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70" w:rsidRPr="00A32B70" w:rsidRDefault="00A32B70" w:rsidP="00A32B70">
      <w:pPr>
        <w:spacing w:after="240" w:line="360" w:lineRule="auto"/>
        <w:jc w:val="center"/>
        <w:rPr>
          <w:rFonts w:ascii="Times New Roman" w:hAnsi="Times New Roman"/>
          <w:b/>
          <w:i/>
          <w:sz w:val="24"/>
          <w:szCs w:val="36"/>
        </w:rPr>
      </w:pPr>
      <w:r w:rsidRPr="00A32B70">
        <w:rPr>
          <w:rFonts w:ascii="Times New Roman" w:hAnsi="Times New Roman"/>
          <w:b/>
          <w:i/>
          <w:sz w:val="24"/>
          <w:szCs w:val="24"/>
        </w:rPr>
        <w:t>INFLUENCE OF DIGITAL LITERACY SKILLS ON DIGITAL TEACHING AMONG LECTURERS IN AL-HIKMAH UNIVERSITY, KWARA STATE, NIGERIA</w:t>
      </w:r>
    </w:p>
    <w:p w:rsidR="00A32B70" w:rsidRDefault="00A32B70" w:rsidP="00A32B70">
      <w:pPr>
        <w:spacing w:after="240" w:line="360" w:lineRule="auto"/>
        <w:jc w:val="center"/>
        <w:rPr>
          <w:rFonts w:ascii="Times New Roman" w:hAnsi="Times New Roman"/>
          <w:b/>
          <w:i/>
          <w:sz w:val="24"/>
          <w:szCs w:val="36"/>
        </w:rPr>
      </w:pPr>
    </w:p>
    <w:p w:rsidR="00A32B70" w:rsidRPr="0030170C" w:rsidRDefault="00A32B70" w:rsidP="00A32B70">
      <w:pPr>
        <w:spacing w:after="240" w:line="360" w:lineRule="auto"/>
        <w:jc w:val="center"/>
        <w:rPr>
          <w:rFonts w:ascii="Times New Roman" w:hAnsi="Times New Roman"/>
          <w:b/>
          <w:i/>
          <w:sz w:val="24"/>
          <w:szCs w:val="36"/>
        </w:rPr>
      </w:pPr>
      <w:r w:rsidRPr="0030170C">
        <w:rPr>
          <w:rFonts w:ascii="Times New Roman" w:hAnsi="Times New Roman"/>
          <w:b/>
          <w:i/>
          <w:sz w:val="24"/>
          <w:szCs w:val="36"/>
        </w:rPr>
        <w:t>By</w:t>
      </w:r>
    </w:p>
    <w:p w:rsidR="00A32B70" w:rsidRPr="0030170C" w:rsidRDefault="00A32B70" w:rsidP="00A32B70">
      <w:pPr>
        <w:spacing w:after="240" w:line="360" w:lineRule="auto"/>
        <w:jc w:val="center"/>
        <w:rPr>
          <w:rFonts w:ascii="Times New Roman" w:hAnsi="Times New Roman"/>
          <w:b/>
          <w:i/>
          <w:sz w:val="24"/>
          <w:szCs w:val="36"/>
        </w:rPr>
      </w:pPr>
    </w:p>
    <w:p w:rsidR="00A32B70" w:rsidRDefault="00A32B70" w:rsidP="00A32B70">
      <w:pPr>
        <w:spacing w:after="0" w:line="360" w:lineRule="auto"/>
        <w:jc w:val="center"/>
        <w:rPr>
          <w:rFonts w:ascii="Times New Roman" w:hAnsi="Times New Roman"/>
          <w:b/>
          <w:sz w:val="32"/>
          <w:szCs w:val="32"/>
        </w:rPr>
      </w:pPr>
      <w:bookmarkStart w:id="0" w:name="_Hlk124761867"/>
      <w:bookmarkStart w:id="1" w:name="_Hlk93572110"/>
    </w:p>
    <w:p w:rsidR="00A32B70" w:rsidRPr="00841900" w:rsidRDefault="00C24168" w:rsidP="00A32B70">
      <w:pPr>
        <w:spacing w:after="0" w:line="360" w:lineRule="auto"/>
        <w:jc w:val="center"/>
        <w:rPr>
          <w:rFonts w:ascii="Times New Roman" w:hAnsi="Times New Roman"/>
          <w:b/>
          <w:sz w:val="32"/>
          <w:szCs w:val="32"/>
        </w:rPr>
      </w:pPr>
      <w:r>
        <w:rPr>
          <w:rFonts w:ascii="Times New Roman" w:hAnsi="Times New Roman"/>
          <w:b/>
          <w:sz w:val="32"/>
          <w:szCs w:val="32"/>
        </w:rPr>
        <w:t>OLUMAYEGUN ABIOLA GRACE</w:t>
      </w:r>
    </w:p>
    <w:p w:rsidR="00A32B70" w:rsidRPr="00841900" w:rsidRDefault="00C24168" w:rsidP="00A32B70">
      <w:pPr>
        <w:spacing w:after="0" w:line="360" w:lineRule="auto"/>
        <w:jc w:val="center"/>
        <w:rPr>
          <w:rFonts w:ascii="Times New Roman" w:hAnsi="Times New Roman"/>
          <w:b/>
          <w:sz w:val="32"/>
          <w:szCs w:val="32"/>
        </w:rPr>
      </w:pPr>
      <w:r>
        <w:rPr>
          <w:rFonts w:ascii="Times New Roman" w:hAnsi="Times New Roman"/>
          <w:b/>
          <w:sz w:val="32"/>
          <w:szCs w:val="32"/>
        </w:rPr>
        <w:t>ND/23/LIS/PT/0019</w:t>
      </w:r>
    </w:p>
    <w:bookmarkEnd w:id="0"/>
    <w:p w:rsidR="00A32B70" w:rsidRPr="0030170C" w:rsidRDefault="00A32B70" w:rsidP="00A32B70">
      <w:pPr>
        <w:spacing w:after="0" w:line="360" w:lineRule="auto"/>
        <w:jc w:val="center"/>
        <w:rPr>
          <w:rFonts w:ascii="Times New Roman" w:hAnsi="Times New Roman"/>
          <w:b/>
          <w:sz w:val="24"/>
          <w:szCs w:val="36"/>
        </w:rPr>
      </w:pPr>
    </w:p>
    <w:p w:rsidR="00A32B70" w:rsidRPr="0030170C" w:rsidRDefault="00A32B70" w:rsidP="00A32B70">
      <w:pPr>
        <w:spacing w:after="0" w:line="360" w:lineRule="auto"/>
        <w:jc w:val="center"/>
        <w:rPr>
          <w:rFonts w:ascii="Times New Roman" w:hAnsi="Times New Roman"/>
          <w:b/>
          <w:sz w:val="24"/>
          <w:szCs w:val="24"/>
        </w:rPr>
      </w:pPr>
    </w:p>
    <w:bookmarkEnd w:id="1"/>
    <w:p w:rsidR="00A32B70" w:rsidRPr="0030170C" w:rsidRDefault="00A32B70" w:rsidP="00A32B70">
      <w:pPr>
        <w:spacing w:after="0" w:line="360" w:lineRule="auto"/>
        <w:jc w:val="center"/>
        <w:rPr>
          <w:rFonts w:ascii="Times New Roman" w:hAnsi="Times New Roman"/>
          <w:b/>
          <w:sz w:val="24"/>
          <w:szCs w:val="24"/>
        </w:rPr>
      </w:pPr>
      <w:r w:rsidRPr="0030170C">
        <w:rPr>
          <w:rFonts w:ascii="Times New Roman" w:hAnsi="Times New Roman"/>
          <w:b/>
          <w:sz w:val="24"/>
          <w:szCs w:val="24"/>
        </w:rPr>
        <w:t xml:space="preserve">SUBMITTED TO </w:t>
      </w:r>
    </w:p>
    <w:p w:rsidR="00A32B70" w:rsidRPr="0030170C" w:rsidRDefault="00A32B70" w:rsidP="00A32B70">
      <w:pPr>
        <w:spacing w:after="0" w:line="360" w:lineRule="auto"/>
        <w:jc w:val="center"/>
        <w:rPr>
          <w:rFonts w:ascii="Times New Roman" w:hAnsi="Times New Roman"/>
          <w:b/>
          <w:sz w:val="24"/>
          <w:szCs w:val="24"/>
        </w:rPr>
      </w:pPr>
      <w:r w:rsidRPr="0030170C">
        <w:rPr>
          <w:rFonts w:ascii="Times New Roman" w:hAnsi="Times New Roman"/>
          <w:b/>
          <w:sz w:val="24"/>
          <w:szCs w:val="24"/>
        </w:rPr>
        <w:t xml:space="preserve">DEPARTMENT OF </w:t>
      </w:r>
      <w:r>
        <w:rPr>
          <w:rFonts w:ascii="Times New Roman" w:hAnsi="Times New Roman"/>
          <w:b/>
          <w:sz w:val="24"/>
          <w:szCs w:val="24"/>
        </w:rPr>
        <w:t>LIBRARY AND INFORMATION SCIENCE</w:t>
      </w:r>
      <w:r w:rsidRPr="0030170C">
        <w:rPr>
          <w:rFonts w:ascii="Times New Roman" w:hAnsi="Times New Roman"/>
          <w:b/>
          <w:sz w:val="24"/>
          <w:szCs w:val="24"/>
        </w:rPr>
        <w:t>,</w:t>
      </w:r>
    </w:p>
    <w:p w:rsidR="00A32B70" w:rsidRPr="0030170C" w:rsidRDefault="00A32B70" w:rsidP="00A32B70">
      <w:pPr>
        <w:spacing w:after="0" w:line="360" w:lineRule="auto"/>
        <w:jc w:val="center"/>
        <w:rPr>
          <w:rFonts w:ascii="Times New Roman" w:hAnsi="Times New Roman"/>
          <w:b/>
          <w:sz w:val="24"/>
          <w:szCs w:val="24"/>
        </w:rPr>
      </w:pPr>
      <w:r>
        <w:rPr>
          <w:rFonts w:ascii="Times New Roman" w:hAnsi="Times New Roman"/>
          <w:b/>
          <w:sz w:val="24"/>
          <w:szCs w:val="24"/>
        </w:rPr>
        <w:t>INSTITUE OF INFORMATION AND COMMUNICATION TECHNOLOGY</w:t>
      </w:r>
      <w:r w:rsidRPr="0030170C">
        <w:rPr>
          <w:rFonts w:ascii="Times New Roman" w:hAnsi="Times New Roman"/>
          <w:b/>
          <w:sz w:val="24"/>
          <w:szCs w:val="24"/>
        </w:rPr>
        <w:t xml:space="preserve">, </w:t>
      </w:r>
    </w:p>
    <w:p w:rsidR="00A32B70" w:rsidRPr="0030170C" w:rsidRDefault="00A32B70" w:rsidP="00A32B70">
      <w:pPr>
        <w:spacing w:after="0" w:line="360" w:lineRule="auto"/>
        <w:jc w:val="center"/>
        <w:rPr>
          <w:rFonts w:ascii="Times New Roman" w:hAnsi="Times New Roman"/>
          <w:b/>
          <w:sz w:val="24"/>
          <w:szCs w:val="24"/>
        </w:rPr>
      </w:pPr>
      <w:r>
        <w:rPr>
          <w:rFonts w:ascii="Times New Roman" w:hAnsi="Times New Roman"/>
          <w:b/>
          <w:sz w:val="24"/>
          <w:szCs w:val="24"/>
        </w:rPr>
        <w:t xml:space="preserve">KWARA STATE </w:t>
      </w:r>
      <w:r w:rsidRPr="0030170C">
        <w:rPr>
          <w:rFonts w:ascii="Times New Roman" w:hAnsi="Times New Roman"/>
          <w:b/>
          <w:sz w:val="24"/>
          <w:szCs w:val="24"/>
        </w:rPr>
        <w:t xml:space="preserve">POLYTECHNIC, </w:t>
      </w:r>
      <w:r>
        <w:rPr>
          <w:rFonts w:ascii="Times New Roman" w:hAnsi="Times New Roman"/>
          <w:b/>
          <w:sz w:val="24"/>
          <w:szCs w:val="24"/>
        </w:rPr>
        <w:t>ILORIN</w:t>
      </w:r>
    </w:p>
    <w:p w:rsidR="00A32B70" w:rsidRPr="0030170C" w:rsidRDefault="00A32B70" w:rsidP="00A32B70">
      <w:pPr>
        <w:spacing w:after="0" w:line="360" w:lineRule="auto"/>
        <w:jc w:val="center"/>
        <w:rPr>
          <w:rFonts w:ascii="Times New Roman" w:hAnsi="Times New Roman"/>
          <w:b/>
          <w:sz w:val="24"/>
          <w:szCs w:val="24"/>
        </w:rPr>
      </w:pPr>
    </w:p>
    <w:p w:rsidR="00A32B70" w:rsidRPr="0030170C" w:rsidRDefault="00A32B70" w:rsidP="00A32B70">
      <w:pPr>
        <w:spacing w:after="0" w:line="360" w:lineRule="auto"/>
        <w:jc w:val="center"/>
        <w:rPr>
          <w:rFonts w:ascii="Times New Roman" w:hAnsi="Times New Roman"/>
          <w:b/>
          <w:sz w:val="24"/>
          <w:szCs w:val="24"/>
        </w:rPr>
      </w:pPr>
    </w:p>
    <w:p w:rsidR="00A32B70" w:rsidRPr="0030170C" w:rsidRDefault="00A32B70" w:rsidP="00A32B70">
      <w:pPr>
        <w:spacing w:after="0" w:line="360" w:lineRule="auto"/>
        <w:jc w:val="center"/>
        <w:rPr>
          <w:rFonts w:ascii="Times New Roman" w:hAnsi="Times New Roman"/>
          <w:b/>
          <w:sz w:val="24"/>
          <w:szCs w:val="24"/>
        </w:rPr>
      </w:pPr>
      <w:r w:rsidRPr="0030170C">
        <w:rPr>
          <w:rFonts w:ascii="Times New Roman" w:hAnsi="Times New Roman"/>
          <w:b/>
          <w:sz w:val="24"/>
          <w:szCs w:val="24"/>
        </w:rPr>
        <w:t xml:space="preserve">IN PARTIAL FULFILLMENT OF THE REQUIREMENTS FOR THE AWARD OF </w:t>
      </w:r>
      <w:r>
        <w:rPr>
          <w:rFonts w:ascii="Times New Roman" w:hAnsi="Times New Roman"/>
          <w:b/>
          <w:sz w:val="24"/>
          <w:szCs w:val="24"/>
        </w:rPr>
        <w:t>NATIONAL DIPLOMA (</w:t>
      </w:r>
      <w:r w:rsidRPr="0030170C">
        <w:rPr>
          <w:rFonts w:ascii="Times New Roman" w:hAnsi="Times New Roman"/>
          <w:b/>
          <w:sz w:val="24"/>
          <w:szCs w:val="24"/>
        </w:rPr>
        <w:t xml:space="preserve">ND) IN </w:t>
      </w:r>
      <w:r>
        <w:rPr>
          <w:rFonts w:ascii="Times New Roman" w:hAnsi="Times New Roman"/>
          <w:b/>
          <w:sz w:val="24"/>
          <w:szCs w:val="24"/>
        </w:rPr>
        <w:t>LIBRARY AND INFORMATION SCIENCE</w:t>
      </w:r>
    </w:p>
    <w:p w:rsidR="00A32B70" w:rsidRPr="0030170C" w:rsidRDefault="00A32B70" w:rsidP="00A32B70">
      <w:pPr>
        <w:spacing w:after="0" w:line="360" w:lineRule="auto"/>
        <w:jc w:val="center"/>
        <w:rPr>
          <w:rFonts w:ascii="Times New Roman" w:hAnsi="Times New Roman"/>
          <w:b/>
          <w:sz w:val="24"/>
          <w:szCs w:val="24"/>
        </w:rPr>
      </w:pPr>
    </w:p>
    <w:p w:rsidR="00A32B70" w:rsidRPr="0030170C" w:rsidRDefault="00A32B70" w:rsidP="00A32B70">
      <w:pPr>
        <w:spacing w:after="0" w:line="360" w:lineRule="auto"/>
        <w:jc w:val="center"/>
        <w:rPr>
          <w:rFonts w:ascii="Times New Roman" w:hAnsi="Times New Roman"/>
          <w:b/>
          <w:sz w:val="24"/>
          <w:szCs w:val="24"/>
        </w:rPr>
      </w:pPr>
    </w:p>
    <w:p w:rsidR="00A32B70" w:rsidRPr="0030170C" w:rsidRDefault="00A32B70" w:rsidP="00A32B70">
      <w:pPr>
        <w:spacing w:after="0" w:line="360" w:lineRule="auto"/>
        <w:jc w:val="center"/>
        <w:rPr>
          <w:rFonts w:ascii="Times New Roman" w:hAnsi="Times New Roman"/>
          <w:b/>
          <w:sz w:val="24"/>
          <w:szCs w:val="24"/>
        </w:rPr>
      </w:pPr>
    </w:p>
    <w:p w:rsidR="00A32B70" w:rsidRPr="0030170C" w:rsidRDefault="00A32B70" w:rsidP="00A32B70">
      <w:pPr>
        <w:spacing w:after="0" w:line="360" w:lineRule="auto"/>
        <w:jc w:val="right"/>
        <w:rPr>
          <w:rFonts w:ascii="Times New Roman" w:hAnsi="Times New Roman"/>
          <w:b/>
          <w:sz w:val="24"/>
          <w:szCs w:val="24"/>
        </w:rPr>
      </w:pPr>
    </w:p>
    <w:p w:rsidR="00A32B70" w:rsidRPr="0030170C" w:rsidRDefault="00A32B70" w:rsidP="00A32B70">
      <w:pPr>
        <w:spacing w:after="0" w:line="360" w:lineRule="auto"/>
        <w:jc w:val="right"/>
        <w:rPr>
          <w:rFonts w:ascii="Times New Roman" w:hAnsi="Times New Roman"/>
          <w:b/>
          <w:sz w:val="24"/>
          <w:szCs w:val="24"/>
        </w:rPr>
      </w:pPr>
      <w:r>
        <w:rPr>
          <w:rFonts w:ascii="Times New Roman" w:hAnsi="Times New Roman"/>
          <w:b/>
          <w:sz w:val="24"/>
          <w:szCs w:val="24"/>
        </w:rPr>
        <w:t>JUNE</w:t>
      </w:r>
      <w:r w:rsidRPr="0030170C">
        <w:rPr>
          <w:rFonts w:ascii="Times New Roman" w:hAnsi="Times New Roman"/>
          <w:b/>
          <w:sz w:val="24"/>
          <w:szCs w:val="24"/>
        </w:rPr>
        <w:t>, 202</w:t>
      </w:r>
      <w:r>
        <w:rPr>
          <w:rFonts w:ascii="Times New Roman" w:hAnsi="Times New Roman"/>
          <w:b/>
          <w:sz w:val="24"/>
          <w:szCs w:val="24"/>
        </w:rPr>
        <w:t>5</w:t>
      </w:r>
    </w:p>
    <w:p w:rsidR="00A32B70" w:rsidRPr="0030170C" w:rsidRDefault="00A32B70" w:rsidP="00A32B70">
      <w:pPr>
        <w:rPr>
          <w:rFonts w:ascii="Times New Roman" w:hAnsi="Times New Roman"/>
          <w:b/>
          <w:sz w:val="24"/>
          <w:szCs w:val="24"/>
        </w:rPr>
      </w:pPr>
      <w:r w:rsidRPr="0030170C">
        <w:rPr>
          <w:rFonts w:ascii="Times New Roman" w:hAnsi="Times New Roman"/>
          <w:b/>
          <w:sz w:val="24"/>
          <w:szCs w:val="24"/>
        </w:rPr>
        <w:br w:type="page"/>
      </w:r>
    </w:p>
    <w:p w:rsidR="00A32B70" w:rsidRPr="0030170C" w:rsidRDefault="00A32B70" w:rsidP="00A32B70">
      <w:pPr>
        <w:keepNext/>
        <w:keepLines/>
        <w:spacing w:before="240" w:after="0"/>
        <w:jc w:val="center"/>
        <w:outlineLvl w:val="0"/>
        <w:rPr>
          <w:rFonts w:ascii="Times New Roman" w:eastAsiaTheme="majorEastAsia" w:hAnsi="Times New Roman" w:cstheme="majorBidi"/>
          <w:b/>
          <w:bCs/>
          <w:sz w:val="24"/>
          <w:szCs w:val="24"/>
        </w:rPr>
      </w:pPr>
      <w:bookmarkStart w:id="2" w:name="_Toc93573879"/>
      <w:bookmarkStart w:id="3" w:name="_Toc93574046"/>
      <w:bookmarkStart w:id="4" w:name="_Toc95739788"/>
      <w:bookmarkStart w:id="5" w:name="_Toc120552156"/>
      <w:bookmarkStart w:id="6" w:name="_Toc124763874"/>
      <w:bookmarkStart w:id="7" w:name="_Toc131039366"/>
      <w:r w:rsidRPr="0030170C">
        <w:rPr>
          <w:rFonts w:ascii="Times New Roman" w:eastAsiaTheme="majorEastAsia" w:hAnsi="Times New Roman" w:cstheme="majorBidi"/>
          <w:b/>
          <w:bCs/>
          <w:sz w:val="24"/>
          <w:szCs w:val="24"/>
        </w:rPr>
        <w:lastRenderedPageBreak/>
        <w:t>CERTIFICATION</w:t>
      </w:r>
      <w:bookmarkEnd w:id="2"/>
      <w:bookmarkEnd w:id="3"/>
      <w:bookmarkEnd w:id="4"/>
      <w:bookmarkEnd w:id="5"/>
      <w:bookmarkEnd w:id="6"/>
      <w:bookmarkEnd w:id="7"/>
    </w:p>
    <w:p w:rsidR="00A32B70" w:rsidRPr="007343E4" w:rsidRDefault="00A32B70" w:rsidP="00A32B70">
      <w:pPr>
        <w:pStyle w:val="Title"/>
        <w:spacing w:line="480" w:lineRule="auto"/>
        <w:ind w:left="0"/>
        <w:jc w:val="both"/>
        <w:rPr>
          <w:b w:val="0"/>
          <w:i/>
        </w:rPr>
      </w:pPr>
      <w:r w:rsidRPr="007343E4">
        <w:rPr>
          <w:b w:val="0"/>
        </w:rPr>
        <w:t xml:space="preserve">This is to certify that this project titled </w:t>
      </w:r>
      <w:r w:rsidRPr="007343E4">
        <w:t>“</w:t>
      </w:r>
      <w:r>
        <w:rPr>
          <w:i/>
        </w:rPr>
        <w:t>Influence o</w:t>
      </w:r>
      <w:r w:rsidRPr="00A32B70">
        <w:rPr>
          <w:i/>
        </w:rPr>
        <w:t xml:space="preserve">f Digital Literacy Skills </w:t>
      </w:r>
      <w:r>
        <w:rPr>
          <w:i/>
        </w:rPr>
        <w:t>o</w:t>
      </w:r>
      <w:r w:rsidRPr="00A32B70">
        <w:rPr>
          <w:i/>
        </w:rPr>
        <w:t xml:space="preserve">n Digital Teaching </w:t>
      </w:r>
      <w:proofErr w:type="gramStart"/>
      <w:r w:rsidRPr="00A32B70">
        <w:rPr>
          <w:i/>
        </w:rPr>
        <w:t>Among</w:t>
      </w:r>
      <w:proofErr w:type="gramEnd"/>
      <w:r w:rsidRPr="00A32B70">
        <w:rPr>
          <w:i/>
        </w:rPr>
        <w:t xml:space="preserve"> Lecturers </w:t>
      </w:r>
      <w:r>
        <w:rPr>
          <w:i/>
        </w:rPr>
        <w:t>i</w:t>
      </w:r>
      <w:r w:rsidRPr="00A32B70">
        <w:rPr>
          <w:i/>
        </w:rPr>
        <w:t>n Al-</w:t>
      </w:r>
      <w:proofErr w:type="spellStart"/>
      <w:r w:rsidRPr="00A32B70">
        <w:rPr>
          <w:i/>
        </w:rPr>
        <w:t>Hikmah</w:t>
      </w:r>
      <w:proofErr w:type="spellEnd"/>
      <w:r w:rsidRPr="00A32B70">
        <w:rPr>
          <w:i/>
        </w:rPr>
        <w:t xml:space="preserve"> University, </w:t>
      </w:r>
      <w:proofErr w:type="spellStart"/>
      <w:r w:rsidRPr="00A32B70">
        <w:rPr>
          <w:i/>
        </w:rPr>
        <w:t>Kwara</w:t>
      </w:r>
      <w:proofErr w:type="spellEnd"/>
      <w:r w:rsidRPr="00A32B70">
        <w:rPr>
          <w:i/>
        </w:rPr>
        <w:t xml:space="preserve"> State, Nigeria</w:t>
      </w:r>
      <w:r w:rsidRPr="007343E4">
        <w:rPr>
          <w:i/>
        </w:rPr>
        <w:t>”</w:t>
      </w:r>
      <w:r w:rsidRPr="007343E4">
        <w:rPr>
          <w:b w:val="0"/>
          <w:i/>
        </w:rPr>
        <w:t xml:space="preserve"> </w:t>
      </w:r>
      <w:r w:rsidRPr="007343E4">
        <w:rPr>
          <w:b w:val="0"/>
          <w:bCs/>
        </w:rPr>
        <w:t xml:space="preserve">by </w:t>
      </w:r>
      <w:proofErr w:type="spellStart"/>
      <w:r w:rsidR="00C24168">
        <w:rPr>
          <w:b w:val="0"/>
          <w:bCs/>
        </w:rPr>
        <w:t>Olumayegun</w:t>
      </w:r>
      <w:proofErr w:type="spellEnd"/>
      <w:r w:rsidR="00C24168">
        <w:rPr>
          <w:b w:val="0"/>
          <w:bCs/>
        </w:rPr>
        <w:t xml:space="preserve"> </w:t>
      </w:r>
      <w:proofErr w:type="spellStart"/>
      <w:r w:rsidR="00C24168">
        <w:rPr>
          <w:b w:val="0"/>
          <w:bCs/>
        </w:rPr>
        <w:t>Abiola</w:t>
      </w:r>
      <w:proofErr w:type="spellEnd"/>
      <w:r w:rsidR="00C24168">
        <w:rPr>
          <w:b w:val="0"/>
          <w:bCs/>
        </w:rPr>
        <w:t xml:space="preserve"> Grace </w:t>
      </w:r>
      <w:r w:rsidRPr="007343E4">
        <w:rPr>
          <w:b w:val="0"/>
        </w:rPr>
        <w:t xml:space="preserve">meet the regulations guiding the award in </w:t>
      </w:r>
      <w:r w:rsidRPr="007343E4">
        <w:rPr>
          <w:rFonts w:cstheme="majorBidi"/>
          <w:b w:val="0"/>
        </w:rPr>
        <w:t xml:space="preserve">National Diploma in </w:t>
      </w:r>
      <w:proofErr w:type="spellStart"/>
      <w:r w:rsidRPr="007343E4">
        <w:rPr>
          <w:rFonts w:cstheme="majorBidi"/>
          <w:b w:val="0"/>
        </w:rPr>
        <w:t>Kwara</w:t>
      </w:r>
      <w:proofErr w:type="spellEnd"/>
      <w:r w:rsidRPr="007343E4">
        <w:rPr>
          <w:rFonts w:cstheme="majorBidi"/>
          <w:b w:val="0"/>
        </w:rPr>
        <w:t xml:space="preserve"> State Polytechnic Ilorin </w:t>
      </w:r>
      <w:r w:rsidRPr="007343E4">
        <w:rPr>
          <w:b w:val="0"/>
        </w:rPr>
        <w:t>and is approved.</w:t>
      </w:r>
    </w:p>
    <w:p w:rsidR="00A32B70" w:rsidRPr="0030170C" w:rsidRDefault="00A32B70" w:rsidP="00A32B70">
      <w:pPr>
        <w:spacing w:after="0" w:line="360" w:lineRule="auto"/>
        <w:jc w:val="both"/>
        <w:rPr>
          <w:rFonts w:ascii="Times New Roman" w:hAnsi="Times New Roman" w:cstheme="majorBidi"/>
          <w:sz w:val="24"/>
          <w:szCs w:val="24"/>
        </w:rPr>
      </w:pPr>
    </w:p>
    <w:p w:rsidR="00A32B70" w:rsidRPr="0030170C" w:rsidRDefault="00A32B70" w:rsidP="00A32B70">
      <w:pPr>
        <w:spacing w:after="0" w:line="360" w:lineRule="auto"/>
        <w:jc w:val="both"/>
        <w:rPr>
          <w:rFonts w:ascii="Times New Roman" w:hAnsi="Times New Roman" w:cstheme="majorBidi"/>
          <w:sz w:val="24"/>
          <w:szCs w:val="24"/>
        </w:rPr>
      </w:pPr>
    </w:p>
    <w:p w:rsidR="00A32B70" w:rsidRPr="0030170C" w:rsidRDefault="00A32B70" w:rsidP="00A32B70">
      <w:pPr>
        <w:spacing w:after="0" w:line="360" w:lineRule="auto"/>
        <w:jc w:val="both"/>
        <w:rPr>
          <w:rFonts w:ascii="Times New Roman" w:hAnsi="Times New Roman" w:cstheme="majorBidi"/>
          <w:sz w:val="24"/>
          <w:szCs w:val="24"/>
        </w:rPr>
      </w:pPr>
      <w:r w:rsidRPr="0030170C">
        <w:rPr>
          <w:rFonts w:ascii="Times New Roman" w:hAnsi="Times New Roman" w:cstheme="majorBidi"/>
          <w:sz w:val="24"/>
          <w:szCs w:val="24"/>
        </w:rPr>
        <w:t>_________________________</w:t>
      </w:r>
      <w:r w:rsidRPr="0030170C">
        <w:rPr>
          <w:rFonts w:ascii="Times New Roman" w:hAnsi="Times New Roman" w:cstheme="majorBidi"/>
          <w:sz w:val="24"/>
          <w:szCs w:val="24"/>
        </w:rPr>
        <w:tab/>
      </w:r>
      <w:r w:rsidRPr="0030170C">
        <w:rPr>
          <w:rFonts w:ascii="Times New Roman" w:hAnsi="Times New Roman" w:cstheme="majorBidi"/>
          <w:sz w:val="24"/>
          <w:szCs w:val="24"/>
        </w:rPr>
        <w:tab/>
      </w:r>
      <w:r w:rsidRPr="0030170C">
        <w:rPr>
          <w:rFonts w:ascii="Times New Roman" w:hAnsi="Times New Roman" w:cstheme="majorBidi"/>
          <w:sz w:val="24"/>
          <w:szCs w:val="24"/>
        </w:rPr>
        <w:tab/>
      </w:r>
      <w:r w:rsidRPr="0030170C">
        <w:rPr>
          <w:rFonts w:ascii="Times New Roman" w:hAnsi="Times New Roman" w:cstheme="majorBidi"/>
          <w:sz w:val="24"/>
          <w:szCs w:val="24"/>
        </w:rPr>
        <w:tab/>
        <w:t xml:space="preserve">_____________________   </w:t>
      </w:r>
    </w:p>
    <w:p w:rsidR="00A32B70" w:rsidRPr="0030170C" w:rsidRDefault="00A32B70" w:rsidP="00A32B70">
      <w:pPr>
        <w:spacing w:after="0" w:line="360" w:lineRule="auto"/>
        <w:jc w:val="both"/>
        <w:rPr>
          <w:rFonts w:ascii="Times New Roman" w:hAnsi="Times New Roman" w:cstheme="majorBidi"/>
          <w:b/>
          <w:bCs/>
          <w:sz w:val="24"/>
          <w:szCs w:val="24"/>
        </w:rPr>
      </w:pPr>
      <w:r>
        <w:rPr>
          <w:rFonts w:ascii="Times New Roman" w:hAnsi="Times New Roman" w:cstheme="majorBidi"/>
          <w:b/>
          <w:bCs/>
          <w:sz w:val="24"/>
          <w:szCs w:val="24"/>
        </w:rPr>
        <w:t>MR. SULYMAN, A. S.</w:t>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sidRPr="0030170C">
        <w:rPr>
          <w:rFonts w:ascii="Times New Roman" w:hAnsi="Times New Roman" w:cstheme="majorBidi"/>
          <w:b/>
          <w:bCs/>
          <w:sz w:val="24"/>
          <w:szCs w:val="24"/>
        </w:rPr>
        <w:tab/>
      </w:r>
      <w:r w:rsidRPr="0030170C">
        <w:rPr>
          <w:rFonts w:ascii="Times New Roman" w:hAnsi="Times New Roman" w:cstheme="majorBidi"/>
          <w:b/>
          <w:sz w:val="24"/>
          <w:szCs w:val="24"/>
        </w:rPr>
        <w:t>Date</w:t>
      </w:r>
    </w:p>
    <w:p w:rsidR="00A32B70" w:rsidRPr="0030170C" w:rsidRDefault="00A32B70" w:rsidP="00A32B70">
      <w:pPr>
        <w:spacing w:after="0" w:line="360" w:lineRule="auto"/>
        <w:jc w:val="both"/>
        <w:rPr>
          <w:rFonts w:ascii="Times New Roman" w:hAnsi="Times New Roman" w:cstheme="majorBidi"/>
          <w:sz w:val="24"/>
          <w:szCs w:val="24"/>
        </w:rPr>
      </w:pPr>
      <w:r>
        <w:rPr>
          <w:rFonts w:ascii="Times New Roman" w:hAnsi="Times New Roman" w:cstheme="majorBidi"/>
          <w:b/>
          <w:sz w:val="24"/>
          <w:szCs w:val="24"/>
        </w:rPr>
        <w:t xml:space="preserve">Project </w:t>
      </w:r>
      <w:r w:rsidRPr="0030170C">
        <w:rPr>
          <w:rFonts w:ascii="Times New Roman" w:hAnsi="Times New Roman" w:cstheme="majorBidi"/>
          <w:b/>
          <w:sz w:val="24"/>
          <w:szCs w:val="24"/>
        </w:rPr>
        <w:t xml:space="preserve">Supervisor                                                                          </w:t>
      </w:r>
      <w:r w:rsidRPr="0030170C">
        <w:rPr>
          <w:rFonts w:ascii="Times New Roman" w:hAnsi="Times New Roman" w:cstheme="majorBidi"/>
          <w:b/>
          <w:sz w:val="24"/>
          <w:szCs w:val="24"/>
        </w:rPr>
        <w:tab/>
      </w:r>
      <w:r w:rsidRPr="0030170C">
        <w:rPr>
          <w:rFonts w:ascii="Times New Roman" w:hAnsi="Times New Roman" w:cstheme="majorBidi"/>
          <w:b/>
          <w:sz w:val="24"/>
          <w:szCs w:val="24"/>
        </w:rPr>
        <w:tab/>
      </w:r>
    </w:p>
    <w:p w:rsidR="00A32B70" w:rsidRPr="0030170C" w:rsidRDefault="00A32B70" w:rsidP="00A32B70">
      <w:pPr>
        <w:spacing w:after="0" w:line="360" w:lineRule="auto"/>
        <w:jc w:val="both"/>
        <w:rPr>
          <w:rFonts w:ascii="Times New Roman" w:hAnsi="Times New Roman" w:cstheme="majorBidi"/>
          <w:b/>
          <w:sz w:val="24"/>
          <w:szCs w:val="24"/>
        </w:rPr>
      </w:pP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p>
    <w:p w:rsidR="00A32B70" w:rsidRPr="0030170C" w:rsidRDefault="00A32B70" w:rsidP="00A32B70">
      <w:pPr>
        <w:spacing w:after="0" w:line="360" w:lineRule="auto"/>
        <w:jc w:val="both"/>
        <w:rPr>
          <w:rFonts w:ascii="Times New Roman" w:hAnsi="Times New Roman" w:cstheme="majorBidi"/>
          <w:b/>
          <w:sz w:val="24"/>
          <w:szCs w:val="24"/>
        </w:rPr>
      </w:pPr>
      <w:r w:rsidRPr="0030170C">
        <w:rPr>
          <w:rFonts w:ascii="Times New Roman" w:hAnsi="Times New Roman" w:cstheme="majorBidi"/>
          <w:b/>
          <w:sz w:val="24"/>
          <w:szCs w:val="24"/>
        </w:rPr>
        <w:tab/>
      </w:r>
      <w:r w:rsidRPr="0030170C">
        <w:rPr>
          <w:rFonts w:ascii="Times New Roman" w:hAnsi="Times New Roman" w:cstheme="majorBidi"/>
          <w:b/>
          <w:sz w:val="24"/>
          <w:szCs w:val="24"/>
        </w:rPr>
        <w:tab/>
      </w:r>
    </w:p>
    <w:p w:rsidR="00A32B70" w:rsidRPr="0030170C" w:rsidRDefault="00A32B70" w:rsidP="00A32B70">
      <w:pPr>
        <w:spacing w:after="0" w:line="360" w:lineRule="auto"/>
        <w:jc w:val="both"/>
        <w:rPr>
          <w:rFonts w:ascii="Times New Roman" w:hAnsi="Times New Roman" w:cstheme="majorBidi"/>
          <w:sz w:val="24"/>
          <w:szCs w:val="24"/>
        </w:rPr>
      </w:pPr>
    </w:p>
    <w:p w:rsidR="00A32B70" w:rsidRPr="0030170C" w:rsidRDefault="00A32B70" w:rsidP="00A32B70">
      <w:pPr>
        <w:spacing w:after="0" w:line="360" w:lineRule="auto"/>
        <w:jc w:val="both"/>
        <w:rPr>
          <w:rFonts w:ascii="Times New Roman" w:hAnsi="Times New Roman" w:cstheme="majorBidi"/>
          <w:sz w:val="24"/>
          <w:szCs w:val="24"/>
        </w:rPr>
      </w:pPr>
      <w:r w:rsidRPr="0030170C">
        <w:rPr>
          <w:rFonts w:ascii="Times New Roman" w:hAnsi="Times New Roman" w:cstheme="majorBidi"/>
          <w:sz w:val="24"/>
          <w:szCs w:val="24"/>
        </w:rPr>
        <w:t>_________________________</w:t>
      </w:r>
      <w:r w:rsidRPr="0030170C">
        <w:rPr>
          <w:rFonts w:ascii="Times New Roman" w:hAnsi="Times New Roman" w:cstheme="majorBidi"/>
          <w:sz w:val="24"/>
          <w:szCs w:val="24"/>
        </w:rPr>
        <w:tab/>
      </w:r>
      <w:r w:rsidRPr="0030170C">
        <w:rPr>
          <w:rFonts w:ascii="Times New Roman" w:hAnsi="Times New Roman" w:cstheme="majorBidi"/>
          <w:sz w:val="24"/>
          <w:szCs w:val="24"/>
        </w:rPr>
        <w:tab/>
      </w:r>
      <w:r w:rsidRPr="0030170C">
        <w:rPr>
          <w:rFonts w:ascii="Times New Roman" w:hAnsi="Times New Roman" w:cstheme="majorBidi"/>
          <w:sz w:val="24"/>
          <w:szCs w:val="24"/>
        </w:rPr>
        <w:tab/>
      </w:r>
      <w:r w:rsidRPr="0030170C">
        <w:rPr>
          <w:rFonts w:ascii="Times New Roman" w:hAnsi="Times New Roman" w:cstheme="majorBidi"/>
          <w:sz w:val="24"/>
          <w:szCs w:val="24"/>
        </w:rPr>
        <w:tab/>
        <w:t>______________________</w:t>
      </w:r>
    </w:p>
    <w:p w:rsidR="00A32B70" w:rsidRPr="0030170C" w:rsidRDefault="00A32B70" w:rsidP="00A32B70">
      <w:pPr>
        <w:spacing w:after="0" w:line="360" w:lineRule="auto"/>
        <w:jc w:val="both"/>
        <w:rPr>
          <w:rFonts w:ascii="Times New Roman" w:hAnsi="Times New Roman" w:cstheme="majorBidi"/>
          <w:b/>
          <w:sz w:val="24"/>
          <w:szCs w:val="24"/>
        </w:rPr>
      </w:pPr>
      <w:r>
        <w:rPr>
          <w:rFonts w:ascii="Times New Roman" w:hAnsi="Times New Roman" w:cstheme="majorBidi"/>
          <w:b/>
          <w:bCs/>
          <w:sz w:val="24"/>
          <w:szCs w:val="24"/>
        </w:rPr>
        <w:t>MR. SULYMAN, A. S.</w:t>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sidRPr="0030170C">
        <w:rPr>
          <w:rFonts w:ascii="Times New Roman" w:hAnsi="Times New Roman" w:cstheme="majorBidi"/>
          <w:b/>
          <w:sz w:val="24"/>
          <w:szCs w:val="24"/>
        </w:rPr>
        <w:t>Date</w:t>
      </w:r>
    </w:p>
    <w:p w:rsidR="00A32B70" w:rsidRPr="0030170C" w:rsidRDefault="00A32B70" w:rsidP="00A32B70">
      <w:pPr>
        <w:spacing w:after="0" w:line="360" w:lineRule="auto"/>
        <w:jc w:val="both"/>
        <w:rPr>
          <w:rFonts w:ascii="Times New Roman" w:hAnsi="Times New Roman" w:cstheme="majorBidi"/>
          <w:b/>
          <w:sz w:val="24"/>
          <w:szCs w:val="24"/>
        </w:rPr>
      </w:pPr>
      <w:r>
        <w:rPr>
          <w:rFonts w:ascii="Times New Roman" w:hAnsi="Times New Roman" w:cstheme="majorBidi"/>
          <w:b/>
          <w:sz w:val="24"/>
          <w:szCs w:val="24"/>
        </w:rPr>
        <w:t>Project Coordinator</w:t>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t xml:space="preserve"> </w:t>
      </w:r>
    </w:p>
    <w:p w:rsidR="00A32B70" w:rsidRPr="0030170C" w:rsidRDefault="00A32B70" w:rsidP="00A32B70">
      <w:pPr>
        <w:spacing w:after="0" w:line="360" w:lineRule="auto"/>
        <w:jc w:val="both"/>
        <w:rPr>
          <w:rFonts w:ascii="Times New Roman" w:hAnsi="Times New Roman" w:cstheme="majorBidi"/>
          <w:b/>
          <w:sz w:val="24"/>
          <w:szCs w:val="24"/>
        </w:rPr>
      </w:pPr>
    </w:p>
    <w:p w:rsidR="00A32B70" w:rsidRPr="0030170C" w:rsidRDefault="00A32B70" w:rsidP="00A32B70">
      <w:pPr>
        <w:spacing w:after="0"/>
        <w:rPr>
          <w:rFonts w:ascii="Times New Roman" w:hAnsi="Times New Roman"/>
          <w:b/>
          <w:sz w:val="24"/>
          <w:szCs w:val="24"/>
        </w:rPr>
      </w:pPr>
    </w:p>
    <w:p w:rsidR="00A32B70" w:rsidRPr="0030170C" w:rsidRDefault="00A32B70" w:rsidP="00A32B70">
      <w:pPr>
        <w:spacing w:after="0"/>
        <w:rPr>
          <w:rFonts w:ascii="Times New Roman" w:hAnsi="Times New Roman"/>
          <w:b/>
          <w:sz w:val="24"/>
          <w:szCs w:val="24"/>
        </w:rPr>
      </w:pPr>
    </w:p>
    <w:p w:rsidR="00A32B70" w:rsidRPr="0030170C" w:rsidRDefault="00A32B70" w:rsidP="00A32B70">
      <w:pPr>
        <w:spacing w:after="0"/>
        <w:rPr>
          <w:rFonts w:ascii="Times New Roman" w:hAnsi="Times New Roman"/>
          <w:b/>
          <w:sz w:val="24"/>
          <w:szCs w:val="24"/>
        </w:rPr>
      </w:pPr>
    </w:p>
    <w:p w:rsidR="00A32B70" w:rsidRPr="0030170C" w:rsidRDefault="00A32B70" w:rsidP="00A32B70">
      <w:pPr>
        <w:spacing w:after="0"/>
        <w:rPr>
          <w:rFonts w:ascii="Times New Roman" w:hAnsi="Times New Roman"/>
          <w:b/>
          <w:sz w:val="24"/>
          <w:szCs w:val="24"/>
        </w:rPr>
      </w:pPr>
    </w:p>
    <w:p w:rsidR="00A32B70" w:rsidRPr="0030170C" w:rsidRDefault="00A32B70" w:rsidP="00A32B70">
      <w:pPr>
        <w:spacing w:after="0"/>
        <w:rPr>
          <w:rFonts w:ascii="Times New Roman" w:hAnsi="Times New Roman"/>
          <w:b/>
          <w:sz w:val="24"/>
          <w:szCs w:val="24"/>
        </w:rPr>
      </w:pPr>
      <w:r w:rsidRPr="0030170C">
        <w:rPr>
          <w:rFonts w:ascii="Times New Roman" w:hAnsi="Times New Roman" w:cstheme="majorBidi"/>
          <w:sz w:val="24"/>
          <w:szCs w:val="24"/>
        </w:rPr>
        <w:t xml:space="preserve">_________________________                           </w:t>
      </w:r>
      <w:r w:rsidRPr="0030170C">
        <w:rPr>
          <w:rFonts w:ascii="Times New Roman" w:hAnsi="Times New Roman" w:cstheme="majorBidi"/>
          <w:sz w:val="24"/>
          <w:szCs w:val="24"/>
        </w:rPr>
        <w:tab/>
      </w:r>
      <w:r w:rsidRPr="0030170C">
        <w:rPr>
          <w:rFonts w:ascii="Times New Roman" w:hAnsi="Times New Roman" w:cstheme="majorBidi"/>
          <w:sz w:val="24"/>
          <w:szCs w:val="24"/>
        </w:rPr>
        <w:tab/>
        <w:t>_________________________</w:t>
      </w:r>
    </w:p>
    <w:p w:rsidR="00A32B70" w:rsidRPr="0030170C" w:rsidRDefault="00A32B70" w:rsidP="00A32B70">
      <w:pPr>
        <w:spacing w:after="0" w:line="360" w:lineRule="auto"/>
        <w:jc w:val="both"/>
        <w:rPr>
          <w:rFonts w:ascii="Times New Roman" w:hAnsi="Times New Roman"/>
          <w:b/>
          <w:sz w:val="24"/>
          <w:szCs w:val="24"/>
        </w:rPr>
      </w:pPr>
      <w:r>
        <w:rPr>
          <w:rFonts w:ascii="Times New Roman" w:hAnsi="Times New Roman"/>
          <w:b/>
          <w:sz w:val="24"/>
          <w:szCs w:val="24"/>
        </w:rPr>
        <w:t>MR. ISIAKA, A. O.</w:t>
      </w:r>
      <w:r>
        <w:rPr>
          <w:rFonts w:ascii="Times New Roman" w:hAnsi="Times New Roman"/>
          <w:b/>
          <w:sz w:val="24"/>
          <w:szCs w:val="24"/>
        </w:rPr>
        <w:tab/>
      </w:r>
      <w:r>
        <w:rPr>
          <w:rFonts w:ascii="Times New Roman" w:hAnsi="Times New Roman"/>
          <w:b/>
          <w:sz w:val="24"/>
          <w:szCs w:val="24"/>
        </w:rPr>
        <w:tab/>
      </w:r>
      <w:r w:rsidRPr="0030170C">
        <w:rPr>
          <w:rFonts w:ascii="Times New Roman" w:hAnsi="Times New Roman"/>
          <w:b/>
          <w:sz w:val="24"/>
          <w:szCs w:val="24"/>
        </w:rPr>
        <w:tab/>
      </w:r>
      <w:r w:rsidRPr="0030170C">
        <w:rPr>
          <w:rFonts w:ascii="Times New Roman" w:hAnsi="Times New Roman"/>
          <w:b/>
          <w:sz w:val="24"/>
          <w:szCs w:val="24"/>
        </w:rPr>
        <w:tab/>
      </w:r>
      <w:r w:rsidRPr="0030170C">
        <w:rPr>
          <w:rFonts w:ascii="Times New Roman" w:hAnsi="Times New Roman"/>
          <w:b/>
          <w:sz w:val="24"/>
          <w:szCs w:val="24"/>
        </w:rPr>
        <w:tab/>
      </w:r>
      <w:r w:rsidRPr="0030170C">
        <w:rPr>
          <w:rFonts w:ascii="Times New Roman" w:hAnsi="Times New Roman"/>
          <w:b/>
          <w:sz w:val="24"/>
          <w:szCs w:val="24"/>
        </w:rPr>
        <w:tab/>
      </w:r>
      <w:r>
        <w:rPr>
          <w:rFonts w:ascii="Times New Roman" w:hAnsi="Times New Roman"/>
          <w:b/>
          <w:sz w:val="24"/>
          <w:szCs w:val="24"/>
        </w:rPr>
        <w:tab/>
      </w:r>
      <w:r w:rsidRPr="0030170C">
        <w:rPr>
          <w:rFonts w:ascii="Times New Roman" w:hAnsi="Times New Roman" w:cstheme="majorBidi"/>
          <w:b/>
          <w:sz w:val="24"/>
          <w:szCs w:val="24"/>
        </w:rPr>
        <w:t>Date</w:t>
      </w:r>
    </w:p>
    <w:p w:rsidR="00A32B70" w:rsidRPr="0030170C" w:rsidRDefault="00A32B70" w:rsidP="00A32B70">
      <w:pPr>
        <w:spacing w:after="0" w:line="360" w:lineRule="auto"/>
        <w:jc w:val="both"/>
        <w:rPr>
          <w:rFonts w:ascii="Times New Roman" w:hAnsi="Times New Roman"/>
          <w:b/>
          <w:sz w:val="24"/>
          <w:szCs w:val="24"/>
        </w:rPr>
      </w:pPr>
      <w:r>
        <w:rPr>
          <w:rFonts w:ascii="Times New Roman" w:hAnsi="Times New Roman"/>
          <w:b/>
          <w:sz w:val="24"/>
          <w:szCs w:val="24"/>
        </w:rPr>
        <w:t>Head of Department</w:t>
      </w:r>
    </w:p>
    <w:p w:rsidR="00A32B70" w:rsidRDefault="00A32B70" w:rsidP="00A32B70">
      <w:pPr>
        <w:rPr>
          <w:rFonts w:ascii="Times New Roman" w:hAnsi="Times New Roman"/>
          <w:b/>
          <w:sz w:val="24"/>
          <w:szCs w:val="24"/>
        </w:rPr>
      </w:pPr>
      <w:bookmarkStart w:id="8" w:name="_Toc93573880"/>
      <w:bookmarkStart w:id="9" w:name="_Toc93574047"/>
    </w:p>
    <w:p w:rsidR="00A32B70" w:rsidRDefault="00A32B70" w:rsidP="00A32B70">
      <w:pPr>
        <w:rPr>
          <w:rFonts w:ascii="Times New Roman" w:hAnsi="Times New Roman"/>
          <w:b/>
          <w:sz w:val="24"/>
          <w:szCs w:val="24"/>
        </w:rPr>
      </w:pPr>
    </w:p>
    <w:p w:rsidR="00A32B70" w:rsidRDefault="00A32B70" w:rsidP="00A32B70">
      <w:pPr>
        <w:rPr>
          <w:rFonts w:ascii="Times New Roman" w:hAnsi="Times New Roman"/>
          <w:b/>
          <w:sz w:val="24"/>
          <w:szCs w:val="24"/>
        </w:rPr>
      </w:pPr>
    </w:p>
    <w:p w:rsidR="00A32B70" w:rsidRPr="0030170C" w:rsidRDefault="00A32B70" w:rsidP="00A32B70">
      <w:pPr>
        <w:spacing w:after="0"/>
        <w:rPr>
          <w:rFonts w:ascii="Times New Roman" w:hAnsi="Times New Roman"/>
          <w:b/>
          <w:sz w:val="24"/>
          <w:szCs w:val="24"/>
        </w:rPr>
      </w:pPr>
      <w:r w:rsidRPr="0030170C">
        <w:rPr>
          <w:rFonts w:ascii="Times New Roman" w:hAnsi="Times New Roman" w:cstheme="majorBidi"/>
          <w:sz w:val="24"/>
          <w:szCs w:val="24"/>
        </w:rPr>
        <w:t xml:space="preserve">_________________________                           </w:t>
      </w:r>
      <w:r w:rsidRPr="0030170C">
        <w:rPr>
          <w:rFonts w:ascii="Times New Roman" w:hAnsi="Times New Roman" w:cstheme="majorBidi"/>
          <w:sz w:val="24"/>
          <w:szCs w:val="24"/>
        </w:rPr>
        <w:tab/>
      </w:r>
      <w:r w:rsidRPr="0030170C">
        <w:rPr>
          <w:rFonts w:ascii="Times New Roman" w:hAnsi="Times New Roman" w:cstheme="majorBidi"/>
          <w:sz w:val="24"/>
          <w:szCs w:val="24"/>
        </w:rPr>
        <w:tab/>
        <w:t>_________________________</w:t>
      </w:r>
    </w:p>
    <w:p w:rsidR="00A32B70" w:rsidRDefault="00A32B70" w:rsidP="00A32B70">
      <w:pPr>
        <w:spacing w:after="0" w:line="36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0170C">
        <w:rPr>
          <w:rFonts w:ascii="Times New Roman" w:hAnsi="Times New Roman"/>
          <w:b/>
          <w:sz w:val="24"/>
          <w:szCs w:val="24"/>
        </w:rPr>
        <w:tab/>
      </w:r>
      <w:r w:rsidRPr="0030170C">
        <w:rPr>
          <w:rFonts w:ascii="Times New Roman" w:hAnsi="Times New Roman"/>
          <w:b/>
          <w:sz w:val="24"/>
          <w:szCs w:val="24"/>
        </w:rPr>
        <w:tab/>
      </w:r>
      <w:r w:rsidRPr="0030170C">
        <w:rPr>
          <w:rFonts w:ascii="Times New Roman" w:hAnsi="Times New Roman"/>
          <w:b/>
          <w:sz w:val="24"/>
          <w:szCs w:val="24"/>
        </w:rPr>
        <w:tab/>
      </w:r>
      <w:r w:rsidRPr="0030170C">
        <w:rPr>
          <w:rFonts w:ascii="Times New Roman" w:hAnsi="Times New Roman"/>
          <w:b/>
          <w:sz w:val="24"/>
          <w:szCs w:val="24"/>
        </w:rPr>
        <w:tab/>
      </w:r>
      <w:r w:rsidRPr="0030170C">
        <w:rPr>
          <w:rFonts w:ascii="Times New Roman" w:hAnsi="Times New Roman" w:cstheme="majorBidi"/>
          <w:b/>
          <w:sz w:val="24"/>
          <w:szCs w:val="24"/>
        </w:rPr>
        <w:t>D</w:t>
      </w:r>
      <w:r>
        <w:rPr>
          <w:rFonts w:ascii="Times New Roman" w:hAnsi="Times New Roman" w:cstheme="majorBidi"/>
          <w:b/>
          <w:sz w:val="24"/>
          <w:szCs w:val="24"/>
        </w:rPr>
        <w:t>ate</w:t>
      </w:r>
      <w:bookmarkStart w:id="10" w:name="_Toc95739789"/>
      <w:bookmarkStart w:id="11" w:name="_Toc120552157"/>
      <w:bookmarkStart w:id="12" w:name="_Toc124763875"/>
      <w:bookmarkStart w:id="13" w:name="_Toc131039367"/>
    </w:p>
    <w:p w:rsidR="00A32B70" w:rsidRPr="00ED7F49" w:rsidRDefault="00A32B70" w:rsidP="00A32B70">
      <w:pPr>
        <w:spacing w:after="0" w:line="360" w:lineRule="auto"/>
        <w:jc w:val="both"/>
        <w:rPr>
          <w:rFonts w:ascii="Times New Roman" w:hAnsi="Times New Roman"/>
          <w:b/>
          <w:sz w:val="24"/>
          <w:szCs w:val="24"/>
        </w:rPr>
      </w:pPr>
    </w:p>
    <w:p w:rsidR="00A32B70" w:rsidRPr="00841900" w:rsidRDefault="00A32B70" w:rsidP="00A32B70">
      <w:pPr>
        <w:keepNext/>
        <w:keepLines/>
        <w:spacing w:before="240" w:after="0"/>
        <w:jc w:val="center"/>
        <w:outlineLvl w:val="0"/>
        <w:rPr>
          <w:rFonts w:ascii="Times New Roman" w:eastAsiaTheme="majorEastAsia" w:hAnsi="Times New Roman"/>
          <w:b/>
          <w:sz w:val="24"/>
          <w:szCs w:val="24"/>
        </w:rPr>
      </w:pPr>
      <w:r w:rsidRPr="0030170C">
        <w:rPr>
          <w:rFonts w:ascii="Times New Roman" w:eastAsiaTheme="majorEastAsia" w:hAnsi="Times New Roman"/>
          <w:b/>
          <w:sz w:val="24"/>
          <w:szCs w:val="24"/>
        </w:rPr>
        <w:lastRenderedPageBreak/>
        <w:t>DEDICATION</w:t>
      </w:r>
      <w:bookmarkEnd w:id="8"/>
      <w:bookmarkEnd w:id="9"/>
      <w:bookmarkEnd w:id="10"/>
      <w:bookmarkEnd w:id="11"/>
      <w:bookmarkEnd w:id="12"/>
      <w:bookmarkEnd w:id="13"/>
    </w:p>
    <w:p w:rsidR="00A32B70" w:rsidRPr="006C2B31" w:rsidRDefault="00A32B70" w:rsidP="00A32B70">
      <w:pPr>
        <w:spacing w:line="360" w:lineRule="auto"/>
        <w:jc w:val="both"/>
        <w:rPr>
          <w:rFonts w:ascii="Times New Roman" w:hAnsi="Times New Roman"/>
          <w:sz w:val="24"/>
          <w:szCs w:val="24"/>
        </w:rPr>
      </w:pPr>
      <w:r>
        <w:rPr>
          <w:rFonts w:ascii="Times New Roman" w:hAnsi="Times New Roman"/>
          <w:sz w:val="24"/>
          <w:szCs w:val="24"/>
        </w:rPr>
        <w:t>This project is dedicated to God for being my ultimate source of strength and inspiration. In Him, I derived all powers needed to live, weather the storms and become an embodiment of hope to myself and the people around me</w:t>
      </w:r>
      <w:r w:rsidRPr="006C2B31">
        <w:rPr>
          <w:rFonts w:ascii="Times New Roman" w:hAnsi="Times New Roman"/>
          <w:sz w:val="24"/>
          <w:szCs w:val="24"/>
        </w:rPr>
        <w:t>.</w:t>
      </w:r>
    </w:p>
    <w:p w:rsidR="00A32B70" w:rsidRPr="0030170C" w:rsidRDefault="00A32B70" w:rsidP="00A32B70">
      <w:pPr>
        <w:spacing w:after="240" w:line="360" w:lineRule="auto"/>
        <w:jc w:val="center"/>
        <w:rPr>
          <w:rFonts w:ascii="Times New Roman" w:hAnsi="Times New Roman"/>
          <w:sz w:val="24"/>
          <w:szCs w:val="24"/>
        </w:rPr>
      </w:pPr>
      <w:r>
        <w:rPr>
          <w:rFonts w:ascii="Times New Roman" w:hAnsi="Times New Roman"/>
          <w:sz w:val="24"/>
          <w:szCs w:val="24"/>
        </w:rPr>
        <w:t xml:space="preserve"> </w:t>
      </w:r>
    </w:p>
    <w:p w:rsidR="00A32B70" w:rsidRPr="0030170C" w:rsidRDefault="00A32B70" w:rsidP="00A32B70">
      <w:pPr>
        <w:spacing w:after="240" w:line="360" w:lineRule="auto"/>
        <w:rPr>
          <w:rFonts w:ascii="Times New Roman" w:hAnsi="Times New Roman"/>
          <w:b/>
          <w:sz w:val="24"/>
          <w:szCs w:val="24"/>
        </w:rPr>
      </w:pPr>
    </w:p>
    <w:p w:rsidR="00A32B70" w:rsidRPr="0030170C" w:rsidRDefault="00A32B70" w:rsidP="00A32B70">
      <w:pPr>
        <w:spacing w:after="240" w:line="360" w:lineRule="auto"/>
        <w:rPr>
          <w:rFonts w:ascii="Times New Roman" w:hAnsi="Times New Roman"/>
          <w:b/>
          <w:sz w:val="24"/>
          <w:szCs w:val="24"/>
        </w:rPr>
      </w:pPr>
    </w:p>
    <w:p w:rsidR="00A32B70" w:rsidRPr="0030170C" w:rsidRDefault="00A32B70" w:rsidP="00A32B70">
      <w:pPr>
        <w:spacing w:after="240" w:line="360" w:lineRule="auto"/>
        <w:jc w:val="center"/>
        <w:rPr>
          <w:rFonts w:ascii="Times New Roman" w:hAnsi="Times New Roman"/>
          <w:sz w:val="24"/>
          <w:szCs w:val="24"/>
        </w:rPr>
      </w:pPr>
    </w:p>
    <w:p w:rsidR="00A32B70" w:rsidRPr="0030170C" w:rsidRDefault="00A32B70" w:rsidP="00A32B70">
      <w:pPr>
        <w:spacing w:after="240" w:line="360" w:lineRule="auto"/>
        <w:jc w:val="center"/>
        <w:rPr>
          <w:rFonts w:ascii="Times New Roman" w:hAnsi="Times New Roman"/>
          <w:sz w:val="24"/>
          <w:szCs w:val="24"/>
        </w:rPr>
      </w:pPr>
    </w:p>
    <w:p w:rsidR="00A32B70" w:rsidRPr="0030170C" w:rsidRDefault="00A32B70" w:rsidP="00A32B70">
      <w:pPr>
        <w:spacing w:after="240" w:line="360" w:lineRule="auto"/>
        <w:jc w:val="center"/>
        <w:rPr>
          <w:rFonts w:ascii="Times New Roman" w:hAnsi="Times New Roman"/>
          <w:sz w:val="24"/>
          <w:szCs w:val="24"/>
        </w:rPr>
      </w:pPr>
    </w:p>
    <w:p w:rsidR="00A32B70" w:rsidRPr="0030170C" w:rsidRDefault="00A32B70" w:rsidP="00A32B70">
      <w:pPr>
        <w:spacing w:after="240" w:line="360" w:lineRule="auto"/>
        <w:rPr>
          <w:rFonts w:ascii="Times New Roman" w:hAnsi="Times New Roman"/>
          <w:b/>
          <w:sz w:val="24"/>
          <w:szCs w:val="24"/>
        </w:rPr>
      </w:pPr>
    </w:p>
    <w:p w:rsidR="00A32B70" w:rsidRPr="0030170C" w:rsidRDefault="00A32B70" w:rsidP="00A32B70">
      <w:pPr>
        <w:spacing w:after="240" w:line="360" w:lineRule="auto"/>
        <w:rPr>
          <w:rFonts w:ascii="Times New Roman" w:hAnsi="Times New Roman"/>
          <w:b/>
          <w:sz w:val="24"/>
          <w:szCs w:val="24"/>
        </w:rPr>
      </w:pPr>
    </w:p>
    <w:p w:rsidR="00A32B70" w:rsidRPr="0030170C" w:rsidRDefault="00A32B70" w:rsidP="00A32B70">
      <w:pPr>
        <w:spacing w:after="240" w:line="360" w:lineRule="auto"/>
        <w:rPr>
          <w:rFonts w:ascii="Times New Roman" w:hAnsi="Times New Roman"/>
          <w:b/>
          <w:sz w:val="24"/>
          <w:szCs w:val="24"/>
        </w:rPr>
      </w:pPr>
    </w:p>
    <w:p w:rsidR="00A32B70" w:rsidRPr="0030170C" w:rsidRDefault="00A32B70" w:rsidP="00A32B70">
      <w:pPr>
        <w:spacing w:after="240" w:line="360" w:lineRule="auto"/>
        <w:rPr>
          <w:rFonts w:ascii="Times New Roman" w:hAnsi="Times New Roman"/>
          <w:b/>
          <w:sz w:val="24"/>
          <w:szCs w:val="24"/>
        </w:rPr>
      </w:pPr>
    </w:p>
    <w:p w:rsidR="00A32B70" w:rsidRPr="0030170C" w:rsidRDefault="00A32B70" w:rsidP="00A32B70">
      <w:pPr>
        <w:spacing w:after="240" w:line="360" w:lineRule="auto"/>
        <w:rPr>
          <w:rFonts w:ascii="Times New Roman" w:hAnsi="Times New Roman"/>
          <w:iCs/>
          <w:sz w:val="24"/>
          <w:szCs w:val="24"/>
        </w:rPr>
      </w:pPr>
      <w:r w:rsidRPr="0030170C">
        <w:rPr>
          <w:rFonts w:ascii="Times New Roman" w:hAnsi="Times New Roman"/>
          <w:iCs/>
          <w:sz w:val="24"/>
          <w:szCs w:val="24"/>
        </w:rPr>
        <w:br w:type="page"/>
      </w:r>
    </w:p>
    <w:p w:rsidR="00A32B70" w:rsidRDefault="00A32B70" w:rsidP="00A32B70">
      <w:pPr>
        <w:keepNext/>
        <w:keepLines/>
        <w:spacing w:before="240" w:after="0" w:line="480" w:lineRule="auto"/>
        <w:jc w:val="center"/>
        <w:outlineLvl w:val="0"/>
        <w:rPr>
          <w:rFonts w:ascii="Times New Roman" w:eastAsiaTheme="majorEastAsia" w:hAnsi="Times New Roman"/>
          <w:b/>
          <w:bCs/>
          <w:iCs/>
          <w:sz w:val="24"/>
          <w:szCs w:val="24"/>
        </w:rPr>
      </w:pPr>
      <w:bookmarkStart w:id="14" w:name="_Toc93573881"/>
      <w:bookmarkStart w:id="15" w:name="_Toc93574048"/>
      <w:bookmarkStart w:id="16" w:name="_Toc95739790"/>
      <w:bookmarkStart w:id="17" w:name="_Toc120552158"/>
      <w:bookmarkStart w:id="18" w:name="_Toc124763876"/>
      <w:bookmarkStart w:id="19" w:name="_Toc131039368"/>
      <w:r w:rsidRPr="0030170C">
        <w:rPr>
          <w:rFonts w:ascii="Times New Roman" w:eastAsiaTheme="majorEastAsia" w:hAnsi="Times New Roman"/>
          <w:b/>
          <w:bCs/>
          <w:iCs/>
          <w:sz w:val="24"/>
          <w:szCs w:val="24"/>
        </w:rPr>
        <w:lastRenderedPageBreak/>
        <w:t>ACKNOWLEDGEMEN</w:t>
      </w:r>
      <w:bookmarkEnd w:id="14"/>
      <w:bookmarkEnd w:id="15"/>
      <w:bookmarkEnd w:id="16"/>
      <w:bookmarkEnd w:id="17"/>
      <w:bookmarkEnd w:id="18"/>
      <w:bookmarkEnd w:id="19"/>
      <w:r>
        <w:rPr>
          <w:rFonts w:ascii="Times New Roman" w:eastAsiaTheme="majorEastAsia" w:hAnsi="Times New Roman"/>
          <w:b/>
          <w:bCs/>
          <w:iCs/>
          <w:sz w:val="24"/>
          <w:szCs w:val="24"/>
        </w:rPr>
        <w:t>T</w:t>
      </w:r>
    </w:p>
    <w:p w:rsidR="00A32B70" w:rsidRPr="00364474" w:rsidRDefault="00A32B70" w:rsidP="00A32B70">
      <w:pPr>
        <w:keepNext/>
        <w:keepLines/>
        <w:spacing w:before="240" w:after="0" w:line="480" w:lineRule="auto"/>
        <w:jc w:val="both"/>
        <w:outlineLvl w:val="0"/>
        <w:rPr>
          <w:rFonts w:ascii="Times New Roman" w:eastAsiaTheme="majorEastAsia" w:hAnsi="Times New Roman"/>
          <w:b/>
          <w:bCs/>
          <w:iCs/>
          <w:sz w:val="24"/>
          <w:szCs w:val="24"/>
        </w:rPr>
      </w:pPr>
      <w:r>
        <w:rPr>
          <w:rFonts w:ascii="Times New Roman" w:hAnsi="Times New Roman"/>
          <w:sz w:val="24"/>
          <w:szCs w:val="24"/>
        </w:rPr>
        <w:t xml:space="preserve">All praise is to God, the most beneficent, the most merciful. My sincere appreciation goes to my parents for their concern, prayers and words of encouragements towards the completion of this </w:t>
      </w:r>
      <w:proofErr w:type="spellStart"/>
      <w:r>
        <w:rPr>
          <w:rFonts w:ascii="Times New Roman" w:hAnsi="Times New Roman"/>
          <w:sz w:val="24"/>
          <w:szCs w:val="24"/>
        </w:rPr>
        <w:t>progamme</w:t>
      </w:r>
      <w:proofErr w:type="spellEnd"/>
      <w:r>
        <w:rPr>
          <w:rFonts w:ascii="Times New Roman" w:hAnsi="Times New Roman"/>
          <w:sz w:val="24"/>
          <w:szCs w:val="24"/>
        </w:rPr>
        <w:t xml:space="preserve">. My utmost gratitude also goes to my supervisors Mr. </w:t>
      </w:r>
      <w:proofErr w:type="spellStart"/>
      <w:r w:rsidRPr="00AD5D1A">
        <w:rPr>
          <w:rFonts w:ascii="Times New Roman" w:hAnsi="Times New Roman" w:cstheme="majorBidi"/>
          <w:bCs/>
          <w:sz w:val="24"/>
          <w:szCs w:val="24"/>
        </w:rPr>
        <w:t>Sulyman</w:t>
      </w:r>
      <w:proofErr w:type="spellEnd"/>
      <w:r w:rsidRPr="00AD5D1A">
        <w:rPr>
          <w:rFonts w:ascii="Times New Roman" w:hAnsi="Times New Roman" w:cstheme="majorBidi"/>
          <w:bCs/>
          <w:sz w:val="24"/>
          <w:szCs w:val="24"/>
        </w:rPr>
        <w:t>, A. S.</w:t>
      </w:r>
      <w:r w:rsidR="00C24168">
        <w:rPr>
          <w:rFonts w:ascii="Times New Roman" w:hAnsi="Times New Roman"/>
          <w:sz w:val="24"/>
          <w:szCs w:val="24"/>
        </w:rPr>
        <w:t xml:space="preserve"> for his</w:t>
      </w:r>
      <w:r>
        <w:rPr>
          <w:rFonts w:ascii="Times New Roman" w:hAnsi="Times New Roman"/>
          <w:sz w:val="24"/>
          <w:szCs w:val="24"/>
        </w:rPr>
        <w:t xml:space="preserve"> moral and intellectual guidance and contribution towards the possibility of this project and all other lectures of the department.</w:t>
      </w:r>
    </w:p>
    <w:p w:rsidR="00A32B70" w:rsidRDefault="00A32B70" w:rsidP="00A32B70">
      <w:pPr>
        <w:spacing w:line="480" w:lineRule="auto"/>
        <w:jc w:val="both"/>
        <w:rPr>
          <w:rFonts w:ascii="Times New Roman" w:hAnsi="Times New Roman"/>
          <w:sz w:val="24"/>
          <w:szCs w:val="24"/>
        </w:rPr>
      </w:pPr>
      <w:r>
        <w:rPr>
          <w:rFonts w:ascii="Times New Roman" w:hAnsi="Times New Roman"/>
          <w:sz w:val="24"/>
          <w:szCs w:val="24"/>
        </w:rPr>
        <w:t xml:space="preserve">To be given the privilege to contribute stream of knowledge make me appreciate the entire management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and my noble department of Library and Information Science and my fellow colleagues that made my stay on the citadel more interesting and all my friends without whom this great work could not be achieved.</w:t>
      </w:r>
    </w:p>
    <w:p w:rsidR="00A32B70" w:rsidRPr="0030170C" w:rsidRDefault="00A32B70" w:rsidP="00A32B70">
      <w:pPr>
        <w:spacing w:line="480" w:lineRule="auto"/>
        <w:jc w:val="both"/>
        <w:rPr>
          <w:rFonts w:ascii="Times New Roman" w:hAnsi="Times New Roman"/>
          <w:sz w:val="24"/>
        </w:rPr>
      </w:pPr>
    </w:p>
    <w:p w:rsidR="00A32B70" w:rsidRPr="0030170C" w:rsidRDefault="00A32B70" w:rsidP="00A32B70">
      <w:pPr>
        <w:tabs>
          <w:tab w:val="left" w:pos="720"/>
          <w:tab w:val="left" w:pos="2520"/>
        </w:tabs>
        <w:spacing w:after="0" w:line="480" w:lineRule="auto"/>
        <w:jc w:val="both"/>
        <w:rPr>
          <w:rFonts w:ascii="Times New Roman" w:hAnsi="Times New Roman"/>
          <w:b/>
          <w:bCs/>
          <w:iCs/>
          <w:sz w:val="24"/>
          <w:szCs w:val="24"/>
        </w:rPr>
      </w:pPr>
      <w:r w:rsidRPr="0030170C">
        <w:rPr>
          <w:rFonts w:ascii="Times New Roman" w:hAnsi="Times New Roman"/>
          <w:sz w:val="24"/>
          <w:szCs w:val="24"/>
        </w:rPr>
        <w:tab/>
      </w:r>
    </w:p>
    <w:p w:rsidR="00A32B70" w:rsidRDefault="00A32B70" w:rsidP="00A32B70">
      <w:pPr>
        <w:spacing w:after="240" w:line="480" w:lineRule="auto"/>
        <w:ind w:left="6480" w:firstLine="720"/>
        <w:jc w:val="both"/>
        <w:rPr>
          <w:rFonts w:ascii="Times New Roman" w:hAnsi="Times New Roman"/>
          <w:i/>
          <w:sz w:val="24"/>
          <w:szCs w:val="24"/>
        </w:rPr>
      </w:pPr>
    </w:p>
    <w:p w:rsidR="00A32B70" w:rsidRDefault="00A32B70" w:rsidP="00A32B70">
      <w:pPr>
        <w:spacing w:after="240" w:line="480" w:lineRule="auto"/>
        <w:ind w:left="6480" w:firstLine="720"/>
        <w:jc w:val="both"/>
        <w:rPr>
          <w:rFonts w:ascii="Times New Roman" w:hAnsi="Times New Roman"/>
          <w:i/>
          <w:sz w:val="24"/>
          <w:szCs w:val="24"/>
        </w:rPr>
      </w:pPr>
    </w:p>
    <w:p w:rsidR="00A32B70" w:rsidRDefault="00A32B70" w:rsidP="00A32B70">
      <w:pPr>
        <w:spacing w:after="240" w:line="480" w:lineRule="auto"/>
        <w:ind w:left="6480" w:firstLine="720"/>
        <w:jc w:val="both"/>
        <w:rPr>
          <w:rFonts w:ascii="Times New Roman" w:hAnsi="Times New Roman"/>
          <w:i/>
          <w:sz w:val="24"/>
          <w:szCs w:val="24"/>
        </w:rPr>
      </w:pPr>
    </w:p>
    <w:p w:rsidR="00A32B70" w:rsidRDefault="00A32B70" w:rsidP="00A32B70">
      <w:pPr>
        <w:spacing w:after="240" w:line="480" w:lineRule="auto"/>
        <w:ind w:left="6480" w:firstLine="720"/>
        <w:jc w:val="both"/>
        <w:rPr>
          <w:rFonts w:ascii="Times New Roman" w:hAnsi="Times New Roman"/>
          <w:i/>
          <w:sz w:val="24"/>
          <w:szCs w:val="24"/>
        </w:rPr>
      </w:pPr>
    </w:p>
    <w:p w:rsidR="00A32B70" w:rsidRDefault="00A32B70" w:rsidP="00A32B70">
      <w:pPr>
        <w:spacing w:after="240" w:line="480" w:lineRule="auto"/>
        <w:jc w:val="both"/>
        <w:rPr>
          <w:rFonts w:ascii="Times New Roman" w:hAnsi="Times New Roman"/>
          <w:i/>
          <w:sz w:val="24"/>
          <w:szCs w:val="24"/>
        </w:rPr>
      </w:pPr>
    </w:p>
    <w:p w:rsidR="00A32B70" w:rsidRDefault="00A32B70" w:rsidP="00A32B70">
      <w:pPr>
        <w:spacing w:after="240" w:line="480" w:lineRule="auto"/>
        <w:ind w:left="6480" w:firstLine="720"/>
        <w:jc w:val="both"/>
        <w:rPr>
          <w:rFonts w:ascii="Times New Roman" w:hAnsi="Times New Roman"/>
          <w:i/>
          <w:sz w:val="24"/>
          <w:szCs w:val="24"/>
        </w:rPr>
      </w:pPr>
    </w:p>
    <w:p w:rsidR="00A32B70" w:rsidRDefault="00A32B70" w:rsidP="00A32B70">
      <w:pPr>
        <w:spacing w:after="240" w:line="480" w:lineRule="auto"/>
        <w:ind w:left="6480" w:firstLine="720"/>
        <w:jc w:val="both"/>
        <w:rPr>
          <w:rFonts w:ascii="Times New Roman" w:hAnsi="Times New Roman"/>
          <w:i/>
          <w:sz w:val="24"/>
          <w:szCs w:val="24"/>
        </w:rPr>
      </w:pPr>
    </w:p>
    <w:p w:rsidR="00A32B70" w:rsidRPr="00CD6B21" w:rsidRDefault="00A32B70" w:rsidP="00CD6B21">
      <w:pPr>
        <w:spacing w:after="0" w:line="240" w:lineRule="auto"/>
        <w:jc w:val="center"/>
        <w:rPr>
          <w:rFonts w:ascii="Times New Roman" w:hAnsi="Times New Roman"/>
          <w:sz w:val="24"/>
          <w:szCs w:val="24"/>
        </w:rPr>
      </w:pPr>
      <w:r w:rsidRPr="00CD6B21">
        <w:rPr>
          <w:rFonts w:ascii="Times New Roman" w:hAnsi="Times New Roman"/>
          <w:b/>
          <w:bCs/>
          <w:sz w:val="24"/>
          <w:szCs w:val="24"/>
        </w:rPr>
        <w:lastRenderedPageBreak/>
        <w:t>TABLE OF CONTENT</w:t>
      </w:r>
      <w:r w:rsidR="00CD6B21">
        <w:rPr>
          <w:rFonts w:ascii="Times New Roman" w:hAnsi="Times New Roman"/>
          <w:b/>
          <w:bCs/>
          <w:sz w:val="24"/>
          <w:szCs w:val="24"/>
        </w:rPr>
        <w:t>S</w:t>
      </w:r>
    </w:p>
    <w:tbl>
      <w:tblPr>
        <w:tblW w:w="15431" w:type="dxa"/>
        <w:tblInd w:w="-108" w:type="dxa"/>
        <w:tblLook w:val="04A0"/>
      </w:tblPr>
      <w:tblGrid>
        <w:gridCol w:w="108"/>
        <w:gridCol w:w="247"/>
        <w:gridCol w:w="108"/>
        <w:gridCol w:w="11345"/>
        <w:gridCol w:w="108"/>
        <w:gridCol w:w="362"/>
        <w:gridCol w:w="3153"/>
      </w:tblGrid>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FRONT PAGE ………………………………………………………………………..</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proofErr w:type="spellStart"/>
            <w:r w:rsidRPr="00CD6B21">
              <w:rPr>
                <w:rFonts w:ascii="Times New Roman" w:hAnsi="Times New Roman"/>
                <w:sz w:val="24"/>
                <w:szCs w:val="24"/>
              </w:rPr>
              <w:t>i</w:t>
            </w:r>
            <w:proofErr w:type="spellEnd"/>
          </w:p>
        </w:tc>
      </w:tr>
      <w:tr w:rsidR="00A32B70" w:rsidRPr="00CD6B21" w:rsidTr="00AB477E">
        <w:trPr>
          <w:gridBefore w:val="1"/>
          <w:wBefore w:w="108" w:type="dxa"/>
        </w:trPr>
        <w:tc>
          <w:tcPr>
            <w:tcW w:w="11808" w:type="dxa"/>
            <w:gridSpan w:val="4"/>
            <w:shd w:val="clear" w:color="auto" w:fill="auto"/>
          </w:tcPr>
          <w:p w:rsidR="00A32B70" w:rsidRPr="00CD6B21" w:rsidRDefault="00CD6B21" w:rsidP="00CD6B21">
            <w:pPr>
              <w:spacing w:after="0" w:line="240" w:lineRule="auto"/>
              <w:jc w:val="both"/>
              <w:rPr>
                <w:rFonts w:ascii="Times New Roman" w:hAnsi="Times New Roman"/>
                <w:sz w:val="24"/>
                <w:szCs w:val="24"/>
              </w:rPr>
            </w:pPr>
            <w:r>
              <w:rPr>
                <w:rFonts w:ascii="Times New Roman" w:hAnsi="Times New Roman"/>
                <w:sz w:val="24"/>
                <w:szCs w:val="24"/>
              </w:rPr>
              <w:t>TITLE PAGE</w:t>
            </w:r>
            <w:r w:rsidR="00A32B70" w:rsidRPr="00CD6B21">
              <w:rPr>
                <w:rFonts w:ascii="Times New Roman" w:hAnsi="Times New Roman"/>
                <w:sz w:val="24"/>
                <w:szCs w:val="24"/>
              </w:rPr>
              <w:t>.…………………………………………………………………….......</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r w:rsidRPr="00CD6B21">
              <w:rPr>
                <w:rFonts w:ascii="Times New Roman" w:hAnsi="Times New Roman"/>
                <w:sz w:val="24"/>
                <w:szCs w:val="24"/>
              </w:rPr>
              <w:t>Ii</w:t>
            </w:r>
          </w:p>
        </w:tc>
      </w:tr>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DECLARATION ……………………………………………………………………..</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r w:rsidRPr="00CD6B21">
              <w:rPr>
                <w:rFonts w:ascii="Times New Roman" w:hAnsi="Times New Roman"/>
                <w:sz w:val="24"/>
                <w:szCs w:val="24"/>
              </w:rPr>
              <w:t>Iii</w:t>
            </w:r>
          </w:p>
        </w:tc>
      </w:tr>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CERTIFICATION ……………………………………………………………………</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r w:rsidRPr="00CD6B21">
              <w:rPr>
                <w:rFonts w:ascii="Times New Roman" w:hAnsi="Times New Roman"/>
                <w:sz w:val="24"/>
                <w:szCs w:val="24"/>
              </w:rPr>
              <w:t>Iv</w:t>
            </w:r>
          </w:p>
        </w:tc>
      </w:tr>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DEDICATION ………………………………………………………………………..</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r w:rsidRPr="00CD6B21">
              <w:rPr>
                <w:rFonts w:ascii="Times New Roman" w:hAnsi="Times New Roman"/>
                <w:sz w:val="24"/>
                <w:szCs w:val="24"/>
              </w:rPr>
              <w:t>V</w:t>
            </w:r>
          </w:p>
        </w:tc>
      </w:tr>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ACKNOWLEDGEMENTS …………………………………………………………..</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r w:rsidRPr="00CD6B21">
              <w:rPr>
                <w:rFonts w:ascii="Times New Roman" w:hAnsi="Times New Roman"/>
                <w:sz w:val="24"/>
                <w:szCs w:val="24"/>
              </w:rPr>
              <w:t>Vi</w:t>
            </w:r>
          </w:p>
        </w:tc>
      </w:tr>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TABLE OF CONTENTS …………………………………………………………….</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r w:rsidRPr="00CD6B21">
              <w:rPr>
                <w:rFonts w:ascii="Times New Roman" w:hAnsi="Times New Roman"/>
                <w:sz w:val="24"/>
                <w:szCs w:val="24"/>
              </w:rPr>
              <w:t>Vii</w:t>
            </w:r>
          </w:p>
        </w:tc>
      </w:tr>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LIST OF TABLES ……………………………………………………………………</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r w:rsidRPr="00CD6B21">
              <w:rPr>
                <w:rFonts w:ascii="Times New Roman" w:hAnsi="Times New Roman"/>
                <w:sz w:val="24"/>
                <w:szCs w:val="24"/>
              </w:rPr>
              <w:t>…</w:t>
            </w:r>
          </w:p>
        </w:tc>
      </w:tr>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ABSTRACT ………………………………………………………………………….</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sz w:val="24"/>
                <w:szCs w:val="24"/>
              </w:rPr>
            </w:pPr>
            <w:r w:rsidRPr="00CD6B21">
              <w:rPr>
                <w:rFonts w:ascii="Times New Roman" w:hAnsi="Times New Roman"/>
                <w:sz w:val="24"/>
                <w:szCs w:val="24"/>
              </w:rPr>
              <w:t>…</w:t>
            </w:r>
          </w:p>
        </w:tc>
      </w:tr>
      <w:tr w:rsidR="00A32B70" w:rsidRPr="00CD6B21" w:rsidTr="00AB477E">
        <w:trPr>
          <w:gridBefore w:val="1"/>
          <w:wBefore w:w="108"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bCs/>
                <w:sz w:val="24"/>
                <w:szCs w:val="24"/>
              </w:rPr>
            </w:pPr>
            <w:r w:rsidRPr="00CD6B21">
              <w:rPr>
                <w:rFonts w:ascii="Times New Roman" w:hAnsi="Times New Roman"/>
                <w:bCs/>
                <w:sz w:val="24"/>
                <w:szCs w:val="24"/>
              </w:rPr>
              <w:t>CHAPTER ONE: INTRODUCTION</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bCs/>
                <w:sz w:val="24"/>
                <w:szCs w:val="24"/>
              </w:rPr>
            </w:pPr>
            <w:r w:rsidRPr="00CD6B21">
              <w:rPr>
                <w:rFonts w:ascii="Times New Roman" w:hAnsi="Times New Roman"/>
                <w:bCs/>
                <w:sz w:val="24"/>
                <w:szCs w:val="24"/>
              </w:rPr>
              <w:t>1</w:t>
            </w:r>
          </w:p>
        </w:tc>
      </w:tr>
      <w:tr w:rsidR="00A32B70" w:rsidRPr="00CD6B21" w:rsidTr="00AB477E">
        <w:trPr>
          <w:gridBefore w:val="1"/>
          <w:wBefore w:w="108" w:type="dxa"/>
        </w:trPr>
        <w:tc>
          <w:tcPr>
            <w:tcW w:w="355" w:type="dxa"/>
            <w:gridSpan w:val="2"/>
            <w:shd w:val="clear" w:color="auto" w:fill="auto"/>
          </w:tcPr>
          <w:p w:rsidR="00A32B70" w:rsidRPr="00CD6B21" w:rsidRDefault="00A32B70" w:rsidP="00CD6B21">
            <w:pPr>
              <w:spacing w:after="0" w:line="240" w:lineRule="auto"/>
              <w:rPr>
                <w:rFonts w:ascii="Times New Roman" w:hAnsi="Times New Roman"/>
                <w:bCs/>
                <w:sz w:val="24"/>
                <w:szCs w:val="24"/>
              </w:rPr>
            </w:pPr>
          </w:p>
        </w:tc>
        <w:tc>
          <w:tcPr>
            <w:tcW w:w="11453" w:type="dxa"/>
            <w:gridSpan w:val="2"/>
            <w:shd w:val="clear" w:color="auto" w:fill="auto"/>
          </w:tcPr>
          <w:p w:rsidR="00A32B70" w:rsidRPr="00CD6B21" w:rsidRDefault="00A32B70" w:rsidP="00CD6B21">
            <w:pPr>
              <w:numPr>
                <w:ilvl w:val="1"/>
                <w:numId w:val="7"/>
              </w:numPr>
              <w:spacing w:after="0" w:line="240" w:lineRule="auto"/>
              <w:rPr>
                <w:rFonts w:ascii="Times New Roman" w:hAnsi="Times New Roman"/>
                <w:bCs/>
                <w:sz w:val="24"/>
                <w:szCs w:val="24"/>
              </w:rPr>
            </w:pPr>
            <w:r w:rsidRPr="00CD6B21">
              <w:rPr>
                <w:rFonts w:ascii="Times New Roman" w:hAnsi="Times New Roman"/>
                <w:bCs/>
                <w:sz w:val="24"/>
                <w:szCs w:val="24"/>
              </w:rPr>
              <w:t xml:space="preserve">Background to the </w:t>
            </w:r>
            <w:r w:rsidR="00CD6B21" w:rsidRPr="00CD6B21">
              <w:rPr>
                <w:rFonts w:ascii="Times New Roman" w:hAnsi="Times New Roman"/>
                <w:bCs/>
                <w:sz w:val="24"/>
                <w:szCs w:val="24"/>
              </w:rPr>
              <w:t>Study</w:t>
            </w:r>
          </w:p>
          <w:p w:rsidR="00A32B70" w:rsidRPr="00CD6B21" w:rsidRDefault="00A32B70" w:rsidP="00CD6B21">
            <w:pPr>
              <w:numPr>
                <w:ilvl w:val="1"/>
                <w:numId w:val="7"/>
              </w:numPr>
              <w:spacing w:after="0" w:line="240" w:lineRule="auto"/>
              <w:rPr>
                <w:rFonts w:ascii="Times New Roman" w:hAnsi="Times New Roman"/>
                <w:bCs/>
                <w:sz w:val="24"/>
                <w:szCs w:val="24"/>
              </w:rPr>
            </w:pPr>
            <w:r w:rsidRPr="00CD6B21">
              <w:rPr>
                <w:rFonts w:ascii="Times New Roman" w:hAnsi="Times New Roman"/>
                <w:bCs/>
                <w:sz w:val="24"/>
                <w:szCs w:val="24"/>
              </w:rPr>
              <w:t xml:space="preserve">Statement of the </w:t>
            </w:r>
            <w:r w:rsidR="00CD6B21" w:rsidRPr="00CD6B21">
              <w:rPr>
                <w:rFonts w:ascii="Times New Roman" w:hAnsi="Times New Roman"/>
                <w:bCs/>
                <w:sz w:val="24"/>
                <w:szCs w:val="24"/>
              </w:rPr>
              <w:t>Problem</w:t>
            </w:r>
          </w:p>
          <w:p w:rsidR="00A32B70" w:rsidRPr="00CD6B21" w:rsidRDefault="00A32B70" w:rsidP="00CD6B21">
            <w:pPr>
              <w:numPr>
                <w:ilvl w:val="1"/>
                <w:numId w:val="7"/>
              </w:numPr>
              <w:spacing w:after="0" w:line="240" w:lineRule="auto"/>
              <w:rPr>
                <w:rFonts w:ascii="Times New Roman" w:hAnsi="Times New Roman"/>
                <w:bCs/>
                <w:sz w:val="24"/>
                <w:szCs w:val="24"/>
              </w:rPr>
            </w:pPr>
            <w:r w:rsidRPr="00CD6B21">
              <w:rPr>
                <w:rFonts w:ascii="Times New Roman" w:hAnsi="Times New Roman"/>
                <w:bCs/>
                <w:sz w:val="24"/>
                <w:szCs w:val="24"/>
              </w:rPr>
              <w:t xml:space="preserve">Research </w:t>
            </w:r>
            <w:r w:rsidR="00CD6B21" w:rsidRPr="00CD6B21">
              <w:rPr>
                <w:rFonts w:ascii="Times New Roman" w:hAnsi="Times New Roman"/>
                <w:bCs/>
                <w:sz w:val="24"/>
                <w:szCs w:val="24"/>
              </w:rPr>
              <w:t>Objectives</w:t>
            </w:r>
          </w:p>
          <w:p w:rsidR="00A32B70" w:rsidRPr="00CD6B21" w:rsidRDefault="00A32B70" w:rsidP="00CD6B21">
            <w:pPr>
              <w:numPr>
                <w:ilvl w:val="1"/>
                <w:numId w:val="7"/>
              </w:numPr>
              <w:spacing w:after="0" w:line="240" w:lineRule="auto"/>
              <w:rPr>
                <w:rFonts w:ascii="Times New Roman" w:hAnsi="Times New Roman"/>
                <w:bCs/>
                <w:sz w:val="24"/>
                <w:szCs w:val="24"/>
              </w:rPr>
            </w:pPr>
            <w:r w:rsidRPr="00CD6B21">
              <w:rPr>
                <w:rFonts w:ascii="Times New Roman" w:hAnsi="Times New Roman"/>
                <w:bCs/>
                <w:sz w:val="24"/>
                <w:szCs w:val="24"/>
              </w:rPr>
              <w:t xml:space="preserve">Research </w:t>
            </w:r>
            <w:r w:rsidR="00CD6B21" w:rsidRPr="00CD6B21">
              <w:rPr>
                <w:rFonts w:ascii="Times New Roman" w:hAnsi="Times New Roman"/>
                <w:bCs/>
                <w:sz w:val="24"/>
                <w:szCs w:val="24"/>
              </w:rPr>
              <w:t>Questions</w:t>
            </w:r>
          </w:p>
          <w:p w:rsidR="00A32B70" w:rsidRPr="00CD6B21" w:rsidRDefault="00A32B70" w:rsidP="00CD6B21">
            <w:pPr>
              <w:numPr>
                <w:ilvl w:val="1"/>
                <w:numId w:val="7"/>
              </w:numPr>
              <w:spacing w:after="0" w:line="240" w:lineRule="auto"/>
              <w:rPr>
                <w:rFonts w:ascii="Times New Roman" w:hAnsi="Times New Roman"/>
                <w:bCs/>
                <w:sz w:val="24"/>
                <w:szCs w:val="24"/>
              </w:rPr>
            </w:pPr>
            <w:r w:rsidRPr="00CD6B21">
              <w:rPr>
                <w:rFonts w:ascii="Times New Roman" w:hAnsi="Times New Roman"/>
                <w:bCs/>
                <w:sz w:val="24"/>
                <w:szCs w:val="24"/>
              </w:rPr>
              <w:t xml:space="preserve">Significance of the </w:t>
            </w:r>
            <w:r w:rsidR="00CD6B21" w:rsidRPr="00CD6B21">
              <w:rPr>
                <w:rFonts w:ascii="Times New Roman" w:hAnsi="Times New Roman"/>
                <w:bCs/>
                <w:sz w:val="24"/>
                <w:szCs w:val="24"/>
              </w:rPr>
              <w:t>Study</w:t>
            </w:r>
          </w:p>
          <w:p w:rsidR="00A32B70" w:rsidRPr="00CD6B21" w:rsidRDefault="00A32B70" w:rsidP="00CD6B21">
            <w:pPr>
              <w:numPr>
                <w:ilvl w:val="1"/>
                <w:numId w:val="7"/>
              </w:numPr>
              <w:spacing w:after="0" w:line="240" w:lineRule="auto"/>
              <w:rPr>
                <w:rFonts w:ascii="Times New Roman" w:hAnsi="Times New Roman"/>
                <w:bCs/>
                <w:sz w:val="24"/>
                <w:szCs w:val="24"/>
              </w:rPr>
            </w:pPr>
            <w:r w:rsidRPr="00CD6B21">
              <w:rPr>
                <w:rFonts w:ascii="Times New Roman" w:hAnsi="Times New Roman"/>
                <w:bCs/>
                <w:sz w:val="24"/>
                <w:szCs w:val="24"/>
              </w:rPr>
              <w:t xml:space="preserve">Scope and limitations of the </w:t>
            </w:r>
            <w:r w:rsidR="00CD6B21" w:rsidRPr="00CD6B21">
              <w:rPr>
                <w:rFonts w:ascii="Times New Roman" w:hAnsi="Times New Roman"/>
                <w:bCs/>
                <w:sz w:val="24"/>
                <w:szCs w:val="24"/>
              </w:rPr>
              <w:t>Study</w:t>
            </w:r>
          </w:p>
          <w:p w:rsidR="00A32B70" w:rsidRPr="00CD6B21" w:rsidRDefault="00A32B70" w:rsidP="00CD6B21">
            <w:pPr>
              <w:numPr>
                <w:ilvl w:val="1"/>
                <w:numId w:val="7"/>
              </w:numPr>
              <w:spacing w:after="0" w:line="240" w:lineRule="auto"/>
              <w:rPr>
                <w:rFonts w:ascii="Times New Roman" w:hAnsi="Times New Roman"/>
                <w:bCs/>
                <w:sz w:val="24"/>
                <w:szCs w:val="24"/>
              </w:rPr>
            </w:pPr>
            <w:r w:rsidRPr="00CD6B21">
              <w:rPr>
                <w:rFonts w:ascii="Times New Roman" w:hAnsi="Times New Roman"/>
                <w:bCs/>
                <w:sz w:val="24"/>
                <w:szCs w:val="24"/>
              </w:rPr>
              <w:t xml:space="preserve">Operational </w:t>
            </w:r>
            <w:r w:rsidR="00CD6B21" w:rsidRPr="00CD6B21">
              <w:rPr>
                <w:rFonts w:ascii="Times New Roman" w:hAnsi="Times New Roman"/>
                <w:bCs/>
                <w:sz w:val="24"/>
                <w:szCs w:val="24"/>
              </w:rPr>
              <w:t xml:space="preserve">Definition </w:t>
            </w:r>
            <w:r w:rsidRPr="00CD6B21">
              <w:rPr>
                <w:rFonts w:ascii="Times New Roman" w:hAnsi="Times New Roman"/>
                <w:bCs/>
                <w:sz w:val="24"/>
                <w:szCs w:val="24"/>
              </w:rPr>
              <w:t xml:space="preserve">of </w:t>
            </w:r>
            <w:r w:rsidR="00CD6B21" w:rsidRPr="00CD6B21">
              <w:rPr>
                <w:rFonts w:ascii="Times New Roman" w:hAnsi="Times New Roman"/>
                <w:bCs/>
                <w:sz w:val="24"/>
                <w:szCs w:val="24"/>
              </w:rPr>
              <w:t>Terms</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bCs/>
                <w:sz w:val="24"/>
                <w:szCs w:val="24"/>
              </w:rPr>
            </w:pPr>
          </w:p>
        </w:tc>
      </w:tr>
      <w:tr w:rsidR="00A32B70" w:rsidRPr="00CD6B21" w:rsidTr="00AB477E">
        <w:trPr>
          <w:gridBefore w:val="1"/>
          <w:wBefore w:w="108" w:type="dxa"/>
          <w:trHeight w:val="80"/>
        </w:trPr>
        <w:tc>
          <w:tcPr>
            <w:tcW w:w="11808" w:type="dxa"/>
            <w:gridSpan w:val="4"/>
            <w:shd w:val="clear" w:color="auto" w:fill="auto"/>
          </w:tcPr>
          <w:p w:rsidR="00A32B70" w:rsidRPr="00CD6B21" w:rsidRDefault="00A32B70" w:rsidP="00CD6B21">
            <w:pPr>
              <w:spacing w:after="0" w:line="240" w:lineRule="auto"/>
              <w:rPr>
                <w:rFonts w:ascii="Times New Roman" w:hAnsi="Times New Roman"/>
                <w:bCs/>
                <w:sz w:val="24"/>
                <w:szCs w:val="24"/>
              </w:rPr>
            </w:pPr>
            <w:r w:rsidRPr="00CD6B21">
              <w:rPr>
                <w:rFonts w:ascii="Times New Roman" w:hAnsi="Times New Roman"/>
                <w:bCs/>
                <w:sz w:val="24"/>
                <w:szCs w:val="24"/>
              </w:rPr>
              <w:t>CHAPTER TWO: REVIEW OF RELATED LITERATURE</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bCs/>
                <w:sz w:val="24"/>
                <w:szCs w:val="24"/>
              </w:rPr>
            </w:pPr>
            <w:r w:rsidRPr="00CD6B21">
              <w:rPr>
                <w:rFonts w:ascii="Times New Roman" w:hAnsi="Times New Roman"/>
                <w:bCs/>
                <w:sz w:val="24"/>
                <w:szCs w:val="24"/>
              </w:rPr>
              <w:t>…</w:t>
            </w:r>
          </w:p>
        </w:tc>
      </w:tr>
      <w:tr w:rsidR="00A32B70" w:rsidRPr="00CD6B21" w:rsidTr="00AB477E">
        <w:trPr>
          <w:gridBefore w:val="1"/>
          <w:wBefore w:w="108" w:type="dxa"/>
        </w:trPr>
        <w:tc>
          <w:tcPr>
            <w:tcW w:w="355" w:type="dxa"/>
            <w:gridSpan w:val="2"/>
            <w:shd w:val="clear" w:color="auto" w:fill="auto"/>
          </w:tcPr>
          <w:p w:rsidR="00A32B70" w:rsidRPr="00CD6B21" w:rsidRDefault="00A32B70" w:rsidP="00CD6B21">
            <w:pPr>
              <w:spacing w:after="0" w:line="240" w:lineRule="auto"/>
              <w:rPr>
                <w:rFonts w:ascii="Times New Roman" w:hAnsi="Times New Roman"/>
                <w:bCs/>
                <w:sz w:val="24"/>
                <w:szCs w:val="24"/>
              </w:rPr>
            </w:pPr>
          </w:p>
        </w:tc>
        <w:tc>
          <w:tcPr>
            <w:tcW w:w="11453" w:type="dxa"/>
            <w:gridSpan w:val="2"/>
            <w:shd w:val="clear" w:color="auto" w:fill="auto"/>
          </w:tcPr>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2.1 Introduction</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 xml:space="preserve">2.2 </w:t>
            </w:r>
            <w:r w:rsidR="00AB477E" w:rsidRPr="00CD6B21">
              <w:rPr>
                <w:rFonts w:ascii="Times New Roman" w:hAnsi="Times New Roman"/>
                <w:sz w:val="24"/>
                <w:szCs w:val="24"/>
              </w:rPr>
              <w:t xml:space="preserve">Concept of </w:t>
            </w:r>
            <w:r w:rsidR="00CD6B21" w:rsidRPr="00CD6B21">
              <w:rPr>
                <w:rFonts w:ascii="Times New Roman" w:hAnsi="Times New Roman"/>
                <w:sz w:val="24"/>
                <w:szCs w:val="24"/>
              </w:rPr>
              <w:t>Digital Literacy</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 xml:space="preserve">2.3 </w:t>
            </w:r>
            <w:r w:rsidR="00AB477E" w:rsidRPr="00CD6B21">
              <w:rPr>
                <w:rFonts w:ascii="Times New Roman" w:hAnsi="Times New Roman"/>
                <w:sz w:val="24"/>
                <w:szCs w:val="24"/>
              </w:rPr>
              <w:t xml:space="preserve">Concept of </w:t>
            </w:r>
            <w:r w:rsidR="00CD6B21" w:rsidRPr="00CD6B21">
              <w:rPr>
                <w:rFonts w:ascii="Times New Roman" w:hAnsi="Times New Roman"/>
                <w:sz w:val="24"/>
                <w:szCs w:val="24"/>
              </w:rPr>
              <w:t>Digital Teaching</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 xml:space="preserve">2.4 </w:t>
            </w:r>
            <w:r w:rsidR="00AB477E" w:rsidRPr="00CD6B21">
              <w:rPr>
                <w:rFonts w:ascii="Times New Roman" w:hAnsi="Times New Roman"/>
                <w:bCs/>
                <w:sz w:val="24"/>
                <w:szCs w:val="24"/>
              </w:rPr>
              <w:t xml:space="preserve">Digital </w:t>
            </w:r>
            <w:r w:rsidR="00CD6B21" w:rsidRPr="00CD6B21">
              <w:rPr>
                <w:rFonts w:ascii="Times New Roman" w:hAnsi="Times New Roman"/>
                <w:bCs/>
                <w:sz w:val="24"/>
                <w:szCs w:val="24"/>
              </w:rPr>
              <w:t>Literacy Skills Influencing Digital Teaching</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 xml:space="preserve">2.5 </w:t>
            </w:r>
            <w:r w:rsidR="00AB477E" w:rsidRPr="00CD6B21">
              <w:rPr>
                <w:rFonts w:ascii="Times New Roman" w:hAnsi="Times New Roman"/>
                <w:sz w:val="24"/>
                <w:szCs w:val="24"/>
              </w:rPr>
              <w:t xml:space="preserve">Digital </w:t>
            </w:r>
            <w:r w:rsidR="00CD6B21" w:rsidRPr="00CD6B21">
              <w:rPr>
                <w:rFonts w:ascii="Times New Roman" w:hAnsi="Times New Roman"/>
                <w:sz w:val="24"/>
                <w:szCs w:val="24"/>
              </w:rPr>
              <w:t>Tools Used for Teaching</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 xml:space="preserve">2.6 </w:t>
            </w:r>
            <w:r w:rsidR="00CD6B21" w:rsidRPr="00CD6B21">
              <w:rPr>
                <w:rFonts w:ascii="Times New Roman" w:hAnsi="Times New Roman"/>
                <w:sz w:val="24"/>
                <w:szCs w:val="24"/>
              </w:rPr>
              <w:t>Benefits of Digital Literacy Skills on Teaching</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 xml:space="preserve">2.7 </w:t>
            </w:r>
            <w:r w:rsidR="00CD6B21" w:rsidRPr="00CD6B21">
              <w:rPr>
                <w:rFonts w:ascii="Times New Roman" w:hAnsi="Times New Roman"/>
                <w:sz w:val="24"/>
                <w:szCs w:val="24"/>
              </w:rPr>
              <w:t>Problems Associated with Digital Literacy Skills for Digital Teaching</w:t>
            </w:r>
          </w:p>
          <w:p w:rsidR="00A32B70" w:rsidRPr="00CD6B21" w:rsidRDefault="00A32B70" w:rsidP="00CD6B21">
            <w:pPr>
              <w:spacing w:after="0" w:line="240" w:lineRule="auto"/>
              <w:jc w:val="both"/>
              <w:rPr>
                <w:rFonts w:ascii="Times New Roman" w:eastAsia="Times New Roman" w:hAnsi="Times New Roman"/>
                <w:bCs/>
                <w:sz w:val="24"/>
                <w:szCs w:val="24"/>
              </w:rPr>
            </w:pPr>
            <w:r w:rsidRPr="00CD6B21">
              <w:rPr>
                <w:rFonts w:ascii="Times New Roman" w:hAnsi="Times New Roman"/>
                <w:sz w:val="24"/>
                <w:szCs w:val="24"/>
              </w:rPr>
              <w:t xml:space="preserve">2.8 Summary of the </w:t>
            </w:r>
            <w:r w:rsidR="00CD6B21" w:rsidRPr="00CD6B21">
              <w:rPr>
                <w:rFonts w:ascii="Times New Roman" w:hAnsi="Times New Roman"/>
                <w:sz w:val="24"/>
                <w:szCs w:val="24"/>
              </w:rPr>
              <w:t>Chapter</w:t>
            </w:r>
          </w:p>
        </w:tc>
        <w:tc>
          <w:tcPr>
            <w:tcW w:w="3515" w:type="dxa"/>
            <w:gridSpan w:val="2"/>
            <w:shd w:val="clear" w:color="auto" w:fill="auto"/>
          </w:tcPr>
          <w:p w:rsidR="00A32B70" w:rsidRPr="00CD6B21" w:rsidRDefault="00A32B70" w:rsidP="00CD6B21">
            <w:pPr>
              <w:spacing w:after="0" w:line="240" w:lineRule="auto"/>
              <w:jc w:val="right"/>
              <w:rPr>
                <w:rFonts w:ascii="Times New Roman" w:hAnsi="Times New Roman"/>
                <w:bCs/>
                <w:sz w:val="24"/>
                <w:szCs w:val="24"/>
              </w:rPr>
            </w:pPr>
          </w:p>
        </w:tc>
      </w:tr>
      <w:tr w:rsidR="00A32B70" w:rsidRPr="00CD6B21" w:rsidTr="00AB477E">
        <w:trPr>
          <w:gridAfter w:val="3"/>
          <w:wAfter w:w="3623"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bCs/>
                <w:sz w:val="24"/>
                <w:szCs w:val="24"/>
              </w:rPr>
            </w:pPr>
            <w:r w:rsidRPr="00CD6B21">
              <w:rPr>
                <w:rFonts w:ascii="Times New Roman" w:hAnsi="Times New Roman"/>
                <w:bCs/>
                <w:sz w:val="24"/>
                <w:szCs w:val="24"/>
              </w:rPr>
              <w:t>CHAPTER THREE: RESEARCH METHODOLOGY</w:t>
            </w:r>
          </w:p>
        </w:tc>
      </w:tr>
      <w:tr w:rsidR="00A32B70" w:rsidRPr="00CD6B21" w:rsidTr="00AB477E">
        <w:trPr>
          <w:gridAfter w:val="3"/>
          <w:wAfter w:w="3623" w:type="dxa"/>
        </w:trPr>
        <w:tc>
          <w:tcPr>
            <w:tcW w:w="355" w:type="dxa"/>
            <w:gridSpan w:val="2"/>
            <w:shd w:val="clear" w:color="auto" w:fill="auto"/>
          </w:tcPr>
          <w:p w:rsidR="00A32B70" w:rsidRPr="00CD6B21" w:rsidRDefault="00A32B70" w:rsidP="00CD6B21">
            <w:pPr>
              <w:spacing w:after="0" w:line="240" w:lineRule="auto"/>
              <w:rPr>
                <w:rFonts w:ascii="Times New Roman" w:hAnsi="Times New Roman"/>
                <w:bCs/>
                <w:sz w:val="24"/>
                <w:szCs w:val="24"/>
              </w:rPr>
            </w:pPr>
          </w:p>
        </w:tc>
        <w:tc>
          <w:tcPr>
            <w:tcW w:w="11453" w:type="dxa"/>
            <w:gridSpan w:val="2"/>
            <w:shd w:val="clear" w:color="auto" w:fill="auto"/>
          </w:tcPr>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3.1 Research Design</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3.2  Population of the Study</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3.3 Sampling Technique and Sample Size</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3.4 Instrument for Data Collection</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 xml:space="preserve">3.5 </w:t>
            </w:r>
            <w:r w:rsidRPr="00CD6B21">
              <w:rPr>
                <w:rFonts w:ascii="Times New Roman" w:hAnsi="Times New Roman"/>
                <w:bCs/>
                <w:sz w:val="24"/>
                <w:szCs w:val="24"/>
              </w:rPr>
              <w:t>Reliability and Validity of Instruments</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 xml:space="preserve">3.6 </w:t>
            </w:r>
            <w:r w:rsidRPr="00CD6B21">
              <w:rPr>
                <w:rFonts w:ascii="Times New Roman" w:hAnsi="Times New Roman"/>
                <w:bCs/>
                <w:sz w:val="24"/>
                <w:szCs w:val="24"/>
              </w:rPr>
              <w:t>Procedure for Data Collection</w:t>
            </w:r>
          </w:p>
          <w:p w:rsidR="00A32B70" w:rsidRPr="00CD6B21" w:rsidRDefault="00A32B70" w:rsidP="00CD6B21">
            <w:pPr>
              <w:spacing w:after="0" w:line="240" w:lineRule="auto"/>
              <w:rPr>
                <w:rFonts w:ascii="Times New Roman" w:hAnsi="Times New Roman"/>
                <w:sz w:val="24"/>
                <w:szCs w:val="24"/>
              </w:rPr>
            </w:pPr>
            <w:r w:rsidRPr="00CD6B21">
              <w:rPr>
                <w:rFonts w:ascii="Times New Roman" w:hAnsi="Times New Roman"/>
                <w:sz w:val="24"/>
                <w:szCs w:val="24"/>
              </w:rPr>
              <w:t xml:space="preserve">3.7 </w:t>
            </w:r>
            <w:r w:rsidRPr="00CD6B21">
              <w:rPr>
                <w:rFonts w:ascii="Times New Roman" w:hAnsi="Times New Roman"/>
                <w:bCs/>
                <w:sz w:val="24"/>
                <w:szCs w:val="24"/>
              </w:rPr>
              <w:t>Procedure for Data Analysis</w:t>
            </w:r>
          </w:p>
        </w:tc>
      </w:tr>
      <w:tr w:rsidR="00A32B70" w:rsidRPr="00CD6B21" w:rsidTr="00AB477E">
        <w:trPr>
          <w:gridAfter w:val="3"/>
          <w:wAfter w:w="3623"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bCs/>
                <w:sz w:val="24"/>
                <w:szCs w:val="24"/>
              </w:rPr>
            </w:pPr>
            <w:r w:rsidRPr="00CD6B21">
              <w:rPr>
                <w:rFonts w:ascii="Times New Roman" w:hAnsi="Times New Roman"/>
                <w:bCs/>
                <w:sz w:val="24"/>
                <w:szCs w:val="24"/>
              </w:rPr>
              <w:t xml:space="preserve">CHAPTER FOUR: </w:t>
            </w:r>
            <w:r w:rsidRPr="00CD6B21">
              <w:rPr>
                <w:rFonts w:ascii="Times New Roman" w:hAnsi="Times New Roman"/>
                <w:sz w:val="24"/>
                <w:szCs w:val="24"/>
                <w:lang w:val="en-GB"/>
              </w:rPr>
              <w:t>DATA PRESENTATION, ANALYSIS, DISCUSSION AND INTERPRETATIONS</w:t>
            </w:r>
          </w:p>
        </w:tc>
      </w:tr>
      <w:tr w:rsidR="00A32B70" w:rsidRPr="00CD6B21" w:rsidTr="00AB477E">
        <w:trPr>
          <w:gridAfter w:val="3"/>
          <w:wAfter w:w="3623" w:type="dxa"/>
        </w:trPr>
        <w:tc>
          <w:tcPr>
            <w:tcW w:w="355" w:type="dxa"/>
            <w:gridSpan w:val="2"/>
            <w:shd w:val="clear" w:color="auto" w:fill="auto"/>
          </w:tcPr>
          <w:p w:rsidR="00A32B70" w:rsidRPr="00CD6B21" w:rsidRDefault="00A32B70" w:rsidP="00CD6B21">
            <w:pPr>
              <w:spacing w:after="0" w:line="240" w:lineRule="auto"/>
              <w:rPr>
                <w:rFonts w:ascii="Times New Roman" w:hAnsi="Times New Roman"/>
                <w:bCs/>
                <w:sz w:val="24"/>
                <w:szCs w:val="24"/>
              </w:rPr>
            </w:pPr>
          </w:p>
        </w:tc>
        <w:tc>
          <w:tcPr>
            <w:tcW w:w="11453" w:type="dxa"/>
            <w:gridSpan w:val="2"/>
            <w:shd w:val="clear" w:color="auto" w:fill="auto"/>
          </w:tcPr>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4.1 Presentation of the Result</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lang w:val="en-GB"/>
              </w:rPr>
              <w:t xml:space="preserve">4.2 </w:t>
            </w:r>
            <w:r w:rsidRPr="00CD6B21">
              <w:rPr>
                <w:rFonts w:ascii="Times New Roman" w:hAnsi="Times New Roman"/>
                <w:sz w:val="24"/>
                <w:szCs w:val="24"/>
              </w:rPr>
              <w:t>Demographic Information Staff of Respondent</w:t>
            </w:r>
          </w:p>
          <w:p w:rsidR="00A32B70" w:rsidRPr="00CD6B21" w:rsidRDefault="00A32B70" w:rsidP="00CD6B21">
            <w:pPr>
              <w:spacing w:after="0" w:line="240" w:lineRule="auto"/>
              <w:jc w:val="both"/>
              <w:rPr>
                <w:rFonts w:ascii="Times New Roman" w:hAnsi="Times New Roman"/>
                <w:sz w:val="24"/>
                <w:szCs w:val="24"/>
                <w:lang w:val="en-GB"/>
              </w:rPr>
            </w:pPr>
            <w:r w:rsidRPr="00CD6B21">
              <w:rPr>
                <w:rFonts w:ascii="Times New Roman" w:hAnsi="Times New Roman"/>
                <w:sz w:val="24"/>
                <w:szCs w:val="24"/>
                <w:lang w:val="en-GB"/>
              </w:rPr>
              <w:t>4.3 Discussion of</w:t>
            </w:r>
            <w:r w:rsidR="00CD6B21" w:rsidRPr="00CD6B21">
              <w:rPr>
                <w:rFonts w:ascii="Times New Roman" w:hAnsi="Times New Roman"/>
                <w:sz w:val="24"/>
                <w:szCs w:val="24"/>
                <w:lang w:val="en-GB"/>
              </w:rPr>
              <w:t xml:space="preserve"> Findings</w:t>
            </w:r>
          </w:p>
        </w:tc>
      </w:tr>
      <w:tr w:rsidR="00A32B70" w:rsidRPr="00CD6B21" w:rsidTr="00AB477E">
        <w:trPr>
          <w:gridAfter w:val="1"/>
          <w:wAfter w:w="3153" w:type="dxa"/>
        </w:trPr>
        <w:tc>
          <w:tcPr>
            <w:tcW w:w="12278" w:type="dxa"/>
            <w:gridSpan w:val="6"/>
            <w:shd w:val="clear" w:color="auto" w:fill="auto"/>
          </w:tcPr>
          <w:p w:rsidR="00A32B70" w:rsidRPr="00CD6B21" w:rsidRDefault="00A32B70" w:rsidP="00CD6B21">
            <w:pPr>
              <w:spacing w:after="0" w:line="240" w:lineRule="auto"/>
              <w:rPr>
                <w:rFonts w:ascii="Times New Roman" w:hAnsi="Times New Roman"/>
                <w:bCs/>
                <w:sz w:val="24"/>
                <w:szCs w:val="24"/>
              </w:rPr>
            </w:pPr>
            <w:r w:rsidRPr="00CD6B21">
              <w:rPr>
                <w:rFonts w:ascii="Times New Roman" w:hAnsi="Times New Roman"/>
                <w:bCs/>
                <w:sz w:val="24"/>
                <w:szCs w:val="24"/>
              </w:rPr>
              <w:t xml:space="preserve">CHAPTER FIVE: </w:t>
            </w:r>
            <w:r w:rsidRPr="00CD6B21">
              <w:rPr>
                <w:rFonts w:ascii="Times New Roman" w:hAnsi="Times New Roman"/>
                <w:sz w:val="24"/>
                <w:szCs w:val="24"/>
              </w:rPr>
              <w:t>SUMMARY OF THE FINDINGS, CONCLUSION AND RECOMMENDATIONS</w:t>
            </w:r>
          </w:p>
        </w:tc>
      </w:tr>
      <w:tr w:rsidR="00A32B70" w:rsidRPr="00CD6B21" w:rsidTr="00AB477E">
        <w:trPr>
          <w:gridAfter w:val="3"/>
          <w:wAfter w:w="3623" w:type="dxa"/>
        </w:trPr>
        <w:tc>
          <w:tcPr>
            <w:tcW w:w="355" w:type="dxa"/>
            <w:gridSpan w:val="2"/>
            <w:shd w:val="clear" w:color="auto" w:fill="auto"/>
          </w:tcPr>
          <w:p w:rsidR="00A32B70" w:rsidRPr="00CD6B21" w:rsidRDefault="00A32B70" w:rsidP="00CD6B21">
            <w:pPr>
              <w:spacing w:after="0" w:line="240" w:lineRule="auto"/>
              <w:rPr>
                <w:rFonts w:ascii="Times New Roman" w:hAnsi="Times New Roman"/>
                <w:bCs/>
                <w:sz w:val="24"/>
                <w:szCs w:val="24"/>
              </w:rPr>
            </w:pPr>
          </w:p>
          <w:p w:rsidR="00A32B70" w:rsidRPr="00CD6B21" w:rsidRDefault="00A32B70" w:rsidP="00CD6B21">
            <w:pPr>
              <w:spacing w:after="0" w:line="240" w:lineRule="auto"/>
              <w:rPr>
                <w:rFonts w:ascii="Times New Roman" w:hAnsi="Times New Roman"/>
                <w:bCs/>
                <w:sz w:val="24"/>
                <w:szCs w:val="24"/>
              </w:rPr>
            </w:pPr>
          </w:p>
        </w:tc>
        <w:tc>
          <w:tcPr>
            <w:tcW w:w="11453" w:type="dxa"/>
            <w:gridSpan w:val="2"/>
            <w:shd w:val="clear" w:color="auto" w:fill="auto"/>
          </w:tcPr>
          <w:p w:rsidR="00A32B70" w:rsidRPr="00CD6B21" w:rsidRDefault="00A32B70" w:rsidP="00CD6B21">
            <w:pPr>
              <w:spacing w:after="0" w:line="240" w:lineRule="auto"/>
              <w:jc w:val="both"/>
              <w:rPr>
                <w:rFonts w:ascii="Times New Roman" w:hAnsi="Times New Roman"/>
                <w:bCs/>
                <w:sz w:val="24"/>
                <w:szCs w:val="24"/>
              </w:rPr>
            </w:pPr>
            <w:r w:rsidRPr="00CD6B21">
              <w:rPr>
                <w:rFonts w:ascii="Times New Roman" w:hAnsi="Times New Roman"/>
                <w:bCs/>
                <w:sz w:val="24"/>
                <w:szCs w:val="24"/>
              </w:rPr>
              <w:t xml:space="preserve">5.1 </w:t>
            </w:r>
            <w:r w:rsidRPr="00CD6B21">
              <w:rPr>
                <w:rFonts w:ascii="Times New Roman" w:hAnsi="Times New Roman"/>
                <w:sz w:val="24"/>
                <w:szCs w:val="24"/>
              </w:rPr>
              <w:t xml:space="preserve">Summary of </w:t>
            </w:r>
            <w:r w:rsidR="00CD6B21" w:rsidRPr="00CD6B21">
              <w:rPr>
                <w:rFonts w:ascii="Times New Roman" w:hAnsi="Times New Roman"/>
                <w:sz w:val="24"/>
                <w:szCs w:val="24"/>
              </w:rPr>
              <w:t>Findings</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bCs/>
                <w:sz w:val="24"/>
                <w:szCs w:val="24"/>
              </w:rPr>
              <w:t>5.2 Conclusion</w:t>
            </w:r>
          </w:p>
          <w:p w:rsidR="00A32B70" w:rsidRPr="00CD6B21" w:rsidRDefault="00A32B70" w:rsidP="00CD6B21">
            <w:pPr>
              <w:spacing w:after="0" w:line="240" w:lineRule="auto"/>
              <w:jc w:val="both"/>
              <w:rPr>
                <w:rFonts w:ascii="Times New Roman" w:hAnsi="Times New Roman"/>
                <w:sz w:val="24"/>
                <w:szCs w:val="24"/>
              </w:rPr>
            </w:pPr>
            <w:r w:rsidRPr="00CD6B21">
              <w:rPr>
                <w:rFonts w:ascii="Times New Roman" w:hAnsi="Times New Roman"/>
                <w:sz w:val="24"/>
                <w:szCs w:val="24"/>
              </w:rPr>
              <w:t>5.3 Recommendations</w:t>
            </w:r>
          </w:p>
        </w:tc>
      </w:tr>
      <w:tr w:rsidR="00A32B70" w:rsidRPr="00CD6B21" w:rsidTr="00AB477E">
        <w:trPr>
          <w:gridAfter w:val="3"/>
          <w:wAfter w:w="3623"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bCs/>
                <w:sz w:val="24"/>
                <w:szCs w:val="24"/>
              </w:rPr>
            </w:pPr>
            <w:r w:rsidRPr="00CD6B21">
              <w:rPr>
                <w:rFonts w:ascii="Times New Roman" w:hAnsi="Times New Roman"/>
                <w:bCs/>
                <w:sz w:val="24"/>
                <w:szCs w:val="24"/>
              </w:rPr>
              <w:t xml:space="preserve">REFERENCES </w:t>
            </w:r>
          </w:p>
        </w:tc>
      </w:tr>
      <w:tr w:rsidR="00A32B70" w:rsidRPr="00CD6B21" w:rsidTr="00AB477E">
        <w:trPr>
          <w:gridAfter w:val="3"/>
          <w:wAfter w:w="3623" w:type="dxa"/>
        </w:trPr>
        <w:tc>
          <w:tcPr>
            <w:tcW w:w="11808" w:type="dxa"/>
            <w:gridSpan w:val="4"/>
            <w:shd w:val="clear" w:color="auto" w:fill="auto"/>
          </w:tcPr>
          <w:p w:rsidR="00A32B70" w:rsidRPr="00CD6B21" w:rsidRDefault="00A32B70" w:rsidP="00CD6B21">
            <w:pPr>
              <w:spacing w:after="0" w:line="240" w:lineRule="auto"/>
              <w:rPr>
                <w:rFonts w:ascii="Times New Roman" w:hAnsi="Times New Roman"/>
                <w:bCs/>
                <w:sz w:val="24"/>
                <w:szCs w:val="24"/>
              </w:rPr>
            </w:pPr>
            <w:r w:rsidRPr="00CD6B21">
              <w:rPr>
                <w:rFonts w:ascii="Times New Roman" w:hAnsi="Times New Roman"/>
                <w:bCs/>
                <w:sz w:val="24"/>
                <w:szCs w:val="24"/>
              </w:rPr>
              <w:t>APPENDIX</w:t>
            </w:r>
          </w:p>
          <w:p w:rsidR="00A32B70" w:rsidRPr="00CD6B21" w:rsidRDefault="00A32B70" w:rsidP="00CD6B21">
            <w:pPr>
              <w:spacing w:after="0" w:line="240" w:lineRule="auto"/>
              <w:rPr>
                <w:rFonts w:ascii="Times New Roman" w:hAnsi="Times New Roman"/>
                <w:bCs/>
                <w:sz w:val="24"/>
                <w:szCs w:val="24"/>
              </w:rPr>
            </w:pPr>
          </w:p>
        </w:tc>
      </w:tr>
    </w:tbl>
    <w:p w:rsidR="00A32B70" w:rsidRPr="007A5D6C" w:rsidRDefault="00A32B70" w:rsidP="00A32B70">
      <w:pPr>
        <w:jc w:val="both"/>
        <w:rPr>
          <w:rFonts w:ascii="Times New Roman" w:hAnsi="Times New Roman"/>
          <w:b/>
          <w:sz w:val="24"/>
          <w:szCs w:val="24"/>
        </w:rPr>
      </w:pPr>
      <w:r w:rsidRPr="007A5D6C">
        <w:rPr>
          <w:rFonts w:ascii="Times New Roman" w:hAnsi="Times New Roman"/>
          <w:b/>
          <w:sz w:val="24"/>
          <w:szCs w:val="24"/>
        </w:rPr>
        <w:lastRenderedPageBreak/>
        <w:t>Abstract</w:t>
      </w:r>
    </w:p>
    <w:p w:rsidR="002D64EF" w:rsidRPr="006D437B" w:rsidRDefault="002D64EF" w:rsidP="002D64EF">
      <w:pPr>
        <w:jc w:val="both"/>
        <w:rPr>
          <w:rFonts w:ascii="Times New Roman" w:hAnsi="Times New Roman"/>
          <w:i/>
          <w:sz w:val="24"/>
          <w:szCs w:val="24"/>
        </w:rPr>
      </w:pPr>
      <w:r w:rsidRPr="006D437B">
        <w:rPr>
          <w:rFonts w:ascii="Times New Roman" w:hAnsi="Times New Roman"/>
          <w:i/>
          <w:sz w:val="24"/>
          <w:szCs w:val="24"/>
        </w:rPr>
        <w:t xml:space="preserve">This study investigates </w:t>
      </w:r>
      <w:r w:rsidRPr="006D437B">
        <w:rPr>
          <w:rFonts w:ascii="Times New Roman" w:hAnsi="Times New Roman"/>
          <w:bCs/>
          <w:i/>
          <w:iCs/>
          <w:sz w:val="24"/>
          <w:szCs w:val="24"/>
        </w:rPr>
        <w:t xml:space="preserve">the </w:t>
      </w:r>
      <w:r w:rsidRPr="006D437B">
        <w:rPr>
          <w:rFonts w:ascii="Times New Roman" w:hAnsi="Times New Roman"/>
          <w:i/>
          <w:sz w:val="24"/>
          <w:szCs w:val="24"/>
        </w:rPr>
        <w:t>influence of digital literacy skills on digital teaching among lecturers in Al-</w:t>
      </w:r>
      <w:proofErr w:type="spellStart"/>
      <w:r w:rsidRPr="006D437B">
        <w:rPr>
          <w:rFonts w:ascii="Times New Roman" w:hAnsi="Times New Roman"/>
          <w:i/>
          <w:sz w:val="24"/>
          <w:szCs w:val="24"/>
        </w:rPr>
        <w:t>Hikmah</w:t>
      </w:r>
      <w:proofErr w:type="spellEnd"/>
      <w:r w:rsidRPr="006D437B">
        <w:rPr>
          <w:rFonts w:ascii="Times New Roman" w:hAnsi="Times New Roman"/>
          <w:i/>
          <w:sz w:val="24"/>
          <w:szCs w:val="24"/>
        </w:rPr>
        <w:t xml:space="preserve"> University, </w:t>
      </w:r>
      <w:proofErr w:type="spellStart"/>
      <w:r w:rsidRPr="006D437B">
        <w:rPr>
          <w:rFonts w:ascii="Times New Roman" w:hAnsi="Times New Roman"/>
          <w:i/>
          <w:sz w:val="24"/>
          <w:szCs w:val="24"/>
        </w:rPr>
        <w:t>Kwara</w:t>
      </w:r>
      <w:proofErr w:type="spellEnd"/>
      <w:r w:rsidRPr="006D437B">
        <w:rPr>
          <w:rFonts w:ascii="Times New Roman" w:hAnsi="Times New Roman"/>
          <w:i/>
          <w:sz w:val="24"/>
          <w:szCs w:val="24"/>
        </w:rPr>
        <w:t xml:space="preserve"> State, Nigeria</w:t>
      </w:r>
      <w:r w:rsidRPr="006D437B">
        <w:rPr>
          <w:rFonts w:ascii="Times New Roman" w:hAnsi="Times New Roman"/>
          <w:i/>
          <w:iCs/>
          <w:sz w:val="24"/>
          <w:szCs w:val="24"/>
        </w:rPr>
        <w:t>.</w:t>
      </w:r>
      <w:r w:rsidRPr="006D437B">
        <w:rPr>
          <w:rFonts w:ascii="Times New Roman" w:hAnsi="Times New Roman"/>
          <w:i/>
          <w:sz w:val="24"/>
          <w:szCs w:val="24"/>
        </w:rPr>
        <w:t xml:space="preserve"> It adopts descriptive survey design and its population is 531 lecturers in Al-</w:t>
      </w:r>
      <w:proofErr w:type="spellStart"/>
      <w:r w:rsidRPr="006D437B">
        <w:rPr>
          <w:rFonts w:ascii="Times New Roman" w:hAnsi="Times New Roman"/>
          <w:i/>
          <w:sz w:val="24"/>
          <w:szCs w:val="24"/>
        </w:rPr>
        <w:t>Hikmah</w:t>
      </w:r>
      <w:proofErr w:type="spellEnd"/>
      <w:r w:rsidRPr="006D437B">
        <w:rPr>
          <w:rFonts w:ascii="Times New Roman" w:hAnsi="Times New Roman"/>
          <w:i/>
          <w:sz w:val="24"/>
          <w:szCs w:val="24"/>
        </w:rPr>
        <w:t xml:space="preserve"> University, Ilorin</w:t>
      </w:r>
      <w:r w:rsidRPr="006D437B">
        <w:rPr>
          <w:rFonts w:ascii="Times New Roman" w:hAnsi="Times New Roman"/>
          <w:bCs/>
          <w:i/>
          <w:sz w:val="24"/>
          <w:szCs w:val="24"/>
        </w:rPr>
        <w:t>, Nigeria</w:t>
      </w:r>
      <w:r w:rsidRPr="006D437B">
        <w:rPr>
          <w:rFonts w:ascii="Times New Roman" w:hAnsi="Times New Roman"/>
          <w:i/>
          <w:sz w:val="24"/>
          <w:szCs w:val="24"/>
        </w:rPr>
        <w:t xml:space="preserve">. 71 respondents were randomly selected to fill the questionnaire administered to them by the student researcher. Response rate for the questionnaire is 71.81%. This study reports that </w:t>
      </w:r>
      <w:r w:rsidRPr="006D437B">
        <w:rPr>
          <w:rFonts w:ascii="Times New Roman" w:hAnsi="Times New Roman"/>
          <w:i/>
          <w:color w:val="000000"/>
          <w:sz w:val="24"/>
          <w:szCs w:val="24"/>
        </w:rPr>
        <w:t xml:space="preserve">the digital tools used for teaching </w:t>
      </w:r>
      <w:proofErr w:type="gramStart"/>
      <w:r w:rsidRPr="006D437B">
        <w:rPr>
          <w:rFonts w:ascii="Times New Roman" w:hAnsi="Times New Roman"/>
          <w:i/>
          <w:color w:val="000000"/>
          <w:sz w:val="24"/>
          <w:szCs w:val="24"/>
        </w:rPr>
        <w:t>In</w:t>
      </w:r>
      <w:proofErr w:type="gramEnd"/>
      <w:r w:rsidRPr="006D437B">
        <w:rPr>
          <w:rFonts w:ascii="Times New Roman" w:hAnsi="Times New Roman"/>
          <w:i/>
          <w:color w:val="000000"/>
          <w:sz w:val="24"/>
          <w:szCs w:val="24"/>
        </w:rPr>
        <w:t xml:space="preserve"> the study area include mobile devices/tablets/telephones, computer-based teaching, laptops, multimedia contents, Zoom, </w:t>
      </w:r>
      <w:proofErr w:type="spellStart"/>
      <w:r w:rsidRPr="006D437B">
        <w:rPr>
          <w:rFonts w:ascii="Times New Roman" w:hAnsi="Times New Roman"/>
          <w:i/>
          <w:color w:val="000000"/>
          <w:sz w:val="24"/>
          <w:szCs w:val="24"/>
        </w:rPr>
        <w:t>smartboards</w:t>
      </w:r>
      <w:proofErr w:type="spellEnd"/>
      <w:r w:rsidRPr="006D437B">
        <w:rPr>
          <w:rFonts w:ascii="Times New Roman" w:hAnsi="Times New Roman"/>
          <w:i/>
          <w:color w:val="000000"/>
          <w:sz w:val="24"/>
          <w:szCs w:val="24"/>
        </w:rPr>
        <w:t>, Google form and classrooms</w:t>
      </w:r>
      <w:r w:rsidRPr="006D437B">
        <w:rPr>
          <w:rFonts w:ascii="Times New Roman" w:hAnsi="Times New Roman"/>
          <w:i/>
          <w:sz w:val="24"/>
          <w:szCs w:val="24"/>
        </w:rPr>
        <w:t xml:space="preserve">. Furthermore, </w:t>
      </w:r>
      <w:r w:rsidRPr="006D437B">
        <w:rPr>
          <w:rFonts w:ascii="Times New Roman" w:hAnsi="Times New Roman"/>
          <w:i/>
          <w:color w:val="000000"/>
          <w:sz w:val="24"/>
          <w:szCs w:val="24"/>
        </w:rPr>
        <w:t>digital literacy influences the ability of lecturers in the area understudying to creatively apply digital resources for teaching, download files and content needed for teaching, basically operate digital tools for teaching and familiar with the digital tools used for teaching</w:t>
      </w:r>
      <w:r w:rsidRPr="006D437B">
        <w:rPr>
          <w:rFonts w:ascii="Times New Roman" w:hAnsi="Times New Roman"/>
          <w:i/>
          <w:sz w:val="24"/>
          <w:szCs w:val="24"/>
        </w:rPr>
        <w:t xml:space="preserve">. Results also showed that digital literacy benefits teaching among lecturers in the study area, </w:t>
      </w:r>
      <w:r w:rsidRPr="006D437B">
        <w:rPr>
          <w:rFonts w:ascii="Times New Roman" w:hAnsi="Times New Roman"/>
          <w:i/>
          <w:color w:val="000000"/>
          <w:sz w:val="24"/>
          <w:szCs w:val="24"/>
        </w:rPr>
        <w:t>by equipping them with the skills required to create and share digital contents, enhancing their ability to protect their digital teaching information, helping them to work efficiently in a digital environment and enhancing their productivity of teaching with digital tools</w:t>
      </w:r>
      <w:r w:rsidRPr="006D437B">
        <w:rPr>
          <w:rFonts w:ascii="Times New Roman" w:hAnsi="Times New Roman"/>
          <w:i/>
          <w:sz w:val="24"/>
          <w:szCs w:val="24"/>
        </w:rPr>
        <w:t xml:space="preserve">. Though, the respondents’ opinions indicated that </w:t>
      </w:r>
      <w:r w:rsidRPr="006D437B">
        <w:rPr>
          <w:rFonts w:ascii="Times New Roman" w:hAnsi="Times New Roman"/>
          <w:i/>
          <w:color w:val="000000"/>
          <w:sz w:val="24"/>
          <w:szCs w:val="24"/>
        </w:rPr>
        <w:t>the problems associated with digital literacy skills for teaching, include over reliance on the traditional teaching approaches, students’ poor interest in being taught with digital tools, inadequate training on digital teaching, digital divide and inadequate quality of the training on digital teaching</w:t>
      </w:r>
      <w:r w:rsidRPr="006D437B">
        <w:rPr>
          <w:rFonts w:ascii="Times New Roman" w:hAnsi="Times New Roman"/>
          <w:i/>
          <w:sz w:val="24"/>
          <w:szCs w:val="24"/>
        </w:rPr>
        <w:t xml:space="preserve">. This study concludes that </w:t>
      </w:r>
      <w:r w:rsidRPr="006D437B">
        <w:rPr>
          <w:rFonts w:ascii="Times New Roman" w:hAnsi="Times New Roman"/>
          <w:bCs/>
          <w:i/>
          <w:sz w:val="24"/>
          <w:szCs w:val="24"/>
        </w:rPr>
        <w:t xml:space="preserve">digital literacy has redefined the paradigms by determining what teaching resources teachers and learners can access and maximally </w:t>
      </w:r>
      <w:proofErr w:type="spellStart"/>
      <w:r w:rsidRPr="006D437B">
        <w:rPr>
          <w:rFonts w:ascii="Times New Roman" w:hAnsi="Times New Roman"/>
          <w:bCs/>
          <w:i/>
          <w:sz w:val="24"/>
          <w:szCs w:val="24"/>
        </w:rPr>
        <w:t>utilised</w:t>
      </w:r>
      <w:proofErr w:type="spellEnd"/>
      <w:r w:rsidRPr="006D437B">
        <w:rPr>
          <w:rFonts w:ascii="Times New Roman" w:hAnsi="Times New Roman"/>
          <w:i/>
          <w:sz w:val="24"/>
          <w:szCs w:val="24"/>
        </w:rPr>
        <w:t>. Management of Al-</w:t>
      </w:r>
      <w:proofErr w:type="spellStart"/>
      <w:r w:rsidRPr="006D437B">
        <w:rPr>
          <w:rFonts w:ascii="Times New Roman" w:hAnsi="Times New Roman"/>
          <w:i/>
          <w:sz w:val="24"/>
          <w:szCs w:val="24"/>
        </w:rPr>
        <w:t>Hikmah</w:t>
      </w:r>
      <w:proofErr w:type="spellEnd"/>
      <w:r w:rsidRPr="006D437B">
        <w:rPr>
          <w:rFonts w:ascii="Times New Roman" w:hAnsi="Times New Roman"/>
          <w:i/>
          <w:sz w:val="24"/>
          <w:szCs w:val="24"/>
        </w:rPr>
        <w:t xml:space="preserve"> University, Ilorin, should be </w:t>
      </w:r>
      <w:proofErr w:type="spellStart"/>
      <w:r w:rsidRPr="006D437B">
        <w:rPr>
          <w:rFonts w:ascii="Times New Roman" w:hAnsi="Times New Roman"/>
          <w:i/>
          <w:sz w:val="24"/>
          <w:szCs w:val="24"/>
        </w:rPr>
        <w:t>organising</w:t>
      </w:r>
      <w:proofErr w:type="spellEnd"/>
      <w:r w:rsidRPr="006D437B">
        <w:rPr>
          <w:rFonts w:ascii="Times New Roman" w:hAnsi="Times New Roman"/>
          <w:i/>
          <w:sz w:val="24"/>
          <w:szCs w:val="24"/>
        </w:rPr>
        <w:t xml:space="preserve"> adequate training for their lecturers on the use of digital tools for teaching. This will expose the lecturers to different digital tools they can use for teaching and also equip them with the skills to use the digital tools.</w:t>
      </w:r>
    </w:p>
    <w:p w:rsidR="002D64EF" w:rsidRDefault="002D64EF" w:rsidP="002D64EF">
      <w:pPr>
        <w:spacing w:before="240" w:line="360" w:lineRule="auto"/>
        <w:rPr>
          <w:rFonts w:ascii="Times New Roman" w:hAnsi="Times New Roman"/>
          <w:b/>
          <w:sz w:val="24"/>
          <w:szCs w:val="24"/>
        </w:rPr>
        <w:sectPr w:rsidR="002D64EF" w:rsidSect="002D64EF">
          <w:footerReference w:type="default" r:id="rId7"/>
          <w:pgSz w:w="12240" w:h="15840"/>
          <w:pgMar w:top="1440" w:right="1440" w:bottom="1440" w:left="1440" w:header="720" w:footer="720" w:gutter="0"/>
          <w:pgNumType w:fmt="lowerRoman" w:start="1"/>
          <w:cols w:space="720"/>
          <w:docGrid w:linePitch="360"/>
        </w:sectPr>
      </w:pPr>
    </w:p>
    <w:p w:rsidR="001D3B58" w:rsidRPr="00AD7640" w:rsidRDefault="001D3B58" w:rsidP="002D64EF">
      <w:pPr>
        <w:spacing w:before="240" w:line="360" w:lineRule="auto"/>
        <w:jc w:val="center"/>
        <w:rPr>
          <w:rFonts w:ascii="Times New Roman" w:hAnsi="Times New Roman"/>
          <w:b/>
          <w:sz w:val="24"/>
          <w:szCs w:val="24"/>
        </w:rPr>
      </w:pPr>
      <w:r w:rsidRPr="00AD7640">
        <w:rPr>
          <w:rFonts w:ascii="Times New Roman" w:hAnsi="Times New Roman"/>
          <w:b/>
          <w:sz w:val="24"/>
          <w:szCs w:val="24"/>
        </w:rPr>
        <w:lastRenderedPageBreak/>
        <w:t>CHAPTER ONE</w:t>
      </w:r>
    </w:p>
    <w:p w:rsidR="001D3B58" w:rsidRPr="00AD7640" w:rsidRDefault="001D3B58" w:rsidP="001D3B58">
      <w:pPr>
        <w:spacing w:before="240" w:line="360" w:lineRule="auto"/>
        <w:jc w:val="center"/>
        <w:rPr>
          <w:rFonts w:ascii="Times New Roman" w:hAnsi="Times New Roman"/>
          <w:b/>
          <w:sz w:val="24"/>
          <w:szCs w:val="24"/>
        </w:rPr>
      </w:pPr>
      <w:r w:rsidRPr="00AD7640">
        <w:rPr>
          <w:rFonts w:ascii="Times New Roman" w:hAnsi="Times New Roman"/>
          <w:b/>
          <w:sz w:val="24"/>
          <w:szCs w:val="24"/>
        </w:rPr>
        <w:t>INTRODUCTION</w:t>
      </w:r>
    </w:p>
    <w:p w:rsidR="001D3B58" w:rsidRPr="00AD7640" w:rsidRDefault="001D3B58" w:rsidP="001D3B58">
      <w:pPr>
        <w:spacing w:before="240" w:line="360" w:lineRule="auto"/>
        <w:jc w:val="both"/>
        <w:rPr>
          <w:rFonts w:ascii="Times New Roman" w:hAnsi="Times New Roman"/>
          <w:b/>
          <w:sz w:val="24"/>
          <w:szCs w:val="24"/>
        </w:rPr>
      </w:pPr>
      <w:r w:rsidRPr="00AD7640">
        <w:rPr>
          <w:rFonts w:ascii="Times New Roman" w:hAnsi="Times New Roman"/>
          <w:b/>
          <w:sz w:val="24"/>
          <w:szCs w:val="24"/>
        </w:rPr>
        <w:t>1.1</w:t>
      </w:r>
      <w:r w:rsidRPr="00AD7640">
        <w:rPr>
          <w:rFonts w:ascii="Times New Roman" w:hAnsi="Times New Roman"/>
          <w:b/>
          <w:sz w:val="24"/>
          <w:szCs w:val="24"/>
        </w:rPr>
        <w:tab/>
        <w:t>Background to the Study</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As digitization becomes part of everyday life, policy makers have developed a range of initiatives to try to ensure that all individuals have access to digital contents to benefit from a wide range of online learning, employment, networking, and informational opportunities. Simultaneously, academic research on digital literacy has proliferated rapidly and has had a great deal of research that demonstrates the complexity of factors that helps us understand how and why students used the digital resources. </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Today it is true to say that in most parts of the world that we live in a digital society; a society permeated by the digital, in which human actions are frequently mediated by digital tools and the objects they encounter are often shaped by digital intervention (</w:t>
      </w:r>
      <w:proofErr w:type="spellStart"/>
      <w:r w:rsidRPr="00AD7640">
        <w:rPr>
          <w:rFonts w:ascii="Times New Roman" w:hAnsi="Times New Roman"/>
          <w:sz w:val="24"/>
          <w:szCs w:val="24"/>
        </w:rPr>
        <w:t>Phuap</w:t>
      </w:r>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Viriyavejakul</w:t>
      </w:r>
      <w:proofErr w:type="spellEnd"/>
      <w:r>
        <w:rPr>
          <w:rFonts w:ascii="Times New Roman" w:hAnsi="Times New Roman"/>
          <w:sz w:val="24"/>
          <w:szCs w:val="24"/>
        </w:rPr>
        <w:t xml:space="preserve"> &amp; </w:t>
      </w:r>
      <w:proofErr w:type="spellStart"/>
      <w:r>
        <w:rPr>
          <w:rFonts w:ascii="Times New Roman" w:hAnsi="Times New Roman"/>
          <w:sz w:val="24"/>
          <w:szCs w:val="24"/>
        </w:rPr>
        <w:t>Pimdee</w:t>
      </w:r>
      <w:proofErr w:type="spellEnd"/>
      <w:r>
        <w:rPr>
          <w:rFonts w:ascii="Times New Roman" w:hAnsi="Times New Roman"/>
          <w:sz w:val="24"/>
          <w:szCs w:val="24"/>
        </w:rPr>
        <w:t>, 2016</w:t>
      </w:r>
      <w:r w:rsidRPr="00AD7640">
        <w:rPr>
          <w:rFonts w:ascii="Times New Roman" w:hAnsi="Times New Roman"/>
          <w:sz w:val="24"/>
          <w:szCs w:val="24"/>
        </w:rPr>
        <w:t>). For the 21st century education, the teachers and learners must have the suitable skills to access, assess, use, manage and enrich the vastness of their knowledge through the digital tools.</w:t>
      </w:r>
    </w:p>
    <w:p w:rsidR="001D3B58" w:rsidRPr="00AD7640" w:rsidRDefault="001D3B58" w:rsidP="001D3B58">
      <w:pPr>
        <w:spacing w:before="240" w:line="360" w:lineRule="auto"/>
        <w:jc w:val="both"/>
        <w:rPr>
          <w:rFonts w:ascii="Times New Roman" w:hAnsi="Times New Roman"/>
          <w:sz w:val="24"/>
          <w:szCs w:val="24"/>
        </w:rPr>
      </w:pPr>
      <w:proofErr w:type="spellStart"/>
      <w:r w:rsidRPr="00AD7640">
        <w:rPr>
          <w:rFonts w:ascii="Times New Roman" w:hAnsi="Times New Roman"/>
          <w:sz w:val="24"/>
          <w:szCs w:val="24"/>
        </w:rPr>
        <w:t>Phuapan</w:t>
      </w:r>
      <w:proofErr w:type="spellEnd"/>
      <w:r w:rsidRPr="00AD7640">
        <w:rPr>
          <w:rFonts w:ascii="Times New Roman" w:hAnsi="Times New Roman"/>
          <w:sz w:val="24"/>
          <w:szCs w:val="24"/>
        </w:rPr>
        <w:t xml:space="preserve">, </w:t>
      </w:r>
      <w:proofErr w:type="spellStart"/>
      <w:r w:rsidRPr="00AD7640">
        <w:rPr>
          <w:rFonts w:ascii="Times New Roman" w:hAnsi="Times New Roman"/>
          <w:sz w:val="24"/>
          <w:szCs w:val="24"/>
        </w:rPr>
        <w:t>Viriyavejakul</w:t>
      </w:r>
      <w:proofErr w:type="spellEnd"/>
      <w:r w:rsidRPr="00AD7640">
        <w:rPr>
          <w:rFonts w:ascii="Times New Roman" w:hAnsi="Times New Roman"/>
          <w:sz w:val="24"/>
          <w:szCs w:val="24"/>
        </w:rPr>
        <w:t xml:space="preserve"> and </w:t>
      </w:r>
      <w:proofErr w:type="spellStart"/>
      <w:r w:rsidRPr="00AD7640">
        <w:rPr>
          <w:rFonts w:ascii="Times New Roman" w:hAnsi="Times New Roman"/>
          <w:sz w:val="24"/>
          <w:szCs w:val="24"/>
        </w:rPr>
        <w:t>Pimdee</w:t>
      </w:r>
      <w:proofErr w:type="spellEnd"/>
      <w:r w:rsidRPr="00AD7640">
        <w:rPr>
          <w:rFonts w:ascii="Times New Roman" w:hAnsi="Times New Roman"/>
          <w:sz w:val="24"/>
          <w:szCs w:val="24"/>
        </w:rPr>
        <w:t xml:space="preserve"> (2015) posited that the university education format in the present time has changed so much from that of the past. With new knowledge and improved technology, </w:t>
      </w:r>
      <w:proofErr w:type="gramStart"/>
      <w:r w:rsidRPr="00AD7640">
        <w:rPr>
          <w:rFonts w:ascii="Times New Roman" w:hAnsi="Times New Roman"/>
          <w:sz w:val="24"/>
          <w:szCs w:val="24"/>
        </w:rPr>
        <w:t>teaching have</w:t>
      </w:r>
      <w:proofErr w:type="gramEnd"/>
      <w:r w:rsidRPr="00AD7640">
        <w:rPr>
          <w:rFonts w:ascii="Times New Roman" w:hAnsi="Times New Roman"/>
          <w:sz w:val="24"/>
          <w:szCs w:val="24"/>
        </w:rPr>
        <w:t xml:space="preserve"> also changed over time. Digital literacy has become a key element in teaching across the different educational stages that has been addressed since the last decade of the twentieth century within the field of open, distance, and digital education</w:t>
      </w:r>
      <w:r>
        <w:rPr>
          <w:rFonts w:ascii="Times New Roman" w:hAnsi="Times New Roman"/>
          <w:sz w:val="24"/>
          <w:szCs w:val="24"/>
        </w:rPr>
        <w:t xml:space="preserve"> </w:t>
      </w:r>
      <w:r w:rsidRPr="00AD7640">
        <w:rPr>
          <w:rFonts w:ascii="Times New Roman" w:hAnsi="Times New Roman"/>
          <w:sz w:val="24"/>
          <w:szCs w:val="24"/>
        </w:rPr>
        <w:t>(</w:t>
      </w:r>
      <w:proofErr w:type="spellStart"/>
      <w:r w:rsidRPr="00AD7640">
        <w:rPr>
          <w:rFonts w:ascii="Times New Roman" w:hAnsi="Times New Roman"/>
          <w:sz w:val="24"/>
          <w:szCs w:val="24"/>
        </w:rPr>
        <w:t>Lankshear</w:t>
      </w:r>
      <w:proofErr w:type="spellEnd"/>
      <w:r w:rsidRPr="00AD7640">
        <w:rPr>
          <w:rFonts w:ascii="Times New Roman" w:hAnsi="Times New Roman"/>
          <w:sz w:val="24"/>
          <w:szCs w:val="24"/>
        </w:rPr>
        <w:t xml:space="preserve"> &amp; </w:t>
      </w:r>
      <w:proofErr w:type="spellStart"/>
      <w:r w:rsidRPr="00AD7640">
        <w:rPr>
          <w:rFonts w:ascii="Times New Roman" w:hAnsi="Times New Roman"/>
          <w:sz w:val="24"/>
          <w:szCs w:val="24"/>
        </w:rPr>
        <w:t>Knobel</w:t>
      </w:r>
      <w:proofErr w:type="spellEnd"/>
      <w:r w:rsidRPr="00AD7640">
        <w:rPr>
          <w:rFonts w:ascii="Times New Roman" w:hAnsi="Times New Roman"/>
          <w:sz w:val="24"/>
          <w:szCs w:val="24"/>
        </w:rPr>
        <w:t>, 2016</w:t>
      </w:r>
      <w:r>
        <w:rPr>
          <w:rFonts w:ascii="Times New Roman" w:hAnsi="Times New Roman"/>
          <w:sz w:val="24"/>
          <w:szCs w:val="24"/>
        </w:rPr>
        <w:t>; David-West, 2022</w:t>
      </w:r>
      <w:r w:rsidRPr="00AD7640">
        <w:rPr>
          <w:rFonts w:ascii="Times New Roman" w:hAnsi="Times New Roman"/>
          <w:sz w:val="24"/>
          <w:szCs w:val="24"/>
        </w:rPr>
        <w:t>).</w:t>
      </w:r>
    </w:p>
    <w:p w:rsidR="001D3B58" w:rsidRPr="0072786F" w:rsidRDefault="001D3B58" w:rsidP="001D3B58">
      <w:pPr>
        <w:spacing w:line="360" w:lineRule="auto"/>
        <w:jc w:val="both"/>
        <w:rPr>
          <w:rFonts w:ascii="Times New Roman" w:hAnsi="Times New Roman"/>
          <w:sz w:val="24"/>
          <w:szCs w:val="24"/>
        </w:rPr>
      </w:pPr>
      <w:r w:rsidRPr="0072786F">
        <w:rPr>
          <w:rFonts w:ascii="Times New Roman" w:hAnsi="Times New Roman"/>
          <w:sz w:val="24"/>
          <w:szCs w:val="24"/>
        </w:rPr>
        <w:t xml:space="preserve">The education format in the present time has changed so much from that in the past. With new knowledge and improved technology, students' behaviors have also changed over time. The old education system is no longer effective and the final goal of education is no longer just the result of examination. It is necessary that the learning pattern has to be altered just to keep up with this advancement, especially at the time when more technology is used in human life. It is said that the world now is the world of technology. Many tools for education have been created by technology. </w:t>
      </w:r>
    </w:p>
    <w:p w:rsidR="001D3B58" w:rsidRPr="0072786F" w:rsidRDefault="001D3B58" w:rsidP="001D3B58">
      <w:pPr>
        <w:spacing w:line="360" w:lineRule="auto"/>
        <w:jc w:val="both"/>
        <w:rPr>
          <w:rFonts w:ascii="Times New Roman" w:hAnsi="Times New Roman"/>
          <w:sz w:val="24"/>
          <w:szCs w:val="24"/>
        </w:rPr>
      </w:pPr>
      <w:r w:rsidRPr="0072786F">
        <w:rPr>
          <w:rFonts w:ascii="Times New Roman" w:hAnsi="Times New Roman"/>
          <w:sz w:val="24"/>
          <w:szCs w:val="24"/>
        </w:rPr>
        <w:lastRenderedPageBreak/>
        <w:t>With the digital generation, new technology has been quickly developed. The devices belong to so-called “Digital Technology” such as computers, tablets, mobile telephones and the internet and have been used globally in education, business and have become inherently part of the human society and culture for quite some time now. In light of the rapid and continual development of digital technology, individuals are required to use a growing variety of technical, cognitive, and sociological skills in order to perform tasks and solve problems in digital environments. These skills are referred to in the literature as digital literacy (</w:t>
      </w:r>
      <w:proofErr w:type="spellStart"/>
      <w:r w:rsidRPr="0072786F">
        <w:rPr>
          <w:rFonts w:ascii="Times New Roman" w:hAnsi="Times New Roman"/>
          <w:sz w:val="24"/>
          <w:szCs w:val="24"/>
        </w:rPr>
        <w:t>Phuapan</w:t>
      </w:r>
      <w:proofErr w:type="spellEnd"/>
      <w:r w:rsidRPr="0072786F">
        <w:rPr>
          <w:rFonts w:ascii="Times New Roman" w:hAnsi="Times New Roman"/>
          <w:sz w:val="24"/>
          <w:szCs w:val="24"/>
        </w:rPr>
        <w:t xml:space="preserve">, </w:t>
      </w:r>
      <w:proofErr w:type="spellStart"/>
      <w:r w:rsidRPr="0072786F">
        <w:rPr>
          <w:rFonts w:ascii="Times New Roman" w:hAnsi="Times New Roman"/>
          <w:sz w:val="24"/>
          <w:szCs w:val="24"/>
        </w:rPr>
        <w:t>Viriyavejakul</w:t>
      </w:r>
      <w:proofErr w:type="spellEnd"/>
      <w:r w:rsidRPr="0072786F">
        <w:rPr>
          <w:rFonts w:ascii="Times New Roman" w:hAnsi="Times New Roman"/>
          <w:sz w:val="24"/>
          <w:szCs w:val="24"/>
        </w:rPr>
        <w:t xml:space="preserve"> &amp; </w:t>
      </w:r>
      <w:proofErr w:type="spellStart"/>
      <w:r w:rsidRPr="0072786F">
        <w:rPr>
          <w:rFonts w:ascii="Times New Roman" w:hAnsi="Times New Roman"/>
          <w:sz w:val="24"/>
          <w:szCs w:val="24"/>
        </w:rPr>
        <w:t>Pimdee</w:t>
      </w:r>
      <w:proofErr w:type="spellEnd"/>
      <w:r w:rsidRPr="0072786F">
        <w:rPr>
          <w:rFonts w:ascii="Times New Roman" w:hAnsi="Times New Roman"/>
          <w:sz w:val="24"/>
          <w:szCs w:val="24"/>
        </w:rPr>
        <w:t xml:space="preserve">, 2015). </w:t>
      </w:r>
    </w:p>
    <w:p w:rsidR="001D3B58" w:rsidRPr="0072786F" w:rsidRDefault="001D3B58" w:rsidP="001D3B58">
      <w:pPr>
        <w:spacing w:line="360" w:lineRule="auto"/>
        <w:jc w:val="both"/>
        <w:rPr>
          <w:rFonts w:ascii="Times New Roman" w:hAnsi="Times New Roman"/>
          <w:sz w:val="24"/>
          <w:szCs w:val="24"/>
        </w:rPr>
      </w:pPr>
      <w:r w:rsidRPr="0072786F">
        <w:rPr>
          <w:rFonts w:ascii="Times New Roman" w:hAnsi="Times New Roman"/>
          <w:sz w:val="24"/>
          <w:szCs w:val="24"/>
        </w:rPr>
        <w:t>Digital literacy is the ability to understand and use information in multiple formats from a wide variety of sources when it is presented via computers and, particularly, through the medium of the Internet (</w:t>
      </w:r>
      <w:proofErr w:type="spellStart"/>
      <w:r w:rsidRPr="0072786F">
        <w:rPr>
          <w:rFonts w:ascii="Times New Roman" w:hAnsi="Times New Roman"/>
          <w:sz w:val="24"/>
          <w:szCs w:val="24"/>
        </w:rPr>
        <w:t>Lankshear</w:t>
      </w:r>
      <w:proofErr w:type="spellEnd"/>
      <w:r w:rsidRPr="0072786F">
        <w:rPr>
          <w:rFonts w:ascii="Times New Roman" w:hAnsi="Times New Roman"/>
          <w:sz w:val="24"/>
          <w:szCs w:val="24"/>
        </w:rPr>
        <w:t xml:space="preserve"> &amp; </w:t>
      </w:r>
      <w:proofErr w:type="spellStart"/>
      <w:r w:rsidRPr="0072786F">
        <w:rPr>
          <w:rFonts w:ascii="Times New Roman" w:hAnsi="Times New Roman"/>
          <w:sz w:val="24"/>
          <w:szCs w:val="24"/>
        </w:rPr>
        <w:t>Knobel</w:t>
      </w:r>
      <w:proofErr w:type="spellEnd"/>
      <w:r w:rsidRPr="0072786F">
        <w:rPr>
          <w:rFonts w:ascii="Times New Roman" w:hAnsi="Times New Roman"/>
          <w:sz w:val="24"/>
          <w:szCs w:val="24"/>
        </w:rPr>
        <w:t xml:space="preserve">, 2016). </w:t>
      </w:r>
      <w:proofErr w:type="spellStart"/>
      <w:r w:rsidRPr="0072786F">
        <w:rPr>
          <w:rFonts w:ascii="Times New Roman" w:hAnsi="Times New Roman"/>
          <w:sz w:val="24"/>
          <w:szCs w:val="24"/>
        </w:rPr>
        <w:t>Phuapan</w:t>
      </w:r>
      <w:proofErr w:type="spellEnd"/>
      <w:r w:rsidRPr="0072786F">
        <w:rPr>
          <w:rFonts w:ascii="Times New Roman" w:hAnsi="Times New Roman"/>
          <w:sz w:val="24"/>
          <w:szCs w:val="24"/>
        </w:rPr>
        <w:t xml:space="preserve">, </w:t>
      </w:r>
      <w:proofErr w:type="spellStart"/>
      <w:r w:rsidRPr="0072786F">
        <w:rPr>
          <w:rFonts w:ascii="Times New Roman" w:hAnsi="Times New Roman"/>
          <w:sz w:val="24"/>
          <w:szCs w:val="24"/>
        </w:rPr>
        <w:t>Viriyavejakul</w:t>
      </w:r>
      <w:proofErr w:type="spellEnd"/>
      <w:r w:rsidRPr="0072786F">
        <w:rPr>
          <w:rFonts w:ascii="Times New Roman" w:hAnsi="Times New Roman"/>
          <w:sz w:val="24"/>
          <w:szCs w:val="24"/>
        </w:rPr>
        <w:t xml:space="preserve"> and </w:t>
      </w:r>
      <w:proofErr w:type="spellStart"/>
      <w:r w:rsidRPr="0072786F">
        <w:rPr>
          <w:rFonts w:ascii="Times New Roman" w:hAnsi="Times New Roman"/>
          <w:sz w:val="24"/>
          <w:szCs w:val="24"/>
        </w:rPr>
        <w:t>Pimdee</w:t>
      </w:r>
      <w:proofErr w:type="spellEnd"/>
      <w:r w:rsidRPr="0072786F">
        <w:rPr>
          <w:rFonts w:ascii="Times New Roman" w:hAnsi="Times New Roman"/>
          <w:sz w:val="24"/>
          <w:szCs w:val="24"/>
        </w:rPr>
        <w:t xml:space="preserve"> (2015) posited that digital literacy is the most recent concept describing technology-related skills. It is the ability to use digital technology and communications tools, and/or networks to access, manage, integrate, evaluate, create and communicate information in order to function in a knowledge society.</w:t>
      </w:r>
    </w:p>
    <w:p w:rsidR="001D3B58" w:rsidRPr="0072786F" w:rsidRDefault="001D3B58" w:rsidP="001D3B58">
      <w:pPr>
        <w:spacing w:line="360" w:lineRule="auto"/>
        <w:jc w:val="both"/>
        <w:rPr>
          <w:rFonts w:ascii="Times New Roman" w:hAnsi="Times New Roman"/>
          <w:sz w:val="24"/>
          <w:szCs w:val="24"/>
        </w:rPr>
      </w:pPr>
      <w:r w:rsidRPr="0072786F">
        <w:rPr>
          <w:rFonts w:ascii="Times New Roman" w:hAnsi="Times New Roman"/>
          <w:sz w:val="24"/>
          <w:szCs w:val="24"/>
        </w:rPr>
        <w:t>In recent years, several terms have been used to describe the skills and competence of using digital technologies, such as ICT skills, technology skills, information technology skills, 21st century skills, information literacy, digital literacy, and digital skills. Digital Literacy has overlapping areas with Information Literacy, Media Literacy, ICT Literacy and Internet Literacy (</w:t>
      </w:r>
      <w:proofErr w:type="spellStart"/>
      <w:r w:rsidRPr="0072786F">
        <w:rPr>
          <w:rFonts w:ascii="Times New Roman" w:hAnsi="Times New Roman"/>
          <w:sz w:val="24"/>
          <w:szCs w:val="24"/>
        </w:rPr>
        <w:t>Phuapan</w:t>
      </w:r>
      <w:proofErr w:type="spellEnd"/>
      <w:r w:rsidRPr="0072786F">
        <w:rPr>
          <w:rFonts w:ascii="Times New Roman" w:hAnsi="Times New Roman"/>
          <w:sz w:val="24"/>
          <w:szCs w:val="24"/>
        </w:rPr>
        <w:t xml:space="preserve">, </w:t>
      </w:r>
      <w:proofErr w:type="spellStart"/>
      <w:r w:rsidRPr="0072786F">
        <w:rPr>
          <w:rFonts w:ascii="Times New Roman" w:hAnsi="Times New Roman"/>
          <w:sz w:val="24"/>
          <w:szCs w:val="24"/>
        </w:rPr>
        <w:t>Viriyavejakul</w:t>
      </w:r>
      <w:proofErr w:type="spellEnd"/>
      <w:r w:rsidRPr="0072786F">
        <w:rPr>
          <w:rFonts w:ascii="Times New Roman" w:hAnsi="Times New Roman"/>
          <w:sz w:val="24"/>
          <w:szCs w:val="24"/>
        </w:rPr>
        <w:t xml:space="preserve"> &amp; </w:t>
      </w:r>
      <w:proofErr w:type="spellStart"/>
      <w:r w:rsidRPr="0072786F">
        <w:rPr>
          <w:rFonts w:ascii="Times New Roman" w:hAnsi="Times New Roman"/>
          <w:sz w:val="24"/>
          <w:szCs w:val="24"/>
        </w:rPr>
        <w:t>Pimdee</w:t>
      </w:r>
      <w:proofErr w:type="spellEnd"/>
      <w:r w:rsidRPr="0072786F">
        <w:rPr>
          <w:rFonts w:ascii="Times New Roman" w:hAnsi="Times New Roman"/>
          <w:sz w:val="24"/>
          <w:szCs w:val="24"/>
        </w:rPr>
        <w:t>, 2015). In teaching, digital literacy is one of the areas of research and</w:t>
      </w:r>
      <w:r>
        <w:rPr>
          <w:rFonts w:ascii="Times New Roman" w:hAnsi="Times New Roman"/>
          <w:sz w:val="24"/>
          <w:szCs w:val="24"/>
        </w:rPr>
        <w:t xml:space="preserve"> </w:t>
      </w:r>
      <w:r w:rsidRPr="0072786F">
        <w:rPr>
          <w:rFonts w:ascii="Times New Roman" w:hAnsi="Times New Roman"/>
          <w:sz w:val="24"/>
          <w:szCs w:val="24"/>
        </w:rPr>
        <w:t>practice in the field of open, distance, and digital education with a longer trajectory and evolution in its history. The interest around it started when the mere reading</w:t>
      </w:r>
      <w:r>
        <w:rPr>
          <w:rFonts w:ascii="Times New Roman" w:hAnsi="Times New Roman"/>
          <w:sz w:val="24"/>
          <w:szCs w:val="24"/>
        </w:rPr>
        <w:t xml:space="preserve"> </w:t>
      </w:r>
      <w:r w:rsidRPr="0072786F">
        <w:rPr>
          <w:rFonts w:ascii="Times New Roman" w:hAnsi="Times New Roman"/>
          <w:sz w:val="24"/>
          <w:szCs w:val="24"/>
        </w:rPr>
        <w:t>and writing abilities ceased to be sufficient for participating as full citizens in the new</w:t>
      </w:r>
      <w:r>
        <w:rPr>
          <w:rFonts w:ascii="Times New Roman" w:hAnsi="Times New Roman"/>
          <w:sz w:val="24"/>
          <w:szCs w:val="24"/>
        </w:rPr>
        <w:t xml:space="preserve"> </w:t>
      </w:r>
      <w:r w:rsidRPr="0072786F">
        <w:rPr>
          <w:rFonts w:ascii="Times New Roman" w:hAnsi="Times New Roman"/>
          <w:sz w:val="24"/>
          <w:szCs w:val="24"/>
        </w:rPr>
        <w:t xml:space="preserve">technological and communicative era (Marin &amp; </w:t>
      </w:r>
      <w:proofErr w:type="spellStart"/>
      <w:r w:rsidRPr="0072786F">
        <w:rPr>
          <w:rFonts w:ascii="Times New Roman" w:hAnsi="Times New Roman"/>
          <w:sz w:val="24"/>
          <w:szCs w:val="24"/>
        </w:rPr>
        <w:t>Castañeda</w:t>
      </w:r>
      <w:proofErr w:type="spellEnd"/>
      <w:r w:rsidRPr="0072786F">
        <w:rPr>
          <w:rFonts w:ascii="Times New Roman" w:hAnsi="Times New Roman"/>
          <w:sz w:val="24"/>
          <w:szCs w:val="24"/>
        </w:rPr>
        <w:t xml:space="preserve">, 2023). </w:t>
      </w:r>
    </w:p>
    <w:p w:rsidR="001D3B58" w:rsidRPr="0072786F" w:rsidRDefault="001D3B58" w:rsidP="001D3B58">
      <w:pPr>
        <w:spacing w:line="360" w:lineRule="auto"/>
        <w:jc w:val="both"/>
        <w:rPr>
          <w:rFonts w:ascii="Times New Roman" w:hAnsi="Times New Roman"/>
          <w:sz w:val="24"/>
          <w:szCs w:val="24"/>
        </w:rPr>
      </w:pPr>
      <w:r w:rsidRPr="0072786F">
        <w:rPr>
          <w:rFonts w:ascii="Times New Roman" w:hAnsi="Times New Roman"/>
          <w:sz w:val="24"/>
          <w:szCs w:val="24"/>
        </w:rPr>
        <w:t xml:space="preserve">Digital literacy involves being skilled at deciphering complex images and sounds as well as the syntactical subtleties of words in digital formats. Digitally literate people are quick on [their] feet in moving from one kind of medium to another, know what kinds of expression fit what kinds of knowledge and become skilled at presenting [their] information in the medium that [their] audience will find easiest to understand. Digital literacy enables people to match the medium we </w:t>
      </w:r>
      <w:r w:rsidRPr="0072786F">
        <w:rPr>
          <w:rFonts w:ascii="Times New Roman" w:hAnsi="Times New Roman"/>
          <w:sz w:val="24"/>
          <w:szCs w:val="24"/>
        </w:rPr>
        <w:lastRenderedPageBreak/>
        <w:t>use to the kind of information we are presenting and to the audience we are presenting it to (</w:t>
      </w:r>
      <w:proofErr w:type="spellStart"/>
      <w:r w:rsidRPr="0072786F">
        <w:rPr>
          <w:rFonts w:ascii="Times New Roman" w:hAnsi="Times New Roman"/>
          <w:sz w:val="24"/>
          <w:szCs w:val="24"/>
        </w:rPr>
        <w:t>Lankshear</w:t>
      </w:r>
      <w:proofErr w:type="spellEnd"/>
      <w:r w:rsidRPr="0072786F">
        <w:rPr>
          <w:rFonts w:ascii="Times New Roman" w:hAnsi="Times New Roman"/>
          <w:sz w:val="24"/>
          <w:szCs w:val="24"/>
        </w:rPr>
        <w:t xml:space="preserve"> &amp; </w:t>
      </w:r>
      <w:proofErr w:type="spellStart"/>
      <w:r w:rsidRPr="0072786F">
        <w:rPr>
          <w:rFonts w:ascii="Times New Roman" w:hAnsi="Times New Roman"/>
          <w:sz w:val="24"/>
          <w:szCs w:val="24"/>
        </w:rPr>
        <w:t>Knobel</w:t>
      </w:r>
      <w:proofErr w:type="spellEnd"/>
      <w:r w:rsidRPr="0072786F">
        <w:rPr>
          <w:rFonts w:ascii="Times New Roman" w:hAnsi="Times New Roman"/>
          <w:sz w:val="24"/>
          <w:szCs w:val="24"/>
        </w:rPr>
        <w:t>, 2016).</w:t>
      </w:r>
    </w:p>
    <w:p w:rsidR="001D3B58" w:rsidRPr="0072786F" w:rsidRDefault="001D3B58" w:rsidP="001D3B58">
      <w:pPr>
        <w:spacing w:line="360" w:lineRule="auto"/>
        <w:jc w:val="both"/>
        <w:rPr>
          <w:rFonts w:ascii="Times New Roman" w:hAnsi="Times New Roman"/>
          <w:sz w:val="24"/>
          <w:szCs w:val="24"/>
        </w:rPr>
      </w:pPr>
      <w:r w:rsidRPr="0072786F">
        <w:rPr>
          <w:rFonts w:ascii="Times New Roman" w:hAnsi="Times New Roman"/>
          <w:sz w:val="24"/>
          <w:szCs w:val="24"/>
        </w:rPr>
        <w:t xml:space="preserve">According to </w:t>
      </w:r>
      <w:proofErr w:type="spellStart"/>
      <w:r w:rsidRPr="0072786F">
        <w:rPr>
          <w:rFonts w:ascii="Times New Roman" w:hAnsi="Times New Roman"/>
          <w:sz w:val="24"/>
          <w:szCs w:val="24"/>
        </w:rPr>
        <w:t>Arango</w:t>
      </w:r>
      <w:proofErr w:type="spellEnd"/>
      <w:r w:rsidRPr="0072786F">
        <w:rPr>
          <w:rFonts w:ascii="Times New Roman" w:hAnsi="Times New Roman"/>
          <w:sz w:val="24"/>
          <w:szCs w:val="24"/>
        </w:rPr>
        <w:t>-Morales, Tamayo-</w:t>
      </w:r>
      <w:proofErr w:type="spellStart"/>
      <w:r w:rsidRPr="0072786F">
        <w:rPr>
          <w:rFonts w:ascii="Times New Roman" w:hAnsi="Times New Roman"/>
          <w:sz w:val="24"/>
          <w:szCs w:val="24"/>
        </w:rPr>
        <w:t>Salcedo</w:t>
      </w:r>
      <w:proofErr w:type="spellEnd"/>
      <w:r w:rsidRPr="0072786F">
        <w:rPr>
          <w:rFonts w:ascii="Times New Roman" w:hAnsi="Times New Roman"/>
          <w:sz w:val="24"/>
          <w:szCs w:val="24"/>
        </w:rPr>
        <w:t xml:space="preserve"> and Delgado-Cruz (2021), digital literacy is not presented in the literature as a concept itself but as a kind of ensemble and joining of cultural and historical understandings and practices regarding the use of information, mediated by digital technologies, on any aspect of daily human life. It includes technological, attitudinal, and cognitive components, linked to the</w:t>
      </w:r>
      <w:r>
        <w:rPr>
          <w:rFonts w:ascii="Times New Roman" w:hAnsi="Times New Roman"/>
          <w:sz w:val="24"/>
          <w:szCs w:val="24"/>
        </w:rPr>
        <w:t xml:space="preserve"> </w:t>
      </w:r>
      <w:r w:rsidRPr="0072786F">
        <w:rPr>
          <w:rFonts w:ascii="Times New Roman" w:hAnsi="Times New Roman"/>
          <w:sz w:val="24"/>
          <w:szCs w:val="24"/>
        </w:rPr>
        <w:t>need of humans (as individuals and as groups) to express, explore, question, communicate, and understand ideas in digital formats. This need is</w:t>
      </w:r>
      <w:r>
        <w:rPr>
          <w:rFonts w:ascii="Times New Roman" w:hAnsi="Times New Roman"/>
          <w:sz w:val="24"/>
          <w:szCs w:val="24"/>
        </w:rPr>
        <w:t xml:space="preserve"> </w:t>
      </w:r>
      <w:r w:rsidRPr="0072786F">
        <w:rPr>
          <w:rFonts w:ascii="Times New Roman" w:hAnsi="Times New Roman"/>
          <w:sz w:val="24"/>
          <w:szCs w:val="24"/>
        </w:rPr>
        <w:t>also historically engaged with the use of technologies to do tasks, solve problems,</w:t>
      </w:r>
      <w:r>
        <w:rPr>
          <w:rFonts w:ascii="Times New Roman" w:hAnsi="Times New Roman"/>
          <w:sz w:val="24"/>
          <w:szCs w:val="24"/>
        </w:rPr>
        <w:t xml:space="preserve"> </w:t>
      </w:r>
      <w:r w:rsidRPr="0072786F">
        <w:rPr>
          <w:rFonts w:ascii="Times New Roman" w:hAnsi="Times New Roman"/>
          <w:sz w:val="24"/>
          <w:szCs w:val="24"/>
        </w:rPr>
        <w:t>and communicate.</w:t>
      </w:r>
    </w:p>
    <w:p w:rsidR="001D3B58" w:rsidRPr="00AD7640" w:rsidRDefault="001D3B58" w:rsidP="001D3B58">
      <w:pPr>
        <w:spacing w:before="240" w:line="360" w:lineRule="auto"/>
        <w:jc w:val="both"/>
        <w:rPr>
          <w:rFonts w:ascii="Times New Roman" w:hAnsi="Times New Roman"/>
          <w:sz w:val="24"/>
          <w:szCs w:val="24"/>
        </w:rPr>
      </w:pPr>
      <w:r w:rsidRPr="0072786F">
        <w:rPr>
          <w:rFonts w:ascii="Times New Roman" w:hAnsi="Times New Roman"/>
          <w:sz w:val="24"/>
          <w:szCs w:val="24"/>
        </w:rPr>
        <w:t>Social conditions and happenings made people learn continuously when they meet face-to-face. This learning process always changes because of technological devices and transforms into a multi-structure. Digital literacy appears as effective literacy during this process. Digitalization is originally based on digitizing, multimedia, interaction, and being everywhere. Developed digital technology and integration systems of the 1970s started the formation of the digital world. Digital technology, voice, image, data or packaging, and storing all kinds of messages with coding came with the development of computer technologies and communication devices (</w:t>
      </w:r>
      <w:proofErr w:type="spellStart"/>
      <w:r w:rsidRPr="0072786F">
        <w:rPr>
          <w:rFonts w:ascii="Times New Roman" w:hAnsi="Times New Roman"/>
          <w:sz w:val="24"/>
          <w:szCs w:val="24"/>
        </w:rPr>
        <w:t>Ayhan</w:t>
      </w:r>
      <w:proofErr w:type="spellEnd"/>
      <w:r w:rsidRPr="0072786F">
        <w:rPr>
          <w:rFonts w:ascii="Times New Roman" w:hAnsi="Times New Roman"/>
          <w:sz w:val="24"/>
          <w:szCs w:val="24"/>
        </w:rPr>
        <w:t>, 2016).</w:t>
      </w:r>
      <w:r w:rsidRPr="00AD7640">
        <w:rPr>
          <w:rFonts w:ascii="Times New Roman" w:hAnsi="Times New Roman"/>
          <w:sz w:val="24"/>
          <w:szCs w:val="24"/>
        </w:rPr>
        <w:t xml:space="preserve"> </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This becomes the reason for this study to be designed towards investigating </w:t>
      </w:r>
      <w:r w:rsidR="00F14DE7">
        <w:rPr>
          <w:rFonts w:ascii="Times New Roman" w:hAnsi="Times New Roman"/>
          <w:sz w:val="24"/>
          <w:szCs w:val="24"/>
        </w:rPr>
        <w:t>the influence of d</w:t>
      </w:r>
      <w:r w:rsidR="00F14DE7" w:rsidRPr="003200EF">
        <w:rPr>
          <w:rFonts w:ascii="Times New Roman" w:hAnsi="Times New Roman"/>
          <w:sz w:val="24"/>
          <w:szCs w:val="24"/>
        </w:rPr>
        <w:t xml:space="preserve">igital literacy skills </w:t>
      </w:r>
      <w:r w:rsidR="00F14DE7">
        <w:rPr>
          <w:rFonts w:ascii="Times New Roman" w:hAnsi="Times New Roman"/>
          <w:sz w:val="24"/>
          <w:szCs w:val="24"/>
        </w:rPr>
        <w:t>on digital</w:t>
      </w:r>
      <w:r w:rsidR="00F14DE7" w:rsidRPr="003200EF">
        <w:rPr>
          <w:rFonts w:ascii="Times New Roman" w:hAnsi="Times New Roman"/>
          <w:sz w:val="24"/>
          <w:szCs w:val="24"/>
        </w:rPr>
        <w:t xml:space="preserve"> teaching</w:t>
      </w:r>
      <w:r w:rsidR="00F14DE7">
        <w:rPr>
          <w:rFonts w:ascii="Times New Roman" w:hAnsi="Times New Roman"/>
          <w:sz w:val="24"/>
          <w:szCs w:val="24"/>
        </w:rPr>
        <w:t xml:space="preserve"> among lecturers </w:t>
      </w:r>
      <w:r w:rsidR="00F14DE7" w:rsidRPr="003200EF">
        <w:rPr>
          <w:rFonts w:ascii="Times New Roman" w:hAnsi="Times New Roman"/>
          <w:sz w:val="24"/>
          <w:szCs w:val="24"/>
        </w:rPr>
        <w:t>in</w:t>
      </w:r>
      <w:r w:rsidR="00F14DE7">
        <w:rPr>
          <w:rFonts w:ascii="Times New Roman" w:hAnsi="Times New Roman"/>
          <w:sz w:val="24"/>
          <w:szCs w:val="24"/>
        </w:rPr>
        <w:t xml:space="preserve"> 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w:t>
      </w:r>
    </w:p>
    <w:p w:rsidR="001D3B58" w:rsidRPr="00AD7640" w:rsidRDefault="001D3B58" w:rsidP="001D3B58">
      <w:pPr>
        <w:spacing w:before="240" w:line="360" w:lineRule="auto"/>
        <w:rPr>
          <w:rFonts w:ascii="Times New Roman" w:hAnsi="Times New Roman"/>
          <w:b/>
          <w:sz w:val="24"/>
          <w:szCs w:val="24"/>
        </w:rPr>
      </w:pPr>
      <w:r w:rsidRPr="00AD7640">
        <w:rPr>
          <w:rFonts w:ascii="Times New Roman" w:hAnsi="Times New Roman"/>
          <w:b/>
          <w:sz w:val="24"/>
          <w:szCs w:val="24"/>
        </w:rPr>
        <w:t>1.2</w:t>
      </w:r>
      <w:r w:rsidRPr="00AD7640">
        <w:rPr>
          <w:rFonts w:ascii="Times New Roman" w:hAnsi="Times New Roman"/>
          <w:b/>
          <w:sz w:val="24"/>
          <w:szCs w:val="24"/>
        </w:rPr>
        <w:tab/>
        <w:t>Statement of the Problem</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Digital literacy skills are specific abilities of using digital technologies to create, manage, access, manage, integrate and communicate digitally. The use of digital resources is soaring, becoming a force to be reckoned with in the teaching environments. This makes it imperative for both the teachers and learners to develop digital literacy skills because the skills will enable them to make an optimal use of digital tools and contents (Marin &amp; </w:t>
      </w:r>
      <w:proofErr w:type="spellStart"/>
      <w:r w:rsidRPr="00AD7640">
        <w:rPr>
          <w:rFonts w:ascii="Times New Roman" w:hAnsi="Times New Roman"/>
          <w:sz w:val="24"/>
          <w:szCs w:val="24"/>
        </w:rPr>
        <w:t>Castan˜eda</w:t>
      </w:r>
      <w:proofErr w:type="spellEnd"/>
      <w:r w:rsidRPr="00AD7640">
        <w:rPr>
          <w:rFonts w:ascii="Times New Roman" w:hAnsi="Times New Roman"/>
          <w:sz w:val="24"/>
          <w:szCs w:val="24"/>
        </w:rPr>
        <w:t xml:space="preserve">, 2023). </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On the other hand, it has been reported by David-West (2022) that teaching in the digital era has been challenged by many factors which among them include poor awareness of digital skills </w:t>
      </w:r>
      <w:r w:rsidRPr="00AD7640">
        <w:rPr>
          <w:rFonts w:ascii="Times New Roman" w:hAnsi="Times New Roman"/>
          <w:sz w:val="24"/>
          <w:szCs w:val="24"/>
        </w:rPr>
        <w:lastRenderedPageBreak/>
        <w:t>among the learners, poor knowledge of digital literacy skills which is affecting the selection of right digital tools for teaching and inadequate digital infrastructure to enhance digital teaching.</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The need to ascertai</w:t>
      </w:r>
      <w:r w:rsidR="00F14DE7">
        <w:rPr>
          <w:rFonts w:ascii="Times New Roman" w:hAnsi="Times New Roman"/>
          <w:sz w:val="24"/>
          <w:szCs w:val="24"/>
        </w:rPr>
        <w:t xml:space="preserve">n the status of this problem in universities in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w:t>
      </w:r>
      <w:r w:rsidRPr="00AD7640">
        <w:rPr>
          <w:rFonts w:ascii="Times New Roman" w:hAnsi="Times New Roman"/>
          <w:sz w:val="24"/>
          <w:szCs w:val="24"/>
        </w:rPr>
        <w:t xml:space="preserve">makes this study designed to investigate </w:t>
      </w:r>
      <w:r w:rsidR="00F14DE7">
        <w:rPr>
          <w:rFonts w:ascii="Times New Roman" w:hAnsi="Times New Roman"/>
          <w:sz w:val="24"/>
          <w:szCs w:val="24"/>
        </w:rPr>
        <w:t>the influence of d</w:t>
      </w:r>
      <w:r w:rsidR="00F14DE7" w:rsidRPr="003200EF">
        <w:rPr>
          <w:rFonts w:ascii="Times New Roman" w:hAnsi="Times New Roman"/>
          <w:sz w:val="24"/>
          <w:szCs w:val="24"/>
        </w:rPr>
        <w:t xml:space="preserve">igital literacy skills </w:t>
      </w:r>
      <w:r w:rsidR="00F14DE7">
        <w:rPr>
          <w:rFonts w:ascii="Times New Roman" w:hAnsi="Times New Roman"/>
          <w:sz w:val="24"/>
          <w:szCs w:val="24"/>
        </w:rPr>
        <w:t>on digital</w:t>
      </w:r>
      <w:r w:rsidR="00F14DE7" w:rsidRPr="003200EF">
        <w:rPr>
          <w:rFonts w:ascii="Times New Roman" w:hAnsi="Times New Roman"/>
          <w:sz w:val="24"/>
          <w:szCs w:val="24"/>
        </w:rPr>
        <w:t xml:space="preserve"> teaching</w:t>
      </w:r>
      <w:r w:rsidR="00F14DE7">
        <w:rPr>
          <w:rFonts w:ascii="Times New Roman" w:hAnsi="Times New Roman"/>
          <w:sz w:val="24"/>
          <w:szCs w:val="24"/>
        </w:rPr>
        <w:t xml:space="preserve"> among lecturers </w:t>
      </w:r>
      <w:r w:rsidR="00F14DE7" w:rsidRPr="003200EF">
        <w:rPr>
          <w:rFonts w:ascii="Times New Roman" w:hAnsi="Times New Roman"/>
          <w:sz w:val="24"/>
          <w:szCs w:val="24"/>
        </w:rPr>
        <w:t>in</w:t>
      </w:r>
      <w:r w:rsidR="00F14DE7">
        <w:rPr>
          <w:rFonts w:ascii="Times New Roman" w:hAnsi="Times New Roman"/>
          <w:sz w:val="24"/>
          <w:szCs w:val="24"/>
        </w:rPr>
        <w:t xml:space="preserve"> 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 xml:space="preserve">. </w:t>
      </w:r>
    </w:p>
    <w:p w:rsidR="001D3B58" w:rsidRPr="00AD7640" w:rsidRDefault="001D3B58" w:rsidP="001D3B58">
      <w:pPr>
        <w:spacing w:before="240" w:line="360" w:lineRule="auto"/>
        <w:jc w:val="both"/>
        <w:rPr>
          <w:rFonts w:ascii="Times New Roman" w:hAnsi="Times New Roman"/>
          <w:b/>
          <w:sz w:val="24"/>
          <w:szCs w:val="24"/>
        </w:rPr>
      </w:pPr>
      <w:r w:rsidRPr="00AD7640">
        <w:rPr>
          <w:rFonts w:ascii="Times New Roman" w:hAnsi="Times New Roman"/>
          <w:b/>
          <w:sz w:val="24"/>
          <w:szCs w:val="24"/>
        </w:rPr>
        <w:t>1.3</w:t>
      </w:r>
      <w:r w:rsidRPr="00AD7640">
        <w:rPr>
          <w:rFonts w:ascii="Times New Roman" w:hAnsi="Times New Roman"/>
          <w:b/>
          <w:sz w:val="24"/>
          <w:szCs w:val="24"/>
        </w:rPr>
        <w:tab/>
        <w:t>Research Objectives</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The main objective of this study is to investigate </w:t>
      </w:r>
      <w:r w:rsidR="00F14DE7">
        <w:rPr>
          <w:rFonts w:ascii="Times New Roman" w:hAnsi="Times New Roman"/>
          <w:sz w:val="24"/>
          <w:szCs w:val="24"/>
        </w:rPr>
        <w:t>the influence of d</w:t>
      </w:r>
      <w:r w:rsidR="00F14DE7" w:rsidRPr="003200EF">
        <w:rPr>
          <w:rFonts w:ascii="Times New Roman" w:hAnsi="Times New Roman"/>
          <w:sz w:val="24"/>
          <w:szCs w:val="24"/>
        </w:rPr>
        <w:t xml:space="preserve">igital literacy skills </w:t>
      </w:r>
      <w:r w:rsidR="00F14DE7">
        <w:rPr>
          <w:rFonts w:ascii="Times New Roman" w:hAnsi="Times New Roman"/>
          <w:sz w:val="24"/>
          <w:szCs w:val="24"/>
        </w:rPr>
        <w:t>on digital</w:t>
      </w:r>
      <w:r w:rsidR="00F14DE7" w:rsidRPr="003200EF">
        <w:rPr>
          <w:rFonts w:ascii="Times New Roman" w:hAnsi="Times New Roman"/>
          <w:sz w:val="24"/>
          <w:szCs w:val="24"/>
        </w:rPr>
        <w:t xml:space="preserve"> teaching</w:t>
      </w:r>
      <w:r w:rsidR="00F14DE7">
        <w:rPr>
          <w:rFonts w:ascii="Times New Roman" w:hAnsi="Times New Roman"/>
          <w:sz w:val="24"/>
          <w:szCs w:val="24"/>
        </w:rPr>
        <w:t xml:space="preserve"> among lecturers </w:t>
      </w:r>
      <w:r w:rsidR="00F14DE7" w:rsidRPr="003200EF">
        <w:rPr>
          <w:rFonts w:ascii="Times New Roman" w:hAnsi="Times New Roman"/>
          <w:sz w:val="24"/>
          <w:szCs w:val="24"/>
        </w:rPr>
        <w:t>in</w:t>
      </w:r>
      <w:r w:rsidR="00F14DE7">
        <w:rPr>
          <w:rFonts w:ascii="Times New Roman" w:hAnsi="Times New Roman"/>
          <w:sz w:val="24"/>
          <w:szCs w:val="24"/>
        </w:rPr>
        <w:t xml:space="preserve"> 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Specific objectives are to:</w:t>
      </w:r>
    </w:p>
    <w:p w:rsidR="001D3B58" w:rsidRDefault="001D3B58" w:rsidP="001D3B58">
      <w:pPr>
        <w:numPr>
          <w:ilvl w:val="0"/>
          <w:numId w:val="1"/>
        </w:numPr>
        <w:spacing w:before="240" w:line="360" w:lineRule="auto"/>
        <w:jc w:val="both"/>
        <w:rPr>
          <w:rFonts w:ascii="Times New Roman" w:hAnsi="Times New Roman"/>
          <w:sz w:val="24"/>
          <w:szCs w:val="24"/>
        </w:rPr>
      </w:pPr>
      <w:r>
        <w:rPr>
          <w:rFonts w:ascii="Times New Roman" w:hAnsi="Times New Roman"/>
          <w:sz w:val="24"/>
          <w:szCs w:val="24"/>
        </w:rPr>
        <w:t>i</w:t>
      </w:r>
      <w:r w:rsidRPr="00AD7640">
        <w:rPr>
          <w:rFonts w:ascii="Times New Roman" w:hAnsi="Times New Roman"/>
          <w:sz w:val="24"/>
          <w:szCs w:val="24"/>
        </w:rPr>
        <w:t xml:space="preserve">dentify the digital tools used for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w:t>
      </w:r>
    </w:p>
    <w:p w:rsidR="001D3B58" w:rsidRDefault="001D3B58" w:rsidP="001D3B58">
      <w:pPr>
        <w:numPr>
          <w:ilvl w:val="0"/>
          <w:numId w:val="1"/>
        </w:numPr>
        <w:spacing w:before="240" w:line="360" w:lineRule="auto"/>
        <w:jc w:val="both"/>
        <w:rPr>
          <w:rFonts w:ascii="Times New Roman" w:hAnsi="Times New Roman"/>
          <w:sz w:val="24"/>
          <w:szCs w:val="24"/>
        </w:rPr>
      </w:pPr>
      <w:r>
        <w:rPr>
          <w:rFonts w:ascii="Times New Roman" w:hAnsi="Times New Roman"/>
          <w:sz w:val="24"/>
          <w:szCs w:val="24"/>
        </w:rPr>
        <w:t>e</w:t>
      </w:r>
      <w:r w:rsidRPr="00AD7640">
        <w:rPr>
          <w:rFonts w:ascii="Times New Roman" w:hAnsi="Times New Roman"/>
          <w:sz w:val="24"/>
          <w:szCs w:val="24"/>
        </w:rPr>
        <w:t xml:space="preserve">xamine the frequency of use of digital tools for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w:t>
      </w:r>
    </w:p>
    <w:p w:rsidR="001D3B58" w:rsidRDefault="001D3B58" w:rsidP="001D3B58">
      <w:pPr>
        <w:numPr>
          <w:ilvl w:val="0"/>
          <w:numId w:val="1"/>
        </w:numPr>
        <w:spacing w:before="240" w:line="360" w:lineRule="auto"/>
        <w:jc w:val="both"/>
        <w:rPr>
          <w:rFonts w:ascii="Times New Roman" w:hAnsi="Times New Roman"/>
          <w:sz w:val="24"/>
          <w:szCs w:val="24"/>
        </w:rPr>
      </w:pPr>
      <w:r>
        <w:rPr>
          <w:rFonts w:ascii="Times New Roman" w:hAnsi="Times New Roman"/>
          <w:sz w:val="24"/>
          <w:szCs w:val="24"/>
        </w:rPr>
        <w:t>e</w:t>
      </w:r>
      <w:r w:rsidRPr="00AD7640">
        <w:rPr>
          <w:rFonts w:ascii="Times New Roman" w:hAnsi="Times New Roman"/>
          <w:sz w:val="24"/>
          <w:szCs w:val="24"/>
        </w:rPr>
        <w:t xml:space="preserve">xamine the digital literacy skills influencing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w:t>
      </w:r>
    </w:p>
    <w:p w:rsidR="001D3B58" w:rsidRDefault="001D3B58" w:rsidP="001D3B58">
      <w:pPr>
        <w:numPr>
          <w:ilvl w:val="0"/>
          <w:numId w:val="1"/>
        </w:numPr>
        <w:spacing w:before="240" w:line="360" w:lineRule="auto"/>
        <w:jc w:val="both"/>
        <w:rPr>
          <w:rFonts w:ascii="Times New Roman" w:hAnsi="Times New Roman"/>
          <w:sz w:val="24"/>
          <w:szCs w:val="24"/>
        </w:rPr>
      </w:pPr>
      <w:r>
        <w:rPr>
          <w:rFonts w:ascii="Times New Roman" w:hAnsi="Times New Roman"/>
          <w:sz w:val="24"/>
          <w:szCs w:val="24"/>
        </w:rPr>
        <w:t>e</w:t>
      </w:r>
      <w:r w:rsidRPr="00AD7640">
        <w:rPr>
          <w:rFonts w:ascii="Times New Roman" w:hAnsi="Times New Roman"/>
          <w:sz w:val="24"/>
          <w:szCs w:val="24"/>
        </w:rPr>
        <w:t xml:space="preserve">xamine the benefits of digital literacy skills on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 and;</w:t>
      </w:r>
    </w:p>
    <w:p w:rsidR="001D3B58" w:rsidRPr="002D64EF" w:rsidRDefault="001D3B58" w:rsidP="001D3B58">
      <w:pPr>
        <w:numPr>
          <w:ilvl w:val="0"/>
          <w:numId w:val="1"/>
        </w:numPr>
        <w:spacing w:before="240" w:line="360" w:lineRule="auto"/>
        <w:jc w:val="both"/>
        <w:rPr>
          <w:rFonts w:ascii="Times New Roman" w:hAnsi="Times New Roman"/>
          <w:sz w:val="24"/>
          <w:szCs w:val="24"/>
        </w:rPr>
      </w:pPr>
      <w:proofErr w:type="gramStart"/>
      <w:r>
        <w:rPr>
          <w:rFonts w:ascii="Times New Roman" w:hAnsi="Times New Roman"/>
          <w:sz w:val="24"/>
          <w:szCs w:val="24"/>
        </w:rPr>
        <w:t>e</w:t>
      </w:r>
      <w:r w:rsidRPr="00AD7640">
        <w:rPr>
          <w:rFonts w:ascii="Times New Roman" w:hAnsi="Times New Roman"/>
          <w:sz w:val="24"/>
          <w:szCs w:val="24"/>
        </w:rPr>
        <w:t>xamine</w:t>
      </w:r>
      <w:proofErr w:type="gramEnd"/>
      <w:r w:rsidRPr="00AD7640">
        <w:rPr>
          <w:rFonts w:ascii="Times New Roman" w:hAnsi="Times New Roman"/>
          <w:sz w:val="24"/>
          <w:szCs w:val="24"/>
        </w:rPr>
        <w:t xml:space="preserve"> the problems associated with digital literacy skills for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w:t>
      </w:r>
    </w:p>
    <w:p w:rsidR="001D3B58" w:rsidRPr="00AD7640" w:rsidRDefault="001D3B58" w:rsidP="001D3B58">
      <w:pPr>
        <w:spacing w:before="240" w:line="360" w:lineRule="auto"/>
        <w:jc w:val="both"/>
        <w:rPr>
          <w:rFonts w:ascii="Times New Roman" w:hAnsi="Times New Roman"/>
          <w:b/>
          <w:sz w:val="24"/>
          <w:szCs w:val="24"/>
        </w:rPr>
      </w:pPr>
      <w:r w:rsidRPr="00AD7640">
        <w:rPr>
          <w:rFonts w:ascii="Times New Roman" w:hAnsi="Times New Roman"/>
          <w:b/>
          <w:sz w:val="24"/>
          <w:szCs w:val="24"/>
        </w:rPr>
        <w:t>1.4</w:t>
      </w:r>
      <w:r w:rsidRPr="00AD7640">
        <w:rPr>
          <w:rFonts w:ascii="Times New Roman" w:hAnsi="Times New Roman"/>
          <w:b/>
          <w:sz w:val="24"/>
          <w:szCs w:val="24"/>
        </w:rPr>
        <w:tab/>
        <w:t>Research Questions</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This study seeks to answer the following questions:</w:t>
      </w:r>
    </w:p>
    <w:p w:rsidR="001D3B58" w:rsidRDefault="001D3B58" w:rsidP="001D3B58">
      <w:pPr>
        <w:numPr>
          <w:ilvl w:val="0"/>
          <w:numId w:val="2"/>
        </w:numPr>
        <w:spacing w:before="240" w:line="360" w:lineRule="auto"/>
        <w:jc w:val="both"/>
        <w:rPr>
          <w:rFonts w:ascii="Times New Roman" w:hAnsi="Times New Roman"/>
          <w:sz w:val="24"/>
          <w:szCs w:val="24"/>
        </w:rPr>
      </w:pPr>
      <w:r w:rsidRPr="00AD7640">
        <w:rPr>
          <w:rFonts w:ascii="Times New Roman" w:hAnsi="Times New Roman"/>
          <w:sz w:val="24"/>
          <w:szCs w:val="24"/>
        </w:rPr>
        <w:t xml:space="preserve">What are the digital tools used for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w:t>
      </w:r>
    </w:p>
    <w:p w:rsidR="001D3B58" w:rsidRDefault="001D3B58" w:rsidP="001D3B58">
      <w:pPr>
        <w:numPr>
          <w:ilvl w:val="0"/>
          <w:numId w:val="2"/>
        </w:numPr>
        <w:spacing w:before="240" w:line="360" w:lineRule="auto"/>
        <w:jc w:val="both"/>
        <w:rPr>
          <w:rFonts w:ascii="Times New Roman" w:hAnsi="Times New Roman"/>
          <w:sz w:val="24"/>
          <w:szCs w:val="24"/>
        </w:rPr>
      </w:pPr>
      <w:r w:rsidRPr="00AD7640">
        <w:rPr>
          <w:rFonts w:ascii="Times New Roman" w:hAnsi="Times New Roman"/>
          <w:sz w:val="24"/>
          <w:szCs w:val="24"/>
        </w:rPr>
        <w:lastRenderedPageBreak/>
        <w:t xml:space="preserve">What is the frequency of use of digital tools for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w:t>
      </w:r>
    </w:p>
    <w:p w:rsidR="001D3B58" w:rsidRDefault="001D3B58" w:rsidP="001D3B58">
      <w:pPr>
        <w:numPr>
          <w:ilvl w:val="0"/>
          <w:numId w:val="2"/>
        </w:numPr>
        <w:spacing w:before="240" w:line="360" w:lineRule="auto"/>
        <w:jc w:val="both"/>
        <w:rPr>
          <w:rFonts w:ascii="Times New Roman" w:hAnsi="Times New Roman"/>
          <w:sz w:val="24"/>
          <w:szCs w:val="24"/>
        </w:rPr>
      </w:pPr>
      <w:r w:rsidRPr="00AD7640">
        <w:rPr>
          <w:rFonts w:ascii="Times New Roman" w:hAnsi="Times New Roman"/>
          <w:sz w:val="24"/>
          <w:szCs w:val="24"/>
        </w:rPr>
        <w:t xml:space="preserve">What are the digital literacy skills influencing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w:t>
      </w:r>
    </w:p>
    <w:p w:rsidR="001D3B58" w:rsidRDefault="001D3B58" w:rsidP="001D3B58">
      <w:pPr>
        <w:numPr>
          <w:ilvl w:val="0"/>
          <w:numId w:val="2"/>
        </w:numPr>
        <w:spacing w:before="240" w:line="360" w:lineRule="auto"/>
        <w:jc w:val="both"/>
        <w:rPr>
          <w:rFonts w:ascii="Times New Roman" w:hAnsi="Times New Roman"/>
          <w:sz w:val="24"/>
          <w:szCs w:val="24"/>
        </w:rPr>
      </w:pPr>
      <w:r w:rsidRPr="00AD7640">
        <w:rPr>
          <w:rFonts w:ascii="Times New Roman" w:hAnsi="Times New Roman"/>
          <w:sz w:val="24"/>
          <w:szCs w:val="24"/>
        </w:rPr>
        <w:t xml:space="preserve">What are the benefits of digital literacy skills on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w:t>
      </w:r>
    </w:p>
    <w:p w:rsidR="001D3B58" w:rsidRPr="00AD7640" w:rsidRDefault="001D3B58" w:rsidP="001D3B58">
      <w:pPr>
        <w:numPr>
          <w:ilvl w:val="0"/>
          <w:numId w:val="2"/>
        </w:numPr>
        <w:spacing w:before="240" w:line="360" w:lineRule="auto"/>
        <w:jc w:val="both"/>
        <w:rPr>
          <w:rFonts w:ascii="Times New Roman" w:hAnsi="Times New Roman"/>
          <w:sz w:val="24"/>
          <w:szCs w:val="24"/>
        </w:rPr>
      </w:pPr>
      <w:r w:rsidRPr="00AD7640">
        <w:rPr>
          <w:rFonts w:ascii="Times New Roman" w:hAnsi="Times New Roman"/>
          <w:sz w:val="24"/>
          <w:szCs w:val="24"/>
        </w:rPr>
        <w:t xml:space="preserve">What are the problems associated with digital literacy skills for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w:t>
      </w:r>
    </w:p>
    <w:p w:rsidR="001D3B58" w:rsidRPr="00AD7640" w:rsidRDefault="001D3B58" w:rsidP="001D3B58">
      <w:pPr>
        <w:spacing w:before="240" w:line="360" w:lineRule="auto"/>
        <w:jc w:val="both"/>
        <w:rPr>
          <w:rFonts w:ascii="Times New Roman" w:hAnsi="Times New Roman"/>
          <w:b/>
          <w:sz w:val="24"/>
          <w:szCs w:val="24"/>
        </w:rPr>
      </w:pPr>
      <w:r w:rsidRPr="00AD7640">
        <w:rPr>
          <w:rFonts w:ascii="Times New Roman" w:hAnsi="Times New Roman"/>
          <w:b/>
          <w:sz w:val="24"/>
          <w:szCs w:val="24"/>
        </w:rPr>
        <w:t>1.5</w:t>
      </w:r>
      <w:r w:rsidRPr="00AD7640">
        <w:rPr>
          <w:rFonts w:ascii="Times New Roman" w:hAnsi="Times New Roman"/>
          <w:b/>
          <w:sz w:val="24"/>
          <w:szCs w:val="24"/>
        </w:rPr>
        <w:tab/>
        <w:t>Significance of the Study</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This study will be important to the aspect of digitization in teaching by contributing to the existing literature and also reveal the state-of-the-art of digital literacy skills of teachers and learners in universities. It will also reveal the digital tools used for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 xml:space="preserve"> and provide insights into the frequency of use of digital tools for teaching.</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Specifically, the management of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 will benefit from this study by knowing the digital skills possessed by their lecturers and discover the necessity of investing in the digital skills of their academic staff, so that teaching in the digital environments will be enhanced and effective.</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Furthermore, this study will be of high value to the lecturers of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 xml:space="preserve">, by exposing them to the digital skills they can acquire and equip themselves with in order to efficiently and effectively discharge digital teaching to their students. </w:t>
      </w:r>
    </w:p>
    <w:p w:rsidR="006D03E8" w:rsidRDefault="006D03E8" w:rsidP="001D3B58">
      <w:pPr>
        <w:spacing w:before="240" w:line="360" w:lineRule="auto"/>
        <w:jc w:val="both"/>
        <w:rPr>
          <w:rFonts w:ascii="Times New Roman" w:hAnsi="Times New Roman"/>
          <w:b/>
          <w:sz w:val="24"/>
          <w:szCs w:val="24"/>
        </w:rPr>
      </w:pPr>
    </w:p>
    <w:p w:rsidR="001D3B58" w:rsidRPr="00AD7640" w:rsidRDefault="001D3B58" w:rsidP="001D3B58">
      <w:pPr>
        <w:spacing w:before="240" w:line="360" w:lineRule="auto"/>
        <w:jc w:val="both"/>
        <w:rPr>
          <w:rFonts w:ascii="Times New Roman" w:hAnsi="Times New Roman"/>
          <w:b/>
          <w:sz w:val="24"/>
          <w:szCs w:val="24"/>
        </w:rPr>
      </w:pPr>
      <w:r w:rsidRPr="00AD7640">
        <w:rPr>
          <w:rFonts w:ascii="Times New Roman" w:hAnsi="Times New Roman"/>
          <w:b/>
          <w:sz w:val="24"/>
          <w:szCs w:val="24"/>
        </w:rPr>
        <w:t>1.6</w:t>
      </w:r>
      <w:r w:rsidRPr="00AD7640">
        <w:rPr>
          <w:rFonts w:ascii="Times New Roman" w:hAnsi="Times New Roman"/>
          <w:b/>
          <w:sz w:val="24"/>
          <w:szCs w:val="24"/>
        </w:rPr>
        <w:tab/>
        <w:t>Scope and Limitations of the Study</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sz w:val="24"/>
          <w:szCs w:val="24"/>
        </w:rPr>
        <w:t xml:space="preserve">This study will be concerned with </w:t>
      </w:r>
      <w:r w:rsidR="00F14DE7">
        <w:rPr>
          <w:rFonts w:ascii="Times New Roman" w:hAnsi="Times New Roman"/>
          <w:sz w:val="24"/>
          <w:szCs w:val="24"/>
        </w:rPr>
        <w:t>influence of d</w:t>
      </w:r>
      <w:r w:rsidR="00F14DE7" w:rsidRPr="003200EF">
        <w:rPr>
          <w:rFonts w:ascii="Times New Roman" w:hAnsi="Times New Roman"/>
          <w:sz w:val="24"/>
          <w:szCs w:val="24"/>
        </w:rPr>
        <w:t xml:space="preserve">igital literacy skills </w:t>
      </w:r>
      <w:r w:rsidR="00F14DE7">
        <w:rPr>
          <w:rFonts w:ascii="Times New Roman" w:hAnsi="Times New Roman"/>
          <w:sz w:val="24"/>
          <w:szCs w:val="24"/>
        </w:rPr>
        <w:t>on digital</w:t>
      </w:r>
      <w:r w:rsidR="00F14DE7" w:rsidRPr="003200EF">
        <w:rPr>
          <w:rFonts w:ascii="Times New Roman" w:hAnsi="Times New Roman"/>
          <w:sz w:val="24"/>
          <w:szCs w:val="24"/>
        </w:rPr>
        <w:t xml:space="preserve"> teaching</w:t>
      </w:r>
      <w:r w:rsidR="00F14DE7">
        <w:rPr>
          <w:rFonts w:ascii="Times New Roman" w:hAnsi="Times New Roman"/>
          <w:sz w:val="24"/>
          <w:szCs w:val="24"/>
        </w:rPr>
        <w:t xml:space="preserve"> among lecturers </w:t>
      </w:r>
      <w:r w:rsidR="00F14DE7" w:rsidRPr="003200EF">
        <w:rPr>
          <w:rFonts w:ascii="Times New Roman" w:hAnsi="Times New Roman"/>
          <w:sz w:val="24"/>
          <w:szCs w:val="24"/>
        </w:rPr>
        <w:t>in</w:t>
      </w:r>
      <w:r w:rsidR="00F14DE7">
        <w:rPr>
          <w:rFonts w:ascii="Times New Roman" w:hAnsi="Times New Roman"/>
          <w:sz w:val="24"/>
          <w:szCs w:val="24"/>
        </w:rPr>
        <w:t xml:space="preserve"> 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w:t>
      </w:r>
      <w:r w:rsidR="00F14DE7" w:rsidRPr="003200EF">
        <w:rPr>
          <w:rFonts w:ascii="Times New Roman" w:hAnsi="Times New Roman"/>
          <w:sz w:val="24"/>
          <w:szCs w:val="24"/>
        </w:rPr>
        <w:t xml:space="preserve"> </w:t>
      </w:r>
      <w:proofErr w:type="spellStart"/>
      <w:r w:rsidR="00F14DE7" w:rsidRPr="003200EF">
        <w:rPr>
          <w:rFonts w:ascii="Times New Roman" w:hAnsi="Times New Roman"/>
          <w:sz w:val="24"/>
          <w:szCs w:val="24"/>
        </w:rPr>
        <w:t>Kwara</w:t>
      </w:r>
      <w:proofErr w:type="spellEnd"/>
      <w:r w:rsidR="00F14DE7" w:rsidRPr="003200EF">
        <w:rPr>
          <w:rFonts w:ascii="Times New Roman" w:hAnsi="Times New Roman"/>
          <w:sz w:val="24"/>
          <w:szCs w:val="24"/>
        </w:rPr>
        <w:t xml:space="preserve"> State, Nigeria</w:t>
      </w:r>
      <w:r w:rsidRPr="00AD7640">
        <w:rPr>
          <w:rFonts w:ascii="Times New Roman" w:hAnsi="Times New Roman"/>
          <w:sz w:val="24"/>
          <w:szCs w:val="24"/>
        </w:rPr>
        <w:t>. It w</w:t>
      </w:r>
      <w:r w:rsidR="00F14DE7">
        <w:rPr>
          <w:rFonts w:ascii="Times New Roman" w:hAnsi="Times New Roman"/>
          <w:sz w:val="24"/>
          <w:szCs w:val="24"/>
        </w:rPr>
        <w:t xml:space="preserve">ill focus on lecturers in </w:t>
      </w:r>
      <w:r w:rsidRPr="00AD7640">
        <w:rPr>
          <w:rFonts w:ascii="Times New Roman" w:hAnsi="Times New Roman"/>
          <w:sz w:val="24"/>
          <w:szCs w:val="24"/>
        </w:rPr>
        <w:t>Al-</w:t>
      </w:r>
      <w:proofErr w:type="spellStart"/>
      <w:r w:rsidRPr="00AD7640">
        <w:rPr>
          <w:rFonts w:ascii="Times New Roman" w:hAnsi="Times New Roman"/>
          <w:sz w:val="24"/>
          <w:szCs w:val="24"/>
        </w:rPr>
        <w:t>Hikmah</w:t>
      </w:r>
      <w:proofErr w:type="spellEnd"/>
      <w:r w:rsidRPr="00AD7640">
        <w:rPr>
          <w:rFonts w:ascii="Times New Roman" w:hAnsi="Times New Roman"/>
          <w:sz w:val="24"/>
          <w:szCs w:val="24"/>
        </w:rPr>
        <w:t xml:space="preserve"> </w:t>
      </w:r>
      <w:r w:rsidRPr="00AD7640">
        <w:rPr>
          <w:rFonts w:ascii="Times New Roman" w:hAnsi="Times New Roman"/>
          <w:sz w:val="24"/>
          <w:szCs w:val="24"/>
        </w:rPr>
        <w:lastRenderedPageBreak/>
        <w:t>University, Ilorin. This means that the lecturers</w:t>
      </w:r>
      <w:r w:rsidR="00F14DE7">
        <w:rPr>
          <w:rFonts w:ascii="Times New Roman" w:hAnsi="Times New Roman"/>
          <w:sz w:val="24"/>
          <w:szCs w:val="24"/>
        </w:rPr>
        <w:t xml:space="preserve"> in the aforementioned institution </w:t>
      </w:r>
      <w:r w:rsidRPr="00AD7640">
        <w:rPr>
          <w:rFonts w:ascii="Times New Roman" w:hAnsi="Times New Roman"/>
          <w:sz w:val="24"/>
          <w:szCs w:val="24"/>
        </w:rPr>
        <w:t>will be respondents that will provide data to be used in answering the questions posed by this study.</w:t>
      </w:r>
    </w:p>
    <w:p w:rsidR="001D3B58" w:rsidRPr="00AD7640" w:rsidRDefault="001D3B58" w:rsidP="001D3B58">
      <w:pPr>
        <w:spacing w:before="240" w:line="360" w:lineRule="auto"/>
        <w:jc w:val="both"/>
        <w:rPr>
          <w:rFonts w:ascii="Times New Roman" w:hAnsi="Times New Roman"/>
          <w:b/>
          <w:sz w:val="24"/>
          <w:szCs w:val="24"/>
        </w:rPr>
      </w:pPr>
      <w:r w:rsidRPr="00AD7640">
        <w:rPr>
          <w:rFonts w:ascii="Times New Roman" w:hAnsi="Times New Roman"/>
          <w:b/>
          <w:sz w:val="24"/>
          <w:szCs w:val="24"/>
        </w:rPr>
        <w:t>1.7</w:t>
      </w:r>
      <w:r w:rsidRPr="00AD7640">
        <w:rPr>
          <w:rFonts w:ascii="Times New Roman" w:hAnsi="Times New Roman"/>
          <w:b/>
          <w:sz w:val="24"/>
          <w:szCs w:val="24"/>
        </w:rPr>
        <w:tab/>
        <w:t>Operational Definition of Terms</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b/>
          <w:sz w:val="24"/>
          <w:szCs w:val="24"/>
        </w:rPr>
        <w:t>Digital literacy skills:</w:t>
      </w:r>
      <w:r w:rsidRPr="00AD7640">
        <w:rPr>
          <w:rFonts w:ascii="Times New Roman" w:hAnsi="Times New Roman"/>
          <w:sz w:val="24"/>
          <w:szCs w:val="24"/>
        </w:rPr>
        <w:t xml:space="preserve"> These are the abilities to identify, locate, access and exploit digital tools and contents for teaching 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w:t>
      </w:r>
    </w:p>
    <w:p w:rsidR="001D3B58" w:rsidRPr="00AD7640" w:rsidRDefault="00F14DE7" w:rsidP="001D3B58">
      <w:pPr>
        <w:spacing w:before="240" w:line="360" w:lineRule="auto"/>
        <w:jc w:val="both"/>
        <w:rPr>
          <w:rFonts w:ascii="Times New Roman" w:hAnsi="Times New Roman"/>
          <w:sz w:val="24"/>
          <w:szCs w:val="24"/>
        </w:rPr>
      </w:pPr>
      <w:r>
        <w:rPr>
          <w:rFonts w:ascii="Times New Roman" w:hAnsi="Times New Roman"/>
          <w:b/>
          <w:sz w:val="24"/>
          <w:szCs w:val="24"/>
        </w:rPr>
        <w:t xml:space="preserve">Digital </w:t>
      </w:r>
      <w:r w:rsidR="001D3B58" w:rsidRPr="00AD7640">
        <w:rPr>
          <w:rFonts w:ascii="Times New Roman" w:hAnsi="Times New Roman"/>
          <w:b/>
          <w:sz w:val="24"/>
          <w:szCs w:val="24"/>
        </w:rPr>
        <w:t>Teaching:</w:t>
      </w:r>
      <w:r w:rsidR="001D3B58" w:rsidRPr="00AD7640">
        <w:rPr>
          <w:rFonts w:ascii="Times New Roman" w:hAnsi="Times New Roman"/>
          <w:sz w:val="24"/>
          <w:szCs w:val="24"/>
        </w:rPr>
        <w:t xml:space="preserve"> This is the process of exploiting digital literacy skills for educating students</w:t>
      </w:r>
      <w:r>
        <w:rPr>
          <w:rFonts w:ascii="Times New Roman" w:hAnsi="Times New Roman"/>
          <w:sz w:val="24"/>
          <w:szCs w:val="24"/>
        </w:rPr>
        <w:t xml:space="preserve"> online</w:t>
      </w:r>
      <w:r w:rsidR="001D3B58" w:rsidRPr="00AD7640">
        <w:rPr>
          <w:rFonts w:ascii="Times New Roman" w:hAnsi="Times New Roman"/>
          <w:sz w:val="24"/>
          <w:szCs w:val="24"/>
        </w:rPr>
        <w:t xml:space="preserve"> in </w:t>
      </w:r>
      <w:r>
        <w:rPr>
          <w:rFonts w:ascii="Times New Roman" w:hAnsi="Times New Roman"/>
          <w:sz w:val="24"/>
          <w:szCs w:val="24"/>
        </w:rPr>
        <w:t>Al-</w:t>
      </w:r>
      <w:proofErr w:type="spellStart"/>
      <w:r>
        <w:rPr>
          <w:rFonts w:ascii="Times New Roman" w:hAnsi="Times New Roman"/>
          <w:sz w:val="24"/>
          <w:szCs w:val="24"/>
        </w:rPr>
        <w:t>Hikmah</w:t>
      </w:r>
      <w:proofErr w:type="spellEnd"/>
      <w:r>
        <w:rPr>
          <w:rFonts w:ascii="Times New Roman" w:hAnsi="Times New Roman"/>
          <w:sz w:val="24"/>
          <w:szCs w:val="24"/>
        </w:rPr>
        <w:t xml:space="preserve"> University,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w:t>
      </w:r>
      <w:r w:rsidR="001D3B58" w:rsidRPr="00AD7640">
        <w:rPr>
          <w:rFonts w:ascii="Times New Roman" w:hAnsi="Times New Roman"/>
          <w:sz w:val="24"/>
          <w:szCs w:val="24"/>
        </w:rPr>
        <w:t>, on philosophies and practices of particular disciplines.</w:t>
      </w:r>
    </w:p>
    <w:p w:rsidR="001D3B58" w:rsidRPr="00AD7640" w:rsidRDefault="001D3B58" w:rsidP="001D3B58">
      <w:pPr>
        <w:spacing w:before="240" w:line="360" w:lineRule="auto"/>
        <w:jc w:val="both"/>
        <w:rPr>
          <w:rFonts w:ascii="Times New Roman" w:hAnsi="Times New Roman"/>
          <w:sz w:val="24"/>
          <w:szCs w:val="24"/>
        </w:rPr>
      </w:pPr>
      <w:r w:rsidRPr="00AD7640">
        <w:rPr>
          <w:rFonts w:ascii="Times New Roman" w:hAnsi="Times New Roman"/>
          <w:b/>
          <w:sz w:val="24"/>
          <w:szCs w:val="24"/>
        </w:rPr>
        <w:t>Le</w:t>
      </w:r>
      <w:r w:rsidR="006D03E8">
        <w:rPr>
          <w:rFonts w:ascii="Times New Roman" w:hAnsi="Times New Roman"/>
          <w:b/>
          <w:sz w:val="24"/>
          <w:szCs w:val="24"/>
        </w:rPr>
        <w:t>cturers</w:t>
      </w:r>
      <w:r w:rsidRPr="00AD7640">
        <w:rPr>
          <w:rFonts w:ascii="Times New Roman" w:hAnsi="Times New Roman"/>
          <w:b/>
          <w:sz w:val="24"/>
          <w:szCs w:val="24"/>
        </w:rPr>
        <w:t>:</w:t>
      </w:r>
      <w:r w:rsidR="006D03E8">
        <w:rPr>
          <w:rFonts w:ascii="Times New Roman" w:hAnsi="Times New Roman"/>
          <w:sz w:val="24"/>
          <w:szCs w:val="24"/>
        </w:rPr>
        <w:t xml:space="preserve"> These are individuals who are expected to exploit</w:t>
      </w:r>
      <w:r w:rsidRPr="00AD7640">
        <w:rPr>
          <w:rFonts w:ascii="Times New Roman" w:hAnsi="Times New Roman"/>
          <w:sz w:val="24"/>
          <w:szCs w:val="24"/>
        </w:rPr>
        <w:t xml:space="preserve"> digital literacy skills for </w:t>
      </w:r>
      <w:r w:rsidR="006D03E8">
        <w:rPr>
          <w:rFonts w:ascii="Times New Roman" w:hAnsi="Times New Roman"/>
          <w:sz w:val="24"/>
          <w:szCs w:val="24"/>
        </w:rPr>
        <w:t xml:space="preserve">digital teaching </w:t>
      </w:r>
      <w:r w:rsidRPr="00AD7640">
        <w:rPr>
          <w:rFonts w:ascii="Times New Roman" w:hAnsi="Times New Roman"/>
          <w:sz w:val="24"/>
          <w:szCs w:val="24"/>
        </w:rPr>
        <w:t xml:space="preserve">in </w:t>
      </w:r>
      <w:r w:rsidR="00F14DE7">
        <w:rPr>
          <w:rFonts w:ascii="Times New Roman" w:hAnsi="Times New Roman"/>
          <w:sz w:val="24"/>
          <w:szCs w:val="24"/>
        </w:rPr>
        <w:t>Al-</w:t>
      </w:r>
      <w:proofErr w:type="spellStart"/>
      <w:r w:rsidR="00F14DE7">
        <w:rPr>
          <w:rFonts w:ascii="Times New Roman" w:hAnsi="Times New Roman"/>
          <w:sz w:val="24"/>
          <w:szCs w:val="24"/>
        </w:rPr>
        <w:t>Hikmah</w:t>
      </w:r>
      <w:proofErr w:type="spellEnd"/>
      <w:r w:rsidR="00F14DE7">
        <w:rPr>
          <w:rFonts w:ascii="Times New Roman" w:hAnsi="Times New Roman"/>
          <w:sz w:val="24"/>
          <w:szCs w:val="24"/>
        </w:rPr>
        <w:t xml:space="preserve"> University, </w:t>
      </w:r>
      <w:proofErr w:type="spellStart"/>
      <w:r w:rsidR="00F14DE7">
        <w:rPr>
          <w:rFonts w:ascii="Times New Roman" w:hAnsi="Times New Roman"/>
          <w:sz w:val="24"/>
          <w:szCs w:val="24"/>
        </w:rPr>
        <w:t>Kwara</w:t>
      </w:r>
      <w:proofErr w:type="spellEnd"/>
      <w:r w:rsidR="00F14DE7">
        <w:rPr>
          <w:rFonts w:ascii="Times New Roman" w:hAnsi="Times New Roman"/>
          <w:sz w:val="24"/>
          <w:szCs w:val="24"/>
        </w:rPr>
        <w:t xml:space="preserve"> State, Nigeria</w:t>
      </w:r>
      <w:r w:rsidRPr="00AD7640">
        <w:rPr>
          <w:rFonts w:ascii="Times New Roman" w:hAnsi="Times New Roman"/>
          <w:sz w:val="24"/>
          <w:szCs w:val="24"/>
        </w:rPr>
        <w:t>, on philosophies and practices of particular disciplines.</w:t>
      </w:r>
    </w:p>
    <w:p w:rsidR="001D3B58" w:rsidRPr="00AD7640" w:rsidRDefault="006D03E8" w:rsidP="001D3B58">
      <w:pPr>
        <w:spacing w:before="240" w:line="360" w:lineRule="auto"/>
        <w:jc w:val="both"/>
        <w:rPr>
          <w:rFonts w:ascii="Times New Roman" w:hAnsi="Times New Roman"/>
          <w:sz w:val="24"/>
          <w:szCs w:val="24"/>
        </w:rPr>
      </w:pPr>
      <w:r>
        <w:rPr>
          <w:rFonts w:ascii="Times New Roman" w:hAnsi="Times New Roman"/>
          <w:b/>
          <w:sz w:val="24"/>
          <w:szCs w:val="24"/>
        </w:rPr>
        <w:t>Al-</w:t>
      </w:r>
      <w:proofErr w:type="spellStart"/>
      <w:r>
        <w:rPr>
          <w:rFonts w:ascii="Times New Roman" w:hAnsi="Times New Roman"/>
          <w:b/>
          <w:sz w:val="24"/>
          <w:szCs w:val="24"/>
        </w:rPr>
        <w:t>Hikmah</w:t>
      </w:r>
      <w:proofErr w:type="spellEnd"/>
      <w:r>
        <w:rPr>
          <w:rFonts w:ascii="Times New Roman" w:hAnsi="Times New Roman"/>
          <w:b/>
          <w:sz w:val="24"/>
          <w:szCs w:val="24"/>
        </w:rPr>
        <w:t xml:space="preserve"> University, </w:t>
      </w:r>
      <w:proofErr w:type="spellStart"/>
      <w:r>
        <w:rPr>
          <w:rFonts w:ascii="Times New Roman" w:hAnsi="Times New Roman"/>
          <w:b/>
          <w:sz w:val="24"/>
          <w:szCs w:val="24"/>
        </w:rPr>
        <w:t>Kwara</w:t>
      </w:r>
      <w:proofErr w:type="spellEnd"/>
      <w:r>
        <w:rPr>
          <w:rFonts w:ascii="Times New Roman" w:hAnsi="Times New Roman"/>
          <w:b/>
          <w:sz w:val="24"/>
          <w:szCs w:val="24"/>
        </w:rPr>
        <w:t xml:space="preserve"> State, Nigeria</w:t>
      </w:r>
      <w:r w:rsidR="001D3B58" w:rsidRPr="00AD7640">
        <w:rPr>
          <w:rFonts w:ascii="Times New Roman" w:hAnsi="Times New Roman"/>
          <w:b/>
          <w:sz w:val="24"/>
          <w:szCs w:val="24"/>
        </w:rPr>
        <w:t>:</w:t>
      </w:r>
      <w:r>
        <w:rPr>
          <w:rFonts w:ascii="Times New Roman" w:hAnsi="Times New Roman"/>
          <w:sz w:val="24"/>
          <w:szCs w:val="24"/>
        </w:rPr>
        <w:t xml:space="preserve"> This is a higher institution</w:t>
      </w:r>
      <w:r w:rsidR="001D3B58" w:rsidRPr="00AD7640">
        <w:rPr>
          <w:rFonts w:ascii="Times New Roman" w:hAnsi="Times New Roman"/>
          <w:sz w:val="24"/>
          <w:szCs w:val="24"/>
        </w:rPr>
        <w:t xml:space="preserve"> of learning in </w:t>
      </w:r>
      <w:proofErr w:type="spellStart"/>
      <w:r w:rsidR="001D3B58" w:rsidRPr="00AD7640">
        <w:rPr>
          <w:rFonts w:ascii="Times New Roman" w:hAnsi="Times New Roman"/>
          <w:sz w:val="24"/>
          <w:szCs w:val="24"/>
        </w:rPr>
        <w:t>Kwara</w:t>
      </w:r>
      <w:proofErr w:type="spellEnd"/>
      <w:r w:rsidR="001D3B58" w:rsidRPr="00AD7640">
        <w:rPr>
          <w:rFonts w:ascii="Times New Roman" w:hAnsi="Times New Roman"/>
          <w:sz w:val="24"/>
          <w:szCs w:val="24"/>
        </w:rPr>
        <w:t xml:space="preserve"> State, Nigeria, where digital literacy skills are expected to be exploited for </w:t>
      </w:r>
      <w:r>
        <w:rPr>
          <w:rFonts w:ascii="Times New Roman" w:hAnsi="Times New Roman"/>
          <w:sz w:val="24"/>
          <w:szCs w:val="24"/>
        </w:rPr>
        <w:t>digital teaching among lecturers</w:t>
      </w:r>
      <w:r w:rsidR="001D3B58" w:rsidRPr="00AD7640">
        <w:rPr>
          <w:rFonts w:ascii="Times New Roman" w:hAnsi="Times New Roman"/>
          <w:sz w:val="24"/>
          <w:szCs w:val="24"/>
        </w:rPr>
        <w:t>.</w:t>
      </w:r>
    </w:p>
    <w:p w:rsidR="001D3B58" w:rsidRPr="00AD7640" w:rsidRDefault="001D3B58" w:rsidP="001D3B58">
      <w:pPr>
        <w:spacing w:before="240" w:line="360" w:lineRule="auto"/>
        <w:jc w:val="both"/>
        <w:rPr>
          <w:rFonts w:ascii="Times New Roman" w:hAnsi="Times New Roman"/>
          <w:sz w:val="24"/>
          <w:szCs w:val="24"/>
        </w:rPr>
      </w:pPr>
    </w:p>
    <w:p w:rsidR="001D3B58" w:rsidRPr="00AD7640"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6D03E8" w:rsidRDefault="006D03E8" w:rsidP="001D3B58">
      <w:pPr>
        <w:spacing w:before="240" w:line="360" w:lineRule="auto"/>
        <w:jc w:val="both"/>
        <w:rPr>
          <w:rFonts w:ascii="Times New Roman" w:hAnsi="Times New Roman"/>
          <w:sz w:val="24"/>
          <w:szCs w:val="24"/>
        </w:rPr>
      </w:pPr>
    </w:p>
    <w:p w:rsidR="002D64EF" w:rsidRDefault="002D64EF" w:rsidP="001D3B58">
      <w:pPr>
        <w:spacing w:before="240" w:line="360" w:lineRule="auto"/>
        <w:jc w:val="center"/>
        <w:rPr>
          <w:rFonts w:ascii="Times New Roman" w:hAnsi="Times New Roman"/>
          <w:b/>
          <w:sz w:val="24"/>
          <w:szCs w:val="24"/>
        </w:rPr>
      </w:pPr>
    </w:p>
    <w:p w:rsidR="002D64EF" w:rsidRDefault="002D64EF" w:rsidP="001D3B58">
      <w:pPr>
        <w:spacing w:before="240" w:line="360" w:lineRule="auto"/>
        <w:jc w:val="center"/>
        <w:rPr>
          <w:rFonts w:ascii="Times New Roman" w:hAnsi="Times New Roman"/>
          <w:b/>
          <w:sz w:val="24"/>
          <w:szCs w:val="24"/>
        </w:rPr>
      </w:pPr>
    </w:p>
    <w:p w:rsidR="001D3B58" w:rsidRPr="001A1128" w:rsidRDefault="001D3B58" w:rsidP="001D3B58">
      <w:pPr>
        <w:spacing w:before="240" w:line="360" w:lineRule="auto"/>
        <w:jc w:val="center"/>
        <w:rPr>
          <w:rFonts w:ascii="Times New Roman" w:hAnsi="Times New Roman"/>
          <w:b/>
          <w:sz w:val="24"/>
          <w:szCs w:val="24"/>
        </w:rPr>
      </w:pPr>
      <w:r w:rsidRPr="001A1128">
        <w:rPr>
          <w:rFonts w:ascii="Times New Roman" w:hAnsi="Times New Roman"/>
          <w:b/>
          <w:sz w:val="24"/>
          <w:szCs w:val="24"/>
        </w:rPr>
        <w:lastRenderedPageBreak/>
        <w:t>CHAPTER TWO</w:t>
      </w:r>
    </w:p>
    <w:p w:rsidR="001D3B58" w:rsidRPr="001A1128" w:rsidRDefault="001D3B58" w:rsidP="001D3B58">
      <w:pPr>
        <w:spacing w:before="240" w:line="360" w:lineRule="auto"/>
        <w:jc w:val="center"/>
        <w:rPr>
          <w:rFonts w:ascii="Times New Roman" w:hAnsi="Times New Roman"/>
          <w:b/>
          <w:sz w:val="24"/>
          <w:szCs w:val="24"/>
        </w:rPr>
      </w:pPr>
      <w:r w:rsidRPr="001A1128">
        <w:rPr>
          <w:rFonts w:ascii="Times New Roman" w:hAnsi="Times New Roman"/>
          <w:b/>
          <w:sz w:val="24"/>
          <w:szCs w:val="24"/>
        </w:rPr>
        <w:t>REVIEW OF RELATED LITERATURE</w:t>
      </w:r>
    </w:p>
    <w:p w:rsidR="001D3B58" w:rsidRPr="001A1128" w:rsidRDefault="001D3B58" w:rsidP="001D3B58">
      <w:pPr>
        <w:spacing w:before="240" w:line="360" w:lineRule="auto"/>
        <w:jc w:val="both"/>
        <w:rPr>
          <w:rFonts w:ascii="Times New Roman" w:hAnsi="Times New Roman"/>
          <w:b/>
          <w:sz w:val="24"/>
          <w:szCs w:val="24"/>
        </w:rPr>
      </w:pPr>
      <w:r w:rsidRPr="001A1128">
        <w:rPr>
          <w:rFonts w:ascii="Times New Roman" w:hAnsi="Times New Roman"/>
          <w:b/>
          <w:sz w:val="24"/>
          <w:szCs w:val="24"/>
        </w:rPr>
        <w:t>2.1</w:t>
      </w:r>
      <w:r w:rsidRPr="001A1128">
        <w:rPr>
          <w:rFonts w:ascii="Times New Roman" w:hAnsi="Times New Roman"/>
          <w:b/>
          <w:sz w:val="24"/>
          <w:szCs w:val="24"/>
        </w:rPr>
        <w:tab/>
        <w:t>Introduction</w:t>
      </w:r>
    </w:p>
    <w:p w:rsidR="001D3B58" w:rsidRPr="001A1128" w:rsidRDefault="001D3B58" w:rsidP="001D3B58">
      <w:pPr>
        <w:spacing w:before="240" w:line="360" w:lineRule="auto"/>
        <w:jc w:val="both"/>
        <w:rPr>
          <w:rFonts w:ascii="Times New Roman" w:hAnsi="Times New Roman"/>
          <w:sz w:val="24"/>
          <w:szCs w:val="24"/>
        </w:rPr>
      </w:pPr>
      <w:r w:rsidRPr="001A1128">
        <w:rPr>
          <w:rFonts w:ascii="Times New Roman" w:hAnsi="Times New Roman"/>
          <w:sz w:val="24"/>
          <w:szCs w:val="24"/>
        </w:rPr>
        <w:t xml:space="preserve">This chapter is structured to review positions, assertions, statements, opinions and conclusions of scholars and researchers on the subject understudying. </w:t>
      </w:r>
      <w:proofErr w:type="spellStart"/>
      <w:r w:rsidRPr="001A1128">
        <w:rPr>
          <w:rFonts w:ascii="Times New Roman" w:hAnsi="Times New Roman"/>
          <w:sz w:val="24"/>
          <w:szCs w:val="24"/>
        </w:rPr>
        <w:t>Kolawole</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Ijiebor</w:t>
      </w:r>
      <w:proofErr w:type="spellEnd"/>
      <w:r w:rsidRPr="001A1128">
        <w:rPr>
          <w:rFonts w:ascii="Times New Roman" w:hAnsi="Times New Roman"/>
          <w:sz w:val="24"/>
          <w:szCs w:val="24"/>
        </w:rPr>
        <w:t xml:space="preserve"> (2018) </w:t>
      </w:r>
      <w:r>
        <w:rPr>
          <w:rFonts w:ascii="Times New Roman" w:hAnsi="Times New Roman"/>
          <w:sz w:val="24"/>
          <w:szCs w:val="24"/>
        </w:rPr>
        <w:t>asserted</w:t>
      </w:r>
      <w:r w:rsidRPr="001A1128">
        <w:rPr>
          <w:rFonts w:ascii="Times New Roman" w:hAnsi="Times New Roman"/>
          <w:sz w:val="24"/>
          <w:szCs w:val="24"/>
        </w:rPr>
        <w:t xml:space="preserve"> that review of related literature involves the collection of ideas, views, positions and opinions expressed in various writings of recognized authorities as well as findings of previous researches in one</w:t>
      </w:r>
      <w:r>
        <w:rPr>
          <w:rFonts w:ascii="Times New Roman" w:hAnsi="Times New Roman"/>
          <w:sz w:val="24"/>
          <w:szCs w:val="24"/>
        </w:rPr>
        <w:t>’</w:t>
      </w:r>
      <w:r w:rsidRPr="001A1128">
        <w:rPr>
          <w:rFonts w:ascii="Times New Roman" w:hAnsi="Times New Roman"/>
          <w:sz w:val="24"/>
          <w:szCs w:val="24"/>
        </w:rPr>
        <w:t>s area of investigation.</w:t>
      </w:r>
    </w:p>
    <w:p w:rsidR="001D3B58" w:rsidRPr="001A1128" w:rsidRDefault="001D3B58" w:rsidP="001D3B58">
      <w:pPr>
        <w:spacing w:before="240" w:line="360" w:lineRule="auto"/>
        <w:jc w:val="both"/>
        <w:rPr>
          <w:rFonts w:ascii="Times New Roman" w:hAnsi="Times New Roman"/>
          <w:sz w:val="24"/>
          <w:szCs w:val="24"/>
        </w:rPr>
      </w:pPr>
      <w:r w:rsidRPr="001A1128">
        <w:rPr>
          <w:rFonts w:ascii="Times New Roman" w:hAnsi="Times New Roman"/>
          <w:sz w:val="24"/>
          <w:szCs w:val="24"/>
        </w:rPr>
        <w:t xml:space="preserve">Literature review can be best understood by arranging relevant topics in order of importance or seniority. Therefore, this chapter will be </w:t>
      </w:r>
      <w:r>
        <w:rPr>
          <w:rFonts w:ascii="Times New Roman" w:hAnsi="Times New Roman"/>
          <w:sz w:val="24"/>
          <w:szCs w:val="24"/>
        </w:rPr>
        <w:t>organiz</w:t>
      </w:r>
      <w:r w:rsidRPr="001A1128">
        <w:rPr>
          <w:rFonts w:ascii="Times New Roman" w:hAnsi="Times New Roman"/>
          <w:sz w:val="24"/>
          <w:szCs w:val="24"/>
        </w:rPr>
        <w:t>ed in the following order:</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2.2 Concept of</w:t>
      </w:r>
      <w:r>
        <w:rPr>
          <w:rFonts w:ascii="Times New Roman" w:hAnsi="Times New Roman"/>
          <w:sz w:val="24"/>
          <w:szCs w:val="24"/>
        </w:rPr>
        <w:t xml:space="preserve"> digital literacy</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 xml:space="preserve">2.3 </w:t>
      </w:r>
      <w:r>
        <w:rPr>
          <w:rFonts w:ascii="Times New Roman" w:hAnsi="Times New Roman"/>
          <w:sz w:val="24"/>
          <w:szCs w:val="24"/>
        </w:rPr>
        <w:t xml:space="preserve">Concept of digital teaching </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 xml:space="preserve">2.4 </w:t>
      </w:r>
      <w:r w:rsidRPr="00DC47A3">
        <w:rPr>
          <w:rFonts w:ascii="Times New Roman" w:hAnsi="Times New Roman"/>
          <w:bCs/>
          <w:sz w:val="24"/>
          <w:szCs w:val="24"/>
        </w:rPr>
        <w:t xml:space="preserve">Digital literacy skills influencing </w:t>
      </w:r>
      <w:r w:rsidR="006D03E8">
        <w:rPr>
          <w:rFonts w:ascii="Times New Roman" w:hAnsi="Times New Roman"/>
          <w:bCs/>
          <w:sz w:val="24"/>
          <w:szCs w:val="24"/>
        </w:rPr>
        <w:t xml:space="preserve">digital </w:t>
      </w:r>
      <w:r w:rsidRPr="00DC47A3">
        <w:rPr>
          <w:rFonts w:ascii="Times New Roman" w:hAnsi="Times New Roman"/>
          <w:bCs/>
          <w:sz w:val="24"/>
          <w:szCs w:val="24"/>
        </w:rPr>
        <w:t xml:space="preserve">teaching </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 xml:space="preserve">2.5 </w:t>
      </w:r>
      <w:r w:rsidRPr="00DC47A3">
        <w:rPr>
          <w:rFonts w:ascii="Times New Roman" w:hAnsi="Times New Roman"/>
          <w:sz w:val="24"/>
          <w:szCs w:val="24"/>
        </w:rPr>
        <w:t>D</w:t>
      </w:r>
      <w:r w:rsidR="006D03E8">
        <w:rPr>
          <w:rFonts w:ascii="Times New Roman" w:hAnsi="Times New Roman"/>
          <w:sz w:val="24"/>
          <w:szCs w:val="24"/>
        </w:rPr>
        <w:t xml:space="preserve">igital tools used for teaching </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 xml:space="preserve">2.6 </w:t>
      </w:r>
      <w:r w:rsidRPr="00AD7640">
        <w:rPr>
          <w:rFonts w:ascii="Times New Roman" w:hAnsi="Times New Roman"/>
          <w:sz w:val="24"/>
          <w:szCs w:val="24"/>
        </w:rPr>
        <w:t xml:space="preserve">Benefits of digital literacy skills on teaching </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 xml:space="preserve">2.7 </w:t>
      </w:r>
      <w:r>
        <w:rPr>
          <w:rFonts w:ascii="Times New Roman" w:hAnsi="Times New Roman"/>
          <w:sz w:val="24"/>
          <w:szCs w:val="24"/>
        </w:rPr>
        <w:t>P</w:t>
      </w:r>
      <w:r w:rsidRPr="00AD7640">
        <w:rPr>
          <w:rFonts w:ascii="Times New Roman" w:hAnsi="Times New Roman"/>
          <w:sz w:val="24"/>
          <w:szCs w:val="24"/>
        </w:rPr>
        <w:t xml:space="preserve">roblems associated with digital literacy skills for </w:t>
      </w:r>
      <w:r w:rsidR="006D03E8">
        <w:rPr>
          <w:rFonts w:ascii="Times New Roman" w:hAnsi="Times New Roman"/>
          <w:sz w:val="24"/>
          <w:szCs w:val="24"/>
        </w:rPr>
        <w:t xml:space="preserve">digital </w:t>
      </w:r>
      <w:r w:rsidRPr="00AD7640">
        <w:rPr>
          <w:rFonts w:ascii="Times New Roman" w:hAnsi="Times New Roman"/>
          <w:sz w:val="24"/>
          <w:szCs w:val="24"/>
        </w:rPr>
        <w:t xml:space="preserve">teaching </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 xml:space="preserve">2.8 Summary of the </w:t>
      </w:r>
      <w:r>
        <w:rPr>
          <w:rFonts w:ascii="Times New Roman" w:hAnsi="Times New Roman"/>
          <w:sz w:val="24"/>
          <w:szCs w:val="24"/>
        </w:rPr>
        <w:t>chapter</w:t>
      </w:r>
    </w:p>
    <w:p w:rsidR="001D3B58" w:rsidRPr="009D33BD" w:rsidRDefault="001D3B58" w:rsidP="001D3B58">
      <w:pPr>
        <w:spacing w:before="240" w:line="36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sidRPr="009D33BD">
        <w:rPr>
          <w:rFonts w:ascii="Times New Roman" w:hAnsi="Times New Roman"/>
          <w:b/>
          <w:bCs/>
          <w:sz w:val="24"/>
          <w:szCs w:val="24"/>
        </w:rPr>
        <w:t xml:space="preserve">Concept of Digital Literacy </w:t>
      </w:r>
    </w:p>
    <w:p w:rsidR="001D3B58" w:rsidRPr="009D33BD" w:rsidRDefault="001D3B58" w:rsidP="001D3B58">
      <w:pPr>
        <w:spacing w:before="240" w:line="360" w:lineRule="auto"/>
        <w:jc w:val="both"/>
        <w:rPr>
          <w:rFonts w:ascii="Times New Roman" w:hAnsi="Times New Roman"/>
          <w:sz w:val="24"/>
          <w:szCs w:val="24"/>
        </w:rPr>
      </w:pPr>
      <w:r w:rsidRPr="009D33BD">
        <w:rPr>
          <w:rFonts w:ascii="Times New Roman" w:hAnsi="Times New Roman"/>
          <w:sz w:val="24"/>
          <w:szCs w:val="24"/>
        </w:rPr>
        <w:t>Digital literacy means the skills associated with using technology to enable users to find, evaluate, organize, create, and communicate information; and developing digital citizenship and the responsible use of technology. Digital literacy can support or accelerate the acquisition of knowledge and the development of proficiency in a range of academic contexts (Harris, 2015). Digital literacy proficiency is needed to fully participate in the 21</w:t>
      </w:r>
      <w:r w:rsidRPr="009D33BD">
        <w:rPr>
          <w:rFonts w:ascii="Times New Roman" w:hAnsi="Times New Roman"/>
          <w:sz w:val="24"/>
          <w:szCs w:val="24"/>
          <w:vertAlign w:val="superscript"/>
        </w:rPr>
        <w:t>st</w:t>
      </w:r>
      <w:r w:rsidRPr="009D33BD">
        <w:rPr>
          <w:rFonts w:ascii="Times New Roman" w:hAnsi="Times New Roman"/>
          <w:sz w:val="24"/>
          <w:szCs w:val="24"/>
        </w:rPr>
        <w:t xml:space="preserve"> century teaching. </w:t>
      </w:r>
    </w:p>
    <w:p w:rsidR="001D3B58" w:rsidRPr="009D33BD" w:rsidRDefault="001D3B58" w:rsidP="001D3B58">
      <w:pPr>
        <w:spacing w:before="240" w:line="360" w:lineRule="auto"/>
        <w:jc w:val="both"/>
        <w:rPr>
          <w:rFonts w:ascii="Times New Roman" w:hAnsi="Times New Roman"/>
          <w:sz w:val="24"/>
          <w:szCs w:val="24"/>
        </w:rPr>
      </w:pPr>
      <w:r w:rsidRPr="009D33BD">
        <w:rPr>
          <w:rFonts w:ascii="Times New Roman" w:hAnsi="Times New Roman"/>
          <w:sz w:val="24"/>
          <w:szCs w:val="24"/>
        </w:rPr>
        <w:lastRenderedPageBreak/>
        <w:t xml:space="preserve">Digital literacy is no longer restricted to the ability to handle computers. It encompasses several skills that teachers and students should master so that effective learning/teaching can take place. Not only does the importance of digital literacy lie in providing and making information more accessible, but it does mainly aim at respecting the tendencies of young learners. A student/ teacher who </w:t>
      </w:r>
      <w:proofErr w:type="gramStart"/>
      <w:r w:rsidRPr="009D33BD">
        <w:rPr>
          <w:rFonts w:ascii="Times New Roman" w:hAnsi="Times New Roman"/>
          <w:sz w:val="24"/>
          <w:szCs w:val="24"/>
        </w:rPr>
        <w:t>has</w:t>
      </w:r>
      <w:proofErr w:type="gramEnd"/>
      <w:r w:rsidRPr="009D33BD">
        <w:rPr>
          <w:rFonts w:ascii="Times New Roman" w:hAnsi="Times New Roman"/>
          <w:sz w:val="24"/>
          <w:szCs w:val="24"/>
        </w:rPr>
        <w:t xml:space="preserve"> not strengthened his/her digital competence will inevitably struggle to succeed in an increasingly digital world (</w:t>
      </w:r>
      <w:proofErr w:type="spellStart"/>
      <w:r w:rsidRPr="009D33BD">
        <w:rPr>
          <w:rFonts w:ascii="Times New Roman" w:hAnsi="Times New Roman"/>
          <w:sz w:val="24"/>
          <w:szCs w:val="24"/>
        </w:rPr>
        <w:t>Ouahidi</w:t>
      </w:r>
      <w:proofErr w:type="spellEnd"/>
      <w:r w:rsidRPr="009D33BD">
        <w:rPr>
          <w:rFonts w:ascii="Times New Roman" w:hAnsi="Times New Roman"/>
          <w:sz w:val="24"/>
          <w:szCs w:val="24"/>
        </w:rPr>
        <w:t>, 2019).</w:t>
      </w:r>
    </w:p>
    <w:p w:rsidR="001D3B58" w:rsidRPr="009D33BD" w:rsidRDefault="001D3B58" w:rsidP="001D3B58">
      <w:pPr>
        <w:spacing w:before="240" w:line="360" w:lineRule="auto"/>
        <w:jc w:val="both"/>
        <w:rPr>
          <w:rFonts w:ascii="Times New Roman" w:hAnsi="Times New Roman"/>
          <w:sz w:val="24"/>
          <w:szCs w:val="24"/>
        </w:rPr>
      </w:pPr>
      <w:r w:rsidRPr="009D33BD">
        <w:rPr>
          <w:rFonts w:ascii="Times New Roman" w:hAnsi="Times New Roman"/>
          <w:sz w:val="24"/>
          <w:szCs w:val="24"/>
        </w:rPr>
        <w:t xml:space="preserve">Digital literacy is much more than proficiency with discrete computer skills. Certainly, these foundational skills are critical; however, the crux of what is meant by digital literacy is the recognition of these skills’ relevance in specific contexts and one’s ability to creatively apply them (International Society for Technology in Education, 2016; Jacobs &amp; </w:t>
      </w:r>
      <w:proofErr w:type="spellStart"/>
      <w:r w:rsidRPr="009D33BD">
        <w:rPr>
          <w:rFonts w:ascii="Times New Roman" w:hAnsi="Times New Roman"/>
          <w:sz w:val="24"/>
          <w:szCs w:val="24"/>
        </w:rPr>
        <w:t>Castek</w:t>
      </w:r>
      <w:proofErr w:type="spellEnd"/>
      <w:r w:rsidRPr="009D33BD">
        <w:rPr>
          <w:rFonts w:ascii="Times New Roman" w:hAnsi="Times New Roman"/>
          <w:sz w:val="24"/>
          <w:szCs w:val="24"/>
        </w:rPr>
        <w:t xml:space="preserve">, 2018; </w:t>
      </w:r>
      <w:proofErr w:type="spellStart"/>
      <w:r w:rsidRPr="009D33BD">
        <w:rPr>
          <w:rFonts w:ascii="Times New Roman" w:hAnsi="Times New Roman"/>
          <w:sz w:val="24"/>
          <w:szCs w:val="24"/>
        </w:rPr>
        <w:t>Vanek</w:t>
      </w:r>
      <w:proofErr w:type="spellEnd"/>
      <w:r w:rsidRPr="009D33BD">
        <w:rPr>
          <w:rFonts w:ascii="Times New Roman" w:hAnsi="Times New Roman"/>
          <w:sz w:val="24"/>
          <w:szCs w:val="24"/>
        </w:rPr>
        <w:t xml:space="preserve">, 2017). Possessing these skills and an interpretation of how they are represented in the context of digital literacy are described as follows: </w:t>
      </w:r>
    </w:p>
    <w:p w:rsidR="001D3B58" w:rsidRDefault="001D3B58" w:rsidP="001D3B58">
      <w:pPr>
        <w:spacing w:before="240" w:line="360" w:lineRule="auto"/>
        <w:ind w:left="720"/>
        <w:jc w:val="both"/>
        <w:rPr>
          <w:rFonts w:ascii="Times New Roman" w:hAnsi="Times New Roman"/>
          <w:sz w:val="24"/>
          <w:szCs w:val="24"/>
        </w:rPr>
      </w:pPr>
      <w:r w:rsidRPr="009D33BD">
        <w:rPr>
          <w:rFonts w:ascii="Times New Roman" w:hAnsi="Times New Roman"/>
          <w:b/>
          <w:bCs/>
          <w:sz w:val="24"/>
          <w:szCs w:val="24"/>
        </w:rPr>
        <w:t>Critical thinking:</w:t>
      </w:r>
      <w:r>
        <w:rPr>
          <w:rFonts w:ascii="Times New Roman" w:hAnsi="Times New Roman"/>
          <w:sz w:val="24"/>
          <w:szCs w:val="24"/>
        </w:rPr>
        <w:t xml:space="preserve"> </w:t>
      </w:r>
      <w:r w:rsidRPr="009D33BD">
        <w:rPr>
          <w:rFonts w:ascii="Times New Roman" w:hAnsi="Times New Roman"/>
          <w:sz w:val="24"/>
          <w:szCs w:val="24"/>
        </w:rPr>
        <w:t xml:space="preserve">Students must have the skills and knowledge necessary to draw on inductive and deductive reasoning, systems thinking, and analysis so that one can evaluate evidence, opinions, and information and </w:t>
      </w:r>
      <w:proofErr w:type="gramStart"/>
      <w:r w:rsidRPr="009D33BD">
        <w:rPr>
          <w:rFonts w:ascii="Times New Roman" w:hAnsi="Times New Roman"/>
          <w:sz w:val="24"/>
          <w:szCs w:val="24"/>
        </w:rPr>
        <w:t>synthesize,</w:t>
      </w:r>
      <w:proofErr w:type="gramEnd"/>
      <w:r w:rsidRPr="009D33BD">
        <w:rPr>
          <w:rFonts w:ascii="Times New Roman" w:hAnsi="Times New Roman"/>
          <w:sz w:val="24"/>
          <w:szCs w:val="24"/>
        </w:rPr>
        <w:t xml:space="preserve"> critique, evaluate, and interpret information to draw conclusions, communicate information, or complete a task, employing relevant technologies in support of each step (Partnership for 21st Century Learning, 2019). These skills can be developed in classrooms that weave digital literacy into research projects that scaffold information literacy skills as learners build confidence finding and evaluating information they find online. When handing out directions for an assignment, a teacher may include a list of questions that students should ask themselves about the reliability and validity of various websites they visit as they do their work to remind students to think critically about the information they find online. </w:t>
      </w:r>
    </w:p>
    <w:p w:rsidR="001D3B58" w:rsidRDefault="001D3B58" w:rsidP="001D3B58">
      <w:pPr>
        <w:spacing w:before="240" w:line="360" w:lineRule="auto"/>
        <w:ind w:left="720"/>
        <w:jc w:val="both"/>
        <w:rPr>
          <w:rFonts w:ascii="Times New Roman" w:hAnsi="Times New Roman"/>
          <w:sz w:val="24"/>
          <w:szCs w:val="24"/>
        </w:rPr>
      </w:pPr>
      <w:r w:rsidRPr="00DC47A3">
        <w:rPr>
          <w:rFonts w:ascii="Times New Roman" w:hAnsi="Times New Roman"/>
          <w:b/>
          <w:bCs/>
          <w:sz w:val="24"/>
          <w:szCs w:val="24"/>
        </w:rPr>
        <w:t>Communication:</w:t>
      </w:r>
      <w:r w:rsidRPr="00DC47A3">
        <w:rPr>
          <w:rFonts w:ascii="Times New Roman" w:hAnsi="Times New Roman"/>
          <w:sz w:val="24"/>
          <w:szCs w:val="24"/>
        </w:rPr>
        <w:t xml:space="preserve"> Students must have the skills and knowledge necessary to express oneself creatively for a variety of purposes in diverse contexts using the appropriate platforms, tools, styles, formats, and digital media necessary to reach different communication goals. In the classroom, teachers can teach essential computer skills like using word processing and presentation software (among other technologies) and then help learners discern what technology to use for what purpose, the conventions and </w:t>
      </w:r>
      <w:r w:rsidRPr="00DC47A3">
        <w:rPr>
          <w:rFonts w:ascii="Times New Roman" w:hAnsi="Times New Roman"/>
          <w:sz w:val="24"/>
          <w:szCs w:val="24"/>
        </w:rPr>
        <w:lastRenderedPageBreak/>
        <w:t>expectations for use, and how to share with others. For example, if teaching Microsoft word, it would be important to not only teach basic formatting, but also how to search for and select templates for different communication purposes (e.g., résumé cover letter, general business letter, brochure).</w:t>
      </w:r>
    </w:p>
    <w:p w:rsidR="001D3B58" w:rsidRDefault="001D3B58" w:rsidP="001D3B58">
      <w:pPr>
        <w:spacing w:before="240" w:line="360" w:lineRule="auto"/>
        <w:ind w:left="720"/>
        <w:jc w:val="both"/>
        <w:rPr>
          <w:rFonts w:ascii="Times New Roman" w:hAnsi="Times New Roman"/>
          <w:sz w:val="24"/>
          <w:szCs w:val="24"/>
        </w:rPr>
      </w:pPr>
      <w:r w:rsidRPr="009D33BD">
        <w:rPr>
          <w:rFonts w:ascii="Times New Roman" w:hAnsi="Times New Roman"/>
          <w:b/>
          <w:bCs/>
          <w:sz w:val="24"/>
          <w:szCs w:val="24"/>
        </w:rPr>
        <w:t>Processing and analyzing information:</w:t>
      </w:r>
      <w:r>
        <w:rPr>
          <w:rFonts w:ascii="Times New Roman" w:hAnsi="Times New Roman"/>
          <w:sz w:val="24"/>
          <w:szCs w:val="24"/>
        </w:rPr>
        <w:t xml:space="preserve"> </w:t>
      </w:r>
      <w:r w:rsidRPr="009D33BD">
        <w:rPr>
          <w:rFonts w:ascii="Times New Roman" w:hAnsi="Times New Roman"/>
          <w:sz w:val="24"/>
          <w:szCs w:val="24"/>
        </w:rPr>
        <w:t>This is a ‘big tent’ skill in the area of digital literacy because information online abounds. Students must have the skills and knowledge necessary to understand how and why digital media and information are constructed, for what purposes, and how individuals interpret messages differently depending on their values and points of view. They also must have the skills and knowledge necessary to recognize how media can influence beliefs and behaviors, how to consciously make decisions about ethical and legal issues surrounding the access and use of technology, and how to synthesize to make connections and draw conclusions based on analysis of information found online (Partnership for 21st Century Learning, 2019). In the classroom, media literacy activities that provide support on identifying bias should be woven into any lessons about internet search. Also important are classroom activities that help learners use software like Excel to organize and analyze numerical data.</w:t>
      </w:r>
    </w:p>
    <w:p w:rsidR="001D3B58" w:rsidRDefault="001D3B58" w:rsidP="001D3B58">
      <w:pPr>
        <w:spacing w:before="240" w:line="360" w:lineRule="auto"/>
        <w:ind w:left="720"/>
        <w:jc w:val="both"/>
        <w:rPr>
          <w:rFonts w:ascii="Times New Roman" w:hAnsi="Times New Roman"/>
          <w:sz w:val="24"/>
          <w:szCs w:val="24"/>
        </w:rPr>
      </w:pPr>
      <w:r w:rsidRPr="009D33BD">
        <w:rPr>
          <w:rFonts w:ascii="Times New Roman" w:hAnsi="Times New Roman"/>
          <w:b/>
          <w:bCs/>
          <w:sz w:val="24"/>
          <w:szCs w:val="24"/>
        </w:rPr>
        <w:t>Self-awareness:</w:t>
      </w:r>
      <w:r>
        <w:rPr>
          <w:rFonts w:ascii="Times New Roman" w:hAnsi="Times New Roman"/>
          <w:sz w:val="24"/>
          <w:szCs w:val="24"/>
        </w:rPr>
        <w:t xml:space="preserve"> </w:t>
      </w:r>
      <w:r w:rsidRPr="009D33BD">
        <w:rPr>
          <w:rFonts w:ascii="Times New Roman" w:hAnsi="Times New Roman"/>
          <w:sz w:val="24"/>
          <w:szCs w:val="24"/>
        </w:rPr>
        <w:t>Students must have the skills and knowledge necessary to sense one’s own competency in choosing and leveraging technology best suited for demonstrating the achievement of learning goals, problem solving or in working with a new technology; to draw on knowledge of one’s own skills; to seek support when needed (International Society for Technology in Education, 2019); and to monitor one’s progress toward goal completion and alter course when a new approach or technology is required (</w:t>
      </w:r>
      <w:proofErr w:type="spellStart"/>
      <w:r w:rsidRPr="009D33BD">
        <w:rPr>
          <w:rFonts w:ascii="Times New Roman" w:hAnsi="Times New Roman"/>
          <w:sz w:val="24"/>
          <w:szCs w:val="24"/>
        </w:rPr>
        <w:t>Vanek</w:t>
      </w:r>
      <w:proofErr w:type="spellEnd"/>
      <w:r w:rsidRPr="009D33BD">
        <w:rPr>
          <w:rFonts w:ascii="Times New Roman" w:hAnsi="Times New Roman"/>
          <w:sz w:val="24"/>
          <w:szCs w:val="24"/>
        </w:rPr>
        <w:t xml:space="preserve">, 2017). Each student in a class might have a folder that contains a checklist of skills and knowledge; the teacher can provide students time to review and update the checklist on a monthly basis, checking off the skills that they gained over the previous month. </w:t>
      </w:r>
    </w:p>
    <w:p w:rsidR="001D3B58" w:rsidRDefault="001D3B58" w:rsidP="001D3B58">
      <w:pPr>
        <w:spacing w:before="240" w:line="360" w:lineRule="auto"/>
        <w:ind w:left="720"/>
        <w:jc w:val="both"/>
        <w:rPr>
          <w:rFonts w:ascii="Times New Roman" w:hAnsi="Times New Roman"/>
          <w:sz w:val="24"/>
          <w:szCs w:val="24"/>
        </w:rPr>
      </w:pPr>
      <w:r w:rsidRPr="009D33BD">
        <w:rPr>
          <w:rFonts w:ascii="Times New Roman" w:hAnsi="Times New Roman"/>
          <w:b/>
          <w:bCs/>
          <w:sz w:val="24"/>
          <w:szCs w:val="24"/>
        </w:rPr>
        <w:t>Problem-solving:</w:t>
      </w:r>
      <w:r>
        <w:rPr>
          <w:rFonts w:ascii="Times New Roman" w:hAnsi="Times New Roman"/>
          <w:sz w:val="24"/>
          <w:szCs w:val="24"/>
        </w:rPr>
        <w:t xml:space="preserve"> </w:t>
      </w:r>
      <w:r w:rsidRPr="009D33BD">
        <w:rPr>
          <w:rFonts w:ascii="Times New Roman" w:hAnsi="Times New Roman"/>
          <w:sz w:val="24"/>
          <w:szCs w:val="24"/>
        </w:rPr>
        <w:t>Students must have the skills and knowledge necessary to complete non-routine tasks by drawing on familiar technologies, complete routine tasks by drawing on new technologies or, if needed, new tasks requiring use of new technologies (</w:t>
      </w:r>
      <w:proofErr w:type="spellStart"/>
      <w:r w:rsidRPr="009D33BD">
        <w:rPr>
          <w:rFonts w:ascii="Times New Roman" w:hAnsi="Times New Roman"/>
          <w:sz w:val="24"/>
          <w:szCs w:val="24"/>
        </w:rPr>
        <w:t>Vanek</w:t>
      </w:r>
      <w:proofErr w:type="spellEnd"/>
      <w:r w:rsidRPr="009D33BD">
        <w:rPr>
          <w:rFonts w:ascii="Times New Roman" w:hAnsi="Times New Roman"/>
          <w:sz w:val="24"/>
          <w:szCs w:val="24"/>
        </w:rPr>
        <w:t xml:space="preserve">, 2017). The classroom should provide opportunities to practice digital problem-solving, to </w:t>
      </w:r>
      <w:r w:rsidRPr="009D33BD">
        <w:rPr>
          <w:rFonts w:ascii="Times New Roman" w:hAnsi="Times New Roman"/>
          <w:sz w:val="24"/>
          <w:szCs w:val="24"/>
        </w:rPr>
        <w:lastRenderedPageBreak/>
        <w:t>“navigate and use multiple digital resources in order to accomplish goals across domains including work, personal interests, educational pursuits, social or professional networking, civic participation, and for future uses not yet conceptualized</w:t>
      </w:r>
      <w:r>
        <w:rPr>
          <w:rFonts w:ascii="Times New Roman" w:hAnsi="Times New Roman"/>
          <w:sz w:val="24"/>
          <w:szCs w:val="24"/>
        </w:rPr>
        <w:t xml:space="preserve"> </w:t>
      </w:r>
      <w:r w:rsidRPr="009D33BD">
        <w:rPr>
          <w:rFonts w:ascii="Times New Roman" w:hAnsi="Times New Roman"/>
          <w:sz w:val="24"/>
          <w:szCs w:val="24"/>
        </w:rPr>
        <w:t xml:space="preserve">(Jacobs &amp; </w:t>
      </w:r>
      <w:proofErr w:type="spellStart"/>
      <w:r w:rsidRPr="009D33BD">
        <w:rPr>
          <w:rFonts w:ascii="Times New Roman" w:hAnsi="Times New Roman"/>
          <w:sz w:val="24"/>
          <w:szCs w:val="24"/>
        </w:rPr>
        <w:t>Castek</w:t>
      </w:r>
      <w:proofErr w:type="spellEnd"/>
      <w:r w:rsidRPr="009D33BD">
        <w:rPr>
          <w:rFonts w:ascii="Times New Roman" w:hAnsi="Times New Roman"/>
          <w:sz w:val="24"/>
          <w:szCs w:val="24"/>
        </w:rPr>
        <w:t xml:space="preserve">, 2018). Open-ended problem-based learning activities that support students’ use of a broad range of technologies can help them develop problem-solving in the comfort of a classroom. Learners can be asked to identify a problem in their community, guided to use survey technologies to better understand a range of opinions on the issue, and then instructed to </w:t>
      </w:r>
      <w:proofErr w:type="gramStart"/>
      <w:r w:rsidRPr="009D33BD">
        <w:rPr>
          <w:rFonts w:ascii="Times New Roman" w:hAnsi="Times New Roman"/>
          <w:sz w:val="24"/>
          <w:szCs w:val="24"/>
        </w:rPr>
        <w:t>collaborate</w:t>
      </w:r>
      <w:proofErr w:type="gramEnd"/>
      <w:r w:rsidRPr="009D33BD">
        <w:rPr>
          <w:rFonts w:ascii="Times New Roman" w:hAnsi="Times New Roman"/>
          <w:sz w:val="24"/>
          <w:szCs w:val="24"/>
        </w:rPr>
        <w:t xml:space="preserve"> using technology to craft a presentation on the issue and possible solutions. In this example, not only is the goal of activity focused on a problem, but the integration of each technology employed likely requires untangling minor problems caused by use of the technology.</w:t>
      </w:r>
    </w:p>
    <w:p w:rsidR="001D3B58" w:rsidRPr="00831E6C" w:rsidRDefault="001D3B58" w:rsidP="001D3B58">
      <w:pPr>
        <w:spacing w:before="240" w:line="360" w:lineRule="auto"/>
        <w:ind w:left="720"/>
        <w:jc w:val="both"/>
        <w:rPr>
          <w:rFonts w:ascii="Times New Roman" w:hAnsi="Times New Roman"/>
          <w:sz w:val="24"/>
          <w:szCs w:val="24"/>
        </w:rPr>
      </w:pPr>
      <w:r w:rsidRPr="00F972BA">
        <w:rPr>
          <w:rFonts w:ascii="Times New Roman" w:hAnsi="Times New Roman"/>
          <w:b/>
          <w:bCs/>
          <w:sz w:val="24"/>
          <w:szCs w:val="24"/>
        </w:rPr>
        <w:t>Navigating systems:</w:t>
      </w:r>
      <w:r>
        <w:rPr>
          <w:rFonts w:ascii="Times New Roman" w:hAnsi="Times New Roman"/>
          <w:sz w:val="24"/>
          <w:szCs w:val="24"/>
        </w:rPr>
        <w:t xml:space="preserve"> </w:t>
      </w:r>
      <w:r w:rsidRPr="009D33BD">
        <w:rPr>
          <w:rFonts w:ascii="Times New Roman" w:hAnsi="Times New Roman"/>
          <w:sz w:val="24"/>
          <w:szCs w:val="24"/>
        </w:rPr>
        <w:t xml:space="preserve">Students must have the skills and knowledge necessary to understand where to find information and how to use it to accomplish a predetermined goal or solve a problem using digital media and text, online learning tools, and social media resources (Partnership for 21st Century Learning, 2019). As is possible, classroom activities should include authentic </w:t>
      </w:r>
      <w:proofErr w:type="spellStart"/>
      <w:r w:rsidRPr="009D33BD">
        <w:rPr>
          <w:rFonts w:ascii="Times New Roman" w:hAnsi="Times New Roman"/>
          <w:sz w:val="24"/>
          <w:szCs w:val="24"/>
        </w:rPr>
        <w:t>internetbased</w:t>
      </w:r>
      <w:proofErr w:type="spellEnd"/>
      <w:r w:rsidRPr="009D33BD">
        <w:rPr>
          <w:rFonts w:ascii="Times New Roman" w:hAnsi="Times New Roman"/>
          <w:sz w:val="24"/>
          <w:szCs w:val="24"/>
        </w:rPr>
        <w:t xml:space="preserve"> resources. For example, if you are working with an English Language Arts class on social media, have the learners examine their own networks to better understand audience and purpose of each. If you are helping students learn how to use mapping technologies, ask them to identify actual destination and modes of transport they are likely to use, </w:t>
      </w:r>
      <w:proofErr w:type="gramStart"/>
      <w:r w:rsidRPr="009D33BD">
        <w:rPr>
          <w:rFonts w:ascii="Times New Roman" w:hAnsi="Times New Roman"/>
          <w:sz w:val="24"/>
          <w:szCs w:val="24"/>
        </w:rPr>
        <w:t>then</w:t>
      </w:r>
      <w:proofErr w:type="gramEnd"/>
      <w:r w:rsidRPr="009D33BD">
        <w:rPr>
          <w:rFonts w:ascii="Times New Roman" w:hAnsi="Times New Roman"/>
          <w:sz w:val="24"/>
          <w:szCs w:val="24"/>
        </w:rPr>
        <w:t xml:space="preserve"> create worked examples to get them to practice finding places. A teacher might create an activity that requires students to use technology to map public transit routes from their home or school to relevant locations (e.g., doctor’s office, American One Stop, library) for arrival at a specific time, for example, “Find the dentist nearest your home; figure out how to get there for an appointment on [date] at [time].”</w:t>
      </w:r>
    </w:p>
    <w:p w:rsidR="001D3B58" w:rsidRPr="00092A50" w:rsidRDefault="001D3B58" w:rsidP="001D3B58">
      <w:pPr>
        <w:spacing w:before="240" w:line="36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Pr="00092A50">
        <w:rPr>
          <w:rFonts w:ascii="Times New Roman" w:hAnsi="Times New Roman"/>
          <w:b/>
          <w:bCs/>
          <w:sz w:val="24"/>
          <w:szCs w:val="24"/>
        </w:rPr>
        <w:t>Concept of Digital Teaching</w:t>
      </w:r>
    </w:p>
    <w:p w:rsidR="001D3B58" w:rsidRPr="00092A50"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 xml:space="preserve">Digital teaching is a generic term for all forms of learning that takes place without physical contact. In other words, it is any form of teaching that does not take place in a traditional classroom setting. The alternative names of this form of teaching are e-learning, virtual learning </w:t>
      </w:r>
      <w:r w:rsidRPr="00092A50">
        <w:rPr>
          <w:rFonts w:ascii="Times New Roman" w:hAnsi="Times New Roman"/>
          <w:sz w:val="24"/>
          <w:szCs w:val="24"/>
        </w:rPr>
        <w:lastRenderedPageBreak/>
        <w:t>and distant learning. It involves teachers teaching their students through an electronic system or using the apparatus of the World Wide Web (www) (</w:t>
      </w:r>
      <w:proofErr w:type="spellStart"/>
      <w:r w:rsidRPr="00092A50">
        <w:rPr>
          <w:rFonts w:ascii="Times New Roman" w:hAnsi="Times New Roman"/>
          <w:sz w:val="24"/>
          <w:szCs w:val="24"/>
        </w:rPr>
        <w:t>Oparaji</w:t>
      </w:r>
      <w:proofErr w:type="spellEnd"/>
      <w:r w:rsidRPr="00092A50">
        <w:rPr>
          <w:rFonts w:ascii="Times New Roman" w:hAnsi="Times New Roman"/>
          <w:sz w:val="24"/>
          <w:szCs w:val="24"/>
        </w:rPr>
        <w:t xml:space="preserve">, </w:t>
      </w:r>
      <w:proofErr w:type="spellStart"/>
      <w:r w:rsidRPr="00092A50">
        <w:rPr>
          <w:rFonts w:ascii="Times New Roman" w:hAnsi="Times New Roman"/>
          <w:sz w:val="24"/>
          <w:szCs w:val="24"/>
        </w:rPr>
        <w:t>Nwosu</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Oguejiofor</w:t>
      </w:r>
      <w:proofErr w:type="spellEnd"/>
      <w:r w:rsidRPr="00092A50">
        <w:rPr>
          <w:rFonts w:ascii="Times New Roman" w:hAnsi="Times New Roman"/>
          <w:sz w:val="24"/>
          <w:szCs w:val="24"/>
        </w:rPr>
        <w:t>, 2022).</w:t>
      </w:r>
    </w:p>
    <w:p w:rsidR="001D3B58" w:rsidRPr="00092A50"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 xml:space="preserve">Digital technologies have the potential to support and shape a pedagogy which is more active, participatory, </w:t>
      </w:r>
      <w:proofErr w:type="spellStart"/>
      <w:r w:rsidRPr="00092A50">
        <w:rPr>
          <w:rFonts w:ascii="Times New Roman" w:hAnsi="Times New Roman"/>
          <w:sz w:val="24"/>
          <w:szCs w:val="24"/>
        </w:rPr>
        <w:t>personalised</w:t>
      </w:r>
      <w:proofErr w:type="spellEnd"/>
      <w:r w:rsidRPr="00092A50">
        <w:rPr>
          <w:rFonts w:ascii="Times New Roman" w:hAnsi="Times New Roman"/>
          <w:sz w:val="24"/>
          <w:szCs w:val="24"/>
        </w:rPr>
        <w:t>, flexible, and inclusive. It is acknowledged that socio-political factors may discourage institution-wide use of technologies in teaching, and it is likely that the factors would not disappear in the short term, but it is believed that at the micro or grass root level, technology use can have an impact on teaching if there is a better understanding of the pedagogic potentials and a wider dissemination of exemplary and creative use of technologies to show how they can be embedded in teaching to improve quality (Lai, 2011).</w:t>
      </w:r>
    </w:p>
    <w:p w:rsidR="001D3B58" w:rsidRPr="00092A50"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Digital teaching spans a range of activities, from enrolling in online courses full-time to completing one educational activity on a school computer (Best &amp; Dunlap, 2018). Digital teaching is very important. In fact, it is a necessity in the period physical contact is not necessary in teaching. It opens students to a vast knowledge of virtual learning and at the same time expands teachers’ versatility with the use of e-learning facilities. It also helps the schools in the study area to source for or provide online education infrastructure (</w:t>
      </w:r>
      <w:proofErr w:type="spellStart"/>
      <w:r w:rsidRPr="00092A50">
        <w:rPr>
          <w:rFonts w:ascii="Times New Roman" w:hAnsi="Times New Roman"/>
          <w:sz w:val="24"/>
          <w:szCs w:val="24"/>
        </w:rPr>
        <w:t>Oparaji</w:t>
      </w:r>
      <w:proofErr w:type="spellEnd"/>
      <w:r w:rsidRPr="00092A50">
        <w:rPr>
          <w:rFonts w:ascii="Times New Roman" w:hAnsi="Times New Roman"/>
          <w:sz w:val="24"/>
          <w:szCs w:val="24"/>
        </w:rPr>
        <w:t xml:space="preserve">, </w:t>
      </w:r>
      <w:proofErr w:type="spellStart"/>
      <w:r w:rsidRPr="00092A50">
        <w:rPr>
          <w:rFonts w:ascii="Times New Roman" w:hAnsi="Times New Roman"/>
          <w:sz w:val="24"/>
          <w:szCs w:val="24"/>
        </w:rPr>
        <w:t>Nwosu</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Oguejiofor</w:t>
      </w:r>
      <w:proofErr w:type="spellEnd"/>
      <w:r w:rsidRPr="00092A50">
        <w:rPr>
          <w:rFonts w:ascii="Times New Roman" w:hAnsi="Times New Roman"/>
          <w:sz w:val="24"/>
          <w:szCs w:val="24"/>
        </w:rPr>
        <w:t xml:space="preserve">, 2022). </w:t>
      </w:r>
    </w:p>
    <w:p w:rsidR="001D3B58" w:rsidRPr="00092A50"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In our day to day life, the advancement in technology is increasing all over the world. Many jobs were not having any requirement of technology but now are in dire need of technology. As we all are now living in a digital age, teachers and learners of the 21st century have different needs and requirements. This implies that the learning must not be limited to the classroom only. Digital technology, if effectively used, will result in enhancing the teaching. It has the potential for making a substantial contribution to enriching education for all areas of curriculum that strives for excellence (</w:t>
      </w:r>
      <w:proofErr w:type="spellStart"/>
      <w:r w:rsidRPr="00092A50">
        <w:rPr>
          <w:rFonts w:ascii="Times New Roman" w:hAnsi="Times New Roman"/>
          <w:sz w:val="24"/>
          <w:szCs w:val="24"/>
        </w:rPr>
        <w:t>Kouser</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Majid</w:t>
      </w:r>
      <w:proofErr w:type="spellEnd"/>
      <w:r w:rsidRPr="00092A50">
        <w:rPr>
          <w:rFonts w:ascii="Times New Roman" w:hAnsi="Times New Roman"/>
          <w:sz w:val="24"/>
          <w:szCs w:val="24"/>
        </w:rPr>
        <w:t>, 2021).</w:t>
      </w:r>
    </w:p>
    <w:p w:rsidR="001D3B58" w:rsidRPr="00092A50"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 xml:space="preserve">Today’s students are often called “digital-age learners”— reflecting their technological savvy and free-agent approach to learning. With their iPods, </w:t>
      </w:r>
      <w:proofErr w:type="spellStart"/>
      <w:r w:rsidRPr="00092A50">
        <w:rPr>
          <w:rFonts w:ascii="Times New Roman" w:hAnsi="Times New Roman"/>
          <w:sz w:val="24"/>
          <w:szCs w:val="24"/>
        </w:rPr>
        <w:t>iPhones</w:t>
      </w:r>
      <w:proofErr w:type="spellEnd"/>
      <w:r w:rsidRPr="00092A50">
        <w:rPr>
          <w:rFonts w:ascii="Times New Roman" w:hAnsi="Times New Roman"/>
          <w:sz w:val="24"/>
          <w:szCs w:val="24"/>
        </w:rPr>
        <w:t xml:space="preserve">, computer games, social media pages, and text messaging, the digital-age students have access to resources and knowledge beyond traditional school structures and practices. Also, the students are less dependent upon traditional education institutions for knowledge acquisition and are much more self-reliant, </w:t>
      </w:r>
      <w:r w:rsidRPr="00092A50">
        <w:rPr>
          <w:rFonts w:ascii="Times New Roman" w:hAnsi="Times New Roman"/>
          <w:sz w:val="24"/>
          <w:szCs w:val="24"/>
        </w:rPr>
        <w:lastRenderedPageBreak/>
        <w:t xml:space="preserve">exercising their internet-based skills to aggregate data and information (Collier, Burkholder &amp; </w:t>
      </w:r>
      <w:proofErr w:type="spellStart"/>
      <w:r w:rsidRPr="00092A50">
        <w:rPr>
          <w:rFonts w:ascii="Times New Roman" w:hAnsi="Times New Roman"/>
          <w:sz w:val="24"/>
          <w:szCs w:val="24"/>
        </w:rPr>
        <w:t>Branum</w:t>
      </w:r>
      <w:proofErr w:type="spellEnd"/>
      <w:r w:rsidRPr="00092A50">
        <w:rPr>
          <w:rFonts w:ascii="Times New Roman" w:hAnsi="Times New Roman"/>
          <w:sz w:val="24"/>
          <w:szCs w:val="24"/>
        </w:rPr>
        <w:t>, 2015).</w:t>
      </w:r>
    </w:p>
    <w:p w:rsidR="001D3B58"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 xml:space="preserve">Digital teaching offer exciting opportunities to expand the learning environment for diverse student populations. Digital teaching share much with face-to-face teaching, but it also has a unique set of skills and requirements. Both approaches are similar in content, except in pace and delivery. For online teaching to be successful, it should be designed to encourage student participation, encourage student cooperation, encourage active learning, give prompt feedback, emphasize time on task, communicate high expectations and respect diverse talents and ways of learning (Mathew, </w:t>
      </w:r>
      <w:proofErr w:type="spellStart"/>
      <w:r w:rsidRPr="00092A50">
        <w:rPr>
          <w:rFonts w:ascii="Times New Roman" w:hAnsi="Times New Roman"/>
          <w:sz w:val="24"/>
          <w:szCs w:val="24"/>
        </w:rPr>
        <w:t>Sadiku</w:t>
      </w:r>
      <w:proofErr w:type="spellEnd"/>
      <w:r w:rsidRPr="00092A50">
        <w:rPr>
          <w:rFonts w:ascii="Times New Roman" w:hAnsi="Times New Roman"/>
          <w:sz w:val="24"/>
          <w:szCs w:val="24"/>
        </w:rPr>
        <w:t xml:space="preserve">, </w:t>
      </w:r>
      <w:proofErr w:type="spellStart"/>
      <w:r w:rsidRPr="00092A50">
        <w:rPr>
          <w:rFonts w:ascii="Times New Roman" w:hAnsi="Times New Roman"/>
          <w:sz w:val="24"/>
          <w:szCs w:val="24"/>
        </w:rPr>
        <w:t>Adebo</w:t>
      </w:r>
      <w:proofErr w:type="spellEnd"/>
      <w:r w:rsidRPr="00092A50">
        <w:rPr>
          <w:rFonts w:ascii="Times New Roman" w:hAnsi="Times New Roman"/>
          <w:sz w:val="24"/>
          <w:szCs w:val="24"/>
        </w:rPr>
        <w:t xml:space="preserve"> &amp; Musa, 2018). </w:t>
      </w:r>
    </w:p>
    <w:p w:rsidR="001D3B58" w:rsidRPr="00092A50"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 xml:space="preserve">Supporters of digital learning suggest that technology can help prepare students for the workforce, improve student learning and educator effectiveness, and bring high-quality education to those who cannot otherwise access it. To achieve this aim, digital teaching should be tailored towards addressing individual differences, motivating the student, avoiding information overload, creating a real-life context, encouraging social interaction, providing hands-on activities and encouraging student reflection (Mathew, </w:t>
      </w:r>
      <w:proofErr w:type="spellStart"/>
      <w:r w:rsidRPr="00092A50">
        <w:rPr>
          <w:rFonts w:ascii="Times New Roman" w:hAnsi="Times New Roman"/>
          <w:sz w:val="24"/>
          <w:szCs w:val="24"/>
        </w:rPr>
        <w:t>Sadiku</w:t>
      </w:r>
      <w:proofErr w:type="spellEnd"/>
      <w:r w:rsidRPr="00092A50">
        <w:rPr>
          <w:rFonts w:ascii="Times New Roman" w:hAnsi="Times New Roman"/>
          <w:sz w:val="24"/>
          <w:szCs w:val="24"/>
        </w:rPr>
        <w:t xml:space="preserve">, </w:t>
      </w:r>
      <w:proofErr w:type="spellStart"/>
      <w:r w:rsidRPr="00092A50">
        <w:rPr>
          <w:rFonts w:ascii="Times New Roman" w:hAnsi="Times New Roman"/>
          <w:sz w:val="24"/>
          <w:szCs w:val="24"/>
        </w:rPr>
        <w:t>Adebo</w:t>
      </w:r>
      <w:proofErr w:type="spellEnd"/>
      <w:r w:rsidRPr="00092A50">
        <w:rPr>
          <w:rFonts w:ascii="Times New Roman" w:hAnsi="Times New Roman"/>
          <w:sz w:val="24"/>
          <w:szCs w:val="24"/>
        </w:rPr>
        <w:t xml:space="preserve"> &amp; Musa, 2018). </w:t>
      </w:r>
    </w:p>
    <w:p w:rsidR="001D3B58" w:rsidRPr="001A1128" w:rsidRDefault="001D3B58" w:rsidP="001D3B58">
      <w:pPr>
        <w:spacing w:line="360" w:lineRule="auto"/>
        <w:jc w:val="both"/>
        <w:rPr>
          <w:rFonts w:ascii="Times New Roman" w:hAnsi="Times New Roman"/>
          <w:b/>
          <w:sz w:val="24"/>
          <w:szCs w:val="24"/>
        </w:rPr>
      </w:pPr>
      <w:r w:rsidRPr="001A1128">
        <w:rPr>
          <w:rFonts w:ascii="Times New Roman" w:hAnsi="Times New Roman"/>
          <w:b/>
          <w:sz w:val="24"/>
          <w:szCs w:val="24"/>
        </w:rPr>
        <w:t>2.</w:t>
      </w:r>
      <w:r>
        <w:rPr>
          <w:rFonts w:ascii="Times New Roman" w:hAnsi="Times New Roman"/>
          <w:b/>
          <w:sz w:val="24"/>
          <w:szCs w:val="24"/>
        </w:rPr>
        <w:t>4</w:t>
      </w:r>
      <w:r w:rsidRPr="001A1128">
        <w:rPr>
          <w:rFonts w:ascii="Times New Roman" w:hAnsi="Times New Roman"/>
          <w:b/>
          <w:sz w:val="24"/>
          <w:szCs w:val="24"/>
        </w:rPr>
        <w:tab/>
      </w:r>
      <w:r>
        <w:rPr>
          <w:rFonts w:ascii="Times New Roman" w:hAnsi="Times New Roman"/>
          <w:b/>
          <w:sz w:val="24"/>
          <w:szCs w:val="24"/>
        </w:rPr>
        <w:t>Digital Literacy Skills Influencing Teaching</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Digital competence means the skills associated with using technology to enable users to find, evaluate, organize, create, and communicate information; and developing digital citizenship and the responsible use of technology (</w:t>
      </w:r>
      <w:proofErr w:type="spellStart"/>
      <w:r w:rsidRPr="001A1128">
        <w:rPr>
          <w:rFonts w:ascii="Times New Roman" w:hAnsi="Times New Roman"/>
          <w:sz w:val="24"/>
          <w:szCs w:val="24"/>
        </w:rPr>
        <w:t>Vanek</w:t>
      </w:r>
      <w:proofErr w:type="spellEnd"/>
      <w:r w:rsidRPr="001A1128">
        <w:rPr>
          <w:rFonts w:ascii="Times New Roman" w:hAnsi="Times New Roman"/>
          <w:sz w:val="24"/>
          <w:szCs w:val="24"/>
        </w:rPr>
        <w:t xml:space="preserve">, 2017). Digital competence is much more than proficiency with discrete computer skills. Certainly, digital competence </w:t>
      </w:r>
      <w:r>
        <w:rPr>
          <w:rFonts w:ascii="Times New Roman" w:hAnsi="Times New Roman"/>
          <w:sz w:val="24"/>
          <w:szCs w:val="24"/>
        </w:rPr>
        <w:t>is</w:t>
      </w:r>
      <w:r w:rsidRPr="001A1128">
        <w:rPr>
          <w:rFonts w:ascii="Times New Roman" w:hAnsi="Times New Roman"/>
          <w:sz w:val="24"/>
          <w:szCs w:val="24"/>
        </w:rPr>
        <w:t xml:space="preserve"> critical; however, the crux of what is meant by digital competence is the recognition of the skills relevance in specific contexts and one’s ability to creatively apply digital resources (Jacobs &amp; </w:t>
      </w:r>
      <w:proofErr w:type="spellStart"/>
      <w:r w:rsidRPr="001A1128">
        <w:rPr>
          <w:rFonts w:ascii="Times New Roman" w:hAnsi="Times New Roman"/>
          <w:sz w:val="24"/>
          <w:szCs w:val="24"/>
        </w:rPr>
        <w:t>Castek</w:t>
      </w:r>
      <w:proofErr w:type="spellEnd"/>
      <w:r w:rsidRPr="001A1128">
        <w:rPr>
          <w:rFonts w:ascii="Times New Roman" w:hAnsi="Times New Roman"/>
          <w:sz w:val="24"/>
          <w:szCs w:val="24"/>
        </w:rPr>
        <w:t xml:space="preserve">, 2018). </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Spires and Bartlett (2012) have divided the various intellectual processes associated with digital competence into three categories: (a) locating and</w:t>
      </w:r>
      <w:r>
        <w:rPr>
          <w:rFonts w:ascii="Times New Roman" w:hAnsi="Times New Roman"/>
          <w:sz w:val="24"/>
          <w:szCs w:val="24"/>
        </w:rPr>
        <w:t xml:space="preserve"> </w:t>
      </w:r>
      <w:r w:rsidRPr="001A1128">
        <w:rPr>
          <w:rFonts w:ascii="Times New Roman" w:hAnsi="Times New Roman"/>
          <w:sz w:val="24"/>
          <w:szCs w:val="24"/>
        </w:rPr>
        <w:t xml:space="preserve">consuming digital content, (b) creating digital content, and (c) communicating digital content. Digital competence is often referred to as one monolithic construct; but it is really one that encompasses several groups of competencies. In their foundational work on the topic, </w:t>
      </w:r>
      <w:proofErr w:type="spellStart"/>
      <w:r w:rsidRPr="001A1128">
        <w:rPr>
          <w:rFonts w:ascii="Times New Roman" w:hAnsi="Times New Roman"/>
          <w:sz w:val="24"/>
          <w:szCs w:val="24"/>
        </w:rPr>
        <w:t>Lankshear</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Knobel</w:t>
      </w:r>
      <w:proofErr w:type="spellEnd"/>
      <w:r w:rsidRPr="001A1128">
        <w:rPr>
          <w:rFonts w:ascii="Times New Roman" w:hAnsi="Times New Roman"/>
          <w:sz w:val="24"/>
          <w:szCs w:val="24"/>
        </w:rPr>
        <w:t xml:space="preserve"> (as cited in </w:t>
      </w:r>
      <w:proofErr w:type="spellStart"/>
      <w:r w:rsidRPr="001A1128">
        <w:rPr>
          <w:rFonts w:ascii="Times New Roman" w:hAnsi="Times New Roman"/>
          <w:sz w:val="24"/>
          <w:szCs w:val="24"/>
        </w:rPr>
        <w:t>Vanek</w:t>
      </w:r>
      <w:proofErr w:type="spellEnd"/>
      <w:r w:rsidRPr="001A1128">
        <w:rPr>
          <w:rFonts w:ascii="Times New Roman" w:hAnsi="Times New Roman"/>
          <w:sz w:val="24"/>
          <w:szCs w:val="24"/>
        </w:rPr>
        <w:t xml:space="preserve">, 2017) suggested that successful functioning in digital spaces and with digital media requires a plurality of </w:t>
      </w:r>
      <w:r w:rsidRPr="001A1128">
        <w:rPr>
          <w:rFonts w:ascii="Times New Roman" w:hAnsi="Times New Roman"/>
          <w:sz w:val="24"/>
          <w:szCs w:val="24"/>
        </w:rPr>
        <w:lastRenderedPageBreak/>
        <w:t xml:space="preserve">proficiencies, starting with text literacy and technical skills and extending to include the cognitive and </w:t>
      </w:r>
      <w:proofErr w:type="spellStart"/>
      <w:r w:rsidRPr="001A1128">
        <w:rPr>
          <w:rFonts w:ascii="Times New Roman" w:hAnsi="Times New Roman"/>
          <w:sz w:val="24"/>
          <w:szCs w:val="24"/>
        </w:rPr>
        <w:t>sociocultural</w:t>
      </w:r>
      <w:proofErr w:type="spellEnd"/>
      <w:r w:rsidRPr="001A1128">
        <w:rPr>
          <w:rFonts w:ascii="Times New Roman" w:hAnsi="Times New Roman"/>
          <w:sz w:val="24"/>
          <w:szCs w:val="24"/>
        </w:rPr>
        <w:t xml:space="preserve"> strengths.</w:t>
      </w:r>
    </w:p>
    <w:p w:rsidR="001D3B58" w:rsidRPr="001A1128" w:rsidRDefault="001D3B58" w:rsidP="001D3B58">
      <w:pPr>
        <w:spacing w:line="360" w:lineRule="auto"/>
        <w:jc w:val="both"/>
        <w:rPr>
          <w:rFonts w:ascii="Times New Roman" w:hAnsi="Times New Roman"/>
          <w:sz w:val="24"/>
          <w:szCs w:val="24"/>
        </w:rPr>
      </w:pPr>
      <w:r>
        <w:rPr>
          <w:rFonts w:ascii="Times New Roman" w:hAnsi="Times New Roman"/>
          <w:sz w:val="24"/>
          <w:szCs w:val="24"/>
          <w:shd w:val="clear" w:color="auto" w:fill="FFFFFF"/>
        </w:rPr>
        <w:t>Digital skills involve</w:t>
      </w:r>
      <w:r w:rsidRPr="001A1128">
        <w:rPr>
          <w:rFonts w:ascii="Times New Roman" w:hAnsi="Times New Roman"/>
          <w:sz w:val="24"/>
          <w:szCs w:val="24"/>
          <w:shd w:val="clear" w:color="auto" w:fill="FFFFFF"/>
        </w:rPr>
        <w:t xml:space="preserve"> any number of digital reading and writing techniques across multiple media forms, including: words, texts, visual displays</w:t>
      </w:r>
      <w:r w:rsidRPr="001A1128">
        <w:rPr>
          <w:rFonts w:ascii="Times New Roman" w:hAnsi="Times New Roman"/>
          <w:sz w:val="24"/>
          <w:szCs w:val="24"/>
        </w:rPr>
        <w:t xml:space="preserve">, </w:t>
      </w:r>
      <w:proofErr w:type="gramStart"/>
      <w:r w:rsidRPr="001A1128">
        <w:rPr>
          <w:rFonts w:ascii="Times New Roman" w:hAnsi="Times New Roman"/>
          <w:sz w:val="24"/>
          <w:szCs w:val="24"/>
          <w:shd w:val="clear" w:color="auto" w:fill="FFFFFF"/>
        </w:rPr>
        <w:t>motion</w:t>
      </w:r>
      <w:proofErr w:type="gramEnd"/>
      <w:r w:rsidRPr="001A1128">
        <w:rPr>
          <w:rFonts w:ascii="Times New Roman" w:hAnsi="Times New Roman"/>
          <w:sz w:val="24"/>
          <w:szCs w:val="24"/>
          <w:shd w:val="clear" w:color="auto" w:fill="FFFFFF"/>
        </w:rPr>
        <w:t xml:space="preserve"> graphics, audio, video, and multimodal forms.</w:t>
      </w:r>
      <w:r w:rsidRPr="001A1128">
        <w:rPr>
          <w:rFonts w:ascii="Times New Roman" w:hAnsi="Times New Roman"/>
          <w:sz w:val="24"/>
          <w:szCs w:val="24"/>
        </w:rPr>
        <w:t xml:space="preserve"> </w:t>
      </w:r>
      <w:proofErr w:type="spellStart"/>
      <w:r w:rsidRPr="001A1128">
        <w:rPr>
          <w:rFonts w:ascii="Times New Roman" w:hAnsi="Times New Roman"/>
          <w:sz w:val="24"/>
          <w:szCs w:val="24"/>
        </w:rPr>
        <w:t>Gbaje</w:t>
      </w:r>
      <w:proofErr w:type="spellEnd"/>
      <w:r w:rsidRPr="001A1128">
        <w:rPr>
          <w:rFonts w:ascii="Times New Roman" w:hAnsi="Times New Roman"/>
          <w:sz w:val="24"/>
          <w:szCs w:val="24"/>
        </w:rPr>
        <w:t xml:space="preserve"> (2013)</w:t>
      </w:r>
      <w:r>
        <w:rPr>
          <w:rFonts w:ascii="Times New Roman" w:hAnsi="Times New Roman"/>
          <w:sz w:val="24"/>
          <w:szCs w:val="24"/>
        </w:rPr>
        <w:t xml:space="preserve"> posited that digital skill</w:t>
      </w:r>
      <w:r w:rsidRPr="001A1128">
        <w:rPr>
          <w:rFonts w:ascii="Times New Roman" w:hAnsi="Times New Roman"/>
          <w:sz w:val="24"/>
          <w:szCs w:val="24"/>
        </w:rPr>
        <w:t xml:space="preserve"> has become an inevitable quality for </w:t>
      </w:r>
      <w:r>
        <w:rPr>
          <w:rFonts w:ascii="Times New Roman" w:hAnsi="Times New Roman"/>
          <w:sz w:val="24"/>
          <w:szCs w:val="24"/>
        </w:rPr>
        <w:t>teachers and learners</w:t>
      </w:r>
      <w:r w:rsidRPr="001A1128">
        <w:rPr>
          <w:rFonts w:ascii="Times New Roman" w:hAnsi="Times New Roman"/>
          <w:sz w:val="24"/>
          <w:szCs w:val="24"/>
        </w:rPr>
        <w:t xml:space="preserve"> in </w:t>
      </w:r>
      <w:r>
        <w:rPr>
          <w:rFonts w:ascii="Times New Roman" w:hAnsi="Times New Roman"/>
          <w:sz w:val="24"/>
          <w:szCs w:val="24"/>
        </w:rPr>
        <w:t xml:space="preserve">the </w:t>
      </w:r>
      <w:r w:rsidRPr="001A1128">
        <w:rPr>
          <w:rFonts w:ascii="Times New Roman" w:hAnsi="Times New Roman"/>
          <w:sz w:val="24"/>
          <w:szCs w:val="24"/>
        </w:rPr>
        <w:t>21</w:t>
      </w:r>
      <w:r w:rsidRPr="001A1128">
        <w:rPr>
          <w:rFonts w:ascii="Times New Roman" w:hAnsi="Times New Roman"/>
          <w:sz w:val="24"/>
          <w:szCs w:val="24"/>
          <w:vertAlign w:val="superscript"/>
        </w:rPr>
        <w:t>st</w:t>
      </w:r>
      <w:r w:rsidRPr="001A1128">
        <w:rPr>
          <w:rFonts w:ascii="Times New Roman" w:hAnsi="Times New Roman"/>
          <w:sz w:val="24"/>
          <w:szCs w:val="24"/>
        </w:rPr>
        <w:t xml:space="preserve"> century. </w:t>
      </w:r>
      <w:r>
        <w:rPr>
          <w:rFonts w:ascii="Times New Roman" w:hAnsi="Times New Roman"/>
          <w:sz w:val="24"/>
          <w:szCs w:val="24"/>
        </w:rPr>
        <w:t>The author further st</w:t>
      </w:r>
      <w:r w:rsidRPr="001A1128">
        <w:rPr>
          <w:rFonts w:ascii="Times New Roman" w:hAnsi="Times New Roman"/>
          <w:sz w:val="24"/>
          <w:szCs w:val="24"/>
        </w:rPr>
        <w:t>ressed that</w:t>
      </w:r>
      <w:r>
        <w:rPr>
          <w:rFonts w:ascii="Times New Roman" w:hAnsi="Times New Roman"/>
          <w:sz w:val="24"/>
          <w:szCs w:val="24"/>
        </w:rPr>
        <w:t xml:space="preserve"> teaching</w:t>
      </w:r>
      <w:r w:rsidRPr="001A1128">
        <w:rPr>
          <w:rFonts w:ascii="Times New Roman" w:hAnsi="Times New Roman"/>
          <w:sz w:val="24"/>
          <w:szCs w:val="24"/>
        </w:rPr>
        <w:t xml:space="preserve"> in this digital era are increasingly technologically driven, thereby changing the way </w:t>
      </w:r>
      <w:r>
        <w:rPr>
          <w:rFonts w:ascii="Times New Roman" w:hAnsi="Times New Roman"/>
          <w:sz w:val="24"/>
          <w:szCs w:val="24"/>
        </w:rPr>
        <w:t>teaching take place</w:t>
      </w:r>
      <w:r w:rsidRPr="001A1128">
        <w:rPr>
          <w:rFonts w:ascii="Times New Roman" w:hAnsi="Times New Roman"/>
          <w:sz w:val="24"/>
          <w:szCs w:val="24"/>
        </w:rPr>
        <w:t xml:space="preserve">. To effectively work in the digital work environment, </w:t>
      </w:r>
      <w:r>
        <w:rPr>
          <w:rFonts w:ascii="Times New Roman" w:hAnsi="Times New Roman"/>
          <w:sz w:val="24"/>
          <w:szCs w:val="24"/>
        </w:rPr>
        <w:t>teachers and learners</w:t>
      </w:r>
      <w:r w:rsidRPr="001A1128">
        <w:rPr>
          <w:rFonts w:ascii="Times New Roman" w:hAnsi="Times New Roman"/>
          <w:sz w:val="24"/>
          <w:szCs w:val="24"/>
        </w:rPr>
        <w:t xml:space="preserve"> require re-training with the skills, knowledge, and experience that will enable them to </w:t>
      </w:r>
      <w:r>
        <w:rPr>
          <w:rFonts w:ascii="Times New Roman" w:hAnsi="Times New Roman"/>
          <w:sz w:val="24"/>
          <w:szCs w:val="24"/>
        </w:rPr>
        <w:t>teach and learn through</w:t>
      </w:r>
      <w:r w:rsidRPr="001A1128">
        <w:rPr>
          <w:rFonts w:ascii="Times New Roman" w:hAnsi="Times New Roman"/>
          <w:sz w:val="24"/>
          <w:szCs w:val="24"/>
        </w:rPr>
        <w:t xml:space="preserve"> digital </w:t>
      </w:r>
      <w:r>
        <w:rPr>
          <w:rFonts w:ascii="Times New Roman" w:hAnsi="Times New Roman"/>
          <w:sz w:val="24"/>
          <w:szCs w:val="24"/>
        </w:rPr>
        <w:t>tools</w:t>
      </w:r>
      <w:r w:rsidRPr="001A1128">
        <w:rPr>
          <w:rFonts w:ascii="Times New Roman" w:hAnsi="Times New Roman"/>
          <w:sz w:val="24"/>
          <w:szCs w:val="24"/>
        </w:rPr>
        <w:t>.</w:t>
      </w:r>
    </w:p>
    <w:p w:rsidR="001D3B58" w:rsidRPr="001A1128" w:rsidRDefault="001D3B58" w:rsidP="001D3B58">
      <w:pPr>
        <w:spacing w:line="360" w:lineRule="auto"/>
        <w:jc w:val="both"/>
        <w:rPr>
          <w:rFonts w:ascii="Times New Roman" w:hAnsi="Times New Roman"/>
          <w:sz w:val="24"/>
          <w:szCs w:val="24"/>
        </w:rPr>
      </w:pPr>
      <w:r>
        <w:rPr>
          <w:rFonts w:ascii="Times New Roman" w:hAnsi="Times New Roman"/>
          <w:sz w:val="24"/>
          <w:szCs w:val="24"/>
        </w:rPr>
        <w:t>The need for digital skills</w:t>
      </w:r>
      <w:r w:rsidRPr="001A1128">
        <w:rPr>
          <w:rFonts w:ascii="Times New Roman" w:hAnsi="Times New Roman"/>
          <w:sz w:val="24"/>
          <w:szCs w:val="24"/>
        </w:rPr>
        <w:t xml:space="preserve"> </w:t>
      </w:r>
      <w:r>
        <w:rPr>
          <w:rFonts w:ascii="Times New Roman" w:hAnsi="Times New Roman"/>
          <w:sz w:val="24"/>
          <w:szCs w:val="24"/>
        </w:rPr>
        <w:t xml:space="preserve">among teachers and learners </w:t>
      </w:r>
      <w:r w:rsidRPr="001A1128">
        <w:rPr>
          <w:rFonts w:ascii="Times New Roman" w:hAnsi="Times New Roman"/>
          <w:sz w:val="24"/>
          <w:szCs w:val="24"/>
        </w:rPr>
        <w:t>is becoming extremely essential to face this ever-changing technology. T</w:t>
      </w:r>
      <w:r>
        <w:rPr>
          <w:rFonts w:ascii="Times New Roman" w:hAnsi="Times New Roman"/>
          <w:sz w:val="24"/>
          <w:szCs w:val="24"/>
        </w:rPr>
        <w:t>he t</w:t>
      </w:r>
      <w:r w:rsidRPr="001A1128">
        <w:rPr>
          <w:rFonts w:ascii="Times New Roman" w:hAnsi="Times New Roman"/>
          <w:sz w:val="24"/>
          <w:szCs w:val="24"/>
        </w:rPr>
        <w:t xml:space="preserve">raining </w:t>
      </w:r>
      <w:r>
        <w:rPr>
          <w:rFonts w:ascii="Times New Roman" w:hAnsi="Times New Roman"/>
          <w:sz w:val="24"/>
          <w:szCs w:val="24"/>
        </w:rPr>
        <w:t>of teachers and learners</w:t>
      </w:r>
      <w:r w:rsidRPr="001A1128">
        <w:rPr>
          <w:rFonts w:ascii="Times New Roman" w:hAnsi="Times New Roman"/>
          <w:sz w:val="24"/>
          <w:szCs w:val="24"/>
        </w:rPr>
        <w:t xml:space="preserve"> to be digitally competent can be required at three levels: </w:t>
      </w:r>
      <w:proofErr w:type="gramStart"/>
      <w:r w:rsidRPr="001A1128">
        <w:rPr>
          <w:rFonts w:ascii="Times New Roman" w:hAnsi="Times New Roman"/>
          <w:sz w:val="24"/>
          <w:szCs w:val="24"/>
        </w:rPr>
        <w:t>baseline,</w:t>
      </w:r>
      <w:proofErr w:type="gramEnd"/>
      <w:r w:rsidRPr="001A1128">
        <w:rPr>
          <w:rFonts w:ascii="Times New Roman" w:hAnsi="Times New Roman"/>
          <w:sz w:val="24"/>
          <w:szCs w:val="24"/>
        </w:rPr>
        <w:t xml:space="preserve"> desired and target levels. The baseline information includes general competence such as turning on the computer, familiarity with the basic operations of computers, turning on printers and adding paper, knowing how to open browsers and use menu bars, sending and receiving emails, and search engines. The desired level includes </w:t>
      </w:r>
      <w:proofErr w:type="gramStart"/>
      <w:r w:rsidRPr="001A1128">
        <w:rPr>
          <w:rFonts w:ascii="Times New Roman" w:hAnsi="Times New Roman"/>
          <w:sz w:val="24"/>
          <w:szCs w:val="24"/>
        </w:rPr>
        <w:t xml:space="preserve">competence </w:t>
      </w:r>
      <w:r>
        <w:rPr>
          <w:rFonts w:ascii="Times New Roman" w:hAnsi="Times New Roman"/>
          <w:sz w:val="24"/>
          <w:szCs w:val="24"/>
        </w:rPr>
        <w:t>that</w:t>
      </w:r>
      <w:r w:rsidRPr="001A1128">
        <w:rPr>
          <w:rFonts w:ascii="Times New Roman" w:hAnsi="Times New Roman"/>
          <w:sz w:val="24"/>
          <w:szCs w:val="24"/>
        </w:rPr>
        <w:t xml:space="preserve"> a</w:t>
      </w:r>
      <w:r>
        <w:rPr>
          <w:rFonts w:ascii="Times New Roman" w:hAnsi="Times New Roman"/>
          <w:sz w:val="24"/>
          <w:szCs w:val="24"/>
        </w:rPr>
        <w:t>re</w:t>
      </w:r>
      <w:proofErr w:type="gramEnd"/>
      <w:r>
        <w:rPr>
          <w:rFonts w:ascii="Times New Roman" w:hAnsi="Times New Roman"/>
          <w:sz w:val="24"/>
          <w:szCs w:val="24"/>
        </w:rPr>
        <w:t xml:space="preserve"> a</w:t>
      </w:r>
      <w:r w:rsidRPr="001A1128">
        <w:rPr>
          <w:rFonts w:ascii="Times New Roman" w:hAnsi="Times New Roman"/>
          <w:sz w:val="24"/>
          <w:szCs w:val="24"/>
        </w:rPr>
        <w:t xml:space="preserve"> little more advanced than the basic level, but are not as developed as those in the target level, which include knowledge of downloading files, cookies and general security issues. These skills include knowledge of metadata, database development, digital archiving and preservation</w:t>
      </w:r>
      <w:r>
        <w:rPr>
          <w:rFonts w:ascii="Times New Roman" w:hAnsi="Times New Roman"/>
          <w:sz w:val="24"/>
          <w:szCs w:val="24"/>
        </w:rPr>
        <w:t xml:space="preserve"> </w:t>
      </w:r>
      <w:r w:rsidRPr="001A1128">
        <w:rPr>
          <w:rFonts w:ascii="Times New Roman" w:hAnsi="Times New Roman"/>
          <w:sz w:val="24"/>
          <w:szCs w:val="24"/>
        </w:rPr>
        <w:t xml:space="preserve">and content management system (Hamada &amp; </w:t>
      </w:r>
      <w:proofErr w:type="spellStart"/>
      <w:r w:rsidRPr="001A1128">
        <w:rPr>
          <w:rFonts w:ascii="Times New Roman" w:hAnsi="Times New Roman"/>
          <w:sz w:val="24"/>
          <w:szCs w:val="24"/>
        </w:rPr>
        <w:t>Stavridi</w:t>
      </w:r>
      <w:proofErr w:type="spellEnd"/>
      <w:r w:rsidRPr="001A1128">
        <w:rPr>
          <w:rFonts w:ascii="Times New Roman" w:hAnsi="Times New Roman"/>
          <w:sz w:val="24"/>
          <w:szCs w:val="24"/>
        </w:rPr>
        <w:t>, 2014).</w:t>
      </w:r>
    </w:p>
    <w:p w:rsidR="001D3B58" w:rsidRPr="001A1128" w:rsidRDefault="001D3B58" w:rsidP="001D3B58">
      <w:pPr>
        <w:spacing w:line="360" w:lineRule="auto"/>
        <w:jc w:val="both"/>
        <w:rPr>
          <w:rFonts w:ascii="Times New Roman" w:hAnsi="Times New Roman"/>
          <w:sz w:val="24"/>
          <w:szCs w:val="24"/>
        </w:rPr>
      </w:pPr>
      <w:proofErr w:type="spellStart"/>
      <w:r w:rsidRPr="001A1128">
        <w:rPr>
          <w:rFonts w:ascii="Times New Roman" w:hAnsi="Times New Roman"/>
          <w:sz w:val="24"/>
          <w:szCs w:val="24"/>
        </w:rPr>
        <w:t>Gbaje</w:t>
      </w:r>
      <w:proofErr w:type="spellEnd"/>
      <w:r w:rsidRPr="001A1128">
        <w:rPr>
          <w:rFonts w:ascii="Times New Roman" w:hAnsi="Times New Roman"/>
          <w:sz w:val="24"/>
          <w:szCs w:val="24"/>
        </w:rPr>
        <w:t xml:space="preserve"> (2013) submitted that digital competence include</w:t>
      </w:r>
      <w:r>
        <w:rPr>
          <w:rFonts w:ascii="Times New Roman" w:hAnsi="Times New Roman"/>
          <w:sz w:val="24"/>
          <w:szCs w:val="24"/>
        </w:rPr>
        <w:t>s</w:t>
      </w:r>
      <w:r w:rsidRPr="001A1128">
        <w:rPr>
          <w:rFonts w:ascii="Times New Roman" w:hAnsi="Times New Roman"/>
          <w:sz w:val="24"/>
          <w:szCs w:val="24"/>
        </w:rPr>
        <w:t xml:space="preserve"> knowledge and skills that are relevant for </w:t>
      </w:r>
      <w:r>
        <w:rPr>
          <w:rFonts w:ascii="Times New Roman" w:hAnsi="Times New Roman"/>
          <w:sz w:val="24"/>
          <w:szCs w:val="24"/>
        </w:rPr>
        <w:t>teachers and learners</w:t>
      </w:r>
      <w:r w:rsidRPr="001A1128">
        <w:rPr>
          <w:rFonts w:ascii="Times New Roman" w:hAnsi="Times New Roman"/>
          <w:sz w:val="24"/>
          <w:szCs w:val="24"/>
        </w:rPr>
        <w:t xml:space="preserve"> to effectively work in the digital environment. The competence must include a certain degree of knowledge and skills in information technology. In order to disseminate knowledge and information available in all current formats: print and electronic, the new era </w:t>
      </w:r>
      <w:r>
        <w:rPr>
          <w:rFonts w:ascii="Times New Roman" w:hAnsi="Times New Roman"/>
          <w:sz w:val="24"/>
          <w:szCs w:val="24"/>
        </w:rPr>
        <w:t>teachers and learners</w:t>
      </w:r>
      <w:r w:rsidRPr="001A1128">
        <w:rPr>
          <w:rFonts w:ascii="Times New Roman" w:hAnsi="Times New Roman"/>
          <w:sz w:val="24"/>
          <w:szCs w:val="24"/>
        </w:rPr>
        <w:t xml:space="preserve"> are required to understand the need to learn more about new technologies and be comfortable using them in order to perform their utmost rol</w:t>
      </w:r>
      <w:r>
        <w:rPr>
          <w:rFonts w:ascii="Times New Roman" w:hAnsi="Times New Roman"/>
          <w:sz w:val="24"/>
          <w:szCs w:val="24"/>
        </w:rPr>
        <w:t>e</w:t>
      </w:r>
      <w:r w:rsidRPr="001A1128">
        <w:rPr>
          <w:rFonts w:ascii="Times New Roman" w:hAnsi="Times New Roman"/>
          <w:sz w:val="24"/>
          <w:szCs w:val="24"/>
        </w:rPr>
        <w:t xml:space="preserve"> (Bin </w:t>
      </w:r>
      <w:proofErr w:type="spellStart"/>
      <w:r w:rsidRPr="001A1128">
        <w:rPr>
          <w:rFonts w:ascii="Times New Roman" w:hAnsi="Times New Roman"/>
          <w:sz w:val="24"/>
          <w:szCs w:val="24"/>
        </w:rPr>
        <w:t>Hashim</w:t>
      </w:r>
      <w:proofErr w:type="spellEnd"/>
      <w:r w:rsidRPr="001A1128">
        <w:rPr>
          <w:rFonts w:ascii="Times New Roman" w:hAnsi="Times New Roman"/>
          <w:sz w:val="24"/>
          <w:szCs w:val="24"/>
        </w:rPr>
        <w:t xml:space="preserve"> &amp; </w:t>
      </w:r>
      <w:proofErr w:type="spellStart"/>
      <w:r w:rsidRPr="001A1128">
        <w:rPr>
          <w:rFonts w:ascii="Times New Roman" w:hAnsi="Times New Roman"/>
          <w:sz w:val="24"/>
          <w:szCs w:val="24"/>
        </w:rPr>
        <w:t>Mokhtar</w:t>
      </w:r>
      <w:proofErr w:type="spellEnd"/>
      <w:r w:rsidRPr="001A1128">
        <w:rPr>
          <w:rFonts w:ascii="Times New Roman" w:hAnsi="Times New Roman"/>
          <w:sz w:val="24"/>
          <w:szCs w:val="24"/>
        </w:rPr>
        <w:t>, 2014).</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 xml:space="preserve">Bin </w:t>
      </w:r>
      <w:proofErr w:type="spellStart"/>
      <w:r w:rsidRPr="001A1128">
        <w:rPr>
          <w:rFonts w:ascii="Times New Roman" w:hAnsi="Times New Roman"/>
          <w:sz w:val="24"/>
          <w:szCs w:val="24"/>
        </w:rPr>
        <w:t>Hashim</w:t>
      </w:r>
      <w:proofErr w:type="spellEnd"/>
      <w:r w:rsidRPr="001A1128">
        <w:rPr>
          <w:rFonts w:ascii="Times New Roman" w:hAnsi="Times New Roman"/>
          <w:sz w:val="24"/>
          <w:szCs w:val="24"/>
        </w:rPr>
        <w:t xml:space="preserve"> and </w:t>
      </w:r>
      <w:proofErr w:type="spellStart"/>
      <w:r w:rsidRPr="001A1128">
        <w:rPr>
          <w:rFonts w:ascii="Times New Roman" w:hAnsi="Times New Roman"/>
          <w:sz w:val="24"/>
          <w:szCs w:val="24"/>
        </w:rPr>
        <w:t>Mokhtar</w:t>
      </w:r>
      <w:proofErr w:type="spellEnd"/>
      <w:r w:rsidRPr="001A1128">
        <w:rPr>
          <w:rFonts w:ascii="Times New Roman" w:hAnsi="Times New Roman"/>
          <w:sz w:val="24"/>
          <w:szCs w:val="24"/>
        </w:rPr>
        <w:t xml:space="preserve"> (2014) and </w:t>
      </w:r>
      <w:proofErr w:type="spellStart"/>
      <w:r w:rsidRPr="001A1128">
        <w:rPr>
          <w:rFonts w:ascii="Times New Roman" w:hAnsi="Times New Roman"/>
          <w:sz w:val="24"/>
          <w:szCs w:val="24"/>
        </w:rPr>
        <w:t>Gbaje</w:t>
      </w:r>
      <w:proofErr w:type="spellEnd"/>
      <w:r w:rsidRPr="001A1128">
        <w:rPr>
          <w:rFonts w:ascii="Times New Roman" w:hAnsi="Times New Roman"/>
          <w:sz w:val="24"/>
          <w:szCs w:val="24"/>
        </w:rPr>
        <w:t xml:space="preserve"> (2013) highlighted e-mail management skills, word processing skills, database management skills, spreadsheet skills, competence to use presentation software, use of portable document format (PDF) software, web searching skills, searching </w:t>
      </w:r>
      <w:r w:rsidRPr="001A1128">
        <w:rPr>
          <w:rFonts w:ascii="Times New Roman" w:hAnsi="Times New Roman"/>
          <w:sz w:val="24"/>
          <w:szCs w:val="24"/>
        </w:rPr>
        <w:lastRenderedPageBreak/>
        <w:t>library databases, using</w:t>
      </w:r>
      <w:r>
        <w:rPr>
          <w:rFonts w:ascii="Times New Roman" w:hAnsi="Times New Roman"/>
          <w:sz w:val="24"/>
          <w:szCs w:val="24"/>
        </w:rPr>
        <w:t xml:space="preserve"> Learning Management System (LMS)</w:t>
      </w:r>
      <w:r w:rsidRPr="001A1128">
        <w:rPr>
          <w:rFonts w:ascii="Times New Roman" w:hAnsi="Times New Roman"/>
          <w:sz w:val="24"/>
          <w:szCs w:val="24"/>
        </w:rPr>
        <w:t xml:space="preserve">, installing </w:t>
      </w:r>
      <w:r>
        <w:rPr>
          <w:rFonts w:ascii="Times New Roman" w:hAnsi="Times New Roman"/>
          <w:sz w:val="24"/>
          <w:szCs w:val="24"/>
        </w:rPr>
        <w:t>p</w:t>
      </w:r>
      <w:r w:rsidRPr="001A1128">
        <w:rPr>
          <w:rFonts w:ascii="Times New Roman" w:hAnsi="Times New Roman"/>
          <w:sz w:val="24"/>
          <w:szCs w:val="24"/>
        </w:rPr>
        <w:t xml:space="preserve">rinter, scanner and computer systems, use of digital camera for digitization and web navigation skills. </w:t>
      </w:r>
    </w:p>
    <w:p w:rsidR="001D3B58" w:rsidRPr="001A1128" w:rsidRDefault="001D3B58" w:rsidP="001D3B58">
      <w:pPr>
        <w:spacing w:line="360" w:lineRule="auto"/>
        <w:jc w:val="both"/>
        <w:rPr>
          <w:rFonts w:ascii="Times New Roman" w:hAnsi="Times New Roman"/>
          <w:sz w:val="24"/>
          <w:szCs w:val="24"/>
        </w:rPr>
      </w:pPr>
      <w:r w:rsidRPr="001A1128">
        <w:rPr>
          <w:rFonts w:ascii="Times New Roman" w:hAnsi="Times New Roman"/>
          <w:sz w:val="24"/>
          <w:szCs w:val="24"/>
        </w:rPr>
        <w:t>Others are, teaching others to use technology, file management/operating system navigation skills, CD-ROM/DVD search, using scanners and similar devices, troubleshoot printing problems, creating online instructional materials/products, how to cite and evaluate Internet resources, installing software, web design, security of digital resources, connecting patrons laptop to the library wire</w:t>
      </w:r>
      <w:r>
        <w:rPr>
          <w:rFonts w:ascii="Times New Roman" w:hAnsi="Times New Roman"/>
          <w:sz w:val="24"/>
          <w:szCs w:val="24"/>
        </w:rPr>
        <w:t>less, graphic design, creating and</w:t>
      </w:r>
      <w:r w:rsidRPr="001A1128">
        <w:rPr>
          <w:rFonts w:ascii="Times New Roman" w:hAnsi="Times New Roman"/>
          <w:sz w:val="24"/>
          <w:szCs w:val="24"/>
        </w:rPr>
        <w:t xml:space="preserve"> updating Institutional OPAC</w:t>
      </w:r>
      <w:r>
        <w:rPr>
          <w:rFonts w:ascii="Times New Roman" w:hAnsi="Times New Roman"/>
          <w:sz w:val="24"/>
          <w:szCs w:val="24"/>
        </w:rPr>
        <w:t>,</w:t>
      </w:r>
      <w:r w:rsidRPr="001A1128">
        <w:rPr>
          <w:rFonts w:ascii="Times New Roman" w:hAnsi="Times New Roman"/>
          <w:sz w:val="24"/>
          <w:szCs w:val="24"/>
        </w:rPr>
        <w:t xml:space="preserve"> and network management. </w:t>
      </w:r>
    </w:p>
    <w:p w:rsidR="001D3B58" w:rsidRPr="00092A50" w:rsidRDefault="001D3B58" w:rsidP="001D3B58">
      <w:pPr>
        <w:spacing w:before="240" w:line="360" w:lineRule="auto"/>
        <w:jc w:val="both"/>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ab/>
      </w:r>
      <w:r w:rsidRPr="00092A50">
        <w:rPr>
          <w:rFonts w:ascii="Times New Roman" w:hAnsi="Times New Roman"/>
          <w:b/>
          <w:bCs/>
          <w:sz w:val="24"/>
          <w:szCs w:val="24"/>
        </w:rPr>
        <w:t>Digital Tools Used for Teaching</w:t>
      </w:r>
    </w:p>
    <w:p w:rsidR="001D3B58" w:rsidRPr="00092A50"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 xml:space="preserve">The introduction of new technology-assisted learning tools such as mobile devices, </w:t>
      </w:r>
      <w:proofErr w:type="spellStart"/>
      <w:r w:rsidRPr="00092A50">
        <w:rPr>
          <w:rFonts w:ascii="Times New Roman" w:hAnsi="Times New Roman"/>
          <w:sz w:val="24"/>
          <w:szCs w:val="24"/>
        </w:rPr>
        <w:t>smartboards</w:t>
      </w:r>
      <w:proofErr w:type="spellEnd"/>
      <w:r w:rsidRPr="00092A50">
        <w:rPr>
          <w:rFonts w:ascii="Times New Roman" w:hAnsi="Times New Roman"/>
          <w:sz w:val="24"/>
          <w:szCs w:val="24"/>
        </w:rPr>
        <w:t xml:space="preserve">, MOOCs, tablets, laptops, simulations, dynamic </w:t>
      </w:r>
      <w:proofErr w:type="spellStart"/>
      <w:r w:rsidRPr="00092A50">
        <w:rPr>
          <w:rFonts w:ascii="Times New Roman" w:hAnsi="Times New Roman"/>
          <w:sz w:val="24"/>
          <w:szCs w:val="24"/>
        </w:rPr>
        <w:t>visualisations</w:t>
      </w:r>
      <w:proofErr w:type="spellEnd"/>
      <w:r w:rsidRPr="00092A50">
        <w:rPr>
          <w:rFonts w:ascii="Times New Roman" w:hAnsi="Times New Roman"/>
          <w:sz w:val="24"/>
          <w:szCs w:val="24"/>
        </w:rPr>
        <w:t>, and virtual laboratories have altered education in schools and institutions. The Internet of Things (</w:t>
      </w:r>
      <w:proofErr w:type="spellStart"/>
      <w:r w:rsidRPr="00092A50">
        <w:rPr>
          <w:rFonts w:ascii="Times New Roman" w:hAnsi="Times New Roman"/>
          <w:sz w:val="24"/>
          <w:szCs w:val="24"/>
        </w:rPr>
        <w:t>IoT</w:t>
      </w:r>
      <w:proofErr w:type="spellEnd"/>
      <w:r w:rsidRPr="00092A50">
        <w:rPr>
          <w:rFonts w:ascii="Times New Roman" w:hAnsi="Times New Roman"/>
          <w:sz w:val="24"/>
          <w:szCs w:val="24"/>
        </w:rPr>
        <w:t>) is proven to be one of the most cost-effective methods of educating young brains. It is also a robust mechanism for integrating a world-class learning experience for everybody (</w:t>
      </w:r>
      <w:proofErr w:type="spellStart"/>
      <w:r w:rsidRPr="00092A50">
        <w:rPr>
          <w:rFonts w:ascii="Times New Roman" w:hAnsi="Times New Roman"/>
          <w:sz w:val="24"/>
          <w:szCs w:val="24"/>
        </w:rPr>
        <w:t>Haleem</w:t>
      </w:r>
      <w:proofErr w:type="spellEnd"/>
      <w:r w:rsidRPr="00092A50">
        <w:rPr>
          <w:rFonts w:ascii="Times New Roman" w:hAnsi="Times New Roman"/>
          <w:sz w:val="24"/>
          <w:szCs w:val="24"/>
        </w:rPr>
        <w:t xml:space="preserve">, </w:t>
      </w:r>
      <w:proofErr w:type="spellStart"/>
      <w:r w:rsidRPr="00092A50">
        <w:rPr>
          <w:rFonts w:ascii="Times New Roman" w:hAnsi="Times New Roman"/>
          <w:sz w:val="24"/>
          <w:szCs w:val="24"/>
        </w:rPr>
        <w:t>Javaid</w:t>
      </w:r>
      <w:proofErr w:type="spellEnd"/>
      <w:r w:rsidRPr="00092A50">
        <w:rPr>
          <w:rFonts w:ascii="Times New Roman" w:hAnsi="Times New Roman"/>
          <w:sz w:val="24"/>
          <w:szCs w:val="24"/>
        </w:rPr>
        <w:t xml:space="preserve">, </w:t>
      </w:r>
      <w:proofErr w:type="spellStart"/>
      <w:r w:rsidRPr="00092A50">
        <w:rPr>
          <w:rFonts w:ascii="Times New Roman" w:hAnsi="Times New Roman"/>
          <w:sz w:val="24"/>
          <w:szCs w:val="24"/>
        </w:rPr>
        <w:t>Qadri</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Suman</w:t>
      </w:r>
      <w:proofErr w:type="spellEnd"/>
      <w:r w:rsidRPr="00092A50">
        <w:rPr>
          <w:rFonts w:ascii="Times New Roman" w:hAnsi="Times New Roman"/>
          <w:sz w:val="24"/>
          <w:szCs w:val="24"/>
        </w:rPr>
        <w:t>, 2022).</w:t>
      </w:r>
    </w:p>
    <w:p w:rsidR="001D3B58" w:rsidRPr="00092A50" w:rsidRDefault="001D3B58" w:rsidP="001D3B58">
      <w:pPr>
        <w:spacing w:before="240" w:line="360" w:lineRule="auto"/>
        <w:jc w:val="both"/>
        <w:rPr>
          <w:rFonts w:ascii="Times New Roman" w:hAnsi="Times New Roman"/>
          <w:sz w:val="24"/>
          <w:szCs w:val="24"/>
        </w:rPr>
      </w:pPr>
      <w:r w:rsidRPr="00092A50">
        <w:rPr>
          <w:rFonts w:ascii="Times New Roman" w:hAnsi="Times New Roman"/>
          <w:sz w:val="24"/>
          <w:szCs w:val="24"/>
        </w:rPr>
        <w:t xml:space="preserve">Digital technologies make it easy to use classroom tactics like </w:t>
      </w:r>
      <w:proofErr w:type="spellStart"/>
      <w:r w:rsidRPr="00092A50">
        <w:rPr>
          <w:rFonts w:ascii="Times New Roman" w:hAnsi="Times New Roman"/>
          <w:sz w:val="24"/>
          <w:szCs w:val="24"/>
        </w:rPr>
        <w:t>gamification</w:t>
      </w:r>
      <w:proofErr w:type="spellEnd"/>
      <w:r w:rsidRPr="00092A50">
        <w:rPr>
          <w:rFonts w:ascii="Times New Roman" w:hAnsi="Times New Roman"/>
          <w:sz w:val="24"/>
          <w:szCs w:val="24"/>
        </w:rPr>
        <w:t xml:space="preserve"> or approaches like flipped classrooms that </w:t>
      </w:r>
      <w:proofErr w:type="spellStart"/>
      <w:r w:rsidRPr="00092A50">
        <w:rPr>
          <w:rFonts w:ascii="Times New Roman" w:hAnsi="Times New Roman"/>
          <w:sz w:val="24"/>
          <w:szCs w:val="24"/>
        </w:rPr>
        <w:t>optimise</w:t>
      </w:r>
      <w:proofErr w:type="spellEnd"/>
      <w:r w:rsidRPr="00092A50">
        <w:rPr>
          <w:rFonts w:ascii="Times New Roman" w:hAnsi="Times New Roman"/>
          <w:sz w:val="24"/>
          <w:szCs w:val="24"/>
        </w:rPr>
        <w:t xml:space="preserve"> learning. Learning landscapes have evolved as a didactic tool that mixes several techniques and enables distinct itineraries to be presented to each student (</w:t>
      </w:r>
      <w:proofErr w:type="spellStart"/>
      <w:r w:rsidRPr="00092A50">
        <w:rPr>
          <w:rFonts w:ascii="Times New Roman" w:hAnsi="Times New Roman"/>
          <w:sz w:val="24"/>
          <w:szCs w:val="24"/>
        </w:rPr>
        <w:t>Haleem</w:t>
      </w:r>
      <w:proofErr w:type="spellEnd"/>
      <w:r w:rsidRPr="00092A50">
        <w:rPr>
          <w:rFonts w:ascii="Times New Roman" w:hAnsi="Times New Roman"/>
          <w:sz w:val="24"/>
          <w:szCs w:val="24"/>
        </w:rPr>
        <w:t xml:space="preserve"> et al., 2022). </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Social media:</w:t>
      </w:r>
      <w:r w:rsidRPr="00092A50">
        <w:rPr>
          <w:rFonts w:ascii="Times New Roman" w:hAnsi="Times New Roman"/>
          <w:sz w:val="24"/>
          <w:szCs w:val="24"/>
        </w:rPr>
        <w:t xml:space="preserve"> This is a learning tool that has come a long way. Large numbers of teachers and students use social media as an essential element of the overall e-learning experience. It is a critical venue for exchanging information about crucial topics these days. Aside from the ability to communicate information anywhere, at any time, social media sites are also a fantastic source of producing networking possibilities to establish social activities and possibly new jobs (</w:t>
      </w:r>
      <w:proofErr w:type="spellStart"/>
      <w:r w:rsidRPr="00092A50">
        <w:rPr>
          <w:rFonts w:ascii="Times New Roman" w:hAnsi="Times New Roman"/>
          <w:sz w:val="24"/>
          <w:szCs w:val="24"/>
        </w:rPr>
        <w:t>Haleem</w:t>
      </w:r>
      <w:proofErr w:type="spellEnd"/>
      <w:r w:rsidRPr="00092A50">
        <w:rPr>
          <w:rFonts w:ascii="Times New Roman" w:hAnsi="Times New Roman"/>
          <w:sz w:val="24"/>
          <w:szCs w:val="24"/>
        </w:rPr>
        <w:t xml:space="preserve"> et al., 2022).</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Easy Class:</w:t>
      </w:r>
      <w:r w:rsidRPr="00831E6C">
        <w:rPr>
          <w:rFonts w:ascii="Times New Roman" w:hAnsi="Times New Roman"/>
          <w:sz w:val="24"/>
          <w:szCs w:val="24"/>
        </w:rPr>
        <w:t xml:space="preserve"> This is a free and simple online learning management system. It is made especially for the educators and the students. On the Easy Class platform, teachers can create online courses for students which they can access at any time, and at any pace. </w:t>
      </w:r>
      <w:r w:rsidRPr="00831E6C">
        <w:rPr>
          <w:rFonts w:ascii="Times New Roman" w:hAnsi="Times New Roman"/>
          <w:sz w:val="24"/>
          <w:szCs w:val="24"/>
        </w:rPr>
        <w:lastRenderedPageBreak/>
        <w:t>Teacher can make important announcements and share materials and files in a well-organized and systematic manner. It includes assignments, class discussions, quizzes, and even exams and results. The grade points of the students are also being updated including the feedback to the students that is provided at the end of the exam. This tool provides opportunities to the teachers for engaging the students in different activities through which a dimension for interaction and the learning increases and becomes efficient (</w:t>
      </w:r>
      <w:proofErr w:type="spellStart"/>
      <w:r w:rsidRPr="00831E6C">
        <w:rPr>
          <w:rFonts w:ascii="Times New Roman" w:hAnsi="Times New Roman"/>
          <w:sz w:val="24"/>
          <w:szCs w:val="24"/>
        </w:rPr>
        <w:t>Kouser</w:t>
      </w:r>
      <w:proofErr w:type="spellEnd"/>
      <w:r w:rsidRPr="00831E6C">
        <w:rPr>
          <w:rFonts w:ascii="Times New Roman" w:hAnsi="Times New Roman"/>
          <w:sz w:val="24"/>
          <w:szCs w:val="24"/>
        </w:rPr>
        <w:t xml:space="preserve"> and </w:t>
      </w:r>
      <w:proofErr w:type="spellStart"/>
      <w:r w:rsidRPr="00831E6C">
        <w:rPr>
          <w:rFonts w:ascii="Times New Roman" w:hAnsi="Times New Roman"/>
          <w:sz w:val="24"/>
          <w:szCs w:val="24"/>
        </w:rPr>
        <w:t>Majid</w:t>
      </w:r>
      <w:proofErr w:type="spellEnd"/>
      <w:r w:rsidRPr="00831E6C">
        <w:rPr>
          <w:rFonts w:ascii="Times New Roman" w:hAnsi="Times New Roman"/>
          <w:sz w:val="24"/>
          <w:szCs w:val="24"/>
        </w:rPr>
        <w:t>, 2021).</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Microsoft Teams:</w:t>
      </w:r>
      <w:r w:rsidRPr="00092A50">
        <w:rPr>
          <w:rFonts w:ascii="Times New Roman" w:hAnsi="Times New Roman"/>
          <w:sz w:val="24"/>
          <w:szCs w:val="24"/>
        </w:rPr>
        <w:t xml:space="preserve"> This is a hub for teamwork in office 365 which brings everything together where people can work in teams by cooperating and collaborating. It includes various options like chatting knowing the opinions and each other’s personality along with the use of </w:t>
      </w:r>
      <w:proofErr w:type="spellStart"/>
      <w:r w:rsidRPr="00092A50">
        <w:rPr>
          <w:rFonts w:ascii="Times New Roman" w:hAnsi="Times New Roman"/>
          <w:sz w:val="24"/>
          <w:szCs w:val="24"/>
        </w:rPr>
        <w:t>emojis</w:t>
      </w:r>
      <w:proofErr w:type="spellEnd"/>
      <w:r w:rsidRPr="00092A50">
        <w:rPr>
          <w:rFonts w:ascii="Times New Roman" w:hAnsi="Times New Roman"/>
          <w:sz w:val="24"/>
          <w:szCs w:val="24"/>
        </w:rPr>
        <w:t xml:space="preserve">, gifs and stickers. A team of people like 10 or 10,000 groups of people can meet in one place and it does not matter from where they belong. There is also a calling option in Microsoft teams where the calling is done in teams and even they all can collaborate in one place no matter whether the participants are. In the Team platform, participants can share, access and even edit word documents, PowerPoint and Excel files in real-time. This type of technology has united many minds together and due to which they have achieved their aims and objectives to be accomplished. Microsoft Teams is a place where online documents, announcements, </w:t>
      </w:r>
      <w:proofErr w:type="spellStart"/>
      <w:r w:rsidRPr="00092A50">
        <w:rPr>
          <w:rFonts w:ascii="Times New Roman" w:hAnsi="Times New Roman"/>
          <w:sz w:val="24"/>
          <w:szCs w:val="24"/>
        </w:rPr>
        <w:t>favourite</w:t>
      </w:r>
      <w:proofErr w:type="spellEnd"/>
      <w:r w:rsidRPr="00092A50">
        <w:rPr>
          <w:rFonts w:ascii="Times New Roman" w:hAnsi="Times New Roman"/>
          <w:sz w:val="24"/>
          <w:szCs w:val="24"/>
        </w:rPr>
        <w:t xml:space="preserve"> websites, discussions, grade books, and the videos can be found by the students easily (</w:t>
      </w:r>
      <w:proofErr w:type="spellStart"/>
      <w:r w:rsidRPr="00092A50">
        <w:rPr>
          <w:rFonts w:ascii="Times New Roman" w:hAnsi="Times New Roman"/>
          <w:sz w:val="24"/>
          <w:szCs w:val="24"/>
        </w:rPr>
        <w:t>Kouser</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Majid</w:t>
      </w:r>
      <w:proofErr w:type="spellEnd"/>
      <w:r w:rsidRPr="00092A50">
        <w:rPr>
          <w:rFonts w:ascii="Times New Roman" w:hAnsi="Times New Roman"/>
          <w:sz w:val="24"/>
          <w:szCs w:val="24"/>
        </w:rPr>
        <w:t>, 2021).</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Multimedia Contents:</w:t>
      </w:r>
      <w:r w:rsidRPr="00092A50">
        <w:rPr>
          <w:rFonts w:ascii="Times New Roman" w:hAnsi="Times New Roman"/>
          <w:sz w:val="24"/>
          <w:szCs w:val="24"/>
        </w:rPr>
        <w:t xml:space="preserve"> These are educational contents containing two or more media including texts, images, audios, videos, graphics and animations. The multimedia animations consist of images, words, sounds, pictures, and moving images. Multimedia animations can improve a learner’s capability to remember information. With images, sounds and actions, animations can interpret complicated abstract ideas for students. Multimedia resources are an educational tool that can help students to comprehend complicated ideas, recognize misapprehensions, and positively influences students' contentment, motivation, and studying accomplishment (</w:t>
      </w:r>
      <w:proofErr w:type="spellStart"/>
      <w:r w:rsidRPr="00092A50">
        <w:rPr>
          <w:rFonts w:ascii="Times New Roman" w:hAnsi="Times New Roman"/>
          <w:sz w:val="24"/>
          <w:szCs w:val="24"/>
        </w:rPr>
        <w:t>Ain</w:t>
      </w:r>
      <w:proofErr w:type="spellEnd"/>
      <w:r w:rsidRPr="00092A50">
        <w:rPr>
          <w:rFonts w:ascii="Times New Roman" w:hAnsi="Times New Roman"/>
          <w:sz w:val="24"/>
          <w:szCs w:val="24"/>
        </w:rPr>
        <w:t xml:space="preserve"> et al., 2019).</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Zoom:</w:t>
      </w:r>
      <w:r w:rsidRPr="00092A50">
        <w:rPr>
          <w:rFonts w:ascii="Times New Roman" w:hAnsi="Times New Roman"/>
          <w:sz w:val="24"/>
          <w:szCs w:val="24"/>
        </w:rPr>
        <w:t xml:space="preserve"> This is another digital tool for teaching. It is a web-based video conferencing and digital classroom system allowing face to face communication, two-way video and audio </w:t>
      </w:r>
      <w:r w:rsidRPr="00092A50">
        <w:rPr>
          <w:rFonts w:ascii="Times New Roman" w:hAnsi="Times New Roman"/>
          <w:sz w:val="24"/>
          <w:szCs w:val="24"/>
        </w:rPr>
        <w:lastRenderedPageBreak/>
        <w:t>where up to 100 people can join. They can be in small groups or large groups. On the Zoom platform, teachers, instructors or educators need a device with the microphone and a camera. It increases student’s participation retention with the combination of virtual and hybrid classrooms and also the micro-learning. Zoom has many innovative features that help a teacher in delivering online lessons. It can be delivered by engaging students with a chat feature, using videos, sharing and recording lessons. To connect to Zoom, all a user needs is to make a schedule of meetings or lessons to get a link (Personal Meeting ID) which can be shared by the educator with the students and the students can use that link for their identification. The feature of Zoom helps teachers for exploring and accessing the skills while interacting with students. It makes lessons more interactive and the students can also record the lessons and they can use the recording at any time for learning. Participants can join this online platform by using the basic (free) package and then if they need more, they can buy by using paid monthly packages/add-on packages (</w:t>
      </w:r>
      <w:proofErr w:type="spellStart"/>
      <w:r w:rsidRPr="00092A50">
        <w:rPr>
          <w:rFonts w:ascii="Times New Roman" w:hAnsi="Times New Roman"/>
          <w:sz w:val="24"/>
          <w:szCs w:val="24"/>
        </w:rPr>
        <w:t>Kouser</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Majid</w:t>
      </w:r>
      <w:proofErr w:type="spellEnd"/>
      <w:r w:rsidRPr="00092A50">
        <w:rPr>
          <w:rFonts w:ascii="Times New Roman" w:hAnsi="Times New Roman"/>
          <w:sz w:val="24"/>
          <w:szCs w:val="24"/>
        </w:rPr>
        <w:t>, 2021).</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Mobile technology:</w:t>
      </w:r>
      <w:r w:rsidRPr="00092A50">
        <w:rPr>
          <w:rFonts w:ascii="Times New Roman" w:hAnsi="Times New Roman"/>
          <w:sz w:val="24"/>
          <w:szCs w:val="24"/>
        </w:rPr>
        <w:t xml:space="preserve"> This has rapidly grown as a teaching resource. Mobile-based technological advancement has led to most people to carry their own individual small computer systems that contain notable processing capability such as notebooks, PDAs (Personal Digital Assistance) personal computers, tablets, mobile phones, and e-book readers. Mobile technologies have excellent prospects for assisting advanced academic techniques. Most learners used their laptops mobile phones, PDAs to write, make demonstrations, browse the Internet, do preparation, or take tests. Mobile technology provides easy usage, helps students to learn independently, motivates students to interact and make social connections, and helps them quench their inquisitive thirst (</w:t>
      </w:r>
      <w:proofErr w:type="spellStart"/>
      <w:r w:rsidRPr="00092A50">
        <w:rPr>
          <w:rFonts w:ascii="Times New Roman" w:hAnsi="Times New Roman"/>
          <w:sz w:val="24"/>
          <w:szCs w:val="24"/>
        </w:rPr>
        <w:t>Ain</w:t>
      </w:r>
      <w:proofErr w:type="spellEnd"/>
      <w:r w:rsidRPr="00092A50">
        <w:rPr>
          <w:rFonts w:ascii="Times New Roman" w:hAnsi="Times New Roman"/>
          <w:sz w:val="24"/>
          <w:szCs w:val="24"/>
        </w:rPr>
        <w:t xml:space="preserve"> et al., 2019). </w:t>
      </w:r>
    </w:p>
    <w:p w:rsidR="001D3B58" w:rsidRDefault="001D3B58" w:rsidP="001D3B58">
      <w:pPr>
        <w:spacing w:before="240" w:line="360" w:lineRule="auto"/>
        <w:ind w:left="720"/>
        <w:jc w:val="both"/>
        <w:rPr>
          <w:rFonts w:ascii="Times New Roman" w:hAnsi="Times New Roman"/>
          <w:sz w:val="24"/>
          <w:szCs w:val="24"/>
        </w:rPr>
      </w:pPr>
      <w:proofErr w:type="spellStart"/>
      <w:r w:rsidRPr="00831E6C">
        <w:rPr>
          <w:rFonts w:ascii="Times New Roman" w:hAnsi="Times New Roman"/>
          <w:b/>
          <w:bCs/>
          <w:sz w:val="24"/>
          <w:szCs w:val="24"/>
        </w:rPr>
        <w:t>Mentimeter</w:t>
      </w:r>
      <w:proofErr w:type="spellEnd"/>
      <w:r w:rsidRPr="00831E6C">
        <w:rPr>
          <w:rFonts w:ascii="Times New Roman" w:hAnsi="Times New Roman"/>
          <w:b/>
          <w:bCs/>
          <w:sz w:val="24"/>
          <w:szCs w:val="24"/>
        </w:rPr>
        <w:t>:</w:t>
      </w:r>
      <w:r w:rsidRPr="00092A50">
        <w:rPr>
          <w:rFonts w:ascii="Times New Roman" w:hAnsi="Times New Roman"/>
          <w:sz w:val="24"/>
          <w:szCs w:val="24"/>
        </w:rPr>
        <w:t xml:space="preserve"> This was designed by a Swedish company to create presentations with real-time feedback. It is an interactive learning platform where users can make their audience feel involved in teaching by enabling them to contribute to the presentations with </w:t>
      </w:r>
      <w:proofErr w:type="spellStart"/>
      <w:r w:rsidRPr="00092A50">
        <w:rPr>
          <w:rFonts w:ascii="Times New Roman" w:hAnsi="Times New Roman"/>
          <w:sz w:val="24"/>
          <w:szCs w:val="24"/>
        </w:rPr>
        <w:t>smartphones</w:t>
      </w:r>
      <w:proofErr w:type="spellEnd"/>
      <w:r w:rsidRPr="00092A50">
        <w:rPr>
          <w:rFonts w:ascii="Times New Roman" w:hAnsi="Times New Roman"/>
          <w:sz w:val="24"/>
          <w:szCs w:val="24"/>
        </w:rPr>
        <w:t xml:space="preserve"> and showing the live results. </w:t>
      </w:r>
      <w:proofErr w:type="spellStart"/>
      <w:r w:rsidRPr="00092A50">
        <w:rPr>
          <w:rFonts w:ascii="Times New Roman" w:hAnsi="Times New Roman"/>
          <w:sz w:val="24"/>
          <w:szCs w:val="24"/>
        </w:rPr>
        <w:t>Mentimeter</w:t>
      </w:r>
      <w:proofErr w:type="spellEnd"/>
      <w:r w:rsidRPr="00092A50">
        <w:rPr>
          <w:rFonts w:ascii="Times New Roman" w:hAnsi="Times New Roman"/>
          <w:sz w:val="24"/>
          <w:szCs w:val="24"/>
        </w:rPr>
        <w:t xml:space="preserve"> has a lot of other options like presentations, polls or brainstorming sessions in classes, meetings, gatherings, conferences and other group activities. A teacher after uploading the desired PowerPoint </w:t>
      </w:r>
      <w:r w:rsidRPr="00092A50">
        <w:rPr>
          <w:rFonts w:ascii="Times New Roman" w:hAnsi="Times New Roman"/>
          <w:sz w:val="24"/>
          <w:szCs w:val="24"/>
        </w:rPr>
        <w:lastRenderedPageBreak/>
        <w:t xml:space="preserve">presentation creates a unique six-digit code. The students who want to access that content are directed to enter the unique code to start viewing the PowerPoint on the web. </w:t>
      </w:r>
      <w:proofErr w:type="gramStart"/>
      <w:r w:rsidRPr="00092A50">
        <w:rPr>
          <w:rFonts w:ascii="Times New Roman" w:hAnsi="Times New Roman"/>
          <w:sz w:val="24"/>
          <w:szCs w:val="24"/>
        </w:rPr>
        <w:t>The (</w:t>
      </w:r>
      <w:proofErr w:type="spellStart"/>
      <w:r w:rsidRPr="00092A50">
        <w:rPr>
          <w:rFonts w:ascii="Times New Roman" w:hAnsi="Times New Roman"/>
          <w:sz w:val="24"/>
          <w:szCs w:val="24"/>
        </w:rPr>
        <w:t>Kouser</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Majid</w:t>
      </w:r>
      <w:proofErr w:type="spellEnd"/>
      <w:r w:rsidRPr="00092A50">
        <w:rPr>
          <w:rFonts w:ascii="Times New Roman" w:hAnsi="Times New Roman"/>
          <w:sz w:val="24"/>
          <w:szCs w:val="24"/>
        </w:rPr>
        <w:t>, 2021).</w:t>
      </w:r>
      <w:proofErr w:type="gramEnd"/>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Computer-based Teaching:</w:t>
      </w:r>
      <w:r w:rsidRPr="00092A50">
        <w:rPr>
          <w:rFonts w:ascii="Times New Roman" w:hAnsi="Times New Roman"/>
          <w:sz w:val="24"/>
          <w:szCs w:val="24"/>
        </w:rPr>
        <w:t xml:space="preserve"> This is any prospectus in which learners interact with a personal computer as a key factor of the studying process. This basically refers to any kind of computer use in educational settings which includes simulations, tutorials, programming, databases, drill, practice, supplementary exercises, writing using word processor, or other applications and these terms may refer to either computer activities which are taught by teachers in the classroom through reinforcement or to stand-alone computer learning activities (</w:t>
      </w:r>
      <w:proofErr w:type="spellStart"/>
      <w:r w:rsidRPr="00092A50">
        <w:rPr>
          <w:rFonts w:ascii="Times New Roman" w:hAnsi="Times New Roman"/>
          <w:sz w:val="24"/>
          <w:szCs w:val="24"/>
        </w:rPr>
        <w:t>Ain</w:t>
      </w:r>
      <w:proofErr w:type="spellEnd"/>
      <w:r w:rsidRPr="00092A50">
        <w:rPr>
          <w:rFonts w:ascii="Times New Roman" w:hAnsi="Times New Roman"/>
          <w:sz w:val="24"/>
          <w:szCs w:val="24"/>
        </w:rPr>
        <w:t xml:space="preserve"> et al., 2019). </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Google Form:</w:t>
      </w:r>
      <w:r w:rsidRPr="00092A50">
        <w:rPr>
          <w:rFonts w:ascii="Times New Roman" w:hAnsi="Times New Roman"/>
          <w:sz w:val="24"/>
          <w:szCs w:val="24"/>
        </w:rPr>
        <w:t xml:space="preserve"> This is a free online teaching platform which everyone can easily use. It is used mostly by the educators which allow them to create forms, quizzes, result declaration grading, item analysis, surveys and collaborative editing. Google Forms are also used for assessing the students and for checking the child’s previous knowledge. These forms can be applied for giving and receiving feedback from the students and parents also. Similarly, the students can make use of Google Forms for assessing their learning and they can fix the learning goals for collecting data for research projects. Google Form provides templates for users like feedback and course evaluation. Many types of questions can be asked on Google Form which includes short answer, multiple-choice, responses through paragraph, checkboxes, linear scales etc. Images and videos can also be included directly in the Form. This helps in assessing the students thinking after they have viewed the image or video. The data collected from Google Form are collected by using Google spreadsheet, which provides further analysis (</w:t>
      </w:r>
      <w:proofErr w:type="spellStart"/>
      <w:r w:rsidRPr="00092A50">
        <w:rPr>
          <w:rFonts w:ascii="Times New Roman" w:hAnsi="Times New Roman"/>
          <w:sz w:val="24"/>
          <w:szCs w:val="24"/>
        </w:rPr>
        <w:t>Kouser</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Majid</w:t>
      </w:r>
      <w:proofErr w:type="spellEnd"/>
      <w:r w:rsidRPr="00092A50">
        <w:rPr>
          <w:rFonts w:ascii="Times New Roman" w:hAnsi="Times New Roman"/>
          <w:sz w:val="24"/>
          <w:szCs w:val="24"/>
        </w:rPr>
        <w:t>, 2021).</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Near Pod:</w:t>
      </w:r>
      <w:r w:rsidRPr="00092A50">
        <w:rPr>
          <w:rFonts w:ascii="Times New Roman" w:hAnsi="Times New Roman"/>
          <w:sz w:val="24"/>
          <w:szCs w:val="24"/>
        </w:rPr>
        <w:t xml:space="preserve"> This is a platform where the interactive lessons were being </w:t>
      </w:r>
      <w:proofErr w:type="spellStart"/>
      <w:r w:rsidRPr="00092A50">
        <w:rPr>
          <w:rFonts w:ascii="Times New Roman" w:hAnsi="Times New Roman"/>
          <w:sz w:val="24"/>
          <w:szCs w:val="24"/>
        </w:rPr>
        <w:t>practised</w:t>
      </w:r>
      <w:proofErr w:type="spellEnd"/>
      <w:r w:rsidRPr="00092A50">
        <w:rPr>
          <w:rFonts w:ascii="Times New Roman" w:hAnsi="Times New Roman"/>
          <w:sz w:val="24"/>
          <w:szCs w:val="24"/>
        </w:rPr>
        <w:t xml:space="preserve"> by the teachers. Near pod offers teachers an easy-to-use tool for creating interactive lesson plans, presentations, assessments, and digital content. Near pod allows teachers to create digital lesson plans, share it with students during class, and track individual </w:t>
      </w:r>
      <w:proofErr w:type="gramStart"/>
      <w:r w:rsidRPr="00092A50">
        <w:rPr>
          <w:rFonts w:ascii="Times New Roman" w:hAnsi="Times New Roman"/>
          <w:sz w:val="24"/>
          <w:szCs w:val="24"/>
        </w:rPr>
        <w:t>progress.</w:t>
      </w:r>
      <w:proofErr w:type="gramEnd"/>
      <w:r w:rsidRPr="00092A50">
        <w:rPr>
          <w:rFonts w:ascii="Times New Roman" w:hAnsi="Times New Roman"/>
          <w:sz w:val="24"/>
          <w:szCs w:val="24"/>
        </w:rPr>
        <w:t xml:space="preserve"> Lessons comprised teacher-created slides that can include text, video, images, websites, </w:t>
      </w:r>
      <w:r w:rsidRPr="00092A50">
        <w:rPr>
          <w:rFonts w:ascii="Times New Roman" w:hAnsi="Times New Roman"/>
          <w:sz w:val="24"/>
          <w:szCs w:val="24"/>
        </w:rPr>
        <w:lastRenderedPageBreak/>
        <w:t>questions, quizzes, polls, and assignments. Students can follow the lesson on their own devices at their own pace or teachers can lead a synchronized session where students can follow the lesson in real-time (</w:t>
      </w:r>
      <w:proofErr w:type="spellStart"/>
      <w:r w:rsidRPr="00092A50">
        <w:rPr>
          <w:rFonts w:ascii="Times New Roman" w:hAnsi="Times New Roman"/>
          <w:sz w:val="24"/>
          <w:szCs w:val="24"/>
        </w:rPr>
        <w:t>Kouser</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Majid</w:t>
      </w:r>
      <w:proofErr w:type="spellEnd"/>
      <w:r w:rsidRPr="00092A50">
        <w:rPr>
          <w:rFonts w:ascii="Times New Roman" w:hAnsi="Times New Roman"/>
          <w:sz w:val="24"/>
          <w:szCs w:val="24"/>
        </w:rPr>
        <w:t>, 2021).</w:t>
      </w:r>
    </w:p>
    <w:p w:rsidR="001D3B58"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Google Classroom:</w:t>
      </w:r>
      <w:r w:rsidRPr="00092A50">
        <w:rPr>
          <w:rFonts w:ascii="Times New Roman" w:hAnsi="Times New Roman"/>
          <w:sz w:val="24"/>
          <w:szCs w:val="24"/>
        </w:rPr>
        <w:t xml:space="preserve"> This is an online teaching-learning platform and a free web service developed by Google. In the Google Classroom, teachers can create online classrooms where they can upload the teaching material and can conduct online quizzes. The main purpose of Google Classroom is to update and share the files between teachers and learners. It is a combination of Google Drive, Google Docs, Slides and Sheets for writing. Gmail is used for communication and the Google calendar for scheduling. The students are invited to join a Google Classroom through a code and later on the calendar was integrated (</w:t>
      </w:r>
      <w:proofErr w:type="spellStart"/>
      <w:r w:rsidRPr="00092A50">
        <w:rPr>
          <w:rFonts w:ascii="Times New Roman" w:hAnsi="Times New Roman"/>
          <w:sz w:val="24"/>
          <w:szCs w:val="24"/>
        </w:rPr>
        <w:t>Kouser</w:t>
      </w:r>
      <w:proofErr w:type="spellEnd"/>
      <w:r w:rsidRPr="00092A50">
        <w:rPr>
          <w:rFonts w:ascii="Times New Roman" w:hAnsi="Times New Roman"/>
          <w:sz w:val="24"/>
          <w:szCs w:val="24"/>
        </w:rPr>
        <w:t xml:space="preserve"> &amp; </w:t>
      </w:r>
      <w:proofErr w:type="spellStart"/>
      <w:r w:rsidRPr="00092A50">
        <w:rPr>
          <w:rFonts w:ascii="Times New Roman" w:hAnsi="Times New Roman"/>
          <w:sz w:val="24"/>
          <w:szCs w:val="24"/>
        </w:rPr>
        <w:t>Majid</w:t>
      </w:r>
      <w:proofErr w:type="spellEnd"/>
      <w:r w:rsidRPr="00092A50">
        <w:rPr>
          <w:rFonts w:ascii="Times New Roman" w:hAnsi="Times New Roman"/>
          <w:sz w:val="24"/>
          <w:szCs w:val="24"/>
        </w:rPr>
        <w:t>, 2021).</w:t>
      </w:r>
    </w:p>
    <w:p w:rsidR="001D3B58" w:rsidRPr="00092A50" w:rsidRDefault="001D3B58" w:rsidP="001D3B58">
      <w:pPr>
        <w:spacing w:before="240" w:line="360" w:lineRule="auto"/>
        <w:ind w:left="720"/>
        <w:jc w:val="both"/>
        <w:rPr>
          <w:rFonts w:ascii="Times New Roman" w:hAnsi="Times New Roman"/>
          <w:sz w:val="24"/>
          <w:szCs w:val="24"/>
        </w:rPr>
      </w:pPr>
      <w:r w:rsidRPr="00831E6C">
        <w:rPr>
          <w:rFonts w:ascii="Times New Roman" w:hAnsi="Times New Roman"/>
          <w:b/>
          <w:bCs/>
          <w:sz w:val="24"/>
          <w:szCs w:val="24"/>
        </w:rPr>
        <w:t>Google Hangouts Meet:</w:t>
      </w:r>
      <w:r w:rsidRPr="00092A50">
        <w:rPr>
          <w:rFonts w:ascii="Times New Roman" w:hAnsi="Times New Roman"/>
          <w:sz w:val="24"/>
          <w:szCs w:val="24"/>
        </w:rPr>
        <w:t xml:space="preserve"> This is a video communication service that was developed by Google. It is a combination of two apps. One is the new version of Google Hangouts, and another is the Google hangouts chat. The new meet experience provides the outline for connecting with people on campus or outside the campus. You can have 5 peoples joining your conference at a time Through the use of Video Conferencing the students and teachers are connected for the purpose of teaching.</w:t>
      </w:r>
    </w:p>
    <w:p w:rsidR="001D3B58" w:rsidRPr="001A1128" w:rsidRDefault="001D3B58" w:rsidP="001D3B58">
      <w:pPr>
        <w:spacing w:line="360" w:lineRule="auto"/>
        <w:jc w:val="both"/>
        <w:rPr>
          <w:rFonts w:ascii="Times New Roman" w:hAnsi="Times New Roman"/>
          <w:b/>
          <w:sz w:val="24"/>
          <w:szCs w:val="24"/>
        </w:rPr>
      </w:pPr>
      <w:r w:rsidRPr="001A1128">
        <w:rPr>
          <w:rFonts w:ascii="Times New Roman" w:hAnsi="Times New Roman"/>
          <w:b/>
          <w:sz w:val="24"/>
          <w:szCs w:val="24"/>
        </w:rPr>
        <w:t>2.6</w:t>
      </w:r>
      <w:r w:rsidRPr="001A1128">
        <w:rPr>
          <w:rFonts w:ascii="Times New Roman" w:hAnsi="Times New Roman"/>
          <w:b/>
          <w:sz w:val="24"/>
          <w:szCs w:val="24"/>
        </w:rPr>
        <w:tab/>
      </w:r>
      <w:r w:rsidRPr="00026B39">
        <w:rPr>
          <w:rFonts w:ascii="Times New Roman" w:hAnsi="Times New Roman"/>
          <w:b/>
          <w:bCs/>
          <w:sz w:val="24"/>
          <w:szCs w:val="24"/>
        </w:rPr>
        <w:t xml:space="preserve">Benefits </w:t>
      </w:r>
      <w:r>
        <w:rPr>
          <w:rFonts w:ascii="Times New Roman" w:hAnsi="Times New Roman"/>
          <w:b/>
          <w:bCs/>
          <w:sz w:val="24"/>
          <w:szCs w:val="24"/>
        </w:rPr>
        <w:t>o</w:t>
      </w:r>
      <w:r w:rsidRPr="00026B39">
        <w:rPr>
          <w:rFonts w:ascii="Times New Roman" w:hAnsi="Times New Roman"/>
          <w:b/>
          <w:bCs/>
          <w:sz w:val="24"/>
          <w:szCs w:val="24"/>
        </w:rPr>
        <w:t xml:space="preserve">f Digital Literacy Skills </w:t>
      </w:r>
      <w:r>
        <w:rPr>
          <w:rFonts w:ascii="Times New Roman" w:hAnsi="Times New Roman"/>
          <w:b/>
          <w:bCs/>
          <w:sz w:val="24"/>
          <w:szCs w:val="24"/>
        </w:rPr>
        <w:t>o</w:t>
      </w:r>
      <w:r w:rsidRPr="00026B39">
        <w:rPr>
          <w:rFonts w:ascii="Times New Roman" w:hAnsi="Times New Roman"/>
          <w:b/>
          <w:bCs/>
          <w:sz w:val="24"/>
          <w:szCs w:val="24"/>
        </w:rPr>
        <w:t>n Teaching</w:t>
      </w:r>
    </w:p>
    <w:p w:rsidR="001D3B58" w:rsidRPr="001A1128" w:rsidRDefault="001D3B58" w:rsidP="001D3B58">
      <w:pPr>
        <w:spacing w:line="360" w:lineRule="auto"/>
        <w:jc w:val="both"/>
        <w:rPr>
          <w:rFonts w:ascii="Times New Roman" w:hAnsi="Times New Roman"/>
          <w:sz w:val="24"/>
          <w:szCs w:val="24"/>
        </w:rPr>
      </w:pPr>
      <w:r w:rsidRPr="00092A50">
        <w:rPr>
          <w:rFonts w:ascii="Times New Roman" w:hAnsi="Times New Roman"/>
          <w:sz w:val="24"/>
          <w:szCs w:val="24"/>
        </w:rPr>
        <w:t xml:space="preserve">The </w:t>
      </w:r>
      <w:proofErr w:type="spellStart"/>
      <w:r w:rsidRPr="00092A50">
        <w:rPr>
          <w:rFonts w:ascii="Times New Roman" w:hAnsi="Times New Roman"/>
          <w:sz w:val="24"/>
          <w:szCs w:val="24"/>
        </w:rPr>
        <w:t>utilisation</w:t>
      </w:r>
      <w:proofErr w:type="spellEnd"/>
      <w:r w:rsidRPr="00092A50">
        <w:rPr>
          <w:rFonts w:ascii="Times New Roman" w:hAnsi="Times New Roman"/>
          <w:sz w:val="24"/>
          <w:szCs w:val="24"/>
        </w:rPr>
        <w:t xml:space="preserve"> of projectors, computers, and other cutting-edge digital tools in the classroom may make studying fascinating and entertaining for students. Student learning can become more dynamic and engaging by establishing tasks in class that incorporate technology resources, oral presentations, and group participation (</w:t>
      </w:r>
      <w:proofErr w:type="spellStart"/>
      <w:r w:rsidRPr="00092A50">
        <w:rPr>
          <w:rFonts w:ascii="Times New Roman" w:hAnsi="Times New Roman"/>
          <w:sz w:val="24"/>
          <w:szCs w:val="24"/>
        </w:rPr>
        <w:t>Haleem</w:t>
      </w:r>
      <w:proofErr w:type="spellEnd"/>
      <w:r w:rsidRPr="00092A50">
        <w:rPr>
          <w:rFonts w:ascii="Times New Roman" w:hAnsi="Times New Roman"/>
          <w:sz w:val="24"/>
          <w:szCs w:val="24"/>
        </w:rPr>
        <w:t xml:space="preserve"> et al., 2022). </w:t>
      </w:r>
      <w:r w:rsidRPr="001A1128">
        <w:rPr>
          <w:rFonts w:ascii="Times New Roman" w:hAnsi="Times New Roman"/>
          <w:sz w:val="24"/>
          <w:szCs w:val="24"/>
        </w:rPr>
        <w:t>Digital competence combines series of abilities that empower and equip library staff. Roy (2015), Singh (201</w:t>
      </w:r>
      <w:r>
        <w:rPr>
          <w:rFonts w:ascii="Times New Roman" w:hAnsi="Times New Roman"/>
          <w:sz w:val="24"/>
          <w:szCs w:val="24"/>
        </w:rPr>
        <w:t>6) noted that digital skill</w:t>
      </w:r>
      <w:r w:rsidRPr="001A1128">
        <w:rPr>
          <w:rFonts w:ascii="Times New Roman" w:hAnsi="Times New Roman"/>
          <w:sz w:val="24"/>
          <w:szCs w:val="24"/>
        </w:rPr>
        <w:t xml:space="preserve"> is beneficial to </w:t>
      </w:r>
      <w:r>
        <w:rPr>
          <w:rFonts w:ascii="Times New Roman" w:hAnsi="Times New Roman"/>
          <w:sz w:val="24"/>
          <w:szCs w:val="24"/>
        </w:rPr>
        <w:t xml:space="preserve">teaching </w:t>
      </w:r>
      <w:r w:rsidRPr="001A1128">
        <w:rPr>
          <w:rFonts w:ascii="Times New Roman" w:hAnsi="Times New Roman"/>
          <w:sz w:val="24"/>
          <w:szCs w:val="24"/>
        </w:rPr>
        <w:t>in the following ways:</w:t>
      </w:r>
    </w:p>
    <w:p w:rsidR="001D3B58" w:rsidRPr="001A1128" w:rsidRDefault="001D3B58" w:rsidP="001D3B58">
      <w:pPr>
        <w:pStyle w:val="ListParagraph"/>
        <w:spacing w:line="360" w:lineRule="auto"/>
        <w:jc w:val="both"/>
        <w:rPr>
          <w:rFonts w:ascii="Times New Roman" w:hAnsi="Times New Roman"/>
          <w:bCs/>
          <w:sz w:val="24"/>
          <w:szCs w:val="24"/>
          <w:shd w:val="clear" w:color="auto" w:fill="FFFFFF"/>
        </w:rPr>
      </w:pPr>
      <w:r w:rsidRPr="001A1128">
        <w:rPr>
          <w:rFonts w:ascii="Times New Roman" w:hAnsi="Times New Roman"/>
          <w:b/>
          <w:bCs/>
          <w:sz w:val="24"/>
          <w:szCs w:val="24"/>
          <w:shd w:val="clear" w:color="auto" w:fill="FFFFFF"/>
        </w:rPr>
        <w:t xml:space="preserve">Understand the protocols surrounding </w:t>
      </w:r>
      <w:r>
        <w:rPr>
          <w:rFonts w:ascii="Times New Roman" w:hAnsi="Times New Roman"/>
          <w:b/>
          <w:bCs/>
          <w:sz w:val="24"/>
          <w:szCs w:val="24"/>
          <w:shd w:val="clear" w:color="auto" w:fill="FFFFFF"/>
        </w:rPr>
        <w:t xml:space="preserve">creating and </w:t>
      </w:r>
      <w:r w:rsidRPr="001A1128">
        <w:rPr>
          <w:rFonts w:ascii="Times New Roman" w:hAnsi="Times New Roman"/>
          <w:b/>
          <w:bCs/>
          <w:sz w:val="24"/>
          <w:szCs w:val="24"/>
          <w:shd w:val="clear" w:color="auto" w:fill="FFFFFF"/>
        </w:rPr>
        <w:t xml:space="preserve">handling of digital </w:t>
      </w:r>
      <w:r>
        <w:rPr>
          <w:rFonts w:ascii="Times New Roman" w:hAnsi="Times New Roman"/>
          <w:b/>
          <w:bCs/>
          <w:sz w:val="24"/>
          <w:szCs w:val="24"/>
          <w:shd w:val="clear" w:color="auto" w:fill="FFFFFF"/>
        </w:rPr>
        <w:t>teaching contents</w:t>
      </w:r>
      <w:r w:rsidRPr="001A1128">
        <w:rPr>
          <w:rFonts w:ascii="Times New Roman" w:hAnsi="Times New Roman"/>
          <w:b/>
          <w:bCs/>
          <w:sz w:val="24"/>
          <w:szCs w:val="24"/>
          <w:shd w:val="clear" w:color="auto" w:fill="FFFFFF"/>
        </w:rPr>
        <w:t>:</w:t>
      </w:r>
      <w:r w:rsidRPr="001A1128">
        <w:rPr>
          <w:rFonts w:ascii="Times New Roman" w:hAnsi="Times New Roman"/>
          <w:bCs/>
          <w:sz w:val="24"/>
          <w:szCs w:val="24"/>
          <w:shd w:val="clear" w:color="auto" w:fill="FFFFFF"/>
        </w:rPr>
        <w:t xml:space="preserve"> Digital competence is essential to understanding the efficient </w:t>
      </w:r>
      <w:r>
        <w:rPr>
          <w:rFonts w:ascii="Times New Roman" w:hAnsi="Times New Roman"/>
          <w:bCs/>
          <w:sz w:val="24"/>
          <w:szCs w:val="24"/>
          <w:shd w:val="clear" w:color="auto" w:fill="FFFFFF"/>
        </w:rPr>
        <w:t xml:space="preserve">creation and </w:t>
      </w:r>
      <w:r w:rsidRPr="001A1128">
        <w:rPr>
          <w:rFonts w:ascii="Times New Roman" w:hAnsi="Times New Roman"/>
          <w:bCs/>
          <w:sz w:val="24"/>
          <w:szCs w:val="24"/>
          <w:shd w:val="clear" w:color="auto" w:fill="FFFFFF"/>
        </w:rPr>
        <w:t>handling of digital</w:t>
      </w:r>
      <w:r>
        <w:rPr>
          <w:rFonts w:ascii="Times New Roman" w:hAnsi="Times New Roman"/>
          <w:bCs/>
          <w:sz w:val="24"/>
          <w:szCs w:val="24"/>
          <w:shd w:val="clear" w:color="auto" w:fill="FFFFFF"/>
        </w:rPr>
        <w:t xml:space="preserve"> teaching contents</w:t>
      </w:r>
      <w:r w:rsidRPr="001A1128">
        <w:rPr>
          <w:rFonts w:ascii="Times New Roman" w:hAnsi="Times New Roman"/>
          <w:bCs/>
          <w:sz w:val="24"/>
          <w:szCs w:val="24"/>
          <w:shd w:val="clear" w:color="auto" w:fill="FFFFFF"/>
        </w:rPr>
        <w:t xml:space="preserve"> by enabling </w:t>
      </w:r>
      <w:r>
        <w:rPr>
          <w:rFonts w:ascii="Times New Roman" w:hAnsi="Times New Roman"/>
          <w:bCs/>
          <w:sz w:val="24"/>
          <w:szCs w:val="24"/>
          <w:shd w:val="clear" w:color="auto" w:fill="FFFFFF"/>
        </w:rPr>
        <w:t xml:space="preserve">teachers and learners </w:t>
      </w:r>
      <w:r w:rsidRPr="001A1128">
        <w:rPr>
          <w:rFonts w:ascii="Times New Roman" w:hAnsi="Times New Roman"/>
          <w:bCs/>
          <w:sz w:val="24"/>
          <w:szCs w:val="24"/>
          <w:shd w:val="clear" w:color="auto" w:fill="FFFFFF"/>
        </w:rPr>
        <w:t xml:space="preserve">know the procedure guiding the use and conditions to be followed when handling digital </w:t>
      </w:r>
      <w:r>
        <w:rPr>
          <w:rFonts w:ascii="Times New Roman" w:hAnsi="Times New Roman"/>
          <w:bCs/>
          <w:sz w:val="24"/>
          <w:szCs w:val="24"/>
          <w:shd w:val="clear" w:color="auto" w:fill="FFFFFF"/>
        </w:rPr>
        <w:t>teaching resources</w:t>
      </w:r>
      <w:r w:rsidRPr="001A1128">
        <w:rPr>
          <w:rFonts w:ascii="Times New Roman" w:hAnsi="Times New Roman"/>
          <w:bCs/>
          <w:sz w:val="24"/>
          <w:szCs w:val="24"/>
          <w:shd w:val="clear" w:color="auto" w:fill="FFFFFF"/>
        </w:rPr>
        <w:t xml:space="preserve">.  </w:t>
      </w:r>
    </w:p>
    <w:p w:rsidR="001D3B58" w:rsidRPr="001A1128" w:rsidRDefault="001D3B58" w:rsidP="001D3B58">
      <w:pPr>
        <w:pStyle w:val="ListParagraph"/>
        <w:spacing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lastRenderedPageBreak/>
        <w:t>Equips</w:t>
      </w:r>
      <w:r>
        <w:rPr>
          <w:rFonts w:ascii="Times New Roman" w:hAnsi="Times New Roman"/>
          <w:b/>
          <w:bCs/>
          <w:sz w:val="24"/>
          <w:szCs w:val="24"/>
          <w:shd w:val="clear" w:color="auto" w:fill="FFFFFF"/>
        </w:rPr>
        <w:t xml:space="preserve"> teachers and learners </w:t>
      </w:r>
      <w:r w:rsidRPr="001A1128">
        <w:rPr>
          <w:rFonts w:ascii="Times New Roman" w:hAnsi="Times New Roman"/>
          <w:b/>
          <w:bCs/>
          <w:sz w:val="24"/>
          <w:szCs w:val="24"/>
          <w:shd w:val="clear" w:color="auto" w:fill="FFFFFF"/>
        </w:rPr>
        <w:t xml:space="preserve">with </w:t>
      </w:r>
      <w:r>
        <w:rPr>
          <w:rFonts w:ascii="Times New Roman" w:hAnsi="Times New Roman"/>
          <w:b/>
          <w:bCs/>
          <w:sz w:val="24"/>
          <w:szCs w:val="24"/>
          <w:shd w:val="clear" w:color="auto" w:fill="FFFFFF"/>
        </w:rPr>
        <w:t xml:space="preserve">the </w:t>
      </w:r>
      <w:r w:rsidRPr="001A1128">
        <w:rPr>
          <w:rFonts w:ascii="Times New Roman" w:hAnsi="Times New Roman"/>
          <w:b/>
          <w:bCs/>
          <w:sz w:val="24"/>
          <w:szCs w:val="24"/>
          <w:shd w:val="clear" w:color="auto" w:fill="FFFFFF"/>
        </w:rPr>
        <w:t xml:space="preserve">skills required </w:t>
      </w:r>
      <w:proofErr w:type="gramStart"/>
      <w:r w:rsidRPr="001A1128">
        <w:rPr>
          <w:rFonts w:ascii="Times New Roman" w:hAnsi="Times New Roman"/>
          <w:b/>
          <w:bCs/>
          <w:sz w:val="24"/>
          <w:szCs w:val="24"/>
          <w:shd w:val="clear" w:color="auto" w:fill="FFFFFF"/>
        </w:rPr>
        <w:t>to create and share</w:t>
      </w:r>
      <w:proofErr w:type="gramEnd"/>
      <w:r w:rsidRPr="001A1128">
        <w:rPr>
          <w:rFonts w:ascii="Times New Roman" w:hAnsi="Times New Roman"/>
          <w:b/>
          <w:bCs/>
          <w:sz w:val="24"/>
          <w:szCs w:val="24"/>
          <w:shd w:val="clear" w:color="auto" w:fill="FFFFFF"/>
        </w:rPr>
        <w:t xml:space="preserve"> digital contents: </w:t>
      </w:r>
      <w:r w:rsidRPr="001A1128">
        <w:rPr>
          <w:rFonts w:ascii="Times New Roman" w:hAnsi="Times New Roman"/>
          <w:bCs/>
          <w:sz w:val="24"/>
          <w:szCs w:val="24"/>
          <w:shd w:val="clear" w:color="auto" w:fill="FFFFFF"/>
        </w:rPr>
        <w:t xml:space="preserve">Digital competence helps </w:t>
      </w:r>
      <w:r>
        <w:rPr>
          <w:rFonts w:ascii="Times New Roman" w:hAnsi="Times New Roman"/>
          <w:bCs/>
          <w:sz w:val="24"/>
          <w:szCs w:val="24"/>
          <w:shd w:val="clear" w:color="auto" w:fill="FFFFFF"/>
        </w:rPr>
        <w:t xml:space="preserve">teachers and learners </w:t>
      </w:r>
      <w:r w:rsidRPr="001A1128">
        <w:rPr>
          <w:rFonts w:ascii="Times New Roman" w:hAnsi="Times New Roman"/>
          <w:bCs/>
          <w:sz w:val="24"/>
          <w:szCs w:val="24"/>
          <w:shd w:val="clear" w:color="auto" w:fill="FFFFFF"/>
        </w:rPr>
        <w:t xml:space="preserve">by enabling them to know the right digital tools they can use to create </w:t>
      </w:r>
      <w:r>
        <w:rPr>
          <w:rFonts w:ascii="Times New Roman" w:hAnsi="Times New Roman"/>
          <w:bCs/>
          <w:sz w:val="24"/>
          <w:szCs w:val="24"/>
          <w:shd w:val="clear" w:color="auto" w:fill="FFFFFF"/>
        </w:rPr>
        <w:t xml:space="preserve">and share </w:t>
      </w:r>
      <w:r w:rsidRPr="001A1128">
        <w:rPr>
          <w:rFonts w:ascii="Times New Roman" w:hAnsi="Times New Roman"/>
          <w:bCs/>
          <w:sz w:val="24"/>
          <w:szCs w:val="24"/>
          <w:shd w:val="clear" w:color="auto" w:fill="FFFFFF"/>
        </w:rPr>
        <w:t xml:space="preserve">digital </w:t>
      </w:r>
      <w:r>
        <w:rPr>
          <w:rFonts w:ascii="Times New Roman" w:hAnsi="Times New Roman"/>
          <w:bCs/>
          <w:sz w:val="24"/>
          <w:szCs w:val="24"/>
          <w:shd w:val="clear" w:color="auto" w:fill="FFFFFF"/>
        </w:rPr>
        <w:t xml:space="preserve">teaching </w:t>
      </w:r>
      <w:r w:rsidRPr="001A1128">
        <w:rPr>
          <w:rFonts w:ascii="Times New Roman" w:hAnsi="Times New Roman"/>
          <w:bCs/>
          <w:sz w:val="24"/>
          <w:szCs w:val="24"/>
          <w:shd w:val="clear" w:color="auto" w:fill="FFFFFF"/>
        </w:rPr>
        <w:t xml:space="preserve">contents. This will </w:t>
      </w:r>
      <w:proofErr w:type="spellStart"/>
      <w:r w:rsidRPr="001A1128">
        <w:rPr>
          <w:rFonts w:ascii="Times New Roman" w:hAnsi="Times New Roman"/>
          <w:bCs/>
          <w:sz w:val="24"/>
          <w:szCs w:val="24"/>
          <w:shd w:val="clear" w:color="auto" w:fill="FFFFFF"/>
        </w:rPr>
        <w:t>minimise</w:t>
      </w:r>
      <w:proofErr w:type="spellEnd"/>
      <w:r w:rsidRPr="001A1128">
        <w:rPr>
          <w:rFonts w:ascii="Times New Roman" w:hAnsi="Times New Roman"/>
          <w:bCs/>
          <w:sz w:val="24"/>
          <w:szCs w:val="24"/>
          <w:shd w:val="clear" w:color="auto" w:fill="FFFFFF"/>
        </w:rPr>
        <w:t xml:space="preserve"> stressing digital tools to perform tasks they are not designed for.</w:t>
      </w:r>
    </w:p>
    <w:p w:rsidR="001D3B58" w:rsidRPr="001A1128" w:rsidRDefault="001D3B58" w:rsidP="001D3B58">
      <w:pPr>
        <w:pStyle w:val="ListParagraph"/>
        <w:spacing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t xml:space="preserve">Allow </w:t>
      </w:r>
      <w:r>
        <w:rPr>
          <w:rFonts w:ascii="Times New Roman" w:hAnsi="Times New Roman"/>
          <w:b/>
          <w:bCs/>
          <w:sz w:val="24"/>
          <w:szCs w:val="24"/>
          <w:shd w:val="clear" w:color="auto" w:fill="FFFFFF"/>
        </w:rPr>
        <w:t>teachers and learners</w:t>
      </w:r>
      <w:r w:rsidRPr="001A1128">
        <w:rPr>
          <w:rFonts w:ascii="Times New Roman" w:hAnsi="Times New Roman"/>
          <w:b/>
          <w:bCs/>
          <w:sz w:val="24"/>
          <w:szCs w:val="24"/>
          <w:shd w:val="clear" w:color="auto" w:fill="FFFFFF"/>
        </w:rPr>
        <w:t xml:space="preserve"> to collaborate globally and instantaneously: </w:t>
      </w:r>
      <w:r w:rsidRPr="001A1128">
        <w:rPr>
          <w:rFonts w:ascii="Times New Roman" w:hAnsi="Times New Roman"/>
          <w:bCs/>
          <w:sz w:val="24"/>
          <w:szCs w:val="24"/>
          <w:shd w:val="clear" w:color="auto" w:fill="FFFFFF"/>
        </w:rPr>
        <w:t xml:space="preserve">Digital competence </w:t>
      </w:r>
      <w:r>
        <w:rPr>
          <w:rFonts w:ascii="Times New Roman" w:hAnsi="Times New Roman"/>
          <w:bCs/>
          <w:sz w:val="24"/>
          <w:szCs w:val="24"/>
          <w:shd w:val="clear" w:color="auto" w:fill="FFFFFF"/>
        </w:rPr>
        <w:t>equips teachers and learners with</w:t>
      </w:r>
      <w:r w:rsidRPr="001A1128">
        <w:rPr>
          <w:rFonts w:ascii="Times New Roman" w:hAnsi="Times New Roman"/>
          <w:bCs/>
          <w:sz w:val="24"/>
          <w:szCs w:val="24"/>
          <w:shd w:val="clear" w:color="auto" w:fill="FFFFFF"/>
        </w:rPr>
        <w:t xml:space="preserve"> the skills of collaborating globally in order to be exposed to the trends and practices associated with digital tools and resources</w:t>
      </w:r>
      <w:r>
        <w:rPr>
          <w:rFonts w:ascii="Times New Roman" w:hAnsi="Times New Roman"/>
          <w:bCs/>
          <w:sz w:val="24"/>
          <w:szCs w:val="24"/>
          <w:shd w:val="clear" w:color="auto" w:fill="FFFFFF"/>
        </w:rPr>
        <w:t xml:space="preserve"> used for teaching</w:t>
      </w:r>
      <w:r w:rsidRPr="001A1128">
        <w:rPr>
          <w:rFonts w:ascii="Times New Roman" w:hAnsi="Times New Roman"/>
          <w:bCs/>
          <w:sz w:val="24"/>
          <w:szCs w:val="24"/>
          <w:shd w:val="clear" w:color="auto" w:fill="FFFFFF"/>
        </w:rPr>
        <w:t>.</w:t>
      </w:r>
    </w:p>
    <w:p w:rsidR="001D3B58" w:rsidRPr="001A1128" w:rsidRDefault="001D3B58" w:rsidP="001D3B58">
      <w:pPr>
        <w:pStyle w:val="ListParagraph"/>
        <w:spacing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t xml:space="preserve">Helps to streamline </w:t>
      </w:r>
      <w:r>
        <w:rPr>
          <w:rFonts w:ascii="Times New Roman" w:hAnsi="Times New Roman"/>
          <w:b/>
          <w:bCs/>
          <w:sz w:val="24"/>
          <w:szCs w:val="24"/>
          <w:shd w:val="clear" w:color="auto" w:fill="FFFFFF"/>
        </w:rPr>
        <w:t>teaching</w:t>
      </w:r>
      <w:r w:rsidRPr="001A1128">
        <w:rPr>
          <w:rFonts w:ascii="Times New Roman" w:hAnsi="Times New Roman"/>
          <w:b/>
          <w:sz w:val="24"/>
          <w:szCs w:val="24"/>
          <w:shd w:val="clear" w:color="auto" w:fill="FFFFFF"/>
        </w:rPr>
        <w:t>:</w:t>
      </w:r>
      <w:r w:rsidRPr="001A1128">
        <w:rPr>
          <w:rFonts w:ascii="Times New Roman" w:hAnsi="Times New Roman"/>
          <w:sz w:val="24"/>
          <w:szCs w:val="24"/>
          <w:shd w:val="clear" w:color="auto" w:fill="FFFFFF"/>
        </w:rPr>
        <w:t xml:space="preserve"> This means that less time is spent on repetitive tasks and </w:t>
      </w:r>
      <w:r>
        <w:rPr>
          <w:rFonts w:ascii="Times New Roman" w:hAnsi="Times New Roman"/>
          <w:sz w:val="24"/>
          <w:szCs w:val="24"/>
          <w:shd w:val="clear" w:color="auto" w:fill="FFFFFF"/>
        </w:rPr>
        <w:t xml:space="preserve">teachers and learners </w:t>
      </w:r>
      <w:r w:rsidRPr="001A1128">
        <w:rPr>
          <w:rFonts w:ascii="Times New Roman" w:hAnsi="Times New Roman"/>
          <w:sz w:val="24"/>
          <w:szCs w:val="24"/>
          <w:shd w:val="clear" w:color="auto" w:fill="FFFFFF"/>
        </w:rPr>
        <w:t xml:space="preserve">are freed up to focus their efforts on higher value work that helps them </w:t>
      </w:r>
      <w:r>
        <w:rPr>
          <w:rFonts w:ascii="Times New Roman" w:hAnsi="Times New Roman"/>
          <w:sz w:val="24"/>
          <w:szCs w:val="24"/>
          <w:shd w:val="clear" w:color="auto" w:fill="FFFFFF"/>
        </w:rPr>
        <w:t>in their teaching course</w:t>
      </w:r>
      <w:r w:rsidRPr="001A1128">
        <w:rPr>
          <w:rFonts w:ascii="Times New Roman" w:hAnsi="Times New Roman"/>
          <w:sz w:val="24"/>
          <w:szCs w:val="24"/>
          <w:shd w:val="clear" w:color="auto" w:fill="FFFFFF"/>
        </w:rPr>
        <w:t>.</w:t>
      </w:r>
    </w:p>
    <w:p w:rsidR="001D3B58" w:rsidRPr="001A1128" w:rsidRDefault="001D3B58" w:rsidP="001D3B58">
      <w:pPr>
        <w:pStyle w:val="ListParagraph"/>
        <w:spacing w:line="360" w:lineRule="auto"/>
        <w:jc w:val="both"/>
        <w:rPr>
          <w:rFonts w:ascii="Times New Roman" w:hAnsi="Times New Roman"/>
          <w:b/>
          <w:bCs/>
          <w:sz w:val="24"/>
          <w:szCs w:val="24"/>
          <w:shd w:val="clear" w:color="auto" w:fill="FFFFFF"/>
        </w:rPr>
      </w:pPr>
      <w:r w:rsidRPr="001A1128">
        <w:rPr>
          <w:rFonts w:ascii="Times New Roman" w:hAnsi="Times New Roman"/>
          <w:b/>
          <w:sz w:val="24"/>
          <w:szCs w:val="24"/>
          <w:shd w:val="clear" w:color="auto" w:fill="FFFFFF"/>
        </w:rPr>
        <w:t>I</w:t>
      </w:r>
      <w:r w:rsidRPr="001A1128">
        <w:rPr>
          <w:rFonts w:ascii="Times New Roman" w:hAnsi="Times New Roman"/>
          <w:b/>
          <w:bCs/>
          <w:sz w:val="24"/>
          <w:szCs w:val="24"/>
          <w:shd w:val="clear" w:color="auto" w:fill="FFFFFF"/>
        </w:rPr>
        <w:t xml:space="preserve">mprove </w:t>
      </w:r>
      <w:r>
        <w:rPr>
          <w:rFonts w:ascii="Times New Roman" w:hAnsi="Times New Roman"/>
          <w:b/>
          <w:bCs/>
          <w:sz w:val="24"/>
          <w:szCs w:val="24"/>
          <w:shd w:val="clear" w:color="auto" w:fill="FFFFFF"/>
        </w:rPr>
        <w:t>teachers’ and learners’</w:t>
      </w:r>
      <w:r w:rsidRPr="001A1128">
        <w:rPr>
          <w:rFonts w:ascii="Times New Roman" w:hAnsi="Times New Roman"/>
          <w:b/>
          <w:bCs/>
          <w:sz w:val="24"/>
          <w:szCs w:val="24"/>
          <w:shd w:val="clear" w:color="auto" w:fill="FFFFFF"/>
        </w:rPr>
        <w:t xml:space="preserve"> confidence to use technology for work, learning and daily life:</w:t>
      </w:r>
      <w:r w:rsidRPr="001A1128">
        <w:rPr>
          <w:rFonts w:ascii="Times New Roman" w:hAnsi="Times New Roman"/>
          <w:bCs/>
          <w:sz w:val="24"/>
          <w:szCs w:val="24"/>
          <w:shd w:val="clear" w:color="auto" w:fill="FFFFFF"/>
        </w:rPr>
        <w:t xml:space="preserve"> Digital competence is beneficial to </w:t>
      </w:r>
      <w:r>
        <w:rPr>
          <w:rFonts w:ascii="Times New Roman" w:hAnsi="Times New Roman"/>
          <w:bCs/>
          <w:sz w:val="24"/>
          <w:szCs w:val="24"/>
          <w:shd w:val="clear" w:color="auto" w:fill="FFFFFF"/>
        </w:rPr>
        <w:t xml:space="preserve">teaching </w:t>
      </w:r>
      <w:r w:rsidRPr="001A1128">
        <w:rPr>
          <w:rFonts w:ascii="Times New Roman" w:hAnsi="Times New Roman"/>
          <w:bCs/>
          <w:sz w:val="24"/>
          <w:szCs w:val="24"/>
          <w:shd w:val="clear" w:color="auto" w:fill="FFFFFF"/>
        </w:rPr>
        <w:t>by enabling</w:t>
      </w:r>
      <w:r>
        <w:rPr>
          <w:rFonts w:ascii="Times New Roman" w:hAnsi="Times New Roman"/>
          <w:bCs/>
          <w:sz w:val="24"/>
          <w:szCs w:val="24"/>
          <w:shd w:val="clear" w:color="auto" w:fill="FFFFFF"/>
        </w:rPr>
        <w:t xml:space="preserve"> teachers and learners </w:t>
      </w:r>
      <w:r w:rsidRPr="001A1128">
        <w:rPr>
          <w:rFonts w:ascii="Times New Roman" w:hAnsi="Times New Roman"/>
          <w:bCs/>
          <w:sz w:val="24"/>
          <w:szCs w:val="24"/>
          <w:shd w:val="clear" w:color="auto" w:fill="FFFFFF"/>
        </w:rPr>
        <w:t xml:space="preserve">cultivate the habit of continuous learning. This will help in updating their knowledge on the digital tools </w:t>
      </w:r>
      <w:r>
        <w:rPr>
          <w:rFonts w:ascii="Times New Roman" w:hAnsi="Times New Roman"/>
          <w:bCs/>
          <w:sz w:val="24"/>
          <w:szCs w:val="24"/>
          <w:shd w:val="clear" w:color="auto" w:fill="FFFFFF"/>
        </w:rPr>
        <w:t xml:space="preserve">that </w:t>
      </w:r>
      <w:r w:rsidRPr="001A1128">
        <w:rPr>
          <w:rFonts w:ascii="Times New Roman" w:hAnsi="Times New Roman"/>
          <w:bCs/>
          <w:sz w:val="24"/>
          <w:szCs w:val="24"/>
          <w:shd w:val="clear" w:color="auto" w:fill="FFFFFF"/>
        </w:rPr>
        <w:t xml:space="preserve">can be adopted and deployed </w:t>
      </w:r>
      <w:r>
        <w:rPr>
          <w:rFonts w:ascii="Times New Roman" w:hAnsi="Times New Roman"/>
          <w:bCs/>
          <w:sz w:val="24"/>
          <w:szCs w:val="24"/>
          <w:shd w:val="clear" w:color="auto" w:fill="FFFFFF"/>
        </w:rPr>
        <w:t>for teaching</w:t>
      </w:r>
      <w:r w:rsidRPr="001A1128">
        <w:rPr>
          <w:rFonts w:ascii="Times New Roman" w:hAnsi="Times New Roman"/>
          <w:bCs/>
          <w:sz w:val="24"/>
          <w:szCs w:val="24"/>
          <w:shd w:val="clear" w:color="auto" w:fill="FFFFFF"/>
        </w:rPr>
        <w:t>.</w:t>
      </w:r>
    </w:p>
    <w:p w:rsidR="001D3B58" w:rsidRPr="006D03E8" w:rsidRDefault="001D3B58" w:rsidP="001D3B58">
      <w:pPr>
        <w:pStyle w:val="ListParagraph"/>
        <w:spacing w:line="360" w:lineRule="auto"/>
        <w:jc w:val="both"/>
        <w:rPr>
          <w:rStyle w:val="Emphasis"/>
          <w:rFonts w:ascii="Times New Roman" w:hAnsi="Times New Roman"/>
          <w:b/>
          <w:bCs/>
          <w:i w:val="0"/>
          <w:iCs w:val="0"/>
          <w:sz w:val="24"/>
          <w:szCs w:val="24"/>
          <w:shd w:val="clear" w:color="auto" w:fill="FFFFFF"/>
        </w:rPr>
      </w:pPr>
      <w:r w:rsidRPr="006D03E8">
        <w:rPr>
          <w:rStyle w:val="Emphasis"/>
          <w:rFonts w:ascii="Times New Roman" w:hAnsi="Times New Roman"/>
          <w:b/>
          <w:bCs/>
          <w:i w:val="0"/>
          <w:sz w:val="24"/>
          <w:szCs w:val="24"/>
          <w:shd w:val="clear" w:color="auto" w:fill="FFFFFF"/>
        </w:rPr>
        <w:t xml:space="preserve">Help teachers and learners work efficiently in a digitally via smart devices: </w:t>
      </w:r>
      <w:r w:rsidRPr="006D03E8">
        <w:rPr>
          <w:rStyle w:val="Emphasis"/>
          <w:rFonts w:ascii="Times New Roman" w:hAnsi="Times New Roman"/>
          <w:bCs/>
          <w:i w:val="0"/>
          <w:sz w:val="24"/>
          <w:szCs w:val="24"/>
          <w:shd w:val="clear" w:color="auto" w:fill="FFFFFF"/>
        </w:rPr>
        <w:t xml:space="preserve">Digital competence empowers teachers and learners work efficiently. This is associated with reducing the workloads on the teaching digital tools. This, in the end, will prolong the lifespan of digital tools and resources available on those tools. </w:t>
      </w:r>
    </w:p>
    <w:p w:rsidR="001D3B58" w:rsidRPr="006D03E8" w:rsidRDefault="001D3B58" w:rsidP="001D3B58">
      <w:pPr>
        <w:pStyle w:val="ListParagraph"/>
        <w:spacing w:line="360" w:lineRule="auto"/>
        <w:jc w:val="both"/>
        <w:rPr>
          <w:rStyle w:val="Emphasis"/>
          <w:rFonts w:ascii="Times New Roman" w:hAnsi="Times New Roman"/>
          <w:b/>
          <w:bCs/>
          <w:i w:val="0"/>
          <w:iCs w:val="0"/>
          <w:sz w:val="24"/>
          <w:szCs w:val="24"/>
          <w:shd w:val="clear" w:color="auto" w:fill="FFFFFF"/>
        </w:rPr>
      </w:pPr>
      <w:proofErr w:type="gramStart"/>
      <w:r w:rsidRPr="006D03E8">
        <w:rPr>
          <w:rStyle w:val="Emphasis"/>
          <w:rFonts w:ascii="Times New Roman" w:hAnsi="Times New Roman"/>
          <w:b/>
          <w:bCs/>
          <w:i w:val="0"/>
          <w:sz w:val="24"/>
          <w:szCs w:val="24"/>
          <w:shd w:val="clear" w:color="auto" w:fill="FFFFFF"/>
        </w:rPr>
        <w:t xml:space="preserve">Plays a critical role in teachers’ and learners’ ability to digitally transform: </w:t>
      </w:r>
      <w:r w:rsidRPr="006D03E8">
        <w:rPr>
          <w:rStyle w:val="Emphasis"/>
          <w:rFonts w:ascii="Times New Roman" w:hAnsi="Times New Roman"/>
          <w:bCs/>
          <w:i w:val="0"/>
          <w:sz w:val="24"/>
          <w:szCs w:val="24"/>
          <w:shd w:val="clear" w:color="auto" w:fill="FFFFFF"/>
        </w:rPr>
        <w:t>Digital competence</w:t>
      </w:r>
      <w:r w:rsidRPr="006D03E8">
        <w:rPr>
          <w:rStyle w:val="Emphasis"/>
          <w:rFonts w:ascii="Times New Roman" w:hAnsi="Times New Roman"/>
          <w:b/>
          <w:bCs/>
          <w:i w:val="0"/>
          <w:sz w:val="24"/>
          <w:szCs w:val="24"/>
          <w:shd w:val="clear" w:color="auto" w:fill="FFFFFF"/>
        </w:rPr>
        <w:t xml:space="preserve"> </w:t>
      </w:r>
      <w:r w:rsidRPr="006D03E8">
        <w:rPr>
          <w:rStyle w:val="Emphasis"/>
          <w:rFonts w:ascii="Times New Roman" w:hAnsi="Times New Roman"/>
          <w:bCs/>
          <w:i w:val="0"/>
          <w:sz w:val="24"/>
          <w:szCs w:val="24"/>
          <w:shd w:val="clear" w:color="auto" w:fill="FFFFFF"/>
        </w:rPr>
        <w:t>enables teachers and learners to learn swift actions needed to advance their use of digital tools without abusing the previous ones.</w:t>
      </w:r>
      <w:proofErr w:type="gramEnd"/>
      <w:r w:rsidRPr="006D03E8">
        <w:rPr>
          <w:rStyle w:val="Emphasis"/>
          <w:rFonts w:ascii="Times New Roman" w:hAnsi="Times New Roman"/>
          <w:bCs/>
          <w:i w:val="0"/>
          <w:sz w:val="24"/>
          <w:szCs w:val="24"/>
          <w:shd w:val="clear" w:color="auto" w:fill="FFFFFF"/>
        </w:rPr>
        <w:t xml:space="preserve"> </w:t>
      </w:r>
    </w:p>
    <w:p w:rsidR="001D3B58" w:rsidRPr="00BC4FBB" w:rsidRDefault="001D3B58" w:rsidP="001D3B58">
      <w:pPr>
        <w:pStyle w:val="ListParagraph"/>
        <w:spacing w:line="360" w:lineRule="auto"/>
        <w:jc w:val="both"/>
        <w:rPr>
          <w:rFonts w:ascii="Times New Roman" w:hAnsi="Times New Roman"/>
          <w:b/>
          <w:bCs/>
          <w:sz w:val="24"/>
          <w:szCs w:val="24"/>
          <w:shd w:val="clear" w:color="auto" w:fill="FFFFFF"/>
        </w:rPr>
      </w:pPr>
      <w:r w:rsidRPr="006D03E8">
        <w:rPr>
          <w:rStyle w:val="Emphasis"/>
          <w:rFonts w:ascii="Times New Roman" w:hAnsi="Times New Roman"/>
          <w:b/>
          <w:bCs/>
          <w:i w:val="0"/>
          <w:sz w:val="24"/>
          <w:szCs w:val="24"/>
          <w:shd w:val="clear" w:color="auto" w:fill="FFFFFF"/>
        </w:rPr>
        <w:t>Enhanced productivity of teachers and learners</w:t>
      </w:r>
      <w:r w:rsidRPr="006D03E8">
        <w:rPr>
          <w:rFonts w:ascii="Times New Roman" w:hAnsi="Times New Roman"/>
          <w:b/>
          <w:i/>
          <w:iCs/>
          <w:sz w:val="24"/>
          <w:szCs w:val="24"/>
          <w:shd w:val="clear" w:color="auto" w:fill="FFFFFF"/>
        </w:rPr>
        <w:t xml:space="preserve"> </w:t>
      </w:r>
      <w:r w:rsidRPr="006D03E8">
        <w:rPr>
          <w:rFonts w:ascii="Times New Roman" w:hAnsi="Times New Roman"/>
          <w:b/>
          <w:sz w:val="24"/>
          <w:szCs w:val="24"/>
          <w:shd w:val="clear" w:color="auto" w:fill="FFFFFF"/>
        </w:rPr>
        <w:t>with digital tools</w:t>
      </w:r>
      <w:r w:rsidRPr="006D03E8">
        <w:rPr>
          <w:rFonts w:ascii="Times New Roman" w:hAnsi="Times New Roman"/>
          <w:b/>
          <w:i/>
          <w:sz w:val="24"/>
          <w:szCs w:val="24"/>
          <w:shd w:val="clear" w:color="auto" w:fill="FFFFFF"/>
        </w:rPr>
        <w:t>:</w:t>
      </w:r>
      <w:r w:rsidRPr="001A1128">
        <w:rPr>
          <w:rFonts w:ascii="Times New Roman" w:hAnsi="Times New Roman"/>
          <w:b/>
          <w:sz w:val="24"/>
          <w:szCs w:val="24"/>
          <w:shd w:val="clear" w:color="auto" w:fill="FFFFFF"/>
        </w:rPr>
        <w:t xml:space="preserve"> </w:t>
      </w:r>
      <w:r w:rsidRPr="001A1128">
        <w:rPr>
          <w:rFonts w:ascii="Times New Roman" w:hAnsi="Times New Roman"/>
          <w:sz w:val="24"/>
          <w:szCs w:val="24"/>
          <w:shd w:val="clear" w:color="auto" w:fill="FFFFFF"/>
        </w:rPr>
        <w:t xml:space="preserve">Digital competence empowers productivity of </w:t>
      </w:r>
      <w:r>
        <w:rPr>
          <w:rFonts w:ascii="Times New Roman" w:hAnsi="Times New Roman"/>
          <w:sz w:val="24"/>
          <w:szCs w:val="24"/>
          <w:shd w:val="clear" w:color="auto" w:fill="FFFFFF"/>
        </w:rPr>
        <w:t xml:space="preserve">teachers and learners </w:t>
      </w:r>
      <w:r w:rsidRPr="001A1128">
        <w:rPr>
          <w:rFonts w:ascii="Times New Roman" w:hAnsi="Times New Roman"/>
          <w:sz w:val="24"/>
          <w:szCs w:val="24"/>
          <w:shd w:val="clear" w:color="auto" w:fill="FFFFFF"/>
        </w:rPr>
        <w:t>with digital tools by equipping them with the abilities to manage and handle digital tools appropriately.</w:t>
      </w:r>
    </w:p>
    <w:p w:rsidR="001D3B58" w:rsidRPr="00BC4FBB" w:rsidRDefault="001D3B58" w:rsidP="001D3B58">
      <w:pPr>
        <w:pStyle w:val="ListParagraph"/>
        <w:spacing w:line="360" w:lineRule="auto"/>
        <w:jc w:val="both"/>
        <w:rPr>
          <w:rFonts w:ascii="Times New Roman" w:hAnsi="Times New Roman"/>
          <w:b/>
          <w:bCs/>
          <w:sz w:val="24"/>
          <w:szCs w:val="24"/>
          <w:shd w:val="clear" w:color="auto" w:fill="FFFFFF"/>
        </w:rPr>
      </w:pPr>
      <w:r>
        <w:rPr>
          <w:rFonts w:ascii="Times New Roman" w:hAnsi="Times New Roman"/>
          <w:b/>
          <w:sz w:val="24"/>
          <w:szCs w:val="24"/>
          <w:shd w:val="clear" w:color="auto" w:fill="FFFFFF"/>
        </w:rPr>
        <w:t>Enhanced m</w:t>
      </w:r>
      <w:r w:rsidRPr="00BC4FBB">
        <w:rPr>
          <w:rFonts w:ascii="Times New Roman" w:hAnsi="Times New Roman"/>
          <w:b/>
          <w:sz w:val="24"/>
          <w:szCs w:val="24"/>
          <w:shd w:val="clear" w:color="auto" w:fill="FFFFFF"/>
        </w:rPr>
        <w:t xml:space="preserve">aximum protection of digital information: </w:t>
      </w:r>
      <w:r w:rsidRPr="00BC4FBB">
        <w:rPr>
          <w:rFonts w:ascii="Times New Roman" w:hAnsi="Times New Roman"/>
          <w:sz w:val="24"/>
          <w:szCs w:val="24"/>
          <w:shd w:val="clear" w:color="auto" w:fill="FFFFFF"/>
        </w:rPr>
        <w:t>Digital competence equips</w:t>
      </w:r>
      <w:r>
        <w:rPr>
          <w:rFonts w:ascii="Times New Roman" w:hAnsi="Times New Roman"/>
          <w:sz w:val="24"/>
          <w:szCs w:val="24"/>
          <w:shd w:val="clear" w:color="auto" w:fill="FFFFFF"/>
        </w:rPr>
        <w:t xml:space="preserve"> teachers and learners </w:t>
      </w:r>
      <w:r w:rsidRPr="00BC4FBB">
        <w:rPr>
          <w:rFonts w:ascii="Times New Roman" w:hAnsi="Times New Roman"/>
          <w:sz w:val="24"/>
          <w:szCs w:val="24"/>
          <w:shd w:val="clear" w:color="auto" w:fill="FFFFFF"/>
        </w:rPr>
        <w:t xml:space="preserve">with </w:t>
      </w:r>
      <w:r>
        <w:rPr>
          <w:rFonts w:ascii="Times New Roman" w:hAnsi="Times New Roman"/>
          <w:sz w:val="24"/>
          <w:szCs w:val="24"/>
          <w:shd w:val="clear" w:color="auto" w:fill="FFFFFF"/>
        </w:rPr>
        <w:t xml:space="preserve">the </w:t>
      </w:r>
      <w:r w:rsidRPr="00BC4FBB">
        <w:rPr>
          <w:rFonts w:ascii="Times New Roman" w:hAnsi="Times New Roman"/>
          <w:sz w:val="24"/>
          <w:szCs w:val="24"/>
          <w:shd w:val="clear" w:color="auto" w:fill="FFFFFF"/>
        </w:rPr>
        <w:t>skills needed to secure and protect digital resource</w:t>
      </w:r>
      <w:r>
        <w:rPr>
          <w:rFonts w:ascii="Times New Roman" w:hAnsi="Times New Roman"/>
          <w:sz w:val="24"/>
          <w:szCs w:val="24"/>
          <w:shd w:val="clear" w:color="auto" w:fill="FFFFFF"/>
        </w:rPr>
        <w:t xml:space="preserve"> </w:t>
      </w:r>
      <w:r w:rsidRPr="00BC4FBB">
        <w:rPr>
          <w:rFonts w:ascii="Times New Roman" w:hAnsi="Times New Roman"/>
          <w:sz w:val="24"/>
          <w:szCs w:val="24"/>
          <w:shd w:val="clear" w:color="auto" w:fill="FFFFFF"/>
        </w:rPr>
        <w:t xml:space="preserve">in order to reduce abuses and mismanagement of digital </w:t>
      </w:r>
      <w:r>
        <w:rPr>
          <w:rFonts w:ascii="Times New Roman" w:hAnsi="Times New Roman"/>
          <w:sz w:val="24"/>
          <w:szCs w:val="24"/>
          <w:shd w:val="clear" w:color="auto" w:fill="FFFFFF"/>
        </w:rPr>
        <w:t xml:space="preserve">teaching </w:t>
      </w:r>
      <w:r w:rsidRPr="00BC4FBB">
        <w:rPr>
          <w:rFonts w:ascii="Times New Roman" w:hAnsi="Times New Roman"/>
          <w:sz w:val="24"/>
          <w:szCs w:val="24"/>
          <w:shd w:val="clear" w:color="auto" w:fill="FFFFFF"/>
        </w:rPr>
        <w:t>resources and tools.</w:t>
      </w:r>
    </w:p>
    <w:p w:rsidR="006D03E8" w:rsidRDefault="006D03E8" w:rsidP="001D3B58">
      <w:pPr>
        <w:spacing w:before="240" w:line="360" w:lineRule="auto"/>
        <w:jc w:val="both"/>
        <w:rPr>
          <w:rFonts w:ascii="Times New Roman" w:hAnsi="Times New Roman"/>
          <w:b/>
          <w:bCs/>
          <w:sz w:val="24"/>
          <w:szCs w:val="24"/>
        </w:rPr>
      </w:pPr>
    </w:p>
    <w:p w:rsidR="006D03E8" w:rsidRDefault="006D03E8" w:rsidP="001D3B58">
      <w:pPr>
        <w:spacing w:before="240" w:line="360" w:lineRule="auto"/>
        <w:jc w:val="both"/>
        <w:rPr>
          <w:rFonts w:ascii="Times New Roman" w:hAnsi="Times New Roman"/>
          <w:b/>
          <w:bCs/>
          <w:sz w:val="24"/>
          <w:szCs w:val="24"/>
        </w:rPr>
      </w:pPr>
    </w:p>
    <w:p w:rsidR="001D3B58" w:rsidRPr="000D7F5D" w:rsidRDefault="001D3B58" w:rsidP="001D3B58">
      <w:pPr>
        <w:spacing w:before="240" w:line="360" w:lineRule="auto"/>
        <w:jc w:val="both"/>
        <w:rPr>
          <w:rFonts w:ascii="Times New Roman" w:hAnsi="Times New Roman"/>
          <w:b/>
          <w:bCs/>
          <w:sz w:val="24"/>
          <w:szCs w:val="24"/>
        </w:rPr>
      </w:pPr>
      <w:r>
        <w:rPr>
          <w:rFonts w:ascii="Times New Roman" w:hAnsi="Times New Roman"/>
          <w:b/>
          <w:bCs/>
          <w:sz w:val="24"/>
          <w:szCs w:val="24"/>
        </w:rPr>
        <w:lastRenderedPageBreak/>
        <w:t>2.7</w:t>
      </w:r>
      <w:r>
        <w:rPr>
          <w:rFonts w:ascii="Times New Roman" w:hAnsi="Times New Roman"/>
          <w:b/>
          <w:bCs/>
          <w:sz w:val="24"/>
          <w:szCs w:val="24"/>
        </w:rPr>
        <w:tab/>
      </w:r>
      <w:r w:rsidRPr="000D7F5D">
        <w:rPr>
          <w:rFonts w:ascii="Times New Roman" w:hAnsi="Times New Roman"/>
          <w:b/>
          <w:bCs/>
          <w:sz w:val="24"/>
          <w:szCs w:val="24"/>
        </w:rPr>
        <w:t xml:space="preserve">Problems Associated </w:t>
      </w:r>
      <w:r>
        <w:rPr>
          <w:rFonts w:ascii="Times New Roman" w:hAnsi="Times New Roman"/>
          <w:b/>
          <w:bCs/>
          <w:sz w:val="24"/>
          <w:szCs w:val="24"/>
        </w:rPr>
        <w:t>w</w:t>
      </w:r>
      <w:r w:rsidRPr="000D7F5D">
        <w:rPr>
          <w:rFonts w:ascii="Times New Roman" w:hAnsi="Times New Roman"/>
          <w:b/>
          <w:bCs/>
          <w:sz w:val="24"/>
          <w:szCs w:val="24"/>
        </w:rPr>
        <w:t xml:space="preserve">ith Digital Literacy Skills </w:t>
      </w:r>
      <w:r>
        <w:rPr>
          <w:rFonts w:ascii="Times New Roman" w:hAnsi="Times New Roman"/>
          <w:b/>
          <w:bCs/>
          <w:sz w:val="24"/>
          <w:szCs w:val="24"/>
        </w:rPr>
        <w:t>f</w:t>
      </w:r>
      <w:r w:rsidRPr="000D7F5D">
        <w:rPr>
          <w:rFonts w:ascii="Times New Roman" w:hAnsi="Times New Roman"/>
          <w:b/>
          <w:bCs/>
          <w:sz w:val="24"/>
          <w:szCs w:val="24"/>
        </w:rPr>
        <w:t>or Teaching</w:t>
      </w:r>
    </w:p>
    <w:p w:rsidR="001D3B58" w:rsidRPr="00831E6C" w:rsidRDefault="001D3B58" w:rsidP="001D3B58">
      <w:pPr>
        <w:spacing w:before="240" w:line="360" w:lineRule="auto"/>
        <w:jc w:val="both"/>
        <w:rPr>
          <w:rFonts w:ascii="Times New Roman" w:hAnsi="Times New Roman"/>
          <w:sz w:val="24"/>
          <w:szCs w:val="24"/>
        </w:rPr>
      </w:pPr>
      <w:r w:rsidRPr="00831E6C">
        <w:rPr>
          <w:rFonts w:ascii="Times New Roman" w:hAnsi="Times New Roman"/>
          <w:sz w:val="24"/>
          <w:szCs w:val="24"/>
        </w:rPr>
        <w:t xml:space="preserve">Many teachers and learners in Africa need more basic digital literacy skills and face challenges in integrating technology effectively into their teaching processes. Research indicates that, until recently, training opportunities have remained limited in availability and inconsistent in quality. There is an emphasis on providing professional development opportunities for teachers. Training and support are necessary to enhance teachers' digital literacy skills and pedagogical knowledge (Chama &amp; </w:t>
      </w:r>
      <w:proofErr w:type="spellStart"/>
      <w:r w:rsidRPr="00831E6C">
        <w:rPr>
          <w:rFonts w:ascii="Times New Roman" w:hAnsi="Times New Roman"/>
          <w:sz w:val="24"/>
          <w:szCs w:val="24"/>
        </w:rPr>
        <w:t>Subaveerapandiyan</w:t>
      </w:r>
      <w:proofErr w:type="spellEnd"/>
      <w:r w:rsidRPr="00831E6C">
        <w:rPr>
          <w:rFonts w:ascii="Times New Roman" w:hAnsi="Times New Roman"/>
          <w:sz w:val="24"/>
          <w:szCs w:val="24"/>
        </w:rPr>
        <w:t>, 2023). Despite the potential benefits of digital learning, many students still lack access to the technologies that could benefit them, creating a digital divide that is evident both within and among countries (Best &amp; Dunlap, 2018).</w:t>
      </w:r>
    </w:p>
    <w:p w:rsidR="001D3B58" w:rsidRPr="00831E6C" w:rsidRDefault="001D3B58" w:rsidP="001D3B58">
      <w:pPr>
        <w:spacing w:before="240" w:line="360" w:lineRule="auto"/>
        <w:jc w:val="both"/>
        <w:rPr>
          <w:rFonts w:ascii="Times New Roman" w:hAnsi="Times New Roman"/>
          <w:sz w:val="24"/>
          <w:szCs w:val="24"/>
        </w:rPr>
      </w:pPr>
      <w:r w:rsidRPr="00831E6C">
        <w:rPr>
          <w:rFonts w:ascii="Times New Roman" w:hAnsi="Times New Roman"/>
          <w:sz w:val="24"/>
          <w:szCs w:val="24"/>
        </w:rPr>
        <w:t>The major problem associated with the low transition of digital literacy to teaching is people’s motivation to teach and learn with digital tools. Best and Dunlap (2018) noted this by asserting that students who have access to digital teaching technologies do not always benefit from that access. Some studies demonstrate improvements in student achievement associated with digital learning technologies, while others have found no correlation between access to technology and student achievement.</w:t>
      </w:r>
    </w:p>
    <w:p w:rsidR="001D3B58" w:rsidRPr="00831E6C" w:rsidRDefault="001D3B58" w:rsidP="001D3B58">
      <w:pPr>
        <w:spacing w:before="240" w:line="360" w:lineRule="auto"/>
        <w:jc w:val="both"/>
        <w:rPr>
          <w:rFonts w:ascii="Times New Roman" w:hAnsi="Times New Roman"/>
          <w:sz w:val="24"/>
          <w:szCs w:val="24"/>
        </w:rPr>
      </w:pPr>
      <w:r w:rsidRPr="00831E6C">
        <w:rPr>
          <w:rFonts w:ascii="Times New Roman" w:hAnsi="Times New Roman"/>
          <w:sz w:val="24"/>
          <w:szCs w:val="24"/>
        </w:rPr>
        <w:t xml:space="preserve">Digital divide also poses a problem to digital teaching. The concept of the Digital Divide, in the mid-1990s, defines the gap in access. It has gained recognition in technology and digital education. It refers to the gap between those with access to digital technologies and those without and the unequal distribution of skills and knowledge related to using these technologies. It is about access to technology and the ability to use it effectively. The presence of a digital divide implies that specific individuals or communities have limited or no access to digital resources and technology (Chama &amp; </w:t>
      </w:r>
      <w:proofErr w:type="spellStart"/>
      <w:r w:rsidRPr="00831E6C">
        <w:rPr>
          <w:rFonts w:ascii="Times New Roman" w:hAnsi="Times New Roman"/>
          <w:sz w:val="24"/>
          <w:szCs w:val="24"/>
        </w:rPr>
        <w:t>Subaveerapandiyan</w:t>
      </w:r>
      <w:proofErr w:type="spellEnd"/>
      <w:r w:rsidRPr="00831E6C">
        <w:rPr>
          <w:rFonts w:ascii="Times New Roman" w:hAnsi="Times New Roman"/>
          <w:sz w:val="24"/>
          <w:szCs w:val="24"/>
        </w:rPr>
        <w:t>, 2023).</w:t>
      </w:r>
    </w:p>
    <w:p w:rsidR="001D3B58" w:rsidRPr="00831E6C" w:rsidRDefault="001D3B58" w:rsidP="001D3B58">
      <w:pPr>
        <w:spacing w:before="240" w:line="360" w:lineRule="auto"/>
        <w:jc w:val="both"/>
        <w:rPr>
          <w:rFonts w:ascii="Times New Roman" w:hAnsi="Times New Roman"/>
          <w:sz w:val="24"/>
          <w:szCs w:val="24"/>
        </w:rPr>
      </w:pPr>
      <w:r w:rsidRPr="00831E6C">
        <w:rPr>
          <w:rFonts w:ascii="Times New Roman" w:hAnsi="Times New Roman"/>
          <w:sz w:val="24"/>
          <w:szCs w:val="24"/>
        </w:rPr>
        <w:t xml:space="preserve">Overreliance on traditional approaches has been another bane of adopting digital teaching. Chama and </w:t>
      </w:r>
      <w:proofErr w:type="spellStart"/>
      <w:r w:rsidRPr="00831E6C">
        <w:rPr>
          <w:rFonts w:ascii="Times New Roman" w:hAnsi="Times New Roman"/>
          <w:sz w:val="24"/>
          <w:szCs w:val="24"/>
        </w:rPr>
        <w:t>Subaveerapandiyan</w:t>
      </w:r>
      <w:proofErr w:type="spellEnd"/>
      <w:r w:rsidRPr="00831E6C">
        <w:rPr>
          <w:rFonts w:ascii="Times New Roman" w:hAnsi="Times New Roman"/>
          <w:sz w:val="24"/>
          <w:szCs w:val="24"/>
        </w:rPr>
        <w:t xml:space="preserve"> (2023) noted that numerous studies have taken a step to highlight the existing gaps in teacher digital competencies in Africa. Many African countries still rely on traditional pedagogical approaches </w:t>
      </w:r>
      <w:proofErr w:type="spellStart"/>
      <w:r w:rsidRPr="00831E6C">
        <w:rPr>
          <w:rFonts w:ascii="Times New Roman" w:hAnsi="Times New Roman"/>
          <w:sz w:val="24"/>
          <w:szCs w:val="24"/>
        </w:rPr>
        <w:t>characterised</w:t>
      </w:r>
      <w:proofErr w:type="spellEnd"/>
      <w:r w:rsidRPr="00831E6C">
        <w:rPr>
          <w:rFonts w:ascii="Times New Roman" w:hAnsi="Times New Roman"/>
          <w:sz w:val="24"/>
          <w:szCs w:val="24"/>
        </w:rPr>
        <w:t xml:space="preserve"> by teacher-cent</w:t>
      </w:r>
      <w:r>
        <w:rPr>
          <w:rFonts w:ascii="Times New Roman" w:hAnsi="Times New Roman"/>
          <w:sz w:val="24"/>
          <w:szCs w:val="24"/>
        </w:rPr>
        <w:t>e</w:t>
      </w:r>
      <w:r w:rsidRPr="00831E6C">
        <w:rPr>
          <w:rFonts w:ascii="Times New Roman" w:hAnsi="Times New Roman"/>
          <w:sz w:val="24"/>
          <w:szCs w:val="24"/>
        </w:rPr>
        <w:t xml:space="preserve">red instruction and rote learning. However, blended learning initiatives have gained traction recently. A </w:t>
      </w:r>
      <w:proofErr w:type="spellStart"/>
      <w:r w:rsidRPr="00831E6C">
        <w:rPr>
          <w:rFonts w:ascii="Times New Roman" w:hAnsi="Times New Roman"/>
          <w:sz w:val="24"/>
          <w:szCs w:val="24"/>
        </w:rPr>
        <w:t>recognised</w:t>
      </w:r>
      <w:proofErr w:type="spellEnd"/>
      <w:r w:rsidRPr="00831E6C">
        <w:rPr>
          <w:rFonts w:ascii="Times New Roman" w:hAnsi="Times New Roman"/>
          <w:sz w:val="24"/>
          <w:szCs w:val="24"/>
        </w:rPr>
        <w:t xml:space="preserve"> combination of face-to-face teaching with digital resources and the widespread adoption of mobile technology </w:t>
      </w:r>
      <w:proofErr w:type="gramStart"/>
      <w:r w:rsidRPr="00831E6C">
        <w:rPr>
          <w:rFonts w:ascii="Times New Roman" w:hAnsi="Times New Roman"/>
          <w:sz w:val="24"/>
          <w:szCs w:val="24"/>
        </w:rPr>
        <w:t>has</w:t>
      </w:r>
      <w:proofErr w:type="gramEnd"/>
      <w:r w:rsidRPr="00831E6C">
        <w:rPr>
          <w:rFonts w:ascii="Times New Roman" w:hAnsi="Times New Roman"/>
          <w:sz w:val="24"/>
          <w:szCs w:val="24"/>
        </w:rPr>
        <w:t xml:space="preserve"> facilitated innovative pedagogical approaches. </w:t>
      </w:r>
    </w:p>
    <w:p w:rsidR="001D3B58" w:rsidRPr="00831E6C" w:rsidRDefault="001D3B58" w:rsidP="001D3B58">
      <w:pPr>
        <w:spacing w:before="240" w:line="360" w:lineRule="auto"/>
        <w:jc w:val="both"/>
        <w:rPr>
          <w:rFonts w:ascii="Times New Roman" w:hAnsi="Times New Roman"/>
          <w:sz w:val="24"/>
          <w:szCs w:val="24"/>
        </w:rPr>
      </w:pPr>
      <w:r w:rsidRPr="00831E6C">
        <w:rPr>
          <w:rFonts w:ascii="Times New Roman" w:hAnsi="Times New Roman"/>
          <w:sz w:val="24"/>
          <w:szCs w:val="24"/>
        </w:rPr>
        <w:lastRenderedPageBreak/>
        <w:t xml:space="preserve">Teachers’/learners’ low digital efficacy also affects digital teaching. </w:t>
      </w:r>
      <w:proofErr w:type="spellStart"/>
      <w:r w:rsidRPr="00831E6C">
        <w:rPr>
          <w:rFonts w:ascii="Times New Roman" w:hAnsi="Times New Roman"/>
          <w:sz w:val="24"/>
          <w:szCs w:val="24"/>
        </w:rPr>
        <w:t>Ghavifekr</w:t>
      </w:r>
      <w:proofErr w:type="spellEnd"/>
      <w:r w:rsidRPr="00831E6C">
        <w:rPr>
          <w:rFonts w:ascii="Times New Roman" w:hAnsi="Times New Roman"/>
          <w:sz w:val="24"/>
          <w:szCs w:val="24"/>
        </w:rPr>
        <w:t xml:space="preserve"> and </w:t>
      </w:r>
      <w:proofErr w:type="spellStart"/>
      <w:r w:rsidRPr="00831E6C">
        <w:rPr>
          <w:rFonts w:ascii="Times New Roman" w:hAnsi="Times New Roman"/>
          <w:sz w:val="24"/>
          <w:szCs w:val="24"/>
        </w:rPr>
        <w:t>Rosdy</w:t>
      </w:r>
      <w:proofErr w:type="spellEnd"/>
      <w:r w:rsidRPr="00831E6C">
        <w:rPr>
          <w:rFonts w:ascii="Times New Roman" w:hAnsi="Times New Roman"/>
          <w:sz w:val="24"/>
          <w:szCs w:val="24"/>
        </w:rPr>
        <w:t xml:space="preserve"> (2015) observed that teachers’/learners’ digital efficacy in schools changes as the years of experience of working and age of teachers. It shows that the teachers’ efficacy is decreasing as the years of experience and age increases but somehow the decrease and the efficacy belief depend on the school management. School management here means the opportunities for collegial interaction, and the use of the instructional resources. Schools that could provide opportunities for teachers to reflect on teaching with their colleagues and for administrators and teachers to collaborate and communicate, as well as support the use of instructional resources. If the school has always implant the culture to change and teachers are always sent for training for upgrading themselves, and then the integration of ICT in classroom will be easier to be enhanced in the classroom.</w:t>
      </w:r>
    </w:p>
    <w:p w:rsidR="001D3B58" w:rsidRPr="00026B39" w:rsidRDefault="001D3B58" w:rsidP="001D3B58">
      <w:pPr>
        <w:spacing w:before="240" w:line="360" w:lineRule="auto"/>
        <w:jc w:val="both"/>
        <w:rPr>
          <w:rFonts w:ascii="Times New Roman" w:hAnsi="Times New Roman"/>
          <w:b/>
          <w:bCs/>
          <w:sz w:val="24"/>
          <w:szCs w:val="24"/>
        </w:rPr>
      </w:pPr>
      <w:r w:rsidRPr="00026B39">
        <w:rPr>
          <w:rFonts w:ascii="Times New Roman" w:hAnsi="Times New Roman"/>
          <w:b/>
          <w:bCs/>
          <w:sz w:val="24"/>
          <w:szCs w:val="24"/>
        </w:rPr>
        <w:t>2.8</w:t>
      </w:r>
      <w:r w:rsidRPr="00026B39">
        <w:rPr>
          <w:rFonts w:ascii="Times New Roman" w:hAnsi="Times New Roman"/>
          <w:b/>
          <w:bCs/>
          <w:sz w:val="24"/>
          <w:szCs w:val="24"/>
        </w:rPr>
        <w:tab/>
        <w:t>Summary of the Chapter</w:t>
      </w:r>
    </w:p>
    <w:p w:rsidR="001D3B58" w:rsidRDefault="001D3B58" w:rsidP="001D3B58">
      <w:pPr>
        <w:spacing w:before="240" w:line="360" w:lineRule="auto"/>
        <w:jc w:val="both"/>
        <w:rPr>
          <w:rFonts w:ascii="Times New Roman" w:hAnsi="Times New Roman"/>
          <w:sz w:val="24"/>
          <w:szCs w:val="24"/>
        </w:rPr>
      </w:pPr>
      <w:r>
        <w:rPr>
          <w:rFonts w:ascii="Times New Roman" w:hAnsi="Times New Roman"/>
          <w:sz w:val="24"/>
          <w:szCs w:val="24"/>
        </w:rPr>
        <w:t xml:space="preserve">Digital literacy, as a set of skills on how to identify and </w:t>
      </w:r>
      <w:proofErr w:type="spellStart"/>
      <w:r>
        <w:rPr>
          <w:rFonts w:ascii="Times New Roman" w:hAnsi="Times New Roman"/>
          <w:sz w:val="24"/>
          <w:szCs w:val="24"/>
        </w:rPr>
        <w:t>utilise</w:t>
      </w:r>
      <w:proofErr w:type="spellEnd"/>
      <w:r>
        <w:rPr>
          <w:rFonts w:ascii="Times New Roman" w:hAnsi="Times New Roman"/>
          <w:sz w:val="24"/>
          <w:szCs w:val="24"/>
        </w:rPr>
        <w:t xml:space="preserve"> digital tools optimally has become an important ability for teaching in the 21</w:t>
      </w:r>
      <w:r w:rsidRPr="00026B39">
        <w:rPr>
          <w:rFonts w:ascii="Times New Roman" w:hAnsi="Times New Roman"/>
          <w:sz w:val="24"/>
          <w:szCs w:val="24"/>
          <w:vertAlign w:val="superscript"/>
        </w:rPr>
        <w:t>st</w:t>
      </w:r>
      <w:r>
        <w:rPr>
          <w:rFonts w:ascii="Times New Roman" w:hAnsi="Times New Roman"/>
          <w:sz w:val="24"/>
          <w:szCs w:val="24"/>
        </w:rPr>
        <w:t xml:space="preserve"> century. This chapter has clearly discussed the concept of digital literacy and its major components. It further reviewed the concept of digital teaching</w:t>
      </w:r>
      <w:r w:rsidR="006D03E8">
        <w:rPr>
          <w:rFonts w:ascii="Times New Roman" w:hAnsi="Times New Roman"/>
          <w:sz w:val="24"/>
          <w:szCs w:val="24"/>
        </w:rPr>
        <w:t xml:space="preserve"> before </w:t>
      </w:r>
      <w:proofErr w:type="gramStart"/>
      <w:r w:rsidR="006D03E8">
        <w:rPr>
          <w:rFonts w:ascii="Times New Roman" w:hAnsi="Times New Roman"/>
          <w:sz w:val="24"/>
          <w:szCs w:val="24"/>
        </w:rPr>
        <w:t>expat</w:t>
      </w:r>
      <w:r>
        <w:rPr>
          <w:rFonts w:ascii="Times New Roman" w:hAnsi="Times New Roman"/>
          <w:sz w:val="24"/>
          <w:szCs w:val="24"/>
        </w:rPr>
        <w:t>iating</w:t>
      </w:r>
      <w:proofErr w:type="gramEnd"/>
      <w:r>
        <w:rPr>
          <w:rFonts w:ascii="Times New Roman" w:hAnsi="Times New Roman"/>
          <w:sz w:val="24"/>
          <w:szCs w:val="24"/>
        </w:rPr>
        <w:t xml:space="preserve"> the digital literacy skills required for teaching. More so, this chapter pointed out some major digital tools used for teaching and justified the benefits of digital literacy on teaching. The problems associated with digital literacy for teaching was finally reviewed.</w:t>
      </w: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1D3B58" w:rsidRDefault="001D3B58" w:rsidP="001D3B58">
      <w:pPr>
        <w:spacing w:before="240" w:line="360" w:lineRule="auto"/>
        <w:jc w:val="both"/>
        <w:rPr>
          <w:rFonts w:ascii="Times New Roman" w:hAnsi="Times New Roman"/>
          <w:sz w:val="24"/>
          <w:szCs w:val="24"/>
        </w:rPr>
      </w:pPr>
    </w:p>
    <w:p w:rsidR="006D03E8" w:rsidRDefault="006D03E8" w:rsidP="001D3B58">
      <w:pPr>
        <w:spacing w:before="240" w:line="480" w:lineRule="auto"/>
        <w:jc w:val="center"/>
        <w:rPr>
          <w:rFonts w:ascii="Times New Roman" w:hAnsi="Times New Roman"/>
          <w:b/>
          <w:sz w:val="24"/>
          <w:szCs w:val="24"/>
        </w:rPr>
      </w:pPr>
    </w:p>
    <w:p w:rsidR="001D3B58" w:rsidRPr="00306BA4" w:rsidRDefault="001D3B58" w:rsidP="001D3B58">
      <w:pPr>
        <w:spacing w:before="240" w:line="480" w:lineRule="auto"/>
        <w:jc w:val="center"/>
        <w:rPr>
          <w:rFonts w:ascii="Times New Roman" w:hAnsi="Times New Roman"/>
          <w:b/>
          <w:sz w:val="24"/>
          <w:szCs w:val="24"/>
        </w:rPr>
      </w:pPr>
      <w:r w:rsidRPr="00306BA4">
        <w:rPr>
          <w:rFonts w:ascii="Times New Roman" w:hAnsi="Times New Roman"/>
          <w:b/>
          <w:sz w:val="24"/>
          <w:szCs w:val="24"/>
        </w:rPr>
        <w:lastRenderedPageBreak/>
        <w:t>CHAPTER THREE</w:t>
      </w:r>
    </w:p>
    <w:p w:rsidR="001D3B58" w:rsidRPr="00306BA4" w:rsidRDefault="001D3B58" w:rsidP="001D3B58">
      <w:pPr>
        <w:spacing w:before="240" w:line="480" w:lineRule="auto"/>
        <w:jc w:val="center"/>
        <w:rPr>
          <w:rFonts w:ascii="Times New Roman" w:hAnsi="Times New Roman"/>
          <w:b/>
          <w:sz w:val="24"/>
          <w:szCs w:val="24"/>
        </w:rPr>
      </w:pPr>
      <w:r w:rsidRPr="00306BA4">
        <w:rPr>
          <w:rFonts w:ascii="Times New Roman" w:hAnsi="Times New Roman"/>
          <w:b/>
          <w:sz w:val="24"/>
          <w:szCs w:val="24"/>
        </w:rPr>
        <w:t>RESEARCH METHODOLOGY</w:t>
      </w:r>
    </w:p>
    <w:p w:rsidR="001D3B58" w:rsidRPr="00306BA4" w:rsidRDefault="001D3B58" w:rsidP="001D3B58">
      <w:pPr>
        <w:spacing w:before="240" w:line="480" w:lineRule="auto"/>
        <w:jc w:val="both"/>
        <w:rPr>
          <w:rFonts w:ascii="Times New Roman" w:hAnsi="Times New Roman"/>
          <w:b/>
          <w:sz w:val="24"/>
          <w:szCs w:val="24"/>
        </w:rPr>
      </w:pPr>
      <w:r w:rsidRPr="00306BA4">
        <w:rPr>
          <w:rFonts w:ascii="Times New Roman" w:hAnsi="Times New Roman"/>
          <w:b/>
          <w:sz w:val="24"/>
          <w:szCs w:val="24"/>
        </w:rPr>
        <w:t xml:space="preserve">3.1    Introduction </w:t>
      </w:r>
    </w:p>
    <w:p w:rsidR="001D3B58" w:rsidRPr="00306BA4" w:rsidRDefault="001D3B58" w:rsidP="001D3B58">
      <w:pPr>
        <w:spacing w:before="240" w:line="480" w:lineRule="auto"/>
        <w:jc w:val="both"/>
        <w:rPr>
          <w:rFonts w:ascii="Times New Roman" w:hAnsi="Times New Roman"/>
          <w:sz w:val="24"/>
          <w:szCs w:val="24"/>
        </w:rPr>
      </w:pPr>
      <w:r>
        <w:rPr>
          <w:rFonts w:ascii="Times New Roman" w:hAnsi="Times New Roman"/>
          <w:sz w:val="24"/>
          <w:szCs w:val="24"/>
        </w:rPr>
        <w:t>This chapter will explain</w:t>
      </w:r>
      <w:r w:rsidRPr="00306BA4">
        <w:rPr>
          <w:rFonts w:ascii="Times New Roman" w:hAnsi="Times New Roman"/>
          <w:sz w:val="24"/>
          <w:szCs w:val="24"/>
        </w:rPr>
        <w:t xml:space="preserve"> the </w:t>
      </w:r>
      <w:r>
        <w:rPr>
          <w:rFonts w:ascii="Times New Roman" w:hAnsi="Times New Roman"/>
          <w:sz w:val="24"/>
          <w:szCs w:val="24"/>
        </w:rPr>
        <w:t>approaches that will guide the researchers</w:t>
      </w:r>
      <w:r w:rsidRPr="00306BA4">
        <w:rPr>
          <w:rFonts w:ascii="Times New Roman" w:hAnsi="Times New Roman"/>
          <w:sz w:val="24"/>
          <w:szCs w:val="24"/>
        </w:rPr>
        <w:t xml:space="preserve"> </w:t>
      </w:r>
      <w:r>
        <w:rPr>
          <w:rFonts w:ascii="Times New Roman" w:hAnsi="Times New Roman"/>
          <w:sz w:val="24"/>
          <w:szCs w:val="24"/>
        </w:rPr>
        <w:t>in conducting the study</w:t>
      </w:r>
      <w:r w:rsidRPr="00306BA4">
        <w:rPr>
          <w:rFonts w:ascii="Times New Roman" w:hAnsi="Times New Roman"/>
          <w:sz w:val="24"/>
          <w:szCs w:val="24"/>
        </w:rPr>
        <w:t xml:space="preserve">. </w:t>
      </w:r>
      <w:r>
        <w:rPr>
          <w:rFonts w:ascii="Times New Roman" w:hAnsi="Times New Roman"/>
          <w:sz w:val="24"/>
          <w:szCs w:val="24"/>
        </w:rPr>
        <w:t>This chapter will also espouse</w:t>
      </w:r>
      <w:r w:rsidRPr="00306BA4">
        <w:rPr>
          <w:rFonts w:ascii="Times New Roman" w:hAnsi="Times New Roman"/>
          <w:sz w:val="24"/>
          <w:szCs w:val="24"/>
        </w:rPr>
        <w:t xml:space="preserve"> the justifications for </w:t>
      </w:r>
      <w:r>
        <w:rPr>
          <w:rFonts w:ascii="Times New Roman" w:hAnsi="Times New Roman"/>
          <w:sz w:val="24"/>
          <w:szCs w:val="24"/>
        </w:rPr>
        <w:t>any</w:t>
      </w:r>
      <w:r w:rsidRPr="00306BA4">
        <w:rPr>
          <w:rFonts w:ascii="Times New Roman" w:hAnsi="Times New Roman"/>
          <w:sz w:val="24"/>
          <w:szCs w:val="24"/>
        </w:rPr>
        <w:t xml:space="preserve"> </w:t>
      </w:r>
      <w:r>
        <w:rPr>
          <w:rFonts w:ascii="Times New Roman" w:hAnsi="Times New Roman"/>
          <w:sz w:val="24"/>
          <w:szCs w:val="24"/>
        </w:rPr>
        <w:t xml:space="preserve">approaches </w:t>
      </w:r>
      <w:r w:rsidRPr="00306BA4">
        <w:rPr>
          <w:rFonts w:ascii="Times New Roman" w:hAnsi="Times New Roman"/>
          <w:sz w:val="24"/>
          <w:szCs w:val="24"/>
        </w:rPr>
        <w:t xml:space="preserve">used in conducting this study. </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 xml:space="preserve">Hence, this chapter will be </w:t>
      </w:r>
      <w:proofErr w:type="spellStart"/>
      <w:r w:rsidRPr="00306BA4">
        <w:rPr>
          <w:rFonts w:ascii="Times New Roman" w:hAnsi="Times New Roman"/>
          <w:sz w:val="24"/>
          <w:szCs w:val="24"/>
        </w:rPr>
        <w:t>organised</w:t>
      </w:r>
      <w:proofErr w:type="spellEnd"/>
      <w:r w:rsidRPr="00306BA4">
        <w:rPr>
          <w:rFonts w:ascii="Times New Roman" w:hAnsi="Times New Roman"/>
          <w:sz w:val="24"/>
          <w:szCs w:val="24"/>
        </w:rPr>
        <w:t xml:space="preserve"> under the following sub-headings:</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3.2 Research design</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3.3 Population of the study</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3.4 Sample</w:t>
      </w:r>
      <w:r>
        <w:rPr>
          <w:rFonts w:ascii="Times New Roman" w:hAnsi="Times New Roman"/>
          <w:sz w:val="24"/>
          <w:szCs w:val="24"/>
        </w:rPr>
        <w:t xml:space="preserve"> size</w:t>
      </w:r>
      <w:r w:rsidRPr="00306BA4">
        <w:rPr>
          <w:rFonts w:ascii="Times New Roman" w:hAnsi="Times New Roman"/>
          <w:sz w:val="24"/>
          <w:szCs w:val="24"/>
        </w:rPr>
        <w:t xml:space="preserve"> and sampling technique</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3.5 Instrument for data collection</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3.6 Validity and reliability of the instrument</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 xml:space="preserve">3.7 </w:t>
      </w:r>
      <w:r>
        <w:rPr>
          <w:rFonts w:ascii="Times New Roman" w:hAnsi="Times New Roman"/>
          <w:sz w:val="24"/>
          <w:szCs w:val="24"/>
        </w:rPr>
        <w:t>Procedure for a</w:t>
      </w:r>
      <w:r w:rsidRPr="00306BA4">
        <w:rPr>
          <w:rFonts w:ascii="Times New Roman" w:hAnsi="Times New Roman"/>
          <w:sz w:val="24"/>
          <w:szCs w:val="24"/>
        </w:rPr>
        <w:t>dministration of the instrument</w:t>
      </w:r>
    </w:p>
    <w:p w:rsidR="001D3B58" w:rsidRDefault="001D3B58" w:rsidP="001D3B58">
      <w:pPr>
        <w:spacing w:before="240" w:line="480" w:lineRule="auto"/>
        <w:jc w:val="both"/>
        <w:rPr>
          <w:rFonts w:ascii="Times New Roman" w:hAnsi="Times New Roman"/>
          <w:sz w:val="24"/>
          <w:szCs w:val="24"/>
        </w:rPr>
      </w:pPr>
      <w:r>
        <w:rPr>
          <w:rFonts w:ascii="Times New Roman" w:hAnsi="Times New Roman"/>
          <w:sz w:val="24"/>
          <w:szCs w:val="24"/>
        </w:rPr>
        <w:t>3.8 Method of data Analysis</w:t>
      </w:r>
    </w:p>
    <w:p w:rsidR="001D3B58" w:rsidRPr="00306BA4" w:rsidRDefault="001D3B58" w:rsidP="001D3B58">
      <w:pPr>
        <w:spacing w:before="240" w:line="480" w:lineRule="auto"/>
        <w:jc w:val="both"/>
        <w:rPr>
          <w:rFonts w:ascii="Times New Roman" w:hAnsi="Times New Roman"/>
          <w:sz w:val="24"/>
          <w:szCs w:val="24"/>
        </w:rPr>
      </w:pPr>
      <w:r>
        <w:rPr>
          <w:rFonts w:ascii="Times New Roman" w:hAnsi="Times New Roman"/>
          <w:sz w:val="24"/>
          <w:szCs w:val="24"/>
        </w:rPr>
        <w:t>3.9 Ethical considerations</w:t>
      </w:r>
    </w:p>
    <w:p w:rsidR="001D3B58" w:rsidRPr="00306BA4" w:rsidRDefault="001D3B58" w:rsidP="001D3B58">
      <w:pPr>
        <w:spacing w:before="240" w:line="480" w:lineRule="auto"/>
        <w:jc w:val="both"/>
        <w:rPr>
          <w:rFonts w:ascii="Times New Roman" w:hAnsi="Times New Roman"/>
          <w:b/>
          <w:sz w:val="24"/>
          <w:szCs w:val="24"/>
        </w:rPr>
      </w:pPr>
      <w:r w:rsidRPr="00306BA4">
        <w:rPr>
          <w:rFonts w:ascii="Times New Roman" w:hAnsi="Times New Roman"/>
          <w:b/>
          <w:sz w:val="24"/>
          <w:szCs w:val="24"/>
        </w:rPr>
        <w:t>3.2   Research Design</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 xml:space="preserve">Research design indicates the patterns of how this study will be conducted. </w:t>
      </w:r>
      <w:proofErr w:type="spellStart"/>
      <w:r w:rsidRPr="00306BA4">
        <w:rPr>
          <w:rFonts w:ascii="Times New Roman" w:hAnsi="Times New Roman"/>
          <w:sz w:val="24"/>
          <w:szCs w:val="24"/>
        </w:rPr>
        <w:t>Kolawole</w:t>
      </w:r>
      <w:proofErr w:type="spellEnd"/>
      <w:r w:rsidRPr="00306BA4">
        <w:rPr>
          <w:rFonts w:ascii="Times New Roman" w:hAnsi="Times New Roman"/>
          <w:sz w:val="24"/>
          <w:szCs w:val="24"/>
        </w:rPr>
        <w:t xml:space="preserve"> and </w:t>
      </w:r>
      <w:proofErr w:type="spellStart"/>
      <w:r w:rsidRPr="00306BA4">
        <w:rPr>
          <w:rFonts w:ascii="Times New Roman" w:hAnsi="Times New Roman"/>
          <w:sz w:val="24"/>
          <w:szCs w:val="24"/>
        </w:rPr>
        <w:t>Ijiebor</w:t>
      </w:r>
      <w:proofErr w:type="spellEnd"/>
      <w:r w:rsidRPr="00306BA4">
        <w:rPr>
          <w:rFonts w:ascii="Times New Roman" w:hAnsi="Times New Roman"/>
          <w:sz w:val="24"/>
          <w:szCs w:val="24"/>
        </w:rPr>
        <w:t xml:space="preserve"> (2018) clearly asserted that research design is the conceptual outlook with which research is </w:t>
      </w:r>
      <w:r w:rsidRPr="00306BA4">
        <w:rPr>
          <w:rFonts w:ascii="Times New Roman" w:hAnsi="Times New Roman"/>
          <w:sz w:val="24"/>
          <w:szCs w:val="24"/>
        </w:rPr>
        <w:lastRenderedPageBreak/>
        <w:t>conducted,</w:t>
      </w:r>
      <w:r>
        <w:rPr>
          <w:rFonts w:ascii="Times New Roman" w:hAnsi="Times New Roman"/>
          <w:sz w:val="24"/>
          <w:szCs w:val="24"/>
        </w:rPr>
        <w:t xml:space="preserve"> which constitutes the yardstick</w:t>
      </w:r>
      <w:r w:rsidRPr="00306BA4">
        <w:rPr>
          <w:rFonts w:ascii="Times New Roman" w:hAnsi="Times New Roman"/>
          <w:sz w:val="24"/>
          <w:szCs w:val="24"/>
        </w:rPr>
        <w:t xml:space="preserve"> for the collection, measurement</w:t>
      </w:r>
      <w:r>
        <w:rPr>
          <w:rFonts w:ascii="Times New Roman" w:hAnsi="Times New Roman"/>
          <w:sz w:val="24"/>
          <w:szCs w:val="24"/>
        </w:rPr>
        <w:t xml:space="preserve"> and analysis of data. Thus</w:t>
      </w:r>
      <w:r w:rsidRPr="00306BA4">
        <w:rPr>
          <w:rFonts w:ascii="Times New Roman" w:hAnsi="Times New Roman"/>
          <w:sz w:val="24"/>
          <w:szCs w:val="24"/>
        </w:rPr>
        <w:t>, descriptive-survey design will be adopted for this study. Descr</w:t>
      </w:r>
      <w:r>
        <w:rPr>
          <w:rFonts w:ascii="Times New Roman" w:hAnsi="Times New Roman"/>
          <w:sz w:val="24"/>
          <w:szCs w:val="24"/>
        </w:rPr>
        <w:t>iptive-survey design is relevant</w:t>
      </w:r>
      <w:r w:rsidRPr="00306BA4">
        <w:rPr>
          <w:rFonts w:ascii="Times New Roman" w:hAnsi="Times New Roman"/>
          <w:sz w:val="24"/>
          <w:szCs w:val="24"/>
        </w:rPr>
        <w:t xml:space="preserve"> for this study because it gives the researcher</w:t>
      </w:r>
      <w:r>
        <w:rPr>
          <w:rFonts w:ascii="Times New Roman" w:hAnsi="Times New Roman"/>
          <w:sz w:val="24"/>
          <w:szCs w:val="24"/>
        </w:rPr>
        <w:t>s</w:t>
      </w:r>
      <w:r w:rsidRPr="00306BA4">
        <w:rPr>
          <w:rFonts w:ascii="Times New Roman" w:hAnsi="Times New Roman"/>
          <w:sz w:val="24"/>
          <w:szCs w:val="24"/>
        </w:rPr>
        <w:t xml:space="preserve"> the opportunities of </w:t>
      </w:r>
      <w:r w:rsidRPr="00AD7640">
        <w:rPr>
          <w:rFonts w:ascii="Times New Roman" w:hAnsi="Times New Roman"/>
          <w:sz w:val="24"/>
          <w:szCs w:val="24"/>
        </w:rPr>
        <w:t xml:space="preserve">investigating </w:t>
      </w:r>
      <w:r>
        <w:rPr>
          <w:rFonts w:ascii="Times New Roman" w:hAnsi="Times New Roman"/>
          <w:sz w:val="24"/>
          <w:szCs w:val="24"/>
        </w:rPr>
        <w:t xml:space="preserve">the opinions, beliefs and perceptions of lecturers on </w:t>
      </w:r>
      <w:r w:rsidR="006D03E8">
        <w:rPr>
          <w:rFonts w:ascii="Times New Roman" w:hAnsi="Times New Roman"/>
          <w:sz w:val="24"/>
          <w:szCs w:val="24"/>
        </w:rPr>
        <w:t>influence of d</w:t>
      </w:r>
      <w:r w:rsidR="006D03E8" w:rsidRPr="003200EF">
        <w:rPr>
          <w:rFonts w:ascii="Times New Roman" w:hAnsi="Times New Roman"/>
          <w:sz w:val="24"/>
          <w:szCs w:val="24"/>
        </w:rPr>
        <w:t xml:space="preserve">igital literacy skills </w:t>
      </w:r>
      <w:r w:rsidR="006D03E8">
        <w:rPr>
          <w:rFonts w:ascii="Times New Roman" w:hAnsi="Times New Roman"/>
          <w:sz w:val="24"/>
          <w:szCs w:val="24"/>
        </w:rPr>
        <w:t>on digital</w:t>
      </w:r>
      <w:r w:rsidR="006D03E8" w:rsidRPr="003200EF">
        <w:rPr>
          <w:rFonts w:ascii="Times New Roman" w:hAnsi="Times New Roman"/>
          <w:sz w:val="24"/>
          <w:szCs w:val="24"/>
        </w:rPr>
        <w:t xml:space="preserve"> teaching</w:t>
      </w:r>
      <w:r w:rsidR="006D03E8">
        <w:rPr>
          <w:rFonts w:ascii="Times New Roman" w:hAnsi="Times New Roman"/>
          <w:sz w:val="24"/>
          <w:szCs w:val="24"/>
        </w:rPr>
        <w:t xml:space="preserve"> </w:t>
      </w:r>
      <w:r w:rsidR="006D03E8" w:rsidRPr="003200EF">
        <w:rPr>
          <w:rFonts w:ascii="Times New Roman" w:hAnsi="Times New Roman"/>
          <w:sz w:val="24"/>
          <w:szCs w:val="24"/>
        </w:rPr>
        <w:t>in</w:t>
      </w:r>
      <w:r w:rsidR="006D03E8">
        <w:rPr>
          <w:rFonts w:ascii="Times New Roman" w:hAnsi="Times New Roman"/>
          <w:sz w:val="24"/>
          <w:szCs w:val="24"/>
        </w:rPr>
        <w:t xml:space="preserve"> Al-</w:t>
      </w:r>
      <w:proofErr w:type="spellStart"/>
      <w:r w:rsidR="006D03E8">
        <w:rPr>
          <w:rFonts w:ascii="Times New Roman" w:hAnsi="Times New Roman"/>
          <w:sz w:val="24"/>
          <w:szCs w:val="24"/>
        </w:rPr>
        <w:t>Hikmah</w:t>
      </w:r>
      <w:proofErr w:type="spellEnd"/>
      <w:r w:rsidR="006D03E8">
        <w:rPr>
          <w:rFonts w:ascii="Times New Roman" w:hAnsi="Times New Roman"/>
          <w:sz w:val="24"/>
          <w:szCs w:val="24"/>
        </w:rPr>
        <w:t xml:space="preserve"> University,</w:t>
      </w:r>
      <w:r w:rsidR="006D03E8" w:rsidRPr="003200EF">
        <w:rPr>
          <w:rFonts w:ascii="Times New Roman" w:hAnsi="Times New Roman"/>
          <w:sz w:val="24"/>
          <w:szCs w:val="24"/>
        </w:rPr>
        <w:t xml:space="preserve"> </w:t>
      </w:r>
      <w:proofErr w:type="spellStart"/>
      <w:r w:rsidR="006D03E8" w:rsidRPr="003200EF">
        <w:rPr>
          <w:rFonts w:ascii="Times New Roman" w:hAnsi="Times New Roman"/>
          <w:sz w:val="24"/>
          <w:szCs w:val="24"/>
        </w:rPr>
        <w:t>Kwara</w:t>
      </w:r>
      <w:proofErr w:type="spellEnd"/>
      <w:r w:rsidR="006D03E8" w:rsidRPr="003200EF">
        <w:rPr>
          <w:rFonts w:ascii="Times New Roman" w:hAnsi="Times New Roman"/>
          <w:sz w:val="24"/>
          <w:szCs w:val="24"/>
        </w:rPr>
        <w:t xml:space="preserve"> State, Nigeria</w:t>
      </w:r>
      <w:r w:rsidRPr="00306BA4">
        <w:rPr>
          <w:rFonts w:ascii="Times New Roman" w:hAnsi="Times New Roman"/>
          <w:sz w:val="24"/>
          <w:szCs w:val="24"/>
          <w:shd w:val="clear" w:color="auto" w:fill="FFFFFF"/>
        </w:rPr>
        <w:t xml:space="preserve">. </w:t>
      </w:r>
      <w:r w:rsidRPr="00306BA4">
        <w:rPr>
          <w:rFonts w:ascii="Times New Roman" w:hAnsi="Times New Roman"/>
          <w:sz w:val="24"/>
          <w:szCs w:val="24"/>
        </w:rPr>
        <w:t xml:space="preserve"> </w:t>
      </w:r>
    </w:p>
    <w:p w:rsidR="001D3B58" w:rsidRPr="00306BA4" w:rsidRDefault="001D3B58" w:rsidP="001D3B58">
      <w:pPr>
        <w:spacing w:before="240" w:line="480" w:lineRule="auto"/>
        <w:jc w:val="both"/>
        <w:rPr>
          <w:rFonts w:ascii="Times New Roman" w:hAnsi="Times New Roman"/>
          <w:b/>
          <w:sz w:val="24"/>
          <w:szCs w:val="24"/>
        </w:rPr>
      </w:pPr>
      <w:r w:rsidRPr="00306BA4">
        <w:rPr>
          <w:rFonts w:ascii="Times New Roman" w:hAnsi="Times New Roman"/>
          <w:b/>
          <w:sz w:val="24"/>
          <w:szCs w:val="24"/>
        </w:rPr>
        <w:t>3.3</w:t>
      </w:r>
      <w:r w:rsidRPr="00306BA4">
        <w:rPr>
          <w:rFonts w:ascii="Times New Roman" w:hAnsi="Times New Roman"/>
          <w:b/>
          <w:sz w:val="24"/>
          <w:szCs w:val="24"/>
        </w:rPr>
        <w:tab/>
        <w:t>Population of the Study</w:t>
      </w:r>
    </w:p>
    <w:p w:rsidR="001D3B58"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Population is the total area, environment, location or group of people a study inten</w:t>
      </w:r>
      <w:r>
        <w:rPr>
          <w:rFonts w:ascii="Times New Roman" w:hAnsi="Times New Roman"/>
          <w:sz w:val="24"/>
          <w:szCs w:val="24"/>
        </w:rPr>
        <w:t xml:space="preserve">ds to cover. </w:t>
      </w:r>
      <w:proofErr w:type="spellStart"/>
      <w:r>
        <w:rPr>
          <w:rFonts w:ascii="Times New Roman" w:hAnsi="Times New Roman"/>
          <w:sz w:val="24"/>
          <w:szCs w:val="24"/>
        </w:rPr>
        <w:t>Issa</w:t>
      </w:r>
      <w:proofErr w:type="spellEnd"/>
      <w:r>
        <w:rPr>
          <w:rFonts w:ascii="Times New Roman" w:hAnsi="Times New Roman"/>
          <w:sz w:val="24"/>
          <w:szCs w:val="24"/>
        </w:rPr>
        <w:t xml:space="preserve"> (2012) explain</w:t>
      </w:r>
      <w:r w:rsidRPr="00306BA4">
        <w:rPr>
          <w:rFonts w:ascii="Times New Roman" w:hAnsi="Times New Roman"/>
          <w:sz w:val="24"/>
          <w:szCs w:val="24"/>
        </w:rPr>
        <w:t xml:space="preserve">ed population as all the members or elements of a particular group of people, animals, or things in a defined area. </w:t>
      </w:r>
      <w:r>
        <w:rPr>
          <w:rFonts w:ascii="Times New Roman" w:hAnsi="Times New Roman"/>
          <w:sz w:val="24"/>
          <w:szCs w:val="24"/>
        </w:rPr>
        <w:t>The population of a study is expected to show what constitute the study’s participants, whether actual or targeted and also indicate their number.</w:t>
      </w:r>
    </w:p>
    <w:p w:rsidR="001D3B58" w:rsidRPr="00BB5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Therefore, </w:t>
      </w:r>
      <w:r w:rsidR="006D03E8">
        <w:rPr>
          <w:rFonts w:ascii="Times New Roman" w:hAnsi="Times New Roman"/>
          <w:sz w:val="24"/>
          <w:szCs w:val="24"/>
        </w:rPr>
        <w:t>the population of this study is</w:t>
      </w:r>
      <w:r>
        <w:rPr>
          <w:rFonts w:ascii="Times New Roman" w:hAnsi="Times New Roman"/>
          <w:sz w:val="24"/>
          <w:szCs w:val="24"/>
        </w:rPr>
        <w:t xml:space="preserve"> 531 lecturers in </w:t>
      </w:r>
      <w:r w:rsidR="006D03E8">
        <w:rPr>
          <w:rFonts w:ascii="Times New Roman" w:hAnsi="Times New Roman"/>
          <w:sz w:val="24"/>
          <w:szCs w:val="24"/>
        </w:rPr>
        <w:t>Al-</w:t>
      </w:r>
      <w:proofErr w:type="spellStart"/>
      <w:r w:rsidR="006D03E8">
        <w:rPr>
          <w:rFonts w:ascii="Times New Roman" w:hAnsi="Times New Roman"/>
          <w:sz w:val="24"/>
          <w:szCs w:val="24"/>
        </w:rPr>
        <w:t>Hikmah</w:t>
      </w:r>
      <w:proofErr w:type="spellEnd"/>
      <w:r w:rsidR="006D03E8">
        <w:rPr>
          <w:rFonts w:ascii="Times New Roman" w:hAnsi="Times New Roman"/>
          <w:sz w:val="24"/>
          <w:szCs w:val="24"/>
        </w:rPr>
        <w:t xml:space="preserve"> University, Ilorin</w:t>
      </w:r>
      <w:r>
        <w:rPr>
          <w:rFonts w:ascii="Times New Roman" w:hAnsi="Times New Roman"/>
          <w:sz w:val="24"/>
          <w:szCs w:val="24"/>
        </w:rPr>
        <w:t xml:space="preserve">. The number of the lecturers in the institution this study will cover is generated from the Office of the Registrar of </w:t>
      </w:r>
      <w:r w:rsidR="006D03E8">
        <w:rPr>
          <w:rFonts w:ascii="Times New Roman" w:hAnsi="Times New Roman"/>
          <w:sz w:val="24"/>
          <w:szCs w:val="24"/>
        </w:rPr>
        <w:t>Al-</w:t>
      </w:r>
      <w:proofErr w:type="spellStart"/>
      <w:r w:rsidR="006D03E8">
        <w:rPr>
          <w:rFonts w:ascii="Times New Roman" w:hAnsi="Times New Roman"/>
          <w:sz w:val="24"/>
          <w:szCs w:val="24"/>
        </w:rPr>
        <w:t>Hikmah</w:t>
      </w:r>
      <w:proofErr w:type="spellEnd"/>
      <w:r w:rsidR="006D03E8">
        <w:rPr>
          <w:rFonts w:ascii="Times New Roman" w:hAnsi="Times New Roman"/>
          <w:sz w:val="24"/>
          <w:szCs w:val="24"/>
        </w:rPr>
        <w:t xml:space="preserve"> University, Ilorin</w:t>
      </w:r>
      <w:r>
        <w:rPr>
          <w:rFonts w:ascii="Times New Roman" w:hAnsi="Times New Roman"/>
          <w:sz w:val="24"/>
          <w:szCs w:val="24"/>
        </w:rPr>
        <w:t xml:space="preserve">. </w:t>
      </w:r>
    </w:p>
    <w:p w:rsidR="001D3B58" w:rsidRPr="00306BA4" w:rsidRDefault="001D3B58" w:rsidP="001D3B58">
      <w:pPr>
        <w:spacing w:before="24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Pr="00306BA4">
        <w:rPr>
          <w:rFonts w:ascii="Times New Roman" w:hAnsi="Times New Roman"/>
          <w:b/>
          <w:sz w:val="24"/>
          <w:szCs w:val="24"/>
        </w:rPr>
        <w:t>Sample Size</w:t>
      </w:r>
      <w:r>
        <w:rPr>
          <w:rFonts w:ascii="Times New Roman" w:hAnsi="Times New Roman"/>
          <w:b/>
          <w:sz w:val="24"/>
          <w:szCs w:val="24"/>
        </w:rPr>
        <w:t xml:space="preserve"> and Sampling Technique</w:t>
      </w:r>
    </w:p>
    <w:p w:rsidR="001D3B58" w:rsidRDefault="001D3B58" w:rsidP="001D3B58">
      <w:pPr>
        <w:spacing w:line="360" w:lineRule="auto"/>
        <w:jc w:val="both"/>
        <w:rPr>
          <w:rFonts w:ascii="Times New Roman" w:hAnsi="Times New Roman"/>
          <w:b/>
          <w:sz w:val="24"/>
          <w:szCs w:val="24"/>
        </w:rPr>
      </w:pPr>
      <w:r>
        <w:rPr>
          <w:rFonts w:ascii="Times New Roman" w:hAnsi="Times New Roman"/>
          <w:sz w:val="24"/>
          <w:szCs w:val="24"/>
        </w:rPr>
        <w:t xml:space="preserve">Sample is the unit, portion or element of the population, which will provide data that are relevant to the study. In this study, sample size was determined with Research Advisor Table. Two-hundred and thirty-four (234) respondents were picked based on the Table’s advice of sampling 234 people for 501 – 600 population, if 95% confidence level is used. </w:t>
      </w:r>
    </w:p>
    <w:p w:rsidR="001D3B58" w:rsidRPr="000E1DD2" w:rsidRDefault="001D3B58" w:rsidP="001D3B58">
      <w:pPr>
        <w:spacing w:before="240" w:line="480" w:lineRule="auto"/>
        <w:jc w:val="both"/>
        <w:rPr>
          <w:rFonts w:ascii="Times New Roman" w:hAnsi="Times New Roman"/>
          <w:sz w:val="24"/>
          <w:szCs w:val="24"/>
        </w:rPr>
      </w:pPr>
      <w:r>
        <w:rPr>
          <w:rFonts w:ascii="Times New Roman" w:hAnsi="Times New Roman"/>
          <w:sz w:val="24"/>
          <w:szCs w:val="24"/>
        </w:rPr>
        <w:t xml:space="preserve">On the other hand, sampling technique is the process of choosing the respondents. Simple </w:t>
      </w:r>
      <w:r>
        <w:rPr>
          <w:rFonts w:ascii="Times New Roman" w:eastAsia="Times New Roman" w:hAnsi="Times New Roman"/>
          <w:sz w:val="24"/>
          <w:szCs w:val="24"/>
        </w:rPr>
        <w:t xml:space="preserve">random sampling will be used to select the respondents because </w:t>
      </w:r>
      <w:r>
        <w:rPr>
          <w:rFonts w:ascii="Times New Roman" w:hAnsi="Times New Roman"/>
          <w:sz w:val="24"/>
          <w:szCs w:val="24"/>
        </w:rPr>
        <w:t xml:space="preserve">it allows the researcher to give </w:t>
      </w:r>
      <w:r>
        <w:rPr>
          <w:rFonts w:ascii="Times New Roman" w:hAnsi="Times New Roman"/>
          <w:sz w:val="24"/>
          <w:szCs w:val="24"/>
          <w:shd w:val="clear" w:color="auto" w:fill="FFFFFF"/>
        </w:rPr>
        <w:t>equal chance to every lecturer in the study area, since the researcher</w:t>
      </w:r>
      <w:r w:rsidRPr="00AF5854">
        <w:rPr>
          <w:rFonts w:ascii="Times New Roman" w:hAnsi="Times New Roman"/>
          <w:sz w:val="24"/>
          <w:szCs w:val="24"/>
          <w:shd w:val="clear" w:color="auto" w:fill="FFFFFF"/>
        </w:rPr>
        <w:t xml:space="preserve"> had little </w:t>
      </w:r>
      <w:r>
        <w:rPr>
          <w:rFonts w:ascii="Times New Roman" w:hAnsi="Times New Roman"/>
          <w:sz w:val="24"/>
          <w:szCs w:val="24"/>
          <w:shd w:val="clear" w:color="auto" w:fill="FFFFFF"/>
        </w:rPr>
        <w:t xml:space="preserve">or no </w:t>
      </w:r>
      <w:r w:rsidRPr="00AF5854">
        <w:rPr>
          <w:rFonts w:ascii="Times New Roman" w:hAnsi="Times New Roman"/>
          <w:sz w:val="24"/>
          <w:szCs w:val="24"/>
          <w:shd w:val="clear" w:color="auto" w:fill="FFFFFF"/>
        </w:rPr>
        <w:t xml:space="preserve">advance knowledge about the </w:t>
      </w:r>
      <w:r>
        <w:rPr>
          <w:rFonts w:ascii="Times New Roman" w:hAnsi="Times New Roman"/>
          <w:sz w:val="24"/>
          <w:szCs w:val="24"/>
          <w:shd w:val="clear" w:color="auto" w:fill="FFFFFF"/>
        </w:rPr>
        <w:t>members of the population</w:t>
      </w:r>
      <w:r w:rsidRPr="00AF5854">
        <w:rPr>
          <w:rFonts w:ascii="Times New Roman" w:hAnsi="Times New Roman"/>
          <w:sz w:val="24"/>
          <w:szCs w:val="24"/>
          <w:shd w:val="clear" w:color="auto" w:fill="FFFFFF"/>
        </w:rPr>
        <w:t>.</w:t>
      </w:r>
    </w:p>
    <w:p w:rsidR="001D3B58" w:rsidRPr="00306BA4" w:rsidRDefault="001D3B58" w:rsidP="001D3B58">
      <w:pPr>
        <w:spacing w:before="240" w:line="480" w:lineRule="auto"/>
        <w:jc w:val="both"/>
        <w:rPr>
          <w:rFonts w:ascii="Times New Roman" w:hAnsi="Times New Roman"/>
          <w:b/>
          <w:sz w:val="24"/>
          <w:szCs w:val="24"/>
        </w:rPr>
      </w:pPr>
      <w:r w:rsidRPr="00306BA4">
        <w:rPr>
          <w:rFonts w:ascii="Times New Roman" w:hAnsi="Times New Roman"/>
          <w:b/>
          <w:sz w:val="24"/>
          <w:szCs w:val="24"/>
        </w:rPr>
        <w:lastRenderedPageBreak/>
        <w:t>3.5</w:t>
      </w:r>
      <w:r w:rsidRPr="00306BA4">
        <w:rPr>
          <w:rFonts w:ascii="Times New Roman" w:hAnsi="Times New Roman"/>
          <w:b/>
          <w:sz w:val="24"/>
          <w:szCs w:val="24"/>
        </w:rPr>
        <w:tab/>
        <w:t>Instrument for Data Collection</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This study will adopt questionnaire to collect data from respondents. </w:t>
      </w:r>
      <w:proofErr w:type="spellStart"/>
      <w:r w:rsidRPr="00306BA4">
        <w:rPr>
          <w:rFonts w:ascii="Times New Roman" w:hAnsi="Times New Roman"/>
          <w:sz w:val="24"/>
          <w:szCs w:val="24"/>
        </w:rPr>
        <w:t>Issa</w:t>
      </w:r>
      <w:proofErr w:type="spellEnd"/>
      <w:r w:rsidRPr="00306BA4">
        <w:rPr>
          <w:rFonts w:ascii="Times New Roman" w:hAnsi="Times New Roman"/>
          <w:sz w:val="24"/>
          <w:szCs w:val="24"/>
        </w:rPr>
        <w:t xml:space="preserve"> (2012) explains questionnaire as a data collection instrument containing series of questions and other prompt responses for the purpose of gathering information from library users. The questionnaire will be titled </w:t>
      </w:r>
      <w:r w:rsidRPr="00306BA4">
        <w:rPr>
          <w:rFonts w:ascii="Times New Roman" w:hAnsi="Times New Roman"/>
          <w:b/>
          <w:i/>
          <w:sz w:val="24"/>
          <w:szCs w:val="24"/>
        </w:rPr>
        <w:t xml:space="preserve">“Questionnaire on </w:t>
      </w:r>
      <w:r w:rsidR="006D03E8" w:rsidRPr="006D03E8">
        <w:rPr>
          <w:rFonts w:ascii="Times New Roman" w:hAnsi="Times New Roman"/>
          <w:b/>
          <w:i/>
          <w:sz w:val="24"/>
          <w:szCs w:val="24"/>
        </w:rPr>
        <w:t>influence of digital literacy skills on digital teaching among lecturers in Al-</w:t>
      </w:r>
      <w:proofErr w:type="spellStart"/>
      <w:r w:rsidR="006D03E8" w:rsidRPr="006D03E8">
        <w:rPr>
          <w:rFonts w:ascii="Times New Roman" w:hAnsi="Times New Roman"/>
          <w:b/>
          <w:i/>
          <w:sz w:val="24"/>
          <w:szCs w:val="24"/>
        </w:rPr>
        <w:t>Hikmah</w:t>
      </w:r>
      <w:proofErr w:type="spellEnd"/>
      <w:r w:rsidR="006D03E8" w:rsidRPr="006D03E8">
        <w:rPr>
          <w:rFonts w:ascii="Times New Roman" w:hAnsi="Times New Roman"/>
          <w:b/>
          <w:i/>
          <w:sz w:val="24"/>
          <w:szCs w:val="24"/>
        </w:rPr>
        <w:t xml:space="preserve"> University, </w:t>
      </w:r>
      <w:proofErr w:type="spellStart"/>
      <w:r w:rsidR="006D03E8" w:rsidRPr="006D03E8">
        <w:rPr>
          <w:rFonts w:ascii="Times New Roman" w:hAnsi="Times New Roman"/>
          <w:b/>
          <w:i/>
          <w:sz w:val="24"/>
          <w:szCs w:val="24"/>
        </w:rPr>
        <w:t>Kwara</w:t>
      </w:r>
      <w:proofErr w:type="spellEnd"/>
      <w:r w:rsidR="006D03E8" w:rsidRPr="006D03E8">
        <w:rPr>
          <w:rFonts w:ascii="Times New Roman" w:hAnsi="Times New Roman"/>
          <w:b/>
          <w:i/>
          <w:sz w:val="24"/>
          <w:szCs w:val="24"/>
        </w:rPr>
        <w:t xml:space="preserve"> State, Nigeria</w:t>
      </w:r>
      <w:r w:rsidRPr="00306BA4">
        <w:rPr>
          <w:rFonts w:ascii="Times New Roman" w:hAnsi="Times New Roman"/>
          <w:b/>
          <w:i/>
          <w:sz w:val="24"/>
          <w:szCs w:val="24"/>
        </w:rPr>
        <w:t>”</w:t>
      </w:r>
      <w:r>
        <w:rPr>
          <w:rFonts w:ascii="Times New Roman" w:hAnsi="Times New Roman"/>
          <w:sz w:val="24"/>
          <w:szCs w:val="24"/>
        </w:rPr>
        <w:t xml:space="preserve"> </w:t>
      </w:r>
    </w:p>
    <w:p w:rsidR="001D3B58" w:rsidRDefault="001D3B58" w:rsidP="001D3B58">
      <w:pPr>
        <w:spacing w:before="240" w:line="480" w:lineRule="auto"/>
        <w:jc w:val="both"/>
        <w:rPr>
          <w:rFonts w:ascii="Times New Roman" w:hAnsi="Times New Roman"/>
          <w:sz w:val="24"/>
          <w:szCs w:val="24"/>
        </w:rPr>
      </w:pPr>
      <w:r>
        <w:rPr>
          <w:rFonts w:ascii="Times New Roman" w:hAnsi="Times New Roman"/>
          <w:sz w:val="24"/>
          <w:szCs w:val="24"/>
        </w:rPr>
        <w:t xml:space="preserve">The questionnaire will be arranged in the six major sections below: </w:t>
      </w:r>
    </w:p>
    <w:p w:rsidR="001D3B58" w:rsidRDefault="001D3B58" w:rsidP="001D3B58">
      <w:pPr>
        <w:spacing w:before="240" w:line="480" w:lineRule="auto"/>
        <w:jc w:val="both"/>
        <w:rPr>
          <w:rFonts w:ascii="Times New Roman" w:hAnsi="Times New Roman"/>
          <w:sz w:val="24"/>
          <w:szCs w:val="24"/>
        </w:rPr>
      </w:pPr>
      <w:r>
        <w:rPr>
          <w:rFonts w:ascii="Times New Roman" w:hAnsi="Times New Roman"/>
          <w:b/>
          <w:sz w:val="24"/>
          <w:szCs w:val="24"/>
        </w:rPr>
        <w:t>Section A</w:t>
      </w:r>
      <w:r w:rsidRPr="00F47E04">
        <w:rPr>
          <w:rFonts w:ascii="Times New Roman" w:hAnsi="Times New Roman"/>
          <w:b/>
          <w:sz w:val="24"/>
          <w:szCs w:val="24"/>
        </w:rPr>
        <w:t>:</w:t>
      </w:r>
      <w:r>
        <w:rPr>
          <w:rFonts w:ascii="Times New Roman" w:hAnsi="Times New Roman"/>
          <w:sz w:val="24"/>
          <w:szCs w:val="24"/>
        </w:rPr>
        <w:t xml:space="preserve"> Demographic characteristics of r</w:t>
      </w:r>
      <w:r w:rsidRPr="00D9517F">
        <w:rPr>
          <w:rFonts w:ascii="Times New Roman" w:hAnsi="Times New Roman"/>
          <w:sz w:val="24"/>
          <w:szCs w:val="24"/>
        </w:rPr>
        <w:t>espondents</w:t>
      </w:r>
    </w:p>
    <w:p w:rsidR="001D3B58" w:rsidRDefault="001D3B58" w:rsidP="001D3B58">
      <w:pPr>
        <w:spacing w:before="240" w:line="480" w:lineRule="auto"/>
        <w:jc w:val="both"/>
        <w:rPr>
          <w:rFonts w:ascii="Times New Roman" w:hAnsi="Times New Roman"/>
          <w:sz w:val="24"/>
          <w:szCs w:val="24"/>
        </w:rPr>
      </w:pPr>
      <w:r>
        <w:rPr>
          <w:rFonts w:ascii="Times New Roman" w:hAnsi="Times New Roman"/>
          <w:b/>
          <w:sz w:val="24"/>
          <w:szCs w:val="24"/>
        </w:rPr>
        <w:t>Section B</w:t>
      </w:r>
      <w:r w:rsidRPr="00F47E04">
        <w:rPr>
          <w:rFonts w:ascii="Times New Roman" w:hAnsi="Times New Roman"/>
          <w:b/>
          <w:sz w:val="24"/>
          <w:szCs w:val="24"/>
        </w:rPr>
        <w:t>:</w:t>
      </w:r>
      <w:r>
        <w:rPr>
          <w:rFonts w:ascii="Times New Roman" w:hAnsi="Times New Roman"/>
          <w:sz w:val="24"/>
          <w:szCs w:val="24"/>
        </w:rPr>
        <w:t xml:space="preserve"> D</w:t>
      </w:r>
      <w:r w:rsidRPr="00AD7640">
        <w:rPr>
          <w:rFonts w:ascii="Times New Roman" w:hAnsi="Times New Roman"/>
          <w:sz w:val="24"/>
          <w:szCs w:val="24"/>
        </w:rPr>
        <w:t xml:space="preserve">igital tools used for teaching 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w:t>
      </w:r>
    </w:p>
    <w:p w:rsidR="001D3B58" w:rsidRDefault="001D3B58" w:rsidP="001D3B58">
      <w:pPr>
        <w:spacing w:before="240" w:line="480" w:lineRule="auto"/>
        <w:jc w:val="both"/>
        <w:rPr>
          <w:rFonts w:ascii="Times New Roman" w:hAnsi="Times New Roman"/>
          <w:sz w:val="24"/>
          <w:szCs w:val="24"/>
        </w:rPr>
      </w:pPr>
      <w:r>
        <w:rPr>
          <w:rFonts w:ascii="Times New Roman" w:hAnsi="Times New Roman"/>
          <w:b/>
          <w:sz w:val="24"/>
          <w:szCs w:val="24"/>
        </w:rPr>
        <w:t xml:space="preserve"> Section C</w:t>
      </w:r>
      <w:r w:rsidRPr="00F47E04">
        <w:rPr>
          <w:rFonts w:ascii="Times New Roman" w:hAnsi="Times New Roman"/>
          <w:b/>
          <w:sz w:val="24"/>
          <w:szCs w:val="24"/>
        </w:rPr>
        <w:t>:</w:t>
      </w:r>
      <w:r>
        <w:rPr>
          <w:rFonts w:ascii="Times New Roman" w:hAnsi="Times New Roman"/>
          <w:sz w:val="24"/>
          <w:szCs w:val="24"/>
        </w:rPr>
        <w:t xml:space="preserve"> F</w:t>
      </w:r>
      <w:r w:rsidRPr="00AD7640">
        <w:rPr>
          <w:rFonts w:ascii="Times New Roman" w:hAnsi="Times New Roman"/>
          <w:sz w:val="24"/>
          <w:szCs w:val="24"/>
        </w:rPr>
        <w:t xml:space="preserve">requency of use of digital tools for teaching 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w:t>
      </w:r>
    </w:p>
    <w:p w:rsidR="001D3B58" w:rsidRPr="00015015" w:rsidRDefault="001D3B58" w:rsidP="001D3B58">
      <w:pPr>
        <w:spacing w:after="0"/>
        <w:jc w:val="both"/>
        <w:rPr>
          <w:rFonts w:ascii="Times New Roman" w:eastAsia="Times New Roman" w:hAnsi="Times New Roman"/>
          <w:color w:val="000000"/>
          <w:sz w:val="24"/>
          <w:szCs w:val="24"/>
        </w:rPr>
      </w:pPr>
      <w:r>
        <w:rPr>
          <w:rFonts w:ascii="Times New Roman" w:hAnsi="Times New Roman"/>
          <w:b/>
          <w:sz w:val="24"/>
          <w:szCs w:val="24"/>
        </w:rPr>
        <w:t>Section D</w:t>
      </w:r>
      <w:r w:rsidRPr="00F47E04">
        <w:rPr>
          <w:rFonts w:ascii="Times New Roman" w:hAnsi="Times New Roman"/>
          <w:b/>
          <w:sz w:val="24"/>
          <w:szCs w:val="24"/>
        </w:rPr>
        <w:t>:</w:t>
      </w:r>
      <w:r w:rsidRPr="00A570D6">
        <w:rPr>
          <w:rFonts w:ascii="Times New Roman" w:hAnsi="Times New Roman"/>
          <w:sz w:val="24"/>
          <w:szCs w:val="24"/>
        </w:rPr>
        <w:t xml:space="preserve"> </w:t>
      </w:r>
      <w:r w:rsidRPr="00AD7640">
        <w:rPr>
          <w:rFonts w:ascii="Times New Roman" w:hAnsi="Times New Roman"/>
          <w:sz w:val="24"/>
          <w:szCs w:val="24"/>
        </w:rPr>
        <w:t xml:space="preserve">Digital literacy skills influencing teaching 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w:t>
      </w:r>
    </w:p>
    <w:p w:rsidR="001D3B58" w:rsidRDefault="001D3B58" w:rsidP="001D3B58">
      <w:pPr>
        <w:spacing w:before="240" w:line="480" w:lineRule="auto"/>
        <w:jc w:val="both"/>
        <w:rPr>
          <w:rFonts w:ascii="Times New Roman" w:hAnsi="Times New Roman"/>
          <w:sz w:val="24"/>
          <w:szCs w:val="24"/>
        </w:rPr>
      </w:pPr>
      <w:r>
        <w:rPr>
          <w:rFonts w:ascii="Times New Roman" w:hAnsi="Times New Roman"/>
          <w:b/>
          <w:sz w:val="24"/>
          <w:szCs w:val="24"/>
        </w:rPr>
        <w:t>Section E</w:t>
      </w:r>
      <w:r w:rsidRPr="00015015">
        <w:rPr>
          <w:rFonts w:ascii="Times New Roman" w:hAnsi="Times New Roman"/>
          <w:b/>
          <w:sz w:val="24"/>
          <w:szCs w:val="24"/>
        </w:rPr>
        <w:t>:</w:t>
      </w:r>
      <w:r w:rsidRPr="00015015">
        <w:rPr>
          <w:rFonts w:ascii="Times New Roman" w:hAnsi="Times New Roman"/>
          <w:sz w:val="24"/>
          <w:szCs w:val="24"/>
        </w:rPr>
        <w:t xml:space="preserve"> </w:t>
      </w:r>
      <w:r>
        <w:rPr>
          <w:rFonts w:ascii="Times New Roman" w:hAnsi="Times New Roman"/>
          <w:sz w:val="24"/>
          <w:szCs w:val="24"/>
        </w:rPr>
        <w:t>B</w:t>
      </w:r>
      <w:r w:rsidRPr="00AD7640">
        <w:rPr>
          <w:rFonts w:ascii="Times New Roman" w:hAnsi="Times New Roman"/>
          <w:sz w:val="24"/>
          <w:szCs w:val="24"/>
        </w:rPr>
        <w:t xml:space="preserve">enefits of digital literacy skills on teaching </w:t>
      </w:r>
      <w:r>
        <w:rPr>
          <w:rFonts w:ascii="Times New Roman" w:hAnsi="Times New Roman"/>
          <w:sz w:val="24"/>
          <w:szCs w:val="24"/>
        </w:rPr>
        <w:t xml:space="preserve">with digital tools </w:t>
      </w:r>
      <w:r w:rsidRPr="00AD7640">
        <w:rPr>
          <w:rFonts w:ascii="Times New Roman" w:hAnsi="Times New Roman"/>
          <w:sz w:val="24"/>
          <w:szCs w:val="24"/>
        </w:rPr>
        <w:t xml:space="preserve">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 and,</w:t>
      </w:r>
    </w:p>
    <w:p w:rsidR="001D3B58" w:rsidRPr="00015015" w:rsidRDefault="001D3B58" w:rsidP="001D3B58">
      <w:pPr>
        <w:spacing w:before="240" w:line="480" w:lineRule="auto"/>
        <w:jc w:val="both"/>
        <w:rPr>
          <w:rFonts w:ascii="Times New Roman" w:hAnsi="Times New Roman"/>
          <w:sz w:val="24"/>
          <w:szCs w:val="24"/>
        </w:rPr>
      </w:pPr>
      <w:r w:rsidRPr="00A570D6">
        <w:rPr>
          <w:rFonts w:ascii="Times New Roman" w:hAnsi="Times New Roman"/>
          <w:b/>
          <w:bCs/>
          <w:sz w:val="24"/>
          <w:szCs w:val="24"/>
        </w:rPr>
        <w:t>Section F:</w:t>
      </w:r>
      <w:r>
        <w:rPr>
          <w:rFonts w:ascii="Times New Roman" w:hAnsi="Times New Roman"/>
          <w:sz w:val="24"/>
          <w:szCs w:val="24"/>
        </w:rPr>
        <w:t xml:space="preserve"> </w:t>
      </w:r>
      <w:r w:rsidRPr="00AD7640">
        <w:rPr>
          <w:rFonts w:ascii="Times New Roman" w:hAnsi="Times New Roman"/>
          <w:sz w:val="24"/>
          <w:szCs w:val="24"/>
        </w:rPr>
        <w:t xml:space="preserve">Problems associated with digital literacy skills for teaching 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w:t>
      </w:r>
    </w:p>
    <w:p w:rsidR="001D3B58" w:rsidRPr="00306BA4" w:rsidRDefault="001D3B58" w:rsidP="001D3B58">
      <w:pPr>
        <w:spacing w:before="240" w:line="480" w:lineRule="auto"/>
        <w:jc w:val="both"/>
        <w:rPr>
          <w:rFonts w:ascii="Times New Roman" w:hAnsi="Times New Roman"/>
          <w:b/>
          <w:sz w:val="24"/>
          <w:szCs w:val="24"/>
        </w:rPr>
      </w:pPr>
      <w:r w:rsidRPr="00306BA4">
        <w:rPr>
          <w:rFonts w:ascii="Times New Roman" w:hAnsi="Times New Roman"/>
          <w:b/>
          <w:sz w:val="24"/>
          <w:szCs w:val="24"/>
        </w:rPr>
        <w:t>3.6     Validity and Reliability of the Instrument</w:t>
      </w:r>
    </w:p>
    <w:p w:rsidR="001D3B58" w:rsidRPr="00306BA4" w:rsidRDefault="001D3B58" w:rsidP="001D3B58">
      <w:pPr>
        <w:spacing w:before="240" w:line="480" w:lineRule="auto"/>
        <w:jc w:val="both"/>
        <w:rPr>
          <w:rFonts w:ascii="Times New Roman" w:hAnsi="Times New Roman"/>
          <w:sz w:val="24"/>
          <w:szCs w:val="24"/>
        </w:rPr>
      </w:pPr>
      <w:r>
        <w:rPr>
          <w:rFonts w:ascii="Times New Roman" w:hAnsi="Times New Roman"/>
          <w:sz w:val="24"/>
          <w:szCs w:val="24"/>
        </w:rPr>
        <w:t>Validity refers to the extent</w:t>
      </w:r>
      <w:r w:rsidRPr="00306BA4">
        <w:rPr>
          <w:rFonts w:ascii="Times New Roman" w:hAnsi="Times New Roman"/>
          <w:sz w:val="24"/>
          <w:szCs w:val="24"/>
        </w:rPr>
        <w:t xml:space="preserve"> at which an instrument accurately measures what it intends to measure (Li, 2016). The questionnaire will be given to two subject experts for assessment of the quality of presentation of the contents of the variables the researcher</w:t>
      </w:r>
      <w:r>
        <w:rPr>
          <w:rFonts w:ascii="Times New Roman" w:hAnsi="Times New Roman"/>
          <w:sz w:val="24"/>
          <w:szCs w:val="24"/>
        </w:rPr>
        <w:t>s</w:t>
      </w:r>
      <w:r w:rsidRPr="00306BA4">
        <w:rPr>
          <w:rFonts w:ascii="Times New Roman" w:hAnsi="Times New Roman"/>
          <w:sz w:val="24"/>
          <w:szCs w:val="24"/>
        </w:rPr>
        <w:t xml:space="preserve"> wish to measure. Their expert opinions will be </w:t>
      </w:r>
      <w:r>
        <w:rPr>
          <w:rFonts w:ascii="Times New Roman" w:hAnsi="Times New Roman"/>
          <w:sz w:val="24"/>
          <w:szCs w:val="24"/>
        </w:rPr>
        <w:t>corrected</w:t>
      </w:r>
      <w:r w:rsidRPr="00306BA4">
        <w:rPr>
          <w:rFonts w:ascii="Times New Roman" w:hAnsi="Times New Roman"/>
          <w:sz w:val="24"/>
          <w:szCs w:val="24"/>
        </w:rPr>
        <w:t xml:space="preserve"> before the questionnaire is presented to the supervisor for </w:t>
      </w:r>
      <w:r w:rsidRPr="00306BA4">
        <w:rPr>
          <w:rFonts w:ascii="Times New Roman" w:hAnsi="Times New Roman"/>
          <w:sz w:val="24"/>
          <w:szCs w:val="24"/>
        </w:rPr>
        <w:lastRenderedPageBreak/>
        <w:t>assessment and corrections</w:t>
      </w:r>
      <w:r>
        <w:rPr>
          <w:rFonts w:ascii="Times New Roman" w:hAnsi="Times New Roman"/>
          <w:sz w:val="24"/>
          <w:szCs w:val="24"/>
        </w:rPr>
        <w:t>, which thereafter, the questionnaire will be distributed to the respondents</w:t>
      </w:r>
      <w:r w:rsidRPr="00306BA4">
        <w:rPr>
          <w:rFonts w:ascii="Times New Roman" w:hAnsi="Times New Roman"/>
          <w:sz w:val="24"/>
          <w:szCs w:val="24"/>
        </w:rPr>
        <w:t>.</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 xml:space="preserve">However, </w:t>
      </w:r>
      <w:r>
        <w:rPr>
          <w:rFonts w:ascii="Times New Roman" w:hAnsi="Times New Roman"/>
          <w:sz w:val="24"/>
          <w:szCs w:val="24"/>
        </w:rPr>
        <w:t>reliability refers to the extent</w:t>
      </w:r>
      <w:r w:rsidRPr="00306BA4">
        <w:rPr>
          <w:rFonts w:ascii="Times New Roman" w:hAnsi="Times New Roman"/>
          <w:sz w:val="24"/>
          <w:szCs w:val="24"/>
        </w:rPr>
        <w:t xml:space="preserve"> at which an instrument yields consistent results. Internal consistency will be used </w:t>
      </w:r>
      <w:r w:rsidRPr="00306BA4">
        <w:rPr>
          <w:rFonts w:ascii="Times New Roman" w:hAnsi="Times New Roman"/>
          <w:sz w:val="24"/>
          <w:szCs w:val="24"/>
          <w:shd w:val="clear" w:color="auto" w:fill="FFFFFF"/>
        </w:rPr>
        <w:t>to assess the extent of differences within the test items by exploring the same construct that produce similar results (Thomas, 2022)</w:t>
      </w:r>
      <w:r w:rsidRPr="00306BA4">
        <w:rPr>
          <w:rFonts w:ascii="Times New Roman" w:hAnsi="Times New Roman"/>
          <w:sz w:val="24"/>
          <w:szCs w:val="24"/>
        </w:rPr>
        <w:t>.</w:t>
      </w:r>
    </w:p>
    <w:p w:rsidR="001D3B58" w:rsidRPr="00306BA4" w:rsidRDefault="001D3B58" w:rsidP="001D3B58">
      <w:pPr>
        <w:spacing w:before="240" w:line="480" w:lineRule="auto"/>
        <w:jc w:val="both"/>
        <w:rPr>
          <w:rFonts w:ascii="Times New Roman" w:hAnsi="Times New Roman"/>
          <w:b/>
          <w:sz w:val="24"/>
          <w:szCs w:val="24"/>
        </w:rPr>
      </w:pPr>
      <w:r w:rsidRPr="00306BA4">
        <w:rPr>
          <w:rFonts w:ascii="Times New Roman" w:hAnsi="Times New Roman"/>
          <w:b/>
          <w:sz w:val="24"/>
          <w:szCs w:val="24"/>
        </w:rPr>
        <w:t xml:space="preserve">3.7 </w:t>
      </w:r>
      <w:r w:rsidRPr="00306BA4">
        <w:rPr>
          <w:rFonts w:ascii="Times New Roman" w:hAnsi="Times New Roman"/>
          <w:b/>
          <w:sz w:val="24"/>
          <w:szCs w:val="24"/>
        </w:rPr>
        <w:tab/>
      </w:r>
      <w:r>
        <w:rPr>
          <w:rFonts w:ascii="Times New Roman" w:hAnsi="Times New Roman"/>
          <w:b/>
          <w:sz w:val="24"/>
          <w:szCs w:val="24"/>
        </w:rPr>
        <w:t>Method of Distribution of the Instrument</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The questionnaire will be </w:t>
      </w:r>
      <w:r>
        <w:rPr>
          <w:rFonts w:ascii="Times New Roman" w:hAnsi="Times New Roman"/>
          <w:sz w:val="24"/>
          <w:szCs w:val="24"/>
        </w:rPr>
        <w:t>distributed</w:t>
      </w:r>
      <w:r w:rsidRPr="00306BA4">
        <w:rPr>
          <w:rFonts w:ascii="Times New Roman" w:hAnsi="Times New Roman"/>
          <w:sz w:val="24"/>
          <w:szCs w:val="24"/>
        </w:rPr>
        <w:t xml:space="preserve"> to the respondents by the student researcher</w:t>
      </w:r>
      <w:r>
        <w:rPr>
          <w:rFonts w:ascii="Times New Roman" w:hAnsi="Times New Roman"/>
          <w:sz w:val="24"/>
          <w:szCs w:val="24"/>
        </w:rPr>
        <w:t>s</w:t>
      </w:r>
      <w:r w:rsidRPr="00306BA4">
        <w:rPr>
          <w:rFonts w:ascii="Times New Roman" w:hAnsi="Times New Roman"/>
          <w:sz w:val="24"/>
          <w:szCs w:val="24"/>
        </w:rPr>
        <w:t xml:space="preserve">. The </w:t>
      </w:r>
      <w:r>
        <w:rPr>
          <w:rFonts w:ascii="Times New Roman" w:hAnsi="Times New Roman"/>
          <w:sz w:val="24"/>
          <w:szCs w:val="24"/>
        </w:rPr>
        <w:t xml:space="preserve">student researchers will use five days to visit each Faculty in the University. During the student researchers’ visit, 25 questionnaires will be taken to each Faculty. After exhausting the Faculties and the student researchers still have more questionnaire to administer to have an acceptable response rate, the student researchers will reschedule a day to revisit the Faculties to find lecturers who have not participated in the study and appeal to them to fill the questionnaire.  </w:t>
      </w:r>
    </w:p>
    <w:p w:rsidR="001D3B58" w:rsidRPr="00306BA4" w:rsidRDefault="001D3B58" w:rsidP="001D3B58">
      <w:pPr>
        <w:spacing w:before="240" w:line="48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Method of Data Analysis</w:t>
      </w:r>
    </w:p>
    <w:p w:rsidR="001D3B58" w:rsidRPr="00306BA4" w:rsidRDefault="001D3B58" w:rsidP="001D3B58">
      <w:pPr>
        <w:spacing w:before="240" w:line="480" w:lineRule="auto"/>
        <w:jc w:val="both"/>
        <w:rPr>
          <w:rFonts w:ascii="Times New Roman" w:hAnsi="Times New Roman"/>
          <w:sz w:val="24"/>
          <w:szCs w:val="24"/>
        </w:rPr>
      </w:pPr>
      <w:r w:rsidRPr="00306BA4">
        <w:rPr>
          <w:rFonts w:ascii="Times New Roman" w:hAnsi="Times New Roman"/>
          <w:sz w:val="24"/>
          <w:szCs w:val="24"/>
        </w:rPr>
        <w:t>Data collected will be presented in simple percentage</w:t>
      </w:r>
      <w:r>
        <w:rPr>
          <w:rFonts w:ascii="Times New Roman" w:hAnsi="Times New Roman"/>
          <w:sz w:val="24"/>
          <w:szCs w:val="24"/>
        </w:rPr>
        <w:t xml:space="preserve">, </w:t>
      </w:r>
      <w:r w:rsidRPr="00306BA4">
        <w:rPr>
          <w:rFonts w:ascii="Times New Roman" w:hAnsi="Times New Roman"/>
          <w:sz w:val="24"/>
          <w:szCs w:val="24"/>
        </w:rPr>
        <w:t>frequency tables</w:t>
      </w:r>
      <w:r>
        <w:rPr>
          <w:rFonts w:ascii="Times New Roman" w:hAnsi="Times New Roman"/>
          <w:sz w:val="24"/>
          <w:szCs w:val="24"/>
        </w:rPr>
        <w:t xml:space="preserve">, mean </w:t>
      </w:r>
      <w:r w:rsidRPr="00306BA4">
        <w:rPr>
          <w:rFonts w:ascii="Times New Roman" w:hAnsi="Times New Roman"/>
          <w:sz w:val="24"/>
          <w:szCs w:val="24"/>
        </w:rPr>
        <w:t>a</w:t>
      </w:r>
      <w:r>
        <w:rPr>
          <w:rFonts w:ascii="Times New Roman" w:hAnsi="Times New Roman"/>
          <w:sz w:val="24"/>
          <w:szCs w:val="24"/>
        </w:rPr>
        <w:t xml:space="preserve">nd </w:t>
      </w:r>
      <w:proofErr w:type="spellStart"/>
      <w:r>
        <w:rPr>
          <w:rFonts w:ascii="Times New Roman" w:hAnsi="Times New Roman"/>
          <w:sz w:val="24"/>
          <w:szCs w:val="24"/>
        </w:rPr>
        <w:t>analysed</w:t>
      </w:r>
      <w:proofErr w:type="spellEnd"/>
      <w:r>
        <w:rPr>
          <w:rFonts w:ascii="Times New Roman" w:hAnsi="Times New Roman"/>
          <w:sz w:val="24"/>
          <w:szCs w:val="24"/>
        </w:rPr>
        <w:t xml:space="preserve"> by using the IBM SPSS Statistics</w:t>
      </w:r>
      <w:r w:rsidRPr="00306BA4">
        <w:rPr>
          <w:rFonts w:ascii="Times New Roman" w:hAnsi="Times New Roman"/>
          <w:sz w:val="24"/>
          <w:szCs w:val="24"/>
        </w:rPr>
        <w:t>. The reason for the choice of simple percentage</w:t>
      </w:r>
      <w:r>
        <w:rPr>
          <w:rFonts w:ascii="Times New Roman" w:hAnsi="Times New Roman"/>
          <w:sz w:val="24"/>
          <w:szCs w:val="24"/>
        </w:rPr>
        <w:t>,</w:t>
      </w:r>
      <w:r w:rsidRPr="00306BA4">
        <w:rPr>
          <w:rFonts w:ascii="Times New Roman" w:hAnsi="Times New Roman"/>
          <w:sz w:val="24"/>
          <w:szCs w:val="24"/>
        </w:rPr>
        <w:t xml:space="preserve"> frequency tables</w:t>
      </w:r>
      <w:r>
        <w:rPr>
          <w:rFonts w:ascii="Times New Roman" w:hAnsi="Times New Roman"/>
          <w:sz w:val="24"/>
          <w:szCs w:val="24"/>
        </w:rPr>
        <w:t xml:space="preserve"> and mean </w:t>
      </w:r>
      <w:r w:rsidRPr="00306BA4">
        <w:rPr>
          <w:rFonts w:ascii="Times New Roman" w:hAnsi="Times New Roman"/>
          <w:sz w:val="24"/>
          <w:szCs w:val="24"/>
        </w:rPr>
        <w:t>i</w:t>
      </w:r>
      <w:r>
        <w:rPr>
          <w:rFonts w:ascii="Times New Roman" w:hAnsi="Times New Roman"/>
          <w:sz w:val="24"/>
          <w:szCs w:val="24"/>
        </w:rPr>
        <w:t>s</w:t>
      </w:r>
      <w:r w:rsidRPr="00306BA4">
        <w:rPr>
          <w:rFonts w:ascii="Times New Roman" w:hAnsi="Times New Roman"/>
          <w:sz w:val="24"/>
          <w:szCs w:val="24"/>
        </w:rPr>
        <w:t xml:space="preserve"> because it allows presentation, analysis and comparison of multiple attitude, opinion and ideas which can enhance easy understanding of tables and the data they contained.</w:t>
      </w:r>
    </w:p>
    <w:p w:rsidR="001D3B58" w:rsidRDefault="001D3B58" w:rsidP="001D3B58">
      <w:pPr>
        <w:spacing w:before="240" w:line="480" w:lineRule="auto"/>
        <w:jc w:val="both"/>
        <w:rPr>
          <w:rFonts w:ascii="Times New Roman" w:hAnsi="Times New Roman"/>
          <w:b/>
          <w:sz w:val="24"/>
          <w:szCs w:val="24"/>
        </w:rPr>
      </w:pPr>
    </w:p>
    <w:p w:rsidR="001D3B58" w:rsidRDefault="001D3B58" w:rsidP="001D3B58">
      <w:pPr>
        <w:spacing w:before="240" w:line="480" w:lineRule="auto"/>
        <w:jc w:val="both"/>
        <w:rPr>
          <w:rFonts w:ascii="Times New Roman" w:hAnsi="Times New Roman"/>
          <w:b/>
          <w:sz w:val="24"/>
          <w:szCs w:val="24"/>
        </w:rPr>
      </w:pPr>
    </w:p>
    <w:p w:rsidR="00A05378" w:rsidRDefault="00A05378" w:rsidP="001D3B58">
      <w:pPr>
        <w:spacing w:before="240" w:line="480" w:lineRule="auto"/>
        <w:jc w:val="both"/>
        <w:rPr>
          <w:rFonts w:ascii="Times New Roman" w:hAnsi="Times New Roman"/>
          <w:b/>
          <w:sz w:val="24"/>
          <w:szCs w:val="24"/>
        </w:rPr>
      </w:pPr>
    </w:p>
    <w:p w:rsidR="001D3B58" w:rsidRPr="00304580" w:rsidRDefault="001D3B58" w:rsidP="001D3B58">
      <w:pPr>
        <w:autoSpaceDE w:val="0"/>
        <w:autoSpaceDN w:val="0"/>
        <w:adjustRightInd w:val="0"/>
        <w:spacing w:before="240" w:after="0" w:line="360" w:lineRule="auto"/>
        <w:jc w:val="center"/>
        <w:rPr>
          <w:rFonts w:ascii="Times New Roman" w:hAnsi="Times New Roman"/>
          <w:b/>
          <w:sz w:val="24"/>
          <w:szCs w:val="24"/>
        </w:rPr>
      </w:pPr>
      <w:r w:rsidRPr="00304580">
        <w:rPr>
          <w:rFonts w:ascii="Times New Roman" w:hAnsi="Times New Roman"/>
          <w:b/>
          <w:sz w:val="24"/>
          <w:szCs w:val="24"/>
        </w:rPr>
        <w:lastRenderedPageBreak/>
        <w:t>CHAPTER FOUR</w:t>
      </w:r>
    </w:p>
    <w:p w:rsidR="001D3B58" w:rsidRPr="00304580" w:rsidRDefault="001D3B58" w:rsidP="001D3B58">
      <w:pPr>
        <w:autoSpaceDE w:val="0"/>
        <w:autoSpaceDN w:val="0"/>
        <w:adjustRightInd w:val="0"/>
        <w:spacing w:before="240" w:after="0" w:line="360" w:lineRule="auto"/>
        <w:jc w:val="center"/>
        <w:rPr>
          <w:rFonts w:ascii="Times New Roman" w:hAnsi="Times New Roman"/>
          <w:b/>
          <w:sz w:val="24"/>
          <w:szCs w:val="24"/>
        </w:rPr>
      </w:pPr>
      <w:r>
        <w:rPr>
          <w:rFonts w:ascii="Times New Roman" w:hAnsi="Times New Roman"/>
          <w:b/>
          <w:sz w:val="24"/>
          <w:szCs w:val="24"/>
        </w:rPr>
        <w:t xml:space="preserve">DATA ANALYSIS, </w:t>
      </w:r>
      <w:r w:rsidRPr="00304580">
        <w:rPr>
          <w:rFonts w:ascii="Times New Roman" w:hAnsi="Times New Roman"/>
          <w:b/>
          <w:sz w:val="24"/>
          <w:szCs w:val="24"/>
        </w:rPr>
        <w:t>PRESENTATION OF RESULTS</w:t>
      </w:r>
      <w:r>
        <w:rPr>
          <w:rFonts w:ascii="Times New Roman" w:hAnsi="Times New Roman"/>
          <w:b/>
          <w:sz w:val="24"/>
          <w:szCs w:val="24"/>
        </w:rPr>
        <w:t xml:space="preserve"> AND </w:t>
      </w:r>
      <w:r w:rsidRPr="00304580">
        <w:rPr>
          <w:rFonts w:ascii="Times New Roman" w:hAnsi="Times New Roman"/>
          <w:b/>
          <w:sz w:val="24"/>
          <w:szCs w:val="24"/>
        </w:rPr>
        <w:t xml:space="preserve">DISCUSSION </w:t>
      </w:r>
      <w:r>
        <w:rPr>
          <w:rFonts w:ascii="Times New Roman" w:hAnsi="Times New Roman"/>
          <w:b/>
          <w:sz w:val="24"/>
          <w:szCs w:val="24"/>
        </w:rPr>
        <w:t>OF FINDINGS</w:t>
      </w:r>
    </w:p>
    <w:p w:rsidR="001D3B58" w:rsidRPr="00847076" w:rsidRDefault="001D3B58" w:rsidP="001D3B58">
      <w:pPr>
        <w:spacing w:before="24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rsidR="001D3B58" w:rsidRPr="00847076" w:rsidRDefault="001D3B58" w:rsidP="001D3B58">
      <w:pPr>
        <w:spacing w:after="100" w:afterAutospacing="1" w:line="360" w:lineRule="auto"/>
        <w:jc w:val="both"/>
        <w:rPr>
          <w:rFonts w:ascii="Times New Roman" w:hAnsi="Times New Roman"/>
          <w:sz w:val="24"/>
          <w:szCs w:val="24"/>
        </w:rPr>
      </w:pPr>
      <w:r w:rsidRPr="00847076">
        <w:rPr>
          <w:rFonts w:ascii="Times New Roman" w:hAnsi="Times New Roman"/>
          <w:sz w:val="24"/>
          <w:szCs w:val="24"/>
        </w:rPr>
        <w:t xml:space="preserve">This chapter </w:t>
      </w:r>
      <w:r>
        <w:rPr>
          <w:rFonts w:ascii="Times New Roman" w:hAnsi="Times New Roman"/>
          <w:sz w:val="24"/>
          <w:szCs w:val="24"/>
        </w:rPr>
        <w:t>is concerned with the analysis of data collected, presentation of results and discussion of findings</w:t>
      </w:r>
      <w:r w:rsidRPr="00847076">
        <w:rPr>
          <w:rFonts w:ascii="Times New Roman" w:hAnsi="Times New Roman"/>
          <w:sz w:val="24"/>
          <w:szCs w:val="24"/>
        </w:rPr>
        <w:t>. The chapter is</w:t>
      </w:r>
      <w:r>
        <w:rPr>
          <w:rFonts w:ascii="Times New Roman" w:hAnsi="Times New Roman"/>
          <w:sz w:val="24"/>
          <w:szCs w:val="24"/>
        </w:rPr>
        <w:t xml:space="preserve"> presented under the </w:t>
      </w:r>
      <w:r w:rsidRPr="00847076">
        <w:rPr>
          <w:rFonts w:ascii="Times New Roman" w:hAnsi="Times New Roman"/>
          <w:sz w:val="24"/>
          <w:szCs w:val="24"/>
        </w:rPr>
        <w:t xml:space="preserve">following </w:t>
      </w:r>
      <w:r>
        <w:rPr>
          <w:rFonts w:ascii="Times New Roman" w:hAnsi="Times New Roman"/>
          <w:sz w:val="24"/>
          <w:szCs w:val="24"/>
        </w:rPr>
        <w:t>sub-headings</w:t>
      </w:r>
      <w:r w:rsidRPr="00847076">
        <w:rPr>
          <w:rFonts w:ascii="Times New Roman" w:hAnsi="Times New Roman"/>
          <w:sz w:val="24"/>
          <w:szCs w:val="24"/>
        </w:rPr>
        <w:t>:</w:t>
      </w:r>
    </w:p>
    <w:p w:rsidR="001D3B58" w:rsidRPr="00847076" w:rsidRDefault="001D3B58" w:rsidP="001D3B58">
      <w:pPr>
        <w:spacing w:line="360" w:lineRule="auto"/>
        <w:jc w:val="both"/>
        <w:rPr>
          <w:rFonts w:ascii="Times New Roman" w:hAnsi="Times New Roman"/>
          <w:sz w:val="24"/>
          <w:szCs w:val="24"/>
        </w:rPr>
      </w:pPr>
      <w:r>
        <w:rPr>
          <w:rFonts w:ascii="Times New Roman" w:hAnsi="Times New Roman"/>
          <w:sz w:val="24"/>
          <w:szCs w:val="24"/>
        </w:rPr>
        <w:t>4.2 Questionnaire distribution and response rate</w:t>
      </w:r>
    </w:p>
    <w:p w:rsidR="001D3B58" w:rsidRDefault="001D3B58" w:rsidP="001D3B58">
      <w:pPr>
        <w:spacing w:line="36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rsidR="001D3B58" w:rsidRPr="0073627F" w:rsidRDefault="001D3B58" w:rsidP="001D3B58">
      <w:pPr>
        <w:autoSpaceDE w:val="0"/>
        <w:autoSpaceDN w:val="0"/>
        <w:adjustRightInd w:val="0"/>
        <w:spacing w:before="240" w:after="0" w:line="360" w:lineRule="auto"/>
        <w:jc w:val="both"/>
        <w:rPr>
          <w:rFonts w:ascii="Times New Roman" w:hAnsi="Times New Roman"/>
          <w:sz w:val="24"/>
          <w:szCs w:val="24"/>
        </w:rPr>
      </w:pPr>
      <w:r w:rsidRPr="009579AE">
        <w:rPr>
          <w:rFonts w:ascii="Times New Roman" w:hAnsi="Times New Roman"/>
          <w:sz w:val="24"/>
          <w:szCs w:val="24"/>
        </w:rPr>
        <w:t xml:space="preserve">4.4 Presentation, </w:t>
      </w:r>
      <w:r>
        <w:rPr>
          <w:rFonts w:ascii="Times New Roman" w:hAnsi="Times New Roman"/>
          <w:sz w:val="24"/>
          <w:szCs w:val="24"/>
        </w:rPr>
        <w:t>a</w:t>
      </w:r>
      <w:r w:rsidRPr="009579AE">
        <w:rPr>
          <w:rFonts w:ascii="Times New Roman" w:hAnsi="Times New Roman"/>
          <w:sz w:val="24"/>
          <w:szCs w:val="24"/>
        </w:rPr>
        <w:t xml:space="preserve">nalysis, </w:t>
      </w:r>
      <w:r>
        <w:rPr>
          <w:rFonts w:ascii="Times New Roman" w:hAnsi="Times New Roman"/>
          <w:sz w:val="24"/>
          <w:szCs w:val="24"/>
        </w:rPr>
        <w:t>d</w:t>
      </w:r>
      <w:r w:rsidRPr="009579AE">
        <w:rPr>
          <w:rFonts w:ascii="Times New Roman" w:hAnsi="Times New Roman"/>
          <w:sz w:val="24"/>
          <w:szCs w:val="24"/>
        </w:rPr>
        <w:t xml:space="preserve">iscussion and </w:t>
      </w:r>
      <w:r>
        <w:rPr>
          <w:rFonts w:ascii="Times New Roman" w:hAnsi="Times New Roman"/>
          <w:sz w:val="24"/>
          <w:szCs w:val="24"/>
        </w:rPr>
        <w:t>i</w:t>
      </w:r>
      <w:r w:rsidRPr="009579AE">
        <w:rPr>
          <w:rFonts w:ascii="Times New Roman" w:hAnsi="Times New Roman"/>
          <w:sz w:val="24"/>
          <w:szCs w:val="24"/>
        </w:rPr>
        <w:t xml:space="preserve">nterpretations of </w:t>
      </w:r>
      <w:r>
        <w:rPr>
          <w:rFonts w:ascii="Times New Roman" w:hAnsi="Times New Roman"/>
          <w:sz w:val="24"/>
          <w:szCs w:val="24"/>
        </w:rPr>
        <w:t>r</w:t>
      </w:r>
      <w:r w:rsidRPr="009579AE">
        <w:rPr>
          <w:rFonts w:ascii="Times New Roman" w:hAnsi="Times New Roman"/>
          <w:sz w:val="24"/>
          <w:szCs w:val="24"/>
        </w:rPr>
        <w:t>esults</w:t>
      </w:r>
    </w:p>
    <w:p w:rsidR="001D3B58" w:rsidRDefault="001D3B58" w:rsidP="001D3B58">
      <w:pPr>
        <w:spacing w:before="240" w:line="36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Questionnaire Distribution and Response Rate</w:t>
      </w:r>
      <w:r w:rsidRPr="00847076">
        <w:rPr>
          <w:rFonts w:ascii="Times New Roman" w:hAnsi="Times New Roman"/>
          <w:sz w:val="24"/>
          <w:szCs w:val="24"/>
        </w:rPr>
        <w:t xml:space="preserve"> </w:t>
      </w:r>
    </w:p>
    <w:p w:rsidR="001D3B58" w:rsidRDefault="001D3B58" w:rsidP="001D3B58">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Out of the234 copies of the questionnaires administered, only 182 were filled and returned. Out of the filled questionnaires, only 167 were adequately filled and suitable for analysis. The filled questionnaire represents 71.81% return rate. The return is adequate for analysis and discussion going by the assertion of Rubin and Barbie (2011) </w:t>
      </w:r>
      <w:r w:rsidRPr="00847076">
        <w:rPr>
          <w:rFonts w:ascii="Times New Roman" w:hAnsi="Times New Roman"/>
          <w:sz w:val="24"/>
          <w:szCs w:val="24"/>
        </w:rPr>
        <w:t>that response rate</w:t>
      </w:r>
      <w:r>
        <w:rPr>
          <w:rFonts w:ascii="Times New Roman" w:hAnsi="Times New Roman"/>
          <w:sz w:val="24"/>
          <w:szCs w:val="24"/>
        </w:rPr>
        <w:t xml:space="preserve"> for physically administered questionnaire</w:t>
      </w:r>
      <w:r w:rsidRPr="00847076">
        <w:rPr>
          <w:rFonts w:ascii="Times New Roman" w:hAnsi="Times New Roman"/>
          <w:sz w:val="24"/>
          <w:szCs w:val="24"/>
        </w:rPr>
        <w:t xml:space="preserve"> is found to be appropriate for analysis, if it is up to 70% or more.</w:t>
      </w:r>
    </w:p>
    <w:p w:rsidR="001D3B58" w:rsidRDefault="001D3B58" w:rsidP="001D3B58">
      <w:pPr>
        <w:autoSpaceDE w:val="0"/>
        <w:autoSpaceDN w:val="0"/>
        <w:adjustRightInd w:val="0"/>
        <w:spacing w:before="240" w:after="0" w:line="360" w:lineRule="auto"/>
        <w:jc w:val="both"/>
        <w:rPr>
          <w:rFonts w:ascii="Times New Roman" w:hAnsi="Times New Roman"/>
          <w:sz w:val="24"/>
          <w:szCs w:val="24"/>
        </w:rPr>
      </w:pPr>
    </w:p>
    <w:p w:rsidR="001D3B58" w:rsidRDefault="001D3B58" w:rsidP="001D3B58">
      <w:pPr>
        <w:autoSpaceDE w:val="0"/>
        <w:autoSpaceDN w:val="0"/>
        <w:adjustRightInd w:val="0"/>
        <w:spacing w:after="0" w:line="360" w:lineRule="auto"/>
        <w:jc w:val="both"/>
        <w:rPr>
          <w:rFonts w:ascii="Times New Roman" w:hAnsi="Times New Roman"/>
          <w:sz w:val="24"/>
          <w:szCs w:val="24"/>
        </w:rPr>
      </w:pPr>
    </w:p>
    <w:p w:rsidR="001D3B58" w:rsidRDefault="001D3B58" w:rsidP="001D3B58">
      <w:pPr>
        <w:autoSpaceDE w:val="0"/>
        <w:autoSpaceDN w:val="0"/>
        <w:adjustRightInd w:val="0"/>
        <w:spacing w:after="0" w:line="360" w:lineRule="auto"/>
        <w:jc w:val="both"/>
        <w:rPr>
          <w:rFonts w:ascii="Times New Roman" w:hAnsi="Times New Roman"/>
          <w:sz w:val="24"/>
          <w:szCs w:val="24"/>
        </w:rPr>
      </w:pPr>
    </w:p>
    <w:p w:rsidR="001D3B58" w:rsidRDefault="001D3B58" w:rsidP="001D3B58">
      <w:pPr>
        <w:autoSpaceDE w:val="0"/>
        <w:autoSpaceDN w:val="0"/>
        <w:adjustRightInd w:val="0"/>
        <w:spacing w:after="0" w:line="360" w:lineRule="auto"/>
        <w:jc w:val="both"/>
        <w:rPr>
          <w:rFonts w:ascii="Times New Roman" w:hAnsi="Times New Roman"/>
          <w:sz w:val="24"/>
          <w:szCs w:val="24"/>
        </w:rPr>
      </w:pPr>
    </w:p>
    <w:p w:rsidR="001D3B58" w:rsidRDefault="001D3B58" w:rsidP="001D3B58">
      <w:pPr>
        <w:autoSpaceDE w:val="0"/>
        <w:autoSpaceDN w:val="0"/>
        <w:adjustRightInd w:val="0"/>
        <w:spacing w:after="0" w:line="360" w:lineRule="auto"/>
        <w:jc w:val="both"/>
        <w:rPr>
          <w:rFonts w:ascii="Times New Roman" w:hAnsi="Times New Roman"/>
          <w:sz w:val="24"/>
          <w:szCs w:val="24"/>
        </w:rPr>
      </w:pPr>
    </w:p>
    <w:p w:rsidR="001D3B58" w:rsidRDefault="001D3B58" w:rsidP="001D3B58">
      <w:pPr>
        <w:autoSpaceDE w:val="0"/>
        <w:autoSpaceDN w:val="0"/>
        <w:adjustRightInd w:val="0"/>
        <w:spacing w:after="0" w:line="360" w:lineRule="auto"/>
        <w:jc w:val="both"/>
        <w:rPr>
          <w:rFonts w:ascii="Times New Roman" w:hAnsi="Times New Roman"/>
          <w:sz w:val="24"/>
          <w:szCs w:val="24"/>
        </w:rPr>
      </w:pPr>
    </w:p>
    <w:p w:rsidR="001D3B58" w:rsidRDefault="001D3B58" w:rsidP="001D3B58">
      <w:pPr>
        <w:autoSpaceDE w:val="0"/>
        <w:autoSpaceDN w:val="0"/>
        <w:adjustRightInd w:val="0"/>
        <w:spacing w:after="0" w:line="360" w:lineRule="auto"/>
        <w:jc w:val="both"/>
        <w:rPr>
          <w:rFonts w:ascii="Times New Roman" w:hAnsi="Times New Roman"/>
          <w:sz w:val="24"/>
          <w:szCs w:val="24"/>
        </w:rPr>
      </w:pPr>
    </w:p>
    <w:p w:rsidR="001D3B58" w:rsidRDefault="001D3B58" w:rsidP="001D3B58">
      <w:pPr>
        <w:autoSpaceDE w:val="0"/>
        <w:autoSpaceDN w:val="0"/>
        <w:adjustRightInd w:val="0"/>
        <w:spacing w:after="0" w:line="360" w:lineRule="auto"/>
        <w:jc w:val="both"/>
        <w:rPr>
          <w:rFonts w:ascii="Times New Roman" w:hAnsi="Times New Roman"/>
          <w:b/>
          <w:sz w:val="24"/>
          <w:szCs w:val="24"/>
        </w:rPr>
      </w:pPr>
    </w:p>
    <w:p w:rsidR="001D3B58" w:rsidRDefault="001D3B58" w:rsidP="001D3B58">
      <w:pPr>
        <w:autoSpaceDE w:val="0"/>
        <w:autoSpaceDN w:val="0"/>
        <w:adjustRightInd w:val="0"/>
        <w:spacing w:after="0" w:line="360" w:lineRule="auto"/>
        <w:jc w:val="both"/>
        <w:rPr>
          <w:rFonts w:ascii="Times New Roman" w:hAnsi="Times New Roman"/>
          <w:b/>
          <w:sz w:val="24"/>
          <w:szCs w:val="24"/>
        </w:rPr>
      </w:pPr>
    </w:p>
    <w:p w:rsidR="001D3B58" w:rsidRDefault="001D3B58" w:rsidP="001D3B58">
      <w:pPr>
        <w:autoSpaceDE w:val="0"/>
        <w:autoSpaceDN w:val="0"/>
        <w:adjustRightInd w:val="0"/>
        <w:spacing w:after="0" w:line="360" w:lineRule="auto"/>
        <w:jc w:val="both"/>
        <w:rPr>
          <w:rFonts w:ascii="Times New Roman" w:hAnsi="Times New Roman"/>
          <w:b/>
          <w:sz w:val="24"/>
          <w:szCs w:val="24"/>
        </w:rPr>
      </w:pPr>
    </w:p>
    <w:p w:rsidR="001D3B58" w:rsidRDefault="001D3B58" w:rsidP="001D3B58">
      <w:pPr>
        <w:autoSpaceDE w:val="0"/>
        <w:autoSpaceDN w:val="0"/>
        <w:adjustRightInd w:val="0"/>
        <w:spacing w:after="0" w:line="360" w:lineRule="auto"/>
        <w:jc w:val="both"/>
        <w:rPr>
          <w:rFonts w:ascii="Times New Roman" w:hAnsi="Times New Roman"/>
          <w:b/>
          <w:sz w:val="24"/>
          <w:szCs w:val="24"/>
        </w:rPr>
      </w:pPr>
    </w:p>
    <w:p w:rsidR="00A05378" w:rsidRDefault="00A05378" w:rsidP="001D3B58">
      <w:pPr>
        <w:autoSpaceDE w:val="0"/>
        <w:autoSpaceDN w:val="0"/>
        <w:adjustRightInd w:val="0"/>
        <w:spacing w:after="0" w:line="360" w:lineRule="auto"/>
        <w:jc w:val="both"/>
        <w:rPr>
          <w:rFonts w:ascii="Times New Roman" w:hAnsi="Times New Roman"/>
          <w:b/>
          <w:sz w:val="24"/>
          <w:szCs w:val="24"/>
        </w:rPr>
      </w:pPr>
    </w:p>
    <w:p w:rsidR="001D3B58" w:rsidRPr="00CA20C6" w:rsidRDefault="001D3B58" w:rsidP="001D3B58">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lastRenderedPageBreak/>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the Respondents</w:t>
      </w:r>
    </w:p>
    <w:p w:rsidR="001D3B58" w:rsidRPr="004E4C5E" w:rsidRDefault="001D3B58" w:rsidP="001D3B5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Table 1: Characteristics of the Respondents</w:t>
      </w:r>
    </w:p>
    <w:tbl>
      <w:tblPr>
        <w:tblW w:w="7200"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00"/>
        <w:gridCol w:w="3150"/>
        <w:gridCol w:w="630"/>
        <w:gridCol w:w="720"/>
      </w:tblGrid>
      <w:tr w:rsidR="001D3B58" w:rsidRPr="004E4C5E" w:rsidTr="00F14DE7">
        <w:trPr>
          <w:cantSplit/>
        </w:trPr>
        <w:tc>
          <w:tcPr>
            <w:tcW w:w="5850" w:type="dxa"/>
            <w:gridSpan w:val="2"/>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rPr>
            </w:pPr>
            <w:r w:rsidRPr="00A05378">
              <w:rPr>
                <w:rFonts w:ascii="Times New Roman" w:hAnsi="Times New Roman"/>
                <w:b/>
                <w:bCs/>
              </w:rPr>
              <w:t>Statements</w:t>
            </w:r>
          </w:p>
        </w:tc>
        <w:tc>
          <w:tcPr>
            <w:tcW w:w="63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72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r>
      <w:tr w:rsidR="001D3B58" w:rsidRPr="004E4C5E" w:rsidTr="00F14DE7">
        <w:trPr>
          <w:cantSplit/>
        </w:trPr>
        <w:tc>
          <w:tcPr>
            <w:tcW w:w="2700" w:type="dxa"/>
            <w:vMerge w:val="restart"/>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Faculty</w:t>
            </w: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Pure and Applied</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8.4</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Basic Medical Sciences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4.8</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Arts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Management and Social Sciences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25</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15.0</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Education</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Agriculture</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10.8</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ICT</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14.4</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Engineering</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15.6</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Law</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Total</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167</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100</w:t>
            </w:r>
          </w:p>
        </w:tc>
      </w:tr>
      <w:tr w:rsidR="001D3B58" w:rsidRPr="004E4C5E" w:rsidTr="00F14DE7">
        <w:trPr>
          <w:cantSplit/>
        </w:trPr>
        <w:tc>
          <w:tcPr>
            <w:tcW w:w="2700" w:type="dxa"/>
            <w:vMerge w:val="restart"/>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Gender</w:t>
            </w: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Male</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98</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58.7</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Female</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69</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41.3</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Total</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167</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100</w:t>
            </w:r>
          </w:p>
        </w:tc>
      </w:tr>
      <w:tr w:rsidR="001D3B58" w:rsidRPr="004E4C5E" w:rsidTr="00F14DE7">
        <w:trPr>
          <w:cantSplit/>
        </w:trPr>
        <w:tc>
          <w:tcPr>
            <w:tcW w:w="2700" w:type="dxa"/>
            <w:vMerge w:val="restart"/>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Age range</w:t>
            </w: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21 - 25 years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26 - 30 years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11</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6.6</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31 - 35 years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23</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13.8</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36 - 40 years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55</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32.9</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41 years and above</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74</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44.3</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Total</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167</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100</w:t>
            </w:r>
          </w:p>
        </w:tc>
      </w:tr>
      <w:tr w:rsidR="001D3B58" w:rsidRPr="004E4C5E" w:rsidTr="00F14DE7">
        <w:trPr>
          <w:cantSplit/>
        </w:trPr>
        <w:tc>
          <w:tcPr>
            <w:tcW w:w="2700" w:type="dxa"/>
            <w:vMerge w:val="restart"/>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Highest academic qualification</w:t>
            </w: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proofErr w:type="spellStart"/>
            <w:r w:rsidRPr="00A05378">
              <w:rPr>
                <w:rFonts w:ascii="Times New Roman" w:hAnsi="Times New Roman"/>
                <w:color w:val="000000"/>
              </w:rPr>
              <w:t>B.Sc</w:t>
            </w:r>
            <w:proofErr w:type="spellEnd"/>
            <w:r w:rsidRPr="00A05378">
              <w:rPr>
                <w:rFonts w:ascii="Times New Roman" w:hAnsi="Times New Roman"/>
                <w:color w:val="000000"/>
              </w:rPr>
              <w:t>/</w:t>
            </w:r>
            <w:proofErr w:type="spellStart"/>
            <w:r w:rsidRPr="00A05378">
              <w:rPr>
                <w:rFonts w:ascii="Times New Roman" w:hAnsi="Times New Roman"/>
                <w:color w:val="000000"/>
              </w:rPr>
              <w:t>BEd</w:t>
            </w:r>
            <w:proofErr w:type="spellEnd"/>
            <w:r w:rsidRPr="00A05378">
              <w:rPr>
                <w:rFonts w:ascii="Times New Roman" w:hAnsi="Times New Roman"/>
                <w:color w:val="000000"/>
              </w:rPr>
              <w:t>/BLIS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14.4</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proofErr w:type="spellStart"/>
            <w:r w:rsidRPr="00A05378">
              <w:rPr>
                <w:rFonts w:ascii="Times New Roman" w:hAnsi="Times New Roman"/>
                <w:color w:val="000000"/>
              </w:rPr>
              <w:t>MSc</w:t>
            </w:r>
            <w:proofErr w:type="spellEnd"/>
            <w:r w:rsidRPr="00A05378">
              <w:rPr>
                <w:rFonts w:ascii="Times New Roman" w:hAnsi="Times New Roman"/>
                <w:color w:val="000000"/>
              </w:rPr>
              <w:t>/</w:t>
            </w:r>
            <w:proofErr w:type="spellStart"/>
            <w:r w:rsidRPr="00A05378">
              <w:rPr>
                <w:rFonts w:ascii="Times New Roman" w:hAnsi="Times New Roman"/>
                <w:color w:val="000000"/>
              </w:rPr>
              <w:t>MEd</w:t>
            </w:r>
            <w:proofErr w:type="spellEnd"/>
            <w:r w:rsidRPr="00A05378">
              <w:rPr>
                <w:rFonts w:ascii="Times New Roman" w:hAnsi="Times New Roman"/>
                <w:color w:val="000000"/>
              </w:rPr>
              <w:t>/MLIS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50</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29.9</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PhD</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93</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55.7</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Total</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167</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100</w:t>
            </w:r>
          </w:p>
        </w:tc>
      </w:tr>
      <w:tr w:rsidR="001D3B58" w:rsidRPr="004E4C5E" w:rsidTr="00F14DE7">
        <w:trPr>
          <w:cantSplit/>
        </w:trPr>
        <w:tc>
          <w:tcPr>
            <w:tcW w:w="2700" w:type="dxa"/>
            <w:vMerge w:val="restart"/>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Work experience</w:t>
            </w: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1 - 5 years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6 - 10 years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12.6</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11 - 15 years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59</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35.3</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16 - 20 years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39</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23.4</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21 years and above</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33</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19.8</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Total</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167</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100</w:t>
            </w:r>
          </w:p>
        </w:tc>
      </w:tr>
      <w:tr w:rsidR="001D3B58" w:rsidRPr="004E4C5E" w:rsidTr="00F14DE7">
        <w:trPr>
          <w:cantSplit/>
        </w:trPr>
        <w:tc>
          <w:tcPr>
            <w:tcW w:w="2700" w:type="dxa"/>
            <w:vMerge w:val="restart"/>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Marital status</w:t>
            </w: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Single</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16</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9.6</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Married</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139</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83.2</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Divorced</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Widow</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4.2</w:t>
            </w:r>
          </w:p>
        </w:tc>
      </w:tr>
      <w:tr w:rsidR="001D3B58" w:rsidRPr="004E4C5E" w:rsidTr="00F14DE7">
        <w:trPr>
          <w:cantSplit/>
        </w:trPr>
        <w:tc>
          <w:tcPr>
            <w:tcW w:w="2700" w:type="dxa"/>
            <w:vMerge/>
            <w:shd w:val="clear" w:color="auto" w:fill="FFFFFF"/>
          </w:tcPr>
          <w:p w:rsidR="001D3B58" w:rsidRPr="00A05378" w:rsidRDefault="001D3B58" w:rsidP="00A05378">
            <w:pPr>
              <w:autoSpaceDE w:val="0"/>
              <w:autoSpaceDN w:val="0"/>
              <w:adjustRightInd w:val="0"/>
              <w:spacing w:after="0"/>
              <w:rPr>
                <w:rFonts w:ascii="Times New Roman" w:hAnsi="Times New Roman"/>
                <w:color w:val="000000"/>
              </w:rPr>
            </w:pPr>
          </w:p>
        </w:tc>
        <w:tc>
          <w:tcPr>
            <w:tcW w:w="315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b/>
                <w:bCs/>
                <w:color w:val="000000"/>
              </w:rPr>
            </w:pPr>
            <w:r w:rsidRPr="00A05378">
              <w:rPr>
                <w:rFonts w:ascii="Times New Roman" w:hAnsi="Times New Roman"/>
                <w:b/>
                <w:bCs/>
                <w:color w:val="000000"/>
              </w:rPr>
              <w:t>Total</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167</w:t>
            </w:r>
          </w:p>
        </w:tc>
        <w:tc>
          <w:tcPr>
            <w:tcW w:w="72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b/>
                <w:bCs/>
                <w:color w:val="000000"/>
              </w:rPr>
            </w:pPr>
            <w:r w:rsidRPr="00A05378">
              <w:rPr>
                <w:rFonts w:ascii="Times New Roman" w:hAnsi="Times New Roman"/>
                <w:b/>
                <w:bCs/>
                <w:color w:val="000000"/>
              </w:rPr>
              <w:t>100</w:t>
            </w:r>
          </w:p>
        </w:tc>
      </w:tr>
    </w:tbl>
    <w:p w:rsidR="001D3B58" w:rsidRPr="00963B53" w:rsidRDefault="001D3B58" w:rsidP="001D3B58">
      <w:pPr>
        <w:spacing w:before="240" w:line="360" w:lineRule="auto"/>
        <w:jc w:val="both"/>
        <w:rPr>
          <w:rFonts w:ascii="Times New Roman" w:hAnsi="Times New Roman"/>
          <w:sz w:val="24"/>
          <w:szCs w:val="24"/>
        </w:rPr>
      </w:pPr>
      <w:r w:rsidRPr="00963B53">
        <w:rPr>
          <w:rFonts w:ascii="Times New Roman" w:hAnsi="Times New Roman"/>
          <w:sz w:val="24"/>
          <w:szCs w:val="24"/>
        </w:rPr>
        <w:t xml:space="preserve">Table 1 reveals that majority (15.6%) of the respondents are from Faculty of Engineering, followed by 15% from Faculty of Management and Social Sciences, 14.4% from Faculty of ICT, 12% from Faculty of Arts, 10.8% from Faculty of Agriculture, 10.2% from Faculty of Education, </w:t>
      </w:r>
      <w:r w:rsidRPr="00963B53">
        <w:rPr>
          <w:rFonts w:ascii="Times New Roman" w:hAnsi="Times New Roman"/>
          <w:sz w:val="24"/>
          <w:szCs w:val="24"/>
        </w:rPr>
        <w:lastRenderedPageBreak/>
        <w:t>9% from Faculty of Law, 8.4% from Faculty of Pure and Applied Sciences and 4.8% from Faculty of Basic Medical Sciences. The table also shows that 58.7% of the respondents are males, while 41.3% are females.</w:t>
      </w:r>
    </w:p>
    <w:p w:rsidR="001D3B58" w:rsidRPr="006F7C59" w:rsidRDefault="001D3B58" w:rsidP="001D3B58">
      <w:pPr>
        <w:spacing w:before="240" w:line="360" w:lineRule="auto"/>
        <w:jc w:val="both"/>
        <w:rPr>
          <w:rFonts w:ascii="Times New Roman" w:hAnsi="Times New Roman"/>
          <w:b/>
          <w:bCs/>
          <w:sz w:val="24"/>
          <w:szCs w:val="24"/>
        </w:rPr>
      </w:pPr>
      <w:r w:rsidRPr="00963B53">
        <w:rPr>
          <w:rFonts w:ascii="Times New Roman" w:hAnsi="Times New Roman"/>
          <w:sz w:val="24"/>
          <w:szCs w:val="24"/>
        </w:rPr>
        <w:t xml:space="preserve">More so, </w:t>
      </w:r>
      <w:r w:rsidRPr="00963B53">
        <w:rPr>
          <w:rFonts w:ascii="Times New Roman" w:hAnsi="Times New Roman"/>
          <w:color w:val="000000"/>
          <w:sz w:val="24"/>
          <w:szCs w:val="24"/>
        </w:rPr>
        <w:t>41 years and above are the highest (</w:t>
      </w:r>
      <w:r w:rsidRPr="00963B53">
        <w:rPr>
          <w:rFonts w:ascii="Times New Roman" w:hAnsi="Times New Roman"/>
          <w:sz w:val="24"/>
          <w:szCs w:val="24"/>
        </w:rPr>
        <w:t>44.3%)</w:t>
      </w:r>
      <w:r w:rsidRPr="00963B53">
        <w:rPr>
          <w:rFonts w:ascii="Times New Roman" w:hAnsi="Times New Roman"/>
          <w:color w:val="000000"/>
          <w:sz w:val="24"/>
          <w:szCs w:val="24"/>
        </w:rPr>
        <w:t xml:space="preserve">, followed by 36 - 40 years (32.9%) and 31 - 35 years (13.8%). Furthermore, 55.7% are PhD holders, </w:t>
      </w:r>
      <w:proofErr w:type="spellStart"/>
      <w:r w:rsidRPr="00963B53">
        <w:rPr>
          <w:rFonts w:ascii="Times New Roman" w:hAnsi="Times New Roman"/>
          <w:color w:val="000000"/>
          <w:sz w:val="24"/>
          <w:szCs w:val="24"/>
        </w:rPr>
        <w:t>MSc</w:t>
      </w:r>
      <w:proofErr w:type="spellEnd"/>
      <w:r w:rsidRPr="00963B53">
        <w:rPr>
          <w:rFonts w:ascii="Times New Roman" w:hAnsi="Times New Roman"/>
          <w:color w:val="000000"/>
          <w:sz w:val="24"/>
          <w:szCs w:val="24"/>
        </w:rPr>
        <w:t>/</w:t>
      </w:r>
      <w:proofErr w:type="spellStart"/>
      <w:r w:rsidRPr="00963B53">
        <w:rPr>
          <w:rFonts w:ascii="Times New Roman" w:hAnsi="Times New Roman"/>
          <w:color w:val="000000"/>
          <w:sz w:val="24"/>
          <w:szCs w:val="24"/>
        </w:rPr>
        <w:t>MEd</w:t>
      </w:r>
      <w:proofErr w:type="spellEnd"/>
      <w:r w:rsidRPr="00963B53">
        <w:rPr>
          <w:rFonts w:ascii="Times New Roman" w:hAnsi="Times New Roman"/>
          <w:color w:val="000000"/>
          <w:sz w:val="24"/>
          <w:szCs w:val="24"/>
        </w:rPr>
        <w:t xml:space="preserve">/MLIS are 29.9%, while </w:t>
      </w:r>
      <w:proofErr w:type="spellStart"/>
      <w:r w:rsidRPr="00963B53">
        <w:rPr>
          <w:rFonts w:ascii="Times New Roman" w:hAnsi="Times New Roman"/>
          <w:color w:val="000000"/>
          <w:sz w:val="24"/>
          <w:szCs w:val="24"/>
        </w:rPr>
        <w:t>B.Sc</w:t>
      </w:r>
      <w:proofErr w:type="spellEnd"/>
      <w:r w:rsidRPr="00963B53">
        <w:rPr>
          <w:rFonts w:ascii="Times New Roman" w:hAnsi="Times New Roman"/>
          <w:color w:val="000000"/>
          <w:sz w:val="24"/>
          <w:szCs w:val="24"/>
        </w:rPr>
        <w:t>/</w:t>
      </w:r>
      <w:proofErr w:type="spellStart"/>
      <w:r w:rsidRPr="00963B53">
        <w:rPr>
          <w:rFonts w:ascii="Times New Roman" w:hAnsi="Times New Roman"/>
          <w:color w:val="000000"/>
          <w:sz w:val="24"/>
          <w:szCs w:val="24"/>
        </w:rPr>
        <w:t>BEd</w:t>
      </w:r>
      <w:proofErr w:type="spellEnd"/>
      <w:r w:rsidRPr="00963B53">
        <w:rPr>
          <w:rFonts w:ascii="Times New Roman" w:hAnsi="Times New Roman"/>
          <w:color w:val="000000"/>
          <w:sz w:val="24"/>
          <w:szCs w:val="24"/>
        </w:rPr>
        <w:t>/BLIS are 14.4%. Respondents with 11 - 15 years are higher (35.3%), followed by 16 - 20 years (23.4%) and 21 years and above (19.8). Finally, 83.2% of respondents are married, single (9.6%), widow (4.2%) and divorced (3.0%).</w:t>
      </w:r>
    </w:p>
    <w:p w:rsidR="001D3B58" w:rsidRPr="00B44148" w:rsidRDefault="001D3B58" w:rsidP="001D3B58">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sidRPr="00B44148">
        <w:rPr>
          <w:rFonts w:ascii="Times New Roman" w:hAnsi="Times New Roman"/>
          <w:b/>
          <w:sz w:val="24"/>
          <w:szCs w:val="24"/>
        </w:rPr>
        <w:t>Presentation, Analysis, Discussion and Interpretations of Results</w:t>
      </w:r>
    </w:p>
    <w:p w:rsidR="001D3B58" w:rsidRPr="00CA20C6" w:rsidRDefault="001D3B58" w:rsidP="001D3B58">
      <w:pPr>
        <w:tabs>
          <w:tab w:val="left" w:pos="1260"/>
        </w:tabs>
        <w:spacing w:after="0"/>
        <w:rPr>
          <w:rFonts w:ascii="Times New Roman" w:hAnsi="Times New Roman"/>
          <w:b/>
          <w:bCs/>
          <w:sz w:val="24"/>
          <w:szCs w:val="24"/>
        </w:rPr>
      </w:pPr>
      <w:r w:rsidRPr="00B44148">
        <w:rPr>
          <w:rFonts w:ascii="Times New Roman" w:hAnsi="Times New Roman"/>
          <w:b/>
          <w:sz w:val="24"/>
          <w:szCs w:val="24"/>
        </w:rPr>
        <w:t>4.4.1</w:t>
      </w:r>
      <w:r>
        <w:rPr>
          <w:rFonts w:ascii="Times New Roman" w:hAnsi="Times New Roman"/>
          <w:b/>
          <w:sz w:val="24"/>
          <w:szCs w:val="24"/>
        </w:rPr>
        <w:t xml:space="preserve">: </w:t>
      </w:r>
      <w:r w:rsidRPr="003C72A1">
        <w:rPr>
          <w:rFonts w:ascii="Times New Roman" w:hAnsi="Times New Roman"/>
          <w:b/>
          <w:sz w:val="24"/>
          <w:szCs w:val="24"/>
        </w:rPr>
        <w:t xml:space="preserve">What are the digital tools used for teaching in </w:t>
      </w:r>
      <w:r w:rsidR="00A05378" w:rsidRPr="003C72A1">
        <w:rPr>
          <w:rFonts w:ascii="Times New Roman" w:hAnsi="Times New Roman"/>
          <w:b/>
          <w:sz w:val="24"/>
          <w:szCs w:val="24"/>
        </w:rPr>
        <w:t>Al-</w:t>
      </w:r>
      <w:proofErr w:type="spellStart"/>
      <w:r w:rsidR="00A05378" w:rsidRPr="003C72A1">
        <w:rPr>
          <w:rFonts w:ascii="Times New Roman" w:hAnsi="Times New Roman"/>
          <w:b/>
          <w:sz w:val="24"/>
          <w:szCs w:val="24"/>
        </w:rPr>
        <w:t>Hikmah</w:t>
      </w:r>
      <w:proofErr w:type="spellEnd"/>
      <w:r w:rsidR="00A05378" w:rsidRPr="003C72A1">
        <w:rPr>
          <w:rFonts w:ascii="Times New Roman" w:hAnsi="Times New Roman"/>
          <w:b/>
          <w:sz w:val="24"/>
          <w:szCs w:val="24"/>
        </w:rPr>
        <w:t xml:space="preserve"> University, Ilorin</w:t>
      </w:r>
      <w:r w:rsidRPr="003C72A1">
        <w:rPr>
          <w:rFonts w:ascii="Times New Roman" w:hAnsi="Times New Roman"/>
          <w:b/>
          <w:sz w:val="24"/>
          <w:szCs w:val="24"/>
        </w:rPr>
        <w:t>?</w:t>
      </w:r>
    </w:p>
    <w:p w:rsidR="001D3B58" w:rsidRPr="00B74ED8" w:rsidRDefault="001D3B58" w:rsidP="001D3B58">
      <w:pPr>
        <w:autoSpaceDE w:val="0"/>
        <w:autoSpaceDN w:val="0"/>
        <w:adjustRightInd w:val="0"/>
        <w:spacing w:after="0" w:line="240" w:lineRule="auto"/>
        <w:rPr>
          <w:rFonts w:ascii="Times New Roman" w:hAnsi="Times New Roman"/>
          <w:bCs/>
          <w:sz w:val="24"/>
          <w:szCs w:val="24"/>
        </w:rPr>
      </w:pPr>
      <w:r w:rsidRPr="00CA20C6">
        <w:rPr>
          <w:rFonts w:ascii="Times New Roman" w:hAnsi="Times New Roman"/>
          <w:b/>
          <w:bCs/>
          <w:sz w:val="24"/>
          <w:szCs w:val="24"/>
        </w:rPr>
        <w:t>Table 2:</w:t>
      </w:r>
      <w:r>
        <w:rPr>
          <w:rFonts w:ascii="Times New Roman" w:hAnsi="Times New Roman"/>
          <w:sz w:val="24"/>
          <w:szCs w:val="24"/>
        </w:rPr>
        <w:t xml:space="preserve"> </w:t>
      </w:r>
      <w:r>
        <w:rPr>
          <w:rFonts w:ascii="Times New Roman" w:hAnsi="Times New Roman"/>
          <w:bCs/>
          <w:sz w:val="24"/>
          <w:szCs w:val="24"/>
        </w:rPr>
        <w:t>Digital tools used for teaching</w:t>
      </w:r>
    </w:p>
    <w:tbl>
      <w:tblPr>
        <w:tblW w:w="930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80"/>
        <w:gridCol w:w="630"/>
        <w:gridCol w:w="540"/>
        <w:gridCol w:w="450"/>
        <w:gridCol w:w="630"/>
        <w:gridCol w:w="540"/>
        <w:gridCol w:w="630"/>
        <w:gridCol w:w="450"/>
        <w:gridCol w:w="534"/>
        <w:gridCol w:w="561"/>
        <w:gridCol w:w="561"/>
      </w:tblGrid>
      <w:tr w:rsidR="001D3B58" w:rsidRPr="00A05378" w:rsidTr="00F14DE7">
        <w:trPr>
          <w:gridAfter w:val="1"/>
          <w:wAfter w:w="561" w:type="dxa"/>
          <w:cantSplit/>
          <w:trHeight w:val="315"/>
        </w:trPr>
        <w:tc>
          <w:tcPr>
            <w:tcW w:w="3780" w:type="dxa"/>
            <w:vMerge w:val="restart"/>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rPr>
            </w:pPr>
            <w:r w:rsidRPr="00A05378">
              <w:rPr>
                <w:rFonts w:ascii="Times New Roman" w:hAnsi="Times New Roman"/>
                <w:b/>
                <w:bCs/>
              </w:rPr>
              <w:t>Statements</w:t>
            </w:r>
          </w:p>
        </w:tc>
        <w:tc>
          <w:tcPr>
            <w:tcW w:w="117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SA</w:t>
            </w:r>
          </w:p>
        </w:tc>
        <w:tc>
          <w:tcPr>
            <w:tcW w:w="108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A</w:t>
            </w:r>
          </w:p>
        </w:tc>
        <w:tc>
          <w:tcPr>
            <w:tcW w:w="117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D</w:t>
            </w:r>
          </w:p>
        </w:tc>
        <w:tc>
          <w:tcPr>
            <w:tcW w:w="984"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SD</w:t>
            </w:r>
          </w:p>
        </w:tc>
        <w:tc>
          <w:tcPr>
            <w:tcW w:w="561" w:type="dxa"/>
            <w:shd w:val="clear" w:color="auto" w:fill="FFFFFF"/>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p>
        </w:tc>
      </w:tr>
      <w:tr w:rsidR="001D3B58" w:rsidRPr="004E4C5E" w:rsidTr="00F14DE7">
        <w:trPr>
          <w:cantSplit/>
          <w:trHeight w:val="360"/>
        </w:trPr>
        <w:tc>
          <w:tcPr>
            <w:tcW w:w="3780" w:type="dxa"/>
            <w:vMerge/>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color w:val="000000"/>
              </w:rPr>
            </w:pPr>
          </w:p>
        </w:tc>
        <w:tc>
          <w:tcPr>
            <w:tcW w:w="63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45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63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63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45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34"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561" w:type="dxa"/>
            <w:vAlign w:val="bottom"/>
          </w:tcPr>
          <w:p w:rsidR="001D3B58" w:rsidRPr="00A05378" w:rsidRDefault="001D3B58" w:rsidP="00A05378">
            <w:pPr>
              <w:spacing w:after="0"/>
              <w:rPr>
                <w:rFonts w:ascii="Times New Roman" w:hAnsi="Times New Roman"/>
                <w:b/>
                <w:bCs/>
                <w:color w:val="000000"/>
              </w:rPr>
            </w:pPr>
            <w:r w:rsidRPr="00A05378">
              <w:rPr>
                <w:rFonts w:ascii="Cambria Math" w:hAnsi="Cambria Math"/>
                <w:b/>
                <w:bCs/>
                <w:color w:val="000000"/>
              </w:rPr>
              <w:t>𝑋</w:t>
            </w:r>
            <w:r w:rsidRPr="00A05378">
              <w:rPr>
                <w:rFonts w:ascii="Times New Roman" w:hAnsi="Times New Roman"/>
                <w:b/>
                <w:bCs/>
                <w:color w:val="000000"/>
              </w:rPr>
              <w:t>̅</w:t>
            </w:r>
          </w:p>
        </w:tc>
        <w:tc>
          <w:tcPr>
            <w:tcW w:w="561" w:type="dxa"/>
          </w:tcPr>
          <w:p w:rsidR="001D3B58" w:rsidRPr="00A05378" w:rsidRDefault="001D3B58" w:rsidP="00A05378">
            <w:pPr>
              <w:spacing w:after="0"/>
              <w:rPr>
                <w:rFonts w:ascii="Times New Roman" w:hAnsi="Times New Roman"/>
                <w:b/>
                <w:bCs/>
                <w:color w:val="000000"/>
              </w:rPr>
            </w:pPr>
            <w:r w:rsidRPr="00A05378">
              <w:rPr>
                <w:rFonts w:ascii="Times New Roman" w:hAnsi="Times New Roman"/>
                <w:b/>
                <w:bCs/>
                <w:color w:val="000000"/>
              </w:rPr>
              <w:t>R</w:t>
            </w:r>
          </w:p>
        </w:tc>
      </w:tr>
      <w:tr w:rsidR="001D3B58" w:rsidRPr="004E4C5E" w:rsidTr="00F14DE7">
        <w:trPr>
          <w:cantSplit/>
          <w:trHeight w:val="428"/>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Mobile devices/tablets/telephones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56.3</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38</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3.26</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SA</w:t>
            </w:r>
          </w:p>
        </w:tc>
      </w:tr>
      <w:tr w:rsidR="001D3B58" w:rsidRPr="004E4C5E" w:rsidTr="00F14DE7">
        <w:trPr>
          <w:cantSplit/>
          <w:trHeight w:val="330"/>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w:t>
            </w:r>
            <w:proofErr w:type="spellStart"/>
            <w:r w:rsidRPr="00A05378">
              <w:rPr>
                <w:rFonts w:ascii="Times New Roman" w:hAnsi="Times New Roman"/>
                <w:color w:val="000000"/>
              </w:rPr>
              <w:t>Smartboards</w:t>
            </w:r>
            <w:proofErr w:type="spellEnd"/>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44.3</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38</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40</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24.0</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3.02</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15"/>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Laptops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47.9</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44</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14.4</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11.4</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3.11</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15"/>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Virtual laboratories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38.9</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46</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27.5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15.6</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18.0</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2.87</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30"/>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MOOCs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41.9</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43</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25.7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19.2</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13.2</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2.96</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15"/>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Easy class platforms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37.7</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46</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27.5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33</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19.8</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25</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15.0</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2.88</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15"/>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Microsoft team</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36.5</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48</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36</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21.6</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13.2</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2.89</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30"/>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Multimedia contents</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50.9</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31</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25</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15.0</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15.6</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3.05</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15"/>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Zoom</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44.3</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47</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25</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15.0</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12.6</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3.04</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458"/>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Computer-based teaching</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56.3</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38</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3.26</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SA</w:t>
            </w:r>
          </w:p>
        </w:tc>
      </w:tr>
      <w:tr w:rsidR="001D3B58" w:rsidRPr="004E4C5E" w:rsidTr="00F14DE7">
        <w:trPr>
          <w:cantSplit/>
          <w:trHeight w:val="315"/>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Google form</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45.5</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43</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25.7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15.6</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13.2</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3.04</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15"/>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Google meet</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42.5</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38</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18.0</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16.8</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2.91</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r w:rsidR="001D3B58" w:rsidRPr="004E4C5E" w:rsidTr="00F14DE7">
        <w:trPr>
          <w:cantSplit/>
          <w:trHeight w:val="315"/>
        </w:trPr>
        <w:tc>
          <w:tcPr>
            <w:tcW w:w="3780"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Google classroom</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43.1</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46</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27.5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27</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16.2</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w:t>
            </w:r>
          </w:p>
        </w:tc>
        <w:tc>
          <w:tcPr>
            <w:tcW w:w="534"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13.2</w:t>
            </w:r>
          </w:p>
        </w:tc>
        <w:tc>
          <w:tcPr>
            <w:tcW w:w="561"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3.01</w:t>
            </w:r>
          </w:p>
        </w:tc>
        <w:tc>
          <w:tcPr>
            <w:tcW w:w="561" w:type="dxa"/>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A</w:t>
            </w:r>
          </w:p>
        </w:tc>
      </w:tr>
    </w:tbl>
    <w:p w:rsidR="001D3B58" w:rsidRDefault="001D3B58" w:rsidP="00A05378">
      <w:pPr>
        <w:autoSpaceDE w:val="0"/>
        <w:autoSpaceDN w:val="0"/>
        <w:adjustRightInd w:val="0"/>
        <w:spacing w:after="0" w:line="400" w:lineRule="atLeast"/>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2024</w:t>
      </w:r>
    </w:p>
    <w:p w:rsidR="001D3B58" w:rsidRDefault="001D3B58" w:rsidP="001D3B58">
      <w:pPr>
        <w:autoSpaceDE w:val="0"/>
        <w:autoSpaceDN w:val="0"/>
        <w:adjustRightInd w:val="0"/>
        <w:spacing w:after="0" w:line="400" w:lineRule="atLeast"/>
        <w:rPr>
          <w:rFonts w:ascii="Times New Roman" w:hAnsi="Times New Roman"/>
          <w:sz w:val="24"/>
          <w:szCs w:val="24"/>
        </w:rPr>
      </w:pPr>
      <w:r w:rsidRPr="00F32DFE">
        <w:rPr>
          <w:rFonts w:ascii="Times New Roman" w:hAnsi="Times New Roman"/>
          <w:b/>
          <w:bCs/>
          <w:sz w:val="24"/>
          <w:szCs w:val="24"/>
        </w:rPr>
        <w:t xml:space="preserve">Decision Rule: </w:t>
      </w:r>
      <w:r w:rsidRPr="00F32DFE">
        <w:rPr>
          <w:rFonts w:ascii="Times New Roman" w:hAnsi="Times New Roman"/>
          <w:bCs/>
          <w:sz w:val="24"/>
          <w:szCs w:val="24"/>
        </w:rPr>
        <w:t xml:space="preserve">If mean 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1D3B58" w:rsidRDefault="001D3B58" w:rsidP="001D3B58">
      <w:pPr>
        <w:autoSpaceDE w:val="0"/>
        <w:autoSpaceDN w:val="0"/>
        <w:adjustRightInd w:val="0"/>
        <w:spacing w:before="240" w:after="0" w:line="400" w:lineRule="atLeast"/>
        <w:jc w:val="both"/>
        <w:rPr>
          <w:rFonts w:ascii="Times New Roman" w:hAnsi="Times New Roman"/>
          <w:sz w:val="24"/>
          <w:szCs w:val="24"/>
        </w:rPr>
      </w:pPr>
      <w:r w:rsidRPr="003840A9">
        <w:rPr>
          <w:rFonts w:ascii="Times New Roman" w:hAnsi="Times New Roman"/>
          <w:sz w:val="24"/>
          <w:szCs w:val="24"/>
        </w:rPr>
        <w:t xml:space="preserve">Table </w:t>
      </w:r>
      <w:r>
        <w:rPr>
          <w:rFonts w:ascii="Times New Roman" w:hAnsi="Times New Roman"/>
          <w:sz w:val="24"/>
          <w:szCs w:val="24"/>
        </w:rPr>
        <w:t>2</w:t>
      </w:r>
      <w:r w:rsidRPr="003840A9">
        <w:rPr>
          <w:rFonts w:ascii="Times New Roman" w:hAnsi="Times New Roman"/>
          <w:sz w:val="24"/>
          <w:szCs w:val="24"/>
        </w:rPr>
        <w:t xml:space="preserve"> points out that the respondents strongly agreed that </w:t>
      </w:r>
      <w:r w:rsidRPr="00C47BCB">
        <w:rPr>
          <w:rFonts w:ascii="Times New Roman" w:hAnsi="Times New Roman"/>
          <w:color w:val="000000"/>
          <w:sz w:val="24"/>
          <w:szCs w:val="24"/>
        </w:rPr>
        <w:t>mobile devices/tablets/telephones (</w:t>
      </w:r>
      <w:r w:rsidRPr="00C47BCB">
        <w:rPr>
          <w:rFonts w:ascii="Cambria Math" w:hAnsi="Cambria Math" w:cs="Cambria Math"/>
          <w:sz w:val="24"/>
          <w:szCs w:val="24"/>
        </w:rPr>
        <w:t>𝑋</w:t>
      </w:r>
      <w:r w:rsidRPr="00C47BCB">
        <w:rPr>
          <w:rFonts w:ascii="Times New Roman" w:hAnsi="Times New Roman"/>
          <w:sz w:val="24"/>
          <w:szCs w:val="24"/>
        </w:rPr>
        <w:t>̅</w:t>
      </w:r>
      <w:r w:rsidRPr="00C47BCB">
        <w:rPr>
          <w:rFonts w:ascii="Times New Roman" w:hAnsi="Times New Roman"/>
          <w:color w:val="000000"/>
          <w:sz w:val="24"/>
          <w:szCs w:val="24"/>
        </w:rPr>
        <w:t xml:space="preserve"> = 3.26) and computer-based teaching (</w:t>
      </w:r>
      <w:r w:rsidRPr="00C47BCB">
        <w:rPr>
          <w:rFonts w:ascii="Cambria Math" w:hAnsi="Cambria Math" w:cs="Cambria Math"/>
          <w:sz w:val="24"/>
          <w:szCs w:val="24"/>
        </w:rPr>
        <w:t>𝑋</w:t>
      </w:r>
      <w:r w:rsidRPr="00C47BCB">
        <w:rPr>
          <w:rFonts w:ascii="Times New Roman" w:hAnsi="Times New Roman"/>
          <w:sz w:val="24"/>
          <w:szCs w:val="24"/>
        </w:rPr>
        <w:t>̅</w:t>
      </w:r>
      <w:r w:rsidRPr="00C47BCB">
        <w:rPr>
          <w:rFonts w:ascii="Times New Roman" w:hAnsi="Times New Roman"/>
          <w:color w:val="000000"/>
          <w:sz w:val="24"/>
          <w:szCs w:val="24"/>
        </w:rPr>
        <w:t xml:space="preserve"> = 3.26)</w:t>
      </w:r>
      <w:r>
        <w:rPr>
          <w:rFonts w:ascii="Times New Roman" w:hAnsi="Times New Roman"/>
          <w:color w:val="000000"/>
          <w:sz w:val="24"/>
          <w:szCs w:val="24"/>
        </w:rPr>
        <w:t xml:space="preserve"> are digital tools used for teaching.</w:t>
      </w:r>
      <w:r w:rsidRPr="003840A9">
        <w:rPr>
          <w:rFonts w:ascii="Times New Roman" w:hAnsi="Times New Roman"/>
          <w:color w:val="000000"/>
          <w:sz w:val="24"/>
          <w:szCs w:val="24"/>
        </w:rPr>
        <w:t xml:space="preserve"> </w:t>
      </w:r>
      <w:r>
        <w:rPr>
          <w:rFonts w:ascii="Times New Roman" w:hAnsi="Times New Roman"/>
          <w:color w:val="000000"/>
          <w:sz w:val="24"/>
          <w:szCs w:val="24"/>
        </w:rPr>
        <w:t>They also agreed that laptops</w:t>
      </w:r>
      <w:r w:rsidRPr="003840A9">
        <w:rPr>
          <w:rFonts w:ascii="Times New Roman" w:hAnsi="Times New Roman"/>
          <w:color w:val="000000"/>
          <w:sz w:val="24"/>
          <w:szCs w:val="24"/>
        </w:rPr>
        <w:t xml:space="preserve"> (</w:t>
      </w:r>
      <w:r w:rsidRPr="003840A9">
        <w:rPr>
          <w:rFonts w:ascii="Cambria Math" w:hAnsi="Cambria Math" w:cs="Cambria Math"/>
          <w:sz w:val="24"/>
          <w:szCs w:val="24"/>
        </w:rPr>
        <w:t>𝑋</w:t>
      </w:r>
      <w:r w:rsidRPr="003840A9">
        <w:rPr>
          <w:rFonts w:ascii="Times New Roman" w:hAnsi="Times New Roman"/>
          <w:sz w:val="24"/>
          <w:szCs w:val="24"/>
        </w:rPr>
        <w:t>̅</w:t>
      </w:r>
      <w:r w:rsidRPr="003840A9">
        <w:rPr>
          <w:rFonts w:ascii="Times New Roman" w:hAnsi="Times New Roman"/>
          <w:color w:val="000000"/>
          <w:sz w:val="24"/>
          <w:szCs w:val="24"/>
        </w:rPr>
        <w:t xml:space="preserve"> = </w:t>
      </w:r>
      <w:r>
        <w:rPr>
          <w:rFonts w:ascii="Times New Roman" w:hAnsi="Times New Roman"/>
          <w:color w:val="000000"/>
          <w:sz w:val="24"/>
          <w:szCs w:val="24"/>
        </w:rPr>
        <w:t>3.11</w:t>
      </w:r>
      <w:r w:rsidRPr="003840A9">
        <w:rPr>
          <w:rFonts w:ascii="Times New Roman" w:hAnsi="Times New Roman"/>
          <w:color w:val="000000"/>
          <w:sz w:val="24"/>
          <w:szCs w:val="24"/>
        </w:rPr>
        <w:t xml:space="preserve">), </w:t>
      </w:r>
      <w:r>
        <w:rPr>
          <w:rFonts w:ascii="Times New Roman" w:hAnsi="Times New Roman"/>
          <w:color w:val="000000"/>
          <w:sz w:val="24"/>
          <w:szCs w:val="24"/>
        </w:rPr>
        <w:t xml:space="preserve">multimedia contents </w:t>
      </w:r>
      <w:r w:rsidRPr="003840A9">
        <w:rPr>
          <w:rFonts w:ascii="Times New Roman" w:hAnsi="Times New Roman"/>
          <w:color w:val="000000"/>
          <w:sz w:val="24"/>
          <w:szCs w:val="24"/>
        </w:rPr>
        <w:t>(</w:t>
      </w:r>
      <w:r w:rsidRPr="003840A9">
        <w:rPr>
          <w:rFonts w:ascii="Cambria Math" w:hAnsi="Cambria Math" w:cs="Cambria Math"/>
          <w:sz w:val="24"/>
          <w:szCs w:val="24"/>
        </w:rPr>
        <w:t>𝑋</w:t>
      </w:r>
      <w:r w:rsidRPr="003840A9">
        <w:rPr>
          <w:rFonts w:ascii="Times New Roman" w:hAnsi="Times New Roman"/>
          <w:sz w:val="24"/>
          <w:szCs w:val="24"/>
        </w:rPr>
        <w:t>̅</w:t>
      </w:r>
      <w:r w:rsidRPr="003840A9">
        <w:rPr>
          <w:rFonts w:ascii="Times New Roman" w:hAnsi="Times New Roman"/>
          <w:color w:val="000000"/>
          <w:sz w:val="24"/>
          <w:szCs w:val="24"/>
        </w:rPr>
        <w:t xml:space="preserve"> = </w:t>
      </w:r>
      <w:r>
        <w:rPr>
          <w:rFonts w:ascii="Times New Roman" w:hAnsi="Times New Roman"/>
          <w:color w:val="000000"/>
          <w:sz w:val="24"/>
          <w:szCs w:val="24"/>
        </w:rPr>
        <w:t>3.05</w:t>
      </w:r>
      <w:r w:rsidRPr="003840A9">
        <w:rPr>
          <w:rFonts w:ascii="Times New Roman" w:hAnsi="Times New Roman"/>
          <w:color w:val="000000"/>
          <w:sz w:val="24"/>
          <w:szCs w:val="24"/>
        </w:rPr>
        <w:t xml:space="preserve">), </w:t>
      </w:r>
      <w:r>
        <w:rPr>
          <w:rFonts w:ascii="Times New Roman" w:hAnsi="Times New Roman"/>
          <w:color w:val="000000"/>
          <w:sz w:val="24"/>
          <w:szCs w:val="24"/>
        </w:rPr>
        <w:t>Zoom and Google forms</w:t>
      </w:r>
      <w:r w:rsidRPr="003840A9">
        <w:rPr>
          <w:rFonts w:ascii="Times New Roman" w:hAnsi="Times New Roman"/>
          <w:color w:val="000000"/>
          <w:sz w:val="24"/>
          <w:szCs w:val="24"/>
        </w:rPr>
        <w:t xml:space="preserve"> (</w:t>
      </w:r>
      <w:r w:rsidRPr="003840A9">
        <w:rPr>
          <w:rFonts w:ascii="Cambria Math" w:hAnsi="Cambria Math" w:cs="Cambria Math"/>
          <w:sz w:val="24"/>
          <w:szCs w:val="24"/>
        </w:rPr>
        <w:t>𝑋</w:t>
      </w:r>
      <w:r w:rsidRPr="003840A9">
        <w:rPr>
          <w:rFonts w:ascii="Times New Roman" w:hAnsi="Times New Roman"/>
          <w:sz w:val="24"/>
          <w:szCs w:val="24"/>
        </w:rPr>
        <w:t>̅</w:t>
      </w:r>
      <w:r w:rsidRPr="003840A9">
        <w:rPr>
          <w:rFonts w:ascii="Times New Roman" w:hAnsi="Times New Roman"/>
          <w:color w:val="000000"/>
          <w:sz w:val="24"/>
          <w:szCs w:val="24"/>
        </w:rPr>
        <w:t xml:space="preserve"> = </w:t>
      </w:r>
      <w:r>
        <w:rPr>
          <w:rFonts w:ascii="Times New Roman" w:hAnsi="Times New Roman"/>
          <w:color w:val="000000"/>
          <w:sz w:val="24"/>
          <w:szCs w:val="24"/>
        </w:rPr>
        <w:lastRenderedPageBreak/>
        <w:t>3.04</w:t>
      </w:r>
      <w:r w:rsidRPr="003840A9">
        <w:rPr>
          <w:rFonts w:ascii="Times New Roman" w:hAnsi="Times New Roman"/>
          <w:color w:val="000000"/>
          <w:sz w:val="24"/>
          <w:szCs w:val="24"/>
        </w:rPr>
        <w:t>)</w:t>
      </w:r>
      <w:r>
        <w:rPr>
          <w:rFonts w:ascii="Times New Roman" w:hAnsi="Times New Roman"/>
          <w:color w:val="000000"/>
          <w:sz w:val="24"/>
          <w:szCs w:val="24"/>
        </w:rPr>
        <w:t xml:space="preserve"> respectively</w:t>
      </w:r>
      <w:r w:rsidRPr="003840A9">
        <w:rPr>
          <w:rFonts w:ascii="Times New Roman" w:hAnsi="Times New Roman"/>
          <w:color w:val="000000"/>
          <w:sz w:val="24"/>
          <w:szCs w:val="24"/>
        </w:rPr>
        <w:t xml:space="preserve">, </w:t>
      </w:r>
      <w:proofErr w:type="spellStart"/>
      <w:r>
        <w:rPr>
          <w:rFonts w:ascii="Times New Roman" w:hAnsi="Times New Roman"/>
          <w:color w:val="000000"/>
          <w:sz w:val="24"/>
          <w:szCs w:val="24"/>
        </w:rPr>
        <w:t>smartboards</w:t>
      </w:r>
      <w:proofErr w:type="spellEnd"/>
      <w:r w:rsidRPr="003840A9">
        <w:rPr>
          <w:rFonts w:ascii="Times New Roman" w:hAnsi="Times New Roman"/>
          <w:color w:val="000000"/>
          <w:sz w:val="24"/>
          <w:szCs w:val="24"/>
        </w:rPr>
        <w:t xml:space="preserve"> (</w:t>
      </w:r>
      <w:r w:rsidRPr="003840A9">
        <w:rPr>
          <w:rFonts w:ascii="Cambria Math" w:hAnsi="Cambria Math" w:cs="Cambria Math"/>
          <w:sz w:val="24"/>
          <w:szCs w:val="24"/>
        </w:rPr>
        <w:t>𝑋</w:t>
      </w:r>
      <w:r w:rsidRPr="003840A9">
        <w:rPr>
          <w:rFonts w:ascii="Times New Roman" w:hAnsi="Times New Roman"/>
          <w:sz w:val="24"/>
          <w:szCs w:val="24"/>
        </w:rPr>
        <w:t>̅</w:t>
      </w:r>
      <w:r w:rsidRPr="003840A9">
        <w:rPr>
          <w:rFonts w:ascii="Times New Roman" w:hAnsi="Times New Roman"/>
          <w:color w:val="000000"/>
          <w:sz w:val="24"/>
          <w:szCs w:val="24"/>
        </w:rPr>
        <w:t xml:space="preserve"> = </w:t>
      </w:r>
      <w:r>
        <w:rPr>
          <w:rFonts w:ascii="Times New Roman" w:hAnsi="Times New Roman"/>
          <w:color w:val="000000"/>
          <w:sz w:val="24"/>
          <w:szCs w:val="24"/>
        </w:rPr>
        <w:t>3.02</w:t>
      </w:r>
      <w:r w:rsidRPr="003840A9">
        <w:rPr>
          <w:rFonts w:ascii="Times New Roman" w:hAnsi="Times New Roman"/>
          <w:color w:val="000000"/>
          <w:sz w:val="24"/>
          <w:szCs w:val="24"/>
        </w:rPr>
        <w:t xml:space="preserve">) and </w:t>
      </w:r>
      <w:r>
        <w:rPr>
          <w:rFonts w:ascii="Times New Roman" w:hAnsi="Times New Roman"/>
          <w:color w:val="000000"/>
          <w:sz w:val="24"/>
          <w:szCs w:val="24"/>
        </w:rPr>
        <w:t>Google classrooms</w:t>
      </w:r>
      <w:r w:rsidRPr="003840A9">
        <w:rPr>
          <w:rFonts w:ascii="Times New Roman" w:hAnsi="Times New Roman"/>
          <w:color w:val="000000"/>
          <w:sz w:val="24"/>
          <w:szCs w:val="24"/>
        </w:rPr>
        <w:t xml:space="preserve"> (</w:t>
      </w:r>
      <w:r w:rsidRPr="003840A9">
        <w:rPr>
          <w:rFonts w:ascii="Cambria Math" w:hAnsi="Cambria Math" w:cs="Cambria Math"/>
          <w:sz w:val="24"/>
          <w:szCs w:val="24"/>
        </w:rPr>
        <w:t>𝑋</w:t>
      </w:r>
      <w:r w:rsidRPr="003840A9">
        <w:rPr>
          <w:rFonts w:ascii="Times New Roman" w:hAnsi="Times New Roman"/>
          <w:sz w:val="24"/>
          <w:szCs w:val="24"/>
        </w:rPr>
        <w:t>̅</w:t>
      </w:r>
      <w:r w:rsidRPr="003840A9">
        <w:rPr>
          <w:rFonts w:ascii="Times New Roman" w:hAnsi="Times New Roman"/>
          <w:color w:val="000000"/>
          <w:sz w:val="24"/>
          <w:szCs w:val="24"/>
        </w:rPr>
        <w:t xml:space="preserve"> = </w:t>
      </w:r>
      <w:r>
        <w:rPr>
          <w:rFonts w:ascii="Times New Roman" w:hAnsi="Times New Roman"/>
          <w:color w:val="000000"/>
          <w:sz w:val="24"/>
          <w:szCs w:val="24"/>
        </w:rPr>
        <w:t>3.01</w:t>
      </w:r>
      <w:r w:rsidRPr="003840A9">
        <w:rPr>
          <w:rFonts w:ascii="Times New Roman" w:hAnsi="Times New Roman"/>
          <w:color w:val="000000"/>
          <w:sz w:val="24"/>
          <w:szCs w:val="24"/>
        </w:rPr>
        <w:t xml:space="preserve">) are </w:t>
      </w:r>
      <w:r>
        <w:rPr>
          <w:rFonts w:ascii="Times New Roman" w:hAnsi="Times New Roman"/>
          <w:color w:val="000000"/>
          <w:sz w:val="24"/>
          <w:szCs w:val="24"/>
        </w:rPr>
        <w:t>used for teaching</w:t>
      </w:r>
      <w:r>
        <w:rPr>
          <w:rFonts w:ascii="Times New Roman" w:hAnsi="Times New Roman"/>
          <w:sz w:val="24"/>
          <w:szCs w:val="24"/>
        </w:rPr>
        <w:t>.</w:t>
      </w:r>
    </w:p>
    <w:p w:rsidR="001D3B58" w:rsidRDefault="001D3B58" w:rsidP="001D3B58">
      <w:pPr>
        <w:autoSpaceDE w:val="0"/>
        <w:autoSpaceDN w:val="0"/>
        <w:adjustRightInd w:val="0"/>
        <w:spacing w:before="240" w:after="0" w:line="400" w:lineRule="atLeast"/>
        <w:jc w:val="both"/>
        <w:rPr>
          <w:rFonts w:ascii="Times New Roman" w:hAnsi="Times New Roman"/>
          <w:sz w:val="24"/>
          <w:szCs w:val="24"/>
        </w:rPr>
      </w:pPr>
      <w:r>
        <w:rPr>
          <w:rFonts w:ascii="Times New Roman" w:hAnsi="Times New Roman"/>
          <w:sz w:val="24"/>
          <w:szCs w:val="24"/>
        </w:rPr>
        <w:t>The analysis of the variables in the table indicates that the respondents strongly agreed and agreed to the use of the itemized digital tools for teaching. This implies that the digital literacy of the respondents has exposed them to different digital tools they can leverage for teaching. It also shows that the respondents, because of their digital literacy skills, have been equipped with the basic and intermediary skills needed to use digital tools for teaching as the emerging education demands.</w:t>
      </w:r>
    </w:p>
    <w:p w:rsidR="001D3B58" w:rsidRDefault="001D3B58" w:rsidP="001D3B58">
      <w:pPr>
        <w:autoSpaceDE w:val="0"/>
        <w:autoSpaceDN w:val="0"/>
        <w:adjustRightInd w:val="0"/>
        <w:spacing w:before="240" w:after="0" w:line="400" w:lineRule="atLeast"/>
        <w:jc w:val="both"/>
        <w:rPr>
          <w:rFonts w:ascii="Times New Roman" w:hAnsi="Times New Roman"/>
          <w:sz w:val="24"/>
          <w:szCs w:val="24"/>
        </w:rPr>
      </w:pPr>
      <w:r>
        <w:rPr>
          <w:rFonts w:ascii="Times New Roman" w:hAnsi="Times New Roman"/>
          <w:sz w:val="24"/>
          <w:szCs w:val="24"/>
        </w:rPr>
        <w:t xml:space="preserve">The adoption of </w:t>
      </w:r>
      <w:r w:rsidRPr="00C47BCB">
        <w:rPr>
          <w:rFonts w:ascii="Times New Roman" w:hAnsi="Times New Roman"/>
          <w:color w:val="000000"/>
          <w:sz w:val="24"/>
          <w:szCs w:val="24"/>
        </w:rPr>
        <w:t>mobile devices/tablets/telephones</w:t>
      </w:r>
      <w:r>
        <w:rPr>
          <w:rFonts w:ascii="Times New Roman" w:hAnsi="Times New Roman"/>
          <w:color w:val="000000"/>
          <w:sz w:val="24"/>
          <w:szCs w:val="24"/>
        </w:rPr>
        <w:t xml:space="preserve"> </w:t>
      </w:r>
      <w:r w:rsidRPr="00C47BCB">
        <w:rPr>
          <w:rFonts w:ascii="Times New Roman" w:hAnsi="Times New Roman"/>
          <w:color w:val="000000"/>
          <w:sz w:val="24"/>
          <w:szCs w:val="24"/>
        </w:rPr>
        <w:t xml:space="preserve">and computer-based teaching </w:t>
      </w:r>
      <w:r>
        <w:rPr>
          <w:rFonts w:ascii="Times New Roman" w:hAnsi="Times New Roman"/>
          <w:sz w:val="24"/>
          <w:szCs w:val="24"/>
        </w:rPr>
        <w:t xml:space="preserve">among the respondents affirmed that lecturers in the study area are moving with the pace of modern education. It also affirms the notion of </w:t>
      </w:r>
      <w:r w:rsidRPr="00AD7640">
        <w:rPr>
          <w:rFonts w:ascii="Times New Roman" w:hAnsi="Times New Roman"/>
          <w:sz w:val="24"/>
          <w:szCs w:val="24"/>
        </w:rPr>
        <w:t xml:space="preserve">Marin </w:t>
      </w:r>
      <w:r>
        <w:rPr>
          <w:rFonts w:ascii="Times New Roman" w:hAnsi="Times New Roman"/>
          <w:sz w:val="24"/>
          <w:szCs w:val="24"/>
        </w:rPr>
        <w:t>and</w:t>
      </w:r>
      <w:r w:rsidRPr="00AD7640">
        <w:rPr>
          <w:rFonts w:ascii="Times New Roman" w:hAnsi="Times New Roman"/>
          <w:sz w:val="24"/>
          <w:szCs w:val="24"/>
        </w:rPr>
        <w:t xml:space="preserve"> </w:t>
      </w:r>
      <w:proofErr w:type="spellStart"/>
      <w:r w:rsidRPr="00AD7640">
        <w:rPr>
          <w:rFonts w:ascii="Times New Roman" w:hAnsi="Times New Roman"/>
          <w:sz w:val="24"/>
          <w:szCs w:val="24"/>
        </w:rPr>
        <w:t>Castan˜eda</w:t>
      </w:r>
      <w:proofErr w:type="spellEnd"/>
      <w:r>
        <w:rPr>
          <w:rFonts w:ascii="Times New Roman" w:hAnsi="Times New Roman"/>
          <w:sz w:val="24"/>
          <w:szCs w:val="24"/>
        </w:rPr>
        <w:t xml:space="preserve"> (</w:t>
      </w:r>
      <w:r w:rsidRPr="00AD7640">
        <w:rPr>
          <w:rFonts w:ascii="Times New Roman" w:hAnsi="Times New Roman"/>
          <w:sz w:val="24"/>
          <w:szCs w:val="24"/>
        </w:rPr>
        <w:t>2023)</w:t>
      </w:r>
      <w:r>
        <w:rPr>
          <w:rFonts w:ascii="Times New Roman" w:hAnsi="Times New Roman"/>
          <w:sz w:val="24"/>
          <w:szCs w:val="24"/>
        </w:rPr>
        <w:t xml:space="preserve"> where they explained that the </w:t>
      </w:r>
      <w:r w:rsidRPr="00AD7640">
        <w:rPr>
          <w:rFonts w:ascii="Times New Roman" w:hAnsi="Times New Roman"/>
          <w:sz w:val="24"/>
          <w:szCs w:val="24"/>
        </w:rPr>
        <w:t xml:space="preserve">use of digital resources </w:t>
      </w:r>
      <w:r>
        <w:rPr>
          <w:rFonts w:ascii="Times New Roman" w:hAnsi="Times New Roman"/>
          <w:sz w:val="24"/>
          <w:szCs w:val="24"/>
        </w:rPr>
        <w:t xml:space="preserve">such as </w:t>
      </w:r>
      <w:r w:rsidRPr="00C47BCB">
        <w:rPr>
          <w:rFonts w:ascii="Times New Roman" w:hAnsi="Times New Roman"/>
          <w:color w:val="000000"/>
          <w:sz w:val="24"/>
          <w:szCs w:val="24"/>
        </w:rPr>
        <w:t xml:space="preserve">mobile </w:t>
      </w:r>
      <w:proofErr w:type="gramStart"/>
      <w:r w:rsidRPr="00C47BCB">
        <w:rPr>
          <w:rFonts w:ascii="Times New Roman" w:hAnsi="Times New Roman"/>
          <w:color w:val="000000"/>
          <w:sz w:val="24"/>
          <w:szCs w:val="24"/>
        </w:rPr>
        <w:t>devices</w:t>
      </w:r>
      <w:r>
        <w:rPr>
          <w:rFonts w:ascii="Times New Roman" w:hAnsi="Times New Roman"/>
          <w:color w:val="000000"/>
          <w:sz w:val="24"/>
          <w:szCs w:val="24"/>
        </w:rPr>
        <w:t>,</w:t>
      </w:r>
      <w:proofErr w:type="gramEnd"/>
      <w:r>
        <w:rPr>
          <w:rFonts w:ascii="Times New Roman" w:hAnsi="Times New Roman"/>
          <w:color w:val="000000"/>
          <w:sz w:val="24"/>
          <w:szCs w:val="24"/>
        </w:rPr>
        <w:t xml:space="preserve"> </w:t>
      </w:r>
      <w:r w:rsidRPr="00C47BCB">
        <w:rPr>
          <w:rFonts w:ascii="Times New Roman" w:hAnsi="Times New Roman"/>
          <w:color w:val="000000"/>
          <w:sz w:val="24"/>
          <w:szCs w:val="24"/>
        </w:rPr>
        <w:t>tablets</w:t>
      </w:r>
      <w:r>
        <w:rPr>
          <w:rFonts w:ascii="Times New Roman" w:hAnsi="Times New Roman"/>
          <w:color w:val="000000"/>
          <w:sz w:val="24"/>
          <w:szCs w:val="24"/>
        </w:rPr>
        <w:t xml:space="preserve"> and </w:t>
      </w:r>
      <w:r w:rsidRPr="00C47BCB">
        <w:rPr>
          <w:rFonts w:ascii="Times New Roman" w:hAnsi="Times New Roman"/>
          <w:color w:val="000000"/>
          <w:sz w:val="24"/>
          <w:szCs w:val="24"/>
        </w:rPr>
        <w:t>telephones</w:t>
      </w:r>
      <w:r w:rsidRPr="00AD7640">
        <w:rPr>
          <w:rFonts w:ascii="Times New Roman" w:hAnsi="Times New Roman"/>
          <w:sz w:val="24"/>
          <w:szCs w:val="24"/>
        </w:rPr>
        <w:t xml:space="preserve"> </w:t>
      </w:r>
      <w:r>
        <w:rPr>
          <w:rFonts w:ascii="Times New Roman" w:hAnsi="Times New Roman"/>
          <w:sz w:val="24"/>
          <w:szCs w:val="24"/>
        </w:rPr>
        <w:t xml:space="preserve">for teaching </w:t>
      </w:r>
      <w:r w:rsidRPr="00AD7640">
        <w:rPr>
          <w:rFonts w:ascii="Times New Roman" w:hAnsi="Times New Roman"/>
          <w:sz w:val="24"/>
          <w:szCs w:val="24"/>
        </w:rPr>
        <w:t xml:space="preserve">is soaring, </w:t>
      </w:r>
      <w:r>
        <w:rPr>
          <w:rFonts w:ascii="Times New Roman" w:hAnsi="Times New Roman"/>
          <w:sz w:val="24"/>
          <w:szCs w:val="24"/>
        </w:rPr>
        <w:t xml:space="preserve">making them </w:t>
      </w:r>
      <w:r w:rsidRPr="00AD7640">
        <w:rPr>
          <w:rFonts w:ascii="Times New Roman" w:hAnsi="Times New Roman"/>
          <w:sz w:val="24"/>
          <w:szCs w:val="24"/>
        </w:rPr>
        <w:t xml:space="preserve">a force to be reckoned with in the teaching environments. </w:t>
      </w:r>
      <w:r>
        <w:rPr>
          <w:rFonts w:ascii="Times New Roman" w:hAnsi="Times New Roman"/>
          <w:sz w:val="24"/>
          <w:szCs w:val="24"/>
        </w:rPr>
        <w:t xml:space="preserve">This is corroborated by </w:t>
      </w:r>
      <w:proofErr w:type="spellStart"/>
      <w:r w:rsidRPr="00092A50">
        <w:rPr>
          <w:rFonts w:ascii="Times New Roman" w:hAnsi="Times New Roman"/>
          <w:sz w:val="24"/>
          <w:szCs w:val="24"/>
        </w:rPr>
        <w:t>Kouser</w:t>
      </w:r>
      <w:proofErr w:type="spellEnd"/>
      <w:r w:rsidRPr="00092A50">
        <w:rPr>
          <w:rFonts w:ascii="Times New Roman" w:hAnsi="Times New Roman"/>
          <w:sz w:val="24"/>
          <w:szCs w:val="24"/>
        </w:rPr>
        <w:t xml:space="preserve"> </w:t>
      </w:r>
      <w:r>
        <w:rPr>
          <w:rFonts w:ascii="Times New Roman" w:hAnsi="Times New Roman"/>
          <w:sz w:val="24"/>
          <w:szCs w:val="24"/>
        </w:rPr>
        <w:t xml:space="preserve">and </w:t>
      </w:r>
      <w:proofErr w:type="spellStart"/>
      <w:r w:rsidRPr="00092A50">
        <w:rPr>
          <w:rFonts w:ascii="Times New Roman" w:hAnsi="Times New Roman"/>
          <w:sz w:val="24"/>
          <w:szCs w:val="24"/>
        </w:rPr>
        <w:t>Majid</w:t>
      </w:r>
      <w:proofErr w:type="spellEnd"/>
      <w:r>
        <w:rPr>
          <w:rFonts w:ascii="Times New Roman" w:hAnsi="Times New Roman"/>
          <w:sz w:val="24"/>
          <w:szCs w:val="24"/>
        </w:rPr>
        <w:t xml:space="preserve"> (</w:t>
      </w:r>
      <w:r w:rsidRPr="00092A50">
        <w:rPr>
          <w:rFonts w:ascii="Times New Roman" w:hAnsi="Times New Roman"/>
          <w:sz w:val="24"/>
          <w:szCs w:val="24"/>
        </w:rPr>
        <w:t>2021)</w:t>
      </w:r>
      <w:r>
        <w:rPr>
          <w:rFonts w:ascii="Times New Roman" w:hAnsi="Times New Roman"/>
          <w:sz w:val="24"/>
          <w:szCs w:val="24"/>
        </w:rPr>
        <w:t xml:space="preserve"> where they noted that digital tools have </w:t>
      </w:r>
      <w:r w:rsidRPr="00092A50">
        <w:rPr>
          <w:rFonts w:ascii="Times New Roman" w:hAnsi="Times New Roman"/>
          <w:sz w:val="24"/>
          <w:szCs w:val="24"/>
        </w:rPr>
        <w:t>the potential for making a substantial contribution to enriching education for all areas of curriculum that strives for excellence</w:t>
      </w:r>
      <w:r>
        <w:rPr>
          <w:rFonts w:ascii="Times New Roman" w:hAnsi="Times New Roman"/>
          <w:sz w:val="24"/>
          <w:szCs w:val="24"/>
        </w:rPr>
        <w:t xml:space="preserve">; their effective use for teaching </w:t>
      </w:r>
      <w:r w:rsidRPr="00092A50">
        <w:rPr>
          <w:rFonts w:ascii="Times New Roman" w:hAnsi="Times New Roman"/>
          <w:sz w:val="24"/>
          <w:szCs w:val="24"/>
        </w:rPr>
        <w:t xml:space="preserve">will result in enhancing the teaching. </w:t>
      </w:r>
    </w:p>
    <w:p w:rsidR="001D3B58" w:rsidRDefault="001D3B58" w:rsidP="001D3B58">
      <w:pPr>
        <w:autoSpaceDE w:val="0"/>
        <w:autoSpaceDN w:val="0"/>
        <w:adjustRightInd w:val="0"/>
        <w:spacing w:before="240" w:after="0" w:line="400" w:lineRule="atLeast"/>
        <w:jc w:val="both"/>
        <w:rPr>
          <w:rFonts w:ascii="Times New Roman" w:hAnsi="Times New Roman"/>
          <w:sz w:val="24"/>
          <w:szCs w:val="24"/>
        </w:rPr>
      </w:pPr>
      <w:r>
        <w:rPr>
          <w:rFonts w:ascii="Times New Roman" w:hAnsi="Times New Roman"/>
          <w:sz w:val="24"/>
          <w:szCs w:val="24"/>
        </w:rPr>
        <w:t xml:space="preserve">More so, the respondents’ agreements to the use of laptops, multimedia contents, Zoom, Google Forms, Google classrooms and </w:t>
      </w:r>
      <w:proofErr w:type="spellStart"/>
      <w:r>
        <w:rPr>
          <w:rFonts w:ascii="Times New Roman" w:hAnsi="Times New Roman"/>
          <w:sz w:val="24"/>
          <w:szCs w:val="24"/>
        </w:rPr>
        <w:t>smartboards</w:t>
      </w:r>
      <w:proofErr w:type="spellEnd"/>
      <w:r>
        <w:rPr>
          <w:rFonts w:ascii="Times New Roman" w:hAnsi="Times New Roman"/>
          <w:sz w:val="24"/>
          <w:szCs w:val="24"/>
        </w:rPr>
        <w:t xml:space="preserve"> showed that the respondents </w:t>
      </w:r>
      <w:proofErr w:type="spellStart"/>
      <w:r>
        <w:rPr>
          <w:rFonts w:ascii="Times New Roman" w:hAnsi="Times New Roman"/>
          <w:sz w:val="24"/>
          <w:szCs w:val="24"/>
        </w:rPr>
        <w:t>prioritised</w:t>
      </w:r>
      <w:proofErr w:type="spellEnd"/>
      <w:r>
        <w:rPr>
          <w:rFonts w:ascii="Times New Roman" w:hAnsi="Times New Roman"/>
          <w:sz w:val="24"/>
          <w:szCs w:val="24"/>
        </w:rPr>
        <w:t xml:space="preserve"> making teaching engaging to the students by integrating different contents to captivate the attentions of the students. Computers, tablets and laptops are useful tools for creating multimedia contents suitable for teaching. </w:t>
      </w:r>
      <w:proofErr w:type="spellStart"/>
      <w:r w:rsidRPr="00092A50">
        <w:rPr>
          <w:rFonts w:ascii="Times New Roman" w:hAnsi="Times New Roman"/>
          <w:sz w:val="24"/>
          <w:szCs w:val="24"/>
        </w:rPr>
        <w:t>Ain</w:t>
      </w:r>
      <w:proofErr w:type="spellEnd"/>
      <w:r w:rsidRPr="00092A50">
        <w:rPr>
          <w:rFonts w:ascii="Times New Roman" w:hAnsi="Times New Roman"/>
          <w:sz w:val="24"/>
          <w:szCs w:val="24"/>
        </w:rPr>
        <w:t xml:space="preserve"> et al.</w:t>
      </w:r>
      <w:r>
        <w:rPr>
          <w:rFonts w:ascii="Times New Roman" w:hAnsi="Times New Roman"/>
          <w:sz w:val="24"/>
          <w:szCs w:val="24"/>
        </w:rPr>
        <w:t xml:space="preserve"> (</w:t>
      </w:r>
      <w:r w:rsidRPr="00092A50">
        <w:rPr>
          <w:rFonts w:ascii="Times New Roman" w:hAnsi="Times New Roman"/>
          <w:sz w:val="24"/>
          <w:szCs w:val="24"/>
        </w:rPr>
        <w:t>2019)</w:t>
      </w:r>
      <w:r>
        <w:rPr>
          <w:rFonts w:ascii="Times New Roman" w:hAnsi="Times New Roman"/>
          <w:sz w:val="24"/>
          <w:szCs w:val="24"/>
        </w:rPr>
        <w:t xml:space="preserve"> asserted that multimedia contents </w:t>
      </w:r>
      <w:r w:rsidRPr="00092A50">
        <w:rPr>
          <w:rFonts w:ascii="Times New Roman" w:hAnsi="Times New Roman"/>
          <w:sz w:val="24"/>
          <w:szCs w:val="24"/>
        </w:rPr>
        <w:t>are educational contents containing two or more media including texts, images, audios, videos, graphics and animations. The multimedia animations consist of images, words, sounds, pictures, and moving images. Multimedia animations can improve a learner’s capability to remember information. With images, sounds and actions, animations can interpret complicated abstract ideas for students.</w:t>
      </w:r>
    </w:p>
    <w:p w:rsidR="001D3B58" w:rsidRDefault="001D3B58" w:rsidP="001D3B58">
      <w:pPr>
        <w:autoSpaceDE w:val="0"/>
        <w:autoSpaceDN w:val="0"/>
        <w:adjustRightInd w:val="0"/>
        <w:spacing w:before="240" w:after="0" w:line="400" w:lineRule="atLeast"/>
        <w:jc w:val="both"/>
        <w:rPr>
          <w:rFonts w:ascii="Times New Roman" w:hAnsi="Times New Roman"/>
          <w:sz w:val="24"/>
          <w:szCs w:val="24"/>
        </w:rPr>
      </w:pPr>
    </w:p>
    <w:p w:rsidR="001D3B58" w:rsidRDefault="001D3B58" w:rsidP="001D3B58">
      <w:pPr>
        <w:autoSpaceDE w:val="0"/>
        <w:autoSpaceDN w:val="0"/>
        <w:adjustRightInd w:val="0"/>
        <w:spacing w:before="240" w:after="0" w:line="400" w:lineRule="atLeast"/>
        <w:jc w:val="both"/>
        <w:rPr>
          <w:rFonts w:ascii="Times New Roman" w:hAnsi="Times New Roman"/>
          <w:sz w:val="24"/>
          <w:szCs w:val="24"/>
        </w:rPr>
      </w:pPr>
    </w:p>
    <w:p w:rsidR="001D3B58" w:rsidRDefault="001D3B58" w:rsidP="001D3B58">
      <w:pPr>
        <w:autoSpaceDE w:val="0"/>
        <w:autoSpaceDN w:val="0"/>
        <w:adjustRightInd w:val="0"/>
        <w:spacing w:after="0" w:line="240" w:lineRule="auto"/>
      </w:pPr>
    </w:p>
    <w:p w:rsidR="00A05378" w:rsidRDefault="00A05378" w:rsidP="001D3B58">
      <w:pPr>
        <w:autoSpaceDE w:val="0"/>
        <w:autoSpaceDN w:val="0"/>
        <w:adjustRightInd w:val="0"/>
        <w:spacing w:after="0" w:line="240" w:lineRule="auto"/>
        <w:rPr>
          <w:rFonts w:ascii="Times New Roman" w:hAnsi="Times New Roman"/>
          <w:sz w:val="24"/>
          <w:szCs w:val="24"/>
        </w:rPr>
      </w:pPr>
    </w:p>
    <w:p w:rsidR="001D3B58" w:rsidRDefault="001D3B58" w:rsidP="001D3B58">
      <w:pPr>
        <w:autoSpaceDE w:val="0"/>
        <w:autoSpaceDN w:val="0"/>
        <w:adjustRightInd w:val="0"/>
        <w:spacing w:after="0" w:line="240" w:lineRule="auto"/>
        <w:rPr>
          <w:rFonts w:ascii="Times New Roman" w:hAnsi="Times New Roman"/>
          <w:sz w:val="24"/>
          <w:szCs w:val="24"/>
        </w:rPr>
      </w:pPr>
    </w:p>
    <w:p w:rsidR="001D3B58" w:rsidRPr="00CA20C6" w:rsidRDefault="001D3B58" w:rsidP="001D3B58">
      <w:pPr>
        <w:tabs>
          <w:tab w:val="left" w:pos="1260"/>
        </w:tabs>
        <w:spacing w:after="0"/>
        <w:rPr>
          <w:rFonts w:ascii="Times New Roman" w:hAnsi="Times New Roman"/>
          <w:b/>
          <w:bCs/>
          <w:sz w:val="24"/>
          <w:szCs w:val="24"/>
        </w:rPr>
      </w:pPr>
      <w:r w:rsidRPr="00B44148">
        <w:rPr>
          <w:rFonts w:ascii="Times New Roman" w:hAnsi="Times New Roman"/>
          <w:b/>
          <w:sz w:val="24"/>
          <w:szCs w:val="24"/>
        </w:rPr>
        <w:lastRenderedPageBreak/>
        <w:t>4.4.</w:t>
      </w:r>
      <w:r>
        <w:rPr>
          <w:rFonts w:ascii="Times New Roman" w:hAnsi="Times New Roman"/>
          <w:b/>
          <w:sz w:val="24"/>
          <w:szCs w:val="24"/>
        </w:rPr>
        <w:t xml:space="preserve">2: </w:t>
      </w:r>
      <w:r w:rsidRPr="003C72A1">
        <w:rPr>
          <w:rFonts w:ascii="Times New Roman" w:hAnsi="Times New Roman"/>
          <w:b/>
          <w:sz w:val="24"/>
          <w:szCs w:val="24"/>
        </w:rPr>
        <w:t xml:space="preserve">What is the frequency of use of digital tools for teaching in </w:t>
      </w:r>
      <w:r w:rsidR="00A05378" w:rsidRPr="003C72A1">
        <w:rPr>
          <w:rFonts w:ascii="Times New Roman" w:hAnsi="Times New Roman"/>
          <w:b/>
          <w:sz w:val="24"/>
          <w:szCs w:val="24"/>
        </w:rPr>
        <w:t>Al-</w:t>
      </w:r>
      <w:proofErr w:type="spellStart"/>
      <w:r w:rsidR="00A05378" w:rsidRPr="003C72A1">
        <w:rPr>
          <w:rFonts w:ascii="Times New Roman" w:hAnsi="Times New Roman"/>
          <w:b/>
          <w:sz w:val="24"/>
          <w:szCs w:val="24"/>
        </w:rPr>
        <w:t>Hikmah</w:t>
      </w:r>
      <w:proofErr w:type="spellEnd"/>
      <w:r w:rsidR="00A05378" w:rsidRPr="003C72A1">
        <w:rPr>
          <w:rFonts w:ascii="Times New Roman" w:hAnsi="Times New Roman"/>
          <w:b/>
          <w:sz w:val="24"/>
          <w:szCs w:val="24"/>
        </w:rPr>
        <w:t xml:space="preserve"> University, Ilorin</w:t>
      </w:r>
      <w:r w:rsidRPr="003C72A1">
        <w:rPr>
          <w:rFonts w:ascii="Times New Roman" w:hAnsi="Times New Roman"/>
          <w:b/>
          <w:sz w:val="24"/>
          <w:szCs w:val="24"/>
        </w:rPr>
        <w:t>?</w:t>
      </w:r>
    </w:p>
    <w:p w:rsidR="001D3B58" w:rsidRPr="004E4C5E" w:rsidRDefault="001D3B58" w:rsidP="001D3B58">
      <w:pPr>
        <w:autoSpaceDE w:val="0"/>
        <w:autoSpaceDN w:val="0"/>
        <w:adjustRightInd w:val="0"/>
        <w:spacing w:after="0" w:line="240" w:lineRule="auto"/>
        <w:rPr>
          <w:rFonts w:ascii="Times New Roman" w:hAnsi="Times New Roman"/>
          <w:sz w:val="24"/>
          <w:szCs w:val="24"/>
        </w:rPr>
      </w:pPr>
      <w:r w:rsidRPr="00CA20C6">
        <w:rPr>
          <w:rFonts w:ascii="Times New Roman" w:hAnsi="Times New Roman"/>
          <w:b/>
          <w:bCs/>
          <w:sz w:val="24"/>
          <w:szCs w:val="24"/>
        </w:rPr>
        <w:t xml:space="preserve">Table </w:t>
      </w:r>
      <w:r>
        <w:rPr>
          <w:rFonts w:ascii="Times New Roman" w:hAnsi="Times New Roman"/>
          <w:b/>
          <w:bCs/>
          <w:sz w:val="24"/>
          <w:szCs w:val="24"/>
        </w:rPr>
        <w:t>3</w:t>
      </w:r>
      <w:r w:rsidRPr="00CA20C6">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Cs/>
          <w:sz w:val="24"/>
          <w:szCs w:val="24"/>
        </w:rPr>
        <w:t xml:space="preserve">Frequency of use </w:t>
      </w:r>
      <w:r w:rsidRPr="00AD7640">
        <w:rPr>
          <w:rFonts w:ascii="Times New Roman" w:hAnsi="Times New Roman"/>
          <w:sz w:val="24"/>
          <w:szCs w:val="24"/>
        </w:rPr>
        <w:t>of digital tools for teaching</w:t>
      </w:r>
    </w:p>
    <w:tbl>
      <w:tblPr>
        <w:tblW w:w="92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445"/>
        <w:gridCol w:w="360"/>
        <w:gridCol w:w="540"/>
        <w:gridCol w:w="450"/>
        <w:gridCol w:w="540"/>
        <w:gridCol w:w="360"/>
        <w:gridCol w:w="540"/>
        <w:gridCol w:w="450"/>
        <w:gridCol w:w="630"/>
        <w:gridCol w:w="450"/>
        <w:gridCol w:w="540"/>
        <w:gridCol w:w="450"/>
        <w:gridCol w:w="450"/>
      </w:tblGrid>
      <w:tr w:rsidR="001D3B58" w:rsidRPr="00A05378" w:rsidTr="00A05378">
        <w:trPr>
          <w:gridAfter w:val="1"/>
          <w:wAfter w:w="450" w:type="dxa"/>
          <w:cantSplit/>
          <w:trHeight w:val="297"/>
        </w:trPr>
        <w:tc>
          <w:tcPr>
            <w:tcW w:w="344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rPr>
            </w:pPr>
            <w:r w:rsidRPr="00A05378">
              <w:rPr>
                <w:rFonts w:ascii="Times New Roman" w:hAnsi="Times New Roman"/>
                <w:b/>
                <w:bCs/>
              </w:rPr>
              <w:t>Statements</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D</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M</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RU</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NU</w:t>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p>
        </w:tc>
      </w:tr>
      <w:tr w:rsidR="00A05378" w:rsidRPr="00CE5C2B" w:rsidTr="00A05378">
        <w:trPr>
          <w:cantSplit/>
          <w:trHeight w:val="339"/>
        </w:trPr>
        <w:tc>
          <w:tcPr>
            <w:tcW w:w="344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450" w:type="dxa"/>
            <w:tcBorders>
              <w:top w:val="single" w:sz="4" w:space="0" w:color="auto"/>
              <w:left w:val="single" w:sz="4" w:space="0" w:color="auto"/>
              <w:bottom w:val="single" w:sz="4" w:space="0" w:color="auto"/>
              <w:right w:val="single" w:sz="4" w:space="0" w:color="auto"/>
            </w:tcBorders>
            <w:vAlign w:val="bottom"/>
          </w:tcPr>
          <w:p w:rsidR="001D3B58" w:rsidRPr="00A05378" w:rsidRDefault="001D3B58" w:rsidP="00A05378">
            <w:pPr>
              <w:spacing w:after="0"/>
              <w:rPr>
                <w:rFonts w:ascii="Times New Roman" w:hAnsi="Times New Roman"/>
                <w:b/>
                <w:bCs/>
                <w:color w:val="000000"/>
              </w:rPr>
            </w:pPr>
            <w:r w:rsidRPr="00A05378">
              <w:rPr>
                <w:rFonts w:ascii="Cambria Math" w:hAnsi="Cambria Math"/>
                <w:b/>
                <w:bCs/>
              </w:rPr>
              <w:t>𝑋</w:t>
            </w:r>
            <w:r w:rsidRPr="00A05378">
              <w:rPr>
                <w:rFonts w:ascii="Times New Roman" w:hAnsi="Times New Roman"/>
                <w:b/>
                <w:bCs/>
              </w:rPr>
              <w:t>̅</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b/>
                <w:bCs/>
              </w:rPr>
            </w:pPr>
            <w:r w:rsidRPr="00A05378">
              <w:rPr>
                <w:rFonts w:ascii="Times New Roman" w:hAnsi="Times New Roman"/>
                <w:b/>
                <w:bCs/>
              </w:rPr>
              <w:t>R</w:t>
            </w:r>
          </w:p>
        </w:tc>
      </w:tr>
      <w:tr w:rsidR="00A05378" w:rsidRPr="00CE5C2B" w:rsidTr="00A05378">
        <w:trPr>
          <w:cantSplit/>
          <w:trHeight w:val="368"/>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Mobile devices/tablets/telephones</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38.3</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3.6</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3.81</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W</w:t>
            </w:r>
          </w:p>
        </w:tc>
      </w:tr>
      <w:tr w:rsidR="00A05378" w:rsidRPr="00CE5C2B" w:rsidTr="00A05378">
        <w:trPr>
          <w:cantSplit/>
          <w:trHeight w:val="311"/>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w:t>
            </w:r>
            <w:proofErr w:type="spellStart"/>
            <w:r w:rsidRPr="00A05378">
              <w:rPr>
                <w:rFonts w:ascii="Times New Roman" w:hAnsi="Times New Roman"/>
                <w:color w:val="000000"/>
              </w:rPr>
              <w:t>Smartboards</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19.2</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23.4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16.8</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3.06</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M</w:t>
            </w:r>
          </w:p>
        </w:tc>
      </w:tr>
      <w:tr w:rsidR="00A05378" w:rsidRPr="00CE5C2B" w:rsidTr="00A05378">
        <w:trPr>
          <w:cantSplit/>
          <w:trHeight w:val="297"/>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Laptops</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16.8</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41.3</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45</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26.9</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4.8</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3.55</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W</w:t>
            </w:r>
          </w:p>
        </w:tc>
      </w:tr>
      <w:tr w:rsidR="00A05378" w:rsidRPr="00CE5C2B" w:rsidTr="00A05378">
        <w:trPr>
          <w:cantSplit/>
          <w:trHeight w:val="297"/>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Virtual laboratories</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0.0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6.0</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41.9</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47.3</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4.8</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2.49</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RU</w:t>
            </w:r>
          </w:p>
        </w:tc>
      </w:tr>
      <w:tr w:rsidR="00A05378" w:rsidRPr="00CE5C2B" w:rsidTr="00A05378">
        <w:trPr>
          <w:cantSplit/>
          <w:trHeight w:val="311"/>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MOOCs</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23</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13.8</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35</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41.9</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2.19</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RU</w:t>
            </w:r>
          </w:p>
        </w:tc>
      </w:tr>
      <w:tr w:rsidR="00A05378" w:rsidRPr="00CE5C2B" w:rsidTr="00A05378">
        <w:trPr>
          <w:cantSplit/>
          <w:trHeight w:val="297"/>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Easy class platforms</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17.4</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26.3</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28.7</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2.57</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M</w:t>
            </w:r>
          </w:p>
        </w:tc>
      </w:tr>
      <w:tr w:rsidR="00A05378" w:rsidRPr="00CE5C2B" w:rsidTr="00A05378">
        <w:trPr>
          <w:cantSplit/>
          <w:trHeight w:val="297"/>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Microsoft team</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24.0</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35</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24.0</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2.81</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M</w:t>
            </w:r>
          </w:p>
        </w:tc>
      </w:tr>
      <w:tr w:rsidR="00A05378" w:rsidRPr="00CE5C2B" w:rsidTr="00A05378">
        <w:trPr>
          <w:cantSplit/>
          <w:trHeight w:val="311"/>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Multimedia contents</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71</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42.5</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45</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26.9</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7.2</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3.48</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W</w:t>
            </w:r>
          </w:p>
        </w:tc>
      </w:tr>
      <w:tr w:rsidR="00A05378" w:rsidRPr="00CE5C2B" w:rsidTr="00A05378">
        <w:trPr>
          <w:cantSplit/>
          <w:trHeight w:val="297"/>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Zoom</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34.1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22.8</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18.0</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3.11</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M</w:t>
            </w:r>
          </w:p>
        </w:tc>
      </w:tr>
      <w:tr w:rsidR="00A05378" w:rsidRPr="00CE5C2B" w:rsidTr="00A05378">
        <w:trPr>
          <w:cantSplit/>
          <w:trHeight w:val="278"/>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Computer-based teaching</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71</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42.5</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3.6</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3.77</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W</w:t>
            </w:r>
          </w:p>
        </w:tc>
      </w:tr>
      <w:tr w:rsidR="00A05378" w:rsidRPr="00CE5C2B" w:rsidTr="00A05378">
        <w:trPr>
          <w:cantSplit/>
          <w:trHeight w:val="297"/>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Google form</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22.8</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52</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31.1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31</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18.6</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3.05</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M</w:t>
            </w:r>
          </w:p>
        </w:tc>
      </w:tr>
      <w:tr w:rsidR="00A05378" w:rsidRPr="00CE5C2B" w:rsidTr="00A05378">
        <w:trPr>
          <w:cantSplit/>
          <w:trHeight w:val="297"/>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Google meet</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8.4</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22.2</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46</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27.5</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20.4</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2.77</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M</w:t>
            </w:r>
          </w:p>
        </w:tc>
      </w:tr>
      <w:tr w:rsidR="00A05378" w:rsidRPr="00CE5C2B" w:rsidTr="00A05378">
        <w:trPr>
          <w:cantSplit/>
          <w:trHeight w:val="297"/>
        </w:trPr>
        <w:tc>
          <w:tcPr>
            <w:tcW w:w="3445" w:type="dxa"/>
            <w:tcBorders>
              <w:top w:val="single" w:sz="4" w:space="0" w:color="auto"/>
              <w:left w:val="single" w:sz="4" w:space="0" w:color="auto"/>
              <w:bottom w:val="single" w:sz="4" w:space="0" w:color="auto"/>
              <w:right w:val="single" w:sz="4" w:space="0" w:color="auto"/>
            </w:tcBorders>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Google classroom</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42</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25.1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45</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26.9</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33</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19.8</w:t>
            </w:r>
          </w:p>
        </w:tc>
        <w:tc>
          <w:tcPr>
            <w:tcW w:w="450" w:type="dxa"/>
            <w:tcBorders>
              <w:top w:val="single" w:sz="4" w:space="0" w:color="auto"/>
              <w:left w:val="single" w:sz="4" w:space="0" w:color="auto"/>
              <w:bottom w:val="single" w:sz="4" w:space="0" w:color="auto"/>
              <w:right w:val="single" w:sz="4" w:space="0" w:color="auto"/>
            </w:tcBorders>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2.88</w:t>
            </w:r>
          </w:p>
        </w:tc>
        <w:tc>
          <w:tcPr>
            <w:tcW w:w="450" w:type="dxa"/>
            <w:tcBorders>
              <w:top w:val="single" w:sz="4" w:space="0" w:color="auto"/>
              <w:left w:val="single" w:sz="4" w:space="0" w:color="auto"/>
              <w:bottom w:val="single" w:sz="4" w:space="0" w:color="auto"/>
              <w:right w:val="single" w:sz="4" w:space="0" w:color="auto"/>
            </w:tcBorders>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M</w:t>
            </w:r>
          </w:p>
        </w:tc>
      </w:tr>
    </w:tbl>
    <w:p w:rsidR="001D3B58" w:rsidRDefault="001D3B58" w:rsidP="00A0537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2024</w:t>
      </w:r>
    </w:p>
    <w:p w:rsidR="001D3B58" w:rsidRDefault="001D3B58" w:rsidP="001D3B58">
      <w:pPr>
        <w:autoSpaceDE w:val="0"/>
        <w:autoSpaceDN w:val="0"/>
        <w:adjustRightInd w:val="0"/>
        <w:spacing w:after="0" w:line="240" w:lineRule="auto"/>
        <w:rPr>
          <w:rFonts w:ascii="Times New Roman" w:hAnsi="Times New Roman"/>
          <w:sz w:val="24"/>
          <w:szCs w:val="24"/>
        </w:rPr>
      </w:pPr>
      <w:r w:rsidRPr="003840A9">
        <w:rPr>
          <w:rFonts w:ascii="Times New Roman" w:hAnsi="Times New Roman"/>
          <w:b/>
          <w:bCs/>
          <w:sz w:val="24"/>
          <w:szCs w:val="24"/>
        </w:rPr>
        <w:t xml:space="preserve">Decision Rule: </w:t>
      </w:r>
      <w:r w:rsidRPr="003840A9">
        <w:rPr>
          <w:rFonts w:ascii="Times New Roman" w:hAnsi="Times New Roman"/>
          <w:sz w:val="24"/>
          <w:szCs w:val="24"/>
        </w:rPr>
        <w:t>If mean</w:t>
      </w:r>
      <w:r w:rsidRPr="003840A9">
        <w:rPr>
          <w:rFonts w:ascii="Times New Roman" w:hAnsi="Times New Roman"/>
          <w:b/>
          <w:bCs/>
          <w:sz w:val="24"/>
          <w:szCs w:val="24"/>
        </w:rPr>
        <w:t xml:space="preserve"> </w:t>
      </w:r>
      <w:r w:rsidRPr="003840A9">
        <w:rPr>
          <w:rFonts w:ascii="Times New Roman" w:hAnsi="Times New Roman"/>
          <w:bCs/>
          <w:sz w:val="24"/>
          <w:szCs w:val="24"/>
        </w:rPr>
        <w:t>(</w:t>
      </w:r>
      <w:r w:rsidRPr="003840A9">
        <w:rPr>
          <w:rFonts w:ascii="Cambria Math" w:hAnsi="Cambria Math" w:cs="Cambria Math"/>
          <w:sz w:val="24"/>
          <w:szCs w:val="24"/>
        </w:rPr>
        <w:t>𝑋</w:t>
      </w:r>
      <w:r w:rsidRPr="003840A9">
        <w:rPr>
          <w:rFonts w:ascii="Times New Roman" w:hAnsi="Times New Roman"/>
          <w:sz w:val="24"/>
          <w:szCs w:val="24"/>
        </w:rPr>
        <w:t>̅</w:t>
      </w:r>
      <w:r w:rsidRPr="003840A9">
        <w:rPr>
          <w:rFonts w:ascii="Times New Roman" w:hAnsi="Times New Roman"/>
          <w:bCs/>
          <w:sz w:val="24"/>
          <w:szCs w:val="24"/>
        </w:rPr>
        <w:t xml:space="preserve">) is </w:t>
      </w:r>
      <w:r w:rsidRPr="003840A9">
        <w:rPr>
          <w:rFonts w:ascii="Times New Roman" w:hAnsi="Times New Roman"/>
          <w:sz w:val="24"/>
          <w:szCs w:val="24"/>
        </w:rPr>
        <w:t xml:space="preserve">1.0 – 1.74 = </w:t>
      </w:r>
      <w:r>
        <w:rPr>
          <w:rFonts w:ascii="Times New Roman" w:hAnsi="Times New Roman"/>
          <w:sz w:val="24"/>
          <w:szCs w:val="24"/>
        </w:rPr>
        <w:t xml:space="preserve">Never used </w:t>
      </w:r>
      <w:r w:rsidRPr="003840A9">
        <w:rPr>
          <w:rFonts w:ascii="Times New Roman" w:hAnsi="Times New Roman"/>
          <w:sz w:val="24"/>
          <w:szCs w:val="24"/>
        </w:rPr>
        <w:t>(</w:t>
      </w:r>
      <w:r>
        <w:rPr>
          <w:rFonts w:ascii="Times New Roman" w:hAnsi="Times New Roman"/>
          <w:sz w:val="24"/>
          <w:szCs w:val="24"/>
        </w:rPr>
        <w:t>NU</w:t>
      </w:r>
      <w:r w:rsidRPr="003840A9">
        <w:rPr>
          <w:rFonts w:ascii="Times New Roman" w:hAnsi="Times New Roman"/>
          <w:sz w:val="24"/>
          <w:szCs w:val="24"/>
        </w:rPr>
        <w:t xml:space="preserve">); 1.75 – 2.49 = </w:t>
      </w:r>
      <w:proofErr w:type="gramStart"/>
      <w:r>
        <w:rPr>
          <w:rFonts w:ascii="Times New Roman" w:hAnsi="Times New Roman"/>
          <w:sz w:val="24"/>
          <w:szCs w:val="24"/>
        </w:rPr>
        <w:t>Rarely</w:t>
      </w:r>
      <w:proofErr w:type="gramEnd"/>
      <w:r>
        <w:rPr>
          <w:rFonts w:ascii="Times New Roman" w:hAnsi="Times New Roman"/>
          <w:sz w:val="24"/>
          <w:szCs w:val="24"/>
        </w:rPr>
        <w:t xml:space="preserve"> used</w:t>
      </w:r>
      <w:r w:rsidRPr="003840A9">
        <w:rPr>
          <w:rFonts w:ascii="Times New Roman" w:hAnsi="Times New Roman"/>
          <w:sz w:val="24"/>
          <w:szCs w:val="24"/>
        </w:rPr>
        <w:t xml:space="preserve"> (</w:t>
      </w:r>
      <w:r>
        <w:rPr>
          <w:rFonts w:ascii="Times New Roman" w:hAnsi="Times New Roman"/>
          <w:sz w:val="24"/>
          <w:szCs w:val="24"/>
        </w:rPr>
        <w:t>RU</w:t>
      </w:r>
      <w:r w:rsidRPr="003840A9">
        <w:rPr>
          <w:rFonts w:ascii="Times New Roman" w:hAnsi="Times New Roman"/>
          <w:sz w:val="24"/>
          <w:szCs w:val="24"/>
        </w:rPr>
        <w:t xml:space="preserve">); 2.50 – 3.24 = </w:t>
      </w:r>
      <w:r>
        <w:rPr>
          <w:rFonts w:ascii="Times New Roman" w:hAnsi="Times New Roman"/>
          <w:sz w:val="24"/>
          <w:szCs w:val="24"/>
        </w:rPr>
        <w:t>Monthly</w:t>
      </w:r>
      <w:r w:rsidRPr="003840A9">
        <w:rPr>
          <w:rFonts w:ascii="Times New Roman" w:hAnsi="Times New Roman"/>
          <w:sz w:val="24"/>
          <w:szCs w:val="24"/>
        </w:rPr>
        <w:t xml:space="preserve"> (</w:t>
      </w:r>
      <w:r>
        <w:rPr>
          <w:rFonts w:ascii="Times New Roman" w:hAnsi="Times New Roman"/>
          <w:sz w:val="24"/>
          <w:szCs w:val="24"/>
        </w:rPr>
        <w:t>M</w:t>
      </w:r>
      <w:r w:rsidRPr="003840A9">
        <w:rPr>
          <w:rFonts w:ascii="Times New Roman" w:hAnsi="Times New Roman"/>
          <w:sz w:val="24"/>
          <w:szCs w:val="24"/>
        </w:rPr>
        <w:t xml:space="preserve">); 3.25 – 3.99 = </w:t>
      </w:r>
      <w:r>
        <w:rPr>
          <w:rFonts w:ascii="Times New Roman" w:hAnsi="Times New Roman"/>
          <w:sz w:val="24"/>
          <w:szCs w:val="24"/>
        </w:rPr>
        <w:t>Weekly</w:t>
      </w:r>
      <w:r w:rsidRPr="003840A9">
        <w:rPr>
          <w:rFonts w:ascii="Times New Roman" w:hAnsi="Times New Roman"/>
          <w:sz w:val="24"/>
          <w:szCs w:val="24"/>
        </w:rPr>
        <w:t xml:space="preserve"> (</w:t>
      </w:r>
      <w:r>
        <w:rPr>
          <w:rFonts w:ascii="Times New Roman" w:hAnsi="Times New Roman"/>
          <w:sz w:val="24"/>
          <w:szCs w:val="24"/>
        </w:rPr>
        <w:t>W</w:t>
      </w:r>
      <w:r w:rsidRPr="003840A9">
        <w:rPr>
          <w:rFonts w:ascii="Times New Roman" w:hAnsi="Times New Roman"/>
          <w:sz w:val="24"/>
          <w:szCs w:val="24"/>
        </w:rPr>
        <w:t xml:space="preserve">); 4.0+ = </w:t>
      </w:r>
      <w:r>
        <w:rPr>
          <w:rFonts w:ascii="Times New Roman" w:hAnsi="Times New Roman"/>
          <w:sz w:val="24"/>
          <w:szCs w:val="24"/>
        </w:rPr>
        <w:t>Daily</w:t>
      </w:r>
      <w:r w:rsidRPr="003840A9">
        <w:rPr>
          <w:rFonts w:ascii="Times New Roman" w:hAnsi="Times New Roman"/>
          <w:sz w:val="24"/>
          <w:szCs w:val="24"/>
        </w:rPr>
        <w:t xml:space="preserve"> (</w:t>
      </w:r>
      <w:r>
        <w:rPr>
          <w:rFonts w:ascii="Times New Roman" w:hAnsi="Times New Roman"/>
          <w:sz w:val="24"/>
          <w:szCs w:val="24"/>
        </w:rPr>
        <w:t>D</w:t>
      </w:r>
      <w:r w:rsidRPr="003840A9">
        <w:rPr>
          <w:rFonts w:ascii="Times New Roman" w:hAnsi="Times New Roman"/>
          <w:sz w:val="24"/>
          <w:szCs w:val="24"/>
        </w:rPr>
        <w:t>)</w:t>
      </w:r>
    </w:p>
    <w:p w:rsidR="001D3B58" w:rsidRDefault="001D3B58" w:rsidP="001D3B58">
      <w:pPr>
        <w:autoSpaceDE w:val="0"/>
        <w:autoSpaceDN w:val="0"/>
        <w:adjustRightInd w:val="0"/>
        <w:spacing w:before="240" w:line="360" w:lineRule="auto"/>
        <w:jc w:val="both"/>
        <w:rPr>
          <w:rFonts w:ascii="Times New Roman" w:hAnsi="Times New Roman"/>
          <w:color w:val="000000"/>
          <w:sz w:val="24"/>
          <w:szCs w:val="24"/>
        </w:rPr>
      </w:pPr>
      <w:r w:rsidRPr="008244DD">
        <w:rPr>
          <w:rFonts w:ascii="Times New Roman" w:hAnsi="Times New Roman"/>
          <w:sz w:val="24"/>
          <w:szCs w:val="24"/>
        </w:rPr>
        <w:t xml:space="preserve">Table 3 reveals that </w:t>
      </w:r>
      <w:r w:rsidRPr="008244DD">
        <w:rPr>
          <w:rFonts w:ascii="Times New Roman" w:hAnsi="Times New Roman"/>
          <w:color w:val="000000"/>
          <w:sz w:val="24"/>
          <w:szCs w:val="24"/>
        </w:rPr>
        <w:t>mobile devices/tablets/telephones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3.81), computer-based teaching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3.55) and multimedia contents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3.48) are digital tools used for teaching</w:t>
      </w:r>
      <w:r>
        <w:rPr>
          <w:rFonts w:ascii="Times New Roman" w:hAnsi="Times New Roman"/>
          <w:color w:val="000000"/>
          <w:sz w:val="24"/>
          <w:szCs w:val="24"/>
        </w:rPr>
        <w:t xml:space="preserve"> on weekly basis</w:t>
      </w:r>
      <w:r w:rsidRPr="008244DD">
        <w:rPr>
          <w:rFonts w:ascii="Times New Roman" w:hAnsi="Times New Roman"/>
          <w:color w:val="000000"/>
          <w:sz w:val="24"/>
          <w:szCs w:val="24"/>
        </w:rPr>
        <w:t>. They also agreed that laptops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3.11), are used weekly for teaching by the respondents. The digital tools used monthly by the respondents included Zoom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3.11), </w:t>
      </w:r>
      <w:proofErr w:type="spellStart"/>
      <w:r w:rsidRPr="008244DD">
        <w:rPr>
          <w:rFonts w:ascii="Times New Roman" w:hAnsi="Times New Roman"/>
          <w:color w:val="000000"/>
          <w:sz w:val="24"/>
          <w:szCs w:val="24"/>
        </w:rPr>
        <w:t>smartboards</w:t>
      </w:r>
      <w:proofErr w:type="spellEnd"/>
      <w:r w:rsidRPr="008244DD">
        <w:rPr>
          <w:rFonts w:ascii="Times New Roman" w:hAnsi="Times New Roman"/>
          <w:color w:val="000000"/>
          <w:sz w:val="24"/>
          <w:szCs w:val="24"/>
        </w:rPr>
        <w:t xml:space="preserve">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3.06) and Google form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3.05)</w:t>
      </w:r>
      <w:r w:rsidRPr="008244DD">
        <w:rPr>
          <w:rFonts w:ascii="Times New Roman" w:hAnsi="Times New Roman"/>
          <w:sz w:val="24"/>
          <w:szCs w:val="24"/>
        </w:rPr>
        <w:t>. However, virtual laboratories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2.49</w:t>
      </w:r>
      <w:r w:rsidRPr="008244DD">
        <w:rPr>
          <w:rFonts w:ascii="Times New Roman" w:hAnsi="Times New Roman"/>
          <w:sz w:val="24"/>
          <w:szCs w:val="24"/>
        </w:rPr>
        <w:t>) and MOOCs (</w:t>
      </w:r>
      <w:r w:rsidRPr="008244DD">
        <w:rPr>
          <w:rFonts w:ascii="Cambria Math" w:hAnsi="Cambria Math" w:cs="Cambria Math"/>
          <w:sz w:val="24"/>
          <w:szCs w:val="24"/>
        </w:rPr>
        <w:t>𝑋</w:t>
      </w:r>
      <w:r w:rsidRPr="008244DD">
        <w:rPr>
          <w:rFonts w:ascii="Times New Roman" w:hAnsi="Times New Roman"/>
          <w:sz w:val="24"/>
          <w:szCs w:val="24"/>
        </w:rPr>
        <w:t>̅</w:t>
      </w:r>
      <w:r w:rsidRPr="008244DD">
        <w:rPr>
          <w:rFonts w:ascii="Times New Roman" w:hAnsi="Times New Roman"/>
          <w:color w:val="000000"/>
          <w:sz w:val="24"/>
          <w:szCs w:val="24"/>
        </w:rPr>
        <w:t xml:space="preserve"> = 2.19) are rarely used by the respondents.</w:t>
      </w:r>
    </w:p>
    <w:p w:rsidR="001D3B58" w:rsidRDefault="001D3B58" w:rsidP="001D3B58">
      <w:pPr>
        <w:autoSpaceDE w:val="0"/>
        <w:autoSpaceDN w:val="0"/>
        <w:adjustRightInd w:val="0"/>
        <w:spacing w:before="240" w:line="360" w:lineRule="auto"/>
        <w:jc w:val="both"/>
        <w:rPr>
          <w:rFonts w:ascii="Times New Roman" w:hAnsi="Times New Roman"/>
          <w:sz w:val="24"/>
          <w:szCs w:val="24"/>
        </w:rPr>
      </w:pPr>
      <w:r>
        <w:rPr>
          <w:rFonts w:ascii="Times New Roman" w:hAnsi="Times New Roman"/>
          <w:sz w:val="24"/>
          <w:szCs w:val="24"/>
        </w:rPr>
        <w:t xml:space="preserve">The weekly use of </w:t>
      </w:r>
      <w:r w:rsidRPr="008244DD">
        <w:rPr>
          <w:rFonts w:ascii="Times New Roman" w:hAnsi="Times New Roman"/>
          <w:color w:val="000000"/>
          <w:sz w:val="24"/>
          <w:szCs w:val="24"/>
        </w:rPr>
        <w:t>mobile devices/tablets/telephones</w:t>
      </w:r>
      <w:r>
        <w:rPr>
          <w:rFonts w:ascii="Times New Roman" w:hAnsi="Times New Roman"/>
          <w:color w:val="000000"/>
          <w:sz w:val="24"/>
          <w:szCs w:val="24"/>
        </w:rPr>
        <w:t xml:space="preserve">, computer-based teaching and multimedia contents by the respondents is consistent with the point of </w:t>
      </w:r>
      <w:proofErr w:type="spellStart"/>
      <w:r w:rsidRPr="00AD7640">
        <w:rPr>
          <w:rFonts w:ascii="Times New Roman" w:hAnsi="Times New Roman"/>
          <w:sz w:val="24"/>
          <w:szCs w:val="24"/>
        </w:rPr>
        <w:t>Phuapan</w:t>
      </w:r>
      <w:proofErr w:type="spellEnd"/>
      <w:r w:rsidRPr="00AD7640">
        <w:rPr>
          <w:rFonts w:ascii="Times New Roman" w:hAnsi="Times New Roman"/>
          <w:sz w:val="24"/>
          <w:szCs w:val="24"/>
        </w:rPr>
        <w:t xml:space="preserve">, </w:t>
      </w:r>
      <w:proofErr w:type="spellStart"/>
      <w:r w:rsidRPr="00AD7640">
        <w:rPr>
          <w:rFonts w:ascii="Times New Roman" w:hAnsi="Times New Roman"/>
          <w:sz w:val="24"/>
          <w:szCs w:val="24"/>
        </w:rPr>
        <w:t>Viriyavejakul</w:t>
      </w:r>
      <w:proofErr w:type="spellEnd"/>
      <w:r w:rsidRPr="00AD7640">
        <w:rPr>
          <w:rFonts w:ascii="Times New Roman" w:hAnsi="Times New Roman"/>
          <w:sz w:val="24"/>
          <w:szCs w:val="24"/>
        </w:rPr>
        <w:t xml:space="preserve"> and </w:t>
      </w:r>
      <w:proofErr w:type="spellStart"/>
      <w:r w:rsidRPr="00AD7640">
        <w:rPr>
          <w:rFonts w:ascii="Times New Roman" w:hAnsi="Times New Roman"/>
          <w:sz w:val="24"/>
          <w:szCs w:val="24"/>
        </w:rPr>
        <w:t>Pimdee</w:t>
      </w:r>
      <w:r>
        <w:rPr>
          <w:rFonts w:ascii="Times New Roman" w:hAnsi="Times New Roman"/>
          <w:sz w:val="24"/>
          <w:szCs w:val="24"/>
        </w:rPr>
        <w:t>’s</w:t>
      </w:r>
      <w:proofErr w:type="spellEnd"/>
      <w:r w:rsidRPr="00AD7640">
        <w:rPr>
          <w:rFonts w:ascii="Times New Roman" w:hAnsi="Times New Roman"/>
          <w:sz w:val="24"/>
          <w:szCs w:val="24"/>
        </w:rPr>
        <w:t xml:space="preserve"> (2015) posi</w:t>
      </w:r>
      <w:r>
        <w:rPr>
          <w:rFonts w:ascii="Times New Roman" w:hAnsi="Times New Roman"/>
          <w:sz w:val="24"/>
          <w:szCs w:val="24"/>
        </w:rPr>
        <w:t>tion</w:t>
      </w:r>
      <w:r w:rsidRPr="00AD7640">
        <w:rPr>
          <w:rFonts w:ascii="Times New Roman" w:hAnsi="Times New Roman"/>
          <w:sz w:val="24"/>
          <w:szCs w:val="24"/>
        </w:rPr>
        <w:t xml:space="preserve"> that the university education format in the present time has changed so much from that of the past.</w:t>
      </w:r>
      <w:r>
        <w:rPr>
          <w:rFonts w:ascii="Times New Roman" w:hAnsi="Times New Roman"/>
          <w:sz w:val="24"/>
          <w:szCs w:val="24"/>
        </w:rPr>
        <w:t xml:space="preserve"> In the current university education, lecturers have been surrounded with abundant digital tools they can use to teach students. These tools can be used for teaching daily or weekly. In some instances, lecturers can choose to use the digital tools occasionally.</w:t>
      </w:r>
    </w:p>
    <w:p w:rsidR="001D3B58" w:rsidRDefault="001D3B58" w:rsidP="001D3B58">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sz w:val="24"/>
          <w:szCs w:val="24"/>
        </w:rPr>
        <w:t xml:space="preserve">The use of the aforementioned tools in weekly by the respondents is simple to comprehend. This is because digital-savvy lecturers, in one way or another, usually used their </w:t>
      </w:r>
      <w:r w:rsidRPr="008244DD">
        <w:rPr>
          <w:rFonts w:ascii="Times New Roman" w:hAnsi="Times New Roman"/>
          <w:color w:val="000000"/>
          <w:sz w:val="24"/>
          <w:szCs w:val="24"/>
        </w:rPr>
        <w:t>mobile devices</w:t>
      </w:r>
      <w:r>
        <w:rPr>
          <w:rFonts w:ascii="Times New Roman" w:hAnsi="Times New Roman"/>
          <w:color w:val="000000"/>
          <w:sz w:val="24"/>
          <w:szCs w:val="24"/>
        </w:rPr>
        <w:t xml:space="preserve">, </w:t>
      </w:r>
      <w:r w:rsidRPr="008244DD">
        <w:rPr>
          <w:rFonts w:ascii="Times New Roman" w:hAnsi="Times New Roman"/>
          <w:color w:val="000000"/>
          <w:sz w:val="24"/>
          <w:szCs w:val="24"/>
        </w:rPr>
        <w:lastRenderedPageBreak/>
        <w:t>tablets</w:t>
      </w:r>
      <w:r>
        <w:rPr>
          <w:rFonts w:ascii="Times New Roman" w:hAnsi="Times New Roman"/>
          <w:color w:val="000000"/>
          <w:sz w:val="24"/>
          <w:szCs w:val="24"/>
        </w:rPr>
        <w:t xml:space="preserve">, </w:t>
      </w:r>
      <w:r w:rsidRPr="008244DD">
        <w:rPr>
          <w:rFonts w:ascii="Times New Roman" w:hAnsi="Times New Roman"/>
          <w:color w:val="000000"/>
          <w:sz w:val="24"/>
          <w:szCs w:val="24"/>
        </w:rPr>
        <w:t>telephones</w:t>
      </w:r>
      <w:r>
        <w:rPr>
          <w:rFonts w:ascii="Times New Roman" w:hAnsi="Times New Roman"/>
          <w:color w:val="000000"/>
          <w:sz w:val="24"/>
          <w:szCs w:val="24"/>
        </w:rPr>
        <w:t xml:space="preserve"> and laptops to hold lectures at least once a week. Thus, it is not surprising to discover that majority of the respondents settled for weekly usage of digital tools for teaching. The results of this table aligned with the views of </w:t>
      </w:r>
      <w:proofErr w:type="spellStart"/>
      <w:r w:rsidRPr="00AD7640">
        <w:rPr>
          <w:rFonts w:ascii="Times New Roman" w:hAnsi="Times New Roman"/>
          <w:sz w:val="24"/>
          <w:szCs w:val="24"/>
        </w:rPr>
        <w:t>Phuapan</w:t>
      </w:r>
      <w:proofErr w:type="spellEnd"/>
      <w:r w:rsidRPr="00AD7640">
        <w:rPr>
          <w:rFonts w:ascii="Times New Roman" w:hAnsi="Times New Roman"/>
          <w:sz w:val="24"/>
          <w:szCs w:val="24"/>
        </w:rPr>
        <w:t xml:space="preserve">, </w:t>
      </w:r>
      <w:proofErr w:type="spellStart"/>
      <w:r w:rsidRPr="00AD7640">
        <w:rPr>
          <w:rFonts w:ascii="Times New Roman" w:hAnsi="Times New Roman"/>
          <w:sz w:val="24"/>
          <w:szCs w:val="24"/>
        </w:rPr>
        <w:t>Viriyavejakul</w:t>
      </w:r>
      <w:proofErr w:type="spellEnd"/>
      <w:r w:rsidRPr="00AD7640">
        <w:rPr>
          <w:rFonts w:ascii="Times New Roman" w:hAnsi="Times New Roman"/>
          <w:sz w:val="24"/>
          <w:szCs w:val="24"/>
        </w:rPr>
        <w:t xml:space="preserve"> and </w:t>
      </w:r>
      <w:proofErr w:type="spellStart"/>
      <w:r w:rsidRPr="00AD7640">
        <w:rPr>
          <w:rFonts w:ascii="Times New Roman" w:hAnsi="Times New Roman"/>
          <w:sz w:val="24"/>
          <w:szCs w:val="24"/>
        </w:rPr>
        <w:t>Pimdee</w:t>
      </w:r>
      <w:proofErr w:type="spellEnd"/>
      <w:r w:rsidRPr="00AD7640">
        <w:rPr>
          <w:rFonts w:ascii="Times New Roman" w:hAnsi="Times New Roman"/>
          <w:sz w:val="24"/>
          <w:szCs w:val="24"/>
        </w:rPr>
        <w:t xml:space="preserve"> (201</w:t>
      </w:r>
      <w:r>
        <w:rPr>
          <w:rFonts w:ascii="Times New Roman" w:hAnsi="Times New Roman"/>
          <w:sz w:val="24"/>
          <w:szCs w:val="24"/>
        </w:rPr>
        <w:t>6</w:t>
      </w:r>
      <w:r w:rsidRPr="00AD7640">
        <w:rPr>
          <w:rFonts w:ascii="Times New Roman" w:hAnsi="Times New Roman"/>
          <w:sz w:val="24"/>
          <w:szCs w:val="24"/>
        </w:rPr>
        <w:t xml:space="preserve">) </w:t>
      </w:r>
      <w:r>
        <w:rPr>
          <w:rFonts w:ascii="Times New Roman" w:hAnsi="Times New Roman"/>
          <w:sz w:val="24"/>
          <w:szCs w:val="24"/>
        </w:rPr>
        <w:t>where they posited that teaching in</w:t>
      </w:r>
      <w:r w:rsidRPr="00AD7640">
        <w:rPr>
          <w:rFonts w:ascii="Times New Roman" w:hAnsi="Times New Roman"/>
          <w:sz w:val="24"/>
          <w:szCs w:val="24"/>
        </w:rPr>
        <w:t xml:space="preserve"> the 21st centur</w:t>
      </w:r>
      <w:r>
        <w:rPr>
          <w:rFonts w:ascii="Times New Roman" w:hAnsi="Times New Roman"/>
          <w:sz w:val="24"/>
          <w:szCs w:val="24"/>
        </w:rPr>
        <w:t>y have been made comfortable through different digital tools teachers and learners can use daily, weekly or at their comfort to</w:t>
      </w:r>
      <w:r w:rsidRPr="00AD7640">
        <w:rPr>
          <w:rFonts w:ascii="Times New Roman" w:hAnsi="Times New Roman"/>
          <w:sz w:val="24"/>
          <w:szCs w:val="24"/>
        </w:rPr>
        <w:t xml:space="preserve"> access, assess, use, manage and enrich the vastness of their knowledge</w:t>
      </w:r>
      <w:r>
        <w:rPr>
          <w:rFonts w:ascii="Times New Roman" w:hAnsi="Times New Roman"/>
          <w:sz w:val="24"/>
          <w:szCs w:val="24"/>
        </w:rPr>
        <w:t>.</w:t>
      </w:r>
    </w:p>
    <w:p w:rsidR="001D3B58" w:rsidRDefault="001D3B58" w:rsidP="001D3B58">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It is interesting to discover the monthly use of </w:t>
      </w:r>
      <w:proofErr w:type="spellStart"/>
      <w:r>
        <w:rPr>
          <w:rFonts w:ascii="Times New Roman" w:hAnsi="Times New Roman"/>
          <w:color w:val="000000"/>
          <w:sz w:val="24"/>
          <w:szCs w:val="24"/>
        </w:rPr>
        <w:t>smartboards</w:t>
      </w:r>
      <w:proofErr w:type="spellEnd"/>
      <w:r>
        <w:rPr>
          <w:rFonts w:ascii="Times New Roman" w:hAnsi="Times New Roman"/>
          <w:color w:val="000000"/>
          <w:sz w:val="24"/>
          <w:szCs w:val="24"/>
        </w:rPr>
        <w:t xml:space="preserve"> among the respondents. Based on our experience, </w:t>
      </w:r>
      <w:proofErr w:type="spellStart"/>
      <w:r>
        <w:rPr>
          <w:rFonts w:ascii="Times New Roman" w:hAnsi="Times New Roman"/>
          <w:color w:val="000000"/>
          <w:sz w:val="24"/>
          <w:szCs w:val="24"/>
        </w:rPr>
        <w:t>smartboards</w:t>
      </w:r>
      <w:proofErr w:type="spellEnd"/>
      <w:r>
        <w:rPr>
          <w:rFonts w:ascii="Times New Roman" w:hAnsi="Times New Roman"/>
          <w:color w:val="000000"/>
          <w:sz w:val="24"/>
          <w:szCs w:val="24"/>
        </w:rPr>
        <w:t xml:space="preserve"> are usually used during presentations and other special academic activities. It is, therefore, not surprising to note that the respondents chose to be using </w:t>
      </w:r>
      <w:proofErr w:type="spellStart"/>
      <w:r>
        <w:rPr>
          <w:rFonts w:ascii="Times New Roman" w:hAnsi="Times New Roman"/>
          <w:color w:val="000000"/>
          <w:sz w:val="24"/>
          <w:szCs w:val="24"/>
        </w:rPr>
        <w:t>smartboards</w:t>
      </w:r>
      <w:proofErr w:type="spellEnd"/>
      <w:r>
        <w:rPr>
          <w:rFonts w:ascii="Times New Roman" w:hAnsi="Times New Roman"/>
          <w:color w:val="000000"/>
          <w:sz w:val="24"/>
          <w:szCs w:val="24"/>
        </w:rPr>
        <w:t xml:space="preserve"> monthly. The use of </w:t>
      </w:r>
      <w:proofErr w:type="spellStart"/>
      <w:r>
        <w:rPr>
          <w:rFonts w:ascii="Times New Roman" w:hAnsi="Times New Roman"/>
          <w:color w:val="000000"/>
          <w:sz w:val="24"/>
          <w:szCs w:val="24"/>
        </w:rPr>
        <w:t>smartboards</w:t>
      </w:r>
      <w:proofErr w:type="spellEnd"/>
      <w:r>
        <w:rPr>
          <w:rFonts w:ascii="Times New Roman" w:hAnsi="Times New Roman"/>
          <w:color w:val="000000"/>
          <w:sz w:val="24"/>
          <w:szCs w:val="24"/>
        </w:rPr>
        <w:t xml:space="preserve"> monthly by the respondents is similar to that some other developing countries, which </w:t>
      </w:r>
      <w:proofErr w:type="spellStart"/>
      <w:r w:rsidRPr="00092A50">
        <w:rPr>
          <w:rFonts w:ascii="Times New Roman" w:hAnsi="Times New Roman"/>
          <w:sz w:val="24"/>
          <w:szCs w:val="24"/>
        </w:rPr>
        <w:t>Haleem</w:t>
      </w:r>
      <w:proofErr w:type="spellEnd"/>
      <w:r>
        <w:rPr>
          <w:rFonts w:ascii="Times New Roman" w:hAnsi="Times New Roman"/>
          <w:sz w:val="24"/>
          <w:szCs w:val="24"/>
        </w:rPr>
        <w:t xml:space="preserve"> et al. (2022) reported that </w:t>
      </w:r>
      <w:proofErr w:type="spellStart"/>
      <w:r>
        <w:rPr>
          <w:rFonts w:ascii="Times New Roman" w:hAnsi="Times New Roman"/>
          <w:sz w:val="24"/>
          <w:szCs w:val="24"/>
        </w:rPr>
        <w:t>smartboards</w:t>
      </w:r>
      <w:proofErr w:type="spellEnd"/>
      <w:r>
        <w:rPr>
          <w:rFonts w:ascii="Times New Roman" w:hAnsi="Times New Roman"/>
          <w:sz w:val="24"/>
          <w:szCs w:val="24"/>
        </w:rPr>
        <w:t xml:space="preserve"> are being used in periodic interval – weekly or monthly – for specific purposes.</w:t>
      </w:r>
    </w:p>
    <w:p w:rsidR="001D3B58" w:rsidRPr="00952440" w:rsidRDefault="001D3B58" w:rsidP="001D3B58">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sz w:val="24"/>
          <w:szCs w:val="24"/>
        </w:rPr>
        <w:t>The rarely usage of virtual laboratories and MOOCs by the respondents is an interesting point and worthy to be explored by future research. The Massive Open Online Course is an online platform or model for learning online by anyone interested in taking courses. This model has no limit for attendance (</w:t>
      </w:r>
      <w:proofErr w:type="spellStart"/>
      <w:r w:rsidRPr="0072786F">
        <w:rPr>
          <w:rFonts w:ascii="Times New Roman" w:hAnsi="Times New Roman"/>
          <w:sz w:val="24"/>
          <w:szCs w:val="24"/>
        </w:rPr>
        <w:t>Arango</w:t>
      </w:r>
      <w:proofErr w:type="spellEnd"/>
      <w:r w:rsidRPr="0072786F">
        <w:rPr>
          <w:rFonts w:ascii="Times New Roman" w:hAnsi="Times New Roman"/>
          <w:sz w:val="24"/>
          <w:szCs w:val="24"/>
        </w:rPr>
        <w:t>-Morales, Tamayo-</w:t>
      </w:r>
      <w:proofErr w:type="spellStart"/>
      <w:r w:rsidRPr="0072786F">
        <w:rPr>
          <w:rFonts w:ascii="Times New Roman" w:hAnsi="Times New Roman"/>
          <w:sz w:val="24"/>
          <w:szCs w:val="24"/>
        </w:rPr>
        <w:t>Salcedo</w:t>
      </w:r>
      <w:proofErr w:type="spellEnd"/>
      <w:r w:rsidRPr="0072786F">
        <w:rPr>
          <w:rFonts w:ascii="Times New Roman" w:hAnsi="Times New Roman"/>
          <w:sz w:val="24"/>
          <w:szCs w:val="24"/>
        </w:rPr>
        <w:t xml:space="preserve"> </w:t>
      </w:r>
      <w:r>
        <w:rPr>
          <w:rFonts w:ascii="Times New Roman" w:hAnsi="Times New Roman"/>
          <w:sz w:val="24"/>
          <w:szCs w:val="24"/>
        </w:rPr>
        <w:t>&amp;</w:t>
      </w:r>
      <w:r w:rsidRPr="0072786F">
        <w:rPr>
          <w:rFonts w:ascii="Times New Roman" w:hAnsi="Times New Roman"/>
          <w:sz w:val="24"/>
          <w:szCs w:val="24"/>
        </w:rPr>
        <w:t xml:space="preserve"> Delgado-Cruz</w:t>
      </w:r>
      <w:r>
        <w:rPr>
          <w:rFonts w:ascii="Times New Roman" w:hAnsi="Times New Roman"/>
          <w:sz w:val="24"/>
          <w:szCs w:val="24"/>
        </w:rPr>
        <w:t xml:space="preserve">, </w:t>
      </w:r>
      <w:r w:rsidRPr="0072786F">
        <w:rPr>
          <w:rFonts w:ascii="Times New Roman" w:hAnsi="Times New Roman"/>
          <w:sz w:val="24"/>
          <w:szCs w:val="24"/>
        </w:rPr>
        <w:t>2021)</w:t>
      </w:r>
      <w:r>
        <w:rPr>
          <w:rFonts w:ascii="Times New Roman" w:hAnsi="Times New Roman"/>
          <w:sz w:val="24"/>
          <w:szCs w:val="24"/>
        </w:rPr>
        <w:t>. The rarely usage of MOOCs by the respondents raises the question if the respondents only used digital tools to teach.</w:t>
      </w: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1D3B58" w:rsidRDefault="001D3B58" w:rsidP="001D3B58">
      <w:pPr>
        <w:tabs>
          <w:tab w:val="left" w:pos="1260"/>
        </w:tabs>
        <w:spacing w:after="0"/>
        <w:rPr>
          <w:rFonts w:ascii="Times New Roman" w:hAnsi="Times New Roman"/>
          <w:b/>
          <w:sz w:val="24"/>
          <w:szCs w:val="24"/>
        </w:rPr>
      </w:pPr>
    </w:p>
    <w:p w:rsidR="00A05378" w:rsidRDefault="00A05378" w:rsidP="001D3B58">
      <w:pPr>
        <w:tabs>
          <w:tab w:val="left" w:pos="1260"/>
        </w:tabs>
        <w:spacing w:after="0"/>
        <w:rPr>
          <w:rFonts w:ascii="Times New Roman" w:hAnsi="Times New Roman"/>
          <w:b/>
          <w:sz w:val="24"/>
          <w:szCs w:val="24"/>
        </w:rPr>
      </w:pPr>
    </w:p>
    <w:p w:rsidR="001D3B58" w:rsidRPr="00CA20C6" w:rsidRDefault="001D3B58" w:rsidP="001D3B58">
      <w:pPr>
        <w:tabs>
          <w:tab w:val="left" w:pos="1260"/>
        </w:tabs>
        <w:spacing w:after="0"/>
        <w:rPr>
          <w:rFonts w:ascii="Times New Roman" w:hAnsi="Times New Roman"/>
          <w:b/>
          <w:bCs/>
          <w:sz w:val="24"/>
          <w:szCs w:val="24"/>
        </w:rPr>
      </w:pPr>
      <w:r w:rsidRPr="00B44148">
        <w:rPr>
          <w:rFonts w:ascii="Times New Roman" w:hAnsi="Times New Roman"/>
          <w:b/>
          <w:sz w:val="24"/>
          <w:szCs w:val="24"/>
        </w:rPr>
        <w:lastRenderedPageBreak/>
        <w:t>4.4.</w:t>
      </w:r>
      <w:r>
        <w:rPr>
          <w:rFonts w:ascii="Times New Roman" w:hAnsi="Times New Roman"/>
          <w:b/>
          <w:sz w:val="24"/>
          <w:szCs w:val="24"/>
        </w:rPr>
        <w:t xml:space="preserve">3: </w:t>
      </w:r>
      <w:r w:rsidRPr="003C72A1">
        <w:rPr>
          <w:rFonts w:ascii="Times New Roman" w:hAnsi="Times New Roman"/>
          <w:b/>
          <w:bCs/>
          <w:sz w:val="24"/>
          <w:szCs w:val="24"/>
        </w:rPr>
        <w:t>What are the d</w:t>
      </w:r>
      <w:r w:rsidRPr="003C72A1">
        <w:rPr>
          <w:rFonts w:ascii="Times New Roman" w:hAnsi="Times New Roman"/>
          <w:b/>
          <w:sz w:val="24"/>
          <w:szCs w:val="24"/>
        </w:rPr>
        <w:t xml:space="preserve">igital literacy skills influencing teaching in </w:t>
      </w:r>
      <w:r w:rsidR="00A05378" w:rsidRPr="003C72A1">
        <w:rPr>
          <w:rFonts w:ascii="Times New Roman" w:hAnsi="Times New Roman"/>
          <w:b/>
          <w:sz w:val="24"/>
          <w:szCs w:val="24"/>
        </w:rPr>
        <w:t>Al-</w:t>
      </w:r>
      <w:proofErr w:type="spellStart"/>
      <w:r w:rsidR="00A05378" w:rsidRPr="003C72A1">
        <w:rPr>
          <w:rFonts w:ascii="Times New Roman" w:hAnsi="Times New Roman"/>
          <w:b/>
          <w:sz w:val="24"/>
          <w:szCs w:val="24"/>
        </w:rPr>
        <w:t>Hikmah</w:t>
      </w:r>
      <w:proofErr w:type="spellEnd"/>
      <w:r w:rsidR="00A05378" w:rsidRPr="003C72A1">
        <w:rPr>
          <w:rFonts w:ascii="Times New Roman" w:hAnsi="Times New Roman"/>
          <w:b/>
          <w:sz w:val="24"/>
          <w:szCs w:val="24"/>
        </w:rPr>
        <w:t xml:space="preserve"> University, Ilorin</w:t>
      </w:r>
      <w:r w:rsidRPr="003C72A1">
        <w:rPr>
          <w:rFonts w:ascii="Times New Roman" w:hAnsi="Times New Roman"/>
          <w:b/>
          <w:sz w:val="24"/>
          <w:szCs w:val="24"/>
        </w:rPr>
        <w:t>?</w:t>
      </w:r>
    </w:p>
    <w:p w:rsidR="001D3B58" w:rsidRPr="004E4C5E" w:rsidRDefault="001D3B58" w:rsidP="001D3B58">
      <w:pPr>
        <w:autoSpaceDE w:val="0"/>
        <w:autoSpaceDN w:val="0"/>
        <w:adjustRightInd w:val="0"/>
        <w:spacing w:after="0" w:line="240" w:lineRule="auto"/>
        <w:rPr>
          <w:rFonts w:ascii="Times New Roman" w:hAnsi="Times New Roman"/>
          <w:sz w:val="24"/>
          <w:szCs w:val="24"/>
        </w:rPr>
      </w:pPr>
      <w:r w:rsidRPr="00CA20C6">
        <w:rPr>
          <w:rFonts w:ascii="Times New Roman" w:hAnsi="Times New Roman"/>
          <w:b/>
          <w:bCs/>
          <w:sz w:val="24"/>
          <w:szCs w:val="24"/>
        </w:rPr>
        <w:t xml:space="preserve">Table </w:t>
      </w:r>
      <w:r>
        <w:rPr>
          <w:rFonts w:ascii="Times New Roman" w:hAnsi="Times New Roman"/>
          <w:b/>
          <w:bCs/>
          <w:sz w:val="24"/>
          <w:szCs w:val="24"/>
        </w:rPr>
        <w:t>4</w:t>
      </w:r>
      <w:r w:rsidRPr="00CA20C6">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Cs/>
          <w:sz w:val="24"/>
          <w:szCs w:val="24"/>
        </w:rPr>
        <w:t>D</w:t>
      </w:r>
      <w:r w:rsidRPr="00AD7640">
        <w:rPr>
          <w:rFonts w:ascii="Times New Roman" w:hAnsi="Times New Roman"/>
          <w:sz w:val="24"/>
          <w:szCs w:val="24"/>
        </w:rPr>
        <w:t>igital literacy skills influencing teaching</w:t>
      </w:r>
    </w:p>
    <w:tbl>
      <w:tblPr>
        <w:tblW w:w="956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45"/>
        <w:gridCol w:w="360"/>
        <w:gridCol w:w="630"/>
        <w:gridCol w:w="540"/>
        <w:gridCol w:w="540"/>
        <w:gridCol w:w="540"/>
        <w:gridCol w:w="630"/>
        <w:gridCol w:w="540"/>
        <w:gridCol w:w="540"/>
        <w:gridCol w:w="450"/>
        <w:gridCol w:w="450"/>
      </w:tblGrid>
      <w:tr w:rsidR="001D3B58" w:rsidRPr="00A05378" w:rsidTr="00A05378">
        <w:trPr>
          <w:gridAfter w:val="1"/>
          <w:wAfter w:w="450" w:type="dxa"/>
          <w:cantSplit/>
          <w:trHeight w:val="324"/>
        </w:trPr>
        <w:tc>
          <w:tcPr>
            <w:tcW w:w="4345" w:type="dxa"/>
            <w:vMerge w:val="restart"/>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rPr>
            </w:pPr>
            <w:r w:rsidRPr="00A05378">
              <w:rPr>
                <w:rFonts w:ascii="Times New Roman" w:hAnsi="Times New Roman"/>
                <w:b/>
                <w:bCs/>
              </w:rPr>
              <w:t>Statements</w:t>
            </w:r>
          </w:p>
        </w:tc>
        <w:tc>
          <w:tcPr>
            <w:tcW w:w="99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SA</w:t>
            </w:r>
          </w:p>
        </w:tc>
        <w:tc>
          <w:tcPr>
            <w:tcW w:w="108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A</w:t>
            </w:r>
          </w:p>
        </w:tc>
        <w:tc>
          <w:tcPr>
            <w:tcW w:w="117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D</w:t>
            </w:r>
          </w:p>
        </w:tc>
        <w:tc>
          <w:tcPr>
            <w:tcW w:w="108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SD</w:t>
            </w:r>
          </w:p>
        </w:tc>
        <w:tc>
          <w:tcPr>
            <w:tcW w:w="450" w:type="dxa"/>
            <w:shd w:val="clear" w:color="auto" w:fill="FFFFFF"/>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p>
        </w:tc>
      </w:tr>
      <w:tr w:rsidR="001D3B58" w:rsidRPr="004E4C5E" w:rsidTr="00A05378">
        <w:trPr>
          <w:cantSplit/>
          <w:trHeight w:val="370"/>
        </w:trPr>
        <w:tc>
          <w:tcPr>
            <w:tcW w:w="4345" w:type="dxa"/>
            <w:vMerge/>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color w:val="000000"/>
              </w:rPr>
            </w:pPr>
          </w:p>
        </w:tc>
        <w:tc>
          <w:tcPr>
            <w:tcW w:w="36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63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63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450" w:type="dxa"/>
            <w:vAlign w:val="bottom"/>
          </w:tcPr>
          <w:p w:rsidR="001D3B58" w:rsidRPr="00A05378" w:rsidRDefault="001D3B58" w:rsidP="00A05378">
            <w:pPr>
              <w:spacing w:after="0"/>
              <w:rPr>
                <w:rFonts w:ascii="Times New Roman" w:hAnsi="Times New Roman"/>
                <w:b/>
                <w:bCs/>
                <w:color w:val="000000"/>
              </w:rPr>
            </w:pPr>
            <w:r w:rsidRPr="00A05378">
              <w:rPr>
                <w:rFonts w:ascii="Cambria Math" w:hAnsi="Cambria Math"/>
                <w:b/>
                <w:bCs/>
                <w:color w:val="000000"/>
              </w:rPr>
              <w:t>𝑋</w:t>
            </w:r>
            <w:r w:rsidRPr="00A05378">
              <w:rPr>
                <w:rFonts w:ascii="Times New Roman" w:hAnsi="Times New Roman"/>
                <w:b/>
                <w:bCs/>
                <w:color w:val="000000"/>
              </w:rPr>
              <w:t>̅</w:t>
            </w:r>
          </w:p>
        </w:tc>
        <w:tc>
          <w:tcPr>
            <w:tcW w:w="450" w:type="dxa"/>
          </w:tcPr>
          <w:p w:rsidR="001D3B58" w:rsidRPr="00A05378" w:rsidRDefault="001D3B58" w:rsidP="00A05378">
            <w:pPr>
              <w:spacing w:after="0"/>
              <w:jc w:val="center"/>
              <w:rPr>
                <w:rFonts w:ascii="Times New Roman" w:hAnsi="Times New Roman"/>
                <w:b/>
                <w:bCs/>
                <w:color w:val="000000"/>
              </w:rPr>
            </w:pPr>
            <w:r w:rsidRPr="00A05378">
              <w:rPr>
                <w:rFonts w:ascii="Times New Roman" w:hAnsi="Times New Roman"/>
                <w:b/>
                <w:bCs/>
                <w:color w:val="000000"/>
              </w:rPr>
              <w:t>R</w:t>
            </w:r>
          </w:p>
        </w:tc>
      </w:tr>
      <w:tr w:rsidR="001D3B58" w:rsidRPr="004E4C5E" w:rsidTr="00A05378">
        <w:trPr>
          <w:cantSplit/>
          <w:trHeight w:val="395"/>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Ability to creatively apply digital resources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7.8</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3.05</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r w:rsidR="001D3B58" w:rsidRPr="004E4C5E" w:rsidTr="00A05378">
        <w:trPr>
          <w:cantSplit/>
          <w:trHeight w:val="422"/>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Ability to locate and consume digital content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59.9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7.8</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2.90</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r w:rsidR="001D3B58" w:rsidRPr="004E4C5E" w:rsidTr="00A05378">
        <w:trPr>
          <w:cantSplit/>
          <w:trHeight w:val="287"/>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Ability to create digital content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34</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16.8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11.4</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2.81</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r w:rsidR="001D3B58" w:rsidRPr="004E4C5E" w:rsidTr="00A05378">
        <w:trPr>
          <w:cantSplit/>
          <w:trHeight w:val="440"/>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Ability to communicate digital content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56.9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22</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10.8</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2.84</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r w:rsidR="001D3B58" w:rsidRPr="004E4C5E" w:rsidTr="00A05378">
        <w:trPr>
          <w:cantSplit/>
          <w:trHeight w:val="287"/>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Basic operations of digital tools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43</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25.7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54.5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2.97</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r w:rsidR="001D3B58" w:rsidRPr="004E4C5E" w:rsidTr="00A05378">
        <w:trPr>
          <w:cantSplit/>
          <w:trHeight w:val="530"/>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Familiarity with the digital tools used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40</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53.3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2.91</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r w:rsidR="001D3B58" w:rsidRPr="004E4C5E" w:rsidTr="00A05378">
        <w:trPr>
          <w:cantSplit/>
          <w:trHeight w:val="575"/>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Ability to download files and content needed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55</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46.7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11.4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3.04</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r w:rsidR="001D3B58" w:rsidRPr="004E4C5E" w:rsidTr="00A05378">
        <w:trPr>
          <w:cantSplit/>
          <w:trHeight w:val="152"/>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Ability to use e-mails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55.1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13.8</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2.65</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r w:rsidR="001D3B58" w:rsidRPr="004E4C5E" w:rsidTr="00A05378">
        <w:trPr>
          <w:cantSplit/>
          <w:trHeight w:val="485"/>
        </w:trPr>
        <w:tc>
          <w:tcPr>
            <w:tcW w:w="434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Ability to navigate websites/digital learning and teaching platforms</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59.3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31</w:t>
            </w:r>
          </w:p>
        </w:tc>
        <w:tc>
          <w:tcPr>
            <w:tcW w:w="63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c>
          <w:tcPr>
            <w:tcW w:w="450"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2.68</w:t>
            </w:r>
          </w:p>
        </w:tc>
        <w:tc>
          <w:tcPr>
            <w:tcW w:w="450" w:type="dxa"/>
          </w:tcPr>
          <w:p w:rsidR="001D3B58" w:rsidRPr="00A05378" w:rsidRDefault="001D3B58" w:rsidP="00A05378">
            <w:pPr>
              <w:spacing w:after="0"/>
              <w:jc w:val="center"/>
              <w:rPr>
                <w:rFonts w:ascii="Times New Roman" w:hAnsi="Times New Roman"/>
                <w:color w:val="000000"/>
              </w:rPr>
            </w:pPr>
            <w:r w:rsidRPr="00A05378">
              <w:rPr>
                <w:rFonts w:ascii="Times New Roman" w:hAnsi="Times New Roman"/>
                <w:color w:val="000000"/>
              </w:rPr>
              <w:t>A</w:t>
            </w:r>
          </w:p>
        </w:tc>
      </w:tr>
    </w:tbl>
    <w:p w:rsidR="001D3B58" w:rsidRDefault="001D3B58" w:rsidP="00A05378">
      <w:pPr>
        <w:autoSpaceDE w:val="0"/>
        <w:autoSpaceDN w:val="0"/>
        <w:adjustRightInd w:val="0"/>
        <w:spacing w:after="0" w:line="400" w:lineRule="atLeast"/>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2024</w:t>
      </w:r>
    </w:p>
    <w:p w:rsidR="001D3B58" w:rsidRPr="00952440" w:rsidRDefault="001D3B58" w:rsidP="001D3B58">
      <w:pPr>
        <w:autoSpaceDE w:val="0"/>
        <w:autoSpaceDN w:val="0"/>
        <w:adjustRightInd w:val="0"/>
        <w:spacing w:line="360" w:lineRule="auto"/>
        <w:rPr>
          <w:rFonts w:ascii="Times New Roman" w:hAnsi="Times New Roman"/>
          <w:sz w:val="24"/>
          <w:szCs w:val="24"/>
        </w:rPr>
      </w:pPr>
      <w:r w:rsidRPr="00F32DFE">
        <w:rPr>
          <w:rFonts w:ascii="Times New Roman" w:hAnsi="Times New Roman"/>
          <w:b/>
          <w:bCs/>
          <w:sz w:val="24"/>
          <w:szCs w:val="24"/>
        </w:rPr>
        <w:t xml:space="preserve">Decision Rule: </w:t>
      </w:r>
      <w:r w:rsidRPr="00F32DFE">
        <w:rPr>
          <w:rFonts w:ascii="Times New Roman" w:hAnsi="Times New Roman"/>
          <w:bCs/>
          <w:sz w:val="24"/>
          <w:szCs w:val="24"/>
        </w:rPr>
        <w:t xml:space="preserve">If mean 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1D3B58" w:rsidRDefault="001D3B58" w:rsidP="001D3B58">
      <w:pPr>
        <w:autoSpaceDE w:val="0"/>
        <w:autoSpaceDN w:val="0"/>
        <w:adjustRightInd w:val="0"/>
        <w:spacing w:before="240" w:line="360" w:lineRule="auto"/>
        <w:jc w:val="both"/>
        <w:rPr>
          <w:rFonts w:ascii="Times New Roman" w:hAnsi="Times New Roman"/>
          <w:sz w:val="24"/>
          <w:szCs w:val="24"/>
        </w:rPr>
      </w:pPr>
      <w:r w:rsidRPr="006A1683">
        <w:rPr>
          <w:rFonts w:ascii="Times New Roman" w:hAnsi="Times New Roman"/>
          <w:sz w:val="24"/>
          <w:szCs w:val="24"/>
        </w:rPr>
        <w:t xml:space="preserve">Table 4 reveals that the respondents agreed that </w:t>
      </w:r>
      <w:r w:rsidRPr="006A1683">
        <w:rPr>
          <w:rFonts w:ascii="Times New Roman" w:hAnsi="Times New Roman"/>
          <w:color w:val="000000"/>
          <w:sz w:val="24"/>
          <w:szCs w:val="24"/>
        </w:rPr>
        <w:t>digital literacy influences their ability to creatively apply digital resources for teaching (</w:t>
      </w:r>
      <w:r w:rsidRPr="006A1683">
        <w:rPr>
          <w:rFonts w:ascii="Cambria Math" w:hAnsi="Cambria Math" w:cs="Cambria Math"/>
          <w:sz w:val="24"/>
          <w:szCs w:val="24"/>
        </w:rPr>
        <w:t>𝑋</w:t>
      </w:r>
      <w:r w:rsidRPr="006A1683">
        <w:rPr>
          <w:rFonts w:ascii="Times New Roman" w:hAnsi="Times New Roman"/>
          <w:sz w:val="24"/>
          <w:szCs w:val="24"/>
        </w:rPr>
        <w:t>̅</w:t>
      </w:r>
      <w:r w:rsidRPr="006A1683">
        <w:rPr>
          <w:rFonts w:ascii="Times New Roman" w:hAnsi="Times New Roman"/>
          <w:color w:val="000000"/>
          <w:sz w:val="24"/>
          <w:szCs w:val="24"/>
        </w:rPr>
        <w:t xml:space="preserve"> = 3.05), ability to download files and content needed for teaching (</w:t>
      </w:r>
      <w:r w:rsidRPr="006A1683">
        <w:rPr>
          <w:rFonts w:ascii="Cambria Math" w:hAnsi="Cambria Math" w:cs="Cambria Math"/>
          <w:sz w:val="24"/>
          <w:szCs w:val="24"/>
        </w:rPr>
        <w:t>𝑋</w:t>
      </w:r>
      <w:r w:rsidRPr="006A1683">
        <w:rPr>
          <w:rFonts w:ascii="Times New Roman" w:hAnsi="Times New Roman"/>
          <w:sz w:val="24"/>
          <w:szCs w:val="24"/>
        </w:rPr>
        <w:t>̅</w:t>
      </w:r>
      <w:r w:rsidRPr="006A1683">
        <w:rPr>
          <w:rFonts w:ascii="Times New Roman" w:hAnsi="Times New Roman"/>
          <w:color w:val="000000"/>
          <w:sz w:val="24"/>
          <w:szCs w:val="24"/>
        </w:rPr>
        <w:t xml:space="preserve"> = 3.04), basic operations of digital tools for teaching (</w:t>
      </w:r>
      <w:r w:rsidRPr="006A1683">
        <w:rPr>
          <w:rFonts w:ascii="Cambria Math" w:hAnsi="Cambria Math" w:cs="Cambria Math"/>
          <w:sz w:val="24"/>
          <w:szCs w:val="24"/>
        </w:rPr>
        <w:t>𝑋</w:t>
      </w:r>
      <w:r w:rsidRPr="006A1683">
        <w:rPr>
          <w:rFonts w:ascii="Times New Roman" w:hAnsi="Times New Roman"/>
          <w:sz w:val="24"/>
          <w:szCs w:val="24"/>
        </w:rPr>
        <w:t>̅</w:t>
      </w:r>
      <w:r w:rsidRPr="006A1683">
        <w:rPr>
          <w:rFonts w:ascii="Times New Roman" w:hAnsi="Times New Roman"/>
          <w:color w:val="000000"/>
          <w:sz w:val="24"/>
          <w:szCs w:val="24"/>
        </w:rPr>
        <w:t xml:space="preserve"> = 2.97) and familiarity with the digital tools used for teaching (</w:t>
      </w:r>
      <w:r w:rsidRPr="006A1683">
        <w:rPr>
          <w:rFonts w:ascii="Cambria Math" w:hAnsi="Cambria Math" w:cs="Cambria Math"/>
          <w:sz w:val="24"/>
          <w:szCs w:val="24"/>
        </w:rPr>
        <w:t>𝑋</w:t>
      </w:r>
      <w:r w:rsidRPr="006A1683">
        <w:rPr>
          <w:rFonts w:ascii="Times New Roman" w:hAnsi="Times New Roman"/>
          <w:sz w:val="24"/>
          <w:szCs w:val="24"/>
        </w:rPr>
        <w:t>̅</w:t>
      </w:r>
      <w:r w:rsidRPr="006A1683">
        <w:rPr>
          <w:rFonts w:ascii="Times New Roman" w:hAnsi="Times New Roman"/>
          <w:color w:val="000000"/>
          <w:sz w:val="24"/>
          <w:szCs w:val="24"/>
        </w:rPr>
        <w:t xml:space="preserve"> = 2.91). </w:t>
      </w:r>
    </w:p>
    <w:p w:rsidR="001D3B58" w:rsidRDefault="001D3B58" w:rsidP="001D3B58">
      <w:pPr>
        <w:autoSpaceDE w:val="0"/>
        <w:autoSpaceDN w:val="0"/>
        <w:adjustRightInd w:val="0"/>
        <w:spacing w:before="240" w:line="360" w:lineRule="auto"/>
        <w:jc w:val="both"/>
        <w:rPr>
          <w:rFonts w:ascii="Times New Roman" w:hAnsi="Times New Roman"/>
          <w:sz w:val="24"/>
          <w:szCs w:val="24"/>
        </w:rPr>
      </w:pPr>
      <w:r>
        <w:rPr>
          <w:rFonts w:ascii="Times New Roman" w:hAnsi="Times New Roman"/>
          <w:sz w:val="24"/>
          <w:szCs w:val="24"/>
        </w:rPr>
        <w:t xml:space="preserve">Digital literacy has become an important skill in the contemporary society. In the education sector, digital literacy has become </w:t>
      </w:r>
      <w:r w:rsidRPr="00AD7640">
        <w:rPr>
          <w:rFonts w:ascii="Times New Roman" w:hAnsi="Times New Roman"/>
          <w:sz w:val="24"/>
          <w:szCs w:val="24"/>
        </w:rPr>
        <w:t>imperative for both the teachers and learners to develop</w:t>
      </w:r>
      <w:r>
        <w:rPr>
          <w:rFonts w:ascii="Times New Roman" w:hAnsi="Times New Roman"/>
          <w:sz w:val="24"/>
          <w:szCs w:val="24"/>
        </w:rPr>
        <w:t xml:space="preserve"> </w:t>
      </w:r>
      <w:r w:rsidRPr="00AD7640">
        <w:rPr>
          <w:rFonts w:ascii="Times New Roman" w:hAnsi="Times New Roman"/>
          <w:sz w:val="24"/>
          <w:szCs w:val="24"/>
        </w:rPr>
        <w:t>because the skills will enable them to make an optimal use of digital tools and contents</w:t>
      </w:r>
      <w:r>
        <w:rPr>
          <w:rFonts w:ascii="Times New Roman" w:hAnsi="Times New Roman"/>
          <w:sz w:val="24"/>
          <w:szCs w:val="24"/>
        </w:rPr>
        <w:t xml:space="preserve"> (</w:t>
      </w:r>
      <w:r w:rsidRPr="00AD7640">
        <w:rPr>
          <w:rFonts w:ascii="Times New Roman" w:hAnsi="Times New Roman"/>
          <w:sz w:val="24"/>
          <w:szCs w:val="24"/>
        </w:rPr>
        <w:t xml:space="preserve">Marin </w:t>
      </w:r>
      <w:r>
        <w:rPr>
          <w:rFonts w:ascii="Times New Roman" w:hAnsi="Times New Roman"/>
          <w:sz w:val="24"/>
          <w:szCs w:val="24"/>
        </w:rPr>
        <w:t>&amp;</w:t>
      </w:r>
      <w:r w:rsidRPr="00AD7640">
        <w:rPr>
          <w:rFonts w:ascii="Times New Roman" w:hAnsi="Times New Roman"/>
          <w:sz w:val="24"/>
          <w:szCs w:val="24"/>
        </w:rPr>
        <w:t xml:space="preserve"> </w:t>
      </w:r>
      <w:proofErr w:type="spellStart"/>
      <w:r w:rsidRPr="00AD7640">
        <w:rPr>
          <w:rFonts w:ascii="Times New Roman" w:hAnsi="Times New Roman"/>
          <w:sz w:val="24"/>
          <w:szCs w:val="24"/>
        </w:rPr>
        <w:t>Castan˜eda</w:t>
      </w:r>
      <w:proofErr w:type="spellEnd"/>
      <w:r>
        <w:rPr>
          <w:rFonts w:ascii="Times New Roman" w:hAnsi="Times New Roman"/>
          <w:sz w:val="24"/>
          <w:szCs w:val="24"/>
        </w:rPr>
        <w:t xml:space="preserve">, </w:t>
      </w:r>
      <w:r w:rsidRPr="00AD7640">
        <w:rPr>
          <w:rFonts w:ascii="Times New Roman" w:hAnsi="Times New Roman"/>
          <w:sz w:val="24"/>
          <w:szCs w:val="24"/>
        </w:rPr>
        <w:t>2023).</w:t>
      </w:r>
      <w:r>
        <w:rPr>
          <w:rFonts w:ascii="Times New Roman" w:hAnsi="Times New Roman"/>
          <w:sz w:val="24"/>
          <w:szCs w:val="24"/>
        </w:rPr>
        <w:t xml:space="preserve"> It </w:t>
      </w:r>
      <w:r w:rsidRPr="0072786F">
        <w:rPr>
          <w:rFonts w:ascii="Times New Roman" w:hAnsi="Times New Roman"/>
          <w:sz w:val="24"/>
          <w:szCs w:val="24"/>
        </w:rPr>
        <w:t>includes technological, attitudinal, and cognitive components, linked to the</w:t>
      </w:r>
      <w:r>
        <w:rPr>
          <w:rFonts w:ascii="Times New Roman" w:hAnsi="Times New Roman"/>
          <w:sz w:val="24"/>
          <w:szCs w:val="24"/>
        </w:rPr>
        <w:t xml:space="preserve"> </w:t>
      </w:r>
      <w:r w:rsidRPr="0072786F">
        <w:rPr>
          <w:rFonts w:ascii="Times New Roman" w:hAnsi="Times New Roman"/>
          <w:sz w:val="24"/>
          <w:szCs w:val="24"/>
        </w:rPr>
        <w:t>need of</w:t>
      </w:r>
      <w:r>
        <w:rPr>
          <w:rFonts w:ascii="Times New Roman" w:hAnsi="Times New Roman"/>
          <w:sz w:val="24"/>
          <w:szCs w:val="24"/>
        </w:rPr>
        <w:t xml:space="preserve"> teachers and learners </w:t>
      </w:r>
      <w:r w:rsidRPr="0072786F">
        <w:rPr>
          <w:rFonts w:ascii="Times New Roman" w:hAnsi="Times New Roman"/>
          <w:sz w:val="24"/>
          <w:szCs w:val="24"/>
        </w:rPr>
        <w:t>to express, explore, question, communicate</w:t>
      </w:r>
      <w:r>
        <w:rPr>
          <w:rFonts w:ascii="Times New Roman" w:hAnsi="Times New Roman"/>
          <w:sz w:val="24"/>
          <w:szCs w:val="24"/>
        </w:rPr>
        <w:t xml:space="preserve"> </w:t>
      </w:r>
      <w:r w:rsidRPr="0072786F">
        <w:rPr>
          <w:rFonts w:ascii="Times New Roman" w:hAnsi="Times New Roman"/>
          <w:sz w:val="24"/>
          <w:szCs w:val="24"/>
        </w:rPr>
        <w:t>and understand ideas in digital formats. This</w:t>
      </w:r>
      <w:r>
        <w:rPr>
          <w:rFonts w:ascii="Times New Roman" w:hAnsi="Times New Roman"/>
          <w:sz w:val="24"/>
          <w:szCs w:val="24"/>
        </w:rPr>
        <w:t xml:space="preserve"> </w:t>
      </w:r>
      <w:r w:rsidRPr="0072786F">
        <w:rPr>
          <w:rFonts w:ascii="Times New Roman" w:hAnsi="Times New Roman"/>
          <w:sz w:val="24"/>
          <w:szCs w:val="24"/>
        </w:rPr>
        <w:t>also</w:t>
      </w:r>
      <w:r>
        <w:rPr>
          <w:rFonts w:ascii="Times New Roman" w:hAnsi="Times New Roman"/>
          <w:sz w:val="24"/>
          <w:szCs w:val="24"/>
        </w:rPr>
        <w:t xml:space="preserve"> includes </w:t>
      </w:r>
      <w:r w:rsidRPr="0072786F">
        <w:rPr>
          <w:rFonts w:ascii="Times New Roman" w:hAnsi="Times New Roman"/>
          <w:sz w:val="24"/>
          <w:szCs w:val="24"/>
        </w:rPr>
        <w:t>engag</w:t>
      </w:r>
      <w:r>
        <w:rPr>
          <w:rFonts w:ascii="Times New Roman" w:hAnsi="Times New Roman"/>
          <w:sz w:val="24"/>
          <w:szCs w:val="24"/>
        </w:rPr>
        <w:t xml:space="preserve">ing </w:t>
      </w:r>
      <w:r w:rsidRPr="0072786F">
        <w:rPr>
          <w:rFonts w:ascii="Times New Roman" w:hAnsi="Times New Roman"/>
          <w:sz w:val="24"/>
          <w:szCs w:val="24"/>
        </w:rPr>
        <w:t xml:space="preserve">with the use of technologies to do </w:t>
      </w:r>
      <w:r>
        <w:rPr>
          <w:rFonts w:ascii="Times New Roman" w:hAnsi="Times New Roman"/>
          <w:sz w:val="24"/>
          <w:szCs w:val="24"/>
        </w:rPr>
        <w:t xml:space="preserve">teaching </w:t>
      </w:r>
      <w:r w:rsidRPr="0072786F">
        <w:rPr>
          <w:rFonts w:ascii="Times New Roman" w:hAnsi="Times New Roman"/>
          <w:sz w:val="24"/>
          <w:szCs w:val="24"/>
        </w:rPr>
        <w:t>tasks, solve problems</w:t>
      </w:r>
      <w:r>
        <w:rPr>
          <w:rFonts w:ascii="Times New Roman" w:hAnsi="Times New Roman"/>
          <w:sz w:val="24"/>
          <w:szCs w:val="24"/>
        </w:rPr>
        <w:t xml:space="preserve"> </w:t>
      </w:r>
      <w:r w:rsidRPr="0072786F">
        <w:rPr>
          <w:rFonts w:ascii="Times New Roman" w:hAnsi="Times New Roman"/>
          <w:sz w:val="24"/>
          <w:szCs w:val="24"/>
        </w:rPr>
        <w:t>and communicate</w:t>
      </w:r>
      <w:r>
        <w:rPr>
          <w:rFonts w:ascii="Times New Roman" w:hAnsi="Times New Roman"/>
          <w:sz w:val="24"/>
          <w:szCs w:val="24"/>
        </w:rPr>
        <w:t xml:space="preserve"> educational contents (</w:t>
      </w:r>
      <w:proofErr w:type="spellStart"/>
      <w:r w:rsidRPr="0072786F">
        <w:rPr>
          <w:rFonts w:ascii="Times New Roman" w:hAnsi="Times New Roman"/>
          <w:sz w:val="24"/>
          <w:szCs w:val="24"/>
        </w:rPr>
        <w:t>Arango</w:t>
      </w:r>
      <w:proofErr w:type="spellEnd"/>
      <w:r w:rsidRPr="0072786F">
        <w:rPr>
          <w:rFonts w:ascii="Times New Roman" w:hAnsi="Times New Roman"/>
          <w:sz w:val="24"/>
          <w:szCs w:val="24"/>
        </w:rPr>
        <w:t>-Morales, Tamayo-</w:t>
      </w:r>
      <w:proofErr w:type="spellStart"/>
      <w:r w:rsidRPr="0072786F">
        <w:rPr>
          <w:rFonts w:ascii="Times New Roman" w:hAnsi="Times New Roman"/>
          <w:sz w:val="24"/>
          <w:szCs w:val="24"/>
        </w:rPr>
        <w:t>Salcedo</w:t>
      </w:r>
      <w:proofErr w:type="spellEnd"/>
      <w:r w:rsidRPr="0072786F">
        <w:rPr>
          <w:rFonts w:ascii="Times New Roman" w:hAnsi="Times New Roman"/>
          <w:sz w:val="24"/>
          <w:szCs w:val="24"/>
        </w:rPr>
        <w:t xml:space="preserve"> </w:t>
      </w:r>
      <w:r>
        <w:rPr>
          <w:rFonts w:ascii="Times New Roman" w:hAnsi="Times New Roman"/>
          <w:sz w:val="24"/>
          <w:szCs w:val="24"/>
        </w:rPr>
        <w:t>&amp;</w:t>
      </w:r>
      <w:r w:rsidRPr="0072786F">
        <w:rPr>
          <w:rFonts w:ascii="Times New Roman" w:hAnsi="Times New Roman"/>
          <w:sz w:val="24"/>
          <w:szCs w:val="24"/>
        </w:rPr>
        <w:t xml:space="preserve"> Delgado-Cruz</w:t>
      </w:r>
      <w:r>
        <w:rPr>
          <w:rFonts w:ascii="Times New Roman" w:hAnsi="Times New Roman"/>
          <w:sz w:val="24"/>
          <w:szCs w:val="24"/>
        </w:rPr>
        <w:t xml:space="preserve">, </w:t>
      </w:r>
      <w:r w:rsidRPr="0072786F">
        <w:rPr>
          <w:rFonts w:ascii="Times New Roman" w:hAnsi="Times New Roman"/>
          <w:sz w:val="24"/>
          <w:szCs w:val="24"/>
        </w:rPr>
        <w:t>2021)</w:t>
      </w:r>
      <w:r>
        <w:rPr>
          <w:rFonts w:ascii="Times New Roman" w:hAnsi="Times New Roman"/>
          <w:sz w:val="24"/>
          <w:szCs w:val="24"/>
        </w:rPr>
        <w:t>.</w:t>
      </w:r>
    </w:p>
    <w:p w:rsidR="001D3B58" w:rsidRDefault="001D3B58" w:rsidP="001D3B58">
      <w:pPr>
        <w:autoSpaceDE w:val="0"/>
        <w:autoSpaceDN w:val="0"/>
        <w:adjustRightInd w:val="0"/>
        <w:spacing w:before="240" w:line="360" w:lineRule="auto"/>
        <w:jc w:val="both"/>
        <w:rPr>
          <w:rFonts w:ascii="Times New Roman" w:hAnsi="Times New Roman"/>
          <w:sz w:val="24"/>
          <w:szCs w:val="24"/>
        </w:rPr>
      </w:pPr>
      <w:r>
        <w:rPr>
          <w:rFonts w:ascii="Times New Roman" w:hAnsi="Times New Roman"/>
          <w:sz w:val="24"/>
          <w:szCs w:val="24"/>
        </w:rPr>
        <w:lastRenderedPageBreak/>
        <w:t xml:space="preserve">The findings of this study on the influence of digital literacy on teaching are consistent with the views of </w:t>
      </w:r>
      <w:proofErr w:type="spellStart"/>
      <w:r>
        <w:rPr>
          <w:rFonts w:ascii="Times New Roman" w:hAnsi="Times New Roman"/>
          <w:sz w:val="24"/>
          <w:szCs w:val="24"/>
        </w:rPr>
        <w:t>Vinek</w:t>
      </w:r>
      <w:proofErr w:type="spellEnd"/>
      <w:r>
        <w:rPr>
          <w:rFonts w:ascii="Times New Roman" w:hAnsi="Times New Roman"/>
          <w:sz w:val="24"/>
          <w:szCs w:val="24"/>
        </w:rPr>
        <w:t xml:space="preserve"> (2017) who noted that digital literacy includes the </w:t>
      </w:r>
      <w:r w:rsidRPr="001A1128">
        <w:rPr>
          <w:rFonts w:ascii="Times New Roman" w:hAnsi="Times New Roman"/>
          <w:sz w:val="24"/>
          <w:szCs w:val="24"/>
        </w:rPr>
        <w:t>intellectual processes associated with locating and</w:t>
      </w:r>
      <w:r>
        <w:rPr>
          <w:rFonts w:ascii="Times New Roman" w:hAnsi="Times New Roman"/>
          <w:sz w:val="24"/>
          <w:szCs w:val="24"/>
        </w:rPr>
        <w:t xml:space="preserve"> </w:t>
      </w:r>
      <w:r w:rsidRPr="001A1128">
        <w:rPr>
          <w:rFonts w:ascii="Times New Roman" w:hAnsi="Times New Roman"/>
          <w:sz w:val="24"/>
          <w:szCs w:val="24"/>
        </w:rPr>
        <w:t>consuming digital content, creating digital content</w:t>
      </w:r>
      <w:r>
        <w:rPr>
          <w:rFonts w:ascii="Times New Roman" w:hAnsi="Times New Roman"/>
          <w:sz w:val="24"/>
          <w:szCs w:val="24"/>
        </w:rPr>
        <w:t xml:space="preserve"> </w:t>
      </w:r>
      <w:r w:rsidRPr="001A1128">
        <w:rPr>
          <w:rFonts w:ascii="Times New Roman" w:hAnsi="Times New Roman"/>
          <w:sz w:val="24"/>
          <w:szCs w:val="24"/>
        </w:rPr>
        <w:t>and communicating digital content.</w:t>
      </w:r>
      <w:r>
        <w:rPr>
          <w:rFonts w:ascii="Times New Roman" w:hAnsi="Times New Roman"/>
          <w:sz w:val="24"/>
          <w:szCs w:val="24"/>
        </w:rPr>
        <w:t xml:space="preserve"> The familiarity with and </w:t>
      </w:r>
      <w:r w:rsidRPr="006A1683">
        <w:rPr>
          <w:rFonts w:ascii="Times New Roman" w:hAnsi="Times New Roman"/>
          <w:color w:val="000000"/>
          <w:sz w:val="24"/>
          <w:szCs w:val="24"/>
        </w:rPr>
        <w:t>basic</w:t>
      </w:r>
      <w:r>
        <w:rPr>
          <w:rFonts w:ascii="Times New Roman" w:hAnsi="Times New Roman"/>
          <w:color w:val="000000"/>
          <w:sz w:val="24"/>
          <w:szCs w:val="24"/>
        </w:rPr>
        <w:t xml:space="preserve"> ability to</w:t>
      </w:r>
      <w:r w:rsidRPr="006A1683">
        <w:rPr>
          <w:rFonts w:ascii="Times New Roman" w:hAnsi="Times New Roman"/>
          <w:color w:val="000000"/>
          <w:sz w:val="24"/>
          <w:szCs w:val="24"/>
        </w:rPr>
        <w:t xml:space="preserve"> operat</w:t>
      </w:r>
      <w:r>
        <w:rPr>
          <w:rFonts w:ascii="Times New Roman" w:hAnsi="Times New Roman"/>
          <w:color w:val="000000"/>
          <w:sz w:val="24"/>
          <w:szCs w:val="24"/>
        </w:rPr>
        <w:t xml:space="preserve">e </w:t>
      </w:r>
      <w:r w:rsidRPr="006A1683">
        <w:rPr>
          <w:rFonts w:ascii="Times New Roman" w:hAnsi="Times New Roman"/>
          <w:color w:val="000000"/>
          <w:sz w:val="24"/>
          <w:szCs w:val="24"/>
        </w:rPr>
        <w:t xml:space="preserve">digital tools </w:t>
      </w:r>
      <w:r>
        <w:rPr>
          <w:rFonts w:ascii="Times New Roman" w:hAnsi="Times New Roman"/>
          <w:color w:val="000000"/>
          <w:sz w:val="24"/>
          <w:szCs w:val="24"/>
        </w:rPr>
        <w:t xml:space="preserve">for teaching by the respondents are similar to the position of </w:t>
      </w:r>
      <w:r>
        <w:rPr>
          <w:rFonts w:ascii="Times New Roman" w:hAnsi="Times New Roman"/>
          <w:sz w:val="24"/>
          <w:szCs w:val="24"/>
        </w:rPr>
        <w:t xml:space="preserve">Hamada and </w:t>
      </w:r>
      <w:proofErr w:type="spellStart"/>
      <w:r>
        <w:rPr>
          <w:rFonts w:ascii="Times New Roman" w:hAnsi="Times New Roman"/>
          <w:sz w:val="24"/>
          <w:szCs w:val="24"/>
        </w:rPr>
        <w:t>Stavridi</w:t>
      </w:r>
      <w:proofErr w:type="spellEnd"/>
      <w:r>
        <w:rPr>
          <w:rFonts w:ascii="Times New Roman" w:hAnsi="Times New Roman"/>
          <w:sz w:val="24"/>
          <w:szCs w:val="24"/>
        </w:rPr>
        <w:t xml:space="preserve"> (2014) where they outlined </w:t>
      </w:r>
      <w:r w:rsidRPr="001A1128">
        <w:rPr>
          <w:rFonts w:ascii="Times New Roman" w:hAnsi="Times New Roman"/>
          <w:sz w:val="24"/>
          <w:szCs w:val="24"/>
        </w:rPr>
        <w:t>familiarity with the basic operations of computers</w:t>
      </w:r>
      <w:r>
        <w:rPr>
          <w:rFonts w:ascii="Times New Roman" w:hAnsi="Times New Roman"/>
          <w:sz w:val="24"/>
          <w:szCs w:val="24"/>
        </w:rPr>
        <w:t xml:space="preserve"> as one of the digital literacy skills that influenced teaching.</w:t>
      </w:r>
    </w:p>
    <w:p w:rsidR="001D3B58" w:rsidRPr="00B74ED8" w:rsidRDefault="001D3B58" w:rsidP="001D3B58">
      <w:pPr>
        <w:autoSpaceDE w:val="0"/>
        <w:autoSpaceDN w:val="0"/>
        <w:adjustRightInd w:val="0"/>
        <w:spacing w:before="240" w:line="360" w:lineRule="auto"/>
        <w:jc w:val="both"/>
        <w:rPr>
          <w:rFonts w:ascii="Times New Roman" w:hAnsi="Times New Roman"/>
          <w:sz w:val="24"/>
          <w:szCs w:val="24"/>
        </w:rPr>
      </w:pPr>
      <w:r>
        <w:rPr>
          <w:rFonts w:ascii="Times New Roman" w:hAnsi="Times New Roman"/>
          <w:sz w:val="24"/>
          <w:szCs w:val="24"/>
        </w:rPr>
        <w:t xml:space="preserve">Going by the respondents’ options in the previous tables 2 and 3, where the respondents claimed to be using telephones, tablets, mobile devices and laptops weekly to create multimedia contents for teaching, it is safe to conclude that the respondents have the ability to identify the right digital tools they can get information resources from and creatively use the digital tools they used mostly to create captivating contents for learners. </w:t>
      </w:r>
    </w:p>
    <w:p w:rsidR="001D3B58" w:rsidRPr="00CA20C6" w:rsidRDefault="001D3B58" w:rsidP="001D3B58">
      <w:pPr>
        <w:tabs>
          <w:tab w:val="left" w:pos="1260"/>
        </w:tabs>
        <w:spacing w:after="0"/>
        <w:rPr>
          <w:rFonts w:ascii="Times New Roman" w:hAnsi="Times New Roman"/>
          <w:b/>
          <w:bCs/>
          <w:sz w:val="24"/>
          <w:szCs w:val="24"/>
        </w:rPr>
      </w:pPr>
      <w:r w:rsidRPr="00B44148">
        <w:rPr>
          <w:rFonts w:ascii="Times New Roman" w:hAnsi="Times New Roman"/>
          <w:b/>
          <w:sz w:val="24"/>
          <w:szCs w:val="24"/>
        </w:rPr>
        <w:t>4.4.</w:t>
      </w:r>
      <w:r>
        <w:rPr>
          <w:rFonts w:ascii="Times New Roman" w:hAnsi="Times New Roman"/>
          <w:b/>
          <w:sz w:val="24"/>
          <w:szCs w:val="24"/>
        </w:rPr>
        <w:t xml:space="preserve">4: </w:t>
      </w:r>
      <w:r w:rsidRPr="003C72A1">
        <w:rPr>
          <w:rFonts w:ascii="Times New Roman" w:hAnsi="Times New Roman"/>
          <w:b/>
          <w:bCs/>
          <w:sz w:val="24"/>
          <w:szCs w:val="24"/>
        </w:rPr>
        <w:t xml:space="preserve">What </w:t>
      </w:r>
      <w:r w:rsidRPr="003C72A1">
        <w:rPr>
          <w:rFonts w:ascii="Times New Roman" w:hAnsi="Times New Roman"/>
          <w:b/>
          <w:sz w:val="24"/>
          <w:szCs w:val="24"/>
        </w:rPr>
        <w:t xml:space="preserve">are the benefits of digital literacy skills on teaching with digital tools in </w:t>
      </w:r>
      <w:r w:rsidR="00A05378" w:rsidRPr="003C72A1">
        <w:rPr>
          <w:rFonts w:ascii="Times New Roman" w:hAnsi="Times New Roman"/>
          <w:b/>
          <w:sz w:val="24"/>
          <w:szCs w:val="24"/>
        </w:rPr>
        <w:t>Al-</w:t>
      </w:r>
      <w:proofErr w:type="spellStart"/>
      <w:r w:rsidR="00A05378" w:rsidRPr="003C72A1">
        <w:rPr>
          <w:rFonts w:ascii="Times New Roman" w:hAnsi="Times New Roman"/>
          <w:b/>
          <w:sz w:val="24"/>
          <w:szCs w:val="24"/>
        </w:rPr>
        <w:t>Hikmah</w:t>
      </w:r>
      <w:proofErr w:type="spellEnd"/>
      <w:r w:rsidR="00A05378" w:rsidRPr="003C72A1">
        <w:rPr>
          <w:rFonts w:ascii="Times New Roman" w:hAnsi="Times New Roman"/>
          <w:b/>
          <w:sz w:val="24"/>
          <w:szCs w:val="24"/>
        </w:rPr>
        <w:t xml:space="preserve"> University, Ilorin</w:t>
      </w:r>
      <w:r w:rsidRPr="003C72A1">
        <w:rPr>
          <w:rFonts w:ascii="Times New Roman" w:hAnsi="Times New Roman"/>
          <w:b/>
          <w:bCs/>
          <w:sz w:val="24"/>
          <w:szCs w:val="24"/>
        </w:rPr>
        <w:t>?</w:t>
      </w:r>
    </w:p>
    <w:p w:rsidR="001D3B58" w:rsidRPr="004E4C5E" w:rsidRDefault="001D3B58" w:rsidP="001D3B58">
      <w:pPr>
        <w:autoSpaceDE w:val="0"/>
        <w:autoSpaceDN w:val="0"/>
        <w:adjustRightInd w:val="0"/>
        <w:spacing w:after="0" w:line="240" w:lineRule="auto"/>
        <w:rPr>
          <w:rFonts w:ascii="Times New Roman" w:hAnsi="Times New Roman"/>
          <w:sz w:val="24"/>
          <w:szCs w:val="24"/>
        </w:rPr>
      </w:pPr>
      <w:r w:rsidRPr="00CA20C6">
        <w:rPr>
          <w:rFonts w:ascii="Times New Roman" w:hAnsi="Times New Roman"/>
          <w:b/>
          <w:bCs/>
          <w:sz w:val="24"/>
          <w:szCs w:val="24"/>
        </w:rPr>
        <w:t xml:space="preserve">Table </w:t>
      </w:r>
      <w:r>
        <w:rPr>
          <w:rFonts w:ascii="Times New Roman" w:hAnsi="Times New Roman"/>
          <w:b/>
          <w:bCs/>
          <w:sz w:val="24"/>
          <w:szCs w:val="24"/>
        </w:rPr>
        <w:t>5</w:t>
      </w:r>
      <w:r w:rsidRPr="00CA20C6">
        <w:rPr>
          <w:rFonts w:ascii="Times New Roman" w:hAnsi="Times New Roman"/>
          <w:b/>
          <w:bCs/>
          <w:sz w:val="24"/>
          <w:szCs w:val="24"/>
        </w:rPr>
        <w:t>:</w:t>
      </w:r>
      <w:r>
        <w:rPr>
          <w:rFonts w:ascii="Times New Roman" w:hAnsi="Times New Roman"/>
          <w:sz w:val="24"/>
          <w:szCs w:val="24"/>
        </w:rPr>
        <w:t xml:space="preserve"> B</w:t>
      </w:r>
      <w:r w:rsidRPr="00AD7640">
        <w:rPr>
          <w:rFonts w:ascii="Times New Roman" w:hAnsi="Times New Roman"/>
          <w:sz w:val="24"/>
          <w:szCs w:val="24"/>
        </w:rPr>
        <w:t>enefits of digital literacy skills on teaching</w:t>
      </w:r>
    </w:p>
    <w:tbl>
      <w:tblPr>
        <w:tblW w:w="937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05"/>
        <w:gridCol w:w="360"/>
        <w:gridCol w:w="540"/>
        <w:gridCol w:w="360"/>
        <w:gridCol w:w="540"/>
        <w:gridCol w:w="450"/>
        <w:gridCol w:w="540"/>
        <w:gridCol w:w="360"/>
        <w:gridCol w:w="536"/>
        <w:gridCol w:w="544"/>
        <w:gridCol w:w="544"/>
      </w:tblGrid>
      <w:tr w:rsidR="001D3B58" w:rsidRPr="00A05378" w:rsidTr="00F14DE7">
        <w:trPr>
          <w:gridAfter w:val="1"/>
          <w:wAfter w:w="544" w:type="dxa"/>
          <w:cantSplit/>
          <w:trHeight w:val="334"/>
        </w:trPr>
        <w:tc>
          <w:tcPr>
            <w:tcW w:w="4605" w:type="dxa"/>
            <w:vMerge w:val="restart"/>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rPr>
            </w:pPr>
            <w:r w:rsidRPr="00A05378">
              <w:rPr>
                <w:rFonts w:ascii="Times New Roman" w:hAnsi="Times New Roman"/>
                <w:b/>
                <w:bCs/>
              </w:rPr>
              <w:t>Statements</w:t>
            </w:r>
          </w:p>
        </w:tc>
        <w:tc>
          <w:tcPr>
            <w:tcW w:w="90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SA</w:t>
            </w:r>
          </w:p>
        </w:tc>
        <w:tc>
          <w:tcPr>
            <w:tcW w:w="90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A</w:t>
            </w:r>
          </w:p>
        </w:tc>
        <w:tc>
          <w:tcPr>
            <w:tcW w:w="99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D</w:t>
            </w:r>
          </w:p>
        </w:tc>
        <w:tc>
          <w:tcPr>
            <w:tcW w:w="896"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SD</w:t>
            </w:r>
          </w:p>
        </w:tc>
        <w:tc>
          <w:tcPr>
            <w:tcW w:w="544" w:type="dxa"/>
            <w:shd w:val="clear" w:color="auto" w:fill="FFFFFF"/>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p>
        </w:tc>
      </w:tr>
      <w:tr w:rsidR="001D3B58" w:rsidRPr="00DD49B7" w:rsidTr="00A05378">
        <w:trPr>
          <w:cantSplit/>
          <w:trHeight w:val="70"/>
        </w:trPr>
        <w:tc>
          <w:tcPr>
            <w:tcW w:w="4605" w:type="dxa"/>
            <w:vMerge/>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color w:val="000000"/>
              </w:rPr>
            </w:pPr>
          </w:p>
        </w:tc>
        <w:tc>
          <w:tcPr>
            <w:tcW w:w="36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36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45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36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36"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544" w:type="dxa"/>
            <w:vAlign w:val="bottom"/>
          </w:tcPr>
          <w:p w:rsidR="001D3B58" w:rsidRPr="00A05378" w:rsidRDefault="001D3B58" w:rsidP="00A05378">
            <w:pPr>
              <w:rPr>
                <w:rFonts w:ascii="Times New Roman" w:hAnsi="Times New Roman"/>
                <w:b/>
                <w:bCs/>
                <w:color w:val="000000"/>
              </w:rPr>
            </w:pPr>
            <w:r w:rsidRPr="00A05378">
              <w:rPr>
                <w:rFonts w:ascii="Cambria Math" w:hAnsi="Cambria Math"/>
                <w:b/>
                <w:bCs/>
                <w:color w:val="000000"/>
              </w:rPr>
              <w:t>𝑋</w:t>
            </w:r>
            <w:r w:rsidRPr="00A05378">
              <w:rPr>
                <w:rFonts w:ascii="Times New Roman" w:hAnsi="Times New Roman"/>
                <w:b/>
                <w:bCs/>
                <w:color w:val="000000"/>
              </w:rPr>
              <w:t>̅</w:t>
            </w:r>
          </w:p>
        </w:tc>
        <w:tc>
          <w:tcPr>
            <w:tcW w:w="544" w:type="dxa"/>
          </w:tcPr>
          <w:p w:rsidR="001D3B58" w:rsidRPr="00A05378" w:rsidRDefault="001D3B58" w:rsidP="00A05378">
            <w:pPr>
              <w:rPr>
                <w:rFonts w:ascii="Times New Roman" w:hAnsi="Times New Roman"/>
                <w:b/>
                <w:bCs/>
                <w:color w:val="000000"/>
              </w:rPr>
            </w:pPr>
            <w:r w:rsidRPr="00A05378">
              <w:rPr>
                <w:rFonts w:ascii="Times New Roman" w:hAnsi="Times New Roman"/>
                <w:b/>
                <w:bCs/>
                <w:color w:val="000000"/>
              </w:rPr>
              <w:t>R</w:t>
            </w:r>
          </w:p>
        </w:tc>
      </w:tr>
      <w:tr w:rsidR="001D3B58" w:rsidRPr="00DD49B7" w:rsidTr="00A05378">
        <w:trPr>
          <w:cantSplit/>
          <w:trHeight w:val="467"/>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Enables me understand the protocols </w:t>
            </w:r>
            <w:r w:rsidRPr="00A05378">
              <w:rPr>
                <w:rFonts w:ascii="Times New Roman" w:hAnsi="Times New Roman"/>
                <w:shd w:val="clear" w:color="auto" w:fill="FFFFFF"/>
              </w:rPr>
              <w:t>surrounding creating and handling of digital teaching contents</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15.6</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56.3</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14.4</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23</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13.8</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2.74</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r w:rsidR="001D3B58" w:rsidRPr="00DD49B7" w:rsidTr="00A05378">
        <w:trPr>
          <w:cantSplit/>
          <w:trHeight w:val="332"/>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Equips me with the skills required to create and share digital contents</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52</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31.1</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56.9</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4.2</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7.8</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3.11</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r w:rsidR="001D3B58" w:rsidRPr="00DD49B7" w:rsidTr="00A05378">
        <w:trPr>
          <w:cantSplit/>
          <w:trHeight w:val="188"/>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Equips me with the skills to collaborate</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12.6</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56.3</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16.8</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14.4</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2.67</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r w:rsidR="001D3B58" w:rsidRPr="00DD49B7" w:rsidTr="00A05378">
        <w:trPr>
          <w:cantSplit/>
          <w:trHeight w:val="233"/>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Helps me to streamline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16.2</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53.9</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15.6</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14.4</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2.72</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r w:rsidR="001D3B58" w:rsidRPr="00DD49B7" w:rsidTr="00F14DE7">
        <w:trPr>
          <w:cantSplit/>
          <w:trHeight w:val="692"/>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Improves my confidence to use technology for work, learning and daily life</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24.6</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54.5</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2.95</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r w:rsidR="001D3B58" w:rsidRPr="00DD49B7" w:rsidTr="00F14DE7">
        <w:trPr>
          <w:cantSplit/>
          <w:trHeight w:val="395"/>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Helps me to work efficiently in a digital environment</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28.7</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52.1</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10.8</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14</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8.4</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3.01</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r w:rsidR="001D3B58" w:rsidRPr="00DD49B7" w:rsidTr="00A05378">
        <w:trPr>
          <w:cantSplit/>
          <w:trHeight w:val="413"/>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Plays a critical role in transforming my ability to teach and learn digitally</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18.6</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59.3</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12.0</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2.86</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r w:rsidR="001D3B58" w:rsidRPr="00DD49B7" w:rsidTr="00A05378">
        <w:trPr>
          <w:cantSplit/>
          <w:trHeight w:val="413"/>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Enhances my productivity of teaching with digital tools</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26.9</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52.7</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11.4</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15</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9.0</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2.98</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r w:rsidR="001D3B58" w:rsidRPr="00DD49B7" w:rsidTr="00F14DE7">
        <w:trPr>
          <w:cantSplit/>
          <w:trHeight w:val="710"/>
        </w:trPr>
        <w:tc>
          <w:tcPr>
            <w:tcW w:w="460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Enhances my ability to protect my digital teaching information</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30.5</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51.5</w:t>
            </w:r>
          </w:p>
        </w:tc>
        <w:tc>
          <w:tcPr>
            <w:tcW w:w="45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w:t>
            </w:r>
          </w:p>
        </w:tc>
        <w:tc>
          <w:tcPr>
            <w:tcW w:w="536"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7.8</w:t>
            </w:r>
          </w:p>
        </w:tc>
        <w:tc>
          <w:tcPr>
            <w:tcW w:w="544" w:type="dxa"/>
            <w:vAlign w:val="center"/>
          </w:tcPr>
          <w:p w:rsidR="001D3B58" w:rsidRPr="00A05378" w:rsidRDefault="001D3B58" w:rsidP="00A05378">
            <w:pPr>
              <w:rPr>
                <w:rFonts w:ascii="Times New Roman" w:hAnsi="Times New Roman"/>
                <w:color w:val="000000"/>
              </w:rPr>
            </w:pPr>
            <w:r w:rsidRPr="00A05378">
              <w:rPr>
                <w:rFonts w:ascii="Times New Roman" w:hAnsi="Times New Roman"/>
                <w:color w:val="000000"/>
              </w:rPr>
              <w:t>3.05</w:t>
            </w:r>
          </w:p>
        </w:tc>
        <w:tc>
          <w:tcPr>
            <w:tcW w:w="544" w:type="dxa"/>
          </w:tcPr>
          <w:p w:rsidR="001D3B58" w:rsidRPr="00A05378" w:rsidRDefault="001D3B58" w:rsidP="00A05378">
            <w:pPr>
              <w:rPr>
                <w:rFonts w:ascii="Times New Roman" w:hAnsi="Times New Roman"/>
                <w:color w:val="000000"/>
              </w:rPr>
            </w:pPr>
            <w:r w:rsidRPr="00A05378">
              <w:rPr>
                <w:rFonts w:ascii="Times New Roman" w:hAnsi="Times New Roman"/>
                <w:color w:val="000000"/>
              </w:rPr>
              <w:t>A</w:t>
            </w:r>
          </w:p>
        </w:tc>
      </w:tr>
    </w:tbl>
    <w:p w:rsidR="001D3B58" w:rsidRDefault="001D3B58" w:rsidP="001D3B58">
      <w:pPr>
        <w:autoSpaceDE w:val="0"/>
        <w:autoSpaceDN w:val="0"/>
        <w:adjustRightInd w:val="0"/>
        <w:spacing w:after="0" w:line="400" w:lineRule="atLeast"/>
        <w:rPr>
          <w:rFonts w:ascii="Times New Roman" w:hAnsi="Times New Roman"/>
          <w:b/>
          <w:bCs/>
          <w:sz w:val="24"/>
          <w:szCs w:val="24"/>
        </w:rPr>
      </w:pPr>
      <w:r>
        <w:rPr>
          <w:rFonts w:ascii="Times New Roman" w:hAnsi="Times New Roman"/>
          <w:b/>
          <w:bCs/>
          <w:sz w:val="24"/>
          <w:szCs w:val="24"/>
        </w:rPr>
        <w:lastRenderedPageBreak/>
        <w:t xml:space="preserve">Source: </w:t>
      </w:r>
      <w:r w:rsidRPr="00E13E5C">
        <w:rPr>
          <w:rFonts w:ascii="Times New Roman" w:hAnsi="Times New Roman"/>
          <w:sz w:val="24"/>
          <w:szCs w:val="24"/>
        </w:rPr>
        <w:t>Researchers’ Field Survey, 2024</w:t>
      </w:r>
    </w:p>
    <w:p w:rsidR="001D3B58" w:rsidRDefault="001D3B58" w:rsidP="001D3B58">
      <w:pPr>
        <w:autoSpaceDE w:val="0"/>
        <w:autoSpaceDN w:val="0"/>
        <w:adjustRightInd w:val="0"/>
        <w:spacing w:after="0" w:line="400" w:lineRule="atLeast"/>
        <w:rPr>
          <w:rFonts w:ascii="Times New Roman" w:hAnsi="Times New Roman"/>
          <w:sz w:val="24"/>
          <w:szCs w:val="24"/>
        </w:rPr>
      </w:pPr>
      <w:r w:rsidRPr="00F32DFE">
        <w:rPr>
          <w:rFonts w:ascii="Times New Roman" w:hAnsi="Times New Roman"/>
          <w:b/>
          <w:bCs/>
          <w:sz w:val="24"/>
          <w:szCs w:val="24"/>
        </w:rPr>
        <w:t xml:space="preserve">Decision Rule: </w:t>
      </w:r>
      <w:r w:rsidRPr="00F32DFE">
        <w:rPr>
          <w:rFonts w:ascii="Times New Roman" w:hAnsi="Times New Roman"/>
          <w:bCs/>
          <w:sz w:val="24"/>
          <w:szCs w:val="24"/>
        </w:rPr>
        <w:t xml:space="preserve">If mean 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1D3B58" w:rsidRDefault="001D3B58" w:rsidP="001D3B58">
      <w:pPr>
        <w:autoSpaceDE w:val="0"/>
        <w:autoSpaceDN w:val="0"/>
        <w:adjustRightInd w:val="0"/>
        <w:spacing w:before="240" w:line="360" w:lineRule="auto"/>
        <w:jc w:val="both"/>
        <w:rPr>
          <w:rFonts w:ascii="Times New Roman" w:hAnsi="Times New Roman"/>
          <w:color w:val="000000"/>
          <w:sz w:val="24"/>
          <w:szCs w:val="24"/>
        </w:rPr>
      </w:pPr>
      <w:r w:rsidRPr="008A0B88">
        <w:rPr>
          <w:rFonts w:ascii="Times New Roman" w:hAnsi="Times New Roman"/>
          <w:sz w:val="24"/>
          <w:szCs w:val="24"/>
        </w:rPr>
        <w:t>Table 5 reveals that the benefits of digital literacy to teaching as</w:t>
      </w:r>
      <w:r>
        <w:rPr>
          <w:rFonts w:ascii="Times New Roman" w:hAnsi="Times New Roman"/>
          <w:sz w:val="24"/>
          <w:szCs w:val="24"/>
        </w:rPr>
        <w:t xml:space="preserve"> majorly</w:t>
      </w:r>
      <w:r w:rsidRPr="008A0B88">
        <w:rPr>
          <w:rFonts w:ascii="Times New Roman" w:hAnsi="Times New Roman"/>
          <w:sz w:val="24"/>
          <w:szCs w:val="24"/>
        </w:rPr>
        <w:t xml:space="preserve"> agreed by the respondents are </w:t>
      </w:r>
      <w:r w:rsidRPr="008A0B88">
        <w:rPr>
          <w:rFonts w:ascii="Times New Roman" w:hAnsi="Times New Roman"/>
          <w:color w:val="000000"/>
          <w:sz w:val="24"/>
          <w:szCs w:val="24"/>
        </w:rPr>
        <w:t>equips me with the skills required to create and share digital contents (</w:t>
      </w:r>
      <w:r w:rsidRPr="008A0B88">
        <w:rPr>
          <w:rFonts w:ascii="Cambria Math" w:hAnsi="Cambria Math" w:cs="Cambria Math"/>
          <w:sz w:val="24"/>
          <w:szCs w:val="24"/>
        </w:rPr>
        <w:t>𝑋</w:t>
      </w:r>
      <w:r w:rsidRPr="008A0B88">
        <w:rPr>
          <w:rFonts w:ascii="Times New Roman" w:hAnsi="Times New Roman"/>
          <w:sz w:val="24"/>
          <w:szCs w:val="24"/>
        </w:rPr>
        <w:t>̅</w:t>
      </w:r>
      <w:r w:rsidRPr="008A0B88">
        <w:rPr>
          <w:rFonts w:ascii="Times New Roman" w:hAnsi="Times New Roman"/>
          <w:color w:val="000000"/>
          <w:sz w:val="24"/>
          <w:szCs w:val="24"/>
        </w:rPr>
        <w:t xml:space="preserve"> = 3.11), enhances my ability to protect my digital teaching information (</w:t>
      </w:r>
      <w:r w:rsidRPr="008A0B88">
        <w:rPr>
          <w:rFonts w:ascii="Cambria Math" w:hAnsi="Cambria Math" w:cs="Cambria Math"/>
          <w:sz w:val="24"/>
          <w:szCs w:val="24"/>
        </w:rPr>
        <w:t>𝑋</w:t>
      </w:r>
      <w:r w:rsidRPr="008A0B88">
        <w:rPr>
          <w:rFonts w:ascii="Times New Roman" w:hAnsi="Times New Roman"/>
          <w:sz w:val="24"/>
          <w:szCs w:val="24"/>
        </w:rPr>
        <w:t>̅</w:t>
      </w:r>
      <w:r w:rsidRPr="008A0B88">
        <w:rPr>
          <w:rFonts w:ascii="Times New Roman" w:hAnsi="Times New Roman"/>
          <w:color w:val="000000"/>
          <w:sz w:val="24"/>
          <w:szCs w:val="24"/>
        </w:rPr>
        <w:t xml:space="preserve"> = 3.05), </w:t>
      </w:r>
      <w:r>
        <w:rPr>
          <w:rFonts w:ascii="Times New Roman" w:hAnsi="Times New Roman"/>
          <w:color w:val="000000"/>
          <w:sz w:val="24"/>
          <w:szCs w:val="24"/>
        </w:rPr>
        <w:t>h</w:t>
      </w:r>
      <w:r w:rsidRPr="008A0B88">
        <w:rPr>
          <w:rFonts w:ascii="Times New Roman" w:hAnsi="Times New Roman"/>
          <w:color w:val="000000"/>
          <w:sz w:val="24"/>
          <w:szCs w:val="24"/>
        </w:rPr>
        <w:t>elps me to work efficiently in a digital</w:t>
      </w:r>
      <w:r>
        <w:rPr>
          <w:rFonts w:ascii="Times New Roman" w:hAnsi="Times New Roman"/>
          <w:color w:val="000000"/>
          <w:sz w:val="24"/>
          <w:szCs w:val="24"/>
        </w:rPr>
        <w:t xml:space="preserve"> environment</w:t>
      </w:r>
      <w:r w:rsidRPr="008A0B88">
        <w:rPr>
          <w:rFonts w:ascii="Times New Roman" w:hAnsi="Times New Roman"/>
          <w:color w:val="000000"/>
          <w:sz w:val="24"/>
          <w:szCs w:val="24"/>
        </w:rPr>
        <w:t xml:space="preserve"> (</w:t>
      </w:r>
      <w:r w:rsidRPr="008A0B88">
        <w:rPr>
          <w:rFonts w:ascii="Cambria Math" w:hAnsi="Cambria Math" w:cs="Cambria Math"/>
          <w:sz w:val="24"/>
          <w:szCs w:val="24"/>
        </w:rPr>
        <w:t>𝑋</w:t>
      </w:r>
      <w:r w:rsidRPr="008A0B88">
        <w:rPr>
          <w:rFonts w:ascii="Times New Roman" w:hAnsi="Times New Roman"/>
          <w:sz w:val="24"/>
          <w:szCs w:val="24"/>
        </w:rPr>
        <w:t>̅</w:t>
      </w:r>
      <w:r w:rsidRPr="008A0B88">
        <w:rPr>
          <w:rFonts w:ascii="Times New Roman" w:hAnsi="Times New Roman"/>
          <w:color w:val="000000"/>
          <w:sz w:val="24"/>
          <w:szCs w:val="24"/>
        </w:rPr>
        <w:t xml:space="preserve"> = 3.01) and enhances my productivity of teaching with digital tools (</w:t>
      </w:r>
      <w:r w:rsidRPr="008A0B88">
        <w:rPr>
          <w:rFonts w:ascii="Cambria Math" w:hAnsi="Cambria Math" w:cs="Cambria Math"/>
          <w:sz w:val="24"/>
          <w:szCs w:val="24"/>
        </w:rPr>
        <w:t>𝑋</w:t>
      </w:r>
      <w:r w:rsidRPr="008A0B88">
        <w:rPr>
          <w:rFonts w:ascii="Times New Roman" w:hAnsi="Times New Roman"/>
          <w:sz w:val="24"/>
          <w:szCs w:val="24"/>
        </w:rPr>
        <w:t>̅</w:t>
      </w:r>
      <w:r w:rsidRPr="008A0B88">
        <w:rPr>
          <w:rFonts w:ascii="Times New Roman" w:hAnsi="Times New Roman"/>
          <w:color w:val="000000"/>
          <w:sz w:val="24"/>
          <w:szCs w:val="24"/>
        </w:rPr>
        <w:t xml:space="preserve"> = 2.98).</w:t>
      </w:r>
    </w:p>
    <w:p w:rsidR="001D3B58" w:rsidRDefault="001D3B58" w:rsidP="001D3B58">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decision rule adopted revealed that the respondents agreed with the benefits of all options provided to them on their benefits to teaching.</w:t>
      </w:r>
      <w:r>
        <w:rPr>
          <w:rFonts w:ascii="Times New Roman" w:hAnsi="Times New Roman"/>
          <w:sz w:val="24"/>
          <w:szCs w:val="24"/>
        </w:rPr>
        <w:t xml:space="preserve"> But the major ones worthy to be mentioned and discussed are </w:t>
      </w:r>
      <w:r w:rsidRPr="008A0B88">
        <w:rPr>
          <w:rFonts w:ascii="Times New Roman" w:hAnsi="Times New Roman"/>
          <w:color w:val="000000"/>
          <w:sz w:val="24"/>
          <w:szCs w:val="24"/>
        </w:rPr>
        <w:t>equi</w:t>
      </w:r>
      <w:r>
        <w:rPr>
          <w:rFonts w:ascii="Times New Roman" w:hAnsi="Times New Roman"/>
          <w:color w:val="000000"/>
          <w:sz w:val="24"/>
          <w:szCs w:val="24"/>
        </w:rPr>
        <w:t>pping</w:t>
      </w:r>
      <w:r w:rsidRPr="008A0B88">
        <w:rPr>
          <w:rFonts w:ascii="Times New Roman" w:hAnsi="Times New Roman"/>
          <w:color w:val="000000"/>
          <w:sz w:val="24"/>
          <w:szCs w:val="24"/>
        </w:rPr>
        <w:t xml:space="preserve"> </w:t>
      </w:r>
      <w:r>
        <w:rPr>
          <w:rFonts w:ascii="Times New Roman" w:hAnsi="Times New Roman"/>
          <w:color w:val="000000"/>
          <w:sz w:val="24"/>
          <w:szCs w:val="24"/>
        </w:rPr>
        <w:t xml:space="preserve">respondents </w:t>
      </w:r>
      <w:r w:rsidRPr="008A0B88">
        <w:rPr>
          <w:rFonts w:ascii="Times New Roman" w:hAnsi="Times New Roman"/>
          <w:color w:val="000000"/>
          <w:sz w:val="24"/>
          <w:szCs w:val="24"/>
        </w:rPr>
        <w:t>with the skills required to create and share digital contents</w:t>
      </w:r>
      <w:r>
        <w:rPr>
          <w:rFonts w:ascii="Times New Roman" w:hAnsi="Times New Roman"/>
          <w:color w:val="000000"/>
          <w:sz w:val="24"/>
          <w:szCs w:val="24"/>
        </w:rPr>
        <w:t xml:space="preserve">, </w:t>
      </w:r>
      <w:r w:rsidRPr="008A0B88">
        <w:rPr>
          <w:rFonts w:ascii="Times New Roman" w:hAnsi="Times New Roman"/>
          <w:color w:val="000000"/>
          <w:sz w:val="24"/>
          <w:szCs w:val="24"/>
        </w:rPr>
        <w:t>enhanc</w:t>
      </w:r>
      <w:r>
        <w:rPr>
          <w:rFonts w:ascii="Times New Roman" w:hAnsi="Times New Roman"/>
          <w:color w:val="000000"/>
          <w:sz w:val="24"/>
          <w:szCs w:val="24"/>
        </w:rPr>
        <w:t>ing respondents’</w:t>
      </w:r>
      <w:r w:rsidRPr="008A0B88">
        <w:rPr>
          <w:rFonts w:ascii="Times New Roman" w:hAnsi="Times New Roman"/>
          <w:color w:val="000000"/>
          <w:sz w:val="24"/>
          <w:szCs w:val="24"/>
        </w:rPr>
        <w:t xml:space="preserve"> ability to protect </w:t>
      </w:r>
      <w:r>
        <w:rPr>
          <w:rFonts w:ascii="Times New Roman" w:hAnsi="Times New Roman"/>
          <w:color w:val="000000"/>
          <w:sz w:val="24"/>
          <w:szCs w:val="24"/>
        </w:rPr>
        <w:t>their</w:t>
      </w:r>
      <w:r w:rsidRPr="008A0B88">
        <w:rPr>
          <w:rFonts w:ascii="Times New Roman" w:hAnsi="Times New Roman"/>
          <w:color w:val="000000"/>
          <w:sz w:val="24"/>
          <w:szCs w:val="24"/>
        </w:rPr>
        <w:t xml:space="preserve"> digital teaching information</w:t>
      </w:r>
      <w:r>
        <w:rPr>
          <w:rFonts w:ascii="Times New Roman" w:hAnsi="Times New Roman"/>
          <w:color w:val="000000"/>
          <w:sz w:val="24"/>
          <w:szCs w:val="24"/>
        </w:rPr>
        <w:t>, h</w:t>
      </w:r>
      <w:r w:rsidRPr="008A0B88">
        <w:rPr>
          <w:rFonts w:ascii="Times New Roman" w:hAnsi="Times New Roman"/>
          <w:color w:val="000000"/>
          <w:sz w:val="24"/>
          <w:szCs w:val="24"/>
        </w:rPr>
        <w:t>elp</w:t>
      </w:r>
      <w:r>
        <w:rPr>
          <w:rFonts w:ascii="Times New Roman" w:hAnsi="Times New Roman"/>
          <w:color w:val="000000"/>
          <w:sz w:val="24"/>
          <w:szCs w:val="24"/>
        </w:rPr>
        <w:t>ing</w:t>
      </w:r>
      <w:r w:rsidRPr="008A0B88">
        <w:rPr>
          <w:rFonts w:ascii="Times New Roman" w:hAnsi="Times New Roman"/>
          <w:color w:val="000000"/>
          <w:sz w:val="24"/>
          <w:szCs w:val="24"/>
        </w:rPr>
        <w:t xml:space="preserve"> </w:t>
      </w:r>
      <w:r>
        <w:rPr>
          <w:rFonts w:ascii="Times New Roman" w:hAnsi="Times New Roman"/>
          <w:color w:val="000000"/>
          <w:sz w:val="24"/>
          <w:szCs w:val="24"/>
        </w:rPr>
        <w:t xml:space="preserve">respondents </w:t>
      </w:r>
      <w:r w:rsidRPr="008A0B88">
        <w:rPr>
          <w:rFonts w:ascii="Times New Roman" w:hAnsi="Times New Roman"/>
          <w:color w:val="000000"/>
          <w:sz w:val="24"/>
          <w:szCs w:val="24"/>
        </w:rPr>
        <w:t>to work efficiently in a digital</w:t>
      </w:r>
      <w:r>
        <w:rPr>
          <w:rFonts w:ascii="Times New Roman" w:hAnsi="Times New Roman"/>
          <w:color w:val="000000"/>
          <w:sz w:val="24"/>
          <w:szCs w:val="24"/>
        </w:rPr>
        <w:t xml:space="preserve"> environment and </w:t>
      </w:r>
      <w:r w:rsidRPr="008A0B88">
        <w:rPr>
          <w:rFonts w:ascii="Times New Roman" w:hAnsi="Times New Roman"/>
          <w:color w:val="000000"/>
          <w:sz w:val="24"/>
          <w:szCs w:val="24"/>
        </w:rPr>
        <w:t>enhanc</w:t>
      </w:r>
      <w:r>
        <w:rPr>
          <w:rFonts w:ascii="Times New Roman" w:hAnsi="Times New Roman"/>
          <w:color w:val="000000"/>
          <w:sz w:val="24"/>
          <w:szCs w:val="24"/>
        </w:rPr>
        <w:t>ing respondents’</w:t>
      </w:r>
      <w:r w:rsidRPr="008A0B88">
        <w:rPr>
          <w:rFonts w:ascii="Times New Roman" w:hAnsi="Times New Roman"/>
          <w:color w:val="000000"/>
          <w:sz w:val="24"/>
          <w:szCs w:val="24"/>
        </w:rPr>
        <w:t xml:space="preserve"> productivity of teaching with digital tools</w:t>
      </w:r>
      <w:r>
        <w:rPr>
          <w:rFonts w:ascii="Times New Roman" w:hAnsi="Times New Roman"/>
          <w:color w:val="000000"/>
          <w:sz w:val="24"/>
          <w:szCs w:val="24"/>
        </w:rPr>
        <w:t>.</w:t>
      </w:r>
    </w:p>
    <w:p w:rsidR="001D3B58" w:rsidRDefault="001D3B58" w:rsidP="001D3B58">
      <w:pPr>
        <w:autoSpaceDE w:val="0"/>
        <w:autoSpaceDN w:val="0"/>
        <w:adjustRightInd w:val="0"/>
        <w:spacing w:before="240" w:line="360" w:lineRule="auto"/>
        <w:jc w:val="both"/>
        <w:rPr>
          <w:rFonts w:ascii="Times New Roman" w:hAnsi="Times New Roman"/>
          <w:sz w:val="24"/>
          <w:szCs w:val="24"/>
        </w:rPr>
      </w:pPr>
      <w:r>
        <w:rPr>
          <w:rFonts w:ascii="Times New Roman" w:hAnsi="Times New Roman"/>
          <w:sz w:val="24"/>
          <w:szCs w:val="24"/>
        </w:rPr>
        <w:t>Singh (2016) asserted that d</w:t>
      </w:r>
      <w:r w:rsidRPr="001A1128">
        <w:rPr>
          <w:rFonts w:ascii="Times New Roman" w:hAnsi="Times New Roman"/>
          <w:sz w:val="24"/>
          <w:szCs w:val="24"/>
        </w:rPr>
        <w:t xml:space="preserve">igital </w:t>
      </w:r>
      <w:r>
        <w:rPr>
          <w:rFonts w:ascii="Times New Roman" w:hAnsi="Times New Roman"/>
          <w:sz w:val="24"/>
          <w:szCs w:val="24"/>
        </w:rPr>
        <w:t>literacy</w:t>
      </w:r>
      <w:r w:rsidRPr="001A1128">
        <w:rPr>
          <w:rFonts w:ascii="Times New Roman" w:hAnsi="Times New Roman"/>
          <w:sz w:val="24"/>
          <w:szCs w:val="24"/>
        </w:rPr>
        <w:t xml:space="preserve"> </w:t>
      </w:r>
      <w:r>
        <w:rPr>
          <w:rFonts w:ascii="Times New Roman" w:hAnsi="Times New Roman"/>
          <w:sz w:val="24"/>
          <w:szCs w:val="24"/>
        </w:rPr>
        <w:t>encompasses</w:t>
      </w:r>
      <w:r w:rsidRPr="001A1128">
        <w:rPr>
          <w:rFonts w:ascii="Times New Roman" w:hAnsi="Times New Roman"/>
          <w:sz w:val="24"/>
          <w:szCs w:val="24"/>
        </w:rPr>
        <w:t xml:space="preserve"> series of abilities that empower and equip</w:t>
      </w:r>
      <w:r>
        <w:rPr>
          <w:rFonts w:ascii="Times New Roman" w:hAnsi="Times New Roman"/>
          <w:sz w:val="24"/>
          <w:szCs w:val="24"/>
        </w:rPr>
        <w:t xml:space="preserve"> individuals with requisite skills to use digital tools for their advantages. It is unsurprising to discover that digital literacy benefits the respondents’ creation and sharing of digital contents needed for teaching. This point is similar to the assertion of </w:t>
      </w:r>
      <w:proofErr w:type="spellStart"/>
      <w:r>
        <w:rPr>
          <w:rFonts w:ascii="Times New Roman" w:hAnsi="Times New Roman"/>
          <w:sz w:val="24"/>
          <w:szCs w:val="24"/>
        </w:rPr>
        <w:t>Haleem</w:t>
      </w:r>
      <w:proofErr w:type="spellEnd"/>
      <w:r>
        <w:rPr>
          <w:rFonts w:ascii="Times New Roman" w:hAnsi="Times New Roman"/>
          <w:sz w:val="24"/>
          <w:szCs w:val="24"/>
        </w:rPr>
        <w:t xml:space="preserve"> et al. (2022) where they pointed that digital literacy </w:t>
      </w:r>
      <w:r w:rsidRPr="001A1128">
        <w:rPr>
          <w:rFonts w:ascii="Times New Roman" w:hAnsi="Times New Roman"/>
          <w:bCs/>
          <w:sz w:val="24"/>
          <w:szCs w:val="24"/>
          <w:shd w:val="clear" w:color="auto" w:fill="FFFFFF"/>
        </w:rPr>
        <w:t>by enabl</w:t>
      </w:r>
      <w:r>
        <w:rPr>
          <w:rFonts w:ascii="Times New Roman" w:hAnsi="Times New Roman"/>
          <w:bCs/>
          <w:sz w:val="24"/>
          <w:szCs w:val="24"/>
          <w:shd w:val="clear" w:color="auto" w:fill="FFFFFF"/>
        </w:rPr>
        <w:t>e teachers and learners</w:t>
      </w:r>
      <w:r w:rsidRPr="001A1128">
        <w:rPr>
          <w:rFonts w:ascii="Times New Roman" w:hAnsi="Times New Roman"/>
          <w:bCs/>
          <w:sz w:val="24"/>
          <w:szCs w:val="24"/>
          <w:shd w:val="clear" w:color="auto" w:fill="FFFFFF"/>
        </w:rPr>
        <w:t xml:space="preserve"> to know the right digital tools they can use to create </w:t>
      </w:r>
      <w:r>
        <w:rPr>
          <w:rFonts w:ascii="Times New Roman" w:hAnsi="Times New Roman"/>
          <w:bCs/>
          <w:sz w:val="24"/>
          <w:szCs w:val="24"/>
          <w:shd w:val="clear" w:color="auto" w:fill="FFFFFF"/>
        </w:rPr>
        <w:t xml:space="preserve">and share </w:t>
      </w:r>
      <w:r w:rsidRPr="001A1128">
        <w:rPr>
          <w:rFonts w:ascii="Times New Roman" w:hAnsi="Times New Roman"/>
          <w:bCs/>
          <w:sz w:val="24"/>
          <w:szCs w:val="24"/>
          <w:shd w:val="clear" w:color="auto" w:fill="FFFFFF"/>
        </w:rPr>
        <w:t xml:space="preserve">digital </w:t>
      </w:r>
      <w:r>
        <w:rPr>
          <w:rFonts w:ascii="Times New Roman" w:hAnsi="Times New Roman"/>
          <w:bCs/>
          <w:sz w:val="24"/>
          <w:szCs w:val="24"/>
          <w:shd w:val="clear" w:color="auto" w:fill="FFFFFF"/>
        </w:rPr>
        <w:t xml:space="preserve">teaching </w:t>
      </w:r>
      <w:r w:rsidRPr="001A1128">
        <w:rPr>
          <w:rFonts w:ascii="Times New Roman" w:hAnsi="Times New Roman"/>
          <w:bCs/>
          <w:sz w:val="24"/>
          <w:szCs w:val="24"/>
          <w:shd w:val="clear" w:color="auto" w:fill="FFFFFF"/>
        </w:rPr>
        <w:t>contents</w:t>
      </w:r>
      <w:r>
        <w:rPr>
          <w:rFonts w:ascii="Times New Roman" w:hAnsi="Times New Roman"/>
          <w:bCs/>
          <w:sz w:val="24"/>
          <w:szCs w:val="24"/>
          <w:shd w:val="clear" w:color="auto" w:fill="FFFFFF"/>
        </w:rPr>
        <w:t xml:space="preserve">, which </w:t>
      </w:r>
      <w:r w:rsidRPr="001A1128">
        <w:rPr>
          <w:rFonts w:ascii="Times New Roman" w:hAnsi="Times New Roman"/>
          <w:bCs/>
          <w:sz w:val="24"/>
          <w:szCs w:val="24"/>
          <w:shd w:val="clear" w:color="auto" w:fill="FFFFFF"/>
        </w:rPr>
        <w:t xml:space="preserve">will </w:t>
      </w:r>
      <w:proofErr w:type="spellStart"/>
      <w:r w:rsidRPr="001A1128">
        <w:rPr>
          <w:rFonts w:ascii="Times New Roman" w:hAnsi="Times New Roman"/>
          <w:bCs/>
          <w:sz w:val="24"/>
          <w:szCs w:val="24"/>
          <w:shd w:val="clear" w:color="auto" w:fill="FFFFFF"/>
        </w:rPr>
        <w:t>minimise</w:t>
      </w:r>
      <w:proofErr w:type="spellEnd"/>
      <w:r w:rsidRPr="001A1128">
        <w:rPr>
          <w:rFonts w:ascii="Times New Roman" w:hAnsi="Times New Roman"/>
          <w:bCs/>
          <w:sz w:val="24"/>
          <w:szCs w:val="24"/>
          <w:shd w:val="clear" w:color="auto" w:fill="FFFFFF"/>
        </w:rPr>
        <w:t xml:space="preserve"> stressing digital tools to perform tasks they are not designed for.</w:t>
      </w:r>
    </w:p>
    <w:p w:rsidR="001D3B58" w:rsidRDefault="001D3B58" w:rsidP="001D3B58">
      <w:pPr>
        <w:autoSpaceDE w:val="0"/>
        <w:autoSpaceDN w:val="0"/>
        <w:adjustRightInd w:val="0"/>
        <w:spacing w:before="240" w:line="360" w:lineRule="auto"/>
        <w:jc w:val="both"/>
        <w:rPr>
          <w:rFonts w:ascii="Times New Roman" w:hAnsi="Times New Roman"/>
          <w:sz w:val="24"/>
          <w:szCs w:val="24"/>
        </w:rPr>
      </w:pPr>
      <w:r>
        <w:rPr>
          <w:rFonts w:ascii="Times New Roman" w:hAnsi="Times New Roman"/>
          <w:sz w:val="24"/>
          <w:szCs w:val="24"/>
        </w:rPr>
        <w:t xml:space="preserve">Another significant benefit of digital literacy to teaching among the respondents which is worthy discussing is enhancing their </w:t>
      </w:r>
      <w:r w:rsidRPr="008A0B88">
        <w:rPr>
          <w:rFonts w:ascii="Times New Roman" w:hAnsi="Times New Roman"/>
          <w:color w:val="000000"/>
          <w:sz w:val="24"/>
          <w:szCs w:val="24"/>
        </w:rPr>
        <w:t>ability to protect digital teaching information</w:t>
      </w:r>
      <w:r>
        <w:rPr>
          <w:rFonts w:ascii="Times New Roman" w:hAnsi="Times New Roman"/>
          <w:color w:val="000000"/>
          <w:sz w:val="24"/>
          <w:szCs w:val="24"/>
        </w:rPr>
        <w:t>. This implies that digital literacy has made the respondents known how to secure digital contents they have created for teaching. The respondents can be protecting their contents in variety of ways, maybe through watermarking, encryption, digital marking and others. This is an important ability to possess in the contemporary society being riddled with intellectual theft and piracy.</w:t>
      </w:r>
    </w:p>
    <w:p w:rsidR="001D3B58" w:rsidRDefault="001D3B58" w:rsidP="001D3B58">
      <w:pPr>
        <w:autoSpaceDE w:val="0"/>
        <w:autoSpaceDN w:val="0"/>
        <w:adjustRightInd w:val="0"/>
        <w:spacing w:before="240" w:line="360" w:lineRule="auto"/>
        <w:jc w:val="both"/>
        <w:rPr>
          <w:rFonts w:ascii="Times New Roman" w:hAnsi="Times New Roman"/>
          <w:sz w:val="24"/>
          <w:szCs w:val="24"/>
        </w:rPr>
      </w:pPr>
      <w:r>
        <w:rPr>
          <w:rFonts w:ascii="Times New Roman" w:hAnsi="Times New Roman"/>
          <w:sz w:val="24"/>
          <w:szCs w:val="24"/>
        </w:rPr>
        <w:lastRenderedPageBreak/>
        <w:t xml:space="preserve">Discovering that digital literacy makes the respondents productive in the digital teaching environments is important to be stressed because it validates the points of scholars and researchers. Roy (2015) and Singh (2016) asserted that </w:t>
      </w:r>
      <w:r>
        <w:rPr>
          <w:rFonts w:ascii="Times New Roman" w:hAnsi="Times New Roman"/>
          <w:sz w:val="24"/>
          <w:szCs w:val="24"/>
          <w:shd w:val="clear" w:color="auto" w:fill="FFFFFF"/>
        </w:rPr>
        <w:t>d</w:t>
      </w:r>
      <w:r w:rsidRPr="001A1128">
        <w:rPr>
          <w:rFonts w:ascii="Times New Roman" w:hAnsi="Times New Roman"/>
          <w:sz w:val="24"/>
          <w:szCs w:val="24"/>
          <w:shd w:val="clear" w:color="auto" w:fill="FFFFFF"/>
        </w:rPr>
        <w:t xml:space="preserve">igital </w:t>
      </w:r>
      <w:r>
        <w:rPr>
          <w:rFonts w:ascii="Times New Roman" w:hAnsi="Times New Roman"/>
          <w:sz w:val="24"/>
          <w:szCs w:val="24"/>
          <w:shd w:val="clear" w:color="auto" w:fill="FFFFFF"/>
        </w:rPr>
        <w:t>literacy</w:t>
      </w:r>
      <w:r w:rsidRPr="001A1128">
        <w:rPr>
          <w:rFonts w:ascii="Times New Roman" w:hAnsi="Times New Roman"/>
          <w:sz w:val="24"/>
          <w:szCs w:val="24"/>
          <w:shd w:val="clear" w:color="auto" w:fill="FFFFFF"/>
        </w:rPr>
        <w:t xml:space="preserve"> empowers productivity of </w:t>
      </w:r>
      <w:r>
        <w:rPr>
          <w:rFonts w:ascii="Times New Roman" w:hAnsi="Times New Roman"/>
          <w:sz w:val="24"/>
          <w:szCs w:val="24"/>
          <w:shd w:val="clear" w:color="auto" w:fill="FFFFFF"/>
        </w:rPr>
        <w:t xml:space="preserve">teachers and learners </w:t>
      </w:r>
      <w:r w:rsidRPr="001A1128">
        <w:rPr>
          <w:rFonts w:ascii="Times New Roman" w:hAnsi="Times New Roman"/>
          <w:sz w:val="24"/>
          <w:szCs w:val="24"/>
          <w:shd w:val="clear" w:color="auto" w:fill="FFFFFF"/>
        </w:rPr>
        <w:t>with digital tools by equipping them with the abilities to manage and handle digital tools appropriately.</w:t>
      </w:r>
      <w:r>
        <w:rPr>
          <w:rFonts w:ascii="Times New Roman" w:hAnsi="Times New Roman"/>
          <w:sz w:val="24"/>
          <w:szCs w:val="24"/>
        </w:rPr>
        <w:t xml:space="preserve"> This means that digital literacy has equipped the respondents with the skills to use the right digital tools for appropriate teaching activities.</w:t>
      </w:r>
    </w:p>
    <w:p w:rsidR="001D3B58" w:rsidRPr="00CA20C6" w:rsidRDefault="001D3B58" w:rsidP="001D3B58">
      <w:pPr>
        <w:tabs>
          <w:tab w:val="left" w:pos="1260"/>
        </w:tabs>
        <w:spacing w:after="0"/>
        <w:rPr>
          <w:rFonts w:ascii="Times New Roman" w:hAnsi="Times New Roman"/>
          <w:b/>
          <w:bCs/>
          <w:sz w:val="24"/>
          <w:szCs w:val="24"/>
        </w:rPr>
      </w:pPr>
      <w:r w:rsidRPr="00B44148">
        <w:rPr>
          <w:rFonts w:ascii="Times New Roman" w:hAnsi="Times New Roman"/>
          <w:b/>
          <w:sz w:val="24"/>
          <w:szCs w:val="24"/>
        </w:rPr>
        <w:t>4.4.</w:t>
      </w:r>
      <w:r>
        <w:rPr>
          <w:rFonts w:ascii="Times New Roman" w:hAnsi="Times New Roman"/>
          <w:b/>
          <w:sz w:val="24"/>
          <w:szCs w:val="24"/>
        </w:rPr>
        <w:t xml:space="preserve">5: </w:t>
      </w:r>
      <w:r w:rsidRPr="003C72A1">
        <w:rPr>
          <w:rFonts w:ascii="Times New Roman" w:hAnsi="Times New Roman"/>
          <w:b/>
          <w:bCs/>
          <w:sz w:val="24"/>
          <w:szCs w:val="24"/>
        </w:rPr>
        <w:t xml:space="preserve">What </w:t>
      </w:r>
      <w:r w:rsidRPr="003C72A1">
        <w:rPr>
          <w:rFonts w:ascii="Times New Roman" w:hAnsi="Times New Roman"/>
          <w:b/>
          <w:sz w:val="24"/>
          <w:szCs w:val="24"/>
        </w:rPr>
        <w:t>are the problems associated with digital literacy skills for teaching</w:t>
      </w:r>
      <w:r w:rsidRPr="003C72A1">
        <w:rPr>
          <w:rFonts w:ascii="Times New Roman" w:hAnsi="Times New Roman"/>
          <w:b/>
          <w:bCs/>
          <w:sz w:val="24"/>
          <w:szCs w:val="24"/>
        </w:rPr>
        <w:t xml:space="preserve"> </w:t>
      </w:r>
      <w:r w:rsidRPr="003C72A1">
        <w:rPr>
          <w:rFonts w:ascii="Times New Roman" w:hAnsi="Times New Roman"/>
          <w:b/>
          <w:sz w:val="24"/>
          <w:szCs w:val="24"/>
        </w:rPr>
        <w:t xml:space="preserve">in </w:t>
      </w:r>
      <w:r w:rsidR="00A05378" w:rsidRPr="003C72A1">
        <w:rPr>
          <w:rFonts w:ascii="Times New Roman" w:hAnsi="Times New Roman"/>
          <w:b/>
          <w:sz w:val="24"/>
          <w:szCs w:val="24"/>
        </w:rPr>
        <w:t>Al-</w:t>
      </w:r>
      <w:proofErr w:type="spellStart"/>
      <w:r w:rsidR="00A05378" w:rsidRPr="003C72A1">
        <w:rPr>
          <w:rFonts w:ascii="Times New Roman" w:hAnsi="Times New Roman"/>
          <w:b/>
          <w:sz w:val="24"/>
          <w:szCs w:val="24"/>
        </w:rPr>
        <w:t>Hikmah</w:t>
      </w:r>
      <w:proofErr w:type="spellEnd"/>
      <w:r w:rsidR="00A05378" w:rsidRPr="003C72A1">
        <w:rPr>
          <w:rFonts w:ascii="Times New Roman" w:hAnsi="Times New Roman"/>
          <w:b/>
          <w:sz w:val="24"/>
          <w:szCs w:val="24"/>
        </w:rPr>
        <w:t xml:space="preserve"> University, Ilorin</w:t>
      </w:r>
      <w:r w:rsidRPr="003C72A1">
        <w:rPr>
          <w:rFonts w:ascii="Times New Roman" w:hAnsi="Times New Roman"/>
          <w:b/>
          <w:bCs/>
          <w:sz w:val="24"/>
          <w:szCs w:val="24"/>
        </w:rPr>
        <w:t>?</w:t>
      </w:r>
    </w:p>
    <w:p w:rsidR="001D3B58" w:rsidRPr="006F5437" w:rsidRDefault="001D3B58" w:rsidP="001D3B58">
      <w:pPr>
        <w:autoSpaceDE w:val="0"/>
        <w:autoSpaceDN w:val="0"/>
        <w:adjustRightInd w:val="0"/>
        <w:spacing w:after="0" w:line="240" w:lineRule="auto"/>
        <w:rPr>
          <w:rFonts w:ascii="Times New Roman" w:hAnsi="Times New Roman"/>
          <w:sz w:val="24"/>
          <w:szCs w:val="24"/>
        </w:rPr>
      </w:pPr>
      <w:r w:rsidRPr="00CA20C6">
        <w:rPr>
          <w:rFonts w:ascii="Times New Roman" w:hAnsi="Times New Roman"/>
          <w:b/>
          <w:bCs/>
          <w:sz w:val="24"/>
          <w:szCs w:val="24"/>
        </w:rPr>
        <w:t xml:space="preserve">Table </w:t>
      </w:r>
      <w:r>
        <w:rPr>
          <w:rFonts w:ascii="Times New Roman" w:hAnsi="Times New Roman"/>
          <w:b/>
          <w:bCs/>
          <w:sz w:val="24"/>
          <w:szCs w:val="24"/>
        </w:rPr>
        <w:t>6</w:t>
      </w:r>
      <w:r w:rsidRPr="00CA20C6">
        <w:rPr>
          <w:rFonts w:ascii="Times New Roman" w:hAnsi="Times New Roman"/>
          <w:b/>
          <w:bCs/>
          <w:sz w:val="24"/>
          <w:szCs w:val="24"/>
        </w:rPr>
        <w:t>:</w:t>
      </w:r>
      <w:r>
        <w:rPr>
          <w:rFonts w:ascii="Times New Roman" w:hAnsi="Times New Roman"/>
          <w:sz w:val="24"/>
          <w:szCs w:val="24"/>
        </w:rPr>
        <w:t xml:space="preserve"> </w:t>
      </w:r>
      <w:r w:rsidRPr="00682858">
        <w:rPr>
          <w:rFonts w:ascii="Times New Roman" w:hAnsi="Times New Roman"/>
          <w:sz w:val="24"/>
          <w:szCs w:val="24"/>
        </w:rPr>
        <w:t>Problems associated with digital literacy skills for teaching</w:t>
      </w:r>
    </w:p>
    <w:tbl>
      <w:tblPr>
        <w:tblW w:w="98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65"/>
        <w:gridCol w:w="360"/>
        <w:gridCol w:w="540"/>
        <w:gridCol w:w="360"/>
        <w:gridCol w:w="540"/>
        <w:gridCol w:w="360"/>
        <w:gridCol w:w="540"/>
        <w:gridCol w:w="360"/>
        <w:gridCol w:w="551"/>
        <w:gridCol w:w="619"/>
        <w:gridCol w:w="619"/>
      </w:tblGrid>
      <w:tr w:rsidR="001D3B58" w:rsidRPr="00A05378" w:rsidTr="00F14DE7">
        <w:trPr>
          <w:gridAfter w:val="1"/>
          <w:wAfter w:w="619" w:type="dxa"/>
          <w:cantSplit/>
          <w:trHeight w:val="311"/>
        </w:trPr>
        <w:tc>
          <w:tcPr>
            <w:tcW w:w="4965" w:type="dxa"/>
            <w:vMerge w:val="restart"/>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rPr>
            </w:pPr>
            <w:r w:rsidRPr="00A05378">
              <w:rPr>
                <w:rFonts w:ascii="Times New Roman" w:hAnsi="Times New Roman"/>
                <w:b/>
                <w:bCs/>
              </w:rPr>
              <w:t>Statements</w:t>
            </w:r>
          </w:p>
        </w:tc>
        <w:tc>
          <w:tcPr>
            <w:tcW w:w="90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SA</w:t>
            </w:r>
          </w:p>
        </w:tc>
        <w:tc>
          <w:tcPr>
            <w:tcW w:w="90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A</w:t>
            </w:r>
          </w:p>
        </w:tc>
        <w:tc>
          <w:tcPr>
            <w:tcW w:w="900"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D</w:t>
            </w:r>
          </w:p>
        </w:tc>
        <w:tc>
          <w:tcPr>
            <w:tcW w:w="911" w:type="dxa"/>
            <w:gridSpan w:val="2"/>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SD</w:t>
            </w:r>
          </w:p>
        </w:tc>
        <w:tc>
          <w:tcPr>
            <w:tcW w:w="619" w:type="dxa"/>
            <w:shd w:val="clear" w:color="auto" w:fill="FFFFFF"/>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p>
        </w:tc>
      </w:tr>
      <w:tr w:rsidR="001D3B58" w:rsidRPr="006F5437" w:rsidTr="00F14DE7">
        <w:trPr>
          <w:cantSplit/>
          <w:trHeight w:val="356"/>
        </w:trPr>
        <w:tc>
          <w:tcPr>
            <w:tcW w:w="4965" w:type="dxa"/>
            <w:vMerge/>
            <w:shd w:val="clear" w:color="auto" w:fill="FFFFFF"/>
            <w:vAlign w:val="bottom"/>
          </w:tcPr>
          <w:p w:rsidR="001D3B58" w:rsidRPr="00A05378" w:rsidRDefault="001D3B58" w:rsidP="00A05378">
            <w:pPr>
              <w:autoSpaceDE w:val="0"/>
              <w:autoSpaceDN w:val="0"/>
              <w:adjustRightInd w:val="0"/>
              <w:spacing w:after="0"/>
              <w:rPr>
                <w:rFonts w:ascii="Times New Roman" w:hAnsi="Times New Roman"/>
                <w:b/>
                <w:bCs/>
                <w:color w:val="000000"/>
              </w:rPr>
            </w:pPr>
          </w:p>
        </w:tc>
        <w:tc>
          <w:tcPr>
            <w:tcW w:w="36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36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36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4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360"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F</w:t>
            </w:r>
          </w:p>
        </w:tc>
        <w:tc>
          <w:tcPr>
            <w:tcW w:w="551" w:type="dxa"/>
            <w:shd w:val="clear" w:color="auto" w:fill="FFFFFF"/>
            <w:vAlign w:val="bottom"/>
          </w:tcPr>
          <w:p w:rsidR="001D3B58" w:rsidRPr="00A05378" w:rsidRDefault="001D3B58" w:rsidP="00A05378">
            <w:pPr>
              <w:autoSpaceDE w:val="0"/>
              <w:autoSpaceDN w:val="0"/>
              <w:adjustRightInd w:val="0"/>
              <w:spacing w:after="0"/>
              <w:ind w:left="60" w:right="60"/>
              <w:jc w:val="center"/>
              <w:rPr>
                <w:rFonts w:ascii="Times New Roman" w:hAnsi="Times New Roman"/>
                <w:b/>
                <w:bCs/>
                <w:color w:val="000000"/>
              </w:rPr>
            </w:pPr>
            <w:r w:rsidRPr="00A05378">
              <w:rPr>
                <w:rFonts w:ascii="Times New Roman" w:hAnsi="Times New Roman"/>
                <w:b/>
                <w:bCs/>
                <w:color w:val="000000"/>
              </w:rPr>
              <w:t>%</w:t>
            </w:r>
          </w:p>
        </w:tc>
        <w:tc>
          <w:tcPr>
            <w:tcW w:w="619" w:type="dxa"/>
            <w:vAlign w:val="bottom"/>
          </w:tcPr>
          <w:p w:rsidR="001D3B58" w:rsidRPr="00A05378" w:rsidRDefault="001D3B58" w:rsidP="00A05378">
            <w:pPr>
              <w:spacing w:after="0"/>
              <w:rPr>
                <w:rFonts w:ascii="Times New Roman" w:hAnsi="Times New Roman"/>
                <w:b/>
                <w:bCs/>
                <w:color w:val="000000"/>
              </w:rPr>
            </w:pPr>
            <w:r w:rsidRPr="00A05378">
              <w:rPr>
                <w:rFonts w:ascii="Cambria Math" w:hAnsi="Cambria Math"/>
                <w:b/>
                <w:bCs/>
                <w:color w:val="000000"/>
              </w:rPr>
              <w:t>𝑋</w:t>
            </w:r>
            <w:r w:rsidRPr="00A05378">
              <w:rPr>
                <w:rFonts w:ascii="Times New Roman" w:hAnsi="Times New Roman"/>
                <w:b/>
                <w:bCs/>
                <w:color w:val="000000"/>
              </w:rPr>
              <w:t>̅</w:t>
            </w:r>
          </w:p>
        </w:tc>
        <w:tc>
          <w:tcPr>
            <w:tcW w:w="619" w:type="dxa"/>
          </w:tcPr>
          <w:p w:rsidR="001D3B58" w:rsidRPr="00A05378" w:rsidRDefault="001D3B58" w:rsidP="003C72A1">
            <w:pPr>
              <w:spacing w:after="0"/>
              <w:jc w:val="center"/>
              <w:rPr>
                <w:rFonts w:ascii="Times New Roman" w:hAnsi="Times New Roman"/>
                <w:b/>
                <w:bCs/>
                <w:color w:val="000000"/>
              </w:rPr>
            </w:pPr>
            <w:r w:rsidRPr="00A05378">
              <w:rPr>
                <w:rFonts w:ascii="Times New Roman" w:hAnsi="Times New Roman"/>
                <w:b/>
                <w:bCs/>
                <w:color w:val="000000"/>
              </w:rPr>
              <w:t>R</w:t>
            </w:r>
          </w:p>
        </w:tc>
      </w:tr>
      <w:tr w:rsidR="001D3B58" w:rsidRPr="006F5437" w:rsidTr="003C72A1">
        <w:trPr>
          <w:cantSplit/>
          <w:trHeight w:val="215"/>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Integrating technology into my teaching difficult</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36.5</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34.1</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44</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26.3</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2.16</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D</w:t>
            </w:r>
          </w:p>
        </w:tc>
      </w:tr>
      <w:tr w:rsidR="001D3B58" w:rsidRPr="006F5437" w:rsidTr="003C72A1">
        <w:trPr>
          <w:cantSplit/>
          <w:trHeight w:val="278"/>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Inadequate training on digital teaching is not provided by my institution</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30.5</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51.5</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7.8</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3.05</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A</w:t>
            </w:r>
          </w:p>
        </w:tc>
      </w:tr>
      <w:tr w:rsidR="001D3B58" w:rsidRPr="006F5437" w:rsidTr="003C72A1">
        <w:trPr>
          <w:cantSplit/>
          <w:trHeight w:val="305"/>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The quality of the training </w:t>
            </w:r>
            <w:proofErr w:type="spellStart"/>
            <w:r w:rsidRPr="00A05378">
              <w:rPr>
                <w:rFonts w:ascii="Times New Roman" w:hAnsi="Times New Roman"/>
                <w:color w:val="000000"/>
              </w:rPr>
              <w:t>organised</w:t>
            </w:r>
            <w:proofErr w:type="spellEnd"/>
            <w:r w:rsidRPr="00A05378">
              <w:rPr>
                <w:rFonts w:ascii="Times New Roman" w:hAnsi="Times New Roman"/>
                <w:color w:val="000000"/>
              </w:rPr>
              <w:t xml:space="preserve"> by my institution on digital teaching is inadequate</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34</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20.4</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56.9</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12.6</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2.87</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A</w:t>
            </w:r>
          </w:p>
        </w:tc>
      </w:tr>
      <w:tr w:rsidR="001D3B58" w:rsidRPr="006F5437" w:rsidTr="003C72A1">
        <w:trPr>
          <w:cantSplit/>
          <w:trHeight w:val="440"/>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Lack of access to the technologies I can use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0.6</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45.5</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55</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32.9</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35</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21.0</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2.26</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D</w:t>
            </w:r>
          </w:p>
        </w:tc>
      </w:tr>
      <w:tr w:rsidR="001D3B58" w:rsidRPr="006F5437" w:rsidTr="003C72A1">
        <w:trPr>
          <w:cantSplit/>
          <w:trHeight w:val="467"/>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I do not have the motivation to use digital tools for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0.0</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31.7</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31.7</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61</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36.5</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1.95</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D</w:t>
            </w:r>
          </w:p>
        </w:tc>
      </w:tr>
      <w:tr w:rsidR="001D3B58" w:rsidRPr="006F5437" w:rsidTr="003C72A1">
        <w:trPr>
          <w:cantSplit/>
          <w:trHeight w:val="422"/>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I lack the ability to use digital tools for effective teaching</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0.0</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29.9</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28.7</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69</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41.3</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1.89</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D</w:t>
            </w:r>
          </w:p>
        </w:tc>
      </w:tr>
      <w:tr w:rsidR="001D3B58" w:rsidRPr="006F5437" w:rsidTr="00F14DE7">
        <w:trPr>
          <w:cantSplit/>
          <w:trHeight w:val="620"/>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Digital divide hinders me from using digital tools to teach students</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48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28.7</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89</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53.3</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7.8</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3.03</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A</w:t>
            </w:r>
          </w:p>
        </w:tc>
      </w:tr>
      <w:tr w:rsidR="001D3B58" w:rsidRPr="006F5437" w:rsidTr="003C72A1">
        <w:trPr>
          <w:cantSplit/>
          <w:trHeight w:val="197"/>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I highly relied on the traditional teaching approaches</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50</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29.9</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93</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55.7</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18</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10.8</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6</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3.6</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3.12</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A</w:t>
            </w:r>
          </w:p>
        </w:tc>
      </w:tr>
      <w:tr w:rsidR="001D3B58" w:rsidRPr="006F5437" w:rsidTr="003C72A1">
        <w:trPr>
          <w:cantSplit/>
          <w:trHeight w:val="422"/>
        </w:trPr>
        <w:tc>
          <w:tcPr>
            <w:tcW w:w="4965" w:type="dxa"/>
            <w:shd w:val="clear" w:color="auto" w:fill="FFFFFF"/>
          </w:tcPr>
          <w:p w:rsidR="001D3B58" w:rsidRPr="00A05378" w:rsidRDefault="001D3B58" w:rsidP="00A05378">
            <w:pPr>
              <w:autoSpaceDE w:val="0"/>
              <w:autoSpaceDN w:val="0"/>
              <w:adjustRightInd w:val="0"/>
              <w:spacing w:after="0"/>
              <w:ind w:left="60" w:right="60"/>
              <w:rPr>
                <w:rFonts w:ascii="Times New Roman" w:hAnsi="Times New Roman"/>
                <w:color w:val="000000"/>
              </w:rPr>
            </w:pPr>
            <w:r w:rsidRPr="00A05378">
              <w:rPr>
                <w:rFonts w:ascii="Times New Roman" w:hAnsi="Times New Roman"/>
                <w:color w:val="000000"/>
              </w:rPr>
              <w:t xml:space="preserve"> I have observed that students do not like to be taught with digital tools</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30.5</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86</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51.5</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17</w:t>
            </w:r>
          </w:p>
        </w:tc>
        <w:tc>
          <w:tcPr>
            <w:tcW w:w="54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10.2</w:t>
            </w:r>
          </w:p>
        </w:tc>
        <w:tc>
          <w:tcPr>
            <w:tcW w:w="360"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13</w:t>
            </w:r>
          </w:p>
        </w:tc>
        <w:tc>
          <w:tcPr>
            <w:tcW w:w="551" w:type="dxa"/>
            <w:shd w:val="clear" w:color="auto" w:fill="FFFFFF"/>
            <w:vAlign w:val="center"/>
          </w:tcPr>
          <w:p w:rsidR="001D3B58" w:rsidRPr="00A05378" w:rsidRDefault="001D3B58" w:rsidP="00A05378">
            <w:pPr>
              <w:autoSpaceDE w:val="0"/>
              <w:autoSpaceDN w:val="0"/>
              <w:adjustRightInd w:val="0"/>
              <w:spacing w:after="0"/>
              <w:ind w:left="60" w:right="60"/>
              <w:jc w:val="right"/>
              <w:rPr>
                <w:rFonts w:ascii="Times New Roman" w:hAnsi="Times New Roman"/>
                <w:color w:val="000000"/>
              </w:rPr>
            </w:pPr>
            <w:r w:rsidRPr="00A05378">
              <w:rPr>
                <w:rFonts w:ascii="Times New Roman" w:hAnsi="Times New Roman"/>
                <w:color w:val="000000"/>
              </w:rPr>
              <w:t>7.8</w:t>
            </w:r>
          </w:p>
        </w:tc>
        <w:tc>
          <w:tcPr>
            <w:tcW w:w="619" w:type="dxa"/>
            <w:vAlign w:val="center"/>
          </w:tcPr>
          <w:p w:rsidR="001D3B58" w:rsidRPr="00A05378" w:rsidRDefault="001D3B58" w:rsidP="00A05378">
            <w:pPr>
              <w:spacing w:after="0"/>
              <w:rPr>
                <w:rFonts w:ascii="Times New Roman" w:hAnsi="Times New Roman"/>
                <w:color w:val="000000"/>
              </w:rPr>
            </w:pPr>
            <w:r w:rsidRPr="00A05378">
              <w:rPr>
                <w:rFonts w:ascii="Times New Roman" w:hAnsi="Times New Roman"/>
                <w:color w:val="000000"/>
              </w:rPr>
              <w:t>3.05</w:t>
            </w:r>
          </w:p>
        </w:tc>
        <w:tc>
          <w:tcPr>
            <w:tcW w:w="619" w:type="dxa"/>
          </w:tcPr>
          <w:p w:rsidR="001D3B58" w:rsidRPr="00A05378" w:rsidRDefault="001D3B58" w:rsidP="003C72A1">
            <w:pPr>
              <w:spacing w:after="0"/>
              <w:jc w:val="center"/>
              <w:rPr>
                <w:rFonts w:ascii="Times New Roman" w:hAnsi="Times New Roman"/>
                <w:color w:val="000000"/>
              </w:rPr>
            </w:pPr>
            <w:r w:rsidRPr="00A05378">
              <w:rPr>
                <w:rFonts w:ascii="Times New Roman" w:hAnsi="Times New Roman"/>
                <w:color w:val="000000"/>
              </w:rPr>
              <w:t>A</w:t>
            </w:r>
          </w:p>
        </w:tc>
      </w:tr>
    </w:tbl>
    <w:p w:rsidR="001D3B58" w:rsidRDefault="001D3B58" w:rsidP="00A05378">
      <w:pPr>
        <w:autoSpaceDE w:val="0"/>
        <w:autoSpaceDN w:val="0"/>
        <w:adjustRightInd w:val="0"/>
        <w:spacing w:after="0" w:line="400" w:lineRule="atLeast"/>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2024</w:t>
      </w:r>
    </w:p>
    <w:p w:rsidR="001D3B58" w:rsidRPr="006F5437" w:rsidRDefault="001D3B58" w:rsidP="001D3B58">
      <w:pPr>
        <w:autoSpaceDE w:val="0"/>
        <w:autoSpaceDN w:val="0"/>
        <w:adjustRightInd w:val="0"/>
        <w:spacing w:after="0" w:line="400" w:lineRule="atLeast"/>
        <w:rPr>
          <w:rFonts w:ascii="Times New Roman" w:hAnsi="Times New Roman"/>
          <w:sz w:val="24"/>
          <w:szCs w:val="24"/>
        </w:rPr>
      </w:pPr>
      <w:r w:rsidRPr="00F32DFE">
        <w:rPr>
          <w:rFonts w:ascii="Times New Roman" w:hAnsi="Times New Roman"/>
          <w:b/>
          <w:bCs/>
          <w:sz w:val="24"/>
          <w:szCs w:val="24"/>
        </w:rPr>
        <w:t xml:space="preserve">Decision Rule: </w:t>
      </w:r>
      <w:r w:rsidRPr="00F32DFE">
        <w:rPr>
          <w:rFonts w:ascii="Times New Roman" w:hAnsi="Times New Roman"/>
          <w:bCs/>
          <w:sz w:val="24"/>
          <w:szCs w:val="24"/>
        </w:rPr>
        <w:t xml:space="preserve">If mean 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1D3B58" w:rsidRDefault="001D3B58" w:rsidP="001D3B58">
      <w:pPr>
        <w:autoSpaceDE w:val="0"/>
        <w:autoSpaceDN w:val="0"/>
        <w:adjustRightInd w:val="0"/>
        <w:spacing w:before="240" w:line="360" w:lineRule="auto"/>
        <w:jc w:val="both"/>
        <w:rPr>
          <w:rFonts w:ascii="Times New Roman" w:hAnsi="Times New Roman"/>
          <w:color w:val="000000"/>
          <w:sz w:val="24"/>
          <w:szCs w:val="24"/>
        </w:rPr>
      </w:pPr>
      <w:r w:rsidRPr="00BD57E9">
        <w:rPr>
          <w:rFonts w:ascii="Times New Roman" w:hAnsi="Times New Roman"/>
          <w:sz w:val="24"/>
          <w:szCs w:val="24"/>
        </w:rPr>
        <w:t xml:space="preserve">Table 6 reveals that the problems associated with digital literacy for teaching as majorly agreed by the respondents are </w:t>
      </w:r>
      <w:r w:rsidRPr="00BD57E9">
        <w:rPr>
          <w:rFonts w:ascii="Times New Roman" w:hAnsi="Times New Roman"/>
          <w:color w:val="000000"/>
          <w:sz w:val="24"/>
          <w:szCs w:val="24"/>
        </w:rPr>
        <w:t>highly relied on the traditional teaching approaches (</w:t>
      </w:r>
      <w:r w:rsidRPr="00BD57E9">
        <w:rPr>
          <w:rFonts w:ascii="Cambria Math" w:hAnsi="Cambria Math" w:cs="Cambria Math"/>
          <w:sz w:val="24"/>
          <w:szCs w:val="24"/>
        </w:rPr>
        <w:t>𝑋</w:t>
      </w:r>
      <w:r w:rsidRPr="00BD57E9">
        <w:rPr>
          <w:rFonts w:ascii="Times New Roman" w:hAnsi="Times New Roman"/>
          <w:sz w:val="24"/>
          <w:szCs w:val="24"/>
        </w:rPr>
        <w:t>̅</w:t>
      </w:r>
      <w:r w:rsidRPr="00BD57E9">
        <w:rPr>
          <w:rFonts w:ascii="Times New Roman" w:hAnsi="Times New Roman"/>
          <w:color w:val="000000"/>
          <w:sz w:val="24"/>
          <w:szCs w:val="24"/>
        </w:rPr>
        <w:t xml:space="preserve"> = 3.12), observed that students do not like to be taught with digital tools and inadequate training on digital teaching is not provided by my institution (</w:t>
      </w:r>
      <w:r w:rsidRPr="00BD57E9">
        <w:rPr>
          <w:rFonts w:ascii="Cambria Math" w:hAnsi="Cambria Math" w:cs="Cambria Math"/>
          <w:sz w:val="24"/>
          <w:szCs w:val="24"/>
        </w:rPr>
        <w:t>𝑋</w:t>
      </w:r>
      <w:r w:rsidRPr="00BD57E9">
        <w:rPr>
          <w:rFonts w:ascii="Times New Roman" w:hAnsi="Times New Roman"/>
          <w:sz w:val="24"/>
          <w:szCs w:val="24"/>
        </w:rPr>
        <w:t>̅</w:t>
      </w:r>
      <w:r w:rsidRPr="00BD57E9">
        <w:rPr>
          <w:rFonts w:ascii="Times New Roman" w:hAnsi="Times New Roman"/>
          <w:color w:val="000000"/>
          <w:sz w:val="24"/>
          <w:szCs w:val="24"/>
        </w:rPr>
        <w:t xml:space="preserve"> = 3.05), digital divide hinders me from using digital tools to teach students (</w:t>
      </w:r>
      <w:r w:rsidRPr="00BD57E9">
        <w:rPr>
          <w:rFonts w:ascii="Cambria Math" w:hAnsi="Cambria Math" w:cs="Cambria Math"/>
          <w:sz w:val="24"/>
          <w:szCs w:val="24"/>
        </w:rPr>
        <w:t>𝑋</w:t>
      </w:r>
      <w:r w:rsidRPr="00BD57E9">
        <w:rPr>
          <w:rFonts w:ascii="Times New Roman" w:hAnsi="Times New Roman"/>
          <w:sz w:val="24"/>
          <w:szCs w:val="24"/>
        </w:rPr>
        <w:t>̅</w:t>
      </w:r>
      <w:r w:rsidRPr="00BD57E9">
        <w:rPr>
          <w:rFonts w:ascii="Times New Roman" w:hAnsi="Times New Roman"/>
          <w:color w:val="000000"/>
          <w:sz w:val="24"/>
          <w:szCs w:val="24"/>
        </w:rPr>
        <w:t xml:space="preserve"> = 3.03) and inadequate quality of the training on digital teaching </w:t>
      </w:r>
      <w:proofErr w:type="spellStart"/>
      <w:r w:rsidRPr="00BD57E9">
        <w:rPr>
          <w:rFonts w:ascii="Times New Roman" w:hAnsi="Times New Roman"/>
          <w:color w:val="000000"/>
          <w:sz w:val="24"/>
          <w:szCs w:val="24"/>
        </w:rPr>
        <w:t>organised</w:t>
      </w:r>
      <w:proofErr w:type="spellEnd"/>
      <w:r w:rsidRPr="00BD57E9">
        <w:rPr>
          <w:rFonts w:ascii="Times New Roman" w:hAnsi="Times New Roman"/>
          <w:color w:val="000000"/>
          <w:sz w:val="24"/>
          <w:szCs w:val="24"/>
        </w:rPr>
        <w:t xml:space="preserve"> by my institution (</w:t>
      </w:r>
      <w:r w:rsidRPr="00BD57E9">
        <w:rPr>
          <w:rFonts w:ascii="Cambria Math" w:hAnsi="Cambria Math" w:cs="Cambria Math"/>
          <w:sz w:val="24"/>
          <w:szCs w:val="24"/>
        </w:rPr>
        <w:t>𝑋</w:t>
      </w:r>
      <w:r w:rsidRPr="00BD57E9">
        <w:rPr>
          <w:rFonts w:ascii="Times New Roman" w:hAnsi="Times New Roman"/>
          <w:sz w:val="24"/>
          <w:szCs w:val="24"/>
        </w:rPr>
        <w:t>̅</w:t>
      </w:r>
      <w:r w:rsidRPr="00BD57E9">
        <w:rPr>
          <w:rFonts w:ascii="Times New Roman" w:hAnsi="Times New Roman"/>
          <w:color w:val="000000"/>
          <w:sz w:val="24"/>
          <w:szCs w:val="24"/>
        </w:rPr>
        <w:t xml:space="preserve"> = 2.87).</w:t>
      </w:r>
      <w:r>
        <w:rPr>
          <w:rFonts w:ascii="Times New Roman" w:hAnsi="Times New Roman"/>
          <w:color w:val="000000"/>
          <w:sz w:val="24"/>
          <w:szCs w:val="24"/>
        </w:rPr>
        <w:t xml:space="preserve"> </w:t>
      </w:r>
    </w:p>
    <w:p w:rsidR="001D3B58" w:rsidRDefault="001D3B58" w:rsidP="001D3B58">
      <w:pPr>
        <w:autoSpaceDE w:val="0"/>
        <w:autoSpaceDN w:val="0"/>
        <w:adjustRightInd w:val="0"/>
        <w:spacing w:before="240" w:line="360" w:lineRule="auto"/>
        <w:jc w:val="both"/>
        <w:rPr>
          <w:rFonts w:ascii="Times New Roman" w:hAnsi="Times New Roman"/>
          <w:color w:val="000000"/>
          <w:sz w:val="24"/>
          <w:szCs w:val="24"/>
        </w:rPr>
      </w:pPr>
      <w:r w:rsidRPr="00781213">
        <w:rPr>
          <w:rFonts w:ascii="Times New Roman" w:hAnsi="Times New Roman"/>
          <w:color w:val="000000"/>
          <w:sz w:val="24"/>
          <w:szCs w:val="24"/>
        </w:rPr>
        <w:lastRenderedPageBreak/>
        <w:t>However, the respondents disagreed that lack of access to the technologies I can use for teaching (</w:t>
      </w:r>
      <w:r w:rsidRPr="00781213">
        <w:rPr>
          <w:rFonts w:ascii="Cambria Math" w:hAnsi="Cambria Math" w:cs="Cambria Math"/>
          <w:sz w:val="24"/>
          <w:szCs w:val="24"/>
        </w:rPr>
        <w:t>𝑋</w:t>
      </w:r>
      <w:r w:rsidRPr="00781213">
        <w:rPr>
          <w:rFonts w:ascii="Times New Roman" w:hAnsi="Times New Roman"/>
          <w:sz w:val="24"/>
          <w:szCs w:val="24"/>
        </w:rPr>
        <w:t>̅</w:t>
      </w:r>
      <w:r w:rsidRPr="00781213">
        <w:rPr>
          <w:rFonts w:ascii="Times New Roman" w:hAnsi="Times New Roman"/>
          <w:color w:val="000000"/>
          <w:sz w:val="24"/>
          <w:szCs w:val="24"/>
        </w:rPr>
        <w:t xml:space="preserve"> = 2.26), makes integrating technology into teaching difficult (</w:t>
      </w:r>
      <w:r w:rsidRPr="00781213">
        <w:rPr>
          <w:rFonts w:ascii="Cambria Math" w:hAnsi="Cambria Math" w:cs="Cambria Math"/>
          <w:sz w:val="24"/>
          <w:szCs w:val="24"/>
        </w:rPr>
        <w:t>𝑋</w:t>
      </w:r>
      <w:r w:rsidRPr="00781213">
        <w:rPr>
          <w:rFonts w:ascii="Times New Roman" w:hAnsi="Times New Roman"/>
          <w:sz w:val="24"/>
          <w:szCs w:val="24"/>
        </w:rPr>
        <w:t>̅</w:t>
      </w:r>
      <w:r w:rsidRPr="00781213">
        <w:rPr>
          <w:rFonts w:ascii="Times New Roman" w:hAnsi="Times New Roman"/>
          <w:color w:val="000000"/>
          <w:sz w:val="24"/>
          <w:szCs w:val="24"/>
        </w:rPr>
        <w:t xml:space="preserve"> = 2.16), I do not have the motivation to use digital tools for teaching (</w:t>
      </w:r>
      <w:r w:rsidRPr="00781213">
        <w:rPr>
          <w:rFonts w:ascii="Cambria Math" w:hAnsi="Cambria Math" w:cs="Cambria Math"/>
          <w:sz w:val="24"/>
          <w:szCs w:val="24"/>
        </w:rPr>
        <w:t>𝑋</w:t>
      </w:r>
      <w:r w:rsidRPr="00781213">
        <w:rPr>
          <w:rFonts w:ascii="Times New Roman" w:hAnsi="Times New Roman"/>
          <w:sz w:val="24"/>
          <w:szCs w:val="24"/>
        </w:rPr>
        <w:t>̅</w:t>
      </w:r>
      <w:r w:rsidRPr="00781213">
        <w:rPr>
          <w:rFonts w:ascii="Times New Roman" w:hAnsi="Times New Roman"/>
          <w:color w:val="000000"/>
          <w:sz w:val="24"/>
          <w:szCs w:val="24"/>
        </w:rPr>
        <w:t xml:space="preserve"> = 1.95) and I lack the ability to use digital tools for effective teaching (</w:t>
      </w:r>
      <w:r w:rsidRPr="00781213">
        <w:rPr>
          <w:rFonts w:ascii="Cambria Math" w:hAnsi="Cambria Math" w:cs="Cambria Math"/>
          <w:sz w:val="24"/>
          <w:szCs w:val="24"/>
        </w:rPr>
        <w:t>𝑋</w:t>
      </w:r>
      <w:r w:rsidRPr="00781213">
        <w:rPr>
          <w:rFonts w:ascii="Times New Roman" w:hAnsi="Times New Roman"/>
          <w:sz w:val="24"/>
          <w:szCs w:val="24"/>
        </w:rPr>
        <w:t>̅</w:t>
      </w:r>
      <w:r w:rsidRPr="00781213">
        <w:rPr>
          <w:rFonts w:ascii="Times New Roman" w:hAnsi="Times New Roman"/>
          <w:color w:val="000000"/>
          <w:sz w:val="24"/>
          <w:szCs w:val="24"/>
        </w:rPr>
        <w:t xml:space="preserve"> = 1.89) are not problems associated with </w:t>
      </w:r>
      <w:r w:rsidRPr="00781213">
        <w:rPr>
          <w:rFonts w:ascii="Times New Roman" w:hAnsi="Times New Roman"/>
          <w:sz w:val="24"/>
          <w:szCs w:val="24"/>
        </w:rPr>
        <w:t>digital literacy for teaching.</w:t>
      </w:r>
    </w:p>
    <w:p w:rsidR="001D3B58" w:rsidRDefault="001D3B58" w:rsidP="001D3B58">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points agreed with by the respondents affirmed the points of </w:t>
      </w:r>
      <w:r w:rsidRPr="00831E6C">
        <w:rPr>
          <w:rFonts w:ascii="Times New Roman" w:hAnsi="Times New Roman"/>
          <w:sz w:val="24"/>
          <w:szCs w:val="24"/>
        </w:rPr>
        <w:t xml:space="preserve">Best </w:t>
      </w:r>
      <w:r>
        <w:rPr>
          <w:rFonts w:ascii="Times New Roman" w:hAnsi="Times New Roman"/>
          <w:sz w:val="24"/>
          <w:szCs w:val="24"/>
        </w:rPr>
        <w:t>and</w:t>
      </w:r>
      <w:r w:rsidRPr="00831E6C">
        <w:rPr>
          <w:rFonts w:ascii="Times New Roman" w:hAnsi="Times New Roman"/>
          <w:sz w:val="24"/>
          <w:szCs w:val="24"/>
        </w:rPr>
        <w:t xml:space="preserve"> Dunlap</w:t>
      </w:r>
      <w:r>
        <w:rPr>
          <w:rFonts w:ascii="Times New Roman" w:hAnsi="Times New Roman"/>
          <w:sz w:val="24"/>
          <w:szCs w:val="24"/>
        </w:rPr>
        <w:t xml:space="preserve"> (</w:t>
      </w:r>
      <w:r w:rsidRPr="00831E6C">
        <w:rPr>
          <w:rFonts w:ascii="Times New Roman" w:hAnsi="Times New Roman"/>
          <w:sz w:val="24"/>
          <w:szCs w:val="24"/>
        </w:rPr>
        <w:t>2018)</w:t>
      </w:r>
      <w:r>
        <w:rPr>
          <w:rFonts w:ascii="Times New Roman" w:hAnsi="Times New Roman"/>
          <w:sz w:val="24"/>
          <w:szCs w:val="24"/>
        </w:rPr>
        <w:t xml:space="preserve">, </w:t>
      </w:r>
      <w:r w:rsidRPr="00831E6C">
        <w:rPr>
          <w:rFonts w:ascii="Times New Roman" w:hAnsi="Times New Roman"/>
          <w:sz w:val="24"/>
          <w:szCs w:val="24"/>
        </w:rPr>
        <w:t xml:space="preserve">Chama </w:t>
      </w:r>
      <w:r>
        <w:rPr>
          <w:rFonts w:ascii="Times New Roman" w:hAnsi="Times New Roman"/>
          <w:sz w:val="24"/>
          <w:szCs w:val="24"/>
        </w:rPr>
        <w:t>and</w:t>
      </w:r>
      <w:r w:rsidRPr="00831E6C">
        <w:rPr>
          <w:rFonts w:ascii="Times New Roman" w:hAnsi="Times New Roman"/>
          <w:sz w:val="24"/>
          <w:szCs w:val="24"/>
        </w:rPr>
        <w:t xml:space="preserve"> </w:t>
      </w:r>
      <w:proofErr w:type="spellStart"/>
      <w:r w:rsidRPr="00831E6C">
        <w:rPr>
          <w:rFonts w:ascii="Times New Roman" w:hAnsi="Times New Roman"/>
          <w:sz w:val="24"/>
          <w:szCs w:val="24"/>
        </w:rPr>
        <w:t>Subaveerapandiyan</w:t>
      </w:r>
      <w:proofErr w:type="spellEnd"/>
      <w:r>
        <w:rPr>
          <w:rFonts w:ascii="Times New Roman" w:hAnsi="Times New Roman"/>
          <w:sz w:val="24"/>
          <w:szCs w:val="24"/>
        </w:rPr>
        <w:t xml:space="preserve"> (</w:t>
      </w:r>
      <w:r w:rsidRPr="00831E6C">
        <w:rPr>
          <w:rFonts w:ascii="Times New Roman" w:hAnsi="Times New Roman"/>
          <w:sz w:val="24"/>
          <w:szCs w:val="24"/>
        </w:rPr>
        <w:t>2023)</w:t>
      </w:r>
      <w:r>
        <w:rPr>
          <w:rFonts w:ascii="Times New Roman" w:hAnsi="Times New Roman"/>
          <w:sz w:val="24"/>
          <w:szCs w:val="24"/>
        </w:rPr>
        <w:t xml:space="preserve"> that digital literacy has not been exploited for teaching because teachers and learners </w:t>
      </w:r>
      <w:r w:rsidRPr="00BD57E9">
        <w:rPr>
          <w:rFonts w:ascii="Times New Roman" w:hAnsi="Times New Roman"/>
          <w:color w:val="000000"/>
          <w:sz w:val="24"/>
          <w:szCs w:val="24"/>
        </w:rPr>
        <w:t>highly relied on the traditional teaching approaches</w:t>
      </w:r>
      <w:r>
        <w:rPr>
          <w:rFonts w:ascii="Times New Roman" w:hAnsi="Times New Roman"/>
          <w:color w:val="000000"/>
          <w:sz w:val="24"/>
          <w:szCs w:val="24"/>
        </w:rPr>
        <w:t xml:space="preserve">, </w:t>
      </w:r>
      <w:r w:rsidRPr="00BD57E9">
        <w:rPr>
          <w:rFonts w:ascii="Times New Roman" w:hAnsi="Times New Roman"/>
          <w:color w:val="000000"/>
          <w:sz w:val="24"/>
          <w:szCs w:val="24"/>
        </w:rPr>
        <w:t>students do not like to be taught with digital tools</w:t>
      </w:r>
      <w:r>
        <w:rPr>
          <w:rFonts w:ascii="Times New Roman" w:hAnsi="Times New Roman"/>
          <w:color w:val="000000"/>
          <w:sz w:val="24"/>
          <w:szCs w:val="24"/>
        </w:rPr>
        <w:t xml:space="preserve">, lack of </w:t>
      </w:r>
      <w:r w:rsidRPr="00BD57E9">
        <w:rPr>
          <w:rFonts w:ascii="Times New Roman" w:hAnsi="Times New Roman"/>
          <w:color w:val="000000"/>
          <w:sz w:val="24"/>
          <w:szCs w:val="24"/>
        </w:rPr>
        <w:t>training on digital teaching</w:t>
      </w:r>
      <w:r>
        <w:rPr>
          <w:rFonts w:ascii="Times New Roman" w:hAnsi="Times New Roman"/>
          <w:color w:val="000000"/>
          <w:sz w:val="24"/>
          <w:szCs w:val="24"/>
        </w:rPr>
        <w:t xml:space="preserve"> in </w:t>
      </w:r>
      <w:r w:rsidRPr="00BD57E9">
        <w:rPr>
          <w:rFonts w:ascii="Times New Roman" w:hAnsi="Times New Roman"/>
          <w:color w:val="000000"/>
          <w:sz w:val="24"/>
          <w:szCs w:val="24"/>
        </w:rPr>
        <w:t>institution</w:t>
      </w:r>
      <w:r>
        <w:rPr>
          <w:rFonts w:ascii="Times New Roman" w:hAnsi="Times New Roman"/>
          <w:color w:val="000000"/>
          <w:sz w:val="24"/>
          <w:szCs w:val="24"/>
        </w:rPr>
        <w:t>s, digital divides</w:t>
      </w:r>
      <w:r w:rsidRPr="00BD57E9">
        <w:rPr>
          <w:rFonts w:ascii="Times New Roman" w:hAnsi="Times New Roman"/>
          <w:color w:val="000000"/>
          <w:sz w:val="24"/>
          <w:szCs w:val="24"/>
        </w:rPr>
        <w:t xml:space="preserve"> and inadequate quality of training on digital teaching</w:t>
      </w:r>
      <w:r>
        <w:rPr>
          <w:rFonts w:ascii="Times New Roman" w:hAnsi="Times New Roman"/>
          <w:color w:val="000000"/>
          <w:sz w:val="24"/>
          <w:szCs w:val="24"/>
        </w:rPr>
        <w:t>.</w:t>
      </w:r>
    </w:p>
    <w:p w:rsidR="001D3B58" w:rsidRPr="00781213" w:rsidRDefault="001D3B58" w:rsidP="001D3B58">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On the other hand, it is important to note that some problems such as </w:t>
      </w:r>
      <w:r w:rsidRPr="00781213">
        <w:rPr>
          <w:rFonts w:ascii="Times New Roman" w:hAnsi="Times New Roman"/>
          <w:color w:val="000000"/>
          <w:sz w:val="24"/>
          <w:szCs w:val="24"/>
        </w:rPr>
        <w:t>lack of access to the technologies</w:t>
      </w:r>
      <w:r>
        <w:rPr>
          <w:rFonts w:ascii="Times New Roman" w:hAnsi="Times New Roman"/>
          <w:color w:val="000000"/>
          <w:sz w:val="24"/>
          <w:szCs w:val="24"/>
        </w:rPr>
        <w:t xml:space="preserve"> teachers and learners can </w:t>
      </w:r>
      <w:r w:rsidRPr="00781213">
        <w:rPr>
          <w:rFonts w:ascii="Times New Roman" w:hAnsi="Times New Roman"/>
          <w:color w:val="000000"/>
          <w:sz w:val="24"/>
          <w:szCs w:val="24"/>
        </w:rPr>
        <w:t>use for teaching,</w:t>
      </w:r>
      <w:r>
        <w:rPr>
          <w:rFonts w:ascii="Times New Roman" w:hAnsi="Times New Roman"/>
          <w:color w:val="000000"/>
          <w:sz w:val="24"/>
          <w:szCs w:val="24"/>
        </w:rPr>
        <w:t xml:space="preserve"> difficulty in </w:t>
      </w:r>
      <w:r w:rsidRPr="00781213">
        <w:rPr>
          <w:rFonts w:ascii="Times New Roman" w:hAnsi="Times New Roman"/>
          <w:color w:val="000000"/>
          <w:sz w:val="24"/>
          <w:szCs w:val="24"/>
        </w:rPr>
        <w:t>integrat</w:t>
      </w:r>
      <w:r>
        <w:rPr>
          <w:rFonts w:ascii="Times New Roman" w:hAnsi="Times New Roman"/>
          <w:color w:val="000000"/>
          <w:sz w:val="24"/>
          <w:szCs w:val="24"/>
        </w:rPr>
        <w:t>ing</w:t>
      </w:r>
      <w:r w:rsidRPr="00781213">
        <w:rPr>
          <w:rFonts w:ascii="Times New Roman" w:hAnsi="Times New Roman"/>
          <w:color w:val="000000"/>
          <w:sz w:val="24"/>
          <w:szCs w:val="24"/>
        </w:rPr>
        <w:t xml:space="preserve"> technology into teaching difficult, </w:t>
      </w:r>
      <w:r>
        <w:rPr>
          <w:rFonts w:ascii="Times New Roman" w:hAnsi="Times New Roman"/>
          <w:color w:val="000000"/>
          <w:sz w:val="24"/>
          <w:szCs w:val="24"/>
        </w:rPr>
        <w:t>lack of</w:t>
      </w:r>
      <w:r w:rsidRPr="00781213">
        <w:rPr>
          <w:rFonts w:ascii="Times New Roman" w:hAnsi="Times New Roman"/>
          <w:color w:val="000000"/>
          <w:sz w:val="24"/>
          <w:szCs w:val="24"/>
        </w:rPr>
        <w:t xml:space="preserve"> motivation to use digital tools for teaching</w:t>
      </w:r>
      <w:r>
        <w:rPr>
          <w:rFonts w:ascii="Times New Roman" w:hAnsi="Times New Roman"/>
          <w:color w:val="000000"/>
          <w:sz w:val="24"/>
          <w:szCs w:val="24"/>
        </w:rPr>
        <w:t xml:space="preserve"> and </w:t>
      </w:r>
      <w:r w:rsidRPr="00781213">
        <w:rPr>
          <w:rFonts w:ascii="Times New Roman" w:hAnsi="Times New Roman"/>
          <w:color w:val="000000"/>
          <w:sz w:val="24"/>
          <w:szCs w:val="24"/>
        </w:rPr>
        <w:t xml:space="preserve">lack </w:t>
      </w:r>
      <w:r>
        <w:rPr>
          <w:rFonts w:ascii="Times New Roman" w:hAnsi="Times New Roman"/>
          <w:color w:val="000000"/>
          <w:sz w:val="24"/>
          <w:szCs w:val="24"/>
        </w:rPr>
        <w:t xml:space="preserve">of </w:t>
      </w:r>
      <w:r w:rsidRPr="00781213">
        <w:rPr>
          <w:rFonts w:ascii="Times New Roman" w:hAnsi="Times New Roman"/>
          <w:color w:val="000000"/>
          <w:sz w:val="24"/>
          <w:szCs w:val="24"/>
        </w:rPr>
        <w:t>ability to use digital tools for effective teaching</w:t>
      </w:r>
      <w:r>
        <w:rPr>
          <w:rFonts w:ascii="Times New Roman" w:hAnsi="Times New Roman"/>
          <w:color w:val="000000"/>
          <w:sz w:val="24"/>
          <w:szCs w:val="24"/>
        </w:rPr>
        <w:t xml:space="preserve"> as reported in previous studies of </w:t>
      </w:r>
      <w:r w:rsidRPr="00AD7640">
        <w:rPr>
          <w:rFonts w:ascii="Times New Roman" w:hAnsi="Times New Roman"/>
          <w:sz w:val="24"/>
          <w:szCs w:val="24"/>
        </w:rPr>
        <w:t>David-West (2022)</w:t>
      </w:r>
      <w:r>
        <w:rPr>
          <w:rFonts w:ascii="Times New Roman" w:hAnsi="Times New Roman"/>
          <w:sz w:val="24"/>
          <w:szCs w:val="24"/>
        </w:rPr>
        <w:t xml:space="preserve">, </w:t>
      </w:r>
      <w:proofErr w:type="spellStart"/>
      <w:r w:rsidRPr="00831E6C">
        <w:rPr>
          <w:rFonts w:ascii="Times New Roman" w:hAnsi="Times New Roman"/>
          <w:sz w:val="24"/>
          <w:szCs w:val="24"/>
        </w:rPr>
        <w:t>Ghavifekr</w:t>
      </w:r>
      <w:proofErr w:type="spellEnd"/>
      <w:r w:rsidRPr="00831E6C">
        <w:rPr>
          <w:rFonts w:ascii="Times New Roman" w:hAnsi="Times New Roman"/>
          <w:sz w:val="24"/>
          <w:szCs w:val="24"/>
        </w:rPr>
        <w:t xml:space="preserve"> and </w:t>
      </w:r>
      <w:proofErr w:type="spellStart"/>
      <w:r w:rsidRPr="00831E6C">
        <w:rPr>
          <w:rFonts w:ascii="Times New Roman" w:hAnsi="Times New Roman"/>
          <w:sz w:val="24"/>
          <w:szCs w:val="24"/>
        </w:rPr>
        <w:t>Rosdy</w:t>
      </w:r>
      <w:proofErr w:type="spellEnd"/>
      <w:r w:rsidRPr="00831E6C">
        <w:rPr>
          <w:rFonts w:ascii="Times New Roman" w:hAnsi="Times New Roman"/>
          <w:sz w:val="24"/>
          <w:szCs w:val="24"/>
        </w:rPr>
        <w:t xml:space="preserve"> (2015)</w:t>
      </w:r>
      <w:r>
        <w:rPr>
          <w:rFonts w:ascii="Times New Roman" w:hAnsi="Times New Roman"/>
          <w:sz w:val="24"/>
          <w:szCs w:val="24"/>
        </w:rPr>
        <w:t xml:space="preserve"> </w:t>
      </w:r>
      <w:r>
        <w:rPr>
          <w:rFonts w:ascii="Times New Roman" w:hAnsi="Times New Roman"/>
          <w:color w:val="000000"/>
          <w:sz w:val="24"/>
          <w:szCs w:val="24"/>
        </w:rPr>
        <w:t>are not applicable to the respondents of this study. This means that the respondents’ digital literacy skills motivate them to use digital tools for teaching. This makes them not perceived digital divides as a limitation to using digital tools for teaching.</w:t>
      </w:r>
    </w:p>
    <w:p w:rsidR="001D3B58" w:rsidRPr="00306BA4" w:rsidRDefault="001D3B58" w:rsidP="001D3B58">
      <w:pPr>
        <w:spacing w:before="240" w:line="480" w:lineRule="auto"/>
        <w:jc w:val="both"/>
        <w:rPr>
          <w:rFonts w:ascii="Times New Roman" w:hAnsi="Times New Roman"/>
          <w:b/>
          <w:sz w:val="24"/>
          <w:szCs w:val="24"/>
        </w:rPr>
      </w:pPr>
    </w:p>
    <w:p w:rsidR="001D3B58" w:rsidRDefault="001D3B58" w:rsidP="001D3B58">
      <w:pPr>
        <w:spacing w:before="240" w:line="480" w:lineRule="auto"/>
        <w:jc w:val="center"/>
        <w:rPr>
          <w:rFonts w:ascii="Times New Roman" w:hAnsi="Times New Roman"/>
          <w:b/>
          <w:sz w:val="24"/>
          <w:szCs w:val="24"/>
        </w:rPr>
      </w:pPr>
    </w:p>
    <w:p w:rsidR="001D3B58" w:rsidRDefault="001D3B58" w:rsidP="001D3B58">
      <w:pPr>
        <w:spacing w:before="240" w:line="480" w:lineRule="auto"/>
        <w:jc w:val="center"/>
        <w:rPr>
          <w:rFonts w:ascii="Times New Roman" w:hAnsi="Times New Roman"/>
          <w:b/>
          <w:sz w:val="24"/>
          <w:szCs w:val="24"/>
        </w:rPr>
      </w:pPr>
    </w:p>
    <w:p w:rsidR="003C72A1" w:rsidRDefault="003C72A1" w:rsidP="001D3B58">
      <w:pPr>
        <w:spacing w:before="240" w:line="480" w:lineRule="auto"/>
        <w:jc w:val="center"/>
        <w:rPr>
          <w:rFonts w:ascii="Times New Roman" w:hAnsi="Times New Roman"/>
          <w:b/>
          <w:sz w:val="24"/>
          <w:szCs w:val="24"/>
        </w:rPr>
      </w:pPr>
    </w:p>
    <w:p w:rsidR="003C72A1" w:rsidRDefault="003C72A1" w:rsidP="001D3B58">
      <w:pPr>
        <w:spacing w:before="240" w:line="480" w:lineRule="auto"/>
        <w:jc w:val="center"/>
        <w:rPr>
          <w:rFonts w:ascii="Times New Roman" w:hAnsi="Times New Roman"/>
          <w:b/>
          <w:sz w:val="24"/>
          <w:szCs w:val="24"/>
        </w:rPr>
      </w:pPr>
    </w:p>
    <w:p w:rsidR="003C72A1" w:rsidRDefault="003C72A1" w:rsidP="001D3B58">
      <w:pPr>
        <w:spacing w:before="240" w:line="480" w:lineRule="auto"/>
        <w:jc w:val="center"/>
        <w:rPr>
          <w:rFonts w:ascii="Times New Roman" w:hAnsi="Times New Roman"/>
          <w:b/>
          <w:sz w:val="24"/>
          <w:szCs w:val="24"/>
        </w:rPr>
      </w:pPr>
    </w:p>
    <w:p w:rsidR="003C72A1" w:rsidRDefault="003C72A1" w:rsidP="001D3B58">
      <w:pPr>
        <w:spacing w:before="240" w:line="480" w:lineRule="auto"/>
        <w:jc w:val="center"/>
        <w:rPr>
          <w:rFonts w:ascii="Times New Roman" w:hAnsi="Times New Roman"/>
          <w:b/>
          <w:sz w:val="24"/>
          <w:szCs w:val="24"/>
        </w:rPr>
      </w:pPr>
    </w:p>
    <w:p w:rsidR="001D3B58" w:rsidRPr="00AB73CE" w:rsidRDefault="001D3B58" w:rsidP="001D3B58">
      <w:pPr>
        <w:spacing w:before="240" w:line="480" w:lineRule="auto"/>
        <w:jc w:val="center"/>
        <w:rPr>
          <w:rFonts w:ascii="Times New Roman" w:hAnsi="Times New Roman"/>
          <w:b/>
          <w:sz w:val="24"/>
          <w:szCs w:val="24"/>
        </w:rPr>
      </w:pPr>
      <w:r w:rsidRPr="00AB73CE">
        <w:rPr>
          <w:rFonts w:ascii="Times New Roman" w:hAnsi="Times New Roman"/>
          <w:b/>
          <w:sz w:val="24"/>
          <w:szCs w:val="24"/>
        </w:rPr>
        <w:lastRenderedPageBreak/>
        <w:t>CHAPTER FIVE</w:t>
      </w:r>
    </w:p>
    <w:p w:rsidR="001D3B58" w:rsidRPr="00AB73CE" w:rsidRDefault="001D3B58" w:rsidP="001D3B58">
      <w:pPr>
        <w:spacing w:before="240" w:line="480" w:lineRule="auto"/>
        <w:jc w:val="center"/>
        <w:rPr>
          <w:rFonts w:ascii="Times New Roman" w:hAnsi="Times New Roman"/>
          <w:b/>
          <w:sz w:val="24"/>
          <w:szCs w:val="24"/>
        </w:rPr>
      </w:pPr>
      <w:r w:rsidRPr="00AB73CE">
        <w:rPr>
          <w:rFonts w:ascii="Times New Roman" w:hAnsi="Times New Roman"/>
          <w:b/>
          <w:sz w:val="24"/>
          <w:szCs w:val="24"/>
        </w:rPr>
        <w:t>SUMMARY OF FINDINGS, CONCLUSION AND RECOMMENDATIONS</w:t>
      </w:r>
    </w:p>
    <w:p w:rsidR="001D3B58" w:rsidRPr="00AB73CE" w:rsidRDefault="001D3B58" w:rsidP="001D3B58">
      <w:pPr>
        <w:spacing w:before="240" w:line="480" w:lineRule="auto"/>
        <w:jc w:val="both"/>
        <w:rPr>
          <w:rFonts w:ascii="Times New Roman" w:hAnsi="Times New Roman"/>
          <w:sz w:val="24"/>
          <w:szCs w:val="24"/>
        </w:rPr>
      </w:pPr>
      <w:r w:rsidRPr="00AB73CE">
        <w:rPr>
          <w:rFonts w:ascii="Times New Roman" w:hAnsi="Times New Roman"/>
          <w:b/>
          <w:sz w:val="24"/>
          <w:szCs w:val="24"/>
        </w:rPr>
        <w:t>5.1</w:t>
      </w:r>
      <w:r w:rsidRPr="00AB73CE">
        <w:rPr>
          <w:rFonts w:ascii="Times New Roman" w:hAnsi="Times New Roman"/>
          <w:b/>
          <w:sz w:val="24"/>
          <w:szCs w:val="24"/>
        </w:rPr>
        <w:tab/>
        <w:t>Introduction</w:t>
      </w:r>
    </w:p>
    <w:p w:rsidR="001D3B58" w:rsidRPr="00AB73CE" w:rsidRDefault="001D3B58" w:rsidP="001D3B58">
      <w:pPr>
        <w:spacing w:before="240" w:line="480" w:lineRule="auto"/>
        <w:jc w:val="both"/>
        <w:rPr>
          <w:rFonts w:ascii="Times New Roman" w:hAnsi="Times New Roman"/>
          <w:sz w:val="24"/>
          <w:szCs w:val="24"/>
        </w:rPr>
      </w:pPr>
      <w:r w:rsidRPr="00AB73CE">
        <w:rPr>
          <w:rFonts w:ascii="Times New Roman" w:hAnsi="Times New Roman"/>
          <w:sz w:val="24"/>
          <w:szCs w:val="24"/>
        </w:rPr>
        <w:t xml:space="preserve">This chapter </w:t>
      </w:r>
      <w:proofErr w:type="spellStart"/>
      <w:r w:rsidRPr="00AB73CE">
        <w:rPr>
          <w:rFonts w:ascii="Times New Roman" w:hAnsi="Times New Roman"/>
          <w:sz w:val="24"/>
          <w:szCs w:val="24"/>
        </w:rPr>
        <w:t>summarise</w:t>
      </w:r>
      <w:r>
        <w:rPr>
          <w:rFonts w:ascii="Times New Roman" w:hAnsi="Times New Roman"/>
          <w:sz w:val="24"/>
          <w:szCs w:val="24"/>
        </w:rPr>
        <w:t>s</w:t>
      </w:r>
      <w:proofErr w:type="spellEnd"/>
      <w:r>
        <w:rPr>
          <w:rFonts w:ascii="Times New Roman" w:hAnsi="Times New Roman"/>
          <w:sz w:val="24"/>
          <w:szCs w:val="24"/>
        </w:rPr>
        <w:t xml:space="preserve"> </w:t>
      </w:r>
      <w:r w:rsidRPr="00AB73CE">
        <w:rPr>
          <w:rFonts w:ascii="Times New Roman" w:hAnsi="Times New Roman"/>
          <w:sz w:val="24"/>
          <w:szCs w:val="24"/>
        </w:rPr>
        <w:t xml:space="preserve">the findings </w:t>
      </w:r>
      <w:r>
        <w:rPr>
          <w:rFonts w:ascii="Times New Roman" w:hAnsi="Times New Roman"/>
          <w:sz w:val="24"/>
          <w:szCs w:val="24"/>
        </w:rPr>
        <w:t xml:space="preserve">of </w:t>
      </w:r>
      <w:r w:rsidRPr="00AB73CE">
        <w:rPr>
          <w:rFonts w:ascii="Times New Roman" w:hAnsi="Times New Roman"/>
          <w:sz w:val="24"/>
          <w:szCs w:val="24"/>
        </w:rPr>
        <w:t>this study, draw</w:t>
      </w:r>
      <w:r>
        <w:rPr>
          <w:rFonts w:ascii="Times New Roman" w:hAnsi="Times New Roman"/>
          <w:sz w:val="24"/>
          <w:szCs w:val="24"/>
        </w:rPr>
        <w:t>s</w:t>
      </w:r>
      <w:r w:rsidRPr="00AB73CE">
        <w:rPr>
          <w:rFonts w:ascii="Times New Roman" w:hAnsi="Times New Roman"/>
          <w:sz w:val="24"/>
          <w:szCs w:val="24"/>
        </w:rPr>
        <w:t xml:space="preserve"> conclusion from those findings and make</w:t>
      </w:r>
      <w:r>
        <w:rPr>
          <w:rFonts w:ascii="Times New Roman" w:hAnsi="Times New Roman"/>
          <w:sz w:val="24"/>
          <w:szCs w:val="24"/>
        </w:rPr>
        <w:t xml:space="preserve">s </w:t>
      </w:r>
      <w:r w:rsidRPr="00AB73CE">
        <w:rPr>
          <w:rFonts w:ascii="Times New Roman" w:hAnsi="Times New Roman"/>
          <w:sz w:val="24"/>
          <w:szCs w:val="24"/>
        </w:rPr>
        <w:t>appropriate recommendations. This chapter is arranged in the following order:</w:t>
      </w:r>
    </w:p>
    <w:p w:rsidR="001D3B58" w:rsidRPr="00AB73CE" w:rsidRDefault="001D3B58" w:rsidP="001D3B58">
      <w:pPr>
        <w:spacing w:before="240" w:line="480" w:lineRule="auto"/>
        <w:jc w:val="both"/>
        <w:rPr>
          <w:rFonts w:ascii="Times New Roman" w:hAnsi="Times New Roman"/>
          <w:sz w:val="24"/>
          <w:szCs w:val="24"/>
        </w:rPr>
      </w:pPr>
      <w:r w:rsidRPr="00AB73CE">
        <w:rPr>
          <w:rFonts w:ascii="Times New Roman" w:hAnsi="Times New Roman"/>
          <w:sz w:val="24"/>
          <w:szCs w:val="24"/>
        </w:rPr>
        <w:t>5.2 Summary of findings</w:t>
      </w:r>
    </w:p>
    <w:p w:rsidR="001D3B58" w:rsidRPr="00AB73CE" w:rsidRDefault="001D3B58" w:rsidP="001D3B58">
      <w:pPr>
        <w:spacing w:before="240" w:line="480" w:lineRule="auto"/>
        <w:jc w:val="both"/>
        <w:rPr>
          <w:rFonts w:ascii="Times New Roman" w:hAnsi="Times New Roman"/>
          <w:sz w:val="24"/>
          <w:szCs w:val="24"/>
        </w:rPr>
      </w:pPr>
      <w:r w:rsidRPr="00AB73CE">
        <w:rPr>
          <w:rFonts w:ascii="Times New Roman" w:hAnsi="Times New Roman"/>
          <w:sz w:val="24"/>
          <w:szCs w:val="24"/>
        </w:rPr>
        <w:t>5.3 Conclusion</w:t>
      </w:r>
    </w:p>
    <w:p w:rsidR="001D3B58" w:rsidRPr="00AB73CE" w:rsidRDefault="001D3B58" w:rsidP="001D3B58">
      <w:pPr>
        <w:spacing w:before="240" w:line="480" w:lineRule="auto"/>
        <w:jc w:val="both"/>
        <w:rPr>
          <w:rFonts w:ascii="Times New Roman" w:hAnsi="Times New Roman"/>
          <w:sz w:val="24"/>
          <w:szCs w:val="24"/>
        </w:rPr>
      </w:pPr>
      <w:r w:rsidRPr="00AB73CE">
        <w:rPr>
          <w:rFonts w:ascii="Times New Roman" w:hAnsi="Times New Roman"/>
          <w:sz w:val="24"/>
          <w:szCs w:val="24"/>
        </w:rPr>
        <w:t>5.4 Recommendations</w:t>
      </w:r>
    </w:p>
    <w:p w:rsidR="001D3B58" w:rsidRPr="00AB73CE" w:rsidRDefault="001D3B58" w:rsidP="001D3B58">
      <w:pPr>
        <w:spacing w:before="240" w:line="480" w:lineRule="auto"/>
        <w:jc w:val="both"/>
        <w:rPr>
          <w:rFonts w:ascii="Times New Roman" w:hAnsi="Times New Roman"/>
          <w:b/>
          <w:sz w:val="24"/>
          <w:szCs w:val="24"/>
        </w:rPr>
      </w:pPr>
      <w:r w:rsidRPr="00AB73CE">
        <w:rPr>
          <w:rFonts w:ascii="Times New Roman" w:hAnsi="Times New Roman"/>
          <w:b/>
          <w:sz w:val="24"/>
          <w:szCs w:val="24"/>
        </w:rPr>
        <w:t>5.2</w:t>
      </w:r>
      <w:r w:rsidRPr="00AB73CE">
        <w:rPr>
          <w:rFonts w:ascii="Times New Roman" w:hAnsi="Times New Roman"/>
          <w:b/>
          <w:sz w:val="24"/>
          <w:szCs w:val="24"/>
        </w:rPr>
        <w:tab/>
        <w:t>Summary of findings</w:t>
      </w:r>
    </w:p>
    <w:p w:rsidR="001D3B58" w:rsidRDefault="001D3B58" w:rsidP="001D3B58">
      <w:pPr>
        <w:spacing w:line="480" w:lineRule="auto"/>
        <w:jc w:val="both"/>
        <w:rPr>
          <w:rFonts w:ascii="Times New Roman" w:hAnsi="Times New Roman"/>
          <w:sz w:val="24"/>
          <w:szCs w:val="24"/>
        </w:rPr>
      </w:pPr>
      <w:r w:rsidRPr="00AB73CE">
        <w:rPr>
          <w:rFonts w:ascii="Times New Roman" w:hAnsi="Times New Roman"/>
          <w:sz w:val="24"/>
          <w:szCs w:val="24"/>
        </w:rPr>
        <w:t xml:space="preserve">Results of this study </w:t>
      </w:r>
      <w:r>
        <w:rPr>
          <w:rFonts w:ascii="Times New Roman" w:hAnsi="Times New Roman"/>
          <w:sz w:val="24"/>
          <w:szCs w:val="24"/>
        </w:rPr>
        <w:t>revealed</w:t>
      </w:r>
      <w:r w:rsidRPr="00AB73CE">
        <w:rPr>
          <w:rFonts w:ascii="Times New Roman" w:hAnsi="Times New Roman"/>
          <w:sz w:val="24"/>
          <w:szCs w:val="24"/>
        </w:rPr>
        <w:t xml:space="preserve"> that:</w:t>
      </w:r>
    </w:p>
    <w:p w:rsidR="001D3B58" w:rsidRPr="006E7E5F" w:rsidRDefault="001D3B58" w:rsidP="001D3B58">
      <w:pPr>
        <w:pStyle w:val="ListParagraph"/>
        <w:numPr>
          <w:ilvl w:val="0"/>
          <w:numId w:val="3"/>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The digital tools used for teaching in </w:t>
      </w:r>
      <w:r w:rsidR="00A05378">
        <w:rPr>
          <w:rFonts w:ascii="Times New Roman" w:hAnsi="Times New Roman"/>
          <w:color w:val="000000"/>
          <w:sz w:val="24"/>
          <w:szCs w:val="24"/>
        </w:rPr>
        <w:t>Al-</w:t>
      </w:r>
      <w:proofErr w:type="spellStart"/>
      <w:r w:rsidR="00A05378">
        <w:rPr>
          <w:rFonts w:ascii="Times New Roman" w:hAnsi="Times New Roman"/>
          <w:color w:val="000000"/>
          <w:sz w:val="24"/>
          <w:szCs w:val="24"/>
        </w:rPr>
        <w:t>Hikmah</w:t>
      </w:r>
      <w:proofErr w:type="spellEnd"/>
      <w:r w:rsidR="00A05378">
        <w:rPr>
          <w:rFonts w:ascii="Times New Roman" w:hAnsi="Times New Roman"/>
          <w:color w:val="000000"/>
          <w:sz w:val="24"/>
          <w:szCs w:val="24"/>
        </w:rPr>
        <w:t xml:space="preserve"> University, Ilorin</w:t>
      </w:r>
      <w:r>
        <w:rPr>
          <w:rFonts w:ascii="Times New Roman" w:hAnsi="Times New Roman"/>
          <w:color w:val="000000"/>
          <w:sz w:val="24"/>
          <w:szCs w:val="24"/>
        </w:rPr>
        <w:t>, include m</w:t>
      </w:r>
      <w:r w:rsidRPr="00C47BCB">
        <w:rPr>
          <w:rFonts w:ascii="Times New Roman" w:hAnsi="Times New Roman"/>
          <w:color w:val="000000"/>
          <w:sz w:val="24"/>
          <w:szCs w:val="24"/>
        </w:rPr>
        <w:t>obile devices/tablets/telephones</w:t>
      </w:r>
      <w:r>
        <w:rPr>
          <w:rFonts w:ascii="Times New Roman" w:hAnsi="Times New Roman"/>
          <w:color w:val="000000"/>
          <w:sz w:val="24"/>
          <w:szCs w:val="24"/>
        </w:rPr>
        <w:t xml:space="preserve">, computer-based teaching, laptops, multimedia contents, Zoom, </w:t>
      </w:r>
      <w:proofErr w:type="spellStart"/>
      <w:r>
        <w:rPr>
          <w:rFonts w:ascii="Times New Roman" w:hAnsi="Times New Roman"/>
          <w:color w:val="000000"/>
          <w:sz w:val="24"/>
          <w:szCs w:val="24"/>
        </w:rPr>
        <w:t>smartboards</w:t>
      </w:r>
      <w:proofErr w:type="spellEnd"/>
      <w:r>
        <w:rPr>
          <w:rFonts w:ascii="Times New Roman" w:hAnsi="Times New Roman"/>
          <w:color w:val="000000"/>
          <w:sz w:val="24"/>
          <w:szCs w:val="24"/>
        </w:rPr>
        <w:t>, Google form and classrooms.</w:t>
      </w:r>
    </w:p>
    <w:p w:rsidR="001D3B58" w:rsidRPr="006E7E5F" w:rsidRDefault="001D3B58" w:rsidP="001D3B58">
      <w:pPr>
        <w:pStyle w:val="ListParagraph"/>
        <w:numPr>
          <w:ilvl w:val="0"/>
          <w:numId w:val="3"/>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The digital tools used on weekly basis for teaching in </w:t>
      </w:r>
      <w:r w:rsidR="00A05378">
        <w:rPr>
          <w:rFonts w:ascii="Times New Roman" w:hAnsi="Times New Roman"/>
          <w:color w:val="000000"/>
          <w:sz w:val="24"/>
          <w:szCs w:val="24"/>
        </w:rPr>
        <w:t>Al-</w:t>
      </w:r>
      <w:proofErr w:type="spellStart"/>
      <w:r w:rsidR="00A05378">
        <w:rPr>
          <w:rFonts w:ascii="Times New Roman" w:hAnsi="Times New Roman"/>
          <w:color w:val="000000"/>
          <w:sz w:val="24"/>
          <w:szCs w:val="24"/>
        </w:rPr>
        <w:t>Hikmah</w:t>
      </w:r>
      <w:proofErr w:type="spellEnd"/>
      <w:r w:rsidR="00A05378">
        <w:rPr>
          <w:rFonts w:ascii="Times New Roman" w:hAnsi="Times New Roman"/>
          <w:color w:val="000000"/>
          <w:sz w:val="24"/>
          <w:szCs w:val="24"/>
        </w:rPr>
        <w:t xml:space="preserve"> University, Ilorin</w:t>
      </w:r>
      <w:r>
        <w:rPr>
          <w:rFonts w:ascii="Times New Roman" w:hAnsi="Times New Roman"/>
          <w:color w:val="000000"/>
          <w:sz w:val="24"/>
          <w:szCs w:val="24"/>
        </w:rPr>
        <w:t>, include m</w:t>
      </w:r>
      <w:r w:rsidRPr="008244DD">
        <w:rPr>
          <w:rFonts w:ascii="Times New Roman" w:hAnsi="Times New Roman"/>
          <w:color w:val="000000"/>
          <w:sz w:val="24"/>
          <w:szCs w:val="24"/>
        </w:rPr>
        <w:t>obile devices/tablets/telephones, computer-based teaching and multimedia contents</w:t>
      </w:r>
      <w:r>
        <w:rPr>
          <w:rFonts w:ascii="Times New Roman" w:hAnsi="Times New Roman"/>
          <w:color w:val="000000"/>
          <w:sz w:val="24"/>
          <w:szCs w:val="24"/>
        </w:rPr>
        <w:t>.</w:t>
      </w:r>
    </w:p>
    <w:p w:rsidR="001D3B58" w:rsidRPr="006E7E5F" w:rsidRDefault="001D3B58" w:rsidP="001D3B58">
      <w:pPr>
        <w:pStyle w:val="ListParagraph"/>
        <w:numPr>
          <w:ilvl w:val="0"/>
          <w:numId w:val="3"/>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Digital literacy influences the </w:t>
      </w:r>
      <w:r w:rsidRPr="006A1683">
        <w:rPr>
          <w:rFonts w:ascii="Times New Roman" w:hAnsi="Times New Roman"/>
          <w:color w:val="000000"/>
          <w:sz w:val="24"/>
          <w:szCs w:val="24"/>
        </w:rPr>
        <w:t>ability</w:t>
      </w:r>
      <w:r>
        <w:rPr>
          <w:rFonts w:ascii="Times New Roman" w:hAnsi="Times New Roman"/>
          <w:color w:val="000000"/>
          <w:sz w:val="24"/>
          <w:szCs w:val="24"/>
        </w:rPr>
        <w:t xml:space="preserve"> of lecturers of </w:t>
      </w:r>
      <w:r w:rsidR="00A05378">
        <w:rPr>
          <w:rFonts w:ascii="Times New Roman" w:hAnsi="Times New Roman"/>
          <w:color w:val="000000"/>
          <w:sz w:val="24"/>
          <w:szCs w:val="24"/>
        </w:rPr>
        <w:t>Al-</w:t>
      </w:r>
      <w:proofErr w:type="spellStart"/>
      <w:r w:rsidR="00A05378">
        <w:rPr>
          <w:rFonts w:ascii="Times New Roman" w:hAnsi="Times New Roman"/>
          <w:color w:val="000000"/>
          <w:sz w:val="24"/>
          <w:szCs w:val="24"/>
        </w:rPr>
        <w:t>Hikmah</w:t>
      </w:r>
      <w:proofErr w:type="spellEnd"/>
      <w:r w:rsidR="00A05378">
        <w:rPr>
          <w:rFonts w:ascii="Times New Roman" w:hAnsi="Times New Roman"/>
          <w:color w:val="000000"/>
          <w:sz w:val="24"/>
          <w:szCs w:val="24"/>
        </w:rPr>
        <w:t xml:space="preserve"> University, Ilorin</w:t>
      </w:r>
      <w:r>
        <w:rPr>
          <w:rFonts w:ascii="Times New Roman" w:hAnsi="Times New Roman"/>
          <w:color w:val="000000"/>
          <w:sz w:val="24"/>
          <w:szCs w:val="24"/>
        </w:rPr>
        <w:t>,</w:t>
      </w:r>
      <w:r w:rsidRPr="006A1683">
        <w:rPr>
          <w:rFonts w:ascii="Times New Roman" w:hAnsi="Times New Roman"/>
          <w:color w:val="000000"/>
          <w:sz w:val="24"/>
          <w:szCs w:val="24"/>
        </w:rPr>
        <w:t xml:space="preserve"> to creatively apply digital resources for teaching</w:t>
      </w:r>
      <w:r>
        <w:rPr>
          <w:rFonts w:ascii="Times New Roman" w:hAnsi="Times New Roman"/>
          <w:color w:val="000000"/>
          <w:sz w:val="24"/>
          <w:szCs w:val="24"/>
        </w:rPr>
        <w:t xml:space="preserve">, </w:t>
      </w:r>
      <w:r w:rsidRPr="006A1683">
        <w:rPr>
          <w:rFonts w:ascii="Times New Roman" w:hAnsi="Times New Roman"/>
          <w:color w:val="000000"/>
          <w:sz w:val="24"/>
          <w:szCs w:val="24"/>
        </w:rPr>
        <w:t xml:space="preserve">download files and content needed for teaching, </w:t>
      </w:r>
      <w:proofErr w:type="gramStart"/>
      <w:r>
        <w:rPr>
          <w:rFonts w:ascii="Times New Roman" w:hAnsi="Times New Roman"/>
          <w:color w:val="000000"/>
          <w:sz w:val="24"/>
          <w:szCs w:val="24"/>
        </w:rPr>
        <w:t>basically</w:t>
      </w:r>
      <w:proofErr w:type="gramEnd"/>
      <w:r>
        <w:rPr>
          <w:rFonts w:ascii="Times New Roman" w:hAnsi="Times New Roman"/>
          <w:color w:val="000000"/>
          <w:sz w:val="24"/>
          <w:szCs w:val="24"/>
        </w:rPr>
        <w:t xml:space="preserve"> operate</w:t>
      </w:r>
      <w:r w:rsidRPr="006A1683">
        <w:rPr>
          <w:rFonts w:ascii="Times New Roman" w:hAnsi="Times New Roman"/>
          <w:color w:val="000000"/>
          <w:sz w:val="24"/>
          <w:szCs w:val="24"/>
        </w:rPr>
        <w:t xml:space="preserve"> digital tools for teaching</w:t>
      </w:r>
      <w:r>
        <w:rPr>
          <w:rFonts w:ascii="Times New Roman" w:hAnsi="Times New Roman"/>
          <w:color w:val="000000"/>
          <w:sz w:val="24"/>
          <w:szCs w:val="24"/>
        </w:rPr>
        <w:t xml:space="preserve"> </w:t>
      </w:r>
      <w:r w:rsidRPr="006A1683">
        <w:rPr>
          <w:rFonts w:ascii="Times New Roman" w:hAnsi="Times New Roman"/>
          <w:color w:val="000000"/>
          <w:sz w:val="24"/>
          <w:szCs w:val="24"/>
        </w:rPr>
        <w:t>and familiar with the digital tools used for teaching</w:t>
      </w:r>
      <w:r>
        <w:rPr>
          <w:rFonts w:ascii="Times New Roman" w:hAnsi="Times New Roman"/>
          <w:color w:val="000000"/>
          <w:sz w:val="24"/>
          <w:szCs w:val="24"/>
        </w:rPr>
        <w:t>.</w:t>
      </w:r>
    </w:p>
    <w:p w:rsidR="001D3B58" w:rsidRPr="006E7E5F" w:rsidRDefault="001D3B58" w:rsidP="001D3B58">
      <w:pPr>
        <w:pStyle w:val="ListParagraph"/>
        <w:numPr>
          <w:ilvl w:val="0"/>
          <w:numId w:val="3"/>
        </w:numPr>
        <w:spacing w:after="160" w:line="480" w:lineRule="auto"/>
        <w:jc w:val="both"/>
        <w:rPr>
          <w:rFonts w:ascii="Times New Roman" w:hAnsi="Times New Roman"/>
          <w:sz w:val="24"/>
          <w:szCs w:val="24"/>
        </w:rPr>
      </w:pPr>
      <w:r>
        <w:rPr>
          <w:rFonts w:ascii="Times New Roman" w:hAnsi="Times New Roman"/>
          <w:sz w:val="24"/>
          <w:szCs w:val="24"/>
        </w:rPr>
        <w:lastRenderedPageBreak/>
        <w:t xml:space="preserve">Digital literacy benefits teaching among lecturers of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 xml:space="preserve">, </w:t>
      </w:r>
      <w:r>
        <w:rPr>
          <w:rFonts w:ascii="Times New Roman" w:hAnsi="Times New Roman"/>
          <w:color w:val="000000"/>
          <w:sz w:val="24"/>
          <w:szCs w:val="24"/>
        </w:rPr>
        <w:t>by e</w:t>
      </w:r>
      <w:r w:rsidRPr="008A0B88">
        <w:rPr>
          <w:rFonts w:ascii="Times New Roman" w:hAnsi="Times New Roman"/>
          <w:color w:val="000000"/>
          <w:sz w:val="24"/>
          <w:szCs w:val="24"/>
        </w:rPr>
        <w:t>quip</w:t>
      </w:r>
      <w:r>
        <w:rPr>
          <w:rFonts w:ascii="Times New Roman" w:hAnsi="Times New Roman"/>
          <w:color w:val="000000"/>
          <w:sz w:val="24"/>
          <w:szCs w:val="24"/>
        </w:rPr>
        <w:t>ping</w:t>
      </w:r>
      <w:r w:rsidRPr="008A0B88">
        <w:rPr>
          <w:rFonts w:ascii="Times New Roman" w:hAnsi="Times New Roman"/>
          <w:color w:val="000000"/>
          <w:sz w:val="24"/>
          <w:szCs w:val="24"/>
        </w:rPr>
        <w:t xml:space="preserve"> </w:t>
      </w:r>
      <w:r>
        <w:rPr>
          <w:rFonts w:ascii="Times New Roman" w:hAnsi="Times New Roman"/>
          <w:color w:val="000000"/>
          <w:sz w:val="24"/>
          <w:szCs w:val="24"/>
        </w:rPr>
        <w:t>them</w:t>
      </w:r>
      <w:r w:rsidRPr="008A0B88">
        <w:rPr>
          <w:rFonts w:ascii="Times New Roman" w:hAnsi="Times New Roman"/>
          <w:color w:val="000000"/>
          <w:sz w:val="24"/>
          <w:szCs w:val="24"/>
        </w:rPr>
        <w:t xml:space="preserve"> with the skills required to create and share digital contents, enhanc</w:t>
      </w:r>
      <w:r>
        <w:rPr>
          <w:rFonts w:ascii="Times New Roman" w:hAnsi="Times New Roman"/>
          <w:color w:val="000000"/>
          <w:sz w:val="24"/>
          <w:szCs w:val="24"/>
        </w:rPr>
        <w:t>ing their</w:t>
      </w:r>
      <w:r w:rsidRPr="008A0B88">
        <w:rPr>
          <w:rFonts w:ascii="Times New Roman" w:hAnsi="Times New Roman"/>
          <w:color w:val="000000"/>
          <w:sz w:val="24"/>
          <w:szCs w:val="24"/>
        </w:rPr>
        <w:t xml:space="preserve"> ability to protect </w:t>
      </w:r>
      <w:r>
        <w:rPr>
          <w:rFonts w:ascii="Times New Roman" w:hAnsi="Times New Roman"/>
          <w:color w:val="000000"/>
          <w:sz w:val="24"/>
          <w:szCs w:val="24"/>
        </w:rPr>
        <w:t xml:space="preserve">their </w:t>
      </w:r>
      <w:r w:rsidRPr="008A0B88">
        <w:rPr>
          <w:rFonts w:ascii="Times New Roman" w:hAnsi="Times New Roman"/>
          <w:color w:val="000000"/>
          <w:sz w:val="24"/>
          <w:szCs w:val="24"/>
        </w:rPr>
        <w:t xml:space="preserve">digital teaching information, </w:t>
      </w:r>
      <w:r>
        <w:rPr>
          <w:rFonts w:ascii="Times New Roman" w:hAnsi="Times New Roman"/>
          <w:color w:val="000000"/>
          <w:sz w:val="24"/>
          <w:szCs w:val="24"/>
        </w:rPr>
        <w:t>h</w:t>
      </w:r>
      <w:r w:rsidRPr="008A0B88">
        <w:rPr>
          <w:rFonts w:ascii="Times New Roman" w:hAnsi="Times New Roman"/>
          <w:color w:val="000000"/>
          <w:sz w:val="24"/>
          <w:szCs w:val="24"/>
        </w:rPr>
        <w:t>elp</w:t>
      </w:r>
      <w:r>
        <w:rPr>
          <w:rFonts w:ascii="Times New Roman" w:hAnsi="Times New Roman"/>
          <w:color w:val="000000"/>
          <w:sz w:val="24"/>
          <w:szCs w:val="24"/>
        </w:rPr>
        <w:t>ing them</w:t>
      </w:r>
      <w:r w:rsidRPr="008A0B88">
        <w:rPr>
          <w:rFonts w:ascii="Times New Roman" w:hAnsi="Times New Roman"/>
          <w:color w:val="000000"/>
          <w:sz w:val="24"/>
          <w:szCs w:val="24"/>
        </w:rPr>
        <w:t xml:space="preserve"> to work efficiently in a digital</w:t>
      </w:r>
      <w:r>
        <w:rPr>
          <w:rFonts w:ascii="Times New Roman" w:hAnsi="Times New Roman"/>
          <w:color w:val="000000"/>
          <w:sz w:val="24"/>
          <w:szCs w:val="24"/>
        </w:rPr>
        <w:t xml:space="preserve"> environment</w:t>
      </w:r>
      <w:r w:rsidRPr="008A0B88">
        <w:rPr>
          <w:rFonts w:ascii="Times New Roman" w:hAnsi="Times New Roman"/>
          <w:color w:val="000000"/>
          <w:sz w:val="24"/>
          <w:szCs w:val="24"/>
        </w:rPr>
        <w:t xml:space="preserve"> and enhanc</w:t>
      </w:r>
      <w:r>
        <w:rPr>
          <w:rFonts w:ascii="Times New Roman" w:hAnsi="Times New Roman"/>
          <w:color w:val="000000"/>
          <w:sz w:val="24"/>
          <w:szCs w:val="24"/>
        </w:rPr>
        <w:t>ing their</w:t>
      </w:r>
      <w:r w:rsidRPr="008A0B88">
        <w:rPr>
          <w:rFonts w:ascii="Times New Roman" w:hAnsi="Times New Roman"/>
          <w:color w:val="000000"/>
          <w:sz w:val="24"/>
          <w:szCs w:val="24"/>
        </w:rPr>
        <w:t xml:space="preserve"> productivity of teaching with digital tools</w:t>
      </w:r>
      <w:r>
        <w:rPr>
          <w:rFonts w:ascii="Times New Roman" w:hAnsi="Times New Roman"/>
          <w:color w:val="000000"/>
          <w:sz w:val="24"/>
          <w:szCs w:val="24"/>
        </w:rPr>
        <w:t>.</w:t>
      </w:r>
    </w:p>
    <w:p w:rsidR="001D3B58" w:rsidRPr="003F6D2D" w:rsidRDefault="001D3B58" w:rsidP="001D3B58">
      <w:pPr>
        <w:pStyle w:val="ListParagraph"/>
        <w:numPr>
          <w:ilvl w:val="0"/>
          <w:numId w:val="3"/>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The problems associated with digital literacy skills for teaching in </w:t>
      </w:r>
      <w:r w:rsidR="00A05378">
        <w:rPr>
          <w:rFonts w:ascii="Times New Roman" w:hAnsi="Times New Roman"/>
          <w:color w:val="000000"/>
          <w:sz w:val="24"/>
          <w:szCs w:val="24"/>
        </w:rPr>
        <w:t>Al-</w:t>
      </w:r>
      <w:proofErr w:type="spellStart"/>
      <w:r w:rsidR="00A05378">
        <w:rPr>
          <w:rFonts w:ascii="Times New Roman" w:hAnsi="Times New Roman"/>
          <w:color w:val="000000"/>
          <w:sz w:val="24"/>
          <w:szCs w:val="24"/>
        </w:rPr>
        <w:t>Hikmah</w:t>
      </w:r>
      <w:proofErr w:type="spellEnd"/>
      <w:r w:rsidR="00A05378">
        <w:rPr>
          <w:rFonts w:ascii="Times New Roman" w:hAnsi="Times New Roman"/>
          <w:color w:val="000000"/>
          <w:sz w:val="24"/>
          <w:szCs w:val="24"/>
        </w:rPr>
        <w:t xml:space="preserve"> University, Ilorin</w:t>
      </w:r>
      <w:r>
        <w:rPr>
          <w:rFonts w:ascii="Times New Roman" w:hAnsi="Times New Roman"/>
          <w:color w:val="000000"/>
          <w:sz w:val="24"/>
          <w:szCs w:val="24"/>
        </w:rPr>
        <w:t xml:space="preserve">, include over </w:t>
      </w:r>
      <w:r w:rsidRPr="00BD57E9">
        <w:rPr>
          <w:rFonts w:ascii="Times New Roman" w:hAnsi="Times New Roman"/>
          <w:color w:val="000000"/>
          <w:sz w:val="24"/>
          <w:szCs w:val="24"/>
        </w:rPr>
        <w:t>reli</w:t>
      </w:r>
      <w:r>
        <w:rPr>
          <w:rFonts w:ascii="Times New Roman" w:hAnsi="Times New Roman"/>
          <w:color w:val="000000"/>
          <w:sz w:val="24"/>
          <w:szCs w:val="24"/>
        </w:rPr>
        <w:t xml:space="preserve">ance </w:t>
      </w:r>
      <w:r w:rsidRPr="00BD57E9">
        <w:rPr>
          <w:rFonts w:ascii="Times New Roman" w:hAnsi="Times New Roman"/>
          <w:color w:val="000000"/>
          <w:sz w:val="24"/>
          <w:szCs w:val="24"/>
        </w:rPr>
        <w:t>on the traditional teaching approaches, students</w:t>
      </w:r>
      <w:r>
        <w:rPr>
          <w:rFonts w:ascii="Times New Roman" w:hAnsi="Times New Roman"/>
          <w:color w:val="000000"/>
          <w:sz w:val="24"/>
          <w:szCs w:val="24"/>
        </w:rPr>
        <w:t>’ poor interest in being</w:t>
      </w:r>
      <w:r w:rsidRPr="00BD57E9">
        <w:rPr>
          <w:rFonts w:ascii="Times New Roman" w:hAnsi="Times New Roman"/>
          <w:color w:val="000000"/>
          <w:sz w:val="24"/>
          <w:szCs w:val="24"/>
        </w:rPr>
        <w:t xml:space="preserve"> taught with digital tools</w:t>
      </w:r>
      <w:r>
        <w:rPr>
          <w:rFonts w:ascii="Times New Roman" w:hAnsi="Times New Roman"/>
          <w:color w:val="000000"/>
          <w:sz w:val="24"/>
          <w:szCs w:val="24"/>
        </w:rPr>
        <w:t>,</w:t>
      </w:r>
      <w:r w:rsidRPr="00BD57E9">
        <w:rPr>
          <w:rFonts w:ascii="Times New Roman" w:hAnsi="Times New Roman"/>
          <w:color w:val="000000"/>
          <w:sz w:val="24"/>
          <w:szCs w:val="24"/>
        </w:rPr>
        <w:t xml:space="preserve"> inadequate training on digital teaching, digital divide and inadequate quality of the training on digital teaching</w:t>
      </w:r>
      <w:r>
        <w:rPr>
          <w:rFonts w:ascii="Times New Roman" w:hAnsi="Times New Roman"/>
          <w:sz w:val="24"/>
          <w:szCs w:val="24"/>
        </w:rPr>
        <w:t>.</w:t>
      </w:r>
    </w:p>
    <w:p w:rsidR="001D3B58" w:rsidRPr="00AB73CE" w:rsidRDefault="001D3B58" w:rsidP="001D3B58">
      <w:pPr>
        <w:spacing w:before="240" w:line="480" w:lineRule="auto"/>
        <w:jc w:val="both"/>
        <w:rPr>
          <w:rFonts w:ascii="Times New Roman" w:hAnsi="Times New Roman"/>
          <w:b/>
          <w:sz w:val="24"/>
          <w:szCs w:val="24"/>
        </w:rPr>
      </w:pPr>
      <w:r w:rsidRPr="00AB73CE">
        <w:rPr>
          <w:rFonts w:ascii="Times New Roman" w:hAnsi="Times New Roman"/>
          <w:b/>
          <w:sz w:val="24"/>
          <w:szCs w:val="24"/>
        </w:rPr>
        <w:t>5.3</w:t>
      </w:r>
      <w:r w:rsidRPr="00AB73CE">
        <w:rPr>
          <w:rFonts w:ascii="Times New Roman" w:hAnsi="Times New Roman"/>
          <w:b/>
          <w:sz w:val="24"/>
          <w:szCs w:val="24"/>
        </w:rPr>
        <w:tab/>
        <w:t>Conclusion</w:t>
      </w:r>
    </w:p>
    <w:p w:rsidR="001D3B58" w:rsidRDefault="001D3B58" w:rsidP="001D3B58">
      <w:pPr>
        <w:spacing w:before="240" w:line="480" w:lineRule="auto"/>
        <w:jc w:val="both"/>
        <w:rPr>
          <w:rFonts w:ascii="Times New Roman" w:hAnsi="Times New Roman"/>
          <w:bCs/>
          <w:sz w:val="24"/>
          <w:szCs w:val="24"/>
        </w:rPr>
      </w:pPr>
      <w:r>
        <w:rPr>
          <w:rFonts w:ascii="Times New Roman" w:hAnsi="Times New Roman"/>
          <w:bCs/>
          <w:sz w:val="24"/>
          <w:szCs w:val="24"/>
        </w:rPr>
        <w:t xml:space="preserve">Digital literacy is one of the most important abilities possessed by everyone thriving in this digital era. The importance of digital literacy is highly limitless. In education, digital literacy has redefined the paradigms by determining what teaching resources teachers and learners can access and maximally </w:t>
      </w:r>
      <w:proofErr w:type="spellStart"/>
      <w:r>
        <w:rPr>
          <w:rFonts w:ascii="Times New Roman" w:hAnsi="Times New Roman"/>
          <w:bCs/>
          <w:sz w:val="24"/>
          <w:szCs w:val="24"/>
        </w:rPr>
        <w:t>utilised</w:t>
      </w:r>
      <w:proofErr w:type="spellEnd"/>
      <w:r>
        <w:rPr>
          <w:rFonts w:ascii="Times New Roman" w:hAnsi="Times New Roman"/>
          <w:bCs/>
          <w:sz w:val="24"/>
          <w:szCs w:val="24"/>
        </w:rPr>
        <w:t xml:space="preserve">. The need to determine the status of effect of digital literacy necessitated why this study explores digital literacy as prerequisites for teaching in </w:t>
      </w:r>
      <w:r w:rsidR="00A05378">
        <w:rPr>
          <w:rFonts w:ascii="Times New Roman" w:hAnsi="Times New Roman"/>
          <w:bCs/>
          <w:sz w:val="24"/>
          <w:szCs w:val="24"/>
        </w:rPr>
        <w:t>Al-</w:t>
      </w:r>
      <w:proofErr w:type="spellStart"/>
      <w:r w:rsidR="00A05378">
        <w:rPr>
          <w:rFonts w:ascii="Times New Roman" w:hAnsi="Times New Roman"/>
          <w:bCs/>
          <w:sz w:val="24"/>
          <w:szCs w:val="24"/>
        </w:rPr>
        <w:t>Hikmah</w:t>
      </w:r>
      <w:proofErr w:type="spellEnd"/>
      <w:r w:rsidR="00A05378">
        <w:rPr>
          <w:rFonts w:ascii="Times New Roman" w:hAnsi="Times New Roman"/>
          <w:bCs/>
          <w:sz w:val="24"/>
          <w:szCs w:val="24"/>
        </w:rPr>
        <w:t xml:space="preserve"> University, Ilorin</w:t>
      </w:r>
      <w:r>
        <w:rPr>
          <w:rFonts w:ascii="Times New Roman" w:hAnsi="Times New Roman"/>
          <w:bCs/>
          <w:sz w:val="24"/>
          <w:szCs w:val="24"/>
        </w:rPr>
        <w:t>.</w:t>
      </w:r>
    </w:p>
    <w:p w:rsidR="001D3B58" w:rsidRDefault="001D3B58" w:rsidP="001D3B58">
      <w:pPr>
        <w:spacing w:before="240" w:line="480" w:lineRule="auto"/>
        <w:jc w:val="both"/>
        <w:rPr>
          <w:rFonts w:ascii="Times New Roman" w:hAnsi="Times New Roman"/>
          <w:bCs/>
          <w:sz w:val="24"/>
          <w:szCs w:val="24"/>
        </w:rPr>
      </w:pPr>
      <w:r>
        <w:rPr>
          <w:rFonts w:ascii="Times New Roman" w:hAnsi="Times New Roman"/>
          <w:bCs/>
          <w:sz w:val="24"/>
          <w:szCs w:val="24"/>
        </w:rPr>
        <w:t xml:space="preserve">This study revealed that lecturers in </w:t>
      </w:r>
      <w:r w:rsidR="00A05378">
        <w:rPr>
          <w:rFonts w:ascii="Times New Roman" w:hAnsi="Times New Roman"/>
          <w:bCs/>
          <w:sz w:val="24"/>
          <w:szCs w:val="24"/>
        </w:rPr>
        <w:t>Al-</w:t>
      </w:r>
      <w:proofErr w:type="spellStart"/>
      <w:r w:rsidR="00A05378">
        <w:rPr>
          <w:rFonts w:ascii="Times New Roman" w:hAnsi="Times New Roman"/>
          <w:bCs/>
          <w:sz w:val="24"/>
          <w:szCs w:val="24"/>
        </w:rPr>
        <w:t>Hikmah</w:t>
      </w:r>
      <w:proofErr w:type="spellEnd"/>
      <w:r w:rsidR="00A05378">
        <w:rPr>
          <w:rFonts w:ascii="Times New Roman" w:hAnsi="Times New Roman"/>
          <w:bCs/>
          <w:sz w:val="24"/>
          <w:szCs w:val="24"/>
        </w:rPr>
        <w:t xml:space="preserve"> University, Ilorin</w:t>
      </w:r>
      <w:r>
        <w:rPr>
          <w:rFonts w:ascii="Times New Roman" w:hAnsi="Times New Roman"/>
          <w:bCs/>
          <w:sz w:val="24"/>
          <w:szCs w:val="24"/>
        </w:rPr>
        <w:t xml:space="preserve">, have adequate digital literacy skills. These skills equipped them with the abilities to use computers, tablets, mobile devices, multimedia contents, Zoom and Google form for teaching on weekly basis to </w:t>
      </w:r>
      <w:r w:rsidRPr="008A0B88">
        <w:rPr>
          <w:rFonts w:ascii="Times New Roman" w:hAnsi="Times New Roman"/>
          <w:color w:val="000000"/>
          <w:sz w:val="24"/>
          <w:szCs w:val="24"/>
        </w:rPr>
        <w:t>create and share digital contents</w:t>
      </w:r>
      <w:r>
        <w:rPr>
          <w:rFonts w:ascii="Times New Roman" w:hAnsi="Times New Roman"/>
          <w:color w:val="000000"/>
          <w:sz w:val="24"/>
          <w:szCs w:val="24"/>
        </w:rPr>
        <w:t xml:space="preserve">, </w:t>
      </w:r>
      <w:r w:rsidRPr="008A0B88">
        <w:rPr>
          <w:rFonts w:ascii="Times New Roman" w:hAnsi="Times New Roman"/>
          <w:color w:val="000000"/>
          <w:sz w:val="24"/>
          <w:szCs w:val="24"/>
        </w:rPr>
        <w:t xml:space="preserve">protect </w:t>
      </w:r>
      <w:r>
        <w:rPr>
          <w:rFonts w:ascii="Times New Roman" w:hAnsi="Times New Roman"/>
          <w:color w:val="000000"/>
          <w:sz w:val="24"/>
          <w:szCs w:val="24"/>
        </w:rPr>
        <w:t xml:space="preserve">their </w:t>
      </w:r>
      <w:r w:rsidRPr="008A0B88">
        <w:rPr>
          <w:rFonts w:ascii="Times New Roman" w:hAnsi="Times New Roman"/>
          <w:color w:val="000000"/>
          <w:sz w:val="24"/>
          <w:szCs w:val="24"/>
        </w:rPr>
        <w:t>digital teaching information</w:t>
      </w:r>
      <w:r>
        <w:rPr>
          <w:rFonts w:ascii="Times New Roman" w:hAnsi="Times New Roman"/>
          <w:color w:val="000000"/>
          <w:sz w:val="24"/>
          <w:szCs w:val="24"/>
        </w:rPr>
        <w:t>, h</w:t>
      </w:r>
      <w:r w:rsidRPr="008A0B88">
        <w:rPr>
          <w:rFonts w:ascii="Times New Roman" w:hAnsi="Times New Roman"/>
          <w:color w:val="000000"/>
          <w:sz w:val="24"/>
          <w:szCs w:val="24"/>
        </w:rPr>
        <w:t>elp</w:t>
      </w:r>
      <w:r>
        <w:rPr>
          <w:rFonts w:ascii="Times New Roman" w:hAnsi="Times New Roman"/>
          <w:color w:val="000000"/>
          <w:sz w:val="24"/>
          <w:szCs w:val="24"/>
        </w:rPr>
        <w:t>ing them</w:t>
      </w:r>
      <w:r w:rsidRPr="008A0B88">
        <w:rPr>
          <w:rFonts w:ascii="Times New Roman" w:hAnsi="Times New Roman"/>
          <w:color w:val="000000"/>
          <w:sz w:val="24"/>
          <w:szCs w:val="24"/>
        </w:rPr>
        <w:t xml:space="preserve"> to work efficiently in a digital</w:t>
      </w:r>
      <w:r>
        <w:rPr>
          <w:rFonts w:ascii="Times New Roman" w:hAnsi="Times New Roman"/>
          <w:color w:val="000000"/>
          <w:sz w:val="24"/>
          <w:szCs w:val="24"/>
        </w:rPr>
        <w:t xml:space="preserve"> environment</w:t>
      </w:r>
      <w:r w:rsidRPr="008A0B88">
        <w:rPr>
          <w:rFonts w:ascii="Times New Roman" w:hAnsi="Times New Roman"/>
          <w:color w:val="000000"/>
          <w:sz w:val="24"/>
          <w:szCs w:val="24"/>
        </w:rPr>
        <w:t xml:space="preserve"> and enhanc</w:t>
      </w:r>
      <w:r>
        <w:rPr>
          <w:rFonts w:ascii="Times New Roman" w:hAnsi="Times New Roman"/>
          <w:color w:val="000000"/>
          <w:sz w:val="24"/>
          <w:szCs w:val="24"/>
        </w:rPr>
        <w:t>ing their</w:t>
      </w:r>
      <w:r w:rsidRPr="008A0B88">
        <w:rPr>
          <w:rFonts w:ascii="Times New Roman" w:hAnsi="Times New Roman"/>
          <w:color w:val="000000"/>
          <w:sz w:val="24"/>
          <w:szCs w:val="24"/>
        </w:rPr>
        <w:t xml:space="preserve"> productivity of teaching with digital tools</w:t>
      </w:r>
      <w:r>
        <w:rPr>
          <w:rFonts w:ascii="Times New Roman" w:hAnsi="Times New Roman"/>
          <w:bCs/>
          <w:sz w:val="24"/>
          <w:szCs w:val="24"/>
        </w:rPr>
        <w:t xml:space="preserve">. </w:t>
      </w:r>
    </w:p>
    <w:p w:rsidR="001D3B58" w:rsidRDefault="001D3B58" w:rsidP="001D3B58">
      <w:pPr>
        <w:spacing w:before="240" w:line="480" w:lineRule="auto"/>
        <w:jc w:val="both"/>
        <w:rPr>
          <w:rFonts w:ascii="Times New Roman" w:hAnsi="Times New Roman"/>
          <w:bCs/>
          <w:sz w:val="24"/>
          <w:szCs w:val="24"/>
        </w:rPr>
      </w:pPr>
      <w:r>
        <w:rPr>
          <w:rFonts w:ascii="Times New Roman" w:hAnsi="Times New Roman"/>
          <w:bCs/>
          <w:sz w:val="24"/>
          <w:szCs w:val="24"/>
        </w:rPr>
        <w:t xml:space="preserve">Nonetheless, digital literacy as prerequisites for teaching is being hampered by the lecturers’ over </w:t>
      </w:r>
      <w:r w:rsidRPr="00BD57E9">
        <w:rPr>
          <w:rFonts w:ascii="Times New Roman" w:hAnsi="Times New Roman"/>
          <w:color w:val="000000"/>
          <w:sz w:val="24"/>
          <w:szCs w:val="24"/>
        </w:rPr>
        <w:t>reli</w:t>
      </w:r>
      <w:r>
        <w:rPr>
          <w:rFonts w:ascii="Times New Roman" w:hAnsi="Times New Roman"/>
          <w:color w:val="000000"/>
          <w:sz w:val="24"/>
          <w:szCs w:val="24"/>
        </w:rPr>
        <w:t xml:space="preserve">ance </w:t>
      </w:r>
      <w:r w:rsidRPr="00BD57E9">
        <w:rPr>
          <w:rFonts w:ascii="Times New Roman" w:hAnsi="Times New Roman"/>
          <w:color w:val="000000"/>
          <w:sz w:val="24"/>
          <w:szCs w:val="24"/>
        </w:rPr>
        <w:t xml:space="preserve">on the traditional teaching approaches, </w:t>
      </w:r>
      <w:r>
        <w:rPr>
          <w:rFonts w:ascii="Times New Roman" w:hAnsi="Times New Roman"/>
          <w:color w:val="000000"/>
          <w:sz w:val="24"/>
          <w:szCs w:val="24"/>
        </w:rPr>
        <w:t xml:space="preserve">supported by </w:t>
      </w:r>
      <w:r w:rsidRPr="00BD57E9">
        <w:rPr>
          <w:rFonts w:ascii="Times New Roman" w:hAnsi="Times New Roman"/>
          <w:color w:val="000000"/>
          <w:sz w:val="24"/>
          <w:szCs w:val="24"/>
        </w:rPr>
        <w:t>students</w:t>
      </w:r>
      <w:r>
        <w:rPr>
          <w:rFonts w:ascii="Times New Roman" w:hAnsi="Times New Roman"/>
          <w:color w:val="000000"/>
          <w:sz w:val="24"/>
          <w:szCs w:val="24"/>
        </w:rPr>
        <w:t>’ poor interest in being</w:t>
      </w:r>
      <w:r w:rsidRPr="00BD57E9">
        <w:rPr>
          <w:rFonts w:ascii="Times New Roman" w:hAnsi="Times New Roman"/>
          <w:color w:val="000000"/>
          <w:sz w:val="24"/>
          <w:szCs w:val="24"/>
        </w:rPr>
        <w:t xml:space="preserve"> </w:t>
      </w:r>
      <w:r w:rsidRPr="00BD57E9">
        <w:rPr>
          <w:rFonts w:ascii="Times New Roman" w:hAnsi="Times New Roman"/>
          <w:color w:val="000000"/>
          <w:sz w:val="24"/>
          <w:szCs w:val="24"/>
        </w:rPr>
        <w:lastRenderedPageBreak/>
        <w:t>taught with digital tools</w:t>
      </w:r>
      <w:r>
        <w:rPr>
          <w:rFonts w:ascii="Times New Roman" w:hAnsi="Times New Roman"/>
          <w:color w:val="000000"/>
          <w:sz w:val="24"/>
          <w:szCs w:val="24"/>
        </w:rPr>
        <w:t xml:space="preserve">; </w:t>
      </w:r>
      <w:r w:rsidRPr="00BD57E9">
        <w:rPr>
          <w:rFonts w:ascii="Times New Roman" w:hAnsi="Times New Roman"/>
          <w:color w:val="000000"/>
          <w:sz w:val="24"/>
          <w:szCs w:val="24"/>
        </w:rPr>
        <w:t>inadequate training on digital teaching, digital divide and inadequate quality of the training on digital teaching</w:t>
      </w:r>
      <w:r>
        <w:rPr>
          <w:rFonts w:ascii="Times New Roman" w:hAnsi="Times New Roman"/>
          <w:color w:val="000000"/>
          <w:sz w:val="24"/>
          <w:szCs w:val="24"/>
        </w:rPr>
        <w:t>.</w:t>
      </w:r>
    </w:p>
    <w:p w:rsidR="001D3B58" w:rsidRPr="00AB73CE" w:rsidRDefault="001D3B58" w:rsidP="001D3B58">
      <w:pPr>
        <w:spacing w:before="240" w:line="480" w:lineRule="auto"/>
        <w:jc w:val="both"/>
        <w:rPr>
          <w:rFonts w:ascii="Times New Roman" w:hAnsi="Times New Roman"/>
          <w:b/>
          <w:sz w:val="24"/>
          <w:szCs w:val="24"/>
        </w:rPr>
      </w:pPr>
      <w:r w:rsidRPr="00AB73CE">
        <w:rPr>
          <w:rFonts w:ascii="Times New Roman" w:hAnsi="Times New Roman"/>
          <w:b/>
          <w:sz w:val="24"/>
          <w:szCs w:val="24"/>
        </w:rPr>
        <w:t>5.4</w:t>
      </w:r>
      <w:r w:rsidRPr="00AB73CE">
        <w:rPr>
          <w:rFonts w:ascii="Times New Roman" w:hAnsi="Times New Roman"/>
          <w:b/>
          <w:sz w:val="24"/>
          <w:szCs w:val="24"/>
        </w:rPr>
        <w:tab/>
        <w:t xml:space="preserve">Recommendations </w:t>
      </w:r>
    </w:p>
    <w:p w:rsidR="001D3B58" w:rsidRDefault="001D3B58" w:rsidP="001D3B58">
      <w:pPr>
        <w:spacing w:before="240" w:line="480" w:lineRule="auto"/>
        <w:jc w:val="both"/>
        <w:rPr>
          <w:rFonts w:ascii="Times New Roman" w:hAnsi="Times New Roman"/>
          <w:sz w:val="24"/>
          <w:szCs w:val="24"/>
        </w:rPr>
      </w:pPr>
      <w:r w:rsidRPr="00AB73CE">
        <w:rPr>
          <w:rFonts w:ascii="Times New Roman" w:hAnsi="Times New Roman"/>
          <w:sz w:val="24"/>
          <w:szCs w:val="24"/>
        </w:rPr>
        <w:t>Based on the findings of this study, the following recommendations are hereby made:</w:t>
      </w:r>
    </w:p>
    <w:p w:rsidR="001D3B58" w:rsidRDefault="001D3B58" w:rsidP="001D3B58">
      <w:pPr>
        <w:pStyle w:val="ListParagraph"/>
        <w:numPr>
          <w:ilvl w:val="0"/>
          <w:numId w:val="4"/>
        </w:numPr>
        <w:spacing w:before="240" w:after="160" w:line="480" w:lineRule="auto"/>
        <w:jc w:val="both"/>
        <w:rPr>
          <w:rFonts w:ascii="Times New Roman" w:hAnsi="Times New Roman"/>
          <w:sz w:val="24"/>
          <w:szCs w:val="24"/>
        </w:rPr>
      </w:pPr>
      <w:r>
        <w:rPr>
          <w:rFonts w:ascii="Times New Roman" w:hAnsi="Times New Roman"/>
          <w:sz w:val="24"/>
          <w:szCs w:val="24"/>
        </w:rPr>
        <w:t xml:space="preserve">Management of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 xml:space="preserve">, should be </w:t>
      </w:r>
      <w:proofErr w:type="spellStart"/>
      <w:r>
        <w:rPr>
          <w:rFonts w:ascii="Times New Roman" w:hAnsi="Times New Roman"/>
          <w:sz w:val="24"/>
          <w:szCs w:val="24"/>
        </w:rPr>
        <w:t>organising</w:t>
      </w:r>
      <w:proofErr w:type="spellEnd"/>
      <w:r>
        <w:rPr>
          <w:rFonts w:ascii="Times New Roman" w:hAnsi="Times New Roman"/>
          <w:sz w:val="24"/>
          <w:szCs w:val="24"/>
        </w:rPr>
        <w:t xml:space="preserve"> adequate training for their lecturers on the use of digital tools for teaching. This will expose the lecturers to different digital tools they can use for teaching and also equip them with the skills to use the digital tools.</w:t>
      </w:r>
    </w:p>
    <w:p w:rsidR="001D3B58" w:rsidRDefault="001D3B58" w:rsidP="001D3B58">
      <w:pPr>
        <w:pStyle w:val="ListParagraph"/>
        <w:numPr>
          <w:ilvl w:val="0"/>
          <w:numId w:val="4"/>
        </w:numPr>
        <w:spacing w:before="240" w:after="160" w:line="480" w:lineRule="auto"/>
        <w:jc w:val="both"/>
        <w:rPr>
          <w:rFonts w:ascii="Times New Roman" w:hAnsi="Times New Roman"/>
          <w:sz w:val="24"/>
          <w:szCs w:val="24"/>
        </w:rPr>
      </w:pPr>
      <w:r>
        <w:rPr>
          <w:rFonts w:ascii="Times New Roman" w:hAnsi="Times New Roman"/>
          <w:sz w:val="24"/>
          <w:szCs w:val="24"/>
        </w:rPr>
        <w:t xml:space="preserve">Management of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 xml:space="preserve">, and other stakeholders should train the lecturers on the modern teaching methods aided by digital tools. This will </w:t>
      </w:r>
      <w:proofErr w:type="spellStart"/>
      <w:r>
        <w:rPr>
          <w:rFonts w:ascii="Times New Roman" w:hAnsi="Times New Roman"/>
          <w:sz w:val="24"/>
          <w:szCs w:val="24"/>
        </w:rPr>
        <w:t>minimise</w:t>
      </w:r>
      <w:proofErr w:type="spellEnd"/>
      <w:r>
        <w:rPr>
          <w:rFonts w:ascii="Times New Roman" w:hAnsi="Times New Roman"/>
          <w:sz w:val="24"/>
          <w:szCs w:val="24"/>
        </w:rPr>
        <w:t xml:space="preserve"> the lecturers’ over reliance on traditional teaching approaches.</w:t>
      </w:r>
    </w:p>
    <w:p w:rsidR="001D3B58" w:rsidRDefault="001D3B58" w:rsidP="001D3B58">
      <w:pPr>
        <w:pStyle w:val="ListParagraph"/>
        <w:numPr>
          <w:ilvl w:val="0"/>
          <w:numId w:val="4"/>
        </w:numPr>
        <w:spacing w:before="240" w:after="160" w:line="480" w:lineRule="auto"/>
        <w:jc w:val="both"/>
        <w:rPr>
          <w:rFonts w:ascii="Times New Roman" w:hAnsi="Times New Roman"/>
          <w:sz w:val="24"/>
          <w:szCs w:val="24"/>
        </w:rPr>
      </w:pPr>
      <w:r>
        <w:rPr>
          <w:rFonts w:ascii="Times New Roman" w:hAnsi="Times New Roman"/>
          <w:sz w:val="24"/>
          <w:szCs w:val="24"/>
        </w:rPr>
        <w:t xml:space="preserve">Management of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 xml:space="preserve">, the library, lecturers’ association and students’ bodies should </w:t>
      </w:r>
      <w:proofErr w:type="spellStart"/>
      <w:r>
        <w:rPr>
          <w:rFonts w:ascii="Times New Roman" w:hAnsi="Times New Roman"/>
          <w:sz w:val="24"/>
          <w:szCs w:val="24"/>
        </w:rPr>
        <w:t>organise</w:t>
      </w:r>
      <w:proofErr w:type="spellEnd"/>
      <w:r>
        <w:rPr>
          <w:rFonts w:ascii="Times New Roman" w:hAnsi="Times New Roman"/>
          <w:sz w:val="24"/>
          <w:szCs w:val="24"/>
        </w:rPr>
        <w:t xml:space="preserve"> orientation </w:t>
      </w:r>
      <w:proofErr w:type="spellStart"/>
      <w:r>
        <w:rPr>
          <w:rFonts w:ascii="Times New Roman" w:hAnsi="Times New Roman"/>
          <w:sz w:val="24"/>
          <w:szCs w:val="24"/>
        </w:rPr>
        <w:t>programmes</w:t>
      </w:r>
      <w:proofErr w:type="spellEnd"/>
      <w:r>
        <w:rPr>
          <w:rFonts w:ascii="Times New Roman" w:hAnsi="Times New Roman"/>
          <w:sz w:val="24"/>
          <w:szCs w:val="24"/>
        </w:rPr>
        <w:t xml:space="preserve"> for the students. This will increase the students’ understanding of digital teaching and can result to them developing interest in it.</w:t>
      </w:r>
    </w:p>
    <w:p w:rsidR="001D3B58" w:rsidRDefault="001D3B58" w:rsidP="001D3B58">
      <w:pPr>
        <w:pStyle w:val="ListParagraph"/>
        <w:numPr>
          <w:ilvl w:val="0"/>
          <w:numId w:val="4"/>
        </w:numPr>
        <w:spacing w:before="240" w:after="160" w:line="480" w:lineRule="auto"/>
        <w:jc w:val="both"/>
        <w:rPr>
          <w:rFonts w:ascii="Times New Roman" w:hAnsi="Times New Roman"/>
          <w:sz w:val="24"/>
          <w:szCs w:val="24"/>
        </w:rPr>
      </w:pPr>
      <w:r>
        <w:rPr>
          <w:rFonts w:ascii="Times New Roman" w:hAnsi="Times New Roman"/>
          <w:sz w:val="24"/>
          <w:szCs w:val="24"/>
        </w:rPr>
        <w:t xml:space="preserve">Management of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sz w:val="24"/>
          <w:szCs w:val="24"/>
        </w:rPr>
        <w:t xml:space="preserve">, should collaborate with institutions, bodies and agencies to </w:t>
      </w:r>
      <w:proofErr w:type="spellStart"/>
      <w:r>
        <w:rPr>
          <w:rFonts w:ascii="Times New Roman" w:hAnsi="Times New Roman"/>
          <w:sz w:val="24"/>
          <w:szCs w:val="24"/>
        </w:rPr>
        <w:t>strategise</w:t>
      </w:r>
      <w:proofErr w:type="spellEnd"/>
      <w:r>
        <w:rPr>
          <w:rFonts w:ascii="Times New Roman" w:hAnsi="Times New Roman"/>
          <w:sz w:val="24"/>
          <w:szCs w:val="24"/>
        </w:rPr>
        <w:t xml:space="preserve"> on making digital tools available virtually to all lecturers and students of the University. This will help in reducing digital divides affecting digital teaching.</w:t>
      </w:r>
    </w:p>
    <w:p w:rsidR="001D3B58" w:rsidRPr="003C72A1" w:rsidRDefault="001D3B58" w:rsidP="003C72A1">
      <w:pPr>
        <w:pStyle w:val="ListParagraph"/>
        <w:numPr>
          <w:ilvl w:val="0"/>
          <w:numId w:val="4"/>
        </w:numPr>
        <w:spacing w:before="240" w:after="160" w:line="480" w:lineRule="auto"/>
        <w:jc w:val="both"/>
        <w:rPr>
          <w:rFonts w:ascii="Times New Roman" w:hAnsi="Times New Roman"/>
          <w:sz w:val="24"/>
          <w:szCs w:val="24"/>
        </w:rPr>
      </w:pPr>
      <w:r>
        <w:rPr>
          <w:rFonts w:ascii="Times New Roman" w:hAnsi="Times New Roman"/>
          <w:sz w:val="24"/>
          <w:szCs w:val="24"/>
        </w:rPr>
        <w:t xml:space="preserve">Management of </w:t>
      </w:r>
      <w:proofErr w:type="spellStart"/>
      <w:r>
        <w:rPr>
          <w:rFonts w:ascii="Times New Roman" w:hAnsi="Times New Roman"/>
          <w:sz w:val="24"/>
          <w:szCs w:val="24"/>
        </w:rPr>
        <w:t>Kwara</w:t>
      </w:r>
      <w:proofErr w:type="spellEnd"/>
      <w:r>
        <w:rPr>
          <w:rFonts w:ascii="Times New Roman" w:hAnsi="Times New Roman"/>
          <w:sz w:val="24"/>
          <w:szCs w:val="24"/>
        </w:rPr>
        <w:t xml:space="preserve"> State University </w:t>
      </w:r>
      <w:proofErr w:type="spellStart"/>
      <w:proofErr w:type="gramStart"/>
      <w:r>
        <w:rPr>
          <w:rFonts w:ascii="Times New Roman" w:hAnsi="Times New Roman"/>
          <w:sz w:val="24"/>
          <w:szCs w:val="24"/>
        </w:rPr>
        <w:t>Malete</w:t>
      </w:r>
      <w:proofErr w:type="spellEnd"/>
      <w:r>
        <w:rPr>
          <w:rFonts w:ascii="Times New Roman" w:hAnsi="Times New Roman"/>
          <w:sz w:val="24"/>
          <w:szCs w:val="24"/>
        </w:rPr>
        <w:t>,</w:t>
      </w:r>
      <w:proofErr w:type="gramEnd"/>
      <w:r>
        <w:rPr>
          <w:rFonts w:ascii="Times New Roman" w:hAnsi="Times New Roman"/>
          <w:sz w:val="24"/>
          <w:szCs w:val="24"/>
        </w:rPr>
        <w:t xml:space="preserve"> should encourage the lecturers to be using MOOCs for their teaching activities. This will contribute to increasing the numbers of digital contents that can be used for teaching by the lecturers.</w:t>
      </w:r>
    </w:p>
    <w:p w:rsidR="001D3B58" w:rsidRPr="00F47E04" w:rsidRDefault="001D3B58" w:rsidP="001D3B58">
      <w:pPr>
        <w:spacing w:before="240" w:line="480" w:lineRule="auto"/>
        <w:jc w:val="center"/>
        <w:rPr>
          <w:rFonts w:ascii="Times New Roman" w:hAnsi="Times New Roman"/>
          <w:b/>
          <w:sz w:val="24"/>
          <w:szCs w:val="24"/>
        </w:rPr>
      </w:pPr>
      <w:r w:rsidRPr="00306BA4">
        <w:rPr>
          <w:rFonts w:ascii="Times New Roman" w:hAnsi="Times New Roman"/>
          <w:b/>
          <w:sz w:val="24"/>
          <w:szCs w:val="24"/>
        </w:rPr>
        <w:lastRenderedPageBreak/>
        <w:t>REFERENCES</w:t>
      </w:r>
    </w:p>
    <w:p w:rsidR="001D3B58" w:rsidRPr="003C72A1" w:rsidRDefault="001D3B58" w:rsidP="003C72A1">
      <w:pPr>
        <w:ind w:left="450" w:hanging="450"/>
        <w:jc w:val="both"/>
        <w:rPr>
          <w:rFonts w:ascii="Times New Roman" w:hAnsi="Times New Roman"/>
          <w:sz w:val="24"/>
          <w:szCs w:val="24"/>
        </w:rPr>
      </w:pPr>
      <w:proofErr w:type="spellStart"/>
      <w:r w:rsidRPr="003C72A1">
        <w:rPr>
          <w:rFonts w:ascii="Times New Roman" w:hAnsi="Times New Roman"/>
          <w:sz w:val="24"/>
          <w:szCs w:val="24"/>
        </w:rPr>
        <w:t>Issa</w:t>
      </w:r>
      <w:proofErr w:type="spellEnd"/>
      <w:r w:rsidRPr="003C72A1">
        <w:rPr>
          <w:rFonts w:ascii="Times New Roman" w:hAnsi="Times New Roman"/>
          <w:sz w:val="24"/>
          <w:szCs w:val="24"/>
        </w:rPr>
        <w:t xml:space="preserve">, A. O. (2012). </w:t>
      </w:r>
      <w:proofErr w:type="gramStart"/>
      <w:r w:rsidRPr="003C72A1">
        <w:rPr>
          <w:rFonts w:ascii="Times New Roman" w:hAnsi="Times New Roman"/>
          <w:sz w:val="24"/>
          <w:szCs w:val="24"/>
        </w:rPr>
        <w:t>Practical guides to project writing for students in Polytechnics, Colleges and   Universities.</w:t>
      </w:r>
      <w:proofErr w:type="gramEnd"/>
      <w:r w:rsidRPr="003C72A1">
        <w:rPr>
          <w:rFonts w:ascii="Times New Roman" w:hAnsi="Times New Roman"/>
          <w:sz w:val="24"/>
          <w:szCs w:val="24"/>
        </w:rPr>
        <w:t xml:space="preserve"> Offa: </w:t>
      </w:r>
      <w:proofErr w:type="spellStart"/>
      <w:r w:rsidRPr="003C72A1">
        <w:rPr>
          <w:rFonts w:ascii="Times New Roman" w:hAnsi="Times New Roman"/>
          <w:sz w:val="24"/>
          <w:szCs w:val="24"/>
        </w:rPr>
        <w:t>Wunmi</w:t>
      </w:r>
      <w:proofErr w:type="spellEnd"/>
      <w:r w:rsidRPr="003C72A1">
        <w:rPr>
          <w:rFonts w:ascii="Times New Roman" w:hAnsi="Times New Roman"/>
          <w:sz w:val="24"/>
          <w:szCs w:val="24"/>
        </w:rPr>
        <w:t xml:space="preserve"> Commercial Press.</w:t>
      </w:r>
    </w:p>
    <w:p w:rsidR="001D3B58" w:rsidRPr="003C72A1" w:rsidRDefault="001D3B58" w:rsidP="003C72A1">
      <w:pPr>
        <w:ind w:left="450" w:hanging="450"/>
        <w:jc w:val="both"/>
        <w:rPr>
          <w:rFonts w:ascii="Times New Roman" w:hAnsi="Times New Roman"/>
          <w:sz w:val="24"/>
          <w:szCs w:val="24"/>
        </w:rPr>
      </w:pPr>
      <w:proofErr w:type="spellStart"/>
      <w:proofErr w:type="gramStart"/>
      <w:r w:rsidRPr="003C72A1">
        <w:rPr>
          <w:rFonts w:ascii="Times New Roman" w:hAnsi="Times New Roman"/>
          <w:sz w:val="24"/>
          <w:szCs w:val="24"/>
        </w:rPr>
        <w:t>Kolawole</w:t>
      </w:r>
      <w:proofErr w:type="spellEnd"/>
      <w:r w:rsidRPr="003C72A1">
        <w:rPr>
          <w:rFonts w:ascii="Times New Roman" w:hAnsi="Times New Roman"/>
          <w:sz w:val="24"/>
          <w:szCs w:val="24"/>
        </w:rPr>
        <w:t xml:space="preserve">, A. A. &amp; </w:t>
      </w:r>
      <w:proofErr w:type="spellStart"/>
      <w:r w:rsidRPr="003C72A1">
        <w:rPr>
          <w:rFonts w:ascii="Times New Roman" w:hAnsi="Times New Roman"/>
          <w:sz w:val="24"/>
          <w:szCs w:val="24"/>
        </w:rPr>
        <w:t>Ijiebor</w:t>
      </w:r>
      <w:proofErr w:type="spellEnd"/>
      <w:r w:rsidRPr="003C72A1">
        <w:rPr>
          <w:rFonts w:ascii="Times New Roman" w:hAnsi="Times New Roman"/>
          <w:sz w:val="24"/>
          <w:szCs w:val="24"/>
        </w:rPr>
        <w:t>, J. A. (2018).</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A guide for researchers and writers of term papers.</w:t>
      </w:r>
      <w:proofErr w:type="gramEnd"/>
      <w:r w:rsidRPr="003C72A1">
        <w:rPr>
          <w:rFonts w:ascii="Times New Roman" w:hAnsi="Times New Roman"/>
          <w:sz w:val="24"/>
          <w:szCs w:val="24"/>
        </w:rPr>
        <w:t xml:space="preserve"> Offa: </w:t>
      </w:r>
      <w:proofErr w:type="spellStart"/>
      <w:r w:rsidRPr="003C72A1">
        <w:rPr>
          <w:rFonts w:ascii="Times New Roman" w:hAnsi="Times New Roman"/>
          <w:sz w:val="24"/>
          <w:szCs w:val="24"/>
        </w:rPr>
        <w:t>Correctman</w:t>
      </w:r>
      <w:proofErr w:type="spellEnd"/>
      <w:r w:rsidRPr="003C72A1">
        <w:rPr>
          <w:rFonts w:ascii="Times New Roman" w:hAnsi="Times New Roman"/>
          <w:sz w:val="24"/>
          <w:szCs w:val="24"/>
        </w:rPr>
        <w:t xml:space="preserve"> Press Limited.</w:t>
      </w:r>
    </w:p>
    <w:p w:rsidR="001D3B58" w:rsidRPr="003C72A1" w:rsidRDefault="001D3B58" w:rsidP="003C72A1">
      <w:pPr>
        <w:ind w:left="450" w:hanging="450"/>
        <w:jc w:val="both"/>
        <w:rPr>
          <w:rFonts w:ascii="Times New Roman" w:hAnsi="Times New Roman"/>
          <w:sz w:val="24"/>
          <w:szCs w:val="24"/>
        </w:rPr>
      </w:pPr>
      <w:r w:rsidRPr="003C72A1">
        <w:rPr>
          <w:rFonts w:ascii="Times New Roman" w:hAnsi="Times New Roman"/>
          <w:sz w:val="24"/>
          <w:szCs w:val="24"/>
        </w:rPr>
        <w:t xml:space="preserve">Thomas, L. (2022). </w:t>
      </w:r>
      <w:proofErr w:type="gramStart"/>
      <w:r w:rsidRPr="003C72A1">
        <w:rPr>
          <w:rFonts w:ascii="Times New Roman" w:hAnsi="Times New Roman"/>
          <w:sz w:val="24"/>
          <w:szCs w:val="24"/>
        </w:rPr>
        <w:t>Simple random sampling | definition, steps &amp; examples.</w:t>
      </w:r>
      <w:proofErr w:type="gramEnd"/>
      <w:r w:rsidRPr="003C72A1">
        <w:rPr>
          <w:rFonts w:ascii="Times New Roman" w:hAnsi="Times New Roman"/>
          <w:sz w:val="24"/>
          <w:szCs w:val="24"/>
        </w:rPr>
        <w:t xml:space="preserve"> </w:t>
      </w:r>
      <w:hyperlink r:id="rId8" w:history="1">
        <w:r w:rsidRPr="003C72A1">
          <w:rPr>
            <w:rStyle w:val="Hyperlink"/>
            <w:rFonts w:ascii="Times New Roman" w:hAnsi="Times New Roman"/>
            <w:sz w:val="24"/>
            <w:szCs w:val="24"/>
          </w:rPr>
          <w:t>https://www.scribbr.com/methodology/simple-random-sampling/</w:t>
        </w:r>
      </w:hyperlink>
      <w:r w:rsidRPr="003C72A1">
        <w:rPr>
          <w:rFonts w:ascii="Times New Roman" w:hAnsi="Times New Roman"/>
          <w:b/>
          <w:bCs/>
          <w:sz w:val="24"/>
          <w:szCs w:val="24"/>
        </w:rPr>
        <w:t xml:space="preserve"> </w:t>
      </w:r>
    </w:p>
    <w:p w:rsidR="001D3B58" w:rsidRPr="003C72A1" w:rsidRDefault="001D3B58" w:rsidP="003C72A1">
      <w:pPr>
        <w:ind w:left="360" w:hanging="360"/>
        <w:jc w:val="both"/>
        <w:rPr>
          <w:rFonts w:ascii="Times New Roman" w:hAnsi="Times New Roman"/>
          <w:sz w:val="24"/>
          <w:szCs w:val="24"/>
        </w:rPr>
      </w:pPr>
      <w:proofErr w:type="spellStart"/>
      <w:proofErr w:type="gramStart"/>
      <w:r w:rsidRPr="003C72A1">
        <w:rPr>
          <w:rFonts w:ascii="Times New Roman" w:hAnsi="Times New Roman"/>
          <w:sz w:val="24"/>
          <w:szCs w:val="24"/>
        </w:rPr>
        <w:t>Ain</w:t>
      </w:r>
      <w:proofErr w:type="spellEnd"/>
      <w:r w:rsidRPr="003C72A1">
        <w:rPr>
          <w:rFonts w:ascii="Times New Roman" w:hAnsi="Times New Roman"/>
          <w:sz w:val="24"/>
          <w:szCs w:val="24"/>
        </w:rPr>
        <w:t xml:space="preserve">, Q., </w:t>
      </w:r>
      <w:proofErr w:type="spellStart"/>
      <w:r w:rsidRPr="003C72A1">
        <w:rPr>
          <w:rFonts w:ascii="Times New Roman" w:hAnsi="Times New Roman"/>
          <w:sz w:val="24"/>
          <w:szCs w:val="24"/>
        </w:rPr>
        <w:t>Shahid</w:t>
      </w:r>
      <w:proofErr w:type="spellEnd"/>
      <w:r w:rsidRPr="003C72A1">
        <w:rPr>
          <w:rFonts w:ascii="Times New Roman" w:hAnsi="Times New Roman"/>
          <w:sz w:val="24"/>
          <w:szCs w:val="24"/>
        </w:rPr>
        <w:t xml:space="preserve">, F., </w:t>
      </w:r>
      <w:proofErr w:type="spellStart"/>
      <w:r w:rsidRPr="003C72A1">
        <w:rPr>
          <w:rFonts w:ascii="Times New Roman" w:hAnsi="Times New Roman"/>
          <w:sz w:val="24"/>
          <w:szCs w:val="24"/>
        </w:rPr>
        <w:t>Aleem</w:t>
      </w:r>
      <w:proofErr w:type="spellEnd"/>
      <w:r w:rsidRPr="003C72A1">
        <w:rPr>
          <w:rFonts w:ascii="Times New Roman" w:hAnsi="Times New Roman"/>
          <w:sz w:val="24"/>
          <w:szCs w:val="24"/>
        </w:rPr>
        <w:t xml:space="preserve">, M., Islam, M.A., </w:t>
      </w:r>
      <w:proofErr w:type="spellStart"/>
      <w:r w:rsidRPr="003C72A1">
        <w:rPr>
          <w:rFonts w:ascii="Times New Roman" w:hAnsi="Times New Roman"/>
          <w:sz w:val="24"/>
          <w:szCs w:val="24"/>
        </w:rPr>
        <w:t>Iqbal</w:t>
      </w:r>
      <w:proofErr w:type="spellEnd"/>
      <w:r w:rsidRPr="003C72A1">
        <w:rPr>
          <w:rFonts w:ascii="Times New Roman" w:hAnsi="Times New Roman"/>
          <w:sz w:val="24"/>
          <w:szCs w:val="24"/>
        </w:rPr>
        <w:t xml:space="preserve">, M.A. &amp; </w:t>
      </w:r>
      <w:proofErr w:type="spellStart"/>
      <w:r w:rsidRPr="003C72A1">
        <w:rPr>
          <w:rFonts w:ascii="Times New Roman" w:hAnsi="Times New Roman"/>
          <w:sz w:val="24"/>
          <w:szCs w:val="24"/>
        </w:rPr>
        <w:t>Yousaf</w:t>
      </w:r>
      <w:proofErr w:type="spellEnd"/>
      <w:r w:rsidRPr="003C72A1">
        <w:rPr>
          <w:rFonts w:ascii="Times New Roman" w:hAnsi="Times New Roman"/>
          <w:sz w:val="24"/>
          <w:szCs w:val="24"/>
        </w:rPr>
        <w:t>, M.M. (2019).</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A review of technological tools in teaching Computer Science.</w:t>
      </w:r>
      <w:proofErr w:type="gramEnd"/>
      <w:r w:rsidRPr="003C72A1">
        <w:rPr>
          <w:rFonts w:ascii="Times New Roman" w:hAnsi="Times New Roman"/>
          <w:sz w:val="24"/>
          <w:szCs w:val="24"/>
        </w:rPr>
        <w:t xml:space="preserve"> </w:t>
      </w:r>
      <w:r w:rsidRPr="003C72A1">
        <w:rPr>
          <w:rFonts w:ascii="Times New Roman" w:hAnsi="Times New Roman"/>
          <w:i/>
          <w:iCs/>
          <w:sz w:val="24"/>
          <w:szCs w:val="24"/>
        </w:rPr>
        <w:t>EURASIA Journal of Mathematics, Science and Technology Education</w:t>
      </w:r>
      <w:r w:rsidRPr="003C72A1">
        <w:rPr>
          <w:rFonts w:ascii="Times New Roman" w:hAnsi="Times New Roman"/>
          <w:sz w:val="24"/>
          <w:szCs w:val="24"/>
        </w:rPr>
        <w:t xml:space="preserve">, 15(11), 1-18. </w:t>
      </w:r>
      <w:proofErr w:type="spellStart"/>
      <w:r w:rsidRPr="003C72A1">
        <w:rPr>
          <w:rFonts w:ascii="Times New Roman" w:hAnsi="Times New Roman"/>
          <w:sz w:val="24"/>
          <w:szCs w:val="24"/>
        </w:rPr>
        <w:t>Doi</w:t>
      </w:r>
      <w:proofErr w:type="spellEnd"/>
      <w:r w:rsidRPr="003C72A1">
        <w:rPr>
          <w:rFonts w:ascii="Times New Roman" w:hAnsi="Times New Roman"/>
          <w:sz w:val="24"/>
          <w:szCs w:val="24"/>
        </w:rPr>
        <w:t xml:space="preserve">: </w:t>
      </w:r>
      <w:hyperlink r:id="rId9" w:history="1">
        <w:r w:rsidRPr="003C72A1">
          <w:rPr>
            <w:rStyle w:val="Hyperlink"/>
            <w:rFonts w:ascii="Times New Roman" w:hAnsi="Times New Roman"/>
            <w:sz w:val="24"/>
            <w:szCs w:val="24"/>
          </w:rPr>
          <w:t>https://doi.org/10.29333/ejmste/109611</w:t>
        </w:r>
      </w:hyperlink>
    </w:p>
    <w:p w:rsidR="001D3B58" w:rsidRPr="003C72A1" w:rsidRDefault="001D3B58" w:rsidP="003C72A1">
      <w:pPr>
        <w:ind w:left="360" w:hanging="360"/>
        <w:jc w:val="both"/>
        <w:rPr>
          <w:rFonts w:ascii="Times New Roman" w:hAnsi="Times New Roman"/>
          <w:sz w:val="24"/>
          <w:szCs w:val="24"/>
        </w:rPr>
      </w:pPr>
      <w:proofErr w:type="gramStart"/>
      <w:r w:rsidRPr="003C72A1">
        <w:rPr>
          <w:rFonts w:ascii="Times New Roman" w:hAnsi="Times New Roman"/>
          <w:sz w:val="24"/>
          <w:szCs w:val="24"/>
        </w:rPr>
        <w:t>Best, J. &amp; Dunlap, A. (2012).</w:t>
      </w:r>
      <w:proofErr w:type="gramEnd"/>
      <w:r w:rsidRPr="003C72A1">
        <w:rPr>
          <w:rFonts w:ascii="Times New Roman" w:hAnsi="Times New Roman"/>
          <w:sz w:val="24"/>
          <w:szCs w:val="24"/>
        </w:rPr>
        <w:t xml:space="preserve"> Beyond Access: Effective Digital Learning for a Globalized World. Denver: Mid-content Research for Education (</w:t>
      </w:r>
      <w:proofErr w:type="spellStart"/>
      <w:r w:rsidRPr="003C72A1">
        <w:rPr>
          <w:rFonts w:ascii="Times New Roman" w:hAnsi="Times New Roman"/>
          <w:sz w:val="24"/>
          <w:szCs w:val="24"/>
        </w:rPr>
        <w:t>McREL</w:t>
      </w:r>
      <w:proofErr w:type="spellEnd"/>
      <w:r w:rsidRPr="003C72A1">
        <w:rPr>
          <w:rFonts w:ascii="Times New Roman" w:hAnsi="Times New Roman"/>
          <w:sz w:val="24"/>
          <w:szCs w:val="24"/>
        </w:rPr>
        <w:t>).</w:t>
      </w:r>
    </w:p>
    <w:p w:rsidR="001D3B58" w:rsidRPr="003C72A1" w:rsidRDefault="001D3B58" w:rsidP="003C72A1">
      <w:pPr>
        <w:spacing w:after="0"/>
        <w:ind w:left="720" w:hanging="720"/>
        <w:jc w:val="both"/>
        <w:rPr>
          <w:rFonts w:ascii="Times New Roman" w:hAnsi="Times New Roman"/>
          <w:sz w:val="24"/>
          <w:szCs w:val="24"/>
        </w:rPr>
      </w:pPr>
      <w:r w:rsidRPr="003C72A1">
        <w:rPr>
          <w:rFonts w:ascii="Times New Roman" w:hAnsi="Times New Roman"/>
          <w:sz w:val="24"/>
          <w:szCs w:val="24"/>
        </w:rPr>
        <w:t xml:space="preserve">Bin </w:t>
      </w:r>
      <w:proofErr w:type="spellStart"/>
      <w:r w:rsidRPr="003C72A1">
        <w:rPr>
          <w:rFonts w:ascii="Times New Roman" w:hAnsi="Times New Roman"/>
          <w:sz w:val="24"/>
          <w:szCs w:val="24"/>
        </w:rPr>
        <w:t>Hashim</w:t>
      </w:r>
      <w:proofErr w:type="spellEnd"/>
      <w:r w:rsidRPr="003C72A1">
        <w:rPr>
          <w:rFonts w:ascii="Times New Roman" w:hAnsi="Times New Roman"/>
          <w:sz w:val="24"/>
          <w:szCs w:val="24"/>
        </w:rPr>
        <w:t xml:space="preserve">, L. &amp; </w:t>
      </w:r>
      <w:proofErr w:type="spellStart"/>
      <w:r w:rsidRPr="003C72A1">
        <w:rPr>
          <w:rFonts w:ascii="Times New Roman" w:hAnsi="Times New Roman"/>
          <w:sz w:val="24"/>
          <w:szCs w:val="24"/>
        </w:rPr>
        <w:t>Mokhtar</w:t>
      </w:r>
      <w:proofErr w:type="spellEnd"/>
      <w:r w:rsidRPr="003C72A1">
        <w:rPr>
          <w:rFonts w:ascii="Times New Roman" w:hAnsi="Times New Roman"/>
          <w:sz w:val="24"/>
          <w:szCs w:val="24"/>
        </w:rPr>
        <w:t xml:space="preserve">, W. (2012). </w:t>
      </w:r>
      <w:proofErr w:type="gramStart"/>
      <w:r w:rsidRPr="003C72A1">
        <w:rPr>
          <w:rFonts w:ascii="Times New Roman" w:hAnsi="Times New Roman"/>
          <w:sz w:val="24"/>
          <w:szCs w:val="24"/>
        </w:rPr>
        <w:t>Preparing new era librarians and information professionals: trends and issues.</w:t>
      </w:r>
      <w:proofErr w:type="gramEnd"/>
      <w:r w:rsidRPr="003C72A1">
        <w:rPr>
          <w:rFonts w:ascii="Times New Roman" w:hAnsi="Times New Roman"/>
          <w:sz w:val="24"/>
          <w:szCs w:val="24"/>
        </w:rPr>
        <w:t xml:space="preserve"> </w:t>
      </w:r>
      <w:r w:rsidRPr="003C72A1">
        <w:rPr>
          <w:rFonts w:ascii="Times New Roman" w:hAnsi="Times New Roman"/>
          <w:i/>
          <w:sz w:val="24"/>
          <w:szCs w:val="24"/>
        </w:rPr>
        <w:t>International Journal of Humanities and Social Science,</w:t>
      </w:r>
      <w:r w:rsidRPr="003C72A1">
        <w:rPr>
          <w:rFonts w:ascii="Times New Roman" w:hAnsi="Times New Roman"/>
          <w:sz w:val="24"/>
          <w:szCs w:val="24"/>
        </w:rPr>
        <w:t xml:space="preserve"> 2(7): 151–155.</w:t>
      </w:r>
    </w:p>
    <w:p w:rsidR="001D3B58" w:rsidRPr="003C72A1" w:rsidRDefault="001D3B58" w:rsidP="003C72A1">
      <w:pPr>
        <w:spacing w:after="0"/>
        <w:ind w:left="720" w:hanging="720"/>
        <w:jc w:val="both"/>
        <w:rPr>
          <w:rFonts w:ascii="Times New Roman" w:hAnsi="Times New Roman"/>
          <w:sz w:val="24"/>
          <w:szCs w:val="24"/>
        </w:rPr>
      </w:pPr>
      <w:proofErr w:type="gramStart"/>
      <w:r w:rsidRPr="003C72A1">
        <w:rPr>
          <w:rFonts w:ascii="Times New Roman" w:hAnsi="Times New Roman"/>
          <w:sz w:val="24"/>
          <w:szCs w:val="24"/>
        </w:rPr>
        <w:t xml:space="preserve">Chama, A. &amp; </w:t>
      </w:r>
      <w:proofErr w:type="spellStart"/>
      <w:r w:rsidRPr="003C72A1">
        <w:rPr>
          <w:rFonts w:ascii="Times New Roman" w:hAnsi="Times New Roman"/>
          <w:sz w:val="24"/>
          <w:szCs w:val="24"/>
        </w:rPr>
        <w:t>Subaveerapandiyan</w:t>
      </w:r>
      <w:proofErr w:type="spellEnd"/>
      <w:r w:rsidRPr="003C72A1">
        <w:rPr>
          <w:rFonts w:ascii="Times New Roman" w:hAnsi="Times New Roman"/>
          <w:sz w:val="24"/>
          <w:szCs w:val="24"/>
        </w:rPr>
        <w:t>, A. (2023).</w:t>
      </w:r>
      <w:proofErr w:type="gramEnd"/>
      <w:r w:rsidRPr="003C72A1">
        <w:rPr>
          <w:rFonts w:ascii="Times New Roman" w:hAnsi="Times New Roman"/>
          <w:sz w:val="24"/>
          <w:szCs w:val="24"/>
        </w:rPr>
        <w:t xml:space="preserve"> Digital Literacy Skills of Teachers: A Study on ICT Use and Purposes. </w:t>
      </w:r>
      <w:proofErr w:type="spellStart"/>
      <w:r w:rsidRPr="003C72A1">
        <w:rPr>
          <w:rFonts w:ascii="Times New Roman" w:hAnsi="Times New Roman"/>
          <w:i/>
          <w:iCs/>
          <w:sz w:val="24"/>
          <w:szCs w:val="24"/>
        </w:rPr>
        <w:t>Qeios</w:t>
      </w:r>
      <w:proofErr w:type="spellEnd"/>
      <w:r w:rsidRPr="003C72A1">
        <w:rPr>
          <w:rFonts w:ascii="Times New Roman" w:hAnsi="Times New Roman"/>
          <w:sz w:val="24"/>
          <w:szCs w:val="24"/>
        </w:rPr>
        <w:t>, Article, June 27.</w:t>
      </w:r>
    </w:p>
    <w:p w:rsidR="001D3B58" w:rsidRPr="003C72A1" w:rsidRDefault="001D3B58" w:rsidP="003C72A1">
      <w:pPr>
        <w:spacing w:after="0"/>
        <w:ind w:left="720" w:hanging="720"/>
        <w:jc w:val="both"/>
        <w:rPr>
          <w:rFonts w:ascii="Times New Roman" w:hAnsi="Times New Roman"/>
          <w:sz w:val="24"/>
          <w:szCs w:val="24"/>
        </w:rPr>
      </w:pPr>
      <w:proofErr w:type="gramStart"/>
      <w:r w:rsidRPr="003C72A1">
        <w:rPr>
          <w:rFonts w:ascii="Times New Roman" w:hAnsi="Times New Roman"/>
          <w:sz w:val="24"/>
          <w:szCs w:val="24"/>
        </w:rPr>
        <w:t xml:space="preserve">Collier, D., Burkholder, K. &amp; </w:t>
      </w:r>
      <w:proofErr w:type="spellStart"/>
      <w:r w:rsidRPr="003C72A1">
        <w:rPr>
          <w:rFonts w:ascii="Times New Roman" w:hAnsi="Times New Roman"/>
          <w:sz w:val="24"/>
          <w:szCs w:val="24"/>
        </w:rPr>
        <w:t>Branum</w:t>
      </w:r>
      <w:proofErr w:type="spellEnd"/>
      <w:r w:rsidRPr="003C72A1">
        <w:rPr>
          <w:rFonts w:ascii="Times New Roman" w:hAnsi="Times New Roman"/>
          <w:sz w:val="24"/>
          <w:szCs w:val="24"/>
        </w:rPr>
        <w:t>, T. (2015).</w:t>
      </w:r>
      <w:proofErr w:type="gramEnd"/>
      <w:r w:rsidRPr="003C72A1">
        <w:rPr>
          <w:rFonts w:ascii="Times New Roman" w:hAnsi="Times New Roman"/>
          <w:sz w:val="24"/>
          <w:szCs w:val="24"/>
        </w:rPr>
        <w:t xml:space="preserve"> Digital learning: Meeting the challenges and embracing the opportunities for teachers. Texas: Texas Association of School Administrators (TASA) and Fort Worth (TX) Chamber of Commerce.</w:t>
      </w:r>
    </w:p>
    <w:p w:rsidR="001D3B58" w:rsidRPr="003C72A1" w:rsidRDefault="001D3B58" w:rsidP="003C72A1">
      <w:pPr>
        <w:spacing w:after="0"/>
        <w:ind w:left="720" w:hanging="720"/>
        <w:jc w:val="both"/>
        <w:rPr>
          <w:rFonts w:ascii="Times New Roman" w:hAnsi="Times New Roman"/>
          <w:sz w:val="24"/>
          <w:szCs w:val="24"/>
          <w:u w:val="single"/>
        </w:rPr>
      </w:pPr>
      <w:proofErr w:type="spellStart"/>
      <w:r w:rsidRPr="003C72A1">
        <w:rPr>
          <w:rFonts w:ascii="Times New Roman" w:hAnsi="Times New Roman"/>
          <w:sz w:val="24"/>
          <w:szCs w:val="24"/>
        </w:rPr>
        <w:t>Gbaje</w:t>
      </w:r>
      <w:proofErr w:type="spellEnd"/>
      <w:r w:rsidRPr="003C72A1">
        <w:rPr>
          <w:rFonts w:ascii="Times New Roman" w:hAnsi="Times New Roman"/>
          <w:sz w:val="24"/>
          <w:szCs w:val="24"/>
        </w:rPr>
        <w:t xml:space="preserve">, E.S. (2013). </w:t>
      </w:r>
      <w:proofErr w:type="gramStart"/>
      <w:r w:rsidRPr="003C72A1">
        <w:rPr>
          <w:rFonts w:ascii="Times New Roman" w:hAnsi="Times New Roman"/>
          <w:sz w:val="24"/>
          <w:szCs w:val="24"/>
        </w:rPr>
        <w:t>Re-training of librarians for the digital work environment by the Nigerian Library Association.</w:t>
      </w:r>
      <w:proofErr w:type="gramEnd"/>
      <w:r w:rsidRPr="003C72A1">
        <w:rPr>
          <w:rFonts w:ascii="Times New Roman" w:hAnsi="Times New Roman"/>
          <w:sz w:val="24"/>
          <w:szCs w:val="24"/>
        </w:rPr>
        <w:t xml:space="preserve"> </w:t>
      </w:r>
      <w:r w:rsidRPr="003C72A1">
        <w:rPr>
          <w:rFonts w:ascii="Times New Roman" w:hAnsi="Times New Roman"/>
          <w:i/>
          <w:sz w:val="24"/>
          <w:szCs w:val="24"/>
        </w:rPr>
        <w:t>IFLA Journal of Library and Information Science</w:t>
      </w:r>
      <w:r w:rsidRPr="003C72A1">
        <w:rPr>
          <w:rFonts w:ascii="Times New Roman" w:hAnsi="Times New Roman"/>
          <w:sz w:val="24"/>
          <w:szCs w:val="24"/>
        </w:rPr>
        <w:t>, 39(1), 30–36. DOI: 10.1177/0340035212472957.</w:t>
      </w:r>
    </w:p>
    <w:p w:rsidR="001D3B58" w:rsidRPr="003C72A1" w:rsidRDefault="001D3B58" w:rsidP="003C72A1">
      <w:pPr>
        <w:spacing w:after="0"/>
        <w:ind w:left="720" w:hanging="720"/>
        <w:jc w:val="both"/>
        <w:rPr>
          <w:rFonts w:ascii="Times New Roman" w:hAnsi="Times New Roman"/>
          <w:sz w:val="24"/>
          <w:szCs w:val="24"/>
          <w:u w:val="single"/>
        </w:rPr>
      </w:pPr>
      <w:proofErr w:type="spellStart"/>
      <w:proofErr w:type="gramStart"/>
      <w:r w:rsidRPr="003C72A1">
        <w:rPr>
          <w:rFonts w:ascii="Times New Roman" w:hAnsi="Times New Roman"/>
          <w:sz w:val="24"/>
          <w:szCs w:val="24"/>
        </w:rPr>
        <w:t>Ghavifekr</w:t>
      </w:r>
      <w:proofErr w:type="spellEnd"/>
      <w:r w:rsidRPr="003C72A1">
        <w:rPr>
          <w:rFonts w:ascii="Times New Roman" w:hAnsi="Times New Roman"/>
          <w:sz w:val="24"/>
          <w:szCs w:val="24"/>
        </w:rPr>
        <w:t xml:space="preserve">, S. &amp; </w:t>
      </w:r>
      <w:proofErr w:type="spellStart"/>
      <w:r w:rsidRPr="003C72A1">
        <w:rPr>
          <w:rFonts w:ascii="Times New Roman" w:hAnsi="Times New Roman"/>
          <w:sz w:val="24"/>
          <w:szCs w:val="24"/>
        </w:rPr>
        <w:t>Rosdy</w:t>
      </w:r>
      <w:proofErr w:type="spellEnd"/>
      <w:r w:rsidRPr="003C72A1">
        <w:rPr>
          <w:rFonts w:ascii="Times New Roman" w:hAnsi="Times New Roman"/>
          <w:sz w:val="24"/>
          <w:szCs w:val="24"/>
        </w:rPr>
        <w:t>, W.A.W. (2015).</w:t>
      </w:r>
      <w:proofErr w:type="gramEnd"/>
      <w:r w:rsidRPr="003C72A1">
        <w:rPr>
          <w:rFonts w:ascii="Times New Roman" w:hAnsi="Times New Roman"/>
          <w:sz w:val="24"/>
          <w:szCs w:val="24"/>
        </w:rPr>
        <w:t xml:space="preserve"> Teaching with technology: Effectiveness of ICT integration in schools. International Journal of Research in Education and Science (IJRES), 1(2), 175-191.</w:t>
      </w:r>
    </w:p>
    <w:p w:rsidR="001D3B58" w:rsidRPr="003C72A1" w:rsidRDefault="001D3B58" w:rsidP="003C72A1">
      <w:pPr>
        <w:spacing w:after="0"/>
        <w:ind w:left="720" w:hanging="720"/>
        <w:jc w:val="both"/>
        <w:rPr>
          <w:rFonts w:ascii="Times New Roman" w:hAnsi="Times New Roman"/>
          <w:sz w:val="24"/>
          <w:szCs w:val="24"/>
          <w:u w:val="single"/>
        </w:rPr>
      </w:pPr>
      <w:proofErr w:type="spellStart"/>
      <w:proofErr w:type="gramStart"/>
      <w:r w:rsidRPr="003C72A1">
        <w:rPr>
          <w:rFonts w:ascii="Times New Roman" w:hAnsi="Times New Roman"/>
          <w:sz w:val="24"/>
          <w:szCs w:val="24"/>
        </w:rPr>
        <w:t>Haleem</w:t>
      </w:r>
      <w:proofErr w:type="spellEnd"/>
      <w:r w:rsidRPr="003C72A1">
        <w:rPr>
          <w:rFonts w:ascii="Times New Roman" w:hAnsi="Times New Roman"/>
          <w:sz w:val="24"/>
          <w:szCs w:val="24"/>
        </w:rPr>
        <w:t xml:space="preserve">, A., </w:t>
      </w:r>
      <w:proofErr w:type="spellStart"/>
      <w:r w:rsidRPr="003C72A1">
        <w:rPr>
          <w:rFonts w:ascii="Times New Roman" w:hAnsi="Times New Roman"/>
          <w:sz w:val="24"/>
          <w:szCs w:val="24"/>
        </w:rPr>
        <w:t>Javaid</w:t>
      </w:r>
      <w:proofErr w:type="spellEnd"/>
      <w:r w:rsidRPr="003C72A1">
        <w:rPr>
          <w:rFonts w:ascii="Times New Roman" w:hAnsi="Times New Roman"/>
          <w:sz w:val="24"/>
          <w:szCs w:val="24"/>
        </w:rPr>
        <w:t xml:space="preserve">, M., </w:t>
      </w:r>
      <w:proofErr w:type="spellStart"/>
      <w:r w:rsidRPr="003C72A1">
        <w:rPr>
          <w:rFonts w:ascii="Times New Roman" w:hAnsi="Times New Roman"/>
          <w:sz w:val="24"/>
          <w:szCs w:val="24"/>
        </w:rPr>
        <w:t>Qadri</w:t>
      </w:r>
      <w:proofErr w:type="spellEnd"/>
      <w:r w:rsidRPr="003C72A1">
        <w:rPr>
          <w:rFonts w:ascii="Times New Roman" w:hAnsi="Times New Roman"/>
          <w:sz w:val="24"/>
          <w:szCs w:val="24"/>
        </w:rPr>
        <w:t xml:space="preserve">, M.A. &amp; </w:t>
      </w:r>
      <w:proofErr w:type="spellStart"/>
      <w:r w:rsidRPr="003C72A1">
        <w:rPr>
          <w:rFonts w:ascii="Times New Roman" w:hAnsi="Times New Roman"/>
          <w:sz w:val="24"/>
          <w:szCs w:val="24"/>
        </w:rPr>
        <w:t>Suman</w:t>
      </w:r>
      <w:proofErr w:type="spellEnd"/>
      <w:r w:rsidRPr="003C72A1">
        <w:rPr>
          <w:rFonts w:ascii="Times New Roman" w:hAnsi="Times New Roman"/>
          <w:sz w:val="24"/>
          <w:szCs w:val="24"/>
        </w:rPr>
        <w:t>, R. (2022).</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Understanding the role of digital technologies in education: A review.</w:t>
      </w:r>
      <w:proofErr w:type="gramEnd"/>
      <w:r w:rsidRPr="003C72A1">
        <w:rPr>
          <w:rFonts w:ascii="Times New Roman" w:hAnsi="Times New Roman"/>
          <w:sz w:val="24"/>
          <w:szCs w:val="24"/>
        </w:rPr>
        <w:t xml:space="preserve"> </w:t>
      </w:r>
      <w:r w:rsidRPr="003C72A1">
        <w:rPr>
          <w:rFonts w:ascii="Times New Roman" w:hAnsi="Times New Roman"/>
          <w:i/>
          <w:iCs/>
          <w:sz w:val="24"/>
          <w:szCs w:val="24"/>
        </w:rPr>
        <w:t>Sustainable Operations and Computers</w:t>
      </w:r>
      <w:r w:rsidRPr="003C72A1">
        <w:rPr>
          <w:rFonts w:ascii="Times New Roman" w:hAnsi="Times New Roman"/>
          <w:sz w:val="24"/>
          <w:szCs w:val="24"/>
        </w:rPr>
        <w:t xml:space="preserve">, Vol.3, 275-285. </w:t>
      </w:r>
      <w:hyperlink r:id="rId10" w:history="1">
        <w:r w:rsidRPr="003C72A1">
          <w:rPr>
            <w:rStyle w:val="Hyperlink"/>
            <w:rFonts w:ascii="Times New Roman" w:hAnsi="Times New Roman"/>
            <w:sz w:val="24"/>
            <w:szCs w:val="24"/>
          </w:rPr>
          <w:t>https://doi.org/10.1016/j.susoc.2022.05.004</w:t>
        </w:r>
      </w:hyperlink>
      <w:r w:rsidRPr="003C72A1">
        <w:rPr>
          <w:rFonts w:ascii="Times New Roman" w:hAnsi="Times New Roman"/>
          <w:sz w:val="24"/>
          <w:szCs w:val="24"/>
        </w:rPr>
        <w:t>.</w:t>
      </w:r>
    </w:p>
    <w:p w:rsidR="001D3B58" w:rsidRPr="003C72A1" w:rsidRDefault="001D3B58" w:rsidP="003C72A1">
      <w:pPr>
        <w:spacing w:after="0"/>
        <w:ind w:left="720" w:hanging="720"/>
        <w:jc w:val="both"/>
        <w:rPr>
          <w:rFonts w:ascii="Times New Roman" w:hAnsi="Times New Roman"/>
          <w:sz w:val="24"/>
          <w:szCs w:val="24"/>
          <w:u w:val="single"/>
        </w:rPr>
      </w:pPr>
      <w:r w:rsidRPr="003C72A1">
        <w:rPr>
          <w:rFonts w:ascii="Times New Roman" w:hAnsi="Times New Roman"/>
          <w:sz w:val="24"/>
          <w:szCs w:val="24"/>
        </w:rPr>
        <w:t xml:space="preserve">Hamada, D. &amp; </w:t>
      </w:r>
      <w:proofErr w:type="spellStart"/>
      <w:r w:rsidRPr="003C72A1">
        <w:rPr>
          <w:rFonts w:ascii="Times New Roman" w:hAnsi="Times New Roman"/>
          <w:sz w:val="24"/>
          <w:szCs w:val="24"/>
        </w:rPr>
        <w:t>Stavridi</w:t>
      </w:r>
      <w:proofErr w:type="spellEnd"/>
      <w:r w:rsidRPr="003C72A1">
        <w:rPr>
          <w:rFonts w:ascii="Times New Roman" w:hAnsi="Times New Roman"/>
          <w:sz w:val="24"/>
          <w:szCs w:val="24"/>
        </w:rPr>
        <w:t xml:space="preserve">, S. (2014). </w:t>
      </w:r>
      <w:proofErr w:type="gramStart"/>
      <w:r w:rsidRPr="003C72A1">
        <w:rPr>
          <w:rFonts w:ascii="Times New Roman" w:hAnsi="Times New Roman"/>
          <w:sz w:val="24"/>
          <w:szCs w:val="24"/>
        </w:rPr>
        <w:t>Required skills for children’s and youth librarians in the digital age.</w:t>
      </w:r>
      <w:proofErr w:type="gramEnd"/>
      <w:r w:rsidRPr="003C72A1">
        <w:rPr>
          <w:rFonts w:ascii="Times New Roman" w:hAnsi="Times New Roman"/>
          <w:sz w:val="24"/>
          <w:szCs w:val="24"/>
        </w:rPr>
        <w:t xml:space="preserve"> </w:t>
      </w:r>
      <w:r w:rsidRPr="003C72A1">
        <w:rPr>
          <w:rFonts w:ascii="Times New Roman" w:hAnsi="Times New Roman"/>
          <w:i/>
          <w:sz w:val="24"/>
          <w:szCs w:val="24"/>
        </w:rPr>
        <w:t>IFLA Journal of Library and Information Science</w:t>
      </w:r>
      <w:r w:rsidRPr="003C72A1">
        <w:rPr>
          <w:rFonts w:ascii="Times New Roman" w:hAnsi="Times New Roman"/>
          <w:sz w:val="24"/>
          <w:szCs w:val="24"/>
        </w:rPr>
        <w:t>, 40(2) 102–109. DOI: 10.1177/0340035214529733.</w:t>
      </w:r>
    </w:p>
    <w:p w:rsidR="001D3B58" w:rsidRPr="003C72A1" w:rsidRDefault="001D3B58" w:rsidP="003C72A1">
      <w:pPr>
        <w:spacing w:after="0"/>
        <w:ind w:left="720" w:hanging="720"/>
        <w:jc w:val="both"/>
        <w:rPr>
          <w:rFonts w:ascii="Times New Roman" w:hAnsi="Times New Roman"/>
          <w:sz w:val="24"/>
          <w:szCs w:val="24"/>
          <w:u w:val="single"/>
        </w:rPr>
      </w:pPr>
      <w:r w:rsidRPr="003C72A1">
        <w:rPr>
          <w:rFonts w:ascii="Times New Roman" w:hAnsi="Times New Roman"/>
          <w:sz w:val="24"/>
          <w:szCs w:val="24"/>
        </w:rPr>
        <w:t xml:space="preserve">Harris, K. (2015). </w:t>
      </w:r>
      <w:proofErr w:type="gramStart"/>
      <w:r w:rsidRPr="003C72A1">
        <w:rPr>
          <w:rFonts w:ascii="Times New Roman" w:hAnsi="Times New Roman"/>
          <w:sz w:val="24"/>
          <w:szCs w:val="24"/>
        </w:rPr>
        <w:t>Integrating digital literacy into English language instruction: Issue brief.</w:t>
      </w:r>
      <w:proofErr w:type="gramEnd"/>
      <w:r w:rsidRPr="003C72A1">
        <w:rPr>
          <w:rFonts w:ascii="Times New Roman" w:hAnsi="Times New Roman"/>
          <w:sz w:val="24"/>
          <w:szCs w:val="24"/>
        </w:rPr>
        <w:t xml:space="preserve"> Retrieved from </w:t>
      </w:r>
      <w:hyperlink r:id="rId11" w:history="1">
        <w:r w:rsidRPr="003C72A1">
          <w:rPr>
            <w:rStyle w:val="Hyperlink"/>
            <w:rFonts w:ascii="Times New Roman" w:hAnsi="Times New Roman"/>
            <w:sz w:val="24"/>
            <w:szCs w:val="24"/>
          </w:rPr>
          <w:t>https://lincs.ed.gov/sites/default/files/ELL_Digital_Literacy_508.pdf</w:t>
        </w:r>
      </w:hyperlink>
    </w:p>
    <w:p w:rsidR="001D3B58" w:rsidRPr="003C72A1" w:rsidRDefault="001D3B58" w:rsidP="003C72A1">
      <w:pPr>
        <w:spacing w:after="0"/>
        <w:ind w:left="720" w:hanging="720"/>
        <w:jc w:val="both"/>
        <w:rPr>
          <w:rFonts w:ascii="Times New Roman" w:hAnsi="Times New Roman"/>
          <w:sz w:val="24"/>
          <w:szCs w:val="24"/>
          <w:u w:val="single"/>
        </w:rPr>
      </w:pPr>
      <w:proofErr w:type="gramStart"/>
      <w:r w:rsidRPr="003C72A1">
        <w:rPr>
          <w:rFonts w:ascii="Times New Roman" w:hAnsi="Times New Roman"/>
          <w:sz w:val="24"/>
          <w:szCs w:val="24"/>
        </w:rPr>
        <w:lastRenderedPageBreak/>
        <w:t xml:space="preserve">Jacobs, G., &amp; </w:t>
      </w:r>
      <w:proofErr w:type="spellStart"/>
      <w:r w:rsidRPr="003C72A1">
        <w:rPr>
          <w:rFonts w:ascii="Times New Roman" w:hAnsi="Times New Roman"/>
          <w:sz w:val="24"/>
          <w:szCs w:val="24"/>
        </w:rPr>
        <w:t>Castek</w:t>
      </w:r>
      <w:proofErr w:type="spellEnd"/>
      <w:r w:rsidRPr="003C72A1">
        <w:rPr>
          <w:rFonts w:ascii="Times New Roman" w:hAnsi="Times New Roman"/>
          <w:sz w:val="24"/>
          <w:szCs w:val="24"/>
        </w:rPr>
        <w:t>, J. (2018).</w:t>
      </w:r>
      <w:proofErr w:type="gramEnd"/>
      <w:r w:rsidRPr="003C72A1">
        <w:rPr>
          <w:rFonts w:ascii="Times New Roman" w:hAnsi="Times New Roman"/>
          <w:sz w:val="24"/>
          <w:szCs w:val="24"/>
        </w:rPr>
        <w:t xml:space="preserve"> Digital problem solving: The </w:t>
      </w:r>
      <w:proofErr w:type="spellStart"/>
      <w:r w:rsidRPr="003C72A1">
        <w:rPr>
          <w:rFonts w:ascii="Times New Roman" w:hAnsi="Times New Roman"/>
          <w:sz w:val="24"/>
          <w:szCs w:val="24"/>
        </w:rPr>
        <w:t>literacies</w:t>
      </w:r>
      <w:proofErr w:type="spellEnd"/>
      <w:r w:rsidRPr="003C72A1">
        <w:rPr>
          <w:rFonts w:ascii="Times New Roman" w:hAnsi="Times New Roman"/>
          <w:sz w:val="24"/>
          <w:szCs w:val="24"/>
        </w:rPr>
        <w:t xml:space="preserve"> of navigating life in the digital age. </w:t>
      </w:r>
      <w:r w:rsidRPr="003C72A1">
        <w:rPr>
          <w:rFonts w:ascii="Times New Roman" w:hAnsi="Times New Roman"/>
          <w:i/>
          <w:iCs/>
          <w:sz w:val="24"/>
          <w:szCs w:val="24"/>
        </w:rPr>
        <w:t>Journal of Adolescent and Adult Literacy</w:t>
      </w:r>
      <w:r w:rsidRPr="003C72A1">
        <w:rPr>
          <w:rFonts w:ascii="Times New Roman" w:hAnsi="Times New Roman"/>
          <w:sz w:val="24"/>
          <w:szCs w:val="24"/>
        </w:rPr>
        <w:t>, 61(6), 681-685.</w:t>
      </w:r>
    </w:p>
    <w:p w:rsidR="001D3B58" w:rsidRPr="003C72A1" w:rsidRDefault="001D3B58" w:rsidP="003C72A1">
      <w:pPr>
        <w:spacing w:after="0"/>
        <w:ind w:left="720" w:hanging="720"/>
        <w:jc w:val="both"/>
        <w:rPr>
          <w:rFonts w:ascii="Times New Roman" w:hAnsi="Times New Roman"/>
          <w:sz w:val="24"/>
          <w:szCs w:val="24"/>
        </w:rPr>
      </w:pPr>
      <w:proofErr w:type="spellStart"/>
      <w:proofErr w:type="gramStart"/>
      <w:r w:rsidRPr="003C72A1">
        <w:rPr>
          <w:rFonts w:ascii="Times New Roman" w:hAnsi="Times New Roman"/>
          <w:sz w:val="24"/>
          <w:szCs w:val="24"/>
        </w:rPr>
        <w:t>Kolawole</w:t>
      </w:r>
      <w:proofErr w:type="spellEnd"/>
      <w:r w:rsidRPr="003C72A1">
        <w:rPr>
          <w:rFonts w:ascii="Times New Roman" w:hAnsi="Times New Roman"/>
          <w:sz w:val="24"/>
          <w:szCs w:val="24"/>
        </w:rPr>
        <w:t xml:space="preserve">, A. A. &amp; </w:t>
      </w:r>
      <w:proofErr w:type="spellStart"/>
      <w:r w:rsidRPr="003C72A1">
        <w:rPr>
          <w:rFonts w:ascii="Times New Roman" w:hAnsi="Times New Roman"/>
          <w:sz w:val="24"/>
          <w:szCs w:val="24"/>
        </w:rPr>
        <w:t>Ijiebor</w:t>
      </w:r>
      <w:proofErr w:type="spellEnd"/>
      <w:r w:rsidRPr="003C72A1">
        <w:rPr>
          <w:rFonts w:ascii="Times New Roman" w:hAnsi="Times New Roman"/>
          <w:sz w:val="24"/>
          <w:szCs w:val="24"/>
        </w:rPr>
        <w:t>, J. A. (2018).</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A guide for researchers and writers of term papers.</w:t>
      </w:r>
      <w:proofErr w:type="gramEnd"/>
      <w:r w:rsidRPr="003C72A1">
        <w:rPr>
          <w:rFonts w:ascii="Times New Roman" w:hAnsi="Times New Roman"/>
          <w:sz w:val="24"/>
          <w:szCs w:val="24"/>
        </w:rPr>
        <w:t xml:space="preserve"> Offa: </w:t>
      </w:r>
      <w:proofErr w:type="spellStart"/>
      <w:r w:rsidRPr="003C72A1">
        <w:rPr>
          <w:rFonts w:ascii="Times New Roman" w:hAnsi="Times New Roman"/>
          <w:sz w:val="24"/>
          <w:szCs w:val="24"/>
        </w:rPr>
        <w:t>Correctman</w:t>
      </w:r>
      <w:proofErr w:type="spellEnd"/>
      <w:r w:rsidRPr="003C72A1">
        <w:rPr>
          <w:rFonts w:ascii="Times New Roman" w:hAnsi="Times New Roman"/>
          <w:sz w:val="24"/>
          <w:szCs w:val="24"/>
        </w:rPr>
        <w:t xml:space="preserve"> Press Limited.</w:t>
      </w:r>
    </w:p>
    <w:p w:rsidR="001D3B58" w:rsidRPr="003C72A1" w:rsidRDefault="001D3B58" w:rsidP="003C72A1">
      <w:pPr>
        <w:spacing w:after="0"/>
        <w:ind w:left="720" w:hanging="720"/>
        <w:jc w:val="both"/>
        <w:rPr>
          <w:rFonts w:ascii="Times New Roman" w:hAnsi="Times New Roman"/>
          <w:sz w:val="24"/>
          <w:szCs w:val="24"/>
        </w:rPr>
      </w:pPr>
      <w:proofErr w:type="spellStart"/>
      <w:proofErr w:type="gramStart"/>
      <w:r w:rsidRPr="003C72A1">
        <w:rPr>
          <w:rFonts w:ascii="Times New Roman" w:hAnsi="Times New Roman"/>
          <w:sz w:val="24"/>
          <w:szCs w:val="24"/>
        </w:rPr>
        <w:t>Kouser</w:t>
      </w:r>
      <w:proofErr w:type="spellEnd"/>
      <w:r w:rsidRPr="003C72A1">
        <w:rPr>
          <w:rFonts w:ascii="Times New Roman" w:hAnsi="Times New Roman"/>
          <w:sz w:val="24"/>
          <w:szCs w:val="24"/>
        </w:rPr>
        <w:t xml:space="preserve">, S. &amp; </w:t>
      </w:r>
      <w:proofErr w:type="spellStart"/>
      <w:r w:rsidRPr="003C72A1">
        <w:rPr>
          <w:rFonts w:ascii="Times New Roman" w:hAnsi="Times New Roman"/>
          <w:sz w:val="24"/>
          <w:szCs w:val="24"/>
        </w:rPr>
        <w:t>Majid</w:t>
      </w:r>
      <w:proofErr w:type="spellEnd"/>
      <w:r w:rsidRPr="003C72A1">
        <w:rPr>
          <w:rFonts w:ascii="Times New Roman" w:hAnsi="Times New Roman"/>
          <w:sz w:val="24"/>
          <w:szCs w:val="24"/>
        </w:rPr>
        <w:t>, I. (2021).</w:t>
      </w:r>
      <w:proofErr w:type="gramEnd"/>
      <w:r w:rsidRPr="003C72A1">
        <w:rPr>
          <w:rFonts w:ascii="Times New Roman" w:hAnsi="Times New Roman"/>
          <w:sz w:val="24"/>
          <w:szCs w:val="24"/>
        </w:rPr>
        <w:t xml:space="preserve"> Technological tools for enhancing teaching process. </w:t>
      </w:r>
      <w:proofErr w:type="gramStart"/>
      <w:r w:rsidRPr="003C72A1">
        <w:rPr>
          <w:rFonts w:ascii="Times New Roman" w:hAnsi="Times New Roman"/>
          <w:i/>
          <w:iCs/>
          <w:sz w:val="24"/>
          <w:szCs w:val="24"/>
        </w:rPr>
        <w:t>Towards Excellence, an indexed refereed &amp; peer-reviewed journal of higher education</w:t>
      </w:r>
      <w:r w:rsidRPr="003C72A1">
        <w:rPr>
          <w:rFonts w:ascii="Times New Roman" w:hAnsi="Times New Roman"/>
          <w:sz w:val="24"/>
          <w:szCs w:val="24"/>
        </w:rPr>
        <w:t>, 13(1), 366-373.</w:t>
      </w:r>
      <w:proofErr w:type="gramEnd"/>
    </w:p>
    <w:p w:rsidR="001D3B58" w:rsidRPr="003C72A1" w:rsidRDefault="001D3B58" w:rsidP="003C72A1">
      <w:pPr>
        <w:spacing w:after="0"/>
        <w:ind w:left="720" w:hanging="720"/>
        <w:jc w:val="both"/>
        <w:rPr>
          <w:rFonts w:ascii="Times New Roman" w:hAnsi="Times New Roman"/>
          <w:sz w:val="24"/>
          <w:szCs w:val="24"/>
        </w:rPr>
      </w:pPr>
      <w:r w:rsidRPr="003C72A1">
        <w:rPr>
          <w:rFonts w:ascii="Times New Roman" w:hAnsi="Times New Roman"/>
          <w:sz w:val="24"/>
          <w:szCs w:val="24"/>
        </w:rPr>
        <w:t xml:space="preserve">Lai, K. (2011). </w:t>
      </w:r>
      <w:proofErr w:type="gramStart"/>
      <w:r w:rsidRPr="003C72A1">
        <w:rPr>
          <w:rFonts w:ascii="Times New Roman" w:hAnsi="Times New Roman"/>
          <w:sz w:val="24"/>
          <w:szCs w:val="24"/>
        </w:rPr>
        <w:t>Digital technology and the culture of teaching in higher education.</w:t>
      </w:r>
      <w:proofErr w:type="gramEnd"/>
      <w:r w:rsidRPr="003C72A1">
        <w:rPr>
          <w:rFonts w:ascii="Times New Roman" w:hAnsi="Times New Roman"/>
          <w:sz w:val="24"/>
          <w:szCs w:val="24"/>
        </w:rPr>
        <w:t xml:space="preserve"> </w:t>
      </w:r>
      <w:r w:rsidRPr="003C72A1">
        <w:rPr>
          <w:rFonts w:ascii="Times New Roman" w:hAnsi="Times New Roman"/>
          <w:i/>
          <w:iCs/>
          <w:sz w:val="24"/>
          <w:szCs w:val="24"/>
        </w:rPr>
        <w:t>Australasian Journal of Educational Technology</w:t>
      </w:r>
      <w:r w:rsidRPr="003C72A1">
        <w:rPr>
          <w:rFonts w:ascii="Times New Roman" w:hAnsi="Times New Roman"/>
          <w:sz w:val="24"/>
          <w:szCs w:val="24"/>
        </w:rPr>
        <w:t>, 27 (8), 1263-1275.</w:t>
      </w:r>
    </w:p>
    <w:p w:rsidR="001D3B58" w:rsidRPr="003C72A1" w:rsidRDefault="001D3B58" w:rsidP="003C72A1">
      <w:pPr>
        <w:spacing w:after="0"/>
        <w:ind w:left="720" w:hanging="720"/>
        <w:jc w:val="both"/>
        <w:rPr>
          <w:rFonts w:ascii="Times New Roman" w:hAnsi="Times New Roman"/>
          <w:sz w:val="24"/>
          <w:szCs w:val="24"/>
        </w:rPr>
      </w:pPr>
      <w:proofErr w:type="gramStart"/>
      <w:r w:rsidRPr="003C72A1">
        <w:rPr>
          <w:rFonts w:ascii="Times New Roman" w:hAnsi="Times New Roman"/>
          <w:sz w:val="24"/>
          <w:szCs w:val="24"/>
        </w:rPr>
        <w:t xml:space="preserve">Mathew, N.O., </w:t>
      </w:r>
      <w:proofErr w:type="spellStart"/>
      <w:r w:rsidRPr="003C72A1">
        <w:rPr>
          <w:rFonts w:ascii="Times New Roman" w:hAnsi="Times New Roman"/>
          <w:sz w:val="24"/>
          <w:szCs w:val="24"/>
        </w:rPr>
        <w:t>Sadiku</w:t>
      </w:r>
      <w:proofErr w:type="spellEnd"/>
      <w:r w:rsidRPr="003C72A1">
        <w:rPr>
          <w:rFonts w:ascii="Times New Roman" w:hAnsi="Times New Roman"/>
          <w:sz w:val="24"/>
          <w:szCs w:val="24"/>
        </w:rPr>
        <w:t xml:space="preserve">, P. </w:t>
      </w:r>
      <w:proofErr w:type="spellStart"/>
      <w:r w:rsidRPr="003C72A1">
        <w:rPr>
          <w:rFonts w:ascii="Times New Roman" w:hAnsi="Times New Roman"/>
          <w:sz w:val="24"/>
          <w:szCs w:val="24"/>
        </w:rPr>
        <w:t>Adebo</w:t>
      </w:r>
      <w:proofErr w:type="spellEnd"/>
      <w:r w:rsidRPr="003C72A1">
        <w:rPr>
          <w:rFonts w:ascii="Times New Roman" w:hAnsi="Times New Roman"/>
          <w:sz w:val="24"/>
          <w:szCs w:val="24"/>
        </w:rPr>
        <w:t>, O. &amp; Musa, S.M. (2018).</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Online teaching.</w:t>
      </w:r>
      <w:proofErr w:type="gramEnd"/>
      <w:r w:rsidRPr="003C72A1">
        <w:rPr>
          <w:rFonts w:ascii="Times New Roman" w:hAnsi="Times New Roman"/>
          <w:sz w:val="24"/>
          <w:szCs w:val="24"/>
        </w:rPr>
        <w:t xml:space="preserve"> </w:t>
      </w:r>
      <w:r w:rsidRPr="003C72A1">
        <w:rPr>
          <w:rFonts w:ascii="Times New Roman" w:hAnsi="Times New Roman"/>
          <w:i/>
          <w:iCs/>
          <w:sz w:val="24"/>
          <w:szCs w:val="24"/>
        </w:rPr>
        <w:t>International Journals of Advanced Research in Computer Science and Software Engineering</w:t>
      </w:r>
      <w:r w:rsidRPr="003C72A1">
        <w:rPr>
          <w:rFonts w:ascii="Times New Roman" w:hAnsi="Times New Roman"/>
          <w:sz w:val="24"/>
          <w:szCs w:val="24"/>
        </w:rPr>
        <w:t>, 8(2), 73-75.</w:t>
      </w:r>
    </w:p>
    <w:p w:rsidR="001D3B58" w:rsidRPr="003C72A1" w:rsidRDefault="001D3B58" w:rsidP="003C72A1">
      <w:pPr>
        <w:spacing w:after="0"/>
        <w:ind w:left="720" w:hanging="720"/>
        <w:jc w:val="both"/>
        <w:rPr>
          <w:rFonts w:ascii="Times New Roman" w:hAnsi="Times New Roman"/>
          <w:sz w:val="24"/>
          <w:szCs w:val="24"/>
        </w:rPr>
      </w:pPr>
      <w:proofErr w:type="gramStart"/>
      <w:r w:rsidRPr="003C72A1">
        <w:rPr>
          <w:rFonts w:ascii="Times New Roman" w:hAnsi="Times New Roman"/>
          <w:sz w:val="24"/>
          <w:szCs w:val="24"/>
        </w:rPr>
        <w:t>Museum and Library Services Act of 2010, Pub.</w:t>
      </w:r>
      <w:proofErr w:type="gramEnd"/>
      <w:r w:rsidRPr="003C72A1">
        <w:rPr>
          <w:rFonts w:ascii="Times New Roman" w:hAnsi="Times New Roman"/>
          <w:sz w:val="24"/>
          <w:szCs w:val="24"/>
        </w:rPr>
        <w:t xml:space="preserve"> L. 111-340, 22 Dec. 2010.</w:t>
      </w:r>
    </w:p>
    <w:p w:rsidR="001D3B58" w:rsidRPr="003C72A1" w:rsidRDefault="001D3B58" w:rsidP="003C72A1">
      <w:pPr>
        <w:spacing w:after="0"/>
        <w:ind w:left="720" w:hanging="720"/>
        <w:jc w:val="both"/>
        <w:rPr>
          <w:rFonts w:ascii="Times New Roman" w:hAnsi="Times New Roman"/>
          <w:sz w:val="24"/>
          <w:szCs w:val="24"/>
        </w:rPr>
      </w:pPr>
      <w:proofErr w:type="spellStart"/>
      <w:proofErr w:type="gramStart"/>
      <w:r w:rsidRPr="003C72A1">
        <w:rPr>
          <w:rFonts w:ascii="Times New Roman" w:hAnsi="Times New Roman"/>
          <w:sz w:val="24"/>
          <w:szCs w:val="24"/>
        </w:rPr>
        <w:t>Oparaji</w:t>
      </w:r>
      <w:proofErr w:type="spellEnd"/>
      <w:r w:rsidRPr="003C72A1">
        <w:rPr>
          <w:rFonts w:ascii="Times New Roman" w:hAnsi="Times New Roman"/>
          <w:sz w:val="24"/>
          <w:szCs w:val="24"/>
        </w:rPr>
        <w:t xml:space="preserve">, I.C., </w:t>
      </w:r>
      <w:proofErr w:type="spellStart"/>
      <w:r w:rsidRPr="003C72A1">
        <w:rPr>
          <w:rFonts w:ascii="Times New Roman" w:hAnsi="Times New Roman"/>
          <w:sz w:val="24"/>
          <w:szCs w:val="24"/>
        </w:rPr>
        <w:t>Nwosu</w:t>
      </w:r>
      <w:proofErr w:type="spellEnd"/>
      <w:r w:rsidRPr="003C72A1">
        <w:rPr>
          <w:rFonts w:ascii="Times New Roman" w:hAnsi="Times New Roman"/>
          <w:sz w:val="24"/>
          <w:szCs w:val="24"/>
        </w:rPr>
        <w:t xml:space="preserve">, O. &amp; </w:t>
      </w:r>
      <w:proofErr w:type="spellStart"/>
      <w:r w:rsidRPr="003C72A1">
        <w:rPr>
          <w:rFonts w:ascii="Times New Roman" w:hAnsi="Times New Roman"/>
          <w:sz w:val="24"/>
          <w:szCs w:val="24"/>
        </w:rPr>
        <w:t>Oguejiofor</w:t>
      </w:r>
      <w:proofErr w:type="spellEnd"/>
      <w:r w:rsidRPr="003C72A1">
        <w:rPr>
          <w:rFonts w:ascii="Times New Roman" w:hAnsi="Times New Roman"/>
          <w:sz w:val="24"/>
          <w:szCs w:val="24"/>
        </w:rPr>
        <w:t>, C.N. (2022).</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Online teaching in Imo State public secondary schools during the covid-19 pandemic era.</w:t>
      </w:r>
      <w:proofErr w:type="gramEnd"/>
      <w:r w:rsidRPr="003C72A1">
        <w:rPr>
          <w:rFonts w:ascii="Times New Roman" w:hAnsi="Times New Roman"/>
          <w:sz w:val="24"/>
          <w:szCs w:val="24"/>
        </w:rPr>
        <w:t xml:space="preserve"> </w:t>
      </w:r>
      <w:r w:rsidRPr="003C72A1">
        <w:rPr>
          <w:rFonts w:ascii="Times New Roman" w:hAnsi="Times New Roman"/>
          <w:i/>
          <w:iCs/>
          <w:sz w:val="24"/>
          <w:szCs w:val="24"/>
        </w:rPr>
        <w:t>African Journal of Educational Management, Teaching and Entrepreneurship Studies</w:t>
      </w:r>
      <w:r w:rsidRPr="003C72A1">
        <w:rPr>
          <w:rFonts w:ascii="Times New Roman" w:hAnsi="Times New Roman"/>
          <w:sz w:val="24"/>
          <w:szCs w:val="24"/>
        </w:rPr>
        <w:t>, 6, 146-150.</w:t>
      </w:r>
    </w:p>
    <w:p w:rsidR="001D3B58" w:rsidRPr="003C72A1" w:rsidRDefault="001D3B58" w:rsidP="003C72A1">
      <w:pPr>
        <w:spacing w:after="0"/>
        <w:ind w:left="720" w:hanging="720"/>
        <w:jc w:val="both"/>
        <w:rPr>
          <w:rFonts w:ascii="Times New Roman" w:hAnsi="Times New Roman"/>
          <w:sz w:val="24"/>
          <w:szCs w:val="24"/>
        </w:rPr>
      </w:pPr>
      <w:proofErr w:type="spellStart"/>
      <w:r w:rsidRPr="003C72A1">
        <w:rPr>
          <w:rFonts w:ascii="Times New Roman" w:hAnsi="Times New Roman"/>
          <w:sz w:val="24"/>
          <w:szCs w:val="24"/>
        </w:rPr>
        <w:t>Ouahidi</w:t>
      </w:r>
      <w:proofErr w:type="spellEnd"/>
      <w:r w:rsidRPr="003C72A1">
        <w:rPr>
          <w:rFonts w:ascii="Times New Roman" w:hAnsi="Times New Roman"/>
          <w:sz w:val="24"/>
          <w:szCs w:val="24"/>
        </w:rPr>
        <w:t xml:space="preserve">, L.M. (2019). </w:t>
      </w:r>
      <w:proofErr w:type="gramStart"/>
      <w:r w:rsidRPr="003C72A1">
        <w:rPr>
          <w:rFonts w:ascii="Times New Roman" w:hAnsi="Times New Roman"/>
          <w:sz w:val="24"/>
          <w:szCs w:val="24"/>
        </w:rPr>
        <w:t>Constraints on Developing Digital Literacy Skills in Higher Education.</w:t>
      </w:r>
      <w:proofErr w:type="gramEnd"/>
      <w:r w:rsidRPr="003C72A1">
        <w:rPr>
          <w:rFonts w:ascii="Times New Roman" w:hAnsi="Times New Roman"/>
          <w:sz w:val="24"/>
          <w:szCs w:val="24"/>
        </w:rPr>
        <w:t xml:space="preserve"> </w:t>
      </w:r>
      <w:proofErr w:type="gramStart"/>
      <w:r w:rsidRPr="003C72A1">
        <w:rPr>
          <w:rFonts w:ascii="Times New Roman" w:hAnsi="Times New Roman"/>
          <w:i/>
          <w:iCs/>
          <w:sz w:val="24"/>
          <w:szCs w:val="24"/>
        </w:rPr>
        <w:t>International Journal of Linguistics, Literature and Translation (IJLLT)</w:t>
      </w:r>
      <w:r w:rsidRPr="003C72A1">
        <w:rPr>
          <w:rFonts w:ascii="Times New Roman" w:hAnsi="Times New Roman"/>
          <w:sz w:val="24"/>
          <w:szCs w:val="24"/>
        </w:rPr>
        <w:t>.</w:t>
      </w:r>
      <w:proofErr w:type="gramEnd"/>
      <w:r w:rsidRPr="003C72A1">
        <w:rPr>
          <w:rFonts w:ascii="Times New Roman" w:hAnsi="Times New Roman"/>
          <w:sz w:val="24"/>
          <w:szCs w:val="24"/>
        </w:rPr>
        <w:t xml:space="preserve"> </w:t>
      </w:r>
      <w:hyperlink r:id="rId12" w:history="1">
        <w:r w:rsidRPr="003C72A1">
          <w:rPr>
            <w:rStyle w:val="Hyperlink"/>
            <w:rFonts w:ascii="Times New Roman" w:hAnsi="Times New Roman"/>
            <w:sz w:val="24"/>
            <w:szCs w:val="24"/>
          </w:rPr>
          <w:t>https://ssrn.com/abstract=3546856</w:t>
        </w:r>
      </w:hyperlink>
    </w:p>
    <w:p w:rsidR="001D3B58" w:rsidRPr="003C72A1" w:rsidRDefault="001D3B58" w:rsidP="003C72A1">
      <w:pPr>
        <w:spacing w:after="0"/>
        <w:ind w:left="720" w:hanging="720"/>
        <w:jc w:val="both"/>
        <w:rPr>
          <w:rFonts w:ascii="Times New Roman" w:hAnsi="Times New Roman"/>
          <w:sz w:val="24"/>
          <w:szCs w:val="24"/>
        </w:rPr>
      </w:pPr>
      <w:proofErr w:type="gramStart"/>
      <w:r w:rsidRPr="003C72A1">
        <w:rPr>
          <w:rFonts w:ascii="Times New Roman" w:hAnsi="Times New Roman"/>
          <w:sz w:val="24"/>
          <w:szCs w:val="24"/>
        </w:rPr>
        <w:t>Partnership for 21st Century Learning.</w:t>
      </w:r>
      <w:proofErr w:type="gramEnd"/>
      <w:r w:rsidRPr="003C72A1">
        <w:rPr>
          <w:rFonts w:ascii="Times New Roman" w:hAnsi="Times New Roman"/>
          <w:sz w:val="24"/>
          <w:szCs w:val="24"/>
        </w:rPr>
        <w:t xml:space="preserve"> (2019). Framework for 21st century learning: Definitions. Columbus, OH: Battelle for Kids. Retrieved from https://www.battelleforkids.org/learning-hub/learning-hubitem/framework-for-21st-century-learning-definitions</w:t>
      </w:r>
    </w:p>
    <w:p w:rsidR="001D3B58" w:rsidRPr="003C72A1" w:rsidRDefault="001D3B58" w:rsidP="003C72A1">
      <w:pPr>
        <w:spacing w:after="0"/>
        <w:ind w:left="720" w:hanging="720"/>
        <w:jc w:val="both"/>
        <w:rPr>
          <w:rFonts w:ascii="Times New Roman" w:hAnsi="Times New Roman"/>
          <w:sz w:val="24"/>
          <w:szCs w:val="24"/>
          <w:u w:val="single"/>
        </w:rPr>
      </w:pPr>
      <w:r w:rsidRPr="003C72A1">
        <w:rPr>
          <w:rFonts w:ascii="Times New Roman" w:hAnsi="Times New Roman"/>
          <w:sz w:val="24"/>
          <w:szCs w:val="24"/>
        </w:rPr>
        <w:t xml:space="preserve">Roy, L. (2015). Indigenous cultural heritage preservation: A review essay with ideas for the future. </w:t>
      </w:r>
      <w:r w:rsidRPr="003C72A1">
        <w:rPr>
          <w:rFonts w:ascii="Times New Roman" w:hAnsi="Times New Roman"/>
          <w:i/>
          <w:sz w:val="24"/>
          <w:szCs w:val="24"/>
        </w:rPr>
        <w:t>IFLA Journal of Library and Information Science</w:t>
      </w:r>
      <w:r w:rsidRPr="003C72A1">
        <w:rPr>
          <w:rFonts w:ascii="Times New Roman" w:hAnsi="Times New Roman"/>
          <w:sz w:val="24"/>
          <w:szCs w:val="24"/>
        </w:rPr>
        <w:t xml:space="preserve">, 41(3) 192–203. DOI: 10.1177/0340035215597236. </w:t>
      </w:r>
    </w:p>
    <w:p w:rsidR="001D3B58" w:rsidRPr="003C72A1" w:rsidRDefault="001D3B58" w:rsidP="003C72A1">
      <w:pPr>
        <w:spacing w:after="0"/>
        <w:ind w:left="720" w:hanging="720"/>
        <w:jc w:val="both"/>
        <w:rPr>
          <w:rFonts w:ascii="Times New Roman" w:hAnsi="Times New Roman"/>
          <w:sz w:val="24"/>
          <w:szCs w:val="24"/>
          <w:u w:val="single"/>
        </w:rPr>
      </w:pPr>
      <w:r w:rsidRPr="003C72A1">
        <w:rPr>
          <w:rFonts w:ascii="Times New Roman" w:hAnsi="Times New Roman"/>
          <w:sz w:val="24"/>
          <w:szCs w:val="24"/>
        </w:rPr>
        <w:t xml:space="preserve">Singh, A. (2016). Digital preservation of cultural heritage resources and manuscripts: An Indian government initiative. </w:t>
      </w:r>
      <w:r w:rsidRPr="003C72A1">
        <w:rPr>
          <w:rFonts w:ascii="Times New Roman" w:hAnsi="Times New Roman"/>
          <w:i/>
          <w:sz w:val="24"/>
          <w:szCs w:val="24"/>
        </w:rPr>
        <w:t>IFLA Journal of Library and Information Science</w:t>
      </w:r>
      <w:r w:rsidRPr="003C72A1">
        <w:rPr>
          <w:rFonts w:ascii="Times New Roman" w:hAnsi="Times New Roman"/>
          <w:sz w:val="24"/>
          <w:szCs w:val="24"/>
        </w:rPr>
        <w:t>, 38(4), 289–296. DOI: 10.1177/0340035212463139</w:t>
      </w:r>
    </w:p>
    <w:p w:rsidR="001D3B58" w:rsidRPr="003C72A1" w:rsidRDefault="001D3B58" w:rsidP="003C72A1">
      <w:pPr>
        <w:spacing w:after="0"/>
        <w:ind w:left="720" w:hanging="720"/>
        <w:jc w:val="both"/>
        <w:rPr>
          <w:rFonts w:ascii="Times New Roman" w:hAnsi="Times New Roman"/>
          <w:sz w:val="24"/>
          <w:szCs w:val="24"/>
          <w:u w:val="single"/>
        </w:rPr>
      </w:pPr>
      <w:proofErr w:type="gramStart"/>
      <w:r w:rsidRPr="003C72A1">
        <w:rPr>
          <w:rFonts w:ascii="Times New Roman" w:hAnsi="Times New Roman"/>
          <w:sz w:val="24"/>
          <w:szCs w:val="24"/>
          <w:shd w:val="clear" w:color="auto" w:fill="FFFFFF"/>
        </w:rPr>
        <w:t>Spires, H., &amp; Bartlett, M. (2012).</w:t>
      </w:r>
      <w:proofErr w:type="gramEnd"/>
      <w:r w:rsidRPr="003C72A1">
        <w:rPr>
          <w:rFonts w:ascii="Times New Roman" w:hAnsi="Times New Roman"/>
          <w:sz w:val="24"/>
          <w:szCs w:val="24"/>
          <w:shd w:val="clear" w:color="auto" w:fill="FFFFFF"/>
        </w:rPr>
        <w:t xml:space="preserve"> Digital </w:t>
      </w:r>
      <w:proofErr w:type="spellStart"/>
      <w:r w:rsidRPr="003C72A1">
        <w:rPr>
          <w:rFonts w:ascii="Times New Roman" w:hAnsi="Times New Roman"/>
          <w:sz w:val="24"/>
          <w:szCs w:val="24"/>
          <w:shd w:val="clear" w:color="auto" w:fill="FFFFFF"/>
        </w:rPr>
        <w:t>literacies</w:t>
      </w:r>
      <w:proofErr w:type="spellEnd"/>
      <w:r w:rsidRPr="003C72A1">
        <w:rPr>
          <w:rFonts w:ascii="Times New Roman" w:hAnsi="Times New Roman"/>
          <w:sz w:val="24"/>
          <w:szCs w:val="24"/>
          <w:shd w:val="clear" w:color="auto" w:fill="FFFFFF"/>
        </w:rPr>
        <w:t xml:space="preserve">: Designing a path forward. </w:t>
      </w:r>
      <w:proofErr w:type="gramStart"/>
      <w:r w:rsidRPr="003C72A1">
        <w:rPr>
          <w:rFonts w:ascii="Times New Roman" w:hAnsi="Times New Roman"/>
          <w:sz w:val="24"/>
          <w:szCs w:val="24"/>
          <w:shd w:val="clear" w:color="auto" w:fill="FFFFFF"/>
        </w:rPr>
        <w:t>Friday Institute White Paper Series.</w:t>
      </w:r>
      <w:proofErr w:type="gramEnd"/>
      <w:r w:rsidRPr="003C72A1">
        <w:rPr>
          <w:rFonts w:ascii="Times New Roman" w:hAnsi="Times New Roman"/>
          <w:sz w:val="24"/>
          <w:szCs w:val="24"/>
          <w:shd w:val="clear" w:color="auto" w:fill="FFFFFF"/>
        </w:rPr>
        <w:t xml:space="preserve"> </w:t>
      </w:r>
      <w:proofErr w:type="gramStart"/>
      <w:r w:rsidRPr="003C72A1">
        <w:rPr>
          <w:rFonts w:ascii="Times New Roman" w:hAnsi="Times New Roman"/>
          <w:sz w:val="24"/>
          <w:szCs w:val="24"/>
          <w:shd w:val="clear" w:color="auto" w:fill="FFFFFF"/>
        </w:rPr>
        <w:t>NC State University.</w:t>
      </w:r>
      <w:proofErr w:type="gramEnd"/>
    </w:p>
    <w:p w:rsidR="001D3B58" w:rsidRPr="003C72A1" w:rsidRDefault="001D3B58" w:rsidP="003C72A1">
      <w:pPr>
        <w:spacing w:after="0"/>
        <w:ind w:left="720" w:hanging="720"/>
        <w:jc w:val="both"/>
        <w:rPr>
          <w:rFonts w:ascii="Times New Roman" w:hAnsi="Times New Roman"/>
          <w:sz w:val="24"/>
          <w:szCs w:val="24"/>
          <w:u w:val="single"/>
        </w:rPr>
      </w:pPr>
      <w:proofErr w:type="spellStart"/>
      <w:r w:rsidRPr="003C72A1">
        <w:rPr>
          <w:rFonts w:ascii="Times New Roman" w:hAnsi="Times New Roman"/>
          <w:sz w:val="24"/>
          <w:szCs w:val="24"/>
        </w:rPr>
        <w:t>Vanek</w:t>
      </w:r>
      <w:proofErr w:type="spellEnd"/>
      <w:r w:rsidRPr="003C72A1">
        <w:rPr>
          <w:rFonts w:ascii="Times New Roman" w:hAnsi="Times New Roman"/>
          <w:sz w:val="24"/>
          <w:szCs w:val="24"/>
        </w:rPr>
        <w:t xml:space="preserve">, J. (2017). </w:t>
      </w:r>
      <w:proofErr w:type="gramStart"/>
      <w:r w:rsidRPr="003C72A1">
        <w:rPr>
          <w:rFonts w:ascii="Times New Roman" w:hAnsi="Times New Roman"/>
          <w:sz w:val="24"/>
          <w:szCs w:val="24"/>
        </w:rPr>
        <w:t>Using the PIAAC framework for problem solving in technology-rich environments to guide instruction: An introduction for adult educators.</w:t>
      </w:r>
      <w:proofErr w:type="gramEnd"/>
      <w:r w:rsidRPr="003C72A1">
        <w:rPr>
          <w:rFonts w:ascii="Times New Roman" w:hAnsi="Times New Roman"/>
          <w:sz w:val="24"/>
          <w:szCs w:val="24"/>
        </w:rPr>
        <w:t xml:space="preserve"> https://static1.squarespace.com/static/51bb74b8e4b0139570ddf020/t/589a3d3c1e5b6cd7b42cddcb/14 86503229769/PSTRE_Guide_Vanek_2017.pdf</w:t>
      </w:r>
    </w:p>
    <w:p w:rsidR="001D3B58" w:rsidRPr="003C72A1" w:rsidRDefault="001D3B58" w:rsidP="003C72A1">
      <w:pPr>
        <w:ind w:left="1080" w:hanging="1080"/>
        <w:jc w:val="both"/>
        <w:rPr>
          <w:rFonts w:ascii="Times New Roman" w:hAnsi="Times New Roman"/>
          <w:sz w:val="24"/>
          <w:szCs w:val="24"/>
        </w:rPr>
      </w:pPr>
      <w:proofErr w:type="spellStart"/>
      <w:proofErr w:type="gramStart"/>
      <w:r w:rsidRPr="003C72A1">
        <w:rPr>
          <w:rFonts w:ascii="Times New Roman" w:hAnsi="Times New Roman"/>
          <w:sz w:val="24"/>
          <w:szCs w:val="24"/>
        </w:rPr>
        <w:t>Arango</w:t>
      </w:r>
      <w:proofErr w:type="spellEnd"/>
      <w:r w:rsidRPr="003C72A1">
        <w:rPr>
          <w:rFonts w:ascii="Times New Roman" w:hAnsi="Times New Roman"/>
          <w:sz w:val="24"/>
          <w:szCs w:val="24"/>
        </w:rPr>
        <w:t>-Morales, A. J., Tamayo-</w:t>
      </w:r>
      <w:proofErr w:type="spellStart"/>
      <w:r w:rsidRPr="003C72A1">
        <w:rPr>
          <w:rFonts w:ascii="Times New Roman" w:hAnsi="Times New Roman"/>
          <w:sz w:val="24"/>
          <w:szCs w:val="24"/>
        </w:rPr>
        <w:t>Salcedo</w:t>
      </w:r>
      <w:proofErr w:type="spellEnd"/>
      <w:r w:rsidRPr="003C72A1">
        <w:rPr>
          <w:rFonts w:ascii="Times New Roman" w:hAnsi="Times New Roman"/>
          <w:sz w:val="24"/>
          <w:szCs w:val="24"/>
        </w:rPr>
        <w:t>, A. L., &amp; Delgado-Cruz, A. (2021).</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Digital competence and professional training in tourism.</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A literature review.</w:t>
      </w:r>
      <w:proofErr w:type="gramEnd"/>
      <w:r w:rsidRPr="003C72A1">
        <w:rPr>
          <w:rFonts w:ascii="Times New Roman" w:hAnsi="Times New Roman"/>
          <w:sz w:val="24"/>
          <w:szCs w:val="24"/>
        </w:rPr>
        <w:t xml:space="preserve"> </w:t>
      </w:r>
      <w:proofErr w:type="spellStart"/>
      <w:r w:rsidRPr="003C72A1">
        <w:rPr>
          <w:rFonts w:ascii="Times New Roman" w:hAnsi="Times New Roman"/>
          <w:i/>
          <w:iCs/>
          <w:sz w:val="24"/>
          <w:szCs w:val="24"/>
        </w:rPr>
        <w:t>Cpu</w:t>
      </w:r>
      <w:proofErr w:type="spellEnd"/>
      <w:r w:rsidRPr="003C72A1">
        <w:rPr>
          <w:rFonts w:ascii="Times New Roman" w:hAnsi="Times New Roman"/>
          <w:i/>
          <w:iCs/>
          <w:sz w:val="24"/>
          <w:szCs w:val="24"/>
        </w:rPr>
        <w:t xml:space="preserve">-E </w:t>
      </w:r>
      <w:proofErr w:type="spellStart"/>
      <w:r w:rsidRPr="003C72A1">
        <w:rPr>
          <w:rFonts w:ascii="Times New Roman" w:hAnsi="Times New Roman"/>
          <w:i/>
          <w:iCs/>
          <w:sz w:val="24"/>
          <w:szCs w:val="24"/>
        </w:rPr>
        <w:t>Revista</w:t>
      </w:r>
      <w:proofErr w:type="spellEnd"/>
      <w:r w:rsidRPr="003C72A1">
        <w:rPr>
          <w:rFonts w:ascii="Times New Roman" w:hAnsi="Times New Roman"/>
          <w:i/>
          <w:iCs/>
          <w:sz w:val="24"/>
          <w:szCs w:val="24"/>
        </w:rPr>
        <w:t xml:space="preserve"> De </w:t>
      </w:r>
      <w:proofErr w:type="spellStart"/>
      <w:r w:rsidRPr="003C72A1">
        <w:rPr>
          <w:rFonts w:ascii="Times New Roman" w:hAnsi="Times New Roman"/>
          <w:i/>
          <w:iCs/>
          <w:sz w:val="24"/>
          <w:szCs w:val="24"/>
        </w:rPr>
        <w:t>Investigación</w:t>
      </w:r>
      <w:proofErr w:type="spellEnd"/>
      <w:r w:rsidRPr="003C72A1">
        <w:rPr>
          <w:rFonts w:ascii="Times New Roman" w:hAnsi="Times New Roman"/>
          <w:i/>
          <w:iCs/>
          <w:sz w:val="24"/>
          <w:szCs w:val="24"/>
        </w:rPr>
        <w:t xml:space="preserve"> </w:t>
      </w:r>
      <w:proofErr w:type="spellStart"/>
      <w:r w:rsidRPr="003C72A1">
        <w:rPr>
          <w:rFonts w:ascii="Times New Roman" w:hAnsi="Times New Roman"/>
          <w:i/>
          <w:iCs/>
          <w:sz w:val="24"/>
          <w:szCs w:val="24"/>
        </w:rPr>
        <w:t>Educativa</w:t>
      </w:r>
      <w:proofErr w:type="spellEnd"/>
      <w:r w:rsidRPr="003C72A1">
        <w:rPr>
          <w:rFonts w:ascii="Times New Roman" w:hAnsi="Times New Roman"/>
          <w:i/>
          <w:iCs/>
          <w:sz w:val="24"/>
          <w:szCs w:val="24"/>
        </w:rPr>
        <w:t>,</w:t>
      </w:r>
      <w:r w:rsidRPr="003C72A1">
        <w:rPr>
          <w:rFonts w:ascii="Times New Roman" w:hAnsi="Times New Roman"/>
          <w:sz w:val="24"/>
          <w:szCs w:val="24"/>
        </w:rPr>
        <w:t xml:space="preserve"> 32, 62–87. </w:t>
      </w:r>
      <w:hyperlink r:id="rId13" w:history="1">
        <w:r w:rsidRPr="003C72A1">
          <w:rPr>
            <w:rStyle w:val="Hyperlink"/>
            <w:rFonts w:ascii="Times New Roman" w:hAnsi="Times New Roman"/>
            <w:sz w:val="24"/>
            <w:szCs w:val="24"/>
          </w:rPr>
          <w:t>https://doi.org/10.25009/cpue.v0i32.2734</w:t>
        </w:r>
      </w:hyperlink>
      <w:r w:rsidRPr="003C72A1">
        <w:rPr>
          <w:rFonts w:ascii="Times New Roman" w:hAnsi="Times New Roman"/>
          <w:sz w:val="24"/>
          <w:szCs w:val="24"/>
        </w:rPr>
        <w:t>.</w:t>
      </w:r>
    </w:p>
    <w:p w:rsidR="001D3B58" w:rsidRPr="003C72A1" w:rsidRDefault="001D3B58" w:rsidP="003C72A1">
      <w:pPr>
        <w:ind w:left="1080" w:hanging="1080"/>
        <w:jc w:val="both"/>
        <w:rPr>
          <w:rFonts w:ascii="Times New Roman" w:hAnsi="Times New Roman"/>
          <w:sz w:val="24"/>
          <w:szCs w:val="24"/>
        </w:rPr>
      </w:pPr>
      <w:proofErr w:type="spellStart"/>
      <w:r w:rsidRPr="003C72A1">
        <w:rPr>
          <w:rFonts w:ascii="Times New Roman" w:hAnsi="Times New Roman"/>
          <w:sz w:val="24"/>
          <w:szCs w:val="24"/>
        </w:rPr>
        <w:t>Ayhan</w:t>
      </w:r>
      <w:proofErr w:type="spellEnd"/>
      <w:r w:rsidRPr="003C72A1">
        <w:rPr>
          <w:rFonts w:ascii="Times New Roman" w:hAnsi="Times New Roman"/>
          <w:sz w:val="24"/>
          <w:szCs w:val="24"/>
        </w:rPr>
        <w:t xml:space="preserve">, B. (2016). </w:t>
      </w:r>
      <w:proofErr w:type="gramStart"/>
      <w:r w:rsidRPr="003C72A1">
        <w:rPr>
          <w:rFonts w:ascii="Times New Roman" w:hAnsi="Times New Roman"/>
          <w:sz w:val="24"/>
          <w:szCs w:val="24"/>
        </w:rPr>
        <w:t>Digital literacy.</w:t>
      </w:r>
      <w:proofErr w:type="gramEnd"/>
      <w:r w:rsidRPr="003C72A1">
        <w:rPr>
          <w:rFonts w:ascii="Times New Roman" w:hAnsi="Times New Roman"/>
          <w:sz w:val="24"/>
          <w:szCs w:val="24"/>
        </w:rPr>
        <w:t xml:space="preserve"> DOI: 10.3726/978-3-653-07022-4/10. </w:t>
      </w:r>
      <w:hyperlink r:id="rId14" w:history="1">
        <w:r w:rsidRPr="003C72A1">
          <w:rPr>
            <w:rStyle w:val="Hyperlink"/>
            <w:rFonts w:ascii="Times New Roman" w:hAnsi="Times New Roman"/>
            <w:sz w:val="24"/>
            <w:szCs w:val="24"/>
          </w:rPr>
          <w:t>https://www.researchgate.net/publication/323018313</w:t>
        </w:r>
      </w:hyperlink>
    </w:p>
    <w:p w:rsidR="001D3B58" w:rsidRPr="003C72A1" w:rsidRDefault="001D3B58" w:rsidP="003C72A1">
      <w:pPr>
        <w:ind w:left="1080" w:hanging="1080"/>
        <w:jc w:val="both"/>
        <w:rPr>
          <w:rFonts w:ascii="Times New Roman" w:hAnsi="Times New Roman"/>
          <w:sz w:val="24"/>
          <w:szCs w:val="24"/>
        </w:rPr>
      </w:pPr>
      <w:r w:rsidRPr="003C72A1">
        <w:rPr>
          <w:rFonts w:ascii="Times New Roman" w:hAnsi="Times New Roman"/>
          <w:sz w:val="24"/>
          <w:szCs w:val="24"/>
        </w:rPr>
        <w:lastRenderedPageBreak/>
        <w:t xml:space="preserve">David-West, B.T. (2022). Digital literacy skills and utilization of online platforms for teaching by LIS educators in universities in rivers state, Nigeria. </w:t>
      </w:r>
      <w:r w:rsidRPr="003C72A1">
        <w:rPr>
          <w:rFonts w:ascii="Times New Roman" w:hAnsi="Times New Roman"/>
          <w:i/>
          <w:sz w:val="24"/>
          <w:szCs w:val="24"/>
        </w:rPr>
        <w:t>International Journal of Knowledge Content Development &amp; Technology</w:t>
      </w:r>
      <w:r w:rsidRPr="003C72A1">
        <w:rPr>
          <w:rFonts w:ascii="Times New Roman" w:hAnsi="Times New Roman"/>
          <w:sz w:val="24"/>
          <w:szCs w:val="24"/>
        </w:rPr>
        <w:t>, 12 (4), 105 - 117.</w:t>
      </w:r>
    </w:p>
    <w:p w:rsidR="001D3B58" w:rsidRPr="003C72A1" w:rsidRDefault="001D3B58" w:rsidP="003C72A1">
      <w:pPr>
        <w:ind w:left="1080" w:hanging="1080"/>
        <w:jc w:val="both"/>
        <w:rPr>
          <w:rFonts w:ascii="Times New Roman" w:hAnsi="Times New Roman"/>
          <w:sz w:val="24"/>
          <w:szCs w:val="24"/>
        </w:rPr>
      </w:pPr>
      <w:proofErr w:type="spellStart"/>
      <w:proofErr w:type="gramStart"/>
      <w:r w:rsidRPr="003C72A1">
        <w:rPr>
          <w:rFonts w:ascii="Times New Roman" w:hAnsi="Times New Roman"/>
          <w:sz w:val="24"/>
          <w:szCs w:val="24"/>
        </w:rPr>
        <w:t>Lankshear</w:t>
      </w:r>
      <w:proofErr w:type="spellEnd"/>
      <w:r w:rsidRPr="003C72A1">
        <w:rPr>
          <w:rFonts w:ascii="Times New Roman" w:hAnsi="Times New Roman"/>
          <w:sz w:val="24"/>
          <w:szCs w:val="24"/>
        </w:rPr>
        <w:t xml:space="preserve">, C. &amp; </w:t>
      </w:r>
      <w:proofErr w:type="spellStart"/>
      <w:r w:rsidRPr="003C72A1">
        <w:rPr>
          <w:rFonts w:ascii="Times New Roman" w:hAnsi="Times New Roman"/>
          <w:sz w:val="24"/>
          <w:szCs w:val="24"/>
        </w:rPr>
        <w:t>Knobel</w:t>
      </w:r>
      <w:proofErr w:type="spellEnd"/>
      <w:r w:rsidRPr="003C72A1">
        <w:rPr>
          <w:rFonts w:ascii="Times New Roman" w:hAnsi="Times New Roman"/>
          <w:sz w:val="24"/>
          <w:szCs w:val="24"/>
        </w:rPr>
        <w:t>, M. (2016).</w:t>
      </w:r>
      <w:proofErr w:type="gramEnd"/>
      <w:r w:rsidRPr="003C72A1">
        <w:rPr>
          <w:rFonts w:ascii="Times New Roman" w:hAnsi="Times New Roman"/>
          <w:sz w:val="24"/>
          <w:szCs w:val="24"/>
        </w:rPr>
        <w:t xml:space="preserve"> Digital literacy and digital </w:t>
      </w:r>
      <w:proofErr w:type="spellStart"/>
      <w:r w:rsidRPr="003C72A1">
        <w:rPr>
          <w:rFonts w:ascii="Times New Roman" w:hAnsi="Times New Roman"/>
          <w:sz w:val="24"/>
          <w:szCs w:val="24"/>
        </w:rPr>
        <w:t>literacies</w:t>
      </w:r>
      <w:proofErr w:type="spellEnd"/>
      <w:r w:rsidRPr="003C72A1">
        <w:rPr>
          <w:rFonts w:ascii="Times New Roman" w:hAnsi="Times New Roman"/>
          <w:sz w:val="24"/>
          <w:szCs w:val="24"/>
        </w:rPr>
        <w:t xml:space="preserve">: Policy, pedagogy and research considerations for education. </w:t>
      </w:r>
      <w:proofErr w:type="gramStart"/>
      <w:r w:rsidRPr="003C72A1">
        <w:rPr>
          <w:rFonts w:ascii="Times New Roman" w:hAnsi="Times New Roman"/>
          <w:i/>
          <w:sz w:val="24"/>
          <w:szCs w:val="24"/>
        </w:rPr>
        <w:t>Nordic Journal of Digital Literacy</w:t>
      </w:r>
      <w:r w:rsidRPr="003C72A1">
        <w:rPr>
          <w:rFonts w:ascii="Times New Roman" w:hAnsi="Times New Roman"/>
          <w:sz w:val="24"/>
          <w:szCs w:val="24"/>
        </w:rPr>
        <w:t>, 10(2), 8–2.</w:t>
      </w:r>
      <w:proofErr w:type="gramEnd"/>
    </w:p>
    <w:p w:rsidR="001D3B58" w:rsidRPr="003C72A1" w:rsidRDefault="001D3B58" w:rsidP="003C72A1">
      <w:pPr>
        <w:ind w:left="1080" w:hanging="1080"/>
        <w:jc w:val="both"/>
        <w:rPr>
          <w:rFonts w:ascii="Times New Roman" w:hAnsi="Times New Roman"/>
          <w:sz w:val="24"/>
          <w:szCs w:val="24"/>
        </w:rPr>
      </w:pPr>
      <w:proofErr w:type="gramStart"/>
      <w:r w:rsidRPr="003C72A1">
        <w:rPr>
          <w:rFonts w:ascii="Times New Roman" w:hAnsi="Times New Roman"/>
          <w:sz w:val="24"/>
          <w:szCs w:val="24"/>
        </w:rPr>
        <w:t xml:space="preserve">Marin, V.I. &amp; </w:t>
      </w:r>
      <w:proofErr w:type="spellStart"/>
      <w:r w:rsidRPr="003C72A1">
        <w:rPr>
          <w:rFonts w:ascii="Times New Roman" w:hAnsi="Times New Roman"/>
          <w:sz w:val="24"/>
          <w:szCs w:val="24"/>
        </w:rPr>
        <w:t>Castan˜eda</w:t>
      </w:r>
      <w:proofErr w:type="spellEnd"/>
      <w:r w:rsidRPr="003C72A1">
        <w:rPr>
          <w:rFonts w:ascii="Times New Roman" w:hAnsi="Times New Roman"/>
          <w:sz w:val="24"/>
          <w:szCs w:val="24"/>
        </w:rPr>
        <w:t>, L. (2023).</w:t>
      </w:r>
      <w:proofErr w:type="gramEnd"/>
      <w:r w:rsidRPr="003C72A1">
        <w:rPr>
          <w:rFonts w:ascii="Times New Roman" w:hAnsi="Times New Roman"/>
          <w:sz w:val="24"/>
          <w:szCs w:val="24"/>
        </w:rPr>
        <w:t xml:space="preserve"> </w:t>
      </w:r>
      <w:proofErr w:type="gramStart"/>
      <w:r w:rsidRPr="003C72A1">
        <w:rPr>
          <w:rFonts w:ascii="Times New Roman" w:hAnsi="Times New Roman"/>
          <w:sz w:val="24"/>
          <w:szCs w:val="24"/>
        </w:rPr>
        <w:t>Developing digital literacy for teaching.</w:t>
      </w:r>
      <w:proofErr w:type="gramEnd"/>
      <w:r w:rsidRPr="003C72A1">
        <w:rPr>
          <w:rFonts w:ascii="Times New Roman" w:hAnsi="Times New Roman"/>
          <w:sz w:val="24"/>
          <w:szCs w:val="24"/>
        </w:rPr>
        <w:t xml:space="preserve"> </w:t>
      </w:r>
      <w:proofErr w:type="spellStart"/>
      <w:proofErr w:type="gramStart"/>
      <w:r w:rsidRPr="003C72A1">
        <w:rPr>
          <w:rFonts w:ascii="Times New Roman" w:hAnsi="Times New Roman"/>
          <w:sz w:val="24"/>
          <w:szCs w:val="24"/>
        </w:rPr>
        <w:t>Zawacki</w:t>
      </w:r>
      <w:proofErr w:type="spellEnd"/>
      <w:r w:rsidRPr="003C72A1">
        <w:rPr>
          <w:rFonts w:ascii="Times New Roman" w:hAnsi="Times New Roman"/>
          <w:sz w:val="24"/>
          <w:szCs w:val="24"/>
        </w:rPr>
        <w:t>-Richter, O. &amp; Jung, I. (eds.), Handbook of open, distance and digital education.</w:t>
      </w:r>
      <w:proofErr w:type="gramEnd"/>
      <w:r w:rsidRPr="003C72A1">
        <w:rPr>
          <w:rFonts w:ascii="Times New Roman" w:hAnsi="Times New Roman"/>
          <w:sz w:val="24"/>
          <w:szCs w:val="24"/>
        </w:rPr>
        <w:t xml:space="preserve"> United States: IGI Global Publishing. </w:t>
      </w:r>
      <w:hyperlink r:id="rId15" w:history="1">
        <w:r w:rsidRPr="003C72A1">
          <w:rPr>
            <w:rStyle w:val="Hyperlink"/>
            <w:rFonts w:ascii="Times New Roman" w:hAnsi="Times New Roman"/>
            <w:sz w:val="24"/>
            <w:szCs w:val="24"/>
          </w:rPr>
          <w:t>https://doi.org/10.1007/978-981-19-2080-6_64</w:t>
        </w:r>
      </w:hyperlink>
    </w:p>
    <w:p w:rsidR="001D3B58" w:rsidRPr="003C72A1" w:rsidRDefault="001D3B58" w:rsidP="003C72A1">
      <w:pPr>
        <w:ind w:left="1080" w:hanging="1080"/>
        <w:jc w:val="both"/>
        <w:rPr>
          <w:rFonts w:ascii="Times New Roman" w:hAnsi="Times New Roman"/>
          <w:sz w:val="24"/>
          <w:szCs w:val="24"/>
        </w:rPr>
      </w:pPr>
      <w:proofErr w:type="spellStart"/>
      <w:proofErr w:type="gramStart"/>
      <w:r w:rsidRPr="003C72A1">
        <w:rPr>
          <w:rFonts w:ascii="Times New Roman" w:hAnsi="Times New Roman"/>
          <w:sz w:val="24"/>
          <w:szCs w:val="24"/>
        </w:rPr>
        <w:t>Phuapan</w:t>
      </w:r>
      <w:proofErr w:type="spellEnd"/>
      <w:r w:rsidRPr="003C72A1">
        <w:rPr>
          <w:rFonts w:ascii="Times New Roman" w:hAnsi="Times New Roman"/>
          <w:sz w:val="24"/>
          <w:szCs w:val="24"/>
        </w:rPr>
        <w:t xml:space="preserve">, P., </w:t>
      </w:r>
      <w:proofErr w:type="spellStart"/>
      <w:r w:rsidRPr="003C72A1">
        <w:rPr>
          <w:rFonts w:ascii="Times New Roman" w:hAnsi="Times New Roman"/>
          <w:sz w:val="24"/>
          <w:szCs w:val="24"/>
        </w:rPr>
        <w:t>Viriyavejakul</w:t>
      </w:r>
      <w:proofErr w:type="spellEnd"/>
      <w:r w:rsidRPr="003C72A1">
        <w:rPr>
          <w:rFonts w:ascii="Times New Roman" w:hAnsi="Times New Roman"/>
          <w:sz w:val="24"/>
          <w:szCs w:val="24"/>
        </w:rPr>
        <w:t xml:space="preserve">, C. &amp; </w:t>
      </w:r>
      <w:proofErr w:type="spellStart"/>
      <w:r w:rsidRPr="003C72A1">
        <w:rPr>
          <w:rFonts w:ascii="Times New Roman" w:hAnsi="Times New Roman"/>
          <w:sz w:val="24"/>
          <w:szCs w:val="24"/>
        </w:rPr>
        <w:t>Pimdee</w:t>
      </w:r>
      <w:proofErr w:type="spellEnd"/>
      <w:r w:rsidRPr="003C72A1">
        <w:rPr>
          <w:rFonts w:ascii="Times New Roman" w:hAnsi="Times New Roman"/>
          <w:sz w:val="24"/>
          <w:szCs w:val="24"/>
        </w:rPr>
        <w:t>, P. (2015).</w:t>
      </w:r>
      <w:proofErr w:type="gramEnd"/>
      <w:r w:rsidRPr="003C72A1">
        <w:rPr>
          <w:rFonts w:ascii="Times New Roman" w:hAnsi="Times New Roman"/>
          <w:sz w:val="24"/>
          <w:szCs w:val="24"/>
        </w:rPr>
        <w:t xml:space="preserve"> Digital literacy skill of students in public higher education institutes. </w:t>
      </w:r>
      <w:r w:rsidRPr="003C72A1">
        <w:rPr>
          <w:rFonts w:ascii="Times New Roman" w:hAnsi="Times New Roman"/>
          <w:i/>
          <w:sz w:val="24"/>
          <w:szCs w:val="24"/>
        </w:rPr>
        <w:t>Journal of Educational Management</w:t>
      </w:r>
      <w:r w:rsidRPr="003C72A1">
        <w:rPr>
          <w:rFonts w:ascii="Times New Roman" w:hAnsi="Times New Roman"/>
          <w:sz w:val="24"/>
          <w:szCs w:val="24"/>
        </w:rPr>
        <w:t>, 2(3), 17-32</w:t>
      </w:r>
    </w:p>
    <w:p w:rsidR="001D3B58" w:rsidRPr="003C72A1" w:rsidRDefault="001D3B58" w:rsidP="003C72A1">
      <w:pPr>
        <w:ind w:left="1080" w:hanging="1080"/>
        <w:jc w:val="both"/>
        <w:rPr>
          <w:rFonts w:ascii="Times New Roman" w:hAnsi="Times New Roman"/>
          <w:sz w:val="24"/>
          <w:szCs w:val="24"/>
        </w:rPr>
      </w:pPr>
      <w:proofErr w:type="spellStart"/>
      <w:proofErr w:type="gramStart"/>
      <w:r w:rsidRPr="003C72A1">
        <w:rPr>
          <w:rFonts w:ascii="Times New Roman" w:hAnsi="Times New Roman"/>
          <w:sz w:val="24"/>
          <w:szCs w:val="24"/>
        </w:rPr>
        <w:t>Phuapan</w:t>
      </w:r>
      <w:proofErr w:type="spellEnd"/>
      <w:r w:rsidRPr="003C72A1">
        <w:rPr>
          <w:rFonts w:ascii="Times New Roman" w:hAnsi="Times New Roman"/>
          <w:sz w:val="24"/>
          <w:szCs w:val="24"/>
        </w:rPr>
        <w:t xml:space="preserve">, P., </w:t>
      </w:r>
      <w:proofErr w:type="spellStart"/>
      <w:r w:rsidRPr="003C72A1">
        <w:rPr>
          <w:rFonts w:ascii="Times New Roman" w:hAnsi="Times New Roman"/>
          <w:sz w:val="24"/>
          <w:szCs w:val="24"/>
        </w:rPr>
        <w:t>Viriyavejakul</w:t>
      </w:r>
      <w:proofErr w:type="spellEnd"/>
      <w:r w:rsidRPr="003C72A1">
        <w:rPr>
          <w:rFonts w:ascii="Times New Roman" w:hAnsi="Times New Roman"/>
          <w:sz w:val="24"/>
          <w:szCs w:val="24"/>
        </w:rPr>
        <w:t xml:space="preserve">, C., &amp; </w:t>
      </w:r>
      <w:proofErr w:type="spellStart"/>
      <w:r w:rsidRPr="003C72A1">
        <w:rPr>
          <w:rFonts w:ascii="Times New Roman" w:hAnsi="Times New Roman"/>
          <w:sz w:val="24"/>
          <w:szCs w:val="24"/>
        </w:rPr>
        <w:t>Pimdee</w:t>
      </w:r>
      <w:proofErr w:type="spellEnd"/>
      <w:r w:rsidRPr="003C72A1">
        <w:rPr>
          <w:rFonts w:ascii="Times New Roman" w:hAnsi="Times New Roman"/>
          <w:sz w:val="24"/>
          <w:szCs w:val="24"/>
        </w:rPr>
        <w:t>, P. (2016).</w:t>
      </w:r>
      <w:proofErr w:type="gramEnd"/>
      <w:r w:rsidRPr="003C72A1">
        <w:rPr>
          <w:rFonts w:ascii="Times New Roman" w:hAnsi="Times New Roman"/>
          <w:sz w:val="24"/>
          <w:szCs w:val="24"/>
        </w:rPr>
        <w:t xml:space="preserve"> Elements of digital literacy skill: A conceptual analysis. </w:t>
      </w:r>
      <w:r w:rsidRPr="003C72A1">
        <w:rPr>
          <w:rFonts w:ascii="Times New Roman" w:hAnsi="Times New Roman"/>
          <w:i/>
          <w:sz w:val="24"/>
          <w:szCs w:val="24"/>
        </w:rPr>
        <w:t>Asian International Journal of Social Sciences</w:t>
      </w:r>
      <w:r w:rsidRPr="003C72A1">
        <w:rPr>
          <w:rFonts w:ascii="Times New Roman" w:hAnsi="Times New Roman"/>
          <w:sz w:val="24"/>
          <w:szCs w:val="24"/>
        </w:rPr>
        <w:t xml:space="preserve">, 15(4), 88 – 99. </w:t>
      </w:r>
      <w:hyperlink r:id="rId16" w:history="1">
        <w:r w:rsidRPr="003C72A1">
          <w:rPr>
            <w:rStyle w:val="Hyperlink"/>
            <w:rFonts w:ascii="Times New Roman" w:hAnsi="Times New Roman"/>
            <w:sz w:val="24"/>
            <w:szCs w:val="24"/>
          </w:rPr>
          <w:t>http://aijss.org/index.php/aijss20150406/</w:t>
        </w:r>
      </w:hyperlink>
    </w:p>
    <w:p w:rsidR="001D3B58" w:rsidRPr="00AD7640" w:rsidRDefault="001D3B58" w:rsidP="001D3B58">
      <w:pPr>
        <w:spacing w:line="360" w:lineRule="auto"/>
        <w:ind w:left="1080" w:hanging="1080"/>
        <w:jc w:val="both"/>
        <w:rPr>
          <w:rFonts w:ascii="Times New Roman" w:hAnsi="Times New Roman"/>
          <w:sz w:val="24"/>
          <w:szCs w:val="24"/>
        </w:rPr>
      </w:pPr>
    </w:p>
    <w:p w:rsidR="001D3B58" w:rsidRPr="00AD7640" w:rsidRDefault="001D3B58" w:rsidP="001D3B58">
      <w:pPr>
        <w:spacing w:before="240" w:line="360" w:lineRule="auto"/>
        <w:jc w:val="both"/>
        <w:rPr>
          <w:rFonts w:ascii="Times New Roman" w:hAnsi="Times New Roman"/>
          <w:sz w:val="24"/>
          <w:szCs w:val="24"/>
        </w:rPr>
      </w:pPr>
    </w:p>
    <w:p w:rsidR="001D3B58" w:rsidRPr="00AD7640" w:rsidRDefault="001D3B58" w:rsidP="001D3B58">
      <w:pPr>
        <w:spacing w:before="240" w:line="360" w:lineRule="auto"/>
        <w:jc w:val="both"/>
        <w:rPr>
          <w:rFonts w:ascii="Times New Roman" w:hAnsi="Times New Roman"/>
          <w:sz w:val="24"/>
          <w:szCs w:val="24"/>
        </w:rPr>
      </w:pPr>
    </w:p>
    <w:p w:rsidR="00C471E3" w:rsidRDefault="00C471E3"/>
    <w:p w:rsidR="001D3B58" w:rsidRDefault="001D3B58"/>
    <w:p w:rsidR="001D3B58" w:rsidRDefault="001D3B58"/>
    <w:p w:rsidR="001D3B58" w:rsidRDefault="001D3B58"/>
    <w:p w:rsidR="001D3B58" w:rsidRDefault="001D3B58"/>
    <w:p w:rsidR="001D3B58" w:rsidRDefault="001D3B58"/>
    <w:p w:rsidR="001D3B58" w:rsidRDefault="001D3B58"/>
    <w:p w:rsidR="001D3B58" w:rsidRDefault="001D3B58"/>
    <w:p w:rsidR="003C72A1" w:rsidRDefault="003C72A1"/>
    <w:p w:rsidR="003C72A1" w:rsidRDefault="003C72A1"/>
    <w:p w:rsidR="003C72A1" w:rsidRDefault="003C72A1"/>
    <w:p w:rsidR="003C72A1" w:rsidRDefault="003C72A1"/>
    <w:p w:rsidR="001D3B58" w:rsidRDefault="003C72A1" w:rsidP="001D3B58">
      <w:pPr>
        <w:spacing w:after="0" w:line="240" w:lineRule="auto"/>
        <w:jc w:val="center"/>
        <w:rPr>
          <w:rFonts w:ascii="Times New Roman" w:hAnsi="Times New Roman"/>
          <w:b/>
          <w:sz w:val="24"/>
          <w:szCs w:val="24"/>
        </w:rPr>
      </w:pPr>
      <w:r>
        <w:rPr>
          <w:rFonts w:ascii="Times New Roman" w:hAnsi="Times New Roman"/>
          <w:b/>
          <w:sz w:val="24"/>
          <w:szCs w:val="24"/>
        </w:rPr>
        <w:lastRenderedPageBreak/>
        <w:t>KWARA STATE POLYTECHNIC, ILORIN</w:t>
      </w:r>
    </w:p>
    <w:p w:rsidR="001D3B58" w:rsidRPr="00F77CC0" w:rsidRDefault="003C72A1" w:rsidP="001D3B58">
      <w:pPr>
        <w:spacing w:after="0" w:line="240" w:lineRule="auto"/>
        <w:jc w:val="center"/>
        <w:rPr>
          <w:rFonts w:ascii="Times New Roman" w:hAnsi="Times New Roman"/>
          <w:b/>
          <w:sz w:val="24"/>
          <w:szCs w:val="24"/>
        </w:rPr>
      </w:pPr>
      <w:r>
        <w:rPr>
          <w:rFonts w:ascii="Times New Roman" w:hAnsi="Times New Roman"/>
          <w:b/>
          <w:sz w:val="24"/>
          <w:szCs w:val="24"/>
        </w:rPr>
        <w:t>INSTITUTE OF INFORMATION AND COMMUNICATION TECHNOLOGY</w:t>
      </w:r>
    </w:p>
    <w:p w:rsidR="001D3B58" w:rsidRDefault="003C72A1" w:rsidP="001D3B58">
      <w:pPr>
        <w:spacing w:after="0" w:line="240" w:lineRule="auto"/>
        <w:jc w:val="center"/>
        <w:rPr>
          <w:rFonts w:ascii="Times New Roman" w:hAnsi="Times New Roman"/>
          <w:b/>
          <w:sz w:val="24"/>
          <w:szCs w:val="24"/>
        </w:rPr>
      </w:pPr>
      <w:r w:rsidRPr="00F77CC0">
        <w:rPr>
          <w:rFonts w:ascii="Times New Roman" w:hAnsi="Times New Roman"/>
          <w:b/>
          <w:sz w:val="24"/>
          <w:szCs w:val="24"/>
        </w:rPr>
        <w:t>DEPARTMENT OF LIBRARY AND INFORMATION SCIENCE</w:t>
      </w:r>
    </w:p>
    <w:p w:rsidR="001D3B58" w:rsidRPr="00C61C17" w:rsidRDefault="001D3B58" w:rsidP="001D3B58">
      <w:pPr>
        <w:spacing w:after="0" w:line="240" w:lineRule="auto"/>
        <w:jc w:val="center"/>
        <w:rPr>
          <w:rFonts w:ascii="Times New Roman" w:hAnsi="Times New Roman"/>
          <w:b/>
          <w:bCs/>
          <w:i/>
          <w:sz w:val="24"/>
          <w:szCs w:val="24"/>
        </w:rPr>
      </w:pPr>
      <w:r w:rsidRPr="00F77CC0">
        <w:rPr>
          <w:rFonts w:ascii="Times New Roman" w:hAnsi="Times New Roman"/>
          <w:sz w:val="24"/>
          <w:szCs w:val="24"/>
        </w:rPr>
        <w:t>Que</w:t>
      </w:r>
      <w:r>
        <w:rPr>
          <w:rFonts w:ascii="Times New Roman" w:hAnsi="Times New Roman"/>
          <w:sz w:val="24"/>
          <w:szCs w:val="24"/>
        </w:rPr>
        <w:t>s</w:t>
      </w:r>
      <w:r w:rsidRPr="00F77CC0">
        <w:rPr>
          <w:rFonts w:ascii="Times New Roman" w:hAnsi="Times New Roman"/>
          <w:sz w:val="24"/>
          <w:szCs w:val="24"/>
        </w:rPr>
        <w:t xml:space="preserve">tionnaire on </w:t>
      </w:r>
      <w:r>
        <w:rPr>
          <w:rFonts w:ascii="Times New Roman" w:hAnsi="Times New Roman"/>
          <w:sz w:val="24"/>
          <w:szCs w:val="24"/>
        </w:rPr>
        <w:t>“</w:t>
      </w:r>
      <w:r w:rsidR="003C72A1" w:rsidRPr="003C72A1">
        <w:rPr>
          <w:rFonts w:ascii="Times New Roman" w:hAnsi="Times New Roman"/>
          <w:b/>
          <w:i/>
          <w:sz w:val="24"/>
          <w:szCs w:val="24"/>
        </w:rPr>
        <w:t>Influence of digital literacy skills on digital teaching among lecturers in Al-</w:t>
      </w:r>
      <w:proofErr w:type="spellStart"/>
      <w:r w:rsidR="003C72A1" w:rsidRPr="003C72A1">
        <w:rPr>
          <w:rFonts w:ascii="Times New Roman" w:hAnsi="Times New Roman"/>
          <w:b/>
          <w:i/>
          <w:sz w:val="24"/>
          <w:szCs w:val="24"/>
        </w:rPr>
        <w:t>Hikmah</w:t>
      </w:r>
      <w:proofErr w:type="spellEnd"/>
      <w:r w:rsidR="003C72A1" w:rsidRPr="003C72A1">
        <w:rPr>
          <w:rFonts w:ascii="Times New Roman" w:hAnsi="Times New Roman"/>
          <w:b/>
          <w:i/>
          <w:sz w:val="24"/>
          <w:szCs w:val="24"/>
        </w:rPr>
        <w:t xml:space="preserve"> University, </w:t>
      </w:r>
      <w:proofErr w:type="spellStart"/>
      <w:r w:rsidR="003C72A1" w:rsidRPr="003C72A1">
        <w:rPr>
          <w:rFonts w:ascii="Times New Roman" w:hAnsi="Times New Roman"/>
          <w:b/>
          <w:i/>
          <w:sz w:val="24"/>
          <w:szCs w:val="24"/>
        </w:rPr>
        <w:t>Kwara</w:t>
      </w:r>
      <w:proofErr w:type="spellEnd"/>
      <w:r w:rsidR="003C72A1" w:rsidRPr="003C72A1">
        <w:rPr>
          <w:rFonts w:ascii="Times New Roman" w:hAnsi="Times New Roman"/>
          <w:b/>
          <w:i/>
          <w:sz w:val="24"/>
          <w:szCs w:val="24"/>
        </w:rPr>
        <w:t xml:space="preserve"> State, Nigeria</w:t>
      </w:r>
      <w:r>
        <w:rPr>
          <w:rFonts w:ascii="Times New Roman" w:hAnsi="Times New Roman"/>
          <w:b/>
          <w:bCs/>
          <w:sz w:val="24"/>
          <w:szCs w:val="24"/>
        </w:rPr>
        <w:t>”</w:t>
      </w:r>
    </w:p>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 xml:space="preserve">Dear Respondent, </w:t>
      </w:r>
    </w:p>
    <w:p w:rsidR="001D3B58" w:rsidRPr="00F77CC0" w:rsidRDefault="001D3B58" w:rsidP="001D3B58">
      <w:pPr>
        <w:spacing w:after="0" w:line="240" w:lineRule="auto"/>
        <w:jc w:val="both"/>
        <w:rPr>
          <w:rFonts w:ascii="Times New Roman" w:hAnsi="Times New Roman"/>
          <w:b/>
          <w:sz w:val="24"/>
          <w:szCs w:val="24"/>
        </w:rPr>
      </w:pPr>
      <w:r w:rsidRPr="00F77CC0">
        <w:rPr>
          <w:rFonts w:ascii="Times New Roman" w:hAnsi="Times New Roman"/>
          <w:b/>
          <w:sz w:val="24"/>
          <w:szCs w:val="24"/>
        </w:rPr>
        <w:t>Request for Response to Questionnaire</w:t>
      </w:r>
    </w:p>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 xml:space="preserve">We are </w:t>
      </w:r>
      <w:r w:rsidRPr="00F77CC0">
        <w:rPr>
          <w:rFonts w:ascii="Times New Roman" w:hAnsi="Times New Roman"/>
          <w:sz w:val="24"/>
          <w:szCs w:val="24"/>
        </w:rPr>
        <w:t>undergraduate</w:t>
      </w:r>
      <w:r>
        <w:rPr>
          <w:rFonts w:ascii="Times New Roman" w:hAnsi="Times New Roman"/>
          <w:sz w:val="24"/>
          <w:szCs w:val="24"/>
        </w:rPr>
        <w:t>s</w:t>
      </w:r>
      <w:r w:rsidRPr="00F77CC0">
        <w:rPr>
          <w:rFonts w:ascii="Times New Roman" w:hAnsi="Times New Roman"/>
          <w:sz w:val="24"/>
          <w:szCs w:val="24"/>
        </w:rPr>
        <w:t xml:space="preserve"> of the above</w:t>
      </w:r>
      <w:r>
        <w:rPr>
          <w:rFonts w:ascii="Times New Roman" w:hAnsi="Times New Roman"/>
          <w:sz w:val="24"/>
          <w:szCs w:val="24"/>
        </w:rPr>
        <w:t>-</w:t>
      </w:r>
      <w:r w:rsidRPr="00F77CC0">
        <w:rPr>
          <w:rFonts w:ascii="Times New Roman" w:hAnsi="Times New Roman"/>
          <w:sz w:val="24"/>
          <w:szCs w:val="24"/>
        </w:rPr>
        <w:t>named institution, carrying out research on the above</w:t>
      </w:r>
      <w:r>
        <w:rPr>
          <w:rFonts w:ascii="Times New Roman" w:hAnsi="Times New Roman"/>
          <w:sz w:val="24"/>
          <w:szCs w:val="24"/>
        </w:rPr>
        <w:t>-</w:t>
      </w:r>
      <w:r w:rsidRPr="00F77CC0">
        <w:rPr>
          <w:rFonts w:ascii="Times New Roman" w:hAnsi="Times New Roman"/>
          <w:sz w:val="24"/>
          <w:szCs w:val="24"/>
        </w:rPr>
        <w:t>mentioned topic.</w:t>
      </w:r>
      <w:r>
        <w:rPr>
          <w:rFonts w:ascii="Times New Roman" w:hAnsi="Times New Roman"/>
          <w:sz w:val="24"/>
          <w:szCs w:val="24"/>
        </w:rPr>
        <w:t xml:space="preserve"> Our</w:t>
      </w:r>
      <w:r w:rsidRPr="00F77CC0">
        <w:rPr>
          <w:rFonts w:ascii="Times New Roman" w:hAnsi="Times New Roman"/>
          <w:sz w:val="24"/>
          <w:szCs w:val="24"/>
        </w:rPr>
        <w:t xml:space="preserve"> research is in partial fulfillment of th</w:t>
      </w:r>
      <w:r w:rsidR="003C72A1">
        <w:rPr>
          <w:rFonts w:ascii="Times New Roman" w:hAnsi="Times New Roman"/>
          <w:sz w:val="24"/>
          <w:szCs w:val="24"/>
        </w:rPr>
        <w:t xml:space="preserve">e requirements for the award of National Diploma </w:t>
      </w:r>
      <w:r w:rsidRPr="00F77CC0">
        <w:rPr>
          <w:rFonts w:ascii="Times New Roman" w:hAnsi="Times New Roman"/>
          <w:sz w:val="24"/>
          <w:szCs w:val="24"/>
        </w:rPr>
        <w:t>in Libra</w:t>
      </w:r>
      <w:r w:rsidR="003C72A1">
        <w:rPr>
          <w:rFonts w:ascii="Times New Roman" w:hAnsi="Times New Roman"/>
          <w:sz w:val="24"/>
          <w:szCs w:val="24"/>
        </w:rPr>
        <w:t>ry and Information Science (ND</w:t>
      </w:r>
      <w:r w:rsidRPr="00F77CC0">
        <w:rPr>
          <w:rFonts w:ascii="Times New Roman" w:hAnsi="Times New Roman"/>
          <w:sz w:val="24"/>
          <w:szCs w:val="24"/>
        </w:rPr>
        <w:t>).</w:t>
      </w:r>
    </w:p>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Your assistance is</w:t>
      </w:r>
      <w:r w:rsidRPr="00F77CC0">
        <w:rPr>
          <w:rFonts w:ascii="Times New Roman" w:hAnsi="Times New Roman"/>
          <w:sz w:val="24"/>
          <w:szCs w:val="24"/>
        </w:rPr>
        <w:t xml:space="preserve"> hereby requested for timely completion of this questionnaire. </w:t>
      </w:r>
    </w:p>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 xml:space="preserve">We are </w:t>
      </w:r>
      <w:r w:rsidRPr="00F77CC0">
        <w:rPr>
          <w:rFonts w:ascii="Times New Roman" w:hAnsi="Times New Roman"/>
          <w:sz w:val="24"/>
          <w:szCs w:val="24"/>
        </w:rPr>
        <w:t>assuring you that all data provided will be treated with utmost confidentiality and used for academic purpose only.</w:t>
      </w:r>
    </w:p>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Thank you for your anticipated cooperation.</w:t>
      </w:r>
    </w:p>
    <w:p w:rsidR="001D3B58" w:rsidRPr="00131EFA" w:rsidRDefault="001D3B58" w:rsidP="001D3B58">
      <w:pPr>
        <w:spacing w:after="0" w:line="240" w:lineRule="auto"/>
        <w:jc w:val="both"/>
        <w:rPr>
          <w:rFonts w:ascii="Times New Roman" w:hAnsi="Times New Roman"/>
          <w:b/>
          <w:sz w:val="24"/>
          <w:szCs w:val="24"/>
        </w:rPr>
      </w:pPr>
    </w:p>
    <w:p w:rsidR="001D3B58" w:rsidRPr="00C61C17" w:rsidRDefault="001D3B58" w:rsidP="001D3B58">
      <w:pPr>
        <w:spacing w:after="0" w:line="240" w:lineRule="auto"/>
        <w:jc w:val="both"/>
        <w:rPr>
          <w:rFonts w:ascii="Times New Roman" w:hAnsi="Times New Roman"/>
          <w:b/>
          <w:bCs/>
          <w:sz w:val="24"/>
          <w:szCs w:val="24"/>
        </w:rPr>
      </w:pPr>
      <w:r w:rsidRPr="00F77CC0">
        <w:rPr>
          <w:rFonts w:ascii="Times New Roman" w:hAnsi="Times New Roman"/>
          <w:b/>
          <w:sz w:val="24"/>
          <w:szCs w:val="24"/>
        </w:rPr>
        <w:t>Researcher</w:t>
      </w:r>
      <w:r>
        <w:rPr>
          <w:rFonts w:ascii="Times New Roman" w:hAnsi="Times New Roman"/>
          <w:b/>
          <w:sz w:val="24"/>
          <w:szCs w:val="24"/>
        </w:rPr>
        <w:t>s</w:t>
      </w:r>
      <w:r w:rsidRPr="00F77CC0">
        <w:rPr>
          <w:rFonts w:ascii="Times New Roman" w:hAnsi="Times New Roman"/>
          <w:b/>
          <w:sz w:val="24"/>
          <w:szCs w:val="24"/>
        </w:rPr>
        <w:t xml:space="preserve"> </w:t>
      </w:r>
    </w:p>
    <w:p w:rsidR="001D3B58" w:rsidRDefault="001D3B58" w:rsidP="001D3B58">
      <w:pPr>
        <w:spacing w:after="0" w:line="240" w:lineRule="auto"/>
        <w:jc w:val="both"/>
        <w:rPr>
          <w:rFonts w:ascii="Times New Roman" w:hAnsi="Times New Roman"/>
          <w:b/>
          <w:sz w:val="24"/>
          <w:szCs w:val="24"/>
        </w:rPr>
      </w:pPr>
    </w:p>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Part</w:t>
      </w:r>
      <w:r w:rsidRPr="00F77CC0">
        <w:rPr>
          <w:rFonts w:ascii="Times New Roman" w:hAnsi="Times New Roman"/>
          <w:b/>
          <w:sz w:val="24"/>
          <w:szCs w:val="24"/>
        </w:rPr>
        <w:t xml:space="preserve"> A: Demographic Characteristics of Respondents</w:t>
      </w:r>
    </w:p>
    <w:p w:rsidR="001D3B58" w:rsidRPr="00F77CC0" w:rsidRDefault="001D3B58" w:rsidP="001D3B58">
      <w:pPr>
        <w:spacing w:after="0" w:line="240" w:lineRule="auto"/>
        <w:jc w:val="both"/>
        <w:rPr>
          <w:rFonts w:ascii="Times New Roman" w:hAnsi="Times New Roman"/>
          <w:b/>
          <w:sz w:val="24"/>
          <w:szCs w:val="24"/>
        </w:rPr>
      </w:pPr>
      <w:r w:rsidRPr="00F77CC0">
        <w:rPr>
          <w:rFonts w:ascii="Times New Roman" w:hAnsi="Times New Roman"/>
          <w:b/>
          <w:sz w:val="24"/>
          <w:szCs w:val="24"/>
        </w:rPr>
        <w:t>Kindly select the option of your choice by ticking</w:t>
      </w:r>
      <w:r>
        <w:rPr>
          <w:rFonts w:ascii="Times New Roman" w:hAnsi="Times New Roman"/>
          <w:b/>
          <w:sz w:val="24"/>
          <w:szCs w:val="24"/>
        </w:rPr>
        <w:t xml:space="preserve">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sidRPr="00F77CC0">
        <w:rPr>
          <w:rFonts w:ascii="Times New Roman" w:hAnsi="Times New Roman"/>
          <w:b/>
          <w:sz w:val="24"/>
          <w:szCs w:val="24"/>
        </w:rPr>
        <w:t xml:space="preserve"> from the answers below</w:t>
      </w:r>
    </w:p>
    <w:p w:rsidR="001D3B58" w:rsidRDefault="001D3B58" w:rsidP="001D3B58">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Faculty of respondents: ………………………………………</w:t>
      </w:r>
    </w:p>
    <w:p w:rsidR="001D3B58" w:rsidRDefault="001D3B58" w:rsidP="001D3B58">
      <w:pPr>
        <w:pStyle w:val="ListParagraph"/>
        <w:numPr>
          <w:ilvl w:val="0"/>
          <w:numId w:val="5"/>
        </w:numPr>
        <w:spacing w:after="0" w:line="240" w:lineRule="auto"/>
        <w:jc w:val="both"/>
        <w:rPr>
          <w:rFonts w:ascii="Times New Roman" w:hAnsi="Times New Roman"/>
          <w:sz w:val="24"/>
          <w:szCs w:val="24"/>
        </w:rPr>
      </w:pPr>
      <w:r w:rsidRPr="00F77CC0">
        <w:rPr>
          <w:rFonts w:ascii="Times New Roman" w:hAnsi="Times New Roman"/>
          <w:sz w:val="24"/>
          <w:szCs w:val="24"/>
        </w:rPr>
        <w:t>Gender:    Male (    )     Female (     )</w:t>
      </w:r>
    </w:p>
    <w:p w:rsidR="001D3B58" w:rsidRPr="009B7FE9" w:rsidRDefault="001D3B58" w:rsidP="001D3B58">
      <w:pPr>
        <w:pStyle w:val="ListParagraph"/>
        <w:numPr>
          <w:ilvl w:val="0"/>
          <w:numId w:val="5"/>
        </w:numPr>
        <w:spacing w:after="0" w:line="240" w:lineRule="auto"/>
        <w:jc w:val="both"/>
        <w:rPr>
          <w:rFonts w:ascii="Times New Roman" w:hAnsi="Times New Roman"/>
          <w:sz w:val="24"/>
          <w:szCs w:val="24"/>
        </w:rPr>
      </w:pPr>
      <w:r w:rsidRPr="009B7FE9">
        <w:rPr>
          <w:rFonts w:ascii="Times New Roman" w:hAnsi="Times New Roman"/>
          <w:sz w:val="24"/>
          <w:szCs w:val="24"/>
        </w:rPr>
        <w:t xml:space="preserve">Age range: 24 – 33 years (    )    34 – 43 years (    )     44 – 53 years (    ) </w:t>
      </w:r>
    </w:p>
    <w:p w:rsidR="001D3B58" w:rsidRDefault="001D3B58" w:rsidP="001D3B58">
      <w:pPr>
        <w:pStyle w:val="ListParagraph"/>
        <w:spacing w:after="0" w:line="240" w:lineRule="auto"/>
        <w:jc w:val="both"/>
        <w:rPr>
          <w:rFonts w:ascii="Times New Roman" w:hAnsi="Times New Roman"/>
          <w:sz w:val="24"/>
          <w:szCs w:val="24"/>
        </w:rPr>
      </w:pPr>
      <w:r w:rsidRPr="00D376D1">
        <w:rPr>
          <w:rFonts w:ascii="Times New Roman" w:hAnsi="Times New Roman"/>
          <w:sz w:val="24"/>
          <w:szCs w:val="24"/>
        </w:rPr>
        <w:t xml:space="preserve">  </w:t>
      </w:r>
      <w:r w:rsidRPr="00D376D1">
        <w:rPr>
          <w:rFonts w:ascii="Times New Roman" w:hAnsi="Times New Roman"/>
          <w:sz w:val="24"/>
          <w:szCs w:val="24"/>
        </w:rPr>
        <w:tab/>
        <w:t xml:space="preserve">      54 and above years (   )</w:t>
      </w:r>
    </w:p>
    <w:p w:rsidR="001D3B58" w:rsidRPr="00D376D1" w:rsidRDefault="001D3B58" w:rsidP="001D3B58">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Academic qualification: </w:t>
      </w:r>
      <w:r w:rsidRPr="00D376D1">
        <w:rPr>
          <w:rFonts w:ascii="Times New Roman" w:hAnsi="Times New Roman"/>
          <w:sz w:val="24"/>
          <w:szCs w:val="24"/>
        </w:rPr>
        <w:t xml:space="preserve">ND  (    )   HND  (    ) BLIS  (   ) MLIS (   ) </w:t>
      </w:r>
    </w:p>
    <w:p w:rsidR="001D3B58" w:rsidRPr="009B7FE9" w:rsidRDefault="001D3B58" w:rsidP="001D3B58">
      <w:pPr>
        <w:pStyle w:val="ListParagraph"/>
        <w:spacing w:after="0" w:line="240" w:lineRule="auto"/>
        <w:ind w:left="1440"/>
        <w:rPr>
          <w:rFonts w:ascii="Times New Roman" w:hAnsi="Times New Roman"/>
          <w:sz w:val="24"/>
          <w:szCs w:val="24"/>
        </w:rPr>
      </w:pPr>
      <w:r w:rsidRPr="00D376D1">
        <w:rPr>
          <w:rFonts w:ascii="Times New Roman" w:hAnsi="Times New Roman"/>
          <w:sz w:val="24"/>
          <w:szCs w:val="24"/>
        </w:rPr>
        <w:t xml:space="preserve">       Ph.D. (   )</w:t>
      </w:r>
    </w:p>
    <w:p w:rsidR="001D3B58" w:rsidRPr="00D376D1" w:rsidRDefault="001D3B58" w:rsidP="001D3B58">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Work experience: </w:t>
      </w:r>
      <w:r w:rsidRPr="00D376D1">
        <w:rPr>
          <w:rFonts w:ascii="Times New Roman" w:hAnsi="Times New Roman"/>
          <w:sz w:val="24"/>
          <w:szCs w:val="24"/>
        </w:rPr>
        <w:t xml:space="preserve">0 – 4 years (    )    5 – 9 years (    )     10 – 14 years (    ) </w:t>
      </w:r>
    </w:p>
    <w:p w:rsidR="001D3B58" w:rsidRDefault="001D3B58" w:rsidP="001D3B58">
      <w:pPr>
        <w:pStyle w:val="ListParagraph"/>
        <w:spacing w:after="0" w:line="240" w:lineRule="auto"/>
        <w:jc w:val="both"/>
        <w:rPr>
          <w:rFonts w:ascii="Times New Roman" w:hAnsi="Times New Roman"/>
          <w:sz w:val="24"/>
          <w:szCs w:val="24"/>
        </w:rPr>
      </w:pPr>
      <w:r w:rsidRPr="00D376D1">
        <w:rPr>
          <w:rFonts w:ascii="Times New Roman" w:hAnsi="Times New Roman"/>
          <w:sz w:val="24"/>
          <w:szCs w:val="24"/>
        </w:rPr>
        <w:tab/>
        <w:t xml:space="preserve">      15 – 19 years (   ) 20 and above years (   )</w:t>
      </w:r>
    </w:p>
    <w:p w:rsidR="001D3B58" w:rsidRPr="00E96E78" w:rsidRDefault="001D3B58" w:rsidP="001D3B58">
      <w:pPr>
        <w:pStyle w:val="ListParagraph"/>
        <w:numPr>
          <w:ilvl w:val="0"/>
          <w:numId w:val="6"/>
        </w:numPr>
        <w:spacing w:after="0" w:line="240" w:lineRule="auto"/>
        <w:jc w:val="both"/>
        <w:rPr>
          <w:rFonts w:ascii="Times New Roman" w:hAnsi="Times New Roman"/>
          <w:sz w:val="24"/>
          <w:szCs w:val="24"/>
        </w:rPr>
      </w:pPr>
      <w:r w:rsidRPr="00F77CC0">
        <w:rPr>
          <w:rFonts w:ascii="Times New Roman" w:hAnsi="Times New Roman"/>
          <w:sz w:val="24"/>
          <w:szCs w:val="24"/>
        </w:rPr>
        <w:t xml:space="preserve">Marital Status:   Single (     )   Married (    )   Divorced (    )   Widow (    ) </w:t>
      </w:r>
    </w:p>
    <w:p w:rsidR="001D3B58" w:rsidRDefault="001D3B58" w:rsidP="001D3B58">
      <w:pPr>
        <w:tabs>
          <w:tab w:val="left" w:pos="1260"/>
        </w:tabs>
        <w:spacing w:after="0" w:line="240" w:lineRule="auto"/>
        <w:rPr>
          <w:rFonts w:ascii="Times New Roman" w:hAnsi="Times New Roman"/>
          <w:b/>
          <w:sz w:val="24"/>
          <w:szCs w:val="24"/>
        </w:rPr>
      </w:pPr>
    </w:p>
    <w:p w:rsidR="001D3B58" w:rsidRDefault="001D3B58"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3C72A1" w:rsidRDefault="003C72A1" w:rsidP="001D3B58">
      <w:pPr>
        <w:spacing w:after="0" w:line="240" w:lineRule="auto"/>
        <w:jc w:val="both"/>
        <w:rPr>
          <w:rFonts w:ascii="Times New Roman" w:hAnsi="Times New Roman"/>
          <w:b/>
          <w:sz w:val="24"/>
          <w:szCs w:val="24"/>
        </w:rPr>
      </w:pPr>
    </w:p>
    <w:p w:rsidR="001D3B58" w:rsidRPr="009B7FE9" w:rsidRDefault="001D3B58" w:rsidP="001D3B58">
      <w:pPr>
        <w:spacing w:after="0" w:line="240" w:lineRule="auto"/>
        <w:jc w:val="both"/>
        <w:rPr>
          <w:rFonts w:ascii="Times New Roman" w:hAnsi="Times New Roman"/>
          <w:sz w:val="24"/>
          <w:szCs w:val="24"/>
        </w:rPr>
      </w:pPr>
      <w:r>
        <w:rPr>
          <w:rFonts w:ascii="Times New Roman" w:hAnsi="Times New Roman"/>
          <w:b/>
          <w:sz w:val="24"/>
          <w:szCs w:val="24"/>
        </w:rPr>
        <w:lastRenderedPageBreak/>
        <w:t>Section</w:t>
      </w:r>
      <w:r w:rsidRPr="005A4987">
        <w:rPr>
          <w:rFonts w:ascii="Times New Roman" w:hAnsi="Times New Roman"/>
          <w:b/>
          <w:sz w:val="24"/>
          <w:szCs w:val="24"/>
        </w:rPr>
        <w:t xml:space="preserve"> </w:t>
      </w:r>
      <w:r>
        <w:rPr>
          <w:rFonts w:ascii="Times New Roman" w:hAnsi="Times New Roman"/>
          <w:b/>
          <w:sz w:val="24"/>
          <w:szCs w:val="24"/>
        </w:rPr>
        <w:t>B</w:t>
      </w:r>
      <w:r w:rsidRPr="005A4987">
        <w:rPr>
          <w:rFonts w:ascii="Times New Roman" w:hAnsi="Times New Roman"/>
          <w:b/>
          <w:sz w:val="24"/>
          <w:szCs w:val="24"/>
        </w:rPr>
        <w:t xml:space="preserve">: </w:t>
      </w:r>
      <w:r w:rsidRPr="00575701">
        <w:rPr>
          <w:rFonts w:ascii="Times New Roman" w:hAnsi="Times New Roman"/>
          <w:b/>
          <w:bCs/>
          <w:sz w:val="24"/>
          <w:szCs w:val="24"/>
        </w:rPr>
        <w:t xml:space="preserve">Digital tools used for teaching in </w:t>
      </w:r>
      <w:r w:rsidR="00A05378">
        <w:rPr>
          <w:rFonts w:ascii="Times New Roman" w:hAnsi="Times New Roman"/>
          <w:b/>
          <w:bCs/>
          <w:sz w:val="24"/>
          <w:szCs w:val="24"/>
        </w:rPr>
        <w:t>Al-</w:t>
      </w:r>
      <w:proofErr w:type="spellStart"/>
      <w:r w:rsidR="00A05378">
        <w:rPr>
          <w:rFonts w:ascii="Times New Roman" w:hAnsi="Times New Roman"/>
          <w:b/>
          <w:bCs/>
          <w:sz w:val="24"/>
          <w:szCs w:val="24"/>
        </w:rPr>
        <w:t>Hikmah</w:t>
      </w:r>
      <w:proofErr w:type="spellEnd"/>
      <w:r w:rsidR="00A05378">
        <w:rPr>
          <w:rFonts w:ascii="Times New Roman" w:hAnsi="Times New Roman"/>
          <w:b/>
          <w:bCs/>
          <w:sz w:val="24"/>
          <w:szCs w:val="24"/>
        </w:rPr>
        <w:t xml:space="preserve"> University, Ilorin</w:t>
      </w:r>
    </w:p>
    <w:p w:rsidR="001D3B58" w:rsidRPr="007B4519" w:rsidRDefault="001D3B58" w:rsidP="001D3B58">
      <w:pPr>
        <w:tabs>
          <w:tab w:val="left" w:pos="1260"/>
        </w:tabs>
        <w:spacing w:after="0" w:line="240" w:lineRule="auto"/>
        <w:rPr>
          <w:rFonts w:ascii="Times New Roman" w:hAnsi="Times New Roman"/>
          <w:sz w:val="24"/>
          <w:szCs w:val="24"/>
        </w:rPr>
      </w:pPr>
      <w:r w:rsidRPr="007B4519">
        <w:rPr>
          <w:rFonts w:ascii="Times New Roman" w:hAnsi="Times New Roman"/>
          <w:sz w:val="24"/>
          <w:szCs w:val="24"/>
        </w:rPr>
        <w:t xml:space="preserve">What are </w:t>
      </w:r>
      <w:r>
        <w:rPr>
          <w:rFonts w:ascii="Times New Roman" w:hAnsi="Times New Roman"/>
          <w:sz w:val="24"/>
          <w:szCs w:val="24"/>
        </w:rPr>
        <w:t>the d</w:t>
      </w:r>
      <w:r w:rsidRPr="00AD7640">
        <w:rPr>
          <w:rFonts w:ascii="Times New Roman" w:hAnsi="Times New Roman"/>
          <w:sz w:val="24"/>
          <w:szCs w:val="24"/>
        </w:rPr>
        <w:t xml:space="preserve">igital tools used for teaching 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sidRPr="007B4519">
        <w:rPr>
          <w:rFonts w:ascii="Times New Roman" w:hAnsi="Times New Roman"/>
          <w:sz w:val="24"/>
          <w:szCs w:val="24"/>
        </w:rPr>
        <w:t>?</w:t>
      </w:r>
    </w:p>
    <w:p w:rsidR="001D3B58" w:rsidRPr="00DB7ECD" w:rsidRDefault="001D3B58" w:rsidP="001D3B58">
      <w:pPr>
        <w:spacing w:after="0" w:line="240" w:lineRule="auto"/>
        <w:jc w:val="both"/>
        <w:rPr>
          <w:rFonts w:ascii="Times New Roman" w:hAnsi="Times New Roman"/>
          <w:bCs/>
          <w:sz w:val="24"/>
          <w:szCs w:val="24"/>
        </w:rPr>
      </w:pPr>
      <w:r w:rsidRPr="00F77CC0">
        <w:rPr>
          <w:rFonts w:ascii="Times New Roman" w:hAnsi="Times New Roman"/>
          <w:bCs/>
          <w:sz w:val="24"/>
          <w:szCs w:val="24"/>
        </w:rPr>
        <w:t>Kindly tick</w:t>
      </w:r>
      <w:r>
        <w:rPr>
          <w:rFonts w:ascii="Times New Roman" w:hAnsi="Times New Roman"/>
          <w:bCs/>
          <w:sz w:val="24"/>
          <w:szCs w:val="24"/>
        </w:rPr>
        <w:t xml:space="preserve">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sidRPr="00F77CC0">
        <w:rPr>
          <w:rFonts w:ascii="Times New Roman" w:hAnsi="Times New Roman"/>
          <w:bCs/>
          <w:sz w:val="24"/>
          <w:szCs w:val="24"/>
        </w:rPr>
        <w:t xml:space="preserve"> “</w:t>
      </w:r>
      <w:r>
        <w:rPr>
          <w:rFonts w:ascii="Times New Roman" w:hAnsi="Times New Roman"/>
          <w:bCs/>
          <w:sz w:val="24"/>
          <w:szCs w:val="24"/>
        </w:rPr>
        <w:t>Yes</w:t>
      </w:r>
      <w:r w:rsidRPr="00F77CC0">
        <w:rPr>
          <w:rFonts w:ascii="Times New Roman" w:hAnsi="Times New Roman"/>
          <w:bCs/>
          <w:sz w:val="24"/>
          <w:szCs w:val="24"/>
        </w:rPr>
        <w:t xml:space="preserve">” </w:t>
      </w:r>
      <w:r>
        <w:rPr>
          <w:rFonts w:ascii="Times New Roman" w:hAnsi="Times New Roman"/>
          <w:bCs/>
          <w:sz w:val="24"/>
          <w:szCs w:val="24"/>
        </w:rPr>
        <w:t>for the digital tools used</w:t>
      </w:r>
      <w:r w:rsidRPr="00F77CC0">
        <w:rPr>
          <w:rFonts w:ascii="Times New Roman" w:hAnsi="Times New Roman"/>
          <w:bCs/>
          <w:sz w:val="24"/>
          <w:szCs w:val="24"/>
        </w:rPr>
        <w:t xml:space="preserve"> and “</w:t>
      </w:r>
      <w:r>
        <w:rPr>
          <w:rFonts w:ascii="Times New Roman" w:hAnsi="Times New Roman"/>
          <w:bCs/>
          <w:sz w:val="24"/>
          <w:szCs w:val="24"/>
        </w:rPr>
        <w:t>No</w:t>
      </w:r>
      <w:r w:rsidRPr="00F77CC0">
        <w:rPr>
          <w:rFonts w:ascii="Times New Roman" w:hAnsi="Times New Roman"/>
          <w:bCs/>
          <w:sz w:val="24"/>
          <w:szCs w:val="24"/>
        </w:rPr>
        <w:t xml:space="preserve">” </w:t>
      </w:r>
      <w:r>
        <w:rPr>
          <w:rFonts w:ascii="Times New Roman" w:hAnsi="Times New Roman"/>
          <w:bCs/>
          <w:sz w:val="24"/>
          <w:szCs w:val="24"/>
        </w:rPr>
        <w:t xml:space="preserve">if not used. You can </w:t>
      </w:r>
      <w:r w:rsidRPr="00F77CC0">
        <w:rPr>
          <w:rFonts w:ascii="Times New Roman" w:hAnsi="Times New Roman"/>
          <w:bCs/>
          <w:sz w:val="24"/>
          <w:szCs w:val="24"/>
        </w:rPr>
        <w:t>tick as many statements as applicable</w:t>
      </w:r>
    </w:p>
    <w:tbl>
      <w:tblPr>
        <w:tblStyle w:val="TableGrid"/>
        <w:tblW w:w="0" w:type="auto"/>
        <w:tblLook w:val="04A0"/>
      </w:tblPr>
      <w:tblGrid>
        <w:gridCol w:w="714"/>
        <w:gridCol w:w="4411"/>
        <w:gridCol w:w="1980"/>
        <w:gridCol w:w="1890"/>
      </w:tblGrid>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sidRPr="00F77CC0">
              <w:rPr>
                <w:rFonts w:ascii="Times New Roman" w:hAnsi="Times New Roman"/>
                <w:b/>
                <w:sz w:val="24"/>
                <w:szCs w:val="24"/>
              </w:rPr>
              <w:t>S/No</w:t>
            </w:r>
          </w:p>
        </w:tc>
        <w:tc>
          <w:tcPr>
            <w:tcW w:w="44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center"/>
              <w:rPr>
                <w:rFonts w:ascii="Times New Roman" w:hAnsi="Times New Roman"/>
                <w:b/>
                <w:sz w:val="24"/>
                <w:szCs w:val="24"/>
              </w:rPr>
            </w:pPr>
            <w:r>
              <w:rPr>
                <w:rFonts w:ascii="Times New Roman" w:hAnsi="Times New Roman"/>
                <w:b/>
                <w:sz w:val="24"/>
                <w:szCs w:val="24"/>
              </w:rPr>
              <w:t>Options</w:t>
            </w:r>
          </w:p>
        </w:tc>
        <w:tc>
          <w:tcPr>
            <w:tcW w:w="198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Yes</w:t>
            </w:r>
          </w:p>
        </w:tc>
        <w:tc>
          <w:tcPr>
            <w:tcW w:w="189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No</w:t>
            </w: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1.</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M</w:t>
            </w:r>
            <w:r w:rsidRPr="00092A50">
              <w:rPr>
                <w:rFonts w:ascii="Times New Roman" w:hAnsi="Times New Roman"/>
                <w:sz w:val="24"/>
                <w:szCs w:val="24"/>
              </w:rPr>
              <w:t>obile devices</w:t>
            </w:r>
            <w:r>
              <w:rPr>
                <w:rFonts w:ascii="Times New Roman" w:hAnsi="Times New Roman"/>
                <w:sz w:val="24"/>
                <w:szCs w:val="24"/>
              </w:rPr>
              <w:t>/tablets/telephones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2.</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proofErr w:type="spellStart"/>
            <w:r>
              <w:rPr>
                <w:rFonts w:ascii="Times New Roman" w:hAnsi="Times New Roman"/>
                <w:sz w:val="24"/>
                <w:szCs w:val="24"/>
              </w:rPr>
              <w:t>Smartboards</w:t>
            </w:r>
            <w:proofErr w:type="spellEnd"/>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3.</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L</w:t>
            </w:r>
            <w:r w:rsidRPr="00092A50">
              <w:rPr>
                <w:rFonts w:ascii="Times New Roman" w:hAnsi="Times New Roman"/>
                <w:sz w:val="24"/>
                <w:szCs w:val="24"/>
              </w:rPr>
              <w:t>aptops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4.</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V</w:t>
            </w:r>
            <w:r w:rsidRPr="00092A50">
              <w:rPr>
                <w:rFonts w:ascii="Times New Roman" w:hAnsi="Times New Roman"/>
                <w:sz w:val="24"/>
                <w:szCs w:val="24"/>
              </w:rPr>
              <w:t>irtual laboratories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5.</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MOOOCs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6.</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Easy Class Platforms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7.</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Microsoft Team</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8.</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Multimedia contents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9.</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Zoom</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10.</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Computer-based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11.</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proofErr w:type="spellStart"/>
            <w:r>
              <w:rPr>
                <w:rFonts w:ascii="Times New Roman" w:hAnsi="Times New Roman"/>
                <w:sz w:val="24"/>
                <w:szCs w:val="24"/>
              </w:rPr>
              <w:t>Mentimeter</w:t>
            </w:r>
            <w:proofErr w:type="spellEnd"/>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12.</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Google form</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13.</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Google meet</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14.</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Google classroom</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8995" w:type="dxa"/>
            <w:gridSpan w:val="4"/>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roofErr w:type="gramStart"/>
            <w:r w:rsidRPr="00F77CC0">
              <w:rPr>
                <w:rFonts w:ascii="Times New Roman" w:hAnsi="Times New Roman"/>
                <w:sz w:val="24"/>
                <w:szCs w:val="24"/>
              </w:rPr>
              <w:t>Others,</w:t>
            </w:r>
            <w:proofErr w:type="gramEnd"/>
            <w:r w:rsidRPr="00F77CC0">
              <w:rPr>
                <w:rFonts w:ascii="Times New Roman" w:hAnsi="Times New Roman"/>
                <w:sz w:val="24"/>
                <w:szCs w:val="24"/>
              </w:rPr>
              <w:t xml:space="preserve"> please specify…</w:t>
            </w:r>
            <w:r>
              <w:rPr>
                <w:rFonts w:ascii="Times New Roman" w:hAnsi="Times New Roman"/>
                <w:sz w:val="24"/>
                <w:szCs w:val="24"/>
              </w:rPr>
              <w:t>…</w:t>
            </w:r>
          </w:p>
        </w:tc>
      </w:tr>
    </w:tbl>
    <w:p w:rsidR="001D3B58" w:rsidRDefault="001D3B58" w:rsidP="001D3B58">
      <w:pPr>
        <w:spacing w:after="0" w:line="240" w:lineRule="auto"/>
        <w:jc w:val="both"/>
        <w:rPr>
          <w:rFonts w:ascii="Times New Roman" w:hAnsi="Times New Roman"/>
          <w:b/>
          <w:sz w:val="24"/>
          <w:szCs w:val="24"/>
        </w:rPr>
      </w:pPr>
    </w:p>
    <w:p w:rsidR="001D3B58" w:rsidRPr="00580792" w:rsidRDefault="001D3B58" w:rsidP="001D3B58">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t>Section C</w:t>
      </w:r>
      <w:r w:rsidRPr="005A4987">
        <w:rPr>
          <w:rFonts w:ascii="Times New Roman" w:hAnsi="Times New Roman"/>
          <w:b/>
          <w:sz w:val="24"/>
          <w:szCs w:val="24"/>
        </w:rPr>
        <w:t xml:space="preserve">: </w:t>
      </w:r>
      <w:r w:rsidRPr="001B1083">
        <w:rPr>
          <w:rFonts w:ascii="Times New Roman" w:hAnsi="Times New Roman"/>
          <w:b/>
          <w:bCs/>
          <w:sz w:val="24"/>
          <w:szCs w:val="24"/>
        </w:rPr>
        <w:t xml:space="preserve">Frequency of use of digital tools for teaching in </w:t>
      </w:r>
      <w:r w:rsidR="00A05378">
        <w:rPr>
          <w:rFonts w:ascii="Times New Roman" w:hAnsi="Times New Roman"/>
          <w:b/>
          <w:bCs/>
          <w:sz w:val="24"/>
          <w:szCs w:val="24"/>
        </w:rPr>
        <w:t>Al-</w:t>
      </w:r>
      <w:proofErr w:type="spellStart"/>
      <w:r w:rsidR="00A05378">
        <w:rPr>
          <w:rFonts w:ascii="Times New Roman" w:hAnsi="Times New Roman"/>
          <w:b/>
          <w:bCs/>
          <w:sz w:val="24"/>
          <w:szCs w:val="24"/>
        </w:rPr>
        <w:t>Hikmah</w:t>
      </w:r>
      <w:proofErr w:type="spellEnd"/>
      <w:r w:rsidR="00A05378">
        <w:rPr>
          <w:rFonts w:ascii="Times New Roman" w:hAnsi="Times New Roman"/>
          <w:b/>
          <w:bCs/>
          <w:sz w:val="24"/>
          <w:szCs w:val="24"/>
        </w:rPr>
        <w:t xml:space="preserve"> University, Ilorin</w:t>
      </w:r>
    </w:p>
    <w:p w:rsidR="001D3B58" w:rsidRPr="007B4519" w:rsidRDefault="001D3B58" w:rsidP="001D3B58">
      <w:pPr>
        <w:tabs>
          <w:tab w:val="left" w:pos="1260"/>
        </w:tabs>
        <w:spacing w:after="0" w:line="240" w:lineRule="auto"/>
        <w:rPr>
          <w:rFonts w:ascii="Times New Roman" w:hAnsi="Times New Roman"/>
          <w:sz w:val="24"/>
          <w:szCs w:val="24"/>
        </w:rPr>
      </w:pPr>
      <w:r w:rsidRPr="007B4519">
        <w:rPr>
          <w:rFonts w:ascii="Times New Roman" w:hAnsi="Times New Roman"/>
          <w:sz w:val="24"/>
          <w:szCs w:val="24"/>
        </w:rPr>
        <w:t xml:space="preserve">What </w:t>
      </w:r>
      <w:r>
        <w:rPr>
          <w:rFonts w:ascii="Times New Roman" w:hAnsi="Times New Roman"/>
          <w:sz w:val="24"/>
          <w:szCs w:val="24"/>
        </w:rPr>
        <w:t>is</w:t>
      </w:r>
      <w:r w:rsidRPr="007B4519">
        <w:rPr>
          <w:rFonts w:ascii="Times New Roman" w:hAnsi="Times New Roman"/>
          <w:sz w:val="24"/>
          <w:szCs w:val="24"/>
        </w:rPr>
        <w:t xml:space="preserve"> the </w:t>
      </w:r>
      <w:r>
        <w:rPr>
          <w:rFonts w:ascii="Times New Roman" w:hAnsi="Times New Roman"/>
          <w:sz w:val="24"/>
          <w:szCs w:val="24"/>
        </w:rPr>
        <w:t>f</w:t>
      </w:r>
      <w:r w:rsidRPr="00AD7640">
        <w:rPr>
          <w:rFonts w:ascii="Times New Roman" w:hAnsi="Times New Roman"/>
          <w:sz w:val="24"/>
          <w:szCs w:val="24"/>
        </w:rPr>
        <w:t xml:space="preserve">requency of use of digital tools for teaching 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sidRPr="007B4519">
        <w:rPr>
          <w:rFonts w:ascii="Times New Roman" w:hAnsi="Times New Roman"/>
          <w:sz w:val="24"/>
          <w:szCs w:val="24"/>
        </w:rPr>
        <w:t>?</w:t>
      </w:r>
    </w:p>
    <w:p w:rsidR="001D3B58" w:rsidRPr="00DB7ECD" w:rsidRDefault="001D3B58" w:rsidP="001D3B58">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 xml:space="preserve">) </w:t>
      </w:r>
      <w:r>
        <w:rPr>
          <w:rFonts w:ascii="Times New Roman" w:hAnsi="Times New Roman"/>
          <w:bCs/>
          <w:sz w:val="24"/>
          <w:szCs w:val="24"/>
        </w:rPr>
        <w:t>R for “</w:t>
      </w:r>
      <w:r>
        <w:rPr>
          <w:rFonts w:ascii="Times New Roman" w:hAnsi="Times New Roman"/>
          <w:b/>
          <w:bCs/>
          <w:sz w:val="24"/>
          <w:szCs w:val="24"/>
        </w:rPr>
        <w:t>Rarely</w:t>
      </w:r>
      <w:r>
        <w:rPr>
          <w:rFonts w:ascii="Times New Roman" w:hAnsi="Times New Roman"/>
          <w:bCs/>
          <w:sz w:val="24"/>
          <w:szCs w:val="24"/>
        </w:rPr>
        <w:t>,” D for “</w:t>
      </w:r>
      <w:r>
        <w:rPr>
          <w:rFonts w:ascii="Times New Roman" w:hAnsi="Times New Roman"/>
          <w:b/>
          <w:bCs/>
          <w:sz w:val="24"/>
          <w:szCs w:val="24"/>
        </w:rPr>
        <w:t>Daily</w:t>
      </w:r>
      <w:r>
        <w:rPr>
          <w:rFonts w:ascii="Times New Roman" w:hAnsi="Times New Roman"/>
          <w:bCs/>
          <w:sz w:val="24"/>
          <w:szCs w:val="24"/>
        </w:rPr>
        <w:t>,” W for “</w:t>
      </w:r>
      <w:r>
        <w:rPr>
          <w:rFonts w:ascii="Times New Roman" w:hAnsi="Times New Roman"/>
          <w:b/>
          <w:bCs/>
          <w:sz w:val="24"/>
          <w:szCs w:val="24"/>
        </w:rPr>
        <w:t>Weekly</w:t>
      </w:r>
      <w:r>
        <w:rPr>
          <w:rFonts w:ascii="Times New Roman" w:hAnsi="Times New Roman"/>
          <w:bCs/>
          <w:sz w:val="24"/>
          <w:szCs w:val="24"/>
        </w:rPr>
        <w:t>” and M for “</w:t>
      </w:r>
      <w:r>
        <w:rPr>
          <w:rFonts w:ascii="Times New Roman" w:hAnsi="Times New Roman"/>
          <w:b/>
          <w:bCs/>
          <w:sz w:val="24"/>
          <w:szCs w:val="24"/>
        </w:rPr>
        <w:t>Monthly</w:t>
      </w:r>
      <w:r>
        <w:rPr>
          <w:rFonts w:ascii="Times New Roman" w:hAnsi="Times New Roman"/>
          <w:bCs/>
          <w:sz w:val="24"/>
          <w:szCs w:val="24"/>
        </w:rPr>
        <w:t>”</w:t>
      </w:r>
    </w:p>
    <w:tbl>
      <w:tblPr>
        <w:tblStyle w:val="TableGrid"/>
        <w:tblW w:w="0" w:type="auto"/>
        <w:tblLook w:val="04A0"/>
      </w:tblPr>
      <w:tblGrid>
        <w:gridCol w:w="711"/>
        <w:gridCol w:w="3460"/>
        <w:gridCol w:w="990"/>
        <w:gridCol w:w="1535"/>
        <w:gridCol w:w="1158"/>
        <w:gridCol w:w="1496"/>
      </w:tblGrid>
      <w:tr w:rsidR="001D3B58" w:rsidRPr="00F77CC0" w:rsidTr="00F14DE7">
        <w:tc>
          <w:tcPr>
            <w:tcW w:w="7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sidRPr="00F77CC0">
              <w:rPr>
                <w:rFonts w:ascii="Times New Roman" w:hAnsi="Times New Roman"/>
                <w:b/>
                <w:sz w:val="24"/>
                <w:szCs w:val="24"/>
              </w:rPr>
              <w:t>S/No</w:t>
            </w:r>
          </w:p>
        </w:tc>
        <w:tc>
          <w:tcPr>
            <w:tcW w:w="346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center"/>
              <w:rPr>
                <w:rFonts w:ascii="Times New Roman" w:hAnsi="Times New Roman"/>
                <w:b/>
                <w:sz w:val="24"/>
                <w:szCs w:val="24"/>
              </w:rPr>
            </w:pPr>
            <w:r>
              <w:rPr>
                <w:rFonts w:ascii="Times New Roman" w:hAnsi="Times New Roman"/>
                <w:b/>
                <w:sz w:val="24"/>
                <w:szCs w:val="24"/>
              </w:rPr>
              <w:t>Options</w:t>
            </w:r>
          </w:p>
        </w:tc>
        <w:tc>
          <w:tcPr>
            <w:tcW w:w="990" w:type="dxa"/>
            <w:tcBorders>
              <w:top w:val="single" w:sz="4" w:space="0" w:color="auto"/>
              <w:left w:val="single" w:sz="4" w:space="0" w:color="auto"/>
              <w:bottom w:val="single" w:sz="4" w:space="0" w:color="auto"/>
              <w:right w:val="single" w:sz="4" w:space="0" w:color="auto"/>
            </w:tcBorders>
          </w:tcPr>
          <w:p w:rsidR="001D3B58" w:rsidRDefault="001D3B58" w:rsidP="003C72A1">
            <w:pPr>
              <w:spacing w:after="0" w:line="240" w:lineRule="auto"/>
              <w:jc w:val="center"/>
              <w:rPr>
                <w:rFonts w:ascii="Times New Roman" w:hAnsi="Times New Roman"/>
                <w:b/>
                <w:sz w:val="24"/>
                <w:szCs w:val="24"/>
              </w:rPr>
            </w:pPr>
            <w:r>
              <w:rPr>
                <w:rFonts w:ascii="Times New Roman" w:hAnsi="Times New Roman"/>
                <w:b/>
                <w:sz w:val="24"/>
                <w:szCs w:val="24"/>
              </w:rPr>
              <w:t>R</w:t>
            </w: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3C72A1">
            <w:pPr>
              <w:spacing w:after="0" w:line="240" w:lineRule="auto"/>
              <w:jc w:val="center"/>
              <w:rPr>
                <w:rFonts w:ascii="Times New Roman" w:hAnsi="Times New Roman"/>
                <w:b/>
                <w:sz w:val="24"/>
                <w:szCs w:val="24"/>
              </w:rPr>
            </w:pPr>
            <w:r>
              <w:rPr>
                <w:rFonts w:ascii="Times New Roman" w:hAnsi="Times New Roman"/>
                <w:b/>
                <w:sz w:val="24"/>
                <w:szCs w:val="24"/>
              </w:rPr>
              <w:t>D</w:t>
            </w:r>
          </w:p>
        </w:tc>
        <w:tc>
          <w:tcPr>
            <w:tcW w:w="1158" w:type="dxa"/>
            <w:tcBorders>
              <w:top w:val="single" w:sz="4" w:space="0" w:color="auto"/>
              <w:left w:val="single" w:sz="4" w:space="0" w:color="auto"/>
              <w:bottom w:val="single" w:sz="4" w:space="0" w:color="auto"/>
              <w:right w:val="single" w:sz="4" w:space="0" w:color="auto"/>
            </w:tcBorders>
          </w:tcPr>
          <w:p w:rsidR="001D3B58" w:rsidRDefault="001D3B58" w:rsidP="003C72A1">
            <w:pPr>
              <w:spacing w:after="0" w:line="240" w:lineRule="auto"/>
              <w:jc w:val="center"/>
              <w:rPr>
                <w:rFonts w:ascii="Times New Roman" w:hAnsi="Times New Roman"/>
                <w:b/>
                <w:sz w:val="24"/>
                <w:szCs w:val="24"/>
              </w:rPr>
            </w:pPr>
            <w:r>
              <w:rPr>
                <w:rFonts w:ascii="Times New Roman" w:hAnsi="Times New Roman"/>
                <w:b/>
                <w:sz w:val="24"/>
                <w:szCs w:val="24"/>
              </w:rPr>
              <w:t>W</w:t>
            </w: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3C72A1">
            <w:pPr>
              <w:spacing w:after="0" w:line="240" w:lineRule="auto"/>
              <w:jc w:val="center"/>
              <w:rPr>
                <w:rFonts w:ascii="Times New Roman" w:hAnsi="Times New Roman"/>
                <w:b/>
                <w:sz w:val="24"/>
                <w:szCs w:val="24"/>
              </w:rPr>
            </w:pPr>
            <w:r>
              <w:rPr>
                <w:rFonts w:ascii="Times New Roman" w:hAnsi="Times New Roman"/>
                <w:b/>
                <w:sz w:val="24"/>
                <w:szCs w:val="24"/>
              </w:rPr>
              <w:t>M</w:t>
            </w: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1.</w:t>
            </w:r>
          </w:p>
        </w:tc>
        <w:tc>
          <w:tcPr>
            <w:tcW w:w="3460"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M</w:t>
            </w:r>
            <w:r w:rsidRPr="00092A50">
              <w:rPr>
                <w:rFonts w:ascii="Times New Roman" w:hAnsi="Times New Roman"/>
                <w:sz w:val="24"/>
                <w:szCs w:val="24"/>
              </w:rPr>
              <w:t>obile devices</w:t>
            </w:r>
            <w:r>
              <w:rPr>
                <w:rFonts w:ascii="Times New Roman" w:hAnsi="Times New Roman"/>
                <w:sz w:val="24"/>
                <w:szCs w:val="24"/>
              </w:rPr>
              <w:t>/tablets/telephones</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2.</w:t>
            </w:r>
          </w:p>
        </w:tc>
        <w:tc>
          <w:tcPr>
            <w:tcW w:w="3460"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proofErr w:type="spellStart"/>
            <w:r>
              <w:rPr>
                <w:rFonts w:ascii="Times New Roman" w:hAnsi="Times New Roman"/>
                <w:sz w:val="24"/>
                <w:szCs w:val="24"/>
              </w:rPr>
              <w:t>Smartboards</w:t>
            </w:r>
            <w:proofErr w:type="spellEnd"/>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3.</w:t>
            </w:r>
          </w:p>
        </w:tc>
        <w:tc>
          <w:tcPr>
            <w:tcW w:w="3460"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L</w:t>
            </w:r>
            <w:r w:rsidRPr="00092A50">
              <w:rPr>
                <w:rFonts w:ascii="Times New Roman" w:hAnsi="Times New Roman"/>
                <w:sz w:val="24"/>
                <w:szCs w:val="24"/>
              </w:rPr>
              <w:t>aptops</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4.</w:t>
            </w:r>
          </w:p>
        </w:tc>
        <w:tc>
          <w:tcPr>
            <w:tcW w:w="3460"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V</w:t>
            </w:r>
            <w:r w:rsidRPr="00092A50">
              <w:rPr>
                <w:rFonts w:ascii="Times New Roman" w:hAnsi="Times New Roman"/>
                <w:sz w:val="24"/>
                <w:szCs w:val="24"/>
              </w:rPr>
              <w:t>irtual laboratories</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5.</w:t>
            </w:r>
          </w:p>
        </w:tc>
        <w:tc>
          <w:tcPr>
            <w:tcW w:w="3460"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MOOOCs</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6.</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Easy Class Platforms</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7.</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Microsoft Team</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8.</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Multimedia contents</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9.</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Zoom</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10.</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Computer-based teaching</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11.</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proofErr w:type="spellStart"/>
            <w:r>
              <w:rPr>
                <w:rFonts w:ascii="Times New Roman" w:hAnsi="Times New Roman"/>
                <w:sz w:val="24"/>
                <w:szCs w:val="24"/>
              </w:rPr>
              <w:t>Mentimeter</w:t>
            </w:r>
            <w:proofErr w:type="spellEnd"/>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12.</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Google form</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13.</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Google meet</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14.</w:t>
            </w:r>
          </w:p>
        </w:tc>
        <w:tc>
          <w:tcPr>
            <w:tcW w:w="3460"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Google classroom</w:t>
            </w:r>
          </w:p>
        </w:tc>
        <w:tc>
          <w:tcPr>
            <w:tcW w:w="9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9350" w:type="dxa"/>
            <w:gridSpan w:val="6"/>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roofErr w:type="gramStart"/>
            <w:r w:rsidRPr="00F77CC0">
              <w:rPr>
                <w:rFonts w:ascii="Times New Roman" w:hAnsi="Times New Roman"/>
                <w:sz w:val="24"/>
                <w:szCs w:val="24"/>
              </w:rPr>
              <w:t>Others,</w:t>
            </w:r>
            <w:proofErr w:type="gramEnd"/>
            <w:r w:rsidRPr="00F77CC0">
              <w:rPr>
                <w:rFonts w:ascii="Times New Roman" w:hAnsi="Times New Roman"/>
                <w:sz w:val="24"/>
                <w:szCs w:val="24"/>
              </w:rPr>
              <w:t xml:space="preserve"> please specify…</w:t>
            </w:r>
            <w:r>
              <w:rPr>
                <w:rFonts w:ascii="Times New Roman" w:hAnsi="Times New Roman"/>
                <w:sz w:val="24"/>
                <w:szCs w:val="24"/>
              </w:rPr>
              <w:t>…</w:t>
            </w:r>
          </w:p>
        </w:tc>
      </w:tr>
    </w:tbl>
    <w:p w:rsidR="001D3B58" w:rsidRDefault="001D3B58" w:rsidP="001D3B58">
      <w:pPr>
        <w:tabs>
          <w:tab w:val="left" w:pos="1260"/>
        </w:tabs>
        <w:spacing w:after="0" w:line="240" w:lineRule="auto"/>
        <w:rPr>
          <w:rFonts w:ascii="Times New Roman" w:hAnsi="Times New Roman"/>
          <w:b/>
          <w:sz w:val="24"/>
          <w:szCs w:val="24"/>
        </w:rPr>
      </w:pPr>
    </w:p>
    <w:p w:rsidR="003C72A1" w:rsidRDefault="003C72A1" w:rsidP="001D3B58">
      <w:pPr>
        <w:tabs>
          <w:tab w:val="left" w:pos="1260"/>
        </w:tabs>
        <w:spacing w:after="0" w:line="240" w:lineRule="auto"/>
        <w:rPr>
          <w:rFonts w:ascii="Times New Roman" w:hAnsi="Times New Roman"/>
          <w:b/>
          <w:sz w:val="24"/>
          <w:szCs w:val="24"/>
        </w:rPr>
      </w:pPr>
    </w:p>
    <w:p w:rsidR="003C72A1" w:rsidRDefault="003C72A1" w:rsidP="001D3B58">
      <w:pPr>
        <w:tabs>
          <w:tab w:val="left" w:pos="1260"/>
        </w:tabs>
        <w:spacing w:after="0" w:line="240" w:lineRule="auto"/>
        <w:rPr>
          <w:rFonts w:ascii="Times New Roman" w:hAnsi="Times New Roman"/>
          <w:b/>
          <w:sz w:val="24"/>
          <w:szCs w:val="24"/>
        </w:rPr>
      </w:pPr>
    </w:p>
    <w:p w:rsidR="003C72A1" w:rsidRDefault="003C72A1" w:rsidP="001D3B58">
      <w:pPr>
        <w:tabs>
          <w:tab w:val="left" w:pos="1260"/>
        </w:tabs>
        <w:spacing w:after="0" w:line="240" w:lineRule="auto"/>
        <w:rPr>
          <w:rFonts w:ascii="Times New Roman" w:hAnsi="Times New Roman"/>
          <w:b/>
          <w:sz w:val="24"/>
          <w:szCs w:val="24"/>
        </w:rPr>
      </w:pPr>
    </w:p>
    <w:p w:rsidR="001D3B58" w:rsidRPr="007B4519" w:rsidRDefault="001D3B58" w:rsidP="001D3B58">
      <w:pPr>
        <w:tabs>
          <w:tab w:val="left" w:pos="1260"/>
        </w:tabs>
        <w:spacing w:after="0" w:line="240" w:lineRule="auto"/>
        <w:rPr>
          <w:rFonts w:ascii="Times New Roman" w:hAnsi="Times New Roman"/>
          <w:b/>
          <w:sz w:val="24"/>
          <w:szCs w:val="24"/>
        </w:rPr>
      </w:pPr>
      <w:r>
        <w:rPr>
          <w:rFonts w:ascii="Times New Roman" w:hAnsi="Times New Roman"/>
          <w:b/>
          <w:sz w:val="24"/>
          <w:szCs w:val="24"/>
        </w:rPr>
        <w:lastRenderedPageBreak/>
        <w:t xml:space="preserve">Section </w:t>
      </w:r>
      <w:r w:rsidRPr="00F77CC0">
        <w:rPr>
          <w:rFonts w:ascii="Times New Roman" w:hAnsi="Times New Roman"/>
          <w:b/>
          <w:sz w:val="24"/>
          <w:szCs w:val="24"/>
        </w:rPr>
        <w:t xml:space="preserve">D: </w:t>
      </w:r>
      <w:r w:rsidRPr="001B1083">
        <w:rPr>
          <w:rFonts w:ascii="Times New Roman" w:hAnsi="Times New Roman"/>
          <w:b/>
          <w:bCs/>
          <w:sz w:val="24"/>
          <w:szCs w:val="24"/>
        </w:rPr>
        <w:t xml:space="preserve">Digital literacy skills influencing teaching in </w:t>
      </w:r>
      <w:r w:rsidR="00A05378">
        <w:rPr>
          <w:rFonts w:ascii="Times New Roman" w:hAnsi="Times New Roman"/>
          <w:b/>
          <w:bCs/>
          <w:sz w:val="24"/>
          <w:szCs w:val="24"/>
        </w:rPr>
        <w:t>Al-</w:t>
      </w:r>
      <w:proofErr w:type="spellStart"/>
      <w:r w:rsidR="00A05378">
        <w:rPr>
          <w:rFonts w:ascii="Times New Roman" w:hAnsi="Times New Roman"/>
          <w:b/>
          <w:bCs/>
          <w:sz w:val="24"/>
          <w:szCs w:val="24"/>
        </w:rPr>
        <w:t>Hikmah</w:t>
      </w:r>
      <w:proofErr w:type="spellEnd"/>
      <w:r w:rsidR="00A05378">
        <w:rPr>
          <w:rFonts w:ascii="Times New Roman" w:hAnsi="Times New Roman"/>
          <w:b/>
          <w:bCs/>
          <w:sz w:val="24"/>
          <w:szCs w:val="24"/>
        </w:rPr>
        <w:t xml:space="preserve"> University, Ilorin</w:t>
      </w:r>
    </w:p>
    <w:p w:rsidR="001D3B58" w:rsidRPr="007B4519" w:rsidRDefault="001D3B58" w:rsidP="001D3B58">
      <w:pPr>
        <w:tabs>
          <w:tab w:val="left" w:pos="1260"/>
        </w:tabs>
        <w:spacing w:after="0" w:line="240" w:lineRule="auto"/>
        <w:jc w:val="both"/>
        <w:rPr>
          <w:rFonts w:ascii="Times New Roman" w:eastAsia="Times New Roman" w:hAnsi="Times New Roman"/>
          <w:bCs/>
          <w:color w:val="000000"/>
          <w:sz w:val="24"/>
          <w:szCs w:val="24"/>
        </w:rPr>
      </w:pPr>
      <w:r w:rsidRPr="007B4519">
        <w:rPr>
          <w:rFonts w:ascii="Times New Roman" w:hAnsi="Times New Roman"/>
          <w:bCs/>
          <w:sz w:val="24"/>
          <w:szCs w:val="24"/>
        </w:rPr>
        <w:t xml:space="preserve">What </w:t>
      </w:r>
      <w:r>
        <w:rPr>
          <w:rFonts w:ascii="Times New Roman" w:hAnsi="Times New Roman"/>
          <w:bCs/>
          <w:sz w:val="24"/>
          <w:szCs w:val="24"/>
        </w:rPr>
        <w:t>are the d</w:t>
      </w:r>
      <w:r w:rsidRPr="00AD7640">
        <w:rPr>
          <w:rFonts w:ascii="Times New Roman" w:hAnsi="Times New Roman"/>
          <w:sz w:val="24"/>
          <w:szCs w:val="24"/>
        </w:rPr>
        <w:t xml:space="preserve">igital literacy skills influencing teaching 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sidRPr="007B4519">
        <w:rPr>
          <w:rFonts w:ascii="Times New Roman" w:eastAsia="Times New Roman" w:hAnsi="Times New Roman"/>
          <w:bCs/>
          <w:color w:val="000000"/>
          <w:sz w:val="24"/>
          <w:szCs w:val="24"/>
        </w:rPr>
        <w:t>?</w:t>
      </w:r>
    </w:p>
    <w:p w:rsidR="001D3B58" w:rsidRPr="00DB7ECD" w:rsidRDefault="001D3B58" w:rsidP="001D3B58">
      <w:pPr>
        <w:spacing w:after="0" w:line="240" w:lineRule="auto"/>
        <w:jc w:val="both"/>
        <w:rPr>
          <w:rFonts w:ascii="Times New Roman" w:hAnsi="Times New Roman"/>
          <w:bCs/>
          <w:sz w:val="24"/>
          <w:szCs w:val="24"/>
        </w:rPr>
      </w:pPr>
      <w:r w:rsidRPr="00F77CC0">
        <w:rPr>
          <w:rFonts w:ascii="Times New Roman" w:hAnsi="Times New Roman"/>
          <w:bCs/>
          <w:sz w:val="24"/>
          <w:szCs w:val="24"/>
        </w:rPr>
        <w:t>Kindly tick</w:t>
      </w:r>
      <w:r>
        <w:rPr>
          <w:rFonts w:ascii="Times New Roman" w:hAnsi="Times New Roman"/>
          <w:bCs/>
          <w:sz w:val="24"/>
          <w:szCs w:val="24"/>
        </w:rPr>
        <w:t xml:space="preserve">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sidRPr="00F77CC0">
        <w:rPr>
          <w:rFonts w:ascii="Times New Roman" w:hAnsi="Times New Roman"/>
          <w:bCs/>
          <w:sz w:val="24"/>
          <w:szCs w:val="24"/>
        </w:rPr>
        <w:t xml:space="preserve"> “</w:t>
      </w:r>
      <w:r>
        <w:rPr>
          <w:rFonts w:ascii="Times New Roman" w:hAnsi="Times New Roman"/>
          <w:bCs/>
          <w:sz w:val="24"/>
          <w:szCs w:val="24"/>
        </w:rPr>
        <w:t>Yes</w:t>
      </w:r>
      <w:r w:rsidRPr="00F77CC0">
        <w:rPr>
          <w:rFonts w:ascii="Times New Roman" w:hAnsi="Times New Roman"/>
          <w:bCs/>
          <w:sz w:val="24"/>
          <w:szCs w:val="24"/>
        </w:rPr>
        <w:t xml:space="preserve">” </w:t>
      </w:r>
      <w:r>
        <w:rPr>
          <w:rFonts w:ascii="Times New Roman" w:hAnsi="Times New Roman"/>
          <w:bCs/>
          <w:sz w:val="24"/>
          <w:szCs w:val="24"/>
        </w:rPr>
        <w:t>for the digital tools used</w:t>
      </w:r>
      <w:r w:rsidRPr="00F77CC0">
        <w:rPr>
          <w:rFonts w:ascii="Times New Roman" w:hAnsi="Times New Roman"/>
          <w:bCs/>
          <w:sz w:val="24"/>
          <w:szCs w:val="24"/>
        </w:rPr>
        <w:t xml:space="preserve"> and “</w:t>
      </w:r>
      <w:r>
        <w:rPr>
          <w:rFonts w:ascii="Times New Roman" w:hAnsi="Times New Roman"/>
          <w:bCs/>
          <w:sz w:val="24"/>
          <w:szCs w:val="24"/>
        </w:rPr>
        <w:t>No</w:t>
      </w:r>
      <w:r w:rsidRPr="00F77CC0">
        <w:rPr>
          <w:rFonts w:ascii="Times New Roman" w:hAnsi="Times New Roman"/>
          <w:bCs/>
          <w:sz w:val="24"/>
          <w:szCs w:val="24"/>
        </w:rPr>
        <w:t xml:space="preserve">” </w:t>
      </w:r>
      <w:r>
        <w:rPr>
          <w:rFonts w:ascii="Times New Roman" w:hAnsi="Times New Roman"/>
          <w:bCs/>
          <w:sz w:val="24"/>
          <w:szCs w:val="24"/>
        </w:rPr>
        <w:t xml:space="preserve">if not used. You can </w:t>
      </w:r>
      <w:r w:rsidRPr="00F77CC0">
        <w:rPr>
          <w:rFonts w:ascii="Times New Roman" w:hAnsi="Times New Roman"/>
          <w:bCs/>
          <w:sz w:val="24"/>
          <w:szCs w:val="24"/>
        </w:rPr>
        <w:t>tick as many statements as applicable</w:t>
      </w:r>
    </w:p>
    <w:tbl>
      <w:tblPr>
        <w:tblStyle w:val="TableGrid"/>
        <w:tblW w:w="0" w:type="auto"/>
        <w:tblLook w:val="04A0"/>
      </w:tblPr>
      <w:tblGrid>
        <w:gridCol w:w="714"/>
        <w:gridCol w:w="4411"/>
        <w:gridCol w:w="1980"/>
        <w:gridCol w:w="1890"/>
      </w:tblGrid>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sidRPr="00F77CC0">
              <w:rPr>
                <w:rFonts w:ascii="Times New Roman" w:hAnsi="Times New Roman"/>
                <w:b/>
                <w:sz w:val="24"/>
                <w:szCs w:val="24"/>
              </w:rPr>
              <w:t>S/No</w:t>
            </w:r>
          </w:p>
        </w:tc>
        <w:tc>
          <w:tcPr>
            <w:tcW w:w="44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center"/>
              <w:rPr>
                <w:rFonts w:ascii="Times New Roman" w:hAnsi="Times New Roman"/>
                <w:b/>
                <w:sz w:val="24"/>
                <w:szCs w:val="24"/>
              </w:rPr>
            </w:pPr>
            <w:r>
              <w:rPr>
                <w:rFonts w:ascii="Times New Roman" w:hAnsi="Times New Roman"/>
                <w:b/>
                <w:sz w:val="24"/>
                <w:szCs w:val="24"/>
              </w:rPr>
              <w:t>Options</w:t>
            </w:r>
          </w:p>
        </w:tc>
        <w:tc>
          <w:tcPr>
            <w:tcW w:w="198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Yes</w:t>
            </w:r>
          </w:p>
        </w:tc>
        <w:tc>
          <w:tcPr>
            <w:tcW w:w="189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No</w:t>
            </w: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1.</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A</w:t>
            </w:r>
            <w:r w:rsidRPr="001A1128">
              <w:rPr>
                <w:rFonts w:ascii="Times New Roman" w:hAnsi="Times New Roman"/>
                <w:sz w:val="24"/>
                <w:szCs w:val="24"/>
              </w:rPr>
              <w:t>bility to creatively apply digital resources</w:t>
            </w:r>
            <w:r>
              <w:rPr>
                <w:rFonts w:ascii="Times New Roman" w:hAnsi="Times New Roman"/>
                <w:sz w:val="24"/>
                <w:szCs w:val="24"/>
              </w:rPr>
              <w:t xml:space="preserve">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2.</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Ability to locate and consume</w:t>
            </w:r>
            <w:r w:rsidRPr="001A1128">
              <w:rPr>
                <w:rFonts w:ascii="Times New Roman" w:hAnsi="Times New Roman"/>
                <w:sz w:val="24"/>
                <w:szCs w:val="24"/>
              </w:rPr>
              <w:t xml:space="preserve"> digital content</w:t>
            </w:r>
            <w:r>
              <w:rPr>
                <w:rFonts w:ascii="Times New Roman" w:hAnsi="Times New Roman"/>
                <w:sz w:val="24"/>
                <w:szCs w:val="24"/>
              </w:rPr>
              <w:t xml:space="preserve">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3.</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Ability to create</w:t>
            </w:r>
            <w:r w:rsidRPr="001A1128">
              <w:rPr>
                <w:rFonts w:ascii="Times New Roman" w:hAnsi="Times New Roman"/>
                <w:sz w:val="24"/>
                <w:szCs w:val="24"/>
              </w:rPr>
              <w:t xml:space="preserve"> digital content</w:t>
            </w:r>
            <w:r>
              <w:rPr>
                <w:rFonts w:ascii="Times New Roman" w:hAnsi="Times New Roman"/>
                <w:sz w:val="24"/>
                <w:szCs w:val="24"/>
              </w:rPr>
              <w:t xml:space="preserve">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4.</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 xml:space="preserve">Ability to communicate </w:t>
            </w:r>
            <w:r w:rsidRPr="001A1128">
              <w:rPr>
                <w:rFonts w:ascii="Times New Roman" w:hAnsi="Times New Roman"/>
                <w:sz w:val="24"/>
                <w:szCs w:val="24"/>
              </w:rPr>
              <w:t>digital content</w:t>
            </w:r>
            <w:r>
              <w:rPr>
                <w:rFonts w:ascii="Times New Roman" w:hAnsi="Times New Roman"/>
                <w:sz w:val="24"/>
                <w:szCs w:val="24"/>
              </w:rPr>
              <w:t xml:space="preserve">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5.</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B</w:t>
            </w:r>
            <w:r w:rsidRPr="001A1128">
              <w:rPr>
                <w:rFonts w:ascii="Times New Roman" w:hAnsi="Times New Roman"/>
                <w:sz w:val="24"/>
                <w:szCs w:val="24"/>
              </w:rPr>
              <w:t>asic operations of</w:t>
            </w:r>
            <w:r>
              <w:rPr>
                <w:rFonts w:ascii="Times New Roman" w:hAnsi="Times New Roman"/>
                <w:sz w:val="24"/>
                <w:szCs w:val="24"/>
              </w:rPr>
              <w:t xml:space="preserve"> digital tools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6.</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F</w:t>
            </w:r>
            <w:r w:rsidRPr="001A1128">
              <w:rPr>
                <w:rFonts w:ascii="Times New Roman" w:hAnsi="Times New Roman"/>
                <w:sz w:val="24"/>
                <w:szCs w:val="24"/>
              </w:rPr>
              <w:t>amiliarity with the</w:t>
            </w:r>
            <w:r>
              <w:rPr>
                <w:rFonts w:ascii="Times New Roman" w:hAnsi="Times New Roman"/>
                <w:sz w:val="24"/>
                <w:szCs w:val="24"/>
              </w:rPr>
              <w:t xml:space="preserve"> digital tools used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7.</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Ability to download files and content needed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8.</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 xml:space="preserve">Ability to use e-mails for teaching </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9.</w:t>
            </w:r>
          </w:p>
        </w:tc>
        <w:tc>
          <w:tcPr>
            <w:tcW w:w="4411" w:type="dxa"/>
            <w:tcBorders>
              <w:top w:val="single" w:sz="4" w:space="0" w:color="auto"/>
              <w:left w:val="single" w:sz="4" w:space="0" w:color="auto"/>
              <w:bottom w:val="single" w:sz="4" w:space="0" w:color="auto"/>
              <w:right w:val="single" w:sz="4" w:space="0" w:color="auto"/>
            </w:tcBorders>
          </w:tcPr>
          <w:p w:rsidR="001D3B58" w:rsidRDefault="001D3B58" w:rsidP="001D3B58">
            <w:pPr>
              <w:spacing w:after="0" w:line="240" w:lineRule="auto"/>
              <w:jc w:val="both"/>
              <w:rPr>
                <w:rFonts w:ascii="Times New Roman" w:hAnsi="Times New Roman"/>
                <w:sz w:val="24"/>
                <w:szCs w:val="24"/>
              </w:rPr>
            </w:pPr>
            <w:r>
              <w:rPr>
                <w:rFonts w:ascii="Times New Roman" w:hAnsi="Times New Roman"/>
                <w:sz w:val="24"/>
                <w:szCs w:val="24"/>
              </w:rPr>
              <w:t>Ability to navigate websites/digital learning and teaching platforms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8995" w:type="dxa"/>
            <w:gridSpan w:val="4"/>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Others, please specify…</w:t>
            </w:r>
            <w:r>
              <w:rPr>
                <w:rFonts w:ascii="Times New Roman" w:hAnsi="Times New Roman"/>
                <w:sz w:val="24"/>
                <w:szCs w:val="24"/>
              </w:rPr>
              <w:t>…</w:t>
            </w:r>
          </w:p>
        </w:tc>
      </w:tr>
    </w:tbl>
    <w:p w:rsidR="001D3B58" w:rsidRDefault="001D3B58" w:rsidP="001D3B58">
      <w:pPr>
        <w:spacing w:after="0" w:line="240" w:lineRule="auto"/>
        <w:jc w:val="both"/>
        <w:rPr>
          <w:rFonts w:ascii="Times New Roman" w:hAnsi="Times New Roman"/>
          <w:b/>
          <w:sz w:val="24"/>
          <w:szCs w:val="24"/>
        </w:rPr>
      </w:pPr>
    </w:p>
    <w:p w:rsidR="001D3B58" w:rsidRDefault="001D3B58" w:rsidP="001D3B58">
      <w:pPr>
        <w:tabs>
          <w:tab w:val="left" w:pos="1260"/>
        </w:tabs>
        <w:spacing w:after="0" w:line="240" w:lineRule="auto"/>
        <w:rPr>
          <w:rFonts w:ascii="Times New Roman" w:hAnsi="Times New Roman"/>
          <w:b/>
          <w:sz w:val="24"/>
          <w:szCs w:val="24"/>
        </w:rPr>
      </w:pPr>
    </w:p>
    <w:p w:rsidR="001D3B58" w:rsidRPr="007B4519" w:rsidRDefault="001D3B58" w:rsidP="001D3B58">
      <w:pPr>
        <w:tabs>
          <w:tab w:val="left" w:pos="1260"/>
        </w:tabs>
        <w:spacing w:after="0" w:line="240" w:lineRule="auto"/>
        <w:rPr>
          <w:rFonts w:ascii="Times New Roman" w:hAnsi="Times New Roman"/>
          <w:b/>
          <w:sz w:val="24"/>
          <w:szCs w:val="24"/>
        </w:rPr>
      </w:pPr>
      <w:r>
        <w:rPr>
          <w:rFonts w:ascii="Times New Roman" w:hAnsi="Times New Roman"/>
          <w:b/>
          <w:sz w:val="24"/>
          <w:szCs w:val="24"/>
        </w:rPr>
        <w:t>Section</w:t>
      </w:r>
      <w:r w:rsidRPr="00F77CC0">
        <w:rPr>
          <w:rFonts w:ascii="Times New Roman" w:hAnsi="Times New Roman"/>
          <w:b/>
          <w:sz w:val="24"/>
          <w:szCs w:val="24"/>
        </w:rPr>
        <w:t xml:space="preserve"> </w:t>
      </w:r>
      <w:r>
        <w:rPr>
          <w:rFonts w:ascii="Times New Roman" w:hAnsi="Times New Roman"/>
          <w:b/>
          <w:sz w:val="24"/>
          <w:szCs w:val="24"/>
        </w:rPr>
        <w:t>E</w:t>
      </w:r>
      <w:r w:rsidRPr="00F77CC0">
        <w:rPr>
          <w:rFonts w:ascii="Times New Roman" w:hAnsi="Times New Roman"/>
          <w:b/>
          <w:sz w:val="24"/>
          <w:szCs w:val="24"/>
        </w:rPr>
        <w:t>:</w:t>
      </w:r>
      <w:r>
        <w:rPr>
          <w:rFonts w:ascii="Times New Roman" w:hAnsi="Times New Roman"/>
          <w:b/>
          <w:sz w:val="24"/>
          <w:szCs w:val="24"/>
        </w:rPr>
        <w:t xml:space="preserve"> </w:t>
      </w:r>
      <w:r w:rsidRPr="00247B3C">
        <w:rPr>
          <w:rFonts w:ascii="Times New Roman" w:hAnsi="Times New Roman"/>
          <w:b/>
          <w:bCs/>
          <w:sz w:val="24"/>
          <w:szCs w:val="24"/>
        </w:rPr>
        <w:t xml:space="preserve">Benefits of digital literacy skills on teaching with digital tools in </w:t>
      </w:r>
      <w:r w:rsidR="00A05378">
        <w:rPr>
          <w:rFonts w:ascii="Times New Roman" w:hAnsi="Times New Roman"/>
          <w:b/>
          <w:bCs/>
          <w:sz w:val="24"/>
          <w:szCs w:val="24"/>
        </w:rPr>
        <w:t>Al-</w:t>
      </w:r>
      <w:proofErr w:type="spellStart"/>
      <w:r w:rsidR="00A05378">
        <w:rPr>
          <w:rFonts w:ascii="Times New Roman" w:hAnsi="Times New Roman"/>
          <w:b/>
          <w:bCs/>
          <w:sz w:val="24"/>
          <w:szCs w:val="24"/>
        </w:rPr>
        <w:t>Hikmah</w:t>
      </w:r>
      <w:proofErr w:type="spellEnd"/>
      <w:r w:rsidR="00A05378">
        <w:rPr>
          <w:rFonts w:ascii="Times New Roman" w:hAnsi="Times New Roman"/>
          <w:b/>
          <w:bCs/>
          <w:sz w:val="24"/>
          <w:szCs w:val="24"/>
        </w:rPr>
        <w:t xml:space="preserve"> University, Ilorin</w:t>
      </w:r>
    </w:p>
    <w:p w:rsidR="001D3B58" w:rsidRPr="004A0BE3" w:rsidRDefault="001D3B58" w:rsidP="001D3B58">
      <w:pPr>
        <w:spacing w:after="0" w:line="240" w:lineRule="auto"/>
        <w:jc w:val="both"/>
        <w:rPr>
          <w:rFonts w:ascii="Times New Roman" w:hAnsi="Times New Roman"/>
          <w:bCs/>
          <w:sz w:val="24"/>
          <w:szCs w:val="24"/>
        </w:rPr>
      </w:pPr>
      <w:r>
        <w:rPr>
          <w:rFonts w:ascii="Times New Roman" w:hAnsi="Times New Roman"/>
          <w:bCs/>
          <w:sz w:val="24"/>
          <w:szCs w:val="24"/>
        </w:rPr>
        <w:t xml:space="preserve">What </w:t>
      </w:r>
      <w:r>
        <w:rPr>
          <w:rFonts w:ascii="Times New Roman" w:hAnsi="Times New Roman"/>
          <w:sz w:val="24"/>
          <w:szCs w:val="24"/>
        </w:rPr>
        <w:t>are the b</w:t>
      </w:r>
      <w:r w:rsidRPr="00AD7640">
        <w:rPr>
          <w:rFonts w:ascii="Times New Roman" w:hAnsi="Times New Roman"/>
          <w:sz w:val="24"/>
          <w:szCs w:val="24"/>
        </w:rPr>
        <w:t xml:space="preserve">enefits of digital literacy skills on teaching </w:t>
      </w:r>
      <w:r>
        <w:rPr>
          <w:rFonts w:ascii="Times New Roman" w:hAnsi="Times New Roman"/>
          <w:sz w:val="24"/>
          <w:szCs w:val="24"/>
        </w:rPr>
        <w:t xml:space="preserve">with digital tools </w:t>
      </w:r>
      <w:r w:rsidRPr="00AD7640">
        <w:rPr>
          <w:rFonts w:ascii="Times New Roman" w:hAnsi="Times New Roman"/>
          <w:sz w:val="24"/>
          <w:szCs w:val="24"/>
        </w:rPr>
        <w:t xml:space="preserve">in </w:t>
      </w:r>
      <w:r w:rsidR="00A05378">
        <w:rPr>
          <w:rFonts w:ascii="Times New Roman" w:hAnsi="Times New Roman"/>
          <w:sz w:val="24"/>
          <w:szCs w:val="24"/>
        </w:rPr>
        <w:t>Al-</w:t>
      </w:r>
      <w:proofErr w:type="spellStart"/>
      <w:r w:rsidR="00A05378">
        <w:rPr>
          <w:rFonts w:ascii="Times New Roman" w:hAnsi="Times New Roman"/>
          <w:sz w:val="24"/>
          <w:szCs w:val="24"/>
        </w:rPr>
        <w:t>Hikmah</w:t>
      </w:r>
      <w:proofErr w:type="spellEnd"/>
      <w:r w:rsidR="00A05378">
        <w:rPr>
          <w:rFonts w:ascii="Times New Roman" w:hAnsi="Times New Roman"/>
          <w:sz w:val="24"/>
          <w:szCs w:val="24"/>
        </w:rPr>
        <w:t xml:space="preserve"> University, Ilorin</w:t>
      </w:r>
      <w:r>
        <w:rPr>
          <w:rFonts w:ascii="Times New Roman" w:hAnsi="Times New Roman"/>
          <w:bCs/>
          <w:sz w:val="24"/>
          <w:szCs w:val="24"/>
        </w:rPr>
        <w:t>?</w:t>
      </w:r>
    </w:p>
    <w:p w:rsidR="001D3B58" w:rsidRPr="00DB7ECD" w:rsidRDefault="001D3B58" w:rsidP="001D3B58">
      <w:pPr>
        <w:spacing w:after="0" w:line="240" w:lineRule="auto"/>
        <w:jc w:val="both"/>
        <w:rPr>
          <w:rFonts w:ascii="Times New Roman" w:hAnsi="Times New Roman"/>
          <w:bCs/>
          <w:sz w:val="24"/>
          <w:szCs w:val="24"/>
        </w:rPr>
      </w:pPr>
      <w:r w:rsidRPr="00F77CC0">
        <w:rPr>
          <w:rFonts w:ascii="Times New Roman" w:hAnsi="Times New Roman"/>
          <w:bCs/>
          <w:sz w:val="24"/>
          <w:szCs w:val="24"/>
        </w:rPr>
        <w:t>Kindly tick</w:t>
      </w:r>
      <w:r>
        <w:rPr>
          <w:rFonts w:ascii="Times New Roman" w:hAnsi="Times New Roman"/>
          <w:bCs/>
          <w:sz w:val="24"/>
          <w:szCs w:val="24"/>
        </w:rPr>
        <w:t xml:space="preserve">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sidRPr="00F77CC0">
        <w:rPr>
          <w:rFonts w:ascii="Times New Roman" w:hAnsi="Times New Roman"/>
          <w:bCs/>
          <w:sz w:val="24"/>
          <w:szCs w:val="24"/>
        </w:rPr>
        <w:t xml:space="preserve"> “</w:t>
      </w:r>
      <w:r>
        <w:rPr>
          <w:rFonts w:ascii="Times New Roman" w:hAnsi="Times New Roman"/>
          <w:bCs/>
          <w:sz w:val="24"/>
          <w:szCs w:val="24"/>
        </w:rPr>
        <w:t>Yes</w:t>
      </w:r>
      <w:r w:rsidRPr="00F77CC0">
        <w:rPr>
          <w:rFonts w:ascii="Times New Roman" w:hAnsi="Times New Roman"/>
          <w:bCs/>
          <w:sz w:val="24"/>
          <w:szCs w:val="24"/>
        </w:rPr>
        <w:t xml:space="preserve">” </w:t>
      </w:r>
      <w:r>
        <w:rPr>
          <w:rFonts w:ascii="Times New Roman" w:hAnsi="Times New Roman"/>
          <w:bCs/>
          <w:sz w:val="24"/>
          <w:szCs w:val="24"/>
        </w:rPr>
        <w:t>for the digital tools used</w:t>
      </w:r>
      <w:r w:rsidRPr="00F77CC0">
        <w:rPr>
          <w:rFonts w:ascii="Times New Roman" w:hAnsi="Times New Roman"/>
          <w:bCs/>
          <w:sz w:val="24"/>
          <w:szCs w:val="24"/>
        </w:rPr>
        <w:t xml:space="preserve"> and “</w:t>
      </w:r>
      <w:r>
        <w:rPr>
          <w:rFonts w:ascii="Times New Roman" w:hAnsi="Times New Roman"/>
          <w:bCs/>
          <w:sz w:val="24"/>
          <w:szCs w:val="24"/>
        </w:rPr>
        <w:t>No</w:t>
      </w:r>
      <w:r w:rsidRPr="00F77CC0">
        <w:rPr>
          <w:rFonts w:ascii="Times New Roman" w:hAnsi="Times New Roman"/>
          <w:bCs/>
          <w:sz w:val="24"/>
          <w:szCs w:val="24"/>
        </w:rPr>
        <w:t xml:space="preserve">” </w:t>
      </w:r>
      <w:r>
        <w:rPr>
          <w:rFonts w:ascii="Times New Roman" w:hAnsi="Times New Roman"/>
          <w:bCs/>
          <w:sz w:val="24"/>
          <w:szCs w:val="24"/>
        </w:rPr>
        <w:t xml:space="preserve">if not used. You can </w:t>
      </w:r>
      <w:r w:rsidRPr="00F77CC0">
        <w:rPr>
          <w:rFonts w:ascii="Times New Roman" w:hAnsi="Times New Roman"/>
          <w:bCs/>
          <w:sz w:val="24"/>
          <w:szCs w:val="24"/>
        </w:rPr>
        <w:t>tick as many statements as applicable</w:t>
      </w:r>
    </w:p>
    <w:tbl>
      <w:tblPr>
        <w:tblStyle w:val="TableGrid"/>
        <w:tblW w:w="0" w:type="auto"/>
        <w:tblLook w:val="04A0"/>
      </w:tblPr>
      <w:tblGrid>
        <w:gridCol w:w="714"/>
        <w:gridCol w:w="4411"/>
        <w:gridCol w:w="1980"/>
        <w:gridCol w:w="1890"/>
      </w:tblGrid>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sidRPr="00F77CC0">
              <w:rPr>
                <w:rFonts w:ascii="Times New Roman" w:hAnsi="Times New Roman"/>
                <w:b/>
                <w:sz w:val="24"/>
                <w:szCs w:val="24"/>
              </w:rPr>
              <w:t>S/No</w:t>
            </w:r>
          </w:p>
        </w:tc>
        <w:tc>
          <w:tcPr>
            <w:tcW w:w="44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center"/>
              <w:rPr>
                <w:rFonts w:ascii="Times New Roman" w:hAnsi="Times New Roman"/>
                <w:b/>
                <w:sz w:val="24"/>
                <w:szCs w:val="24"/>
              </w:rPr>
            </w:pPr>
            <w:r>
              <w:rPr>
                <w:rFonts w:ascii="Times New Roman" w:hAnsi="Times New Roman"/>
                <w:b/>
                <w:sz w:val="24"/>
                <w:szCs w:val="24"/>
              </w:rPr>
              <w:t>Options</w:t>
            </w:r>
          </w:p>
        </w:tc>
        <w:tc>
          <w:tcPr>
            <w:tcW w:w="198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Yes</w:t>
            </w:r>
          </w:p>
        </w:tc>
        <w:tc>
          <w:tcPr>
            <w:tcW w:w="189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No</w:t>
            </w: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1.</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 xml:space="preserve">Enables me </w:t>
            </w:r>
            <w:r w:rsidRPr="00CE2FA5">
              <w:rPr>
                <w:rFonts w:ascii="Times New Roman" w:hAnsi="Times New Roman"/>
                <w:sz w:val="24"/>
                <w:szCs w:val="24"/>
                <w:shd w:val="clear" w:color="auto" w:fill="FFFFFF"/>
              </w:rPr>
              <w:t>understand the protocols surrounding creating and handling of digital teaching contents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2.</w:t>
            </w:r>
          </w:p>
        </w:tc>
        <w:tc>
          <w:tcPr>
            <w:tcW w:w="4411" w:type="dxa"/>
            <w:tcBorders>
              <w:top w:val="single" w:sz="4" w:space="0" w:color="auto"/>
              <w:left w:val="single" w:sz="4" w:space="0" w:color="auto"/>
              <w:bottom w:val="single" w:sz="4" w:space="0" w:color="auto"/>
              <w:right w:val="single" w:sz="4" w:space="0" w:color="auto"/>
            </w:tcBorders>
          </w:tcPr>
          <w:p w:rsidR="001D3B58" w:rsidRPr="00CE2FA5" w:rsidRDefault="001D3B58" w:rsidP="001D3B58">
            <w:pPr>
              <w:spacing w:after="0" w:line="240" w:lineRule="auto"/>
              <w:jc w:val="both"/>
              <w:rPr>
                <w:rFonts w:ascii="Times New Roman" w:hAnsi="Times New Roman"/>
                <w:sz w:val="24"/>
                <w:szCs w:val="24"/>
              </w:rPr>
            </w:pPr>
            <w:r w:rsidRPr="00CE2FA5">
              <w:rPr>
                <w:rFonts w:ascii="Times New Roman" w:hAnsi="Times New Roman"/>
                <w:sz w:val="24"/>
                <w:szCs w:val="24"/>
                <w:shd w:val="clear" w:color="auto" w:fill="FFFFFF"/>
              </w:rPr>
              <w:t>Equips me with the skills required to create and share digital contents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3.</w:t>
            </w:r>
          </w:p>
        </w:tc>
        <w:tc>
          <w:tcPr>
            <w:tcW w:w="4411" w:type="dxa"/>
            <w:tcBorders>
              <w:top w:val="single" w:sz="4" w:space="0" w:color="auto"/>
              <w:left w:val="single" w:sz="4" w:space="0" w:color="auto"/>
              <w:bottom w:val="single" w:sz="4" w:space="0" w:color="auto"/>
              <w:right w:val="single" w:sz="4" w:space="0" w:color="auto"/>
            </w:tcBorders>
          </w:tcPr>
          <w:p w:rsidR="001D3B58" w:rsidRPr="009B3457" w:rsidRDefault="001D3B58" w:rsidP="001D3B58">
            <w:pPr>
              <w:spacing w:after="0" w:line="240" w:lineRule="auto"/>
              <w:jc w:val="both"/>
              <w:rPr>
                <w:rFonts w:ascii="Times New Roman" w:hAnsi="Times New Roman"/>
                <w:sz w:val="24"/>
                <w:szCs w:val="24"/>
              </w:rPr>
            </w:pPr>
            <w:r w:rsidRPr="009B3457">
              <w:rPr>
                <w:rFonts w:ascii="Times New Roman" w:hAnsi="Times New Roman"/>
                <w:sz w:val="24"/>
                <w:szCs w:val="24"/>
                <w:shd w:val="clear" w:color="auto" w:fill="FFFFFF"/>
              </w:rPr>
              <w:t>Equips me with the skills to collaborate globally and instantaneously through digital tools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4.</w:t>
            </w:r>
          </w:p>
        </w:tc>
        <w:tc>
          <w:tcPr>
            <w:tcW w:w="4411" w:type="dxa"/>
            <w:tcBorders>
              <w:top w:val="single" w:sz="4" w:space="0" w:color="auto"/>
              <w:left w:val="single" w:sz="4" w:space="0" w:color="auto"/>
              <w:bottom w:val="single" w:sz="4" w:space="0" w:color="auto"/>
              <w:right w:val="single" w:sz="4" w:space="0" w:color="auto"/>
            </w:tcBorders>
          </w:tcPr>
          <w:p w:rsidR="001D3B58" w:rsidRPr="009B3457" w:rsidRDefault="001D3B58" w:rsidP="001D3B58">
            <w:pPr>
              <w:spacing w:after="0" w:line="240" w:lineRule="auto"/>
              <w:jc w:val="both"/>
              <w:rPr>
                <w:rFonts w:ascii="Times New Roman" w:hAnsi="Times New Roman"/>
                <w:sz w:val="24"/>
                <w:szCs w:val="24"/>
              </w:rPr>
            </w:pPr>
            <w:r w:rsidRPr="009B3457">
              <w:rPr>
                <w:rFonts w:ascii="Times New Roman" w:hAnsi="Times New Roman"/>
                <w:sz w:val="24"/>
                <w:szCs w:val="24"/>
                <w:shd w:val="clear" w:color="auto" w:fill="FFFFFF"/>
              </w:rPr>
              <w:t>Helps me to streamline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5.</w:t>
            </w:r>
          </w:p>
        </w:tc>
        <w:tc>
          <w:tcPr>
            <w:tcW w:w="4411" w:type="dxa"/>
            <w:tcBorders>
              <w:top w:val="single" w:sz="4" w:space="0" w:color="auto"/>
              <w:left w:val="single" w:sz="4" w:space="0" w:color="auto"/>
              <w:bottom w:val="single" w:sz="4" w:space="0" w:color="auto"/>
              <w:right w:val="single" w:sz="4" w:space="0" w:color="auto"/>
            </w:tcBorders>
          </w:tcPr>
          <w:p w:rsidR="001D3B58" w:rsidRPr="009B3457" w:rsidRDefault="001D3B58" w:rsidP="001D3B58">
            <w:pPr>
              <w:spacing w:after="0" w:line="240" w:lineRule="auto"/>
              <w:jc w:val="both"/>
              <w:rPr>
                <w:rFonts w:ascii="Times New Roman" w:hAnsi="Times New Roman"/>
                <w:bCs/>
                <w:sz w:val="24"/>
                <w:szCs w:val="24"/>
              </w:rPr>
            </w:pPr>
            <w:r w:rsidRPr="009B3457">
              <w:rPr>
                <w:rFonts w:ascii="Times New Roman" w:hAnsi="Times New Roman"/>
                <w:bCs/>
                <w:sz w:val="24"/>
                <w:szCs w:val="24"/>
                <w:shd w:val="clear" w:color="auto" w:fill="FFFFFF"/>
              </w:rPr>
              <w:t>Improve</w:t>
            </w:r>
            <w:r>
              <w:rPr>
                <w:rFonts w:ascii="Times New Roman" w:hAnsi="Times New Roman"/>
                <w:bCs/>
                <w:sz w:val="24"/>
                <w:szCs w:val="24"/>
                <w:shd w:val="clear" w:color="auto" w:fill="FFFFFF"/>
              </w:rPr>
              <w:t>s</w:t>
            </w:r>
            <w:r w:rsidRPr="009B3457">
              <w:rPr>
                <w:rFonts w:ascii="Times New Roman" w:hAnsi="Times New Roman"/>
                <w:bCs/>
                <w:sz w:val="24"/>
                <w:szCs w:val="24"/>
                <w:shd w:val="clear" w:color="auto" w:fill="FFFFFF"/>
              </w:rPr>
              <w:t xml:space="preserve"> my confidence to use technology for work, learning and daily life</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6.</w:t>
            </w:r>
          </w:p>
        </w:tc>
        <w:tc>
          <w:tcPr>
            <w:tcW w:w="4411" w:type="dxa"/>
            <w:tcBorders>
              <w:top w:val="single" w:sz="4" w:space="0" w:color="auto"/>
              <w:left w:val="single" w:sz="4" w:space="0" w:color="auto"/>
              <w:bottom w:val="single" w:sz="4" w:space="0" w:color="auto"/>
              <w:right w:val="single" w:sz="4" w:space="0" w:color="auto"/>
            </w:tcBorders>
          </w:tcPr>
          <w:p w:rsidR="001D3B58" w:rsidRPr="003C72A1" w:rsidRDefault="001D3B58" w:rsidP="001D3B58">
            <w:pPr>
              <w:spacing w:after="0" w:line="240" w:lineRule="auto"/>
              <w:jc w:val="both"/>
              <w:rPr>
                <w:rFonts w:ascii="Times New Roman" w:hAnsi="Times New Roman"/>
                <w:i/>
                <w:iCs/>
                <w:sz w:val="24"/>
                <w:szCs w:val="24"/>
              </w:rPr>
            </w:pPr>
            <w:r w:rsidRPr="003C72A1">
              <w:rPr>
                <w:rStyle w:val="Emphasis"/>
                <w:rFonts w:ascii="Times New Roman" w:hAnsi="Times New Roman"/>
                <w:i w:val="0"/>
                <w:sz w:val="24"/>
                <w:szCs w:val="24"/>
                <w:shd w:val="clear" w:color="auto" w:fill="FFFFFF"/>
              </w:rPr>
              <w:t>Helps me to work efficiently in a digitally via smart devices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lastRenderedPageBreak/>
              <w:t>7.</w:t>
            </w:r>
          </w:p>
        </w:tc>
        <w:tc>
          <w:tcPr>
            <w:tcW w:w="4411" w:type="dxa"/>
            <w:tcBorders>
              <w:top w:val="single" w:sz="4" w:space="0" w:color="auto"/>
              <w:left w:val="single" w:sz="4" w:space="0" w:color="auto"/>
              <w:bottom w:val="single" w:sz="4" w:space="0" w:color="auto"/>
              <w:right w:val="single" w:sz="4" w:space="0" w:color="auto"/>
            </w:tcBorders>
          </w:tcPr>
          <w:p w:rsidR="001D3B58" w:rsidRPr="003C72A1" w:rsidRDefault="001D3B58" w:rsidP="001D3B58">
            <w:pPr>
              <w:spacing w:after="0" w:line="240" w:lineRule="auto"/>
              <w:jc w:val="both"/>
              <w:rPr>
                <w:rFonts w:ascii="Times New Roman" w:hAnsi="Times New Roman"/>
                <w:i/>
                <w:iCs/>
                <w:sz w:val="24"/>
                <w:szCs w:val="24"/>
              </w:rPr>
            </w:pPr>
            <w:r w:rsidRPr="003C72A1">
              <w:rPr>
                <w:rStyle w:val="Emphasis"/>
                <w:rFonts w:ascii="Times New Roman" w:hAnsi="Times New Roman"/>
                <w:i w:val="0"/>
                <w:sz w:val="24"/>
                <w:szCs w:val="24"/>
                <w:shd w:val="clear" w:color="auto" w:fill="FFFFFF"/>
              </w:rPr>
              <w:t xml:space="preserve">Plays a critical role in transforming my ability to teach and learn digitally </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8.</w:t>
            </w:r>
          </w:p>
        </w:tc>
        <w:tc>
          <w:tcPr>
            <w:tcW w:w="4411" w:type="dxa"/>
            <w:tcBorders>
              <w:top w:val="single" w:sz="4" w:space="0" w:color="auto"/>
              <w:left w:val="single" w:sz="4" w:space="0" w:color="auto"/>
              <w:bottom w:val="single" w:sz="4" w:space="0" w:color="auto"/>
              <w:right w:val="single" w:sz="4" w:space="0" w:color="auto"/>
            </w:tcBorders>
          </w:tcPr>
          <w:p w:rsidR="001D3B58" w:rsidRPr="003C72A1" w:rsidRDefault="001D3B58" w:rsidP="001D3B58">
            <w:pPr>
              <w:spacing w:after="0" w:line="240" w:lineRule="auto"/>
              <w:jc w:val="both"/>
              <w:rPr>
                <w:rFonts w:ascii="Times New Roman" w:hAnsi="Times New Roman"/>
                <w:i/>
                <w:iCs/>
                <w:sz w:val="24"/>
                <w:szCs w:val="24"/>
              </w:rPr>
            </w:pPr>
            <w:r w:rsidRPr="003C72A1">
              <w:rPr>
                <w:rStyle w:val="Emphasis"/>
                <w:rFonts w:ascii="Times New Roman" w:hAnsi="Times New Roman"/>
                <w:i w:val="0"/>
                <w:sz w:val="24"/>
                <w:szCs w:val="24"/>
                <w:shd w:val="clear" w:color="auto" w:fill="FFFFFF"/>
              </w:rPr>
              <w:t>Enhances my productivity of teaching with digital tools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9.</w:t>
            </w:r>
          </w:p>
        </w:tc>
        <w:tc>
          <w:tcPr>
            <w:tcW w:w="4411" w:type="dxa"/>
            <w:tcBorders>
              <w:top w:val="single" w:sz="4" w:space="0" w:color="auto"/>
              <w:left w:val="single" w:sz="4" w:space="0" w:color="auto"/>
              <w:bottom w:val="single" w:sz="4" w:space="0" w:color="auto"/>
              <w:right w:val="single" w:sz="4" w:space="0" w:color="auto"/>
            </w:tcBorders>
          </w:tcPr>
          <w:p w:rsidR="001D3B58" w:rsidRPr="009B3457" w:rsidRDefault="001D3B58" w:rsidP="001D3B58">
            <w:pPr>
              <w:spacing w:after="0" w:line="240" w:lineRule="auto"/>
              <w:jc w:val="both"/>
              <w:rPr>
                <w:rFonts w:ascii="Times New Roman" w:hAnsi="Times New Roman"/>
                <w:bCs/>
                <w:sz w:val="24"/>
                <w:szCs w:val="24"/>
              </w:rPr>
            </w:pPr>
            <w:r w:rsidRPr="009B3457">
              <w:rPr>
                <w:rFonts w:ascii="Times New Roman" w:hAnsi="Times New Roman"/>
                <w:bCs/>
                <w:sz w:val="24"/>
                <w:szCs w:val="24"/>
                <w:shd w:val="clear" w:color="auto" w:fill="FFFFFF"/>
              </w:rPr>
              <w:t>Enhance</w:t>
            </w:r>
            <w:r>
              <w:rPr>
                <w:rFonts w:ascii="Times New Roman" w:hAnsi="Times New Roman"/>
                <w:bCs/>
                <w:sz w:val="24"/>
                <w:szCs w:val="24"/>
                <w:shd w:val="clear" w:color="auto" w:fill="FFFFFF"/>
              </w:rPr>
              <w:t xml:space="preserve">s my ability to </w:t>
            </w:r>
            <w:r w:rsidRPr="009B3457">
              <w:rPr>
                <w:rFonts w:ascii="Times New Roman" w:hAnsi="Times New Roman"/>
                <w:bCs/>
                <w:sz w:val="24"/>
                <w:szCs w:val="24"/>
                <w:shd w:val="clear" w:color="auto" w:fill="FFFFFF"/>
              </w:rPr>
              <w:t xml:space="preserve">protect </w:t>
            </w:r>
            <w:r>
              <w:rPr>
                <w:rFonts w:ascii="Times New Roman" w:hAnsi="Times New Roman"/>
                <w:bCs/>
                <w:sz w:val="24"/>
                <w:szCs w:val="24"/>
                <w:shd w:val="clear" w:color="auto" w:fill="FFFFFF"/>
              </w:rPr>
              <w:t xml:space="preserve">my </w:t>
            </w:r>
            <w:r w:rsidRPr="009B3457">
              <w:rPr>
                <w:rFonts w:ascii="Times New Roman" w:hAnsi="Times New Roman"/>
                <w:bCs/>
                <w:sz w:val="24"/>
                <w:szCs w:val="24"/>
                <w:shd w:val="clear" w:color="auto" w:fill="FFFFFF"/>
              </w:rPr>
              <w:t>digital</w:t>
            </w:r>
            <w:r>
              <w:rPr>
                <w:rFonts w:ascii="Times New Roman" w:hAnsi="Times New Roman"/>
                <w:bCs/>
                <w:sz w:val="24"/>
                <w:szCs w:val="24"/>
                <w:shd w:val="clear" w:color="auto" w:fill="FFFFFF"/>
              </w:rPr>
              <w:t xml:space="preserve"> teaching</w:t>
            </w:r>
            <w:r w:rsidRPr="009B3457">
              <w:rPr>
                <w:rFonts w:ascii="Times New Roman" w:hAnsi="Times New Roman"/>
                <w:bCs/>
                <w:sz w:val="24"/>
                <w:szCs w:val="24"/>
                <w:shd w:val="clear" w:color="auto" w:fill="FFFFFF"/>
              </w:rPr>
              <w:t xml:space="preserve"> information</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8995" w:type="dxa"/>
            <w:gridSpan w:val="4"/>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Others, please specify…</w:t>
            </w:r>
            <w:r>
              <w:rPr>
                <w:rFonts w:ascii="Times New Roman" w:hAnsi="Times New Roman"/>
                <w:sz w:val="24"/>
                <w:szCs w:val="24"/>
              </w:rPr>
              <w:t>…</w:t>
            </w:r>
          </w:p>
        </w:tc>
      </w:tr>
    </w:tbl>
    <w:p w:rsidR="001D3B58" w:rsidRDefault="001D3B58" w:rsidP="001D3B58">
      <w:pPr>
        <w:tabs>
          <w:tab w:val="left" w:pos="1260"/>
        </w:tabs>
        <w:spacing w:after="0" w:line="240" w:lineRule="auto"/>
        <w:rPr>
          <w:rFonts w:ascii="Times New Roman" w:hAnsi="Times New Roman"/>
          <w:b/>
          <w:sz w:val="24"/>
          <w:szCs w:val="24"/>
        </w:rPr>
      </w:pPr>
    </w:p>
    <w:p w:rsidR="001D3B58" w:rsidRPr="007B4519" w:rsidRDefault="001D3B58" w:rsidP="001D3B58">
      <w:pPr>
        <w:tabs>
          <w:tab w:val="left" w:pos="1260"/>
        </w:tabs>
        <w:spacing w:after="0" w:line="240" w:lineRule="auto"/>
        <w:rPr>
          <w:rFonts w:ascii="Times New Roman" w:hAnsi="Times New Roman"/>
          <w:b/>
          <w:sz w:val="24"/>
          <w:szCs w:val="24"/>
        </w:rPr>
      </w:pPr>
      <w:r>
        <w:rPr>
          <w:rFonts w:ascii="Times New Roman" w:hAnsi="Times New Roman"/>
          <w:b/>
          <w:sz w:val="24"/>
          <w:szCs w:val="24"/>
        </w:rPr>
        <w:t>Section</w:t>
      </w:r>
      <w:r w:rsidRPr="00F77CC0">
        <w:rPr>
          <w:rFonts w:ascii="Times New Roman" w:hAnsi="Times New Roman"/>
          <w:b/>
          <w:sz w:val="24"/>
          <w:szCs w:val="24"/>
        </w:rPr>
        <w:t xml:space="preserve"> </w:t>
      </w:r>
      <w:r>
        <w:rPr>
          <w:rFonts w:ascii="Times New Roman" w:hAnsi="Times New Roman"/>
          <w:b/>
          <w:sz w:val="24"/>
          <w:szCs w:val="24"/>
        </w:rPr>
        <w:t>F</w:t>
      </w:r>
      <w:r w:rsidRPr="00F77CC0">
        <w:rPr>
          <w:rFonts w:ascii="Times New Roman" w:hAnsi="Times New Roman"/>
          <w:b/>
          <w:sz w:val="24"/>
          <w:szCs w:val="24"/>
        </w:rPr>
        <w:t>:</w:t>
      </w:r>
      <w:r>
        <w:rPr>
          <w:rFonts w:ascii="Times New Roman" w:hAnsi="Times New Roman"/>
          <w:b/>
          <w:sz w:val="24"/>
          <w:szCs w:val="24"/>
        </w:rPr>
        <w:t xml:space="preserve"> </w:t>
      </w:r>
      <w:r w:rsidRPr="00930E2B">
        <w:rPr>
          <w:rFonts w:ascii="Times New Roman" w:hAnsi="Times New Roman"/>
          <w:b/>
          <w:bCs/>
          <w:sz w:val="24"/>
          <w:szCs w:val="24"/>
        </w:rPr>
        <w:t xml:space="preserve">Problems associated with digital literacy skills for teaching in </w:t>
      </w:r>
      <w:r w:rsidR="00A05378">
        <w:rPr>
          <w:rFonts w:ascii="Times New Roman" w:hAnsi="Times New Roman"/>
          <w:b/>
          <w:bCs/>
          <w:sz w:val="24"/>
          <w:szCs w:val="24"/>
        </w:rPr>
        <w:t>Al-</w:t>
      </w:r>
      <w:proofErr w:type="spellStart"/>
      <w:r w:rsidR="00A05378">
        <w:rPr>
          <w:rFonts w:ascii="Times New Roman" w:hAnsi="Times New Roman"/>
          <w:b/>
          <w:bCs/>
          <w:sz w:val="24"/>
          <w:szCs w:val="24"/>
        </w:rPr>
        <w:t>Hikmah</w:t>
      </w:r>
      <w:proofErr w:type="spellEnd"/>
      <w:r w:rsidR="00A05378">
        <w:rPr>
          <w:rFonts w:ascii="Times New Roman" w:hAnsi="Times New Roman"/>
          <w:b/>
          <w:bCs/>
          <w:sz w:val="24"/>
          <w:szCs w:val="24"/>
        </w:rPr>
        <w:t xml:space="preserve"> University, Ilorin</w:t>
      </w:r>
    </w:p>
    <w:p w:rsidR="001D3B58" w:rsidRPr="004A0BE3" w:rsidRDefault="001D3B58" w:rsidP="001D3B58">
      <w:pPr>
        <w:spacing w:after="0" w:line="240" w:lineRule="auto"/>
        <w:jc w:val="both"/>
        <w:rPr>
          <w:rFonts w:ascii="Times New Roman" w:hAnsi="Times New Roman"/>
          <w:bCs/>
          <w:sz w:val="24"/>
          <w:szCs w:val="24"/>
        </w:rPr>
      </w:pPr>
      <w:r>
        <w:rPr>
          <w:rFonts w:ascii="Times New Roman" w:hAnsi="Times New Roman"/>
          <w:bCs/>
          <w:sz w:val="24"/>
          <w:szCs w:val="24"/>
        </w:rPr>
        <w:t>What strategies do you employ to refine your search queries when using electronic information resources?</w:t>
      </w:r>
    </w:p>
    <w:p w:rsidR="001D3B58" w:rsidRPr="00DB7ECD" w:rsidRDefault="001D3B58" w:rsidP="001D3B58">
      <w:pPr>
        <w:spacing w:after="0" w:line="240" w:lineRule="auto"/>
        <w:jc w:val="both"/>
        <w:rPr>
          <w:rFonts w:ascii="Times New Roman" w:hAnsi="Times New Roman"/>
          <w:bCs/>
          <w:sz w:val="24"/>
          <w:szCs w:val="24"/>
        </w:rPr>
      </w:pPr>
      <w:r w:rsidRPr="00F77CC0">
        <w:rPr>
          <w:rFonts w:ascii="Times New Roman" w:hAnsi="Times New Roman"/>
          <w:bCs/>
          <w:sz w:val="24"/>
          <w:szCs w:val="24"/>
        </w:rPr>
        <w:t>Kindly tick</w:t>
      </w:r>
      <w:r>
        <w:rPr>
          <w:rFonts w:ascii="Times New Roman" w:hAnsi="Times New Roman"/>
          <w:bCs/>
          <w:sz w:val="24"/>
          <w:szCs w:val="24"/>
        </w:rPr>
        <w:t xml:space="preserve">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sidRPr="00F77CC0">
        <w:rPr>
          <w:rFonts w:ascii="Times New Roman" w:hAnsi="Times New Roman"/>
          <w:bCs/>
          <w:sz w:val="24"/>
          <w:szCs w:val="24"/>
        </w:rPr>
        <w:t xml:space="preserve"> “</w:t>
      </w:r>
      <w:r>
        <w:rPr>
          <w:rFonts w:ascii="Times New Roman" w:hAnsi="Times New Roman"/>
          <w:bCs/>
          <w:sz w:val="24"/>
          <w:szCs w:val="24"/>
        </w:rPr>
        <w:t>Yes</w:t>
      </w:r>
      <w:r w:rsidRPr="00F77CC0">
        <w:rPr>
          <w:rFonts w:ascii="Times New Roman" w:hAnsi="Times New Roman"/>
          <w:bCs/>
          <w:sz w:val="24"/>
          <w:szCs w:val="24"/>
        </w:rPr>
        <w:t xml:space="preserve">” </w:t>
      </w:r>
      <w:r>
        <w:rPr>
          <w:rFonts w:ascii="Times New Roman" w:hAnsi="Times New Roman"/>
          <w:bCs/>
          <w:sz w:val="24"/>
          <w:szCs w:val="24"/>
        </w:rPr>
        <w:t>for the digital tools used</w:t>
      </w:r>
      <w:r w:rsidRPr="00F77CC0">
        <w:rPr>
          <w:rFonts w:ascii="Times New Roman" w:hAnsi="Times New Roman"/>
          <w:bCs/>
          <w:sz w:val="24"/>
          <w:szCs w:val="24"/>
        </w:rPr>
        <w:t xml:space="preserve"> and “</w:t>
      </w:r>
      <w:r>
        <w:rPr>
          <w:rFonts w:ascii="Times New Roman" w:hAnsi="Times New Roman"/>
          <w:bCs/>
          <w:sz w:val="24"/>
          <w:szCs w:val="24"/>
        </w:rPr>
        <w:t>No</w:t>
      </w:r>
      <w:r w:rsidRPr="00F77CC0">
        <w:rPr>
          <w:rFonts w:ascii="Times New Roman" w:hAnsi="Times New Roman"/>
          <w:bCs/>
          <w:sz w:val="24"/>
          <w:szCs w:val="24"/>
        </w:rPr>
        <w:t xml:space="preserve">” </w:t>
      </w:r>
      <w:r>
        <w:rPr>
          <w:rFonts w:ascii="Times New Roman" w:hAnsi="Times New Roman"/>
          <w:bCs/>
          <w:sz w:val="24"/>
          <w:szCs w:val="24"/>
        </w:rPr>
        <w:t xml:space="preserve">if not used. You can </w:t>
      </w:r>
      <w:r w:rsidRPr="00F77CC0">
        <w:rPr>
          <w:rFonts w:ascii="Times New Roman" w:hAnsi="Times New Roman"/>
          <w:bCs/>
          <w:sz w:val="24"/>
          <w:szCs w:val="24"/>
        </w:rPr>
        <w:t>tick as many statements as applicable</w:t>
      </w:r>
    </w:p>
    <w:tbl>
      <w:tblPr>
        <w:tblStyle w:val="TableGrid"/>
        <w:tblW w:w="0" w:type="auto"/>
        <w:tblLook w:val="04A0"/>
      </w:tblPr>
      <w:tblGrid>
        <w:gridCol w:w="714"/>
        <w:gridCol w:w="4411"/>
        <w:gridCol w:w="1980"/>
        <w:gridCol w:w="1890"/>
      </w:tblGrid>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sidRPr="00F77CC0">
              <w:rPr>
                <w:rFonts w:ascii="Times New Roman" w:hAnsi="Times New Roman"/>
                <w:b/>
                <w:sz w:val="24"/>
                <w:szCs w:val="24"/>
              </w:rPr>
              <w:t>S/No</w:t>
            </w:r>
          </w:p>
        </w:tc>
        <w:tc>
          <w:tcPr>
            <w:tcW w:w="4411"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center"/>
              <w:rPr>
                <w:rFonts w:ascii="Times New Roman" w:hAnsi="Times New Roman"/>
                <w:b/>
                <w:sz w:val="24"/>
                <w:szCs w:val="24"/>
              </w:rPr>
            </w:pPr>
            <w:r>
              <w:rPr>
                <w:rFonts w:ascii="Times New Roman" w:hAnsi="Times New Roman"/>
                <w:b/>
                <w:sz w:val="24"/>
                <w:szCs w:val="24"/>
              </w:rPr>
              <w:t>Options</w:t>
            </w:r>
          </w:p>
        </w:tc>
        <w:tc>
          <w:tcPr>
            <w:tcW w:w="198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Yes</w:t>
            </w:r>
          </w:p>
        </w:tc>
        <w:tc>
          <w:tcPr>
            <w:tcW w:w="1890"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b/>
                <w:sz w:val="24"/>
                <w:szCs w:val="24"/>
              </w:rPr>
            </w:pPr>
            <w:r>
              <w:rPr>
                <w:rFonts w:ascii="Times New Roman" w:hAnsi="Times New Roman"/>
                <w:b/>
                <w:sz w:val="24"/>
                <w:szCs w:val="24"/>
              </w:rPr>
              <w:t>No</w:t>
            </w: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1.</w:t>
            </w:r>
          </w:p>
        </w:tc>
        <w:tc>
          <w:tcPr>
            <w:tcW w:w="4411" w:type="dxa"/>
            <w:tcBorders>
              <w:top w:val="single" w:sz="4" w:space="0" w:color="auto"/>
              <w:left w:val="single" w:sz="4" w:space="0" w:color="auto"/>
              <w:bottom w:val="single" w:sz="4" w:space="0" w:color="auto"/>
              <w:right w:val="single" w:sz="4" w:space="0" w:color="auto"/>
            </w:tcBorders>
          </w:tcPr>
          <w:p w:rsidR="001D3B58" w:rsidRPr="00580792" w:rsidRDefault="001D3B58" w:rsidP="001D3B58">
            <w:pPr>
              <w:spacing w:after="0" w:line="240" w:lineRule="auto"/>
              <w:jc w:val="both"/>
              <w:rPr>
                <w:rFonts w:ascii="Times New Roman" w:hAnsi="Times New Roman"/>
                <w:sz w:val="24"/>
                <w:szCs w:val="24"/>
              </w:rPr>
            </w:pPr>
            <w:r>
              <w:rPr>
                <w:rFonts w:ascii="Times New Roman" w:hAnsi="Times New Roman"/>
                <w:sz w:val="24"/>
                <w:szCs w:val="24"/>
              </w:rPr>
              <w:t xml:space="preserve">Making </w:t>
            </w:r>
            <w:r w:rsidRPr="00831E6C">
              <w:rPr>
                <w:rFonts w:ascii="Times New Roman" w:hAnsi="Times New Roman"/>
                <w:sz w:val="24"/>
                <w:szCs w:val="24"/>
              </w:rPr>
              <w:t>integrating technology</w:t>
            </w:r>
            <w:r>
              <w:rPr>
                <w:rFonts w:ascii="Times New Roman" w:hAnsi="Times New Roman"/>
                <w:sz w:val="24"/>
                <w:szCs w:val="24"/>
              </w:rPr>
              <w:t xml:space="preserve"> into my teaching difficult</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2.</w:t>
            </w:r>
          </w:p>
        </w:tc>
        <w:tc>
          <w:tcPr>
            <w:tcW w:w="4411" w:type="dxa"/>
            <w:tcBorders>
              <w:top w:val="single" w:sz="4" w:space="0" w:color="auto"/>
              <w:left w:val="single" w:sz="4" w:space="0" w:color="auto"/>
              <w:bottom w:val="single" w:sz="4" w:space="0" w:color="auto"/>
              <w:right w:val="single" w:sz="4" w:space="0" w:color="auto"/>
            </w:tcBorders>
          </w:tcPr>
          <w:p w:rsidR="001D3B58" w:rsidRPr="00CE2FA5" w:rsidRDefault="001D3B58" w:rsidP="001D3B58">
            <w:pPr>
              <w:spacing w:after="0" w:line="240" w:lineRule="auto"/>
              <w:jc w:val="both"/>
              <w:rPr>
                <w:rFonts w:ascii="Times New Roman" w:hAnsi="Times New Roman"/>
                <w:sz w:val="24"/>
                <w:szCs w:val="24"/>
              </w:rPr>
            </w:pPr>
            <w:r>
              <w:rPr>
                <w:rFonts w:ascii="Times New Roman" w:hAnsi="Times New Roman"/>
                <w:sz w:val="24"/>
                <w:szCs w:val="24"/>
              </w:rPr>
              <w:t>Inadequate training on digital teaching is not provided by my institution</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3.</w:t>
            </w:r>
          </w:p>
        </w:tc>
        <w:tc>
          <w:tcPr>
            <w:tcW w:w="4411" w:type="dxa"/>
            <w:tcBorders>
              <w:top w:val="single" w:sz="4" w:space="0" w:color="auto"/>
              <w:left w:val="single" w:sz="4" w:space="0" w:color="auto"/>
              <w:bottom w:val="single" w:sz="4" w:space="0" w:color="auto"/>
              <w:right w:val="single" w:sz="4" w:space="0" w:color="auto"/>
            </w:tcBorders>
          </w:tcPr>
          <w:p w:rsidR="001D3B58" w:rsidRPr="009B3457" w:rsidRDefault="001D3B58" w:rsidP="001D3B58">
            <w:pPr>
              <w:spacing w:after="0" w:line="240" w:lineRule="auto"/>
              <w:jc w:val="both"/>
              <w:rPr>
                <w:rFonts w:ascii="Times New Roman" w:hAnsi="Times New Roman"/>
                <w:sz w:val="24"/>
                <w:szCs w:val="24"/>
              </w:rPr>
            </w:pPr>
            <w:r>
              <w:rPr>
                <w:rFonts w:ascii="Times New Roman" w:hAnsi="Times New Roman"/>
                <w:sz w:val="24"/>
                <w:szCs w:val="24"/>
              </w:rPr>
              <w:t xml:space="preserve">The quality of the training </w:t>
            </w:r>
            <w:proofErr w:type="spellStart"/>
            <w:r>
              <w:rPr>
                <w:rFonts w:ascii="Times New Roman" w:hAnsi="Times New Roman"/>
                <w:sz w:val="24"/>
                <w:szCs w:val="24"/>
              </w:rPr>
              <w:t>organised</w:t>
            </w:r>
            <w:proofErr w:type="spellEnd"/>
            <w:r>
              <w:rPr>
                <w:rFonts w:ascii="Times New Roman" w:hAnsi="Times New Roman"/>
                <w:sz w:val="24"/>
                <w:szCs w:val="24"/>
              </w:rPr>
              <w:t xml:space="preserve"> by my institution on digital teaching is inadequate</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hideMark/>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4.</w:t>
            </w:r>
          </w:p>
        </w:tc>
        <w:tc>
          <w:tcPr>
            <w:tcW w:w="4411" w:type="dxa"/>
            <w:tcBorders>
              <w:top w:val="single" w:sz="4" w:space="0" w:color="auto"/>
              <w:left w:val="single" w:sz="4" w:space="0" w:color="auto"/>
              <w:bottom w:val="single" w:sz="4" w:space="0" w:color="auto"/>
              <w:right w:val="single" w:sz="4" w:space="0" w:color="auto"/>
            </w:tcBorders>
          </w:tcPr>
          <w:p w:rsidR="001D3B58" w:rsidRPr="009B3457" w:rsidRDefault="001D3B58" w:rsidP="001D3B58">
            <w:pPr>
              <w:spacing w:after="0" w:line="240" w:lineRule="auto"/>
              <w:jc w:val="both"/>
              <w:rPr>
                <w:rFonts w:ascii="Times New Roman" w:hAnsi="Times New Roman"/>
                <w:sz w:val="24"/>
                <w:szCs w:val="24"/>
              </w:rPr>
            </w:pPr>
            <w:r>
              <w:rPr>
                <w:rFonts w:ascii="Times New Roman" w:hAnsi="Times New Roman"/>
                <w:sz w:val="24"/>
                <w:szCs w:val="24"/>
              </w:rPr>
              <w:t>L</w:t>
            </w:r>
            <w:r w:rsidRPr="00831E6C">
              <w:rPr>
                <w:rFonts w:ascii="Times New Roman" w:hAnsi="Times New Roman"/>
                <w:sz w:val="24"/>
                <w:szCs w:val="24"/>
              </w:rPr>
              <w:t>ack access to the technologies</w:t>
            </w:r>
            <w:r>
              <w:rPr>
                <w:rFonts w:ascii="Times New Roman" w:hAnsi="Times New Roman"/>
                <w:sz w:val="24"/>
                <w:szCs w:val="24"/>
              </w:rPr>
              <w:t xml:space="preserve"> I can use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5.</w:t>
            </w:r>
          </w:p>
        </w:tc>
        <w:tc>
          <w:tcPr>
            <w:tcW w:w="4411" w:type="dxa"/>
            <w:tcBorders>
              <w:top w:val="single" w:sz="4" w:space="0" w:color="auto"/>
              <w:left w:val="single" w:sz="4" w:space="0" w:color="auto"/>
              <w:bottom w:val="single" w:sz="4" w:space="0" w:color="auto"/>
              <w:right w:val="single" w:sz="4" w:space="0" w:color="auto"/>
            </w:tcBorders>
          </w:tcPr>
          <w:p w:rsidR="001D3B58" w:rsidRPr="009B3457" w:rsidRDefault="001D3B58" w:rsidP="001D3B58">
            <w:pPr>
              <w:spacing w:after="0" w:line="240" w:lineRule="auto"/>
              <w:jc w:val="both"/>
              <w:rPr>
                <w:rFonts w:ascii="Times New Roman" w:hAnsi="Times New Roman"/>
                <w:bCs/>
                <w:sz w:val="24"/>
                <w:szCs w:val="24"/>
              </w:rPr>
            </w:pPr>
            <w:r>
              <w:rPr>
                <w:rFonts w:ascii="Times New Roman" w:hAnsi="Times New Roman"/>
                <w:bCs/>
                <w:sz w:val="24"/>
                <w:szCs w:val="24"/>
              </w:rPr>
              <w:t>I do not have the motivation to use digital tools for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6.</w:t>
            </w:r>
          </w:p>
        </w:tc>
        <w:tc>
          <w:tcPr>
            <w:tcW w:w="4411" w:type="dxa"/>
            <w:tcBorders>
              <w:top w:val="single" w:sz="4" w:space="0" w:color="auto"/>
              <w:left w:val="single" w:sz="4" w:space="0" w:color="auto"/>
              <w:bottom w:val="single" w:sz="4" w:space="0" w:color="auto"/>
              <w:right w:val="single" w:sz="4" w:space="0" w:color="auto"/>
            </w:tcBorders>
          </w:tcPr>
          <w:p w:rsidR="001D3B58" w:rsidRPr="005450F8" w:rsidRDefault="001D3B58" w:rsidP="001D3B58">
            <w:pPr>
              <w:spacing w:after="0" w:line="240" w:lineRule="auto"/>
              <w:jc w:val="both"/>
              <w:rPr>
                <w:rFonts w:ascii="Times New Roman" w:hAnsi="Times New Roman"/>
                <w:sz w:val="24"/>
                <w:szCs w:val="24"/>
              </w:rPr>
            </w:pPr>
            <w:r>
              <w:rPr>
                <w:rFonts w:ascii="Times New Roman" w:hAnsi="Times New Roman"/>
                <w:sz w:val="24"/>
                <w:szCs w:val="24"/>
              </w:rPr>
              <w:t>I lack the ability to use digital tools for effective teaching</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7.</w:t>
            </w:r>
          </w:p>
        </w:tc>
        <w:tc>
          <w:tcPr>
            <w:tcW w:w="4411" w:type="dxa"/>
            <w:tcBorders>
              <w:top w:val="single" w:sz="4" w:space="0" w:color="auto"/>
              <w:left w:val="single" w:sz="4" w:space="0" w:color="auto"/>
              <w:bottom w:val="single" w:sz="4" w:space="0" w:color="auto"/>
              <w:right w:val="single" w:sz="4" w:space="0" w:color="auto"/>
            </w:tcBorders>
          </w:tcPr>
          <w:p w:rsidR="001D3B58" w:rsidRPr="005450F8" w:rsidRDefault="001D3B58" w:rsidP="001D3B58">
            <w:pPr>
              <w:spacing w:after="0" w:line="240" w:lineRule="auto"/>
              <w:jc w:val="both"/>
              <w:rPr>
                <w:rFonts w:ascii="Times New Roman" w:hAnsi="Times New Roman"/>
                <w:sz w:val="24"/>
                <w:szCs w:val="24"/>
              </w:rPr>
            </w:pPr>
            <w:r>
              <w:rPr>
                <w:rFonts w:ascii="Times New Roman" w:hAnsi="Times New Roman"/>
                <w:sz w:val="24"/>
                <w:szCs w:val="24"/>
              </w:rPr>
              <w:t>Digital divide hinders me from using digital tools to teach students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8.</w:t>
            </w:r>
          </w:p>
        </w:tc>
        <w:tc>
          <w:tcPr>
            <w:tcW w:w="4411" w:type="dxa"/>
            <w:tcBorders>
              <w:top w:val="single" w:sz="4" w:space="0" w:color="auto"/>
              <w:left w:val="single" w:sz="4" w:space="0" w:color="auto"/>
              <w:bottom w:val="single" w:sz="4" w:space="0" w:color="auto"/>
              <w:right w:val="single" w:sz="4" w:space="0" w:color="auto"/>
            </w:tcBorders>
          </w:tcPr>
          <w:p w:rsidR="001D3B58" w:rsidRPr="005450F8" w:rsidRDefault="001D3B58" w:rsidP="001D3B58">
            <w:pPr>
              <w:spacing w:after="0" w:line="240" w:lineRule="auto"/>
              <w:jc w:val="both"/>
              <w:rPr>
                <w:rFonts w:ascii="Times New Roman" w:hAnsi="Times New Roman"/>
                <w:sz w:val="24"/>
                <w:szCs w:val="24"/>
              </w:rPr>
            </w:pPr>
            <w:r>
              <w:rPr>
                <w:rFonts w:ascii="Times New Roman" w:hAnsi="Times New Roman"/>
                <w:sz w:val="24"/>
                <w:szCs w:val="24"/>
              </w:rPr>
              <w:t>I highly relied on the traditional teaching approaches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714"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Pr>
                <w:rFonts w:ascii="Times New Roman" w:hAnsi="Times New Roman"/>
                <w:sz w:val="24"/>
                <w:szCs w:val="24"/>
              </w:rPr>
              <w:t>9.</w:t>
            </w:r>
          </w:p>
        </w:tc>
        <w:tc>
          <w:tcPr>
            <w:tcW w:w="4411" w:type="dxa"/>
            <w:tcBorders>
              <w:top w:val="single" w:sz="4" w:space="0" w:color="auto"/>
              <w:left w:val="single" w:sz="4" w:space="0" w:color="auto"/>
              <w:bottom w:val="single" w:sz="4" w:space="0" w:color="auto"/>
              <w:right w:val="single" w:sz="4" w:space="0" w:color="auto"/>
            </w:tcBorders>
          </w:tcPr>
          <w:p w:rsidR="001D3B58" w:rsidRPr="009B3457" w:rsidRDefault="001D3B58" w:rsidP="001D3B58">
            <w:pPr>
              <w:spacing w:after="0" w:line="240" w:lineRule="auto"/>
              <w:jc w:val="both"/>
              <w:rPr>
                <w:rFonts w:ascii="Times New Roman" w:hAnsi="Times New Roman"/>
                <w:bCs/>
                <w:sz w:val="24"/>
                <w:szCs w:val="24"/>
              </w:rPr>
            </w:pPr>
            <w:r>
              <w:rPr>
                <w:rFonts w:ascii="Times New Roman" w:hAnsi="Times New Roman"/>
                <w:bCs/>
                <w:sz w:val="24"/>
                <w:szCs w:val="24"/>
              </w:rPr>
              <w:t>I have observed that students do not like to be taught with digital tools</w:t>
            </w:r>
          </w:p>
        </w:tc>
        <w:tc>
          <w:tcPr>
            <w:tcW w:w="198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p>
        </w:tc>
      </w:tr>
      <w:tr w:rsidR="001D3B58" w:rsidRPr="00F77CC0" w:rsidTr="00F14DE7">
        <w:tc>
          <w:tcPr>
            <w:tcW w:w="8995" w:type="dxa"/>
            <w:gridSpan w:val="4"/>
            <w:tcBorders>
              <w:top w:val="single" w:sz="4" w:space="0" w:color="auto"/>
              <w:left w:val="single" w:sz="4" w:space="0" w:color="auto"/>
              <w:bottom w:val="single" w:sz="4" w:space="0" w:color="auto"/>
              <w:right w:val="single" w:sz="4" w:space="0" w:color="auto"/>
            </w:tcBorders>
          </w:tcPr>
          <w:p w:rsidR="001D3B58" w:rsidRPr="00F77CC0" w:rsidRDefault="001D3B58" w:rsidP="001D3B58">
            <w:pPr>
              <w:spacing w:after="0" w:line="240" w:lineRule="auto"/>
              <w:jc w:val="both"/>
              <w:rPr>
                <w:rFonts w:ascii="Times New Roman" w:hAnsi="Times New Roman"/>
                <w:sz w:val="24"/>
                <w:szCs w:val="24"/>
              </w:rPr>
            </w:pPr>
            <w:r w:rsidRPr="00F77CC0">
              <w:rPr>
                <w:rFonts w:ascii="Times New Roman" w:hAnsi="Times New Roman"/>
                <w:sz w:val="24"/>
                <w:szCs w:val="24"/>
              </w:rPr>
              <w:t>Others, please specify…</w:t>
            </w:r>
            <w:r>
              <w:rPr>
                <w:rFonts w:ascii="Times New Roman" w:hAnsi="Times New Roman"/>
                <w:sz w:val="24"/>
                <w:szCs w:val="24"/>
              </w:rPr>
              <w:t>…</w:t>
            </w:r>
          </w:p>
        </w:tc>
      </w:tr>
    </w:tbl>
    <w:p w:rsidR="001D3B58" w:rsidRDefault="001D3B58" w:rsidP="001D3B58">
      <w:pPr>
        <w:spacing w:after="0"/>
        <w:jc w:val="both"/>
        <w:rPr>
          <w:rFonts w:ascii="Times New Roman" w:hAnsi="Times New Roman"/>
          <w:b/>
          <w:sz w:val="24"/>
          <w:szCs w:val="24"/>
        </w:rPr>
      </w:pPr>
    </w:p>
    <w:p w:rsidR="001D3B58" w:rsidRDefault="001D3B58"/>
    <w:sectPr w:rsidR="001D3B58" w:rsidSect="002D64E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ED6" w:rsidRDefault="00C12ED6" w:rsidP="00D633CE">
      <w:pPr>
        <w:spacing w:after="0" w:line="240" w:lineRule="auto"/>
      </w:pPr>
      <w:r>
        <w:separator/>
      </w:r>
    </w:p>
  </w:endnote>
  <w:endnote w:type="continuationSeparator" w:id="0">
    <w:p w:rsidR="00C12ED6" w:rsidRDefault="00C12ED6" w:rsidP="00D63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428317"/>
      <w:docPartObj>
        <w:docPartGallery w:val="Page Numbers (Bottom of Page)"/>
        <w:docPartUnique/>
      </w:docPartObj>
    </w:sdtPr>
    <w:sdtContent>
      <w:p w:rsidR="00AB477E" w:rsidRDefault="00D633CE">
        <w:pPr>
          <w:pStyle w:val="Footer"/>
          <w:jc w:val="right"/>
        </w:pPr>
        <w:fldSimple w:instr=" PAGE   \* MERGEFORMAT ">
          <w:r w:rsidR="00C24168">
            <w:rPr>
              <w:noProof/>
            </w:rPr>
            <w:t>i</w:t>
          </w:r>
        </w:fldSimple>
      </w:p>
    </w:sdtContent>
  </w:sdt>
  <w:p w:rsidR="00AB477E" w:rsidRDefault="00AB4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ED6" w:rsidRDefault="00C12ED6" w:rsidP="00D633CE">
      <w:pPr>
        <w:spacing w:after="0" w:line="240" w:lineRule="auto"/>
      </w:pPr>
      <w:r>
        <w:separator/>
      </w:r>
    </w:p>
  </w:footnote>
  <w:footnote w:type="continuationSeparator" w:id="0">
    <w:p w:rsidR="00C12ED6" w:rsidRDefault="00C12ED6" w:rsidP="00D633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4B2A"/>
    <w:multiLevelType w:val="hybridMultilevel"/>
    <w:tmpl w:val="52A2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072F0"/>
    <w:multiLevelType w:val="hybridMultilevel"/>
    <w:tmpl w:val="DE0C2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AC43E01"/>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540D34"/>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CD7CAC"/>
    <w:multiLevelType w:val="hybridMultilevel"/>
    <w:tmpl w:val="EE14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D3B58"/>
    <w:rsid w:val="000B4CF7"/>
    <w:rsid w:val="00157FAC"/>
    <w:rsid w:val="001606A1"/>
    <w:rsid w:val="001D3B58"/>
    <w:rsid w:val="002D64EF"/>
    <w:rsid w:val="003375F8"/>
    <w:rsid w:val="00363C92"/>
    <w:rsid w:val="003C72A1"/>
    <w:rsid w:val="004C244E"/>
    <w:rsid w:val="005A103D"/>
    <w:rsid w:val="006D03E8"/>
    <w:rsid w:val="006D0E89"/>
    <w:rsid w:val="00A05378"/>
    <w:rsid w:val="00A32B70"/>
    <w:rsid w:val="00AB477E"/>
    <w:rsid w:val="00C12ED6"/>
    <w:rsid w:val="00C24168"/>
    <w:rsid w:val="00C471E3"/>
    <w:rsid w:val="00CD6B21"/>
    <w:rsid w:val="00D633CE"/>
    <w:rsid w:val="00DE24FD"/>
    <w:rsid w:val="00E76EC2"/>
    <w:rsid w:val="00F14D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B58"/>
    <w:pPr>
      <w:spacing w:after="200" w:line="276" w:lineRule="auto"/>
    </w:pPr>
    <w:rPr>
      <w:rFonts w:ascii="Calibri" w:eastAsia="SimSun" w:hAnsi="Calibri"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3B58"/>
    <w:rPr>
      <w:color w:val="0000FF"/>
      <w:u w:val="single"/>
    </w:rPr>
  </w:style>
  <w:style w:type="character" w:styleId="Emphasis">
    <w:name w:val="Emphasis"/>
    <w:uiPriority w:val="20"/>
    <w:qFormat/>
    <w:rsid w:val="001D3B58"/>
    <w:rPr>
      <w:i/>
      <w:iCs/>
    </w:rPr>
  </w:style>
  <w:style w:type="paragraph" w:styleId="ListParagraph">
    <w:name w:val="List Paragraph"/>
    <w:basedOn w:val="Normal"/>
    <w:uiPriority w:val="34"/>
    <w:qFormat/>
    <w:rsid w:val="001D3B58"/>
    <w:pPr>
      <w:ind w:left="720"/>
      <w:contextualSpacing/>
    </w:pPr>
  </w:style>
  <w:style w:type="table" w:styleId="TableGrid">
    <w:name w:val="Table Grid"/>
    <w:basedOn w:val="TableNormal"/>
    <w:uiPriority w:val="39"/>
    <w:rsid w:val="001D3B5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32B70"/>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32B70"/>
    <w:rPr>
      <w:kern w:val="0"/>
    </w:rPr>
  </w:style>
  <w:style w:type="paragraph" w:styleId="Title">
    <w:name w:val="Title"/>
    <w:basedOn w:val="Normal"/>
    <w:next w:val="Normal"/>
    <w:link w:val="TitleChar"/>
    <w:uiPriority w:val="10"/>
    <w:qFormat/>
    <w:rsid w:val="00A32B70"/>
    <w:pPr>
      <w:ind w:left="630" w:right="360"/>
      <w:jc w:val="center"/>
    </w:pPr>
    <w:rPr>
      <w:rFonts w:ascii="Times New Roman" w:eastAsiaTheme="minorHAnsi" w:hAnsi="Times New Roman"/>
      <w:b/>
      <w:sz w:val="24"/>
      <w:szCs w:val="24"/>
      <w:lang w:eastAsia="en-US"/>
    </w:rPr>
  </w:style>
  <w:style w:type="character" w:customStyle="1" w:styleId="TitleChar">
    <w:name w:val="Title Char"/>
    <w:basedOn w:val="DefaultParagraphFont"/>
    <w:link w:val="Title"/>
    <w:uiPriority w:val="10"/>
    <w:rsid w:val="00A32B70"/>
    <w:rPr>
      <w:rFonts w:ascii="Times New Roman" w:hAnsi="Times New Roman" w:cs="Times New Roman"/>
      <w:b/>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methodology/simple-random-sampling/" TargetMode="External"/><Relationship Id="rId13" Type="http://schemas.openxmlformats.org/officeDocument/2006/relationships/hyperlink" Target="https://doi.org/10.25009/cpue.v0i32.27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srn.com/abstract=35468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ijss.org/index.php/aijss201504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cs.ed.gov/sites/default/files/ELL_Digital_Literacy_508.pdf" TargetMode="External"/><Relationship Id="rId5" Type="http://schemas.openxmlformats.org/officeDocument/2006/relationships/footnotes" Target="footnotes.xml"/><Relationship Id="rId15" Type="http://schemas.openxmlformats.org/officeDocument/2006/relationships/hyperlink" Target="https://doi.org/10.1007/978-981-19-2080-6_64" TargetMode="External"/><Relationship Id="rId10" Type="http://schemas.openxmlformats.org/officeDocument/2006/relationships/hyperlink" Target="https://doi.org/10.1016/j.susoc.2022.05.004" TargetMode="External"/><Relationship Id="rId4" Type="http://schemas.openxmlformats.org/officeDocument/2006/relationships/webSettings" Target="webSettings.xml"/><Relationship Id="rId9" Type="http://schemas.openxmlformats.org/officeDocument/2006/relationships/hyperlink" Target="https://doi.org/10.29333/ejmste/109611" TargetMode="External"/><Relationship Id="rId14" Type="http://schemas.openxmlformats.org/officeDocument/2006/relationships/hyperlink" Target="https://www.researchgate.net/publication/323018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52</Pages>
  <Words>14253</Words>
  <Characters>81243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adekuleosidele@gmail.com</cp:lastModifiedBy>
  <cp:revision>5</cp:revision>
  <dcterms:created xsi:type="dcterms:W3CDTF">2025-04-15T06:09:00Z</dcterms:created>
  <dcterms:modified xsi:type="dcterms:W3CDTF">2025-08-28T08:05:00Z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c550bc29-5dc6-4deb-8477-43f8b9b617f3</vt:lpwstr>
  </property>
</Properties>
</file>