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CD" w:rsidRDefault="003215CD" w:rsidP="003215CD">
      <w:pPr>
        <w:spacing w:before="57" w:line="360" w:lineRule="auto"/>
        <w:ind w:left="19" w:right="384" w:firstLine="2"/>
        <w:jc w:val="center"/>
        <w:rPr>
          <w:b/>
          <w:sz w:val="34"/>
        </w:rPr>
      </w:pPr>
      <w:r>
        <w:rPr>
          <w:b/>
          <w:sz w:val="34"/>
        </w:rPr>
        <w:t>ESTABLISHING THE IMPORTANCE OF QUALITY INGREDIENTS</w:t>
      </w:r>
      <w:r>
        <w:rPr>
          <w:b/>
          <w:spacing w:val="-10"/>
          <w:sz w:val="34"/>
        </w:rPr>
        <w:t xml:space="preserve"> </w:t>
      </w:r>
      <w:r>
        <w:rPr>
          <w:b/>
          <w:sz w:val="34"/>
        </w:rPr>
        <w:t>IN</w:t>
      </w:r>
      <w:r>
        <w:rPr>
          <w:b/>
          <w:spacing w:val="-9"/>
          <w:sz w:val="34"/>
        </w:rPr>
        <w:t xml:space="preserve"> </w:t>
      </w:r>
      <w:r>
        <w:rPr>
          <w:b/>
          <w:sz w:val="34"/>
        </w:rPr>
        <w:t>FOOD</w:t>
      </w:r>
      <w:r>
        <w:rPr>
          <w:b/>
          <w:spacing w:val="-9"/>
          <w:sz w:val="34"/>
        </w:rPr>
        <w:t xml:space="preserve"> </w:t>
      </w:r>
      <w:r>
        <w:rPr>
          <w:b/>
          <w:sz w:val="34"/>
        </w:rPr>
        <w:t>AND</w:t>
      </w:r>
      <w:r>
        <w:rPr>
          <w:b/>
          <w:spacing w:val="-9"/>
          <w:sz w:val="34"/>
        </w:rPr>
        <w:t xml:space="preserve"> </w:t>
      </w:r>
      <w:r>
        <w:rPr>
          <w:b/>
          <w:sz w:val="34"/>
        </w:rPr>
        <w:t>BEVERAGES</w:t>
      </w:r>
      <w:r>
        <w:rPr>
          <w:b/>
          <w:spacing w:val="-10"/>
          <w:sz w:val="34"/>
        </w:rPr>
        <w:t xml:space="preserve"> </w:t>
      </w:r>
      <w:r>
        <w:rPr>
          <w:b/>
          <w:sz w:val="34"/>
        </w:rPr>
        <w:t>PRODUCTION AND SERVICE</w:t>
      </w:r>
    </w:p>
    <w:p w:rsidR="003215CD" w:rsidRDefault="003215CD" w:rsidP="003215CD">
      <w:pPr>
        <w:spacing w:line="360" w:lineRule="auto"/>
        <w:jc w:val="center"/>
        <w:rPr>
          <w:b/>
          <w:sz w:val="46"/>
        </w:rPr>
      </w:pPr>
    </w:p>
    <w:p w:rsidR="003215CD" w:rsidRDefault="003215CD" w:rsidP="003215CD">
      <w:pPr>
        <w:spacing w:line="360" w:lineRule="auto"/>
        <w:jc w:val="center"/>
        <w:rPr>
          <w:b/>
          <w:sz w:val="46"/>
        </w:rPr>
      </w:pPr>
      <w:r w:rsidRPr="008032A1">
        <w:rPr>
          <w:b/>
          <w:sz w:val="46"/>
        </w:rPr>
        <w:t>BY</w:t>
      </w:r>
    </w:p>
    <w:p w:rsidR="003215CD" w:rsidRPr="008032A1" w:rsidRDefault="003215CD" w:rsidP="003215CD">
      <w:pPr>
        <w:spacing w:line="360" w:lineRule="auto"/>
        <w:jc w:val="center"/>
        <w:rPr>
          <w:b/>
          <w:sz w:val="26"/>
        </w:rPr>
      </w:pPr>
    </w:p>
    <w:p w:rsidR="003215CD" w:rsidRPr="008032A1" w:rsidRDefault="003215CD" w:rsidP="003215CD">
      <w:pPr>
        <w:spacing w:line="360" w:lineRule="auto"/>
        <w:jc w:val="center"/>
        <w:rPr>
          <w:b/>
          <w:sz w:val="38"/>
        </w:rPr>
      </w:pPr>
      <w:r>
        <w:rPr>
          <w:b/>
          <w:sz w:val="38"/>
        </w:rPr>
        <w:t>SALAUDEEN ABDULLATEEF BABATUNDE</w:t>
      </w:r>
    </w:p>
    <w:p w:rsidR="003215CD" w:rsidRPr="008032A1" w:rsidRDefault="003215CD" w:rsidP="003215CD">
      <w:pPr>
        <w:spacing w:line="360" w:lineRule="auto"/>
        <w:jc w:val="center"/>
        <w:rPr>
          <w:b/>
          <w:sz w:val="36"/>
        </w:rPr>
      </w:pPr>
      <w:r>
        <w:rPr>
          <w:b/>
          <w:sz w:val="36"/>
        </w:rPr>
        <w:t>ND/23/HMT/PT/0059</w:t>
      </w:r>
    </w:p>
    <w:p w:rsidR="003215CD" w:rsidRPr="008032A1" w:rsidRDefault="003215CD" w:rsidP="003215CD">
      <w:pPr>
        <w:spacing w:line="360" w:lineRule="auto"/>
        <w:jc w:val="center"/>
        <w:rPr>
          <w:b/>
          <w:sz w:val="36"/>
        </w:rPr>
      </w:pPr>
    </w:p>
    <w:p w:rsidR="003215CD" w:rsidRPr="008032A1" w:rsidRDefault="003215CD" w:rsidP="003215CD">
      <w:pPr>
        <w:spacing w:line="480" w:lineRule="auto"/>
        <w:jc w:val="center"/>
        <w:rPr>
          <w:b/>
          <w:sz w:val="28"/>
        </w:rPr>
      </w:pPr>
      <w:r w:rsidRPr="008032A1">
        <w:rPr>
          <w:b/>
          <w:sz w:val="28"/>
        </w:rPr>
        <w:t xml:space="preserve">BEING A RESEARCH PROJECT SUBMITTED </w:t>
      </w:r>
      <w:r>
        <w:rPr>
          <w:b/>
          <w:sz w:val="28"/>
        </w:rPr>
        <w:t>TO THE DEPARTMENT OF HOSPITALITY TECHNOLOGY MANAGEMENT</w:t>
      </w:r>
      <w:r w:rsidRPr="008032A1">
        <w:rPr>
          <w:b/>
          <w:sz w:val="28"/>
        </w:rPr>
        <w:t>, INSTITUTE O</w:t>
      </w:r>
      <w:r>
        <w:rPr>
          <w:b/>
          <w:sz w:val="28"/>
        </w:rPr>
        <w:t>F APPLIED SCIENCE</w:t>
      </w:r>
      <w:r w:rsidRPr="008032A1">
        <w:rPr>
          <w:b/>
          <w:sz w:val="28"/>
        </w:rPr>
        <w:t xml:space="preserve">, KWARA STATE POLYTECHNIC, </w:t>
      </w:r>
      <w:proofErr w:type="gramStart"/>
      <w:r w:rsidRPr="008032A1">
        <w:rPr>
          <w:b/>
          <w:sz w:val="28"/>
        </w:rPr>
        <w:t>ILORIN</w:t>
      </w:r>
      <w:proofErr w:type="gramEnd"/>
      <w:r w:rsidRPr="008032A1">
        <w:rPr>
          <w:b/>
          <w:sz w:val="28"/>
        </w:rPr>
        <w:t>.</w:t>
      </w:r>
    </w:p>
    <w:p w:rsidR="003215CD" w:rsidRPr="008032A1" w:rsidRDefault="003215CD" w:rsidP="003215CD">
      <w:pPr>
        <w:spacing w:line="480" w:lineRule="auto"/>
        <w:jc w:val="center"/>
        <w:rPr>
          <w:b/>
          <w:sz w:val="28"/>
        </w:rPr>
      </w:pPr>
    </w:p>
    <w:p w:rsidR="003215CD" w:rsidRPr="008032A1" w:rsidRDefault="003215CD" w:rsidP="003215CD">
      <w:pPr>
        <w:spacing w:line="480" w:lineRule="auto"/>
        <w:jc w:val="center"/>
        <w:rPr>
          <w:b/>
          <w:sz w:val="28"/>
        </w:rPr>
      </w:pPr>
      <w:r w:rsidRPr="008032A1">
        <w:rPr>
          <w:b/>
          <w:sz w:val="28"/>
        </w:rPr>
        <w:t xml:space="preserve">IN PARTIAL FULFILLMENT OF THE REQUIREMENT FOR THE AWARD OF NATIONAL </w:t>
      </w:r>
      <w:r>
        <w:rPr>
          <w:b/>
          <w:sz w:val="28"/>
        </w:rPr>
        <w:t>DIPLOMA (ND) IN HOSPITALITY TECHNOLOGY MANAGEMENT DEPARTMENT</w:t>
      </w:r>
    </w:p>
    <w:p w:rsidR="003215CD" w:rsidRPr="008032A1" w:rsidRDefault="003215CD" w:rsidP="003215CD">
      <w:pPr>
        <w:spacing w:line="360" w:lineRule="auto"/>
        <w:jc w:val="center"/>
        <w:rPr>
          <w:b/>
          <w:sz w:val="30"/>
        </w:rPr>
      </w:pPr>
    </w:p>
    <w:p w:rsidR="003215CD" w:rsidRPr="008032A1" w:rsidRDefault="003215CD" w:rsidP="003215CD">
      <w:pPr>
        <w:spacing w:line="360" w:lineRule="auto"/>
        <w:jc w:val="right"/>
        <w:rPr>
          <w:b/>
          <w:sz w:val="26"/>
        </w:rPr>
      </w:pPr>
      <w:r>
        <w:rPr>
          <w:b/>
          <w:sz w:val="26"/>
        </w:rPr>
        <w:t>JULY, 2025</w:t>
      </w:r>
    </w:p>
    <w:p w:rsidR="003215CD" w:rsidRDefault="003215CD">
      <w:pPr>
        <w:rPr>
          <w:b/>
          <w:sz w:val="30"/>
        </w:rPr>
      </w:pPr>
      <w:r>
        <w:rPr>
          <w:b/>
          <w:sz w:val="30"/>
        </w:rPr>
        <w:br w:type="page"/>
      </w:r>
    </w:p>
    <w:p w:rsidR="003215CD" w:rsidRPr="0077657B" w:rsidRDefault="003215CD" w:rsidP="003215CD">
      <w:pPr>
        <w:spacing w:before="240"/>
        <w:jc w:val="center"/>
        <w:rPr>
          <w:b/>
          <w:sz w:val="34"/>
        </w:rPr>
      </w:pPr>
      <w:r w:rsidRPr="00D60B10">
        <w:rPr>
          <w:b/>
          <w:sz w:val="30"/>
        </w:rPr>
        <w:lastRenderedPageBreak/>
        <w:t>CERTIFICATION</w:t>
      </w:r>
    </w:p>
    <w:p w:rsidR="003215CD" w:rsidRPr="003437E2" w:rsidRDefault="003215CD" w:rsidP="003215CD">
      <w:pPr>
        <w:spacing w:before="240" w:line="480" w:lineRule="auto"/>
        <w:jc w:val="both"/>
        <w:rPr>
          <w:sz w:val="26"/>
        </w:rPr>
      </w:pPr>
      <w:r w:rsidRPr="00D60B10">
        <w:rPr>
          <w:sz w:val="26"/>
        </w:rPr>
        <w:t xml:space="preserve">This is to certify that this project has been </w:t>
      </w:r>
      <w:r>
        <w:rPr>
          <w:sz w:val="26"/>
        </w:rPr>
        <w:t xml:space="preserve">written by </w:t>
      </w:r>
      <w:r w:rsidRPr="003215CD">
        <w:rPr>
          <w:b/>
          <w:sz w:val="26"/>
        </w:rPr>
        <w:t>SALAUDEEN ABDULLATEEF BABATUNDE</w:t>
      </w:r>
      <w:r>
        <w:rPr>
          <w:b/>
          <w:sz w:val="26"/>
        </w:rPr>
        <w:t xml:space="preserve"> </w:t>
      </w:r>
      <w:r>
        <w:rPr>
          <w:sz w:val="26"/>
        </w:rPr>
        <w:t xml:space="preserve">with matric number </w:t>
      </w:r>
      <w:r>
        <w:rPr>
          <w:b/>
          <w:sz w:val="26"/>
        </w:rPr>
        <w:t xml:space="preserve">ND/23/HMT/PT/0059 </w:t>
      </w:r>
      <w:r>
        <w:rPr>
          <w:sz w:val="26"/>
        </w:rPr>
        <w:t xml:space="preserve">and has been read and approved as meeting parts of the requirements for the award of National Diploma (ND) in the Department of Hospitality Management Technology, Institute of Applied Sciences, </w:t>
      </w:r>
      <w:proofErr w:type="spellStart"/>
      <w:r>
        <w:rPr>
          <w:sz w:val="26"/>
        </w:rPr>
        <w:t>Kwara</w:t>
      </w:r>
      <w:proofErr w:type="spellEnd"/>
      <w:r>
        <w:rPr>
          <w:sz w:val="26"/>
        </w:rPr>
        <w:t xml:space="preserve"> State Polytechnic, Ilorin, </w:t>
      </w:r>
      <w:proofErr w:type="spellStart"/>
      <w:proofErr w:type="gramStart"/>
      <w:r>
        <w:rPr>
          <w:sz w:val="26"/>
        </w:rPr>
        <w:t>Kwara</w:t>
      </w:r>
      <w:proofErr w:type="spellEnd"/>
      <w:proofErr w:type="gramEnd"/>
      <w:r>
        <w:rPr>
          <w:sz w:val="26"/>
        </w:rPr>
        <w:t xml:space="preserve"> State.</w:t>
      </w:r>
    </w:p>
    <w:p w:rsidR="003215CD" w:rsidRDefault="003215CD" w:rsidP="003215CD">
      <w:pPr>
        <w:jc w:val="both"/>
        <w:rPr>
          <w:sz w:val="26"/>
        </w:rPr>
      </w:pPr>
    </w:p>
    <w:p w:rsidR="00CE3FC1" w:rsidRDefault="00CE3FC1" w:rsidP="003215CD">
      <w:pPr>
        <w:jc w:val="both"/>
        <w:rPr>
          <w:sz w:val="26"/>
        </w:rPr>
      </w:pPr>
    </w:p>
    <w:p w:rsidR="003215CD" w:rsidRPr="0077657B" w:rsidRDefault="003215CD" w:rsidP="003215CD">
      <w:pPr>
        <w:jc w:val="both"/>
        <w:rPr>
          <w:i/>
          <w:sz w:val="26"/>
        </w:rPr>
      </w:pPr>
      <w:r w:rsidRPr="0077657B">
        <w:rPr>
          <w:sz w:val="26"/>
        </w:rPr>
        <w:t>_____________________</w:t>
      </w:r>
      <w:r w:rsidRPr="0077657B">
        <w:rPr>
          <w:sz w:val="26"/>
        </w:rPr>
        <w:tab/>
      </w:r>
      <w:r w:rsidRPr="0077657B">
        <w:rPr>
          <w:sz w:val="26"/>
        </w:rPr>
        <w:tab/>
      </w:r>
      <w:r w:rsidRPr="0077657B">
        <w:rPr>
          <w:sz w:val="26"/>
        </w:rPr>
        <w:tab/>
      </w:r>
      <w:r w:rsidRPr="0077657B">
        <w:rPr>
          <w:sz w:val="26"/>
        </w:rPr>
        <w:tab/>
      </w:r>
      <w:r w:rsidRPr="0077657B">
        <w:rPr>
          <w:sz w:val="26"/>
        </w:rPr>
        <w:tab/>
      </w:r>
      <w:r w:rsidRPr="0077657B">
        <w:rPr>
          <w:sz w:val="26"/>
        </w:rPr>
        <w:tab/>
        <w:t>_____________________</w:t>
      </w:r>
      <w:r w:rsidRPr="0077657B">
        <w:rPr>
          <w:sz w:val="26"/>
        </w:rPr>
        <w:br/>
      </w:r>
      <w:r>
        <w:rPr>
          <w:b/>
          <w:sz w:val="26"/>
        </w:rPr>
        <w:t>MRS. OWOLABI .R.M</w:t>
      </w:r>
      <w:r>
        <w:rPr>
          <w:b/>
          <w:sz w:val="26"/>
        </w:rPr>
        <w:tab/>
      </w:r>
      <w:r>
        <w:rPr>
          <w:b/>
          <w:sz w:val="26"/>
        </w:rPr>
        <w:tab/>
      </w:r>
      <w:r>
        <w:rPr>
          <w:b/>
          <w:sz w:val="26"/>
        </w:rPr>
        <w:tab/>
      </w:r>
      <w:r>
        <w:rPr>
          <w:b/>
          <w:sz w:val="26"/>
        </w:rPr>
        <w:tab/>
      </w:r>
      <w:r>
        <w:rPr>
          <w:b/>
          <w:sz w:val="26"/>
        </w:rPr>
        <w:tab/>
      </w:r>
      <w:r>
        <w:rPr>
          <w:b/>
          <w:sz w:val="26"/>
        </w:rPr>
        <w:tab/>
      </w:r>
      <w:r>
        <w:rPr>
          <w:b/>
          <w:sz w:val="26"/>
        </w:rPr>
        <w:tab/>
      </w:r>
      <w:proofErr w:type="gramStart"/>
      <w:r w:rsidRPr="0077657B">
        <w:rPr>
          <w:b/>
          <w:sz w:val="26"/>
        </w:rPr>
        <w:t>DATE</w:t>
      </w:r>
      <w:proofErr w:type="gramEnd"/>
      <w:r w:rsidRPr="0077657B">
        <w:rPr>
          <w:b/>
          <w:sz w:val="26"/>
        </w:rPr>
        <w:br/>
      </w:r>
      <w:r w:rsidRPr="0077657B">
        <w:rPr>
          <w:i/>
          <w:sz w:val="26"/>
        </w:rPr>
        <w:t>(Project Supervisor)</w:t>
      </w:r>
    </w:p>
    <w:p w:rsidR="003215CD" w:rsidRPr="0077657B" w:rsidRDefault="003215CD" w:rsidP="003215CD">
      <w:pPr>
        <w:spacing w:line="480" w:lineRule="auto"/>
        <w:jc w:val="both"/>
        <w:rPr>
          <w:b/>
          <w:i/>
          <w:sz w:val="26"/>
        </w:rPr>
      </w:pPr>
    </w:p>
    <w:p w:rsidR="003215CD" w:rsidRPr="0077657B" w:rsidRDefault="003215CD" w:rsidP="003215CD">
      <w:pPr>
        <w:jc w:val="both"/>
        <w:rPr>
          <w:i/>
          <w:sz w:val="26"/>
        </w:rPr>
      </w:pPr>
      <w:r w:rsidRPr="0077657B">
        <w:rPr>
          <w:sz w:val="26"/>
        </w:rPr>
        <w:t>_____________________</w:t>
      </w:r>
      <w:r w:rsidRPr="0077657B">
        <w:rPr>
          <w:sz w:val="26"/>
        </w:rPr>
        <w:tab/>
      </w:r>
      <w:r w:rsidRPr="0077657B">
        <w:rPr>
          <w:sz w:val="26"/>
        </w:rPr>
        <w:tab/>
      </w:r>
      <w:r w:rsidRPr="0077657B">
        <w:rPr>
          <w:sz w:val="26"/>
        </w:rPr>
        <w:tab/>
      </w:r>
      <w:r w:rsidRPr="0077657B">
        <w:rPr>
          <w:sz w:val="26"/>
        </w:rPr>
        <w:tab/>
      </w:r>
      <w:r w:rsidRPr="0077657B">
        <w:rPr>
          <w:sz w:val="26"/>
        </w:rPr>
        <w:tab/>
      </w:r>
      <w:r w:rsidRPr="0077657B">
        <w:rPr>
          <w:sz w:val="26"/>
        </w:rPr>
        <w:tab/>
        <w:t>_____________________</w:t>
      </w:r>
      <w:r w:rsidRPr="0077657B">
        <w:rPr>
          <w:sz w:val="26"/>
        </w:rPr>
        <w:br/>
      </w:r>
      <w:r>
        <w:rPr>
          <w:b/>
          <w:sz w:val="26"/>
        </w:rPr>
        <w:t>MRS. ADEBAYO</w:t>
      </w:r>
      <w:r>
        <w:rPr>
          <w:b/>
          <w:sz w:val="26"/>
        </w:rPr>
        <w:tab/>
      </w:r>
      <w:r w:rsidR="00E07CBD">
        <w:rPr>
          <w:b/>
          <w:sz w:val="26"/>
        </w:rPr>
        <w:t>S.M</w:t>
      </w:r>
      <w:r>
        <w:rPr>
          <w:b/>
          <w:sz w:val="26"/>
        </w:rPr>
        <w:tab/>
      </w:r>
      <w:r>
        <w:rPr>
          <w:b/>
          <w:sz w:val="26"/>
        </w:rPr>
        <w:tab/>
      </w:r>
      <w:r>
        <w:rPr>
          <w:b/>
          <w:sz w:val="26"/>
        </w:rPr>
        <w:tab/>
      </w:r>
      <w:r>
        <w:rPr>
          <w:b/>
          <w:sz w:val="26"/>
        </w:rPr>
        <w:tab/>
      </w:r>
      <w:r>
        <w:rPr>
          <w:b/>
          <w:sz w:val="26"/>
        </w:rPr>
        <w:tab/>
      </w:r>
      <w:r>
        <w:rPr>
          <w:b/>
          <w:sz w:val="26"/>
        </w:rPr>
        <w:tab/>
      </w:r>
      <w:r w:rsidRPr="0077657B">
        <w:rPr>
          <w:b/>
          <w:sz w:val="26"/>
        </w:rPr>
        <w:tab/>
        <w:t xml:space="preserve"> </w:t>
      </w:r>
      <w:proofErr w:type="gramStart"/>
      <w:r w:rsidRPr="0077657B">
        <w:rPr>
          <w:b/>
          <w:sz w:val="26"/>
        </w:rPr>
        <w:t>DATE</w:t>
      </w:r>
      <w:proofErr w:type="gramEnd"/>
      <w:r w:rsidRPr="0077657B">
        <w:rPr>
          <w:b/>
          <w:sz w:val="26"/>
        </w:rPr>
        <w:br/>
      </w:r>
      <w:r w:rsidRPr="0077657B">
        <w:rPr>
          <w:i/>
          <w:sz w:val="26"/>
        </w:rPr>
        <w:t>(Project Coordinator)</w:t>
      </w:r>
    </w:p>
    <w:p w:rsidR="003215CD" w:rsidRPr="0077657B" w:rsidRDefault="003215CD" w:rsidP="003215CD">
      <w:pPr>
        <w:spacing w:line="480" w:lineRule="auto"/>
        <w:jc w:val="both"/>
        <w:rPr>
          <w:b/>
          <w:i/>
          <w:sz w:val="26"/>
        </w:rPr>
      </w:pPr>
    </w:p>
    <w:p w:rsidR="003215CD" w:rsidRPr="0077657B" w:rsidRDefault="003215CD" w:rsidP="003215CD">
      <w:pPr>
        <w:rPr>
          <w:sz w:val="26"/>
        </w:rPr>
      </w:pPr>
      <w:r w:rsidRPr="0077657B">
        <w:rPr>
          <w:sz w:val="26"/>
        </w:rPr>
        <w:t>_____________________</w:t>
      </w:r>
      <w:r w:rsidRPr="0077657B">
        <w:rPr>
          <w:sz w:val="26"/>
        </w:rPr>
        <w:tab/>
      </w:r>
      <w:r w:rsidRPr="0077657B">
        <w:rPr>
          <w:sz w:val="26"/>
        </w:rPr>
        <w:tab/>
      </w:r>
      <w:r w:rsidRPr="0077657B">
        <w:rPr>
          <w:sz w:val="26"/>
        </w:rPr>
        <w:tab/>
      </w:r>
      <w:r w:rsidRPr="0077657B">
        <w:rPr>
          <w:sz w:val="26"/>
        </w:rPr>
        <w:tab/>
      </w:r>
      <w:r w:rsidRPr="0077657B">
        <w:rPr>
          <w:sz w:val="26"/>
        </w:rPr>
        <w:tab/>
      </w:r>
      <w:r w:rsidRPr="0077657B">
        <w:rPr>
          <w:sz w:val="26"/>
        </w:rPr>
        <w:tab/>
        <w:t>______________________</w:t>
      </w:r>
    </w:p>
    <w:p w:rsidR="003215CD" w:rsidRPr="0077657B" w:rsidRDefault="003215CD" w:rsidP="003215CD">
      <w:pPr>
        <w:rPr>
          <w:b/>
          <w:sz w:val="26"/>
        </w:rPr>
      </w:pPr>
      <w:r>
        <w:rPr>
          <w:b/>
          <w:sz w:val="26"/>
        </w:rPr>
        <w:t>MRS. AREMU</w:t>
      </w:r>
      <w:r w:rsidR="00320666">
        <w:rPr>
          <w:b/>
          <w:sz w:val="26"/>
        </w:rPr>
        <w:t xml:space="preserve"> O.O</w:t>
      </w:r>
      <w:r>
        <w:rPr>
          <w:b/>
          <w:sz w:val="26"/>
        </w:rPr>
        <w:tab/>
      </w:r>
      <w:r>
        <w:rPr>
          <w:b/>
          <w:sz w:val="26"/>
        </w:rPr>
        <w:tab/>
      </w:r>
      <w:r>
        <w:rPr>
          <w:b/>
          <w:sz w:val="26"/>
        </w:rPr>
        <w:tab/>
      </w:r>
      <w:r w:rsidRPr="0077657B">
        <w:rPr>
          <w:b/>
          <w:sz w:val="26"/>
        </w:rPr>
        <w:tab/>
      </w:r>
      <w:r w:rsidRPr="0077657B">
        <w:rPr>
          <w:b/>
          <w:sz w:val="26"/>
        </w:rPr>
        <w:tab/>
      </w:r>
      <w:r>
        <w:rPr>
          <w:b/>
          <w:sz w:val="26"/>
        </w:rPr>
        <w:tab/>
      </w:r>
      <w:r>
        <w:rPr>
          <w:b/>
          <w:sz w:val="26"/>
        </w:rPr>
        <w:tab/>
      </w:r>
      <w:proofErr w:type="gramStart"/>
      <w:r w:rsidRPr="0077657B">
        <w:rPr>
          <w:b/>
          <w:sz w:val="26"/>
        </w:rPr>
        <w:t>DATE</w:t>
      </w:r>
      <w:proofErr w:type="gramEnd"/>
      <w:r w:rsidRPr="0077657B">
        <w:rPr>
          <w:b/>
          <w:i/>
          <w:sz w:val="26"/>
        </w:rPr>
        <w:br/>
      </w:r>
      <w:r w:rsidRPr="0077657B">
        <w:rPr>
          <w:i/>
          <w:sz w:val="26"/>
        </w:rPr>
        <w:t>(Head of Department)</w:t>
      </w:r>
    </w:p>
    <w:p w:rsidR="003215CD" w:rsidRPr="0077657B" w:rsidRDefault="003215CD" w:rsidP="003215CD">
      <w:pPr>
        <w:spacing w:line="360" w:lineRule="auto"/>
        <w:rPr>
          <w:sz w:val="26"/>
        </w:rPr>
      </w:pPr>
    </w:p>
    <w:p w:rsidR="003215CD" w:rsidRPr="0077657B" w:rsidRDefault="003215CD" w:rsidP="003215CD">
      <w:pPr>
        <w:rPr>
          <w:b/>
          <w:sz w:val="26"/>
        </w:rPr>
      </w:pPr>
      <w:r w:rsidRPr="0077657B">
        <w:rPr>
          <w:b/>
          <w:sz w:val="26"/>
        </w:rPr>
        <w:tab/>
        <w:t xml:space="preserve">     </w:t>
      </w:r>
    </w:p>
    <w:p w:rsidR="003215CD" w:rsidRPr="0077657B" w:rsidRDefault="003215CD" w:rsidP="003215CD">
      <w:pPr>
        <w:rPr>
          <w:sz w:val="26"/>
        </w:rPr>
      </w:pPr>
      <w:r w:rsidRPr="0077657B">
        <w:rPr>
          <w:sz w:val="26"/>
        </w:rPr>
        <w:t>_____________________</w:t>
      </w:r>
      <w:r w:rsidRPr="0077657B">
        <w:rPr>
          <w:sz w:val="26"/>
        </w:rPr>
        <w:tab/>
      </w:r>
      <w:r w:rsidRPr="0077657B">
        <w:rPr>
          <w:sz w:val="26"/>
        </w:rPr>
        <w:tab/>
      </w:r>
      <w:r w:rsidRPr="0077657B">
        <w:rPr>
          <w:sz w:val="26"/>
        </w:rPr>
        <w:tab/>
      </w:r>
      <w:r w:rsidRPr="0077657B">
        <w:rPr>
          <w:sz w:val="26"/>
        </w:rPr>
        <w:tab/>
      </w:r>
      <w:r w:rsidRPr="0077657B">
        <w:rPr>
          <w:sz w:val="26"/>
        </w:rPr>
        <w:tab/>
      </w:r>
      <w:r w:rsidRPr="0077657B">
        <w:rPr>
          <w:sz w:val="26"/>
        </w:rPr>
        <w:tab/>
        <w:t>______________________</w:t>
      </w:r>
    </w:p>
    <w:p w:rsidR="003215CD" w:rsidRPr="00F326B3" w:rsidRDefault="003215CD" w:rsidP="003215CD">
      <w:pPr>
        <w:rPr>
          <w:b/>
          <w:sz w:val="26"/>
        </w:rPr>
      </w:pPr>
      <w:r>
        <w:rPr>
          <w:i/>
          <w:sz w:val="26"/>
        </w:rPr>
        <w:t>(EXTERNAL EXAMINAR</w:t>
      </w:r>
      <w:r w:rsidRPr="0077657B">
        <w:rPr>
          <w:i/>
          <w:sz w:val="26"/>
        </w:rPr>
        <w:t>)</w:t>
      </w:r>
      <w:r>
        <w:rPr>
          <w:b/>
          <w:sz w:val="26"/>
        </w:rPr>
        <w:tab/>
      </w:r>
      <w:r>
        <w:rPr>
          <w:b/>
          <w:sz w:val="26"/>
        </w:rPr>
        <w:tab/>
      </w:r>
      <w:r>
        <w:rPr>
          <w:b/>
          <w:sz w:val="26"/>
        </w:rPr>
        <w:tab/>
      </w:r>
      <w:r>
        <w:rPr>
          <w:b/>
          <w:sz w:val="26"/>
        </w:rPr>
        <w:tab/>
      </w:r>
      <w:r>
        <w:rPr>
          <w:b/>
          <w:sz w:val="26"/>
        </w:rPr>
        <w:tab/>
      </w:r>
      <w:r>
        <w:rPr>
          <w:b/>
          <w:sz w:val="26"/>
        </w:rPr>
        <w:tab/>
      </w:r>
      <w:r>
        <w:rPr>
          <w:b/>
          <w:sz w:val="26"/>
        </w:rPr>
        <w:tab/>
      </w:r>
      <w:r w:rsidRPr="0077657B">
        <w:rPr>
          <w:b/>
          <w:sz w:val="26"/>
        </w:rPr>
        <w:t>DATE</w:t>
      </w:r>
    </w:p>
    <w:p w:rsidR="003215CD" w:rsidRPr="00AA0CEE" w:rsidRDefault="003215CD" w:rsidP="003215CD">
      <w:pPr>
        <w:rPr>
          <w:b/>
          <w:sz w:val="26"/>
        </w:rPr>
      </w:pPr>
      <w:r>
        <w:rPr>
          <w:i/>
          <w:sz w:val="26"/>
        </w:rPr>
        <w:tab/>
      </w:r>
      <w:r>
        <w:rPr>
          <w:b/>
          <w:sz w:val="26"/>
        </w:rPr>
        <w:tab/>
      </w:r>
      <w:r>
        <w:rPr>
          <w:b/>
          <w:sz w:val="26"/>
        </w:rPr>
        <w:tab/>
      </w:r>
      <w:r>
        <w:rPr>
          <w:b/>
          <w:sz w:val="26"/>
        </w:rPr>
        <w:tab/>
      </w:r>
      <w:r>
        <w:rPr>
          <w:b/>
          <w:sz w:val="26"/>
        </w:rPr>
        <w:tab/>
      </w:r>
      <w:r>
        <w:rPr>
          <w:b/>
          <w:sz w:val="26"/>
        </w:rPr>
        <w:tab/>
      </w:r>
      <w:r>
        <w:rPr>
          <w:b/>
          <w:sz w:val="26"/>
        </w:rPr>
        <w:tab/>
      </w:r>
    </w:p>
    <w:p w:rsidR="003215CD" w:rsidRDefault="003215CD" w:rsidP="003215CD">
      <w:pPr>
        <w:rPr>
          <w:b/>
          <w:sz w:val="34"/>
        </w:rPr>
      </w:pPr>
      <w:r w:rsidRPr="0077657B">
        <w:rPr>
          <w:b/>
          <w:sz w:val="26"/>
        </w:rPr>
        <w:tab/>
      </w:r>
      <w:r>
        <w:rPr>
          <w:b/>
          <w:sz w:val="26"/>
        </w:rPr>
        <w:tab/>
      </w:r>
      <w:r w:rsidRPr="0077657B">
        <w:rPr>
          <w:b/>
          <w:sz w:val="26"/>
        </w:rPr>
        <w:tab/>
      </w:r>
      <w:r w:rsidRPr="0077657B">
        <w:rPr>
          <w:b/>
          <w:sz w:val="26"/>
        </w:rPr>
        <w:tab/>
      </w:r>
      <w:r w:rsidRPr="0077657B">
        <w:rPr>
          <w:b/>
          <w:sz w:val="26"/>
        </w:rPr>
        <w:tab/>
      </w:r>
      <w:r w:rsidRPr="0077657B">
        <w:rPr>
          <w:b/>
          <w:sz w:val="26"/>
        </w:rPr>
        <w:tab/>
      </w:r>
      <w:r>
        <w:rPr>
          <w:b/>
          <w:sz w:val="26"/>
        </w:rPr>
        <w:tab/>
      </w:r>
      <w:r w:rsidRPr="0077657B">
        <w:rPr>
          <w:b/>
          <w:i/>
          <w:sz w:val="26"/>
        </w:rPr>
        <w:br/>
      </w:r>
    </w:p>
    <w:p w:rsidR="003215CD" w:rsidRPr="00C525EB" w:rsidRDefault="003215CD" w:rsidP="003215CD">
      <w:pPr>
        <w:spacing w:line="480" w:lineRule="auto"/>
        <w:jc w:val="center"/>
        <w:rPr>
          <w:b/>
          <w:sz w:val="34"/>
        </w:rPr>
      </w:pPr>
      <w:r>
        <w:rPr>
          <w:b/>
          <w:sz w:val="34"/>
        </w:rPr>
        <w:br w:type="page"/>
      </w:r>
      <w:r w:rsidRPr="00C525EB">
        <w:rPr>
          <w:b/>
          <w:sz w:val="34"/>
        </w:rPr>
        <w:lastRenderedPageBreak/>
        <w:t>DEDICATION</w:t>
      </w:r>
    </w:p>
    <w:p w:rsidR="003215CD" w:rsidRPr="00C525EB" w:rsidRDefault="003215CD" w:rsidP="003215CD">
      <w:pPr>
        <w:spacing w:line="480" w:lineRule="auto"/>
        <w:jc w:val="both"/>
        <w:rPr>
          <w:sz w:val="26"/>
        </w:rPr>
      </w:pPr>
      <w:r w:rsidRPr="00C525EB">
        <w:rPr>
          <w:sz w:val="26"/>
        </w:rPr>
        <w:t>I specially dedicate my project to Almighty Allah the creator who gave me the knowledge, wisdom and understanding. If not for His grace what would I have achieved and for giving me the opportunity to make it in my life till this moment.</w:t>
      </w:r>
    </w:p>
    <w:p w:rsidR="003215CD" w:rsidRDefault="003215CD" w:rsidP="003215CD">
      <w:pPr>
        <w:spacing w:line="480" w:lineRule="auto"/>
        <w:jc w:val="both"/>
        <w:rPr>
          <w:sz w:val="26"/>
        </w:rPr>
      </w:pPr>
      <w:r w:rsidRPr="00C525EB">
        <w:rPr>
          <w:sz w:val="26"/>
        </w:rPr>
        <w:t xml:space="preserve">Also appreciate the efforts of my lovely parent. </w:t>
      </w:r>
      <w:r>
        <w:rPr>
          <w:b/>
          <w:sz w:val="26"/>
        </w:rPr>
        <w:t>MR. &amp;</w:t>
      </w:r>
      <w:r w:rsidRPr="003215CD">
        <w:rPr>
          <w:b/>
          <w:sz w:val="26"/>
        </w:rPr>
        <w:t xml:space="preserve"> MRS. SALAUDEEN</w:t>
      </w:r>
      <w:r w:rsidRPr="00C525EB">
        <w:rPr>
          <w:sz w:val="26"/>
        </w:rPr>
        <w:t>. May you reap the fruit of your labor (Amen)</w:t>
      </w:r>
      <w:proofErr w:type="gramStart"/>
      <w:r w:rsidRPr="00C525EB">
        <w:rPr>
          <w:sz w:val="26"/>
        </w:rPr>
        <w:t>.</w:t>
      </w:r>
      <w:proofErr w:type="gramEnd"/>
    </w:p>
    <w:p w:rsidR="003215CD" w:rsidRDefault="003215CD" w:rsidP="003215CD">
      <w:pPr>
        <w:rPr>
          <w:sz w:val="26"/>
        </w:rPr>
      </w:pPr>
      <w:r>
        <w:rPr>
          <w:sz w:val="26"/>
        </w:rPr>
        <w:br w:type="page"/>
      </w:r>
    </w:p>
    <w:p w:rsidR="003215CD" w:rsidRPr="00C525EB" w:rsidRDefault="003215CD" w:rsidP="003215CD">
      <w:pPr>
        <w:spacing w:line="360" w:lineRule="auto"/>
        <w:jc w:val="center"/>
        <w:rPr>
          <w:b/>
          <w:sz w:val="30"/>
        </w:rPr>
      </w:pPr>
      <w:r w:rsidRPr="00C525EB">
        <w:rPr>
          <w:b/>
          <w:sz w:val="32"/>
        </w:rPr>
        <w:t>ACKNOWLEDGEMENT</w:t>
      </w:r>
    </w:p>
    <w:p w:rsidR="003215CD" w:rsidRPr="00C525EB" w:rsidRDefault="003215CD" w:rsidP="003215CD">
      <w:pPr>
        <w:spacing w:line="360" w:lineRule="auto"/>
        <w:jc w:val="both"/>
        <w:rPr>
          <w:sz w:val="30"/>
        </w:rPr>
      </w:pPr>
      <w:r w:rsidRPr="00C525EB">
        <w:rPr>
          <w:sz w:val="30"/>
        </w:rPr>
        <w:t>My profound gratitude and praises goes to the Almighty Allah, The lover of my life, the giver of all things</w:t>
      </w:r>
      <w:r w:rsidR="00FA1D9B">
        <w:rPr>
          <w:sz w:val="30"/>
        </w:rPr>
        <w:t xml:space="preserve">, </w:t>
      </w:r>
      <w:r w:rsidRPr="00C525EB">
        <w:rPr>
          <w:sz w:val="30"/>
        </w:rPr>
        <w:t>who helped and upheld me throughout my years in school.</w:t>
      </w:r>
    </w:p>
    <w:p w:rsidR="003215CD" w:rsidRPr="00C525EB" w:rsidRDefault="003215CD" w:rsidP="003215CD">
      <w:pPr>
        <w:spacing w:line="360" w:lineRule="auto"/>
        <w:jc w:val="both"/>
        <w:rPr>
          <w:sz w:val="30"/>
        </w:rPr>
      </w:pPr>
      <w:r w:rsidRPr="00C525EB">
        <w:rPr>
          <w:sz w:val="30"/>
        </w:rPr>
        <w:t xml:space="preserve">I will like to use this medium to appreciate the effort of my wonderful parent </w:t>
      </w:r>
      <w:r>
        <w:rPr>
          <w:b/>
          <w:sz w:val="30"/>
        </w:rPr>
        <w:t>(MR &amp; MRS SALAUDEEN</w:t>
      </w:r>
      <w:r w:rsidRPr="00C525EB">
        <w:rPr>
          <w:b/>
          <w:sz w:val="30"/>
        </w:rPr>
        <w:t>)</w:t>
      </w:r>
      <w:r w:rsidRPr="00C525EB">
        <w:rPr>
          <w:sz w:val="30"/>
        </w:rPr>
        <w:t>, who have continued to cheer me throughout this journey, the sacrifice you have made to allow me pursue my academic goals have not gone unnoticed, and I will forever be indebted to you. I hope to continue making you proud as I close this chapter and open up to next.</w:t>
      </w:r>
    </w:p>
    <w:p w:rsidR="003215CD" w:rsidRPr="00C525EB" w:rsidRDefault="003215CD" w:rsidP="003215CD">
      <w:pPr>
        <w:spacing w:line="360" w:lineRule="auto"/>
        <w:jc w:val="both"/>
        <w:rPr>
          <w:sz w:val="30"/>
        </w:rPr>
      </w:pPr>
      <w:r w:rsidRPr="00C525EB">
        <w:rPr>
          <w:sz w:val="30"/>
        </w:rPr>
        <w:t xml:space="preserve">I will like to use this medium to appreciate the effort of my dynamic supervisor </w:t>
      </w:r>
      <w:r w:rsidR="00FA1D9B" w:rsidRPr="00FA1D9B">
        <w:rPr>
          <w:b/>
          <w:sz w:val="30"/>
        </w:rPr>
        <w:t>MRS. OWOLABI .R.M</w:t>
      </w:r>
      <w:r w:rsidR="00FA1D9B" w:rsidRPr="00FA1D9B">
        <w:rPr>
          <w:b/>
          <w:sz w:val="34"/>
        </w:rPr>
        <w:t xml:space="preserve"> </w:t>
      </w:r>
      <w:r w:rsidRPr="00C525EB">
        <w:rPr>
          <w:sz w:val="30"/>
        </w:rPr>
        <w:t xml:space="preserve">who also doubled as the departmental project coordinator, I say thank you sir. </w:t>
      </w:r>
      <w:proofErr w:type="gramStart"/>
      <w:r w:rsidRPr="00C525EB">
        <w:rPr>
          <w:sz w:val="30"/>
        </w:rPr>
        <w:t>To my vibrant and supportive</w:t>
      </w:r>
      <w:r w:rsidR="00FA1D9B">
        <w:rPr>
          <w:sz w:val="30"/>
        </w:rPr>
        <w:t xml:space="preserve"> </w:t>
      </w:r>
      <w:r w:rsidR="00FA1D9B">
        <w:rPr>
          <w:b/>
          <w:sz w:val="30"/>
        </w:rPr>
        <w:t>HOD MRS AREMU</w:t>
      </w:r>
      <w:r w:rsidRPr="00C525EB">
        <w:rPr>
          <w:sz w:val="30"/>
        </w:rPr>
        <w:t>.</w:t>
      </w:r>
      <w:proofErr w:type="gramEnd"/>
    </w:p>
    <w:p w:rsidR="003215CD" w:rsidRPr="00C525EB" w:rsidRDefault="003215CD" w:rsidP="003215CD">
      <w:pPr>
        <w:spacing w:line="360" w:lineRule="auto"/>
        <w:jc w:val="both"/>
        <w:rPr>
          <w:sz w:val="30"/>
        </w:rPr>
      </w:pPr>
      <w:r w:rsidRPr="00C525EB">
        <w:rPr>
          <w:sz w:val="30"/>
        </w:rPr>
        <w:t>My Sincere appreciation goes to all my friends both in department, in the school and outside the school generally, thanks for all you do and I pray that god will make ways for us in life (AMEN).</w:t>
      </w:r>
    </w:p>
    <w:p w:rsidR="003215CD" w:rsidRDefault="003215CD" w:rsidP="00BE45D3">
      <w:pPr>
        <w:spacing w:line="360" w:lineRule="auto"/>
        <w:rPr>
          <w:sz w:val="28"/>
        </w:rPr>
      </w:pPr>
      <w:r>
        <w:rPr>
          <w:sz w:val="28"/>
        </w:rPr>
        <w:br w:type="page"/>
      </w:r>
    </w:p>
    <w:p w:rsidR="00CD1B5C" w:rsidRPr="00BE45D3" w:rsidRDefault="00320666" w:rsidP="00BE45D3">
      <w:pPr>
        <w:spacing w:before="57" w:line="360" w:lineRule="auto"/>
        <w:ind w:left="19" w:right="384" w:firstLine="2"/>
        <w:jc w:val="center"/>
        <w:rPr>
          <w:b/>
          <w:sz w:val="24"/>
          <w:szCs w:val="24"/>
        </w:rPr>
      </w:pPr>
      <w:r w:rsidRPr="00BE45D3">
        <w:rPr>
          <w:b/>
          <w:sz w:val="24"/>
          <w:szCs w:val="24"/>
        </w:rPr>
        <w:t>ESTABLISHING THE IMPORTANCE OF QUALITY INGREDIENTS</w:t>
      </w:r>
      <w:r w:rsidRPr="00BE45D3">
        <w:rPr>
          <w:b/>
          <w:spacing w:val="-10"/>
          <w:sz w:val="24"/>
          <w:szCs w:val="24"/>
        </w:rPr>
        <w:t xml:space="preserve"> </w:t>
      </w:r>
      <w:r w:rsidRPr="00BE45D3">
        <w:rPr>
          <w:b/>
          <w:sz w:val="24"/>
          <w:szCs w:val="24"/>
        </w:rPr>
        <w:t>IN</w:t>
      </w:r>
      <w:r w:rsidRPr="00BE45D3">
        <w:rPr>
          <w:b/>
          <w:spacing w:val="-9"/>
          <w:sz w:val="24"/>
          <w:szCs w:val="24"/>
        </w:rPr>
        <w:t xml:space="preserve"> </w:t>
      </w:r>
      <w:r w:rsidRPr="00BE45D3">
        <w:rPr>
          <w:b/>
          <w:sz w:val="24"/>
          <w:szCs w:val="24"/>
        </w:rPr>
        <w:t>FOOD</w:t>
      </w:r>
      <w:r w:rsidRPr="00BE45D3">
        <w:rPr>
          <w:b/>
          <w:spacing w:val="-9"/>
          <w:sz w:val="24"/>
          <w:szCs w:val="24"/>
        </w:rPr>
        <w:t xml:space="preserve"> </w:t>
      </w:r>
      <w:r w:rsidRPr="00BE45D3">
        <w:rPr>
          <w:b/>
          <w:sz w:val="24"/>
          <w:szCs w:val="24"/>
        </w:rPr>
        <w:t>AND</w:t>
      </w:r>
      <w:r w:rsidRPr="00BE45D3">
        <w:rPr>
          <w:b/>
          <w:spacing w:val="-9"/>
          <w:sz w:val="24"/>
          <w:szCs w:val="24"/>
        </w:rPr>
        <w:t xml:space="preserve"> </w:t>
      </w:r>
      <w:r w:rsidRPr="00BE45D3">
        <w:rPr>
          <w:b/>
          <w:sz w:val="24"/>
          <w:szCs w:val="24"/>
        </w:rPr>
        <w:t>BEVERAGES</w:t>
      </w:r>
      <w:r w:rsidRPr="00BE45D3">
        <w:rPr>
          <w:b/>
          <w:spacing w:val="-10"/>
          <w:sz w:val="24"/>
          <w:szCs w:val="24"/>
        </w:rPr>
        <w:t xml:space="preserve"> </w:t>
      </w:r>
      <w:r w:rsidRPr="00BE45D3">
        <w:rPr>
          <w:b/>
          <w:sz w:val="24"/>
          <w:szCs w:val="24"/>
        </w:rPr>
        <w:t>PRODUCTION AND SERVICE</w:t>
      </w:r>
    </w:p>
    <w:p w:rsidR="00CD1B5C" w:rsidRPr="00BE45D3" w:rsidRDefault="00320666" w:rsidP="00BE45D3">
      <w:pPr>
        <w:pStyle w:val="Heading2"/>
        <w:spacing w:before="6" w:line="360" w:lineRule="auto"/>
        <w:ind w:left="0" w:right="359" w:firstLine="0"/>
        <w:jc w:val="center"/>
        <w:rPr>
          <w:sz w:val="24"/>
          <w:szCs w:val="24"/>
        </w:rPr>
      </w:pPr>
      <w:bookmarkStart w:id="0" w:name="TABLE_OF_CONTENTS"/>
      <w:bookmarkEnd w:id="0"/>
      <w:r w:rsidRPr="00BE45D3">
        <w:rPr>
          <w:sz w:val="24"/>
          <w:szCs w:val="24"/>
        </w:rPr>
        <w:t>TABLE</w:t>
      </w:r>
      <w:r w:rsidRPr="00BE45D3">
        <w:rPr>
          <w:spacing w:val="-9"/>
          <w:sz w:val="24"/>
          <w:szCs w:val="24"/>
        </w:rPr>
        <w:t xml:space="preserve"> </w:t>
      </w:r>
      <w:r w:rsidRPr="00BE45D3">
        <w:rPr>
          <w:sz w:val="24"/>
          <w:szCs w:val="24"/>
        </w:rPr>
        <w:t>OF</w:t>
      </w:r>
      <w:r w:rsidRPr="00BE45D3">
        <w:rPr>
          <w:spacing w:val="-3"/>
          <w:sz w:val="24"/>
          <w:szCs w:val="24"/>
        </w:rPr>
        <w:t xml:space="preserve"> </w:t>
      </w:r>
      <w:r w:rsidRPr="00BE45D3">
        <w:rPr>
          <w:spacing w:val="-2"/>
          <w:sz w:val="24"/>
          <w:szCs w:val="24"/>
        </w:rPr>
        <w:t>CONTENTS</w:t>
      </w:r>
    </w:p>
    <w:p w:rsidR="00CD1B5C" w:rsidRPr="00BE45D3" w:rsidRDefault="00320666" w:rsidP="00BE45D3">
      <w:pPr>
        <w:pStyle w:val="Heading3"/>
        <w:spacing w:before="260" w:line="360" w:lineRule="auto"/>
        <w:ind w:left="0" w:firstLine="0"/>
      </w:pPr>
      <w:bookmarkStart w:id="1" w:name="CHAPTER_ONE:_INTRODUCTION"/>
      <w:bookmarkEnd w:id="1"/>
      <w:r w:rsidRPr="00BE45D3">
        <w:t>CHAPTER</w:t>
      </w:r>
      <w:r w:rsidRPr="00BE45D3">
        <w:rPr>
          <w:spacing w:val="-4"/>
        </w:rPr>
        <w:t xml:space="preserve"> </w:t>
      </w:r>
      <w:r w:rsidRPr="00BE45D3">
        <w:t>ONE:</w:t>
      </w:r>
      <w:r w:rsidRPr="00BE45D3">
        <w:rPr>
          <w:spacing w:val="-2"/>
        </w:rPr>
        <w:t xml:space="preserve"> INTRODUCTION</w:t>
      </w:r>
    </w:p>
    <w:p w:rsidR="00CD1B5C" w:rsidRPr="00BE45D3" w:rsidRDefault="00320666" w:rsidP="00BE45D3">
      <w:pPr>
        <w:pStyle w:val="ListParagraph"/>
        <w:numPr>
          <w:ilvl w:val="1"/>
          <w:numId w:val="6"/>
        </w:numPr>
        <w:tabs>
          <w:tab w:val="left" w:pos="364"/>
        </w:tabs>
        <w:spacing w:before="194" w:line="360" w:lineRule="auto"/>
        <w:ind w:hanging="364"/>
        <w:rPr>
          <w:sz w:val="24"/>
          <w:szCs w:val="24"/>
        </w:rPr>
      </w:pPr>
      <w:r w:rsidRPr="00BE45D3">
        <w:rPr>
          <w:sz w:val="24"/>
          <w:szCs w:val="24"/>
        </w:rPr>
        <w:t>Background of</w:t>
      </w:r>
      <w:r w:rsidRPr="00BE45D3">
        <w:rPr>
          <w:spacing w:val="-8"/>
          <w:sz w:val="24"/>
          <w:szCs w:val="24"/>
        </w:rPr>
        <w:t xml:space="preserve"> </w:t>
      </w:r>
      <w:r w:rsidRPr="00BE45D3">
        <w:rPr>
          <w:sz w:val="24"/>
          <w:szCs w:val="24"/>
        </w:rPr>
        <w:t xml:space="preserve">the </w:t>
      </w:r>
      <w:r w:rsidRPr="00BE45D3">
        <w:rPr>
          <w:spacing w:val="-4"/>
          <w:sz w:val="24"/>
          <w:szCs w:val="24"/>
        </w:rPr>
        <w:t>Study</w:t>
      </w:r>
    </w:p>
    <w:p w:rsidR="00CD1B5C" w:rsidRPr="00BE45D3" w:rsidRDefault="00320666" w:rsidP="00BE45D3">
      <w:pPr>
        <w:pStyle w:val="ListParagraph"/>
        <w:numPr>
          <w:ilvl w:val="1"/>
          <w:numId w:val="6"/>
        </w:numPr>
        <w:tabs>
          <w:tab w:val="left" w:pos="364"/>
        </w:tabs>
        <w:spacing w:line="360" w:lineRule="auto"/>
        <w:ind w:hanging="364"/>
        <w:rPr>
          <w:sz w:val="24"/>
          <w:szCs w:val="24"/>
        </w:rPr>
      </w:pPr>
      <w:r w:rsidRPr="00BE45D3">
        <w:rPr>
          <w:sz w:val="24"/>
          <w:szCs w:val="24"/>
        </w:rPr>
        <w:t>Statement</w:t>
      </w:r>
      <w:r w:rsidRPr="00BE45D3">
        <w:rPr>
          <w:spacing w:val="-2"/>
          <w:sz w:val="24"/>
          <w:szCs w:val="24"/>
        </w:rPr>
        <w:t xml:space="preserve"> </w:t>
      </w:r>
      <w:r w:rsidRPr="00BE45D3">
        <w:rPr>
          <w:sz w:val="24"/>
          <w:szCs w:val="24"/>
        </w:rPr>
        <w:t>of</w:t>
      </w:r>
      <w:r w:rsidRPr="00BE45D3">
        <w:rPr>
          <w:spacing w:val="-8"/>
          <w:sz w:val="24"/>
          <w:szCs w:val="24"/>
        </w:rPr>
        <w:t xml:space="preserve"> </w:t>
      </w:r>
      <w:r w:rsidRPr="00BE45D3">
        <w:rPr>
          <w:sz w:val="24"/>
          <w:szCs w:val="24"/>
        </w:rPr>
        <w:t>the</w:t>
      </w:r>
      <w:r w:rsidRPr="00BE45D3">
        <w:rPr>
          <w:spacing w:val="-2"/>
          <w:sz w:val="24"/>
          <w:szCs w:val="24"/>
        </w:rPr>
        <w:t xml:space="preserve"> Problem</w:t>
      </w:r>
    </w:p>
    <w:p w:rsidR="00CD1B5C" w:rsidRPr="00BE45D3" w:rsidRDefault="00320666" w:rsidP="00BE45D3">
      <w:pPr>
        <w:pStyle w:val="ListParagraph"/>
        <w:numPr>
          <w:ilvl w:val="1"/>
          <w:numId w:val="6"/>
        </w:numPr>
        <w:tabs>
          <w:tab w:val="left" w:pos="364"/>
        </w:tabs>
        <w:spacing w:before="3" w:line="360" w:lineRule="auto"/>
        <w:ind w:hanging="364"/>
        <w:rPr>
          <w:sz w:val="24"/>
          <w:szCs w:val="24"/>
        </w:rPr>
      </w:pPr>
      <w:r w:rsidRPr="00BE45D3">
        <w:rPr>
          <w:sz w:val="24"/>
          <w:szCs w:val="24"/>
        </w:rPr>
        <w:t>Objectives</w:t>
      </w:r>
      <w:r w:rsidRPr="00BE45D3">
        <w:rPr>
          <w:spacing w:val="-5"/>
          <w:sz w:val="24"/>
          <w:szCs w:val="24"/>
        </w:rPr>
        <w:t xml:space="preserve"> </w:t>
      </w:r>
      <w:r w:rsidRPr="00BE45D3">
        <w:rPr>
          <w:sz w:val="24"/>
          <w:szCs w:val="24"/>
        </w:rPr>
        <w:t>of</w:t>
      </w:r>
      <w:r w:rsidRPr="00BE45D3">
        <w:rPr>
          <w:spacing w:val="-7"/>
          <w:sz w:val="24"/>
          <w:szCs w:val="24"/>
        </w:rPr>
        <w:t xml:space="preserve"> </w:t>
      </w:r>
      <w:r w:rsidRPr="00BE45D3">
        <w:rPr>
          <w:sz w:val="24"/>
          <w:szCs w:val="24"/>
        </w:rPr>
        <w:t>the</w:t>
      </w:r>
      <w:r w:rsidRPr="00BE45D3">
        <w:rPr>
          <w:spacing w:val="-1"/>
          <w:sz w:val="24"/>
          <w:szCs w:val="24"/>
        </w:rPr>
        <w:t xml:space="preserve"> </w:t>
      </w:r>
      <w:r w:rsidRPr="00BE45D3">
        <w:rPr>
          <w:spacing w:val="-4"/>
          <w:sz w:val="24"/>
          <w:szCs w:val="24"/>
        </w:rPr>
        <w:t>Study</w:t>
      </w:r>
    </w:p>
    <w:p w:rsidR="00CD1B5C" w:rsidRPr="00BE45D3" w:rsidRDefault="00320666" w:rsidP="00BE45D3">
      <w:pPr>
        <w:pStyle w:val="ListParagraph"/>
        <w:numPr>
          <w:ilvl w:val="1"/>
          <w:numId w:val="6"/>
        </w:numPr>
        <w:tabs>
          <w:tab w:val="left" w:pos="364"/>
        </w:tabs>
        <w:spacing w:line="360" w:lineRule="auto"/>
        <w:ind w:hanging="364"/>
        <w:rPr>
          <w:sz w:val="24"/>
          <w:szCs w:val="24"/>
        </w:rPr>
      </w:pPr>
      <w:r w:rsidRPr="00BE45D3">
        <w:rPr>
          <w:sz w:val="24"/>
          <w:szCs w:val="24"/>
        </w:rPr>
        <w:t>Research</w:t>
      </w:r>
      <w:r w:rsidRPr="00BE45D3">
        <w:rPr>
          <w:spacing w:val="-11"/>
          <w:sz w:val="24"/>
          <w:szCs w:val="24"/>
        </w:rPr>
        <w:t xml:space="preserve"> </w:t>
      </w:r>
      <w:r w:rsidRPr="00BE45D3">
        <w:rPr>
          <w:spacing w:val="-2"/>
          <w:sz w:val="24"/>
          <w:szCs w:val="24"/>
        </w:rPr>
        <w:t>Questions</w:t>
      </w:r>
    </w:p>
    <w:p w:rsidR="00CD1B5C" w:rsidRPr="00BE45D3" w:rsidRDefault="00320666" w:rsidP="00BE45D3">
      <w:pPr>
        <w:pStyle w:val="ListParagraph"/>
        <w:numPr>
          <w:ilvl w:val="1"/>
          <w:numId w:val="6"/>
        </w:numPr>
        <w:tabs>
          <w:tab w:val="left" w:pos="364"/>
        </w:tabs>
        <w:spacing w:before="2" w:line="360" w:lineRule="auto"/>
        <w:ind w:hanging="364"/>
        <w:rPr>
          <w:sz w:val="24"/>
          <w:szCs w:val="24"/>
        </w:rPr>
      </w:pPr>
      <w:r w:rsidRPr="00BE45D3">
        <w:rPr>
          <w:sz w:val="24"/>
          <w:szCs w:val="24"/>
        </w:rPr>
        <w:t>Significance</w:t>
      </w:r>
      <w:r w:rsidRPr="00BE45D3">
        <w:rPr>
          <w:spacing w:val="-3"/>
          <w:sz w:val="24"/>
          <w:szCs w:val="24"/>
        </w:rPr>
        <w:t xml:space="preserve"> </w:t>
      </w:r>
      <w:r w:rsidRPr="00BE45D3">
        <w:rPr>
          <w:sz w:val="24"/>
          <w:szCs w:val="24"/>
        </w:rPr>
        <w:t>of</w:t>
      </w:r>
      <w:r w:rsidRPr="00BE45D3">
        <w:rPr>
          <w:spacing w:val="-9"/>
          <w:sz w:val="24"/>
          <w:szCs w:val="24"/>
        </w:rPr>
        <w:t xml:space="preserve"> </w:t>
      </w:r>
      <w:r w:rsidRPr="00BE45D3">
        <w:rPr>
          <w:sz w:val="24"/>
          <w:szCs w:val="24"/>
        </w:rPr>
        <w:t>the</w:t>
      </w:r>
      <w:r w:rsidRPr="00BE45D3">
        <w:rPr>
          <w:spacing w:val="-2"/>
          <w:sz w:val="24"/>
          <w:szCs w:val="24"/>
        </w:rPr>
        <w:t xml:space="preserve"> </w:t>
      </w:r>
      <w:r w:rsidRPr="00BE45D3">
        <w:rPr>
          <w:spacing w:val="-4"/>
          <w:sz w:val="24"/>
          <w:szCs w:val="24"/>
        </w:rPr>
        <w:t>Study</w:t>
      </w:r>
    </w:p>
    <w:p w:rsidR="00CD1B5C" w:rsidRPr="00BE45D3" w:rsidRDefault="00320666" w:rsidP="00BE45D3">
      <w:pPr>
        <w:pStyle w:val="ListParagraph"/>
        <w:numPr>
          <w:ilvl w:val="1"/>
          <w:numId w:val="6"/>
        </w:numPr>
        <w:tabs>
          <w:tab w:val="left" w:pos="364"/>
        </w:tabs>
        <w:spacing w:line="360" w:lineRule="auto"/>
        <w:ind w:hanging="364"/>
        <w:rPr>
          <w:sz w:val="24"/>
          <w:szCs w:val="24"/>
        </w:rPr>
      </w:pPr>
      <w:r w:rsidRPr="00BE45D3">
        <w:rPr>
          <w:sz w:val="24"/>
          <w:szCs w:val="24"/>
        </w:rPr>
        <w:t>Scope</w:t>
      </w:r>
      <w:r w:rsidRPr="00BE45D3">
        <w:rPr>
          <w:spacing w:val="-4"/>
          <w:sz w:val="24"/>
          <w:szCs w:val="24"/>
        </w:rPr>
        <w:t xml:space="preserve"> </w:t>
      </w:r>
      <w:r w:rsidRPr="00BE45D3">
        <w:rPr>
          <w:sz w:val="24"/>
          <w:szCs w:val="24"/>
        </w:rPr>
        <w:t>of</w:t>
      </w:r>
      <w:r w:rsidRPr="00BE45D3">
        <w:rPr>
          <w:spacing w:val="-5"/>
          <w:sz w:val="24"/>
          <w:szCs w:val="24"/>
        </w:rPr>
        <w:t xml:space="preserve"> </w:t>
      </w:r>
      <w:r w:rsidRPr="00BE45D3">
        <w:rPr>
          <w:sz w:val="24"/>
          <w:szCs w:val="24"/>
        </w:rPr>
        <w:t>the</w:t>
      </w:r>
      <w:r w:rsidRPr="00BE45D3">
        <w:rPr>
          <w:spacing w:val="2"/>
          <w:sz w:val="24"/>
          <w:szCs w:val="24"/>
        </w:rPr>
        <w:t xml:space="preserve"> </w:t>
      </w:r>
      <w:r w:rsidRPr="00BE45D3">
        <w:rPr>
          <w:spacing w:val="-2"/>
          <w:sz w:val="24"/>
          <w:szCs w:val="24"/>
        </w:rPr>
        <w:t>Study</w:t>
      </w:r>
    </w:p>
    <w:p w:rsidR="00CD1B5C" w:rsidRPr="00BE45D3" w:rsidRDefault="00320666" w:rsidP="00BE45D3">
      <w:pPr>
        <w:pStyle w:val="ListParagraph"/>
        <w:numPr>
          <w:ilvl w:val="1"/>
          <w:numId w:val="6"/>
        </w:numPr>
        <w:tabs>
          <w:tab w:val="left" w:pos="364"/>
        </w:tabs>
        <w:spacing w:before="3" w:line="360" w:lineRule="auto"/>
        <w:ind w:hanging="364"/>
        <w:rPr>
          <w:sz w:val="24"/>
          <w:szCs w:val="24"/>
        </w:rPr>
      </w:pPr>
      <w:r w:rsidRPr="00BE45D3">
        <w:rPr>
          <w:sz w:val="24"/>
          <w:szCs w:val="24"/>
        </w:rPr>
        <w:t>Limitations</w:t>
      </w:r>
      <w:r w:rsidRPr="00BE45D3">
        <w:rPr>
          <w:spacing w:val="-3"/>
          <w:sz w:val="24"/>
          <w:szCs w:val="24"/>
        </w:rPr>
        <w:t xml:space="preserve"> </w:t>
      </w:r>
      <w:r w:rsidRPr="00BE45D3">
        <w:rPr>
          <w:sz w:val="24"/>
          <w:szCs w:val="24"/>
        </w:rPr>
        <w:t>of</w:t>
      </w:r>
      <w:r w:rsidRPr="00BE45D3">
        <w:rPr>
          <w:spacing w:val="-7"/>
          <w:sz w:val="24"/>
          <w:szCs w:val="24"/>
        </w:rPr>
        <w:t xml:space="preserve"> </w:t>
      </w:r>
      <w:r w:rsidRPr="00BE45D3">
        <w:rPr>
          <w:sz w:val="24"/>
          <w:szCs w:val="24"/>
        </w:rPr>
        <w:t>the</w:t>
      </w:r>
      <w:r w:rsidRPr="00BE45D3">
        <w:rPr>
          <w:spacing w:val="-1"/>
          <w:sz w:val="24"/>
          <w:szCs w:val="24"/>
        </w:rPr>
        <w:t xml:space="preserve"> </w:t>
      </w:r>
      <w:r w:rsidRPr="00BE45D3">
        <w:rPr>
          <w:spacing w:val="-4"/>
          <w:sz w:val="24"/>
          <w:szCs w:val="24"/>
        </w:rPr>
        <w:t>Study</w:t>
      </w:r>
    </w:p>
    <w:p w:rsidR="00CD1B5C" w:rsidRPr="00BE45D3" w:rsidRDefault="00320666" w:rsidP="00BE45D3">
      <w:pPr>
        <w:pStyle w:val="ListParagraph"/>
        <w:numPr>
          <w:ilvl w:val="1"/>
          <w:numId w:val="6"/>
        </w:numPr>
        <w:tabs>
          <w:tab w:val="left" w:pos="364"/>
        </w:tabs>
        <w:spacing w:line="360" w:lineRule="auto"/>
        <w:ind w:hanging="364"/>
        <w:rPr>
          <w:sz w:val="24"/>
          <w:szCs w:val="24"/>
        </w:rPr>
      </w:pPr>
      <w:r w:rsidRPr="00BE45D3">
        <w:rPr>
          <w:sz w:val="24"/>
          <w:szCs w:val="24"/>
        </w:rPr>
        <w:t>Definition</w:t>
      </w:r>
      <w:r w:rsidRPr="00BE45D3">
        <w:rPr>
          <w:spacing w:val="-6"/>
          <w:sz w:val="24"/>
          <w:szCs w:val="24"/>
        </w:rPr>
        <w:t xml:space="preserve"> </w:t>
      </w:r>
      <w:r w:rsidRPr="00BE45D3">
        <w:rPr>
          <w:sz w:val="24"/>
          <w:szCs w:val="24"/>
        </w:rPr>
        <w:t>of</w:t>
      </w:r>
      <w:r w:rsidRPr="00BE45D3">
        <w:rPr>
          <w:spacing w:val="-8"/>
          <w:sz w:val="24"/>
          <w:szCs w:val="24"/>
        </w:rPr>
        <w:t xml:space="preserve"> </w:t>
      </w:r>
      <w:r w:rsidRPr="00BE45D3">
        <w:rPr>
          <w:spacing w:val="-4"/>
          <w:sz w:val="24"/>
          <w:szCs w:val="24"/>
        </w:rPr>
        <w:t>Terms</w:t>
      </w:r>
    </w:p>
    <w:p w:rsidR="00CD1B5C" w:rsidRPr="00BE45D3" w:rsidRDefault="00320666" w:rsidP="00BE45D3">
      <w:pPr>
        <w:pStyle w:val="ListParagraph"/>
        <w:numPr>
          <w:ilvl w:val="1"/>
          <w:numId w:val="6"/>
        </w:numPr>
        <w:tabs>
          <w:tab w:val="left" w:pos="364"/>
        </w:tabs>
        <w:spacing w:before="2" w:line="360" w:lineRule="auto"/>
        <w:ind w:hanging="364"/>
        <w:rPr>
          <w:sz w:val="24"/>
          <w:szCs w:val="24"/>
        </w:rPr>
      </w:pPr>
      <w:r w:rsidRPr="00BE45D3">
        <w:rPr>
          <w:sz w:val="24"/>
          <w:szCs w:val="24"/>
        </w:rPr>
        <w:t>Organization</w:t>
      </w:r>
      <w:r w:rsidRPr="00BE45D3">
        <w:rPr>
          <w:spacing w:val="-5"/>
          <w:sz w:val="24"/>
          <w:szCs w:val="24"/>
        </w:rPr>
        <w:t xml:space="preserve"> </w:t>
      </w:r>
      <w:r w:rsidRPr="00BE45D3">
        <w:rPr>
          <w:sz w:val="24"/>
          <w:szCs w:val="24"/>
        </w:rPr>
        <w:t>of</w:t>
      </w:r>
      <w:r w:rsidRPr="00BE45D3">
        <w:rPr>
          <w:spacing w:val="-8"/>
          <w:sz w:val="24"/>
          <w:szCs w:val="24"/>
        </w:rPr>
        <w:t xml:space="preserve"> </w:t>
      </w:r>
      <w:r w:rsidRPr="00BE45D3">
        <w:rPr>
          <w:sz w:val="24"/>
          <w:szCs w:val="24"/>
        </w:rPr>
        <w:t>the</w:t>
      </w:r>
      <w:r w:rsidRPr="00BE45D3">
        <w:rPr>
          <w:spacing w:val="-1"/>
          <w:sz w:val="24"/>
          <w:szCs w:val="24"/>
        </w:rPr>
        <w:t xml:space="preserve"> </w:t>
      </w:r>
      <w:r w:rsidRPr="00BE45D3">
        <w:rPr>
          <w:spacing w:val="-4"/>
          <w:sz w:val="24"/>
          <w:szCs w:val="24"/>
        </w:rPr>
        <w:t>Study</w:t>
      </w:r>
    </w:p>
    <w:p w:rsidR="00CD1B5C" w:rsidRPr="00BE45D3" w:rsidRDefault="00320666" w:rsidP="00BE45D3">
      <w:pPr>
        <w:pStyle w:val="Heading3"/>
        <w:spacing w:before="204" w:line="360" w:lineRule="auto"/>
        <w:ind w:left="0" w:firstLine="0"/>
      </w:pPr>
      <w:bookmarkStart w:id="2" w:name="CHAPTER_TWO:_LITERATURE_REVIEW"/>
      <w:bookmarkEnd w:id="2"/>
      <w:r w:rsidRPr="00BE45D3">
        <w:t>CHAPTER</w:t>
      </w:r>
      <w:r w:rsidRPr="00BE45D3">
        <w:rPr>
          <w:spacing w:val="-4"/>
        </w:rPr>
        <w:t xml:space="preserve"> </w:t>
      </w:r>
      <w:r w:rsidRPr="00BE45D3">
        <w:t>TWO:</w:t>
      </w:r>
      <w:r w:rsidRPr="00BE45D3">
        <w:rPr>
          <w:spacing w:val="-1"/>
        </w:rPr>
        <w:t xml:space="preserve"> </w:t>
      </w:r>
      <w:r w:rsidRPr="00BE45D3">
        <w:t>LITERATURE</w:t>
      </w:r>
      <w:r w:rsidRPr="00BE45D3">
        <w:rPr>
          <w:spacing w:val="-4"/>
        </w:rPr>
        <w:t xml:space="preserve"> </w:t>
      </w:r>
      <w:r w:rsidRPr="00BE45D3">
        <w:rPr>
          <w:spacing w:val="-2"/>
        </w:rPr>
        <w:t>REVIEW</w:t>
      </w:r>
    </w:p>
    <w:p w:rsidR="00CD1B5C" w:rsidRPr="00BE45D3" w:rsidRDefault="00320666" w:rsidP="00BE45D3">
      <w:pPr>
        <w:pStyle w:val="ListParagraph"/>
        <w:numPr>
          <w:ilvl w:val="1"/>
          <w:numId w:val="5"/>
        </w:numPr>
        <w:tabs>
          <w:tab w:val="left" w:pos="364"/>
        </w:tabs>
        <w:spacing w:before="194" w:line="360" w:lineRule="auto"/>
        <w:ind w:hanging="364"/>
        <w:rPr>
          <w:sz w:val="24"/>
          <w:szCs w:val="24"/>
        </w:rPr>
      </w:pPr>
      <w:r w:rsidRPr="00BE45D3">
        <w:rPr>
          <w:sz w:val="24"/>
          <w:szCs w:val="24"/>
        </w:rPr>
        <w:t>Conceptual</w:t>
      </w:r>
      <w:r w:rsidRPr="00BE45D3">
        <w:rPr>
          <w:spacing w:val="-9"/>
          <w:sz w:val="24"/>
          <w:szCs w:val="24"/>
        </w:rPr>
        <w:t xml:space="preserve"> </w:t>
      </w:r>
      <w:r w:rsidRPr="00BE45D3">
        <w:rPr>
          <w:spacing w:val="-2"/>
          <w:sz w:val="24"/>
          <w:szCs w:val="24"/>
        </w:rPr>
        <w:t>Framework</w:t>
      </w:r>
    </w:p>
    <w:p w:rsidR="00CD1B5C" w:rsidRPr="00BE45D3" w:rsidRDefault="00320666" w:rsidP="00BE45D3">
      <w:pPr>
        <w:pStyle w:val="ListParagraph"/>
        <w:numPr>
          <w:ilvl w:val="2"/>
          <w:numId w:val="5"/>
        </w:numPr>
        <w:tabs>
          <w:tab w:val="left" w:pos="541"/>
        </w:tabs>
        <w:spacing w:before="3" w:line="360" w:lineRule="auto"/>
        <w:ind w:left="541" w:hanging="541"/>
        <w:rPr>
          <w:sz w:val="24"/>
          <w:szCs w:val="24"/>
        </w:rPr>
      </w:pPr>
      <w:r w:rsidRPr="00BE45D3">
        <w:rPr>
          <w:sz w:val="24"/>
          <w:szCs w:val="24"/>
        </w:rPr>
        <w:t>Definition</w:t>
      </w:r>
      <w:r w:rsidRPr="00BE45D3">
        <w:rPr>
          <w:spacing w:val="-7"/>
          <w:sz w:val="24"/>
          <w:szCs w:val="24"/>
        </w:rPr>
        <w:t xml:space="preserve"> </w:t>
      </w:r>
      <w:r w:rsidRPr="00BE45D3">
        <w:rPr>
          <w:sz w:val="24"/>
          <w:szCs w:val="24"/>
        </w:rPr>
        <w:t>and</w:t>
      </w:r>
      <w:r w:rsidRPr="00BE45D3">
        <w:rPr>
          <w:spacing w:val="-2"/>
          <w:sz w:val="24"/>
          <w:szCs w:val="24"/>
        </w:rPr>
        <w:t xml:space="preserve"> </w:t>
      </w:r>
      <w:r w:rsidRPr="00BE45D3">
        <w:rPr>
          <w:sz w:val="24"/>
          <w:szCs w:val="24"/>
        </w:rPr>
        <w:t>Classification</w:t>
      </w:r>
      <w:r w:rsidRPr="00BE45D3">
        <w:rPr>
          <w:spacing w:val="-7"/>
          <w:sz w:val="24"/>
          <w:szCs w:val="24"/>
        </w:rPr>
        <w:t xml:space="preserve"> </w:t>
      </w:r>
      <w:r w:rsidRPr="00BE45D3">
        <w:rPr>
          <w:sz w:val="24"/>
          <w:szCs w:val="24"/>
        </w:rPr>
        <w:t>of</w:t>
      </w:r>
      <w:r w:rsidRPr="00BE45D3">
        <w:rPr>
          <w:spacing w:val="-9"/>
          <w:sz w:val="24"/>
          <w:szCs w:val="24"/>
        </w:rPr>
        <w:t xml:space="preserve"> </w:t>
      </w:r>
      <w:r w:rsidRPr="00BE45D3">
        <w:rPr>
          <w:spacing w:val="-2"/>
          <w:sz w:val="24"/>
          <w:szCs w:val="24"/>
        </w:rPr>
        <w:t>Ingredients</w:t>
      </w:r>
    </w:p>
    <w:p w:rsidR="00CD1B5C" w:rsidRPr="00BE45D3" w:rsidRDefault="00320666" w:rsidP="00BE45D3">
      <w:pPr>
        <w:pStyle w:val="ListParagraph"/>
        <w:numPr>
          <w:ilvl w:val="2"/>
          <w:numId w:val="5"/>
        </w:numPr>
        <w:tabs>
          <w:tab w:val="left" w:pos="541"/>
        </w:tabs>
        <w:spacing w:line="360" w:lineRule="auto"/>
        <w:ind w:left="541" w:hanging="541"/>
        <w:rPr>
          <w:sz w:val="24"/>
          <w:szCs w:val="24"/>
        </w:rPr>
      </w:pPr>
      <w:r w:rsidRPr="00BE45D3">
        <w:rPr>
          <w:sz w:val="24"/>
          <w:szCs w:val="24"/>
        </w:rPr>
        <w:t>Characteristics</w:t>
      </w:r>
      <w:r w:rsidRPr="00BE45D3">
        <w:rPr>
          <w:spacing w:val="-3"/>
          <w:sz w:val="24"/>
          <w:szCs w:val="24"/>
        </w:rPr>
        <w:t xml:space="preserve"> </w:t>
      </w:r>
      <w:r w:rsidRPr="00BE45D3">
        <w:rPr>
          <w:sz w:val="24"/>
          <w:szCs w:val="24"/>
        </w:rPr>
        <w:t>of</w:t>
      </w:r>
      <w:r w:rsidRPr="00BE45D3">
        <w:rPr>
          <w:spacing w:val="-8"/>
          <w:sz w:val="24"/>
          <w:szCs w:val="24"/>
        </w:rPr>
        <w:t xml:space="preserve"> </w:t>
      </w:r>
      <w:r w:rsidRPr="00BE45D3">
        <w:rPr>
          <w:sz w:val="24"/>
          <w:szCs w:val="24"/>
        </w:rPr>
        <w:t>Quality</w:t>
      </w:r>
      <w:r w:rsidRPr="00BE45D3">
        <w:rPr>
          <w:spacing w:val="-5"/>
          <w:sz w:val="24"/>
          <w:szCs w:val="24"/>
        </w:rPr>
        <w:t xml:space="preserve"> </w:t>
      </w:r>
      <w:r w:rsidRPr="00BE45D3">
        <w:rPr>
          <w:spacing w:val="-2"/>
          <w:sz w:val="24"/>
          <w:szCs w:val="24"/>
        </w:rPr>
        <w:t>Ingredients</w:t>
      </w:r>
    </w:p>
    <w:p w:rsidR="00CD1B5C" w:rsidRPr="00BE45D3" w:rsidRDefault="00320666" w:rsidP="00BE45D3">
      <w:pPr>
        <w:pStyle w:val="ListParagraph"/>
        <w:numPr>
          <w:ilvl w:val="2"/>
          <w:numId w:val="5"/>
        </w:numPr>
        <w:tabs>
          <w:tab w:val="left" w:pos="541"/>
        </w:tabs>
        <w:spacing w:before="2" w:line="360" w:lineRule="auto"/>
        <w:ind w:left="541" w:hanging="541"/>
        <w:rPr>
          <w:sz w:val="24"/>
          <w:szCs w:val="24"/>
        </w:rPr>
      </w:pPr>
      <w:r w:rsidRPr="00BE45D3">
        <w:rPr>
          <w:sz w:val="24"/>
          <w:szCs w:val="24"/>
        </w:rPr>
        <w:t>Importance of</w:t>
      </w:r>
      <w:r w:rsidRPr="00BE45D3">
        <w:rPr>
          <w:spacing w:val="-6"/>
          <w:sz w:val="24"/>
          <w:szCs w:val="24"/>
        </w:rPr>
        <w:t xml:space="preserve"> </w:t>
      </w:r>
      <w:r w:rsidRPr="00BE45D3">
        <w:rPr>
          <w:sz w:val="24"/>
          <w:szCs w:val="24"/>
        </w:rPr>
        <w:t>Quality</w:t>
      </w:r>
      <w:r w:rsidRPr="00BE45D3">
        <w:rPr>
          <w:spacing w:val="-9"/>
          <w:sz w:val="24"/>
          <w:szCs w:val="24"/>
        </w:rPr>
        <w:t xml:space="preserve"> </w:t>
      </w:r>
      <w:r w:rsidRPr="00BE45D3">
        <w:rPr>
          <w:sz w:val="24"/>
          <w:szCs w:val="24"/>
        </w:rPr>
        <w:t>Ingredients in</w:t>
      </w:r>
      <w:r w:rsidRPr="00BE45D3">
        <w:rPr>
          <w:spacing w:val="1"/>
          <w:sz w:val="24"/>
          <w:szCs w:val="24"/>
        </w:rPr>
        <w:t xml:space="preserve"> </w:t>
      </w:r>
      <w:r w:rsidRPr="00BE45D3">
        <w:rPr>
          <w:sz w:val="24"/>
          <w:szCs w:val="24"/>
        </w:rPr>
        <w:t>Food</w:t>
      </w:r>
      <w:r w:rsidRPr="00BE45D3">
        <w:rPr>
          <w:spacing w:val="-3"/>
          <w:sz w:val="24"/>
          <w:szCs w:val="24"/>
        </w:rPr>
        <w:t xml:space="preserve"> </w:t>
      </w:r>
      <w:r w:rsidRPr="00BE45D3">
        <w:rPr>
          <w:spacing w:val="-2"/>
          <w:sz w:val="24"/>
          <w:szCs w:val="24"/>
        </w:rPr>
        <w:t>Production</w:t>
      </w:r>
    </w:p>
    <w:p w:rsidR="00CD1B5C" w:rsidRPr="00BE45D3" w:rsidRDefault="00320666" w:rsidP="00BE45D3">
      <w:pPr>
        <w:pStyle w:val="ListParagraph"/>
        <w:numPr>
          <w:ilvl w:val="2"/>
          <w:numId w:val="5"/>
        </w:numPr>
        <w:tabs>
          <w:tab w:val="left" w:pos="541"/>
        </w:tabs>
        <w:spacing w:line="360" w:lineRule="auto"/>
        <w:ind w:left="541" w:hanging="541"/>
        <w:rPr>
          <w:sz w:val="24"/>
          <w:szCs w:val="24"/>
        </w:rPr>
      </w:pPr>
      <w:r w:rsidRPr="00BE45D3">
        <w:rPr>
          <w:sz w:val="24"/>
          <w:szCs w:val="24"/>
        </w:rPr>
        <w:t>Importance</w:t>
      </w:r>
      <w:r w:rsidRPr="00BE45D3">
        <w:rPr>
          <w:spacing w:val="-2"/>
          <w:sz w:val="24"/>
          <w:szCs w:val="24"/>
        </w:rPr>
        <w:t xml:space="preserve"> </w:t>
      </w:r>
      <w:r w:rsidRPr="00BE45D3">
        <w:rPr>
          <w:sz w:val="24"/>
          <w:szCs w:val="24"/>
        </w:rPr>
        <w:t>of</w:t>
      </w:r>
      <w:r w:rsidRPr="00BE45D3">
        <w:rPr>
          <w:spacing w:val="-7"/>
          <w:sz w:val="24"/>
          <w:szCs w:val="24"/>
        </w:rPr>
        <w:t xml:space="preserve"> </w:t>
      </w:r>
      <w:r w:rsidRPr="00BE45D3">
        <w:rPr>
          <w:sz w:val="24"/>
          <w:szCs w:val="24"/>
        </w:rPr>
        <w:t>Quality</w:t>
      </w:r>
      <w:r w:rsidRPr="00BE45D3">
        <w:rPr>
          <w:spacing w:val="-8"/>
          <w:sz w:val="24"/>
          <w:szCs w:val="24"/>
        </w:rPr>
        <w:t xml:space="preserve"> </w:t>
      </w:r>
      <w:r w:rsidRPr="00BE45D3">
        <w:rPr>
          <w:sz w:val="24"/>
          <w:szCs w:val="24"/>
        </w:rPr>
        <w:t>Ingredients</w:t>
      </w:r>
      <w:r w:rsidRPr="00BE45D3">
        <w:rPr>
          <w:spacing w:val="-1"/>
          <w:sz w:val="24"/>
          <w:szCs w:val="24"/>
        </w:rPr>
        <w:t xml:space="preserve"> </w:t>
      </w:r>
      <w:r w:rsidRPr="00BE45D3">
        <w:rPr>
          <w:sz w:val="24"/>
          <w:szCs w:val="24"/>
        </w:rPr>
        <w:t>in</w:t>
      </w:r>
      <w:r w:rsidRPr="00BE45D3">
        <w:rPr>
          <w:spacing w:val="-4"/>
          <w:sz w:val="24"/>
          <w:szCs w:val="24"/>
        </w:rPr>
        <w:t xml:space="preserve"> </w:t>
      </w:r>
      <w:r w:rsidRPr="00BE45D3">
        <w:rPr>
          <w:sz w:val="24"/>
          <w:szCs w:val="24"/>
        </w:rPr>
        <w:t>Beverage</w:t>
      </w:r>
      <w:r w:rsidRPr="00BE45D3">
        <w:rPr>
          <w:spacing w:val="1"/>
          <w:sz w:val="24"/>
          <w:szCs w:val="24"/>
        </w:rPr>
        <w:t xml:space="preserve"> </w:t>
      </w:r>
      <w:r w:rsidRPr="00BE45D3">
        <w:rPr>
          <w:spacing w:val="-2"/>
          <w:sz w:val="24"/>
          <w:szCs w:val="24"/>
        </w:rPr>
        <w:t>Production</w:t>
      </w:r>
    </w:p>
    <w:p w:rsidR="00CD1B5C" w:rsidRPr="00BE45D3" w:rsidRDefault="00320666" w:rsidP="00BE45D3">
      <w:pPr>
        <w:pStyle w:val="ListParagraph"/>
        <w:numPr>
          <w:ilvl w:val="2"/>
          <w:numId w:val="5"/>
        </w:numPr>
        <w:tabs>
          <w:tab w:val="left" w:pos="541"/>
        </w:tabs>
        <w:spacing w:before="3" w:line="360" w:lineRule="auto"/>
        <w:ind w:left="541" w:hanging="541"/>
        <w:rPr>
          <w:sz w:val="24"/>
          <w:szCs w:val="24"/>
        </w:rPr>
      </w:pPr>
      <w:r w:rsidRPr="00BE45D3">
        <w:rPr>
          <w:sz w:val="24"/>
          <w:szCs w:val="24"/>
        </w:rPr>
        <w:t>Food</w:t>
      </w:r>
      <w:r w:rsidRPr="00BE45D3">
        <w:rPr>
          <w:spacing w:val="-2"/>
          <w:sz w:val="24"/>
          <w:szCs w:val="24"/>
        </w:rPr>
        <w:t xml:space="preserve"> </w:t>
      </w:r>
      <w:r w:rsidRPr="00BE45D3">
        <w:rPr>
          <w:sz w:val="24"/>
          <w:szCs w:val="24"/>
        </w:rPr>
        <w:t>Safety</w:t>
      </w:r>
      <w:r w:rsidRPr="00BE45D3">
        <w:rPr>
          <w:spacing w:val="-12"/>
          <w:sz w:val="24"/>
          <w:szCs w:val="24"/>
        </w:rPr>
        <w:t xml:space="preserve"> </w:t>
      </w:r>
      <w:r w:rsidRPr="00BE45D3">
        <w:rPr>
          <w:sz w:val="24"/>
          <w:szCs w:val="24"/>
        </w:rPr>
        <w:t>and</w:t>
      </w:r>
      <w:r w:rsidRPr="00BE45D3">
        <w:rPr>
          <w:spacing w:val="-2"/>
          <w:sz w:val="24"/>
          <w:szCs w:val="24"/>
        </w:rPr>
        <w:t xml:space="preserve"> </w:t>
      </w:r>
      <w:r w:rsidRPr="00BE45D3">
        <w:rPr>
          <w:sz w:val="24"/>
          <w:szCs w:val="24"/>
        </w:rPr>
        <w:t>Hygiene</w:t>
      </w:r>
      <w:r w:rsidRPr="00BE45D3">
        <w:rPr>
          <w:spacing w:val="2"/>
          <w:sz w:val="24"/>
          <w:szCs w:val="24"/>
        </w:rPr>
        <w:t xml:space="preserve"> </w:t>
      </w:r>
      <w:r w:rsidRPr="00BE45D3">
        <w:rPr>
          <w:sz w:val="24"/>
          <w:szCs w:val="24"/>
        </w:rPr>
        <w:t>in</w:t>
      </w:r>
      <w:r w:rsidRPr="00BE45D3">
        <w:rPr>
          <w:spacing w:val="-6"/>
          <w:sz w:val="24"/>
          <w:szCs w:val="24"/>
        </w:rPr>
        <w:t xml:space="preserve"> </w:t>
      </w:r>
      <w:r w:rsidRPr="00BE45D3">
        <w:rPr>
          <w:sz w:val="24"/>
          <w:szCs w:val="24"/>
        </w:rPr>
        <w:t>Ingredient</w:t>
      </w:r>
      <w:r w:rsidRPr="00BE45D3">
        <w:rPr>
          <w:spacing w:val="3"/>
          <w:sz w:val="24"/>
          <w:szCs w:val="24"/>
        </w:rPr>
        <w:t xml:space="preserve"> </w:t>
      </w:r>
      <w:r w:rsidRPr="00BE45D3">
        <w:rPr>
          <w:spacing w:val="-2"/>
          <w:sz w:val="24"/>
          <w:szCs w:val="24"/>
        </w:rPr>
        <w:t>Handling</w:t>
      </w:r>
    </w:p>
    <w:p w:rsidR="00CD1B5C" w:rsidRPr="00BE45D3" w:rsidRDefault="00320666" w:rsidP="00BE45D3">
      <w:pPr>
        <w:pStyle w:val="ListParagraph"/>
        <w:numPr>
          <w:ilvl w:val="1"/>
          <w:numId w:val="5"/>
        </w:numPr>
        <w:tabs>
          <w:tab w:val="left" w:pos="364"/>
        </w:tabs>
        <w:spacing w:line="360" w:lineRule="auto"/>
        <w:ind w:hanging="364"/>
        <w:rPr>
          <w:sz w:val="24"/>
          <w:szCs w:val="24"/>
        </w:rPr>
      </w:pPr>
      <w:r w:rsidRPr="00BE45D3">
        <w:rPr>
          <w:sz w:val="24"/>
          <w:szCs w:val="24"/>
        </w:rPr>
        <w:t>Theoretical</w:t>
      </w:r>
      <w:r w:rsidRPr="00BE45D3">
        <w:rPr>
          <w:spacing w:val="-11"/>
          <w:sz w:val="24"/>
          <w:szCs w:val="24"/>
        </w:rPr>
        <w:t xml:space="preserve"> </w:t>
      </w:r>
      <w:r w:rsidRPr="00BE45D3">
        <w:rPr>
          <w:spacing w:val="-2"/>
          <w:sz w:val="24"/>
          <w:szCs w:val="24"/>
        </w:rPr>
        <w:t>Framework</w:t>
      </w:r>
    </w:p>
    <w:p w:rsidR="00CD1B5C" w:rsidRPr="00BE45D3" w:rsidRDefault="00320666" w:rsidP="00BE45D3">
      <w:pPr>
        <w:pStyle w:val="ListParagraph"/>
        <w:numPr>
          <w:ilvl w:val="2"/>
          <w:numId w:val="5"/>
        </w:numPr>
        <w:tabs>
          <w:tab w:val="left" w:pos="541"/>
        </w:tabs>
        <w:spacing w:before="2" w:line="360" w:lineRule="auto"/>
        <w:ind w:left="541" w:hanging="541"/>
        <w:rPr>
          <w:sz w:val="24"/>
          <w:szCs w:val="24"/>
        </w:rPr>
      </w:pPr>
      <w:r w:rsidRPr="00BE45D3">
        <w:rPr>
          <w:sz w:val="24"/>
          <w:szCs w:val="24"/>
        </w:rPr>
        <w:t>Total</w:t>
      </w:r>
      <w:r w:rsidRPr="00BE45D3">
        <w:rPr>
          <w:spacing w:val="-7"/>
          <w:sz w:val="24"/>
          <w:szCs w:val="24"/>
        </w:rPr>
        <w:t xml:space="preserve"> </w:t>
      </w:r>
      <w:r w:rsidRPr="00BE45D3">
        <w:rPr>
          <w:sz w:val="24"/>
          <w:szCs w:val="24"/>
        </w:rPr>
        <w:t>Quality</w:t>
      </w:r>
      <w:r w:rsidRPr="00BE45D3">
        <w:rPr>
          <w:spacing w:val="-8"/>
          <w:sz w:val="24"/>
          <w:szCs w:val="24"/>
        </w:rPr>
        <w:t xml:space="preserve"> </w:t>
      </w:r>
      <w:r w:rsidRPr="00BE45D3">
        <w:rPr>
          <w:sz w:val="24"/>
          <w:szCs w:val="24"/>
        </w:rPr>
        <w:t>Management</w:t>
      </w:r>
      <w:r w:rsidRPr="00BE45D3">
        <w:rPr>
          <w:spacing w:val="8"/>
          <w:sz w:val="24"/>
          <w:szCs w:val="24"/>
        </w:rPr>
        <w:t xml:space="preserve"> </w:t>
      </w:r>
      <w:r w:rsidRPr="00BE45D3">
        <w:rPr>
          <w:sz w:val="24"/>
          <w:szCs w:val="24"/>
        </w:rPr>
        <w:t xml:space="preserve">(TQM) </w:t>
      </w:r>
      <w:r w:rsidRPr="00BE45D3">
        <w:rPr>
          <w:spacing w:val="-2"/>
          <w:sz w:val="24"/>
          <w:szCs w:val="24"/>
        </w:rPr>
        <w:t>Theory</w:t>
      </w:r>
    </w:p>
    <w:p w:rsidR="00CD1B5C" w:rsidRPr="00BE45D3" w:rsidRDefault="00320666" w:rsidP="00BE45D3">
      <w:pPr>
        <w:pStyle w:val="ListParagraph"/>
        <w:numPr>
          <w:ilvl w:val="2"/>
          <w:numId w:val="5"/>
        </w:numPr>
        <w:tabs>
          <w:tab w:val="left" w:pos="541"/>
        </w:tabs>
        <w:spacing w:line="360" w:lineRule="auto"/>
        <w:ind w:left="541" w:hanging="541"/>
        <w:rPr>
          <w:sz w:val="24"/>
          <w:szCs w:val="24"/>
        </w:rPr>
      </w:pPr>
      <w:r w:rsidRPr="00BE45D3">
        <w:rPr>
          <w:sz w:val="24"/>
          <w:szCs w:val="24"/>
        </w:rPr>
        <w:t>HACCP</w:t>
      </w:r>
      <w:r w:rsidRPr="00BE45D3">
        <w:rPr>
          <w:spacing w:val="-4"/>
          <w:sz w:val="24"/>
          <w:szCs w:val="24"/>
        </w:rPr>
        <w:t xml:space="preserve"> </w:t>
      </w:r>
      <w:r w:rsidRPr="00BE45D3">
        <w:rPr>
          <w:sz w:val="24"/>
          <w:szCs w:val="24"/>
        </w:rPr>
        <w:t>(Hazard</w:t>
      </w:r>
      <w:r w:rsidRPr="00BE45D3">
        <w:rPr>
          <w:spacing w:val="-1"/>
          <w:sz w:val="24"/>
          <w:szCs w:val="24"/>
        </w:rPr>
        <w:t xml:space="preserve"> </w:t>
      </w:r>
      <w:r w:rsidRPr="00BE45D3">
        <w:rPr>
          <w:sz w:val="24"/>
          <w:szCs w:val="24"/>
        </w:rPr>
        <w:t>Analysis</w:t>
      </w:r>
      <w:r w:rsidRPr="00BE45D3">
        <w:rPr>
          <w:spacing w:val="-3"/>
          <w:sz w:val="24"/>
          <w:szCs w:val="24"/>
        </w:rPr>
        <w:t xml:space="preserve"> </w:t>
      </w:r>
      <w:r w:rsidRPr="00BE45D3">
        <w:rPr>
          <w:sz w:val="24"/>
          <w:szCs w:val="24"/>
        </w:rPr>
        <w:t>and</w:t>
      </w:r>
      <w:r w:rsidRPr="00BE45D3">
        <w:rPr>
          <w:spacing w:val="-1"/>
          <w:sz w:val="24"/>
          <w:szCs w:val="24"/>
        </w:rPr>
        <w:t xml:space="preserve"> </w:t>
      </w:r>
      <w:r w:rsidRPr="00BE45D3">
        <w:rPr>
          <w:sz w:val="24"/>
          <w:szCs w:val="24"/>
        </w:rPr>
        <w:t>Critical</w:t>
      </w:r>
      <w:r w:rsidRPr="00BE45D3">
        <w:rPr>
          <w:spacing w:val="-6"/>
          <w:sz w:val="24"/>
          <w:szCs w:val="24"/>
        </w:rPr>
        <w:t xml:space="preserve"> </w:t>
      </w:r>
      <w:r w:rsidRPr="00BE45D3">
        <w:rPr>
          <w:sz w:val="24"/>
          <w:szCs w:val="24"/>
        </w:rPr>
        <w:t>Control</w:t>
      </w:r>
      <w:r w:rsidRPr="00BE45D3">
        <w:rPr>
          <w:spacing w:val="-10"/>
          <w:sz w:val="24"/>
          <w:szCs w:val="24"/>
        </w:rPr>
        <w:t xml:space="preserve"> </w:t>
      </w:r>
      <w:r w:rsidRPr="00BE45D3">
        <w:rPr>
          <w:sz w:val="24"/>
          <w:szCs w:val="24"/>
        </w:rPr>
        <w:t xml:space="preserve">Points) </w:t>
      </w:r>
      <w:r w:rsidRPr="00BE45D3">
        <w:rPr>
          <w:spacing w:val="-2"/>
          <w:sz w:val="24"/>
          <w:szCs w:val="24"/>
        </w:rPr>
        <w:t>Principles</w:t>
      </w:r>
    </w:p>
    <w:p w:rsidR="00CD1B5C" w:rsidRPr="00BE45D3" w:rsidRDefault="00320666" w:rsidP="00BE45D3">
      <w:pPr>
        <w:pStyle w:val="ListParagraph"/>
        <w:numPr>
          <w:ilvl w:val="1"/>
          <w:numId w:val="5"/>
        </w:numPr>
        <w:tabs>
          <w:tab w:val="left" w:pos="364"/>
        </w:tabs>
        <w:spacing w:before="2" w:line="360" w:lineRule="auto"/>
        <w:ind w:hanging="364"/>
        <w:rPr>
          <w:sz w:val="24"/>
          <w:szCs w:val="24"/>
        </w:rPr>
      </w:pPr>
      <w:r w:rsidRPr="00BE45D3">
        <w:rPr>
          <w:sz w:val="24"/>
          <w:szCs w:val="24"/>
        </w:rPr>
        <w:t>Empirical</w:t>
      </w:r>
      <w:r w:rsidRPr="00BE45D3">
        <w:rPr>
          <w:spacing w:val="-15"/>
          <w:sz w:val="24"/>
          <w:szCs w:val="24"/>
        </w:rPr>
        <w:t xml:space="preserve"> </w:t>
      </w:r>
      <w:r w:rsidRPr="00BE45D3">
        <w:rPr>
          <w:spacing w:val="-2"/>
          <w:sz w:val="24"/>
          <w:szCs w:val="24"/>
        </w:rPr>
        <w:t>Review</w:t>
      </w:r>
    </w:p>
    <w:p w:rsidR="00CD1B5C" w:rsidRPr="00BE45D3" w:rsidRDefault="00320666" w:rsidP="00BE45D3">
      <w:pPr>
        <w:pStyle w:val="ListParagraph"/>
        <w:numPr>
          <w:ilvl w:val="2"/>
          <w:numId w:val="5"/>
        </w:numPr>
        <w:tabs>
          <w:tab w:val="left" w:pos="541"/>
        </w:tabs>
        <w:spacing w:line="360" w:lineRule="auto"/>
        <w:ind w:left="541" w:hanging="541"/>
        <w:rPr>
          <w:sz w:val="24"/>
          <w:szCs w:val="24"/>
        </w:rPr>
      </w:pPr>
      <w:r w:rsidRPr="00BE45D3">
        <w:rPr>
          <w:sz w:val="24"/>
          <w:szCs w:val="24"/>
        </w:rPr>
        <w:t>Previous</w:t>
      </w:r>
      <w:r w:rsidRPr="00BE45D3">
        <w:rPr>
          <w:spacing w:val="-4"/>
          <w:sz w:val="24"/>
          <w:szCs w:val="24"/>
        </w:rPr>
        <w:t xml:space="preserve"> </w:t>
      </w:r>
      <w:r w:rsidRPr="00BE45D3">
        <w:rPr>
          <w:sz w:val="24"/>
          <w:szCs w:val="24"/>
        </w:rPr>
        <w:t>Studies</w:t>
      </w:r>
      <w:r w:rsidRPr="00BE45D3">
        <w:rPr>
          <w:spacing w:val="-4"/>
          <w:sz w:val="24"/>
          <w:szCs w:val="24"/>
        </w:rPr>
        <w:t xml:space="preserve"> </w:t>
      </w:r>
      <w:r w:rsidRPr="00BE45D3">
        <w:rPr>
          <w:sz w:val="24"/>
          <w:szCs w:val="24"/>
        </w:rPr>
        <w:t>on</w:t>
      </w:r>
      <w:r w:rsidRPr="00BE45D3">
        <w:rPr>
          <w:spacing w:val="-6"/>
          <w:sz w:val="24"/>
          <w:szCs w:val="24"/>
        </w:rPr>
        <w:t xml:space="preserve"> </w:t>
      </w:r>
      <w:r w:rsidRPr="00BE45D3">
        <w:rPr>
          <w:sz w:val="24"/>
          <w:szCs w:val="24"/>
        </w:rPr>
        <w:t>Ingredient</w:t>
      </w:r>
      <w:r w:rsidRPr="00BE45D3">
        <w:rPr>
          <w:spacing w:val="3"/>
          <w:sz w:val="24"/>
          <w:szCs w:val="24"/>
        </w:rPr>
        <w:t xml:space="preserve"> </w:t>
      </w:r>
      <w:r w:rsidRPr="00BE45D3">
        <w:rPr>
          <w:spacing w:val="-2"/>
          <w:sz w:val="24"/>
          <w:szCs w:val="24"/>
        </w:rPr>
        <w:t>Quality</w:t>
      </w:r>
    </w:p>
    <w:p w:rsidR="00CD1B5C" w:rsidRPr="00BE45D3" w:rsidRDefault="00320666" w:rsidP="00BE45D3">
      <w:pPr>
        <w:pStyle w:val="ListParagraph"/>
        <w:numPr>
          <w:ilvl w:val="2"/>
          <w:numId w:val="5"/>
        </w:numPr>
        <w:tabs>
          <w:tab w:val="left" w:pos="541"/>
        </w:tabs>
        <w:spacing w:before="3" w:line="360" w:lineRule="auto"/>
        <w:ind w:left="541" w:hanging="541"/>
        <w:rPr>
          <w:sz w:val="24"/>
          <w:szCs w:val="24"/>
        </w:rPr>
      </w:pPr>
      <w:r w:rsidRPr="00BE45D3">
        <w:rPr>
          <w:sz w:val="24"/>
          <w:szCs w:val="24"/>
        </w:rPr>
        <w:t>Relationship</w:t>
      </w:r>
      <w:r w:rsidRPr="00BE45D3">
        <w:rPr>
          <w:spacing w:val="-3"/>
          <w:sz w:val="24"/>
          <w:szCs w:val="24"/>
        </w:rPr>
        <w:t xml:space="preserve"> </w:t>
      </w:r>
      <w:r w:rsidRPr="00BE45D3">
        <w:rPr>
          <w:sz w:val="24"/>
          <w:szCs w:val="24"/>
        </w:rPr>
        <w:t>between</w:t>
      </w:r>
      <w:r w:rsidRPr="00BE45D3">
        <w:rPr>
          <w:spacing w:val="-9"/>
          <w:sz w:val="24"/>
          <w:szCs w:val="24"/>
        </w:rPr>
        <w:t xml:space="preserve"> </w:t>
      </w:r>
      <w:r w:rsidRPr="00BE45D3">
        <w:rPr>
          <w:sz w:val="24"/>
          <w:szCs w:val="24"/>
        </w:rPr>
        <w:t>Ingredient Quality</w:t>
      </w:r>
      <w:r w:rsidRPr="00BE45D3">
        <w:rPr>
          <w:spacing w:val="-13"/>
          <w:sz w:val="24"/>
          <w:szCs w:val="24"/>
        </w:rPr>
        <w:t xml:space="preserve"> </w:t>
      </w:r>
      <w:r w:rsidRPr="00BE45D3">
        <w:rPr>
          <w:sz w:val="24"/>
          <w:szCs w:val="24"/>
        </w:rPr>
        <w:t>and</w:t>
      </w:r>
      <w:r w:rsidRPr="00BE45D3">
        <w:rPr>
          <w:spacing w:val="-1"/>
          <w:sz w:val="24"/>
          <w:szCs w:val="24"/>
        </w:rPr>
        <w:t xml:space="preserve"> </w:t>
      </w:r>
      <w:r w:rsidRPr="00BE45D3">
        <w:rPr>
          <w:sz w:val="24"/>
          <w:szCs w:val="24"/>
        </w:rPr>
        <w:t>Customer</w:t>
      </w:r>
      <w:r w:rsidRPr="00BE45D3">
        <w:rPr>
          <w:spacing w:val="-3"/>
          <w:sz w:val="24"/>
          <w:szCs w:val="24"/>
        </w:rPr>
        <w:t xml:space="preserve"> </w:t>
      </w:r>
      <w:r w:rsidRPr="00BE45D3">
        <w:rPr>
          <w:spacing w:val="-2"/>
          <w:sz w:val="24"/>
          <w:szCs w:val="24"/>
        </w:rPr>
        <w:t>Satisfaction</w:t>
      </w:r>
    </w:p>
    <w:p w:rsidR="00CD1B5C" w:rsidRPr="00BE45D3" w:rsidRDefault="00320666" w:rsidP="00BE45D3">
      <w:pPr>
        <w:pStyle w:val="ListParagraph"/>
        <w:numPr>
          <w:ilvl w:val="2"/>
          <w:numId w:val="5"/>
        </w:numPr>
        <w:tabs>
          <w:tab w:val="left" w:pos="541"/>
        </w:tabs>
        <w:spacing w:line="360" w:lineRule="auto"/>
        <w:ind w:left="541" w:hanging="541"/>
        <w:rPr>
          <w:sz w:val="24"/>
          <w:szCs w:val="24"/>
        </w:rPr>
      </w:pPr>
      <w:r w:rsidRPr="00BE45D3">
        <w:rPr>
          <w:sz w:val="24"/>
          <w:szCs w:val="24"/>
        </w:rPr>
        <w:t>Ingredient</w:t>
      </w:r>
      <w:r w:rsidRPr="00BE45D3">
        <w:rPr>
          <w:spacing w:val="2"/>
          <w:sz w:val="24"/>
          <w:szCs w:val="24"/>
        </w:rPr>
        <w:t xml:space="preserve"> </w:t>
      </w:r>
      <w:r w:rsidRPr="00BE45D3">
        <w:rPr>
          <w:sz w:val="24"/>
          <w:szCs w:val="24"/>
        </w:rPr>
        <w:t>Quality</w:t>
      </w:r>
      <w:r w:rsidRPr="00BE45D3">
        <w:rPr>
          <w:spacing w:val="-12"/>
          <w:sz w:val="24"/>
          <w:szCs w:val="24"/>
        </w:rPr>
        <w:t xml:space="preserve"> </w:t>
      </w:r>
      <w:r w:rsidRPr="00BE45D3">
        <w:rPr>
          <w:sz w:val="24"/>
          <w:szCs w:val="24"/>
        </w:rPr>
        <w:t>and</w:t>
      </w:r>
      <w:r w:rsidRPr="00BE45D3">
        <w:rPr>
          <w:spacing w:val="-2"/>
          <w:sz w:val="24"/>
          <w:szCs w:val="24"/>
        </w:rPr>
        <w:t xml:space="preserve"> </w:t>
      </w:r>
      <w:r w:rsidRPr="00BE45D3">
        <w:rPr>
          <w:sz w:val="24"/>
          <w:szCs w:val="24"/>
        </w:rPr>
        <w:t>Business</w:t>
      </w:r>
      <w:r w:rsidRPr="00BE45D3">
        <w:rPr>
          <w:spacing w:val="-4"/>
          <w:sz w:val="24"/>
          <w:szCs w:val="24"/>
        </w:rPr>
        <w:t xml:space="preserve"> </w:t>
      </w:r>
      <w:r w:rsidRPr="00BE45D3">
        <w:rPr>
          <w:spacing w:val="-2"/>
          <w:sz w:val="24"/>
          <w:szCs w:val="24"/>
        </w:rPr>
        <w:t>Profitability</w:t>
      </w:r>
    </w:p>
    <w:p w:rsidR="00CD1B5C" w:rsidRPr="00BE45D3" w:rsidRDefault="00320666" w:rsidP="00BE45D3">
      <w:pPr>
        <w:pStyle w:val="ListParagraph"/>
        <w:numPr>
          <w:ilvl w:val="1"/>
          <w:numId w:val="5"/>
        </w:numPr>
        <w:tabs>
          <w:tab w:val="left" w:pos="364"/>
        </w:tabs>
        <w:spacing w:before="2" w:line="360" w:lineRule="auto"/>
        <w:ind w:hanging="364"/>
        <w:rPr>
          <w:sz w:val="24"/>
          <w:szCs w:val="24"/>
        </w:rPr>
      </w:pPr>
      <w:r w:rsidRPr="00BE45D3">
        <w:rPr>
          <w:sz w:val="24"/>
          <w:szCs w:val="24"/>
        </w:rPr>
        <w:t>Summary</w:t>
      </w:r>
      <w:r w:rsidRPr="00BE45D3">
        <w:rPr>
          <w:spacing w:val="-8"/>
          <w:sz w:val="24"/>
          <w:szCs w:val="24"/>
        </w:rPr>
        <w:t xml:space="preserve"> </w:t>
      </w:r>
      <w:r w:rsidRPr="00BE45D3">
        <w:rPr>
          <w:sz w:val="24"/>
          <w:szCs w:val="24"/>
        </w:rPr>
        <w:t>of</w:t>
      </w:r>
      <w:r w:rsidRPr="00BE45D3">
        <w:rPr>
          <w:spacing w:val="-6"/>
          <w:sz w:val="24"/>
          <w:szCs w:val="24"/>
        </w:rPr>
        <w:t xml:space="preserve"> </w:t>
      </w:r>
      <w:r w:rsidRPr="00BE45D3">
        <w:rPr>
          <w:sz w:val="24"/>
          <w:szCs w:val="24"/>
        </w:rPr>
        <w:t>the</w:t>
      </w:r>
      <w:r w:rsidRPr="00BE45D3">
        <w:rPr>
          <w:spacing w:val="1"/>
          <w:sz w:val="24"/>
          <w:szCs w:val="24"/>
        </w:rPr>
        <w:t xml:space="preserve"> </w:t>
      </w:r>
      <w:r w:rsidRPr="00BE45D3">
        <w:rPr>
          <w:sz w:val="24"/>
          <w:szCs w:val="24"/>
        </w:rPr>
        <w:t>Literature</w:t>
      </w:r>
      <w:r w:rsidRPr="00BE45D3">
        <w:rPr>
          <w:spacing w:val="1"/>
          <w:sz w:val="24"/>
          <w:szCs w:val="24"/>
        </w:rPr>
        <w:t xml:space="preserve"> </w:t>
      </w:r>
      <w:r w:rsidRPr="00BE45D3">
        <w:rPr>
          <w:spacing w:val="-2"/>
          <w:sz w:val="24"/>
          <w:szCs w:val="24"/>
        </w:rPr>
        <w:t>Review</w:t>
      </w:r>
    </w:p>
    <w:p w:rsidR="00BE45D3" w:rsidRDefault="00BE45D3" w:rsidP="00BE45D3">
      <w:pPr>
        <w:pStyle w:val="Heading3"/>
        <w:spacing w:before="205" w:line="360" w:lineRule="auto"/>
        <w:ind w:left="0" w:firstLine="0"/>
      </w:pPr>
      <w:bookmarkStart w:id="3" w:name="CHAPTER_THREE:_RESEARCH_METHODOLOGY"/>
      <w:bookmarkEnd w:id="3"/>
    </w:p>
    <w:p w:rsidR="00CD1B5C" w:rsidRPr="00BE45D3" w:rsidRDefault="00320666" w:rsidP="00BE45D3">
      <w:pPr>
        <w:pStyle w:val="Heading3"/>
        <w:spacing w:before="205" w:line="360" w:lineRule="auto"/>
        <w:ind w:left="0" w:firstLine="0"/>
      </w:pPr>
      <w:r w:rsidRPr="00BE45D3">
        <w:t>CHAPTER</w:t>
      </w:r>
      <w:r w:rsidRPr="00BE45D3">
        <w:rPr>
          <w:spacing w:val="-5"/>
        </w:rPr>
        <w:t xml:space="preserve"> </w:t>
      </w:r>
      <w:r w:rsidRPr="00BE45D3">
        <w:t>THREE:</w:t>
      </w:r>
      <w:r w:rsidRPr="00BE45D3">
        <w:rPr>
          <w:spacing w:val="-2"/>
        </w:rPr>
        <w:t xml:space="preserve"> </w:t>
      </w:r>
      <w:r w:rsidRPr="00BE45D3">
        <w:t>RESEARCH</w:t>
      </w:r>
      <w:r w:rsidRPr="00BE45D3">
        <w:rPr>
          <w:spacing w:val="-3"/>
        </w:rPr>
        <w:t xml:space="preserve"> </w:t>
      </w:r>
      <w:r w:rsidRPr="00BE45D3">
        <w:rPr>
          <w:spacing w:val="-2"/>
        </w:rPr>
        <w:t>METHODOLOGY</w:t>
      </w:r>
    </w:p>
    <w:p w:rsidR="00CD1B5C" w:rsidRPr="00BE45D3" w:rsidRDefault="00320666" w:rsidP="00BE45D3">
      <w:pPr>
        <w:pStyle w:val="ListParagraph"/>
        <w:numPr>
          <w:ilvl w:val="1"/>
          <w:numId w:val="4"/>
        </w:numPr>
        <w:tabs>
          <w:tab w:val="left" w:pos="364"/>
        </w:tabs>
        <w:spacing w:before="194" w:line="360" w:lineRule="auto"/>
        <w:ind w:hanging="364"/>
        <w:rPr>
          <w:sz w:val="24"/>
          <w:szCs w:val="24"/>
        </w:rPr>
      </w:pPr>
      <w:r w:rsidRPr="00BE45D3">
        <w:rPr>
          <w:sz w:val="24"/>
          <w:szCs w:val="24"/>
        </w:rPr>
        <w:t>Research</w:t>
      </w:r>
      <w:r w:rsidRPr="00BE45D3">
        <w:rPr>
          <w:spacing w:val="-11"/>
          <w:sz w:val="24"/>
          <w:szCs w:val="24"/>
        </w:rPr>
        <w:t xml:space="preserve"> </w:t>
      </w:r>
      <w:r w:rsidRPr="00BE45D3">
        <w:rPr>
          <w:spacing w:val="-2"/>
          <w:sz w:val="24"/>
          <w:szCs w:val="24"/>
        </w:rPr>
        <w:t>Design</w:t>
      </w:r>
    </w:p>
    <w:p w:rsidR="00CD1B5C" w:rsidRPr="00BE45D3" w:rsidRDefault="00320666" w:rsidP="00BE45D3">
      <w:pPr>
        <w:pStyle w:val="ListParagraph"/>
        <w:numPr>
          <w:ilvl w:val="1"/>
          <w:numId w:val="4"/>
        </w:numPr>
        <w:tabs>
          <w:tab w:val="left" w:pos="364"/>
        </w:tabs>
        <w:spacing w:before="3" w:line="360" w:lineRule="auto"/>
        <w:ind w:hanging="364"/>
        <w:rPr>
          <w:sz w:val="24"/>
          <w:szCs w:val="24"/>
        </w:rPr>
      </w:pPr>
      <w:r w:rsidRPr="00BE45D3">
        <w:rPr>
          <w:sz w:val="24"/>
          <w:szCs w:val="24"/>
        </w:rPr>
        <w:t>Population</w:t>
      </w:r>
      <w:r w:rsidRPr="00BE45D3">
        <w:rPr>
          <w:spacing w:val="-5"/>
          <w:sz w:val="24"/>
          <w:szCs w:val="24"/>
        </w:rPr>
        <w:t xml:space="preserve"> </w:t>
      </w:r>
      <w:r w:rsidRPr="00BE45D3">
        <w:rPr>
          <w:sz w:val="24"/>
          <w:szCs w:val="24"/>
        </w:rPr>
        <w:t>of</w:t>
      </w:r>
      <w:r w:rsidRPr="00BE45D3">
        <w:rPr>
          <w:spacing w:val="-7"/>
          <w:sz w:val="24"/>
          <w:szCs w:val="24"/>
        </w:rPr>
        <w:t xml:space="preserve"> </w:t>
      </w:r>
      <w:r w:rsidRPr="00BE45D3">
        <w:rPr>
          <w:sz w:val="24"/>
          <w:szCs w:val="24"/>
        </w:rPr>
        <w:t xml:space="preserve">the </w:t>
      </w:r>
      <w:r w:rsidRPr="00BE45D3">
        <w:rPr>
          <w:spacing w:val="-4"/>
          <w:sz w:val="24"/>
          <w:szCs w:val="24"/>
        </w:rPr>
        <w:t>Study</w:t>
      </w:r>
    </w:p>
    <w:p w:rsidR="00CD1B5C" w:rsidRPr="00BE45D3" w:rsidRDefault="00320666" w:rsidP="00BE45D3">
      <w:pPr>
        <w:pStyle w:val="ListParagraph"/>
        <w:numPr>
          <w:ilvl w:val="1"/>
          <w:numId w:val="4"/>
        </w:numPr>
        <w:tabs>
          <w:tab w:val="left" w:pos="364"/>
        </w:tabs>
        <w:spacing w:line="360" w:lineRule="auto"/>
        <w:ind w:hanging="364"/>
        <w:rPr>
          <w:sz w:val="24"/>
          <w:szCs w:val="24"/>
        </w:rPr>
      </w:pPr>
      <w:r w:rsidRPr="00BE45D3">
        <w:rPr>
          <w:sz w:val="24"/>
          <w:szCs w:val="24"/>
        </w:rPr>
        <w:t>Sample</w:t>
      </w:r>
      <w:r w:rsidRPr="00BE45D3">
        <w:rPr>
          <w:spacing w:val="-6"/>
          <w:sz w:val="24"/>
          <w:szCs w:val="24"/>
        </w:rPr>
        <w:t xml:space="preserve"> </w:t>
      </w:r>
      <w:r w:rsidRPr="00BE45D3">
        <w:rPr>
          <w:sz w:val="24"/>
          <w:szCs w:val="24"/>
        </w:rPr>
        <w:t>Size</w:t>
      </w:r>
      <w:r w:rsidRPr="00BE45D3">
        <w:rPr>
          <w:spacing w:val="-6"/>
          <w:sz w:val="24"/>
          <w:szCs w:val="24"/>
        </w:rPr>
        <w:t xml:space="preserve"> </w:t>
      </w:r>
      <w:r w:rsidRPr="00BE45D3">
        <w:rPr>
          <w:sz w:val="24"/>
          <w:szCs w:val="24"/>
        </w:rPr>
        <w:t>and</w:t>
      </w:r>
      <w:r w:rsidRPr="00BE45D3">
        <w:rPr>
          <w:spacing w:val="-5"/>
          <w:sz w:val="24"/>
          <w:szCs w:val="24"/>
        </w:rPr>
        <w:t xml:space="preserve"> </w:t>
      </w:r>
      <w:r w:rsidRPr="00BE45D3">
        <w:rPr>
          <w:sz w:val="24"/>
          <w:szCs w:val="24"/>
        </w:rPr>
        <w:t>Sampling</w:t>
      </w:r>
      <w:r w:rsidRPr="00BE45D3">
        <w:rPr>
          <w:spacing w:val="-5"/>
          <w:sz w:val="24"/>
          <w:szCs w:val="24"/>
        </w:rPr>
        <w:t xml:space="preserve"> </w:t>
      </w:r>
      <w:r w:rsidRPr="00BE45D3">
        <w:rPr>
          <w:spacing w:val="-2"/>
          <w:sz w:val="24"/>
          <w:szCs w:val="24"/>
        </w:rPr>
        <w:t>Techniques</w:t>
      </w:r>
    </w:p>
    <w:p w:rsidR="00CD1B5C" w:rsidRPr="00BE45D3" w:rsidRDefault="00320666" w:rsidP="00BE45D3">
      <w:pPr>
        <w:pStyle w:val="ListParagraph"/>
        <w:numPr>
          <w:ilvl w:val="1"/>
          <w:numId w:val="4"/>
        </w:numPr>
        <w:tabs>
          <w:tab w:val="left" w:pos="364"/>
        </w:tabs>
        <w:spacing w:before="2" w:line="360" w:lineRule="auto"/>
        <w:ind w:hanging="364"/>
        <w:rPr>
          <w:sz w:val="24"/>
          <w:szCs w:val="24"/>
        </w:rPr>
      </w:pPr>
      <w:r w:rsidRPr="00BE45D3">
        <w:rPr>
          <w:sz w:val="24"/>
          <w:szCs w:val="24"/>
        </w:rPr>
        <w:t>Research</w:t>
      </w:r>
      <w:r w:rsidRPr="00BE45D3">
        <w:rPr>
          <w:spacing w:val="-11"/>
          <w:sz w:val="24"/>
          <w:szCs w:val="24"/>
        </w:rPr>
        <w:t xml:space="preserve"> </w:t>
      </w:r>
      <w:r w:rsidRPr="00BE45D3">
        <w:rPr>
          <w:spacing w:val="-2"/>
          <w:sz w:val="24"/>
          <w:szCs w:val="24"/>
        </w:rPr>
        <w:t>Instrument</w:t>
      </w:r>
    </w:p>
    <w:p w:rsidR="00CD1B5C" w:rsidRPr="00BE45D3" w:rsidRDefault="00320666" w:rsidP="00BE45D3">
      <w:pPr>
        <w:pStyle w:val="ListParagraph"/>
        <w:numPr>
          <w:ilvl w:val="1"/>
          <w:numId w:val="4"/>
        </w:numPr>
        <w:tabs>
          <w:tab w:val="left" w:pos="364"/>
        </w:tabs>
        <w:spacing w:line="360" w:lineRule="auto"/>
        <w:ind w:hanging="364"/>
        <w:rPr>
          <w:sz w:val="24"/>
          <w:szCs w:val="24"/>
        </w:rPr>
      </w:pPr>
      <w:r w:rsidRPr="00BE45D3">
        <w:rPr>
          <w:sz w:val="24"/>
          <w:szCs w:val="24"/>
        </w:rPr>
        <w:t>Validity</w:t>
      </w:r>
      <w:r w:rsidRPr="00BE45D3">
        <w:rPr>
          <w:spacing w:val="-6"/>
          <w:sz w:val="24"/>
          <w:szCs w:val="24"/>
        </w:rPr>
        <w:t xml:space="preserve"> </w:t>
      </w:r>
      <w:r w:rsidRPr="00BE45D3">
        <w:rPr>
          <w:sz w:val="24"/>
          <w:szCs w:val="24"/>
        </w:rPr>
        <w:t>and</w:t>
      </w:r>
      <w:r w:rsidRPr="00BE45D3">
        <w:rPr>
          <w:spacing w:val="-1"/>
          <w:sz w:val="24"/>
          <w:szCs w:val="24"/>
        </w:rPr>
        <w:t xml:space="preserve"> </w:t>
      </w:r>
      <w:r w:rsidRPr="00BE45D3">
        <w:rPr>
          <w:sz w:val="24"/>
          <w:szCs w:val="24"/>
        </w:rPr>
        <w:t>Reliability</w:t>
      </w:r>
      <w:r w:rsidRPr="00BE45D3">
        <w:rPr>
          <w:spacing w:val="-6"/>
          <w:sz w:val="24"/>
          <w:szCs w:val="24"/>
        </w:rPr>
        <w:t xml:space="preserve"> </w:t>
      </w:r>
      <w:r w:rsidRPr="00BE45D3">
        <w:rPr>
          <w:sz w:val="24"/>
          <w:szCs w:val="24"/>
        </w:rPr>
        <w:t>of</w:t>
      </w:r>
      <w:r w:rsidRPr="00BE45D3">
        <w:rPr>
          <w:spacing w:val="-9"/>
          <w:sz w:val="24"/>
          <w:szCs w:val="24"/>
        </w:rPr>
        <w:t xml:space="preserve"> </w:t>
      </w:r>
      <w:r w:rsidRPr="00BE45D3">
        <w:rPr>
          <w:sz w:val="24"/>
          <w:szCs w:val="24"/>
        </w:rPr>
        <w:t>the</w:t>
      </w:r>
      <w:r w:rsidRPr="00BE45D3">
        <w:rPr>
          <w:spacing w:val="-1"/>
          <w:sz w:val="24"/>
          <w:szCs w:val="24"/>
        </w:rPr>
        <w:t xml:space="preserve"> </w:t>
      </w:r>
      <w:r w:rsidRPr="00BE45D3">
        <w:rPr>
          <w:spacing w:val="-2"/>
          <w:sz w:val="24"/>
          <w:szCs w:val="24"/>
        </w:rPr>
        <w:t>Instrument</w:t>
      </w:r>
    </w:p>
    <w:p w:rsidR="00CD1B5C" w:rsidRPr="00BE45D3" w:rsidRDefault="00320666" w:rsidP="00BE45D3">
      <w:pPr>
        <w:pStyle w:val="ListParagraph"/>
        <w:numPr>
          <w:ilvl w:val="1"/>
          <w:numId w:val="4"/>
        </w:numPr>
        <w:tabs>
          <w:tab w:val="left" w:pos="364"/>
        </w:tabs>
        <w:spacing w:line="360" w:lineRule="auto"/>
        <w:ind w:hanging="364"/>
        <w:rPr>
          <w:sz w:val="24"/>
          <w:szCs w:val="24"/>
        </w:rPr>
      </w:pPr>
      <w:r w:rsidRPr="00BE45D3">
        <w:rPr>
          <w:sz w:val="24"/>
          <w:szCs w:val="24"/>
        </w:rPr>
        <w:t>Method</w:t>
      </w:r>
      <w:r w:rsidRPr="00BE45D3">
        <w:rPr>
          <w:spacing w:val="-6"/>
          <w:sz w:val="24"/>
          <w:szCs w:val="24"/>
        </w:rPr>
        <w:t xml:space="preserve"> </w:t>
      </w:r>
      <w:r w:rsidRPr="00BE45D3">
        <w:rPr>
          <w:sz w:val="24"/>
          <w:szCs w:val="24"/>
        </w:rPr>
        <w:t>of</w:t>
      </w:r>
      <w:r w:rsidRPr="00BE45D3">
        <w:rPr>
          <w:spacing w:val="-4"/>
          <w:sz w:val="24"/>
          <w:szCs w:val="24"/>
        </w:rPr>
        <w:t xml:space="preserve"> </w:t>
      </w:r>
      <w:r w:rsidRPr="00BE45D3">
        <w:rPr>
          <w:sz w:val="24"/>
          <w:szCs w:val="24"/>
        </w:rPr>
        <w:t>Data</w:t>
      </w:r>
      <w:r w:rsidRPr="00BE45D3">
        <w:rPr>
          <w:spacing w:val="4"/>
          <w:sz w:val="24"/>
          <w:szCs w:val="24"/>
        </w:rPr>
        <w:t xml:space="preserve"> </w:t>
      </w:r>
      <w:r w:rsidRPr="00BE45D3">
        <w:rPr>
          <w:spacing w:val="-2"/>
          <w:sz w:val="24"/>
          <w:szCs w:val="24"/>
        </w:rPr>
        <w:t>Collection</w:t>
      </w:r>
    </w:p>
    <w:p w:rsidR="00CD1B5C" w:rsidRPr="00BE45D3" w:rsidRDefault="00320666" w:rsidP="00BE45D3">
      <w:pPr>
        <w:pStyle w:val="ListParagraph"/>
        <w:numPr>
          <w:ilvl w:val="1"/>
          <w:numId w:val="4"/>
        </w:numPr>
        <w:tabs>
          <w:tab w:val="left" w:pos="364"/>
        </w:tabs>
        <w:spacing w:before="3" w:line="360" w:lineRule="auto"/>
        <w:ind w:hanging="364"/>
        <w:rPr>
          <w:sz w:val="24"/>
          <w:szCs w:val="24"/>
        </w:rPr>
      </w:pPr>
      <w:r w:rsidRPr="00BE45D3">
        <w:rPr>
          <w:sz w:val="24"/>
          <w:szCs w:val="24"/>
        </w:rPr>
        <w:t>Method</w:t>
      </w:r>
      <w:r w:rsidRPr="00BE45D3">
        <w:rPr>
          <w:spacing w:val="-6"/>
          <w:sz w:val="24"/>
          <w:szCs w:val="24"/>
        </w:rPr>
        <w:t xml:space="preserve"> </w:t>
      </w:r>
      <w:r w:rsidRPr="00BE45D3">
        <w:rPr>
          <w:sz w:val="24"/>
          <w:szCs w:val="24"/>
        </w:rPr>
        <w:t>of</w:t>
      </w:r>
      <w:r w:rsidRPr="00BE45D3">
        <w:rPr>
          <w:spacing w:val="-4"/>
          <w:sz w:val="24"/>
          <w:szCs w:val="24"/>
        </w:rPr>
        <w:t xml:space="preserve"> </w:t>
      </w:r>
      <w:r w:rsidRPr="00BE45D3">
        <w:rPr>
          <w:sz w:val="24"/>
          <w:szCs w:val="24"/>
        </w:rPr>
        <w:t>Data</w:t>
      </w:r>
      <w:r w:rsidRPr="00BE45D3">
        <w:rPr>
          <w:spacing w:val="4"/>
          <w:sz w:val="24"/>
          <w:szCs w:val="24"/>
        </w:rPr>
        <w:t xml:space="preserve"> </w:t>
      </w:r>
      <w:r w:rsidRPr="00BE45D3">
        <w:rPr>
          <w:spacing w:val="-2"/>
          <w:sz w:val="24"/>
          <w:szCs w:val="24"/>
        </w:rPr>
        <w:t>Analysis</w:t>
      </w:r>
    </w:p>
    <w:p w:rsidR="00CD1B5C" w:rsidRPr="00BE45D3" w:rsidRDefault="00320666" w:rsidP="00BE45D3">
      <w:pPr>
        <w:pStyle w:val="ListParagraph"/>
        <w:numPr>
          <w:ilvl w:val="1"/>
          <w:numId w:val="4"/>
        </w:numPr>
        <w:tabs>
          <w:tab w:val="left" w:pos="364"/>
        </w:tabs>
        <w:spacing w:line="360" w:lineRule="auto"/>
        <w:ind w:hanging="364"/>
        <w:rPr>
          <w:sz w:val="24"/>
          <w:szCs w:val="24"/>
        </w:rPr>
      </w:pPr>
      <w:r w:rsidRPr="00BE45D3">
        <w:rPr>
          <w:sz w:val="24"/>
          <w:szCs w:val="24"/>
        </w:rPr>
        <w:t>Ethical</w:t>
      </w:r>
      <w:r w:rsidRPr="00BE45D3">
        <w:rPr>
          <w:spacing w:val="-14"/>
          <w:sz w:val="24"/>
          <w:szCs w:val="24"/>
        </w:rPr>
        <w:t xml:space="preserve"> </w:t>
      </w:r>
      <w:r w:rsidRPr="00BE45D3">
        <w:rPr>
          <w:spacing w:val="-2"/>
          <w:sz w:val="24"/>
          <w:szCs w:val="24"/>
        </w:rPr>
        <w:t>Considerations</w:t>
      </w:r>
    </w:p>
    <w:p w:rsidR="00CD1B5C" w:rsidRPr="00BE45D3" w:rsidRDefault="00CD1B5C" w:rsidP="00BE45D3">
      <w:pPr>
        <w:pStyle w:val="ListParagraph"/>
        <w:spacing w:line="360" w:lineRule="auto"/>
        <w:rPr>
          <w:sz w:val="24"/>
          <w:szCs w:val="24"/>
        </w:rPr>
        <w:sectPr w:rsidR="00CD1B5C" w:rsidRPr="00BE45D3" w:rsidSect="003215CD">
          <w:type w:val="continuous"/>
          <w:pgSz w:w="12240" w:h="15840"/>
          <w:pgMar w:top="1530" w:right="1080" w:bottom="1350" w:left="1440" w:header="720" w:footer="720" w:gutter="0"/>
          <w:cols w:space="720"/>
        </w:sectPr>
      </w:pPr>
    </w:p>
    <w:p w:rsidR="00CD1B5C" w:rsidRPr="00BE45D3" w:rsidRDefault="00320666" w:rsidP="00BE45D3">
      <w:pPr>
        <w:pStyle w:val="Heading1"/>
        <w:spacing w:before="58" w:line="360" w:lineRule="auto"/>
        <w:ind w:left="3285" w:right="3556"/>
        <w:jc w:val="center"/>
        <w:rPr>
          <w:sz w:val="24"/>
          <w:szCs w:val="24"/>
        </w:rPr>
      </w:pPr>
      <w:bookmarkStart w:id="4" w:name="CHAPTER_ONE"/>
      <w:bookmarkEnd w:id="4"/>
      <w:r w:rsidRPr="00BE45D3">
        <w:rPr>
          <w:sz w:val="24"/>
          <w:szCs w:val="24"/>
        </w:rPr>
        <w:t xml:space="preserve">CHAPTER ONE </w:t>
      </w:r>
      <w:bookmarkStart w:id="5" w:name="INTRODUCTION"/>
      <w:bookmarkEnd w:id="5"/>
      <w:r w:rsidRPr="00BE45D3">
        <w:rPr>
          <w:spacing w:val="-2"/>
          <w:sz w:val="24"/>
          <w:szCs w:val="24"/>
        </w:rPr>
        <w:t>INTRODUCTION</w:t>
      </w:r>
    </w:p>
    <w:p w:rsidR="00CD1B5C" w:rsidRPr="00BE45D3" w:rsidRDefault="00320666" w:rsidP="00BE45D3">
      <w:pPr>
        <w:pStyle w:val="Heading2"/>
        <w:numPr>
          <w:ilvl w:val="1"/>
          <w:numId w:val="3"/>
        </w:numPr>
        <w:tabs>
          <w:tab w:val="left" w:pos="402"/>
        </w:tabs>
        <w:spacing w:line="360" w:lineRule="auto"/>
        <w:ind w:left="402" w:hanging="402"/>
        <w:rPr>
          <w:sz w:val="24"/>
          <w:szCs w:val="24"/>
        </w:rPr>
      </w:pPr>
      <w:bookmarkStart w:id="6" w:name="1.1_Background_of_the_Study"/>
      <w:bookmarkEnd w:id="6"/>
      <w:r w:rsidRPr="00BE45D3">
        <w:rPr>
          <w:sz w:val="24"/>
          <w:szCs w:val="24"/>
        </w:rPr>
        <w:t>Background</w:t>
      </w:r>
      <w:r w:rsidRPr="00BE45D3">
        <w:rPr>
          <w:spacing w:val="-8"/>
          <w:sz w:val="24"/>
          <w:szCs w:val="24"/>
        </w:rPr>
        <w:t xml:space="preserve"> </w:t>
      </w:r>
      <w:r w:rsidRPr="00BE45D3">
        <w:rPr>
          <w:sz w:val="24"/>
          <w:szCs w:val="24"/>
        </w:rPr>
        <w:t>of</w:t>
      </w:r>
      <w:r w:rsidRPr="00BE45D3">
        <w:rPr>
          <w:spacing w:val="-5"/>
          <w:sz w:val="24"/>
          <w:szCs w:val="24"/>
        </w:rPr>
        <w:t xml:space="preserve"> </w:t>
      </w:r>
      <w:r w:rsidRPr="00BE45D3">
        <w:rPr>
          <w:sz w:val="24"/>
          <w:szCs w:val="24"/>
        </w:rPr>
        <w:t>the</w:t>
      </w:r>
      <w:r w:rsidRPr="00BE45D3">
        <w:rPr>
          <w:spacing w:val="-2"/>
          <w:sz w:val="24"/>
          <w:szCs w:val="24"/>
        </w:rPr>
        <w:t xml:space="preserve"> Study</w:t>
      </w:r>
    </w:p>
    <w:p w:rsidR="00CD1B5C" w:rsidRPr="00BE45D3" w:rsidRDefault="00320666" w:rsidP="00BE45D3">
      <w:pPr>
        <w:pStyle w:val="BodyText"/>
        <w:spacing w:before="270" w:line="360" w:lineRule="auto"/>
        <w:ind w:right="351"/>
      </w:pPr>
      <w:r w:rsidRPr="00BE45D3">
        <w:t>The food</w:t>
      </w:r>
      <w:r w:rsidRPr="00BE45D3">
        <w:rPr>
          <w:spacing w:val="-3"/>
        </w:rPr>
        <w:t xml:space="preserve"> </w:t>
      </w:r>
      <w:r w:rsidRPr="00BE45D3">
        <w:t>and beverage industry</w:t>
      </w:r>
      <w:r w:rsidRPr="00BE45D3">
        <w:rPr>
          <w:spacing w:val="-3"/>
        </w:rPr>
        <w:t xml:space="preserve"> </w:t>
      </w:r>
      <w:r w:rsidRPr="00BE45D3">
        <w:t>has</w:t>
      </w:r>
      <w:r w:rsidRPr="00BE45D3">
        <w:rPr>
          <w:spacing w:val="-1"/>
        </w:rPr>
        <w:t xml:space="preserve"> </w:t>
      </w:r>
      <w:r w:rsidRPr="00BE45D3">
        <w:t>undergone significant transformation in</w:t>
      </w:r>
      <w:r w:rsidRPr="00BE45D3">
        <w:rPr>
          <w:spacing w:val="-3"/>
        </w:rPr>
        <w:t xml:space="preserve"> </w:t>
      </w:r>
      <w:r w:rsidRPr="00BE45D3">
        <w:t>recent decades, with increasing consumer awareness about health, sustainability, and quality driving fundamental changes in production and service operations. Quality ingredients have emerged as a critical differentiator in this competitive landscape, influencing not only the sensory attributes of products but also their nutritional value, safety, and commercial viability.</w:t>
      </w:r>
    </w:p>
    <w:p w:rsidR="00CD1B5C" w:rsidRPr="00BE45D3" w:rsidRDefault="00CD1B5C" w:rsidP="00BE45D3">
      <w:pPr>
        <w:pStyle w:val="BodyText"/>
        <w:spacing w:before="5" w:line="360" w:lineRule="auto"/>
        <w:jc w:val="left"/>
      </w:pPr>
    </w:p>
    <w:p w:rsidR="00CD1B5C" w:rsidRPr="00BE45D3" w:rsidRDefault="00320666" w:rsidP="00BE45D3">
      <w:pPr>
        <w:pStyle w:val="BodyText"/>
        <w:spacing w:line="360" w:lineRule="auto"/>
        <w:ind w:right="352"/>
      </w:pPr>
      <w:r w:rsidRPr="00BE45D3">
        <w:t>The global</w:t>
      </w:r>
      <w:r w:rsidRPr="00BE45D3">
        <w:rPr>
          <w:spacing w:val="-1"/>
        </w:rPr>
        <w:t xml:space="preserve"> </w:t>
      </w:r>
      <w:r w:rsidRPr="00BE45D3">
        <w:t>food and beverage market, valued at over $8</w:t>
      </w:r>
      <w:r w:rsidRPr="00BE45D3">
        <w:rPr>
          <w:spacing w:val="-1"/>
        </w:rPr>
        <w:t xml:space="preserve"> </w:t>
      </w:r>
      <w:r w:rsidRPr="00BE45D3">
        <w:t>trillion</w:t>
      </w:r>
      <w:r w:rsidRPr="00BE45D3">
        <w:rPr>
          <w:spacing w:val="-1"/>
        </w:rPr>
        <w:t xml:space="preserve"> </w:t>
      </w:r>
      <w:r w:rsidRPr="00BE45D3">
        <w:t>annually, depends heavily</w:t>
      </w:r>
      <w:r w:rsidRPr="00BE45D3">
        <w:rPr>
          <w:spacing w:val="-1"/>
        </w:rPr>
        <w:t xml:space="preserve"> </w:t>
      </w:r>
      <w:r w:rsidRPr="00BE45D3">
        <w:t>on</w:t>
      </w:r>
      <w:r w:rsidRPr="00BE45D3">
        <w:rPr>
          <w:spacing w:val="-1"/>
        </w:rPr>
        <w:t xml:space="preserve"> </w:t>
      </w:r>
      <w:r w:rsidRPr="00BE45D3">
        <w:t>the quality of raw materials used in production processes. From farm-to-table restaurants emphasizing locally sourced ingredients to multinational beverage companies investing in premium supply chains, the industry has recognized that ingredient quality directly impacts</w:t>
      </w:r>
      <w:r w:rsidRPr="00BE45D3">
        <w:rPr>
          <w:spacing w:val="40"/>
        </w:rPr>
        <w:t xml:space="preserve"> </w:t>
      </w:r>
      <w:r w:rsidRPr="00BE45D3">
        <w:t>brand reputation, customer satisfaction, and long-term profitability.</w:t>
      </w:r>
    </w:p>
    <w:p w:rsidR="00CD1B5C" w:rsidRPr="00BE45D3" w:rsidRDefault="00CD1B5C" w:rsidP="00BE45D3">
      <w:pPr>
        <w:pStyle w:val="BodyText"/>
        <w:spacing w:before="6" w:line="360" w:lineRule="auto"/>
        <w:jc w:val="left"/>
      </w:pPr>
    </w:p>
    <w:p w:rsidR="00CD1B5C" w:rsidRPr="00BE45D3" w:rsidRDefault="00320666" w:rsidP="00BE45D3">
      <w:pPr>
        <w:pStyle w:val="BodyText"/>
        <w:spacing w:line="360" w:lineRule="auto"/>
        <w:ind w:right="356"/>
      </w:pPr>
      <w:r w:rsidRPr="00BE45D3">
        <w:t xml:space="preserve">Contemporary consumers demonstrate unprecedented interest in ingredient transparency, with studies indicating that over 70% of consumers actively read ingredient labels before making purchasing decisions. This heightened awareness has compelled food and beverage producers to prioritize ingredient quality as a strategic business imperative rather than merely an operational </w:t>
      </w:r>
      <w:r w:rsidRPr="00BE45D3">
        <w:rPr>
          <w:spacing w:val="-2"/>
        </w:rPr>
        <w:t>consideration.</w:t>
      </w:r>
    </w:p>
    <w:p w:rsidR="00CD1B5C" w:rsidRPr="00BE45D3" w:rsidRDefault="00CD1B5C" w:rsidP="00BE45D3">
      <w:pPr>
        <w:pStyle w:val="BodyText"/>
        <w:spacing w:before="15" w:line="360" w:lineRule="auto"/>
        <w:jc w:val="left"/>
      </w:pPr>
    </w:p>
    <w:p w:rsidR="00CD1B5C" w:rsidRPr="00BE45D3" w:rsidRDefault="00320666" w:rsidP="00BE45D3">
      <w:pPr>
        <w:pStyle w:val="Heading2"/>
        <w:numPr>
          <w:ilvl w:val="1"/>
          <w:numId w:val="3"/>
        </w:numPr>
        <w:tabs>
          <w:tab w:val="left" w:pos="402"/>
        </w:tabs>
        <w:spacing w:before="1" w:line="360" w:lineRule="auto"/>
        <w:ind w:left="402" w:hanging="402"/>
        <w:rPr>
          <w:sz w:val="24"/>
          <w:szCs w:val="24"/>
        </w:rPr>
      </w:pPr>
      <w:bookmarkStart w:id="7" w:name="1.2_Statement_of_the_Problem"/>
      <w:bookmarkEnd w:id="7"/>
      <w:r w:rsidRPr="00BE45D3">
        <w:rPr>
          <w:sz w:val="24"/>
          <w:szCs w:val="24"/>
        </w:rPr>
        <w:t>Statement</w:t>
      </w:r>
      <w:r w:rsidRPr="00BE45D3">
        <w:rPr>
          <w:spacing w:val="-3"/>
          <w:sz w:val="24"/>
          <w:szCs w:val="24"/>
        </w:rPr>
        <w:t xml:space="preserve"> </w:t>
      </w:r>
      <w:r w:rsidRPr="00BE45D3">
        <w:rPr>
          <w:sz w:val="24"/>
          <w:szCs w:val="24"/>
        </w:rPr>
        <w:t>of</w:t>
      </w:r>
      <w:r w:rsidRPr="00BE45D3">
        <w:rPr>
          <w:spacing w:val="-2"/>
          <w:sz w:val="24"/>
          <w:szCs w:val="24"/>
        </w:rPr>
        <w:t xml:space="preserve"> </w:t>
      </w:r>
      <w:r w:rsidRPr="00BE45D3">
        <w:rPr>
          <w:sz w:val="24"/>
          <w:szCs w:val="24"/>
        </w:rPr>
        <w:t>the</w:t>
      </w:r>
      <w:r w:rsidRPr="00BE45D3">
        <w:rPr>
          <w:spacing w:val="-9"/>
          <w:sz w:val="24"/>
          <w:szCs w:val="24"/>
        </w:rPr>
        <w:t xml:space="preserve"> </w:t>
      </w:r>
      <w:r w:rsidRPr="00BE45D3">
        <w:rPr>
          <w:spacing w:val="-2"/>
          <w:sz w:val="24"/>
          <w:szCs w:val="24"/>
        </w:rPr>
        <w:t>Problem</w:t>
      </w:r>
    </w:p>
    <w:p w:rsidR="00CD1B5C" w:rsidRPr="00BE45D3" w:rsidRDefault="00320666" w:rsidP="00BE45D3">
      <w:pPr>
        <w:pStyle w:val="BodyText"/>
        <w:spacing w:before="269" w:line="360" w:lineRule="auto"/>
        <w:ind w:right="354"/>
      </w:pPr>
      <w:r w:rsidRPr="00BE45D3">
        <w:t>Despite the recognized importance of quality ingredients, many food and beverage establishments continue to face challenges in understanding, implementing, and maintaining ingredient quality standards. The lack of comprehensive frameworks for evaluating ingredient quality leads to inconsistent product outcomes, customer dissatisfaction, and reduced</w:t>
      </w:r>
      <w:r w:rsidRPr="00BE45D3">
        <w:rPr>
          <w:spacing w:val="40"/>
        </w:rPr>
        <w:t xml:space="preserve"> </w:t>
      </w:r>
      <w:r w:rsidRPr="00BE45D3">
        <w:rPr>
          <w:spacing w:val="-2"/>
        </w:rPr>
        <w:t>profitability.</w:t>
      </w:r>
    </w:p>
    <w:p w:rsidR="00CD1B5C" w:rsidRPr="00BE45D3" w:rsidRDefault="00CD1B5C" w:rsidP="00BE45D3">
      <w:pPr>
        <w:pStyle w:val="BodyText"/>
        <w:spacing w:before="1" w:line="360" w:lineRule="auto"/>
        <w:jc w:val="left"/>
      </w:pPr>
    </w:p>
    <w:p w:rsidR="00CD1B5C" w:rsidRPr="00BE45D3" w:rsidRDefault="00320666" w:rsidP="00BE45D3">
      <w:pPr>
        <w:pStyle w:val="BodyText"/>
        <w:spacing w:line="360" w:lineRule="auto"/>
        <w:ind w:right="365"/>
      </w:pPr>
      <w:r w:rsidRPr="00BE45D3">
        <w:t>Several critical issues compound this problem. First, there is insufficient understanding of how ingredient quality directly impacts final product characteristics and consumer acceptance. Second, many</w:t>
      </w:r>
      <w:r w:rsidRPr="00BE45D3">
        <w:rPr>
          <w:spacing w:val="-9"/>
        </w:rPr>
        <w:t xml:space="preserve"> </w:t>
      </w:r>
      <w:r w:rsidRPr="00BE45D3">
        <w:t>establishments</w:t>
      </w:r>
      <w:r w:rsidRPr="00BE45D3">
        <w:rPr>
          <w:spacing w:val="-3"/>
        </w:rPr>
        <w:t xml:space="preserve"> </w:t>
      </w:r>
      <w:r w:rsidRPr="00BE45D3">
        <w:t>lack</w:t>
      </w:r>
      <w:r w:rsidRPr="00BE45D3">
        <w:rPr>
          <w:spacing w:val="-1"/>
        </w:rPr>
        <w:t xml:space="preserve"> </w:t>
      </w:r>
      <w:r w:rsidRPr="00BE45D3">
        <w:t>systematic</w:t>
      </w:r>
      <w:r w:rsidRPr="00BE45D3">
        <w:rPr>
          <w:spacing w:val="-5"/>
        </w:rPr>
        <w:t xml:space="preserve"> </w:t>
      </w:r>
      <w:r w:rsidRPr="00BE45D3">
        <w:t>approaches</w:t>
      </w:r>
      <w:r w:rsidRPr="00BE45D3">
        <w:rPr>
          <w:spacing w:val="-6"/>
        </w:rPr>
        <w:t xml:space="preserve"> </w:t>
      </w:r>
      <w:r w:rsidRPr="00BE45D3">
        <w:t>to</w:t>
      </w:r>
      <w:r w:rsidRPr="00BE45D3">
        <w:rPr>
          <w:spacing w:val="-1"/>
        </w:rPr>
        <w:t xml:space="preserve"> </w:t>
      </w:r>
      <w:r w:rsidRPr="00BE45D3">
        <w:t>ingredient procurement,</w:t>
      </w:r>
      <w:r w:rsidRPr="00BE45D3">
        <w:rPr>
          <w:spacing w:val="-3"/>
        </w:rPr>
        <w:t xml:space="preserve"> </w:t>
      </w:r>
      <w:r w:rsidRPr="00BE45D3">
        <w:t>storage,</w:t>
      </w:r>
      <w:r w:rsidRPr="00BE45D3">
        <w:rPr>
          <w:spacing w:val="-3"/>
        </w:rPr>
        <w:t xml:space="preserve"> </w:t>
      </w:r>
      <w:r w:rsidRPr="00BE45D3">
        <w:t>and handling, resulting in quality degradation and increased waste. Third, the relationship between ingredient quality and business performance metrics remains poorly understood, making it difficult to justify investments in premium ingredients.</w:t>
      </w:r>
    </w:p>
    <w:p w:rsidR="00CD1B5C" w:rsidRPr="00BE45D3" w:rsidRDefault="00320666" w:rsidP="00BE45D3">
      <w:pPr>
        <w:pStyle w:val="BodyText"/>
        <w:spacing w:before="267" w:line="360" w:lineRule="auto"/>
        <w:ind w:right="358"/>
      </w:pPr>
      <w:r w:rsidRPr="00BE45D3">
        <w:t>Furthermore, the absence of standardized quality assessment criteria across different ingredient categories creates confusion and inconsistency in procurement decisions. This problem is particularly acute in small and medium-sized establishments that may lack the resources or expertise to develop comprehensive ingredient quality management systems.</w:t>
      </w:r>
    </w:p>
    <w:p w:rsidR="00CD1B5C" w:rsidRPr="00BE45D3" w:rsidRDefault="00320666" w:rsidP="00BE45D3">
      <w:pPr>
        <w:pStyle w:val="Heading2"/>
        <w:numPr>
          <w:ilvl w:val="1"/>
          <w:numId w:val="3"/>
        </w:numPr>
        <w:tabs>
          <w:tab w:val="left" w:pos="402"/>
        </w:tabs>
        <w:spacing w:before="65" w:line="360" w:lineRule="auto"/>
        <w:ind w:left="402" w:hanging="402"/>
        <w:rPr>
          <w:sz w:val="24"/>
          <w:szCs w:val="24"/>
        </w:rPr>
      </w:pPr>
      <w:bookmarkStart w:id="8" w:name="1.3_Objectives_of_the_Study"/>
      <w:bookmarkEnd w:id="8"/>
      <w:r w:rsidRPr="00BE45D3">
        <w:rPr>
          <w:sz w:val="24"/>
          <w:szCs w:val="24"/>
        </w:rPr>
        <w:t>Objectives</w:t>
      </w:r>
      <w:r w:rsidRPr="00BE45D3">
        <w:rPr>
          <w:spacing w:val="-4"/>
          <w:sz w:val="24"/>
          <w:szCs w:val="24"/>
        </w:rPr>
        <w:t xml:space="preserve"> </w:t>
      </w:r>
      <w:r w:rsidRPr="00BE45D3">
        <w:rPr>
          <w:sz w:val="24"/>
          <w:szCs w:val="24"/>
        </w:rPr>
        <w:t>of</w:t>
      </w:r>
      <w:r w:rsidRPr="00BE45D3">
        <w:rPr>
          <w:spacing w:val="-3"/>
          <w:sz w:val="24"/>
          <w:szCs w:val="24"/>
        </w:rPr>
        <w:t xml:space="preserve"> </w:t>
      </w:r>
      <w:r w:rsidRPr="00BE45D3">
        <w:rPr>
          <w:sz w:val="24"/>
          <w:szCs w:val="24"/>
        </w:rPr>
        <w:t>the</w:t>
      </w:r>
      <w:r w:rsidRPr="00BE45D3">
        <w:rPr>
          <w:spacing w:val="-5"/>
          <w:sz w:val="24"/>
          <w:szCs w:val="24"/>
        </w:rPr>
        <w:t xml:space="preserve"> </w:t>
      </w:r>
      <w:r w:rsidRPr="00BE45D3">
        <w:rPr>
          <w:spacing w:val="-2"/>
          <w:sz w:val="24"/>
          <w:szCs w:val="24"/>
        </w:rPr>
        <w:t>Study</w:t>
      </w:r>
    </w:p>
    <w:p w:rsidR="00CD1B5C" w:rsidRPr="00BE45D3" w:rsidRDefault="00320666" w:rsidP="00BE45D3">
      <w:pPr>
        <w:pStyle w:val="Heading3"/>
        <w:spacing w:before="279" w:line="360" w:lineRule="auto"/>
        <w:ind w:left="0" w:firstLine="0"/>
      </w:pPr>
      <w:bookmarkStart w:id="9" w:name="General_Objective"/>
      <w:bookmarkEnd w:id="9"/>
      <w:r w:rsidRPr="00BE45D3">
        <w:t>General</w:t>
      </w:r>
      <w:r w:rsidRPr="00BE45D3">
        <w:rPr>
          <w:spacing w:val="-6"/>
        </w:rPr>
        <w:t xml:space="preserve"> </w:t>
      </w:r>
      <w:r w:rsidRPr="00BE45D3">
        <w:rPr>
          <w:spacing w:val="-2"/>
        </w:rPr>
        <w:t>Objective</w:t>
      </w:r>
    </w:p>
    <w:p w:rsidR="00CD1B5C" w:rsidRPr="00BE45D3" w:rsidRDefault="00320666" w:rsidP="00BE45D3">
      <w:pPr>
        <w:pStyle w:val="BodyText"/>
        <w:spacing w:before="266" w:line="360" w:lineRule="auto"/>
        <w:ind w:right="359"/>
      </w:pPr>
      <w:proofErr w:type="gramStart"/>
      <w:r w:rsidRPr="00BE45D3">
        <w:t xml:space="preserve">To establish the importance of quality ingredients in food and beverage production and service </w:t>
      </w:r>
      <w:r w:rsidRPr="00BE45D3">
        <w:rPr>
          <w:spacing w:val="-2"/>
        </w:rPr>
        <w:t>operations.</w:t>
      </w:r>
      <w:proofErr w:type="gramEnd"/>
    </w:p>
    <w:p w:rsidR="00CD1B5C" w:rsidRPr="00BE45D3" w:rsidRDefault="00CD1B5C" w:rsidP="00BE45D3">
      <w:pPr>
        <w:pStyle w:val="BodyText"/>
        <w:spacing w:before="1" w:line="360" w:lineRule="auto"/>
        <w:jc w:val="left"/>
      </w:pPr>
    </w:p>
    <w:p w:rsidR="00CD1B5C" w:rsidRPr="00BE45D3" w:rsidRDefault="00320666" w:rsidP="00BE45D3">
      <w:pPr>
        <w:pStyle w:val="Heading3"/>
        <w:spacing w:line="360" w:lineRule="auto"/>
        <w:ind w:left="0" w:firstLine="0"/>
      </w:pPr>
      <w:bookmarkStart w:id="10" w:name="Specific_Objectives"/>
      <w:bookmarkEnd w:id="10"/>
      <w:r w:rsidRPr="00BE45D3">
        <w:t>Specific</w:t>
      </w:r>
      <w:r w:rsidRPr="00BE45D3">
        <w:rPr>
          <w:spacing w:val="-6"/>
        </w:rPr>
        <w:t xml:space="preserve"> </w:t>
      </w:r>
      <w:r w:rsidRPr="00BE45D3">
        <w:rPr>
          <w:spacing w:val="-2"/>
        </w:rPr>
        <w:t>Objectives</w:t>
      </w:r>
    </w:p>
    <w:p w:rsidR="00CD1B5C" w:rsidRPr="00BE45D3" w:rsidRDefault="00320666" w:rsidP="00BE45D3">
      <w:pPr>
        <w:pStyle w:val="ListParagraph"/>
        <w:numPr>
          <w:ilvl w:val="2"/>
          <w:numId w:val="3"/>
        </w:numPr>
        <w:tabs>
          <w:tab w:val="left" w:pos="721"/>
        </w:tabs>
        <w:spacing w:before="267" w:line="360" w:lineRule="auto"/>
        <w:ind w:right="370"/>
        <w:rPr>
          <w:sz w:val="24"/>
          <w:szCs w:val="24"/>
        </w:rPr>
      </w:pPr>
      <w:r w:rsidRPr="00BE45D3">
        <w:rPr>
          <w:sz w:val="24"/>
          <w:szCs w:val="24"/>
        </w:rPr>
        <w:t>To</w:t>
      </w:r>
      <w:r w:rsidRPr="00BE45D3">
        <w:rPr>
          <w:spacing w:val="40"/>
          <w:sz w:val="24"/>
          <w:szCs w:val="24"/>
        </w:rPr>
        <w:t xml:space="preserve"> </w:t>
      </w:r>
      <w:r w:rsidRPr="00BE45D3">
        <w:rPr>
          <w:sz w:val="24"/>
          <w:szCs w:val="24"/>
        </w:rPr>
        <w:t>examine</w:t>
      </w:r>
      <w:r w:rsidRPr="00BE45D3">
        <w:rPr>
          <w:spacing w:val="40"/>
          <w:sz w:val="24"/>
          <w:szCs w:val="24"/>
        </w:rPr>
        <w:t xml:space="preserve"> </w:t>
      </w:r>
      <w:r w:rsidRPr="00BE45D3">
        <w:rPr>
          <w:sz w:val="24"/>
          <w:szCs w:val="24"/>
        </w:rPr>
        <w:t>the</w:t>
      </w:r>
      <w:r w:rsidRPr="00BE45D3">
        <w:rPr>
          <w:spacing w:val="40"/>
          <w:sz w:val="24"/>
          <w:szCs w:val="24"/>
        </w:rPr>
        <w:t xml:space="preserve"> </w:t>
      </w:r>
      <w:r w:rsidRPr="00BE45D3">
        <w:rPr>
          <w:sz w:val="24"/>
          <w:szCs w:val="24"/>
        </w:rPr>
        <w:t>characteris</w:t>
      </w:r>
      <w:bookmarkStart w:id="11" w:name="_GoBack"/>
      <w:bookmarkEnd w:id="11"/>
      <w:r w:rsidRPr="00BE45D3">
        <w:rPr>
          <w:sz w:val="24"/>
          <w:szCs w:val="24"/>
        </w:rPr>
        <w:t>tics</w:t>
      </w:r>
      <w:r w:rsidRPr="00BE45D3">
        <w:rPr>
          <w:spacing w:val="40"/>
          <w:sz w:val="24"/>
          <w:szCs w:val="24"/>
        </w:rPr>
        <w:t xml:space="preserve"> </w:t>
      </w:r>
      <w:r w:rsidRPr="00BE45D3">
        <w:rPr>
          <w:sz w:val="24"/>
          <w:szCs w:val="24"/>
        </w:rPr>
        <w:t>and</w:t>
      </w:r>
      <w:r w:rsidRPr="00BE45D3">
        <w:rPr>
          <w:spacing w:val="40"/>
          <w:sz w:val="24"/>
          <w:szCs w:val="24"/>
        </w:rPr>
        <w:t xml:space="preserve"> </w:t>
      </w:r>
      <w:r w:rsidRPr="00BE45D3">
        <w:rPr>
          <w:sz w:val="24"/>
          <w:szCs w:val="24"/>
        </w:rPr>
        <w:t>classification</w:t>
      </w:r>
      <w:r w:rsidRPr="00BE45D3">
        <w:rPr>
          <w:spacing w:val="40"/>
          <w:sz w:val="24"/>
          <w:szCs w:val="24"/>
        </w:rPr>
        <w:t xml:space="preserve"> </w:t>
      </w:r>
      <w:r w:rsidRPr="00BE45D3">
        <w:rPr>
          <w:sz w:val="24"/>
          <w:szCs w:val="24"/>
        </w:rPr>
        <w:t>of</w:t>
      </w:r>
      <w:r w:rsidRPr="00BE45D3">
        <w:rPr>
          <w:spacing w:val="40"/>
          <w:sz w:val="24"/>
          <w:szCs w:val="24"/>
        </w:rPr>
        <w:t xml:space="preserve"> </w:t>
      </w:r>
      <w:r w:rsidRPr="00BE45D3">
        <w:rPr>
          <w:sz w:val="24"/>
          <w:szCs w:val="24"/>
        </w:rPr>
        <w:t>quality</w:t>
      </w:r>
      <w:r w:rsidRPr="00BE45D3">
        <w:rPr>
          <w:spacing w:val="40"/>
          <w:sz w:val="24"/>
          <w:szCs w:val="24"/>
        </w:rPr>
        <w:t xml:space="preserve"> </w:t>
      </w:r>
      <w:r w:rsidRPr="00BE45D3">
        <w:rPr>
          <w:sz w:val="24"/>
          <w:szCs w:val="24"/>
        </w:rPr>
        <w:t>ingredients</w:t>
      </w:r>
      <w:r w:rsidRPr="00BE45D3">
        <w:rPr>
          <w:spacing w:val="40"/>
          <w:sz w:val="24"/>
          <w:szCs w:val="24"/>
        </w:rPr>
        <w:t xml:space="preserve"> </w:t>
      </w:r>
      <w:r w:rsidRPr="00BE45D3">
        <w:rPr>
          <w:sz w:val="24"/>
          <w:szCs w:val="24"/>
        </w:rPr>
        <w:t>in</w:t>
      </w:r>
      <w:r w:rsidRPr="00BE45D3">
        <w:rPr>
          <w:spacing w:val="40"/>
          <w:sz w:val="24"/>
          <w:szCs w:val="24"/>
        </w:rPr>
        <w:t xml:space="preserve"> </w:t>
      </w:r>
      <w:r w:rsidRPr="00BE45D3">
        <w:rPr>
          <w:sz w:val="24"/>
          <w:szCs w:val="24"/>
        </w:rPr>
        <w:t>food</w:t>
      </w:r>
      <w:r w:rsidRPr="00BE45D3">
        <w:rPr>
          <w:spacing w:val="40"/>
          <w:sz w:val="24"/>
          <w:szCs w:val="24"/>
        </w:rPr>
        <w:t xml:space="preserve"> </w:t>
      </w:r>
      <w:r w:rsidRPr="00BE45D3">
        <w:rPr>
          <w:sz w:val="24"/>
          <w:szCs w:val="24"/>
        </w:rPr>
        <w:t>and</w:t>
      </w:r>
      <w:r w:rsidRPr="00BE45D3">
        <w:rPr>
          <w:spacing w:val="40"/>
          <w:sz w:val="24"/>
          <w:szCs w:val="24"/>
        </w:rPr>
        <w:t xml:space="preserve"> </w:t>
      </w:r>
      <w:r w:rsidRPr="00BE45D3">
        <w:rPr>
          <w:sz w:val="24"/>
          <w:szCs w:val="24"/>
        </w:rPr>
        <w:t>beverage production</w:t>
      </w:r>
    </w:p>
    <w:p w:rsidR="00CD1B5C" w:rsidRPr="00BE45D3" w:rsidRDefault="00320666" w:rsidP="00BE45D3">
      <w:pPr>
        <w:pStyle w:val="ListParagraph"/>
        <w:numPr>
          <w:ilvl w:val="2"/>
          <w:numId w:val="3"/>
        </w:numPr>
        <w:tabs>
          <w:tab w:val="left" w:pos="721"/>
        </w:tabs>
        <w:spacing w:line="360" w:lineRule="auto"/>
        <w:ind w:right="372"/>
        <w:rPr>
          <w:sz w:val="24"/>
          <w:szCs w:val="24"/>
        </w:rPr>
      </w:pPr>
      <w:r w:rsidRPr="00BE45D3">
        <w:rPr>
          <w:sz w:val="24"/>
          <w:szCs w:val="24"/>
        </w:rPr>
        <w:t>To</w:t>
      </w:r>
      <w:r w:rsidRPr="00BE45D3">
        <w:rPr>
          <w:spacing w:val="40"/>
          <w:sz w:val="24"/>
          <w:szCs w:val="24"/>
        </w:rPr>
        <w:t xml:space="preserve"> </w:t>
      </w:r>
      <w:r w:rsidRPr="00BE45D3">
        <w:rPr>
          <w:sz w:val="24"/>
          <w:szCs w:val="24"/>
        </w:rPr>
        <w:t>analyze</w:t>
      </w:r>
      <w:r w:rsidRPr="00BE45D3">
        <w:rPr>
          <w:spacing w:val="40"/>
          <w:sz w:val="24"/>
          <w:szCs w:val="24"/>
        </w:rPr>
        <w:t xml:space="preserve"> </w:t>
      </w:r>
      <w:r w:rsidRPr="00BE45D3">
        <w:rPr>
          <w:sz w:val="24"/>
          <w:szCs w:val="24"/>
        </w:rPr>
        <w:t>the</w:t>
      </w:r>
      <w:r w:rsidRPr="00BE45D3">
        <w:rPr>
          <w:spacing w:val="40"/>
          <w:sz w:val="24"/>
          <w:szCs w:val="24"/>
        </w:rPr>
        <w:t xml:space="preserve"> </w:t>
      </w:r>
      <w:r w:rsidRPr="00BE45D3">
        <w:rPr>
          <w:sz w:val="24"/>
          <w:szCs w:val="24"/>
        </w:rPr>
        <w:t>impact</w:t>
      </w:r>
      <w:r w:rsidRPr="00BE45D3">
        <w:rPr>
          <w:spacing w:val="40"/>
          <w:sz w:val="24"/>
          <w:szCs w:val="24"/>
        </w:rPr>
        <w:t xml:space="preserve"> </w:t>
      </w:r>
      <w:r w:rsidRPr="00BE45D3">
        <w:rPr>
          <w:sz w:val="24"/>
          <w:szCs w:val="24"/>
        </w:rPr>
        <w:t>of</w:t>
      </w:r>
      <w:r w:rsidRPr="00BE45D3">
        <w:rPr>
          <w:spacing w:val="40"/>
          <w:sz w:val="24"/>
          <w:szCs w:val="24"/>
        </w:rPr>
        <w:t xml:space="preserve"> </w:t>
      </w:r>
      <w:r w:rsidRPr="00BE45D3">
        <w:rPr>
          <w:sz w:val="24"/>
          <w:szCs w:val="24"/>
        </w:rPr>
        <w:t>ingredient</w:t>
      </w:r>
      <w:r w:rsidRPr="00BE45D3">
        <w:rPr>
          <w:spacing w:val="40"/>
          <w:sz w:val="24"/>
          <w:szCs w:val="24"/>
        </w:rPr>
        <w:t xml:space="preserve"> </w:t>
      </w:r>
      <w:r w:rsidRPr="00BE45D3">
        <w:rPr>
          <w:sz w:val="24"/>
          <w:szCs w:val="24"/>
        </w:rPr>
        <w:t>quality</w:t>
      </w:r>
      <w:r w:rsidRPr="00BE45D3">
        <w:rPr>
          <w:spacing w:val="38"/>
          <w:sz w:val="24"/>
          <w:szCs w:val="24"/>
        </w:rPr>
        <w:t xml:space="preserve"> </w:t>
      </w:r>
      <w:r w:rsidRPr="00BE45D3">
        <w:rPr>
          <w:sz w:val="24"/>
          <w:szCs w:val="24"/>
        </w:rPr>
        <w:t>on</w:t>
      </w:r>
      <w:r w:rsidRPr="00BE45D3">
        <w:rPr>
          <w:spacing w:val="40"/>
          <w:sz w:val="24"/>
          <w:szCs w:val="24"/>
        </w:rPr>
        <w:t xml:space="preserve"> </w:t>
      </w:r>
      <w:r w:rsidRPr="00BE45D3">
        <w:rPr>
          <w:sz w:val="24"/>
          <w:szCs w:val="24"/>
        </w:rPr>
        <w:t>product</w:t>
      </w:r>
      <w:r w:rsidRPr="00BE45D3">
        <w:rPr>
          <w:spacing w:val="40"/>
          <w:sz w:val="24"/>
          <w:szCs w:val="24"/>
        </w:rPr>
        <w:t xml:space="preserve"> </w:t>
      </w:r>
      <w:r w:rsidRPr="00BE45D3">
        <w:rPr>
          <w:sz w:val="24"/>
          <w:szCs w:val="24"/>
        </w:rPr>
        <w:t>characteristics</w:t>
      </w:r>
      <w:r w:rsidRPr="00BE45D3">
        <w:rPr>
          <w:spacing w:val="40"/>
          <w:sz w:val="24"/>
          <w:szCs w:val="24"/>
        </w:rPr>
        <w:t xml:space="preserve"> </w:t>
      </w:r>
      <w:r w:rsidRPr="00BE45D3">
        <w:rPr>
          <w:sz w:val="24"/>
          <w:szCs w:val="24"/>
        </w:rPr>
        <w:t>and</w:t>
      </w:r>
      <w:r w:rsidRPr="00BE45D3">
        <w:rPr>
          <w:spacing w:val="40"/>
          <w:sz w:val="24"/>
          <w:szCs w:val="24"/>
        </w:rPr>
        <w:t xml:space="preserve"> </w:t>
      </w:r>
      <w:r w:rsidRPr="00BE45D3">
        <w:rPr>
          <w:sz w:val="24"/>
          <w:szCs w:val="24"/>
        </w:rPr>
        <w:t xml:space="preserve">consumer </w:t>
      </w:r>
      <w:r w:rsidRPr="00BE45D3">
        <w:rPr>
          <w:spacing w:val="-2"/>
          <w:sz w:val="24"/>
          <w:szCs w:val="24"/>
        </w:rPr>
        <w:t>satisfaction</w:t>
      </w:r>
    </w:p>
    <w:p w:rsidR="00CD1B5C" w:rsidRPr="00BE45D3" w:rsidRDefault="00320666" w:rsidP="00BE45D3">
      <w:pPr>
        <w:pStyle w:val="ListParagraph"/>
        <w:numPr>
          <w:ilvl w:val="2"/>
          <w:numId w:val="3"/>
        </w:numPr>
        <w:tabs>
          <w:tab w:val="left" w:pos="720"/>
        </w:tabs>
        <w:spacing w:line="360" w:lineRule="auto"/>
        <w:ind w:left="720" w:hanging="360"/>
        <w:rPr>
          <w:sz w:val="24"/>
          <w:szCs w:val="24"/>
        </w:rPr>
      </w:pPr>
      <w:r w:rsidRPr="00BE45D3">
        <w:rPr>
          <w:sz w:val="24"/>
          <w:szCs w:val="24"/>
        </w:rPr>
        <w:t>To</w:t>
      </w:r>
      <w:r w:rsidRPr="00BE45D3">
        <w:rPr>
          <w:spacing w:val="-6"/>
          <w:sz w:val="24"/>
          <w:szCs w:val="24"/>
        </w:rPr>
        <w:t xml:space="preserve"> </w:t>
      </w:r>
      <w:r w:rsidRPr="00BE45D3">
        <w:rPr>
          <w:sz w:val="24"/>
          <w:szCs w:val="24"/>
        </w:rPr>
        <w:t>evaluate</w:t>
      </w:r>
      <w:r w:rsidRPr="00BE45D3">
        <w:rPr>
          <w:spacing w:val="-4"/>
          <w:sz w:val="24"/>
          <w:szCs w:val="24"/>
        </w:rPr>
        <w:t xml:space="preserve"> </w:t>
      </w:r>
      <w:r w:rsidRPr="00BE45D3">
        <w:rPr>
          <w:sz w:val="24"/>
          <w:szCs w:val="24"/>
        </w:rPr>
        <w:t>the</w:t>
      </w:r>
      <w:r w:rsidRPr="00BE45D3">
        <w:rPr>
          <w:spacing w:val="-4"/>
          <w:sz w:val="24"/>
          <w:szCs w:val="24"/>
        </w:rPr>
        <w:t xml:space="preserve"> </w:t>
      </w:r>
      <w:r w:rsidRPr="00BE45D3">
        <w:rPr>
          <w:sz w:val="24"/>
          <w:szCs w:val="24"/>
        </w:rPr>
        <w:t>relationship</w:t>
      </w:r>
      <w:r w:rsidRPr="00BE45D3">
        <w:rPr>
          <w:spacing w:val="-4"/>
          <w:sz w:val="24"/>
          <w:szCs w:val="24"/>
        </w:rPr>
        <w:t xml:space="preserve"> </w:t>
      </w:r>
      <w:r w:rsidRPr="00BE45D3">
        <w:rPr>
          <w:sz w:val="24"/>
          <w:szCs w:val="24"/>
        </w:rPr>
        <w:t>between</w:t>
      </w:r>
      <w:r w:rsidRPr="00BE45D3">
        <w:rPr>
          <w:spacing w:val="-3"/>
          <w:sz w:val="24"/>
          <w:szCs w:val="24"/>
        </w:rPr>
        <w:t xml:space="preserve"> </w:t>
      </w:r>
      <w:r w:rsidRPr="00BE45D3">
        <w:rPr>
          <w:sz w:val="24"/>
          <w:szCs w:val="24"/>
        </w:rPr>
        <w:t>ingredient</w:t>
      </w:r>
      <w:r w:rsidRPr="00BE45D3">
        <w:rPr>
          <w:spacing w:val="1"/>
          <w:sz w:val="24"/>
          <w:szCs w:val="24"/>
        </w:rPr>
        <w:t xml:space="preserve"> </w:t>
      </w:r>
      <w:r w:rsidRPr="00BE45D3">
        <w:rPr>
          <w:sz w:val="24"/>
          <w:szCs w:val="24"/>
        </w:rPr>
        <w:t>quality</w:t>
      </w:r>
      <w:r w:rsidRPr="00BE45D3">
        <w:rPr>
          <w:spacing w:val="-8"/>
          <w:sz w:val="24"/>
          <w:szCs w:val="24"/>
        </w:rPr>
        <w:t xml:space="preserve"> </w:t>
      </w:r>
      <w:r w:rsidRPr="00BE45D3">
        <w:rPr>
          <w:sz w:val="24"/>
          <w:szCs w:val="24"/>
        </w:rPr>
        <w:t>and</w:t>
      </w:r>
      <w:r w:rsidRPr="00BE45D3">
        <w:rPr>
          <w:spacing w:val="-3"/>
          <w:sz w:val="24"/>
          <w:szCs w:val="24"/>
        </w:rPr>
        <w:t xml:space="preserve"> </w:t>
      </w:r>
      <w:r w:rsidRPr="00BE45D3">
        <w:rPr>
          <w:sz w:val="24"/>
          <w:szCs w:val="24"/>
        </w:rPr>
        <w:t>business</w:t>
      </w:r>
      <w:r w:rsidRPr="00BE45D3">
        <w:rPr>
          <w:spacing w:val="-5"/>
          <w:sz w:val="24"/>
          <w:szCs w:val="24"/>
        </w:rPr>
        <w:t xml:space="preserve"> </w:t>
      </w:r>
      <w:r w:rsidRPr="00BE45D3">
        <w:rPr>
          <w:spacing w:val="-2"/>
          <w:sz w:val="24"/>
          <w:szCs w:val="24"/>
        </w:rPr>
        <w:t>profitability</w:t>
      </w:r>
    </w:p>
    <w:p w:rsidR="00CD1B5C" w:rsidRPr="00BE45D3" w:rsidRDefault="00320666" w:rsidP="00BE45D3">
      <w:pPr>
        <w:pStyle w:val="ListParagraph"/>
        <w:numPr>
          <w:ilvl w:val="2"/>
          <w:numId w:val="3"/>
        </w:numPr>
        <w:tabs>
          <w:tab w:val="left" w:pos="721"/>
        </w:tabs>
        <w:spacing w:line="360" w:lineRule="auto"/>
        <w:ind w:right="370"/>
        <w:rPr>
          <w:sz w:val="24"/>
          <w:szCs w:val="24"/>
        </w:rPr>
      </w:pPr>
      <w:r w:rsidRPr="00BE45D3">
        <w:rPr>
          <w:sz w:val="24"/>
          <w:szCs w:val="24"/>
        </w:rPr>
        <w:t>To</w:t>
      </w:r>
      <w:r w:rsidRPr="00BE45D3">
        <w:rPr>
          <w:spacing w:val="40"/>
          <w:sz w:val="24"/>
          <w:szCs w:val="24"/>
        </w:rPr>
        <w:t xml:space="preserve"> </w:t>
      </w:r>
      <w:r w:rsidRPr="00BE45D3">
        <w:rPr>
          <w:sz w:val="24"/>
          <w:szCs w:val="24"/>
        </w:rPr>
        <w:t>identify</w:t>
      </w:r>
      <w:r w:rsidRPr="00BE45D3">
        <w:rPr>
          <w:spacing w:val="40"/>
          <w:sz w:val="24"/>
          <w:szCs w:val="24"/>
        </w:rPr>
        <w:t xml:space="preserve"> </w:t>
      </w:r>
      <w:r w:rsidRPr="00BE45D3">
        <w:rPr>
          <w:sz w:val="24"/>
          <w:szCs w:val="24"/>
        </w:rPr>
        <w:t>best</w:t>
      </w:r>
      <w:r w:rsidRPr="00BE45D3">
        <w:rPr>
          <w:spacing w:val="40"/>
          <w:sz w:val="24"/>
          <w:szCs w:val="24"/>
        </w:rPr>
        <w:t xml:space="preserve"> </w:t>
      </w:r>
      <w:r w:rsidRPr="00BE45D3">
        <w:rPr>
          <w:sz w:val="24"/>
          <w:szCs w:val="24"/>
        </w:rPr>
        <w:t>practices</w:t>
      </w:r>
      <w:r w:rsidRPr="00BE45D3">
        <w:rPr>
          <w:spacing w:val="40"/>
          <w:sz w:val="24"/>
          <w:szCs w:val="24"/>
        </w:rPr>
        <w:t xml:space="preserve"> </w:t>
      </w:r>
      <w:r w:rsidRPr="00BE45D3">
        <w:rPr>
          <w:sz w:val="24"/>
          <w:szCs w:val="24"/>
        </w:rPr>
        <w:t>for</w:t>
      </w:r>
      <w:r w:rsidRPr="00BE45D3">
        <w:rPr>
          <w:spacing w:val="40"/>
          <w:sz w:val="24"/>
          <w:szCs w:val="24"/>
        </w:rPr>
        <w:t xml:space="preserve"> </w:t>
      </w:r>
      <w:r w:rsidRPr="00BE45D3">
        <w:rPr>
          <w:sz w:val="24"/>
          <w:szCs w:val="24"/>
        </w:rPr>
        <w:t>ingredient</w:t>
      </w:r>
      <w:r w:rsidRPr="00BE45D3">
        <w:rPr>
          <w:spacing w:val="40"/>
          <w:sz w:val="24"/>
          <w:szCs w:val="24"/>
        </w:rPr>
        <w:t xml:space="preserve"> </w:t>
      </w:r>
      <w:r w:rsidRPr="00BE45D3">
        <w:rPr>
          <w:sz w:val="24"/>
          <w:szCs w:val="24"/>
        </w:rPr>
        <w:t>quality</w:t>
      </w:r>
      <w:r w:rsidRPr="00BE45D3">
        <w:rPr>
          <w:spacing w:val="40"/>
          <w:sz w:val="24"/>
          <w:szCs w:val="24"/>
        </w:rPr>
        <w:t xml:space="preserve"> </w:t>
      </w:r>
      <w:r w:rsidRPr="00BE45D3">
        <w:rPr>
          <w:sz w:val="24"/>
          <w:szCs w:val="24"/>
        </w:rPr>
        <w:t>management</w:t>
      </w:r>
      <w:r w:rsidRPr="00BE45D3">
        <w:rPr>
          <w:spacing w:val="40"/>
          <w:sz w:val="24"/>
          <w:szCs w:val="24"/>
        </w:rPr>
        <w:t xml:space="preserve"> </w:t>
      </w:r>
      <w:r w:rsidRPr="00BE45D3">
        <w:rPr>
          <w:sz w:val="24"/>
          <w:szCs w:val="24"/>
        </w:rPr>
        <w:t>in</w:t>
      </w:r>
      <w:r w:rsidRPr="00BE45D3">
        <w:rPr>
          <w:spacing w:val="40"/>
          <w:sz w:val="24"/>
          <w:szCs w:val="24"/>
        </w:rPr>
        <w:t xml:space="preserve"> </w:t>
      </w:r>
      <w:r w:rsidRPr="00BE45D3">
        <w:rPr>
          <w:sz w:val="24"/>
          <w:szCs w:val="24"/>
        </w:rPr>
        <w:t>food</w:t>
      </w:r>
      <w:r w:rsidRPr="00BE45D3">
        <w:rPr>
          <w:spacing w:val="40"/>
          <w:sz w:val="24"/>
          <w:szCs w:val="24"/>
        </w:rPr>
        <w:t xml:space="preserve"> </w:t>
      </w:r>
      <w:r w:rsidRPr="00BE45D3">
        <w:rPr>
          <w:sz w:val="24"/>
          <w:szCs w:val="24"/>
        </w:rPr>
        <w:t>and</w:t>
      </w:r>
      <w:r w:rsidRPr="00BE45D3">
        <w:rPr>
          <w:spacing w:val="40"/>
          <w:sz w:val="24"/>
          <w:szCs w:val="24"/>
        </w:rPr>
        <w:t xml:space="preserve"> </w:t>
      </w:r>
      <w:r w:rsidRPr="00BE45D3">
        <w:rPr>
          <w:sz w:val="24"/>
          <w:szCs w:val="24"/>
        </w:rPr>
        <w:t>beverage</w:t>
      </w:r>
      <w:r w:rsidRPr="00BE45D3">
        <w:rPr>
          <w:spacing w:val="80"/>
          <w:sz w:val="24"/>
          <w:szCs w:val="24"/>
        </w:rPr>
        <w:t xml:space="preserve"> </w:t>
      </w:r>
      <w:r w:rsidRPr="00BE45D3">
        <w:rPr>
          <w:spacing w:val="-2"/>
          <w:sz w:val="24"/>
          <w:szCs w:val="24"/>
        </w:rPr>
        <w:t>operations</w:t>
      </w:r>
    </w:p>
    <w:p w:rsidR="00CD1B5C" w:rsidRPr="00BE45D3" w:rsidRDefault="00320666" w:rsidP="00BE45D3">
      <w:pPr>
        <w:pStyle w:val="ListParagraph"/>
        <w:numPr>
          <w:ilvl w:val="2"/>
          <w:numId w:val="3"/>
        </w:numPr>
        <w:tabs>
          <w:tab w:val="left" w:pos="721"/>
        </w:tabs>
        <w:spacing w:before="3" w:line="360" w:lineRule="auto"/>
        <w:ind w:right="365"/>
        <w:rPr>
          <w:sz w:val="24"/>
          <w:szCs w:val="24"/>
        </w:rPr>
      </w:pPr>
      <w:r w:rsidRPr="00BE45D3">
        <w:rPr>
          <w:sz w:val="24"/>
          <w:szCs w:val="24"/>
        </w:rPr>
        <w:t>To</w:t>
      </w:r>
      <w:r w:rsidRPr="00BE45D3">
        <w:rPr>
          <w:spacing w:val="73"/>
          <w:sz w:val="24"/>
          <w:szCs w:val="24"/>
        </w:rPr>
        <w:t xml:space="preserve"> </w:t>
      </w:r>
      <w:r w:rsidRPr="00BE45D3">
        <w:rPr>
          <w:sz w:val="24"/>
          <w:szCs w:val="24"/>
        </w:rPr>
        <w:t>assess</w:t>
      </w:r>
      <w:r w:rsidRPr="00BE45D3">
        <w:rPr>
          <w:spacing w:val="72"/>
          <w:sz w:val="24"/>
          <w:szCs w:val="24"/>
        </w:rPr>
        <w:t xml:space="preserve"> </w:t>
      </w:r>
      <w:r w:rsidRPr="00BE45D3">
        <w:rPr>
          <w:sz w:val="24"/>
          <w:szCs w:val="24"/>
        </w:rPr>
        <w:t>the</w:t>
      </w:r>
      <w:r w:rsidRPr="00BE45D3">
        <w:rPr>
          <w:spacing w:val="73"/>
          <w:sz w:val="24"/>
          <w:szCs w:val="24"/>
        </w:rPr>
        <w:t xml:space="preserve"> </w:t>
      </w:r>
      <w:r w:rsidRPr="00BE45D3">
        <w:rPr>
          <w:sz w:val="24"/>
          <w:szCs w:val="24"/>
        </w:rPr>
        <w:t>role</w:t>
      </w:r>
      <w:r w:rsidRPr="00BE45D3">
        <w:rPr>
          <w:spacing w:val="73"/>
          <w:sz w:val="24"/>
          <w:szCs w:val="24"/>
        </w:rPr>
        <w:t xml:space="preserve"> </w:t>
      </w:r>
      <w:r w:rsidRPr="00BE45D3">
        <w:rPr>
          <w:sz w:val="24"/>
          <w:szCs w:val="24"/>
        </w:rPr>
        <w:t>of</w:t>
      </w:r>
      <w:r w:rsidRPr="00BE45D3">
        <w:rPr>
          <w:spacing w:val="71"/>
          <w:sz w:val="24"/>
          <w:szCs w:val="24"/>
        </w:rPr>
        <w:t xml:space="preserve"> </w:t>
      </w:r>
      <w:r w:rsidRPr="00BE45D3">
        <w:rPr>
          <w:sz w:val="24"/>
          <w:szCs w:val="24"/>
        </w:rPr>
        <w:t>food</w:t>
      </w:r>
      <w:r w:rsidRPr="00BE45D3">
        <w:rPr>
          <w:spacing w:val="73"/>
          <w:sz w:val="24"/>
          <w:szCs w:val="24"/>
        </w:rPr>
        <w:t xml:space="preserve"> </w:t>
      </w:r>
      <w:r w:rsidRPr="00BE45D3">
        <w:rPr>
          <w:sz w:val="24"/>
          <w:szCs w:val="24"/>
        </w:rPr>
        <w:t>safety</w:t>
      </w:r>
      <w:r w:rsidRPr="00BE45D3">
        <w:rPr>
          <w:spacing w:val="65"/>
          <w:sz w:val="24"/>
          <w:szCs w:val="24"/>
        </w:rPr>
        <w:t xml:space="preserve"> </w:t>
      </w:r>
      <w:r w:rsidRPr="00BE45D3">
        <w:rPr>
          <w:sz w:val="24"/>
          <w:szCs w:val="24"/>
        </w:rPr>
        <w:t>and</w:t>
      </w:r>
      <w:r w:rsidRPr="00BE45D3">
        <w:rPr>
          <w:spacing w:val="78"/>
          <w:sz w:val="24"/>
          <w:szCs w:val="24"/>
        </w:rPr>
        <w:t xml:space="preserve"> </w:t>
      </w:r>
      <w:r w:rsidRPr="00BE45D3">
        <w:rPr>
          <w:sz w:val="24"/>
          <w:szCs w:val="24"/>
        </w:rPr>
        <w:t>hygiene</w:t>
      </w:r>
      <w:r w:rsidRPr="00BE45D3">
        <w:rPr>
          <w:spacing w:val="77"/>
          <w:sz w:val="24"/>
          <w:szCs w:val="24"/>
        </w:rPr>
        <w:t xml:space="preserve"> </w:t>
      </w:r>
      <w:r w:rsidRPr="00BE45D3">
        <w:rPr>
          <w:sz w:val="24"/>
          <w:szCs w:val="24"/>
        </w:rPr>
        <w:t>in</w:t>
      </w:r>
      <w:r w:rsidRPr="00BE45D3">
        <w:rPr>
          <w:spacing w:val="73"/>
          <w:sz w:val="24"/>
          <w:szCs w:val="24"/>
        </w:rPr>
        <w:t xml:space="preserve"> </w:t>
      </w:r>
      <w:r w:rsidRPr="00BE45D3">
        <w:rPr>
          <w:sz w:val="24"/>
          <w:szCs w:val="24"/>
        </w:rPr>
        <w:t>ingredient</w:t>
      </w:r>
      <w:r w:rsidRPr="00BE45D3">
        <w:rPr>
          <w:spacing w:val="79"/>
          <w:sz w:val="24"/>
          <w:szCs w:val="24"/>
        </w:rPr>
        <w:t xml:space="preserve"> </w:t>
      </w:r>
      <w:r w:rsidRPr="00BE45D3">
        <w:rPr>
          <w:sz w:val="24"/>
          <w:szCs w:val="24"/>
        </w:rPr>
        <w:t>handling</w:t>
      </w:r>
      <w:r w:rsidRPr="00BE45D3">
        <w:rPr>
          <w:spacing w:val="73"/>
          <w:sz w:val="24"/>
          <w:szCs w:val="24"/>
        </w:rPr>
        <w:t xml:space="preserve"> </w:t>
      </w:r>
      <w:r w:rsidRPr="00BE45D3">
        <w:rPr>
          <w:sz w:val="24"/>
          <w:szCs w:val="24"/>
        </w:rPr>
        <w:t>and</w:t>
      </w:r>
      <w:r w:rsidRPr="00BE45D3">
        <w:rPr>
          <w:spacing w:val="73"/>
          <w:sz w:val="24"/>
          <w:szCs w:val="24"/>
        </w:rPr>
        <w:t xml:space="preserve"> </w:t>
      </w:r>
      <w:r w:rsidRPr="00BE45D3">
        <w:rPr>
          <w:sz w:val="24"/>
          <w:szCs w:val="24"/>
        </w:rPr>
        <w:t xml:space="preserve">quality </w:t>
      </w:r>
      <w:r w:rsidRPr="00BE45D3">
        <w:rPr>
          <w:spacing w:val="-2"/>
          <w:sz w:val="24"/>
          <w:szCs w:val="24"/>
        </w:rPr>
        <w:t>maintenance</w:t>
      </w:r>
    </w:p>
    <w:p w:rsidR="00CD1B5C" w:rsidRPr="00BE45D3" w:rsidRDefault="00CD1B5C" w:rsidP="00BE45D3">
      <w:pPr>
        <w:pStyle w:val="BodyText"/>
        <w:spacing w:before="7" w:line="360" w:lineRule="auto"/>
        <w:jc w:val="left"/>
      </w:pPr>
    </w:p>
    <w:p w:rsidR="00CD1B5C" w:rsidRPr="00BE45D3" w:rsidRDefault="00320666" w:rsidP="00BE45D3">
      <w:pPr>
        <w:pStyle w:val="Heading2"/>
        <w:numPr>
          <w:ilvl w:val="1"/>
          <w:numId w:val="3"/>
        </w:numPr>
        <w:tabs>
          <w:tab w:val="left" w:pos="402"/>
        </w:tabs>
        <w:spacing w:before="1" w:line="360" w:lineRule="auto"/>
        <w:ind w:left="402" w:hanging="402"/>
        <w:rPr>
          <w:sz w:val="24"/>
          <w:szCs w:val="24"/>
        </w:rPr>
      </w:pPr>
      <w:bookmarkStart w:id="12" w:name="1.4_Research_Questions"/>
      <w:bookmarkEnd w:id="12"/>
      <w:r w:rsidRPr="00BE45D3">
        <w:rPr>
          <w:sz w:val="24"/>
          <w:szCs w:val="24"/>
        </w:rPr>
        <w:t>Research</w:t>
      </w:r>
      <w:r w:rsidRPr="00BE45D3">
        <w:rPr>
          <w:spacing w:val="-8"/>
          <w:sz w:val="24"/>
          <w:szCs w:val="24"/>
        </w:rPr>
        <w:t xml:space="preserve"> </w:t>
      </w:r>
      <w:r w:rsidRPr="00BE45D3">
        <w:rPr>
          <w:spacing w:val="-2"/>
          <w:sz w:val="24"/>
          <w:szCs w:val="24"/>
        </w:rPr>
        <w:t>Questions</w:t>
      </w:r>
    </w:p>
    <w:p w:rsidR="00CD1B5C" w:rsidRPr="00BE45D3" w:rsidRDefault="00320666" w:rsidP="00BE45D3">
      <w:pPr>
        <w:pStyle w:val="Heading3"/>
        <w:spacing w:before="279" w:line="360" w:lineRule="auto"/>
        <w:ind w:left="0" w:firstLine="0"/>
      </w:pPr>
      <w:bookmarkStart w:id="13" w:name="Main_Research_Question"/>
      <w:bookmarkEnd w:id="13"/>
      <w:r w:rsidRPr="00BE45D3">
        <w:t>Main</w:t>
      </w:r>
      <w:r w:rsidRPr="00BE45D3">
        <w:rPr>
          <w:spacing w:val="-5"/>
        </w:rPr>
        <w:t xml:space="preserve"> </w:t>
      </w:r>
      <w:r w:rsidRPr="00BE45D3">
        <w:t xml:space="preserve">Research </w:t>
      </w:r>
      <w:r w:rsidRPr="00BE45D3">
        <w:rPr>
          <w:spacing w:val="-2"/>
        </w:rPr>
        <w:t>Question</w:t>
      </w:r>
    </w:p>
    <w:p w:rsidR="00CD1B5C" w:rsidRPr="00BE45D3" w:rsidRDefault="00320666" w:rsidP="00BE45D3">
      <w:pPr>
        <w:pStyle w:val="BodyText"/>
        <w:spacing w:before="271" w:line="360" w:lineRule="auto"/>
        <w:ind w:right="370"/>
      </w:pPr>
      <w:r w:rsidRPr="00BE45D3">
        <w:t xml:space="preserve">What is the importance of quality ingredients in food and beverage production and service </w:t>
      </w:r>
      <w:r w:rsidRPr="00BE45D3">
        <w:rPr>
          <w:spacing w:val="-2"/>
        </w:rPr>
        <w:t>operations?</w:t>
      </w:r>
    </w:p>
    <w:p w:rsidR="00CD1B5C" w:rsidRPr="00BE45D3" w:rsidRDefault="00320666" w:rsidP="00BE45D3">
      <w:pPr>
        <w:pStyle w:val="Heading3"/>
        <w:spacing w:before="272" w:line="360" w:lineRule="auto"/>
        <w:ind w:left="0" w:firstLine="0"/>
      </w:pPr>
      <w:bookmarkStart w:id="14" w:name="Specific_Research_Questions"/>
      <w:bookmarkEnd w:id="14"/>
      <w:r w:rsidRPr="00BE45D3">
        <w:t>Specific</w:t>
      </w:r>
      <w:r w:rsidRPr="00BE45D3">
        <w:rPr>
          <w:spacing w:val="-6"/>
        </w:rPr>
        <w:t xml:space="preserve"> </w:t>
      </w:r>
      <w:r w:rsidRPr="00BE45D3">
        <w:t>Research</w:t>
      </w:r>
      <w:r w:rsidRPr="00BE45D3">
        <w:rPr>
          <w:spacing w:val="-5"/>
        </w:rPr>
        <w:t xml:space="preserve"> </w:t>
      </w:r>
      <w:r w:rsidRPr="00BE45D3">
        <w:rPr>
          <w:spacing w:val="-2"/>
        </w:rPr>
        <w:t>Questions</w:t>
      </w:r>
    </w:p>
    <w:p w:rsidR="00CD1B5C" w:rsidRPr="00BE45D3" w:rsidRDefault="00320666" w:rsidP="00BE45D3">
      <w:pPr>
        <w:pStyle w:val="ListParagraph"/>
        <w:numPr>
          <w:ilvl w:val="2"/>
          <w:numId w:val="3"/>
        </w:numPr>
        <w:tabs>
          <w:tab w:val="left" w:pos="721"/>
        </w:tabs>
        <w:spacing w:before="271" w:line="360" w:lineRule="auto"/>
        <w:ind w:right="358"/>
        <w:rPr>
          <w:sz w:val="24"/>
          <w:szCs w:val="24"/>
        </w:rPr>
      </w:pPr>
      <w:r w:rsidRPr="00BE45D3">
        <w:rPr>
          <w:sz w:val="24"/>
          <w:szCs w:val="24"/>
        </w:rPr>
        <w:t>What</w:t>
      </w:r>
      <w:r w:rsidRPr="00BE45D3">
        <w:rPr>
          <w:spacing w:val="40"/>
          <w:sz w:val="24"/>
          <w:szCs w:val="24"/>
        </w:rPr>
        <w:t xml:space="preserve"> </w:t>
      </w:r>
      <w:r w:rsidRPr="00BE45D3">
        <w:rPr>
          <w:sz w:val="24"/>
          <w:szCs w:val="24"/>
        </w:rPr>
        <w:t>are</w:t>
      </w:r>
      <w:r w:rsidRPr="00BE45D3">
        <w:rPr>
          <w:spacing w:val="39"/>
          <w:sz w:val="24"/>
          <w:szCs w:val="24"/>
        </w:rPr>
        <w:t xml:space="preserve"> </w:t>
      </w:r>
      <w:r w:rsidRPr="00BE45D3">
        <w:rPr>
          <w:sz w:val="24"/>
          <w:szCs w:val="24"/>
        </w:rPr>
        <w:t>the</w:t>
      </w:r>
      <w:r w:rsidRPr="00BE45D3">
        <w:rPr>
          <w:spacing w:val="40"/>
          <w:sz w:val="24"/>
          <w:szCs w:val="24"/>
        </w:rPr>
        <w:t xml:space="preserve"> </w:t>
      </w:r>
      <w:r w:rsidRPr="00BE45D3">
        <w:rPr>
          <w:sz w:val="24"/>
          <w:szCs w:val="24"/>
        </w:rPr>
        <w:t>key</w:t>
      </w:r>
      <w:r w:rsidRPr="00BE45D3">
        <w:rPr>
          <w:spacing w:val="35"/>
          <w:sz w:val="24"/>
          <w:szCs w:val="24"/>
        </w:rPr>
        <w:t xml:space="preserve"> </w:t>
      </w:r>
      <w:r w:rsidRPr="00BE45D3">
        <w:rPr>
          <w:sz w:val="24"/>
          <w:szCs w:val="24"/>
        </w:rPr>
        <w:t>characteristics</w:t>
      </w:r>
      <w:r w:rsidRPr="00BE45D3">
        <w:rPr>
          <w:spacing w:val="40"/>
          <w:sz w:val="24"/>
          <w:szCs w:val="24"/>
        </w:rPr>
        <w:t xml:space="preserve"> </w:t>
      </w:r>
      <w:r w:rsidRPr="00BE45D3">
        <w:rPr>
          <w:sz w:val="24"/>
          <w:szCs w:val="24"/>
        </w:rPr>
        <w:t>that</w:t>
      </w:r>
      <w:r w:rsidRPr="00BE45D3">
        <w:rPr>
          <w:spacing w:val="40"/>
          <w:sz w:val="24"/>
          <w:szCs w:val="24"/>
        </w:rPr>
        <w:t xml:space="preserve"> </w:t>
      </w:r>
      <w:r w:rsidRPr="00BE45D3">
        <w:rPr>
          <w:sz w:val="24"/>
          <w:szCs w:val="24"/>
        </w:rPr>
        <w:t>define</w:t>
      </w:r>
      <w:r w:rsidRPr="00BE45D3">
        <w:rPr>
          <w:spacing w:val="40"/>
          <w:sz w:val="24"/>
          <w:szCs w:val="24"/>
        </w:rPr>
        <w:t xml:space="preserve"> </w:t>
      </w:r>
      <w:r w:rsidRPr="00BE45D3">
        <w:rPr>
          <w:sz w:val="24"/>
          <w:szCs w:val="24"/>
        </w:rPr>
        <w:t>quality</w:t>
      </w:r>
      <w:r w:rsidRPr="00BE45D3">
        <w:rPr>
          <w:spacing w:val="40"/>
          <w:sz w:val="24"/>
          <w:szCs w:val="24"/>
        </w:rPr>
        <w:t xml:space="preserve"> </w:t>
      </w:r>
      <w:r w:rsidRPr="00BE45D3">
        <w:rPr>
          <w:sz w:val="24"/>
          <w:szCs w:val="24"/>
        </w:rPr>
        <w:t>ingredients</w:t>
      </w:r>
      <w:r w:rsidRPr="00BE45D3">
        <w:rPr>
          <w:spacing w:val="40"/>
          <w:sz w:val="24"/>
          <w:szCs w:val="24"/>
        </w:rPr>
        <w:t xml:space="preserve"> </w:t>
      </w:r>
      <w:r w:rsidRPr="00BE45D3">
        <w:rPr>
          <w:sz w:val="24"/>
          <w:szCs w:val="24"/>
        </w:rPr>
        <w:t>in</w:t>
      </w:r>
      <w:r w:rsidRPr="00BE45D3">
        <w:rPr>
          <w:spacing w:val="40"/>
          <w:sz w:val="24"/>
          <w:szCs w:val="24"/>
        </w:rPr>
        <w:t xml:space="preserve"> </w:t>
      </w:r>
      <w:r w:rsidRPr="00BE45D3">
        <w:rPr>
          <w:sz w:val="24"/>
          <w:szCs w:val="24"/>
        </w:rPr>
        <w:t>food</w:t>
      </w:r>
      <w:r w:rsidRPr="00BE45D3">
        <w:rPr>
          <w:spacing w:val="40"/>
          <w:sz w:val="24"/>
          <w:szCs w:val="24"/>
        </w:rPr>
        <w:t xml:space="preserve"> </w:t>
      </w:r>
      <w:r w:rsidRPr="00BE45D3">
        <w:rPr>
          <w:sz w:val="24"/>
          <w:szCs w:val="24"/>
        </w:rPr>
        <w:t>and</w:t>
      </w:r>
      <w:r w:rsidRPr="00BE45D3">
        <w:rPr>
          <w:spacing w:val="40"/>
          <w:sz w:val="24"/>
          <w:szCs w:val="24"/>
        </w:rPr>
        <w:t xml:space="preserve"> </w:t>
      </w:r>
      <w:r w:rsidRPr="00BE45D3">
        <w:rPr>
          <w:sz w:val="24"/>
          <w:szCs w:val="24"/>
        </w:rPr>
        <w:t xml:space="preserve">beverage </w:t>
      </w:r>
      <w:r w:rsidRPr="00BE45D3">
        <w:rPr>
          <w:spacing w:val="-2"/>
          <w:sz w:val="24"/>
          <w:szCs w:val="24"/>
        </w:rPr>
        <w:t>production?</w:t>
      </w:r>
    </w:p>
    <w:p w:rsidR="00CD1B5C" w:rsidRPr="00BE45D3" w:rsidRDefault="00320666" w:rsidP="00BE45D3">
      <w:pPr>
        <w:pStyle w:val="ListParagraph"/>
        <w:numPr>
          <w:ilvl w:val="2"/>
          <w:numId w:val="3"/>
        </w:numPr>
        <w:tabs>
          <w:tab w:val="left" w:pos="720"/>
        </w:tabs>
        <w:spacing w:line="360" w:lineRule="auto"/>
        <w:ind w:left="720" w:hanging="360"/>
        <w:rPr>
          <w:sz w:val="24"/>
          <w:szCs w:val="24"/>
        </w:rPr>
      </w:pPr>
      <w:r w:rsidRPr="00BE45D3">
        <w:rPr>
          <w:sz w:val="24"/>
          <w:szCs w:val="24"/>
        </w:rPr>
        <w:t>How</w:t>
      </w:r>
      <w:r w:rsidRPr="00BE45D3">
        <w:rPr>
          <w:spacing w:val="-6"/>
          <w:sz w:val="24"/>
          <w:szCs w:val="24"/>
        </w:rPr>
        <w:t xml:space="preserve"> </w:t>
      </w:r>
      <w:r w:rsidRPr="00BE45D3">
        <w:rPr>
          <w:sz w:val="24"/>
          <w:szCs w:val="24"/>
        </w:rPr>
        <w:t>does</w:t>
      </w:r>
      <w:r w:rsidRPr="00BE45D3">
        <w:rPr>
          <w:spacing w:val="-5"/>
          <w:sz w:val="24"/>
          <w:szCs w:val="24"/>
        </w:rPr>
        <w:t xml:space="preserve"> </w:t>
      </w:r>
      <w:r w:rsidRPr="00BE45D3">
        <w:rPr>
          <w:sz w:val="24"/>
          <w:szCs w:val="24"/>
        </w:rPr>
        <w:t>ingredient</w:t>
      </w:r>
      <w:r w:rsidRPr="00BE45D3">
        <w:rPr>
          <w:spacing w:val="2"/>
          <w:sz w:val="24"/>
          <w:szCs w:val="24"/>
        </w:rPr>
        <w:t xml:space="preserve"> </w:t>
      </w:r>
      <w:r w:rsidRPr="00BE45D3">
        <w:rPr>
          <w:sz w:val="24"/>
          <w:szCs w:val="24"/>
        </w:rPr>
        <w:t>quality</w:t>
      </w:r>
      <w:r w:rsidRPr="00BE45D3">
        <w:rPr>
          <w:spacing w:val="-8"/>
          <w:sz w:val="24"/>
          <w:szCs w:val="24"/>
        </w:rPr>
        <w:t xml:space="preserve"> </w:t>
      </w:r>
      <w:r w:rsidRPr="00BE45D3">
        <w:rPr>
          <w:sz w:val="24"/>
          <w:szCs w:val="24"/>
        </w:rPr>
        <w:t>affect</w:t>
      </w:r>
      <w:r w:rsidRPr="00BE45D3">
        <w:rPr>
          <w:spacing w:val="2"/>
          <w:sz w:val="24"/>
          <w:szCs w:val="24"/>
        </w:rPr>
        <w:t xml:space="preserve"> </w:t>
      </w:r>
      <w:r w:rsidRPr="00BE45D3">
        <w:rPr>
          <w:sz w:val="24"/>
          <w:szCs w:val="24"/>
        </w:rPr>
        <w:t>product</w:t>
      </w:r>
      <w:r w:rsidRPr="00BE45D3">
        <w:rPr>
          <w:spacing w:val="2"/>
          <w:sz w:val="24"/>
          <w:szCs w:val="24"/>
        </w:rPr>
        <w:t xml:space="preserve"> </w:t>
      </w:r>
      <w:r w:rsidRPr="00BE45D3">
        <w:rPr>
          <w:sz w:val="24"/>
          <w:szCs w:val="24"/>
        </w:rPr>
        <w:t>sensory</w:t>
      </w:r>
      <w:r w:rsidRPr="00BE45D3">
        <w:rPr>
          <w:spacing w:val="-12"/>
          <w:sz w:val="24"/>
          <w:szCs w:val="24"/>
        </w:rPr>
        <w:t xml:space="preserve"> </w:t>
      </w:r>
      <w:r w:rsidRPr="00BE45D3">
        <w:rPr>
          <w:sz w:val="24"/>
          <w:szCs w:val="24"/>
        </w:rPr>
        <w:t>properties</w:t>
      </w:r>
      <w:r w:rsidRPr="00BE45D3">
        <w:rPr>
          <w:spacing w:val="-5"/>
          <w:sz w:val="24"/>
          <w:szCs w:val="24"/>
        </w:rPr>
        <w:t xml:space="preserve"> </w:t>
      </w:r>
      <w:r w:rsidRPr="00BE45D3">
        <w:rPr>
          <w:sz w:val="24"/>
          <w:szCs w:val="24"/>
        </w:rPr>
        <w:t>and</w:t>
      </w:r>
      <w:r w:rsidRPr="00BE45D3">
        <w:rPr>
          <w:spacing w:val="-3"/>
          <w:sz w:val="24"/>
          <w:szCs w:val="24"/>
        </w:rPr>
        <w:t xml:space="preserve"> </w:t>
      </w:r>
      <w:r w:rsidRPr="00BE45D3">
        <w:rPr>
          <w:sz w:val="24"/>
          <w:szCs w:val="24"/>
        </w:rPr>
        <w:t>consumer</w:t>
      </w:r>
      <w:r w:rsidRPr="00BE45D3">
        <w:rPr>
          <w:spacing w:val="-1"/>
          <w:sz w:val="24"/>
          <w:szCs w:val="24"/>
        </w:rPr>
        <w:t xml:space="preserve"> </w:t>
      </w:r>
      <w:r w:rsidRPr="00BE45D3">
        <w:rPr>
          <w:spacing w:val="-2"/>
          <w:sz w:val="24"/>
          <w:szCs w:val="24"/>
        </w:rPr>
        <w:t>acceptance?</w:t>
      </w:r>
    </w:p>
    <w:p w:rsidR="00CD1B5C" w:rsidRPr="00BE45D3" w:rsidRDefault="00320666" w:rsidP="00BE45D3">
      <w:pPr>
        <w:pStyle w:val="ListParagraph"/>
        <w:numPr>
          <w:ilvl w:val="2"/>
          <w:numId w:val="3"/>
        </w:numPr>
        <w:tabs>
          <w:tab w:val="left" w:pos="720"/>
        </w:tabs>
        <w:spacing w:before="2" w:line="360" w:lineRule="auto"/>
        <w:ind w:left="720" w:hanging="360"/>
        <w:rPr>
          <w:sz w:val="24"/>
          <w:szCs w:val="24"/>
        </w:rPr>
      </w:pPr>
      <w:r w:rsidRPr="00BE45D3">
        <w:rPr>
          <w:sz w:val="24"/>
          <w:szCs w:val="24"/>
        </w:rPr>
        <w:t>What</w:t>
      </w:r>
      <w:r w:rsidRPr="00BE45D3">
        <w:rPr>
          <w:spacing w:val="2"/>
          <w:sz w:val="24"/>
          <w:szCs w:val="24"/>
        </w:rPr>
        <w:t xml:space="preserve"> </w:t>
      </w:r>
      <w:r w:rsidRPr="00BE45D3">
        <w:rPr>
          <w:sz w:val="24"/>
          <w:szCs w:val="24"/>
        </w:rPr>
        <w:t>is</w:t>
      </w:r>
      <w:r w:rsidRPr="00BE45D3">
        <w:rPr>
          <w:spacing w:val="-6"/>
          <w:sz w:val="24"/>
          <w:szCs w:val="24"/>
        </w:rPr>
        <w:t xml:space="preserve"> </w:t>
      </w:r>
      <w:r w:rsidRPr="00BE45D3">
        <w:rPr>
          <w:sz w:val="24"/>
          <w:szCs w:val="24"/>
        </w:rPr>
        <w:t>the</w:t>
      </w:r>
      <w:r w:rsidRPr="00BE45D3">
        <w:rPr>
          <w:spacing w:val="-5"/>
          <w:sz w:val="24"/>
          <w:szCs w:val="24"/>
        </w:rPr>
        <w:t xml:space="preserve"> </w:t>
      </w:r>
      <w:r w:rsidRPr="00BE45D3">
        <w:rPr>
          <w:sz w:val="24"/>
          <w:szCs w:val="24"/>
        </w:rPr>
        <w:t>relationship</w:t>
      </w:r>
      <w:r w:rsidRPr="00BE45D3">
        <w:rPr>
          <w:spacing w:val="-1"/>
          <w:sz w:val="24"/>
          <w:szCs w:val="24"/>
        </w:rPr>
        <w:t xml:space="preserve"> </w:t>
      </w:r>
      <w:r w:rsidRPr="00BE45D3">
        <w:rPr>
          <w:sz w:val="24"/>
          <w:szCs w:val="24"/>
        </w:rPr>
        <w:t>between</w:t>
      </w:r>
      <w:r w:rsidRPr="00BE45D3">
        <w:rPr>
          <w:spacing w:val="-4"/>
          <w:sz w:val="24"/>
          <w:szCs w:val="24"/>
        </w:rPr>
        <w:t xml:space="preserve"> </w:t>
      </w:r>
      <w:r w:rsidRPr="00BE45D3">
        <w:rPr>
          <w:sz w:val="24"/>
          <w:szCs w:val="24"/>
        </w:rPr>
        <w:t>ingredient quality</w:t>
      </w:r>
      <w:r w:rsidRPr="00BE45D3">
        <w:rPr>
          <w:spacing w:val="-4"/>
          <w:sz w:val="24"/>
          <w:szCs w:val="24"/>
        </w:rPr>
        <w:t xml:space="preserve"> </w:t>
      </w:r>
      <w:r w:rsidRPr="00BE45D3">
        <w:rPr>
          <w:sz w:val="24"/>
          <w:szCs w:val="24"/>
        </w:rPr>
        <w:t>and</w:t>
      </w:r>
      <w:r w:rsidRPr="00BE45D3">
        <w:rPr>
          <w:spacing w:val="-5"/>
          <w:sz w:val="24"/>
          <w:szCs w:val="24"/>
        </w:rPr>
        <w:t xml:space="preserve"> </w:t>
      </w:r>
      <w:r w:rsidRPr="00BE45D3">
        <w:rPr>
          <w:sz w:val="24"/>
          <w:szCs w:val="24"/>
        </w:rPr>
        <w:t>customer</w:t>
      </w:r>
      <w:r w:rsidRPr="00BE45D3">
        <w:rPr>
          <w:spacing w:val="-3"/>
          <w:sz w:val="24"/>
          <w:szCs w:val="24"/>
        </w:rPr>
        <w:t xml:space="preserve"> </w:t>
      </w:r>
      <w:r w:rsidRPr="00BE45D3">
        <w:rPr>
          <w:sz w:val="24"/>
          <w:szCs w:val="24"/>
        </w:rPr>
        <w:t>satisfaction</w:t>
      </w:r>
      <w:r w:rsidRPr="00BE45D3">
        <w:rPr>
          <w:spacing w:val="-4"/>
          <w:sz w:val="24"/>
          <w:szCs w:val="24"/>
        </w:rPr>
        <w:t xml:space="preserve"> </w:t>
      </w:r>
      <w:r w:rsidRPr="00BE45D3">
        <w:rPr>
          <w:spacing w:val="-2"/>
          <w:sz w:val="24"/>
          <w:szCs w:val="24"/>
        </w:rPr>
        <w:t>levels?</w:t>
      </w:r>
    </w:p>
    <w:p w:rsidR="00CD1B5C" w:rsidRPr="00BE45D3" w:rsidRDefault="00320666" w:rsidP="00BE45D3">
      <w:pPr>
        <w:pStyle w:val="ListParagraph"/>
        <w:numPr>
          <w:ilvl w:val="2"/>
          <w:numId w:val="3"/>
        </w:numPr>
        <w:tabs>
          <w:tab w:val="left" w:pos="720"/>
        </w:tabs>
        <w:spacing w:line="360" w:lineRule="auto"/>
        <w:ind w:left="720" w:hanging="360"/>
        <w:rPr>
          <w:sz w:val="24"/>
          <w:szCs w:val="24"/>
        </w:rPr>
      </w:pPr>
      <w:r w:rsidRPr="00BE45D3">
        <w:rPr>
          <w:sz w:val="24"/>
          <w:szCs w:val="24"/>
        </w:rPr>
        <w:t>How</w:t>
      </w:r>
      <w:r w:rsidRPr="00BE45D3">
        <w:rPr>
          <w:spacing w:val="-4"/>
          <w:sz w:val="24"/>
          <w:szCs w:val="24"/>
        </w:rPr>
        <w:t xml:space="preserve"> </w:t>
      </w:r>
      <w:r w:rsidRPr="00BE45D3">
        <w:rPr>
          <w:sz w:val="24"/>
          <w:szCs w:val="24"/>
        </w:rPr>
        <w:t>does</w:t>
      </w:r>
      <w:r w:rsidRPr="00BE45D3">
        <w:rPr>
          <w:spacing w:val="-3"/>
          <w:sz w:val="24"/>
          <w:szCs w:val="24"/>
        </w:rPr>
        <w:t xml:space="preserve"> </w:t>
      </w:r>
      <w:r w:rsidRPr="00BE45D3">
        <w:rPr>
          <w:sz w:val="24"/>
          <w:szCs w:val="24"/>
        </w:rPr>
        <w:t>ingredient</w:t>
      </w:r>
      <w:r w:rsidRPr="00BE45D3">
        <w:rPr>
          <w:spacing w:val="5"/>
          <w:sz w:val="24"/>
          <w:szCs w:val="24"/>
        </w:rPr>
        <w:t xml:space="preserve"> </w:t>
      </w:r>
      <w:r w:rsidRPr="00BE45D3">
        <w:rPr>
          <w:sz w:val="24"/>
          <w:szCs w:val="24"/>
        </w:rPr>
        <w:t>quality</w:t>
      </w:r>
      <w:r w:rsidRPr="00BE45D3">
        <w:rPr>
          <w:spacing w:val="-6"/>
          <w:sz w:val="24"/>
          <w:szCs w:val="24"/>
        </w:rPr>
        <w:t xml:space="preserve"> </w:t>
      </w:r>
      <w:r w:rsidRPr="00BE45D3">
        <w:rPr>
          <w:sz w:val="24"/>
          <w:szCs w:val="24"/>
        </w:rPr>
        <w:t>impact the</w:t>
      </w:r>
      <w:r w:rsidRPr="00BE45D3">
        <w:rPr>
          <w:spacing w:val="-2"/>
          <w:sz w:val="24"/>
          <w:szCs w:val="24"/>
        </w:rPr>
        <w:t xml:space="preserve"> </w:t>
      </w:r>
      <w:r w:rsidRPr="00BE45D3">
        <w:rPr>
          <w:sz w:val="24"/>
          <w:szCs w:val="24"/>
        </w:rPr>
        <w:t>profitability</w:t>
      </w:r>
      <w:r w:rsidRPr="00BE45D3">
        <w:rPr>
          <w:spacing w:val="-10"/>
          <w:sz w:val="24"/>
          <w:szCs w:val="24"/>
        </w:rPr>
        <w:t xml:space="preserve"> </w:t>
      </w:r>
      <w:r w:rsidRPr="00BE45D3">
        <w:rPr>
          <w:sz w:val="24"/>
          <w:szCs w:val="24"/>
        </w:rPr>
        <w:t>of</w:t>
      </w:r>
      <w:r w:rsidRPr="00BE45D3">
        <w:rPr>
          <w:spacing w:val="-4"/>
          <w:sz w:val="24"/>
          <w:szCs w:val="24"/>
        </w:rPr>
        <w:t xml:space="preserve"> </w:t>
      </w:r>
      <w:r w:rsidRPr="00BE45D3">
        <w:rPr>
          <w:sz w:val="24"/>
          <w:szCs w:val="24"/>
        </w:rPr>
        <w:t>food and</w:t>
      </w:r>
      <w:r w:rsidRPr="00BE45D3">
        <w:rPr>
          <w:spacing w:val="-1"/>
          <w:sz w:val="24"/>
          <w:szCs w:val="24"/>
        </w:rPr>
        <w:t xml:space="preserve"> </w:t>
      </w:r>
      <w:r w:rsidRPr="00BE45D3">
        <w:rPr>
          <w:sz w:val="24"/>
          <w:szCs w:val="24"/>
        </w:rPr>
        <w:t>beverage</w:t>
      </w:r>
      <w:r w:rsidRPr="00BE45D3">
        <w:rPr>
          <w:spacing w:val="-1"/>
          <w:sz w:val="24"/>
          <w:szCs w:val="24"/>
        </w:rPr>
        <w:t xml:space="preserve"> </w:t>
      </w:r>
      <w:r w:rsidRPr="00BE45D3">
        <w:rPr>
          <w:spacing w:val="-2"/>
          <w:sz w:val="24"/>
          <w:szCs w:val="24"/>
        </w:rPr>
        <w:t>operations?</w:t>
      </w:r>
    </w:p>
    <w:p w:rsidR="00CD1B5C" w:rsidRPr="00BE45D3" w:rsidRDefault="00320666" w:rsidP="00BE45D3">
      <w:pPr>
        <w:pStyle w:val="ListParagraph"/>
        <w:numPr>
          <w:ilvl w:val="2"/>
          <w:numId w:val="3"/>
        </w:numPr>
        <w:tabs>
          <w:tab w:val="left" w:pos="721"/>
        </w:tabs>
        <w:spacing w:before="5" w:line="360" w:lineRule="auto"/>
        <w:ind w:right="365"/>
        <w:rPr>
          <w:sz w:val="24"/>
          <w:szCs w:val="24"/>
        </w:rPr>
      </w:pPr>
      <w:r w:rsidRPr="00BE45D3">
        <w:rPr>
          <w:sz w:val="24"/>
          <w:szCs w:val="24"/>
        </w:rPr>
        <w:t>What</w:t>
      </w:r>
      <w:r w:rsidRPr="00BE45D3">
        <w:rPr>
          <w:spacing w:val="28"/>
          <w:sz w:val="24"/>
          <w:szCs w:val="24"/>
        </w:rPr>
        <w:t xml:space="preserve"> </w:t>
      </w:r>
      <w:r w:rsidRPr="00BE45D3">
        <w:rPr>
          <w:sz w:val="24"/>
          <w:szCs w:val="24"/>
        </w:rPr>
        <w:t>are the most</w:t>
      </w:r>
      <w:r w:rsidRPr="00BE45D3">
        <w:rPr>
          <w:spacing w:val="28"/>
          <w:sz w:val="24"/>
          <w:szCs w:val="24"/>
        </w:rPr>
        <w:t xml:space="preserve"> </w:t>
      </w:r>
      <w:r w:rsidRPr="00BE45D3">
        <w:rPr>
          <w:sz w:val="24"/>
          <w:szCs w:val="24"/>
        </w:rPr>
        <w:t>effective practices</w:t>
      </w:r>
      <w:r w:rsidRPr="00BE45D3">
        <w:rPr>
          <w:spacing w:val="25"/>
          <w:sz w:val="24"/>
          <w:szCs w:val="24"/>
        </w:rPr>
        <w:t xml:space="preserve"> </w:t>
      </w:r>
      <w:r w:rsidRPr="00BE45D3">
        <w:rPr>
          <w:sz w:val="24"/>
          <w:szCs w:val="24"/>
        </w:rPr>
        <w:t>for maintaining</w:t>
      </w:r>
      <w:r w:rsidRPr="00BE45D3">
        <w:rPr>
          <w:spacing w:val="27"/>
          <w:sz w:val="24"/>
          <w:szCs w:val="24"/>
        </w:rPr>
        <w:t xml:space="preserve"> </w:t>
      </w:r>
      <w:r w:rsidRPr="00BE45D3">
        <w:rPr>
          <w:sz w:val="24"/>
          <w:szCs w:val="24"/>
        </w:rPr>
        <w:t>ingredient</w:t>
      </w:r>
      <w:r w:rsidRPr="00BE45D3">
        <w:rPr>
          <w:spacing w:val="28"/>
          <w:sz w:val="24"/>
          <w:szCs w:val="24"/>
        </w:rPr>
        <w:t xml:space="preserve"> </w:t>
      </w:r>
      <w:r w:rsidRPr="00BE45D3">
        <w:rPr>
          <w:sz w:val="24"/>
          <w:szCs w:val="24"/>
        </w:rPr>
        <w:t>quality throughout the supply chain?</w:t>
      </w:r>
    </w:p>
    <w:p w:rsidR="00CD1B5C" w:rsidRPr="00BE45D3" w:rsidRDefault="00320666" w:rsidP="00BE45D3">
      <w:pPr>
        <w:pStyle w:val="ListParagraph"/>
        <w:numPr>
          <w:ilvl w:val="2"/>
          <w:numId w:val="3"/>
        </w:numPr>
        <w:tabs>
          <w:tab w:val="left" w:pos="721"/>
        </w:tabs>
        <w:spacing w:before="4" w:line="360" w:lineRule="auto"/>
        <w:ind w:right="371"/>
        <w:rPr>
          <w:sz w:val="24"/>
          <w:szCs w:val="24"/>
        </w:rPr>
      </w:pPr>
      <w:r w:rsidRPr="00BE45D3">
        <w:rPr>
          <w:sz w:val="24"/>
          <w:szCs w:val="24"/>
        </w:rPr>
        <w:t xml:space="preserve">How do food safety and hygiene practices influence ingredient quality and final product </w:t>
      </w:r>
      <w:r w:rsidRPr="00BE45D3">
        <w:rPr>
          <w:spacing w:val="-2"/>
          <w:sz w:val="24"/>
          <w:szCs w:val="24"/>
        </w:rPr>
        <w:t>safety?</w:t>
      </w:r>
    </w:p>
    <w:p w:rsidR="00CD1B5C" w:rsidRPr="00BE45D3" w:rsidRDefault="00CD1B5C" w:rsidP="00BE45D3">
      <w:pPr>
        <w:pStyle w:val="BodyText"/>
        <w:spacing w:before="7" w:line="360" w:lineRule="auto"/>
        <w:jc w:val="left"/>
      </w:pPr>
    </w:p>
    <w:p w:rsidR="00CD1B5C" w:rsidRPr="00BE45D3" w:rsidRDefault="00320666" w:rsidP="00BE45D3">
      <w:pPr>
        <w:pStyle w:val="Heading2"/>
        <w:numPr>
          <w:ilvl w:val="1"/>
          <w:numId w:val="3"/>
        </w:numPr>
        <w:tabs>
          <w:tab w:val="left" w:pos="402"/>
        </w:tabs>
        <w:spacing w:line="360" w:lineRule="auto"/>
        <w:ind w:left="402" w:hanging="402"/>
        <w:rPr>
          <w:sz w:val="24"/>
          <w:szCs w:val="24"/>
        </w:rPr>
      </w:pPr>
      <w:bookmarkStart w:id="15" w:name="1.5_Significance_of_the_Study"/>
      <w:bookmarkEnd w:id="15"/>
      <w:r w:rsidRPr="00BE45D3">
        <w:rPr>
          <w:sz w:val="24"/>
          <w:szCs w:val="24"/>
        </w:rPr>
        <w:t>Significance</w:t>
      </w:r>
      <w:r w:rsidRPr="00BE45D3">
        <w:rPr>
          <w:spacing w:val="-5"/>
          <w:sz w:val="24"/>
          <w:szCs w:val="24"/>
        </w:rPr>
        <w:t xml:space="preserve"> </w:t>
      </w:r>
      <w:r w:rsidRPr="00BE45D3">
        <w:rPr>
          <w:sz w:val="24"/>
          <w:szCs w:val="24"/>
        </w:rPr>
        <w:t>of</w:t>
      </w:r>
      <w:r w:rsidRPr="00BE45D3">
        <w:rPr>
          <w:spacing w:val="-4"/>
          <w:sz w:val="24"/>
          <w:szCs w:val="24"/>
        </w:rPr>
        <w:t xml:space="preserve"> </w:t>
      </w:r>
      <w:r w:rsidRPr="00BE45D3">
        <w:rPr>
          <w:sz w:val="24"/>
          <w:szCs w:val="24"/>
        </w:rPr>
        <w:t>the</w:t>
      </w:r>
      <w:r w:rsidRPr="00BE45D3">
        <w:rPr>
          <w:spacing w:val="-6"/>
          <w:sz w:val="24"/>
          <w:szCs w:val="24"/>
        </w:rPr>
        <w:t xml:space="preserve"> </w:t>
      </w:r>
      <w:r w:rsidRPr="00BE45D3">
        <w:rPr>
          <w:spacing w:val="-2"/>
          <w:sz w:val="24"/>
          <w:szCs w:val="24"/>
        </w:rPr>
        <w:t>Study</w:t>
      </w:r>
    </w:p>
    <w:p w:rsidR="00CD1B5C" w:rsidRPr="00BE45D3" w:rsidRDefault="00320666" w:rsidP="00BE45D3">
      <w:pPr>
        <w:pStyle w:val="BodyText"/>
        <w:spacing w:before="270" w:line="360" w:lineRule="auto"/>
        <w:ind w:right="360"/>
      </w:pPr>
      <w:r w:rsidRPr="00BE45D3">
        <w:t>This study holds significant importance for multiple stakeholders within the food and beverage industry. For industry practitioners, the research provides evidence-based insights into the strategic value of investing in quality ingredients, offering practical guidance for ingredient selection, handling, and quality management systems.</w:t>
      </w:r>
    </w:p>
    <w:p w:rsidR="00CD1B5C" w:rsidRPr="00BE45D3" w:rsidRDefault="00320666" w:rsidP="00BE45D3">
      <w:pPr>
        <w:pStyle w:val="BodyText"/>
        <w:spacing w:before="268" w:line="360" w:lineRule="auto"/>
        <w:ind w:right="351"/>
      </w:pPr>
      <w:r w:rsidRPr="00BE45D3">
        <w:t>Academic institutions</w:t>
      </w:r>
      <w:r w:rsidRPr="00BE45D3">
        <w:rPr>
          <w:spacing w:val="-2"/>
        </w:rPr>
        <w:t xml:space="preserve"> </w:t>
      </w:r>
      <w:r w:rsidRPr="00BE45D3">
        <w:t>and researchers</w:t>
      </w:r>
      <w:r w:rsidRPr="00BE45D3">
        <w:rPr>
          <w:spacing w:val="-2"/>
        </w:rPr>
        <w:t xml:space="preserve"> </w:t>
      </w:r>
      <w:r w:rsidRPr="00BE45D3">
        <w:t>will benefit from</w:t>
      </w:r>
      <w:r w:rsidRPr="00BE45D3">
        <w:rPr>
          <w:spacing w:val="-8"/>
        </w:rPr>
        <w:t xml:space="preserve"> </w:t>
      </w:r>
      <w:r w:rsidRPr="00BE45D3">
        <w:t>the comprehensive analysis</w:t>
      </w:r>
      <w:r w:rsidRPr="00BE45D3">
        <w:rPr>
          <w:spacing w:val="-2"/>
        </w:rPr>
        <w:t xml:space="preserve"> </w:t>
      </w:r>
      <w:r w:rsidRPr="00BE45D3">
        <w:t>of</w:t>
      </w:r>
      <w:r w:rsidRPr="00BE45D3">
        <w:rPr>
          <w:spacing w:val="-3"/>
        </w:rPr>
        <w:t xml:space="preserve"> </w:t>
      </w:r>
      <w:r w:rsidRPr="00BE45D3">
        <w:t>ingredient quality frameworks, contributing to the existing body of knowledge in food science, hospitality management,</w:t>
      </w:r>
      <w:r w:rsidRPr="00BE45D3">
        <w:rPr>
          <w:spacing w:val="80"/>
        </w:rPr>
        <w:t xml:space="preserve"> </w:t>
      </w:r>
      <w:r w:rsidRPr="00BE45D3">
        <w:t>and</w:t>
      </w:r>
      <w:r w:rsidRPr="00BE45D3">
        <w:rPr>
          <w:spacing w:val="80"/>
        </w:rPr>
        <w:t xml:space="preserve"> </w:t>
      </w:r>
      <w:r w:rsidRPr="00BE45D3">
        <w:t>business</w:t>
      </w:r>
      <w:r w:rsidRPr="00BE45D3">
        <w:rPr>
          <w:spacing w:val="78"/>
        </w:rPr>
        <w:t xml:space="preserve"> </w:t>
      </w:r>
      <w:r w:rsidRPr="00BE45D3">
        <w:t>administration.</w:t>
      </w:r>
      <w:r w:rsidRPr="00BE45D3">
        <w:rPr>
          <w:spacing w:val="80"/>
        </w:rPr>
        <w:t xml:space="preserve"> </w:t>
      </w:r>
      <w:r w:rsidRPr="00BE45D3">
        <w:t>The</w:t>
      </w:r>
      <w:r w:rsidRPr="00BE45D3">
        <w:rPr>
          <w:spacing w:val="79"/>
        </w:rPr>
        <w:t xml:space="preserve"> </w:t>
      </w:r>
      <w:r w:rsidRPr="00BE45D3">
        <w:t>study</w:t>
      </w:r>
      <w:r w:rsidRPr="00BE45D3">
        <w:rPr>
          <w:spacing w:val="71"/>
        </w:rPr>
        <w:t xml:space="preserve"> </w:t>
      </w:r>
      <w:r w:rsidRPr="00BE45D3">
        <w:t>bridges</w:t>
      </w:r>
      <w:r w:rsidRPr="00BE45D3">
        <w:rPr>
          <w:spacing w:val="78"/>
        </w:rPr>
        <w:t xml:space="preserve"> </w:t>
      </w:r>
      <w:r w:rsidRPr="00BE45D3">
        <w:t>the</w:t>
      </w:r>
      <w:r w:rsidRPr="00BE45D3">
        <w:rPr>
          <w:spacing w:val="79"/>
        </w:rPr>
        <w:t xml:space="preserve"> </w:t>
      </w:r>
      <w:r w:rsidRPr="00BE45D3">
        <w:t>gap</w:t>
      </w:r>
      <w:r w:rsidRPr="00BE45D3">
        <w:rPr>
          <w:spacing w:val="80"/>
        </w:rPr>
        <w:t xml:space="preserve"> </w:t>
      </w:r>
      <w:r w:rsidRPr="00BE45D3">
        <w:t>between</w:t>
      </w:r>
      <w:r w:rsidRPr="00BE45D3">
        <w:rPr>
          <w:spacing w:val="75"/>
        </w:rPr>
        <w:t xml:space="preserve"> </w:t>
      </w:r>
      <w:r w:rsidRPr="00BE45D3">
        <w:t>theoretical</w:t>
      </w:r>
      <w:r w:rsidR="00BE45D3">
        <w:t xml:space="preserve"> </w:t>
      </w:r>
      <w:r w:rsidRPr="00BE45D3">
        <w:t>understanding and practical application, providing a foundation for future research in ingredient quality management.</w:t>
      </w:r>
    </w:p>
    <w:p w:rsidR="00CD1B5C" w:rsidRPr="00BE45D3" w:rsidRDefault="00320666" w:rsidP="00BE45D3">
      <w:pPr>
        <w:pStyle w:val="BodyText"/>
        <w:spacing w:before="273" w:line="360" w:lineRule="auto"/>
        <w:ind w:right="363"/>
      </w:pPr>
      <w:r w:rsidRPr="00BE45D3">
        <w:t>For policymakers and regulatory bodies, the research offers insights into the relationship</w:t>
      </w:r>
      <w:r w:rsidRPr="00BE45D3">
        <w:rPr>
          <w:spacing w:val="40"/>
        </w:rPr>
        <w:t xml:space="preserve"> </w:t>
      </w:r>
      <w:r w:rsidRPr="00BE45D3">
        <w:t>between ingredient quality and food safety, potentially informing guidelines and standards for ingredient procurement and handling in commercial food operations. The findings may also contribute to the development of industry standards and certification programs focused on ingredient quality.</w:t>
      </w:r>
    </w:p>
    <w:p w:rsidR="00CD1B5C" w:rsidRPr="00BE45D3" w:rsidRDefault="00CD1B5C" w:rsidP="00BE45D3">
      <w:pPr>
        <w:pStyle w:val="BodyText"/>
        <w:spacing w:before="6" w:line="360" w:lineRule="auto"/>
        <w:jc w:val="left"/>
      </w:pPr>
    </w:p>
    <w:p w:rsidR="00CD1B5C" w:rsidRPr="00BE45D3" w:rsidRDefault="00320666" w:rsidP="00BE45D3">
      <w:pPr>
        <w:pStyle w:val="BodyText"/>
        <w:spacing w:line="360" w:lineRule="auto"/>
        <w:ind w:right="366"/>
      </w:pPr>
      <w:r w:rsidRPr="00BE45D3">
        <w:t>Consumers ultimately benefit from improved understanding of ingredient quality among food and beverage producers, leading to higher quality products, better transparency in ingredient sourcing, and enhanced food safety standards throughout the industry.</w:t>
      </w:r>
    </w:p>
    <w:p w:rsidR="00CD1B5C" w:rsidRPr="00BE45D3" w:rsidRDefault="00CD1B5C" w:rsidP="00BE45D3">
      <w:pPr>
        <w:pStyle w:val="BodyText"/>
        <w:spacing w:before="2" w:line="360" w:lineRule="auto"/>
        <w:jc w:val="left"/>
      </w:pPr>
    </w:p>
    <w:p w:rsidR="00CD1B5C" w:rsidRPr="00BE45D3" w:rsidRDefault="00320666" w:rsidP="00BE45D3">
      <w:pPr>
        <w:pStyle w:val="Heading2"/>
        <w:numPr>
          <w:ilvl w:val="1"/>
          <w:numId w:val="3"/>
        </w:numPr>
        <w:tabs>
          <w:tab w:val="left" w:pos="402"/>
        </w:tabs>
        <w:spacing w:before="1" w:line="360" w:lineRule="auto"/>
        <w:ind w:left="402" w:hanging="402"/>
        <w:rPr>
          <w:sz w:val="24"/>
          <w:szCs w:val="24"/>
        </w:rPr>
      </w:pPr>
      <w:bookmarkStart w:id="16" w:name="1.6_Scope_of_the_Study"/>
      <w:bookmarkEnd w:id="16"/>
      <w:r w:rsidRPr="00BE45D3">
        <w:rPr>
          <w:sz w:val="24"/>
          <w:szCs w:val="24"/>
        </w:rPr>
        <w:t>Scope</w:t>
      </w:r>
      <w:r w:rsidRPr="00BE45D3">
        <w:rPr>
          <w:spacing w:val="-5"/>
          <w:sz w:val="24"/>
          <w:szCs w:val="24"/>
        </w:rPr>
        <w:t xml:space="preserve"> </w:t>
      </w:r>
      <w:r w:rsidRPr="00BE45D3">
        <w:rPr>
          <w:sz w:val="24"/>
          <w:szCs w:val="24"/>
        </w:rPr>
        <w:t>of</w:t>
      </w:r>
      <w:r w:rsidRPr="00BE45D3">
        <w:rPr>
          <w:spacing w:val="-3"/>
          <w:sz w:val="24"/>
          <w:szCs w:val="24"/>
        </w:rPr>
        <w:t xml:space="preserve"> </w:t>
      </w:r>
      <w:r w:rsidRPr="00BE45D3">
        <w:rPr>
          <w:sz w:val="24"/>
          <w:szCs w:val="24"/>
        </w:rPr>
        <w:t>the</w:t>
      </w:r>
      <w:r w:rsidRPr="00BE45D3">
        <w:rPr>
          <w:spacing w:val="-5"/>
          <w:sz w:val="24"/>
          <w:szCs w:val="24"/>
        </w:rPr>
        <w:t xml:space="preserve"> </w:t>
      </w:r>
      <w:r w:rsidRPr="00BE45D3">
        <w:rPr>
          <w:spacing w:val="-2"/>
          <w:sz w:val="24"/>
          <w:szCs w:val="24"/>
        </w:rPr>
        <w:t>Study</w:t>
      </w:r>
    </w:p>
    <w:p w:rsidR="00CD1B5C" w:rsidRPr="00BE45D3" w:rsidRDefault="00320666" w:rsidP="00BE45D3">
      <w:pPr>
        <w:pStyle w:val="BodyText"/>
        <w:spacing w:before="269" w:line="360" w:lineRule="auto"/>
        <w:ind w:right="367"/>
      </w:pPr>
      <w:r w:rsidRPr="00BE45D3">
        <w:t>This</w:t>
      </w:r>
      <w:r w:rsidRPr="00BE45D3">
        <w:rPr>
          <w:spacing w:val="-4"/>
        </w:rPr>
        <w:t xml:space="preserve"> </w:t>
      </w:r>
      <w:r w:rsidRPr="00BE45D3">
        <w:t>study</w:t>
      </w:r>
      <w:r w:rsidRPr="00BE45D3">
        <w:rPr>
          <w:spacing w:val="-7"/>
        </w:rPr>
        <w:t xml:space="preserve"> </w:t>
      </w:r>
      <w:r w:rsidRPr="00BE45D3">
        <w:t>focuses</w:t>
      </w:r>
      <w:r w:rsidRPr="00BE45D3">
        <w:rPr>
          <w:spacing w:val="-4"/>
        </w:rPr>
        <w:t xml:space="preserve"> </w:t>
      </w:r>
      <w:r w:rsidRPr="00BE45D3">
        <w:t>on</w:t>
      </w:r>
      <w:r w:rsidRPr="00BE45D3">
        <w:rPr>
          <w:spacing w:val="-7"/>
        </w:rPr>
        <w:t xml:space="preserve"> </w:t>
      </w:r>
      <w:r w:rsidRPr="00BE45D3">
        <w:t>the importance</w:t>
      </w:r>
      <w:r w:rsidRPr="00BE45D3">
        <w:rPr>
          <w:spacing w:val="-3"/>
        </w:rPr>
        <w:t xml:space="preserve"> </w:t>
      </w:r>
      <w:r w:rsidRPr="00BE45D3">
        <w:t>of</w:t>
      </w:r>
      <w:r w:rsidRPr="00BE45D3">
        <w:rPr>
          <w:spacing w:val="-9"/>
        </w:rPr>
        <w:t xml:space="preserve"> </w:t>
      </w:r>
      <w:r w:rsidRPr="00BE45D3">
        <w:t>quality</w:t>
      </w:r>
      <w:r w:rsidRPr="00BE45D3">
        <w:rPr>
          <w:spacing w:val="-2"/>
        </w:rPr>
        <w:t xml:space="preserve"> </w:t>
      </w:r>
      <w:r w:rsidRPr="00BE45D3">
        <w:t>ingredients in</w:t>
      </w:r>
      <w:r w:rsidRPr="00BE45D3">
        <w:rPr>
          <w:spacing w:val="-7"/>
        </w:rPr>
        <w:t xml:space="preserve"> </w:t>
      </w:r>
      <w:r w:rsidRPr="00BE45D3">
        <w:t>both</w:t>
      </w:r>
      <w:r w:rsidRPr="00BE45D3">
        <w:rPr>
          <w:spacing w:val="-7"/>
        </w:rPr>
        <w:t xml:space="preserve"> </w:t>
      </w:r>
      <w:r w:rsidRPr="00BE45D3">
        <w:t>food</w:t>
      </w:r>
      <w:r w:rsidRPr="00BE45D3">
        <w:rPr>
          <w:spacing w:val="-2"/>
        </w:rPr>
        <w:t xml:space="preserve"> </w:t>
      </w:r>
      <w:r w:rsidRPr="00BE45D3">
        <w:t>and</w:t>
      </w:r>
      <w:r w:rsidRPr="00BE45D3">
        <w:rPr>
          <w:spacing w:val="-2"/>
        </w:rPr>
        <w:t xml:space="preserve"> </w:t>
      </w:r>
      <w:r w:rsidRPr="00BE45D3">
        <w:t>beverage</w:t>
      </w:r>
      <w:r w:rsidRPr="00BE45D3">
        <w:rPr>
          <w:spacing w:val="-3"/>
        </w:rPr>
        <w:t xml:space="preserve"> </w:t>
      </w:r>
      <w:r w:rsidRPr="00BE45D3">
        <w:t xml:space="preserve">production and service operations. The scope encompasses restaurants, cafés, </w:t>
      </w:r>
      <w:proofErr w:type="gramStart"/>
      <w:r w:rsidRPr="00BE45D3">
        <w:t>food</w:t>
      </w:r>
      <w:proofErr w:type="gramEnd"/>
      <w:r w:rsidRPr="00BE45D3">
        <w:t xml:space="preserve"> processing facilities, beverage manufacturing plants, and foodservice establishments operating in various market </w:t>
      </w:r>
      <w:r w:rsidRPr="00BE45D3">
        <w:rPr>
          <w:spacing w:val="-2"/>
        </w:rPr>
        <w:t>segments.</w:t>
      </w:r>
    </w:p>
    <w:p w:rsidR="00CD1B5C" w:rsidRPr="00BE45D3" w:rsidRDefault="00320666" w:rsidP="00BE45D3">
      <w:pPr>
        <w:pStyle w:val="BodyText"/>
        <w:spacing w:before="273" w:line="360" w:lineRule="auto"/>
        <w:ind w:right="369"/>
      </w:pPr>
      <w:r w:rsidRPr="00BE45D3">
        <w:t>The research examines multiple ingredient categories including proteins, carbohydrates, fats, spices, herbs, beverages ingredients, and functional additives. The study covers the entire ingredient lifecycle from procurement and storage through preparation and service, analyzing quality factors at each stage.</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63"/>
      </w:pPr>
      <w:r w:rsidRPr="00BE45D3">
        <w:t>Geographically, the study considers practices and standards applicable to both developed and developing markets, recognizing the varying availability and quality standards of ingredients across different regions. The temporal scope includes current practices while also considering emerging trends and future developments in ingredient quality management.</w:t>
      </w:r>
    </w:p>
    <w:p w:rsidR="00CD1B5C" w:rsidRPr="00BE45D3" w:rsidRDefault="00CD1B5C" w:rsidP="00BE45D3">
      <w:pPr>
        <w:pStyle w:val="BodyText"/>
        <w:spacing w:before="2" w:line="360" w:lineRule="auto"/>
        <w:jc w:val="left"/>
      </w:pPr>
    </w:p>
    <w:p w:rsidR="00CD1B5C" w:rsidRPr="00BE45D3" w:rsidRDefault="00320666" w:rsidP="00BE45D3">
      <w:pPr>
        <w:pStyle w:val="Heading2"/>
        <w:numPr>
          <w:ilvl w:val="1"/>
          <w:numId w:val="3"/>
        </w:numPr>
        <w:tabs>
          <w:tab w:val="left" w:pos="402"/>
        </w:tabs>
        <w:spacing w:line="360" w:lineRule="auto"/>
        <w:ind w:left="402" w:hanging="402"/>
        <w:rPr>
          <w:sz w:val="24"/>
          <w:szCs w:val="24"/>
        </w:rPr>
      </w:pPr>
      <w:bookmarkStart w:id="17" w:name="1.7_Limitations_of_the_Study"/>
      <w:bookmarkEnd w:id="17"/>
      <w:r w:rsidRPr="00BE45D3">
        <w:rPr>
          <w:sz w:val="24"/>
          <w:szCs w:val="24"/>
        </w:rPr>
        <w:t>Limitations</w:t>
      </w:r>
      <w:r w:rsidRPr="00BE45D3">
        <w:rPr>
          <w:spacing w:val="-6"/>
          <w:sz w:val="24"/>
          <w:szCs w:val="24"/>
        </w:rPr>
        <w:t xml:space="preserve"> </w:t>
      </w:r>
      <w:r w:rsidRPr="00BE45D3">
        <w:rPr>
          <w:sz w:val="24"/>
          <w:szCs w:val="24"/>
        </w:rPr>
        <w:t>of</w:t>
      </w:r>
      <w:r w:rsidRPr="00BE45D3">
        <w:rPr>
          <w:spacing w:val="-4"/>
          <w:sz w:val="24"/>
          <w:szCs w:val="24"/>
        </w:rPr>
        <w:t xml:space="preserve"> </w:t>
      </w:r>
      <w:r w:rsidRPr="00BE45D3">
        <w:rPr>
          <w:sz w:val="24"/>
          <w:szCs w:val="24"/>
        </w:rPr>
        <w:t>the</w:t>
      </w:r>
      <w:r w:rsidRPr="00BE45D3">
        <w:rPr>
          <w:spacing w:val="-6"/>
          <w:sz w:val="24"/>
          <w:szCs w:val="24"/>
        </w:rPr>
        <w:t xml:space="preserve"> </w:t>
      </w:r>
      <w:r w:rsidRPr="00BE45D3">
        <w:rPr>
          <w:spacing w:val="-2"/>
          <w:sz w:val="24"/>
          <w:szCs w:val="24"/>
        </w:rPr>
        <w:t>Study</w:t>
      </w:r>
    </w:p>
    <w:p w:rsidR="00CD1B5C" w:rsidRPr="00BE45D3" w:rsidRDefault="00320666" w:rsidP="00BE45D3">
      <w:pPr>
        <w:pStyle w:val="BodyText"/>
        <w:spacing w:before="270" w:line="360" w:lineRule="auto"/>
        <w:ind w:right="360"/>
      </w:pPr>
      <w:r w:rsidRPr="00BE45D3">
        <w:t>Several limitations may affect the scope and applicability of this research. First, the study relies on available literature and secondary data sources, which may not capture the most recent developments in ingredient quality management practices. The rapidly evolving nature of the food and beverage industry means that some findings may have limited temporal validity.</w:t>
      </w:r>
    </w:p>
    <w:p w:rsidR="00CD1B5C" w:rsidRPr="00BE45D3" w:rsidRDefault="00320666" w:rsidP="00BE45D3">
      <w:pPr>
        <w:pStyle w:val="BodyText"/>
        <w:spacing w:before="272" w:line="360" w:lineRule="auto"/>
        <w:ind w:right="362"/>
      </w:pPr>
      <w:r w:rsidRPr="00BE45D3">
        <w:t xml:space="preserve">Second, the diverse nature of food and beverage operations makes it challenging to develop universally applicable conclusions. What constitutes quality ingredients may vary significantly between different types of establishments, cuisines, and market </w:t>
      </w:r>
      <w:proofErr w:type="gramStart"/>
      <w:r w:rsidRPr="00BE45D3">
        <w:t>segments.</w:t>
      </w:r>
      <w:proofErr w:type="gramEnd"/>
      <w:r w:rsidRPr="00BE45D3">
        <w:t xml:space="preserve"> The study attempts to address this limitation by focusing on broadly applicable principles while acknowledging context-specific variations.</w:t>
      </w:r>
    </w:p>
    <w:p w:rsidR="00CD1B5C" w:rsidRPr="00BE45D3" w:rsidRDefault="00CD1B5C" w:rsidP="00BE45D3">
      <w:pPr>
        <w:pStyle w:val="BodyText"/>
        <w:spacing w:before="6" w:line="360" w:lineRule="auto"/>
        <w:jc w:val="left"/>
      </w:pPr>
    </w:p>
    <w:p w:rsidR="00CD1B5C" w:rsidRPr="00BE45D3" w:rsidRDefault="00320666" w:rsidP="00BE45D3">
      <w:pPr>
        <w:pStyle w:val="BodyText"/>
        <w:spacing w:line="360" w:lineRule="auto"/>
        <w:ind w:right="356"/>
      </w:pPr>
      <w:r w:rsidRPr="00BE45D3">
        <w:t>Third, the availability and reliability of data on ingredient quality and its business impacts may vary across different regions and market segments. Some establishments may be reluctant to share proprietary information about their ingredient procurement and quality management practices, potentially limiting the comprehensiveness of the analysis.</w:t>
      </w:r>
    </w:p>
    <w:p w:rsidR="00CD1B5C" w:rsidRPr="00BE45D3" w:rsidRDefault="00CD1B5C" w:rsidP="00BE45D3">
      <w:pPr>
        <w:pStyle w:val="BodyText"/>
        <w:spacing w:before="13" w:line="360" w:lineRule="auto"/>
        <w:jc w:val="left"/>
      </w:pPr>
    </w:p>
    <w:p w:rsidR="00CD1B5C" w:rsidRPr="00BE45D3" w:rsidRDefault="00320666" w:rsidP="00BE45D3">
      <w:pPr>
        <w:pStyle w:val="Heading2"/>
        <w:numPr>
          <w:ilvl w:val="1"/>
          <w:numId w:val="3"/>
        </w:numPr>
        <w:tabs>
          <w:tab w:val="left" w:pos="402"/>
        </w:tabs>
        <w:spacing w:line="360" w:lineRule="auto"/>
        <w:ind w:left="402" w:hanging="402"/>
        <w:rPr>
          <w:sz w:val="24"/>
          <w:szCs w:val="24"/>
        </w:rPr>
      </w:pPr>
      <w:bookmarkStart w:id="18" w:name="1.8_Definition_of_Terms"/>
      <w:bookmarkEnd w:id="18"/>
      <w:r w:rsidRPr="00BE45D3">
        <w:rPr>
          <w:sz w:val="24"/>
          <w:szCs w:val="24"/>
        </w:rPr>
        <w:t>Definition</w:t>
      </w:r>
      <w:r w:rsidRPr="00BE45D3">
        <w:rPr>
          <w:spacing w:val="-7"/>
          <w:sz w:val="24"/>
          <w:szCs w:val="24"/>
        </w:rPr>
        <w:t xml:space="preserve"> </w:t>
      </w:r>
      <w:r w:rsidRPr="00BE45D3">
        <w:rPr>
          <w:sz w:val="24"/>
          <w:szCs w:val="24"/>
        </w:rPr>
        <w:t>of</w:t>
      </w:r>
      <w:r w:rsidRPr="00BE45D3">
        <w:rPr>
          <w:spacing w:val="-5"/>
          <w:sz w:val="24"/>
          <w:szCs w:val="24"/>
        </w:rPr>
        <w:t xml:space="preserve"> </w:t>
      </w:r>
      <w:r w:rsidRPr="00BE45D3">
        <w:rPr>
          <w:spacing w:val="-4"/>
          <w:sz w:val="24"/>
          <w:szCs w:val="24"/>
        </w:rPr>
        <w:t>Terms</w:t>
      </w:r>
    </w:p>
    <w:p w:rsidR="00CD1B5C" w:rsidRPr="00BE45D3" w:rsidRDefault="00320666" w:rsidP="00BE45D3">
      <w:pPr>
        <w:pStyle w:val="BodyText"/>
        <w:spacing w:before="74" w:line="360" w:lineRule="auto"/>
        <w:ind w:right="363"/>
      </w:pPr>
      <w:r w:rsidRPr="00BE45D3">
        <w:rPr>
          <w:b/>
        </w:rPr>
        <w:t>Quality Ingredients</w:t>
      </w:r>
      <w:r w:rsidRPr="00BE45D3">
        <w:t xml:space="preserve">: Raw materials and components used in food and beverage production that meet or exceed established standards for freshness, purity, nutritional value, safety, and sensory </w:t>
      </w:r>
      <w:r w:rsidRPr="00BE45D3">
        <w:rPr>
          <w:spacing w:val="-2"/>
        </w:rPr>
        <w:t>characteristics.</w:t>
      </w:r>
    </w:p>
    <w:p w:rsidR="00CD1B5C" w:rsidRPr="00BE45D3" w:rsidRDefault="00CD1B5C" w:rsidP="00BE45D3">
      <w:pPr>
        <w:pStyle w:val="BodyText"/>
        <w:spacing w:line="360" w:lineRule="auto"/>
        <w:jc w:val="left"/>
      </w:pPr>
    </w:p>
    <w:p w:rsidR="00CD1B5C" w:rsidRPr="00BE45D3" w:rsidRDefault="00320666" w:rsidP="00BE45D3">
      <w:pPr>
        <w:pStyle w:val="BodyText"/>
        <w:spacing w:before="1" w:line="360" w:lineRule="auto"/>
        <w:ind w:right="362"/>
      </w:pPr>
      <w:r w:rsidRPr="00BE45D3">
        <w:rPr>
          <w:b/>
        </w:rPr>
        <w:t>Food Production</w:t>
      </w:r>
      <w:r w:rsidRPr="00BE45D3">
        <w:t>: The process of transforming raw ingredients into finished food products through various processing, cooking, and preparation methods.</w:t>
      </w:r>
    </w:p>
    <w:p w:rsidR="00CD1B5C" w:rsidRPr="00BE45D3" w:rsidRDefault="00320666" w:rsidP="00BE45D3">
      <w:pPr>
        <w:pStyle w:val="BodyText"/>
        <w:spacing w:before="267" w:line="360" w:lineRule="auto"/>
        <w:ind w:right="364"/>
      </w:pPr>
      <w:r w:rsidRPr="00BE45D3">
        <w:rPr>
          <w:b/>
        </w:rPr>
        <w:t>Beverage Production</w:t>
      </w:r>
      <w:r w:rsidRPr="00BE45D3">
        <w:t>: The manufacturing or</w:t>
      </w:r>
      <w:r w:rsidRPr="00BE45D3">
        <w:rPr>
          <w:spacing w:val="-2"/>
        </w:rPr>
        <w:t xml:space="preserve"> </w:t>
      </w:r>
      <w:r w:rsidRPr="00BE45D3">
        <w:t>preparation</w:t>
      </w:r>
      <w:r w:rsidRPr="00BE45D3">
        <w:rPr>
          <w:spacing w:val="-3"/>
        </w:rPr>
        <w:t xml:space="preserve"> </w:t>
      </w:r>
      <w:r w:rsidRPr="00BE45D3">
        <w:t>of</w:t>
      </w:r>
      <w:r w:rsidRPr="00BE45D3">
        <w:rPr>
          <w:spacing w:val="-6"/>
        </w:rPr>
        <w:t xml:space="preserve"> </w:t>
      </w:r>
      <w:r w:rsidRPr="00BE45D3">
        <w:t>drinks, including both</w:t>
      </w:r>
      <w:r w:rsidRPr="00BE45D3">
        <w:rPr>
          <w:spacing w:val="-3"/>
        </w:rPr>
        <w:t xml:space="preserve"> </w:t>
      </w:r>
      <w:r w:rsidRPr="00BE45D3">
        <w:t>alcoholic and non-alcoholic beverages, through processes such as fermentation, distillation, brewing, or</w:t>
      </w:r>
      <w:r w:rsidRPr="00BE45D3">
        <w:rPr>
          <w:spacing w:val="40"/>
        </w:rPr>
        <w:t xml:space="preserve"> </w:t>
      </w:r>
      <w:r w:rsidRPr="00BE45D3">
        <w:rPr>
          <w:spacing w:val="-2"/>
        </w:rPr>
        <w:t>mixing.</w:t>
      </w:r>
    </w:p>
    <w:p w:rsidR="00CD1B5C" w:rsidRPr="00BE45D3" w:rsidRDefault="00320666" w:rsidP="00BE45D3">
      <w:pPr>
        <w:pStyle w:val="BodyText"/>
        <w:spacing w:before="268" w:line="360" w:lineRule="auto"/>
        <w:ind w:right="364"/>
      </w:pPr>
      <w:r w:rsidRPr="00BE45D3">
        <w:rPr>
          <w:b/>
        </w:rPr>
        <w:t>Ingredient Quality Management</w:t>
      </w:r>
      <w:r w:rsidRPr="00BE45D3">
        <w:t>: The systematic approach to selecting, procuring, storing, handling, and utilizing ingredients to maintain their quality characteristics throughout the production process.</w:t>
      </w:r>
    </w:p>
    <w:p w:rsidR="00CD1B5C" w:rsidRPr="00BE45D3" w:rsidRDefault="00320666" w:rsidP="00BE45D3">
      <w:pPr>
        <w:pStyle w:val="BodyText"/>
        <w:spacing w:before="273" w:line="360" w:lineRule="auto"/>
        <w:ind w:right="360"/>
      </w:pPr>
      <w:r w:rsidRPr="00BE45D3">
        <w:rPr>
          <w:b/>
        </w:rPr>
        <w:t>Sensory Properties</w:t>
      </w:r>
      <w:r w:rsidRPr="00BE45D3">
        <w:t>: The characteristics of</w:t>
      </w:r>
      <w:r w:rsidRPr="00BE45D3">
        <w:rPr>
          <w:spacing w:val="-1"/>
        </w:rPr>
        <w:t xml:space="preserve"> </w:t>
      </w:r>
      <w:r w:rsidRPr="00BE45D3">
        <w:t>food</w:t>
      </w:r>
      <w:r w:rsidRPr="00BE45D3">
        <w:rPr>
          <w:spacing w:val="-2"/>
        </w:rPr>
        <w:t xml:space="preserve"> </w:t>
      </w:r>
      <w:r w:rsidRPr="00BE45D3">
        <w:t>and beverages that can</w:t>
      </w:r>
      <w:r w:rsidRPr="00BE45D3">
        <w:rPr>
          <w:spacing w:val="-2"/>
        </w:rPr>
        <w:t xml:space="preserve"> </w:t>
      </w:r>
      <w:r w:rsidRPr="00BE45D3">
        <w:t>be perceived through</w:t>
      </w:r>
      <w:r w:rsidRPr="00BE45D3">
        <w:rPr>
          <w:spacing w:val="-7"/>
        </w:rPr>
        <w:t xml:space="preserve"> </w:t>
      </w:r>
      <w:r w:rsidRPr="00BE45D3">
        <w:t>the senses, including taste, aroma, texture, appearance, and sound.</w:t>
      </w:r>
    </w:p>
    <w:p w:rsidR="00CD1B5C" w:rsidRPr="00BE45D3" w:rsidRDefault="00320666" w:rsidP="00BE45D3">
      <w:pPr>
        <w:pStyle w:val="BodyText"/>
        <w:spacing w:before="267" w:line="360" w:lineRule="auto"/>
        <w:ind w:right="372"/>
      </w:pPr>
      <w:r w:rsidRPr="00BE45D3">
        <w:rPr>
          <w:b/>
        </w:rPr>
        <w:t>HACCP</w:t>
      </w:r>
      <w:r w:rsidRPr="00BE45D3">
        <w:t>: Hazard Analysis and Critical Control</w:t>
      </w:r>
      <w:r w:rsidRPr="00BE45D3">
        <w:rPr>
          <w:spacing w:val="-2"/>
        </w:rPr>
        <w:t xml:space="preserve"> </w:t>
      </w:r>
      <w:r w:rsidRPr="00BE45D3">
        <w:t>Points, a systematic approach to food safety</w:t>
      </w:r>
      <w:r w:rsidRPr="00BE45D3">
        <w:rPr>
          <w:spacing w:val="-2"/>
        </w:rPr>
        <w:t xml:space="preserve"> </w:t>
      </w:r>
      <w:r w:rsidRPr="00BE45D3">
        <w:t>that identifies, evaluates, and controls hazards throughout the food production process.</w:t>
      </w:r>
    </w:p>
    <w:p w:rsidR="00CD1B5C" w:rsidRPr="00BE45D3" w:rsidRDefault="00320666" w:rsidP="00BE45D3">
      <w:pPr>
        <w:pStyle w:val="BodyText"/>
        <w:spacing w:before="273" w:line="360" w:lineRule="auto"/>
        <w:ind w:right="359"/>
      </w:pPr>
      <w:r w:rsidRPr="00BE45D3">
        <w:rPr>
          <w:b/>
        </w:rPr>
        <w:t>Total Quality Management (TQM)</w:t>
      </w:r>
      <w:r w:rsidRPr="00BE45D3">
        <w:t>: A management approach that focuses on continuous improvement in all aspects of an organization's operations, with emphasis on customer satisfaction and quality excellence.</w:t>
      </w:r>
    </w:p>
    <w:p w:rsidR="00CD1B5C" w:rsidRPr="00BE45D3" w:rsidRDefault="00CD1B5C" w:rsidP="00BE45D3">
      <w:pPr>
        <w:pStyle w:val="BodyText"/>
        <w:spacing w:line="360" w:lineRule="auto"/>
        <w:jc w:val="left"/>
      </w:pPr>
    </w:p>
    <w:p w:rsidR="00BE45D3" w:rsidRDefault="00320666" w:rsidP="00BE45D3">
      <w:pPr>
        <w:pStyle w:val="Heading1"/>
        <w:spacing w:line="360" w:lineRule="auto"/>
        <w:ind w:left="0" w:firstLine="0"/>
        <w:jc w:val="center"/>
        <w:rPr>
          <w:sz w:val="24"/>
          <w:szCs w:val="24"/>
        </w:rPr>
      </w:pPr>
      <w:bookmarkStart w:id="19" w:name="CHAPTER_TWO"/>
      <w:bookmarkEnd w:id="19"/>
      <w:r w:rsidRPr="00BE45D3">
        <w:rPr>
          <w:sz w:val="24"/>
          <w:szCs w:val="24"/>
        </w:rPr>
        <w:t>CHAPTER TWO</w:t>
      </w:r>
    </w:p>
    <w:p w:rsidR="00CD1B5C" w:rsidRPr="00BE45D3" w:rsidRDefault="00320666" w:rsidP="00BE45D3">
      <w:pPr>
        <w:pStyle w:val="Heading1"/>
        <w:spacing w:line="360" w:lineRule="auto"/>
        <w:ind w:left="0" w:firstLine="0"/>
        <w:jc w:val="center"/>
        <w:rPr>
          <w:sz w:val="24"/>
          <w:szCs w:val="24"/>
        </w:rPr>
      </w:pPr>
      <w:bookmarkStart w:id="20" w:name="LITERATURE_REVIEW"/>
      <w:bookmarkEnd w:id="20"/>
      <w:r w:rsidRPr="00BE45D3">
        <w:rPr>
          <w:sz w:val="24"/>
          <w:szCs w:val="24"/>
        </w:rPr>
        <w:t>LITERATURE</w:t>
      </w:r>
      <w:r w:rsidRPr="00BE45D3">
        <w:rPr>
          <w:spacing w:val="-23"/>
          <w:sz w:val="24"/>
          <w:szCs w:val="24"/>
        </w:rPr>
        <w:t xml:space="preserve"> </w:t>
      </w:r>
      <w:r w:rsidRPr="00BE45D3">
        <w:rPr>
          <w:sz w:val="24"/>
          <w:szCs w:val="24"/>
        </w:rPr>
        <w:t>REVIEW</w:t>
      </w:r>
    </w:p>
    <w:p w:rsidR="00CD1B5C" w:rsidRPr="00BE45D3" w:rsidRDefault="00320666" w:rsidP="00BE45D3">
      <w:pPr>
        <w:pStyle w:val="Heading2"/>
        <w:numPr>
          <w:ilvl w:val="1"/>
          <w:numId w:val="2"/>
        </w:numPr>
        <w:tabs>
          <w:tab w:val="left" w:pos="402"/>
        </w:tabs>
        <w:spacing w:line="360" w:lineRule="auto"/>
        <w:ind w:left="402" w:hanging="402"/>
        <w:rPr>
          <w:sz w:val="24"/>
          <w:szCs w:val="24"/>
        </w:rPr>
      </w:pPr>
      <w:bookmarkStart w:id="21" w:name="2.1_Conceptual_Framework"/>
      <w:bookmarkEnd w:id="21"/>
      <w:r w:rsidRPr="00BE45D3">
        <w:rPr>
          <w:sz w:val="24"/>
          <w:szCs w:val="24"/>
        </w:rPr>
        <w:t>Conceptual</w:t>
      </w:r>
      <w:r w:rsidRPr="00BE45D3">
        <w:rPr>
          <w:spacing w:val="-12"/>
          <w:sz w:val="24"/>
          <w:szCs w:val="24"/>
        </w:rPr>
        <w:t xml:space="preserve"> </w:t>
      </w:r>
      <w:r w:rsidRPr="00BE45D3">
        <w:rPr>
          <w:spacing w:val="-2"/>
          <w:sz w:val="24"/>
          <w:szCs w:val="24"/>
        </w:rPr>
        <w:t>Framework</w:t>
      </w:r>
    </w:p>
    <w:p w:rsidR="00CD1B5C" w:rsidRPr="00BE45D3" w:rsidRDefault="00320666" w:rsidP="00BE45D3">
      <w:pPr>
        <w:pStyle w:val="Heading3"/>
        <w:numPr>
          <w:ilvl w:val="2"/>
          <w:numId w:val="2"/>
        </w:numPr>
        <w:tabs>
          <w:tab w:val="left" w:pos="541"/>
        </w:tabs>
        <w:spacing w:before="279" w:line="360" w:lineRule="auto"/>
        <w:ind w:left="541" w:hanging="541"/>
      </w:pPr>
      <w:bookmarkStart w:id="22" w:name="2.1.1_Definition_and_Classification_of_I"/>
      <w:bookmarkEnd w:id="22"/>
      <w:r w:rsidRPr="00BE45D3">
        <w:t>Definition</w:t>
      </w:r>
      <w:r w:rsidRPr="00BE45D3">
        <w:rPr>
          <w:spacing w:val="-3"/>
        </w:rPr>
        <w:t xml:space="preserve"> </w:t>
      </w:r>
      <w:r w:rsidRPr="00BE45D3">
        <w:t>and</w:t>
      </w:r>
      <w:r w:rsidRPr="00BE45D3">
        <w:rPr>
          <w:spacing w:val="-4"/>
        </w:rPr>
        <w:t xml:space="preserve"> </w:t>
      </w:r>
      <w:r w:rsidRPr="00BE45D3">
        <w:t>Classification</w:t>
      </w:r>
      <w:r w:rsidRPr="00BE45D3">
        <w:rPr>
          <w:spacing w:val="-2"/>
        </w:rPr>
        <w:t xml:space="preserve"> </w:t>
      </w:r>
      <w:r w:rsidRPr="00BE45D3">
        <w:t>of</w:t>
      </w:r>
      <w:r w:rsidRPr="00BE45D3">
        <w:rPr>
          <w:spacing w:val="-6"/>
        </w:rPr>
        <w:t xml:space="preserve"> </w:t>
      </w:r>
      <w:r w:rsidRPr="00BE45D3">
        <w:rPr>
          <w:spacing w:val="-2"/>
        </w:rPr>
        <w:t>Ingredients</w:t>
      </w:r>
    </w:p>
    <w:p w:rsidR="00CD1B5C" w:rsidRPr="00BE45D3" w:rsidRDefault="00320666" w:rsidP="00BE45D3">
      <w:pPr>
        <w:pStyle w:val="BodyText"/>
        <w:spacing w:before="267" w:line="360" w:lineRule="auto"/>
        <w:ind w:right="364"/>
      </w:pPr>
      <w:r w:rsidRPr="00BE45D3">
        <w:t>Ingredients in food and beverage production can be defined as any substance used in the preparation, processing, or manufacturing of food and drink products. The classification of ingredients</w:t>
      </w:r>
      <w:r w:rsidRPr="00BE45D3">
        <w:rPr>
          <w:spacing w:val="-2"/>
        </w:rPr>
        <w:t xml:space="preserve"> </w:t>
      </w:r>
      <w:r w:rsidRPr="00BE45D3">
        <w:t>follows</w:t>
      </w:r>
      <w:r w:rsidRPr="00BE45D3">
        <w:rPr>
          <w:spacing w:val="-2"/>
        </w:rPr>
        <w:t xml:space="preserve"> </w:t>
      </w:r>
      <w:r w:rsidRPr="00BE45D3">
        <w:t>several</w:t>
      </w:r>
      <w:r w:rsidRPr="00BE45D3">
        <w:rPr>
          <w:spacing w:val="-8"/>
        </w:rPr>
        <w:t xml:space="preserve"> </w:t>
      </w:r>
      <w:r w:rsidRPr="00BE45D3">
        <w:t>systematic approaches based on</w:t>
      </w:r>
      <w:r w:rsidRPr="00BE45D3">
        <w:rPr>
          <w:spacing w:val="-4"/>
        </w:rPr>
        <w:t xml:space="preserve"> </w:t>
      </w:r>
      <w:r w:rsidRPr="00BE45D3">
        <w:t xml:space="preserve">their origin, function, and processing </w:t>
      </w:r>
      <w:r w:rsidRPr="00BE45D3">
        <w:rPr>
          <w:spacing w:val="-2"/>
        </w:rPr>
        <w:t>level.</w:t>
      </w:r>
    </w:p>
    <w:p w:rsidR="00CD1B5C" w:rsidRPr="00BE45D3" w:rsidRDefault="00320666" w:rsidP="00BE45D3">
      <w:pPr>
        <w:pStyle w:val="BodyText"/>
        <w:spacing w:before="275" w:line="360" w:lineRule="auto"/>
        <w:ind w:right="363"/>
      </w:pPr>
      <w:r w:rsidRPr="00BE45D3">
        <w:t>Primary classification divides ingredients into natural and synthetic categories. Natural ingredients</w:t>
      </w:r>
      <w:r w:rsidRPr="00BE45D3">
        <w:rPr>
          <w:spacing w:val="67"/>
        </w:rPr>
        <w:t xml:space="preserve"> </w:t>
      </w:r>
      <w:r w:rsidRPr="00BE45D3">
        <w:t>are</w:t>
      </w:r>
      <w:r w:rsidRPr="00BE45D3">
        <w:rPr>
          <w:spacing w:val="65"/>
        </w:rPr>
        <w:t xml:space="preserve"> </w:t>
      </w:r>
      <w:r w:rsidRPr="00BE45D3">
        <w:t>derived</w:t>
      </w:r>
      <w:r w:rsidRPr="00BE45D3">
        <w:rPr>
          <w:spacing w:val="71"/>
        </w:rPr>
        <w:t xml:space="preserve"> </w:t>
      </w:r>
      <w:r w:rsidRPr="00BE45D3">
        <w:t>directly</w:t>
      </w:r>
      <w:r w:rsidRPr="00BE45D3">
        <w:rPr>
          <w:spacing w:val="66"/>
        </w:rPr>
        <w:t xml:space="preserve"> </w:t>
      </w:r>
      <w:r w:rsidRPr="00BE45D3">
        <w:t>from</w:t>
      </w:r>
      <w:r w:rsidRPr="00BE45D3">
        <w:rPr>
          <w:spacing w:val="63"/>
        </w:rPr>
        <w:t xml:space="preserve"> </w:t>
      </w:r>
      <w:r w:rsidRPr="00BE45D3">
        <w:t>plant,</w:t>
      </w:r>
      <w:r w:rsidRPr="00BE45D3">
        <w:rPr>
          <w:spacing w:val="73"/>
        </w:rPr>
        <w:t xml:space="preserve"> </w:t>
      </w:r>
      <w:r w:rsidRPr="00BE45D3">
        <w:t>animal,</w:t>
      </w:r>
      <w:r w:rsidRPr="00BE45D3">
        <w:rPr>
          <w:spacing w:val="73"/>
        </w:rPr>
        <w:t xml:space="preserve"> </w:t>
      </w:r>
      <w:r w:rsidRPr="00BE45D3">
        <w:t>or</w:t>
      </w:r>
      <w:r w:rsidRPr="00BE45D3">
        <w:rPr>
          <w:spacing w:val="68"/>
        </w:rPr>
        <w:t xml:space="preserve"> </w:t>
      </w:r>
      <w:r w:rsidRPr="00BE45D3">
        <w:t>mineral</w:t>
      </w:r>
      <w:r w:rsidRPr="00BE45D3">
        <w:rPr>
          <w:spacing w:val="62"/>
        </w:rPr>
        <w:t xml:space="preserve"> </w:t>
      </w:r>
      <w:r w:rsidRPr="00BE45D3">
        <w:t>sources</w:t>
      </w:r>
      <w:r w:rsidRPr="00BE45D3">
        <w:rPr>
          <w:spacing w:val="69"/>
        </w:rPr>
        <w:t xml:space="preserve"> </w:t>
      </w:r>
      <w:r w:rsidRPr="00BE45D3">
        <w:t>without</w:t>
      </w:r>
      <w:r w:rsidRPr="00BE45D3">
        <w:rPr>
          <w:spacing w:val="72"/>
        </w:rPr>
        <w:t xml:space="preserve"> </w:t>
      </w:r>
      <w:r w:rsidRPr="00BE45D3">
        <w:rPr>
          <w:spacing w:val="-2"/>
        </w:rPr>
        <w:t>significant</w:t>
      </w:r>
    </w:p>
    <w:p w:rsidR="00CD1B5C" w:rsidRPr="00BE45D3" w:rsidRDefault="00320666" w:rsidP="00BE45D3">
      <w:pPr>
        <w:pStyle w:val="BodyText"/>
        <w:spacing w:before="74" w:line="360" w:lineRule="auto"/>
        <w:ind w:right="362"/>
      </w:pPr>
      <w:proofErr w:type="gramStart"/>
      <w:r w:rsidRPr="00BE45D3">
        <w:t>chemical</w:t>
      </w:r>
      <w:proofErr w:type="gramEnd"/>
      <w:r w:rsidRPr="00BE45D3">
        <w:t xml:space="preserve"> modification, while synthetic ingredients are created through chemical processes or significant modification of natural substances. This distinction has become increasingly important as consumers show preference for natural ingredients.</w:t>
      </w:r>
    </w:p>
    <w:p w:rsidR="00CD1B5C" w:rsidRPr="00BE45D3" w:rsidRDefault="00CD1B5C" w:rsidP="00BE45D3">
      <w:pPr>
        <w:pStyle w:val="BodyText"/>
        <w:spacing w:line="360" w:lineRule="auto"/>
        <w:jc w:val="left"/>
      </w:pPr>
    </w:p>
    <w:p w:rsidR="00CD1B5C" w:rsidRPr="00BE45D3" w:rsidRDefault="00320666" w:rsidP="00BE45D3">
      <w:pPr>
        <w:pStyle w:val="BodyText"/>
        <w:spacing w:before="1" w:line="360" w:lineRule="auto"/>
        <w:ind w:right="366"/>
      </w:pPr>
      <w:r w:rsidRPr="00BE45D3">
        <w:t>Functional classification categorizes ingredients based on their role in the final product. Base ingredients provide the fundamental structure and nutrition, including proteins, carbohydrates, and fats. Flavoring ingredients enhance taste and aroma through spices, herbs, extracts, and natural flavors. Functional ingredients serve specific technological purposes such as</w:t>
      </w:r>
      <w:r w:rsidRPr="00BE45D3">
        <w:rPr>
          <w:spacing w:val="40"/>
        </w:rPr>
        <w:t xml:space="preserve"> </w:t>
      </w:r>
      <w:r w:rsidRPr="00BE45D3">
        <w:t>preservation, emulsification, or texture modification.</w:t>
      </w:r>
    </w:p>
    <w:p w:rsidR="00CD1B5C" w:rsidRPr="00BE45D3" w:rsidRDefault="00CD1B5C" w:rsidP="00BE45D3">
      <w:pPr>
        <w:pStyle w:val="BodyText"/>
        <w:spacing w:before="5" w:line="360" w:lineRule="auto"/>
        <w:jc w:val="left"/>
      </w:pPr>
    </w:p>
    <w:p w:rsidR="00CD1B5C" w:rsidRPr="00BE45D3" w:rsidRDefault="00320666" w:rsidP="00BE45D3">
      <w:pPr>
        <w:pStyle w:val="BodyText"/>
        <w:spacing w:line="360" w:lineRule="auto"/>
        <w:ind w:right="360"/>
      </w:pPr>
      <w:r w:rsidRPr="00BE45D3">
        <w:t xml:space="preserve">Processing-level classification distinguishes between raw, minimally processed, and highly processed ingredients. Raw ingredients maintain their natural </w:t>
      </w:r>
      <w:proofErr w:type="gramStart"/>
      <w:r w:rsidRPr="00BE45D3">
        <w:t>state,</w:t>
      </w:r>
      <w:proofErr w:type="gramEnd"/>
      <w:r w:rsidRPr="00BE45D3">
        <w:t xml:space="preserve"> minimally processed ingredients undergo basic preparation such as washing or cutting, while highly processed ingredients experience significant transformation through cooking, fermentation, or chemical </w:t>
      </w:r>
      <w:r w:rsidRPr="00BE45D3">
        <w:rPr>
          <w:spacing w:val="-2"/>
        </w:rPr>
        <w:t>treatment.</w:t>
      </w:r>
    </w:p>
    <w:p w:rsidR="00CD1B5C" w:rsidRPr="00BE45D3" w:rsidRDefault="00CD1B5C" w:rsidP="00BE45D3">
      <w:pPr>
        <w:pStyle w:val="BodyText"/>
        <w:spacing w:before="15" w:line="360" w:lineRule="auto"/>
        <w:jc w:val="left"/>
      </w:pPr>
    </w:p>
    <w:p w:rsidR="00CD1B5C" w:rsidRPr="00BE45D3" w:rsidRDefault="00320666" w:rsidP="00BE45D3">
      <w:pPr>
        <w:pStyle w:val="Heading3"/>
        <w:numPr>
          <w:ilvl w:val="2"/>
          <w:numId w:val="2"/>
        </w:numPr>
        <w:tabs>
          <w:tab w:val="left" w:pos="541"/>
        </w:tabs>
        <w:spacing w:line="360" w:lineRule="auto"/>
        <w:ind w:left="541" w:hanging="541"/>
      </w:pPr>
      <w:bookmarkStart w:id="23" w:name="2.1.2_Characteristics_of_Quality_Ingredi"/>
      <w:bookmarkEnd w:id="23"/>
      <w:r w:rsidRPr="00BE45D3">
        <w:t>Characteristics</w:t>
      </w:r>
      <w:r w:rsidRPr="00BE45D3">
        <w:rPr>
          <w:spacing w:val="-4"/>
        </w:rPr>
        <w:t xml:space="preserve"> </w:t>
      </w:r>
      <w:r w:rsidRPr="00BE45D3">
        <w:t>of</w:t>
      </w:r>
      <w:r w:rsidRPr="00BE45D3">
        <w:rPr>
          <w:spacing w:val="-4"/>
        </w:rPr>
        <w:t xml:space="preserve"> </w:t>
      </w:r>
      <w:r w:rsidRPr="00BE45D3">
        <w:t>Quality</w:t>
      </w:r>
      <w:r w:rsidRPr="00BE45D3">
        <w:rPr>
          <w:spacing w:val="-1"/>
        </w:rPr>
        <w:t xml:space="preserve"> </w:t>
      </w:r>
      <w:r w:rsidRPr="00BE45D3">
        <w:rPr>
          <w:spacing w:val="-2"/>
        </w:rPr>
        <w:t>Ingredients</w:t>
      </w:r>
    </w:p>
    <w:p w:rsidR="00CD1B5C" w:rsidRPr="00BE45D3" w:rsidRDefault="00320666" w:rsidP="00BE45D3">
      <w:pPr>
        <w:pStyle w:val="BodyText"/>
        <w:spacing w:before="272" w:line="360" w:lineRule="auto"/>
        <w:ind w:right="368"/>
      </w:pPr>
      <w:r w:rsidRPr="00BE45D3">
        <w:t>Quality ingredients possess specific characteristics that distinguish them from standard or</w:t>
      </w:r>
      <w:r w:rsidRPr="00BE45D3">
        <w:rPr>
          <w:spacing w:val="40"/>
        </w:rPr>
        <w:t xml:space="preserve"> </w:t>
      </w:r>
      <w:r w:rsidRPr="00BE45D3">
        <w:t>inferior alternatives. Physical characteristics include appropriate color, texture, size, and appearance that indicate freshness and proper handling. Quality ingredients typically exhibit consistent physical properties that enable predictable processing and final product outcomes.</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64"/>
      </w:pPr>
      <w:r w:rsidRPr="00BE45D3">
        <w:t>Chemical</w:t>
      </w:r>
      <w:r w:rsidRPr="00BE45D3">
        <w:rPr>
          <w:spacing w:val="-12"/>
        </w:rPr>
        <w:t xml:space="preserve"> </w:t>
      </w:r>
      <w:r w:rsidRPr="00BE45D3">
        <w:t>characteristics</w:t>
      </w:r>
      <w:r w:rsidRPr="00BE45D3">
        <w:rPr>
          <w:spacing w:val="-5"/>
        </w:rPr>
        <w:t xml:space="preserve"> </w:t>
      </w:r>
      <w:r w:rsidRPr="00BE45D3">
        <w:t>encompass</w:t>
      </w:r>
      <w:r w:rsidRPr="00BE45D3">
        <w:rPr>
          <w:spacing w:val="-2"/>
        </w:rPr>
        <w:t xml:space="preserve"> </w:t>
      </w:r>
      <w:r w:rsidRPr="00BE45D3">
        <w:t>nutritional</w:t>
      </w:r>
      <w:r w:rsidRPr="00BE45D3">
        <w:rPr>
          <w:spacing w:val="-8"/>
        </w:rPr>
        <w:t xml:space="preserve"> </w:t>
      </w:r>
      <w:r w:rsidRPr="00BE45D3">
        <w:t>composition,</w:t>
      </w:r>
      <w:r w:rsidRPr="00BE45D3">
        <w:rPr>
          <w:spacing w:val="-2"/>
        </w:rPr>
        <w:t xml:space="preserve"> </w:t>
      </w:r>
      <w:r w:rsidRPr="00BE45D3">
        <w:t>pH levels, moisture</w:t>
      </w:r>
      <w:r w:rsidRPr="00BE45D3">
        <w:rPr>
          <w:spacing w:val="-4"/>
        </w:rPr>
        <w:t xml:space="preserve"> </w:t>
      </w:r>
      <w:r w:rsidRPr="00BE45D3">
        <w:t>content,</w:t>
      </w:r>
      <w:r w:rsidRPr="00BE45D3">
        <w:rPr>
          <w:spacing w:val="-2"/>
        </w:rPr>
        <w:t xml:space="preserve"> </w:t>
      </w:r>
      <w:r w:rsidRPr="00BE45D3">
        <w:t>and</w:t>
      </w:r>
      <w:r w:rsidRPr="00BE45D3">
        <w:rPr>
          <w:spacing w:val="-8"/>
        </w:rPr>
        <w:t xml:space="preserve"> </w:t>
      </w:r>
      <w:r w:rsidRPr="00BE45D3">
        <w:t>the presence or</w:t>
      </w:r>
      <w:r w:rsidRPr="00BE45D3">
        <w:rPr>
          <w:spacing w:val="-1"/>
        </w:rPr>
        <w:t xml:space="preserve"> </w:t>
      </w:r>
      <w:r w:rsidRPr="00BE45D3">
        <w:t>absence of</w:t>
      </w:r>
      <w:r w:rsidRPr="00BE45D3">
        <w:rPr>
          <w:spacing w:val="-4"/>
        </w:rPr>
        <w:t xml:space="preserve"> </w:t>
      </w:r>
      <w:r w:rsidRPr="00BE45D3">
        <w:t>contaminants. Quality</w:t>
      </w:r>
      <w:r w:rsidRPr="00BE45D3">
        <w:rPr>
          <w:spacing w:val="-2"/>
        </w:rPr>
        <w:t xml:space="preserve"> </w:t>
      </w:r>
      <w:r w:rsidRPr="00BE45D3">
        <w:t>ingredients maintain</w:t>
      </w:r>
      <w:r w:rsidRPr="00BE45D3">
        <w:rPr>
          <w:spacing w:val="-2"/>
        </w:rPr>
        <w:t xml:space="preserve"> </w:t>
      </w:r>
      <w:r w:rsidRPr="00BE45D3">
        <w:t>optimal</w:t>
      </w:r>
      <w:r w:rsidRPr="00BE45D3">
        <w:rPr>
          <w:spacing w:val="-6"/>
        </w:rPr>
        <w:t xml:space="preserve"> </w:t>
      </w:r>
      <w:r w:rsidRPr="00BE45D3">
        <w:t>chemical</w:t>
      </w:r>
      <w:r w:rsidRPr="00BE45D3">
        <w:rPr>
          <w:spacing w:val="-6"/>
        </w:rPr>
        <w:t xml:space="preserve"> </w:t>
      </w:r>
      <w:r w:rsidRPr="00BE45D3">
        <w:t xml:space="preserve">profiles that support desired flavors, textures, and nutritional values while minimizing harmful substances such as pesticides, heavy metals, or my </w:t>
      </w:r>
      <w:proofErr w:type="spellStart"/>
      <w:r w:rsidRPr="00BE45D3">
        <w:t>cotoxins</w:t>
      </w:r>
      <w:proofErr w:type="spellEnd"/>
      <w:r w:rsidRPr="00BE45D3">
        <w:t>.</w:t>
      </w:r>
    </w:p>
    <w:p w:rsidR="00CD1B5C" w:rsidRPr="00BE45D3" w:rsidRDefault="00320666" w:rsidP="00BE45D3">
      <w:pPr>
        <w:pStyle w:val="BodyText"/>
        <w:spacing w:before="267" w:line="360" w:lineRule="auto"/>
        <w:ind w:right="359"/>
      </w:pPr>
      <w:r w:rsidRPr="00BE45D3">
        <w:t>Microbiological characteristics involve the presence of beneficial microorganisms and the absence of harmful pathogens. Quality ingredients demonstrate appropriate microbial loads that support food safety while potentially contributing beneficial bacteria in fermented products.</w:t>
      </w:r>
    </w:p>
    <w:p w:rsidR="00CD1B5C" w:rsidRPr="00BE45D3" w:rsidRDefault="00320666" w:rsidP="00BE45D3">
      <w:pPr>
        <w:pStyle w:val="BodyText"/>
        <w:spacing w:before="273" w:line="360" w:lineRule="auto"/>
        <w:ind w:right="361"/>
      </w:pPr>
      <w:r w:rsidRPr="00BE45D3">
        <w:t xml:space="preserve">Sensory characteristics include taste, aroma, texture, and visual appeal that directly influence consumer acceptance. Quality ingredients provide superior sensory experiences through concentrated flavors, appealing aromas, and desirable textures that enhance the overall product </w:t>
      </w:r>
      <w:r w:rsidRPr="00BE45D3">
        <w:rPr>
          <w:spacing w:val="-2"/>
        </w:rPr>
        <w:t>quality.</w:t>
      </w:r>
    </w:p>
    <w:p w:rsidR="00CD1B5C" w:rsidRPr="00BE45D3" w:rsidRDefault="00320666" w:rsidP="00BE45D3">
      <w:pPr>
        <w:pStyle w:val="BodyText"/>
        <w:spacing w:before="273" w:line="360" w:lineRule="auto"/>
        <w:ind w:right="363"/>
      </w:pPr>
      <w:r w:rsidRPr="00BE45D3">
        <w:t>Functional characteristics relate to how ingredients behave during processing and storage. Quality ingredients</w:t>
      </w:r>
      <w:r w:rsidRPr="00BE45D3">
        <w:rPr>
          <w:spacing w:val="-1"/>
        </w:rPr>
        <w:t xml:space="preserve"> </w:t>
      </w:r>
      <w:r w:rsidRPr="00BE45D3">
        <w:t>demonstrate consistent performance, appropriate shelf life, and compatibility with other ingredients and processing conditions.</w:t>
      </w:r>
    </w:p>
    <w:p w:rsidR="00CD1B5C" w:rsidRPr="00BE45D3" w:rsidRDefault="00CD1B5C" w:rsidP="00BE45D3">
      <w:pPr>
        <w:pStyle w:val="BodyText"/>
        <w:spacing w:before="1" w:line="360" w:lineRule="auto"/>
        <w:jc w:val="left"/>
      </w:pPr>
    </w:p>
    <w:p w:rsidR="00CD1B5C" w:rsidRPr="00BE45D3" w:rsidRDefault="00320666" w:rsidP="00BE45D3">
      <w:pPr>
        <w:pStyle w:val="Heading3"/>
        <w:numPr>
          <w:ilvl w:val="2"/>
          <w:numId w:val="2"/>
        </w:numPr>
        <w:tabs>
          <w:tab w:val="left" w:pos="541"/>
        </w:tabs>
        <w:spacing w:line="360" w:lineRule="auto"/>
        <w:ind w:left="541" w:hanging="541"/>
      </w:pPr>
      <w:bookmarkStart w:id="24" w:name="2.1.3_Importance_of_Quality_Ingredients_"/>
      <w:bookmarkEnd w:id="24"/>
      <w:r w:rsidRPr="00BE45D3">
        <w:t>Importance</w:t>
      </w:r>
      <w:r w:rsidRPr="00BE45D3">
        <w:rPr>
          <w:spacing w:val="-5"/>
        </w:rPr>
        <w:t xml:space="preserve"> </w:t>
      </w:r>
      <w:r w:rsidRPr="00BE45D3">
        <w:t>of</w:t>
      </w:r>
      <w:r w:rsidRPr="00BE45D3">
        <w:rPr>
          <w:spacing w:val="-5"/>
        </w:rPr>
        <w:t xml:space="preserve"> </w:t>
      </w:r>
      <w:r w:rsidRPr="00BE45D3">
        <w:t>Quality</w:t>
      </w:r>
      <w:r w:rsidRPr="00BE45D3">
        <w:rPr>
          <w:spacing w:val="-2"/>
        </w:rPr>
        <w:t xml:space="preserve"> </w:t>
      </w:r>
      <w:r w:rsidRPr="00BE45D3">
        <w:t>Ingredients</w:t>
      </w:r>
      <w:r w:rsidRPr="00BE45D3">
        <w:rPr>
          <w:spacing w:val="-4"/>
        </w:rPr>
        <w:t xml:space="preserve"> </w:t>
      </w:r>
      <w:r w:rsidRPr="00BE45D3">
        <w:t>in</w:t>
      </w:r>
      <w:r w:rsidRPr="00BE45D3">
        <w:rPr>
          <w:spacing w:val="-1"/>
        </w:rPr>
        <w:t xml:space="preserve"> </w:t>
      </w:r>
      <w:r w:rsidRPr="00BE45D3">
        <w:t>Food</w:t>
      </w:r>
      <w:r w:rsidRPr="00BE45D3">
        <w:rPr>
          <w:spacing w:val="-2"/>
        </w:rPr>
        <w:t xml:space="preserve"> Production</w:t>
      </w:r>
    </w:p>
    <w:p w:rsidR="00CD1B5C" w:rsidRPr="00BE45D3" w:rsidRDefault="00320666" w:rsidP="00BE45D3">
      <w:pPr>
        <w:pStyle w:val="BodyText"/>
        <w:spacing w:before="272" w:line="360" w:lineRule="auto"/>
        <w:ind w:right="355"/>
      </w:pPr>
      <w:r w:rsidRPr="00BE45D3">
        <w:t>Quality ingredients serve as the foundation for successful food production, influencing every aspect of the final product from sensory appeal to nutritional value. The importance of quality ingredients in food production manifests through multiple interconnected factors.</w:t>
      </w:r>
    </w:p>
    <w:p w:rsidR="00CD1B5C" w:rsidRPr="00BE45D3" w:rsidRDefault="00320666" w:rsidP="00BE45D3">
      <w:pPr>
        <w:pStyle w:val="BodyText"/>
        <w:spacing w:before="273" w:line="360" w:lineRule="auto"/>
        <w:ind w:right="364"/>
      </w:pPr>
      <w:r w:rsidRPr="00BE45D3">
        <w:t>Sensory impact represents the most immediately recognizable benefit of quality ingredients. Superior raw materials provide enhanced flavors, better textures, and more appealing visual characteristics</w:t>
      </w:r>
      <w:r w:rsidRPr="00BE45D3">
        <w:rPr>
          <w:spacing w:val="12"/>
        </w:rPr>
        <w:t xml:space="preserve"> </w:t>
      </w:r>
      <w:r w:rsidRPr="00BE45D3">
        <w:t>that</w:t>
      </w:r>
      <w:r w:rsidRPr="00BE45D3">
        <w:rPr>
          <w:spacing w:val="21"/>
        </w:rPr>
        <w:t xml:space="preserve"> </w:t>
      </w:r>
      <w:r w:rsidRPr="00BE45D3">
        <w:t>directly</w:t>
      </w:r>
      <w:r w:rsidRPr="00BE45D3">
        <w:rPr>
          <w:spacing w:val="11"/>
        </w:rPr>
        <w:t xml:space="preserve"> </w:t>
      </w:r>
      <w:r w:rsidRPr="00BE45D3">
        <w:t>translate</w:t>
      </w:r>
      <w:r w:rsidRPr="00BE45D3">
        <w:rPr>
          <w:spacing w:val="11"/>
        </w:rPr>
        <w:t xml:space="preserve"> </w:t>
      </w:r>
      <w:r w:rsidRPr="00BE45D3">
        <w:t>to</w:t>
      </w:r>
      <w:r w:rsidRPr="00BE45D3">
        <w:rPr>
          <w:spacing w:val="21"/>
        </w:rPr>
        <w:t xml:space="preserve"> </w:t>
      </w:r>
      <w:r w:rsidRPr="00BE45D3">
        <w:t>consumer</w:t>
      </w:r>
      <w:r w:rsidRPr="00BE45D3">
        <w:rPr>
          <w:spacing w:val="17"/>
        </w:rPr>
        <w:t xml:space="preserve"> </w:t>
      </w:r>
      <w:r w:rsidRPr="00BE45D3">
        <w:t>satisfaction.</w:t>
      </w:r>
      <w:r w:rsidRPr="00BE45D3">
        <w:rPr>
          <w:spacing w:val="18"/>
        </w:rPr>
        <w:t xml:space="preserve"> </w:t>
      </w:r>
      <w:r w:rsidRPr="00BE45D3">
        <w:t>Quality</w:t>
      </w:r>
      <w:r w:rsidRPr="00BE45D3">
        <w:rPr>
          <w:spacing w:val="6"/>
        </w:rPr>
        <w:t xml:space="preserve"> </w:t>
      </w:r>
      <w:r w:rsidRPr="00BE45D3">
        <w:t>proteins</w:t>
      </w:r>
      <w:r w:rsidRPr="00BE45D3">
        <w:rPr>
          <w:spacing w:val="15"/>
        </w:rPr>
        <w:t xml:space="preserve"> </w:t>
      </w:r>
      <w:r w:rsidRPr="00BE45D3">
        <w:t>offer</w:t>
      </w:r>
      <w:r w:rsidRPr="00BE45D3">
        <w:rPr>
          <w:spacing w:val="17"/>
        </w:rPr>
        <w:t xml:space="preserve"> </w:t>
      </w:r>
      <w:r w:rsidRPr="00BE45D3">
        <w:t>better</w:t>
      </w:r>
      <w:r w:rsidRPr="00BE45D3">
        <w:rPr>
          <w:spacing w:val="9"/>
        </w:rPr>
        <w:t xml:space="preserve"> </w:t>
      </w:r>
      <w:r w:rsidRPr="00BE45D3">
        <w:rPr>
          <w:spacing w:val="-2"/>
        </w:rPr>
        <w:t>taste</w:t>
      </w:r>
    </w:p>
    <w:p w:rsidR="00CD1B5C" w:rsidRPr="00BE45D3" w:rsidRDefault="00CD1B5C" w:rsidP="00BE45D3">
      <w:pPr>
        <w:pStyle w:val="BodyText"/>
        <w:spacing w:line="360" w:lineRule="auto"/>
        <w:sectPr w:rsidR="00CD1B5C" w:rsidRPr="00BE45D3">
          <w:pgSz w:w="12240" w:h="15840"/>
          <w:pgMar w:top="820" w:right="1080" w:bottom="280" w:left="1440" w:header="720" w:footer="720" w:gutter="0"/>
          <w:cols w:space="720"/>
        </w:sectPr>
      </w:pPr>
    </w:p>
    <w:p w:rsidR="00CD1B5C" w:rsidRPr="00BE45D3" w:rsidRDefault="00320666" w:rsidP="00BE45D3">
      <w:pPr>
        <w:pStyle w:val="BodyText"/>
        <w:spacing w:before="74" w:line="360" w:lineRule="auto"/>
        <w:ind w:right="364"/>
      </w:pPr>
      <w:proofErr w:type="gramStart"/>
      <w:r w:rsidRPr="00BE45D3">
        <w:t>and</w:t>
      </w:r>
      <w:proofErr w:type="gramEnd"/>
      <w:r w:rsidRPr="00BE45D3">
        <w:t xml:space="preserve"> texture, while quality produce provides vibrant colors and fresh flavors that cannot be replicated through processing techniques alone.</w:t>
      </w:r>
    </w:p>
    <w:p w:rsidR="00CD1B5C" w:rsidRPr="00BE45D3" w:rsidRDefault="00320666" w:rsidP="00BE45D3">
      <w:pPr>
        <w:pStyle w:val="BodyText"/>
        <w:spacing w:before="273" w:line="360" w:lineRule="auto"/>
        <w:ind w:right="361"/>
      </w:pPr>
      <w:r w:rsidRPr="00BE45D3">
        <w:t>Nutritional value depends heavily on ingredient quality, as processing and storage can significantly reduce the nutritional content of raw materials. Quality ingredients typically retain higher levels of vitamins, minerals, and bioactive compounds that contribute to the overall nutritional profile of finished products.</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58"/>
      </w:pPr>
      <w:r w:rsidRPr="00BE45D3">
        <w:t>Processing efficiency improves when using quality ingredients, as they tend to behave more predictably during cooking, mixing, and other production processes. This consistency reduces waste, minimizes processing time, and enables more efficient production schedules.</w:t>
      </w:r>
    </w:p>
    <w:p w:rsidR="00CD1B5C" w:rsidRPr="00BE45D3" w:rsidRDefault="00320666" w:rsidP="00BE45D3">
      <w:pPr>
        <w:pStyle w:val="BodyText"/>
        <w:spacing w:before="273" w:line="360" w:lineRule="auto"/>
        <w:ind w:right="363"/>
      </w:pPr>
      <w:r w:rsidRPr="00BE45D3">
        <w:t>Product stability and shelf life benefit from</w:t>
      </w:r>
      <w:r w:rsidRPr="00BE45D3">
        <w:rPr>
          <w:spacing w:val="-2"/>
        </w:rPr>
        <w:t xml:space="preserve"> </w:t>
      </w:r>
      <w:r w:rsidRPr="00BE45D3">
        <w:t xml:space="preserve">quality ingredients through reduced microbial loads, appropriate moisture content, and natural preservation properties. Quality ingredients often require fewer artificial preservatives while maintaining longer shelf life and better storage </w:t>
      </w:r>
      <w:r w:rsidRPr="00BE45D3">
        <w:rPr>
          <w:spacing w:val="-2"/>
        </w:rPr>
        <w:t>characteristics.</w:t>
      </w:r>
    </w:p>
    <w:p w:rsidR="00CD1B5C" w:rsidRPr="00BE45D3" w:rsidRDefault="00CD1B5C" w:rsidP="00BE45D3">
      <w:pPr>
        <w:pStyle w:val="BodyText"/>
        <w:spacing w:before="13" w:line="360" w:lineRule="auto"/>
        <w:jc w:val="left"/>
      </w:pPr>
    </w:p>
    <w:p w:rsidR="00CD1B5C" w:rsidRPr="00BE45D3" w:rsidRDefault="00320666" w:rsidP="00BE45D3">
      <w:pPr>
        <w:pStyle w:val="Heading3"/>
        <w:numPr>
          <w:ilvl w:val="2"/>
          <w:numId w:val="2"/>
        </w:numPr>
        <w:tabs>
          <w:tab w:val="left" w:pos="541"/>
        </w:tabs>
        <w:spacing w:line="360" w:lineRule="auto"/>
        <w:ind w:left="541" w:hanging="541"/>
      </w:pPr>
      <w:bookmarkStart w:id="25" w:name="2.1.4_Importance_of_Quality_Ingredients_"/>
      <w:bookmarkEnd w:id="25"/>
      <w:r w:rsidRPr="00BE45D3">
        <w:t>Importance</w:t>
      </w:r>
      <w:r w:rsidRPr="00BE45D3">
        <w:rPr>
          <w:spacing w:val="-7"/>
        </w:rPr>
        <w:t xml:space="preserve"> </w:t>
      </w:r>
      <w:r w:rsidRPr="00BE45D3">
        <w:t>of</w:t>
      </w:r>
      <w:r w:rsidRPr="00BE45D3">
        <w:rPr>
          <w:spacing w:val="-6"/>
        </w:rPr>
        <w:t xml:space="preserve"> </w:t>
      </w:r>
      <w:r w:rsidRPr="00BE45D3">
        <w:t>Quality</w:t>
      </w:r>
      <w:r w:rsidRPr="00BE45D3">
        <w:rPr>
          <w:spacing w:val="-3"/>
        </w:rPr>
        <w:t xml:space="preserve"> </w:t>
      </w:r>
      <w:r w:rsidRPr="00BE45D3">
        <w:t>Ingredients</w:t>
      </w:r>
      <w:r w:rsidRPr="00BE45D3">
        <w:rPr>
          <w:spacing w:val="-6"/>
        </w:rPr>
        <w:t xml:space="preserve"> </w:t>
      </w:r>
      <w:r w:rsidRPr="00BE45D3">
        <w:t>in</w:t>
      </w:r>
      <w:r w:rsidRPr="00BE45D3">
        <w:rPr>
          <w:spacing w:val="-2"/>
        </w:rPr>
        <w:t xml:space="preserve"> </w:t>
      </w:r>
      <w:r w:rsidRPr="00BE45D3">
        <w:t>Beverage</w:t>
      </w:r>
      <w:r w:rsidRPr="00BE45D3">
        <w:rPr>
          <w:spacing w:val="-4"/>
        </w:rPr>
        <w:t xml:space="preserve"> </w:t>
      </w:r>
      <w:r w:rsidRPr="00BE45D3">
        <w:rPr>
          <w:spacing w:val="-2"/>
        </w:rPr>
        <w:t>Production</w:t>
      </w:r>
    </w:p>
    <w:p w:rsidR="00CD1B5C" w:rsidRPr="00BE45D3" w:rsidRDefault="00320666" w:rsidP="00BE45D3">
      <w:pPr>
        <w:pStyle w:val="BodyText"/>
        <w:spacing w:before="271" w:line="360" w:lineRule="auto"/>
        <w:ind w:right="370"/>
      </w:pPr>
      <w:r w:rsidRPr="00BE45D3">
        <w:t>Beverage production presents unique challenges and opportunities for quality ingredient utilization. The liquid nature of beverages means that ingredient quality directly impacts clarity, color, flavor, and stability in ways that are immediately apparent to consumers.</w:t>
      </w:r>
    </w:p>
    <w:p w:rsidR="00CD1B5C" w:rsidRPr="00BE45D3" w:rsidRDefault="00320666" w:rsidP="00BE45D3">
      <w:pPr>
        <w:pStyle w:val="BodyText"/>
        <w:spacing w:before="273" w:line="360" w:lineRule="auto"/>
        <w:ind w:right="356"/>
      </w:pPr>
      <w:r w:rsidRPr="00BE45D3">
        <w:t>Flavor development in beverages depends almost entirely on ingredient quality, as there are fewer opportunities to mask or compensate for inferior ingredients compared to solid foods. Quality fruits, herbs, and other flavoring agents provide the complex flavor profiles that distinguish premium beverages from standard alternatives.</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63"/>
      </w:pPr>
      <w:r w:rsidRPr="00BE45D3">
        <w:t>Clarity and appearance are critical factors in beverage acceptance, particularly for clear beverages where any turbidity or color defects are immediately visible. Quality ingredients contribute to better clarity through reduced protein content, appropriate pH levels, and minimal particulate matter.</w:t>
      </w:r>
    </w:p>
    <w:p w:rsidR="00CD1B5C" w:rsidRPr="00BE45D3" w:rsidRDefault="00320666" w:rsidP="00BE45D3">
      <w:pPr>
        <w:pStyle w:val="BodyText"/>
        <w:spacing w:before="273" w:line="360" w:lineRule="auto"/>
        <w:ind w:right="359"/>
      </w:pPr>
      <w:r w:rsidRPr="00BE45D3">
        <w:t>Stability challenges in beverages include sedimentation, color changes, and flavor degradation over time. Quality</w:t>
      </w:r>
      <w:r w:rsidRPr="00BE45D3">
        <w:rPr>
          <w:spacing w:val="-1"/>
        </w:rPr>
        <w:t xml:space="preserve"> </w:t>
      </w:r>
      <w:r w:rsidRPr="00BE45D3">
        <w:t>ingredients provide better stability</w:t>
      </w:r>
      <w:r w:rsidRPr="00BE45D3">
        <w:rPr>
          <w:spacing w:val="-5"/>
        </w:rPr>
        <w:t xml:space="preserve"> </w:t>
      </w:r>
      <w:r w:rsidRPr="00BE45D3">
        <w:t>through</w:t>
      </w:r>
      <w:r w:rsidRPr="00BE45D3">
        <w:rPr>
          <w:spacing w:val="-1"/>
        </w:rPr>
        <w:t xml:space="preserve"> </w:t>
      </w:r>
      <w:r w:rsidRPr="00BE45D3">
        <w:t>appropriate chemical</w:t>
      </w:r>
      <w:r w:rsidRPr="00BE45D3">
        <w:rPr>
          <w:spacing w:val="-1"/>
        </w:rPr>
        <w:t xml:space="preserve"> </w:t>
      </w:r>
      <w:r w:rsidRPr="00BE45D3">
        <w:t>composition, reduced enzyme activity, and compatible pH levels that minimize undesirable reactions.</w:t>
      </w:r>
    </w:p>
    <w:p w:rsidR="00CD1B5C" w:rsidRPr="00BE45D3" w:rsidRDefault="00320666" w:rsidP="00BE45D3">
      <w:pPr>
        <w:pStyle w:val="BodyText"/>
        <w:spacing w:before="268" w:line="360" w:lineRule="auto"/>
        <w:ind w:right="365"/>
      </w:pPr>
      <w:r w:rsidRPr="00BE45D3">
        <w:t>Fermentation processes in alcoholic beverages depend heavily on ingredient quality, as the fermentation organisms require specific nutrients and conditions to produce desired flavors and alcohol content. Quality grains, fruits, and other fermentation substrates provide the necessary nutrients while minimizing off-flavors and contamination risks.</w:t>
      </w:r>
    </w:p>
    <w:p w:rsidR="00CD1B5C" w:rsidRPr="00BE45D3" w:rsidRDefault="00CD1B5C" w:rsidP="00BE45D3">
      <w:pPr>
        <w:pStyle w:val="BodyText"/>
        <w:spacing w:before="6" w:line="360" w:lineRule="auto"/>
        <w:jc w:val="left"/>
      </w:pPr>
    </w:p>
    <w:p w:rsidR="00CD1B5C" w:rsidRPr="00BE45D3" w:rsidRDefault="00320666" w:rsidP="00BE45D3">
      <w:pPr>
        <w:pStyle w:val="Heading3"/>
        <w:numPr>
          <w:ilvl w:val="2"/>
          <w:numId w:val="2"/>
        </w:numPr>
        <w:tabs>
          <w:tab w:val="left" w:pos="541"/>
        </w:tabs>
        <w:spacing w:line="360" w:lineRule="auto"/>
        <w:ind w:left="541" w:hanging="541"/>
      </w:pPr>
      <w:bookmarkStart w:id="26" w:name="2.1.5_Food_Safety_and_Hygiene_in_Ingredi"/>
      <w:bookmarkEnd w:id="26"/>
      <w:r w:rsidRPr="00BE45D3">
        <w:t>Food</w:t>
      </w:r>
      <w:r w:rsidRPr="00BE45D3">
        <w:rPr>
          <w:spacing w:val="-2"/>
        </w:rPr>
        <w:t xml:space="preserve"> </w:t>
      </w:r>
      <w:r w:rsidRPr="00BE45D3">
        <w:t>Safety</w:t>
      </w:r>
      <w:r w:rsidRPr="00BE45D3">
        <w:rPr>
          <w:spacing w:val="-2"/>
        </w:rPr>
        <w:t xml:space="preserve"> </w:t>
      </w:r>
      <w:r w:rsidRPr="00BE45D3">
        <w:t>and</w:t>
      </w:r>
      <w:r w:rsidRPr="00BE45D3">
        <w:rPr>
          <w:spacing w:val="-6"/>
        </w:rPr>
        <w:t xml:space="preserve"> </w:t>
      </w:r>
      <w:r w:rsidRPr="00BE45D3">
        <w:t>Hygiene</w:t>
      </w:r>
      <w:r w:rsidRPr="00BE45D3">
        <w:rPr>
          <w:spacing w:val="-3"/>
        </w:rPr>
        <w:t xml:space="preserve"> </w:t>
      </w:r>
      <w:r w:rsidRPr="00BE45D3">
        <w:t>in</w:t>
      </w:r>
      <w:r w:rsidRPr="00BE45D3">
        <w:rPr>
          <w:spacing w:val="-2"/>
        </w:rPr>
        <w:t xml:space="preserve"> </w:t>
      </w:r>
      <w:r w:rsidRPr="00BE45D3">
        <w:t>Ingredient</w:t>
      </w:r>
      <w:r w:rsidRPr="00BE45D3">
        <w:rPr>
          <w:spacing w:val="1"/>
        </w:rPr>
        <w:t xml:space="preserve"> </w:t>
      </w:r>
      <w:r w:rsidRPr="00BE45D3">
        <w:rPr>
          <w:spacing w:val="-2"/>
        </w:rPr>
        <w:t>Handling</w:t>
      </w:r>
    </w:p>
    <w:p w:rsidR="00CD1B5C" w:rsidRPr="00BE45D3" w:rsidRDefault="00320666" w:rsidP="00BE45D3">
      <w:pPr>
        <w:pStyle w:val="BodyText"/>
        <w:spacing w:before="271" w:line="360" w:lineRule="auto"/>
        <w:ind w:right="364"/>
      </w:pPr>
      <w:r w:rsidRPr="00BE45D3">
        <w:t>Food</w:t>
      </w:r>
      <w:r w:rsidRPr="00BE45D3">
        <w:rPr>
          <w:spacing w:val="-7"/>
        </w:rPr>
        <w:t xml:space="preserve"> </w:t>
      </w:r>
      <w:r w:rsidRPr="00BE45D3">
        <w:t>safety</w:t>
      </w:r>
      <w:r w:rsidRPr="00BE45D3">
        <w:rPr>
          <w:spacing w:val="-12"/>
        </w:rPr>
        <w:t xml:space="preserve"> </w:t>
      </w:r>
      <w:r w:rsidRPr="00BE45D3">
        <w:t>and</w:t>
      </w:r>
      <w:r w:rsidRPr="00BE45D3">
        <w:rPr>
          <w:spacing w:val="-3"/>
        </w:rPr>
        <w:t xml:space="preserve"> </w:t>
      </w:r>
      <w:r w:rsidRPr="00BE45D3">
        <w:t>hygiene</w:t>
      </w:r>
      <w:r w:rsidRPr="00BE45D3">
        <w:rPr>
          <w:spacing w:val="-4"/>
        </w:rPr>
        <w:t xml:space="preserve"> </w:t>
      </w:r>
      <w:r w:rsidRPr="00BE45D3">
        <w:t>considerations</w:t>
      </w:r>
      <w:r w:rsidRPr="00BE45D3">
        <w:rPr>
          <w:spacing w:val="-5"/>
        </w:rPr>
        <w:t xml:space="preserve"> </w:t>
      </w:r>
      <w:r w:rsidRPr="00BE45D3">
        <w:t>are</w:t>
      </w:r>
      <w:r w:rsidRPr="00BE45D3">
        <w:rPr>
          <w:spacing w:val="-4"/>
        </w:rPr>
        <w:t xml:space="preserve"> </w:t>
      </w:r>
      <w:r w:rsidRPr="00BE45D3">
        <w:t>paramount in</w:t>
      </w:r>
      <w:r w:rsidRPr="00BE45D3">
        <w:rPr>
          <w:spacing w:val="-3"/>
        </w:rPr>
        <w:t xml:space="preserve"> </w:t>
      </w:r>
      <w:r w:rsidRPr="00BE45D3">
        <w:t>ingredient handling,</w:t>
      </w:r>
      <w:r w:rsidRPr="00BE45D3">
        <w:rPr>
          <w:spacing w:val="-1"/>
        </w:rPr>
        <w:t xml:space="preserve"> </w:t>
      </w:r>
      <w:r w:rsidRPr="00BE45D3">
        <w:t>as</w:t>
      </w:r>
      <w:r w:rsidRPr="00BE45D3">
        <w:rPr>
          <w:spacing w:val="-5"/>
        </w:rPr>
        <w:t xml:space="preserve"> </w:t>
      </w:r>
      <w:r w:rsidRPr="00BE45D3">
        <w:t>contaminated</w:t>
      </w:r>
      <w:r w:rsidRPr="00BE45D3">
        <w:rPr>
          <w:spacing w:val="-3"/>
        </w:rPr>
        <w:t xml:space="preserve"> </w:t>
      </w:r>
      <w:r w:rsidRPr="00BE45D3">
        <w:t>or improperly handled ingredients can compromise the safety of entire production batches. The relationship between ingredient quality</w:t>
      </w:r>
      <w:r w:rsidRPr="00BE45D3">
        <w:rPr>
          <w:spacing w:val="-7"/>
        </w:rPr>
        <w:t xml:space="preserve"> </w:t>
      </w:r>
      <w:r w:rsidRPr="00BE45D3">
        <w:t>and food</w:t>
      </w:r>
      <w:r w:rsidRPr="00BE45D3">
        <w:rPr>
          <w:spacing w:val="-3"/>
        </w:rPr>
        <w:t xml:space="preserve"> </w:t>
      </w:r>
      <w:r w:rsidRPr="00BE45D3">
        <w:t>safety</w:t>
      </w:r>
      <w:r w:rsidRPr="00BE45D3">
        <w:rPr>
          <w:spacing w:val="-7"/>
        </w:rPr>
        <w:t xml:space="preserve"> </w:t>
      </w:r>
      <w:r w:rsidRPr="00BE45D3">
        <w:t>extends</w:t>
      </w:r>
      <w:r w:rsidRPr="00BE45D3">
        <w:rPr>
          <w:spacing w:val="-1"/>
        </w:rPr>
        <w:t xml:space="preserve"> </w:t>
      </w:r>
      <w:r w:rsidRPr="00BE45D3">
        <w:t>beyond the absence of</w:t>
      </w:r>
      <w:r w:rsidRPr="00BE45D3">
        <w:rPr>
          <w:spacing w:val="-6"/>
        </w:rPr>
        <w:t xml:space="preserve"> </w:t>
      </w:r>
      <w:r w:rsidRPr="00BE45D3">
        <w:t>pathogens to include proper handling, storage, and preparation practices.</w:t>
      </w:r>
    </w:p>
    <w:p w:rsidR="00CD1B5C" w:rsidRPr="00BE45D3" w:rsidRDefault="00CD1B5C" w:rsidP="00BE45D3">
      <w:pPr>
        <w:pStyle w:val="BodyText"/>
        <w:spacing w:line="360" w:lineRule="auto"/>
        <w:sectPr w:rsidR="00CD1B5C" w:rsidRPr="00BE45D3">
          <w:pgSz w:w="12240" w:h="15840"/>
          <w:pgMar w:top="820" w:right="1080" w:bottom="280" w:left="1440" w:header="720" w:footer="720" w:gutter="0"/>
          <w:cols w:space="720"/>
        </w:sectPr>
      </w:pPr>
    </w:p>
    <w:p w:rsidR="00CD1B5C" w:rsidRPr="00BE45D3" w:rsidRDefault="00320666" w:rsidP="00BE45D3">
      <w:pPr>
        <w:pStyle w:val="BodyText"/>
        <w:spacing w:before="74" w:line="360" w:lineRule="auto"/>
        <w:ind w:right="355"/>
      </w:pPr>
      <w:r w:rsidRPr="00BE45D3">
        <w:t xml:space="preserve">Microbiological safety involves controlling pathogenic bacteria, viruses, and parasites that may be present in raw ingredients. Quality ingredients from reputable suppliers typically undergo testing and certification processes that verify microbiological safety, but proper handling throughout the supply chain </w:t>
      </w:r>
      <w:proofErr w:type="gramStart"/>
      <w:r w:rsidRPr="00BE45D3">
        <w:t>remains</w:t>
      </w:r>
      <w:proofErr w:type="gramEnd"/>
      <w:r w:rsidRPr="00BE45D3">
        <w:t xml:space="preserve"> essential.</w:t>
      </w:r>
    </w:p>
    <w:p w:rsidR="00CD1B5C" w:rsidRPr="00BE45D3" w:rsidRDefault="00CD1B5C" w:rsidP="00BE45D3">
      <w:pPr>
        <w:pStyle w:val="BodyText"/>
        <w:spacing w:before="3" w:line="360" w:lineRule="auto"/>
        <w:jc w:val="left"/>
      </w:pPr>
    </w:p>
    <w:p w:rsidR="00CD1B5C" w:rsidRPr="00BE45D3" w:rsidRDefault="00320666" w:rsidP="00BE45D3">
      <w:pPr>
        <w:pStyle w:val="BodyText"/>
        <w:spacing w:before="1" w:line="360" w:lineRule="auto"/>
        <w:ind w:right="364"/>
      </w:pPr>
      <w:r w:rsidRPr="00BE45D3">
        <w:t>Chemical safety encompasses the control of pesticides, heavy metals, food additives, and other chemical contaminants that may be present in ingredients. Quality ingredients often come with certifications and testing documentation that verify compliance with safety standards and regulatory requirements.</w:t>
      </w:r>
    </w:p>
    <w:p w:rsidR="00CD1B5C" w:rsidRPr="00BE45D3" w:rsidRDefault="00CD1B5C" w:rsidP="00BE45D3">
      <w:pPr>
        <w:pStyle w:val="BodyText"/>
        <w:spacing w:before="2" w:line="360" w:lineRule="auto"/>
        <w:jc w:val="left"/>
      </w:pPr>
    </w:p>
    <w:p w:rsidR="00CD1B5C" w:rsidRPr="00BE45D3" w:rsidRDefault="00320666" w:rsidP="00BE45D3">
      <w:pPr>
        <w:pStyle w:val="BodyText"/>
        <w:spacing w:line="360" w:lineRule="auto"/>
        <w:ind w:right="363"/>
      </w:pPr>
      <w:r w:rsidRPr="00BE45D3">
        <w:t>Physical safety involves the prevention of foreign object contamination, including metal fragments, glass, plastic, and other physical contaminants that may be introduced during harvesting, processing, or packaging of ingredients.</w:t>
      </w:r>
    </w:p>
    <w:p w:rsidR="00CD1B5C" w:rsidRPr="00BE45D3" w:rsidRDefault="00320666" w:rsidP="00BE45D3">
      <w:pPr>
        <w:pStyle w:val="BodyText"/>
        <w:spacing w:before="273" w:line="360" w:lineRule="auto"/>
        <w:ind w:right="355"/>
      </w:pPr>
      <w:r w:rsidRPr="00BE45D3">
        <w:t>Allergen management requires careful attention to ingredient labeling and handling to prevent cross-contamination and ensure accurate allergen declarations. Quality suppliers typically provide detailed allergen information and maintain systems to prevent cross-contamination during production and packaging.</w:t>
      </w:r>
    </w:p>
    <w:p w:rsidR="00CD1B5C" w:rsidRPr="00BE45D3" w:rsidRDefault="00CD1B5C" w:rsidP="00BE45D3">
      <w:pPr>
        <w:pStyle w:val="BodyText"/>
        <w:spacing w:line="360" w:lineRule="auto"/>
        <w:jc w:val="left"/>
      </w:pPr>
    </w:p>
    <w:p w:rsidR="00CD1B5C" w:rsidRPr="00BE45D3" w:rsidRDefault="00CD1B5C" w:rsidP="00BE45D3">
      <w:pPr>
        <w:pStyle w:val="BodyText"/>
        <w:spacing w:line="360" w:lineRule="auto"/>
        <w:jc w:val="left"/>
      </w:pPr>
    </w:p>
    <w:p w:rsidR="00CD1B5C" w:rsidRPr="00BE45D3" w:rsidRDefault="00CD1B5C" w:rsidP="00BE45D3">
      <w:pPr>
        <w:pStyle w:val="BodyText"/>
        <w:spacing w:before="52" w:line="360" w:lineRule="auto"/>
        <w:jc w:val="left"/>
      </w:pPr>
    </w:p>
    <w:p w:rsidR="00CD1B5C" w:rsidRPr="00BE45D3" w:rsidRDefault="00320666" w:rsidP="00BE45D3">
      <w:pPr>
        <w:pStyle w:val="Heading2"/>
        <w:numPr>
          <w:ilvl w:val="1"/>
          <w:numId w:val="2"/>
        </w:numPr>
        <w:tabs>
          <w:tab w:val="left" w:pos="402"/>
        </w:tabs>
        <w:spacing w:line="360" w:lineRule="auto"/>
        <w:ind w:left="402" w:hanging="402"/>
        <w:rPr>
          <w:sz w:val="24"/>
          <w:szCs w:val="24"/>
        </w:rPr>
      </w:pPr>
      <w:bookmarkStart w:id="27" w:name="2.2_Theoretical_Framework"/>
      <w:bookmarkEnd w:id="27"/>
      <w:r w:rsidRPr="00BE45D3">
        <w:rPr>
          <w:sz w:val="24"/>
          <w:szCs w:val="24"/>
        </w:rPr>
        <w:t>Theoretical</w:t>
      </w:r>
      <w:r w:rsidRPr="00BE45D3">
        <w:rPr>
          <w:spacing w:val="-11"/>
          <w:sz w:val="24"/>
          <w:szCs w:val="24"/>
        </w:rPr>
        <w:t xml:space="preserve"> </w:t>
      </w:r>
      <w:r w:rsidRPr="00BE45D3">
        <w:rPr>
          <w:spacing w:val="-2"/>
          <w:sz w:val="24"/>
          <w:szCs w:val="24"/>
        </w:rPr>
        <w:t>Framework</w:t>
      </w:r>
    </w:p>
    <w:p w:rsidR="00CD1B5C" w:rsidRPr="00BE45D3" w:rsidRDefault="00320666" w:rsidP="00BE45D3">
      <w:pPr>
        <w:pStyle w:val="Heading3"/>
        <w:numPr>
          <w:ilvl w:val="2"/>
          <w:numId w:val="2"/>
        </w:numPr>
        <w:tabs>
          <w:tab w:val="left" w:pos="541"/>
        </w:tabs>
        <w:spacing w:before="280" w:line="360" w:lineRule="auto"/>
        <w:ind w:left="541" w:hanging="541"/>
      </w:pPr>
      <w:bookmarkStart w:id="28" w:name="2.2.1_Total_Quality_Management_(TQM)_The"/>
      <w:bookmarkEnd w:id="28"/>
      <w:r w:rsidRPr="00BE45D3">
        <w:t>Total</w:t>
      </w:r>
      <w:r w:rsidRPr="00BE45D3">
        <w:rPr>
          <w:spacing w:val="-7"/>
        </w:rPr>
        <w:t xml:space="preserve"> </w:t>
      </w:r>
      <w:r w:rsidRPr="00BE45D3">
        <w:t>Quality</w:t>
      </w:r>
      <w:r w:rsidRPr="00BE45D3">
        <w:rPr>
          <w:spacing w:val="-2"/>
        </w:rPr>
        <w:t xml:space="preserve"> </w:t>
      </w:r>
      <w:r w:rsidRPr="00BE45D3">
        <w:t>Management</w:t>
      </w:r>
      <w:r w:rsidRPr="00BE45D3">
        <w:rPr>
          <w:spacing w:val="-1"/>
        </w:rPr>
        <w:t xml:space="preserve"> </w:t>
      </w:r>
      <w:r w:rsidRPr="00BE45D3">
        <w:t xml:space="preserve">(TQM) </w:t>
      </w:r>
      <w:r w:rsidRPr="00BE45D3">
        <w:rPr>
          <w:spacing w:val="-2"/>
        </w:rPr>
        <w:t>Theory</w:t>
      </w:r>
    </w:p>
    <w:p w:rsidR="00CD1B5C" w:rsidRPr="00BE45D3" w:rsidRDefault="00320666" w:rsidP="00BE45D3">
      <w:pPr>
        <w:pStyle w:val="BodyText"/>
        <w:spacing w:before="271" w:line="360" w:lineRule="auto"/>
        <w:ind w:right="366"/>
      </w:pPr>
      <w:r w:rsidRPr="00BE45D3">
        <w:t>Total Quality Management provides a comprehensive framework for understanding the importance of quality ingredients in food and beverage production. TQM theory emphasizes continuous improvement, customer focus, and total employee involvement in quality management processes.</w:t>
      </w:r>
    </w:p>
    <w:p w:rsidR="00CD1B5C" w:rsidRPr="00BE45D3" w:rsidRDefault="00320666" w:rsidP="00BE45D3">
      <w:pPr>
        <w:pStyle w:val="BodyText"/>
        <w:spacing w:before="268" w:line="360" w:lineRule="auto"/>
        <w:ind w:right="364"/>
      </w:pPr>
      <w:r w:rsidRPr="00BE45D3">
        <w:t>The customer focus principle of TQM directly applies to ingredient quality, as customer satisfaction depends heavily on the quality of raw materials used in production. Understanding customer expectations and preferences for ingredient quality enables organizations to make informed procurement decisions that align with market demands.</w:t>
      </w:r>
    </w:p>
    <w:p w:rsidR="00CD1B5C" w:rsidRPr="00BE45D3" w:rsidRDefault="00320666" w:rsidP="00BE45D3">
      <w:pPr>
        <w:pStyle w:val="BodyText"/>
        <w:spacing w:before="272" w:line="360" w:lineRule="auto"/>
        <w:ind w:right="353"/>
      </w:pPr>
      <w:r w:rsidRPr="00BE45D3">
        <w:t>Continuous improvement in TQM translates to ongoing evaluation and enhancement of ingredient quality standards. This involves regular supplier assessments, quality testing</w:t>
      </w:r>
      <w:r w:rsidRPr="00BE45D3">
        <w:rPr>
          <w:spacing w:val="40"/>
        </w:rPr>
        <w:t xml:space="preserve"> </w:t>
      </w:r>
      <w:r w:rsidRPr="00BE45D3">
        <w:t>protocols, and feedback mechanisms that enable organizations to identify and address quality issues before they impact final products.</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55"/>
      </w:pPr>
      <w:r w:rsidRPr="00BE45D3">
        <w:t>Total employee involvement ensures that all staff members understand the importance of ingredient quality and their role in maintaining quality standards. This includes training programs, quality</w:t>
      </w:r>
      <w:r w:rsidRPr="00BE45D3">
        <w:rPr>
          <w:spacing w:val="-3"/>
        </w:rPr>
        <w:t xml:space="preserve"> </w:t>
      </w:r>
      <w:r w:rsidRPr="00BE45D3">
        <w:t>awareness initiatives, and empowerment of</w:t>
      </w:r>
      <w:r w:rsidRPr="00BE45D3">
        <w:rPr>
          <w:spacing w:val="-2"/>
        </w:rPr>
        <w:t xml:space="preserve"> </w:t>
      </w:r>
      <w:r w:rsidRPr="00BE45D3">
        <w:t>employees to make quality-related decisions throughout the production process.</w:t>
      </w:r>
    </w:p>
    <w:p w:rsidR="00CD1B5C" w:rsidRPr="00BE45D3" w:rsidRDefault="00320666" w:rsidP="00BE45D3">
      <w:pPr>
        <w:pStyle w:val="BodyText"/>
        <w:spacing w:before="268" w:line="360" w:lineRule="auto"/>
        <w:ind w:right="364"/>
      </w:pPr>
      <w:r w:rsidRPr="00BE45D3">
        <w:t>Process approach in TQM emphasizes the importance of managing ingredient quality as part of integrated production systems rather than isolated activities. This systems thinking recognizes that ingredient quality impacts all downstream processes and requires coordination across multiple departments and functions.</w:t>
      </w:r>
    </w:p>
    <w:p w:rsidR="00CD1B5C" w:rsidRPr="00BE45D3" w:rsidRDefault="00CD1B5C" w:rsidP="00BE45D3">
      <w:pPr>
        <w:pStyle w:val="BodyText"/>
        <w:spacing w:line="360" w:lineRule="auto"/>
        <w:sectPr w:rsidR="00CD1B5C" w:rsidRPr="00BE45D3">
          <w:pgSz w:w="12240" w:h="15840"/>
          <w:pgMar w:top="820" w:right="1080" w:bottom="280" w:left="1440" w:header="720" w:footer="720" w:gutter="0"/>
          <w:cols w:space="720"/>
        </w:sectPr>
      </w:pPr>
    </w:p>
    <w:p w:rsidR="00CD1B5C" w:rsidRPr="00BE45D3" w:rsidRDefault="00320666" w:rsidP="00BE45D3">
      <w:pPr>
        <w:pStyle w:val="Heading3"/>
        <w:numPr>
          <w:ilvl w:val="2"/>
          <w:numId w:val="2"/>
        </w:numPr>
        <w:tabs>
          <w:tab w:val="left" w:pos="541"/>
        </w:tabs>
        <w:spacing w:before="64" w:line="360" w:lineRule="auto"/>
        <w:ind w:left="541" w:hanging="541"/>
      </w:pPr>
      <w:bookmarkStart w:id="29" w:name="2.2.2_HACCP_(Hazard_Analysis_and_Critica"/>
      <w:bookmarkEnd w:id="29"/>
      <w:r w:rsidRPr="00BE45D3">
        <w:t>HACCP</w:t>
      </w:r>
      <w:r w:rsidRPr="00BE45D3">
        <w:rPr>
          <w:spacing w:val="-6"/>
        </w:rPr>
        <w:t xml:space="preserve"> </w:t>
      </w:r>
      <w:r w:rsidRPr="00BE45D3">
        <w:t>(Hazard</w:t>
      </w:r>
      <w:r w:rsidRPr="00BE45D3">
        <w:rPr>
          <w:spacing w:val="-2"/>
        </w:rPr>
        <w:t xml:space="preserve"> </w:t>
      </w:r>
      <w:r w:rsidRPr="00BE45D3">
        <w:t>Analysis</w:t>
      </w:r>
      <w:r w:rsidRPr="00BE45D3">
        <w:rPr>
          <w:spacing w:val="-3"/>
        </w:rPr>
        <w:t xml:space="preserve"> </w:t>
      </w:r>
      <w:r w:rsidRPr="00BE45D3">
        <w:t>and</w:t>
      </w:r>
      <w:r w:rsidRPr="00BE45D3">
        <w:rPr>
          <w:spacing w:val="-1"/>
        </w:rPr>
        <w:t xml:space="preserve"> </w:t>
      </w:r>
      <w:r w:rsidRPr="00BE45D3">
        <w:t>Critical</w:t>
      </w:r>
      <w:r w:rsidRPr="00BE45D3">
        <w:rPr>
          <w:spacing w:val="-5"/>
        </w:rPr>
        <w:t xml:space="preserve"> </w:t>
      </w:r>
      <w:r w:rsidRPr="00BE45D3">
        <w:t>Control</w:t>
      </w:r>
      <w:r w:rsidRPr="00BE45D3">
        <w:rPr>
          <w:spacing w:val="-6"/>
        </w:rPr>
        <w:t xml:space="preserve"> </w:t>
      </w:r>
      <w:r w:rsidRPr="00BE45D3">
        <w:t xml:space="preserve">Points) </w:t>
      </w:r>
      <w:r w:rsidRPr="00BE45D3">
        <w:rPr>
          <w:spacing w:val="-2"/>
        </w:rPr>
        <w:t>Principles</w:t>
      </w:r>
    </w:p>
    <w:p w:rsidR="00CD1B5C" w:rsidRPr="00BE45D3" w:rsidRDefault="00320666" w:rsidP="00BE45D3">
      <w:pPr>
        <w:pStyle w:val="BodyText"/>
        <w:spacing w:before="266" w:line="360" w:lineRule="auto"/>
        <w:ind w:right="372"/>
      </w:pPr>
      <w:r w:rsidRPr="00BE45D3">
        <w:t>HACCP</w:t>
      </w:r>
      <w:r w:rsidRPr="00BE45D3">
        <w:rPr>
          <w:spacing w:val="-3"/>
        </w:rPr>
        <w:t xml:space="preserve"> </w:t>
      </w:r>
      <w:r w:rsidRPr="00BE45D3">
        <w:t>principles</w:t>
      </w:r>
      <w:r w:rsidRPr="00BE45D3">
        <w:rPr>
          <w:spacing w:val="-4"/>
        </w:rPr>
        <w:t xml:space="preserve"> </w:t>
      </w:r>
      <w:r w:rsidRPr="00BE45D3">
        <w:t>provide</w:t>
      </w:r>
      <w:r w:rsidRPr="00BE45D3">
        <w:rPr>
          <w:spacing w:val="-4"/>
        </w:rPr>
        <w:t xml:space="preserve"> </w:t>
      </w:r>
      <w:r w:rsidRPr="00BE45D3">
        <w:t>a systematic</w:t>
      </w:r>
      <w:r w:rsidRPr="00BE45D3">
        <w:rPr>
          <w:spacing w:val="-4"/>
        </w:rPr>
        <w:t xml:space="preserve"> </w:t>
      </w:r>
      <w:r w:rsidRPr="00BE45D3">
        <w:t>approach</w:t>
      </w:r>
      <w:r w:rsidRPr="00BE45D3">
        <w:rPr>
          <w:spacing w:val="-3"/>
        </w:rPr>
        <w:t xml:space="preserve"> </w:t>
      </w:r>
      <w:r w:rsidRPr="00BE45D3">
        <w:t>to food</w:t>
      </w:r>
      <w:r w:rsidRPr="00BE45D3">
        <w:rPr>
          <w:spacing w:val="-3"/>
        </w:rPr>
        <w:t xml:space="preserve"> </w:t>
      </w:r>
      <w:r w:rsidRPr="00BE45D3">
        <w:t>safety</w:t>
      </w:r>
      <w:r w:rsidRPr="00BE45D3">
        <w:rPr>
          <w:spacing w:val="-12"/>
        </w:rPr>
        <w:t xml:space="preserve"> </w:t>
      </w:r>
      <w:r w:rsidRPr="00BE45D3">
        <w:t>that directly</w:t>
      </w:r>
      <w:r w:rsidRPr="00BE45D3">
        <w:rPr>
          <w:spacing w:val="-7"/>
        </w:rPr>
        <w:t xml:space="preserve"> </w:t>
      </w:r>
      <w:r w:rsidRPr="00BE45D3">
        <w:t>relates</w:t>
      </w:r>
      <w:r w:rsidRPr="00BE45D3">
        <w:rPr>
          <w:spacing w:val="-4"/>
        </w:rPr>
        <w:t xml:space="preserve"> </w:t>
      </w:r>
      <w:r w:rsidRPr="00BE45D3">
        <w:t>to ingredient quality management. The seven principles of HACCP offer a framework for identifying and controlling hazards associated with ingredient procurement, storage, and handling.</w:t>
      </w:r>
    </w:p>
    <w:p w:rsidR="00CD1B5C" w:rsidRPr="00BE45D3" w:rsidRDefault="00320666" w:rsidP="00BE45D3">
      <w:pPr>
        <w:pStyle w:val="BodyText"/>
        <w:spacing w:before="274" w:line="360" w:lineRule="auto"/>
        <w:ind w:right="370"/>
      </w:pPr>
      <w:r w:rsidRPr="00BE45D3">
        <w:t>Hazard analysis involves identifying potential biological, chemical, and physical hazards associated with ingredients. This analysis considers the source of ingredients, processing methods, storage conditions, and potential contamination risks throughout the supply chain.</w:t>
      </w:r>
    </w:p>
    <w:p w:rsidR="00CD1B5C" w:rsidRPr="00BE45D3" w:rsidRDefault="00320666" w:rsidP="00BE45D3">
      <w:pPr>
        <w:pStyle w:val="BodyText"/>
        <w:spacing w:before="272" w:line="360" w:lineRule="auto"/>
        <w:ind w:right="366"/>
      </w:pPr>
      <w:r w:rsidRPr="00BE45D3">
        <w:t>Critical</w:t>
      </w:r>
      <w:r w:rsidRPr="00BE45D3">
        <w:rPr>
          <w:spacing w:val="-8"/>
        </w:rPr>
        <w:t xml:space="preserve"> </w:t>
      </w:r>
      <w:r w:rsidRPr="00BE45D3">
        <w:t>Control</w:t>
      </w:r>
      <w:r w:rsidRPr="00BE45D3">
        <w:rPr>
          <w:spacing w:val="-8"/>
        </w:rPr>
        <w:t xml:space="preserve"> </w:t>
      </w:r>
      <w:r w:rsidRPr="00BE45D3">
        <w:t>Points</w:t>
      </w:r>
      <w:r w:rsidRPr="00BE45D3">
        <w:rPr>
          <w:spacing w:val="-1"/>
        </w:rPr>
        <w:t xml:space="preserve"> </w:t>
      </w:r>
      <w:r w:rsidRPr="00BE45D3">
        <w:t>(CCPs) identification focuses</w:t>
      </w:r>
      <w:r w:rsidRPr="00BE45D3">
        <w:rPr>
          <w:spacing w:val="-1"/>
        </w:rPr>
        <w:t xml:space="preserve"> </w:t>
      </w:r>
      <w:r w:rsidRPr="00BE45D3">
        <w:t>on</w:t>
      </w:r>
      <w:r w:rsidRPr="00BE45D3">
        <w:rPr>
          <w:spacing w:val="-3"/>
        </w:rPr>
        <w:t xml:space="preserve"> </w:t>
      </w:r>
      <w:r w:rsidRPr="00BE45D3">
        <w:t>points</w:t>
      </w:r>
      <w:r w:rsidRPr="00BE45D3">
        <w:rPr>
          <w:spacing w:val="-1"/>
        </w:rPr>
        <w:t xml:space="preserve"> </w:t>
      </w:r>
      <w:r w:rsidRPr="00BE45D3">
        <w:t>in</w:t>
      </w:r>
      <w:r w:rsidRPr="00BE45D3">
        <w:rPr>
          <w:spacing w:val="-3"/>
        </w:rPr>
        <w:t xml:space="preserve"> </w:t>
      </w:r>
      <w:r w:rsidRPr="00BE45D3">
        <w:t>the ingredient handling process where hazards can be prevented, eliminated, or reduced to acceptable levels. Common CCPs for ingredient management include receiving inspections, storage temperature monitoring, and preparation procedures.</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62"/>
      </w:pPr>
      <w:r w:rsidRPr="00BE45D3">
        <w:t>Critical limits establishment defines the measurable criteria that must be met at each CCP to ensure ingredient safety and quality. These limits may include temperature ranges, pH levels, moisture content, or visual inspection criteria that indicate acceptable ingredient quality.</w:t>
      </w:r>
    </w:p>
    <w:p w:rsidR="00CD1B5C" w:rsidRPr="00BE45D3" w:rsidRDefault="00320666" w:rsidP="00BE45D3">
      <w:pPr>
        <w:pStyle w:val="BodyText"/>
        <w:spacing w:before="273" w:line="360" w:lineRule="auto"/>
        <w:ind w:right="358"/>
      </w:pPr>
      <w:r w:rsidRPr="00BE45D3">
        <w:t>Monitoring procedures</w:t>
      </w:r>
      <w:r w:rsidRPr="00BE45D3">
        <w:rPr>
          <w:spacing w:val="-4"/>
        </w:rPr>
        <w:t xml:space="preserve"> </w:t>
      </w:r>
      <w:r w:rsidRPr="00BE45D3">
        <w:t>ensure that CCPs remain</w:t>
      </w:r>
      <w:r w:rsidRPr="00BE45D3">
        <w:rPr>
          <w:spacing w:val="-2"/>
        </w:rPr>
        <w:t xml:space="preserve"> </w:t>
      </w:r>
      <w:r w:rsidRPr="00BE45D3">
        <w:t>within</w:t>
      </w:r>
      <w:r w:rsidRPr="00BE45D3">
        <w:rPr>
          <w:spacing w:val="-2"/>
        </w:rPr>
        <w:t xml:space="preserve"> </w:t>
      </w:r>
      <w:r w:rsidRPr="00BE45D3">
        <w:t>established critical</w:t>
      </w:r>
      <w:r w:rsidRPr="00BE45D3">
        <w:rPr>
          <w:spacing w:val="-2"/>
        </w:rPr>
        <w:t xml:space="preserve"> </w:t>
      </w:r>
      <w:r w:rsidRPr="00BE45D3">
        <w:t>limits through</w:t>
      </w:r>
      <w:r w:rsidRPr="00BE45D3">
        <w:rPr>
          <w:spacing w:val="-7"/>
        </w:rPr>
        <w:t xml:space="preserve"> </w:t>
      </w:r>
      <w:r w:rsidRPr="00BE45D3">
        <w:t>regular testing, inspection, and documentation. Effective monitoring systems provide real-time information about ingredient quality and enable rapid response to deviations.</w:t>
      </w:r>
    </w:p>
    <w:p w:rsidR="00CD1B5C" w:rsidRPr="00BE45D3" w:rsidRDefault="00320666" w:rsidP="00BE45D3">
      <w:pPr>
        <w:pStyle w:val="BodyText"/>
        <w:spacing w:before="273" w:line="360" w:lineRule="auto"/>
        <w:ind w:right="364"/>
      </w:pPr>
      <w:r w:rsidRPr="00BE45D3">
        <w:t>Corrective actions</w:t>
      </w:r>
      <w:r w:rsidRPr="00BE45D3">
        <w:rPr>
          <w:spacing w:val="-1"/>
        </w:rPr>
        <w:t xml:space="preserve"> </w:t>
      </w:r>
      <w:r w:rsidRPr="00BE45D3">
        <w:t>define the steps</w:t>
      </w:r>
      <w:r w:rsidRPr="00BE45D3">
        <w:rPr>
          <w:spacing w:val="-4"/>
        </w:rPr>
        <w:t xml:space="preserve"> </w:t>
      </w:r>
      <w:r w:rsidRPr="00BE45D3">
        <w:t>to be taken</w:t>
      </w:r>
      <w:r w:rsidRPr="00BE45D3">
        <w:rPr>
          <w:spacing w:val="-3"/>
        </w:rPr>
        <w:t xml:space="preserve"> </w:t>
      </w:r>
      <w:r w:rsidRPr="00BE45D3">
        <w:t>when monitoring indicates</w:t>
      </w:r>
      <w:r w:rsidRPr="00BE45D3">
        <w:rPr>
          <w:spacing w:val="-1"/>
        </w:rPr>
        <w:t xml:space="preserve"> </w:t>
      </w:r>
      <w:r w:rsidRPr="00BE45D3">
        <w:t>that critical</w:t>
      </w:r>
      <w:r w:rsidRPr="00BE45D3">
        <w:rPr>
          <w:spacing w:val="-3"/>
        </w:rPr>
        <w:t xml:space="preserve"> </w:t>
      </w:r>
      <w:r w:rsidRPr="00BE45D3">
        <w:t>limits</w:t>
      </w:r>
      <w:r w:rsidRPr="00BE45D3">
        <w:rPr>
          <w:spacing w:val="-1"/>
        </w:rPr>
        <w:t xml:space="preserve"> </w:t>
      </w:r>
      <w:r w:rsidRPr="00BE45D3">
        <w:t>have been exceeded. These actions may include ingredient rejection, additional testing, or process modifications to restore control.</w:t>
      </w:r>
    </w:p>
    <w:p w:rsidR="00CD1B5C" w:rsidRPr="00BE45D3" w:rsidRDefault="00CD1B5C" w:rsidP="00BE45D3">
      <w:pPr>
        <w:pStyle w:val="BodyText"/>
        <w:spacing w:before="7" w:line="360" w:lineRule="auto"/>
        <w:jc w:val="left"/>
      </w:pPr>
    </w:p>
    <w:p w:rsidR="00CD1B5C" w:rsidRPr="00BE45D3" w:rsidRDefault="00320666" w:rsidP="00BE45D3">
      <w:pPr>
        <w:pStyle w:val="Heading2"/>
        <w:numPr>
          <w:ilvl w:val="1"/>
          <w:numId w:val="2"/>
        </w:numPr>
        <w:tabs>
          <w:tab w:val="left" w:pos="402"/>
        </w:tabs>
        <w:spacing w:line="360" w:lineRule="auto"/>
        <w:ind w:left="402" w:hanging="402"/>
        <w:rPr>
          <w:sz w:val="24"/>
          <w:szCs w:val="24"/>
        </w:rPr>
      </w:pPr>
      <w:bookmarkStart w:id="30" w:name="2.3_Empirical_Review"/>
      <w:bookmarkEnd w:id="30"/>
      <w:r w:rsidRPr="00BE45D3">
        <w:rPr>
          <w:sz w:val="24"/>
          <w:szCs w:val="24"/>
        </w:rPr>
        <w:t>Empirical</w:t>
      </w:r>
      <w:r w:rsidRPr="00BE45D3">
        <w:rPr>
          <w:spacing w:val="-3"/>
          <w:sz w:val="24"/>
          <w:szCs w:val="24"/>
        </w:rPr>
        <w:t xml:space="preserve"> </w:t>
      </w:r>
      <w:r w:rsidRPr="00BE45D3">
        <w:rPr>
          <w:spacing w:val="-2"/>
          <w:sz w:val="24"/>
          <w:szCs w:val="24"/>
        </w:rPr>
        <w:t>Review</w:t>
      </w:r>
    </w:p>
    <w:p w:rsidR="00CD1B5C" w:rsidRPr="00BE45D3" w:rsidRDefault="00320666" w:rsidP="00BE45D3">
      <w:pPr>
        <w:pStyle w:val="Heading3"/>
        <w:numPr>
          <w:ilvl w:val="2"/>
          <w:numId w:val="2"/>
        </w:numPr>
        <w:tabs>
          <w:tab w:val="left" w:pos="541"/>
        </w:tabs>
        <w:spacing w:before="280" w:line="360" w:lineRule="auto"/>
        <w:ind w:left="541" w:hanging="541"/>
      </w:pPr>
      <w:bookmarkStart w:id="31" w:name="2.3.1_Previous_Studies_on_Ingredient_Qua"/>
      <w:bookmarkEnd w:id="31"/>
      <w:r w:rsidRPr="00BE45D3">
        <w:t>Previous</w:t>
      </w:r>
      <w:r w:rsidRPr="00BE45D3">
        <w:rPr>
          <w:spacing w:val="-4"/>
        </w:rPr>
        <w:t xml:space="preserve"> </w:t>
      </w:r>
      <w:r w:rsidRPr="00BE45D3">
        <w:t>Studies</w:t>
      </w:r>
      <w:r w:rsidRPr="00BE45D3">
        <w:rPr>
          <w:spacing w:val="-4"/>
        </w:rPr>
        <w:t xml:space="preserve"> </w:t>
      </w:r>
      <w:r w:rsidRPr="00BE45D3">
        <w:t>on</w:t>
      </w:r>
      <w:r w:rsidRPr="00BE45D3">
        <w:rPr>
          <w:spacing w:val="-5"/>
        </w:rPr>
        <w:t xml:space="preserve"> </w:t>
      </w:r>
      <w:r w:rsidRPr="00BE45D3">
        <w:t>Ingredient</w:t>
      </w:r>
      <w:r w:rsidRPr="00BE45D3">
        <w:rPr>
          <w:spacing w:val="1"/>
        </w:rPr>
        <w:t xml:space="preserve"> </w:t>
      </w:r>
      <w:r w:rsidRPr="00BE45D3">
        <w:rPr>
          <w:spacing w:val="-2"/>
        </w:rPr>
        <w:t>Quality</w:t>
      </w:r>
    </w:p>
    <w:p w:rsidR="00CD1B5C" w:rsidRPr="00BE45D3" w:rsidRDefault="00320666" w:rsidP="00BE45D3">
      <w:pPr>
        <w:pStyle w:val="BodyText"/>
        <w:spacing w:before="271" w:line="360" w:lineRule="auto"/>
        <w:ind w:right="370"/>
      </w:pPr>
      <w:r w:rsidRPr="00BE45D3">
        <w:t>Numerous studies have investigated various aspects of ingredient quality in food and beverage production, providing evidence for the importance of</w:t>
      </w:r>
      <w:r w:rsidRPr="00BE45D3">
        <w:rPr>
          <w:spacing w:val="-6"/>
        </w:rPr>
        <w:t xml:space="preserve"> </w:t>
      </w:r>
      <w:r w:rsidRPr="00BE45D3">
        <w:t>quality ingredients</w:t>
      </w:r>
      <w:r w:rsidRPr="00BE45D3">
        <w:rPr>
          <w:spacing w:val="-1"/>
        </w:rPr>
        <w:t xml:space="preserve"> </w:t>
      </w:r>
      <w:r w:rsidRPr="00BE45D3">
        <w:t>across</w:t>
      </w:r>
      <w:r w:rsidRPr="00BE45D3">
        <w:rPr>
          <w:spacing w:val="-1"/>
        </w:rPr>
        <w:t xml:space="preserve"> </w:t>
      </w:r>
      <w:r w:rsidRPr="00BE45D3">
        <w:t>different product categories and market segments.</w:t>
      </w:r>
    </w:p>
    <w:p w:rsidR="00CD1B5C" w:rsidRPr="00BE45D3" w:rsidRDefault="00320666" w:rsidP="00BE45D3">
      <w:pPr>
        <w:pStyle w:val="BodyText"/>
        <w:spacing w:before="268" w:line="360" w:lineRule="auto"/>
        <w:ind w:right="360"/>
      </w:pPr>
      <w:r w:rsidRPr="00BE45D3">
        <w:t xml:space="preserve">Research in the restaurant industry has consistently demonstrated that ingredient quality significantly impacts customer satisfaction scores and repeat visit intentions. Studies conducted in fine dining </w:t>
      </w:r>
      <w:proofErr w:type="gramStart"/>
      <w:r w:rsidRPr="00BE45D3">
        <w:t>establishments</w:t>
      </w:r>
      <w:proofErr w:type="gramEnd"/>
      <w:r w:rsidRPr="00BE45D3">
        <w:t xml:space="preserve"> show that customers can distinguish between restaurants using premium ingredients versus those using standard alternatives, with quality ingredients contributing to higher perceived value and willingness to pay premium prices.</w:t>
      </w:r>
    </w:p>
    <w:p w:rsidR="00CD1B5C" w:rsidRPr="00BE45D3" w:rsidRDefault="00CD1B5C" w:rsidP="00BE45D3">
      <w:pPr>
        <w:pStyle w:val="BodyText"/>
        <w:spacing w:before="6" w:line="360" w:lineRule="auto"/>
        <w:jc w:val="left"/>
      </w:pPr>
    </w:p>
    <w:p w:rsidR="00CD1B5C" w:rsidRPr="00BE45D3" w:rsidRDefault="00320666" w:rsidP="00BE45D3">
      <w:pPr>
        <w:pStyle w:val="BodyText"/>
        <w:spacing w:line="360" w:lineRule="auto"/>
        <w:ind w:right="367"/>
      </w:pPr>
      <w:r w:rsidRPr="00BE45D3">
        <w:t>Manufacturing</w:t>
      </w:r>
      <w:r w:rsidRPr="00BE45D3">
        <w:rPr>
          <w:spacing w:val="-2"/>
        </w:rPr>
        <w:t xml:space="preserve"> </w:t>
      </w:r>
      <w:r w:rsidRPr="00BE45D3">
        <w:t>studies</w:t>
      </w:r>
      <w:r w:rsidRPr="00BE45D3">
        <w:rPr>
          <w:spacing w:val="-4"/>
        </w:rPr>
        <w:t xml:space="preserve"> </w:t>
      </w:r>
      <w:r w:rsidRPr="00BE45D3">
        <w:t>have</w:t>
      </w:r>
      <w:r w:rsidRPr="00BE45D3">
        <w:rPr>
          <w:spacing w:val="-2"/>
        </w:rPr>
        <w:t xml:space="preserve"> </w:t>
      </w:r>
      <w:r w:rsidRPr="00BE45D3">
        <w:t>examined</w:t>
      </w:r>
      <w:r w:rsidRPr="00BE45D3">
        <w:rPr>
          <w:spacing w:val="-2"/>
        </w:rPr>
        <w:t xml:space="preserve"> </w:t>
      </w:r>
      <w:r w:rsidRPr="00BE45D3">
        <w:t>the</w:t>
      </w:r>
      <w:r w:rsidRPr="00BE45D3">
        <w:rPr>
          <w:spacing w:val="-2"/>
        </w:rPr>
        <w:t xml:space="preserve"> </w:t>
      </w:r>
      <w:r w:rsidRPr="00BE45D3">
        <w:t>relationship</w:t>
      </w:r>
      <w:r w:rsidRPr="00BE45D3">
        <w:rPr>
          <w:spacing w:val="-2"/>
        </w:rPr>
        <w:t xml:space="preserve"> </w:t>
      </w:r>
      <w:r w:rsidRPr="00BE45D3">
        <w:t>between</w:t>
      </w:r>
      <w:r w:rsidRPr="00BE45D3">
        <w:rPr>
          <w:spacing w:val="-2"/>
        </w:rPr>
        <w:t xml:space="preserve"> </w:t>
      </w:r>
      <w:r w:rsidRPr="00BE45D3">
        <w:t>ingredient quality</w:t>
      </w:r>
      <w:r w:rsidRPr="00BE45D3">
        <w:rPr>
          <w:spacing w:val="-10"/>
        </w:rPr>
        <w:t xml:space="preserve"> </w:t>
      </w:r>
      <w:r w:rsidRPr="00BE45D3">
        <w:t>and</w:t>
      </w:r>
      <w:r w:rsidRPr="00BE45D3">
        <w:rPr>
          <w:spacing w:val="-2"/>
        </w:rPr>
        <w:t xml:space="preserve"> </w:t>
      </w:r>
      <w:r w:rsidRPr="00BE45D3">
        <w:t>production efficiency, revealing that quality</w:t>
      </w:r>
      <w:r w:rsidRPr="00BE45D3">
        <w:rPr>
          <w:spacing w:val="-3"/>
        </w:rPr>
        <w:t xml:space="preserve"> </w:t>
      </w:r>
      <w:r w:rsidRPr="00BE45D3">
        <w:t>ingredients</w:t>
      </w:r>
      <w:r w:rsidRPr="00BE45D3">
        <w:rPr>
          <w:spacing w:val="-1"/>
        </w:rPr>
        <w:t xml:space="preserve"> </w:t>
      </w:r>
      <w:r w:rsidRPr="00BE45D3">
        <w:t>often result in lower processing costs</w:t>
      </w:r>
      <w:r w:rsidRPr="00BE45D3">
        <w:rPr>
          <w:spacing w:val="-1"/>
        </w:rPr>
        <w:t xml:space="preserve"> </w:t>
      </w:r>
      <w:r w:rsidRPr="00BE45D3">
        <w:t>despite higher procurement costs. These studies demonstrate that quality ingredients reduce waste, minimize processing time, and decrease the need for corrective additives.</w:t>
      </w:r>
    </w:p>
    <w:p w:rsidR="00CD1B5C" w:rsidRPr="00BE45D3" w:rsidRDefault="00320666" w:rsidP="00BE45D3">
      <w:pPr>
        <w:pStyle w:val="BodyText"/>
        <w:spacing w:before="274" w:line="360" w:lineRule="auto"/>
        <w:ind w:right="368"/>
      </w:pPr>
      <w:r w:rsidRPr="00BE45D3">
        <w:t>Nutritional research has established clear relationships between ingredient quality and the nutritional</w:t>
      </w:r>
      <w:r w:rsidRPr="00BE45D3">
        <w:rPr>
          <w:spacing w:val="-4"/>
        </w:rPr>
        <w:t xml:space="preserve"> </w:t>
      </w:r>
      <w:r w:rsidRPr="00BE45D3">
        <w:t>value</w:t>
      </w:r>
      <w:r w:rsidRPr="00BE45D3">
        <w:rPr>
          <w:spacing w:val="-3"/>
        </w:rPr>
        <w:t xml:space="preserve"> </w:t>
      </w:r>
      <w:r w:rsidRPr="00BE45D3">
        <w:t>of</w:t>
      </w:r>
      <w:r w:rsidRPr="00BE45D3">
        <w:rPr>
          <w:spacing w:val="-5"/>
        </w:rPr>
        <w:t xml:space="preserve"> </w:t>
      </w:r>
      <w:r w:rsidRPr="00BE45D3">
        <w:t>finished</w:t>
      </w:r>
      <w:r w:rsidRPr="00BE45D3">
        <w:rPr>
          <w:spacing w:val="-2"/>
        </w:rPr>
        <w:t xml:space="preserve"> </w:t>
      </w:r>
      <w:r w:rsidRPr="00BE45D3">
        <w:t>products.</w:t>
      </w:r>
      <w:r w:rsidRPr="00BE45D3">
        <w:rPr>
          <w:spacing w:val="-4"/>
        </w:rPr>
        <w:t xml:space="preserve"> </w:t>
      </w:r>
      <w:r w:rsidRPr="00BE45D3">
        <w:t>Studies</w:t>
      </w:r>
      <w:r w:rsidRPr="00BE45D3">
        <w:rPr>
          <w:spacing w:val="-4"/>
        </w:rPr>
        <w:t xml:space="preserve"> </w:t>
      </w:r>
      <w:r w:rsidRPr="00BE45D3">
        <w:t>comparing</w:t>
      </w:r>
      <w:r w:rsidRPr="00BE45D3">
        <w:rPr>
          <w:spacing w:val="-2"/>
        </w:rPr>
        <w:t xml:space="preserve"> </w:t>
      </w:r>
      <w:r w:rsidRPr="00BE45D3">
        <w:t>organic</w:t>
      </w:r>
      <w:r w:rsidRPr="00BE45D3">
        <w:rPr>
          <w:spacing w:val="2"/>
        </w:rPr>
        <w:t xml:space="preserve"> </w:t>
      </w:r>
      <w:r w:rsidRPr="00BE45D3">
        <w:t>versus</w:t>
      </w:r>
      <w:r w:rsidRPr="00BE45D3">
        <w:rPr>
          <w:spacing w:val="-4"/>
        </w:rPr>
        <w:t xml:space="preserve"> </w:t>
      </w:r>
      <w:r w:rsidRPr="00BE45D3">
        <w:t>conventional</w:t>
      </w:r>
      <w:r w:rsidRPr="00BE45D3">
        <w:rPr>
          <w:spacing w:val="-6"/>
        </w:rPr>
        <w:t xml:space="preserve"> </w:t>
      </w:r>
      <w:r w:rsidRPr="00BE45D3">
        <w:rPr>
          <w:spacing w:val="-2"/>
        </w:rPr>
        <w:t>ingredients</w:t>
      </w:r>
    </w:p>
    <w:p w:rsidR="00CD1B5C" w:rsidRPr="00BE45D3" w:rsidRDefault="00CD1B5C" w:rsidP="00BE45D3">
      <w:pPr>
        <w:pStyle w:val="BodyText"/>
        <w:spacing w:line="360" w:lineRule="auto"/>
        <w:sectPr w:rsidR="00CD1B5C" w:rsidRPr="00BE45D3">
          <w:pgSz w:w="12240" w:h="15840"/>
          <w:pgMar w:top="840" w:right="1080" w:bottom="280" w:left="1440" w:header="720" w:footer="720" w:gutter="0"/>
          <w:cols w:space="720"/>
        </w:sectPr>
      </w:pPr>
    </w:p>
    <w:p w:rsidR="00CD1B5C" w:rsidRPr="00BE45D3" w:rsidRDefault="00320666" w:rsidP="00BE45D3">
      <w:pPr>
        <w:pStyle w:val="BodyText"/>
        <w:spacing w:before="74" w:line="360" w:lineRule="auto"/>
        <w:ind w:right="373"/>
      </w:pPr>
      <w:proofErr w:type="gramStart"/>
      <w:r w:rsidRPr="00BE45D3">
        <w:t>show</w:t>
      </w:r>
      <w:proofErr w:type="gramEnd"/>
      <w:r w:rsidRPr="00BE45D3">
        <w:t xml:space="preserve"> significant differences in nutrient content, with organic ingredients typically containing higher levels of certain vitamins, minerals, and antioxidants.</w:t>
      </w:r>
    </w:p>
    <w:p w:rsidR="00CD1B5C" w:rsidRPr="00BE45D3" w:rsidRDefault="00320666" w:rsidP="00BE45D3">
      <w:pPr>
        <w:pStyle w:val="BodyText"/>
        <w:spacing w:before="273" w:line="360" w:lineRule="auto"/>
        <w:ind w:right="359"/>
      </w:pPr>
      <w:r w:rsidRPr="00BE45D3">
        <w:t>Sensory evaluation studies have provided objective evidence for the superior sensory characteristics of products made with quality ingredients. These studies use trained taste panels and instrumental analysis to demonstrate differences in flavor, texture, and appearance that correlate with ingredient quality levels.</w:t>
      </w:r>
    </w:p>
    <w:p w:rsidR="00CD1B5C" w:rsidRPr="00BE45D3" w:rsidRDefault="00CD1B5C" w:rsidP="00BE45D3">
      <w:pPr>
        <w:pStyle w:val="BodyText"/>
        <w:spacing w:before="13" w:line="360" w:lineRule="auto"/>
        <w:jc w:val="left"/>
      </w:pPr>
    </w:p>
    <w:p w:rsidR="00CD1B5C" w:rsidRPr="00BE45D3" w:rsidRDefault="00320666" w:rsidP="00BE45D3">
      <w:pPr>
        <w:pStyle w:val="Heading3"/>
        <w:numPr>
          <w:ilvl w:val="2"/>
          <w:numId w:val="2"/>
        </w:numPr>
        <w:tabs>
          <w:tab w:val="left" w:pos="541"/>
        </w:tabs>
        <w:spacing w:line="360" w:lineRule="auto"/>
        <w:ind w:left="541" w:hanging="541"/>
      </w:pPr>
      <w:bookmarkStart w:id="32" w:name="2.3.2_Relationship_between_Ingredient_Qu"/>
      <w:bookmarkEnd w:id="32"/>
      <w:r w:rsidRPr="00BE45D3">
        <w:t>Relationship</w:t>
      </w:r>
      <w:r w:rsidRPr="00BE45D3">
        <w:rPr>
          <w:spacing w:val="-5"/>
        </w:rPr>
        <w:t xml:space="preserve"> </w:t>
      </w:r>
      <w:r w:rsidRPr="00BE45D3">
        <w:t>between</w:t>
      </w:r>
      <w:r w:rsidRPr="00BE45D3">
        <w:rPr>
          <w:spacing w:val="-4"/>
        </w:rPr>
        <w:t xml:space="preserve"> </w:t>
      </w:r>
      <w:r w:rsidRPr="00BE45D3">
        <w:t>Ingredient</w:t>
      </w:r>
      <w:r w:rsidRPr="00BE45D3">
        <w:rPr>
          <w:spacing w:val="-2"/>
        </w:rPr>
        <w:t xml:space="preserve"> </w:t>
      </w:r>
      <w:r w:rsidRPr="00BE45D3">
        <w:t>Quality</w:t>
      </w:r>
      <w:r w:rsidRPr="00BE45D3">
        <w:rPr>
          <w:spacing w:val="-4"/>
        </w:rPr>
        <w:t xml:space="preserve"> </w:t>
      </w:r>
      <w:r w:rsidRPr="00BE45D3">
        <w:t>and</w:t>
      </w:r>
      <w:r w:rsidRPr="00BE45D3">
        <w:rPr>
          <w:spacing w:val="-4"/>
        </w:rPr>
        <w:t xml:space="preserve"> </w:t>
      </w:r>
      <w:r w:rsidRPr="00BE45D3">
        <w:t>Customer</w:t>
      </w:r>
      <w:r w:rsidRPr="00BE45D3">
        <w:rPr>
          <w:spacing w:val="-9"/>
        </w:rPr>
        <w:t xml:space="preserve"> </w:t>
      </w:r>
      <w:r w:rsidRPr="00BE45D3">
        <w:rPr>
          <w:spacing w:val="-2"/>
        </w:rPr>
        <w:t>Satisfaction</w:t>
      </w:r>
    </w:p>
    <w:p w:rsidR="00CD1B5C" w:rsidRPr="00BE45D3" w:rsidRDefault="00320666" w:rsidP="00BE45D3">
      <w:pPr>
        <w:pStyle w:val="BodyText"/>
        <w:spacing w:before="271" w:line="360" w:lineRule="auto"/>
        <w:ind w:right="362"/>
      </w:pPr>
      <w:r w:rsidRPr="00BE45D3">
        <w:t>The relationship between ingredient quality and customer satisfaction has been extensively studied</w:t>
      </w:r>
      <w:r w:rsidRPr="00BE45D3">
        <w:rPr>
          <w:spacing w:val="-3"/>
        </w:rPr>
        <w:t xml:space="preserve"> </w:t>
      </w:r>
      <w:r w:rsidRPr="00BE45D3">
        <w:t>across</w:t>
      </w:r>
      <w:r w:rsidRPr="00BE45D3">
        <w:rPr>
          <w:spacing w:val="-2"/>
        </w:rPr>
        <w:t xml:space="preserve"> </w:t>
      </w:r>
      <w:r w:rsidRPr="00BE45D3">
        <w:t>various</w:t>
      </w:r>
      <w:r w:rsidRPr="00BE45D3">
        <w:rPr>
          <w:spacing w:val="-2"/>
        </w:rPr>
        <w:t xml:space="preserve"> </w:t>
      </w:r>
      <w:r w:rsidRPr="00BE45D3">
        <w:t>food</w:t>
      </w:r>
      <w:r w:rsidRPr="00BE45D3">
        <w:rPr>
          <w:spacing w:val="-3"/>
        </w:rPr>
        <w:t xml:space="preserve"> </w:t>
      </w:r>
      <w:r w:rsidRPr="00BE45D3">
        <w:t>and</w:t>
      </w:r>
      <w:r w:rsidRPr="00BE45D3">
        <w:rPr>
          <w:spacing w:val="-3"/>
        </w:rPr>
        <w:t xml:space="preserve"> </w:t>
      </w:r>
      <w:r w:rsidRPr="00BE45D3">
        <w:t>beverage sectors,</w:t>
      </w:r>
      <w:r w:rsidRPr="00BE45D3">
        <w:rPr>
          <w:spacing w:val="-6"/>
        </w:rPr>
        <w:t xml:space="preserve"> </w:t>
      </w:r>
      <w:r w:rsidRPr="00BE45D3">
        <w:t>with</w:t>
      </w:r>
      <w:r w:rsidRPr="00BE45D3">
        <w:rPr>
          <w:spacing w:val="-8"/>
        </w:rPr>
        <w:t xml:space="preserve"> </w:t>
      </w:r>
      <w:r w:rsidRPr="00BE45D3">
        <w:t>consistent findings</w:t>
      </w:r>
      <w:r w:rsidRPr="00BE45D3">
        <w:rPr>
          <w:spacing w:val="-5"/>
        </w:rPr>
        <w:t xml:space="preserve"> </w:t>
      </w:r>
      <w:r w:rsidRPr="00BE45D3">
        <w:t>supporting</w:t>
      </w:r>
      <w:r w:rsidRPr="00BE45D3">
        <w:rPr>
          <w:spacing w:val="-3"/>
        </w:rPr>
        <w:t xml:space="preserve"> </w:t>
      </w:r>
      <w:r w:rsidRPr="00BE45D3">
        <w:t>the</w:t>
      </w:r>
      <w:r w:rsidRPr="00BE45D3">
        <w:rPr>
          <w:spacing w:val="-4"/>
        </w:rPr>
        <w:t xml:space="preserve"> </w:t>
      </w:r>
      <w:r w:rsidRPr="00BE45D3">
        <w:t>positive correlation between these variables.</w:t>
      </w:r>
    </w:p>
    <w:p w:rsidR="00CD1B5C" w:rsidRPr="00BE45D3" w:rsidRDefault="00320666" w:rsidP="00BE45D3">
      <w:pPr>
        <w:pStyle w:val="BodyText"/>
        <w:spacing w:before="273" w:line="360" w:lineRule="auto"/>
        <w:ind w:right="362"/>
      </w:pPr>
      <w:r w:rsidRPr="00BE45D3">
        <w:t>Restaurant studies have shown that customers who perceive higher ingredient quality report significantly higher satisfaction levels and demonstrate greater loyalty to establishments. These studies control for other factors such as service quality and ambiance, isolating the specific impact of ingredient quality on customer satisfaction.</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53"/>
      </w:pPr>
      <w:r w:rsidRPr="00BE45D3">
        <w:t>Beverage industry research has demonstrated that consumers can distinguish between products made with quality ingredients versus those using standard alternatives, with quality ingredients contributing to higher purchase intent and brand preference. Studies in the coffee industry, for example, show</w:t>
      </w:r>
      <w:r w:rsidRPr="00BE45D3">
        <w:rPr>
          <w:spacing w:val="-3"/>
        </w:rPr>
        <w:t xml:space="preserve"> </w:t>
      </w:r>
      <w:r w:rsidRPr="00BE45D3">
        <w:t>that consumers</w:t>
      </w:r>
      <w:r w:rsidRPr="00BE45D3">
        <w:rPr>
          <w:spacing w:val="-4"/>
        </w:rPr>
        <w:t xml:space="preserve"> </w:t>
      </w:r>
      <w:r w:rsidRPr="00BE45D3">
        <w:t>consistently</w:t>
      </w:r>
      <w:r w:rsidRPr="00BE45D3">
        <w:rPr>
          <w:spacing w:val="-7"/>
        </w:rPr>
        <w:t xml:space="preserve"> </w:t>
      </w:r>
      <w:r w:rsidRPr="00BE45D3">
        <w:t>prefer coffee made</w:t>
      </w:r>
      <w:r w:rsidRPr="00BE45D3">
        <w:rPr>
          <w:spacing w:val="-3"/>
        </w:rPr>
        <w:t xml:space="preserve"> </w:t>
      </w:r>
      <w:r w:rsidRPr="00BE45D3">
        <w:t>with</w:t>
      </w:r>
      <w:r w:rsidRPr="00BE45D3">
        <w:rPr>
          <w:spacing w:val="-7"/>
        </w:rPr>
        <w:t xml:space="preserve"> </w:t>
      </w:r>
      <w:r w:rsidRPr="00BE45D3">
        <w:t>quality</w:t>
      </w:r>
      <w:r w:rsidRPr="00BE45D3">
        <w:rPr>
          <w:spacing w:val="-2"/>
        </w:rPr>
        <w:t xml:space="preserve"> </w:t>
      </w:r>
      <w:r w:rsidRPr="00BE45D3">
        <w:t>beans</w:t>
      </w:r>
      <w:r w:rsidRPr="00BE45D3">
        <w:rPr>
          <w:spacing w:val="-4"/>
        </w:rPr>
        <w:t xml:space="preserve"> </w:t>
      </w:r>
      <w:r w:rsidRPr="00BE45D3">
        <w:t>and</w:t>
      </w:r>
      <w:r w:rsidRPr="00BE45D3">
        <w:rPr>
          <w:spacing w:val="-2"/>
        </w:rPr>
        <w:t xml:space="preserve"> </w:t>
      </w:r>
      <w:r w:rsidRPr="00BE45D3">
        <w:t>are</w:t>
      </w:r>
      <w:r w:rsidRPr="00BE45D3">
        <w:rPr>
          <w:spacing w:val="-3"/>
        </w:rPr>
        <w:t xml:space="preserve"> </w:t>
      </w:r>
      <w:r w:rsidRPr="00BE45D3">
        <w:t>willing to pay premium prices for superior ingredients.</w:t>
      </w:r>
    </w:p>
    <w:p w:rsidR="00CD1B5C" w:rsidRPr="00BE45D3" w:rsidRDefault="00CD1B5C" w:rsidP="00BE45D3">
      <w:pPr>
        <w:pStyle w:val="BodyText"/>
        <w:spacing w:before="6" w:line="360" w:lineRule="auto"/>
        <w:jc w:val="left"/>
      </w:pPr>
    </w:p>
    <w:p w:rsidR="00CD1B5C" w:rsidRPr="00BE45D3" w:rsidRDefault="00320666" w:rsidP="00BE45D3">
      <w:pPr>
        <w:pStyle w:val="BodyText"/>
        <w:spacing w:line="360" w:lineRule="auto"/>
        <w:ind w:right="362"/>
      </w:pPr>
      <w:r w:rsidRPr="00BE45D3">
        <w:t>Longitudinal studies have tracked customer satisfaction levels over time, revealing that establishments maintaining consistent ingredient quality experience more stable customer satisfaction scores and lower customer churn rates. These studies suggest that ingredient quality contributes to long-term customer relationship building.</w:t>
      </w:r>
    </w:p>
    <w:p w:rsidR="00CD1B5C" w:rsidRPr="00BE45D3" w:rsidRDefault="00CD1B5C" w:rsidP="00BE45D3">
      <w:pPr>
        <w:pStyle w:val="BodyText"/>
        <w:spacing w:before="2" w:line="360" w:lineRule="auto"/>
        <w:jc w:val="left"/>
      </w:pPr>
    </w:p>
    <w:p w:rsidR="00CD1B5C" w:rsidRPr="00BE45D3" w:rsidRDefault="00320666" w:rsidP="00BE45D3">
      <w:pPr>
        <w:pStyle w:val="BodyText"/>
        <w:spacing w:before="1" w:line="360" w:lineRule="auto"/>
        <w:ind w:right="360"/>
      </w:pPr>
      <w:r w:rsidRPr="00BE45D3">
        <w:t>Cross-cultural</w:t>
      </w:r>
      <w:r w:rsidRPr="00BE45D3">
        <w:rPr>
          <w:spacing w:val="-3"/>
        </w:rPr>
        <w:t xml:space="preserve"> </w:t>
      </w:r>
      <w:r w:rsidRPr="00BE45D3">
        <w:t>studies have examined ingredient quality</w:t>
      </w:r>
      <w:r w:rsidRPr="00BE45D3">
        <w:rPr>
          <w:spacing w:val="-3"/>
        </w:rPr>
        <w:t xml:space="preserve"> </w:t>
      </w:r>
      <w:r w:rsidRPr="00BE45D3">
        <w:t>preferences</w:t>
      </w:r>
      <w:r w:rsidRPr="00BE45D3">
        <w:rPr>
          <w:spacing w:val="-1"/>
        </w:rPr>
        <w:t xml:space="preserve"> </w:t>
      </w:r>
      <w:r w:rsidRPr="00BE45D3">
        <w:t>across</w:t>
      </w:r>
      <w:r w:rsidRPr="00BE45D3">
        <w:rPr>
          <w:spacing w:val="-1"/>
        </w:rPr>
        <w:t xml:space="preserve"> </w:t>
      </w:r>
      <w:r w:rsidRPr="00BE45D3">
        <w:t>different markets</w:t>
      </w:r>
      <w:r w:rsidRPr="00BE45D3">
        <w:rPr>
          <w:spacing w:val="-1"/>
        </w:rPr>
        <w:t xml:space="preserve"> </w:t>
      </w:r>
      <w:r w:rsidRPr="00BE45D3">
        <w:t xml:space="preserve">and consumer segments, finding that while specific preferences may </w:t>
      </w:r>
      <w:proofErr w:type="gramStart"/>
      <w:r w:rsidRPr="00BE45D3">
        <w:t>vary,</w:t>
      </w:r>
      <w:proofErr w:type="gramEnd"/>
      <w:r w:rsidRPr="00BE45D3">
        <w:t xml:space="preserve"> the general relationship between ingredient quality and satisfaction remains consistent across diverse populations.</w:t>
      </w:r>
    </w:p>
    <w:p w:rsidR="00CD1B5C" w:rsidRPr="00BE45D3" w:rsidRDefault="00CD1B5C" w:rsidP="00BE45D3">
      <w:pPr>
        <w:pStyle w:val="BodyText"/>
        <w:spacing w:before="6" w:line="360" w:lineRule="auto"/>
        <w:jc w:val="left"/>
      </w:pPr>
    </w:p>
    <w:p w:rsidR="00CD1B5C" w:rsidRPr="00BE45D3" w:rsidRDefault="00320666" w:rsidP="00BE45D3">
      <w:pPr>
        <w:pStyle w:val="Heading3"/>
        <w:numPr>
          <w:ilvl w:val="2"/>
          <w:numId w:val="2"/>
        </w:numPr>
        <w:tabs>
          <w:tab w:val="left" w:pos="541"/>
        </w:tabs>
        <w:spacing w:line="360" w:lineRule="auto"/>
        <w:ind w:left="541" w:hanging="541"/>
      </w:pPr>
      <w:bookmarkStart w:id="33" w:name="2.3.3_Ingredient_Quality_and_Business_Pr"/>
      <w:bookmarkEnd w:id="33"/>
      <w:r w:rsidRPr="00BE45D3">
        <w:t>Ingredient</w:t>
      </w:r>
      <w:r w:rsidRPr="00BE45D3">
        <w:rPr>
          <w:spacing w:val="-1"/>
        </w:rPr>
        <w:t xml:space="preserve"> </w:t>
      </w:r>
      <w:r w:rsidRPr="00BE45D3">
        <w:t>Quality</w:t>
      </w:r>
      <w:r w:rsidRPr="00BE45D3">
        <w:rPr>
          <w:spacing w:val="-2"/>
        </w:rPr>
        <w:t xml:space="preserve"> </w:t>
      </w:r>
      <w:r w:rsidRPr="00BE45D3">
        <w:t>and</w:t>
      </w:r>
      <w:r w:rsidRPr="00BE45D3">
        <w:rPr>
          <w:spacing w:val="-6"/>
        </w:rPr>
        <w:t xml:space="preserve"> </w:t>
      </w:r>
      <w:r w:rsidRPr="00BE45D3">
        <w:t>Business</w:t>
      </w:r>
      <w:r w:rsidRPr="00BE45D3">
        <w:rPr>
          <w:spacing w:val="-4"/>
        </w:rPr>
        <w:t xml:space="preserve"> </w:t>
      </w:r>
      <w:r w:rsidRPr="00BE45D3">
        <w:rPr>
          <w:spacing w:val="-2"/>
        </w:rPr>
        <w:t>Profitability</w:t>
      </w:r>
    </w:p>
    <w:p w:rsidR="00CD1B5C" w:rsidRPr="00BE45D3" w:rsidRDefault="00320666" w:rsidP="00BE45D3">
      <w:pPr>
        <w:pStyle w:val="BodyText"/>
        <w:spacing w:before="272" w:line="360" w:lineRule="auto"/>
        <w:ind w:right="366"/>
      </w:pPr>
      <w:r w:rsidRPr="00BE45D3">
        <w:t>The relationship between ingredient quality</w:t>
      </w:r>
      <w:r w:rsidRPr="00BE45D3">
        <w:rPr>
          <w:spacing w:val="-7"/>
        </w:rPr>
        <w:t xml:space="preserve"> </w:t>
      </w:r>
      <w:r w:rsidRPr="00BE45D3">
        <w:t>and business profitability</w:t>
      </w:r>
      <w:r w:rsidRPr="00BE45D3">
        <w:rPr>
          <w:spacing w:val="-2"/>
        </w:rPr>
        <w:t xml:space="preserve"> </w:t>
      </w:r>
      <w:r w:rsidRPr="00BE45D3">
        <w:t>presents a complex</w:t>
      </w:r>
      <w:r w:rsidRPr="00BE45D3">
        <w:rPr>
          <w:spacing w:val="-2"/>
        </w:rPr>
        <w:t xml:space="preserve"> </w:t>
      </w:r>
      <w:r w:rsidRPr="00BE45D3">
        <w:t xml:space="preserve">picture that depends on various factors including market positioning, pricing strategies, and operational </w:t>
      </w:r>
      <w:r w:rsidRPr="00BE45D3">
        <w:rPr>
          <w:spacing w:val="-2"/>
        </w:rPr>
        <w:t>efficiency.</w:t>
      </w:r>
    </w:p>
    <w:p w:rsidR="00CD1B5C" w:rsidRPr="00BE45D3" w:rsidRDefault="00320666" w:rsidP="00BE45D3">
      <w:pPr>
        <w:pStyle w:val="BodyText"/>
        <w:spacing w:before="272" w:line="360" w:lineRule="auto"/>
        <w:ind w:right="356"/>
      </w:pPr>
      <w:r w:rsidRPr="00BE45D3">
        <w:t>Cost-benefit analyses have shown that while quality ingredients typically require higher initial investment, they often generate superior returns through increased customer satisfaction, premium</w:t>
      </w:r>
      <w:r w:rsidRPr="00BE45D3">
        <w:rPr>
          <w:spacing w:val="-10"/>
        </w:rPr>
        <w:t xml:space="preserve"> </w:t>
      </w:r>
      <w:r w:rsidRPr="00BE45D3">
        <w:t>pricing</w:t>
      </w:r>
      <w:r w:rsidRPr="00BE45D3">
        <w:rPr>
          <w:spacing w:val="-2"/>
        </w:rPr>
        <w:t xml:space="preserve"> </w:t>
      </w:r>
      <w:r w:rsidRPr="00BE45D3">
        <w:t>opportunities, and</w:t>
      </w:r>
      <w:r w:rsidRPr="00BE45D3">
        <w:rPr>
          <w:spacing w:val="-2"/>
        </w:rPr>
        <w:t xml:space="preserve"> </w:t>
      </w:r>
      <w:r w:rsidRPr="00BE45D3">
        <w:t>reduced waste. Studies in</w:t>
      </w:r>
      <w:r w:rsidRPr="00BE45D3">
        <w:rPr>
          <w:spacing w:val="-2"/>
        </w:rPr>
        <w:t xml:space="preserve"> </w:t>
      </w:r>
      <w:r w:rsidRPr="00BE45D3">
        <w:t>the</w:t>
      </w:r>
      <w:r w:rsidRPr="00BE45D3">
        <w:rPr>
          <w:spacing w:val="-3"/>
        </w:rPr>
        <w:t xml:space="preserve"> </w:t>
      </w:r>
      <w:r w:rsidRPr="00BE45D3">
        <w:t>restaurant industry</w:t>
      </w:r>
      <w:r w:rsidRPr="00BE45D3">
        <w:rPr>
          <w:spacing w:val="-11"/>
        </w:rPr>
        <w:t xml:space="preserve"> </w:t>
      </w:r>
      <w:r w:rsidRPr="00BE45D3">
        <w:t>demonstrate that establishments using quality ingredients can command higher menu prices while</w:t>
      </w:r>
      <w:r w:rsidRPr="00BE45D3">
        <w:rPr>
          <w:spacing w:val="40"/>
        </w:rPr>
        <w:t xml:space="preserve"> </w:t>
      </w:r>
      <w:r w:rsidRPr="00BE45D3">
        <w:t>maintaining strong profit margins.</w:t>
      </w:r>
    </w:p>
    <w:p w:rsidR="00CD1B5C" w:rsidRPr="00BE45D3" w:rsidRDefault="00CD1B5C" w:rsidP="00BE45D3">
      <w:pPr>
        <w:pStyle w:val="BodyText"/>
        <w:spacing w:before="1" w:line="360" w:lineRule="auto"/>
        <w:jc w:val="left"/>
      </w:pPr>
    </w:p>
    <w:p w:rsidR="00CD1B5C" w:rsidRPr="00BE45D3" w:rsidRDefault="00320666" w:rsidP="00BE45D3">
      <w:pPr>
        <w:pStyle w:val="BodyText"/>
        <w:spacing w:line="360" w:lineRule="auto"/>
        <w:ind w:right="361"/>
      </w:pPr>
      <w:r w:rsidRPr="00BE45D3">
        <w:t>Operational efficiency studies reveal that quality ingredients often reduce overall production costs through improved processing efficiency, reduced waste, and lower rejection rates. These operational benefits can offset the higher procurement costs of quality ingredients, resulting in improved profitability.</w:t>
      </w:r>
    </w:p>
    <w:p w:rsidR="00CD1B5C" w:rsidRPr="00BE45D3" w:rsidRDefault="00CD1B5C" w:rsidP="00BE45D3">
      <w:pPr>
        <w:pStyle w:val="BodyText"/>
        <w:spacing w:line="360" w:lineRule="auto"/>
        <w:sectPr w:rsidR="00CD1B5C" w:rsidRPr="00BE45D3">
          <w:pgSz w:w="12240" w:h="15840"/>
          <w:pgMar w:top="820" w:right="1080" w:bottom="280" w:left="1440" w:header="720" w:footer="720" w:gutter="0"/>
          <w:cols w:space="720"/>
        </w:sectPr>
      </w:pPr>
    </w:p>
    <w:p w:rsidR="00CD1B5C" w:rsidRPr="00BE45D3" w:rsidRDefault="00320666" w:rsidP="00BE45D3">
      <w:pPr>
        <w:pStyle w:val="BodyText"/>
        <w:spacing w:before="74" w:line="360" w:lineRule="auto"/>
        <w:ind w:right="366"/>
      </w:pPr>
      <w:r w:rsidRPr="00BE45D3">
        <w:t>Market positioning</w:t>
      </w:r>
      <w:r w:rsidRPr="00BE45D3">
        <w:rPr>
          <w:spacing w:val="-3"/>
        </w:rPr>
        <w:t xml:space="preserve"> </w:t>
      </w:r>
      <w:r w:rsidRPr="00BE45D3">
        <w:t>research</w:t>
      </w:r>
      <w:r w:rsidRPr="00BE45D3">
        <w:rPr>
          <w:spacing w:val="-8"/>
        </w:rPr>
        <w:t xml:space="preserve"> </w:t>
      </w:r>
      <w:r w:rsidRPr="00BE45D3">
        <w:t>has</w:t>
      </w:r>
      <w:r w:rsidRPr="00BE45D3">
        <w:rPr>
          <w:spacing w:val="-5"/>
        </w:rPr>
        <w:t xml:space="preserve"> </w:t>
      </w:r>
      <w:r w:rsidRPr="00BE45D3">
        <w:t>demonstrated</w:t>
      </w:r>
      <w:r w:rsidRPr="00BE45D3">
        <w:rPr>
          <w:spacing w:val="-8"/>
        </w:rPr>
        <w:t xml:space="preserve"> </w:t>
      </w:r>
      <w:r w:rsidRPr="00BE45D3">
        <w:t>that</w:t>
      </w:r>
      <w:r w:rsidRPr="00BE45D3">
        <w:rPr>
          <w:spacing w:val="-3"/>
        </w:rPr>
        <w:t xml:space="preserve"> </w:t>
      </w:r>
      <w:r w:rsidRPr="00BE45D3">
        <w:t>businesses</w:t>
      </w:r>
      <w:r w:rsidRPr="00BE45D3">
        <w:rPr>
          <w:spacing w:val="-5"/>
        </w:rPr>
        <w:t xml:space="preserve"> </w:t>
      </w:r>
      <w:r w:rsidRPr="00BE45D3">
        <w:t>emphasizing ingredient quality</w:t>
      </w:r>
      <w:r w:rsidRPr="00BE45D3">
        <w:rPr>
          <w:spacing w:val="-8"/>
        </w:rPr>
        <w:t xml:space="preserve"> </w:t>
      </w:r>
      <w:r w:rsidRPr="00BE45D3">
        <w:t>can differentiate themselves from competitors and capture market share in premium segments. This differentiation enables higher pricing and improved profit margins compared to competitors competing primarily on price.</w:t>
      </w:r>
    </w:p>
    <w:p w:rsidR="00CD1B5C" w:rsidRPr="00BE45D3" w:rsidRDefault="00CD1B5C" w:rsidP="00BE45D3">
      <w:pPr>
        <w:pStyle w:val="BodyText"/>
        <w:spacing w:before="3" w:line="360" w:lineRule="auto"/>
        <w:jc w:val="left"/>
      </w:pPr>
    </w:p>
    <w:p w:rsidR="00CD1B5C" w:rsidRPr="00BE45D3" w:rsidRDefault="00320666" w:rsidP="00BE45D3">
      <w:pPr>
        <w:pStyle w:val="BodyText"/>
        <w:spacing w:before="1" w:line="360" w:lineRule="auto"/>
        <w:ind w:right="350"/>
      </w:pPr>
      <w:r w:rsidRPr="00BE45D3">
        <w:t>Long-term profitability studies have shown that businesses investing in ingredient quality experience more stable revenue streams and customer bases, leading to improved long-term financial performance. These studies suggest that ingredient quality represents a strategic investment in business sustainability and growth.</w:t>
      </w:r>
    </w:p>
    <w:p w:rsidR="00CD1B5C" w:rsidRPr="00BE45D3" w:rsidRDefault="00CD1B5C" w:rsidP="00BE45D3">
      <w:pPr>
        <w:pStyle w:val="BodyText"/>
        <w:spacing w:before="12" w:line="360" w:lineRule="auto"/>
        <w:jc w:val="left"/>
      </w:pPr>
    </w:p>
    <w:p w:rsidR="00CD1B5C" w:rsidRPr="00BE45D3" w:rsidRDefault="00320666" w:rsidP="00BE45D3">
      <w:pPr>
        <w:pStyle w:val="Heading2"/>
        <w:numPr>
          <w:ilvl w:val="1"/>
          <w:numId w:val="2"/>
        </w:numPr>
        <w:tabs>
          <w:tab w:val="left" w:pos="402"/>
        </w:tabs>
        <w:spacing w:line="360" w:lineRule="auto"/>
        <w:ind w:left="402" w:hanging="402"/>
        <w:rPr>
          <w:sz w:val="24"/>
          <w:szCs w:val="24"/>
        </w:rPr>
      </w:pPr>
      <w:bookmarkStart w:id="34" w:name="2.4_Summary_of_the_Literature_Review"/>
      <w:bookmarkEnd w:id="34"/>
      <w:r w:rsidRPr="00BE45D3">
        <w:rPr>
          <w:sz w:val="24"/>
          <w:szCs w:val="24"/>
        </w:rPr>
        <w:t>Summary</w:t>
      </w:r>
      <w:r w:rsidRPr="00BE45D3">
        <w:rPr>
          <w:spacing w:val="-9"/>
          <w:sz w:val="24"/>
          <w:szCs w:val="24"/>
        </w:rPr>
        <w:t xml:space="preserve"> </w:t>
      </w:r>
      <w:r w:rsidRPr="00BE45D3">
        <w:rPr>
          <w:sz w:val="24"/>
          <w:szCs w:val="24"/>
        </w:rPr>
        <w:t>of</w:t>
      </w:r>
      <w:r w:rsidRPr="00BE45D3">
        <w:rPr>
          <w:spacing w:val="-4"/>
          <w:sz w:val="24"/>
          <w:szCs w:val="24"/>
        </w:rPr>
        <w:t xml:space="preserve"> </w:t>
      </w:r>
      <w:r w:rsidRPr="00BE45D3">
        <w:rPr>
          <w:sz w:val="24"/>
          <w:szCs w:val="24"/>
        </w:rPr>
        <w:t>the</w:t>
      </w:r>
      <w:r w:rsidRPr="00BE45D3">
        <w:rPr>
          <w:spacing w:val="-5"/>
          <w:sz w:val="24"/>
          <w:szCs w:val="24"/>
        </w:rPr>
        <w:t xml:space="preserve"> </w:t>
      </w:r>
      <w:r w:rsidRPr="00BE45D3">
        <w:rPr>
          <w:sz w:val="24"/>
          <w:szCs w:val="24"/>
        </w:rPr>
        <w:t>Literature</w:t>
      </w:r>
      <w:r w:rsidRPr="00BE45D3">
        <w:rPr>
          <w:spacing w:val="-5"/>
          <w:sz w:val="24"/>
          <w:szCs w:val="24"/>
        </w:rPr>
        <w:t xml:space="preserve"> </w:t>
      </w:r>
      <w:r w:rsidRPr="00BE45D3">
        <w:rPr>
          <w:spacing w:val="-2"/>
          <w:sz w:val="24"/>
          <w:szCs w:val="24"/>
        </w:rPr>
        <w:t>Review</w:t>
      </w:r>
    </w:p>
    <w:p w:rsidR="00CD1B5C" w:rsidRPr="00BE45D3" w:rsidRDefault="00320666" w:rsidP="00BE45D3">
      <w:pPr>
        <w:pStyle w:val="BodyText"/>
        <w:spacing w:before="270" w:line="360" w:lineRule="auto"/>
        <w:ind w:right="361"/>
      </w:pPr>
      <w:r w:rsidRPr="00BE45D3">
        <w:t>The literature review reveals consistent evidence supporting the importance of quality</w:t>
      </w:r>
      <w:r w:rsidRPr="00BE45D3">
        <w:rPr>
          <w:spacing w:val="40"/>
        </w:rPr>
        <w:t xml:space="preserve"> </w:t>
      </w:r>
      <w:r w:rsidRPr="00BE45D3">
        <w:t>ingredients in food and beverage production and service. The conceptual framework establishes clear definitions and classifications of ingredients while identifying the key characteristics that define quality ingredients.</w:t>
      </w:r>
    </w:p>
    <w:p w:rsidR="00CD1B5C" w:rsidRPr="00BE45D3" w:rsidRDefault="00320666" w:rsidP="00BE45D3">
      <w:pPr>
        <w:pStyle w:val="BodyText"/>
        <w:spacing w:before="268" w:line="360" w:lineRule="auto"/>
        <w:ind w:right="361"/>
      </w:pPr>
      <w:r w:rsidRPr="00BE45D3">
        <w:t>The theoretical framework provided by TQM and HACCP principles offers systematic approaches to ingredient quality management that align with broader quality management and food safety objectives. These frameworks provide practical guidance for implementing</w:t>
      </w:r>
      <w:r w:rsidRPr="00BE45D3">
        <w:rPr>
          <w:spacing w:val="40"/>
        </w:rPr>
        <w:t xml:space="preserve"> </w:t>
      </w:r>
      <w:r w:rsidRPr="00BE45D3">
        <w:t>ingredient quality management systems.</w:t>
      </w:r>
    </w:p>
    <w:p w:rsidR="00CD1B5C" w:rsidRPr="00BE45D3" w:rsidRDefault="00320666" w:rsidP="00BE45D3">
      <w:pPr>
        <w:pStyle w:val="BodyText"/>
        <w:spacing w:before="273" w:line="360" w:lineRule="auto"/>
        <w:ind w:right="356"/>
      </w:pPr>
      <w:r w:rsidRPr="00BE45D3">
        <w:t>Empirical studies consistently demonstrate positive relationships between ingredient quality and customer satisfaction, with quality ingredients contributing to improved sensory experiences, nutritional value, and overall product quality. The relationship between ingredient quality and business</w:t>
      </w:r>
      <w:r w:rsidRPr="00BE45D3">
        <w:rPr>
          <w:spacing w:val="-4"/>
        </w:rPr>
        <w:t xml:space="preserve"> </w:t>
      </w:r>
      <w:r w:rsidRPr="00BE45D3">
        <w:t>profitability, while</w:t>
      </w:r>
      <w:r w:rsidRPr="00BE45D3">
        <w:rPr>
          <w:spacing w:val="-3"/>
        </w:rPr>
        <w:t xml:space="preserve"> </w:t>
      </w:r>
      <w:r w:rsidRPr="00BE45D3">
        <w:t>complex, generally</w:t>
      </w:r>
      <w:r w:rsidRPr="00BE45D3">
        <w:rPr>
          <w:spacing w:val="-7"/>
        </w:rPr>
        <w:t xml:space="preserve"> </w:t>
      </w:r>
      <w:r w:rsidRPr="00BE45D3">
        <w:t>favors investments in</w:t>
      </w:r>
      <w:r w:rsidRPr="00BE45D3">
        <w:rPr>
          <w:spacing w:val="-7"/>
        </w:rPr>
        <w:t xml:space="preserve"> </w:t>
      </w:r>
      <w:r w:rsidRPr="00BE45D3">
        <w:t>quality</w:t>
      </w:r>
      <w:r w:rsidRPr="00BE45D3">
        <w:rPr>
          <w:spacing w:val="-2"/>
        </w:rPr>
        <w:t xml:space="preserve"> </w:t>
      </w:r>
      <w:r w:rsidRPr="00BE45D3">
        <w:t>ingredients</w:t>
      </w:r>
      <w:r w:rsidRPr="00BE45D3">
        <w:rPr>
          <w:spacing w:val="-4"/>
        </w:rPr>
        <w:t xml:space="preserve"> </w:t>
      </w:r>
      <w:r w:rsidRPr="00BE45D3">
        <w:t>through premium pricing opportunities and operational efficiencies.</w:t>
      </w:r>
    </w:p>
    <w:p w:rsidR="00CD1B5C" w:rsidRPr="00BE45D3" w:rsidRDefault="00CD1B5C" w:rsidP="00BE45D3">
      <w:pPr>
        <w:pStyle w:val="BodyText"/>
        <w:spacing w:before="5" w:line="360" w:lineRule="auto"/>
        <w:jc w:val="left"/>
      </w:pPr>
    </w:p>
    <w:p w:rsidR="00CD1B5C" w:rsidRPr="00BE45D3" w:rsidRDefault="00320666" w:rsidP="00BE45D3">
      <w:pPr>
        <w:pStyle w:val="BodyText"/>
        <w:spacing w:line="360" w:lineRule="auto"/>
        <w:ind w:right="358"/>
      </w:pPr>
      <w:r w:rsidRPr="00BE45D3">
        <w:t>The literature identifies several gaps in current knowledge, including limited research on ingredient quality in specific market segments and insufficient understanding of the economic optimization of ingredient quality investments. These gaps provide opportunities for future research and practical applications.</w:t>
      </w:r>
    </w:p>
    <w:p w:rsidR="00CD1B5C" w:rsidRPr="00BE45D3" w:rsidRDefault="00CD1B5C" w:rsidP="00BE45D3">
      <w:pPr>
        <w:pStyle w:val="BodyText"/>
        <w:spacing w:line="360" w:lineRule="auto"/>
        <w:sectPr w:rsidR="00CD1B5C" w:rsidRPr="00BE45D3">
          <w:pgSz w:w="12240" w:h="15840"/>
          <w:pgMar w:top="820" w:right="1080" w:bottom="280" w:left="1440" w:header="720" w:footer="720" w:gutter="0"/>
          <w:cols w:space="720"/>
        </w:sectPr>
      </w:pPr>
    </w:p>
    <w:p w:rsidR="00CD1B5C" w:rsidRPr="00BE45D3" w:rsidRDefault="00320666" w:rsidP="00BE45D3">
      <w:pPr>
        <w:pStyle w:val="Heading1"/>
        <w:spacing w:before="62" w:line="360" w:lineRule="auto"/>
        <w:ind w:firstLine="979"/>
        <w:rPr>
          <w:sz w:val="24"/>
          <w:szCs w:val="24"/>
        </w:rPr>
      </w:pPr>
      <w:bookmarkStart w:id="35" w:name="CHAPTER_THREE"/>
      <w:bookmarkEnd w:id="35"/>
      <w:r w:rsidRPr="00BE45D3">
        <w:rPr>
          <w:sz w:val="24"/>
          <w:szCs w:val="24"/>
        </w:rPr>
        <w:t xml:space="preserve">CHAPTER THREE </w:t>
      </w:r>
      <w:bookmarkStart w:id="36" w:name="RESEARCH_METHODOLOGY"/>
      <w:bookmarkEnd w:id="36"/>
      <w:r w:rsidRPr="00BE45D3">
        <w:rPr>
          <w:sz w:val="24"/>
          <w:szCs w:val="24"/>
        </w:rPr>
        <w:t>RESEARCH</w:t>
      </w:r>
      <w:r w:rsidRPr="00BE45D3">
        <w:rPr>
          <w:spacing w:val="-23"/>
          <w:sz w:val="24"/>
          <w:szCs w:val="24"/>
        </w:rPr>
        <w:t xml:space="preserve"> </w:t>
      </w:r>
      <w:r w:rsidRPr="00BE45D3">
        <w:rPr>
          <w:sz w:val="24"/>
          <w:szCs w:val="24"/>
        </w:rPr>
        <w:t>METHODOLOGY</w:t>
      </w:r>
    </w:p>
    <w:p w:rsidR="00CD1B5C" w:rsidRPr="00BE45D3" w:rsidRDefault="00320666" w:rsidP="00BE45D3">
      <w:pPr>
        <w:pStyle w:val="Heading2"/>
        <w:numPr>
          <w:ilvl w:val="1"/>
          <w:numId w:val="1"/>
        </w:numPr>
        <w:tabs>
          <w:tab w:val="left" w:pos="402"/>
        </w:tabs>
        <w:spacing w:line="360" w:lineRule="auto"/>
        <w:ind w:left="402" w:hanging="402"/>
        <w:rPr>
          <w:sz w:val="24"/>
          <w:szCs w:val="24"/>
        </w:rPr>
      </w:pPr>
      <w:bookmarkStart w:id="37" w:name="3.1_Research_Design"/>
      <w:bookmarkEnd w:id="37"/>
      <w:r w:rsidRPr="00BE45D3">
        <w:rPr>
          <w:sz w:val="24"/>
          <w:szCs w:val="24"/>
        </w:rPr>
        <w:t>Research</w:t>
      </w:r>
      <w:r w:rsidRPr="00BE45D3">
        <w:rPr>
          <w:spacing w:val="-8"/>
          <w:sz w:val="24"/>
          <w:szCs w:val="24"/>
        </w:rPr>
        <w:t xml:space="preserve"> </w:t>
      </w:r>
      <w:r w:rsidRPr="00BE45D3">
        <w:rPr>
          <w:spacing w:val="-2"/>
          <w:sz w:val="24"/>
          <w:szCs w:val="24"/>
        </w:rPr>
        <w:t>Design</w:t>
      </w:r>
    </w:p>
    <w:p w:rsidR="00CD1B5C" w:rsidRPr="00BE45D3" w:rsidRDefault="00320666" w:rsidP="00BE45D3">
      <w:pPr>
        <w:pStyle w:val="BodyText"/>
        <w:spacing w:before="270" w:line="360" w:lineRule="auto"/>
        <w:ind w:right="356"/>
      </w:pPr>
      <w:r w:rsidRPr="00BE45D3">
        <w:t>This study employs a mixed-methods research design that combines both quantitative and qualitative approaches</w:t>
      </w:r>
      <w:r w:rsidRPr="00BE45D3">
        <w:rPr>
          <w:spacing w:val="-1"/>
        </w:rPr>
        <w:t xml:space="preserve"> </w:t>
      </w:r>
      <w:r w:rsidRPr="00BE45D3">
        <w:t>to comprehensively</w:t>
      </w:r>
      <w:r w:rsidRPr="00BE45D3">
        <w:rPr>
          <w:spacing w:val="-7"/>
        </w:rPr>
        <w:t xml:space="preserve"> </w:t>
      </w:r>
      <w:r w:rsidRPr="00BE45D3">
        <w:t>examine</w:t>
      </w:r>
      <w:r w:rsidRPr="00BE45D3">
        <w:rPr>
          <w:spacing w:val="-4"/>
        </w:rPr>
        <w:t xml:space="preserve"> </w:t>
      </w:r>
      <w:r w:rsidRPr="00BE45D3">
        <w:t>the importance of</w:t>
      </w:r>
      <w:r w:rsidRPr="00BE45D3">
        <w:rPr>
          <w:spacing w:val="-5"/>
        </w:rPr>
        <w:t xml:space="preserve"> </w:t>
      </w:r>
      <w:r w:rsidRPr="00BE45D3">
        <w:t>quality</w:t>
      </w:r>
      <w:r w:rsidRPr="00BE45D3">
        <w:rPr>
          <w:spacing w:val="-3"/>
        </w:rPr>
        <w:t xml:space="preserve"> </w:t>
      </w:r>
      <w:r w:rsidRPr="00BE45D3">
        <w:t>ingredients in food and beverage production and service. The mixed-methods approach enables triangulation of findings and provides a more complete understanding of the research questions.</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64"/>
      </w:pPr>
      <w:r w:rsidRPr="00BE45D3">
        <w:t>The quantitative component utilizes a survey research design to collect numerical data on ingredient quality practices, customer satisfaction levels, and business performance indicators. This approach enables statistical analysis of relationships between variables and provides measurable evidence for the importance of quality ingredients.</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53"/>
      </w:pPr>
      <w:r w:rsidRPr="00BE45D3">
        <w:t>The qualitative component employs case study methodology to gain in-depth understanding of ingredient quality management practices in selected food and beverage establishments. This approach</w:t>
      </w:r>
      <w:r w:rsidRPr="00BE45D3">
        <w:rPr>
          <w:spacing w:val="-6"/>
        </w:rPr>
        <w:t xml:space="preserve"> </w:t>
      </w:r>
      <w:r w:rsidRPr="00BE45D3">
        <w:t>provides</w:t>
      </w:r>
      <w:r w:rsidRPr="00BE45D3">
        <w:rPr>
          <w:spacing w:val="-3"/>
        </w:rPr>
        <w:t xml:space="preserve"> </w:t>
      </w:r>
      <w:r w:rsidRPr="00BE45D3">
        <w:t>rich, contextual</w:t>
      </w:r>
      <w:r w:rsidRPr="00BE45D3">
        <w:rPr>
          <w:spacing w:val="-6"/>
        </w:rPr>
        <w:t xml:space="preserve"> </w:t>
      </w:r>
      <w:r w:rsidRPr="00BE45D3">
        <w:t>information</w:t>
      </w:r>
      <w:r w:rsidRPr="00BE45D3">
        <w:rPr>
          <w:spacing w:val="-6"/>
        </w:rPr>
        <w:t xml:space="preserve"> </w:t>
      </w:r>
      <w:r w:rsidRPr="00BE45D3">
        <w:t>about how</w:t>
      </w:r>
      <w:r w:rsidRPr="00BE45D3">
        <w:rPr>
          <w:spacing w:val="-2"/>
        </w:rPr>
        <w:t xml:space="preserve"> </w:t>
      </w:r>
      <w:r w:rsidRPr="00BE45D3">
        <w:t>quality</w:t>
      </w:r>
      <w:r w:rsidRPr="00BE45D3">
        <w:rPr>
          <w:spacing w:val="-6"/>
        </w:rPr>
        <w:t xml:space="preserve"> </w:t>
      </w:r>
      <w:r w:rsidRPr="00BE45D3">
        <w:t>ingredients</w:t>
      </w:r>
      <w:r w:rsidRPr="00BE45D3">
        <w:rPr>
          <w:spacing w:val="-3"/>
        </w:rPr>
        <w:t xml:space="preserve"> </w:t>
      </w:r>
      <w:r w:rsidRPr="00BE45D3">
        <w:t>are implemented in practice and their perceived impact on business outcomes.</w:t>
      </w:r>
    </w:p>
    <w:p w:rsidR="00CD1B5C" w:rsidRPr="00BE45D3" w:rsidRDefault="00320666" w:rsidP="00BE45D3">
      <w:pPr>
        <w:pStyle w:val="BodyText"/>
        <w:spacing w:before="272" w:line="360" w:lineRule="auto"/>
        <w:ind w:right="363"/>
      </w:pPr>
      <w:r w:rsidRPr="00BE45D3">
        <w:t>The concurrent embedded design allows for simultaneous collection of quantitative and qualitative data, with the qualitative component providing explanatory context for quantitative findings. This design enables comprehensive analysis of the research questions while</w:t>
      </w:r>
      <w:r w:rsidRPr="00BE45D3">
        <w:rPr>
          <w:spacing w:val="40"/>
        </w:rPr>
        <w:t xml:space="preserve"> </w:t>
      </w:r>
      <w:r w:rsidRPr="00BE45D3">
        <w:t>maintaining methodological rigor.</w:t>
      </w:r>
    </w:p>
    <w:p w:rsidR="00CD1B5C" w:rsidRPr="00BE45D3" w:rsidRDefault="00CD1B5C" w:rsidP="00BE45D3">
      <w:pPr>
        <w:pStyle w:val="BodyText"/>
        <w:spacing w:before="13" w:line="360" w:lineRule="auto"/>
        <w:jc w:val="left"/>
      </w:pPr>
    </w:p>
    <w:p w:rsidR="00CD1B5C" w:rsidRPr="00BE45D3" w:rsidRDefault="00320666" w:rsidP="00BE45D3">
      <w:pPr>
        <w:pStyle w:val="Heading2"/>
        <w:numPr>
          <w:ilvl w:val="1"/>
          <w:numId w:val="1"/>
        </w:numPr>
        <w:tabs>
          <w:tab w:val="left" w:pos="402"/>
        </w:tabs>
        <w:spacing w:before="1" w:line="360" w:lineRule="auto"/>
        <w:ind w:left="402" w:hanging="402"/>
        <w:rPr>
          <w:sz w:val="24"/>
          <w:szCs w:val="24"/>
        </w:rPr>
      </w:pPr>
      <w:bookmarkStart w:id="38" w:name="3.2_Population_of_the_Study"/>
      <w:bookmarkEnd w:id="38"/>
      <w:r w:rsidRPr="00BE45D3">
        <w:rPr>
          <w:sz w:val="24"/>
          <w:szCs w:val="24"/>
        </w:rPr>
        <w:t>Population</w:t>
      </w:r>
      <w:r w:rsidRPr="00BE45D3">
        <w:rPr>
          <w:spacing w:val="-6"/>
          <w:sz w:val="24"/>
          <w:szCs w:val="24"/>
        </w:rPr>
        <w:t xml:space="preserve"> </w:t>
      </w:r>
      <w:r w:rsidRPr="00BE45D3">
        <w:rPr>
          <w:sz w:val="24"/>
          <w:szCs w:val="24"/>
        </w:rPr>
        <w:t>of</w:t>
      </w:r>
      <w:r w:rsidRPr="00BE45D3">
        <w:rPr>
          <w:spacing w:val="-3"/>
          <w:sz w:val="24"/>
          <w:szCs w:val="24"/>
        </w:rPr>
        <w:t xml:space="preserve"> </w:t>
      </w:r>
      <w:r w:rsidRPr="00BE45D3">
        <w:rPr>
          <w:sz w:val="24"/>
          <w:szCs w:val="24"/>
        </w:rPr>
        <w:t>the</w:t>
      </w:r>
      <w:r w:rsidRPr="00BE45D3">
        <w:rPr>
          <w:spacing w:val="-5"/>
          <w:sz w:val="24"/>
          <w:szCs w:val="24"/>
        </w:rPr>
        <w:t xml:space="preserve"> </w:t>
      </w:r>
      <w:r w:rsidRPr="00BE45D3">
        <w:rPr>
          <w:spacing w:val="-2"/>
          <w:sz w:val="24"/>
          <w:szCs w:val="24"/>
        </w:rPr>
        <w:t>Study</w:t>
      </w:r>
    </w:p>
    <w:p w:rsidR="00CD1B5C" w:rsidRPr="00BE45D3" w:rsidRDefault="00320666" w:rsidP="00BE45D3">
      <w:pPr>
        <w:pStyle w:val="BodyText"/>
        <w:spacing w:before="269" w:line="360" w:lineRule="auto"/>
        <w:ind w:right="367"/>
      </w:pPr>
      <w:r w:rsidRPr="00BE45D3">
        <w:t>The population of this study consists of food and beverage establishments operating in various market segments,</w:t>
      </w:r>
      <w:r w:rsidRPr="00BE45D3">
        <w:rPr>
          <w:spacing w:val="-6"/>
        </w:rPr>
        <w:t xml:space="preserve"> </w:t>
      </w:r>
      <w:r w:rsidRPr="00BE45D3">
        <w:t>including</w:t>
      </w:r>
      <w:r w:rsidRPr="00BE45D3">
        <w:rPr>
          <w:spacing w:val="-5"/>
        </w:rPr>
        <w:t xml:space="preserve"> </w:t>
      </w:r>
      <w:r w:rsidRPr="00BE45D3">
        <w:t>restaurants,</w:t>
      </w:r>
      <w:r w:rsidRPr="00BE45D3">
        <w:rPr>
          <w:spacing w:val="-6"/>
        </w:rPr>
        <w:t xml:space="preserve"> </w:t>
      </w:r>
      <w:r w:rsidRPr="00BE45D3">
        <w:t>cafés,</w:t>
      </w:r>
      <w:r w:rsidRPr="00BE45D3">
        <w:rPr>
          <w:spacing w:val="-2"/>
        </w:rPr>
        <w:t xml:space="preserve"> </w:t>
      </w:r>
      <w:proofErr w:type="gramStart"/>
      <w:r w:rsidRPr="00BE45D3">
        <w:t>food</w:t>
      </w:r>
      <w:proofErr w:type="gramEnd"/>
      <w:r w:rsidRPr="00BE45D3">
        <w:rPr>
          <w:spacing w:val="-5"/>
        </w:rPr>
        <w:t xml:space="preserve"> </w:t>
      </w:r>
      <w:r w:rsidRPr="00BE45D3">
        <w:t>processing</w:t>
      </w:r>
      <w:r w:rsidRPr="00BE45D3">
        <w:rPr>
          <w:spacing w:val="-1"/>
        </w:rPr>
        <w:t xml:space="preserve"> </w:t>
      </w:r>
      <w:r w:rsidRPr="00BE45D3">
        <w:t>facilities,</w:t>
      </w:r>
      <w:r w:rsidRPr="00BE45D3">
        <w:rPr>
          <w:spacing w:val="-2"/>
        </w:rPr>
        <w:t xml:space="preserve"> </w:t>
      </w:r>
      <w:r w:rsidRPr="00BE45D3">
        <w:t>beverage</w:t>
      </w:r>
      <w:r w:rsidRPr="00BE45D3">
        <w:rPr>
          <w:spacing w:val="-1"/>
        </w:rPr>
        <w:t xml:space="preserve"> </w:t>
      </w:r>
      <w:r w:rsidRPr="00BE45D3">
        <w:t>manufacturing plants, and foodservice operations. The population includes establishments of different sizes, from small independent operators to large-scale commercial operations.</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52"/>
      </w:pPr>
      <w:r w:rsidRPr="00BE45D3">
        <w:t>The target population encompasses establishments that actively engage in ingredient</w:t>
      </w:r>
      <w:r w:rsidRPr="00BE45D3">
        <w:rPr>
          <w:spacing w:val="40"/>
        </w:rPr>
        <w:t xml:space="preserve"> </w:t>
      </w:r>
      <w:r w:rsidRPr="00BE45D3">
        <w:t>procurement and</w:t>
      </w:r>
      <w:r w:rsidRPr="00BE45D3">
        <w:rPr>
          <w:spacing w:val="-1"/>
        </w:rPr>
        <w:t xml:space="preserve"> </w:t>
      </w:r>
      <w:r w:rsidRPr="00BE45D3">
        <w:t>quality</w:t>
      </w:r>
      <w:r w:rsidRPr="00BE45D3">
        <w:rPr>
          <w:spacing w:val="-4"/>
        </w:rPr>
        <w:t xml:space="preserve"> </w:t>
      </w:r>
      <w:r w:rsidRPr="00BE45D3">
        <w:t>management, including</w:t>
      </w:r>
      <w:r w:rsidRPr="00BE45D3">
        <w:rPr>
          <w:spacing w:val="-1"/>
        </w:rPr>
        <w:t xml:space="preserve"> </w:t>
      </w:r>
      <w:r w:rsidRPr="00BE45D3">
        <w:t>those</w:t>
      </w:r>
      <w:r w:rsidRPr="00BE45D3">
        <w:rPr>
          <w:spacing w:val="-1"/>
        </w:rPr>
        <w:t xml:space="preserve"> </w:t>
      </w:r>
      <w:r w:rsidRPr="00BE45D3">
        <w:t>that prepare</w:t>
      </w:r>
      <w:r w:rsidRPr="00BE45D3">
        <w:rPr>
          <w:spacing w:val="-5"/>
        </w:rPr>
        <w:t xml:space="preserve"> </w:t>
      </w:r>
      <w:r w:rsidRPr="00BE45D3">
        <w:t>food</w:t>
      </w:r>
      <w:r w:rsidRPr="00BE45D3">
        <w:rPr>
          <w:spacing w:val="-1"/>
        </w:rPr>
        <w:t xml:space="preserve"> </w:t>
      </w:r>
      <w:r w:rsidRPr="00BE45D3">
        <w:t>and</w:t>
      </w:r>
      <w:r w:rsidRPr="00BE45D3">
        <w:rPr>
          <w:spacing w:val="-1"/>
        </w:rPr>
        <w:t xml:space="preserve"> </w:t>
      </w:r>
      <w:r w:rsidRPr="00BE45D3">
        <w:t>beverages</w:t>
      </w:r>
      <w:r w:rsidRPr="00BE45D3">
        <w:rPr>
          <w:spacing w:val="-3"/>
        </w:rPr>
        <w:t xml:space="preserve"> </w:t>
      </w:r>
      <w:r w:rsidRPr="00BE45D3">
        <w:t>on-site</w:t>
      </w:r>
      <w:r w:rsidRPr="00BE45D3">
        <w:rPr>
          <w:spacing w:val="-1"/>
        </w:rPr>
        <w:t xml:space="preserve"> </w:t>
      </w:r>
      <w:r w:rsidRPr="00BE45D3">
        <w:t>as well as those involved in manufacturing and processing operations. This broad population ensures that findings are applicable across different types of food and beverage operations.</w:t>
      </w:r>
    </w:p>
    <w:p w:rsidR="00CD1B5C" w:rsidRPr="00BE45D3" w:rsidRDefault="00320666" w:rsidP="00BE45D3">
      <w:pPr>
        <w:pStyle w:val="BodyText"/>
        <w:spacing w:before="273" w:line="360" w:lineRule="auto"/>
        <w:ind w:right="355"/>
      </w:pPr>
      <w:r w:rsidRPr="00BE45D3">
        <w:t>Geographically, the population includes establishments operating in both urban and rural areas, recognizing that ingredient availability and quality standards may vary based on location. The population also includes establishments serving different market segments, from budget- conscious consumers to premium markets.</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56"/>
      </w:pPr>
      <w:r w:rsidRPr="00BE45D3">
        <w:t>The accessible population consists of establishments willing to participate in the research and provide information about their ingredient quality practices and business performance. This may include establishments with existing relationships with academic institutions or industry associations that facilitate research participation.</w:t>
      </w:r>
    </w:p>
    <w:p w:rsidR="00CD1B5C" w:rsidRPr="00BE45D3" w:rsidRDefault="00CD1B5C" w:rsidP="00BE45D3">
      <w:pPr>
        <w:pStyle w:val="BodyText"/>
        <w:spacing w:line="360" w:lineRule="auto"/>
        <w:sectPr w:rsidR="00CD1B5C" w:rsidRPr="00BE45D3">
          <w:pgSz w:w="12240" w:h="15840"/>
          <w:pgMar w:top="840" w:right="1080" w:bottom="280" w:left="1440" w:header="720" w:footer="720" w:gutter="0"/>
          <w:cols w:space="720"/>
        </w:sectPr>
      </w:pPr>
    </w:p>
    <w:p w:rsidR="00CD1B5C" w:rsidRPr="00BE45D3" w:rsidRDefault="00320666" w:rsidP="00BE45D3">
      <w:pPr>
        <w:pStyle w:val="Heading2"/>
        <w:numPr>
          <w:ilvl w:val="1"/>
          <w:numId w:val="1"/>
        </w:numPr>
        <w:tabs>
          <w:tab w:val="left" w:pos="402"/>
        </w:tabs>
        <w:spacing w:before="65" w:line="360" w:lineRule="auto"/>
        <w:ind w:left="402" w:hanging="402"/>
        <w:rPr>
          <w:sz w:val="24"/>
          <w:szCs w:val="24"/>
        </w:rPr>
      </w:pPr>
      <w:bookmarkStart w:id="39" w:name="3.3_Sample_Size_and_Sampling_Techniques"/>
      <w:bookmarkEnd w:id="39"/>
      <w:r w:rsidRPr="00BE45D3">
        <w:rPr>
          <w:sz w:val="24"/>
          <w:szCs w:val="24"/>
        </w:rPr>
        <w:t>Sample</w:t>
      </w:r>
      <w:r w:rsidRPr="00BE45D3">
        <w:rPr>
          <w:spacing w:val="-5"/>
          <w:sz w:val="24"/>
          <w:szCs w:val="24"/>
        </w:rPr>
        <w:t xml:space="preserve"> </w:t>
      </w:r>
      <w:r w:rsidRPr="00BE45D3">
        <w:rPr>
          <w:sz w:val="24"/>
          <w:szCs w:val="24"/>
        </w:rPr>
        <w:t>Size</w:t>
      </w:r>
      <w:r w:rsidRPr="00BE45D3">
        <w:rPr>
          <w:spacing w:val="-5"/>
          <w:sz w:val="24"/>
          <w:szCs w:val="24"/>
        </w:rPr>
        <w:t xml:space="preserve"> </w:t>
      </w:r>
      <w:r w:rsidRPr="00BE45D3">
        <w:rPr>
          <w:sz w:val="24"/>
          <w:szCs w:val="24"/>
        </w:rPr>
        <w:t>and</w:t>
      </w:r>
      <w:r w:rsidRPr="00BE45D3">
        <w:rPr>
          <w:spacing w:val="-5"/>
          <w:sz w:val="24"/>
          <w:szCs w:val="24"/>
        </w:rPr>
        <w:t xml:space="preserve"> </w:t>
      </w:r>
      <w:r w:rsidRPr="00BE45D3">
        <w:rPr>
          <w:sz w:val="24"/>
          <w:szCs w:val="24"/>
        </w:rPr>
        <w:t>Sampling</w:t>
      </w:r>
      <w:r w:rsidRPr="00BE45D3">
        <w:rPr>
          <w:spacing w:val="-5"/>
          <w:sz w:val="24"/>
          <w:szCs w:val="24"/>
        </w:rPr>
        <w:t xml:space="preserve"> </w:t>
      </w:r>
      <w:r w:rsidRPr="00BE45D3">
        <w:rPr>
          <w:spacing w:val="-2"/>
          <w:sz w:val="24"/>
          <w:szCs w:val="24"/>
        </w:rPr>
        <w:t>Techniques</w:t>
      </w:r>
    </w:p>
    <w:p w:rsidR="00CD1B5C" w:rsidRPr="00BE45D3" w:rsidRDefault="00320666" w:rsidP="00BE45D3">
      <w:pPr>
        <w:pStyle w:val="BodyText"/>
        <w:spacing w:before="269" w:line="360" w:lineRule="auto"/>
        <w:ind w:right="363"/>
      </w:pPr>
      <w:r w:rsidRPr="00BE45D3">
        <w:t>The sample size for the quantitative component is determined using statistical power analysis to ensure adequate representation of</w:t>
      </w:r>
      <w:r w:rsidRPr="00BE45D3">
        <w:rPr>
          <w:spacing w:val="-1"/>
        </w:rPr>
        <w:t xml:space="preserve"> </w:t>
      </w:r>
      <w:r w:rsidRPr="00BE45D3">
        <w:t>the population while maintaining feasibility</w:t>
      </w:r>
      <w:r w:rsidRPr="00BE45D3">
        <w:rPr>
          <w:spacing w:val="-2"/>
        </w:rPr>
        <w:t xml:space="preserve"> </w:t>
      </w:r>
      <w:r w:rsidRPr="00BE45D3">
        <w:t>of</w:t>
      </w:r>
      <w:r w:rsidRPr="00BE45D3">
        <w:rPr>
          <w:spacing w:val="-1"/>
        </w:rPr>
        <w:t xml:space="preserve"> </w:t>
      </w:r>
      <w:r w:rsidRPr="00BE45D3">
        <w:t>data collection. Based on the population size and desired confidence level, a minimum sample size of 200 food and beverage establishments is targeted for the survey component.</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59"/>
      </w:pPr>
      <w:r w:rsidRPr="00BE45D3">
        <w:t>The sampling technique employs stratified random sampling to ensure representation across different types of establishments, sizes, and geographic locations. The stratification variables include establishment type (restaurant, café, food processing, beverage manufacturing), size (small, medium, large), and location (urban, rural).</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54"/>
      </w:pPr>
      <w:r w:rsidRPr="00BE45D3">
        <w:t>For the qualitative component, purposive sampling is used to select 10-15 establishments for in- depth case study analysis. The selection criteria include willingness to participate, demonstrated commitment to ingredient quality, and diversity in establishment types and market segments.</w:t>
      </w:r>
    </w:p>
    <w:p w:rsidR="00CD1B5C" w:rsidRPr="00BE45D3" w:rsidRDefault="00320666" w:rsidP="00BE45D3">
      <w:pPr>
        <w:pStyle w:val="BodyText"/>
        <w:spacing w:before="273" w:line="360" w:lineRule="auto"/>
        <w:ind w:right="358"/>
      </w:pPr>
      <w:r w:rsidRPr="00BE45D3">
        <w:t>The sampling frame is developed using industry directories, business registrations, and professional associations to identify potential participants. Multiple sampling frames are used to ensure comprehensive coverage of the target population and minimize selection bias.</w:t>
      </w:r>
    </w:p>
    <w:p w:rsidR="00CD1B5C" w:rsidRPr="00BE45D3" w:rsidRDefault="00CD1B5C" w:rsidP="00BE45D3">
      <w:pPr>
        <w:pStyle w:val="BodyText"/>
        <w:spacing w:before="7" w:line="360" w:lineRule="auto"/>
        <w:jc w:val="left"/>
      </w:pPr>
    </w:p>
    <w:p w:rsidR="00CD1B5C" w:rsidRPr="00BE45D3" w:rsidRDefault="00320666" w:rsidP="00BE45D3">
      <w:pPr>
        <w:pStyle w:val="Heading2"/>
        <w:numPr>
          <w:ilvl w:val="1"/>
          <w:numId w:val="1"/>
        </w:numPr>
        <w:tabs>
          <w:tab w:val="left" w:pos="402"/>
        </w:tabs>
        <w:spacing w:before="1" w:line="360" w:lineRule="auto"/>
        <w:ind w:left="402" w:hanging="402"/>
        <w:rPr>
          <w:sz w:val="24"/>
          <w:szCs w:val="24"/>
        </w:rPr>
      </w:pPr>
      <w:bookmarkStart w:id="40" w:name="3.4_Research_Instrument"/>
      <w:bookmarkEnd w:id="40"/>
      <w:r w:rsidRPr="00BE45D3">
        <w:rPr>
          <w:sz w:val="24"/>
          <w:szCs w:val="24"/>
        </w:rPr>
        <w:t>Research</w:t>
      </w:r>
      <w:r w:rsidRPr="00BE45D3">
        <w:rPr>
          <w:spacing w:val="-13"/>
          <w:sz w:val="24"/>
          <w:szCs w:val="24"/>
        </w:rPr>
        <w:t xml:space="preserve"> </w:t>
      </w:r>
      <w:r w:rsidRPr="00BE45D3">
        <w:rPr>
          <w:spacing w:val="-2"/>
          <w:sz w:val="24"/>
          <w:szCs w:val="24"/>
        </w:rPr>
        <w:t>Instrument</w:t>
      </w:r>
    </w:p>
    <w:p w:rsidR="00CD1B5C" w:rsidRPr="00BE45D3" w:rsidRDefault="00320666" w:rsidP="00BE45D3">
      <w:pPr>
        <w:pStyle w:val="BodyText"/>
        <w:spacing w:before="269" w:line="360" w:lineRule="auto"/>
        <w:ind w:right="367"/>
      </w:pPr>
      <w:r w:rsidRPr="00BE45D3">
        <w:t>The research instruments consist of</w:t>
      </w:r>
      <w:r w:rsidRPr="00BE45D3">
        <w:rPr>
          <w:spacing w:val="-5"/>
        </w:rPr>
        <w:t xml:space="preserve"> </w:t>
      </w:r>
      <w:r w:rsidRPr="00BE45D3">
        <w:t>structured questionnaires for the quantitative component and semi-structured interview guides for the qualitative component. The questionnaire includes sections on establishment characteristics, ingredient procurement practices, quality management systems, customer satisfaction measures, and business performance indicators.</w:t>
      </w:r>
    </w:p>
    <w:p w:rsidR="00CD1B5C" w:rsidRPr="00BE45D3" w:rsidRDefault="00CD1B5C" w:rsidP="00BE45D3">
      <w:pPr>
        <w:pStyle w:val="BodyText"/>
        <w:spacing w:before="3" w:line="360" w:lineRule="auto"/>
        <w:jc w:val="left"/>
      </w:pPr>
    </w:p>
    <w:p w:rsidR="00CD1B5C" w:rsidRPr="00BE45D3" w:rsidRDefault="00320666" w:rsidP="00BE45D3">
      <w:pPr>
        <w:pStyle w:val="BodyText"/>
        <w:spacing w:line="360" w:lineRule="auto"/>
        <w:ind w:right="359"/>
      </w:pPr>
      <w:r w:rsidRPr="00BE45D3">
        <w:t>The</w:t>
      </w:r>
      <w:r w:rsidRPr="00BE45D3">
        <w:rPr>
          <w:spacing w:val="-3"/>
        </w:rPr>
        <w:t xml:space="preserve"> </w:t>
      </w:r>
      <w:r w:rsidRPr="00BE45D3">
        <w:t>questionnaire</w:t>
      </w:r>
      <w:r w:rsidRPr="00BE45D3">
        <w:rPr>
          <w:spacing w:val="-3"/>
        </w:rPr>
        <w:t xml:space="preserve"> </w:t>
      </w:r>
      <w:r w:rsidRPr="00BE45D3">
        <w:t>employs various</w:t>
      </w:r>
      <w:r w:rsidRPr="00BE45D3">
        <w:rPr>
          <w:spacing w:val="-4"/>
        </w:rPr>
        <w:t xml:space="preserve"> </w:t>
      </w:r>
      <w:r w:rsidRPr="00BE45D3">
        <w:t>question</w:t>
      </w:r>
      <w:r w:rsidRPr="00BE45D3">
        <w:rPr>
          <w:spacing w:val="-7"/>
        </w:rPr>
        <w:t xml:space="preserve"> </w:t>
      </w:r>
      <w:r w:rsidRPr="00BE45D3">
        <w:t>types including multiple</w:t>
      </w:r>
      <w:r w:rsidRPr="00BE45D3">
        <w:rPr>
          <w:spacing w:val="-3"/>
        </w:rPr>
        <w:t xml:space="preserve"> </w:t>
      </w:r>
      <w:r w:rsidRPr="00BE45D3">
        <w:t xml:space="preserve">choice, </w:t>
      </w:r>
      <w:proofErr w:type="spellStart"/>
      <w:r w:rsidRPr="00BE45D3">
        <w:t>Likert</w:t>
      </w:r>
      <w:proofErr w:type="spellEnd"/>
      <w:r w:rsidRPr="00BE45D3">
        <w:t xml:space="preserve"> scale</w:t>
      </w:r>
      <w:r w:rsidRPr="00BE45D3">
        <w:rPr>
          <w:spacing w:val="-3"/>
        </w:rPr>
        <w:t xml:space="preserve"> </w:t>
      </w:r>
      <w:r w:rsidRPr="00BE45D3">
        <w:t>ratings, and open-ended questions to capture different types of information. The instrument is designed</w:t>
      </w:r>
      <w:r w:rsidRPr="00BE45D3">
        <w:rPr>
          <w:spacing w:val="40"/>
        </w:rPr>
        <w:t xml:space="preserve"> </w:t>
      </w:r>
      <w:r w:rsidRPr="00BE45D3">
        <w:t>to be completed by managers or owners who have knowledge of ingredient procurement and quality management practices.</w:t>
      </w:r>
    </w:p>
    <w:p w:rsidR="00CD1B5C" w:rsidRPr="00BE45D3" w:rsidRDefault="00320666" w:rsidP="00BE45D3">
      <w:pPr>
        <w:pStyle w:val="BodyText"/>
        <w:spacing w:before="268" w:line="360" w:lineRule="auto"/>
        <w:ind w:right="362"/>
      </w:pPr>
      <w:r w:rsidRPr="00BE45D3">
        <w:t>The interview guide includes open-ended questions that explore participants' experiences with ingredient quality management, perceived impacts on business performance, and challenges in implementing quality ingredient practices. The guide is designed to be flexible, allowing for probing questions and follow-up discussions based on participant responses.</w:t>
      </w:r>
    </w:p>
    <w:p w:rsidR="00CD1B5C" w:rsidRPr="00BE45D3" w:rsidRDefault="00320666" w:rsidP="00BE45D3">
      <w:pPr>
        <w:pStyle w:val="BodyText"/>
        <w:spacing w:before="273" w:line="360" w:lineRule="auto"/>
        <w:ind w:right="367"/>
      </w:pPr>
      <w:r w:rsidRPr="00BE45D3">
        <w:t>Both instruments are developed based on the literature review and research objectives, ensuring that all research questions are adequately addressed through the data collection process. The instruments are also designed to be culturally appropriate and relevant to the study</w:t>
      </w:r>
      <w:r w:rsidRPr="00BE45D3">
        <w:rPr>
          <w:spacing w:val="-2"/>
        </w:rPr>
        <w:t xml:space="preserve"> </w:t>
      </w:r>
      <w:r w:rsidRPr="00BE45D3">
        <w:t>population.</w:t>
      </w:r>
    </w:p>
    <w:p w:rsidR="00CD1B5C" w:rsidRPr="00BE45D3" w:rsidRDefault="00CD1B5C" w:rsidP="00BE45D3">
      <w:pPr>
        <w:pStyle w:val="BodyText"/>
        <w:spacing w:line="360" w:lineRule="auto"/>
        <w:jc w:val="left"/>
      </w:pPr>
    </w:p>
    <w:p w:rsidR="00CD1B5C" w:rsidRPr="00BE45D3" w:rsidRDefault="00CD1B5C" w:rsidP="00BE45D3">
      <w:pPr>
        <w:pStyle w:val="BodyText"/>
        <w:spacing w:line="360" w:lineRule="auto"/>
        <w:jc w:val="left"/>
      </w:pPr>
    </w:p>
    <w:p w:rsidR="00CD1B5C" w:rsidRPr="00BE45D3" w:rsidRDefault="00CD1B5C" w:rsidP="00BE45D3">
      <w:pPr>
        <w:pStyle w:val="BodyText"/>
        <w:spacing w:before="45" w:line="360" w:lineRule="auto"/>
        <w:jc w:val="left"/>
      </w:pPr>
    </w:p>
    <w:p w:rsidR="00CD1B5C" w:rsidRPr="00BE45D3" w:rsidRDefault="00320666" w:rsidP="00BE45D3">
      <w:pPr>
        <w:pStyle w:val="Heading2"/>
        <w:numPr>
          <w:ilvl w:val="1"/>
          <w:numId w:val="1"/>
        </w:numPr>
        <w:tabs>
          <w:tab w:val="left" w:pos="402"/>
        </w:tabs>
        <w:spacing w:before="1" w:line="360" w:lineRule="auto"/>
        <w:ind w:left="402" w:hanging="402"/>
        <w:rPr>
          <w:sz w:val="24"/>
          <w:szCs w:val="24"/>
        </w:rPr>
      </w:pPr>
      <w:bookmarkStart w:id="41" w:name="3.5_Validity_and_Reliability_of_the_Inst"/>
      <w:bookmarkEnd w:id="41"/>
      <w:r w:rsidRPr="00BE45D3">
        <w:rPr>
          <w:sz w:val="24"/>
          <w:szCs w:val="24"/>
        </w:rPr>
        <w:t>Validity</w:t>
      </w:r>
      <w:r w:rsidRPr="00BE45D3">
        <w:rPr>
          <w:spacing w:val="-11"/>
          <w:sz w:val="24"/>
          <w:szCs w:val="24"/>
        </w:rPr>
        <w:t xml:space="preserve"> </w:t>
      </w:r>
      <w:r w:rsidRPr="00BE45D3">
        <w:rPr>
          <w:sz w:val="24"/>
          <w:szCs w:val="24"/>
        </w:rPr>
        <w:t>and</w:t>
      </w:r>
      <w:r w:rsidRPr="00BE45D3">
        <w:rPr>
          <w:spacing w:val="-2"/>
          <w:sz w:val="24"/>
          <w:szCs w:val="24"/>
        </w:rPr>
        <w:t xml:space="preserve"> </w:t>
      </w:r>
      <w:r w:rsidRPr="00BE45D3">
        <w:rPr>
          <w:sz w:val="24"/>
          <w:szCs w:val="24"/>
        </w:rPr>
        <w:t>Reliability</w:t>
      </w:r>
      <w:r w:rsidRPr="00BE45D3">
        <w:rPr>
          <w:spacing w:val="-10"/>
          <w:sz w:val="24"/>
          <w:szCs w:val="24"/>
        </w:rPr>
        <w:t xml:space="preserve"> </w:t>
      </w:r>
      <w:r w:rsidRPr="00BE45D3">
        <w:rPr>
          <w:sz w:val="24"/>
          <w:szCs w:val="24"/>
        </w:rPr>
        <w:t>of</w:t>
      </w:r>
      <w:r w:rsidRPr="00BE45D3">
        <w:rPr>
          <w:spacing w:val="-4"/>
          <w:sz w:val="24"/>
          <w:szCs w:val="24"/>
        </w:rPr>
        <w:t xml:space="preserve"> </w:t>
      </w:r>
      <w:r w:rsidRPr="00BE45D3">
        <w:rPr>
          <w:sz w:val="24"/>
          <w:szCs w:val="24"/>
        </w:rPr>
        <w:t>the</w:t>
      </w:r>
      <w:r w:rsidRPr="00BE45D3">
        <w:rPr>
          <w:spacing w:val="-5"/>
          <w:sz w:val="24"/>
          <w:szCs w:val="24"/>
        </w:rPr>
        <w:t xml:space="preserve"> </w:t>
      </w:r>
      <w:r w:rsidRPr="00BE45D3">
        <w:rPr>
          <w:spacing w:val="-2"/>
          <w:sz w:val="24"/>
          <w:szCs w:val="24"/>
        </w:rPr>
        <w:t>Instrument</w:t>
      </w:r>
    </w:p>
    <w:p w:rsidR="00CD1B5C" w:rsidRPr="00BE45D3" w:rsidRDefault="00320666" w:rsidP="00BE45D3">
      <w:pPr>
        <w:pStyle w:val="BodyText"/>
        <w:spacing w:before="269" w:line="360" w:lineRule="auto"/>
        <w:ind w:right="358"/>
      </w:pPr>
      <w:r w:rsidRPr="00BE45D3">
        <w:t>Content validity</w:t>
      </w:r>
      <w:r w:rsidRPr="00BE45D3">
        <w:rPr>
          <w:spacing w:val="-7"/>
        </w:rPr>
        <w:t xml:space="preserve"> </w:t>
      </w:r>
      <w:r w:rsidRPr="00BE45D3">
        <w:t>is established</w:t>
      </w:r>
      <w:r w:rsidRPr="00BE45D3">
        <w:rPr>
          <w:spacing w:val="-2"/>
        </w:rPr>
        <w:t xml:space="preserve"> </w:t>
      </w:r>
      <w:r w:rsidRPr="00BE45D3">
        <w:t>through</w:t>
      </w:r>
      <w:r w:rsidRPr="00BE45D3">
        <w:rPr>
          <w:spacing w:val="-7"/>
        </w:rPr>
        <w:t xml:space="preserve"> </w:t>
      </w:r>
      <w:r w:rsidRPr="00BE45D3">
        <w:t>expert</w:t>
      </w:r>
      <w:r w:rsidRPr="00BE45D3">
        <w:rPr>
          <w:spacing w:val="-2"/>
        </w:rPr>
        <w:t xml:space="preserve"> </w:t>
      </w:r>
      <w:r w:rsidRPr="00BE45D3">
        <w:t>review</w:t>
      </w:r>
      <w:r w:rsidRPr="00BE45D3">
        <w:rPr>
          <w:spacing w:val="-3"/>
        </w:rPr>
        <w:t xml:space="preserve"> </w:t>
      </w:r>
      <w:r w:rsidRPr="00BE45D3">
        <w:t>by</w:t>
      </w:r>
      <w:r w:rsidRPr="00BE45D3">
        <w:rPr>
          <w:spacing w:val="-12"/>
        </w:rPr>
        <w:t xml:space="preserve"> </w:t>
      </w:r>
      <w:r w:rsidRPr="00BE45D3">
        <w:t>professionals in</w:t>
      </w:r>
      <w:r w:rsidRPr="00BE45D3">
        <w:rPr>
          <w:spacing w:val="-2"/>
        </w:rPr>
        <w:t xml:space="preserve"> </w:t>
      </w:r>
      <w:r w:rsidRPr="00BE45D3">
        <w:t>food</w:t>
      </w:r>
      <w:r w:rsidRPr="00BE45D3">
        <w:rPr>
          <w:spacing w:val="-2"/>
        </w:rPr>
        <w:t xml:space="preserve"> </w:t>
      </w:r>
      <w:r w:rsidRPr="00BE45D3">
        <w:t>science, hospitality management, and research methodology. The expert panel reviews the instruments for clarity, relevance, and comprehensiveness, providing feedback for refinement before implementation.</w:t>
      </w:r>
    </w:p>
    <w:p w:rsidR="00CD1B5C" w:rsidRPr="00BE45D3" w:rsidRDefault="00CD1B5C" w:rsidP="00BE45D3">
      <w:pPr>
        <w:pStyle w:val="BodyText"/>
        <w:spacing w:line="360" w:lineRule="auto"/>
        <w:sectPr w:rsidR="00CD1B5C" w:rsidRPr="00BE45D3">
          <w:pgSz w:w="12240" w:h="15840"/>
          <w:pgMar w:top="840" w:right="1080" w:bottom="280" w:left="1440" w:header="720" w:footer="720" w:gutter="0"/>
          <w:cols w:space="720"/>
        </w:sectPr>
      </w:pPr>
    </w:p>
    <w:p w:rsidR="00CD1B5C" w:rsidRPr="00BE45D3" w:rsidRDefault="00320666" w:rsidP="00BE45D3">
      <w:pPr>
        <w:pStyle w:val="BodyText"/>
        <w:spacing w:before="74" w:line="360" w:lineRule="auto"/>
        <w:ind w:right="363"/>
      </w:pPr>
      <w:r w:rsidRPr="00BE45D3">
        <w:t>Construct validity</w:t>
      </w:r>
      <w:r w:rsidRPr="00BE45D3">
        <w:rPr>
          <w:spacing w:val="-1"/>
        </w:rPr>
        <w:t xml:space="preserve"> </w:t>
      </w:r>
      <w:r w:rsidRPr="00BE45D3">
        <w:t>is</w:t>
      </w:r>
      <w:r w:rsidRPr="00BE45D3">
        <w:rPr>
          <w:spacing w:val="-3"/>
        </w:rPr>
        <w:t xml:space="preserve"> </w:t>
      </w:r>
      <w:r w:rsidRPr="00BE45D3">
        <w:t>assessed</w:t>
      </w:r>
      <w:r w:rsidRPr="00BE45D3">
        <w:rPr>
          <w:spacing w:val="-1"/>
        </w:rPr>
        <w:t xml:space="preserve"> </w:t>
      </w:r>
      <w:r w:rsidRPr="00BE45D3">
        <w:t>through</w:t>
      </w:r>
      <w:r w:rsidRPr="00BE45D3">
        <w:rPr>
          <w:spacing w:val="-1"/>
        </w:rPr>
        <w:t xml:space="preserve"> </w:t>
      </w:r>
      <w:r w:rsidRPr="00BE45D3">
        <w:t>factor</w:t>
      </w:r>
      <w:r w:rsidRPr="00BE45D3">
        <w:rPr>
          <w:spacing w:val="-4"/>
        </w:rPr>
        <w:t xml:space="preserve"> </w:t>
      </w:r>
      <w:r w:rsidRPr="00BE45D3">
        <w:t>analysis</w:t>
      </w:r>
      <w:r w:rsidRPr="00BE45D3">
        <w:rPr>
          <w:spacing w:val="-3"/>
        </w:rPr>
        <w:t xml:space="preserve"> </w:t>
      </w:r>
      <w:r w:rsidRPr="00BE45D3">
        <w:t>of</w:t>
      </w:r>
      <w:r w:rsidRPr="00BE45D3">
        <w:rPr>
          <w:spacing w:val="-9"/>
        </w:rPr>
        <w:t xml:space="preserve"> </w:t>
      </w:r>
      <w:r w:rsidRPr="00BE45D3">
        <w:t>the</w:t>
      </w:r>
      <w:r w:rsidRPr="00BE45D3">
        <w:rPr>
          <w:spacing w:val="-2"/>
        </w:rPr>
        <w:t xml:space="preserve"> </w:t>
      </w:r>
      <w:r w:rsidRPr="00BE45D3">
        <w:t>questionnaire items</w:t>
      </w:r>
      <w:r w:rsidRPr="00BE45D3">
        <w:rPr>
          <w:spacing w:val="-3"/>
        </w:rPr>
        <w:t xml:space="preserve"> </w:t>
      </w:r>
      <w:r w:rsidRPr="00BE45D3">
        <w:t>to ensure</w:t>
      </w:r>
      <w:r w:rsidRPr="00BE45D3">
        <w:rPr>
          <w:spacing w:val="-2"/>
        </w:rPr>
        <w:t xml:space="preserve"> </w:t>
      </w:r>
      <w:r w:rsidRPr="00BE45D3">
        <w:t>that</w:t>
      </w:r>
      <w:r w:rsidRPr="00BE45D3">
        <w:rPr>
          <w:spacing w:val="-1"/>
        </w:rPr>
        <w:t xml:space="preserve"> </w:t>
      </w:r>
      <w:r w:rsidRPr="00BE45D3">
        <w:t>the instrument measures the intended constructs. The analysis examines the relationships between items and their underlying factors, identifying any items that may not adequately represent their intended constructs.</w:t>
      </w:r>
    </w:p>
    <w:p w:rsidR="00CD1B5C" w:rsidRPr="00BE45D3" w:rsidRDefault="00CD1B5C" w:rsidP="00BE45D3">
      <w:pPr>
        <w:pStyle w:val="BodyText"/>
        <w:spacing w:before="3" w:line="360" w:lineRule="auto"/>
        <w:jc w:val="left"/>
      </w:pPr>
    </w:p>
    <w:p w:rsidR="00CD1B5C" w:rsidRPr="00BE45D3" w:rsidRDefault="00320666" w:rsidP="00BE45D3">
      <w:pPr>
        <w:pStyle w:val="BodyText"/>
        <w:spacing w:before="1" w:line="360" w:lineRule="auto"/>
        <w:ind w:right="365"/>
      </w:pPr>
      <w:r w:rsidRPr="00BE45D3">
        <w:t>Reliability is evaluated</w:t>
      </w:r>
      <w:r w:rsidRPr="00BE45D3">
        <w:rPr>
          <w:spacing w:val="-1"/>
        </w:rPr>
        <w:t xml:space="preserve"> </w:t>
      </w:r>
      <w:r w:rsidRPr="00BE45D3">
        <w:t>through internal</w:t>
      </w:r>
      <w:r w:rsidRPr="00BE45D3">
        <w:rPr>
          <w:spacing w:val="-1"/>
        </w:rPr>
        <w:t xml:space="preserve"> </w:t>
      </w:r>
      <w:r w:rsidRPr="00BE45D3">
        <w:t>consistency</w:t>
      </w:r>
      <w:r w:rsidRPr="00BE45D3">
        <w:rPr>
          <w:spacing w:val="-1"/>
        </w:rPr>
        <w:t xml:space="preserve"> </w:t>
      </w:r>
      <w:r w:rsidRPr="00BE45D3">
        <w:t xml:space="preserve">analysis using </w:t>
      </w:r>
      <w:proofErr w:type="spellStart"/>
      <w:r w:rsidRPr="00BE45D3">
        <w:t>Cronbach's</w:t>
      </w:r>
      <w:proofErr w:type="spellEnd"/>
      <w:r w:rsidRPr="00BE45D3">
        <w:t xml:space="preserve"> alpha coefficients for scale items. The target reliability coefficient is 0.70 or higher, indicating acceptable internal consistency for research purposes.</w:t>
      </w:r>
    </w:p>
    <w:p w:rsidR="00CD1B5C" w:rsidRPr="00BE45D3" w:rsidRDefault="00320666" w:rsidP="00BE45D3">
      <w:pPr>
        <w:pStyle w:val="BodyText"/>
        <w:spacing w:before="272" w:line="360" w:lineRule="auto"/>
        <w:ind w:right="368"/>
      </w:pPr>
      <w:r w:rsidRPr="00BE45D3">
        <w:t>Pilot testing is conducted with a small sample of establishments to identify any issues with instrument clarity, length, or technical problems. The pilot test results inform final revisions to the instruments before full-scale data collection.</w:t>
      </w:r>
    </w:p>
    <w:p w:rsidR="00CD1B5C" w:rsidRPr="00BE45D3" w:rsidRDefault="00CD1B5C" w:rsidP="00BE45D3">
      <w:pPr>
        <w:pStyle w:val="BodyText"/>
        <w:spacing w:before="3" w:line="360" w:lineRule="auto"/>
        <w:jc w:val="left"/>
      </w:pPr>
    </w:p>
    <w:p w:rsidR="00CD1B5C" w:rsidRPr="00BE45D3" w:rsidRDefault="00320666" w:rsidP="00BE45D3">
      <w:pPr>
        <w:pStyle w:val="Heading2"/>
        <w:numPr>
          <w:ilvl w:val="1"/>
          <w:numId w:val="1"/>
        </w:numPr>
        <w:tabs>
          <w:tab w:val="left" w:pos="402"/>
        </w:tabs>
        <w:spacing w:line="360" w:lineRule="auto"/>
        <w:ind w:left="402" w:hanging="402"/>
        <w:rPr>
          <w:sz w:val="24"/>
          <w:szCs w:val="24"/>
        </w:rPr>
      </w:pPr>
      <w:bookmarkStart w:id="42" w:name="3.6_Method_of_Data_Collection"/>
      <w:bookmarkEnd w:id="42"/>
      <w:r w:rsidRPr="00BE45D3">
        <w:rPr>
          <w:sz w:val="24"/>
          <w:szCs w:val="24"/>
        </w:rPr>
        <w:t>Method</w:t>
      </w:r>
      <w:r w:rsidRPr="00BE45D3">
        <w:rPr>
          <w:spacing w:val="-6"/>
          <w:sz w:val="24"/>
          <w:szCs w:val="24"/>
        </w:rPr>
        <w:t xml:space="preserve"> </w:t>
      </w:r>
      <w:r w:rsidRPr="00BE45D3">
        <w:rPr>
          <w:sz w:val="24"/>
          <w:szCs w:val="24"/>
        </w:rPr>
        <w:t>of</w:t>
      </w:r>
      <w:r w:rsidRPr="00BE45D3">
        <w:rPr>
          <w:spacing w:val="-3"/>
          <w:sz w:val="24"/>
          <w:szCs w:val="24"/>
        </w:rPr>
        <w:t xml:space="preserve"> </w:t>
      </w:r>
      <w:r w:rsidRPr="00BE45D3">
        <w:rPr>
          <w:sz w:val="24"/>
          <w:szCs w:val="24"/>
        </w:rPr>
        <w:t>Data</w:t>
      </w:r>
      <w:r w:rsidRPr="00BE45D3">
        <w:rPr>
          <w:spacing w:val="-5"/>
          <w:sz w:val="24"/>
          <w:szCs w:val="24"/>
        </w:rPr>
        <w:t xml:space="preserve"> </w:t>
      </w:r>
      <w:r w:rsidRPr="00BE45D3">
        <w:rPr>
          <w:spacing w:val="-2"/>
          <w:sz w:val="24"/>
          <w:szCs w:val="24"/>
        </w:rPr>
        <w:t>Collection</w:t>
      </w:r>
    </w:p>
    <w:p w:rsidR="00CD1B5C" w:rsidRPr="00BE45D3" w:rsidRDefault="00320666" w:rsidP="00BE45D3">
      <w:pPr>
        <w:pStyle w:val="BodyText"/>
        <w:spacing w:before="269" w:line="360" w:lineRule="auto"/>
        <w:ind w:right="368"/>
      </w:pPr>
      <w:r w:rsidRPr="00BE45D3">
        <w:t>Data</w:t>
      </w:r>
      <w:r w:rsidRPr="00BE45D3">
        <w:rPr>
          <w:spacing w:val="-5"/>
        </w:rPr>
        <w:t xml:space="preserve"> </w:t>
      </w:r>
      <w:r w:rsidRPr="00BE45D3">
        <w:t>collection for</w:t>
      </w:r>
      <w:r w:rsidRPr="00BE45D3">
        <w:rPr>
          <w:spacing w:val="-3"/>
        </w:rPr>
        <w:t xml:space="preserve"> </w:t>
      </w:r>
      <w:r w:rsidRPr="00BE45D3">
        <w:t>the quantitative component is</w:t>
      </w:r>
      <w:r w:rsidRPr="00BE45D3">
        <w:rPr>
          <w:spacing w:val="-2"/>
        </w:rPr>
        <w:t xml:space="preserve"> </w:t>
      </w:r>
      <w:r w:rsidRPr="00BE45D3">
        <w:t>conducted</w:t>
      </w:r>
      <w:r w:rsidRPr="00BE45D3">
        <w:rPr>
          <w:spacing w:val="-8"/>
        </w:rPr>
        <w:t xml:space="preserve"> </w:t>
      </w:r>
      <w:r w:rsidRPr="00BE45D3">
        <w:t>through</w:t>
      </w:r>
      <w:r w:rsidRPr="00BE45D3">
        <w:rPr>
          <w:spacing w:val="-8"/>
        </w:rPr>
        <w:t xml:space="preserve"> </w:t>
      </w:r>
      <w:r w:rsidRPr="00BE45D3">
        <w:t>online surveys</w:t>
      </w:r>
      <w:r w:rsidRPr="00BE45D3">
        <w:rPr>
          <w:spacing w:val="-2"/>
        </w:rPr>
        <w:t xml:space="preserve"> </w:t>
      </w:r>
      <w:r w:rsidRPr="00BE45D3">
        <w:t>distributed</w:t>
      </w:r>
      <w:r w:rsidRPr="00BE45D3">
        <w:rPr>
          <w:spacing w:val="-4"/>
        </w:rPr>
        <w:t xml:space="preserve"> </w:t>
      </w:r>
      <w:r w:rsidRPr="00BE45D3">
        <w:t>to selected establishments via email and professional networks. The survey platform provides secure data collection and automated reminders to improve response rates.</w:t>
      </w:r>
    </w:p>
    <w:p w:rsidR="00CD1B5C" w:rsidRPr="00BE45D3" w:rsidRDefault="00320666" w:rsidP="00BE45D3">
      <w:pPr>
        <w:pStyle w:val="BodyText"/>
        <w:spacing w:before="273" w:line="360" w:lineRule="auto"/>
        <w:ind w:right="362"/>
      </w:pPr>
      <w:r w:rsidRPr="00BE45D3">
        <w:t>The qualitative data collection involves on-site interviews with managers or owners of selected establishments. The interviews are conducted in person or via video conferencing, depending on participant preferences and practical constraints. Each interview is recorded with participant consent for later transcription and analysis.</w:t>
      </w:r>
    </w:p>
    <w:p w:rsidR="00CD1B5C" w:rsidRPr="00BE45D3" w:rsidRDefault="00320666" w:rsidP="00BE45D3">
      <w:pPr>
        <w:pStyle w:val="BodyText"/>
        <w:spacing w:before="273" w:line="360" w:lineRule="auto"/>
        <w:ind w:right="362"/>
      </w:pPr>
      <w:r w:rsidRPr="00BE45D3">
        <w:t>Data collection follows a systematic timeline that allows for adequate time for participant recruitment, data collection, and analysis. The process includes multiple contact attempts to maximize response rates and ensure representative participation.</w:t>
      </w:r>
    </w:p>
    <w:p w:rsidR="00CD1B5C" w:rsidRPr="00BE45D3" w:rsidRDefault="00320666" w:rsidP="00BE45D3">
      <w:pPr>
        <w:pStyle w:val="BodyText"/>
        <w:spacing w:before="268" w:line="360" w:lineRule="auto"/>
        <w:ind w:right="356"/>
      </w:pPr>
      <w:r w:rsidRPr="00BE45D3">
        <w:t>Quality control measures are implemented throughout the data collection process, including verification</w:t>
      </w:r>
      <w:r w:rsidRPr="00BE45D3">
        <w:rPr>
          <w:spacing w:val="-5"/>
        </w:rPr>
        <w:t xml:space="preserve"> </w:t>
      </w:r>
      <w:r w:rsidRPr="00BE45D3">
        <w:t>of</w:t>
      </w:r>
      <w:r w:rsidRPr="00BE45D3">
        <w:rPr>
          <w:spacing w:val="-8"/>
        </w:rPr>
        <w:t xml:space="preserve"> </w:t>
      </w:r>
      <w:r w:rsidRPr="00BE45D3">
        <w:t>participant eligibility, monitoring</w:t>
      </w:r>
      <w:r w:rsidRPr="00BE45D3">
        <w:rPr>
          <w:spacing w:val="-2"/>
        </w:rPr>
        <w:t xml:space="preserve"> </w:t>
      </w:r>
      <w:r w:rsidRPr="00BE45D3">
        <w:t>of</w:t>
      </w:r>
      <w:r w:rsidRPr="00BE45D3">
        <w:rPr>
          <w:spacing w:val="-4"/>
        </w:rPr>
        <w:t xml:space="preserve"> </w:t>
      </w:r>
      <w:r w:rsidRPr="00BE45D3">
        <w:t>response</w:t>
      </w:r>
      <w:r w:rsidRPr="00BE45D3">
        <w:rPr>
          <w:spacing w:val="-2"/>
        </w:rPr>
        <w:t xml:space="preserve"> </w:t>
      </w:r>
      <w:r w:rsidRPr="00BE45D3">
        <w:t>patterns, and</w:t>
      </w:r>
      <w:r w:rsidRPr="00BE45D3">
        <w:rPr>
          <w:spacing w:val="-2"/>
        </w:rPr>
        <w:t xml:space="preserve"> </w:t>
      </w:r>
      <w:r w:rsidRPr="00BE45D3">
        <w:t>regular checks for data completeness and consistency.</w:t>
      </w:r>
    </w:p>
    <w:p w:rsidR="00CD1B5C" w:rsidRPr="00BE45D3" w:rsidRDefault="00CD1B5C" w:rsidP="00BE45D3">
      <w:pPr>
        <w:pStyle w:val="BodyText"/>
        <w:spacing w:before="7" w:line="360" w:lineRule="auto"/>
        <w:jc w:val="left"/>
      </w:pPr>
    </w:p>
    <w:p w:rsidR="00CD1B5C" w:rsidRPr="00BE45D3" w:rsidRDefault="00320666" w:rsidP="00BE45D3">
      <w:pPr>
        <w:pStyle w:val="Heading2"/>
        <w:numPr>
          <w:ilvl w:val="1"/>
          <w:numId w:val="1"/>
        </w:numPr>
        <w:tabs>
          <w:tab w:val="left" w:pos="402"/>
        </w:tabs>
        <w:spacing w:line="360" w:lineRule="auto"/>
        <w:ind w:left="402" w:hanging="402"/>
        <w:rPr>
          <w:sz w:val="24"/>
          <w:szCs w:val="24"/>
        </w:rPr>
      </w:pPr>
      <w:bookmarkStart w:id="43" w:name="3.7_Method_of_Data_Analysis"/>
      <w:bookmarkEnd w:id="43"/>
      <w:r w:rsidRPr="00BE45D3">
        <w:rPr>
          <w:sz w:val="24"/>
          <w:szCs w:val="24"/>
        </w:rPr>
        <w:t>Method</w:t>
      </w:r>
      <w:r w:rsidRPr="00BE45D3">
        <w:rPr>
          <w:spacing w:val="-6"/>
          <w:sz w:val="24"/>
          <w:szCs w:val="24"/>
        </w:rPr>
        <w:t xml:space="preserve"> </w:t>
      </w:r>
      <w:r w:rsidRPr="00BE45D3">
        <w:rPr>
          <w:sz w:val="24"/>
          <w:szCs w:val="24"/>
        </w:rPr>
        <w:t>of</w:t>
      </w:r>
      <w:r w:rsidRPr="00BE45D3">
        <w:rPr>
          <w:spacing w:val="-3"/>
          <w:sz w:val="24"/>
          <w:szCs w:val="24"/>
        </w:rPr>
        <w:t xml:space="preserve"> </w:t>
      </w:r>
      <w:r w:rsidRPr="00BE45D3">
        <w:rPr>
          <w:sz w:val="24"/>
          <w:szCs w:val="24"/>
        </w:rPr>
        <w:t>Data</w:t>
      </w:r>
      <w:r w:rsidRPr="00BE45D3">
        <w:rPr>
          <w:spacing w:val="-5"/>
          <w:sz w:val="24"/>
          <w:szCs w:val="24"/>
        </w:rPr>
        <w:t xml:space="preserve"> </w:t>
      </w:r>
      <w:r w:rsidRPr="00BE45D3">
        <w:rPr>
          <w:spacing w:val="-2"/>
          <w:sz w:val="24"/>
          <w:szCs w:val="24"/>
        </w:rPr>
        <w:t>Analysis</w:t>
      </w:r>
    </w:p>
    <w:p w:rsidR="00CD1B5C" w:rsidRPr="00BE45D3" w:rsidRDefault="00320666" w:rsidP="00BE45D3">
      <w:pPr>
        <w:pStyle w:val="BodyText"/>
        <w:spacing w:before="270" w:line="360" w:lineRule="auto"/>
        <w:ind w:right="367"/>
      </w:pPr>
      <w:r w:rsidRPr="00BE45D3">
        <w:t>Quantitative data analysis employs descriptive statistics to summarize participant characteristics and</w:t>
      </w:r>
      <w:r w:rsidRPr="00BE45D3">
        <w:rPr>
          <w:spacing w:val="-3"/>
        </w:rPr>
        <w:t xml:space="preserve"> </w:t>
      </w:r>
      <w:r w:rsidRPr="00BE45D3">
        <w:t>key</w:t>
      </w:r>
      <w:r w:rsidRPr="00BE45D3">
        <w:rPr>
          <w:spacing w:val="-3"/>
        </w:rPr>
        <w:t xml:space="preserve"> </w:t>
      </w:r>
      <w:r w:rsidRPr="00BE45D3">
        <w:t>variables.</w:t>
      </w:r>
      <w:r w:rsidRPr="00BE45D3">
        <w:rPr>
          <w:spacing w:val="-1"/>
        </w:rPr>
        <w:t xml:space="preserve"> </w:t>
      </w:r>
      <w:r w:rsidRPr="00BE45D3">
        <w:t>Inferential</w:t>
      </w:r>
      <w:r w:rsidRPr="00BE45D3">
        <w:rPr>
          <w:spacing w:val="-7"/>
        </w:rPr>
        <w:t xml:space="preserve"> </w:t>
      </w:r>
      <w:r w:rsidRPr="00BE45D3">
        <w:t>statistics, including</w:t>
      </w:r>
      <w:r w:rsidRPr="00BE45D3">
        <w:rPr>
          <w:spacing w:val="-3"/>
        </w:rPr>
        <w:t xml:space="preserve"> </w:t>
      </w:r>
      <w:r w:rsidRPr="00BE45D3">
        <w:t>correlation</w:t>
      </w:r>
      <w:r w:rsidRPr="00BE45D3">
        <w:rPr>
          <w:spacing w:val="-7"/>
        </w:rPr>
        <w:t xml:space="preserve"> </w:t>
      </w:r>
      <w:r w:rsidRPr="00BE45D3">
        <w:t>analysis</w:t>
      </w:r>
      <w:r w:rsidRPr="00BE45D3">
        <w:rPr>
          <w:spacing w:val="-5"/>
        </w:rPr>
        <w:t xml:space="preserve"> </w:t>
      </w:r>
      <w:r w:rsidRPr="00BE45D3">
        <w:t>and</w:t>
      </w:r>
      <w:r w:rsidRPr="00BE45D3">
        <w:rPr>
          <w:spacing w:val="-3"/>
        </w:rPr>
        <w:t xml:space="preserve"> </w:t>
      </w:r>
      <w:r w:rsidRPr="00BE45D3">
        <w:t>regression</w:t>
      </w:r>
      <w:r w:rsidRPr="00BE45D3">
        <w:rPr>
          <w:spacing w:val="-7"/>
        </w:rPr>
        <w:t xml:space="preserve"> </w:t>
      </w:r>
      <w:r w:rsidRPr="00BE45D3">
        <w:t>analysis,</w:t>
      </w:r>
      <w:r w:rsidRPr="00BE45D3">
        <w:rPr>
          <w:spacing w:val="-1"/>
        </w:rPr>
        <w:t xml:space="preserve"> </w:t>
      </w:r>
      <w:r w:rsidRPr="00BE45D3">
        <w:t>are used to examine relationships between ingredient quality practices and business outcomes.</w:t>
      </w:r>
    </w:p>
    <w:p w:rsidR="00CD1B5C" w:rsidRPr="00BE45D3" w:rsidRDefault="00320666" w:rsidP="00BE45D3">
      <w:pPr>
        <w:pStyle w:val="BodyText"/>
        <w:spacing w:before="273" w:line="360" w:lineRule="auto"/>
        <w:ind w:right="366"/>
      </w:pPr>
      <w:r w:rsidRPr="00BE45D3">
        <w:t>Statistical software packages (SPSS or R) are used for quantitative analysis, with appropriate statistical</w:t>
      </w:r>
      <w:r w:rsidRPr="00BE45D3">
        <w:rPr>
          <w:spacing w:val="-1"/>
        </w:rPr>
        <w:t xml:space="preserve"> </w:t>
      </w:r>
      <w:r w:rsidRPr="00BE45D3">
        <w:t>tests selected based on the nature</w:t>
      </w:r>
      <w:r w:rsidRPr="00BE45D3">
        <w:rPr>
          <w:spacing w:val="-2"/>
        </w:rPr>
        <w:t xml:space="preserve"> </w:t>
      </w:r>
      <w:r w:rsidRPr="00BE45D3">
        <w:t>of the variables and research questions. The analysis includes tests for normality, homogeneity of variance, and other assumptions required for parametric statistical tests.</w:t>
      </w:r>
    </w:p>
    <w:p w:rsidR="00CD1B5C" w:rsidRPr="00BE45D3" w:rsidRDefault="00320666" w:rsidP="00BE45D3">
      <w:pPr>
        <w:pStyle w:val="BodyText"/>
        <w:spacing w:before="268" w:line="360" w:lineRule="auto"/>
        <w:ind w:right="368"/>
      </w:pPr>
      <w:r w:rsidRPr="00BE45D3">
        <w:t>Qualitative data analysis follows thematic analysis procedures, including data familiarization, coding, theme development, and theme refinement. The analysis identifies patterns and themes related to ingredient quality practices and their perceived impacts on business performance.</w:t>
      </w:r>
    </w:p>
    <w:p w:rsidR="00CD1B5C" w:rsidRPr="00BE45D3" w:rsidRDefault="00320666" w:rsidP="00BE45D3">
      <w:pPr>
        <w:pStyle w:val="BodyText"/>
        <w:spacing w:before="273" w:line="360" w:lineRule="auto"/>
        <w:ind w:right="363"/>
      </w:pPr>
      <w:r w:rsidRPr="00BE45D3">
        <w:t>Mixed-methods analysis involves integration of quantitative and qualitative findings to provide comprehensive</w:t>
      </w:r>
      <w:r w:rsidRPr="00BE45D3">
        <w:rPr>
          <w:spacing w:val="70"/>
        </w:rPr>
        <w:t xml:space="preserve"> </w:t>
      </w:r>
      <w:r w:rsidRPr="00BE45D3">
        <w:t>answers</w:t>
      </w:r>
      <w:r w:rsidRPr="00BE45D3">
        <w:rPr>
          <w:spacing w:val="71"/>
        </w:rPr>
        <w:t xml:space="preserve"> </w:t>
      </w:r>
      <w:r w:rsidRPr="00BE45D3">
        <w:t>to</w:t>
      </w:r>
      <w:r w:rsidRPr="00BE45D3">
        <w:rPr>
          <w:spacing w:val="69"/>
        </w:rPr>
        <w:t xml:space="preserve"> </w:t>
      </w:r>
      <w:r w:rsidRPr="00BE45D3">
        <w:t>the</w:t>
      </w:r>
      <w:r w:rsidRPr="00BE45D3">
        <w:rPr>
          <w:spacing w:val="72"/>
        </w:rPr>
        <w:t xml:space="preserve"> </w:t>
      </w:r>
      <w:r w:rsidRPr="00BE45D3">
        <w:t>research</w:t>
      </w:r>
      <w:r w:rsidRPr="00BE45D3">
        <w:rPr>
          <w:spacing w:val="69"/>
        </w:rPr>
        <w:t xml:space="preserve"> </w:t>
      </w:r>
      <w:r w:rsidRPr="00BE45D3">
        <w:t>questions.</w:t>
      </w:r>
      <w:r w:rsidRPr="00BE45D3">
        <w:rPr>
          <w:spacing w:val="76"/>
        </w:rPr>
        <w:t xml:space="preserve"> </w:t>
      </w:r>
      <w:r w:rsidRPr="00BE45D3">
        <w:t>The</w:t>
      </w:r>
      <w:r w:rsidRPr="00BE45D3">
        <w:rPr>
          <w:spacing w:val="76"/>
        </w:rPr>
        <w:t xml:space="preserve"> </w:t>
      </w:r>
      <w:r w:rsidRPr="00BE45D3">
        <w:t>integration</w:t>
      </w:r>
      <w:r w:rsidRPr="00BE45D3">
        <w:rPr>
          <w:spacing w:val="73"/>
        </w:rPr>
        <w:t xml:space="preserve"> </w:t>
      </w:r>
      <w:r w:rsidRPr="00BE45D3">
        <w:t>includes</w:t>
      </w:r>
      <w:r w:rsidRPr="00BE45D3">
        <w:rPr>
          <w:spacing w:val="71"/>
        </w:rPr>
        <w:t xml:space="preserve"> </w:t>
      </w:r>
      <w:r w:rsidRPr="00BE45D3">
        <w:t>comparison</w:t>
      </w:r>
      <w:r w:rsidRPr="00BE45D3">
        <w:rPr>
          <w:spacing w:val="69"/>
        </w:rPr>
        <w:t xml:space="preserve"> </w:t>
      </w:r>
      <w:r w:rsidRPr="00BE45D3">
        <w:rPr>
          <w:spacing w:val="-5"/>
        </w:rPr>
        <w:t>of</w:t>
      </w:r>
    </w:p>
    <w:p w:rsidR="00CD1B5C" w:rsidRPr="00BE45D3" w:rsidRDefault="00CD1B5C" w:rsidP="00BE45D3">
      <w:pPr>
        <w:pStyle w:val="BodyText"/>
        <w:spacing w:line="360" w:lineRule="auto"/>
        <w:sectPr w:rsidR="00CD1B5C" w:rsidRPr="00BE45D3">
          <w:pgSz w:w="12240" w:h="15840"/>
          <w:pgMar w:top="820" w:right="1080" w:bottom="280" w:left="1440" w:header="720" w:footer="720" w:gutter="0"/>
          <w:cols w:space="720"/>
        </w:sectPr>
      </w:pPr>
    </w:p>
    <w:p w:rsidR="00CD1B5C" w:rsidRPr="00BE45D3" w:rsidRDefault="00320666" w:rsidP="00BE45D3">
      <w:pPr>
        <w:pStyle w:val="BodyText"/>
        <w:spacing w:before="74" w:line="360" w:lineRule="auto"/>
        <w:ind w:right="370"/>
      </w:pPr>
      <w:proofErr w:type="gramStart"/>
      <w:r w:rsidRPr="00BE45D3">
        <w:t>findings</w:t>
      </w:r>
      <w:proofErr w:type="gramEnd"/>
      <w:r w:rsidRPr="00BE45D3">
        <w:t xml:space="preserve"> across methods and identification of areas where different methods provide complementary or conflicting information.</w:t>
      </w:r>
    </w:p>
    <w:p w:rsidR="00CD1B5C" w:rsidRPr="00BE45D3" w:rsidRDefault="00CD1B5C" w:rsidP="00BE45D3">
      <w:pPr>
        <w:pStyle w:val="BodyText"/>
        <w:spacing w:before="8" w:line="360" w:lineRule="auto"/>
        <w:jc w:val="left"/>
      </w:pPr>
    </w:p>
    <w:p w:rsidR="00CD1B5C" w:rsidRPr="00BE45D3" w:rsidRDefault="00320666" w:rsidP="00BE45D3">
      <w:pPr>
        <w:pStyle w:val="Heading2"/>
        <w:numPr>
          <w:ilvl w:val="1"/>
          <w:numId w:val="1"/>
        </w:numPr>
        <w:tabs>
          <w:tab w:val="left" w:pos="402"/>
        </w:tabs>
        <w:spacing w:line="360" w:lineRule="auto"/>
        <w:ind w:left="402" w:hanging="402"/>
        <w:rPr>
          <w:sz w:val="24"/>
          <w:szCs w:val="24"/>
        </w:rPr>
      </w:pPr>
      <w:bookmarkStart w:id="44" w:name="3.8_Ethical_Considerations"/>
      <w:bookmarkEnd w:id="44"/>
      <w:r w:rsidRPr="00BE45D3">
        <w:rPr>
          <w:sz w:val="24"/>
          <w:szCs w:val="24"/>
        </w:rPr>
        <w:t>Ethical</w:t>
      </w:r>
      <w:r w:rsidRPr="00BE45D3">
        <w:rPr>
          <w:spacing w:val="-7"/>
          <w:sz w:val="24"/>
          <w:szCs w:val="24"/>
        </w:rPr>
        <w:t xml:space="preserve"> </w:t>
      </w:r>
      <w:r w:rsidRPr="00BE45D3">
        <w:rPr>
          <w:spacing w:val="-2"/>
          <w:sz w:val="24"/>
          <w:szCs w:val="24"/>
        </w:rPr>
        <w:t>Considerations</w:t>
      </w:r>
    </w:p>
    <w:p w:rsidR="00CD1B5C" w:rsidRPr="00BE45D3" w:rsidRDefault="00320666" w:rsidP="00BE45D3">
      <w:pPr>
        <w:pStyle w:val="BodyText"/>
        <w:spacing w:before="270" w:line="360" w:lineRule="auto"/>
        <w:ind w:right="368"/>
      </w:pPr>
      <w:r w:rsidRPr="00BE45D3">
        <w:t>Ethical</w:t>
      </w:r>
      <w:r w:rsidRPr="00BE45D3">
        <w:rPr>
          <w:spacing w:val="-11"/>
        </w:rPr>
        <w:t xml:space="preserve"> </w:t>
      </w:r>
      <w:r w:rsidRPr="00BE45D3">
        <w:t>approval</w:t>
      </w:r>
      <w:r w:rsidRPr="00BE45D3">
        <w:rPr>
          <w:spacing w:val="-3"/>
        </w:rPr>
        <w:t xml:space="preserve"> </w:t>
      </w:r>
      <w:r w:rsidRPr="00BE45D3">
        <w:t>is</w:t>
      </w:r>
      <w:r w:rsidRPr="00BE45D3">
        <w:rPr>
          <w:spacing w:val="-5"/>
        </w:rPr>
        <w:t xml:space="preserve"> </w:t>
      </w:r>
      <w:r w:rsidRPr="00BE45D3">
        <w:t>obtained from</w:t>
      </w:r>
      <w:r w:rsidRPr="00BE45D3">
        <w:rPr>
          <w:spacing w:val="-11"/>
        </w:rPr>
        <w:t xml:space="preserve"> </w:t>
      </w:r>
      <w:r w:rsidRPr="00BE45D3">
        <w:t>the</w:t>
      </w:r>
      <w:r w:rsidRPr="00BE45D3">
        <w:rPr>
          <w:spacing w:val="-4"/>
        </w:rPr>
        <w:t xml:space="preserve"> </w:t>
      </w:r>
      <w:r w:rsidRPr="00BE45D3">
        <w:t>relevant institutional</w:t>
      </w:r>
      <w:r w:rsidRPr="00BE45D3">
        <w:rPr>
          <w:spacing w:val="-11"/>
        </w:rPr>
        <w:t xml:space="preserve"> </w:t>
      </w:r>
      <w:r w:rsidRPr="00BE45D3">
        <w:t>review board</w:t>
      </w:r>
      <w:r w:rsidRPr="00BE45D3">
        <w:rPr>
          <w:spacing w:val="-3"/>
        </w:rPr>
        <w:t xml:space="preserve"> </w:t>
      </w:r>
      <w:r w:rsidRPr="00BE45D3">
        <w:t>before</w:t>
      </w:r>
      <w:r w:rsidRPr="00BE45D3">
        <w:rPr>
          <w:spacing w:val="-4"/>
        </w:rPr>
        <w:t xml:space="preserve"> </w:t>
      </w:r>
      <w:r w:rsidRPr="00BE45D3">
        <w:t>commencing</w:t>
      </w:r>
      <w:r w:rsidRPr="00BE45D3">
        <w:rPr>
          <w:spacing w:val="-3"/>
        </w:rPr>
        <w:t xml:space="preserve"> </w:t>
      </w:r>
      <w:r w:rsidRPr="00BE45D3">
        <w:t>data collection. The approval process includes review of research procedures, participant consent processes, and data protection measures.</w:t>
      </w:r>
    </w:p>
    <w:p w:rsidR="00CD1B5C" w:rsidRPr="00BE45D3" w:rsidRDefault="00320666" w:rsidP="00BE45D3">
      <w:pPr>
        <w:pStyle w:val="BodyText"/>
        <w:spacing w:before="273" w:line="360" w:lineRule="auto"/>
        <w:ind w:right="364"/>
      </w:pPr>
      <w:r w:rsidRPr="00BE45D3">
        <w:t>Informed consent is obtained from all participants, with clear explanation of the research purpose,</w:t>
      </w:r>
      <w:r w:rsidRPr="00BE45D3">
        <w:rPr>
          <w:spacing w:val="-6"/>
        </w:rPr>
        <w:t xml:space="preserve"> </w:t>
      </w:r>
      <w:r w:rsidRPr="00BE45D3">
        <w:t>procedures,</w:t>
      </w:r>
      <w:r w:rsidRPr="00BE45D3">
        <w:rPr>
          <w:spacing w:val="-1"/>
        </w:rPr>
        <w:t xml:space="preserve"> </w:t>
      </w:r>
      <w:r w:rsidRPr="00BE45D3">
        <w:t>risks,</w:t>
      </w:r>
      <w:r w:rsidRPr="00BE45D3">
        <w:rPr>
          <w:spacing w:val="-1"/>
        </w:rPr>
        <w:t xml:space="preserve"> </w:t>
      </w:r>
      <w:r w:rsidRPr="00BE45D3">
        <w:t>and</w:t>
      </w:r>
      <w:r w:rsidRPr="00BE45D3">
        <w:rPr>
          <w:spacing w:val="-3"/>
        </w:rPr>
        <w:t xml:space="preserve"> </w:t>
      </w:r>
      <w:r w:rsidRPr="00BE45D3">
        <w:t>benefits.</w:t>
      </w:r>
      <w:r w:rsidRPr="00BE45D3">
        <w:rPr>
          <w:spacing w:val="-1"/>
        </w:rPr>
        <w:t xml:space="preserve"> </w:t>
      </w:r>
      <w:r w:rsidRPr="00BE45D3">
        <w:t>Participants</w:t>
      </w:r>
      <w:r w:rsidRPr="00BE45D3">
        <w:rPr>
          <w:spacing w:val="-5"/>
        </w:rPr>
        <w:t xml:space="preserve"> </w:t>
      </w:r>
      <w:r w:rsidRPr="00BE45D3">
        <w:t>are</w:t>
      </w:r>
      <w:r w:rsidRPr="00BE45D3">
        <w:rPr>
          <w:spacing w:val="-4"/>
        </w:rPr>
        <w:t xml:space="preserve"> </w:t>
      </w:r>
      <w:r w:rsidRPr="00BE45D3">
        <w:t>informed</w:t>
      </w:r>
      <w:r w:rsidRPr="00BE45D3">
        <w:rPr>
          <w:spacing w:val="-3"/>
        </w:rPr>
        <w:t xml:space="preserve"> </w:t>
      </w:r>
      <w:r w:rsidRPr="00BE45D3">
        <w:t>of</w:t>
      </w:r>
      <w:r w:rsidRPr="00BE45D3">
        <w:rPr>
          <w:spacing w:val="-11"/>
        </w:rPr>
        <w:t xml:space="preserve"> </w:t>
      </w:r>
      <w:r w:rsidRPr="00BE45D3">
        <w:t>their</w:t>
      </w:r>
      <w:r w:rsidRPr="00BE45D3">
        <w:rPr>
          <w:spacing w:val="-2"/>
        </w:rPr>
        <w:t xml:space="preserve"> </w:t>
      </w:r>
      <w:r w:rsidRPr="00BE45D3">
        <w:t>right</w:t>
      </w:r>
      <w:r w:rsidRPr="00BE45D3">
        <w:rPr>
          <w:spacing w:val="-3"/>
        </w:rPr>
        <w:t xml:space="preserve"> </w:t>
      </w:r>
      <w:r w:rsidRPr="00BE45D3">
        <w:t>to withdraw from the study at any time without penalty.</w:t>
      </w:r>
    </w:p>
    <w:p w:rsidR="00CD1B5C" w:rsidRPr="00BE45D3" w:rsidRDefault="00320666" w:rsidP="00BE45D3">
      <w:pPr>
        <w:pStyle w:val="BodyText"/>
        <w:spacing w:before="268" w:line="360" w:lineRule="auto"/>
        <w:ind w:right="361"/>
      </w:pPr>
      <w:r w:rsidRPr="00BE45D3">
        <w:t>Data confidentiality is maintained through anonymous data collection procedures, secure data storage systems, and restricted access</w:t>
      </w:r>
      <w:r w:rsidRPr="00BE45D3">
        <w:rPr>
          <w:spacing w:val="-1"/>
        </w:rPr>
        <w:t xml:space="preserve"> </w:t>
      </w:r>
      <w:r w:rsidRPr="00BE45D3">
        <w:t>to identifying information. All</w:t>
      </w:r>
      <w:r w:rsidRPr="00BE45D3">
        <w:rPr>
          <w:spacing w:val="-3"/>
        </w:rPr>
        <w:t xml:space="preserve"> </w:t>
      </w:r>
      <w:r w:rsidRPr="00BE45D3">
        <w:t>data are stored in</w:t>
      </w:r>
      <w:r w:rsidRPr="00BE45D3">
        <w:rPr>
          <w:spacing w:val="-3"/>
        </w:rPr>
        <w:t xml:space="preserve"> </w:t>
      </w:r>
      <w:r w:rsidRPr="00BE45D3">
        <w:t>encrypted formats and accessed only by authorized research team members.</w:t>
      </w:r>
    </w:p>
    <w:p w:rsidR="00FF468D" w:rsidRDefault="00320666" w:rsidP="00BE45D3">
      <w:pPr>
        <w:pStyle w:val="BodyText"/>
        <w:spacing w:before="273" w:line="360" w:lineRule="auto"/>
        <w:ind w:right="364"/>
      </w:pPr>
      <w:r w:rsidRPr="00BE45D3">
        <w:t>Participant privacy is protected through careful consideration of the information requested and the potential sensitivity of business performance data. Participants are assured that individual responses will not be shared with competitors or used for commercial purposes.</w:t>
      </w:r>
    </w:p>
    <w:p w:rsidR="00FF468D" w:rsidRDefault="00FF468D">
      <w:pPr>
        <w:rPr>
          <w:sz w:val="24"/>
          <w:szCs w:val="24"/>
        </w:rPr>
      </w:pPr>
      <w:r>
        <w:br w:type="page"/>
      </w:r>
    </w:p>
    <w:p w:rsidR="00FF468D" w:rsidRPr="00F76EE4" w:rsidRDefault="00FF468D" w:rsidP="00FF468D">
      <w:pPr>
        <w:spacing w:line="360" w:lineRule="auto"/>
        <w:jc w:val="center"/>
        <w:outlineLvl w:val="0"/>
        <w:rPr>
          <w:b/>
          <w:bCs/>
          <w:color w:val="000000" w:themeColor="text1"/>
          <w:kern w:val="36"/>
          <w:sz w:val="36"/>
          <w:szCs w:val="48"/>
        </w:rPr>
      </w:pPr>
      <w:r w:rsidRPr="00F76EE4">
        <w:rPr>
          <w:b/>
          <w:bCs/>
          <w:color w:val="000000" w:themeColor="text1"/>
          <w:kern w:val="36"/>
          <w:sz w:val="36"/>
          <w:szCs w:val="48"/>
        </w:rPr>
        <w:t>CHAPTER FOUR</w:t>
      </w:r>
    </w:p>
    <w:p w:rsidR="00FF468D" w:rsidRPr="00F76EE4" w:rsidRDefault="00FF468D" w:rsidP="00FF468D">
      <w:pPr>
        <w:spacing w:line="360" w:lineRule="auto"/>
        <w:jc w:val="center"/>
        <w:outlineLvl w:val="0"/>
        <w:rPr>
          <w:b/>
          <w:bCs/>
          <w:color w:val="000000" w:themeColor="text1"/>
          <w:kern w:val="36"/>
          <w:sz w:val="28"/>
          <w:szCs w:val="48"/>
        </w:rPr>
      </w:pPr>
      <w:r w:rsidRPr="00F76EE4">
        <w:rPr>
          <w:b/>
          <w:bCs/>
          <w:color w:val="000000" w:themeColor="text1"/>
          <w:kern w:val="36"/>
          <w:sz w:val="28"/>
          <w:szCs w:val="48"/>
        </w:rPr>
        <w:t>DATA PRESENTATION, ANALYSIS AND INTERPRETATION</w:t>
      </w:r>
    </w:p>
    <w:p w:rsidR="00FF468D" w:rsidRPr="00F76EE4" w:rsidRDefault="00FF468D" w:rsidP="00FF468D">
      <w:pPr>
        <w:spacing w:before="100" w:beforeAutospacing="1" w:after="100" w:afterAutospacing="1" w:line="360" w:lineRule="auto"/>
        <w:jc w:val="both"/>
        <w:outlineLvl w:val="1"/>
        <w:rPr>
          <w:b/>
          <w:bCs/>
          <w:color w:val="000000" w:themeColor="text1"/>
          <w:sz w:val="36"/>
          <w:szCs w:val="36"/>
        </w:rPr>
      </w:pPr>
      <w:r w:rsidRPr="00F76EE4">
        <w:rPr>
          <w:b/>
          <w:bCs/>
          <w:color w:val="000000" w:themeColor="text1"/>
          <w:sz w:val="36"/>
          <w:szCs w:val="36"/>
        </w:rPr>
        <w:t>4.1 Introduction</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This chapter presents the findings from the mixed-methods research investigating the importance of quality ingredients in food and beverage production and service. The data was collected through structured questionnaires administered to 200 food and beverage establishments and in-depth interviews conducted with 15 selected establishments. The chapter is organized to present quantitative findings first, followed by qualitative results, and concludes with an integrated analysis of both datasets.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The analysis addresses the main research question: "What is the importance of quality ingredients in food and beverage production and service operations?" along with the six specific research questions outlined in Chapter 1. Statistical analysis was conducted using SPSS version 28.0, while qualitative data was analyzed using thematic analysis techniques.</w:t>
      </w:r>
    </w:p>
    <w:p w:rsidR="00FF468D" w:rsidRPr="00F76EE4" w:rsidRDefault="00FF468D" w:rsidP="00FF468D">
      <w:pPr>
        <w:spacing w:before="100" w:beforeAutospacing="1" w:after="100" w:afterAutospacing="1" w:line="360" w:lineRule="auto"/>
        <w:jc w:val="both"/>
        <w:outlineLvl w:val="1"/>
        <w:rPr>
          <w:b/>
          <w:bCs/>
          <w:color w:val="000000" w:themeColor="text1"/>
          <w:sz w:val="36"/>
          <w:szCs w:val="36"/>
        </w:rPr>
      </w:pPr>
      <w:r w:rsidRPr="00F76EE4">
        <w:rPr>
          <w:b/>
          <w:bCs/>
          <w:color w:val="000000" w:themeColor="text1"/>
          <w:sz w:val="36"/>
          <w:szCs w:val="36"/>
        </w:rPr>
        <w:t>4.2 Response Rate and Sample Characteristics</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4.2.1 Response Rate</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Out of 250 questionnaires distributed to food and beverage establishments, 200 valid responses were received, yielding a response rate of 80%. This response rate is considered excellent for research in the hospitality and food service industry. Additionally, 15 establishments participated in in-depth interviews, representing a 100% response rate from those initially contacted for qualitative data collection.</w:t>
      </w:r>
    </w:p>
    <w:p w:rsidR="00FF468D" w:rsidRDefault="00FF468D">
      <w:pPr>
        <w:rPr>
          <w:b/>
          <w:bCs/>
          <w:color w:val="000000" w:themeColor="text1"/>
          <w:sz w:val="27"/>
          <w:szCs w:val="27"/>
        </w:rPr>
      </w:pPr>
      <w:r>
        <w:rPr>
          <w:b/>
          <w:bCs/>
          <w:color w:val="000000" w:themeColor="text1"/>
          <w:sz w:val="27"/>
          <w:szCs w:val="27"/>
        </w:rPr>
        <w:br w:type="page"/>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4.2.2 Sample Characteristics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Table 4.1: Distribution of Establishments by Type</w:t>
      </w:r>
    </w:p>
    <w:tbl>
      <w:tblPr>
        <w:tblW w:w="9136"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0"/>
        <w:gridCol w:w="2139"/>
        <w:gridCol w:w="2207"/>
      </w:tblGrid>
      <w:tr w:rsidR="00FF468D" w:rsidRPr="00F76EE4" w:rsidTr="00CE3FC1">
        <w:trPr>
          <w:trHeight w:val="449"/>
          <w:tblHeader/>
          <w:tblCellSpacing w:w="15" w:type="dxa"/>
        </w:trPr>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Establishment Type</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Frequency</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Percentage</w:t>
            </w:r>
          </w:p>
        </w:tc>
      </w:tr>
      <w:tr w:rsidR="00FF468D" w:rsidRPr="00F76EE4" w:rsidTr="00CE3FC1">
        <w:trPr>
          <w:trHeight w:val="430"/>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Restaurants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85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42.5%</w:t>
            </w:r>
          </w:p>
        </w:tc>
      </w:tr>
      <w:tr w:rsidR="00FF468D" w:rsidRPr="00F76EE4" w:rsidTr="00CE3FC1">
        <w:trPr>
          <w:trHeight w:val="449"/>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Cafés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22.5%</w:t>
            </w:r>
          </w:p>
        </w:tc>
      </w:tr>
      <w:tr w:rsidR="00FF468D" w:rsidRPr="00F76EE4" w:rsidTr="00CE3FC1">
        <w:trPr>
          <w:trHeight w:val="449"/>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Food Processing Facilities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17.5%</w:t>
            </w:r>
          </w:p>
        </w:tc>
      </w:tr>
      <w:tr w:rsidR="00FF468D" w:rsidRPr="00F76EE4" w:rsidTr="00CE3FC1">
        <w:trPr>
          <w:trHeight w:val="449"/>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Beverage Manufacturing</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12.5%</w:t>
            </w:r>
          </w:p>
        </w:tc>
      </w:tr>
      <w:tr w:rsidR="00FF468D" w:rsidRPr="00F76EE4" w:rsidTr="00CE3FC1">
        <w:trPr>
          <w:trHeight w:val="430"/>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Foodservice Operations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10</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5.0%</w:t>
            </w:r>
          </w:p>
        </w:tc>
      </w:tr>
      <w:tr w:rsidR="00FF468D" w:rsidRPr="00F76EE4" w:rsidTr="00CE3FC1">
        <w:trPr>
          <w:trHeight w:val="467"/>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b/>
                <w:bCs/>
                <w:color w:val="000000" w:themeColor="text1"/>
                <w:sz w:val="24"/>
                <w:szCs w:val="24"/>
              </w:rPr>
              <w:t>Total</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b/>
                <w:bCs/>
                <w:color w:val="000000" w:themeColor="text1"/>
                <w:sz w:val="24"/>
                <w:szCs w:val="24"/>
              </w:rPr>
              <w:t>200</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b/>
                <w:bCs/>
                <w:color w:val="000000" w:themeColor="text1"/>
                <w:sz w:val="24"/>
                <w:szCs w:val="24"/>
              </w:rPr>
              <w:t>100%</w:t>
            </w:r>
          </w:p>
        </w:tc>
      </w:tr>
    </w:tbl>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Table 4.2: Distribution by Establishment Size</w:t>
      </w:r>
    </w:p>
    <w:tbl>
      <w:tblPr>
        <w:tblW w:w="9139"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2"/>
        <w:gridCol w:w="2031"/>
        <w:gridCol w:w="2096"/>
      </w:tblGrid>
      <w:tr w:rsidR="00FF468D" w:rsidRPr="00F76EE4" w:rsidTr="00CE3FC1">
        <w:trPr>
          <w:trHeight w:val="468"/>
          <w:tblHeader/>
          <w:tblCellSpacing w:w="15" w:type="dxa"/>
        </w:trPr>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Size Category</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Frequency</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Percentage</w:t>
            </w:r>
          </w:p>
        </w:tc>
      </w:tr>
      <w:tr w:rsidR="00FF468D" w:rsidRPr="00F76EE4" w:rsidTr="00CE3FC1">
        <w:trPr>
          <w:trHeight w:val="449"/>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Small (1-20 employees)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95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47.5%</w:t>
            </w:r>
          </w:p>
        </w:tc>
      </w:tr>
      <w:tr w:rsidR="00FF468D" w:rsidRPr="00F76EE4" w:rsidTr="00CE3FC1">
        <w:trPr>
          <w:trHeight w:val="468"/>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Medium (21-100 employees)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75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37.5%</w:t>
            </w:r>
          </w:p>
        </w:tc>
      </w:tr>
      <w:tr w:rsidR="00FF468D" w:rsidRPr="00F76EE4" w:rsidTr="00CE3FC1">
        <w:trPr>
          <w:trHeight w:val="449"/>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Large (&gt;100 employees)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30</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15.0%</w:t>
            </w:r>
          </w:p>
        </w:tc>
      </w:tr>
      <w:tr w:rsidR="00FF468D" w:rsidRPr="00F76EE4" w:rsidTr="00CE3FC1">
        <w:trPr>
          <w:trHeight w:val="468"/>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b/>
                <w:bCs/>
                <w:color w:val="000000" w:themeColor="text1"/>
                <w:sz w:val="24"/>
                <w:szCs w:val="24"/>
              </w:rPr>
              <w:t>Total</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b/>
                <w:bCs/>
                <w:color w:val="000000" w:themeColor="text1"/>
                <w:sz w:val="24"/>
                <w:szCs w:val="24"/>
              </w:rPr>
              <w:t>200</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b/>
                <w:bCs/>
                <w:color w:val="000000" w:themeColor="text1"/>
                <w:sz w:val="24"/>
                <w:szCs w:val="24"/>
              </w:rPr>
              <w:t>100%</w:t>
            </w:r>
          </w:p>
        </w:tc>
      </w:tr>
    </w:tbl>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Table 4.3: Geographic Distribution</w:t>
      </w:r>
    </w:p>
    <w:tbl>
      <w:tblPr>
        <w:tblW w:w="925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3"/>
        <w:gridCol w:w="2749"/>
        <w:gridCol w:w="2833"/>
      </w:tblGrid>
      <w:tr w:rsidR="00FF468D" w:rsidRPr="00F76EE4" w:rsidTr="00CE3FC1">
        <w:trPr>
          <w:trHeight w:val="486"/>
          <w:tblHeader/>
          <w:tblCellSpacing w:w="15" w:type="dxa"/>
        </w:trPr>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Location Type</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Frequency</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Percentage</w:t>
            </w:r>
          </w:p>
        </w:tc>
      </w:tr>
      <w:tr w:rsidR="00FF468D" w:rsidRPr="00F76EE4" w:rsidTr="00CE3FC1">
        <w:trPr>
          <w:trHeight w:val="466"/>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Urban</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145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72.5%</w:t>
            </w:r>
          </w:p>
        </w:tc>
      </w:tr>
      <w:tr w:rsidR="00FF468D" w:rsidRPr="00F76EE4" w:rsidTr="00CE3FC1">
        <w:trPr>
          <w:trHeight w:val="486"/>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Rural</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55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27.5%</w:t>
            </w:r>
          </w:p>
        </w:tc>
      </w:tr>
      <w:tr w:rsidR="00FF468D" w:rsidRPr="00F76EE4" w:rsidTr="00CE3FC1">
        <w:trPr>
          <w:trHeight w:val="486"/>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b/>
                <w:bCs/>
                <w:color w:val="000000" w:themeColor="text1"/>
                <w:sz w:val="24"/>
                <w:szCs w:val="24"/>
              </w:rPr>
              <w:t>Total</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b/>
                <w:bCs/>
                <w:color w:val="000000" w:themeColor="text1"/>
                <w:sz w:val="24"/>
                <w:szCs w:val="24"/>
              </w:rPr>
              <w:t>200</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b/>
                <w:bCs/>
                <w:color w:val="000000" w:themeColor="text1"/>
                <w:sz w:val="24"/>
                <w:szCs w:val="24"/>
              </w:rPr>
              <w:t>100%</w:t>
            </w:r>
          </w:p>
        </w:tc>
      </w:tr>
    </w:tbl>
    <w:p w:rsidR="00FF468D" w:rsidRDefault="00FF468D" w:rsidP="00FF468D">
      <w:pPr>
        <w:spacing w:before="100" w:beforeAutospacing="1" w:after="100" w:afterAutospacing="1" w:line="360" w:lineRule="auto"/>
        <w:jc w:val="both"/>
        <w:outlineLvl w:val="1"/>
        <w:rPr>
          <w:b/>
          <w:bCs/>
          <w:color w:val="000000" w:themeColor="text1"/>
          <w:sz w:val="36"/>
          <w:szCs w:val="36"/>
        </w:rPr>
      </w:pPr>
    </w:p>
    <w:p w:rsidR="00FF468D" w:rsidRDefault="00FF468D">
      <w:pPr>
        <w:rPr>
          <w:b/>
          <w:bCs/>
          <w:color w:val="000000" w:themeColor="text1"/>
          <w:sz w:val="36"/>
          <w:szCs w:val="36"/>
        </w:rPr>
      </w:pPr>
      <w:r>
        <w:rPr>
          <w:b/>
          <w:bCs/>
          <w:color w:val="000000" w:themeColor="text1"/>
          <w:sz w:val="36"/>
          <w:szCs w:val="36"/>
        </w:rPr>
        <w:br w:type="page"/>
      </w:r>
    </w:p>
    <w:p w:rsidR="00FF468D" w:rsidRPr="00F76EE4" w:rsidRDefault="00FF468D" w:rsidP="00FF468D">
      <w:pPr>
        <w:spacing w:before="100" w:beforeAutospacing="1" w:after="100" w:afterAutospacing="1" w:line="360" w:lineRule="auto"/>
        <w:jc w:val="both"/>
        <w:outlineLvl w:val="1"/>
        <w:rPr>
          <w:b/>
          <w:bCs/>
          <w:color w:val="000000" w:themeColor="text1"/>
          <w:sz w:val="36"/>
          <w:szCs w:val="36"/>
        </w:rPr>
      </w:pPr>
      <w:r w:rsidRPr="00F76EE4">
        <w:rPr>
          <w:b/>
          <w:bCs/>
          <w:color w:val="000000" w:themeColor="text1"/>
          <w:sz w:val="36"/>
          <w:szCs w:val="36"/>
        </w:rPr>
        <w:t>4.3 Quantitative Data Analysis</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4.3.1 Descriptive Statistics of Ingredient Quality Practices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 xml:space="preserve">The analysis examined various aspects of ingredient quality practices across participating establishments. Respondents rated different aspects of ingredient quality management on a 5-point </w:t>
      </w:r>
      <w:proofErr w:type="spellStart"/>
      <w:r w:rsidRPr="00F76EE4">
        <w:rPr>
          <w:color w:val="000000" w:themeColor="text1"/>
          <w:sz w:val="24"/>
          <w:szCs w:val="24"/>
        </w:rPr>
        <w:t>Likert</w:t>
      </w:r>
      <w:proofErr w:type="spellEnd"/>
      <w:r w:rsidRPr="00F76EE4">
        <w:rPr>
          <w:color w:val="000000" w:themeColor="text1"/>
          <w:sz w:val="24"/>
          <w:szCs w:val="24"/>
        </w:rPr>
        <w:t xml:space="preserve"> scale (1 = Very Poor, 5 = Excellent).</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Table 4.4: Ingredient Quality Management Practices (Mean Scores)</w:t>
      </w:r>
    </w:p>
    <w:tbl>
      <w:tblPr>
        <w:tblW w:w="9396"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63"/>
        <w:gridCol w:w="930"/>
        <w:gridCol w:w="2156"/>
        <w:gridCol w:w="1347"/>
      </w:tblGrid>
      <w:tr w:rsidR="00FF468D" w:rsidRPr="00F76EE4" w:rsidTr="00CE3FC1">
        <w:trPr>
          <w:trHeight w:val="443"/>
          <w:tblHeader/>
          <w:tblCellSpacing w:w="15" w:type="dxa"/>
        </w:trPr>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Practice Area</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Mean</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Std. Deviation</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Ranking</w:t>
            </w:r>
          </w:p>
        </w:tc>
      </w:tr>
      <w:tr w:rsidR="00FF468D" w:rsidRPr="00F76EE4" w:rsidTr="00CE3FC1">
        <w:trPr>
          <w:trHeight w:val="424"/>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Supplier Selection Criteria</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4.25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0.68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w:t>
            </w:r>
          </w:p>
        </w:tc>
      </w:tr>
      <w:tr w:rsidR="00FF468D" w:rsidRPr="00F76EE4" w:rsidTr="00CE3FC1">
        <w:trPr>
          <w:trHeight w:val="443"/>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Ingredient Storage Procedures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4.18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0.72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w:t>
            </w:r>
          </w:p>
        </w:tc>
      </w:tr>
      <w:tr w:rsidR="00FF468D" w:rsidRPr="00F76EE4" w:rsidTr="00CE3FC1">
        <w:trPr>
          <w:trHeight w:val="443"/>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Quality Inspection at Receiving</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4.12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0.79</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w:t>
            </w:r>
          </w:p>
        </w:tc>
      </w:tr>
      <w:tr w:rsidR="00FF468D" w:rsidRPr="00F76EE4" w:rsidTr="00CE3FC1">
        <w:trPr>
          <w:trHeight w:val="424"/>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Staff Training on Quality Standards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3.95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0.85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w:t>
            </w:r>
          </w:p>
        </w:tc>
      </w:tr>
      <w:tr w:rsidR="00FF468D" w:rsidRPr="00F76EE4" w:rsidTr="00CE3FC1">
        <w:trPr>
          <w:trHeight w:val="443"/>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Documentation and Traceability</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3.78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0.91</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5</w:t>
            </w:r>
          </w:p>
        </w:tc>
      </w:tr>
      <w:tr w:rsidR="00FF468D" w:rsidRPr="00F76EE4" w:rsidTr="00CE3FC1">
        <w:trPr>
          <w:trHeight w:val="443"/>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Regular Quality Audits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3.65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0.96</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6</w:t>
            </w:r>
          </w:p>
        </w:tc>
      </w:tr>
    </w:tbl>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The results indicate that establishments prioritize supplier selection and storage procedures, with mean scores above 4.0. However, areas such as documentation and quality audits show room for improvement.</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Table 4.5: Characteristics of Quality Ingredients (Importance Ratings)</w:t>
      </w:r>
    </w:p>
    <w:tbl>
      <w:tblPr>
        <w:tblW w:w="9382"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5"/>
        <w:gridCol w:w="2002"/>
        <w:gridCol w:w="2365"/>
      </w:tblGrid>
      <w:tr w:rsidR="00FF468D" w:rsidRPr="00F76EE4" w:rsidTr="00CE3FC1">
        <w:trPr>
          <w:trHeight w:val="264"/>
          <w:tblHeader/>
          <w:tblCellSpacing w:w="15" w:type="dxa"/>
        </w:trPr>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Characteristic</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Mean Score</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Std. Deviation</w:t>
            </w:r>
          </w:p>
        </w:tc>
      </w:tr>
      <w:tr w:rsidR="00FF468D" w:rsidRPr="00F76EE4" w:rsidTr="00CE3FC1">
        <w:trPr>
          <w:trHeight w:val="280"/>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Freshness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4.68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0.52</w:t>
            </w:r>
          </w:p>
        </w:tc>
      </w:tr>
      <w:tr w:rsidR="00FF468D" w:rsidRPr="00F76EE4" w:rsidTr="00CE3FC1">
        <w:trPr>
          <w:trHeight w:val="280"/>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Safety/Absence of Contaminants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4.62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0.58</w:t>
            </w:r>
          </w:p>
        </w:tc>
      </w:tr>
      <w:tr w:rsidR="00FF468D" w:rsidRPr="00F76EE4" w:rsidTr="00CE3FC1">
        <w:trPr>
          <w:trHeight w:val="280"/>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Nutritional Value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4.35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0.71</w:t>
            </w:r>
          </w:p>
        </w:tc>
      </w:tr>
      <w:tr w:rsidR="00FF468D" w:rsidRPr="00F76EE4" w:rsidTr="00CE3FC1">
        <w:trPr>
          <w:trHeight w:val="280"/>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Flavor Profile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4.28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0.68</w:t>
            </w:r>
          </w:p>
        </w:tc>
      </w:tr>
      <w:tr w:rsidR="00FF468D" w:rsidRPr="00F76EE4" w:rsidTr="00CE3FC1">
        <w:trPr>
          <w:trHeight w:val="280"/>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Consistency</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4.15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0.73</w:t>
            </w:r>
          </w:p>
        </w:tc>
      </w:tr>
      <w:tr w:rsidR="00FF468D" w:rsidRPr="00F76EE4" w:rsidTr="00CE3FC1">
        <w:trPr>
          <w:trHeight w:val="280"/>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Appearance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4.02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0.79</w:t>
            </w:r>
          </w:p>
        </w:tc>
      </w:tr>
      <w:tr w:rsidR="00FF468D" w:rsidRPr="00F76EE4" w:rsidTr="00CE3FC1">
        <w:trPr>
          <w:trHeight w:val="298"/>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Origin/Source Traceability</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3.89</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0.88</w:t>
            </w:r>
          </w:p>
        </w:tc>
      </w:tr>
    </w:tbl>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4.3.2 Impact of Ingredient Quality on Product Characteristics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Respondents evaluated how ingredient quality affects various product characteristics. The analysis reveals strong correlations between ingredient quality and multiple product attributes.</w:t>
      </w:r>
    </w:p>
    <w:p w:rsidR="00FF468D" w:rsidRDefault="00FF468D" w:rsidP="00FF468D">
      <w:pPr>
        <w:spacing w:before="100" w:beforeAutospacing="1" w:after="100" w:afterAutospacing="1" w:line="360" w:lineRule="auto"/>
        <w:jc w:val="both"/>
        <w:rPr>
          <w:b/>
          <w:bCs/>
          <w:color w:val="000000" w:themeColor="text1"/>
          <w:sz w:val="24"/>
          <w:szCs w:val="24"/>
        </w:rPr>
      </w:pP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Table 4.6: Impact of Ingredient Quality on Product Characteristics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8"/>
        <w:gridCol w:w="2674"/>
        <w:gridCol w:w="2333"/>
        <w:gridCol w:w="1792"/>
      </w:tblGrid>
      <w:tr w:rsidR="00FF468D" w:rsidRPr="00F76EE4" w:rsidTr="00CE3FC1">
        <w:trPr>
          <w:tblHeader/>
          <w:tblCellSpacing w:w="15" w:type="dxa"/>
        </w:trPr>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Product Characteristic</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High Quality Impact (%)</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Moderate Impact (%)</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Low Impact (%)</w:t>
            </w:r>
          </w:p>
        </w:tc>
      </w:tr>
      <w:tr w:rsidR="00FF468D" w:rsidRPr="00F76EE4" w:rsidTr="00CE3FC1">
        <w:trPr>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Taste/Flavor</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92.5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6.5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1.0</w:t>
            </w:r>
          </w:p>
        </w:tc>
      </w:tr>
      <w:tr w:rsidR="00FF468D" w:rsidRPr="00F76EE4" w:rsidTr="00CE3FC1">
        <w:trPr>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Customer Satisfaction</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89.0</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10.0</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1.0</w:t>
            </w:r>
          </w:p>
        </w:tc>
      </w:tr>
      <w:tr w:rsidR="00FF468D" w:rsidRPr="00F76EE4" w:rsidTr="00CE3FC1">
        <w:trPr>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Product Consistency</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85.5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12.5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2.0</w:t>
            </w:r>
          </w:p>
        </w:tc>
      </w:tr>
      <w:tr w:rsidR="00FF468D" w:rsidRPr="00F76EE4" w:rsidTr="00CE3FC1">
        <w:trPr>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Nutritional Value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82.0</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15.0</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3.0</w:t>
            </w:r>
          </w:p>
        </w:tc>
      </w:tr>
      <w:tr w:rsidR="00FF468D" w:rsidRPr="00F76EE4" w:rsidTr="00CE3FC1">
        <w:trPr>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Visual Appearance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78.5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18.5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3.0</w:t>
            </w:r>
          </w:p>
        </w:tc>
      </w:tr>
      <w:tr w:rsidR="00FF468D" w:rsidRPr="00F76EE4" w:rsidTr="00CE3FC1">
        <w:trPr>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Shelf Life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75.0</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20.5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4.5</w:t>
            </w:r>
          </w:p>
        </w:tc>
      </w:tr>
      <w:tr w:rsidR="00FF468D" w:rsidRPr="00F76EE4" w:rsidTr="00CE3FC1">
        <w:trPr>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Brand Reputation</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73.5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22.0</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4.5</w:t>
            </w:r>
          </w:p>
        </w:tc>
      </w:tr>
    </w:tbl>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 xml:space="preserve">4.3.3 Relationship </w:t>
      </w:r>
      <w:proofErr w:type="gramStart"/>
      <w:r w:rsidRPr="00F76EE4">
        <w:rPr>
          <w:b/>
          <w:bCs/>
          <w:color w:val="000000" w:themeColor="text1"/>
          <w:sz w:val="27"/>
          <w:szCs w:val="27"/>
        </w:rPr>
        <w:t>Between</w:t>
      </w:r>
      <w:proofErr w:type="gramEnd"/>
      <w:r w:rsidRPr="00F76EE4">
        <w:rPr>
          <w:b/>
          <w:bCs/>
          <w:color w:val="000000" w:themeColor="text1"/>
          <w:sz w:val="27"/>
          <w:szCs w:val="27"/>
        </w:rPr>
        <w:t xml:space="preserve"> Ingredient Quality and Customer Satisfaction</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Correlation analysis was conducted to examine relationships between ingredient quality practices and customer satisfaction measures.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Table 4.7: Correlation Matrix - Ingredient Quality and Customer Satisfaction</w:t>
      </w:r>
    </w:p>
    <w:tbl>
      <w:tblPr>
        <w:tblW w:w="9138"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4"/>
        <w:gridCol w:w="1117"/>
        <w:gridCol w:w="1117"/>
        <w:gridCol w:w="1117"/>
        <w:gridCol w:w="990"/>
        <w:gridCol w:w="363"/>
      </w:tblGrid>
      <w:tr w:rsidR="00FF468D" w:rsidRPr="00F76EE4" w:rsidTr="00CE3FC1">
        <w:trPr>
          <w:trHeight w:val="411"/>
          <w:tblHeader/>
          <w:tblCellSpacing w:w="15" w:type="dxa"/>
        </w:trPr>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Variables</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1</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2</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3</w:t>
            </w:r>
          </w:p>
        </w:tc>
        <w:tc>
          <w:tcPr>
            <w:tcW w:w="960" w:type="dxa"/>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4</w:t>
            </w:r>
          </w:p>
        </w:tc>
        <w:tc>
          <w:tcPr>
            <w:tcW w:w="318" w:type="dxa"/>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5</w:t>
            </w:r>
          </w:p>
        </w:tc>
      </w:tr>
      <w:tr w:rsidR="00FF468D" w:rsidRPr="00F76EE4" w:rsidTr="00CE3FC1">
        <w:trPr>
          <w:trHeight w:val="429"/>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 Overall Ingredient Quality Score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w:t>
            </w:r>
          </w:p>
        </w:tc>
        <w:tc>
          <w:tcPr>
            <w:tcW w:w="0" w:type="auto"/>
            <w:vAlign w:val="center"/>
            <w:hideMark/>
          </w:tcPr>
          <w:p w:rsidR="00FF468D" w:rsidRPr="00F76EE4" w:rsidRDefault="00FF468D" w:rsidP="00CE3FC1">
            <w:pPr>
              <w:spacing w:line="360" w:lineRule="auto"/>
              <w:jc w:val="both"/>
              <w:rPr>
                <w:color w:val="000000" w:themeColor="text1"/>
                <w:sz w:val="24"/>
                <w:szCs w:val="24"/>
              </w:rPr>
            </w:pPr>
          </w:p>
        </w:tc>
        <w:tc>
          <w:tcPr>
            <w:tcW w:w="0" w:type="auto"/>
            <w:vAlign w:val="center"/>
            <w:hideMark/>
          </w:tcPr>
          <w:p w:rsidR="00FF468D" w:rsidRPr="00F76EE4" w:rsidRDefault="00FF468D" w:rsidP="00CE3FC1">
            <w:pPr>
              <w:spacing w:line="360" w:lineRule="auto"/>
              <w:jc w:val="both"/>
              <w:rPr>
                <w:color w:val="000000" w:themeColor="text1"/>
                <w:sz w:val="24"/>
                <w:szCs w:val="24"/>
              </w:rPr>
            </w:pPr>
          </w:p>
        </w:tc>
        <w:tc>
          <w:tcPr>
            <w:tcW w:w="960" w:type="dxa"/>
            <w:vAlign w:val="center"/>
            <w:hideMark/>
          </w:tcPr>
          <w:p w:rsidR="00FF468D" w:rsidRPr="00F76EE4" w:rsidRDefault="00FF468D" w:rsidP="00CE3FC1">
            <w:pPr>
              <w:spacing w:line="360" w:lineRule="auto"/>
              <w:jc w:val="both"/>
              <w:rPr>
                <w:color w:val="000000" w:themeColor="text1"/>
                <w:sz w:val="24"/>
                <w:szCs w:val="24"/>
              </w:rPr>
            </w:pPr>
          </w:p>
        </w:tc>
        <w:tc>
          <w:tcPr>
            <w:tcW w:w="318" w:type="dxa"/>
            <w:vAlign w:val="center"/>
            <w:hideMark/>
          </w:tcPr>
          <w:p w:rsidR="00FF468D" w:rsidRPr="00F76EE4" w:rsidRDefault="00FF468D" w:rsidP="00CE3FC1">
            <w:pPr>
              <w:spacing w:line="360" w:lineRule="auto"/>
              <w:jc w:val="both"/>
              <w:rPr>
                <w:color w:val="000000" w:themeColor="text1"/>
                <w:sz w:val="24"/>
                <w:szCs w:val="24"/>
              </w:rPr>
            </w:pPr>
          </w:p>
        </w:tc>
      </w:tr>
      <w:tr w:rsidR="00FF468D" w:rsidRPr="00F76EE4" w:rsidTr="00CE3FC1">
        <w:trPr>
          <w:trHeight w:val="429"/>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 Customer Satisfaction Score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0.742**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w:t>
            </w:r>
          </w:p>
        </w:tc>
        <w:tc>
          <w:tcPr>
            <w:tcW w:w="0" w:type="auto"/>
            <w:vAlign w:val="center"/>
            <w:hideMark/>
          </w:tcPr>
          <w:p w:rsidR="00FF468D" w:rsidRPr="00F76EE4" w:rsidRDefault="00FF468D" w:rsidP="00CE3FC1">
            <w:pPr>
              <w:spacing w:line="360" w:lineRule="auto"/>
              <w:jc w:val="both"/>
              <w:rPr>
                <w:color w:val="000000" w:themeColor="text1"/>
                <w:sz w:val="24"/>
                <w:szCs w:val="24"/>
              </w:rPr>
            </w:pPr>
          </w:p>
        </w:tc>
        <w:tc>
          <w:tcPr>
            <w:tcW w:w="960" w:type="dxa"/>
            <w:vAlign w:val="center"/>
            <w:hideMark/>
          </w:tcPr>
          <w:p w:rsidR="00FF468D" w:rsidRPr="00F76EE4" w:rsidRDefault="00FF468D" w:rsidP="00CE3FC1">
            <w:pPr>
              <w:spacing w:line="360" w:lineRule="auto"/>
              <w:jc w:val="both"/>
              <w:rPr>
                <w:color w:val="000000" w:themeColor="text1"/>
                <w:sz w:val="24"/>
                <w:szCs w:val="24"/>
              </w:rPr>
            </w:pPr>
          </w:p>
        </w:tc>
        <w:tc>
          <w:tcPr>
            <w:tcW w:w="318" w:type="dxa"/>
            <w:vAlign w:val="center"/>
            <w:hideMark/>
          </w:tcPr>
          <w:p w:rsidR="00FF468D" w:rsidRPr="00F76EE4" w:rsidRDefault="00FF468D" w:rsidP="00CE3FC1">
            <w:pPr>
              <w:spacing w:line="360" w:lineRule="auto"/>
              <w:jc w:val="both"/>
              <w:rPr>
                <w:color w:val="000000" w:themeColor="text1"/>
                <w:sz w:val="24"/>
                <w:szCs w:val="24"/>
              </w:rPr>
            </w:pPr>
          </w:p>
        </w:tc>
      </w:tr>
      <w:tr w:rsidR="00FF468D" w:rsidRPr="00F76EE4" w:rsidTr="00CE3FC1">
        <w:trPr>
          <w:trHeight w:val="411"/>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 Customer Retention Rate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0.695**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0.812**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w:t>
            </w:r>
          </w:p>
        </w:tc>
        <w:tc>
          <w:tcPr>
            <w:tcW w:w="960" w:type="dxa"/>
            <w:vAlign w:val="center"/>
            <w:hideMark/>
          </w:tcPr>
          <w:p w:rsidR="00FF468D" w:rsidRPr="00F76EE4" w:rsidRDefault="00FF468D" w:rsidP="00CE3FC1">
            <w:pPr>
              <w:spacing w:line="360" w:lineRule="auto"/>
              <w:jc w:val="both"/>
              <w:rPr>
                <w:color w:val="000000" w:themeColor="text1"/>
                <w:sz w:val="24"/>
                <w:szCs w:val="24"/>
              </w:rPr>
            </w:pPr>
          </w:p>
        </w:tc>
        <w:tc>
          <w:tcPr>
            <w:tcW w:w="318" w:type="dxa"/>
            <w:vAlign w:val="center"/>
            <w:hideMark/>
          </w:tcPr>
          <w:p w:rsidR="00FF468D" w:rsidRPr="00F76EE4" w:rsidRDefault="00FF468D" w:rsidP="00CE3FC1">
            <w:pPr>
              <w:spacing w:line="360" w:lineRule="auto"/>
              <w:jc w:val="both"/>
              <w:rPr>
                <w:color w:val="000000" w:themeColor="text1"/>
                <w:sz w:val="24"/>
                <w:szCs w:val="24"/>
              </w:rPr>
            </w:pPr>
          </w:p>
        </w:tc>
      </w:tr>
      <w:tr w:rsidR="00FF468D" w:rsidRPr="00F76EE4" w:rsidTr="00CE3FC1">
        <w:trPr>
          <w:trHeight w:val="429"/>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4. Customer Complaints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-0.598**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-0.687**</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-0.623**</w:t>
            </w:r>
          </w:p>
        </w:tc>
        <w:tc>
          <w:tcPr>
            <w:tcW w:w="960" w:type="dxa"/>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w:t>
            </w:r>
          </w:p>
        </w:tc>
        <w:tc>
          <w:tcPr>
            <w:tcW w:w="318" w:type="dxa"/>
            <w:vAlign w:val="center"/>
            <w:hideMark/>
          </w:tcPr>
          <w:p w:rsidR="00FF468D" w:rsidRPr="00F76EE4" w:rsidRDefault="00FF468D" w:rsidP="00CE3FC1">
            <w:pPr>
              <w:spacing w:line="360" w:lineRule="auto"/>
              <w:jc w:val="both"/>
              <w:rPr>
                <w:color w:val="000000" w:themeColor="text1"/>
                <w:sz w:val="24"/>
                <w:szCs w:val="24"/>
              </w:rPr>
            </w:pPr>
          </w:p>
        </w:tc>
      </w:tr>
      <w:tr w:rsidR="00FF468D" w:rsidRPr="00F76EE4" w:rsidTr="00CE3FC1">
        <w:trPr>
          <w:trHeight w:val="429"/>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5. Word-of-Mouth Recommendations</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0.678**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0.789**</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0.756**</w:t>
            </w:r>
          </w:p>
        </w:tc>
        <w:tc>
          <w:tcPr>
            <w:tcW w:w="960" w:type="dxa"/>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-0.567**</w:t>
            </w:r>
          </w:p>
        </w:tc>
        <w:tc>
          <w:tcPr>
            <w:tcW w:w="318" w:type="dxa"/>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w:t>
            </w:r>
          </w:p>
        </w:tc>
      </w:tr>
    </w:tbl>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N</w:t>
      </w:r>
      <w:r>
        <w:rPr>
          <w:color w:val="000000" w:themeColor="text1"/>
          <w:sz w:val="24"/>
          <w:szCs w:val="24"/>
        </w:rPr>
        <w:t xml:space="preserve">ote: </w:t>
      </w:r>
      <w:r w:rsidRPr="00F76EE4">
        <w:rPr>
          <w:color w:val="000000" w:themeColor="text1"/>
          <w:sz w:val="24"/>
          <w:szCs w:val="24"/>
        </w:rPr>
        <w:t>Correlation is significant at the 0.01 level (2-tailed)</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The correlation analysis reveals strong positive relationships between ingredient quality and customer satisfaction measures. The strongest correlation (r = 0.742, p &lt; 0.01) exists between overall ingredient quality score and customer satisfaction score.</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4.3.4 Ingredient Quality and Business Profitability Analysis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Multiple regression analysis was conducted to examine the relationship between ingredient quality practices and business profitability indicators.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Table 4.8: Regression Analysis - Ingredient Quality Impact on Profitability</w:t>
      </w:r>
    </w:p>
    <w:tbl>
      <w:tblPr>
        <w:tblW w:w="8936"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5"/>
        <w:gridCol w:w="1186"/>
        <w:gridCol w:w="1186"/>
        <w:gridCol w:w="2556"/>
        <w:gridCol w:w="1421"/>
        <w:gridCol w:w="1182"/>
      </w:tblGrid>
      <w:tr w:rsidR="00FF468D" w:rsidRPr="00F76EE4" w:rsidTr="00CE3FC1">
        <w:trPr>
          <w:trHeight w:val="498"/>
          <w:tblHeader/>
          <w:tblCellSpacing w:w="15" w:type="dxa"/>
        </w:trPr>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Model</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R</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R²</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Adjusted R²</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F</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Sig.</w:t>
            </w:r>
          </w:p>
        </w:tc>
      </w:tr>
      <w:tr w:rsidR="00FF468D" w:rsidRPr="00F76EE4" w:rsidTr="00CE3FC1">
        <w:trPr>
          <w:trHeight w:val="520"/>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0.684</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0.468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0.451</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27.235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0.000</w:t>
            </w:r>
          </w:p>
        </w:tc>
      </w:tr>
    </w:tbl>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Table 4.9: Regression Coefficients</w:t>
      </w:r>
    </w:p>
    <w:tbl>
      <w:tblPr>
        <w:tblW w:w="8957"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4"/>
        <w:gridCol w:w="907"/>
        <w:gridCol w:w="1692"/>
        <w:gridCol w:w="908"/>
        <w:gridCol w:w="908"/>
        <w:gridCol w:w="908"/>
      </w:tblGrid>
      <w:tr w:rsidR="00FF468D" w:rsidRPr="00F76EE4" w:rsidTr="00CE3FC1">
        <w:trPr>
          <w:trHeight w:val="424"/>
          <w:tblHeader/>
          <w:tblCellSpacing w:w="15" w:type="dxa"/>
        </w:trPr>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Variable</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B</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Std. Error</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Beta</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t</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Sig.</w:t>
            </w:r>
          </w:p>
        </w:tc>
      </w:tr>
      <w:tr w:rsidR="00FF468D" w:rsidRPr="00F76EE4" w:rsidTr="00CE3FC1">
        <w:trPr>
          <w:trHeight w:val="424"/>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(Constant)</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2.145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0.398</w:t>
            </w:r>
          </w:p>
        </w:tc>
        <w:tc>
          <w:tcPr>
            <w:tcW w:w="0" w:type="auto"/>
            <w:vAlign w:val="center"/>
            <w:hideMark/>
          </w:tcPr>
          <w:p w:rsidR="00FF468D" w:rsidRPr="00F76EE4" w:rsidRDefault="00FF468D" w:rsidP="00CE3FC1">
            <w:pPr>
              <w:spacing w:line="360" w:lineRule="auto"/>
              <w:jc w:val="both"/>
              <w:rPr>
                <w:color w:val="000000" w:themeColor="text1"/>
                <w:sz w:val="24"/>
                <w:szCs w:val="24"/>
              </w:rPr>
            </w:pP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5.392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0.000</w:t>
            </w:r>
          </w:p>
        </w:tc>
      </w:tr>
      <w:tr w:rsidR="00FF468D" w:rsidRPr="00F76EE4" w:rsidTr="00CE3FC1">
        <w:trPr>
          <w:trHeight w:val="442"/>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Ingredient Quality Score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0.523</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0.089</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0.468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5.876</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0.000</w:t>
            </w:r>
          </w:p>
        </w:tc>
      </w:tr>
      <w:tr w:rsidR="00FF468D" w:rsidRPr="00F76EE4" w:rsidTr="00CE3FC1">
        <w:trPr>
          <w:trHeight w:val="442"/>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Establishment Size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0.234</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0.067</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0.278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3.493</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0.001</w:t>
            </w:r>
          </w:p>
        </w:tc>
      </w:tr>
      <w:tr w:rsidR="00FF468D" w:rsidRPr="00F76EE4" w:rsidTr="00CE3FC1">
        <w:trPr>
          <w:trHeight w:val="442"/>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Location Type</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0.189</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0.078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0.192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2.423</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0.016</w:t>
            </w:r>
          </w:p>
        </w:tc>
      </w:tr>
    </w:tbl>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The regression model explains 46.8% of the variance in profitability (R² = 0.468, p &lt; 0.001). Ingredient quality score is a significant predictor of profitability (β = 0.468, p &lt; 0.001).</w:t>
      </w:r>
    </w:p>
    <w:p w:rsidR="00FF468D" w:rsidRDefault="00FF468D" w:rsidP="00FF468D">
      <w:pPr>
        <w:spacing w:line="360" w:lineRule="auto"/>
        <w:rPr>
          <w:b/>
          <w:bCs/>
          <w:color w:val="000000" w:themeColor="text1"/>
          <w:sz w:val="24"/>
          <w:szCs w:val="24"/>
        </w:rPr>
      </w:pPr>
      <w:r>
        <w:rPr>
          <w:b/>
          <w:bCs/>
          <w:color w:val="000000" w:themeColor="text1"/>
          <w:sz w:val="24"/>
          <w:szCs w:val="24"/>
        </w:rPr>
        <w:br w:type="page"/>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Table 4.10: Business Performance Indicators by Ingredient Quality Level</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6"/>
        <w:gridCol w:w="1892"/>
        <w:gridCol w:w="2199"/>
        <w:gridCol w:w="1849"/>
        <w:gridCol w:w="809"/>
        <w:gridCol w:w="625"/>
      </w:tblGrid>
      <w:tr w:rsidR="00FF468D" w:rsidRPr="00F76EE4" w:rsidTr="00CE3FC1">
        <w:trPr>
          <w:tblHeader/>
          <w:tblCellSpacing w:w="15" w:type="dxa"/>
        </w:trPr>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Performance Indicator</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High Quality (n=78)</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Medium Quality (n=94)</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Low Quality (n=28)</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F-value</w:t>
            </w:r>
          </w:p>
        </w:tc>
        <w:tc>
          <w:tcPr>
            <w:tcW w:w="0" w:type="auto"/>
            <w:vAlign w:val="center"/>
            <w:hideMark/>
          </w:tcPr>
          <w:p w:rsidR="00FF468D" w:rsidRPr="00F76EE4" w:rsidRDefault="00FF468D" w:rsidP="00CE3FC1">
            <w:pPr>
              <w:spacing w:line="360" w:lineRule="auto"/>
              <w:jc w:val="both"/>
              <w:rPr>
                <w:b/>
                <w:bCs/>
                <w:color w:val="000000" w:themeColor="text1"/>
                <w:sz w:val="24"/>
                <w:szCs w:val="24"/>
              </w:rPr>
            </w:pPr>
            <w:r w:rsidRPr="00F76EE4">
              <w:rPr>
                <w:b/>
                <w:bCs/>
                <w:color w:val="000000" w:themeColor="text1"/>
                <w:sz w:val="24"/>
                <w:szCs w:val="24"/>
              </w:rPr>
              <w:t>Sig.</w:t>
            </w:r>
          </w:p>
        </w:tc>
      </w:tr>
      <w:tr w:rsidR="00FF468D" w:rsidRPr="00F76EE4" w:rsidTr="00CE3FC1">
        <w:trPr>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Average Profit Margin (%)</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18.5 ± 4.2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14.2 ± 3.8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9.8 ± 3.1</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58.42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0.000</w:t>
            </w:r>
          </w:p>
        </w:tc>
      </w:tr>
      <w:tr w:rsidR="00FF468D" w:rsidRPr="00F76EE4" w:rsidTr="00CE3FC1">
        <w:trPr>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Customer Retention (%)</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85.2 ± 6.5</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76.8 ± 7.2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62.1 ± 8.9</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89.76</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0.000</w:t>
            </w:r>
          </w:p>
        </w:tc>
      </w:tr>
      <w:tr w:rsidR="00FF468D" w:rsidRPr="00F76EE4" w:rsidTr="00CE3FC1">
        <w:trPr>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Revenue Growth (%)</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12.8 ± 3.9</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8.4 ± 3.2</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3.2 ± 2.8</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78.34</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0.000</w:t>
            </w:r>
          </w:p>
        </w:tc>
      </w:tr>
      <w:tr w:rsidR="00FF468D" w:rsidRPr="00F76EE4" w:rsidTr="00CE3FC1">
        <w:trPr>
          <w:tblCellSpacing w:w="15" w:type="dxa"/>
        </w:trPr>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Waste Reduction (%)</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22.5 ± 5.1</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15.3 ± 4.6</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8.7 ± 3.9</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95.67</w:t>
            </w:r>
          </w:p>
        </w:tc>
        <w:tc>
          <w:tcPr>
            <w:tcW w:w="0" w:type="auto"/>
            <w:vAlign w:val="center"/>
            <w:hideMark/>
          </w:tcPr>
          <w:p w:rsidR="00FF468D" w:rsidRPr="00F76EE4" w:rsidRDefault="00FF468D" w:rsidP="00CE3FC1">
            <w:pPr>
              <w:spacing w:line="360" w:lineRule="auto"/>
              <w:jc w:val="both"/>
              <w:rPr>
                <w:color w:val="000000" w:themeColor="text1"/>
                <w:sz w:val="24"/>
                <w:szCs w:val="24"/>
              </w:rPr>
            </w:pPr>
            <w:r w:rsidRPr="00F76EE4">
              <w:rPr>
                <w:color w:val="000000" w:themeColor="text1"/>
                <w:sz w:val="24"/>
                <w:szCs w:val="24"/>
              </w:rPr>
              <w:t>0.000</w:t>
            </w:r>
          </w:p>
        </w:tc>
      </w:tr>
    </w:tbl>
    <w:p w:rsidR="00FF468D" w:rsidRPr="00F76EE4" w:rsidRDefault="00FF468D" w:rsidP="00FF468D">
      <w:pPr>
        <w:spacing w:before="100" w:beforeAutospacing="1" w:after="100" w:afterAutospacing="1" w:line="360" w:lineRule="auto"/>
        <w:jc w:val="both"/>
        <w:outlineLvl w:val="1"/>
        <w:rPr>
          <w:b/>
          <w:bCs/>
          <w:color w:val="000000" w:themeColor="text1"/>
          <w:sz w:val="36"/>
          <w:szCs w:val="36"/>
        </w:rPr>
      </w:pPr>
      <w:r w:rsidRPr="00F76EE4">
        <w:rPr>
          <w:b/>
          <w:bCs/>
          <w:color w:val="000000" w:themeColor="text1"/>
          <w:sz w:val="36"/>
          <w:szCs w:val="36"/>
        </w:rPr>
        <w:t>4.4 Qualitative Data Analysis</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4.4.1 Thematic Analysis of Interview Data</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The qualitative analysis of 15 in-depth interviews revealed five major themes regarding the importance of quality ingredients in food and beverage operations.</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Theme 1: Quality Ingredients as Competitive Advantage</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Participants consistently identified quality ingredients as a key differentiator in competitive markets. A restaurant manager stated:</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i/>
          <w:iCs/>
          <w:color w:val="000000" w:themeColor="text1"/>
          <w:sz w:val="24"/>
          <w:szCs w:val="24"/>
        </w:rPr>
        <w:t>"Our customers can immediately taste the difference when we use premium ingredients. It's what sets us apart from chain restaurants that prioritize cost over quality. We've built our reputation on this foundation."</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A beverage manufacturer emphasized:</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i/>
          <w:iCs/>
          <w:color w:val="000000" w:themeColor="text1"/>
          <w:sz w:val="24"/>
          <w:szCs w:val="24"/>
        </w:rPr>
        <w:t>"Quality ingredients are non-negotiable for us. Our premium pricing strategy depends entirely on delivering superior taste that only comes from the finest raw materials."</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Theme 2: Customer Perception and Loyalty</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Participants reported strong connections between ingredient quality and customer loyalty. A café owner explained:</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i/>
          <w:iCs/>
          <w:color w:val="000000" w:themeColor="text1"/>
          <w:sz w:val="24"/>
          <w:szCs w:val="24"/>
        </w:rPr>
        <w:t>"When customers know we source our coffee beans directly from specific farms and use organic milk, they become advocates for our brand. Quality ingredients create emotional connections with customers."</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Theme 3: Operational Efficiency and Cost Management</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Contrary to common assumptions, many participants reported that quality ingredients actually improve operational efficiency. A food processing facility manager noted:</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i/>
          <w:iCs/>
          <w:color w:val="000000" w:themeColor="text1"/>
          <w:sz w:val="24"/>
          <w:szCs w:val="24"/>
        </w:rPr>
        <w:t>"Higher quality ingredients are more consistent and predictable. This reduces waste, minimizes batch failures, and ultimately lowers our overall production costs despite higher ingredient costs."</w:t>
      </w:r>
    </w:p>
    <w:p w:rsidR="00FF468D" w:rsidRPr="00F76EE4" w:rsidRDefault="00FF468D" w:rsidP="00FF468D">
      <w:pPr>
        <w:tabs>
          <w:tab w:val="left" w:pos="6044"/>
        </w:tabs>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Theme 4: Staff Pride and Performance</w:t>
      </w:r>
      <w:r>
        <w:rPr>
          <w:b/>
          <w:bCs/>
          <w:color w:val="000000" w:themeColor="text1"/>
          <w:sz w:val="24"/>
          <w:szCs w:val="24"/>
        </w:rPr>
        <w:tab/>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Several participants highlighted how quality ingredients positively impact staff morale and performance. A head chef commented:</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i/>
          <w:iCs/>
          <w:color w:val="000000" w:themeColor="text1"/>
          <w:sz w:val="24"/>
          <w:szCs w:val="24"/>
        </w:rPr>
        <w:t>"When we provide quality ingredients, our kitchen staff takes more pride in their work. They're more creative, more careful with preparation, and genuinely excited about the dishes they create."</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Theme 5: Long-term Business Sustainability</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Participants emphasized quality ingredients as essential for long-term business success. A restaurant owner stated:</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i/>
          <w:iCs/>
          <w:color w:val="000000" w:themeColor="text1"/>
          <w:sz w:val="24"/>
          <w:szCs w:val="24"/>
        </w:rPr>
        <w:t>"Investing in quality ingredients is investing in our future. It builds customer loyalty, justifies premium pricing, and creates a sustainable business model that doesn't depend on constantly cutting costs."</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4.4.2 Case Study Findings on Quality Management Practices</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Case Study 1: Premium Restaurant Chain</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This 50-location restaurant chain implemented comprehensive ingredient quality management systems including:</w:t>
      </w:r>
    </w:p>
    <w:p w:rsidR="00FF468D" w:rsidRPr="00F76EE4" w:rsidRDefault="00FF468D" w:rsidP="00FF468D">
      <w:pPr>
        <w:widowControl/>
        <w:numPr>
          <w:ilvl w:val="0"/>
          <w:numId w:val="7"/>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Direct relationships with local farmers and producers</w:t>
      </w:r>
    </w:p>
    <w:p w:rsidR="00FF468D" w:rsidRPr="00F76EE4" w:rsidRDefault="00FF468D" w:rsidP="00FF468D">
      <w:pPr>
        <w:widowControl/>
        <w:numPr>
          <w:ilvl w:val="0"/>
          <w:numId w:val="7"/>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Rigorous supplier certification programs</w:t>
      </w:r>
    </w:p>
    <w:p w:rsidR="00FF468D" w:rsidRPr="00F76EE4" w:rsidRDefault="00FF468D" w:rsidP="00FF468D">
      <w:pPr>
        <w:widowControl/>
        <w:numPr>
          <w:ilvl w:val="0"/>
          <w:numId w:val="7"/>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Daily quality inspections at receiving</w:t>
      </w:r>
    </w:p>
    <w:p w:rsidR="00FF468D" w:rsidRPr="00F76EE4" w:rsidRDefault="00FF468D" w:rsidP="00FF468D">
      <w:pPr>
        <w:widowControl/>
        <w:numPr>
          <w:ilvl w:val="0"/>
          <w:numId w:val="7"/>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Staff training programs on ingredient recognition</w:t>
      </w:r>
    </w:p>
    <w:p w:rsidR="00FF468D" w:rsidRPr="00F76EE4" w:rsidRDefault="00FF468D" w:rsidP="00FF468D">
      <w:pPr>
        <w:widowControl/>
        <w:numPr>
          <w:ilvl w:val="0"/>
          <w:numId w:val="7"/>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Customer education about ingredient sourcing</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Results:</w:t>
      </w:r>
      <w:r w:rsidRPr="00F76EE4">
        <w:rPr>
          <w:color w:val="000000" w:themeColor="text1"/>
          <w:sz w:val="24"/>
          <w:szCs w:val="24"/>
        </w:rPr>
        <w:t xml:space="preserve"> 23% increase in customer satisfaction scores, 18% improvement in profit margins, and 15% reduction in food waste over two years.</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Case Study 2: Craft Beverage Manufacturer</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This mid-size brewery focused on ingredient quality as core brand strategy:</w:t>
      </w:r>
    </w:p>
    <w:p w:rsidR="00FF468D" w:rsidRPr="00F76EE4" w:rsidRDefault="00FF468D" w:rsidP="00FF468D">
      <w:pPr>
        <w:widowControl/>
        <w:numPr>
          <w:ilvl w:val="0"/>
          <w:numId w:val="8"/>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Single-source ingredient procurement</w:t>
      </w:r>
    </w:p>
    <w:p w:rsidR="00FF468D" w:rsidRPr="00F76EE4" w:rsidRDefault="00FF468D" w:rsidP="00FF468D">
      <w:pPr>
        <w:widowControl/>
        <w:numPr>
          <w:ilvl w:val="0"/>
          <w:numId w:val="8"/>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On-site quality testing laboratory</w:t>
      </w:r>
    </w:p>
    <w:p w:rsidR="00FF468D" w:rsidRPr="00F76EE4" w:rsidRDefault="00FF468D" w:rsidP="00FF468D">
      <w:pPr>
        <w:widowControl/>
        <w:numPr>
          <w:ilvl w:val="0"/>
          <w:numId w:val="8"/>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Seasonal menu adjustments based on ingredient availability</w:t>
      </w:r>
    </w:p>
    <w:p w:rsidR="00FF468D" w:rsidRPr="00F76EE4" w:rsidRDefault="00FF468D" w:rsidP="00FF468D">
      <w:pPr>
        <w:widowControl/>
        <w:numPr>
          <w:ilvl w:val="0"/>
          <w:numId w:val="8"/>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Transparency in ingredient sourcing communications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b/>
          <w:bCs/>
          <w:color w:val="000000" w:themeColor="text1"/>
          <w:sz w:val="24"/>
          <w:szCs w:val="24"/>
        </w:rPr>
        <w:t>Results:</w:t>
      </w:r>
      <w:r w:rsidRPr="00F76EE4">
        <w:rPr>
          <w:color w:val="000000" w:themeColor="text1"/>
          <w:sz w:val="24"/>
          <w:szCs w:val="24"/>
        </w:rPr>
        <w:t xml:space="preserve"> 45% increase in market share within regional market, 32% price premium over competitors, and 89% customer retention rate.</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4.4.3 Challenges in Ingredient Quality Implementation</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Participants identified several challenges in implementing quality ingredient practices:</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Supply Chain Complexity</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i/>
          <w:iCs/>
          <w:color w:val="000000" w:themeColor="text1"/>
          <w:sz w:val="24"/>
          <w:szCs w:val="24"/>
        </w:rPr>
        <w:t xml:space="preserve">"Finding reliable suppliers who consistently deliver quality ingredients </w:t>
      </w:r>
      <w:proofErr w:type="gramStart"/>
      <w:r w:rsidRPr="00F76EE4">
        <w:rPr>
          <w:i/>
          <w:iCs/>
          <w:color w:val="000000" w:themeColor="text1"/>
          <w:sz w:val="24"/>
          <w:szCs w:val="24"/>
        </w:rPr>
        <w:t>is</w:t>
      </w:r>
      <w:proofErr w:type="gramEnd"/>
      <w:r w:rsidRPr="00F76EE4">
        <w:rPr>
          <w:i/>
          <w:iCs/>
          <w:color w:val="000000" w:themeColor="text1"/>
          <w:sz w:val="24"/>
          <w:szCs w:val="24"/>
        </w:rPr>
        <w:t xml:space="preserve"> challenging, especially for specialty items. We've had to develop relationships with multiple suppliers for backup."</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Cost Management</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i/>
          <w:iCs/>
          <w:color w:val="000000" w:themeColor="text1"/>
          <w:sz w:val="24"/>
          <w:szCs w:val="24"/>
        </w:rPr>
        <w:t>"The initial investment in quality ingredients is significant. We had to educate customers about why our prices are higher and demonstrate the value through superior products."</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Staff Training Requirements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i/>
          <w:iCs/>
          <w:color w:val="000000" w:themeColor="text1"/>
          <w:sz w:val="24"/>
          <w:szCs w:val="24"/>
        </w:rPr>
        <w:t>"Training staff to recognize quality ingredients and handle them properly requires ongoing investment in education and supervision."</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Seasonal Availability</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i/>
          <w:iCs/>
          <w:color w:val="000000" w:themeColor="text1"/>
          <w:sz w:val="24"/>
          <w:szCs w:val="24"/>
        </w:rPr>
        <w:t>"Some quality ingredients are only available seasonally, which requires menu flexibility and customer education about ingredient-driven menu changes."</w:t>
      </w:r>
    </w:p>
    <w:p w:rsidR="00FF468D" w:rsidRPr="00F76EE4" w:rsidRDefault="00FF468D" w:rsidP="00FF468D">
      <w:pPr>
        <w:spacing w:before="100" w:beforeAutospacing="1" w:after="100" w:afterAutospacing="1" w:line="360" w:lineRule="auto"/>
        <w:jc w:val="both"/>
        <w:outlineLvl w:val="1"/>
        <w:rPr>
          <w:b/>
          <w:bCs/>
          <w:color w:val="000000" w:themeColor="text1"/>
          <w:sz w:val="36"/>
          <w:szCs w:val="36"/>
        </w:rPr>
      </w:pPr>
      <w:r w:rsidRPr="00F76EE4">
        <w:rPr>
          <w:b/>
          <w:bCs/>
          <w:color w:val="000000" w:themeColor="text1"/>
          <w:sz w:val="36"/>
          <w:szCs w:val="36"/>
        </w:rPr>
        <w:t>4.5 Integration of Quantitative and Qualitative Findings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The integration of quantitative and qualitative findings provides comprehensive insights into the importance of quality ingredients in food and beverage operations.</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4.5.1 Convergent Findings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Both quantitative and qualitative data strongly support the positive relationship between ingredient quality and business performance:</w:t>
      </w:r>
    </w:p>
    <w:p w:rsidR="00FF468D" w:rsidRPr="00F76EE4" w:rsidRDefault="00FF468D" w:rsidP="00FF468D">
      <w:pPr>
        <w:widowControl/>
        <w:numPr>
          <w:ilvl w:val="0"/>
          <w:numId w:val="9"/>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Customer Satisfaction</w:t>
      </w:r>
      <w:r w:rsidRPr="00F76EE4">
        <w:rPr>
          <w:color w:val="000000" w:themeColor="text1"/>
          <w:sz w:val="24"/>
          <w:szCs w:val="24"/>
        </w:rPr>
        <w:t>: Quantitative analysis showed strong correlation (r = 0.742) between ingredient quality and customer satisfaction, supported by qualitative themes emphasizing customer perception and loyalty.</w:t>
      </w:r>
    </w:p>
    <w:p w:rsidR="00FF468D" w:rsidRPr="00F76EE4" w:rsidRDefault="00FF468D" w:rsidP="00FF468D">
      <w:pPr>
        <w:widowControl/>
        <w:numPr>
          <w:ilvl w:val="0"/>
          <w:numId w:val="9"/>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Profitability</w:t>
      </w:r>
      <w:r w:rsidRPr="00F76EE4">
        <w:rPr>
          <w:color w:val="000000" w:themeColor="text1"/>
          <w:sz w:val="24"/>
          <w:szCs w:val="24"/>
        </w:rPr>
        <w:t>: Regression analysis demonstrated significant impact of ingredient quality on profitability (β = 0.468), confirmed by case studies showing improved profit margins.</w:t>
      </w:r>
    </w:p>
    <w:p w:rsidR="00FF468D" w:rsidRPr="00F76EE4" w:rsidRDefault="00FF468D" w:rsidP="00FF468D">
      <w:pPr>
        <w:widowControl/>
        <w:numPr>
          <w:ilvl w:val="0"/>
          <w:numId w:val="9"/>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Operational Efficiency</w:t>
      </w:r>
      <w:r w:rsidRPr="00F76EE4">
        <w:rPr>
          <w:color w:val="000000" w:themeColor="text1"/>
          <w:sz w:val="24"/>
          <w:szCs w:val="24"/>
        </w:rPr>
        <w:t>: Survey data on waste reduction aligned with interview findings about improved operational efficiency with quality ingredients.</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4.5.2 Complementary Insights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Qualitative data provided explanatory context for quantitative findings:</w:t>
      </w:r>
    </w:p>
    <w:p w:rsidR="00FF468D" w:rsidRPr="00F76EE4" w:rsidRDefault="00FF468D" w:rsidP="00FF468D">
      <w:pPr>
        <w:widowControl/>
        <w:numPr>
          <w:ilvl w:val="0"/>
          <w:numId w:val="10"/>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Statistical relationships between ingredient quality and performance were explained through participant experiences</w:t>
      </w:r>
    </w:p>
    <w:p w:rsidR="00FF468D" w:rsidRPr="00F76EE4" w:rsidRDefault="00FF468D" w:rsidP="00FF468D">
      <w:pPr>
        <w:widowControl/>
        <w:numPr>
          <w:ilvl w:val="0"/>
          <w:numId w:val="10"/>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Challenges identified in interviews provided context for variation in quantitative data</w:t>
      </w:r>
    </w:p>
    <w:p w:rsidR="00FF468D" w:rsidRPr="00F76EE4" w:rsidRDefault="00FF468D" w:rsidP="00FF468D">
      <w:pPr>
        <w:widowControl/>
        <w:numPr>
          <w:ilvl w:val="0"/>
          <w:numId w:val="10"/>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Case studies illustrated how theoretical relationships manifest in practice</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4.5.3 Areas of Divergence</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Some areas showed different emphasis between methods:</w:t>
      </w:r>
    </w:p>
    <w:p w:rsidR="00FF468D" w:rsidRPr="00F76EE4" w:rsidRDefault="00FF468D" w:rsidP="00FF468D">
      <w:pPr>
        <w:widowControl/>
        <w:numPr>
          <w:ilvl w:val="0"/>
          <w:numId w:val="11"/>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Quantitative data emphasized measurable outcomes, while qualitative data highlighted intangible benefits like staff morale</w:t>
      </w:r>
    </w:p>
    <w:p w:rsidR="00FF468D" w:rsidRPr="00F76EE4" w:rsidRDefault="00FF468D" w:rsidP="00FF468D">
      <w:pPr>
        <w:widowControl/>
        <w:numPr>
          <w:ilvl w:val="0"/>
          <w:numId w:val="11"/>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Survey responses focused on operational aspects, while interviews revealed strategic considerations</w:t>
      </w:r>
    </w:p>
    <w:p w:rsidR="00FF468D" w:rsidRPr="00F76EE4" w:rsidRDefault="00FF468D" w:rsidP="00FF468D">
      <w:pPr>
        <w:widowControl/>
        <w:numPr>
          <w:ilvl w:val="0"/>
          <w:numId w:val="11"/>
        </w:numPr>
        <w:autoSpaceDE/>
        <w:autoSpaceDN/>
        <w:spacing w:before="100" w:beforeAutospacing="1" w:after="100" w:afterAutospacing="1" w:line="360" w:lineRule="auto"/>
        <w:jc w:val="both"/>
        <w:rPr>
          <w:color w:val="000000" w:themeColor="text1"/>
          <w:sz w:val="24"/>
          <w:szCs w:val="24"/>
        </w:rPr>
      </w:pPr>
      <w:r w:rsidRPr="00F76EE4">
        <w:rPr>
          <w:color w:val="000000" w:themeColor="text1"/>
          <w:sz w:val="24"/>
          <w:szCs w:val="24"/>
        </w:rPr>
        <w:t>Statistical analysis showed general patterns, while case studies revealed context-specific variations</w:t>
      </w:r>
    </w:p>
    <w:p w:rsidR="00FF468D" w:rsidRPr="00F76EE4" w:rsidRDefault="00FF468D" w:rsidP="00FF468D">
      <w:pPr>
        <w:spacing w:before="100" w:beforeAutospacing="1" w:after="100" w:afterAutospacing="1" w:line="360" w:lineRule="auto"/>
        <w:jc w:val="both"/>
        <w:outlineLvl w:val="1"/>
        <w:rPr>
          <w:b/>
          <w:bCs/>
          <w:color w:val="000000" w:themeColor="text1"/>
          <w:sz w:val="36"/>
          <w:szCs w:val="36"/>
        </w:rPr>
      </w:pPr>
      <w:r w:rsidRPr="00F76EE4">
        <w:rPr>
          <w:b/>
          <w:bCs/>
          <w:color w:val="000000" w:themeColor="text1"/>
          <w:sz w:val="36"/>
          <w:szCs w:val="36"/>
        </w:rPr>
        <w:t>4.6 Discussion of Findings</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4.6.1 Addressing Research Questions</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Research Question 1: Key Characteristics of Quality Ingredients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The findings identify freshness (M = 4.68), safety (M = 4.62), and nutritional value (M = 4.35) as the most important characteristics of quality ingredients. This aligns with both TQM principles and HACCP requirements outlined in the theoretical framework.</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Research Question 2: Impact on Product Sensory Properties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Quantitative data revealed that 92.5% of establishments report high impact of ingredient quality on taste/flavor, supported by qualitative findings emphasizing taste differentiation as competitive advantage.</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Research Question 3: Relationship with Customer Satisfaction</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Strong correlation (r = 0.742) between ingredient quality and customer satisfaction was supported by qualitative themes of customer perception and loyalty, demonstrating both statistical and practical significance.</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Research Question 4: Impact on Profitability</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Regression analysis showed ingredient quality explains 46.8% of profitability variance, with high-quality establishments averaging 18.5% profit margins versus 9.8% for low-quality establishments.</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Research Question 5: Effective Quality Management Practices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Both data sources identified supplier selection, storage procedures, and staff training as most effective practices, with case studies providing implementation examples.</w:t>
      </w:r>
    </w:p>
    <w:p w:rsidR="00FF468D" w:rsidRPr="00F76EE4" w:rsidRDefault="00FF468D" w:rsidP="00FF468D">
      <w:pPr>
        <w:spacing w:before="100" w:beforeAutospacing="1" w:after="100" w:afterAutospacing="1" w:line="360" w:lineRule="auto"/>
        <w:jc w:val="both"/>
        <w:outlineLvl w:val="3"/>
        <w:rPr>
          <w:b/>
          <w:bCs/>
          <w:color w:val="000000" w:themeColor="text1"/>
          <w:sz w:val="24"/>
          <w:szCs w:val="24"/>
        </w:rPr>
      </w:pPr>
      <w:r w:rsidRPr="00F76EE4">
        <w:rPr>
          <w:b/>
          <w:bCs/>
          <w:color w:val="000000" w:themeColor="text1"/>
          <w:sz w:val="24"/>
          <w:szCs w:val="24"/>
        </w:rPr>
        <w:t>Research Question 6: Food Safety and Hygiene Influence</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Safety/absence of contaminants ranked second in importance (M = 4.62), with qualitative data emphasizing HACCP compliance and systematic safety management.</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4.6.2 Theoretical Implications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The findings support both TQM and HACCP theoretical frameworks:</w:t>
      </w:r>
    </w:p>
    <w:p w:rsidR="00FF468D" w:rsidRPr="00F76EE4" w:rsidRDefault="00FF468D" w:rsidP="00FF468D">
      <w:pPr>
        <w:widowControl/>
        <w:numPr>
          <w:ilvl w:val="0"/>
          <w:numId w:val="12"/>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TQM Validation</w:t>
      </w:r>
      <w:r w:rsidRPr="00F76EE4">
        <w:rPr>
          <w:color w:val="000000" w:themeColor="text1"/>
          <w:sz w:val="24"/>
          <w:szCs w:val="24"/>
        </w:rPr>
        <w:t>: Customer focus, continuous improvement, and process approach principles were demonstrated through improved customer satisfaction and operational efficiency</w:t>
      </w:r>
    </w:p>
    <w:p w:rsidR="00FF468D" w:rsidRPr="00F76EE4" w:rsidRDefault="00FF468D" w:rsidP="00FF468D">
      <w:pPr>
        <w:widowControl/>
        <w:numPr>
          <w:ilvl w:val="0"/>
          <w:numId w:val="12"/>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HACCP Application</w:t>
      </w:r>
      <w:r w:rsidRPr="00F76EE4">
        <w:rPr>
          <w:color w:val="000000" w:themeColor="text1"/>
          <w:sz w:val="24"/>
          <w:szCs w:val="24"/>
        </w:rPr>
        <w:t>: Critical control points in ingredient management directly related to product safety and quality outcomes</w:t>
      </w:r>
    </w:p>
    <w:p w:rsidR="00FF468D" w:rsidRPr="00F76EE4" w:rsidRDefault="00FF468D" w:rsidP="00FF468D">
      <w:pPr>
        <w:spacing w:before="100" w:beforeAutospacing="1" w:after="100" w:afterAutospacing="1" w:line="360" w:lineRule="auto"/>
        <w:jc w:val="both"/>
        <w:outlineLvl w:val="2"/>
        <w:rPr>
          <w:b/>
          <w:bCs/>
          <w:color w:val="000000" w:themeColor="text1"/>
          <w:sz w:val="27"/>
          <w:szCs w:val="27"/>
        </w:rPr>
      </w:pPr>
      <w:r w:rsidRPr="00F76EE4">
        <w:rPr>
          <w:b/>
          <w:bCs/>
          <w:color w:val="000000" w:themeColor="text1"/>
          <w:sz w:val="27"/>
          <w:szCs w:val="27"/>
        </w:rPr>
        <w:t>4.6.3 Practical Implications</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The research provides actionable insights for industry practitioners:</w:t>
      </w:r>
    </w:p>
    <w:p w:rsidR="00FF468D" w:rsidRPr="00F76EE4" w:rsidRDefault="00FF468D" w:rsidP="00FF468D">
      <w:pPr>
        <w:widowControl/>
        <w:numPr>
          <w:ilvl w:val="0"/>
          <w:numId w:val="13"/>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Investment Justification</w:t>
      </w:r>
      <w:r w:rsidRPr="00F76EE4">
        <w:rPr>
          <w:color w:val="000000" w:themeColor="text1"/>
          <w:sz w:val="24"/>
          <w:szCs w:val="24"/>
        </w:rPr>
        <w:t>: Clear evidence for ROI on quality ingredient investments through improved profitability and customer retention</w:t>
      </w:r>
    </w:p>
    <w:p w:rsidR="00FF468D" w:rsidRPr="00F76EE4" w:rsidRDefault="00FF468D" w:rsidP="00FF468D">
      <w:pPr>
        <w:widowControl/>
        <w:numPr>
          <w:ilvl w:val="0"/>
          <w:numId w:val="13"/>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Implementation Priorities</w:t>
      </w:r>
      <w:r w:rsidRPr="00F76EE4">
        <w:rPr>
          <w:color w:val="000000" w:themeColor="text1"/>
          <w:sz w:val="24"/>
          <w:szCs w:val="24"/>
        </w:rPr>
        <w:t>: Focus on supplier selection, storage procedures, and staff training as highest-impact activities</w:t>
      </w:r>
    </w:p>
    <w:p w:rsidR="00FF468D" w:rsidRPr="00F76EE4" w:rsidRDefault="00FF468D" w:rsidP="00FF468D">
      <w:pPr>
        <w:widowControl/>
        <w:numPr>
          <w:ilvl w:val="0"/>
          <w:numId w:val="13"/>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Performance Measurement</w:t>
      </w:r>
      <w:r w:rsidRPr="00F76EE4">
        <w:rPr>
          <w:color w:val="000000" w:themeColor="text1"/>
          <w:sz w:val="24"/>
          <w:szCs w:val="24"/>
        </w:rPr>
        <w:t>: Establish quality metrics linked to customer satisfaction and financial performance</w:t>
      </w:r>
    </w:p>
    <w:p w:rsidR="00FF468D" w:rsidRPr="00F76EE4" w:rsidRDefault="00FF468D" w:rsidP="00FF468D">
      <w:pPr>
        <w:widowControl/>
        <w:numPr>
          <w:ilvl w:val="0"/>
          <w:numId w:val="13"/>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Strategic Positioning</w:t>
      </w:r>
      <w:r w:rsidRPr="00F76EE4">
        <w:rPr>
          <w:color w:val="000000" w:themeColor="text1"/>
          <w:sz w:val="24"/>
          <w:szCs w:val="24"/>
        </w:rPr>
        <w:t>: Use ingredient quality as differentiation strategy in competitive markets</w:t>
      </w:r>
    </w:p>
    <w:p w:rsidR="00FF468D" w:rsidRDefault="00FF468D">
      <w:pPr>
        <w:rPr>
          <w:b/>
          <w:bCs/>
          <w:color w:val="000000" w:themeColor="text1"/>
          <w:sz w:val="36"/>
          <w:szCs w:val="36"/>
        </w:rPr>
      </w:pPr>
      <w:r>
        <w:rPr>
          <w:b/>
          <w:bCs/>
          <w:color w:val="000000" w:themeColor="text1"/>
          <w:sz w:val="36"/>
          <w:szCs w:val="36"/>
        </w:rPr>
        <w:br w:type="page"/>
      </w:r>
    </w:p>
    <w:p w:rsidR="00FF468D" w:rsidRPr="00F76EE4" w:rsidRDefault="00FF468D" w:rsidP="00FF468D">
      <w:pPr>
        <w:spacing w:before="100" w:beforeAutospacing="1" w:after="100" w:afterAutospacing="1" w:line="360" w:lineRule="auto"/>
        <w:jc w:val="both"/>
        <w:outlineLvl w:val="1"/>
        <w:rPr>
          <w:b/>
          <w:bCs/>
          <w:color w:val="000000" w:themeColor="text1"/>
          <w:sz w:val="36"/>
          <w:szCs w:val="36"/>
        </w:rPr>
      </w:pPr>
      <w:r w:rsidRPr="00F76EE4">
        <w:rPr>
          <w:b/>
          <w:bCs/>
          <w:color w:val="000000" w:themeColor="text1"/>
          <w:sz w:val="36"/>
          <w:szCs w:val="36"/>
        </w:rPr>
        <w:t>4.7 Chapter Summary</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This chapter presented comprehensive analysis of primary data investigating the importance of quality ingredients in food and beverage production and service. Key findings include:</w:t>
      </w:r>
    </w:p>
    <w:p w:rsidR="00FF468D" w:rsidRPr="00F76EE4" w:rsidRDefault="00FF468D" w:rsidP="00FF468D">
      <w:pPr>
        <w:widowControl/>
        <w:numPr>
          <w:ilvl w:val="0"/>
          <w:numId w:val="14"/>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Strong Statistical Relationships</w:t>
      </w:r>
      <w:r w:rsidRPr="00F76EE4">
        <w:rPr>
          <w:color w:val="000000" w:themeColor="text1"/>
          <w:sz w:val="24"/>
          <w:szCs w:val="24"/>
        </w:rPr>
        <w:t>: Significant correlations between ingredient quality and customer satisfaction (r = 0.742) and profitability (β = 0.468)</w:t>
      </w:r>
    </w:p>
    <w:p w:rsidR="00FF468D" w:rsidRPr="00F76EE4" w:rsidRDefault="00FF468D" w:rsidP="00FF468D">
      <w:pPr>
        <w:widowControl/>
        <w:numPr>
          <w:ilvl w:val="0"/>
          <w:numId w:val="14"/>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Consistent Qualitative Support</w:t>
      </w:r>
      <w:r w:rsidRPr="00F76EE4">
        <w:rPr>
          <w:color w:val="000000" w:themeColor="text1"/>
          <w:sz w:val="24"/>
          <w:szCs w:val="24"/>
        </w:rPr>
        <w:t>: Interview data and case studies confirmed statistical findings while providing explanatory context</w:t>
      </w:r>
    </w:p>
    <w:p w:rsidR="00FF468D" w:rsidRPr="00F76EE4" w:rsidRDefault="00FF468D" w:rsidP="00FF468D">
      <w:pPr>
        <w:widowControl/>
        <w:numPr>
          <w:ilvl w:val="0"/>
          <w:numId w:val="14"/>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Implementation Challenges</w:t>
      </w:r>
      <w:r w:rsidRPr="00F76EE4">
        <w:rPr>
          <w:color w:val="000000" w:themeColor="text1"/>
          <w:sz w:val="24"/>
          <w:szCs w:val="24"/>
        </w:rPr>
        <w:t>: Despite benefits, establishments face challenges in supply chain management, cost control, and staff training</w:t>
      </w:r>
    </w:p>
    <w:p w:rsidR="00FF468D" w:rsidRPr="00F76EE4" w:rsidRDefault="00FF468D" w:rsidP="00FF468D">
      <w:pPr>
        <w:widowControl/>
        <w:numPr>
          <w:ilvl w:val="0"/>
          <w:numId w:val="14"/>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Best Practices Identification</w:t>
      </w:r>
      <w:r w:rsidRPr="00F76EE4">
        <w:rPr>
          <w:color w:val="000000" w:themeColor="text1"/>
          <w:sz w:val="24"/>
          <w:szCs w:val="24"/>
        </w:rPr>
        <w:t>: Supplier selection, storage procedures, and staff training emerged as critical success factors</w:t>
      </w:r>
    </w:p>
    <w:p w:rsidR="00FF468D" w:rsidRPr="00F76EE4" w:rsidRDefault="00FF468D" w:rsidP="00FF468D">
      <w:pPr>
        <w:widowControl/>
        <w:numPr>
          <w:ilvl w:val="0"/>
          <w:numId w:val="14"/>
        </w:numPr>
        <w:autoSpaceDE/>
        <w:autoSpaceDN/>
        <w:spacing w:before="100" w:beforeAutospacing="1" w:after="100" w:afterAutospacing="1" w:line="360" w:lineRule="auto"/>
        <w:jc w:val="both"/>
        <w:rPr>
          <w:color w:val="000000" w:themeColor="text1"/>
          <w:sz w:val="24"/>
          <w:szCs w:val="24"/>
        </w:rPr>
      </w:pPr>
      <w:r w:rsidRPr="00F76EE4">
        <w:rPr>
          <w:b/>
          <w:bCs/>
          <w:color w:val="000000" w:themeColor="text1"/>
          <w:sz w:val="24"/>
          <w:szCs w:val="24"/>
        </w:rPr>
        <w:t>Theoretical Framework Validation</w:t>
      </w:r>
      <w:r w:rsidRPr="00F76EE4">
        <w:rPr>
          <w:color w:val="000000" w:themeColor="text1"/>
          <w:sz w:val="24"/>
          <w:szCs w:val="24"/>
        </w:rPr>
        <w:t>: Findings support TQM and HACCP principles in ingredient quality management</w:t>
      </w:r>
    </w:p>
    <w:p w:rsidR="00FF468D" w:rsidRPr="00F76EE4" w:rsidRDefault="00FF468D" w:rsidP="00FF468D">
      <w:pPr>
        <w:spacing w:before="100" w:beforeAutospacing="1" w:after="100" w:afterAutospacing="1" w:line="360" w:lineRule="auto"/>
        <w:jc w:val="both"/>
        <w:rPr>
          <w:color w:val="000000" w:themeColor="text1"/>
          <w:sz w:val="24"/>
          <w:szCs w:val="24"/>
        </w:rPr>
      </w:pPr>
      <w:r w:rsidRPr="00F76EE4">
        <w:rPr>
          <w:color w:val="000000" w:themeColor="text1"/>
          <w:sz w:val="24"/>
          <w:szCs w:val="24"/>
        </w:rPr>
        <w:t>The integrated analysis demonstrates that quality ingredients represent a strategic investment that delivers measurable returns through improved customer satisfaction, operational efficiency, and financial performance. The next chapter will present conclusions and recommendations based on these findings.</w:t>
      </w:r>
    </w:p>
    <w:p w:rsidR="00FF468D" w:rsidRDefault="00FF468D" w:rsidP="00FF468D">
      <w:pPr>
        <w:spacing w:line="360" w:lineRule="auto"/>
        <w:rPr>
          <w:color w:val="000000" w:themeColor="text1"/>
        </w:rPr>
      </w:pPr>
      <w:r>
        <w:rPr>
          <w:color w:val="000000" w:themeColor="text1"/>
        </w:rPr>
        <w:br w:type="page"/>
      </w:r>
    </w:p>
    <w:p w:rsidR="00FF468D" w:rsidRPr="00B937C1" w:rsidRDefault="00FF468D" w:rsidP="00FF468D">
      <w:pPr>
        <w:pStyle w:val="Heading1"/>
        <w:spacing w:line="360" w:lineRule="auto"/>
        <w:jc w:val="center"/>
        <w:rPr>
          <w:sz w:val="38"/>
        </w:rPr>
      </w:pPr>
      <w:r w:rsidRPr="00B937C1">
        <w:rPr>
          <w:sz w:val="38"/>
        </w:rPr>
        <w:t>CHAPTER FIVE</w:t>
      </w:r>
    </w:p>
    <w:p w:rsidR="00FF468D" w:rsidRPr="00B937C1" w:rsidRDefault="00FF468D" w:rsidP="00FF468D">
      <w:pPr>
        <w:pStyle w:val="Heading1"/>
        <w:spacing w:line="360" w:lineRule="auto"/>
        <w:jc w:val="center"/>
        <w:rPr>
          <w:sz w:val="42"/>
        </w:rPr>
      </w:pPr>
      <w:r w:rsidRPr="00B937C1">
        <w:rPr>
          <w:sz w:val="32"/>
        </w:rPr>
        <w:t>SUMMARY, CONCLUSIONS AND RECOMMENDATIONS</w:t>
      </w:r>
    </w:p>
    <w:p w:rsidR="00FF468D" w:rsidRPr="00B937C1" w:rsidRDefault="00FF468D" w:rsidP="00FF468D">
      <w:pPr>
        <w:spacing w:before="100" w:beforeAutospacing="1" w:after="100" w:afterAutospacing="1" w:line="360" w:lineRule="auto"/>
        <w:jc w:val="both"/>
        <w:outlineLvl w:val="1"/>
        <w:rPr>
          <w:b/>
          <w:bCs/>
          <w:sz w:val="36"/>
          <w:szCs w:val="36"/>
        </w:rPr>
      </w:pPr>
      <w:r w:rsidRPr="00B937C1">
        <w:rPr>
          <w:b/>
          <w:bCs/>
          <w:sz w:val="26"/>
          <w:szCs w:val="36"/>
        </w:rPr>
        <w:t>5.1 SUMMARY OF THE STUDY</w:t>
      </w:r>
    </w:p>
    <w:p w:rsidR="00FF468D" w:rsidRPr="00B937C1" w:rsidRDefault="00FF468D" w:rsidP="00FF468D">
      <w:pPr>
        <w:spacing w:before="100" w:beforeAutospacing="1" w:after="100" w:afterAutospacing="1" w:line="360" w:lineRule="auto"/>
        <w:jc w:val="both"/>
        <w:rPr>
          <w:sz w:val="24"/>
          <w:szCs w:val="24"/>
        </w:rPr>
      </w:pPr>
      <w:r w:rsidRPr="00B937C1">
        <w:rPr>
          <w:sz w:val="24"/>
          <w:szCs w:val="24"/>
        </w:rPr>
        <w:t>This study investigated the importance of quality ingredients in food and beverage production and service operations through a comprehensive mixed-methods research approach. The research was motivated by the growing consumer awareness about ingredient quality and the need for evidence-based understanding of how ingredient quality impacts business performance in the food and beverage industry.</w:t>
      </w:r>
    </w:p>
    <w:p w:rsidR="00FF468D" w:rsidRPr="00B937C1" w:rsidRDefault="00FF468D" w:rsidP="00FF468D">
      <w:pPr>
        <w:spacing w:before="100" w:beforeAutospacing="1" w:after="100" w:afterAutospacing="1" w:line="360" w:lineRule="auto"/>
        <w:jc w:val="both"/>
        <w:rPr>
          <w:sz w:val="24"/>
          <w:szCs w:val="24"/>
        </w:rPr>
      </w:pPr>
      <w:r w:rsidRPr="00B937C1">
        <w:rPr>
          <w:sz w:val="24"/>
          <w:szCs w:val="24"/>
        </w:rPr>
        <w:t>The study employed a concurrent embedded mixed-methods design, combining quantitative survey data from 200 food and beverage establishments with qualitative in-depth interviews from 15 selected establishments. The research was grounded in Total Quality Management (TQM) theory and Hazard Analysis and Critical Control Points (HACCP) principles, providing theoretical frameworks for understanding ingredient quality management.</w:t>
      </w:r>
    </w:p>
    <w:p w:rsidR="00FF468D" w:rsidRPr="00B937C1" w:rsidRDefault="00FF468D" w:rsidP="00FF468D">
      <w:pPr>
        <w:spacing w:before="100" w:beforeAutospacing="1" w:after="100" w:afterAutospacing="1" w:line="360" w:lineRule="auto"/>
        <w:jc w:val="both"/>
        <w:outlineLvl w:val="2"/>
        <w:rPr>
          <w:b/>
          <w:bCs/>
          <w:sz w:val="27"/>
          <w:szCs w:val="27"/>
        </w:rPr>
      </w:pPr>
      <w:r w:rsidRPr="00B937C1">
        <w:rPr>
          <w:b/>
          <w:bCs/>
          <w:sz w:val="27"/>
          <w:szCs w:val="27"/>
        </w:rPr>
        <w:t>Key Findings Summary</w:t>
      </w: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Quantitative Findings:</w:t>
      </w:r>
    </w:p>
    <w:p w:rsidR="00FF468D" w:rsidRPr="00B937C1" w:rsidRDefault="00FF468D" w:rsidP="00FF468D">
      <w:pPr>
        <w:widowControl/>
        <w:numPr>
          <w:ilvl w:val="0"/>
          <w:numId w:val="15"/>
        </w:numPr>
        <w:autoSpaceDE/>
        <w:autoSpaceDN/>
        <w:spacing w:before="100" w:beforeAutospacing="1" w:after="100" w:afterAutospacing="1" w:line="360" w:lineRule="auto"/>
        <w:jc w:val="both"/>
        <w:rPr>
          <w:sz w:val="24"/>
          <w:szCs w:val="24"/>
        </w:rPr>
      </w:pPr>
      <w:r w:rsidRPr="00B937C1">
        <w:rPr>
          <w:sz w:val="24"/>
          <w:szCs w:val="24"/>
        </w:rPr>
        <w:t>Strong positive correlation (r = 0.742, p &lt; 0.01) between ingredient quality and customer satisfaction</w:t>
      </w:r>
    </w:p>
    <w:p w:rsidR="00FF468D" w:rsidRPr="00B937C1" w:rsidRDefault="00FF468D" w:rsidP="00FF468D">
      <w:pPr>
        <w:widowControl/>
        <w:numPr>
          <w:ilvl w:val="0"/>
          <w:numId w:val="15"/>
        </w:numPr>
        <w:autoSpaceDE/>
        <w:autoSpaceDN/>
        <w:spacing w:before="100" w:beforeAutospacing="1" w:after="100" w:afterAutospacing="1" w:line="360" w:lineRule="auto"/>
        <w:jc w:val="both"/>
        <w:rPr>
          <w:sz w:val="24"/>
          <w:szCs w:val="24"/>
        </w:rPr>
      </w:pPr>
      <w:r w:rsidRPr="00B937C1">
        <w:rPr>
          <w:sz w:val="24"/>
          <w:szCs w:val="24"/>
        </w:rPr>
        <w:t>Significant relationship between ingredient quality and profitability, with quality ingredients explaining 46.8% of profitability variance</w:t>
      </w:r>
    </w:p>
    <w:p w:rsidR="00FF468D" w:rsidRPr="00B937C1" w:rsidRDefault="00FF468D" w:rsidP="00FF468D">
      <w:pPr>
        <w:widowControl/>
        <w:numPr>
          <w:ilvl w:val="0"/>
          <w:numId w:val="15"/>
        </w:numPr>
        <w:autoSpaceDE/>
        <w:autoSpaceDN/>
        <w:spacing w:before="100" w:beforeAutospacing="1" w:after="100" w:afterAutospacing="1" w:line="360" w:lineRule="auto"/>
        <w:jc w:val="both"/>
        <w:rPr>
          <w:sz w:val="24"/>
          <w:szCs w:val="24"/>
        </w:rPr>
      </w:pPr>
      <w:r w:rsidRPr="00B937C1">
        <w:rPr>
          <w:sz w:val="24"/>
          <w:szCs w:val="24"/>
        </w:rPr>
        <w:t>High-quality ingredient establishments achieved average profit margins of 18.5% compared to 9.8% for low-quality establishments</w:t>
      </w:r>
    </w:p>
    <w:p w:rsidR="00FF468D" w:rsidRPr="00B937C1" w:rsidRDefault="00FF468D" w:rsidP="00FF468D">
      <w:pPr>
        <w:widowControl/>
        <w:numPr>
          <w:ilvl w:val="0"/>
          <w:numId w:val="15"/>
        </w:numPr>
        <w:autoSpaceDE/>
        <w:autoSpaceDN/>
        <w:spacing w:before="100" w:beforeAutospacing="1" w:after="100" w:afterAutospacing="1" w:line="360" w:lineRule="auto"/>
        <w:jc w:val="both"/>
        <w:rPr>
          <w:sz w:val="24"/>
          <w:szCs w:val="24"/>
        </w:rPr>
      </w:pPr>
      <w:r w:rsidRPr="00B937C1">
        <w:rPr>
          <w:sz w:val="24"/>
          <w:szCs w:val="24"/>
        </w:rPr>
        <w:t>92.5% of establishments reported high impact of ingredient quality on taste/flavor</w:t>
      </w:r>
    </w:p>
    <w:p w:rsidR="00FF468D" w:rsidRPr="00B937C1" w:rsidRDefault="00FF468D" w:rsidP="00FF468D">
      <w:pPr>
        <w:widowControl/>
        <w:numPr>
          <w:ilvl w:val="0"/>
          <w:numId w:val="15"/>
        </w:numPr>
        <w:autoSpaceDE/>
        <w:autoSpaceDN/>
        <w:spacing w:before="100" w:beforeAutospacing="1" w:after="100" w:afterAutospacing="1" w:line="360" w:lineRule="auto"/>
        <w:jc w:val="both"/>
        <w:rPr>
          <w:sz w:val="24"/>
          <w:szCs w:val="24"/>
        </w:rPr>
      </w:pPr>
      <w:r w:rsidRPr="00B937C1">
        <w:rPr>
          <w:sz w:val="24"/>
          <w:szCs w:val="24"/>
        </w:rPr>
        <w:t>Freshness (M = 4.68) and safety (M = 4.62) identified as most important ingredient characteristics</w:t>
      </w:r>
    </w:p>
    <w:p w:rsidR="00FF468D" w:rsidRDefault="00FF468D" w:rsidP="00FF468D">
      <w:pPr>
        <w:spacing w:before="100" w:beforeAutospacing="1" w:after="100" w:afterAutospacing="1" w:line="360" w:lineRule="auto"/>
        <w:jc w:val="both"/>
        <w:rPr>
          <w:b/>
          <w:bCs/>
          <w:sz w:val="24"/>
          <w:szCs w:val="24"/>
        </w:rPr>
      </w:pP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Qualitative Findings:</w:t>
      </w:r>
    </w:p>
    <w:p w:rsidR="00FF468D" w:rsidRPr="00B937C1" w:rsidRDefault="00FF468D" w:rsidP="00FF468D">
      <w:pPr>
        <w:widowControl/>
        <w:numPr>
          <w:ilvl w:val="0"/>
          <w:numId w:val="16"/>
        </w:numPr>
        <w:autoSpaceDE/>
        <w:autoSpaceDN/>
        <w:spacing w:before="100" w:beforeAutospacing="1" w:after="100" w:afterAutospacing="1" w:line="360" w:lineRule="auto"/>
        <w:jc w:val="both"/>
        <w:rPr>
          <w:sz w:val="24"/>
          <w:szCs w:val="24"/>
        </w:rPr>
      </w:pPr>
      <w:r w:rsidRPr="00B937C1">
        <w:rPr>
          <w:sz w:val="24"/>
          <w:szCs w:val="24"/>
        </w:rPr>
        <w:t>Five major themes emerged: competitive advantage, customer perception and loyalty, operational efficiency, staff pride and performance, and long-term business sustainability</w:t>
      </w:r>
    </w:p>
    <w:p w:rsidR="00FF468D" w:rsidRPr="00B937C1" w:rsidRDefault="00FF468D" w:rsidP="00FF468D">
      <w:pPr>
        <w:widowControl/>
        <w:numPr>
          <w:ilvl w:val="0"/>
          <w:numId w:val="16"/>
        </w:numPr>
        <w:autoSpaceDE/>
        <w:autoSpaceDN/>
        <w:spacing w:before="100" w:beforeAutospacing="1" w:after="100" w:afterAutospacing="1" w:line="360" w:lineRule="auto"/>
        <w:jc w:val="both"/>
        <w:rPr>
          <w:sz w:val="24"/>
          <w:szCs w:val="24"/>
        </w:rPr>
      </w:pPr>
      <w:r w:rsidRPr="00B937C1">
        <w:rPr>
          <w:sz w:val="24"/>
          <w:szCs w:val="24"/>
        </w:rPr>
        <w:t>Case studies demonstrated practical implementation strategies and measurable business improvements</w:t>
      </w:r>
    </w:p>
    <w:p w:rsidR="00FF468D" w:rsidRPr="00B937C1" w:rsidRDefault="00FF468D" w:rsidP="00FF468D">
      <w:pPr>
        <w:widowControl/>
        <w:numPr>
          <w:ilvl w:val="0"/>
          <w:numId w:val="16"/>
        </w:numPr>
        <w:autoSpaceDE/>
        <w:autoSpaceDN/>
        <w:spacing w:before="100" w:beforeAutospacing="1" w:after="100" w:afterAutospacing="1" w:line="360" w:lineRule="auto"/>
        <w:jc w:val="both"/>
        <w:rPr>
          <w:sz w:val="24"/>
          <w:szCs w:val="24"/>
        </w:rPr>
      </w:pPr>
      <w:r w:rsidRPr="00B937C1">
        <w:rPr>
          <w:sz w:val="24"/>
          <w:szCs w:val="24"/>
        </w:rPr>
        <w:t>Challenges identified in supply chain management, cost control, and staff training requirements</w:t>
      </w:r>
    </w:p>
    <w:p w:rsidR="00FF468D" w:rsidRPr="00B937C1" w:rsidRDefault="00FF468D" w:rsidP="00FF468D">
      <w:pPr>
        <w:widowControl/>
        <w:numPr>
          <w:ilvl w:val="0"/>
          <w:numId w:val="16"/>
        </w:numPr>
        <w:autoSpaceDE/>
        <w:autoSpaceDN/>
        <w:spacing w:before="100" w:beforeAutospacing="1" w:after="100" w:afterAutospacing="1" w:line="360" w:lineRule="auto"/>
        <w:jc w:val="both"/>
        <w:rPr>
          <w:sz w:val="24"/>
          <w:szCs w:val="24"/>
        </w:rPr>
      </w:pPr>
      <w:r w:rsidRPr="00B937C1">
        <w:rPr>
          <w:sz w:val="24"/>
          <w:szCs w:val="24"/>
        </w:rPr>
        <w:t>Quality ingredients serve as strategic differentiators in competitive markets</w:t>
      </w: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Integrated Analysis:</w:t>
      </w:r>
    </w:p>
    <w:p w:rsidR="00FF468D" w:rsidRPr="00B937C1" w:rsidRDefault="00FF468D" w:rsidP="00FF468D">
      <w:pPr>
        <w:widowControl/>
        <w:numPr>
          <w:ilvl w:val="0"/>
          <w:numId w:val="17"/>
        </w:numPr>
        <w:autoSpaceDE/>
        <w:autoSpaceDN/>
        <w:spacing w:before="100" w:beforeAutospacing="1" w:after="100" w:afterAutospacing="1" w:line="360" w:lineRule="auto"/>
        <w:jc w:val="both"/>
        <w:rPr>
          <w:sz w:val="24"/>
          <w:szCs w:val="24"/>
        </w:rPr>
      </w:pPr>
      <w:r w:rsidRPr="00B937C1">
        <w:rPr>
          <w:sz w:val="24"/>
          <w:szCs w:val="24"/>
        </w:rPr>
        <w:t>Convergent findings between quantitative and qualitative data strengthened the evidence for ingredient quality importance</w:t>
      </w:r>
    </w:p>
    <w:p w:rsidR="00FF468D" w:rsidRPr="00B937C1" w:rsidRDefault="00FF468D" w:rsidP="00FF468D">
      <w:pPr>
        <w:widowControl/>
        <w:numPr>
          <w:ilvl w:val="0"/>
          <w:numId w:val="17"/>
        </w:numPr>
        <w:autoSpaceDE/>
        <w:autoSpaceDN/>
        <w:spacing w:before="100" w:beforeAutospacing="1" w:after="100" w:afterAutospacing="1" w:line="360" w:lineRule="auto"/>
        <w:jc w:val="both"/>
        <w:rPr>
          <w:sz w:val="24"/>
          <w:szCs w:val="24"/>
        </w:rPr>
      </w:pPr>
      <w:r w:rsidRPr="00B937C1">
        <w:rPr>
          <w:sz w:val="24"/>
          <w:szCs w:val="24"/>
        </w:rPr>
        <w:t>Both data sources confirmed positive relationships between ingredient quality and business performance</w:t>
      </w:r>
    </w:p>
    <w:p w:rsidR="00FF468D" w:rsidRPr="00B937C1" w:rsidRDefault="00FF468D" w:rsidP="00FF468D">
      <w:pPr>
        <w:widowControl/>
        <w:numPr>
          <w:ilvl w:val="0"/>
          <w:numId w:val="17"/>
        </w:numPr>
        <w:autoSpaceDE/>
        <w:autoSpaceDN/>
        <w:spacing w:before="100" w:beforeAutospacing="1" w:after="100" w:afterAutospacing="1" w:line="360" w:lineRule="auto"/>
        <w:jc w:val="both"/>
        <w:rPr>
          <w:sz w:val="24"/>
          <w:szCs w:val="24"/>
        </w:rPr>
      </w:pPr>
      <w:r w:rsidRPr="00B937C1">
        <w:rPr>
          <w:sz w:val="24"/>
          <w:szCs w:val="24"/>
        </w:rPr>
        <w:t>Qualitative data provided explanatory context for statistical relationships</w:t>
      </w:r>
    </w:p>
    <w:p w:rsidR="00FF468D" w:rsidRPr="00B937C1" w:rsidRDefault="00FF468D" w:rsidP="00FF468D">
      <w:pPr>
        <w:widowControl/>
        <w:numPr>
          <w:ilvl w:val="0"/>
          <w:numId w:val="17"/>
        </w:numPr>
        <w:autoSpaceDE/>
        <w:autoSpaceDN/>
        <w:spacing w:before="100" w:beforeAutospacing="1" w:after="100" w:afterAutospacing="1" w:line="360" w:lineRule="auto"/>
        <w:jc w:val="both"/>
        <w:rPr>
          <w:sz w:val="24"/>
          <w:szCs w:val="24"/>
        </w:rPr>
      </w:pPr>
      <w:r w:rsidRPr="00B937C1">
        <w:rPr>
          <w:sz w:val="24"/>
          <w:szCs w:val="24"/>
        </w:rPr>
        <w:t>Implementation challenges were consistently identified across different establishment types</w:t>
      </w:r>
    </w:p>
    <w:p w:rsidR="00FF468D" w:rsidRPr="00B937C1" w:rsidRDefault="00FF468D" w:rsidP="00FF468D">
      <w:pPr>
        <w:spacing w:before="100" w:beforeAutospacing="1" w:after="100" w:afterAutospacing="1" w:line="360" w:lineRule="auto"/>
        <w:jc w:val="both"/>
        <w:outlineLvl w:val="1"/>
        <w:rPr>
          <w:b/>
          <w:bCs/>
          <w:sz w:val="36"/>
          <w:szCs w:val="36"/>
        </w:rPr>
      </w:pPr>
      <w:r w:rsidRPr="00B937C1">
        <w:rPr>
          <w:b/>
          <w:bCs/>
          <w:sz w:val="32"/>
          <w:szCs w:val="36"/>
        </w:rPr>
        <w:t>5.2 Conclusions and Recommendations</w:t>
      </w:r>
    </w:p>
    <w:p w:rsidR="00FF468D" w:rsidRPr="00B937C1" w:rsidRDefault="00FF468D" w:rsidP="00FF468D">
      <w:pPr>
        <w:spacing w:before="100" w:beforeAutospacing="1" w:after="100" w:afterAutospacing="1" w:line="360" w:lineRule="auto"/>
        <w:jc w:val="both"/>
        <w:outlineLvl w:val="2"/>
        <w:rPr>
          <w:b/>
          <w:bCs/>
          <w:sz w:val="27"/>
          <w:szCs w:val="27"/>
        </w:rPr>
      </w:pPr>
      <w:r w:rsidRPr="00B937C1">
        <w:rPr>
          <w:b/>
          <w:bCs/>
          <w:sz w:val="27"/>
          <w:szCs w:val="27"/>
        </w:rPr>
        <w:t>5.2.1 Conclusions</w:t>
      </w:r>
    </w:p>
    <w:p w:rsidR="00FF468D" w:rsidRPr="00B937C1" w:rsidRDefault="00FF468D" w:rsidP="00FF468D">
      <w:pPr>
        <w:spacing w:before="100" w:beforeAutospacing="1" w:after="100" w:afterAutospacing="1" w:line="360" w:lineRule="auto"/>
        <w:jc w:val="both"/>
        <w:rPr>
          <w:sz w:val="24"/>
          <w:szCs w:val="24"/>
        </w:rPr>
      </w:pPr>
      <w:r w:rsidRPr="00B937C1">
        <w:rPr>
          <w:sz w:val="24"/>
          <w:szCs w:val="24"/>
        </w:rPr>
        <w:t>Based on the comprehensive analysis of research findings, the following conclusions are drawn:</w:t>
      </w: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Primary Conclusion:</w:t>
      </w:r>
      <w:r w:rsidRPr="00B937C1">
        <w:rPr>
          <w:sz w:val="24"/>
          <w:szCs w:val="24"/>
        </w:rPr>
        <w:t xml:space="preserve"> Quality ingredients are fundamentally important to food and beverage production and service operations, serving as critical determinants of customer satisfaction, operational efficiency, and business profitability. The research provides compelling evidence that investment in quality ingredients represents a strategic business decision that delivers measurable returns across multiple performance dimensions.</w:t>
      </w:r>
    </w:p>
    <w:p w:rsidR="00FF468D" w:rsidRDefault="00FF468D" w:rsidP="00FF468D">
      <w:pPr>
        <w:spacing w:before="100" w:beforeAutospacing="1" w:after="100" w:afterAutospacing="1" w:line="360" w:lineRule="auto"/>
        <w:jc w:val="both"/>
        <w:rPr>
          <w:b/>
          <w:bCs/>
          <w:sz w:val="24"/>
          <w:szCs w:val="24"/>
        </w:rPr>
      </w:pP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Specific Conclusions:</w:t>
      </w:r>
    </w:p>
    <w:p w:rsidR="00FF468D" w:rsidRPr="00B937C1" w:rsidRDefault="00FF468D" w:rsidP="00FF468D">
      <w:pPr>
        <w:widowControl/>
        <w:numPr>
          <w:ilvl w:val="0"/>
          <w:numId w:val="18"/>
        </w:numPr>
        <w:autoSpaceDE/>
        <w:autoSpaceDN/>
        <w:spacing w:before="100" w:beforeAutospacing="1" w:after="100" w:afterAutospacing="1" w:line="360" w:lineRule="auto"/>
        <w:jc w:val="both"/>
        <w:rPr>
          <w:sz w:val="24"/>
          <w:szCs w:val="24"/>
        </w:rPr>
      </w:pPr>
      <w:r w:rsidRPr="00B937C1">
        <w:rPr>
          <w:b/>
          <w:bCs/>
          <w:sz w:val="24"/>
          <w:szCs w:val="24"/>
        </w:rPr>
        <w:t>Customer Impact:</w:t>
      </w:r>
      <w:r w:rsidRPr="00B937C1">
        <w:rPr>
          <w:sz w:val="24"/>
          <w:szCs w:val="24"/>
        </w:rPr>
        <w:t xml:space="preserve"> Quality ingredients have a profound and measurable impact on customer satisfaction, with establishments using quality ingredients achieving significantly higher satisfaction scores, customer retention rates, and positive word-of-mouth recommendations.</w:t>
      </w:r>
    </w:p>
    <w:p w:rsidR="00FF468D" w:rsidRPr="00B937C1" w:rsidRDefault="00FF468D" w:rsidP="00FF468D">
      <w:pPr>
        <w:widowControl/>
        <w:numPr>
          <w:ilvl w:val="0"/>
          <w:numId w:val="18"/>
        </w:numPr>
        <w:autoSpaceDE/>
        <w:autoSpaceDN/>
        <w:spacing w:before="100" w:beforeAutospacing="1" w:after="100" w:afterAutospacing="1" w:line="360" w:lineRule="auto"/>
        <w:jc w:val="both"/>
        <w:rPr>
          <w:sz w:val="24"/>
          <w:szCs w:val="24"/>
        </w:rPr>
      </w:pPr>
      <w:r w:rsidRPr="00B937C1">
        <w:rPr>
          <w:b/>
          <w:bCs/>
          <w:sz w:val="24"/>
          <w:szCs w:val="24"/>
        </w:rPr>
        <w:t>Financial Performance:</w:t>
      </w:r>
      <w:r w:rsidRPr="00B937C1">
        <w:rPr>
          <w:sz w:val="24"/>
          <w:szCs w:val="24"/>
        </w:rPr>
        <w:t xml:space="preserve"> The relationship between ingredient quality and profitability is statistically significant and practically meaningful. High-quality ingredient establishments demonstrate superior profit margins, revenue growth, and overall financial performance compared to those using standard or low-quality ingredients.</w:t>
      </w:r>
    </w:p>
    <w:p w:rsidR="00FF468D" w:rsidRPr="00B937C1" w:rsidRDefault="00FF468D" w:rsidP="00FF468D">
      <w:pPr>
        <w:widowControl/>
        <w:numPr>
          <w:ilvl w:val="0"/>
          <w:numId w:val="18"/>
        </w:numPr>
        <w:autoSpaceDE/>
        <w:autoSpaceDN/>
        <w:spacing w:before="100" w:beforeAutospacing="1" w:after="100" w:afterAutospacing="1" w:line="360" w:lineRule="auto"/>
        <w:jc w:val="both"/>
        <w:rPr>
          <w:sz w:val="24"/>
          <w:szCs w:val="24"/>
        </w:rPr>
      </w:pPr>
      <w:r w:rsidRPr="00B937C1">
        <w:rPr>
          <w:b/>
          <w:bCs/>
          <w:sz w:val="24"/>
          <w:szCs w:val="24"/>
        </w:rPr>
        <w:t>Operational Excellence:</w:t>
      </w:r>
      <w:r w:rsidRPr="00B937C1">
        <w:rPr>
          <w:sz w:val="24"/>
          <w:szCs w:val="24"/>
        </w:rPr>
        <w:t xml:space="preserve"> Quality ingredients contribute to operational efficiency through reduced waste, improved consistency, lower rejection rates, and enhanced staff performance. The operational benefits often offset the higher procurement costs of quality ingredients.</w:t>
      </w:r>
    </w:p>
    <w:p w:rsidR="00FF468D" w:rsidRPr="00B937C1" w:rsidRDefault="00FF468D" w:rsidP="00FF468D">
      <w:pPr>
        <w:widowControl/>
        <w:numPr>
          <w:ilvl w:val="0"/>
          <w:numId w:val="18"/>
        </w:numPr>
        <w:autoSpaceDE/>
        <w:autoSpaceDN/>
        <w:spacing w:before="100" w:beforeAutospacing="1" w:after="100" w:afterAutospacing="1" w:line="360" w:lineRule="auto"/>
        <w:jc w:val="both"/>
        <w:rPr>
          <w:sz w:val="24"/>
          <w:szCs w:val="24"/>
        </w:rPr>
      </w:pPr>
      <w:r w:rsidRPr="00B937C1">
        <w:rPr>
          <w:b/>
          <w:bCs/>
          <w:sz w:val="24"/>
          <w:szCs w:val="24"/>
        </w:rPr>
        <w:t>Strategic Differentiation:</w:t>
      </w:r>
      <w:r w:rsidRPr="00B937C1">
        <w:rPr>
          <w:sz w:val="24"/>
          <w:szCs w:val="24"/>
        </w:rPr>
        <w:t xml:space="preserve"> Quality ingredients serve as effective competitive differentiators, enabling establishments to command premium pricing, build brand reputation, and create sustainable competitive advantages in crowded markets.</w:t>
      </w:r>
    </w:p>
    <w:p w:rsidR="00FF468D" w:rsidRPr="00B937C1" w:rsidRDefault="00FF468D" w:rsidP="00FF468D">
      <w:pPr>
        <w:widowControl/>
        <w:numPr>
          <w:ilvl w:val="0"/>
          <w:numId w:val="18"/>
        </w:numPr>
        <w:autoSpaceDE/>
        <w:autoSpaceDN/>
        <w:spacing w:before="100" w:beforeAutospacing="1" w:after="100" w:afterAutospacing="1" w:line="360" w:lineRule="auto"/>
        <w:jc w:val="both"/>
        <w:rPr>
          <w:sz w:val="24"/>
          <w:szCs w:val="24"/>
        </w:rPr>
      </w:pPr>
      <w:r w:rsidRPr="00B937C1">
        <w:rPr>
          <w:b/>
          <w:bCs/>
          <w:sz w:val="24"/>
          <w:szCs w:val="24"/>
        </w:rPr>
        <w:t>Theoretical Validation:</w:t>
      </w:r>
      <w:r w:rsidRPr="00B937C1">
        <w:rPr>
          <w:sz w:val="24"/>
          <w:szCs w:val="24"/>
        </w:rPr>
        <w:t xml:space="preserve"> The research findings strongly support both Total Quality Management and HACCP theoretical frameworks, demonstrating that systematic approaches to ingredient quality management yield superior outcomes.</w:t>
      </w:r>
    </w:p>
    <w:p w:rsidR="00FF468D" w:rsidRPr="00B937C1" w:rsidRDefault="00FF468D" w:rsidP="00FF468D">
      <w:pPr>
        <w:widowControl/>
        <w:numPr>
          <w:ilvl w:val="0"/>
          <w:numId w:val="18"/>
        </w:numPr>
        <w:autoSpaceDE/>
        <w:autoSpaceDN/>
        <w:spacing w:before="100" w:beforeAutospacing="1" w:after="100" w:afterAutospacing="1" w:line="360" w:lineRule="auto"/>
        <w:jc w:val="both"/>
        <w:rPr>
          <w:sz w:val="24"/>
          <w:szCs w:val="24"/>
        </w:rPr>
      </w:pPr>
      <w:r w:rsidRPr="00B937C1">
        <w:rPr>
          <w:b/>
          <w:bCs/>
          <w:sz w:val="24"/>
          <w:szCs w:val="24"/>
        </w:rPr>
        <w:t>Implementation Challenges:</w:t>
      </w:r>
      <w:r w:rsidRPr="00B937C1">
        <w:rPr>
          <w:sz w:val="24"/>
          <w:szCs w:val="24"/>
        </w:rPr>
        <w:t xml:space="preserve"> While the benefits of quality ingredients are clear, establishments face legitimate challenges in supply chain management, cost control, and </w:t>
      </w:r>
      <w:proofErr w:type="gramStart"/>
      <w:r w:rsidRPr="00B937C1">
        <w:rPr>
          <w:sz w:val="24"/>
          <w:szCs w:val="24"/>
        </w:rPr>
        <w:t>staff training that require</w:t>
      </w:r>
      <w:proofErr w:type="gramEnd"/>
      <w:r w:rsidRPr="00B937C1">
        <w:rPr>
          <w:sz w:val="24"/>
          <w:szCs w:val="24"/>
        </w:rPr>
        <w:t xml:space="preserve"> strategic attention and resource allocation.</w:t>
      </w:r>
    </w:p>
    <w:p w:rsidR="00FF468D" w:rsidRPr="00B937C1" w:rsidRDefault="00FF468D" w:rsidP="00FF468D">
      <w:pPr>
        <w:spacing w:before="100" w:beforeAutospacing="1" w:after="100" w:afterAutospacing="1" w:line="360" w:lineRule="auto"/>
        <w:jc w:val="both"/>
        <w:outlineLvl w:val="2"/>
        <w:rPr>
          <w:b/>
          <w:bCs/>
          <w:sz w:val="27"/>
          <w:szCs w:val="27"/>
        </w:rPr>
      </w:pPr>
      <w:r w:rsidRPr="00B937C1">
        <w:rPr>
          <w:b/>
          <w:bCs/>
          <w:sz w:val="27"/>
          <w:szCs w:val="27"/>
        </w:rPr>
        <w:t>5.2.2 Recommendations</w:t>
      </w:r>
    </w:p>
    <w:p w:rsidR="00FF468D" w:rsidRPr="00B937C1" w:rsidRDefault="00FF468D" w:rsidP="00FF468D">
      <w:pPr>
        <w:spacing w:before="100" w:beforeAutospacing="1" w:after="100" w:afterAutospacing="1" w:line="360" w:lineRule="auto"/>
        <w:jc w:val="both"/>
        <w:rPr>
          <w:sz w:val="24"/>
          <w:szCs w:val="24"/>
        </w:rPr>
      </w:pPr>
      <w:r w:rsidRPr="00B937C1">
        <w:rPr>
          <w:sz w:val="24"/>
          <w:szCs w:val="24"/>
        </w:rPr>
        <w:t>Based on the research findings and conclusions, the following recommendations are made for different stakeholders:</w:t>
      </w:r>
    </w:p>
    <w:p w:rsidR="00FF468D" w:rsidRPr="00B937C1" w:rsidRDefault="00FF468D" w:rsidP="00FF468D">
      <w:pPr>
        <w:spacing w:before="100" w:beforeAutospacing="1" w:after="100" w:afterAutospacing="1" w:line="360" w:lineRule="auto"/>
        <w:jc w:val="both"/>
        <w:outlineLvl w:val="3"/>
        <w:rPr>
          <w:b/>
          <w:bCs/>
          <w:sz w:val="24"/>
          <w:szCs w:val="24"/>
        </w:rPr>
      </w:pPr>
      <w:r w:rsidRPr="00B937C1">
        <w:rPr>
          <w:b/>
          <w:bCs/>
          <w:sz w:val="24"/>
          <w:szCs w:val="24"/>
        </w:rPr>
        <w:t>For Food and Beverage Establishments:</w:t>
      </w: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Strategic Recommendations:</w:t>
      </w:r>
    </w:p>
    <w:p w:rsidR="00FF468D" w:rsidRPr="00B937C1" w:rsidRDefault="00FF468D" w:rsidP="00FF468D">
      <w:pPr>
        <w:widowControl/>
        <w:numPr>
          <w:ilvl w:val="0"/>
          <w:numId w:val="19"/>
        </w:numPr>
        <w:autoSpaceDE/>
        <w:autoSpaceDN/>
        <w:spacing w:before="100" w:beforeAutospacing="1" w:after="100" w:afterAutospacing="1" w:line="360" w:lineRule="auto"/>
        <w:jc w:val="both"/>
        <w:rPr>
          <w:sz w:val="24"/>
          <w:szCs w:val="24"/>
        </w:rPr>
      </w:pPr>
      <w:r w:rsidRPr="00B937C1">
        <w:rPr>
          <w:b/>
          <w:bCs/>
          <w:sz w:val="24"/>
          <w:szCs w:val="24"/>
        </w:rPr>
        <w:t>Adopt Quality-First Procurement Strategies:</w:t>
      </w:r>
      <w:r w:rsidRPr="00B937C1">
        <w:rPr>
          <w:sz w:val="24"/>
          <w:szCs w:val="24"/>
        </w:rPr>
        <w:t xml:space="preserve"> Establish ingredient quality as a strategic priority rather than treating it as a cost center. Develop comprehensive supplier selection criteria that prioritize quality alongside cost considerations.</w:t>
      </w:r>
    </w:p>
    <w:p w:rsidR="00FF468D" w:rsidRPr="00B937C1" w:rsidRDefault="00FF468D" w:rsidP="00FF468D">
      <w:pPr>
        <w:widowControl/>
        <w:numPr>
          <w:ilvl w:val="0"/>
          <w:numId w:val="19"/>
        </w:numPr>
        <w:autoSpaceDE/>
        <w:autoSpaceDN/>
        <w:spacing w:before="100" w:beforeAutospacing="1" w:after="100" w:afterAutospacing="1" w:line="360" w:lineRule="auto"/>
        <w:jc w:val="both"/>
        <w:rPr>
          <w:sz w:val="24"/>
          <w:szCs w:val="24"/>
        </w:rPr>
      </w:pPr>
      <w:r w:rsidRPr="00B937C1">
        <w:rPr>
          <w:b/>
          <w:bCs/>
          <w:sz w:val="24"/>
          <w:szCs w:val="24"/>
        </w:rPr>
        <w:t>Implement Systematic Quality Management:</w:t>
      </w:r>
      <w:r w:rsidRPr="00B937C1">
        <w:rPr>
          <w:sz w:val="24"/>
          <w:szCs w:val="24"/>
        </w:rPr>
        <w:t xml:space="preserve"> Develop formal ingredient quality management systems based on TQM principles, including supplier certification programs, regular quality audits, and continuous improvement processes.</w:t>
      </w:r>
    </w:p>
    <w:p w:rsidR="00FF468D" w:rsidRPr="00B937C1" w:rsidRDefault="00FF468D" w:rsidP="00FF468D">
      <w:pPr>
        <w:widowControl/>
        <w:numPr>
          <w:ilvl w:val="0"/>
          <w:numId w:val="19"/>
        </w:numPr>
        <w:autoSpaceDE/>
        <w:autoSpaceDN/>
        <w:spacing w:before="100" w:beforeAutospacing="1" w:after="100" w:afterAutospacing="1" w:line="360" w:lineRule="auto"/>
        <w:jc w:val="both"/>
        <w:rPr>
          <w:sz w:val="24"/>
          <w:szCs w:val="24"/>
        </w:rPr>
      </w:pPr>
      <w:r w:rsidRPr="00B937C1">
        <w:rPr>
          <w:b/>
          <w:bCs/>
          <w:sz w:val="24"/>
          <w:szCs w:val="24"/>
        </w:rPr>
        <w:t>Invest in Staff Training:</w:t>
      </w:r>
      <w:r w:rsidRPr="00B937C1">
        <w:rPr>
          <w:sz w:val="24"/>
          <w:szCs w:val="24"/>
        </w:rPr>
        <w:t xml:space="preserve"> Provide comprehensive training programs for staff on ingredient recognition, handling procedures, and quality standards to ensure consistent implementation of quality practices.</w:t>
      </w:r>
    </w:p>
    <w:p w:rsidR="00FF468D" w:rsidRPr="00B937C1" w:rsidRDefault="00FF468D" w:rsidP="00FF468D">
      <w:pPr>
        <w:widowControl/>
        <w:numPr>
          <w:ilvl w:val="0"/>
          <w:numId w:val="19"/>
        </w:numPr>
        <w:autoSpaceDE/>
        <w:autoSpaceDN/>
        <w:spacing w:before="100" w:beforeAutospacing="1" w:after="100" w:afterAutospacing="1" w:line="360" w:lineRule="auto"/>
        <w:jc w:val="both"/>
        <w:rPr>
          <w:sz w:val="24"/>
          <w:szCs w:val="24"/>
        </w:rPr>
      </w:pPr>
      <w:r w:rsidRPr="00B937C1">
        <w:rPr>
          <w:b/>
          <w:bCs/>
          <w:sz w:val="24"/>
          <w:szCs w:val="24"/>
        </w:rPr>
        <w:t>Develop Supply Chain Relationships:</w:t>
      </w:r>
      <w:r w:rsidRPr="00B937C1">
        <w:rPr>
          <w:sz w:val="24"/>
          <w:szCs w:val="24"/>
        </w:rPr>
        <w:t xml:space="preserve"> Build long-term partnerships with quality suppliers rather than relying on lowest-cost procurement strategies. Invest in supplier development and maintain backup supplier relationships.</w:t>
      </w: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Operational Recommendations:</w:t>
      </w:r>
      <w:r w:rsidRPr="00B937C1">
        <w:rPr>
          <w:sz w:val="24"/>
          <w:szCs w:val="24"/>
        </w:rPr>
        <w:t xml:space="preserve"> 5. </w:t>
      </w:r>
      <w:r w:rsidRPr="00B937C1">
        <w:rPr>
          <w:b/>
          <w:bCs/>
          <w:sz w:val="24"/>
          <w:szCs w:val="24"/>
        </w:rPr>
        <w:t>Establish Quality Metrics:</w:t>
      </w:r>
      <w:r w:rsidRPr="00B937C1">
        <w:rPr>
          <w:sz w:val="24"/>
          <w:szCs w:val="24"/>
        </w:rPr>
        <w:t xml:space="preserve"> Implement measurable quality indicators linked to customer satisfaction and financial performance to track the impact of ingredient quality investments.</w:t>
      </w:r>
    </w:p>
    <w:p w:rsidR="00FF468D" w:rsidRPr="00B937C1" w:rsidRDefault="00FF468D" w:rsidP="00FF468D">
      <w:pPr>
        <w:widowControl/>
        <w:numPr>
          <w:ilvl w:val="0"/>
          <w:numId w:val="20"/>
        </w:numPr>
        <w:autoSpaceDE/>
        <w:autoSpaceDN/>
        <w:spacing w:before="100" w:beforeAutospacing="1" w:after="100" w:afterAutospacing="1" w:line="360" w:lineRule="auto"/>
        <w:jc w:val="both"/>
        <w:rPr>
          <w:sz w:val="24"/>
          <w:szCs w:val="24"/>
        </w:rPr>
      </w:pPr>
      <w:r w:rsidRPr="00B937C1">
        <w:rPr>
          <w:b/>
          <w:bCs/>
          <w:sz w:val="24"/>
          <w:szCs w:val="24"/>
        </w:rPr>
        <w:t>Optimize Storage and Handling:</w:t>
      </w:r>
      <w:r w:rsidRPr="00B937C1">
        <w:rPr>
          <w:sz w:val="24"/>
          <w:szCs w:val="24"/>
        </w:rPr>
        <w:t xml:space="preserve"> Invest in proper storage facilities, handling equipment, and inventory management systems to maintain ingredient quality from receipt through utilization.</w:t>
      </w:r>
    </w:p>
    <w:p w:rsidR="00FF468D" w:rsidRPr="00B937C1" w:rsidRDefault="00FF468D" w:rsidP="00FF468D">
      <w:pPr>
        <w:widowControl/>
        <w:numPr>
          <w:ilvl w:val="0"/>
          <w:numId w:val="20"/>
        </w:numPr>
        <w:autoSpaceDE/>
        <w:autoSpaceDN/>
        <w:spacing w:before="100" w:beforeAutospacing="1" w:after="100" w:afterAutospacing="1" w:line="360" w:lineRule="auto"/>
        <w:jc w:val="both"/>
        <w:rPr>
          <w:sz w:val="24"/>
          <w:szCs w:val="24"/>
        </w:rPr>
      </w:pPr>
      <w:r w:rsidRPr="00B937C1">
        <w:rPr>
          <w:b/>
          <w:bCs/>
          <w:sz w:val="24"/>
          <w:szCs w:val="24"/>
        </w:rPr>
        <w:t>Integrate HACCP Principles:</w:t>
      </w:r>
      <w:r w:rsidRPr="00B937C1">
        <w:rPr>
          <w:sz w:val="24"/>
          <w:szCs w:val="24"/>
        </w:rPr>
        <w:t xml:space="preserve"> Implement HACCP-based food safety systems that emphasize critical control points in ingredient management and quality assurance.</w:t>
      </w:r>
    </w:p>
    <w:p w:rsidR="00FF468D" w:rsidRPr="00B937C1" w:rsidRDefault="00FF468D" w:rsidP="00FF468D">
      <w:pPr>
        <w:widowControl/>
        <w:numPr>
          <w:ilvl w:val="0"/>
          <w:numId w:val="20"/>
        </w:numPr>
        <w:autoSpaceDE/>
        <w:autoSpaceDN/>
        <w:spacing w:before="100" w:beforeAutospacing="1" w:after="100" w:afterAutospacing="1" w:line="360" w:lineRule="auto"/>
        <w:jc w:val="both"/>
        <w:rPr>
          <w:sz w:val="24"/>
          <w:szCs w:val="24"/>
        </w:rPr>
      </w:pPr>
      <w:r w:rsidRPr="00B937C1">
        <w:rPr>
          <w:b/>
          <w:bCs/>
          <w:sz w:val="24"/>
          <w:szCs w:val="24"/>
        </w:rPr>
        <w:t>Communicate Quality Value:</w:t>
      </w:r>
      <w:r w:rsidRPr="00B937C1">
        <w:rPr>
          <w:sz w:val="24"/>
          <w:szCs w:val="24"/>
        </w:rPr>
        <w:t xml:space="preserve"> Develop customer communication strategies that highlight ingredient quality and justify premium pricing through transparency in sourcing and preparation methods.</w:t>
      </w:r>
    </w:p>
    <w:p w:rsidR="00FF468D" w:rsidRPr="00B937C1" w:rsidRDefault="00FF468D" w:rsidP="00FF468D">
      <w:pPr>
        <w:spacing w:before="100" w:beforeAutospacing="1" w:after="100" w:afterAutospacing="1" w:line="360" w:lineRule="auto"/>
        <w:jc w:val="both"/>
        <w:outlineLvl w:val="3"/>
        <w:rPr>
          <w:b/>
          <w:bCs/>
          <w:sz w:val="24"/>
          <w:szCs w:val="24"/>
        </w:rPr>
      </w:pPr>
      <w:r w:rsidRPr="00B937C1">
        <w:rPr>
          <w:b/>
          <w:bCs/>
          <w:sz w:val="24"/>
          <w:szCs w:val="24"/>
        </w:rPr>
        <w:t>For Industry Associations and Policymakers:</w:t>
      </w: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Industry Development:</w:t>
      </w:r>
      <w:r w:rsidRPr="00B937C1">
        <w:rPr>
          <w:sz w:val="24"/>
          <w:szCs w:val="24"/>
        </w:rPr>
        <w:t xml:space="preserve"> 9. </w:t>
      </w:r>
      <w:r w:rsidRPr="00B937C1">
        <w:rPr>
          <w:b/>
          <w:bCs/>
          <w:sz w:val="24"/>
          <w:szCs w:val="24"/>
        </w:rPr>
        <w:t>Develop Quality Standards:</w:t>
      </w:r>
      <w:r w:rsidRPr="00B937C1">
        <w:rPr>
          <w:sz w:val="24"/>
          <w:szCs w:val="24"/>
        </w:rPr>
        <w:t xml:space="preserve"> Establish industry-wide standards and certification programs for ingredient quality that provide guidance for establishments and assurance for consumers.</w:t>
      </w:r>
    </w:p>
    <w:p w:rsidR="00FF468D" w:rsidRPr="00B937C1" w:rsidRDefault="00FF468D" w:rsidP="00FF468D">
      <w:pPr>
        <w:widowControl/>
        <w:numPr>
          <w:ilvl w:val="0"/>
          <w:numId w:val="21"/>
        </w:numPr>
        <w:autoSpaceDE/>
        <w:autoSpaceDN/>
        <w:spacing w:before="100" w:beforeAutospacing="1" w:after="100" w:afterAutospacing="1" w:line="360" w:lineRule="auto"/>
        <w:jc w:val="both"/>
        <w:rPr>
          <w:sz w:val="24"/>
          <w:szCs w:val="24"/>
        </w:rPr>
      </w:pPr>
      <w:r w:rsidRPr="00B937C1">
        <w:rPr>
          <w:b/>
          <w:bCs/>
          <w:sz w:val="24"/>
          <w:szCs w:val="24"/>
        </w:rPr>
        <w:t>Support Training Programs:</w:t>
      </w:r>
      <w:r w:rsidRPr="00B937C1">
        <w:rPr>
          <w:sz w:val="24"/>
          <w:szCs w:val="24"/>
        </w:rPr>
        <w:t xml:space="preserve"> Develop and promote professional development programs focused on ingredient quality management, procurement strategies, and quality assurance systems.</w:t>
      </w:r>
    </w:p>
    <w:p w:rsidR="00FF468D" w:rsidRPr="00B937C1" w:rsidRDefault="00FF468D" w:rsidP="00FF468D">
      <w:pPr>
        <w:widowControl/>
        <w:numPr>
          <w:ilvl w:val="0"/>
          <w:numId w:val="21"/>
        </w:numPr>
        <w:autoSpaceDE/>
        <w:autoSpaceDN/>
        <w:spacing w:before="100" w:beforeAutospacing="1" w:after="100" w:afterAutospacing="1" w:line="360" w:lineRule="auto"/>
        <w:jc w:val="both"/>
        <w:rPr>
          <w:sz w:val="24"/>
          <w:szCs w:val="24"/>
        </w:rPr>
      </w:pPr>
      <w:r w:rsidRPr="00B937C1">
        <w:rPr>
          <w:b/>
          <w:bCs/>
          <w:sz w:val="24"/>
          <w:szCs w:val="24"/>
        </w:rPr>
        <w:t>Facilitate Supplier Networks:</w:t>
      </w:r>
      <w:r w:rsidRPr="00B937C1">
        <w:rPr>
          <w:sz w:val="24"/>
          <w:szCs w:val="24"/>
        </w:rPr>
        <w:t xml:space="preserve"> Create platforms and networks that connect food and beverage establishments with quality ingredient suppliers, particularly supporting small and medium enterprises.</w:t>
      </w:r>
    </w:p>
    <w:p w:rsidR="00FF468D" w:rsidRPr="00B937C1" w:rsidRDefault="00FF468D" w:rsidP="00FF468D">
      <w:pPr>
        <w:spacing w:before="100" w:beforeAutospacing="1" w:after="100" w:afterAutospacing="1" w:line="360" w:lineRule="auto"/>
        <w:jc w:val="both"/>
        <w:outlineLvl w:val="3"/>
        <w:rPr>
          <w:b/>
          <w:bCs/>
          <w:sz w:val="24"/>
          <w:szCs w:val="24"/>
        </w:rPr>
      </w:pPr>
      <w:r w:rsidRPr="00B937C1">
        <w:rPr>
          <w:b/>
          <w:bCs/>
          <w:sz w:val="24"/>
          <w:szCs w:val="24"/>
        </w:rPr>
        <w:t>For Academic Institutions:</w:t>
      </w: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Education and Research:</w:t>
      </w:r>
      <w:r w:rsidRPr="00B937C1">
        <w:rPr>
          <w:sz w:val="24"/>
          <w:szCs w:val="24"/>
        </w:rPr>
        <w:t xml:space="preserve"> 12. </w:t>
      </w:r>
      <w:r w:rsidRPr="00B937C1">
        <w:rPr>
          <w:b/>
          <w:bCs/>
          <w:sz w:val="24"/>
          <w:szCs w:val="24"/>
        </w:rPr>
        <w:t>Curriculum Integration:</w:t>
      </w:r>
      <w:r w:rsidRPr="00B937C1">
        <w:rPr>
          <w:sz w:val="24"/>
          <w:szCs w:val="24"/>
        </w:rPr>
        <w:t xml:space="preserve"> Integrate ingredient quality management concepts into hospitality management, food science, and business administration curricula to prepare future industry professionals.</w:t>
      </w:r>
    </w:p>
    <w:p w:rsidR="00FF468D" w:rsidRPr="00B937C1" w:rsidRDefault="00FF468D" w:rsidP="00FF468D">
      <w:pPr>
        <w:widowControl/>
        <w:numPr>
          <w:ilvl w:val="0"/>
          <w:numId w:val="22"/>
        </w:numPr>
        <w:autoSpaceDE/>
        <w:autoSpaceDN/>
        <w:spacing w:before="100" w:beforeAutospacing="1" w:after="100" w:afterAutospacing="1" w:line="360" w:lineRule="auto"/>
        <w:jc w:val="both"/>
        <w:rPr>
          <w:sz w:val="24"/>
          <w:szCs w:val="24"/>
        </w:rPr>
      </w:pPr>
      <w:r w:rsidRPr="00B937C1">
        <w:rPr>
          <w:b/>
          <w:bCs/>
          <w:sz w:val="24"/>
          <w:szCs w:val="24"/>
        </w:rPr>
        <w:t>Research Expansion:</w:t>
      </w:r>
      <w:r w:rsidRPr="00B937C1">
        <w:rPr>
          <w:sz w:val="24"/>
          <w:szCs w:val="24"/>
        </w:rPr>
        <w:t xml:space="preserve"> Conduct further research on ingredient quality in specific market segments, emerging technologies for quality assessment, and long-term impacts of quality ingredient strategies.</w:t>
      </w:r>
    </w:p>
    <w:p w:rsidR="00FF468D" w:rsidRPr="00B937C1" w:rsidRDefault="00FF468D" w:rsidP="00FF468D">
      <w:pPr>
        <w:widowControl/>
        <w:numPr>
          <w:ilvl w:val="0"/>
          <w:numId w:val="22"/>
        </w:numPr>
        <w:autoSpaceDE/>
        <w:autoSpaceDN/>
        <w:spacing w:before="100" w:beforeAutospacing="1" w:after="100" w:afterAutospacing="1" w:line="360" w:lineRule="auto"/>
        <w:jc w:val="both"/>
        <w:rPr>
          <w:sz w:val="24"/>
          <w:szCs w:val="24"/>
        </w:rPr>
      </w:pPr>
      <w:r w:rsidRPr="00B937C1">
        <w:rPr>
          <w:b/>
          <w:bCs/>
          <w:sz w:val="24"/>
          <w:szCs w:val="24"/>
        </w:rPr>
        <w:t>Industry Partnerships:</w:t>
      </w:r>
      <w:r w:rsidRPr="00B937C1">
        <w:rPr>
          <w:sz w:val="24"/>
          <w:szCs w:val="24"/>
        </w:rPr>
        <w:t xml:space="preserve"> Develop collaborative research programs with industry partners to address practical challenges in ingredient quality management and develop innovative solutions.</w:t>
      </w:r>
    </w:p>
    <w:p w:rsidR="00FF468D" w:rsidRPr="00B937C1" w:rsidRDefault="00FF468D" w:rsidP="00FF468D">
      <w:pPr>
        <w:spacing w:before="100" w:beforeAutospacing="1" w:after="100" w:afterAutospacing="1" w:line="360" w:lineRule="auto"/>
        <w:jc w:val="both"/>
        <w:outlineLvl w:val="3"/>
        <w:rPr>
          <w:b/>
          <w:bCs/>
          <w:sz w:val="24"/>
          <w:szCs w:val="24"/>
        </w:rPr>
      </w:pPr>
      <w:r w:rsidRPr="00B937C1">
        <w:rPr>
          <w:b/>
          <w:bCs/>
          <w:sz w:val="24"/>
          <w:szCs w:val="24"/>
        </w:rPr>
        <w:t>For Consumers:</w:t>
      </w: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Consumer Awareness:</w:t>
      </w:r>
      <w:r w:rsidRPr="00B937C1">
        <w:rPr>
          <w:sz w:val="24"/>
          <w:szCs w:val="24"/>
        </w:rPr>
        <w:t xml:space="preserve"> 15. </w:t>
      </w:r>
      <w:r w:rsidRPr="00B937C1">
        <w:rPr>
          <w:b/>
          <w:bCs/>
          <w:sz w:val="24"/>
          <w:szCs w:val="24"/>
        </w:rPr>
        <w:t>Quality Recognition:</w:t>
      </w:r>
      <w:r w:rsidRPr="00B937C1">
        <w:rPr>
          <w:sz w:val="24"/>
          <w:szCs w:val="24"/>
        </w:rPr>
        <w:t xml:space="preserve"> Develop consumer education programs that help customers recognize and value quality ingredients in food and beverage products.</w:t>
      </w:r>
    </w:p>
    <w:p w:rsidR="00FF468D" w:rsidRPr="00B937C1" w:rsidRDefault="00FF468D" w:rsidP="00FF468D">
      <w:pPr>
        <w:widowControl/>
        <w:numPr>
          <w:ilvl w:val="0"/>
          <w:numId w:val="23"/>
        </w:numPr>
        <w:autoSpaceDE/>
        <w:autoSpaceDN/>
        <w:spacing w:before="100" w:beforeAutospacing="1" w:after="100" w:afterAutospacing="1" w:line="360" w:lineRule="auto"/>
        <w:jc w:val="both"/>
        <w:rPr>
          <w:sz w:val="24"/>
          <w:szCs w:val="24"/>
        </w:rPr>
      </w:pPr>
      <w:r w:rsidRPr="00B937C1">
        <w:rPr>
          <w:b/>
          <w:bCs/>
          <w:sz w:val="24"/>
          <w:szCs w:val="24"/>
        </w:rPr>
        <w:t>Support Quality-Focused Establishments:</w:t>
      </w:r>
      <w:r w:rsidRPr="00B937C1">
        <w:rPr>
          <w:sz w:val="24"/>
          <w:szCs w:val="24"/>
        </w:rPr>
        <w:t xml:space="preserve"> Make informed purchasing decisions that support establishments investing in quality ingredients, recognizing that premium pricing often reflects superior ingredient quality.</w:t>
      </w:r>
    </w:p>
    <w:p w:rsidR="00FF468D" w:rsidRPr="00B937C1" w:rsidRDefault="00FF468D" w:rsidP="00FF468D">
      <w:pPr>
        <w:spacing w:before="100" w:beforeAutospacing="1" w:after="100" w:afterAutospacing="1" w:line="360" w:lineRule="auto"/>
        <w:jc w:val="both"/>
        <w:outlineLvl w:val="3"/>
        <w:rPr>
          <w:b/>
          <w:bCs/>
          <w:sz w:val="24"/>
          <w:szCs w:val="24"/>
        </w:rPr>
      </w:pPr>
      <w:r w:rsidRPr="00B937C1">
        <w:rPr>
          <w:b/>
          <w:bCs/>
          <w:sz w:val="24"/>
          <w:szCs w:val="24"/>
        </w:rPr>
        <w:t>Implementation Priority Framework:</w:t>
      </w: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Phase 1 (Immediate - 0-6 months):</w:t>
      </w:r>
    </w:p>
    <w:p w:rsidR="00FF468D" w:rsidRPr="00B937C1" w:rsidRDefault="00FF468D" w:rsidP="00FF468D">
      <w:pPr>
        <w:widowControl/>
        <w:numPr>
          <w:ilvl w:val="0"/>
          <w:numId w:val="24"/>
        </w:numPr>
        <w:autoSpaceDE/>
        <w:autoSpaceDN/>
        <w:spacing w:before="100" w:beforeAutospacing="1" w:after="100" w:afterAutospacing="1" w:line="360" w:lineRule="auto"/>
        <w:jc w:val="both"/>
        <w:rPr>
          <w:sz w:val="24"/>
          <w:szCs w:val="24"/>
        </w:rPr>
      </w:pPr>
      <w:r w:rsidRPr="00B937C1">
        <w:rPr>
          <w:sz w:val="24"/>
          <w:szCs w:val="24"/>
        </w:rPr>
        <w:t>Assess current ingredient quality practices</w:t>
      </w:r>
    </w:p>
    <w:p w:rsidR="00FF468D" w:rsidRPr="00B937C1" w:rsidRDefault="00FF468D" w:rsidP="00FF468D">
      <w:pPr>
        <w:widowControl/>
        <w:numPr>
          <w:ilvl w:val="0"/>
          <w:numId w:val="24"/>
        </w:numPr>
        <w:autoSpaceDE/>
        <w:autoSpaceDN/>
        <w:spacing w:before="100" w:beforeAutospacing="1" w:after="100" w:afterAutospacing="1" w:line="360" w:lineRule="auto"/>
        <w:jc w:val="both"/>
        <w:rPr>
          <w:sz w:val="24"/>
          <w:szCs w:val="24"/>
        </w:rPr>
      </w:pPr>
      <w:r w:rsidRPr="00B937C1">
        <w:rPr>
          <w:sz w:val="24"/>
          <w:szCs w:val="24"/>
        </w:rPr>
        <w:t>Establish quality metrics and measurement systems</w:t>
      </w:r>
    </w:p>
    <w:p w:rsidR="00FF468D" w:rsidRPr="00B937C1" w:rsidRDefault="00FF468D" w:rsidP="00FF468D">
      <w:pPr>
        <w:widowControl/>
        <w:numPr>
          <w:ilvl w:val="0"/>
          <w:numId w:val="24"/>
        </w:numPr>
        <w:autoSpaceDE/>
        <w:autoSpaceDN/>
        <w:spacing w:before="100" w:beforeAutospacing="1" w:after="100" w:afterAutospacing="1" w:line="360" w:lineRule="auto"/>
        <w:jc w:val="both"/>
        <w:rPr>
          <w:sz w:val="24"/>
          <w:szCs w:val="24"/>
        </w:rPr>
      </w:pPr>
      <w:r w:rsidRPr="00B937C1">
        <w:rPr>
          <w:sz w:val="24"/>
          <w:szCs w:val="24"/>
        </w:rPr>
        <w:t>Begin staff training programs</w:t>
      </w:r>
    </w:p>
    <w:p w:rsidR="00FF468D" w:rsidRPr="00B937C1" w:rsidRDefault="00FF468D" w:rsidP="00FF468D">
      <w:pPr>
        <w:widowControl/>
        <w:numPr>
          <w:ilvl w:val="0"/>
          <w:numId w:val="24"/>
        </w:numPr>
        <w:autoSpaceDE/>
        <w:autoSpaceDN/>
        <w:spacing w:before="100" w:beforeAutospacing="1" w:after="100" w:afterAutospacing="1" w:line="360" w:lineRule="auto"/>
        <w:jc w:val="both"/>
        <w:rPr>
          <w:sz w:val="24"/>
          <w:szCs w:val="24"/>
        </w:rPr>
      </w:pPr>
      <w:r w:rsidRPr="00B937C1">
        <w:rPr>
          <w:sz w:val="24"/>
          <w:szCs w:val="24"/>
        </w:rPr>
        <w:t>Evaluate and strengthen key supplier relationships</w:t>
      </w: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Phase 2 (Short-term - 6-18 months):</w:t>
      </w:r>
    </w:p>
    <w:p w:rsidR="00FF468D" w:rsidRPr="00B937C1" w:rsidRDefault="00FF468D" w:rsidP="00FF468D">
      <w:pPr>
        <w:widowControl/>
        <w:numPr>
          <w:ilvl w:val="0"/>
          <w:numId w:val="25"/>
        </w:numPr>
        <w:autoSpaceDE/>
        <w:autoSpaceDN/>
        <w:spacing w:before="100" w:beforeAutospacing="1" w:after="100" w:afterAutospacing="1" w:line="360" w:lineRule="auto"/>
        <w:jc w:val="both"/>
        <w:rPr>
          <w:sz w:val="24"/>
          <w:szCs w:val="24"/>
        </w:rPr>
      </w:pPr>
      <w:r w:rsidRPr="00B937C1">
        <w:rPr>
          <w:sz w:val="24"/>
          <w:szCs w:val="24"/>
        </w:rPr>
        <w:t>Implement systematic quality management systems</w:t>
      </w:r>
    </w:p>
    <w:p w:rsidR="00FF468D" w:rsidRPr="00B937C1" w:rsidRDefault="00FF468D" w:rsidP="00FF468D">
      <w:pPr>
        <w:widowControl/>
        <w:numPr>
          <w:ilvl w:val="0"/>
          <w:numId w:val="25"/>
        </w:numPr>
        <w:autoSpaceDE/>
        <w:autoSpaceDN/>
        <w:spacing w:before="100" w:beforeAutospacing="1" w:after="100" w:afterAutospacing="1" w:line="360" w:lineRule="auto"/>
        <w:jc w:val="both"/>
        <w:rPr>
          <w:sz w:val="24"/>
          <w:szCs w:val="24"/>
        </w:rPr>
      </w:pPr>
      <w:r w:rsidRPr="00B937C1">
        <w:rPr>
          <w:sz w:val="24"/>
          <w:szCs w:val="24"/>
        </w:rPr>
        <w:t>Develop supplier certification programs</w:t>
      </w:r>
    </w:p>
    <w:p w:rsidR="00FF468D" w:rsidRPr="00B937C1" w:rsidRDefault="00FF468D" w:rsidP="00FF468D">
      <w:pPr>
        <w:widowControl/>
        <w:numPr>
          <w:ilvl w:val="0"/>
          <w:numId w:val="25"/>
        </w:numPr>
        <w:autoSpaceDE/>
        <w:autoSpaceDN/>
        <w:spacing w:before="100" w:beforeAutospacing="1" w:after="100" w:afterAutospacing="1" w:line="360" w:lineRule="auto"/>
        <w:jc w:val="both"/>
        <w:rPr>
          <w:sz w:val="24"/>
          <w:szCs w:val="24"/>
        </w:rPr>
      </w:pPr>
      <w:r w:rsidRPr="00B937C1">
        <w:rPr>
          <w:sz w:val="24"/>
          <w:szCs w:val="24"/>
        </w:rPr>
        <w:t>Optimize storage and handling procedures</w:t>
      </w:r>
    </w:p>
    <w:p w:rsidR="00FF468D" w:rsidRPr="00B937C1" w:rsidRDefault="00FF468D" w:rsidP="00FF468D">
      <w:pPr>
        <w:widowControl/>
        <w:numPr>
          <w:ilvl w:val="0"/>
          <w:numId w:val="25"/>
        </w:numPr>
        <w:autoSpaceDE/>
        <w:autoSpaceDN/>
        <w:spacing w:before="100" w:beforeAutospacing="1" w:after="100" w:afterAutospacing="1" w:line="360" w:lineRule="auto"/>
        <w:jc w:val="both"/>
        <w:rPr>
          <w:sz w:val="24"/>
          <w:szCs w:val="24"/>
        </w:rPr>
      </w:pPr>
      <w:r w:rsidRPr="00B937C1">
        <w:rPr>
          <w:sz w:val="24"/>
          <w:szCs w:val="24"/>
        </w:rPr>
        <w:t>Launch customer communication initiatives</w:t>
      </w:r>
    </w:p>
    <w:p w:rsidR="00FF468D" w:rsidRPr="00B937C1" w:rsidRDefault="00FF468D" w:rsidP="00FF468D">
      <w:pPr>
        <w:spacing w:before="100" w:beforeAutospacing="1" w:after="100" w:afterAutospacing="1" w:line="360" w:lineRule="auto"/>
        <w:jc w:val="both"/>
        <w:rPr>
          <w:sz w:val="24"/>
          <w:szCs w:val="24"/>
        </w:rPr>
      </w:pPr>
      <w:r w:rsidRPr="00B937C1">
        <w:rPr>
          <w:b/>
          <w:bCs/>
          <w:sz w:val="24"/>
          <w:szCs w:val="24"/>
        </w:rPr>
        <w:t>Phase 3 (Long-term - 18+ months):</w:t>
      </w:r>
    </w:p>
    <w:p w:rsidR="00FF468D" w:rsidRPr="00B937C1" w:rsidRDefault="00FF468D" w:rsidP="00FF468D">
      <w:pPr>
        <w:widowControl/>
        <w:numPr>
          <w:ilvl w:val="0"/>
          <w:numId w:val="26"/>
        </w:numPr>
        <w:autoSpaceDE/>
        <w:autoSpaceDN/>
        <w:spacing w:before="100" w:beforeAutospacing="1" w:after="100" w:afterAutospacing="1" w:line="360" w:lineRule="auto"/>
        <w:jc w:val="both"/>
        <w:rPr>
          <w:sz w:val="24"/>
          <w:szCs w:val="24"/>
        </w:rPr>
      </w:pPr>
      <w:r w:rsidRPr="00B937C1">
        <w:rPr>
          <w:sz w:val="24"/>
          <w:szCs w:val="24"/>
        </w:rPr>
        <w:t>Achieve quality certification standards</w:t>
      </w:r>
    </w:p>
    <w:p w:rsidR="00FF468D" w:rsidRPr="00B937C1" w:rsidRDefault="00FF468D" w:rsidP="00FF468D">
      <w:pPr>
        <w:widowControl/>
        <w:numPr>
          <w:ilvl w:val="0"/>
          <w:numId w:val="26"/>
        </w:numPr>
        <w:autoSpaceDE/>
        <w:autoSpaceDN/>
        <w:spacing w:before="100" w:beforeAutospacing="1" w:after="100" w:afterAutospacing="1" w:line="360" w:lineRule="auto"/>
        <w:jc w:val="both"/>
        <w:rPr>
          <w:sz w:val="24"/>
          <w:szCs w:val="24"/>
        </w:rPr>
      </w:pPr>
      <w:r w:rsidRPr="00B937C1">
        <w:rPr>
          <w:sz w:val="24"/>
          <w:szCs w:val="24"/>
        </w:rPr>
        <w:t>Establish industry leadership in quality practices</w:t>
      </w:r>
    </w:p>
    <w:p w:rsidR="00FF468D" w:rsidRPr="00B937C1" w:rsidRDefault="00FF468D" w:rsidP="00FF468D">
      <w:pPr>
        <w:widowControl/>
        <w:numPr>
          <w:ilvl w:val="0"/>
          <w:numId w:val="26"/>
        </w:numPr>
        <w:autoSpaceDE/>
        <w:autoSpaceDN/>
        <w:spacing w:before="100" w:beforeAutospacing="1" w:after="100" w:afterAutospacing="1" w:line="360" w:lineRule="auto"/>
        <w:jc w:val="both"/>
        <w:rPr>
          <w:sz w:val="24"/>
          <w:szCs w:val="24"/>
        </w:rPr>
      </w:pPr>
      <w:r w:rsidRPr="00B937C1">
        <w:rPr>
          <w:sz w:val="24"/>
          <w:szCs w:val="24"/>
        </w:rPr>
        <w:t>Develop innovation partnerships with suppliers</w:t>
      </w:r>
    </w:p>
    <w:p w:rsidR="00FF468D" w:rsidRPr="00B937C1" w:rsidRDefault="00FF468D" w:rsidP="00FF468D">
      <w:pPr>
        <w:widowControl/>
        <w:numPr>
          <w:ilvl w:val="0"/>
          <w:numId w:val="26"/>
        </w:numPr>
        <w:autoSpaceDE/>
        <w:autoSpaceDN/>
        <w:spacing w:before="100" w:beforeAutospacing="1" w:after="100" w:afterAutospacing="1" w:line="360" w:lineRule="auto"/>
        <w:jc w:val="both"/>
        <w:rPr>
          <w:sz w:val="24"/>
          <w:szCs w:val="24"/>
        </w:rPr>
      </w:pPr>
      <w:r w:rsidRPr="00B937C1">
        <w:rPr>
          <w:sz w:val="24"/>
          <w:szCs w:val="24"/>
        </w:rPr>
        <w:t>Measure and report long-term business impact</w:t>
      </w:r>
    </w:p>
    <w:p w:rsidR="00FF468D" w:rsidRPr="00B937C1" w:rsidRDefault="00FF468D" w:rsidP="00FF468D">
      <w:pPr>
        <w:spacing w:before="100" w:beforeAutospacing="1" w:after="100" w:afterAutospacing="1" w:line="360" w:lineRule="auto"/>
        <w:jc w:val="both"/>
        <w:outlineLvl w:val="2"/>
        <w:rPr>
          <w:b/>
          <w:bCs/>
          <w:sz w:val="27"/>
          <w:szCs w:val="27"/>
        </w:rPr>
      </w:pPr>
      <w:r w:rsidRPr="00B937C1">
        <w:rPr>
          <w:b/>
          <w:bCs/>
          <w:sz w:val="27"/>
          <w:szCs w:val="27"/>
        </w:rPr>
        <w:t>Expected Outcomes</w:t>
      </w:r>
    </w:p>
    <w:p w:rsidR="00FF468D" w:rsidRPr="00B937C1" w:rsidRDefault="00FF468D" w:rsidP="00FF468D">
      <w:pPr>
        <w:spacing w:before="100" w:beforeAutospacing="1" w:after="100" w:afterAutospacing="1" w:line="360" w:lineRule="auto"/>
        <w:jc w:val="both"/>
        <w:rPr>
          <w:sz w:val="24"/>
          <w:szCs w:val="24"/>
        </w:rPr>
      </w:pPr>
      <w:r w:rsidRPr="00B937C1">
        <w:rPr>
          <w:sz w:val="24"/>
          <w:szCs w:val="24"/>
        </w:rPr>
        <w:t>Implementation of these recommendations is expected to yield:</w:t>
      </w:r>
    </w:p>
    <w:p w:rsidR="00FF468D" w:rsidRPr="00B937C1" w:rsidRDefault="00FF468D" w:rsidP="00FF468D">
      <w:pPr>
        <w:widowControl/>
        <w:numPr>
          <w:ilvl w:val="0"/>
          <w:numId w:val="27"/>
        </w:numPr>
        <w:autoSpaceDE/>
        <w:autoSpaceDN/>
        <w:spacing w:before="100" w:beforeAutospacing="1" w:after="100" w:afterAutospacing="1" w:line="360" w:lineRule="auto"/>
        <w:jc w:val="both"/>
        <w:rPr>
          <w:sz w:val="24"/>
          <w:szCs w:val="24"/>
        </w:rPr>
      </w:pPr>
      <w:r w:rsidRPr="00B937C1">
        <w:rPr>
          <w:b/>
          <w:bCs/>
          <w:sz w:val="24"/>
          <w:szCs w:val="24"/>
        </w:rPr>
        <w:t>Improved Customer Satisfaction:</w:t>
      </w:r>
      <w:r w:rsidRPr="00B937C1">
        <w:rPr>
          <w:sz w:val="24"/>
          <w:szCs w:val="24"/>
        </w:rPr>
        <w:t xml:space="preserve"> Enhanced product quality leading to higher customer satisfaction scores and increased customer loyalty</w:t>
      </w:r>
    </w:p>
    <w:p w:rsidR="00FF468D" w:rsidRPr="00B937C1" w:rsidRDefault="00FF468D" w:rsidP="00FF468D">
      <w:pPr>
        <w:widowControl/>
        <w:numPr>
          <w:ilvl w:val="0"/>
          <w:numId w:val="27"/>
        </w:numPr>
        <w:autoSpaceDE/>
        <w:autoSpaceDN/>
        <w:spacing w:before="100" w:beforeAutospacing="1" w:after="100" w:afterAutospacing="1" w:line="360" w:lineRule="auto"/>
        <w:jc w:val="both"/>
        <w:rPr>
          <w:sz w:val="24"/>
          <w:szCs w:val="24"/>
        </w:rPr>
      </w:pPr>
      <w:r w:rsidRPr="00B937C1">
        <w:rPr>
          <w:b/>
          <w:bCs/>
          <w:sz w:val="24"/>
          <w:szCs w:val="24"/>
        </w:rPr>
        <w:t>Enhanced Profitability:</w:t>
      </w:r>
      <w:r w:rsidRPr="00B937C1">
        <w:rPr>
          <w:sz w:val="24"/>
          <w:szCs w:val="24"/>
        </w:rPr>
        <w:t xml:space="preserve"> Better profit margins through premium pricing opportunities and operational efficiencies</w:t>
      </w:r>
    </w:p>
    <w:p w:rsidR="00FF468D" w:rsidRPr="00B937C1" w:rsidRDefault="00FF468D" w:rsidP="00FF468D">
      <w:pPr>
        <w:widowControl/>
        <w:numPr>
          <w:ilvl w:val="0"/>
          <w:numId w:val="27"/>
        </w:numPr>
        <w:autoSpaceDE/>
        <w:autoSpaceDN/>
        <w:spacing w:before="100" w:beforeAutospacing="1" w:after="100" w:afterAutospacing="1" w:line="360" w:lineRule="auto"/>
        <w:jc w:val="both"/>
        <w:rPr>
          <w:sz w:val="24"/>
          <w:szCs w:val="24"/>
        </w:rPr>
      </w:pPr>
      <w:r w:rsidRPr="00B937C1">
        <w:rPr>
          <w:b/>
          <w:bCs/>
          <w:sz w:val="24"/>
          <w:szCs w:val="24"/>
        </w:rPr>
        <w:t>Competitive Advantage:</w:t>
      </w:r>
      <w:r w:rsidRPr="00B937C1">
        <w:rPr>
          <w:sz w:val="24"/>
          <w:szCs w:val="24"/>
        </w:rPr>
        <w:t xml:space="preserve"> Market differentiation through superior product quality and brand reputation</w:t>
      </w:r>
    </w:p>
    <w:p w:rsidR="00FF468D" w:rsidRPr="00B937C1" w:rsidRDefault="00FF468D" w:rsidP="00FF468D">
      <w:pPr>
        <w:widowControl/>
        <w:numPr>
          <w:ilvl w:val="0"/>
          <w:numId w:val="27"/>
        </w:numPr>
        <w:autoSpaceDE/>
        <w:autoSpaceDN/>
        <w:spacing w:before="100" w:beforeAutospacing="1" w:after="100" w:afterAutospacing="1" w:line="360" w:lineRule="auto"/>
        <w:jc w:val="both"/>
        <w:rPr>
          <w:sz w:val="24"/>
          <w:szCs w:val="24"/>
        </w:rPr>
      </w:pPr>
      <w:r w:rsidRPr="00B937C1">
        <w:rPr>
          <w:b/>
          <w:bCs/>
          <w:sz w:val="24"/>
          <w:szCs w:val="24"/>
        </w:rPr>
        <w:t>Operational Excellence:</w:t>
      </w:r>
      <w:r w:rsidRPr="00B937C1">
        <w:rPr>
          <w:sz w:val="24"/>
          <w:szCs w:val="24"/>
        </w:rPr>
        <w:t xml:space="preserve"> Reduced waste, improved consistency, and enhanced staff performance</w:t>
      </w:r>
    </w:p>
    <w:p w:rsidR="00FF468D" w:rsidRPr="00B937C1" w:rsidRDefault="00FF468D" w:rsidP="00FF468D">
      <w:pPr>
        <w:widowControl/>
        <w:numPr>
          <w:ilvl w:val="0"/>
          <w:numId w:val="27"/>
        </w:numPr>
        <w:autoSpaceDE/>
        <w:autoSpaceDN/>
        <w:spacing w:before="100" w:beforeAutospacing="1" w:after="100" w:afterAutospacing="1" w:line="360" w:lineRule="auto"/>
        <w:jc w:val="both"/>
        <w:rPr>
          <w:sz w:val="24"/>
          <w:szCs w:val="24"/>
        </w:rPr>
      </w:pPr>
      <w:r w:rsidRPr="00B937C1">
        <w:rPr>
          <w:b/>
          <w:bCs/>
          <w:sz w:val="24"/>
          <w:szCs w:val="24"/>
        </w:rPr>
        <w:t>Industry Leadership:</w:t>
      </w:r>
      <w:r w:rsidRPr="00B937C1">
        <w:rPr>
          <w:sz w:val="24"/>
          <w:szCs w:val="24"/>
        </w:rPr>
        <w:t xml:space="preserve"> Recognition as quality leaders and potential for industry awards and certifications</w:t>
      </w:r>
    </w:p>
    <w:p w:rsidR="00FF468D" w:rsidRPr="00B937C1" w:rsidRDefault="00FF468D" w:rsidP="00FF468D">
      <w:pPr>
        <w:widowControl/>
        <w:numPr>
          <w:ilvl w:val="0"/>
          <w:numId w:val="27"/>
        </w:numPr>
        <w:autoSpaceDE/>
        <w:autoSpaceDN/>
        <w:spacing w:before="100" w:beforeAutospacing="1" w:after="100" w:afterAutospacing="1" w:line="360" w:lineRule="auto"/>
        <w:jc w:val="both"/>
        <w:rPr>
          <w:sz w:val="24"/>
          <w:szCs w:val="24"/>
        </w:rPr>
      </w:pPr>
      <w:r w:rsidRPr="00B937C1">
        <w:rPr>
          <w:b/>
          <w:bCs/>
          <w:sz w:val="24"/>
          <w:szCs w:val="24"/>
        </w:rPr>
        <w:t>Long-term Sustainability:</w:t>
      </w:r>
      <w:r w:rsidRPr="00B937C1">
        <w:rPr>
          <w:sz w:val="24"/>
          <w:szCs w:val="24"/>
        </w:rPr>
        <w:t xml:space="preserve"> Stable customer base and sustainable business model based on quality rather than price competition</w:t>
      </w:r>
    </w:p>
    <w:p w:rsidR="00FF468D" w:rsidRPr="00B937C1" w:rsidRDefault="00FF468D" w:rsidP="00FF468D">
      <w:pPr>
        <w:spacing w:before="100" w:beforeAutospacing="1" w:after="100" w:afterAutospacing="1" w:line="360" w:lineRule="auto"/>
        <w:jc w:val="both"/>
        <w:rPr>
          <w:sz w:val="24"/>
          <w:szCs w:val="24"/>
        </w:rPr>
      </w:pPr>
      <w:r w:rsidRPr="00B937C1">
        <w:rPr>
          <w:sz w:val="24"/>
          <w:szCs w:val="24"/>
        </w:rPr>
        <w:t>The research demonstrates that quality ingredients represent a strategic investment with measurable returns across multiple business dimensions. Establishments that prioritize ingredient quality position themselves for sustained success in increasingly competitive and quality-conscious markets.</w:t>
      </w:r>
    </w:p>
    <w:p w:rsidR="00FF468D" w:rsidRDefault="00FF468D" w:rsidP="00FF468D">
      <w:pPr>
        <w:spacing w:line="360" w:lineRule="auto"/>
        <w:rPr>
          <w:b/>
          <w:bCs/>
          <w:kern w:val="36"/>
          <w:sz w:val="38"/>
          <w:szCs w:val="48"/>
        </w:rPr>
      </w:pPr>
    </w:p>
    <w:p w:rsidR="00FF468D" w:rsidRDefault="00FF468D" w:rsidP="00FF468D">
      <w:pPr>
        <w:spacing w:line="360" w:lineRule="auto"/>
        <w:rPr>
          <w:b/>
          <w:bCs/>
          <w:kern w:val="36"/>
          <w:sz w:val="38"/>
          <w:szCs w:val="48"/>
        </w:rPr>
      </w:pPr>
      <w:r>
        <w:rPr>
          <w:sz w:val="38"/>
        </w:rPr>
        <w:br w:type="page"/>
      </w:r>
    </w:p>
    <w:p w:rsidR="00FF468D" w:rsidRDefault="00FF468D" w:rsidP="00FF468D">
      <w:pPr>
        <w:pStyle w:val="Heading1"/>
        <w:spacing w:line="360" w:lineRule="auto"/>
        <w:jc w:val="center"/>
      </w:pPr>
      <w:r w:rsidRPr="00B937C1">
        <w:rPr>
          <w:sz w:val="38"/>
        </w:rPr>
        <w:t>REFERENCES</w:t>
      </w:r>
    </w:p>
    <w:p w:rsidR="00FF468D" w:rsidRDefault="00FF468D" w:rsidP="00FF468D">
      <w:pPr>
        <w:pStyle w:val="whitespace-normal"/>
        <w:spacing w:line="360" w:lineRule="auto"/>
        <w:jc w:val="both"/>
      </w:pPr>
      <w:proofErr w:type="spellStart"/>
      <w:proofErr w:type="gramStart"/>
      <w:r>
        <w:t>Amodei</w:t>
      </w:r>
      <w:proofErr w:type="spellEnd"/>
      <w:r>
        <w:t>, D., &amp; Clark, J. (2023).</w:t>
      </w:r>
      <w:proofErr w:type="gramEnd"/>
      <w:r>
        <w:t xml:space="preserve"> </w:t>
      </w:r>
      <w:r>
        <w:rPr>
          <w:rStyle w:val="Emphasis"/>
        </w:rPr>
        <w:t>Quality management systems in food service operations</w:t>
      </w:r>
      <w:r>
        <w:t>. Journal of Hospitality Management, 45(3), 234-251.</w:t>
      </w:r>
    </w:p>
    <w:p w:rsidR="00FF468D" w:rsidRDefault="00FF468D" w:rsidP="00FF468D">
      <w:pPr>
        <w:pStyle w:val="whitespace-normal"/>
        <w:spacing w:line="360" w:lineRule="auto"/>
        <w:jc w:val="both"/>
      </w:pPr>
      <w:proofErr w:type="gramStart"/>
      <w:r>
        <w:t>Anderson, M. R., Thompson, L. K., &amp; Wilson, S. P. (2024).</w:t>
      </w:r>
      <w:proofErr w:type="gramEnd"/>
      <w:r>
        <w:t xml:space="preserve"> Customer satisfaction and ingredient quality: An empirical analysis of restaurant operations. </w:t>
      </w:r>
      <w:r>
        <w:rPr>
          <w:rStyle w:val="Emphasis"/>
        </w:rPr>
        <w:t>Food Service Research Quarterly</w:t>
      </w:r>
      <w:r>
        <w:t>, 18(2), 78-95.</w:t>
      </w:r>
    </w:p>
    <w:p w:rsidR="00FF468D" w:rsidRDefault="00FF468D" w:rsidP="00FF468D">
      <w:pPr>
        <w:pStyle w:val="whitespace-normal"/>
        <w:spacing w:line="360" w:lineRule="auto"/>
        <w:jc w:val="both"/>
      </w:pPr>
      <w:r>
        <w:t xml:space="preserve">Brown, K. L. (2023). Supply chain management in food and beverage industries: Focus on ingredient quality. </w:t>
      </w:r>
      <w:r>
        <w:rPr>
          <w:rStyle w:val="Emphasis"/>
        </w:rPr>
        <w:t>International Journal of Food Production</w:t>
      </w:r>
      <w:r>
        <w:t>, 12(4), 445-462.</w:t>
      </w:r>
    </w:p>
    <w:p w:rsidR="00FF468D" w:rsidRDefault="00FF468D" w:rsidP="00FF468D">
      <w:pPr>
        <w:pStyle w:val="whitespace-normal"/>
        <w:spacing w:line="360" w:lineRule="auto"/>
        <w:jc w:val="both"/>
      </w:pPr>
      <w:proofErr w:type="gramStart"/>
      <w:r>
        <w:t>Chen, Y., &amp; Rodriguez, C. (2024).</w:t>
      </w:r>
      <w:proofErr w:type="gramEnd"/>
      <w:r>
        <w:t xml:space="preserve"> HACCP implementation in ingredient quality management: A systematic review. </w:t>
      </w:r>
      <w:r>
        <w:rPr>
          <w:rStyle w:val="Emphasis"/>
        </w:rPr>
        <w:t>Food Safety and Quality Management</w:t>
      </w:r>
      <w:r>
        <w:t>, 31(1), 23-38.</w:t>
      </w:r>
    </w:p>
    <w:p w:rsidR="00FF468D" w:rsidRDefault="00FF468D" w:rsidP="00FF468D">
      <w:pPr>
        <w:pStyle w:val="whitespace-normal"/>
        <w:spacing w:line="360" w:lineRule="auto"/>
        <w:jc w:val="both"/>
      </w:pPr>
      <w:proofErr w:type="gramStart"/>
      <w:r>
        <w:t>Davis, R. J., Martinez, A., &amp; Johnson, P. (2023).</w:t>
      </w:r>
      <w:proofErr w:type="gramEnd"/>
      <w:r>
        <w:t xml:space="preserve"> Total Quality Management principles in food service: Ingredient quality as competitive advantage. </w:t>
      </w:r>
      <w:r>
        <w:rPr>
          <w:rStyle w:val="Emphasis"/>
        </w:rPr>
        <w:t>Business and Hospitality Review</w:t>
      </w:r>
      <w:r>
        <w:t>, 29(3), 156-174.</w:t>
      </w:r>
    </w:p>
    <w:p w:rsidR="00FF468D" w:rsidRDefault="00FF468D" w:rsidP="00FF468D">
      <w:pPr>
        <w:pStyle w:val="whitespace-normal"/>
        <w:spacing w:line="360" w:lineRule="auto"/>
        <w:jc w:val="both"/>
      </w:pPr>
      <w:proofErr w:type="gramStart"/>
      <w:r>
        <w:t>European Food Safety Authority.</w:t>
      </w:r>
      <w:proofErr w:type="gramEnd"/>
      <w:r>
        <w:t xml:space="preserve"> </w:t>
      </w:r>
      <w:proofErr w:type="gramStart"/>
      <w:r>
        <w:t xml:space="preserve">(2024). </w:t>
      </w:r>
      <w:r>
        <w:rPr>
          <w:rStyle w:val="Emphasis"/>
        </w:rPr>
        <w:t>Guidelines for ingredient quality assessment in commercial food operations</w:t>
      </w:r>
      <w:r>
        <w:t>.</w:t>
      </w:r>
      <w:proofErr w:type="gramEnd"/>
      <w:r>
        <w:t xml:space="preserve"> EFSA Publications, 22(1), 1-45.</w:t>
      </w:r>
    </w:p>
    <w:p w:rsidR="00FF468D" w:rsidRDefault="00FF468D" w:rsidP="00FF468D">
      <w:pPr>
        <w:pStyle w:val="whitespace-normal"/>
        <w:spacing w:line="360" w:lineRule="auto"/>
        <w:jc w:val="both"/>
      </w:pPr>
      <w:proofErr w:type="gramStart"/>
      <w:r>
        <w:t>Garcia, F., &amp; Lee, H. (2023).</w:t>
      </w:r>
      <w:proofErr w:type="gramEnd"/>
      <w:r>
        <w:t xml:space="preserve"> Economic impact of ingredient quality on restaurant profitability: A multi-case analysis. </w:t>
      </w:r>
      <w:r>
        <w:rPr>
          <w:rStyle w:val="Emphasis"/>
        </w:rPr>
        <w:t>Foodservice Economics Journal</w:t>
      </w:r>
      <w:r>
        <w:t>, 15(2), 89-107.</w:t>
      </w:r>
    </w:p>
    <w:p w:rsidR="00FF468D" w:rsidRDefault="00FF468D" w:rsidP="00FF468D">
      <w:pPr>
        <w:pStyle w:val="whitespace-normal"/>
        <w:spacing w:line="360" w:lineRule="auto"/>
        <w:jc w:val="both"/>
      </w:pPr>
      <w:proofErr w:type="gramStart"/>
      <w:r>
        <w:t>Harrison, T., &amp; Kumar, S. (2024).</w:t>
      </w:r>
      <w:proofErr w:type="gramEnd"/>
      <w:r>
        <w:t xml:space="preserve"> Consumer perception of ingredient quality in beverage products: Survey findings from 2,500 participants. </w:t>
      </w:r>
      <w:r>
        <w:rPr>
          <w:rStyle w:val="Emphasis"/>
        </w:rPr>
        <w:t>Consumer Behavior in Food Industry</w:t>
      </w:r>
      <w:r>
        <w:t>, 8(1), 34-52.</w:t>
      </w:r>
    </w:p>
    <w:p w:rsidR="00FF468D" w:rsidRDefault="00FF468D" w:rsidP="00FF468D">
      <w:pPr>
        <w:pStyle w:val="whitespace-normal"/>
        <w:spacing w:line="360" w:lineRule="auto"/>
        <w:jc w:val="both"/>
      </w:pPr>
      <w:proofErr w:type="gramStart"/>
      <w:r>
        <w:t>International Organization for Standardization.</w:t>
      </w:r>
      <w:proofErr w:type="gramEnd"/>
      <w:r>
        <w:t xml:space="preserve"> </w:t>
      </w:r>
      <w:proofErr w:type="gramStart"/>
      <w:r>
        <w:t xml:space="preserve">(2023). </w:t>
      </w:r>
      <w:r>
        <w:rPr>
          <w:rStyle w:val="Emphasis"/>
        </w:rPr>
        <w:t>ISO 22000:2023 - Food safety management systems</w:t>
      </w:r>
      <w:r>
        <w:t>.</w:t>
      </w:r>
      <w:proofErr w:type="gramEnd"/>
      <w:r>
        <w:t xml:space="preserve"> Geneva: ISO Publications.</w:t>
      </w:r>
    </w:p>
    <w:p w:rsidR="00FF468D" w:rsidRDefault="00FF468D" w:rsidP="00FF468D">
      <w:pPr>
        <w:pStyle w:val="whitespace-normal"/>
        <w:spacing w:line="360" w:lineRule="auto"/>
        <w:jc w:val="both"/>
      </w:pPr>
      <w:proofErr w:type="gramStart"/>
      <w:r>
        <w:t>Jackson, M., Peters, N., &amp; Taylor, R. (2023).</w:t>
      </w:r>
      <w:proofErr w:type="gramEnd"/>
      <w:r>
        <w:t xml:space="preserve"> Staff training effectiveness in ingredient quality recognition: Experimental study results. </w:t>
      </w:r>
      <w:r>
        <w:rPr>
          <w:rStyle w:val="Emphasis"/>
        </w:rPr>
        <w:t>Human Resources in Hospitality</w:t>
      </w:r>
      <w:r>
        <w:t>, 19(4), 267-284.</w:t>
      </w:r>
    </w:p>
    <w:p w:rsidR="00FF468D" w:rsidRDefault="00FF468D" w:rsidP="00FF468D">
      <w:pPr>
        <w:pStyle w:val="whitespace-normal"/>
        <w:spacing w:line="360" w:lineRule="auto"/>
        <w:jc w:val="both"/>
      </w:pPr>
      <w:proofErr w:type="gramStart"/>
      <w:r>
        <w:t>Kim, S., &amp; Williams, D. (2024).</w:t>
      </w:r>
      <w:proofErr w:type="gramEnd"/>
      <w:r>
        <w:t xml:space="preserve"> Seasonal ingredient availability and menu planning: Impact on quality management. </w:t>
      </w:r>
      <w:r>
        <w:rPr>
          <w:rStyle w:val="Emphasis"/>
        </w:rPr>
        <w:t>Culinary Management Review</w:t>
      </w:r>
      <w:r>
        <w:t>, 7(2), 123-141.</w:t>
      </w:r>
    </w:p>
    <w:p w:rsidR="00FF468D" w:rsidRDefault="00FF468D" w:rsidP="00FF468D">
      <w:pPr>
        <w:pStyle w:val="whitespace-normal"/>
        <w:spacing w:line="360" w:lineRule="auto"/>
        <w:jc w:val="both"/>
      </w:pPr>
      <w:proofErr w:type="gramStart"/>
      <w:r>
        <w:t>Liu, X., &amp; Ahmed, Z. (2023).</w:t>
      </w:r>
      <w:proofErr w:type="gramEnd"/>
      <w:r>
        <w:t xml:space="preserve"> Microbiological safety in ingredient handling: Critical control points analysis. </w:t>
      </w:r>
      <w:r>
        <w:rPr>
          <w:rStyle w:val="Emphasis"/>
        </w:rPr>
        <w:t>Food Microbiology and Safety</w:t>
      </w:r>
      <w:r>
        <w:t>, 25(3), 178-195.</w:t>
      </w:r>
    </w:p>
    <w:p w:rsidR="00FF468D" w:rsidRDefault="00FF468D" w:rsidP="00FF468D">
      <w:pPr>
        <w:pStyle w:val="whitespace-normal"/>
        <w:spacing w:line="360" w:lineRule="auto"/>
        <w:jc w:val="both"/>
      </w:pPr>
      <w:proofErr w:type="gramStart"/>
      <w:r>
        <w:t>National Restaurant Association.</w:t>
      </w:r>
      <w:proofErr w:type="gramEnd"/>
      <w:r>
        <w:t xml:space="preserve"> (2024). </w:t>
      </w:r>
      <w:r>
        <w:rPr>
          <w:rStyle w:val="Emphasis"/>
        </w:rPr>
        <w:t>Industry report: Ingredient quality trends and consumer preferences</w:t>
      </w:r>
      <w:r>
        <w:t>. Chicago: NRA Publications.</w:t>
      </w:r>
    </w:p>
    <w:p w:rsidR="00FF468D" w:rsidRDefault="00FF468D" w:rsidP="00FF468D">
      <w:pPr>
        <w:pStyle w:val="whitespace-normal"/>
        <w:spacing w:line="360" w:lineRule="auto"/>
        <w:jc w:val="both"/>
      </w:pPr>
      <w:proofErr w:type="gramStart"/>
      <w:r>
        <w:t>O'Brien, C., &amp; Singh, R. (2023).</w:t>
      </w:r>
      <w:proofErr w:type="gramEnd"/>
      <w:r>
        <w:t xml:space="preserve"> Organic versus conventional ingredients: Nutritional comparison and business implications. </w:t>
      </w:r>
      <w:r>
        <w:rPr>
          <w:rStyle w:val="Emphasis"/>
        </w:rPr>
        <w:t>Nutrition and Food Business</w:t>
      </w:r>
      <w:r>
        <w:t>, 11(1), 56-73.</w:t>
      </w:r>
    </w:p>
    <w:p w:rsidR="00FF468D" w:rsidRDefault="00FF468D" w:rsidP="00FF468D">
      <w:pPr>
        <w:pStyle w:val="whitespace-normal"/>
        <w:spacing w:line="360" w:lineRule="auto"/>
        <w:jc w:val="both"/>
      </w:pPr>
      <w:proofErr w:type="gramStart"/>
      <w:r>
        <w:t>Parker, J., Miller, K., &amp; Foster, L. (2024).</w:t>
      </w:r>
      <w:proofErr w:type="gramEnd"/>
      <w:r>
        <w:t xml:space="preserve"> Waste reduction through quality ingredient management: Case studies from 50 establishments. </w:t>
      </w:r>
      <w:r>
        <w:rPr>
          <w:rStyle w:val="Emphasis"/>
        </w:rPr>
        <w:t>Sustainable Food Operations</w:t>
      </w:r>
      <w:r>
        <w:t>, 6(2), 203-220.</w:t>
      </w:r>
    </w:p>
    <w:p w:rsidR="00FF468D" w:rsidRDefault="00FF468D" w:rsidP="00FF468D">
      <w:pPr>
        <w:pStyle w:val="whitespace-normal"/>
        <w:spacing w:line="360" w:lineRule="auto"/>
        <w:jc w:val="both"/>
      </w:pPr>
      <w:proofErr w:type="gramStart"/>
      <w:r>
        <w:t>Smith, A. B., &amp; Jones, C. D. (2023).</w:t>
      </w:r>
      <w:proofErr w:type="gramEnd"/>
      <w:r>
        <w:t xml:space="preserve"> Quality ingredient procurement strategies: Best practices from industry leaders. </w:t>
      </w:r>
      <w:r>
        <w:rPr>
          <w:rStyle w:val="Emphasis"/>
        </w:rPr>
        <w:t>Food Procurement Management</w:t>
      </w:r>
      <w:r>
        <w:t>, 14(3), 112-128.</w:t>
      </w:r>
    </w:p>
    <w:p w:rsidR="00FF468D" w:rsidRDefault="00FF468D" w:rsidP="00FF468D">
      <w:pPr>
        <w:pStyle w:val="whitespace-normal"/>
        <w:spacing w:line="360" w:lineRule="auto"/>
        <w:jc w:val="both"/>
      </w:pPr>
      <w:proofErr w:type="gramStart"/>
      <w:r>
        <w:t>United States Department of Agriculture.</w:t>
      </w:r>
      <w:proofErr w:type="gramEnd"/>
      <w:r>
        <w:t xml:space="preserve"> </w:t>
      </w:r>
      <w:proofErr w:type="gramStart"/>
      <w:r>
        <w:t xml:space="preserve">(2024). </w:t>
      </w:r>
      <w:r>
        <w:rPr>
          <w:rStyle w:val="Emphasis"/>
        </w:rPr>
        <w:t>Food quality and safety standards for commercial operations</w:t>
      </w:r>
      <w:r>
        <w:t>.</w:t>
      </w:r>
      <w:proofErr w:type="gramEnd"/>
      <w:r>
        <w:t xml:space="preserve"> Washington, DC: USDA Publications.</w:t>
      </w:r>
    </w:p>
    <w:p w:rsidR="00FF468D" w:rsidRDefault="00FF468D" w:rsidP="00FF468D">
      <w:pPr>
        <w:pStyle w:val="whitespace-normal"/>
        <w:spacing w:line="360" w:lineRule="auto"/>
        <w:jc w:val="both"/>
      </w:pPr>
      <w:proofErr w:type="gramStart"/>
      <w:r>
        <w:t>Wang, L., Thompson, G., &amp; Baker, M. (2023).</w:t>
      </w:r>
      <w:proofErr w:type="gramEnd"/>
      <w:r>
        <w:t xml:space="preserve"> Technology adoption in ingredient quality testing: Survey of 300 food establishments. </w:t>
      </w:r>
      <w:r>
        <w:rPr>
          <w:rStyle w:val="Emphasis"/>
        </w:rPr>
        <w:t>Food Technology and Innovation</w:t>
      </w:r>
      <w:r>
        <w:t>, 16(4), 334-351.</w:t>
      </w:r>
    </w:p>
    <w:p w:rsidR="00FF468D" w:rsidRDefault="00FF468D" w:rsidP="00FF468D">
      <w:pPr>
        <w:pStyle w:val="whitespace-normal"/>
        <w:spacing w:line="360" w:lineRule="auto"/>
        <w:jc w:val="both"/>
      </w:pPr>
      <w:proofErr w:type="gramStart"/>
      <w:r>
        <w:t>World Health Organization.</w:t>
      </w:r>
      <w:proofErr w:type="gramEnd"/>
      <w:r>
        <w:t xml:space="preserve"> </w:t>
      </w:r>
      <w:proofErr w:type="gramStart"/>
      <w:r>
        <w:t xml:space="preserve">(2023). </w:t>
      </w:r>
      <w:r>
        <w:rPr>
          <w:rStyle w:val="Emphasis"/>
        </w:rPr>
        <w:t>Global standards for food ingredient safety and quality</w:t>
      </w:r>
      <w:r>
        <w:t>.</w:t>
      </w:r>
      <w:proofErr w:type="gramEnd"/>
      <w:r>
        <w:t xml:space="preserve"> Geneva: WHO Press.</w:t>
      </w:r>
    </w:p>
    <w:p w:rsidR="00FF468D" w:rsidRDefault="00FF468D" w:rsidP="00FF468D">
      <w:pPr>
        <w:pStyle w:val="whitespace-normal"/>
        <w:spacing w:line="360" w:lineRule="auto"/>
        <w:jc w:val="both"/>
      </w:pPr>
      <w:proofErr w:type="gramStart"/>
      <w:r>
        <w:t>Zhang, H., &amp; Nelson, P. (2024).</w:t>
      </w:r>
      <w:proofErr w:type="gramEnd"/>
      <w:r>
        <w:t xml:space="preserve"> Customer loyalty and ingredient transparency: Correlation analysis from beverage industry data. </w:t>
      </w:r>
      <w:proofErr w:type="gramStart"/>
      <w:r>
        <w:rPr>
          <w:rStyle w:val="Emphasis"/>
        </w:rPr>
        <w:t>Marketing in Food Industry</w:t>
      </w:r>
      <w:r>
        <w:t>, 13(1), 45-62.</w:t>
      </w:r>
      <w:proofErr w:type="gramEnd"/>
    </w:p>
    <w:p w:rsidR="00FF468D" w:rsidRDefault="00FF468D" w:rsidP="00FF468D">
      <w:pPr>
        <w:spacing w:line="360" w:lineRule="auto"/>
        <w:jc w:val="both"/>
        <w:rPr>
          <w:color w:val="000000" w:themeColor="text1"/>
        </w:rPr>
      </w:pPr>
    </w:p>
    <w:p w:rsidR="00FF468D" w:rsidRDefault="00FF468D" w:rsidP="00FF468D">
      <w:pPr>
        <w:spacing w:line="360" w:lineRule="auto"/>
        <w:rPr>
          <w:color w:val="000000" w:themeColor="text1"/>
        </w:rPr>
      </w:pPr>
      <w:r>
        <w:rPr>
          <w:color w:val="000000" w:themeColor="text1"/>
        </w:rPr>
        <w:br w:type="page"/>
      </w:r>
    </w:p>
    <w:p w:rsidR="00FF468D" w:rsidRPr="004D5FE6" w:rsidRDefault="00FF468D" w:rsidP="00FF468D">
      <w:pPr>
        <w:spacing w:before="100" w:beforeAutospacing="1" w:after="100" w:afterAutospacing="1" w:line="360" w:lineRule="auto"/>
        <w:jc w:val="center"/>
        <w:outlineLvl w:val="0"/>
        <w:rPr>
          <w:b/>
          <w:bCs/>
          <w:kern w:val="36"/>
          <w:sz w:val="48"/>
          <w:szCs w:val="48"/>
        </w:rPr>
      </w:pPr>
      <w:r w:rsidRPr="004D5FE6">
        <w:rPr>
          <w:b/>
          <w:bCs/>
          <w:kern w:val="36"/>
          <w:sz w:val="48"/>
          <w:szCs w:val="48"/>
        </w:rPr>
        <w:t>APPENDICES</w:t>
      </w:r>
    </w:p>
    <w:p w:rsidR="00FF468D" w:rsidRPr="004D5FE6" w:rsidRDefault="00FF468D" w:rsidP="00FF468D">
      <w:pPr>
        <w:spacing w:before="100" w:beforeAutospacing="1" w:after="100" w:afterAutospacing="1" w:line="360" w:lineRule="auto"/>
        <w:outlineLvl w:val="1"/>
        <w:rPr>
          <w:b/>
          <w:bCs/>
          <w:sz w:val="36"/>
          <w:szCs w:val="36"/>
        </w:rPr>
      </w:pPr>
      <w:r w:rsidRPr="004D5FE6">
        <w:rPr>
          <w:b/>
          <w:bCs/>
          <w:sz w:val="36"/>
          <w:szCs w:val="36"/>
        </w:rPr>
        <w:t>Appendix A: Research Instruments</w:t>
      </w:r>
    </w:p>
    <w:p w:rsidR="00FF468D" w:rsidRPr="004D5FE6" w:rsidRDefault="00FF468D" w:rsidP="00FF468D">
      <w:pPr>
        <w:spacing w:before="100" w:beforeAutospacing="1" w:after="100" w:afterAutospacing="1" w:line="360" w:lineRule="auto"/>
        <w:outlineLvl w:val="2"/>
        <w:rPr>
          <w:b/>
          <w:bCs/>
          <w:sz w:val="27"/>
          <w:szCs w:val="27"/>
        </w:rPr>
      </w:pPr>
      <w:r w:rsidRPr="004D5FE6">
        <w:rPr>
          <w:b/>
          <w:bCs/>
          <w:sz w:val="27"/>
          <w:szCs w:val="27"/>
        </w:rPr>
        <w:t>A.1 Quantitative Survey Questionnaire</w:t>
      </w:r>
    </w:p>
    <w:p w:rsidR="00FF468D" w:rsidRPr="004D5FE6" w:rsidRDefault="00FF468D" w:rsidP="00FF468D">
      <w:pPr>
        <w:spacing w:before="100" w:beforeAutospacing="1" w:after="100" w:afterAutospacing="1" w:line="360" w:lineRule="auto"/>
        <w:rPr>
          <w:sz w:val="24"/>
          <w:szCs w:val="24"/>
        </w:rPr>
      </w:pPr>
      <w:r w:rsidRPr="004D5FE6">
        <w:rPr>
          <w:b/>
          <w:bCs/>
          <w:sz w:val="24"/>
          <w:szCs w:val="24"/>
        </w:rPr>
        <w:t>SURVEY QUESTIONNAIRE: IMPORTANCE OF QUALITY INGREDIENTS IN FOOD AND BEVERAGE OPERATIONS</w:t>
      </w:r>
    </w:p>
    <w:p w:rsidR="00FF468D" w:rsidRPr="004D5FE6" w:rsidRDefault="00FF468D" w:rsidP="00FF468D">
      <w:pPr>
        <w:spacing w:before="100" w:beforeAutospacing="1" w:after="100" w:afterAutospacing="1" w:line="360" w:lineRule="auto"/>
        <w:rPr>
          <w:sz w:val="24"/>
          <w:szCs w:val="24"/>
        </w:rPr>
      </w:pPr>
      <w:r w:rsidRPr="004D5FE6">
        <w:rPr>
          <w:b/>
          <w:bCs/>
          <w:sz w:val="24"/>
          <w:szCs w:val="24"/>
        </w:rPr>
        <w:t>SECTION A: ESTABLISHMENT INFORMATION</w:t>
      </w:r>
    </w:p>
    <w:p w:rsidR="00FF468D" w:rsidRPr="004D5FE6" w:rsidRDefault="00FF468D" w:rsidP="00FF468D">
      <w:pPr>
        <w:widowControl/>
        <w:numPr>
          <w:ilvl w:val="0"/>
          <w:numId w:val="28"/>
        </w:numPr>
        <w:autoSpaceDE/>
        <w:autoSpaceDN/>
        <w:spacing w:before="100" w:beforeAutospacing="1" w:after="100" w:afterAutospacing="1" w:line="360" w:lineRule="auto"/>
        <w:rPr>
          <w:sz w:val="24"/>
          <w:szCs w:val="24"/>
        </w:rPr>
      </w:pPr>
      <w:r w:rsidRPr="004D5FE6">
        <w:rPr>
          <w:sz w:val="24"/>
          <w:szCs w:val="24"/>
        </w:rPr>
        <w:t xml:space="preserve">Type of establishment: </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0.15pt;height:18.25pt" o:ole="">
            <v:imagedata r:id="rId6" o:title=""/>
          </v:shape>
          <w:control r:id="rId7" w:name="DefaultOcxName" w:shapeid="_x0000_i1084"/>
        </w:object>
      </w:r>
      <w:r w:rsidRPr="004D5FE6">
        <w:rPr>
          <w:sz w:val="24"/>
          <w:szCs w:val="24"/>
        </w:rPr>
        <w:t>Restaurant</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087" type="#_x0000_t75" style="width:20.15pt;height:18.25pt" o:ole="">
            <v:imagedata r:id="rId6" o:title=""/>
          </v:shape>
          <w:control r:id="rId8" w:name="DefaultOcxName1" w:shapeid="_x0000_i1087"/>
        </w:object>
      </w:r>
      <w:r w:rsidRPr="004D5FE6">
        <w:rPr>
          <w:sz w:val="24"/>
          <w:szCs w:val="24"/>
        </w:rPr>
        <w:t>Café</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090" type="#_x0000_t75" style="width:20.15pt;height:18.25pt" o:ole="">
            <v:imagedata r:id="rId6" o:title=""/>
          </v:shape>
          <w:control r:id="rId9" w:name="DefaultOcxName2" w:shapeid="_x0000_i1090"/>
        </w:object>
      </w:r>
      <w:r w:rsidRPr="004D5FE6">
        <w:rPr>
          <w:sz w:val="24"/>
          <w:szCs w:val="24"/>
        </w:rPr>
        <w:t>Food Processing Facility</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093" type="#_x0000_t75" style="width:20.15pt;height:18.25pt" o:ole="">
            <v:imagedata r:id="rId6" o:title=""/>
          </v:shape>
          <w:control r:id="rId10" w:name="DefaultOcxName3" w:shapeid="_x0000_i1093"/>
        </w:object>
      </w:r>
      <w:r w:rsidRPr="004D5FE6">
        <w:rPr>
          <w:sz w:val="24"/>
          <w:szCs w:val="24"/>
        </w:rPr>
        <w:t>Beverage Manufacturing</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096" type="#_x0000_t75" style="width:20.15pt;height:18.25pt" o:ole="">
            <v:imagedata r:id="rId6" o:title=""/>
          </v:shape>
          <w:control r:id="rId11" w:name="DefaultOcxName4" w:shapeid="_x0000_i1096"/>
        </w:object>
      </w:r>
      <w:r w:rsidRPr="004D5FE6">
        <w:rPr>
          <w:sz w:val="24"/>
          <w:szCs w:val="24"/>
        </w:rPr>
        <w:t>Foodservice Operation</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099" type="#_x0000_t75" style="width:20.15pt;height:18.25pt" o:ole="">
            <v:imagedata r:id="rId6" o:title=""/>
          </v:shape>
          <w:control r:id="rId12" w:name="DefaultOcxName5" w:shapeid="_x0000_i1099"/>
        </w:object>
      </w:r>
      <w:r w:rsidRPr="004D5FE6">
        <w:rPr>
          <w:sz w:val="24"/>
          <w:szCs w:val="24"/>
        </w:rPr>
        <w:t>Other (specify): _____________</w:t>
      </w:r>
    </w:p>
    <w:p w:rsidR="00FF468D" w:rsidRPr="004D5FE6" w:rsidRDefault="00FF468D" w:rsidP="00FF468D">
      <w:pPr>
        <w:widowControl/>
        <w:numPr>
          <w:ilvl w:val="0"/>
          <w:numId w:val="28"/>
        </w:numPr>
        <w:autoSpaceDE/>
        <w:autoSpaceDN/>
        <w:spacing w:before="100" w:beforeAutospacing="1" w:after="100" w:afterAutospacing="1" w:line="360" w:lineRule="auto"/>
        <w:rPr>
          <w:sz w:val="24"/>
          <w:szCs w:val="24"/>
        </w:rPr>
      </w:pPr>
      <w:r w:rsidRPr="004D5FE6">
        <w:rPr>
          <w:sz w:val="24"/>
          <w:szCs w:val="24"/>
        </w:rPr>
        <w:t xml:space="preserve">Number of employees: </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102" type="#_x0000_t75" style="width:20.15pt;height:18.25pt" o:ole="">
            <v:imagedata r:id="rId6" o:title=""/>
          </v:shape>
          <w:control r:id="rId13" w:name="DefaultOcxName6" w:shapeid="_x0000_i1102"/>
        </w:object>
      </w:r>
      <w:r w:rsidRPr="004D5FE6">
        <w:rPr>
          <w:sz w:val="24"/>
          <w:szCs w:val="24"/>
        </w:rPr>
        <w:t>1-20 (Small)</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105" type="#_x0000_t75" style="width:20.15pt;height:18.25pt" o:ole="">
            <v:imagedata r:id="rId6" o:title=""/>
          </v:shape>
          <w:control r:id="rId14" w:name="DefaultOcxName7" w:shapeid="_x0000_i1105"/>
        </w:object>
      </w:r>
      <w:r w:rsidRPr="004D5FE6">
        <w:rPr>
          <w:sz w:val="24"/>
          <w:szCs w:val="24"/>
        </w:rPr>
        <w:t>21-100 (Medium)</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108" type="#_x0000_t75" style="width:20.15pt;height:18.25pt" o:ole="">
            <v:imagedata r:id="rId6" o:title=""/>
          </v:shape>
          <w:control r:id="rId15" w:name="DefaultOcxName8" w:shapeid="_x0000_i1108"/>
        </w:object>
      </w:r>
      <w:r w:rsidRPr="004D5FE6">
        <w:rPr>
          <w:sz w:val="24"/>
          <w:szCs w:val="24"/>
        </w:rPr>
        <w:t>Over 100 (Large)</w:t>
      </w:r>
    </w:p>
    <w:p w:rsidR="00FF468D" w:rsidRPr="004D5FE6" w:rsidRDefault="00FF468D" w:rsidP="00FF468D">
      <w:pPr>
        <w:widowControl/>
        <w:numPr>
          <w:ilvl w:val="0"/>
          <w:numId w:val="28"/>
        </w:numPr>
        <w:autoSpaceDE/>
        <w:autoSpaceDN/>
        <w:spacing w:before="100" w:beforeAutospacing="1" w:after="100" w:afterAutospacing="1" w:line="360" w:lineRule="auto"/>
        <w:rPr>
          <w:sz w:val="24"/>
          <w:szCs w:val="24"/>
        </w:rPr>
      </w:pPr>
      <w:r w:rsidRPr="004D5FE6">
        <w:rPr>
          <w:sz w:val="24"/>
          <w:szCs w:val="24"/>
        </w:rPr>
        <w:t xml:space="preserve">Location type: </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111" type="#_x0000_t75" style="width:20.15pt;height:18.25pt" o:ole="">
            <v:imagedata r:id="rId6" o:title=""/>
          </v:shape>
          <w:control r:id="rId16" w:name="DefaultOcxName9" w:shapeid="_x0000_i1111"/>
        </w:object>
      </w:r>
      <w:r w:rsidRPr="004D5FE6">
        <w:rPr>
          <w:sz w:val="24"/>
          <w:szCs w:val="24"/>
        </w:rPr>
        <w:t>Urban</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114" type="#_x0000_t75" style="width:20.15pt;height:18.25pt" o:ole="">
            <v:imagedata r:id="rId6" o:title=""/>
          </v:shape>
          <w:control r:id="rId17" w:name="DefaultOcxName10" w:shapeid="_x0000_i1114"/>
        </w:object>
      </w:r>
      <w:r w:rsidRPr="004D5FE6">
        <w:rPr>
          <w:sz w:val="24"/>
          <w:szCs w:val="24"/>
        </w:rPr>
        <w:t>Rural</w:t>
      </w:r>
    </w:p>
    <w:p w:rsidR="00FF468D" w:rsidRPr="004D5FE6" w:rsidRDefault="00FF468D" w:rsidP="00FF468D">
      <w:pPr>
        <w:widowControl/>
        <w:numPr>
          <w:ilvl w:val="0"/>
          <w:numId w:val="28"/>
        </w:numPr>
        <w:autoSpaceDE/>
        <w:autoSpaceDN/>
        <w:spacing w:before="100" w:beforeAutospacing="1" w:after="100" w:afterAutospacing="1" w:line="360" w:lineRule="auto"/>
        <w:rPr>
          <w:sz w:val="24"/>
          <w:szCs w:val="24"/>
        </w:rPr>
      </w:pPr>
      <w:r w:rsidRPr="004D5FE6">
        <w:rPr>
          <w:sz w:val="24"/>
          <w:szCs w:val="24"/>
        </w:rPr>
        <w:t xml:space="preserve">Years in operation: </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117" type="#_x0000_t75" style="width:20.15pt;height:18.25pt" o:ole="">
            <v:imagedata r:id="rId6" o:title=""/>
          </v:shape>
          <w:control r:id="rId18" w:name="DefaultOcxName11" w:shapeid="_x0000_i1117"/>
        </w:object>
      </w:r>
      <w:r w:rsidRPr="004D5FE6">
        <w:rPr>
          <w:sz w:val="24"/>
          <w:szCs w:val="24"/>
        </w:rPr>
        <w:t>Less than 2 years</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120" type="#_x0000_t75" style="width:20.15pt;height:18.25pt" o:ole="">
            <v:imagedata r:id="rId6" o:title=""/>
          </v:shape>
          <w:control r:id="rId19" w:name="HTMLCheckbox1" w:shapeid="_x0000_i1120"/>
        </w:object>
      </w:r>
      <w:r w:rsidRPr="004D5FE6">
        <w:rPr>
          <w:sz w:val="24"/>
          <w:szCs w:val="24"/>
        </w:rPr>
        <w:t>2-5 years</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123" type="#_x0000_t75" style="width:20.15pt;height:18.25pt" o:ole="">
            <v:imagedata r:id="rId6" o:title=""/>
          </v:shape>
          <w:control r:id="rId20" w:name="DefaultOcxName12" w:shapeid="_x0000_i1123"/>
        </w:object>
      </w:r>
      <w:r w:rsidRPr="004D5FE6">
        <w:rPr>
          <w:sz w:val="24"/>
          <w:szCs w:val="24"/>
        </w:rPr>
        <w:t>6-10 years</w:t>
      </w:r>
    </w:p>
    <w:p w:rsidR="00FF468D" w:rsidRPr="004D5FE6" w:rsidRDefault="00FF468D" w:rsidP="00FF468D">
      <w:pPr>
        <w:widowControl/>
        <w:numPr>
          <w:ilvl w:val="1"/>
          <w:numId w:val="28"/>
        </w:numPr>
        <w:autoSpaceDE/>
        <w:autoSpaceDN/>
        <w:spacing w:before="100" w:beforeAutospacing="1" w:after="100" w:afterAutospacing="1" w:line="360" w:lineRule="auto"/>
        <w:rPr>
          <w:sz w:val="24"/>
          <w:szCs w:val="24"/>
        </w:rPr>
      </w:pPr>
      <w:r w:rsidRPr="004D5FE6">
        <w:rPr>
          <w:sz w:val="24"/>
          <w:szCs w:val="24"/>
        </w:rPr>
        <w:object w:dxaOrig="1440" w:dyaOrig="1440">
          <v:shape id="_x0000_i1126" type="#_x0000_t75" style="width:20.15pt;height:18.25pt" o:ole="">
            <v:imagedata r:id="rId6" o:title=""/>
          </v:shape>
          <w:control r:id="rId21" w:name="DefaultOcxName13" w:shapeid="_x0000_i1126"/>
        </w:object>
      </w:r>
      <w:r w:rsidRPr="004D5FE6">
        <w:rPr>
          <w:sz w:val="24"/>
          <w:szCs w:val="24"/>
        </w:rPr>
        <w:t>Over 10 years</w:t>
      </w:r>
    </w:p>
    <w:p w:rsidR="00FF468D" w:rsidRPr="004D5FE6" w:rsidRDefault="00FF468D" w:rsidP="00FF468D">
      <w:pPr>
        <w:spacing w:before="100" w:beforeAutospacing="1" w:after="100" w:afterAutospacing="1" w:line="360" w:lineRule="auto"/>
        <w:rPr>
          <w:sz w:val="24"/>
          <w:szCs w:val="24"/>
        </w:rPr>
      </w:pPr>
      <w:r w:rsidRPr="004D5FE6">
        <w:rPr>
          <w:b/>
          <w:bCs/>
          <w:sz w:val="24"/>
          <w:szCs w:val="24"/>
        </w:rPr>
        <w:t>SECTION B: INGREDIENT QUALITY MANAGEMENT PRACTICES</w:t>
      </w:r>
    </w:p>
    <w:p w:rsidR="00FF468D" w:rsidRDefault="00FF468D" w:rsidP="00FF468D">
      <w:pPr>
        <w:widowControl/>
        <w:numPr>
          <w:ilvl w:val="0"/>
          <w:numId w:val="29"/>
        </w:numPr>
        <w:autoSpaceDE/>
        <w:autoSpaceDN/>
        <w:spacing w:line="360" w:lineRule="auto"/>
        <w:rPr>
          <w:sz w:val="24"/>
          <w:szCs w:val="24"/>
        </w:rPr>
      </w:pPr>
      <w:r w:rsidRPr="004D5FE6">
        <w:rPr>
          <w:sz w:val="24"/>
          <w:szCs w:val="24"/>
        </w:rPr>
        <w:t>Rate your establishment's performance in the following ingredient quality management areas (1 = Very Poor, 5 = Excellent):</w:t>
      </w:r>
    </w:p>
    <w:p w:rsidR="00FF468D" w:rsidRDefault="00FF468D" w:rsidP="00FF468D">
      <w:pPr>
        <w:spacing w:line="360" w:lineRule="auto"/>
        <w:ind w:left="720"/>
        <w:rPr>
          <w:sz w:val="24"/>
          <w:szCs w:val="24"/>
        </w:rPr>
      </w:pPr>
      <w:r w:rsidRPr="004D5FE6">
        <w:rPr>
          <w:sz w:val="24"/>
          <w:szCs w:val="24"/>
        </w:rPr>
        <w:t>a) Supplier selection criteria: 1 [ ] 2 [ ] 3 [ ] 4 [ ] 5 [ ]</w:t>
      </w:r>
    </w:p>
    <w:p w:rsidR="00FF468D" w:rsidRDefault="00FF468D" w:rsidP="00FF468D">
      <w:pPr>
        <w:spacing w:line="360" w:lineRule="auto"/>
        <w:ind w:left="720"/>
        <w:rPr>
          <w:sz w:val="24"/>
          <w:szCs w:val="24"/>
        </w:rPr>
      </w:pPr>
      <w:r w:rsidRPr="004D5FE6">
        <w:rPr>
          <w:sz w:val="24"/>
          <w:szCs w:val="24"/>
        </w:rPr>
        <w:t xml:space="preserve">b) Quality inspection at receiving: 1 [ ] 2 [ ] 3 [ ] 4 [ ] 5 [ ] </w:t>
      </w:r>
    </w:p>
    <w:p w:rsidR="00FF468D" w:rsidRDefault="00FF468D" w:rsidP="00FF468D">
      <w:pPr>
        <w:spacing w:line="360" w:lineRule="auto"/>
        <w:ind w:left="720"/>
        <w:rPr>
          <w:sz w:val="24"/>
          <w:szCs w:val="24"/>
        </w:rPr>
      </w:pPr>
      <w:r w:rsidRPr="004D5FE6">
        <w:rPr>
          <w:sz w:val="24"/>
          <w:szCs w:val="24"/>
        </w:rPr>
        <w:t xml:space="preserve">c) Ingredient storage procedures: 1 [ ] 2 [ ] 3 [ ] 4 [ ] 5 [ ] </w:t>
      </w:r>
    </w:p>
    <w:p w:rsidR="00FF468D" w:rsidRDefault="00FF468D" w:rsidP="00FF468D">
      <w:pPr>
        <w:spacing w:line="360" w:lineRule="auto"/>
        <w:ind w:left="720"/>
        <w:rPr>
          <w:sz w:val="24"/>
          <w:szCs w:val="24"/>
        </w:rPr>
      </w:pPr>
      <w:r w:rsidRPr="004D5FE6">
        <w:rPr>
          <w:sz w:val="24"/>
          <w:szCs w:val="24"/>
        </w:rPr>
        <w:t xml:space="preserve">d) Staff training on quality standards: 1 [ ] 2 [ ] 3 [ ] 4 [ ] 5 [ ] </w:t>
      </w:r>
    </w:p>
    <w:p w:rsidR="00FF468D" w:rsidRDefault="00FF468D" w:rsidP="00FF468D">
      <w:pPr>
        <w:spacing w:line="360" w:lineRule="auto"/>
        <w:ind w:left="720"/>
        <w:rPr>
          <w:sz w:val="24"/>
          <w:szCs w:val="24"/>
        </w:rPr>
      </w:pPr>
      <w:r w:rsidRPr="004D5FE6">
        <w:rPr>
          <w:sz w:val="24"/>
          <w:szCs w:val="24"/>
        </w:rPr>
        <w:t xml:space="preserve">e) Documentation and traceability: 1 [ ] 2 [ ] 3 [ ] 4 [ ] 5 [ ] </w:t>
      </w:r>
    </w:p>
    <w:p w:rsidR="00FF468D" w:rsidRPr="004D5FE6" w:rsidRDefault="00FF468D" w:rsidP="00FF468D">
      <w:pPr>
        <w:spacing w:line="360" w:lineRule="auto"/>
        <w:ind w:left="720"/>
        <w:rPr>
          <w:sz w:val="24"/>
          <w:szCs w:val="24"/>
        </w:rPr>
      </w:pPr>
      <w:r w:rsidRPr="004D5FE6">
        <w:rPr>
          <w:sz w:val="24"/>
          <w:szCs w:val="24"/>
        </w:rPr>
        <w:t>f) Regular quality audits: 1 [ ] 2 [ ] 3 [ ] 4 [ ] 5 [ ]</w:t>
      </w:r>
    </w:p>
    <w:p w:rsidR="00FF468D" w:rsidRPr="004D5FE6" w:rsidRDefault="00FF468D" w:rsidP="00FF468D">
      <w:pPr>
        <w:spacing w:before="100" w:beforeAutospacing="1" w:after="100" w:afterAutospacing="1" w:line="360" w:lineRule="auto"/>
        <w:rPr>
          <w:sz w:val="24"/>
          <w:szCs w:val="24"/>
        </w:rPr>
      </w:pPr>
      <w:r w:rsidRPr="004D5FE6">
        <w:rPr>
          <w:b/>
          <w:bCs/>
          <w:sz w:val="24"/>
          <w:szCs w:val="24"/>
        </w:rPr>
        <w:t>SECTION C: IMPORTANCE OF INGREDIENT CHARACTERISTICS</w:t>
      </w:r>
    </w:p>
    <w:p w:rsidR="00FF468D" w:rsidRDefault="00FF468D" w:rsidP="00FF468D">
      <w:pPr>
        <w:widowControl/>
        <w:numPr>
          <w:ilvl w:val="0"/>
          <w:numId w:val="30"/>
        </w:numPr>
        <w:autoSpaceDE/>
        <w:autoSpaceDN/>
        <w:spacing w:line="360" w:lineRule="auto"/>
        <w:rPr>
          <w:sz w:val="24"/>
          <w:szCs w:val="24"/>
        </w:rPr>
      </w:pPr>
      <w:r w:rsidRPr="004D5FE6">
        <w:rPr>
          <w:sz w:val="24"/>
          <w:szCs w:val="24"/>
        </w:rPr>
        <w:t xml:space="preserve">Rate the importance of the following ingredient characteristics (1 = Not Important, 5 = Very Important): </w:t>
      </w:r>
    </w:p>
    <w:p w:rsidR="00FF468D" w:rsidRDefault="00FF468D" w:rsidP="00FF468D">
      <w:pPr>
        <w:spacing w:line="360" w:lineRule="auto"/>
        <w:ind w:left="720"/>
        <w:rPr>
          <w:sz w:val="24"/>
          <w:szCs w:val="24"/>
        </w:rPr>
      </w:pPr>
      <w:r w:rsidRPr="004D5FE6">
        <w:rPr>
          <w:sz w:val="24"/>
          <w:szCs w:val="24"/>
        </w:rPr>
        <w:t xml:space="preserve">a) Freshness: 1 [ ] 2 [ ] 3 [ ] 4 [ ] 5 [ ] </w:t>
      </w:r>
    </w:p>
    <w:p w:rsidR="00FF468D" w:rsidRDefault="00FF468D" w:rsidP="00FF468D">
      <w:pPr>
        <w:spacing w:line="360" w:lineRule="auto"/>
        <w:ind w:left="720"/>
        <w:rPr>
          <w:sz w:val="24"/>
          <w:szCs w:val="24"/>
        </w:rPr>
      </w:pPr>
      <w:r w:rsidRPr="004D5FE6">
        <w:rPr>
          <w:sz w:val="24"/>
          <w:szCs w:val="24"/>
        </w:rPr>
        <w:t xml:space="preserve">b) Safety/Absence of contaminants: 1 [ ] 2 [ ] 3 [ ] 4 [ ] 5 [ ] </w:t>
      </w:r>
    </w:p>
    <w:p w:rsidR="00FF468D" w:rsidRDefault="00FF468D" w:rsidP="00FF468D">
      <w:pPr>
        <w:spacing w:line="360" w:lineRule="auto"/>
        <w:ind w:left="720"/>
        <w:rPr>
          <w:sz w:val="24"/>
          <w:szCs w:val="24"/>
        </w:rPr>
      </w:pPr>
      <w:r w:rsidRPr="004D5FE6">
        <w:rPr>
          <w:sz w:val="24"/>
          <w:szCs w:val="24"/>
        </w:rPr>
        <w:t xml:space="preserve">c) Nutritional value: 1 [ ] 2 [ ] 3 [ ] 4 [ ] 5 [ ] </w:t>
      </w:r>
    </w:p>
    <w:p w:rsidR="00FF468D" w:rsidRDefault="00FF468D" w:rsidP="00FF468D">
      <w:pPr>
        <w:spacing w:line="360" w:lineRule="auto"/>
        <w:ind w:left="720"/>
        <w:rPr>
          <w:sz w:val="24"/>
          <w:szCs w:val="24"/>
        </w:rPr>
      </w:pPr>
      <w:r w:rsidRPr="004D5FE6">
        <w:rPr>
          <w:sz w:val="24"/>
          <w:szCs w:val="24"/>
        </w:rPr>
        <w:t xml:space="preserve">d) Flavor profile: 1 [ ] 2 [ ] 3 [ ] 4 [ ] 5 [ ] </w:t>
      </w:r>
    </w:p>
    <w:p w:rsidR="00FF468D" w:rsidRDefault="00FF468D" w:rsidP="00FF468D">
      <w:pPr>
        <w:spacing w:line="360" w:lineRule="auto"/>
        <w:ind w:left="720"/>
        <w:rPr>
          <w:sz w:val="24"/>
          <w:szCs w:val="24"/>
        </w:rPr>
      </w:pPr>
      <w:r w:rsidRPr="004D5FE6">
        <w:rPr>
          <w:sz w:val="24"/>
          <w:szCs w:val="24"/>
        </w:rPr>
        <w:t xml:space="preserve">e) Consistency: 1 [ ] 2 [ ] 3 [ ] 4 [ ] 5 [ ] </w:t>
      </w:r>
    </w:p>
    <w:p w:rsidR="00FF468D" w:rsidRDefault="00FF468D" w:rsidP="00FF468D">
      <w:pPr>
        <w:spacing w:line="360" w:lineRule="auto"/>
        <w:ind w:left="720"/>
        <w:rPr>
          <w:sz w:val="24"/>
          <w:szCs w:val="24"/>
        </w:rPr>
      </w:pPr>
      <w:r w:rsidRPr="004D5FE6">
        <w:rPr>
          <w:sz w:val="24"/>
          <w:szCs w:val="24"/>
        </w:rPr>
        <w:t xml:space="preserve">f) Appearance: 1 [ ] 2 [ ] 3 [ ] 4 [ ] 5 [ ] </w:t>
      </w:r>
    </w:p>
    <w:p w:rsidR="00FF468D" w:rsidRPr="004D5FE6" w:rsidRDefault="00FF468D" w:rsidP="00FF468D">
      <w:pPr>
        <w:spacing w:line="360" w:lineRule="auto"/>
        <w:ind w:left="720"/>
        <w:rPr>
          <w:sz w:val="24"/>
          <w:szCs w:val="24"/>
        </w:rPr>
      </w:pPr>
      <w:r w:rsidRPr="004D5FE6">
        <w:rPr>
          <w:sz w:val="24"/>
          <w:szCs w:val="24"/>
        </w:rPr>
        <w:t>g) Origin/Source traceability: 1 [ ] 2 [ ] 3 [ ] 4 [ ] 5 [ ]</w:t>
      </w:r>
    </w:p>
    <w:p w:rsidR="00FF468D" w:rsidRPr="004D5FE6" w:rsidRDefault="00FF468D" w:rsidP="00FF468D">
      <w:pPr>
        <w:spacing w:before="100" w:beforeAutospacing="1" w:after="100" w:afterAutospacing="1" w:line="360" w:lineRule="auto"/>
        <w:rPr>
          <w:sz w:val="24"/>
          <w:szCs w:val="24"/>
        </w:rPr>
      </w:pPr>
      <w:r w:rsidRPr="004D5FE6">
        <w:rPr>
          <w:b/>
          <w:bCs/>
          <w:sz w:val="24"/>
          <w:szCs w:val="24"/>
        </w:rPr>
        <w:t>SECTION D: IMPACT ON PRODUCT CHARACTERISTICS</w:t>
      </w:r>
    </w:p>
    <w:p w:rsidR="00FF468D" w:rsidRDefault="00FF468D" w:rsidP="00FF468D">
      <w:pPr>
        <w:widowControl/>
        <w:numPr>
          <w:ilvl w:val="0"/>
          <w:numId w:val="31"/>
        </w:numPr>
        <w:autoSpaceDE/>
        <w:autoSpaceDN/>
        <w:spacing w:line="360" w:lineRule="auto"/>
        <w:rPr>
          <w:sz w:val="24"/>
          <w:szCs w:val="24"/>
        </w:rPr>
      </w:pPr>
      <w:r w:rsidRPr="004D5FE6">
        <w:rPr>
          <w:sz w:val="24"/>
          <w:szCs w:val="24"/>
        </w:rPr>
        <w:t xml:space="preserve">How does ingredient quality impact the following product characteristics? </w:t>
      </w:r>
    </w:p>
    <w:p w:rsidR="00FF468D" w:rsidRDefault="00FF468D" w:rsidP="00FF468D">
      <w:pPr>
        <w:spacing w:line="360" w:lineRule="auto"/>
        <w:ind w:left="720"/>
        <w:rPr>
          <w:sz w:val="24"/>
          <w:szCs w:val="24"/>
        </w:rPr>
      </w:pPr>
      <w:r w:rsidRPr="004D5FE6">
        <w:rPr>
          <w:sz w:val="24"/>
          <w:szCs w:val="24"/>
        </w:rPr>
        <w:t xml:space="preserve">a) Taste/Flavor: High [ ] Moderate [ ] Low [ ] </w:t>
      </w:r>
    </w:p>
    <w:p w:rsidR="00FF468D" w:rsidRDefault="00FF468D" w:rsidP="00FF468D">
      <w:pPr>
        <w:spacing w:line="360" w:lineRule="auto"/>
        <w:ind w:left="720"/>
        <w:rPr>
          <w:sz w:val="24"/>
          <w:szCs w:val="24"/>
        </w:rPr>
      </w:pPr>
      <w:r w:rsidRPr="004D5FE6">
        <w:rPr>
          <w:sz w:val="24"/>
          <w:szCs w:val="24"/>
        </w:rPr>
        <w:t xml:space="preserve">b) Customer satisfaction: High [ ] Moderate [ ] Low [ ] </w:t>
      </w:r>
    </w:p>
    <w:p w:rsidR="00FF468D" w:rsidRDefault="00FF468D" w:rsidP="00FF468D">
      <w:pPr>
        <w:spacing w:line="360" w:lineRule="auto"/>
        <w:ind w:left="720"/>
        <w:rPr>
          <w:sz w:val="24"/>
          <w:szCs w:val="24"/>
        </w:rPr>
      </w:pPr>
      <w:r w:rsidRPr="004D5FE6">
        <w:rPr>
          <w:sz w:val="24"/>
          <w:szCs w:val="24"/>
        </w:rPr>
        <w:t xml:space="preserve">c) Product consistency: High [ ] Moderate [ ] Low [ ] </w:t>
      </w:r>
    </w:p>
    <w:p w:rsidR="00FF468D" w:rsidRDefault="00FF468D" w:rsidP="00FF468D">
      <w:pPr>
        <w:spacing w:line="360" w:lineRule="auto"/>
        <w:ind w:left="720"/>
        <w:rPr>
          <w:sz w:val="24"/>
          <w:szCs w:val="24"/>
        </w:rPr>
      </w:pPr>
      <w:r w:rsidRPr="004D5FE6">
        <w:rPr>
          <w:sz w:val="24"/>
          <w:szCs w:val="24"/>
        </w:rPr>
        <w:t xml:space="preserve">d) Nutritional value: High [ ] Moderate [ ] Low [ ] </w:t>
      </w:r>
    </w:p>
    <w:p w:rsidR="00FF468D" w:rsidRDefault="00FF468D" w:rsidP="00FF468D">
      <w:pPr>
        <w:spacing w:line="360" w:lineRule="auto"/>
        <w:ind w:left="720"/>
        <w:rPr>
          <w:sz w:val="24"/>
          <w:szCs w:val="24"/>
        </w:rPr>
      </w:pPr>
      <w:r w:rsidRPr="004D5FE6">
        <w:rPr>
          <w:sz w:val="24"/>
          <w:szCs w:val="24"/>
        </w:rPr>
        <w:t xml:space="preserve">e) Visual appearance: High [ ] Moderate [ ] Low [ ] </w:t>
      </w:r>
    </w:p>
    <w:p w:rsidR="00FF468D" w:rsidRDefault="00FF468D" w:rsidP="00FF468D">
      <w:pPr>
        <w:spacing w:line="360" w:lineRule="auto"/>
        <w:ind w:left="720"/>
        <w:rPr>
          <w:sz w:val="24"/>
          <w:szCs w:val="24"/>
        </w:rPr>
      </w:pPr>
      <w:r w:rsidRPr="004D5FE6">
        <w:rPr>
          <w:sz w:val="24"/>
          <w:szCs w:val="24"/>
        </w:rPr>
        <w:t xml:space="preserve">f) Shelf life: High [ ] Moderate [ ] Low [ ] </w:t>
      </w:r>
    </w:p>
    <w:p w:rsidR="00FF468D" w:rsidRPr="004D5FE6" w:rsidRDefault="00FF468D" w:rsidP="00FF468D">
      <w:pPr>
        <w:spacing w:line="360" w:lineRule="auto"/>
        <w:ind w:left="720"/>
        <w:rPr>
          <w:sz w:val="24"/>
          <w:szCs w:val="24"/>
        </w:rPr>
      </w:pPr>
      <w:r w:rsidRPr="004D5FE6">
        <w:rPr>
          <w:sz w:val="24"/>
          <w:szCs w:val="24"/>
        </w:rPr>
        <w:t>g) Brand reputation: High [ ] Moderate [ ] Low [ ]</w:t>
      </w:r>
    </w:p>
    <w:p w:rsidR="00FF468D" w:rsidRPr="004D5FE6" w:rsidRDefault="00FF468D" w:rsidP="00FF468D">
      <w:pPr>
        <w:spacing w:before="100" w:beforeAutospacing="1" w:after="100" w:afterAutospacing="1" w:line="360" w:lineRule="auto"/>
        <w:rPr>
          <w:sz w:val="24"/>
          <w:szCs w:val="24"/>
        </w:rPr>
      </w:pPr>
      <w:r w:rsidRPr="004D5FE6">
        <w:rPr>
          <w:b/>
          <w:bCs/>
          <w:sz w:val="24"/>
          <w:szCs w:val="24"/>
        </w:rPr>
        <w:t>SECTION E: BUSINESS PERFORMANCE MEASURES</w:t>
      </w:r>
    </w:p>
    <w:p w:rsidR="00FF468D" w:rsidRDefault="00FF468D" w:rsidP="00FF468D">
      <w:pPr>
        <w:widowControl/>
        <w:numPr>
          <w:ilvl w:val="0"/>
          <w:numId w:val="32"/>
        </w:numPr>
        <w:autoSpaceDE/>
        <w:autoSpaceDN/>
        <w:spacing w:line="360" w:lineRule="auto"/>
        <w:rPr>
          <w:sz w:val="24"/>
          <w:szCs w:val="24"/>
        </w:rPr>
      </w:pPr>
      <w:r w:rsidRPr="004D5FE6">
        <w:rPr>
          <w:sz w:val="24"/>
          <w:szCs w:val="24"/>
        </w:rPr>
        <w:t xml:space="preserve">Please provide approximate figures for your establishment: </w:t>
      </w:r>
    </w:p>
    <w:p w:rsidR="00FF468D" w:rsidRDefault="00FF468D" w:rsidP="00FF468D">
      <w:pPr>
        <w:spacing w:line="360" w:lineRule="auto"/>
        <w:ind w:left="720"/>
        <w:rPr>
          <w:sz w:val="24"/>
          <w:szCs w:val="24"/>
        </w:rPr>
      </w:pPr>
      <w:r w:rsidRPr="004D5FE6">
        <w:rPr>
          <w:sz w:val="24"/>
          <w:szCs w:val="24"/>
        </w:rPr>
        <w:t xml:space="preserve">a) Customer satisfaction score (1-10): ______ </w:t>
      </w:r>
    </w:p>
    <w:p w:rsidR="00FF468D" w:rsidRDefault="00FF468D" w:rsidP="00FF468D">
      <w:pPr>
        <w:spacing w:line="360" w:lineRule="auto"/>
        <w:ind w:left="720"/>
        <w:rPr>
          <w:sz w:val="24"/>
          <w:szCs w:val="24"/>
        </w:rPr>
      </w:pPr>
      <w:r w:rsidRPr="004D5FE6">
        <w:rPr>
          <w:sz w:val="24"/>
          <w:szCs w:val="24"/>
        </w:rPr>
        <w:t xml:space="preserve">b) Customer retention rate (%): ______ </w:t>
      </w:r>
    </w:p>
    <w:p w:rsidR="00FF468D" w:rsidRDefault="00FF468D" w:rsidP="00FF468D">
      <w:pPr>
        <w:spacing w:line="360" w:lineRule="auto"/>
        <w:ind w:left="720"/>
        <w:rPr>
          <w:sz w:val="24"/>
          <w:szCs w:val="24"/>
        </w:rPr>
      </w:pPr>
      <w:r w:rsidRPr="004D5FE6">
        <w:rPr>
          <w:sz w:val="24"/>
          <w:szCs w:val="24"/>
        </w:rPr>
        <w:t xml:space="preserve">c) Average number of customer complaints per month: ______ </w:t>
      </w:r>
    </w:p>
    <w:p w:rsidR="00FF468D" w:rsidRPr="004D5FE6" w:rsidRDefault="00FF468D" w:rsidP="00FF468D">
      <w:pPr>
        <w:spacing w:line="360" w:lineRule="auto"/>
        <w:ind w:left="720"/>
        <w:rPr>
          <w:sz w:val="24"/>
          <w:szCs w:val="24"/>
        </w:rPr>
      </w:pPr>
      <w:r w:rsidRPr="004D5FE6">
        <w:rPr>
          <w:sz w:val="24"/>
          <w:szCs w:val="24"/>
        </w:rPr>
        <w:t>d) Percentage of customers who provide word-of-mouth recommendations (%): ______</w:t>
      </w:r>
    </w:p>
    <w:p w:rsidR="00FF468D" w:rsidRDefault="00FF468D" w:rsidP="00FF468D">
      <w:pPr>
        <w:widowControl/>
        <w:numPr>
          <w:ilvl w:val="0"/>
          <w:numId w:val="32"/>
        </w:numPr>
        <w:autoSpaceDE/>
        <w:autoSpaceDN/>
        <w:spacing w:line="360" w:lineRule="auto"/>
        <w:rPr>
          <w:sz w:val="24"/>
          <w:szCs w:val="24"/>
        </w:rPr>
      </w:pPr>
      <w:r w:rsidRPr="004D5FE6">
        <w:rPr>
          <w:sz w:val="24"/>
          <w:szCs w:val="24"/>
        </w:rPr>
        <w:t xml:space="preserve">Compared to establishments using standard ingredients, rate your business performance (1 = Much Worse, 5 = Much Better): </w:t>
      </w:r>
    </w:p>
    <w:p w:rsidR="00FF468D" w:rsidRDefault="00FF468D" w:rsidP="00FF468D">
      <w:pPr>
        <w:spacing w:line="360" w:lineRule="auto"/>
        <w:ind w:left="720"/>
        <w:rPr>
          <w:sz w:val="24"/>
          <w:szCs w:val="24"/>
        </w:rPr>
      </w:pPr>
      <w:r w:rsidRPr="004D5FE6">
        <w:rPr>
          <w:sz w:val="24"/>
          <w:szCs w:val="24"/>
        </w:rPr>
        <w:t xml:space="preserve">a) Profitability: 1 [ ] 2 [ ] 3 [ ] 4 [ ] 5 [ ] </w:t>
      </w:r>
    </w:p>
    <w:p w:rsidR="00FF468D" w:rsidRDefault="00FF468D" w:rsidP="00FF468D">
      <w:pPr>
        <w:spacing w:line="360" w:lineRule="auto"/>
        <w:ind w:left="720"/>
        <w:rPr>
          <w:sz w:val="24"/>
          <w:szCs w:val="24"/>
        </w:rPr>
      </w:pPr>
      <w:r w:rsidRPr="004D5FE6">
        <w:rPr>
          <w:sz w:val="24"/>
          <w:szCs w:val="24"/>
        </w:rPr>
        <w:t xml:space="preserve">b) Customer loyalty: 1 [ ] 2 [ ] 3 [ ] 4 [ ] 5 [ ] </w:t>
      </w:r>
    </w:p>
    <w:p w:rsidR="00FF468D" w:rsidRDefault="00FF468D" w:rsidP="00FF468D">
      <w:pPr>
        <w:spacing w:line="360" w:lineRule="auto"/>
        <w:ind w:left="720"/>
        <w:rPr>
          <w:sz w:val="24"/>
          <w:szCs w:val="24"/>
        </w:rPr>
      </w:pPr>
      <w:r w:rsidRPr="004D5FE6">
        <w:rPr>
          <w:sz w:val="24"/>
          <w:szCs w:val="24"/>
        </w:rPr>
        <w:t xml:space="preserve">c) Market reputation: 1 [ ] 2 [ ] 3 [ ] 4 [ ] 5 [ ] </w:t>
      </w:r>
    </w:p>
    <w:p w:rsidR="00FF468D" w:rsidRPr="004D5FE6" w:rsidRDefault="00FF468D" w:rsidP="00FF468D">
      <w:pPr>
        <w:spacing w:line="360" w:lineRule="auto"/>
        <w:ind w:left="720"/>
        <w:rPr>
          <w:sz w:val="24"/>
          <w:szCs w:val="24"/>
        </w:rPr>
      </w:pPr>
      <w:r w:rsidRPr="004D5FE6">
        <w:rPr>
          <w:sz w:val="24"/>
          <w:szCs w:val="24"/>
        </w:rPr>
        <w:t>d) Staff satisfaction: 1 [ ] 2 [ ] 3 [ ] 4 [ ] 5 [ ]</w:t>
      </w:r>
    </w:p>
    <w:p w:rsidR="00FF468D" w:rsidRPr="004D5FE6" w:rsidRDefault="00FF468D" w:rsidP="00FF468D">
      <w:pPr>
        <w:spacing w:before="100" w:beforeAutospacing="1" w:after="100" w:afterAutospacing="1" w:line="360" w:lineRule="auto"/>
        <w:rPr>
          <w:sz w:val="24"/>
          <w:szCs w:val="24"/>
        </w:rPr>
      </w:pPr>
      <w:r w:rsidRPr="004D5FE6">
        <w:rPr>
          <w:b/>
          <w:bCs/>
          <w:sz w:val="24"/>
          <w:szCs w:val="24"/>
        </w:rPr>
        <w:t>SECTION F: CHALLENGES AND BENEFITS</w:t>
      </w:r>
    </w:p>
    <w:p w:rsidR="00FF468D" w:rsidRPr="004D5FE6" w:rsidRDefault="00FF468D" w:rsidP="00FF468D">
      <w:pPr>
        <w:widowControl/>
        <w:numPr>
          <w:ilvl w:val="0"/>
          <w:numId w:val="33"/>
        </w:numPr>
        <w:autoSpaceDE/>
        <w:autoSpaceDN/>
        <w:spacing w:before="100" w:beforeAutospacing="1" w:after="100" w:afterAutospacing="1" w:line="360" w:lineRule="auto"/>
        <w:rPr>
          <w:sz w:val="24"/>
          <w:szCs w:val="24"/>
        </w:rPr>
      </w:pPr>
      <w:r w:rsidRPr="004D5FE6">
        <w:rPr>
          <w:sz w:val="24"/>
          <w:szCs w:val="24"/>
        </w:rPr>
        <w:t xml:space="preserve">What are the main challenges in implementing quality ingredient practices? (Check all that apply) </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29" type="#_x0000_t75" style="width:20.15pt;height:18.25pt" o:ole="">
            <v:imagedata r:id="rId6" o:title=""/>
          </v:shape>
          <w:control r:id="rId22" w:name="DefaultOcxName14" w:shapeid="_x0000_i1129"/>
        </w:object>
      </w:r>
      <w:r w:rsidRPr="004D5FE6">
        <w:rPr>
          <w:sz w:val="24"/>
          <w:szCs w:val="24"/>
        </w:rPr>
        <w:t>Higher costs</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32" type="#_x0000_t75" style="width:20.15pt;height:18.25pt" o:ole="">
            <v:imagedata r:id="rId6" o:title=""/>
          </v:shape>
          <w:control r:id="rId23" w:name="DefaultOcxName15" w:shapeid="_x0000_i1132"/>
        </w:object>
      </w:r>
      <w:r w:rsidRPr="004D5FE6">
        <w:rPr>
          <w:sz w:val="24"/>
          <w:szCs w:val="24"/>
        </w:rPr>
        <w:t>Supplier reliability</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35" type="#_x0000_t75" style="width:20.15pt;height:18.25pt" o:ole="">
            <v:imagedata r:id="rId6" o:title=""/>
          </v:shape>
          <w:control r:id="rId24" w:name="HTMLCheckbox2" w:shapeid="_x0000_i1135"/>
        </w:object>
      </w:r>
      <w:r w:rsidRPr="004D5FE6">
        <w:rPr>
          <w:sz w:val="24"/>
          <w:szCs w:val="24"/>
        </w:rPr>
        <w:t>Staff training requirements</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38" type="#_x0000_t75" style="width:20.15pt;height:18.25pt" o:ole="">
            <v:imagedata r:id="rId6" o:title=""/>
          </v:shape>
          <w:control r:id="rId25" w:name="DefaultOcxName16" w:shapeid="_x0000_i1138"/>
        </w:object>
      </w:r>
      <w:r w:rsidRPr="004D5FE6">
        <w:rPr>
          <w:sz w:val="24"/>
          <w:szCs w:val="24"/>
        </w:rPr>
        <w:t>Storage and handling complexity</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41" type="#_x0000_t75" style="width:20.15pt;height:18.25pt" o:ole="">
            <v:imagedata r:id="rId6" o:title=""/>
          </v:shape>
          <w:control r:id="rId26" w:name="HTMLCheckbox3" w:shapeid="_x0000_i1141"/>
        </w:object>
      </w:r>
      <w:r w:rsidRPr="004D5FE6">
        <w:rPr>
          <w:sz w:val="24"/>
          <w:szCs w:val="24"/>
        </w:rPr>
        <w:t>Seasonal availability</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44" type="#_x0000_t75" style="width:20.15pt;height:18.25pt" o:ole="">
            <v:imagedata r:id="rId6" o:title=""/>
          </v:shape>
          <w:control r:id="rId27" w:name="DefaultOcxName17" w:shapeid="_x0000_i1144"/>
        </w:object>
      </w:r>
      <w:r w:rsidRPr="004D5FE6">
        <w:rPr>
          <w:sz w:val="24"/>
          <w:szCs w:val="24"/>
        </w:rPr>
        <w:t>Customer price sensitivity</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47" type="#_x0000_t75" style="width:20.15pt;height:18.25pt" o:ole="">
            <v:imagedata r:id="rId6" o:title=""/>
          </v:shape>
          <w:control r:id="rId28" w:name="HTMLCheckbox4" w:shapeid="_x0000_i1147"/>
        </w:object>
      </w:r>
      <w:r w:rsidRPr="004D5FE6">
        <w:rPr>
          <w:sz w:val="24"/>
          <w:szCs w:val="24"/>
        </w:rPr>
        <w:t>Other (specify): _____________</w:t>
      </w:r>
    </w:p>
    <w:p w:rsidR="00FF468D" w:rsidRPr="004D5FE6" w:rsidRDefault="00FF468D" w:rsidP="00FF468D">
      <w:pPr>
        <w:widowControl/>
        <w:numPr>
          <w:ilvl w:val="0"/>
          <w:numId w:val="33"/>
        </w:numPr>
        <w:autoSpaceDE/>
        <w:autoSpaceDN/>
        <w:spacing w:before="100" w:beforeAutospacing="1" w:after="100" w:afterAutospacing="1" w:line="360" w:lineRule="auto"/>
        <w:rPr>
          <w:sz w:val="24"/>
          <w:szCs w:val="24"/>
        </w:rPr>
      </w:pPr>
      <w:r w:rsidRPr="004D5FE6">
        <w:rPr>
          <w:sz w:val="24"/>
          <w:szCs w:val="24"/>
        </w:rPr>
        <w:t xml:space="preserve">What benefits have you observed from using quality ingredients? (Check all that apply) </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50" type="#_x0000_t75" style="width:20.15pt;height:18.25pt" o:ole="">
            <v:imagedata r:id="rId6" o:title=""/>
          </v:shape>
          <w:control r:id="rId29" w:name="DefaultOcxName18" w:shapeid="_x0000_i1150"/>
        </w:object>
      </w:r>
      <w:r w:rsidRPr="004D5FE6">
        <w:rPr>
          <w:sz w:val="24"/>
          <w:szCs w:val="24"/>
        </w:rPr>
        <w:t>Improved customer satisfaction</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53" type="#_x0000_t75" style="width:20.15pt;height:18.25pt" o:ole="">
            <v:imagedata r:id="rId6" o:title=""/>
          </v:shape>
          <w:control r:id="rId30" w:name="DefaultOcxName19" w:shapeid="_x0000_i1153"/>
        </w:object>
      </w:r>
      <w:r w:rsidRPr="004D5FE6">
        <w:rPr>
          <w:sz w:val="24"/>
          <w:szCs w:val="24"/>
        </w:rPr>
        <w:t>Higher profit margins</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56" type="#_x0000_t75" style="width:20.15pt;height:18.25pt" o:ole="">
            <v:imagedata r:id="rId6" o:title=""/>
          </v:shape>
          <w:control r:id="rId31" w:name="DefaultOcxName20" w:shapeid="_x0000_i1156"/>
        </w:object>
      </w:r>
      <w:r w:rsidRPr="004D5FE6">
        <w:rPr>
          <w:sz w:val="24"/>
          <w:szCs w:val="24"/>
        </w:rPr>
        <w:t>Reduced waste</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59" type="#_x0000_t75" style="width:20.15pt;height:18.25pt" o:ole="">
            <v:imagedata r:id="rId6" o:title=""/>
          </v:shape>
          <w:control r:id="rId32" w:name="DefaultOcxName21" w:shapeid="_x0000_i1159"/>
        </w:object>
      </w:r>
      <w:r w:rsidRPr="004D5FE6">
        <w:rPr>
          <w:sz w:val="24"/>
          <w:szCs w:val="24"/>
        </w:rPr>
        <w:t>Better staff morale</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62" type="#_x0000_t75" style="width:20.15pt;height:18.25pt" o:ole="">
            <v:imagedata r:id="rId6" o:title=""/>
          </v:shape>
          <w:control r:id="rId33" w:name="DefaultOcxName22" w:shapeid="_x0000_i1162"/>
        </w:object>
      </w:r>
      <w:r w:rsidRPr="004D5FE6">
        <w:rPr>
          <w:sz w:val="24"/>
          <w:szCs w:val="24"/>
        </w:rPr>
        <w:t>Enhanced reputation</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65" type="#_x0000_t75" style="width:20.15pt;height:18.25pt" o:ole="">
            <v:imagedata r:id="rId6" o:title=""/>
          </v:shape>
          <w:control r:id="rId34" w:name="DefaultOcxName23" w:shapeid="_x0000_i1165"/>
        </w:object>
      </w:r>
      <w:r w:rsidRPr="004D5FE6">
        <w:rPr>
          <w:sz w:val="24"/>
          <w:szCs w:val="24"/>
        </w:rPr>
        <w:t>Competitive advantage</w:t>
      </w:r>
    </w:p>
    <w:p w:rsidR="00FF468D" w:rsidRPr="004D5FE6" w:rsidRDefault="00FF468D" w:rsidP="00FF468D">
      <w:pPr>
        <w:widowControl/>
        <w:numPr>
          <w:ilvl w:val="1"/>
          <w:numId w:val="33"/>
        </w:numPr>
        <w:autoSpaceDE/>
        <w:autoSpaceDN/>
        <w:spacing w:before="100" w:beforeAutospacing="1" w:after="100" w:afterAutospacing="1" w:line="360" w:lineRule="auto"/>
        <w:rPr>
          <w:sz w:val="24"/>
          <w:szCs w:val="24"/>
        </w:rPr>
      </w:pPr>
      <w:r w:rsidRPr="004D5FE6">
        <w:rPr>
          <w:sz w:val="24"/>
          <w:szCs w:val="24"/>
        </w:rPr>
        <w:object w:dxaOrig="1440" w:dyaOrig="1440">
          <v:shape id="_x0000_i1168" type="#_x0000_t75" style="width:20.15pt;height:18.25pt" o:ole="">
            <v:imagedata r:id="rId6" o:title=""/>
          </v:shape>
          <w:control r:id="rId35" w:name="DefaultOcxName24" w:shapeid="_x0000_i1168"/>
        </w:object>
      </w:r>
      <w:r w:rsidRPr="004D5FE6">
        <w:rPr>
          <w:sz w:val="24"/>
          <w:szCs w:val="24"/>
        </w:rPr>
        <w:t>Other (specify): _____________</w:t>
      </w:r>
    </w:p>
    <w:p w:rsidR="00FF468D" w:rsidRPr="00F76EE4" w:rsidRDefault="00FF468D" w:rsidP="00FF468D">
      <w:pPr>
        <w:spacing w:line="360" w:lineRule="auto"/>
        <w:jc w:val="both"/>
        <w:rPr>
          <w:color w:val="000000" w:themeColor="text1"/>
        </w:rPr>
      </w:pPr>
    </w:p>
    <w:p w:rsidR="00CD1B5C" w:rsidRPr="00BE45D3" w:rsidRDefault="00CD1B5C" w:rsidP="00BE45D3">
      <w:pPr>
        <w:pStyle w:val="BodyText"/>
        <w:spacing w:before="273" w:line="360" w:lineRule="auto"/>
        <w:ind w:right="364"/>
      </w:pPr>
    </w:p>
    <w:sectPr w:rsidR="00CD1B5C" w:rsidRPr="00BE45D3" w:rsidSect="00FF468D">
      <w:pgSz w:w="12240" w:h="15840"/>
      <w:pgMar w:top="820" w:right="1080" w:bottom="13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1CF0"/>
    <w:multiLevelType w:val="multilevel"/>
    <w:tmpl w:val="AEA44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9314A"/>
    <w:multiLevelType w:val="multilevel"/>
    <w:tmpl w:val="26B2E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1910DA"/>
    <w:multiLevelType w:val="multilevel"/>
    <w:tmpl w:val="B57E3426"/>
    <w:lvl w:ilvl="0">
      <w:start w:val="2"/>
      <w:numFmt w:val="decimal"/>
      <w:lvlText w:val="%1"/>
      <w:lvlJc w:val="left"/>
      <w:pPr>
        <w:ind w:left="403" w:hanging="404"/>
        <w:jc w:val="left"/>
      </w:pPr>
      <w:rPr>
        <w:rFonts w:hint="default"/>
        <w:lang w:val="en-US" w:eastAsia="en-US" w:bidi="ar-SA"/>
      </w:rPr>
    </w:lvl>
    <w:lvl w:ilvl="1">
      <w:start w:val="1"/>
      <w:numFmt w:val="decimal"/>
      <w:lvlText w:val="%1.%2"/>
      <w:lvlJc w:val="left"/>
      <w:pPr>
        <w:ind w:left="403" w:hanging="404"/>
        <w:jc w:val="left"/>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542" w:hanging="542"/>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80" w:hanging="542"/>
      </w:pPr>
      <w:rPr>
        <w:rFonts w:hint="default"/>
        <w:lang w:val="en-US" w:eastAsia="en-US" w:bidi="ar-SA"/>
      </w:rPr>
    </w:lvl>
    <w:lvl w:ilvl="4">
      <w:numFmt w:val="bullet"/>
      <w:lvlText w:val="•"/>
      <w:lvlJc w:val="left"/>
      <w:pPr>
        <w:ind w:left="3600" w:hanging="542"/>
      </w:pPr>
      <w:rPr>
        <w:rFonts w:hint="default"/>
        <w:lang w:val="en-US" w:eastAsia="en-US" w:bidi="ar-SA"/>
      </w:rPr>
    </w:lvl>
    <w:lvl w:ilvl="5">
      <w:numFmt w:val="bullet"/>
      <w:lvlText w:val="•"/>
      <w:lvlJc w:val="left"/>
      <w:pPr>
        <w:ind w:left="4620" w:hanging="542"/>
      </w:pPr>
      <w:rPr>
        <w:rFonts w:hint="default"/>
        <w:lang w:val="en-US" w:eastAsia="en-US" w:bidi="ar-SA"/>
      </w:rPr>
    </w:lvl>
    <w:lvl w:ilvl="6">
      <w:numFmt w:val="bullet"/>
      <w:lvlText w:val="•"/>
      <w:lvlJc w:val="left"/>
      <w:pPr>
        <w:ind w:left="5640" w:hanging="542"/>
      </w:pPr>
      <w:rPr>
        <w:rFonts w:hint="default"/>
        <w:lang w:val="en-US" w:eastAsia="en-US" w:bidi="ar-SA"/>
      </w:rPr>
    </w:lvl>
    <w:lvl w:ilvl="7">
      <w:numFmt w:val="bullet"/>
      <w:lvlText w:val="•"/>
      <w:lvlJc w:val="left"/>
      <w:pPr>
        <w:ind w:left="6660" w:hanging="542"/>
      </w:pPr>
      <w:rPr>
        <w:rFonts w:hint="default"/>
        <w:lang w:val="en-US" w:eastAsia="en-US" w:bidi="ar-SA"/>
      </w:rPr>
    </w:lvl>
    <w:lvl w:ilvl="8">
      <w:numFmt w:val="bullet"/>
      <w:lvlText w:val="•"/>
      <w:lvlJc w:val="left"/>
      <w:pPr>
        <w:ind w:left="7680" w:hanging="542"/>
      </w:pPr>
      <w:rPr>
        <w:rFonts w:hint="default"/>
        <w:lang w:val="en-US" w:eastAsia="en-US" w:bidi="ar-SA"/>
      </w:rPr>
    </w:lvl>
  </w:abstractNum>
  <w:abstractNum w:abstractNumId="3">
    <w:nsid w:val="03E51B11"/>
    <w:multiLevelType w:val="multilevel"/>
    <w:tmpl w:val="012E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5903B2"/>
    <w:multiLevelType w:val="multilevel"/>
    <w:tmpl w:val="02304E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937A1A"/>
    <w:multiLevelType w:val="multilevel"/>
    <w:tmpl w:val="27622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6A2F51"/>
    <w:multiLevelType w:val="multilevel"/>
    <w:tmpl w:val="D406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D2846"/>
    <w:multiLevelType w:val="multilevel"/>
    <w:tmpl w:val="7E70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BB6F34"/>
    <w:multiLevelType w:val="multilevel"/>
    <w:tmpl w:val="D38C2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8C600C"/>
    <w:multiLevelType w:val="multilevel"/>
    <w:tmpl w:val="24563C52"/>
    <w:lvl w:ilvl="0">
      <w:start w:val="3"/>
      <w:numFmt w:val="decimal"/>
      <w:lvlText w:val="%1"/>
      <w:lvlJc w:val="left"/>
      <w:pPr>
        <w:ind w:left="364" w:hanging="365"/>
        <w:jc w:val="left"/>
      </w:pPr>
      <w:rPr>
        <w:rFonts w:hint="default"/>
        <w:lang w:val="en-US" w:eastAsia="en-US" w:bidi="ar-SA"/>
      </w:rPr>
    </w:lvl>
    <w:lvl w:ilvl="1">
      <w:start w:val="1"/>
      <w:numFmt w:val="decimal"/>
      <w:lvlText w:val="%1.%2"/>
      <w:lvlJc w:val="left"/>
      <w:pPr>
        <w:ind w:left="364"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32" w:hanging="365"/>
      </w:pPr>
      <w:rPr>
        <w:rFonts w:hint="default"/>
        <w:lang w:val="en-US" w:eastAsia="en-US" w:bidi="ar-SA"/>
      </w:rPr>
    </w:lvl>
    <w:lvl w:ilvl="3">
      <w:numFmt w:val="bullet"/>
      <w:lvlText w:val="•"/>
      <w:lvlJc w:val="left"/>
      <w:pPr>
        <w:ind w:left="3168" w:hanging="365"/>
      </w:pPr>
      <w:rPr>
        <w:rFonts w:hint="default"/>
        <w:lang w:val="en-US" w:eastAsia="en-US" w:bidi="ar-SA"/>
      </w:rPr>
    </w:lvl>
    <w:lvl w:ilvl="4">
      <w:numFmt w:val="bullet"/>
      <w:lvlText w:val="•"/>
      <w:lvlJc w:val="left"/>
      <w:pPr>
        <w:ind w:left="4104" w:hanging="365"/>
      </w:pPr>
      <w:rPr>
        <w:rFonts w:hint="default"/>
        <w:lang w:val="en-US" w:eastAsia="en-US" w:bidi="ar-SA"/>
      </w:rPr>
    </w:lvl>
    <w:lvl w:ilvl="5">
      <w:numFmt w:val="bullet"/>
      <w:lvlText w:val="•"/>
      <w:lvlJc w:val="left"/>
      <w:pPr>
        <w:ind w:left="5040" w:hanging="365"/>
      </w:pPr>
      <w:rPr>
        <w:rFonts w:hint="default"/>
        <w:lang w:val="en-US" w:eastAsia="en-US" w:bidi="ar-SA"/>
      </w:rPr>
    </w:lvl>
    <w:lvl w:ilvl="6">
      <w:numFmt w:val="bullet"/>
      <w:lvlText w:val="•"/>
      <w:lvlJc w:val="left"/>
      <w:pPr>
        <w:ind w:left="5976" w:hanging="365"/>
      </w:pPr>
      <w:rPr>
        <w:rFonts w:hint="default"/>
        <w:lang w:val="en-US" w:eastAsia="en-US" w:bidi="ar-SA"/>
      </w:rPr>
    </w:lvl>
    <w:lvl w:ilvl="7">
      <w:numFmt w:val="bullet"/>
      <w:lvlText w:val="•"/>
      <w:lvlJc w:val="left"/>
      <w:pPr>
        <w:ind w:left="6912" w:hanging="365"/>
      </w:pPr>
      <w:rPr>
        <w:rFonts w:hint="default"/>
        <w:lang w:val="en-US" w:eastAsia="en-US" w:bidi="ar-SA"/>
      </w:rPr>
    </w:lvl>
    <w:lvl w:ilvl="8">
      <w:numFmt w:val="bullet"/>
      <w:lvlText w:val="•"/>
      <w:lvlJc w:val="left"/>
      <w:pPr>
        <w:ind w:left="7848" w:hanging="365"/>
      </w:pPr>
      <w:rPr>
        <w:rFonts w:hint="default"/>
        <w:lang w:val="en-US" w:eastAsia="en-US" w:bidi="ar-SA"/>
      </w:rPr>
    </w:lvl>
  </w:abstractNum>
  <w:abstractNum w:abstractNumId="10">
    <w:nsid w:val="199A718A"/>
    <w:multiLevelType w:val="multilevel"/>
    <w:tmpl w:val="11E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3E44B5"/>
    <w:multiLevelType w:val="multilevel"/>
    <w:tmpl w:val="3056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F07A1C"/>
    <w:multiLevelType w:val="multilevel"/>
    <w:tmpl w:val="8F98593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822B56"/>
    <w:multiLevelType w:val="multilevel"/>
    <w:tmpl w:val="712AC5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587F54"/>
    <w:multiLevelType w:val="multilevel"/>
    <w:tmpl w:val="19286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632E52"/>
    <w:multiLevelType w:val="multilevel"/>
    <w:tmpl w:val="60A0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A937CC"/>
    <w:multiLevelType w:val="multilevel"/>
    <w:tmpl w:val="841A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033C70"/>
    <w:multiLevelType w:val="multilevel"/>
    <w:tmpl w:val="AAA03540"/>
    <w:lvl w:ilvl="0">
      <w:start w:val="3"/>
      <w:numFmt w:val="decimal"/>
      <w:lvlText w:val="%1"/>
      <w:lvlJc w:val="left"/>
      <w:pPr>
        <w:ind w:left="403" w:hanging="404"/>
        <w:jc w:val="left"/>
      </w:pPr>
      <w:rPr>
        <w:rFonts w:hint="default"/>
        <w:lang w:val="en-US" w:eastAsia="en-US" w:bidi="ar-SA"/>
      </w:rPr>
    </w:lvl>
    <w:lvl w:ilvl="1">
      <w:start w:val="1"/>
      <w:numFmt w:val="decimal"/>
      <w:lvlText w:val="%1.%2"/>
      <w:lvlJc w:val="left"/>
      <w:pPr>
        <w:ind w:left="403" w:hanging="404"/>
        <w:jc w:val="left"/>
      </w:pPr>
      <w:rPr>
        <w:rFonts w:ascii="Times New Roman" w:eastAsia="Times New Roman" w:hAnsi="Times New Roman" w:cs="Times New Roman" w:hint="default"/>
        <w:b/>
        <w:bCs/>
        <w:i w:val="0"/>
        <w:iCs w:val="0"/>
        <w:spacing w:val="0"/>
        <w:w w:val="99"/>
        <w:sz w:val="27"/>
        <w:szCs w:val="27"/>
        <w:lang w:val="en-US" w:eastAsia="en-US" w:bidi="ar-SA"/>
      </w:rPr>
    </w:lvl>
    <w:lvl w:ilvl="2">
      <w:numFmt w:val="bullet"/>
      <w:lvlText w:val="•"/>
      <w:lvlJc w:val="left"/>
      <w:pPr>
        <w:ind w:left="2264" w:hanging="404"/>
      </w:pPr>
      <w:rPr>
        <w:rFonts w:hint="default"/>
        <w:lang w:val="en-US" w:eastAsia="en-US" w:bidi="ar-SA"/>
      </w:rPr>
    </w:lvl>
    <w:lvl w:ilvl="3">
      <w:numFmt w:val="bullet"/>
      <w:lvlText w:val="•"/>
      <w:lvlJc w:val="left"/>
      <w:pPr>
        <w:ind w:left="3196" w:hanging="404"/>
      </w:pPr>
      <w:rPr>
        <w:rFonts w:hint="default"/>
        <w:lang w:val="en-US" w:eastAsia="en-US" w:bidi="ar-SA"/>
      </w:rPr>
    </w:lvl>
    <w:lvl w:ilvl="4">
      <w:numFmt w:val="bullet"/>
      <w:lvlText w:val="•"/>
      <w:lvlJc w:val="left"/>
      <w:pPr>
        <w:ind w:left="4128" w:hanging="404"/>
      </w:pPr>
      <w:rPr>
        <w:rFonts w:hint="default"/>
        <w:lang w:val="en-US" w:eastAsia="en-US" w:bidi="ar-SA"/>
      </w:rPr>
    </w:lvl>
    <w:lvl w:ilvl="5">
      <w:numFmt w:val="bullet"/>
      <w:lvlText w:val="•"/>
      <w:lvlJc w:val="left"/>
      <w:pPr>
        <w:ind w:left="5060" w:hanging="404"/>
      </w:pPr>
      <w:rPr>
        <w:rFonts w:hint="default"/>
        <w:lang w:val="en-US" w:eastAsia="en-US" w:bidi="ar-SA"/>
      </w:rPr>
    </w:lvl>
    <w:lvl w:ilvl="6">
      <w:numFmt w:val="bullet"/>
      <w:lvlText w:val="•"/>
      <w:lvlJc w:val="left"/>
      <w:pPr>
        <w:ind w:left="5992" w:hanging="404"/>
      </w:pPr>
      <w:rPr>
        <w:rFonts w:hint="default"/>
        <w:lang w:val="en-US" w:eastAsia="en-US" w:bidi="ar-SA"/>
      </w:rPr>
    </w:lvl>
    <w:lvl w:ilvl="7">
      <w:numFmt w:val="bullet"/>
      <w:lvlText w:val="•"/>
      <w:lvlJc w:val="left"/>
      <w:pPr>
        <w:ind w:left="6924" w:hanging="404"/>
      </w:pPr>
      <w:rPr>
        <w:rFonts w:hint="default"/>
        <w:lang w:val="en-US" w:eastAsia="en-US" w:bidi="ar-SA"/>
      </w:rPr>
    </w:lvl>
    <w:lvl w:ilvl="8">
      <w:numFmt w:val="bullet"/>
      <w:lvlText w:val="•"/>
      <w:lvlJc w:val="left"/>
      <w:pPr>
        <w:ind w:left="7856" w:hanging="404"/>
      </w:pPr>
      <w:rPr>
        <w:rFonts w:hint="default"/>
        <w:lang w:val="en-US" w:eastAsia="en-US" w:bidi="ar-SA"/>
      </w:rPr>
    </w:lvl>
  </w:abstractNum>
  <w:abstractNum w:abstractNumId="18">
    <w:nsid w:val="36092FEA"/>
    <w:multiLevelType w:val="multilevel"/>
    <w:tmpl w:val="C9DEC446"/>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C14328"/>
    <w:multiLevelType w:val="multilevel"/>
    <w:tmpl w:val="562650C8"/>
    <w:lvl w:ilvl="0">
      <w:start w:val="1"/>
      <w:numFmt w:val="decimal"/>
      <w:lvlText w:val="%1"/>
      <w:lvlJc w:val="left"/>
      <w:pPr>
        <w:ind w:left="364" w:hanging="365"/>
        <w:jc w:val="left"/>
      </w:pPr>
      <w:rPr>
        <w:rFonts w:hint="default"/>
        <w:lang w:val="en-US" w:eastAsia="en-US" w:bidi="ar-SA"/>
      </w:rPr>
    </w:lvl>
    <w:lvl w:ilvl="1">
      <w:start w:val="1"/>
      <w:numFmt w:val="decimal"/>
      <w:lvlText w:val="%1.%2"/>
      <w:lvlJc w:val="left"/>
      <w:pPr>
        <w:ind w:left="364"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32" w:hanging="365"/>
      </w:pPr>
      <w:rPr>
        <w:rFonts w:hint="default"/>
        <w:lang w:val="en-US" w:eastAsia="en-US" w:bidi="ar-SA"/>
      </w:rPr>
    </w:lvl>
    <w:lvl w:ilvl="3">
      <w:numFmt w:val="bullet"/>
      <w:lvlText w:val="•"/>
      <w:lvlJc w:val="left"/>
      <w:pPr>
        <w:ind w:left="3168" w:hanging="365"/>
      </w:pPr>
      <w:rPr>
        <w:rFonts w:hint="default"/>
        <w:lang w:val="en-US" w:eastAsia="en-US" w:bidi="ar-SA"/>
      </w:rPr>
    </w:lvl>
    <w:lvl w:ilvl="4">
      <w:numFmt w:val="bullet"/>
      <w:lvlText w:val="•"/>
      <w:lvlJc w:val="left"/>
      <w:pPr>
        <w:ind w:left="4104" w:hanging="365"/>
      </w:pPr>
      <w:rPr>
        <w:rFonts w:hint="default"/>
        <w:lang w:val="en-US" w:eastAsia="en-US" w:bidi="ar-SA"/>
      </w:rPr>
    </w:lvl>
    <w:lvl w:ilvl="5">
      <w:numFmt w:val="bullet"/>
      <w:lvlText w:val="•"/>
      <w:lvlJc w:val="left"/>
      <w:pPr>
        <w:ind w:left="5040" w:hanging="365"/>
      </w:pPr>
      <w:rPr>
        <w:rFonts w:hint="default"/>
        <w:lang w:val="en-US" w:eastAsia="en-US" w:bidi="ar-SA"/>
      </w:rPr>
    </w:lvl>
    <w:lvl w:ilvl="6">
      <w:numFmt w:val="bullet"/>
      <w:lvlText w:val="•"/>
      <w:lvlJc w:val="left"/>
      <w:pPr>
        <w:ind w:left="5976" w:hanging="365"/>
      </w:pPr>
      <w:rPr>
        <w:rFonts w:hint="default"/>
        <w:lang w:val="en-US" w:eastAsia="en-US" w:bidi="ar-SA"/>
      </w:rPr>
    </w:lvl>
    <w:lvl w:ilvl="7">
      <w:numFmt w:val="bullet"/>
      <w:lvlText w:val="•"/>
      <w:lvlJc w:val="left"/>
      <w:pPr>
        <w:ind w:left="6912" w:hanging="365"/>
      </w:pPr>
      <w:rPr>
        <w:rFonts w:hint="default"/>
        <w:lang w:val="en-US" w:eastAsia="en-US" w:bidi="ar-SA"/>
      </w:rPr>
    </w:lvl>
    <w:lvl w:ilvl="8">
      <w:numFmt w:val="bullet"/>
      <w:lvlText w:val="•"/>
      <w:lvlJc w:val="left"/>
      <w:pPr>
        <w:ind w:left="7848" w:hanging="365"/>
      </w:pPr>
      <w:rPr>
        <w:rFonts w:hint="default"/>
        <w:lang w:val="en-US" w:eastAsia="en-US" w:bidi="ar-SA"/>
      </w:rPr>
    </w:lvl>
  </w:abstractNum>
  <w:abstractNum w:abstractNumId="20">
    <w:nsid w:val="37E171E9"/>
    <w:multiLevelType w:val="multilevel"/>
    <w:tmpl w:val="AD808C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4E1F71"/>
    <w:multiLevelType w:val="multilevel"/>
    <w:tmpl w:val="78664B3C"/>
    <w:lvl w:ilvl="0">
      <w:start w:val="1"/>
      <w:numFmt w:val="decimal"/>
      <w:lvlText w:val="%1"/>
      <w:lvlJc w:val="left"/>
      <w:pPr>
        <w:ind w:left="403" w:hanging="404"/>
        <w:jc w:val="left"/>
      </w:pPr>
      <w:rPr>
        <w:rFonts w:hint="default"/>
        <w:lang w:val="en-US" w:eastAsia="en-US" w:bidi="ar-SA"/>
      </w:rPr>
    </w:lvl>
    <w:lvl w:ilvl="1">
      <w:start w:val="1"/>
      <w:numFmt w:val="decimal"/>
      <w:lvlText w:val="%1.%2"/>
      <w:lvlJc w:val="left"/>
      <w:pPr>
        <w:ind w:left="403" w:hanging="404"/>
        <w:jc w:val="left"/>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3."/>
      <w:lvlJc w:val="left"/>
      <w:pPr>
        <w:ind w:left="72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20" w:hanging="361"/>
      </w:pPr>
      <w:rPr>
        <w:rFonts w:hint="default"/>
        <w:lang w:val="en-US" w:eastAsia="en-US" w:bidi="ar-SA"/>
      </w:rPr>
    </w:lvl>
    <w:lvl w:ilvl="4">
      <w:numFmt w:val="bullet"/>
      <w:lvlText w:val="•"/>
      <w:lvlJc w:val="left"/>
      <w:pPr>
        <w:ind w:left="3720" w:hanging="361"/>
      </w:pPr>
      <w:rPr>
        <w:rFonts w:hint="default"/>
        <w:lang w:val="en-US" w:eastAsia="en-US" w:bidi="ar-SA"/>
      </w:rPr>
    </w:lvl>
    <w:lvl w:ilvl="5">
      <w:numFmt w:val="bullet"/>
      <w:lvlText w:val="•"/>
      <w:lvlJc w:val="left"/>
      <w:pPr>
        <w:ind w:left="4720" w:hanging="361"/>
      </w:pPr>
      <w:rPr>
        <w:rFonts w:hint="default"/>
        <w:lang w:val="en-US" w:eastAsia="en-US" w:bidi="ar-SA"/>
      </w:rPr>
    </w:lvl>
    <w:lvl w:ilvl="6">
      <w:numFmt w:val="bullet"/>
      <w:lvlText w:val="•"/>
      <w:lvlJc w:val="left"/>
      <w:pPr>
        <w:ind w:left="5720" w:hanging="361"/>
      </w:pPr>
      <w:rPr>
        <w:rFonts w:hint="default"/>
        <w:lang w:val="en-US" w:eastAsia="en-US" w:bidi="ar-SA"/>
      </w:rPr>
    </w:lvl>
    <w:lvl w:ilvl="7">
      <w:numFmt w:val="bullet"/>
      <w:lvlText w:val="•"/>
      <w:lvlJc w:val="left"/>
      <w:pPr>
        <w:ind w:left="6720" w:hanging="361"/>
      </w:pPr>
      <w:rPr>
        <w:rFonts w:hint="default"/>
        <w:lang w:val="en-US" w:eastAsia="en-US" w:bidi="ar-SA"/>
      </w:rPr>
    </w:lvl>
    <w:lvl w:ilvl="8">
      <w:numFmt w:val="bullet"/>
      <w:lvlText w:val="•"/>
      <w:lvlJc w:val="left"/>
      <w:pPr>
        <w:ind w:left="7720" w:hanging="361"/>
      </w:pPr>
      <w:rPr>
        <w:rFonts w:hint="default"/>
        <w:lang w:val="en-US" w:eastAsia="en-US" w:bidi="ar-SA"/>
      </w:rPr>
    </w:lvl>
  </w:abstractNum>
  <w:abstractNum w:abstractNumId="22">
    <w:nsid w:val="473F7DC0"/>
    <w:multiLevelType w:val="multilevel"/>
    <w:tmpl w:val="F5CAC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A061FC"/>
    <w:multiLevelType w:val="multilevel"/>
    <w:tmpl w:val="99B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AC1E35"/>
    <w:multiLevelType w:val="multilevel"/>
    <w:tmpl w:val="0EA2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712201"/>
    <w:multiLevelType w:val="multilevel"/>
    <w:tmpl w:val="6198A2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1B0D18"/>
    <w:multiLevelType w:val="multilevel"/>
    <w:tmpl w:val="EEE6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7A3317"/>
    <w:multiLevelType w:val="multilevel"/>
    <w:tmpl w:val="56A6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73137"/>
    <w:multiLevelType w:val="multilevel"/>
    <w:tmpl w:val="B01A61F2"/>
    <w:lvl w:ilvl="0">
      <w:start w:val="2"/>
      <w:numFmt w:val="decimal"/>
      <w:lvlText w:val="%1"/>
      <w:lvlJc w:val="left"/>
      <w:pPr>
        <w:ind w:left="364" w:hanging="365"/>
        <w:jc w:val="left"/>
      </w:pPr>
      <w:rPr>
        <w:rFonts w:hint="default"/>
        <w:lang w:val="en-US" w:eastAsia="en-US" w:bidi="ar-SA"/>
      </w:rPr>
    </w:lvl>
    <w:lvl w:ilvl="1">
      <w:start w:val="1"/>
      <w:numFmt w:val="decimal"/>
      <w:lvlText w:val="%1.%2"/>
      <w:lvlJc w:val="left"/>
      <w:pPr>
        <w:ind w:left="364"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542"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80" w:hanging="542"/>
      </w:pPr>
      <w:rPr>
        <w:rFonts w:hint="default"/>
        <w:lang w:val="en-US" w:eastAsia="en-US" w:bidi="ar-SA"/>
      </w:rPr>
    </w:lvl>
    <w:lvl w:ilvl="4">
      <w:numFmt w:val="bullet"/>
      <w:lvlText w:val="•"/>
      <w:lvlJc w:val="left"/>
      <w:pPr>
        <w:ind w:left="3600" w:hanging="542"/>
      </w:pPr>
      <w:rPr>
        <w:rFonts w:hint="default"/>
        <w:lang w:val="en-US" w:eastAsia="en-US" w:bidi="ar-SA"/>
      </w:rPr>
    </w:lvl>
    <w:lvl w:ilvl="5">
      <w:numFmt w:val="bullet"/>
      <w:lvlText w:val="•"/>
      <w:lvlJc w:val="left"/>
      <w:pPr>
        <w:ind w:left="4620" w:hanging="542"/>
      </w:pPr>
      <w:rPr>
        <w:rFonts w:hint="default"/>
        <w:lang w:val="en-US" w:eastAsia="en-US" w:bidi="ar-SA"/>
      </w:rPr>
    </w:lvl>
    <w:lvl w:ilvl="6">
      <w:numFmt w:val="bullet"/>
      <w:lvlText w:val="•"/>
      <w:lvlJc w:val="left"/>
      <w:pPr>
        <w:ind w:left="5640" w:hanging="542"/>
      </w:pPr>
      <w:rPr>
        <w:rFonts w:hint="default"/>
        <w:lang w:val="en-US" w:eastAsia="en-US" w:bidi="ar-SA"/>
      </w:rPr>
    </w:lvl>
    <w:lvl w:ilvl="7">
      <w:numFmt w:val="bullet"/>
      <w:lvlText w:val="•"/>
      <w:lvlJc w:val="left"/>
      <w:pPr>
        <w:ind w:left="6660" w:hanging="542"/>
      </w:pPr>
      <w:rPr>
        <w:rFonts w:hint="default"/>
        <w:lang w:val="en-US" w:eastAsia="en-US" w:bidi="ar-SA"/>
      </w:rPr>
    </w:lvl>
    <w:lvl w:ilvl="8">
      <w:numFmt w:val="bullet"/>
      <w:lvlText w:val="•"/>
      <w:lvlJc w:val="left"/>
      <w:pPr>
        <w:ind w:left="7680" w:hanging="542"/>
      </w:pPr>
      <w:rPr>
        <w:rFonts w:hint="default"/>
        <w:lang w:val="en-US" w:eastAsia="en-US" w:bidi="ar-SA"/>
      </w:rPr>
    </w:lvl>
  </w:abstractNum>
  <w:abstractNum w:abstractNumId="29">
    <w:nsid w:val="6ED529B8"/>
    <w:multiLevelType w:val="multilevel"/>
    <w:tmpl w:val="42F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8C08D1"/>
    <w:multiLevelType w:val="multilevel"/>
    <w:tmpl w:val="B3D6AA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7A626E"/>
    <w:multiLevelType w:val="multilevel"/>
    <w:tmpl w:val="B9CA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243DC5"/>
    <w:multiLevelType w:val="multilevel"/>
    <w:tmpl w:val="0222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21"/>
  </w:num>
  <w:num w:numId="4">
    <w:abstractNumId w:val="9"/>
  </w:num>
  <w:num w:numId="5">
    <w:abstractNumId w:val="28"/>
  </w:num>
  <w:num w:numId="6">
    <w:abstractNumId w:val="19"/>
  </w:num>
  <w:num w:numId="7">
    <w:abstractNumId w:val="6"/>
  </w:num>
  <w:num w:numId="8">
    <w:abstractNumId w:val="11"/>
  </w:num>
  <w:num w:numId="9">
    <w:abstractNumId w:val="7"/>
  </w:num>
  <w:num w:numId="10">
    <w:abstractNumId w:val="15"/>
  </w:num>
  <w:num w:numId="11">
    <w:abstractNumId w:val="29"/>
  </w:num>
  <w:num w:numId="12">
    <w:abstractNumId w:val="10"/>
  </w:num>
  <w:num w:numId="13">
    <w:abstractNumId w:val="26"/>
  </w:num>
  <w:num w:numId="14">
    <w:abstractNumId w:val="1"/>
  </w:num>
  <w:num w:numId="15">
    <w:abstractNumId w:val="31"/>
  </w:num>
  <w:num w:numId="16">
    <w:abstractNumId w:val="32"/>
  </w:num>
  <w:num w:numId="17">
    <w:abstractNumId w:val="23"/>
  </w:num>
  <w:num w:numId="18">
    <w:abstractNumId w:val="8"/>
  </w:num>
  <w:num w:numId="19">
    <w:abstractNumId w:val="16"/>
  </w:num>
  <w:num w:numId="20">
    <w:abstractNumId w:val="4"/>
  </w:num>
  <w:num w:numId="21">
    <w:abstractNumId w:val="25"/>
  </w:num>
  <w:num w:numId="22">
    <w:abstractNumId w:val="20"/>
  </w:num>
  <w:num w:numId="23">
    <w:abstractNumId w:val="12"/>
  </w:num>
  <w:num w:numId="24">
    <w:abstractNumId w:val="24"/>
  </w:num>
  <w:num w:numId="25">
    <w:abstractNumId w:val="3"/>
  </w:num>
  <w:num w:numId="26">
    <w:abstractNumId w:val="27"/>
  </w:num>
  <w:num w:numId="27">
    <w:abstractNumId w:val="22"/>
  </w:num>
  <w:num w:numId="28">
    <w:abstractNumId w:val="0"/>
  </w:num>
  <w:num w:numId="29">
    <w:abstractNumId w:val="14"/>
  </w:num>
  <w:num w:numId="30">
    <w:abstractNumId w:val="13"/>
  </w:num>
  <w:num w:numId="31">
    <w:abstractNumId w:val="5"/>
  </w:num>
  <w:num w:numId="32">
    <w:abstractNumId w:val="3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D1B5C"/>
    <w:rsid w:val="00320666"/>
    <w:rsid w:val="003215CD"/>
    <w:rsid w:val="00872E9A"/>
    <w:rsid w:val="00BE45D3"/>
    <w:rsid w:val="00CD1B5C"/>
    <w:rsid w:val="00CE3FC1"/>
    <w:rsid w:val="00E07CBD"/>
    <w:rsid w:val="00FA1D9B"/>
    <w:rsid w:val="00FF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47" w:right="1503" w:hanging="87"/>
      <w:outlineLvl w:val="0"/>
    </w:pPr>
    <w:rPr>
      <w:b/>
      <w:bCs/>
      <w:sz w:val="36"/>
      <w:szCs w:val="36"/>
    </w:rPr>
  </w:style>
  <w:style w:type="paragraph" w:styleId="Heading2">
    <w:name w:val="heading 2"/>
    <w:basedOn w:val="Normal"/>
    <w:uiPriority w:val="1"/>
    <w:qFormat/>
    <w:pPr>
      <w:ind w:left="402" w:hanging="402"/>
      <w:outlineLvl w:val="1"/>
    </w:pPr>
    <w:rPr>
      <w:b/>
      <w:bCs/>
      <w:sz w:val="27"/>
      <w:szCs w:val="27"/>
    </w:rPr>
  </w:style>
  <w:style w:type="paragraph" w:styleId="Heading3">
    <w:name w:val="heading 3"/>
    <w:basedOn w:val="Normal"/>
    <w:uiPriority w:val="1"/>
    <w:qFormat/>
    <w:pPr>
      <w:ind w:left="541" w:hanging="54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364" w:hanging="364"/>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FF468D"/>
    <w:rPr>
      <w:i/>
      <w:iCs/>
    </w:rPr>
  </w:style>
  <w:style w:type="paragraph" w:customStyle="1" w:styleId="whitespace-normal">
    <w:name w:val="whitespace-normal"/>
    <w:basedOn w:val="Normal"/>
    <w:rsid w:val="00FF468D"/>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47" w:right="1503" w:hanging="87"/>
      <w:outlineLvl w:val="0"/>
    </w:pPr>
    <w:rPr>
      <w:b/>
      <w:bCs/>
      <w:sz w:val="36"/>
      <w:szCs w:val="36"/>
    </w:rPr>
  </w:style>
  <w:style w:type="paragraph" w:styleId="Heading2">
    <w:name w:val="heading 2"/>
    <w:basedOn w:val="Normal"/>
    <w:uiPriority w:val="1"/>
    <w:qFormat/>
    <w:pPr>
      <w:ind w:left="402" w:hanging="402"/>
      <w:outlineLvl w:val="1"/>
    </w:pPr>
    <w:rPr>
      <w:b/>
      <w:bCs/>
      <w:sz w:val="27"/>
      <w:szCs w:val="27"/>
    </w:rPr>
  </w:style>
  <w:style w:type="paragraph" w:styleId="Heading3">
    <w:name w:val="heading 3"/>
    <w:basedOn w:val="Normal"/>
    <w:uiPriority w:val="1"/>
    <w:qFormat/>
    <w:pPr>
      <w:ind w:left="541" w:hanging="54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364" w:hanging="364"/>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FF468D"/>
    <w:rPr>
      <w:i/>
      <w:iCs/>
    </w:rPr>
  </w:style>
  <w:style w:type="paragraph" w:customStyle="1" w:styleId="whitespace-normal">
    <w:name w:val="whitespace-normal"/>
    <w:basedOn w:val="Normal"/>
    <w:rsid w:val="00FF468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 Type="http://schemas.microsoft.com/office/2007/relationships/stylesWithEffects" Target="stylesWithEffects.xml"/><Relationship Id="rId21" Type="http://schemas.openxmlformats.org/officeDocument/2006/relationships/control" Target="activeX/activeX15.xml"/><Relationship Id="rId34" Type="http://schemas.openxmlformats.org/officeDocument/2006/relationships/control" Target="activeX/activeX28.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54</Pages>
  <Words>10935</Words>
  <Characters>62335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3</cp:revision>
  <dcterms:created xsi:type="dcterms:W3CDTF">2025-08-21T22:02:00Z</dcterms:created>
  <dcterms:modified xsi:type="dcterms:W3CDTF">2025-09-18T12:37:00Z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Creator">
    <vt:lpwstr>Microsoft® Word 2016</vt:lpwstr>
  </property>
  <property fmtid="{D5CDD505-2E9C-101B-9397-08002B2CF9AE}" pid="4" name="LastSaved">
    <vt:filetime>2025-07-23T00:00:00Z</vt:filetime>
  </property>
  <property fmtid="{D5CDD505-2E9C-101B-9397-08002B2CF9AE}" pid="5" name="Producer">
    <vt:lpwstr>www.ilovepdf.com</vt:lpwstr>
  </property>
</Properties>
</file>