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34" w:rsidRPr="002C7F93" w:rsidRDefault="00835A34" w:rsidP="00835A34">
      <w:pPr>
        <w:pStyle w:val="ListParagraph"/>
        <w:spacing w:line="360" w:lineRule="auto"/>
        <w:jc w:val="center"/>
        <w:rPr>
          <w:b/>
          <w:sz w:val="34"/>
          <w:szCs w:val="26"/>
        </w:rPr>
      </w:pPr>
      <w:r>
        <w:rPr>
          <w:b/>
          <w:sz w:val="34"/>
          <w:szCs w:val="26"/>
        </w:rPr>
        <w:t>UTILIZATION OF COCONUT OIL FOR</w:t>
      </w:r>
      <w:r w:rsidR="00663F52">
        <w:rPr>
          <w:b/>
          <w:sz w:val="34"/>
          <w:szCs w:val="26"/>
        </w:rPr>
        <w:t xml:space="preserve"> </w:t>
      </w:r>
      <w:r>
        <w:rPr>
          <w:b/>
          <w:sz w:val="34"/>
          <w:szCs w:val="26"/>
        </w:rPr>
        <w:t xml:space="preserve">PRODUCTION OF MARGARINE </w:t>
      </w:r>
    </w:p>
    <w:p w:rsidR="00835A34" w:rsidRDefault="00835A34" w:rsidP="00835A34">
      <w:pPr>
        <w:spacing w:line="240" w:lineRule="auto"/>
        <w:jc w:val="center"/>
        <w:rPr>
          <w:rFonts w:ascii="Times New Roman" w:hAnsi="Times New Roman" w:cs="Times New Roman"/>
          <w:b/>
          <w:sz w:val="32"/>
          <w:szCs w:val="32"/>
        </w:rPr>
      </w:pPr>
    </w:p>
    <w:p w:rsidR="00835A34" w:rsidRDefault="00835A34" w:rsidP="00835A34">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BY</w:t>
      </w:r>
    </w:p>
    <w:p w:rsidR="00835A34" w:rsidRPr="00A15670" w:rsidRDefault="00835A34" w:rsidP="00835A34">
      <w:pPr>
        <w:spacing w:line="240" w:lineRule="auto"/>
        <w:jc w:val="center"/>
        <w:rPr>
          <w:rFonts w:ascii="Times New Roman" w:hAnsi="Times New Roman" w:cs="Times New Roman"/>
          <w:b/>
          <w:sz w:val="32"/>
          <w:szCs w:val="32"/>
        </w:rPr>
      </w:pPr>
    </w:p>
    <w:p w:rsidR="00835A34" w:rsidRPr="00C6107F" w:rsidRDefault="00835A34" w:rsidP="00835A34">
      <w:pPr>
        <w:pStyle w:val="NoSpacing"/>
        <w:spacing w:line="360" w:lineRule="auto"/>
        <w:jc w:val="center"/>
        <w:rPr>
          <w:rFonts w:ascii="Times New Roman" w:hAnsi="Times New Roman" w:cs="Times New Roman"/>
          <w:b/>
          <w:sz w:val="44"/>
          <w:szCs w:val="28"/>
        </w:rPr>
      </w:pPr>
      <w:r>
        <w:rPr>
          <w:rFonts w:ascii="Times New Roman" w:hAnsi="Times New Roman" w:cs="Times New Roman"/>
          <w:b/>
          <w:sz w:val="44"/>
          <w:szCs w:val="28"/>
        </w:rPr>
        <w:t>JEGEDE ROFIAT KEHINDE</w:t>
      </w:r>
    </w:p>
    <w:p w:rsidR="00835A34" w:rsidRPr="00C6107F" w:rsidRDefault="00835A34" w:rsidP="00835A34">
      <w:pPr>
        <w:pStyle w:val="NoSpacing"/>
        <w:spacing w:line="360" w:lineRule="auto"/>
        <w:jc w:val="center"/>
        <w:rPr>
          <w:rFonts w:ascii="Times New Roman" w:hAnsi="Times New Roman" w:cs="Times New Roman"/>
          <w:b/>
          <w:sz w:val="40"/>
          <w:szCs w:val="28"/>
        </w:rPr>
      </w:pPr>
      <w:r>
        <w:rPr>
          <w:rFonts w:ascii="Times New Roman" w:hAnsi="Times New Roman" w:cs="Times New Roman"/>
          <w:b/>
          <w:sz w:val="40"/>
          <w:szCs w:val="28"/>
        </w:rPr>
        <w:t>ND/23/HMT/PT/0043</w:t>
      </w:r>
    </w:p>
    <w:p w:rsidR="00835A34" w:rsidRDefault="00835A34" w:rsidP="00835A34">
      <w:pPr>
        <w:spacing w:after="0" w:line="240" w:lineRule="auto"/>
        <w:jc w:val="center"/>
        <w:rPr>
          <w:rFonts w:ascii="Times New Roman" w:hAnsi="Times New Roman" w:cs="Times New Roman"/>
          <w:b/>
          <w:sz w:val="32"/>
          <w:szCs w:val="32"/>
        </w:rPr>
      </w:pPr>
    </w:p>
    <w:p w:rsidR="00835A34" w:rsidRDefault="00835A34" w:rsidP="00835A34">
      <w:pPr>
        <w:spacing w:after="0" w:line="240" w:lineRule="auto"/>
        <w:jc w:val="center"/>
        <w:rPr>
          <w:rFonts w:ascii="Times New Roman" w:hAnsi="Times New Roman" w:cs="Times New Roman"/>
          <w:b/>
          <w:sz w:val="32"/>
          <w:szCs w:val="32"/>
        </w:rPr>
      </w:pPr>
    </w:p>
    <w:p w:rsidR="00835A34" w:rsidRDefault="00835A34" w:rsidP="00835A34">
      <w:pPr>
        <w:spacing w:after="0" w:line="240" w:lineRule="auto"/>
        <w:jc w:val="center"/>
        <w:rPr>
          <w:rFonts w:ascii="Times New Roman" w:hAnsi="Times New Roman" w:cs="Times New Roman"/>
          <w:b/>
          <w:sz w:val="32"/>
          <w:szCs w:val="32"/>
        </w:rPr>
      </w:pPr>
    </w:p>
    <w:p w:rsidR="00835A34" w:rsidRPr="00A15670" w:rsidRDefault="00835A34" w:rsidP="00835A34">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SUBMITTED TO</w:t>
      </w:r>
    </w:p>
    <w:p w:rsidR="00835A34" w:rsidRPr="00A15670" w:rsidRDefault="00835A34" w:rsidP="00835A34">
      <w:pPr>
        <w:spacing w:after="0" w:line="240" w:lineRule="auto"/>
        <w:jc w:val="center"/>
        <w:rPr>
          <w:rFonts w:ascii="Times New Roman" w:hAnsi="Times New Roman" w:cs="Times New Roman"/>
          <w:b/>
          <w:sz w:val="30"/>
          <w:szCs w:val="32"/>
        </w:rPr>
      </w:pPr>
      <w:r w:rsidRPr="00A15670">
        <w:rPr>
          <w:rFonts w:ascii="Times New Roman" w:hAnsi="Times New Roman" w:cs="Times New Roman"/>
          <w:b/>
          <w:sz w:val="30"/>
          <w:szCs w:val="32"/>
        </w:rPr>
        <w:t xml:space="preserve">THE DEPARTMENT OF HOSPITALITY MANAGEMENT, </w:t>
      </w:r>
    </w:p>
    <w:p w:rsidR="00835A34" w:rsidRDefault="00835A34" w:rsidP="00835A34">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INSTITUTE OF APPLIED SCIENCES</w:t>
      </w:r>
    </w:p>
    <w:p w:rsidR="00835A34" w:rsidRPr="00A15670" w:rsidRDefault="00835A34" w:rsidP="00835A34">
      <w:pPr>
        <w:spacing w:after="0" w:line="240" w:lineRule="auto"/>
        <w:jc w:val="center"/>
        <w:rPr>
          <w:rFonts w:ascii="Times New Roman" w:hAnsi="Times New Roman" w:cs="Times New Roman"/>
          <w:b/>
          <w:sz w:val="32"/>
          <w:szCs w:val="32"/>
        </w:rPr>
      </w:pPr>
    </w:p>
    <w:p w:rsidR="00835A34" w:rsidRPr="00A15670" w:rsidRDefault="00835A34" w:rsidP="00835A34">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PARTIAL FULFILMENT OF THE REQUIREMENT FOR</w:t>
      </w:r>
    </w:p>
    <w:p w:rsidR="00835A34" w:rsidRPr="00A15670" w:rsidRDefault="00835A34" w:rsidP="00835A34">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THE AWARD OF NATIONAL DIPLOMA [ND]</w:t>
      </w:r>
    </w:p>
    <w:p w:rsidR="00835A34" w:rsidRPr="00A15670" w:rsidRDefault="00835A34" w:rsidP="00835A34">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HOSPITALITY MANAGEMENT</w:t>
      </w:r>
    </w:p>
    <w:p w:rsidR="00835A34" w:rsidRDefault="00835A34" w:rsidP="00835A34">
      <w:pPr>
        <w:spacing w:after="0" w:line="240" w:lineRule="auto"/>
        <w:ind w:left="3600" w:firstLine="720"/>
        <w:jc w:val="center"/>
        <w:rPr>
          <w:rFonts w:ascii="Times New Roman" w:hAnsi="Times New Roman" w:cs="Times New Roman"/>
          <w:b/>
          <w:sz w:val="32"/>
          <w:szCs w:val="32"/>
        </w:rPr>
      </w:pPr>
    </w:p>
    <w:p w:rsidR="00835A34" w:rsidRDefault="00835A34" w:rsidP="00835A34">
      <w:pPr>
        <w:spacing w:after="0" w:line="240" w:lineRule="auto"/>
        <w:ind w:left="3600" w:firstLine="720"/>
        <w:jc w:val="center"/>
        <w:rPr>
          <w:rFonts w:ascii="Times New Roman" w:hAnsi="Times New Roman" w:cs="Times New Roman"/>
          <w:b/>
          <w:sz w:val="32"/>
          <w:szCs w:val="32"/>
        </w:rPr>
      </w:pPr>
    </w:p>
    <w:p w:rsidR="00835A34" w:rsidRDefault="00835A34" w:rsidP="00835A34">
      <w:pPr>
        <w:spacing w:after="0" w:line="240" w:lineRule="auto"/>
        <w:ind w:left="3600" w:firstLine="720"/>
        <w:jc w:val="center"/>
        <w:rPr>
          <w:rFonts w:ascii="Times New Roman" w:hAnsi="Times New Roman" w:cs="Times New Roman"/>
          <w:b/>
          <w:sz w:val="32"/>
          <w:szCs w:val="32"/>
        </w:rPr>
      </w:pPr>
    </w:p>
    <w:p w:rsidR="00835A34" w:rsidRDefault="00835A34" w:rsidP="00835A34">
      <w:pPr>
        <w:spacing w:after="0" w:line="240" w:lineRule="auto"/>
        <w:ind w:left="3600" w:firstLine="720"/>
        <w:jc w:val="center"/>
        <w:rPr>
          <w:rFonts w:ascii="Times New Roman" w:hAnsi="Times New Roman" w:cs="Times New Roman"/>
          <w:b/>
          <w:sz w:val="32"/>
          <w:szCs w:val="32"/>
        </w:rPr>
      </w:pPr>
    </w:p>
    <w:p w:rsidR="00835A34" w:rsidRPr="00A15670" w:rsidRDefault="00835A34" w:rsidP="00835A34">
      <w:pPr>
        <w:spacing w:after="0" w:line="240" w:lineRule="auto"/>
        <w:ind w:left="5760" w:firstLine="720"/>
        <w:jc w:val="center"/>
        <w:rPr>
          <w:rFonts w:ascii="Times New Roman" w:hAnsi="Times New Roman" w:cs="Times New Roman"/>
          <w:b/>
          <w:sz w:val="32"/>
          <w:szCs w:val="32"/>
        </w:rPr>
      </w:pPr>
      <w:r>
        <w:rPr>
          <w:rFonts w:ascii="Times New Roman" w:hAnsi="Times New Roman" w:cs="Times New Roman"/>
          <w:b/>
          <w:sz w:val="32"/>
          <w:szCs w:val="32"/>
        </w:rPr>
        <w:t>JULY 2025</w:t>
      </w:r>
    </w:p>
    <w:p w:rsidR="00835A34" w:rsidRPr="00A15670" w:rsidRDefault="00835A34" w:rsidP="00835A34">
      <w:pPr>
        <w:spacing w:after="0" w:line="240" w:lineRule="auto"/>
        <w:jc w:val="center"/>
        <w:rPr>
          <w:rFonts w:ascii="Times New Roman" w:hAnsi="Times New Roman" w:cs="Times New Roman"/>
          <w:b/>
          <w:sz w:val="32"/>
          <w:szCs w:val="32"/>
        </w:rPr>
      </w:pPr>
    </w:p>
    <w:p w:rsidR="00835A34" w:rsidRDefault="00835A34" w:rsidP="00835A34">
      <w:pPr>
        <w:spacing w:after="0" w:line="360" w:lineRule="auto"/>
        <w:jc w:val="center"/>
        <w:rPr>
          <w:rFonts w:ascii="Times New Roman" w:hAnsi="Times New Roman" w:cs="Times New Roman"/>
          <w:b/>
          <w:sz w:val="28"/>
          <w:szCs w:val="28"/>
        </w:rPr>
      </w:pPr>
    </w:p>
    <w:p w:rsidR="00835A34" w:rsidRDefault="00835A34" w:rsidP="00835A34">
      <w:pPr>
        <w:spacing w:after="0" w:line="360" w:lineRule="auto"/>
        <w:jc w:val="center"/>
        <w:rPr>
          <w:rFonts w:ascii="Times New Roman" w:hAnsi="Times New Roman" w:cs="Times New Roman"/>
          <w:b/>
          <w:sz w:val="28"/>
          <w:szCs w:val="28"/>
        </w:rPr>
      </w:pPr>
    </w:p>
    <w:p w:rsidR="00835A34" w:rsidRDefault="00835A34" w:rsidP="00835A34">
      <w:pPr>
        <w:spacing w:line="360" w:lineRule="auto"/>
        <w:jc w:val="center"/>
        <w:rPr>
          <w:rFonts w:ascii="Times New Roman" w:hAnsi="Times New Roman" w:cs="Times New Roman"/>
          <w:b/>
          <w:sz w:val="28"/>
          <w:szCs w:val="28"/>
        </w:rPr>
      </w:pPr>
    </w:p>
    <w:p w:rsidR="00835A34" w:rsidRDefault="00835A34" w:rsidP="00835A34">
      <w:pPr>
        <w:spacing w:line="360" w:lineRule="auto"/>
        <w:jc w:val="center"/>
        <w:rPr>
          <w:rFonts w:ascii="Times New Roman" w:hAnsi="Times New Roman" w:cs="Times New Roman"/>
          <w:b/>
          <w:sz w:val="28"/>
          <w:szCs w:val="28"/>
        </w:rPr>
      </w:pPr>
    </w:p>
    <w:p w:rsidR="00835A34" w:rsidRPr="005C2226" w:rsidRDefault="00835A34" w:rsidP="00835A34">
      <w:pPr>
        <w:spacing w:line="360" w:lineRule="auto"/>
        <w:jc w:val="center"/>
        <w:rPr>
          <w:rFonts w:ascii="Times New Roman" w:hAnsi="Times New Roman" w:cs="Times New Roman"/>
          <w:b/>
          <w:sz w:val="28"/>
          <w:szCs w:val="28"/>
        </w:rPr>
      </w:pPr>
      <w:r w:rsidRPr="005C2226">
        <w:rPr>
          <w:rFonts w:ascii="Times New Roman" w:hAnsi="Times New Roman" w:cs="Times New Roman"/>
          <w:b/>
          <w:sz w:val="28"/>
          <w:szCs w:val="28"/>
        </w:rPr>
        <w:lastRenderedPageBreak/>
        <w:t>CERTIFICATION</w:t>
      </w:r>
    </w:p>
    <w:p w:rsidR="00835A34" w:rsidRPr="005C2226" w:rsidRDefault="00835A34" w:rsidP="00835A34">
      <w:pPr>
        <w:spacing w:line="480" w:lineRule="auto"/>
        <w:jc w:val="both"/>
        <w:rPr>
          <w:rFonts w:ascii="Times New Roman" w:hAnsi="Times New Roman" w:cs="Times New Roman"/>
          <w:sz w:val="28"/>
          <w:szCs w:val="28"/>
        </w:rPr>
      </w:pPr>
      <w:r w:rsidRPr="005C2226">
        <w:rPr>
          <w:rFonts w:ascii="Times New Roman" w:hAnsi="Times New Roman" w:cs="Times New Roman"/>
          <w:sz w:val="28"/>
          <w:szCs w:val="28"/>
        </w:rPr>
        <w:t xml:space="preserve">This </w:t>
      </w:r>
      <w:r>
        <w:rPr>
          <w:rFonts w:ascii="Times New Roman" w:hAnsi="Times New Roman" w:cs="Times New Roman"/>
          <w:sz w:val="28"/>
          <w:szCs w:val="28"/>
        </w:rPr>
        <w:t xml:space="preserve">is to certify that this </w:t>
      </w:r>
      <w:r w:rsidRPr="005C2226">
        <w:rPr>
          <w:rFonts w:ascii="Times New Roman" w:hAnsi="Times New Roman" w:cs="Times New Roman"/>
          <w:sz w:val="28"/>
          <w:szCs w:val="28"/>
        </w:rPr>
        <w:t>project</w:t>
      </w:r>
      <w:r>
        <w:rPr>
          <w:rFonts w:ascii="Times New Roman" w:hAnsi="Times New Roman" w:cs="Times New Roman"/>
          <w:sz w:val="28"/>
          <w:szCs w:val="28"/>
        </w:rPr>
        <w:t xml:space="preserve"> has been read and approved as meeting the </w:t>
      </w:r>
      <w:r w:rsidRPr="005C2226">
        <w:rPr>
          <w:rFonts w:ascii="Times New Roman" w:hAnsi="Times New Roman" w:cs="Times New Roman"/>
          <w:sz w:val="28"/>
          <w:szCs w:val="28"/>
        </w:rPr>
        <w:t>requirement</w:t>
      </w:r>
      <w:r>
        <w:rPr>
          <w:rFonts w:ascii="Times New Roman" w:hAnsi="Times New Roman" w:cs="Times New Roman"/>
          <w:sz w:val="28"/>
          <w:szCs w:val="28"/>
        </w:rPr>
        <w:t xml:space="preserve">s </w:t>
      </w:r>
      <w:r w:rsidRPr="005C2226">
        <w:rPr>
          <w:rFonts w:ascii="Times New Roman" w:hAnsi="Times New Roman" w:cs="Times New Roman"/>
          <w:sz w:val="28"/>
          <w:szCs w:val="28"/>
        </w:rPr>
        <w:t>for the award of National Diploma</w:t>
      </w:r>
      <w:r>
        <w:rPr>
          <w:rFonts w:ascii="Times New Roman" w:hAnsi="Times New Roman" w:cs="Times New Roman"/>
          <w:sz w:val="28"/>
          <w:szCs w:val="28"/>
        </w:rPr>
        <w:t xml:space="preserve"> (ND)</w:t>
      </w:r>
      <w:r w:rsidRPr="005C2226">
        <w:rPr>
          <w:rFonts w:ascii="Times New Roman" w:hAnsi="Times New Roman" w:cs="Times New Roman"/>
          <w:sz w:val="28"/>
          <w:szCs w:val="28"/>
        </w:rPr>
        <w:t xml:space="preserve"> in Hospitality Management,</w:t>
      </w:r>
      <w:r>
        <w:rPr>
          <w:rFonts w:ascii="Times New Roman" w:hAnsi="Times New Roman" w:cs="Times New Roman"/>
          <w:sz w:val="28"/>
          <w:szCs w:val="28"/>
        </w:rPr>
        <w:t xml:space="preserve"> Department of </w:t>
      </w:r>
      <w:r w:rsidRPr="005C2226">
        <w:rPr>
          <w:rFonts w:ascii="Times New Roman" w:hAnsi="Times New Roman" w:cs="Times New Roman"/>
          <w:sz w:val="28"/>
          <w:szCs w:val="28"/>
        </w:rPr>
        <w:t>Hospitality Management</w:t>
      </w:r>
      <w:r>
        <w:rPr>
          <w:rFonts w:ascii="Times New Roman" w:hAnsi="Times New Roman" w:cs="Times New Roman"/>
          <w:sz w:val="28"/>
          <w:szCs w:val="28"/>
        </w:rPr>
        <w:t xml:space="preserve">, Institute of Applied Sciences, </w:t>
      </w:r>
      <w:r w:rsidRPr="005C2226">
        <w:rPr>
          <w:rFonts w:ascii="Times New Roman" w:hAnsi="Times New Roman" w:cs="Times New Roman"/>
          <w:sz w:val="28"/>
          <w:szCs w:val="28"/>
        </w:rPr>
        <w:t>Kwara State Polytechnic, Ilorin.</w:t>
      </w:r>
    </w:p>
    <w:p w:rsidR="00835A34" w:rsidRPr="005C2226" w:rsidRDefault="00835A34" w:rsidP="00835A34">
      <w:pPr>
        <w:spacing w:after="0" w:line="240" w:lineRule="auto"/>
        <w:jc w:val="both"/>
        <w:rPr>
          <w:rFonts w:ascii="Times New Roman" w:hAnsi="Times New Roman" w:cs="Times New Roman"/>
          <w:sz w:val="28"/>
          <w:szCs w:val="28"/>
        </w:rPr>
      </w:pPr>
    </w:p>
    <w:p w:rsidR="00835A34" w:rsidRPr="005C2226" w:rsidRDefault="00835A34" w:rsidP="00835A34">
      <w:pPr>
        <w:spacing w:after="0" w:line="240" w:lineRule="auto"/>
        <w:jc w:val="both"/>
        <w:rPr>
          <w:rFonts w:ascii="Times New Roman" w:hAnsi="Times New Roman" w:cs="Times New Roman"/>
          <w:sz w:val="28"/>
          <w:szCs w:val="28"/>
        </w:rPr>
      </w:pPr>
    </w:p>
    <w:p w:rsidR="00835A34" w:rsidRDefault="00835A34" w:rsidP="00835A34">
      <w:pPr>
        <w:pStyle w:val="NoSpacing"/>
        <w:spacing w:line="360" w:lineRule="auto"/>
        <w:jc w:val="both"/>
        <w:rPr>
          <w:rFonts w:ascii="Times New Roman" w:hAnsi="Times New Roman" w:cs="Times New Roman"/>
          <w:sz w:val="26"/>
          <w:szCs w:val="26"/>
        </w:rPr>
      </w:pP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35A34" w:rsidRPr="006A5847" w:rsidRDefault="00835A34" w:rsidP="00835A34">
      <w:pPr>
        <w:pStyle w:val="NoSpacing"/>
        <w:jc w:val="both"/>
        <w:rPr>
          <w:rFonts w:ascii="Times New Roman" w:hAnsi="Times New Roman" w:cs="Times New Roman"/>
          <w:b/>
          <w:sz w:val="26"/>
          <w:szCs w:val="26"/>
        </w:rPr>
      </w:pPr>
      <w:r>
        <w:rPr>
          <w:rFonts w:ascii="Times New Roman" w:hAnsi="Times New Roman" w:cs="Times New Roman"/>
          <w:b/>
          <w:sz w:val="26"/>
          <w:szCs w:val="26"/>
        </w:rPr>
        <w:t>MRS. ABDULKAREEM K.B</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SUPERVISOR)</w:t>
      </w:r>
    </w:p>
    <w:p w:rsidR="00835A34" w:rsidRPr="006A5847" w:rsidRDefault="00835A34" w:rsidP="00835A34">
      <w:pPr>
        <w:pStyle w:val="NoSpacing"/>
        <w:spacing w:line="360" w:lineRule="auto"/>
        <w:jc w:val="both"/>
        <w:rPr>
          <w:rFonts w:ascii="Times New Roman" w:hAnsi="Times New Roman" w:cs="Times New Roman"/>
          <w:b/>
          <w:sz w:val="26"/>
          <w:szCs w:val="26"/>
        </w:rPr>
      </w:pPr>
    </w:p>
    <w:p w:rsidR="00835A34" w:rsidRDefault="00835A34" w:rsidP="00835A34">
      <w:pPr>
        <w:pStyle w:val="NoSpacing"/>
        <w:spacing w:line="360" w:lineRule="auto"/>
        <w:jc w:val="both"/>
        <w:rPr>
          <w:rFonts w:ascii="Times New Roman" w:hAnsi="Times New Roman" w:cs="Times New Roman"/>
          <w:b/>
          <w:sz w:val="26"/>
          <w:szCs w:val="26"/>
        </w:rPr>
      </w:pPr>
    </w:p>
    <w:p w:rsidR="00835A34" w:rsidRPr="006A5847" w:rsidRDefault="00835A34" w:rsidP="00835A34">
      <w:pPr>
        <w:pStyle w:val="NoSpacing"/>
        <w:spacing w:line="360" w:lineRule="auto"/>
        <w:jc w:val="both"/>
        <w:rPr>
          <w:rFonts w:ascii="Times New Roman" w:hAnsi="Times New Roman" w:cs="Times New Roman"/>
          <w:b/>
          <w:sz w:val="26"/>
          <w:szCs w:val="26"/>
        </w:rPr>
      </w:pP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CO</w:t>
      </w:r>
      <w:r>
        <w:rPr>
          <w:rFonts w:ascii="Times New Roman" w:hAnsi="Times New Roman" w:cs="Times New Roman"/>
          <w:b/>
          <w:sz w:val="26"/>
          <w:szCs w:val="26"/>
        </w:rPr>
        <w:t>O</w:t>
      </w:r>
      <w:r w:rsidRPr="006A5847">
        <w:rPr>
          <w:rFonts w:ascii="Times New Roman" w:hAnsi="Times New Roman" w:cs="Times New Roman"/>
          <w:b/>
          <w:sz w:val="26"/>
          <w:szCs w:val="26"/>
        </w:rPr>
        <w:t>RDINATOR)</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p>
    <w:p w:rsidR="00835A34" w:rsidRPr="006A5847" w:rsidRDefault="00835A34" w:rsidP="00835A34">
      <w:pPr>
        <w:pStyle w:val="NoSpacing"/>
        <w:spacing w:line="360" w:lineRule="auto"/>
        <w:jc w:val="both"/>
        <w:rPr>
          <w:rFonts w:ascii="Times New Roman" w:hAnsi="Times New Roman" w:cs="Times New Roman"/>
          <w:b/>
          <w:sz w:val="26"/>
          <w:szCs w:val="26"/>
        </w:rPr>
      </w:pPr>
    </w:p>
    <w:p w:rsidR="00835A34" w:rsidRDefault="00835A34" w:rsidP="00835A34">
      <w:pPr>
        <w:pStyle w:val="NoSpacing"/>
        <w:jc w:val="both"/>
        <w:rPr>
          <w:rFonts w:ascii="Times New Roman" w:hAnsi="Times New Roman" w:cs="Times New Roman"/>
          <w:b/>
          <w:sz w:val="26"/>
          <w:szCs w:val="26"/>
        </w:rPr>
      </w:pPr>
    </w:p>
    <w:p w:rsidR="00835A34" w:rsidRDefault="00835A34" w:rsidP="00835A34">
      <w:pPr>
        <w:pStyle w:val="NoSpacing"/>
        <w:jc w:val="both"/>
        <w:rPr>
          <w:rFonts w:ascii="Times New Roman" w:hAnsi="Times New Roman" w:cs="Times New Roman"/>
          <w:b/>
          <w:sz w:val="26"/>
          <w:szCs w:val="26"/>
        </w:rPr>
      </w:pPr>
    </w:p>
    <w:p w:rsidR="00835A34" w:rsidRPr="006A5847" w:rsidRDefault="00835A34" w:rsidP="00835A34">
      <w:pPr>
        <w:pStyle w:val="NoSpacing"/>
        <w:jc w:val="both"/>
        <w:rPr>
          <w:rFonts w:ascii="Times New Roman" w:hAnsi="Times New Roman" w:cs="Times New Roman"/>
          <w:b/>
          <w:sz w:val="26"/>
          <w:szCs w:val="26"/>
        </w:rPr>
      </w:pP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835A34" w:rsidRPr="006A5847" w:rsidRDefault="00835A34" w:rsidP="00835A34">
      <w:pPr>
        <w:pStyle w:val="NoSpacing"/>
        <w:jc w:val="both"/>
        <w:rPr>
          <w:rFonts w:ascii="Times New Roman" w:hAnsi="Times New Roman" w:cs="Times New Roman"/>
          <w:b/>
          <w:sz w:val="26"/>
          <w:szCs w:val="26"/>
        </w:rPr>
      </w:pPr>
      <w:r>
        <w:rPr>
          <w:rFonts w:ascii="Times New Roman" w:hAnsi="Times New Roman" w:cs="Times New Roman"/>
          <w:b/>
          <w:sz w:val="26"/>
          <w:szCs w:val="26"/>
        </w:rPr>
        <w:t>MRS. AREMU O.O</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835A34" w:rsidRPr="006A5847" w:rsidRDefault="00835A34" w:rsidP="00835A34">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HEAD OF DEPARTMENT</w:t>
      </w:r>
      <w:r w:rsidRPr="006A5847">
        <w:rPr>
          <w:rFonts w:ascii="Times New Roman" w:hAnsi="Times New Roman" w:cs="Times New Roman"/>
          <w:b/>
          <w:sz w:val="26"/>
          <w:szCs w:val="26"/>
        </w:rPr>
        <w:t>)</w:t>
      </w:r>
    </w:p>
    <w:p w:rsidR="00835A34" w:rsidRDefault="00835A34" w:rsidP="00835A34">
      <w:pPr>
        <w:jc w:val="both"/>
        <w:rPr>
          <w:rFonts w:ascii="Times New Roman" w:hAnsi="Times New Roman" w:cs="Times New Roman"/>
          <w:sz w:val="28"/>
          <w:szCs w:val="28"/>
        </w:rPr>
      </w:pPr>
    </w:p>
    <w:p w:rsidR="00835A34" w:rsidRDefault="00835A34" w:rsidP="00835A34">
      <w:pPr>
        <w:jc w:val="both"/>
        <w:rPr>
          <w:rFonts w:ascii="Times New Roman" w:hAnsi="Times New Roman" w:cs="Times New Roman"/>
          <w:sz w:val="28"/>
          <w:szCs w:val="28"/>
        </w:rPr>
      </w:pPr>
    </w:p>
    <w:p w:rsidR="00835A34" w:rsidRDefault="00835A34" w:rsidP="00835A34">
      <w:pPr>
        <w:jc w:val="both"/>
        <w:rPr>
          <w:rFonts w:ascii="Times New Roman" w:hAnsi="Times New Roman" w:cs="Times New Roman"/>
          <w:sz w:val="28"/>
          <w:szCs w:val="28"/>
        </w:rPr>
      </w:pPr>
    </w:p>
    <w:p w:rsidR="00835A34" w:rsidRDefault="00835A34" w:rsidP="00835A34">
      <w:pPr>
        <w:jc w:val="both"/>
        <w:rPr>
          <w:rFonts w:ascii="Times New Roman" w:hAnsi="Times New Roman" w:cs="Times New Roman"/>
          <w:sz w:val="28"/>
          <w:szCs w:val="28"/>
        </w:rPr>
      </w:pPr>
    </w:p>
    <w:p w:rsidR="00835A34" w:rsidRPr="005C2226" w:rsidRDefault="00835A34" w:rsidP="00835A34">
      <w:pPr>
        <w:jc w:val="both"/>
        <w:rPr>
          <w:rFonts w:ascii="Times New Roman" w:hAnsi="Times New Roman" w:cs="Times New Roman"/>
          <w:sz w:val="28"/>
          <w:szCs w:val="28"/>
        </w:rPr>
      </w:pPr>
    </w:p>
    <w:p w:rsidR="00835A34" w:rsidRPr="00855FDD" w:rsidRDefault="00835A34" w:rsidP="00835A34">
      <w:pPr>
        <w:spacing w:line="360" w:lineRule="auto"/>
        <w:jc w:val="center"/>
        <w:rPr>
          <w:rFonts w:ascii="Times New Roman" w:hAnsi="Times New Roman" w:cs="Times New Roman"/>
          <w:sz w:val="28"/>
          <w:szCs w:val="28"/>
        </w:rPr>
      </w:pPr>
      <w:r w:rsidRPr="00855FDD">
        <w:rPr>
          <w:rFonts w:ascii="Times New Roman" w:hAnsi="Times New Roman" w:cs="Times New Roman"/>
          <w:b/>
          <w:sz w:val="28"/>
          <w:szCs w:val="28"/>
        </w:rPr>
        <w:lastRenderedPageBreak/>
        <w:t>DEDICATION</w:t>
      </w:r>
    </w:p>
    <w:p w:rsidR="00835A34" w:rsidRPr="00855FDD" w:rsidRDefault="00835A34" w:rsidP="00835A34">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I dedicate this project to Almighty Allah for the gift of life and for counting me among the living souls.</w:t>
      </w: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both"/>
        <w:rPr>
          <w:rFonts w:ascii="Times New Roman" w:hAnsi="Times New Roman" w:cs="Times New Roman"/>
        </w:rPr>
      </w:pPr>
    </w:p>
    <w:p w:rsidR="00835A34" w:rsidRPr="00855FDD" w:rsidRDefault="00835A34" w:rsidP="00835A34">
      <w:pPr>
        <w:spacing w:line="360" w:lineRule="auto"/>
        <w:jc w:val="center"/>
        <w:rPr>
          <w:rFonts w:ascii="Times New Roman" w:hAnsi="Times New Roman" w:cs="Times New Roman"/>
          <w:sz w:val="28"/>
          <w:szCs w:val="28"/>
        </w:rPr>
      </w:pPr>
    </w:p>
    <w:p w:rsidR="00835A34" w:rsidRPr="00855FDD" w:rsidRDefault="00835A34" w:rsidP="00835A34">
      <w:pPr>
        <w:spacing w:line="360" w:lineRule="auto"/>
        <w:jc w:val="center"/>
        <w:rPr>
          <w:rFonts w:ascii="Times New Roman" w:hAnsi="Times New Roman" w:cs="Times New Roman"/>
          <w:sz w:val="28"/>
          <w:szCs w:val="28"/>
        </w:rPr>
      </w:pPr>
    </w:p>
    <w:p w:rsidR="00835A34" w:rsidRPr="00855FDD" w:rsidRDefault="00835A34" w:rsidP="00835A34">
      <w:pPr>
        <w:spacing w:line="360" w:lineRule="auto"/>
        <w:jc w:val="center"/>
        <w:rPr>
          <w:rFonts w:ascii="Times New Roman" w:hAnsi="Times New Roman" w:cs="Times New Roman"/>
          <w:sz w:val="28"/>
          <w:szCs w:val="28"/>
        </w:rPr>
      </w:pPr>
    </w:p>
    <w:p w:rsidR="00835A34" w:rsidRPr="00855FDD" w:rsidRDefault="00835A34" w:rsidP="00835A34">
      <w:pPr>
        <w:spacing w:line="480" w:lineRule="auto"/>
        <w:jc w:val="center"/>
        <w:rPr>
          <w:rFonts w:ascii="Times New Roman" w:hAnsi="Times New Roman" w:cs="Times New Roman"/>
          <w:b/>
          <w:sz w:val="28"/>
          <w:szCs w:val="28"/>
        </w:rPr>
      </w:pPr>
    </w:p>
    <w:p w:rsidR="00835A34" w:rsidRPr="00855FDD" w:rsidRDefault="00835A34" w:rsidP="00835A34">
      <w:pPr>
        <w:spacing w:line="480" w:lineRule="auto"/>
        <w:jc w:val="center"/>
        <w:rPr>
          <w:rFonts w:ascii="Times New Roman" w:hAnsi="Times New Roman" w:cs="Times New Roman"/>
          <w:b/>
          <w:sz w:val="28"/>
          <w:szCs w:val="28"/>
        </w:rPr>
      </w:pPr>
    </w:p>
    <w:p w:rsidR="00835A34" w:rsidRDefault="00835A34" w:rsidP="00835A34">
      <w:pPr>
        <w:jc w:val="center"/>
        <w:rPr>
          <w:rFonts w:ascii="Times New Roman" w:hAnsi="Times New Roman" w:cs="Times New Roman"/>
          <w:b/>
          <w:sz w:val="28"/>
          <w:szCs w:val="28"/>
        </w:rPr>
      </w:pPr>
    </w:p>
    <w:p w:rsidR="00835A34" w:rsidRDefault="00835A34" w:rsidP="00835A34">
      <w:pPr>
        <w:jc w:val="center"/>
        <w:rPr>
          <w:rFonts w:ascii="Times New Roman" w:hAnsi="Times New Roman" w:cs="Times New Roman"/>
          <w:b/>
          <w:sz w:val="28"/>
          <w:szCs w:val="28"/>
        </w:rPr>
      </w:pPr>
    </w:p>
    <w:p w:rsidR="00835A34" w:rsidRPr="00855FDD" w:rsidRDefault="00835A34" w:rsidP="00835A34">
      <w:pPr>
        <w:jc w:val="center"/>
        <w:rPr>
          <w:rFonts w:ascii="Times New Roman" w:hAnsi="Times New Roman" w:cs="Times New Roman"/>
          <w:b/>
          <w:sz w:val="28"/>
          <w:szCs w:val="28"/>
        </w:rPr>
      </w:pPr>
      <w:r w:rsidRPr="00855FDD">
        <w:rPr>
          <w:rFonts w:ascii="Times New Roman" w:hAnsi="Times New Roman" w:cs="Times New Roman"/>
          <w:b/>
          <w:sz w:val="28"/>
          <w:szCs w:val="28"/>
        </w:rPr>
        <w:lastRenderedPageBreak/>
        <w:t>ACKNOWLEDGEMENTS</w:t>
      </w:r>
    </w:p>
    <w:p w:rsidR="00835A34" w:rsidRPr="00855FDD" w:rsidRDefault="00835A34" w:rsidP="00835A34">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appreciation goes to Almighty Allah, the giver of life, master of the universe, the unchangeable changer, the one who is and will be forever, for giving me the grace of completing this </w:t>
      </w:r>
      <w:r>
        <w:rPr>
          <w:rFonts w:ascii="Times New Roman" w:hAnsi="Times New Roman" w:cs="Times New Roman"/>
          <w:sz w:val="26"/>
          <w:szCs w:val="26"/>
        </w:rPr>
        <w:t>Project</w:t>
      </w:r>
      <w:r w:rsidRPr="00855FDD">
        <w:rPr>
          <w:rFonts w:ascii="Times New Roman" w:hAnsi="Times New Roman" w:cs="Times New Roman"/>
          <w:sz w:val="26"/>
          <w:szCs w:val="26"/>
        </w:rPr>
        <w:t xml:space="preserve"> Report.</w:t>
      </w:r>
    </w:p>
    <w:p w:rsidR="00835A34" w:rsidRPr="00855FDD" w:rsidRDefault="00835A34" w:rsidP="00835A34">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profound gratitude goes to my dearest and beloved parents </w:t>
      </w:r>
      <w:r w:rsidRPr="00855FDD">
        <w:rPr>
          <w:rFonts w:ascii="Times New Roman" w:hAnsi="Times New Roman" w:cs="Times New Roman"/>
          <w:b/>
          <w:sz w:val="26"/>
          <w:szCs w:val="26"/>
        </w:rPr>
        <w:t xml:space="preserve">Mr. &amp; Mrs. </w:t>
      </w:r>
      <w:r>
        <w:rPr>
          <w:rFonts w:ascii="Times New Roman" w:hAnsi="Times New Roman" w:cs="Times New Roman"/>
          <w:b/>
          <w:sz w:val="26"/>
          <w:szCs w:val="26"/>
        </w:rPr>
        <w:t>Jegede</w:t>
      </w:r>
      <w:r w:rsidRPr="00855FDD">
        <w:rPr>
          <w:rFonts w:ascii="Times New Roman" w:hAnsi="Times New Roman" w:cs="Times New Roman"/>
          <w:sz w:val="26"/>
          <w:szCs w:val="26"/>
        </w:rPr>
        <w:t xml:space="preserve"> My siblings. I appreciate the support be it financially, morally, spiritually, physically. Allah will continue to bless you all. </w:t>
      </w:r>
    </w:p>
    <w:p w:rsidR="00835A34" w:rsidRPr="00855FDD" w:rsidRDefault="00835A34" w:rsidP="00835A34">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acknowledgement also goes to my able </w:t>
      </w:r>
      <w:r w:rsidRPr="00855FDD">
        <w:rPr>
          <w:rFonts w:ascii="Times New Roman" w:hAnsi="Times New Roman" w:cs="Times New Roman"/>
          <w:b/>
          <w:sz w:val="26"/>
          <w:szCs w:val="26"/>
        </w:rPr>
        <w:t>supervisor Mrs. Abdulkareem K.B</w:t>
      </w:r>
      <w:r w:rsidRPr="00855FDD">
        <w:rPr>
          <w:rFonts w:ascii="Times New Roman" w:hAnsi="Times New Roman" w:cs="Times New Roman"/>
          <w:sz w:val="26"/>
          <w:szCs w:val="26"/>
        </w:rPr>
        <w:t xml:space="preserve"> for her  support, patient and encouragement toward the successful of my course of study.</w:t>
      </w:r>
    </w:p>
    <w:p w:rsidR="00835A34" w:rsidRPr="00855FDD" w:rsidRDefault="00835A34" w:rsidP="00835A34">
      <w:pPr>
        <w:spacing w:line="360" w:lineRule="auto"/>
        <w:ind w:firstLine="720"/>
        <w:jc w:val="both"/>
        <w:rPr>
          <w:rFonts w:ascii="Times New Roman" w:hAnsi="Times New Roman" w:cs="Times New Roman"/>
          <w:b/>
          <w:sz w:val="26"/>
          <w:szCs w:val="26"/>
        </w:rPr>
      </w:pPr>
      <w:r w:rsidRPr="00855FDD">
        <w:rPr>
          <w:rFonts w:ascii="Times New Roman" w:hAnsi="Times New Roman" w:cs="Times New Roman"/>
          <w:sz w:val="26"/>
          <w:szCs w:val="26"/>
        </w:rPr>
        <w:t xml:space="preserve">My profound gratitude goes to </w:t>
      </w:r>
      <w:r w:rsidRPr="00855FDD">
        <w:rPr>
          <w:rFonts w:ascii="Times New Roman" w:hAnsi="Times New Roman" w:cs="Times New Roman"/>
          <w:b/>
          <w:sz w:val="26"/>
          <w:szCs w:val="26"/>
        </w:rPr>
        <w:t>Mrs. Aremu O.O</w:t>
      </w:r>
      <w:r w:rsidRPr="00855FDD">
        <w:rPr>
          <w:rFonts w:ascii="Times New Roman" w:hAnsi="Times New Roman" w:cs="Times New Roman"/>
          <w:sz w:val="26"/>
          <w:szCs w:val="26"/>
        </w:rPr>
        <w:t xml:space="preserve"> the HOD of the department and my coordinator </w:t>
      </w:r>
      <w:r w:rsidRPr="00855FDD">
        <w:rPr>
          <w:rFonts w:ascii="Times New Roman" w:hAnsi="Times New Roman" w:cs="Times New Roman"/>
          <w:b/>
          <w:sz w:val="26"/>
          <w:szCs w:val="26"/>
        </w:rPr>
        <w:t xml:space="preserve">Haruna Z.A.B (Mrs.) </w:t>
      </w:r>
      <w:r w:rsidRPr="00855FDD">
        <w:rPr>
          <w:rFonts w:ascii="Times New Roman" w:hAnsi="Times New Roman" w:cs="Times New Roman"/>
          <w:sz w:val="26"/>
          <w:szCs w:val="26"/>
        </w:rPr>
        <w:t xml:space="preserve">and other lecturers, </w:t>
      </w:r>
      <w:r w:rsidRPr="00855FDD">
        <w:rPr>
          <w:rFonts w:ascii="Times New Roman" w:hAnsi="Times New Roman" w:cs="Times New Roman"/>
          <w:b/>
          <w:sz w:val="26"/>
          <w:szCs w:val="26"/>
        </w:rPr>
        <w:t>Adebayo S.M (MRS) Aiyedun C.F, Abdulkadir Jimada (MR</w:t>
      </w:r>
      <w:r w:rsidRPr="00855FD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835A34" w:rsidRPr="00855FDD" w:rsidRDefault="00835A34" w:rsidP="00835A34">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My acknowledgement also goes to my special people, and all that I can’t mention here, I say a big thanks to you all. Love you all</w:t>
      </w:r>
    </w:p>
    <w:p w:rsidR="00835A34" w:rsidRPr="00855FDD" w:rsidRDefault="00835A34" w:rsidP="00835A34">
      <w:pPr>
        <w:jc w:val="both"/>
        <w:rPr>
          <w:rFonts w:ascii="Times New Roman" w:hAnsi="Times New Roman" w:cs="Times New Roman"/>
        </w:rPr>
      </w:pPr>
    </w:p>
    <w:p w:rsidR="00835A34" w:rsidRDefault="00835A34" w:rsidP="00835A34">
      <w:pPr>
        <w:jc w:val="both"/>
      </w:pPr>
    </w:p>
    <w:p w:rsidR="00835A34" w:rsidRDefault="00835A34" w:rsidP="00835A34">
      <w:pPr>
        <w:jc w:val="both"/>
      </w:pPr>
    </w:p>
    <w:p w:rsidR="00835A34" w:rsidRDefault="00835A34" w:rsidP="00835A34">
      <w:pPr>
        <w:jc w:val="both"/>
      </w:pPr>
    </w:p>
    <w:p w:rsidR="00835A34" w:rsidRDefault="00835A34" w:rsidP="00835A34">
      <w:pPr>
        <w:jc w:val="both"/>
      </w:pPr>
    </w:p>
    <w:p w:rsidR="00835A34" w:rsidRDefault="00835A34" w:rsidP="00835A34">
      <w:pPr>
        <w:jc w:val="both"/>
      </w:pPr>
    </w:p>
    <w:p w:rsidR="00835A34" w:rsidRDefault="00835A34" w:rsidP="00835A34">
      <w:pPr>
        <w:jc w:val="both"/>
      </w:pPr>
    </w:p>
    <w:p w:rsidR="00835A34" w:rsidRDefault="00835A34" w:rsidP="00835A34">
      <w:pPr>
        <w:jc w:val="both"/>
      </w:pPr>
    </w:p>
    <w:p w:rsidR="00835A34" w:rsidRDefault="00835A34" w:rsidP="00DC2B5E">
      <w:pPr>
        <w:spacing w:after="0" w:line="360" w:lineRule="auto"/>
        <w:jc w:val="center"/>
        <w:rPr>
          <w:rFonts w:ascii="Times New Roman" w:hAnsi="Times New Roman" w:cs="Times New Roman"/>
          <w:b/>
          <w:sz w:val="28"/>
          <w:szCs w:val="28"/>
        </w:rPr>
      </w:pPr>
    </w:p>
    <w:p w:rsidR="00835A34" w:rsidRPr="00852AFD" w:rsidRDefault="00835A34" w:rsidP="00DC2B5E">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lastRenderedPageBreak/>
        <w:t>TABLE OF CONTENT</w:t>
      </w:r>
    </w:p>
    <w:p w:rsidR="00835A34" w:rsidRPr="00852AFD" w:rsidRDefault="00835A34" w:rsidP="00DC2B5E">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Title Page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w:t>
      </w:r>
    </w:p>
    <w:p w:rsidR="00835A34" w:rsidRPr="00852AFD" w:rsidRDefault="00835A34" w:rsidP="00DC2B5E">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Certification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w:t>
      </w:r>
    </w:p>
    <w:p w:rsidR="00835A34" w:rsidRPr="00852AFD" w:rsidRDefault="00835A34" w:rsidP="00DC2B5E">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Dedication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iii</w:t>
      </w:r>
      <w:r w:rsidRPr="00852AFD">
        <w:rPr>
          <w:rFonts w:ascii="Times New Roman" w:hAnsi="Times New Roman" w:cs="Times New Roman"/>
          <w:bCs/>
          <w:sz w:val="28"/>
          <w:szCs w:val="28"/>
        </w:rPr>
        <w:tab/>
      </w:r>
    </w:p>
    <w:p w:rsidR="00835A34" w:rsidRPr="00852AFD" w:rsidRDefault="00835A34" w:rsidP="00DC2B5E">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Acknowledgement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iv</w:t>
      </w:r>
    </w:p>
    <w:p w:rsidR="00835A34" w:rsidRPr="00852AFD" w:rsidRDefault="00835A34" w:rsidP="00DC2B5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w:t>
      </w:r>
    </w:p>
    <w:p w:rsidR="00835A34" w:rsidRPr="00852AFD" w:rsidRDefault="00835A34" w:rsidP="00DC2B5E">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ONE</w:t>
      </w:r>
    </w:p>
    <w:p w:rsidR="00835A34" w:rsidRPr="00852AFD" w:rsidRDefault="00835A34" w:rsidP="00DC2B5E">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1.0 Introduction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p>
    <w:p w:rsidR="00835A34" w:rsidRDefault="00835A34" w:rsidP="00DC2B5E">
      <w:pPr>
        <w:pStyle w:val="ListParagraph"/>
        <w:numPr>
          <w:ilvl w:val="1"/>
          <w:numId w:val="1"/>
        </w:numPr>
        <w:spacing w:line="360" w:lineRule="auto"/>
        <w:jc w:val="both"/>
        <w:rPr>
          <w:sz w:val="28"/>
          <w:szCs w:val="28"/>
        </w:rPr>
      </w:pPr>
      <w:r w:rsidRPr="00852AFD">
        <w:rPr>
          <w:sz w:val="28"/>
          <w:szCs w:val="28"/>
        </w:rPr>
        <w:t xml:space="preserve"> </w:t>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835A34" w:rsidRPr="00852AFD" w:rsidRDefault="00835A34" w:rsidP="00DC2B5E">
      <w:pPr>
        <w:pStyle w:val="ListParagraph"/>
        <w:numPr>
          <w:ilvl w:val="1"/>
          <w:numId w:val="1"/>
        </w:numPr>
        <w:spacing w:line="360" w:lineRule="auto"/>
        <w:jc w:val="both"/>
        <w:rPr>
          <w:sz w:val="28"/>
          <w:szCs w:val="28"/>
        </w:rPr>
      </w:pPr>
      <w:r>
        <w:rPr>
          <w:sz w:val="28"/>
          <w:szCs w:val="28"/>
        </w:rPr>
        <w:t xml:space="preserve"> </w:t>
      </w:r>
      <w:r w:rsidRPr="00852AFD">
        <w:rPr>
          <w:sz w:val="28"/>
          <w:szCs w:val="28"/>
        </w:rPr>
        <w:t>Statement of the problem</w:t>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Pr>
          <w:sz w:val="28"/>
          <w:szCs w:val="28"/>
        </w:rPr>
        <w:t>3</w:t>
      </w:r>
    </w:p>
    <w:p w:rsidR="00835A34" w:rsidRPr="00852AFD" w:rsidRDefault="00835A34" w:rsidP="00DC2B5E">
      <w:pPr>
        <w:pStyle w:val="ListParagraph"/>
        <w:numPr>
          <w:ilvl w:val="1"/>
          <w:numId w:val="1"/>
        </w:numPr>
        <w:spacing w:line="360" w:lineRule="auto"/>
        <w:jc w:val="both"/>
        <w:rPr>
          <w:sz w:val="28"/>
          <w:szCs w:val="28"/>
        </w:rPr>
      </w:pPr>
      <w:r w:rsidRPr="00852AFD">
        <w:rPr>
          <w:sz w:val="28"/>
          <w:szCs w:val="28"/>
        </w:rPr>
        <w:t xml:space="preserve"> </w:t>
      </w:r>
      <w:r>
        <w:rPr>
          <w:sz w:val="28"/>
          <w:szCs w:val="28"/>
        </w:rPr>
        <w:t>Objective</w:t>
      </w:r>
      <w:r w:rsidRPr="00852AFD">
        <w:rPr>
          <w:sz w:val="28"/>
          <w:szCs w:val="28"/>
        </w:rPr>
        <w:t xml:space="preserve">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Pr>
          <w:sz w:val="28"/>
          <w:szCs w:val="28"/>
        </w:rPr>
        <w:t>4</w:t>
      </w:r>
    </w:p>
    <w:p w:rsidR="00835A34" w:rsidRPr="00852AFD" w:rsidRDefault="00835A34" w:rsidP="00DC2B5E">
      <w:pPr>
        <w:pStyle w:val="ListParagraph"/>
        <w:numPr>
          <w:ilvl w:val="1"/>
          <w:numId w:val="1"/>
        </w:numPr>
        <w:spacing w:line="360" w:lineRule="auto"/>
        <w:jc w:val="both"/>
        <w:rPr>
          <w:sz w:val="28"/>
          <w:szCs w:val="28"/>
        </w:rPr>
      </w:pPr>
      <w:r>
        <w:rPr>
          <w:sz w:val="28"/>
          <w:szCs w:val="28"/>
        </w:rPr>
        <w:t xml:space="preserve"> Research Question</w:t>
      </w:r>
      <w:r>
        <w:rPr>
          <w:sz w:val="28"/>
          <w:szCs w:val="28"/>
        </w:rPr>
        <w:tab/>
      </w:r>
      <w:r>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Pr>
          <w:sz w:val="28"/>
          <w:szCs w:val="28"/>
        </w:rPr>
        <w:t>4</w:t>
      </w:r>
    </w:p>
    <w:p w:rsidR="00835A34" w:rsidRDefault="00835A34" w:rsidP="00DC2B5E">
      <w:pPr>
        <w:pStyle w:val="ListParagraph"/>
        <w:numPr>
          <w:ilvl w:val="1"/>
          <w:numId w:val="1"/>
        </w:numPr>
        <w:spacing w:line="360" w:lineRule="auto"/>
        <w:jc w:val="both"/>
        <w:rPr>
          <w:sz w:val="28"/>
          <w:szCs w:val="28"/>
        </w:rPr>
      </w:pPr>
      <w:r>
        <w:rPr>
          <w:sz w:val="28"/>
          <w:szCs w:val="28"/>
        </w:rPr>
        <w:t xml:space="preserve"> 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835A34" w:rsidRPr="00852AFD" w:rsidRDefault="00835A34" w:rsidP="00DC2B5E">
      <w:pPr>
        <w:pStyle w:val="ListParagraph"/>
        <w:numPr>
          <w:ilvl w:val="1"/>
          <w:numId w:val="1"/>
        </w:numPr>
        <w:spacing w:line="360" w:lineRule="auto"/>
        <w:jc w:val="both"/>
        <w:rPr>
          <w:sz w:val="28"/>
          <w:szCs w:val="28"/>
        </w:rPr>
      </w:pPr>
      <w:r>
        <w:rPr>
          <w:sz w:val="28"/>
          <w:szCs w:val="28"/>
        </w:rPr>
        <w:t xml:space="preserve"> </w:t>
      </w:r>
      <w:r w:rsidRPr="00852AFD">
        <w:rPr>
          <w:sz w:val="28"/>
          <w:szCs w:val="28"/>
        </w:rPr>
        <w:t xml:space="preserve">Scope of the study                                                  </w:t>
      </w:r>
      <w:r w:rsidRPr="00852AFD">
        <w:rPr>
          <w:sz w:val="28"/>
          <w:szCs w:val="28"/>
        </w:rPr>
        <w:tab/>
      </w:r>
      <w:r w:rsidRPr="00852AFD">
        <w:rPr>
          <w:sz w:val="28"/>
          <w:szCs w:val="28"/>
        </w:rPr>
        <w:tab/>
      </w:r>
      <w:r w:rsidRPr="00852AFD">
        <w:rPr>
          <w:sz w:val="28"/>
          <w:szCs w:val="28"/>
        </w:rPr>
        <w:tab/>
      </w:r>
      <w:r>
        <w:rPr>
          <w:sz w:val="28"/>
          <w:szCs w:val="28"/>
        </w:rPr>
        <w:t>5</w:t>
      </w:r>
    </w:p>
    <w:p w:rsidR="00835A34" w:rsidRDefault="00835A34" w:rsidP="00DC2B5E">
      <w:pPr>
        <w:pStyle w:val="ListParagraph"/>
        <w:numPr>
          <w:ilvl w:val="1"/>
          <w:numId w:val="1"/>
        </w:numPr>
        <w:spacing w:line="360" w:lineRule="auto"/>
        <w:jc w:val="both"/>
        <w:rPr>
          <w:sz w:val="28"/>
          <w:szCs w:val="28"/>
        </w:rPr>
      </w:pPr>
      <w:r>
        <w:rPr>
          <w:sz w:val="28"/>
          <w:szCs w:val="28"/>
        </w:rPr>
        <w:t xml:space="preserve"> </w:t>
      </w:r>
      <w:r w:rsidRPr="00852AFD">
        <w:rPr>
          <w:sz w:val="28"/>
          <w:szCs w:val="28"/>
        </w:rPr>
        <w:t>Limitation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Pr>
          <w:sz w:val="28"/>
          <w:szCs w:val="28"/>
        </w:rPr>
        <w:t>5</w:t>
      </w:r>
    </w:p>
    <w:p w:rsidR="00835A34" w:rsidRPr="00852AFD" w:rsidRDefault="00835A34" w:rsidP="00DC2B5E">
      <w:pPr>
        <w:pStyle w:val="ListParagraph"/>
        <w:numPr>
          <w:ilvl w:val="1"/>
          <w:numId w:val="1"/>
        </w:numPr>
        <w:spacing w:line="360" w:lineRule="auto"/>
        <w:jc w:val="both"/>
        <w:rPr>
          <w:sz w:val="28"/>
          <w:szCs w:val="28"/>
        </w:rPr>
      </w:pPr>
      <w:r>
        <w:rPr>
          <w:sz w:val="28"/>
          <w:szCs w:val="28"/>
        </w:rPr>
        <w:t xml:space="preserve"> Definition of Term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r w:rsidRPr="00852AFD">
        <w:rPr>
          <w:sz w:val="28"/>
          <w:szCs w:val="28"/>
        </w:rPr>
        <w:tab/>
      </w:r>
    </w:p>
    <w:p w:rsidR="00835A34" w:rsidRPr="00852AFD" w:rsidRDefault="00835A34" w:rsidP="00DC2B5E">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TWO</w:t>
      </w:r>
    </w:p>
    <w:p w:rsidR="00835A34" w:rsidRPr="00653CBE" w:rsidRDefault="00835A34" w:rsidP="00DC2B5E">
      <w:pPr>
        <w:spacing w:after="0" w:line="360" w:lineRule="auto"/>
        <w:jc w:val="center"/>
        <w:rPr>
          <w:rFonts w:ascii="Times New Roman" w:hAnsi="Times New Roman" w:cs="Times New Roman"/>
          <w:b/>
          <w:sz w:val="28"/>
          <w:szCs w:val="28"/>
        </w:rPr>
      </w:pPr>
      <w:r w:rsidRPr="00653CBE">
        <w:rPr>
          <w:rFonts w:ascii="Times New Roman" w:hAnsi="Times New Roman" w:cs="Times New Roman"/>
          <w:b/>
          <w:sz w:val="28"/>
          <w:szCs w:val="28"/>
        </w:rPr>
        <w:t>Literature Review</w:t>
      </w:r>
    </w:p>
    <w:p w:rsidR="00835A34" w:rsidRPr="00835A34" w:rsidRDefault="00835A34" w:rsidP="00DC2B5E">
      <w:pPr>
        <w:spacing w:after="0" w:line="360" w:lineRule="auto"/>
        <w:jc w:val="both"/>
        <w:rPr>
          <w:rFonts w:ascii="Times New Roman" w:eastAsia="Times New Roman" w:hAnsi="Times New Roman" w:cs="Times New Roman"/>
          <w:sz w:val="26"/>
          <w:szCs w:val="26"/>
        </w:rPr>
      </w:pPr>
      <w:r w:rsidRPr="00835A34">
        <w:rPr>
          <w:rFonts w:ascii="Times New Roman" w:eastAsia="Times New Roman" w:hAnsi="Times New Roman" w:cs="Times New Roman"/>
          <w:sz w:val="26"/>
          <w:szCs w:val="26"/>
        </w:rPr>
        <w:t>2.1</w:t>
      </w:r>
      <w:r w:rsidRPr="00835A34">
        <w:rPr>
          <w:rFonts w:ascii="Times New Roman" w:eastAsia="Times New Roman" w:hAnsi="Times New Roman" w:cs="Times New Roman"/>
          <w:sz w:val="26"/>
          <w:szCs w:val="26"/>
        </w:rPr>
        <w:tab/>
        <w:t>Introduction</w:t>
      </w:r>
      <w:r w:rsidRPr="00835A34">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rsidR="00835A34" w:rsidRPr="00DC2B5E" w:rsidRDefault="00835A34" w:rsidP="00DC2B5E">
      <w:pPr>
        <w:spacing w:after="0" w:line="360" w:lineRule="auto"/>
        <w:jc w:val="both"/>
        <w:rPr>
          <w:rFonts w:ascii="Times New Roman" w:hAnsi="Times New Roman" w:cs="Times New Roman"/>
          <w:sz w:val="26"/>
          <w:szCs w:val="26"/>
        </w:rPr>
      </w:pPr>
      <w:r w:rsidRPr="00835A34">
        <w:rPr>
          <w:rFonts w:ascii="Times New Roman" w:hAnsi="Times New Roman" w:cs="Times New Roman"/>
          <w:sz w:val="26"/>
          <w:szCs w:val="26"/>
        </w:rPr>
        <w:t>2.2</w:t>
      </w:r>
      <w:r w:rsidRPr="00835A34">
        <w:rPr>
          <w:rFonts w:ascii="Times New Roman" w:hAnsi="Times New Roman" w:cs="Times New Roman"/>
          <w:sz w:val="26"/>
          <w:szCs w:val="26"/>
        </w:rPr>
        <w:tab/>
        <w:t>Overview of Margarine Production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eastAsia="Times New Roman" w:hAnsi="Times New Roman" w:cs="Times New Roman"/>
          <w:sz w:val="26"/>
          <w:szCs w:val="26"/>
        </w:rPr>
        <w:t>7</w:t>
      </w:r>
    </w:p>
    <w:p w:rsidR="00835A34" w:rsidRPr="00DC2B5E" w:rsidRDefault="00835A34" w:rsidP="00DC2B5E">
      <w:pPr>
        <w:spacing w:after="0" w:line="360" w:lineRule="auto"/>
        <w:jc w:val="both"/>
        <w:rPr>
          <w:rFonts w:ascii="Times New Roman" w:hAnsi="Times New Roman" w:cs="Times New Roman"/>
          <w:sz w:val="26"/>
          <w:szCs w:val="26"/>
        </w:rPr>
      </w:pPr>
      <w:r w:rsidRPr="00DC2B5E">
        <w:rPr>
          <w:rFonts w:ascii="Times New Roman" w:hAnsi="Times New Roman" w:cs="Times New Roman"/>
          <w:sz w:val="26"/>
          <w:szCs w:val="26"/>
        </w:rPr>
        <w:t>2.3</w:t>
      </w:r>
      <w:r w:rsidRPr="00DC2B5E">
        <w:rPr>
          <w:rFonts w:ascii="Times New Roman" w:hAnsi="Times New Roman" w:cs="Times New Roman"/>
          <w:sz w:val="26"/>
          <w:szCs w:val="26"/>
        </w:rPr>
        <w:tab/>
        <w:t>Properties and Composition of Coconut Oil</w:t>
      </w:r>
      <w:r w:rsidRPr="00DC2B5E">
        <w:rPr>
          <w:rFonts w:ascii="Times New Roman" w:hAnsi="Times New Roman" w:cs="Times New Roman"/>
          <w:sz w:val="26"/>
          <w:szCs w:val="26"/>
        </w:rPr>
        <w:tab/>
      </w:r>
      <w:r w:rsidRPr="00DC2B5E">
        <w:rPr>
          <w:rFonts w:ascii="Times New Roman" w:hAnsi="Times New Roman" w:cs="Times New Roman"/>
          <w:sz w:val="26"/>
          <w:szCs w:val="26"/>
        </w:rPr>
        <w:tab/>
      </w:r>
      <w:r w:rsidRPr="00DC2B5E">
        <w:rPr>
          <w:rFonts w:ascii="Times New Roman" w:hAnsi="Times New Roman" w:cs="Times New Roman"/>
          <w:sz w:val="26"/>
          <w:szCs w:val="26"/>
        </w:rPr>
        <w:tab/>
      </w:r>
      <w:r w:rsidRPr="00DC2B5E">
        <w:rPr>
          <w:rFonts w:ascii="Times New Roman" w:hAnsi="Times New Roman" w:cs="Times New Roman"/>
          <w:sz w:val="26"/>
          <w:szCs w:val="26"/>
        </w:rPr>
        <w:tab/>
        <w:t>9</w:t>
      </w:r>
    </w:p>
    <w:p w:rsidR="00835A34" w:rsidRPr="00DC2B5E" w:rsidRDefault="00835A34" w:rsidP="00DC2B5E">
      <w:pPr>
        <w:spacing w:after="0" w:line="360" w:lineRule="auto"/>
        <w:jc w:val="both"/>
        <w:rPr>
          <w:rFonts w:ascii="Times New Roman" w:hAnsi="Times New Roman" w:cs="Times New Roman"/>
          <w:sz w:val="26"/>
          <w:szCs w:val="26"/>
        </w:rPr>
      </w:pPr>
      <w:r w:rsidRPr="00DC2B5E">
        <w:rPr>
          <w:rFonts w:ascii="Times New Roman" w:hAnsi="Times New Roman" w:cs="Times New Roman"/>
          <w:sz w:val="26"/>
          <w:szCs w:val="26"/>
        </w:rPr>
        <w:t>2.4</w:t>
      </w:r>
      <w:r w:rsidRPr="00DC2B5E">
        <w:rPr>
          <w:rFonts w:ascii="Times New Roman" w:hAnsi="Times New Roman" w:cs="Times New Roman"/>
          <w:sz w:val="26"/>
          <w:szCs w:val="26"/>
        </w:rPr>
        <w:tab/>
        <w:t>History and Evolution of Margarine</w:t>
      </w:r>
      <w:r w:rsidRPr="00DC2B5E">
        <w:rPr>
          <w:rFonts w:ascii="Times New Roman" w:hAnsi="Times New Roman" w:cs="Times New Roman"/>
          <w:sz w:val="26"/>
          <w:szCs w:val="26"/>
        </w:rPr>
        <w:tab/>
      </w:r>
      <w:r w:rsidRPr="00DC2B5E">
        <w:rPr>
          <w:rFonts w:ascii="Times New Roman" w:hAnsi="Times New Roman" w:cs="Times New Roman"/>
          <w:sz w:val="26"/>
          <w:szCs w:val="26"/>
        </w:rPr>
        <w:tab/>
      </w:r>
      <w:r w:rsidRPr="00DC2B5E">
        <w:rPr>
          <w:rFonts w:ascii="Times New Roman" w:hAnsi="Times New Roman" w:cs="Times New Roman"/>
          <w:sz w:val="26"/>
          <w:szCs w:val="26"/>
        </w:rPr>
        <w:tab/>
      </w:r>
      <w:r w:rsidRPr="00DC2B5E">
        <w:rPr>
          <w:rFonts w:ascii="Times New Roman" w:hAnsi="Times New Roman" w:cs="Times New Roman"/>
          <w:sz w:val="26"/>
          <w:szCs w:val="26"/>
        </w:rPr>
        <w:tab/>
      </w:r>
      <w:r w:rsidRPr="00DC2B5E">
        <w:rPr>
          <w:rFonts w:ascii="Times New Roman" w:hAnsi="Times New Roman" w:cs="Times New Roman"/>
          <w:sz w:val="26"/>
          <w:szCs w:val="26"/>
        </w:rPr>
        <w:tab/>
        <w:t>11</w:t>
      </w:r>
    </w:p>
    <w:p w:rsidR="00835A34" w:rsidRPr="00DC2B5E" w:rsidRDefault="00835A34" w:rsidP="00DC2B5E">
      <w:pPr>
        <w:spacing w:after="0" w:line="360" w:lineRule="auto"/>
        <w:jc w:val="both"/>
        <w:rPr>
          <w:rFonts w:ascii="Times New Roman" w:hAnsi="Times New Roman" w:cs="Times New Roman"/>
          <w:sz w:val="26"/>
          <w:szCs w:val="26"/>
        </w:rPr>
      </w:pPr>
      <w:r w:rsidRPr="00DC2B5E">
        <w:rPr>
          <w:rFonts w:ascii="Times New Roman" w:hAnsi="Times New Roman" w:cs="Times New Roman"/>
          <w:sz w:val="26"/>
          <w:szCs w:val="26"/>
        </w:rPr>
        <w:t>2.5</w:t>
      </w:r>
      <w:r w:rsidRPr="00DC2B5E">
        <w:rPr>
          <w:rFonts w:ascii="Times New Roman" w:hAnsi="Times New Roman" w:cs="Times New Roman"/>
          <w:sz w:val="26"/>
          <w:szCs w:val="26"/>
        </w:rPr>
        <w:tab/>
        <w:t>Comparison of Fats and Oils in Margarine Formulation</w:t>
      </w:r>
      <w:r w:rsidRPr="00DC2B5E">
        <w:rPr>
          <w:rFonts w:ascii="Times New Roman" w:hAnsi="Times New Roman" w:cs="Times New Roman"/>
          <w:sz w:val="26"/>
          <w:szCs w:val="26"/>
        </w:rPr>
        <w:tab/>
      </w:r>
      <w:r w:rsidRPr="00DC2B5E">
        <w:rPr>
          <w:rFonts w:ascii="Times New Roman" w:hAnsi="Times New Roman" w:cs="Times New Roman"/>
          <w:sz w:val="26"/>
          <w:szCs w:val="26"/>
        </w:rPr>
        <w:tab/>
      </w:r>
      <w:r w:rsidR="00DC2B5E">
        <w:rPr>
          <w:rFonts w:ascii="Times New Roman" w:hAnsi="Times New Roman" w:cs="Times New Roman"/>
          <w:sz w:val="26"/>
          <w:szCs w:val="26"/>
        </w:rPr>
        <w:tab/>
      </w:r>
      <w:r w:rsidRPr="00DC2B5E">
        <w:rPr>
          <w:rFonts w:ascii="Times New Roman" w:hAnsi="Times New Roman" w:cs="Times New Roman"/>
          <w:sz w:val="26"/>
          <w:szCs w:val="26"/>
        </w:rPr>
        <w:t>13</w:t>
      </w:r>
    </w:p>
    <w:p w:rsidR="00835A34" w:rsidRPr="00DC2B5E" w:rsidRDefault="00835A34" w:rsidP="00DC2B5E">
      <w:pPr>
        <w:spacing w:after="0" w:line="360" w:lineRule="auto"/>
        <w:jc w:val="both"/>
        <w:rPr>
          <w:rFonts w:ascii="Times New Roman" w:hAnsi="Times New Roman" w:cs="Times New Roman"/>
          <w:sz w:val="26"/>
          <w:szCs w:val="26"/>
        </w:rPr>
      </w:pPr>
      <w:r w:rsidRPr="00DC2B5E">
        <w:rPr>
          <w:rFonts w:ascii="Times New Roman" w:hAnsi="Times New Roman" w:cs="Times New Roman"/>
          <w:sz w:val="26"/>
          <w:szCs w:val="26"/>
        </w:rPr>
        <w:t>2.6</w:t>
      </w:r>
      <w:r w:rsidRPr="00DC2B5E">
        <w:rPr>
          <w:rFonts w:ascii="Times New Roman" w:hAnsi="Times New Roman" w:cs="Times New Roman"/>
          <w:sz w:val="26"/>
          <w:szCs w:val="26"/>
        </w:rPr>
        <w:tab/>
        <w:t>Benefits Of Using Coconut Oil In Food Products</w:t>
      </w:r>
      <w:r w:rsidRPr="00DC2B5E">
        <w:rPr>
          <w:rFonts w:ascii="Times New Roman" w:hAnsi="Times New Roman" w:cs="Times New Roman"/>
          <w:sz w:val="26"/>
          <w:szCs w:val="26"/>
        </w:rPr>
        <w:tab/>
      </w:r>
      <w:r w:rsidRPr="00DC2B5E">
        <w:rPr>
          <w:rFonts w:ascii="Times New Roman" w:hAnsi="Times New Roman" w:cs="Times New Roman"/>
          <w:sz w:val="26"/>
          <w:szCs w:val="26"/>
        </w:rPr>
        <w:tab/>
      </w:r>
      <w:r w:rsidRPr="00DC2B5E">
        <w:rPr>
          <w:rFonts w:ascii="Times New Roman" w:hAnsi="Times New Roman" w:cs="Times New Roman"/>
          <w:sz w:val="26"/>
          <w:szCs w:val="26"/>
        </w:rPr>
        <w:tab/>
        <w:t>15</w:t>
      </w:r>
    </w:p>
    <w:p w:rsidR="00835A34" w:rsidRPr="00852AFD" w:rsidRDefault="00835A34" w:rsidP="00DC2B5E">
      <w:pPr>
        <w:spacing w:after="0" w:line="360" w:lineRule="auto"/>
        <w:jc w:val="both"/>
        <w:rPr>
          <w:rFonts w:ascii="Times New Roman" w:hAnsi="Times New Roman" w:cs="Times New Roman"/>
          <w:sz w:val="28"/>
          <w:szCs w:val="28"/>
        </w:rPr>
      </w:pPr>
    </w:p>
    <w:p w:rsidR="00DC2B5E" w:rsidRDefault="00DC2B5E" w:rsidP="00DC2B5E">
      <w:pPr>
        <w:spacing w:after="0" w:line="360" w:lineRule="auto"/>
        <w:jc w:val="center"/>
        <w:rPr>
          <w:rFonts w:ascii="Times New Roman" w:hAnsi="Times New Roman" w:cs="Times New Roman"/>
          <w:b/>
          <w:sz w:val="28"/>
          <w:szCs w:val="28"/>
        </w:rPr>
      </w:pPr>
    </w:p>
    <w:p w:rsidR="00DC2B5E" w:rsidRDefault="00DC2B5E" w:rsidP="00DC2B5E">
      <w:pPr>
        <w:spacing w:after="0" w:line="360" w:lineRule="auto"/>
        <w:jc w:val="center"/>
        <w:rPr>
          <w:rFonts w:ascii="Times New Roman" w:hAnsi="Times New Roman" w:cs="Times New Roman"/>
          <w:b/>
          <w:sz w:val="28"/>
          <w:szCs w:val="28"/>
        </w:rPr>
      </w:pPr>
    </w:p>
    <w:p w:rsidR="00835A34" w:rsidRDefault="00835A34" w:rsidP="00DC2B5E">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lastRenderedPageBreak/>
        <w:t>CHAPTER THREE</w:t>
      </w:r>
    </w:p>
    <w:p w:rsidR="00835A34" w:rsidRPr="00852AFD" w:rsidRDefault="00835A34" w:rsidP="00DC2B5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Target 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835A34" w:rsidRDefault="00835A34" w:rsidP="00DC2B5E">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r>
      <w:r w:rsidRPr="00835A34">
        <w:rPr>
          <w:rFonts w:ascii="Times New Roman" w:hAnsi="Times New Roman" w:cs="Times New Roman"/>
          <w:color w:val="000000"/>
          <w:sz w:val="26"/>
          <w:szCs w:val="26"/>
        </w:rPr>
        <w:t>Data Collection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t>18</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r w:rsidRPr="00835A34">
        <w:rPr>
          <w:rFonts w:ascii="Times New Roman" w:hAnsi="Times New Roman" w:cs="Times New Roman"/>
          <w:sz w:val="26"/>
          <w:szCs w:val="26"/>
        </w:rPr>
        <w:t>Validity &amp; Liability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835A34" w:rsidRPr="00835A34" w:rsidRDefault="00835A34" w:rsidP="00DC2B5E">
      <w:pPr>
        <w:pStyle w:val="ListParagraph"/>
        <w:numPr>
          <w:ilvl w:val="1"/>
          <w:numId w:val="12"/>
        </w:numPr>
        <w:spacing w:line="360" w:lineRule="auto"/>
        <w:ind w:left="720" w:hanging="720"/>
        <w:jc w:val="both"/>
        <w:rPr>
          <w:sz w:val="28"/>
          <w:szCs w:val="28"/>
        </w:rPr>
      </w:pPr>
      <w:r w:rsidRPr="00835A34">
        <w:rPr>
          <w:sz w:val="26"/>
          <w:szCs w:val="26"/>
        </w:rPr>
        <w:t>Instrument Reliability</w:t>
      </w:r>
      <w:r w:rsidRPr="00835A34">
        <w:rPr>
          <w:sz w:val="26"/>
          <w:szCs w:val="26"/>
        </w:rPr>
        <w:tab/>
      </w:r>
      <w:r w:rsidRPr="00835A34">
        <w:rPr>
          <w:sz w:val="26"/>
          <w:szCs w:val="26"/>
        </w:rPr>
        <w:tab/>
      </w:r>
      <w:r w:rsidRPr="00835A34">
        <w:rPr>
          <w:sz w:val="26"/>
          <w:szCs w:val="26"/>
        </w:rPr>
        <w:tab/>
      </w:r>
      <w:r w:rsidRPr="00835A34">
        <w:rPr>
          <w:sz w:val="26"/>
          <w:szCs w:val="26"/>
        </w:rPr>
        <w:tab/>
      </w:r>
      <w:r w:rsidRPr="00835A34">
        <w:rPr>
          <w:sz w:val="26"/>
          <w:szCs w:val="26"/>
        </w:rPr>
        <w:tab/>
      </w:r>
      <w:r w:rsidRPr="00835A34">
        <w:rPr>
          <w:sz w:val="26"/>
          <w:szCs w:val="26"/>
        </w:rPr>
        <w:tab/>
      </w:r>
      <w:r w:rsidRPr="00835A34">
        <w:rPr>
          <w:sz w:val="26"/>
          <w:szCs w:val="26"/>
        </w:rPr>
        <w:tab/>
        <w:t>19</w:t>
      </w:r>
    </w:p>
    <w:p w:rsidR="00835A34" w:rsidRDefault="00DC2B5E" w:rsidP="00DC2B5E">
      <w:pPr>
        <w:pStyle w:val="ListParagraph"/>
        <w:numPr>
          <w:ilvl w:val="1"/>
          <w:numId w:val="12"/>
        </w:numPr>
        <w:spacing w:line="360" w:lineRule="auto"/>
        <w:ind w:left="720" w:hanging="720"/>
        <w:jc w:val="both"/>
        <w:rPr>
          <w:sz w:val="26"/>
          <w:szCs w:val="26"/>
        </w:rPr>
      </w:pPr>
      <w:r w:rsidRPr="00DC2B5E">
        <w:rPr>
          <w:sz w:val="26"/>
          <w:szCs w:val="26"/>
        </w:rPr>
        <w:t>Data Analysis &amp; Presentation</w:t>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DC2B5E" w:rsidRPr="00DC2B5E" w:rsidRDefault="00DC2B5E" w:rsidP="00DC2B5E">
      <w:pPr>
        <w:pStyle w:val="ListParagraph"/>
        <w:numPr>
          <w:ilvl w:val="1"/>
          <w:numId w:val="12"/>
        </w:numPr>
        <w:spacing w:line="360" w:lineRule="auto"/>
        <w:ind w:left="720" w:hanging="720"/>
        <w:jc w:val="both"/>
        <w:rPr>
          <w:sz w:val="26"/>
          <w:szCs w:val="26"/>
        </w:rPr>
      </w:pPr>
      <w:r w:rsidRPr="00DC2B5E">
        <w:rPr>
          <w:sz w:val="26"/>
          <w:szCs w:val="26"/>
        </w:rPr>
        <w:t>Research Instrument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835A34" w:rsidRPr="00852AFD" w:rsidRDefault="00835A34" w:rsidP="00DC2B5E">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FOUR</w:t>
      </w:r>
    </w:p>
    <w:p w:rsidR="00835A34" w:rsidRDefault="00835A34" w:rsidP="00DC2B5E">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4.</w:t>
      </w:r>
      <w:r w:rsidR="00DC2B5E">
        <w:rPr>
          <w:rFonts w:ascii="Times New Roman" w:hAnsi="Times New Roman" w:cs="Times New Roman"/>
          <w:sz w:val="28"/>
          <w:szCs w:val="28"/>
        </w:rPr>
        <w:t>1</w:t>
      </w:r>
      <w:r w:rsidR="00DC2B5E">
        <w:rPr>
          <w:rFonts w:ascii="Times New Roman" w:hAnsi="Times New Roman" w:cs="Times New Roman"/>
          <w:sz w:val="28"/>
          <w:szCs w:val="28"/>
        </w:rPr>
        <w:tab/>
        <w:t>Introduction</w:t>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t>23</w:t>
      </w:r>
    </w:p>
    <w:p w:rsidR="00835A34"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3912FE">
        <w:rPr>
          <w:rFonts w:ascii="Times New Roman" w:hAnsi="Times New Roman" w:cs="Times New Roman"/>
          <w:sz w:val="26"/>
          <w:szCs w:val="26"/>
        </w:rPr>
        <w:t>Data Analysis and Result</w:t>
      </w:r>
      <w:r w:rsidRPr="000E411D">
        <w:rPr>
          <w:rFonts w:ascii="Times New Roman" w:hAnsi="Times New Roman" w:cs="Times New Roman"/>
          <w:b/>
          <w:sz w:val="26"/>
          <w:szCs w:val="26"/>
        </w:rPr>
        <w:t xml:space="preserve">    </w:t>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r>
      <w:r w:rsidR="00DC2B5E">
        <w:rPr>
          <w:rFonts w:ascii="Times New Roman" w:hAnsi="Times New Roman" w:cs="Times New Roman"/>
          <w:sz w:val="28"/>
          <w:szCs w:val="28"/>
        </w:rPr>
        <w:tab/>
        <w:t>23</w:t>
      </w:r>
    </w:p>
    <w:p w:rsidR="00835A34" w:rsidRPr="00852AFD" w:rsidRDefault="00835A34" w:rsidP="00DC2B5E">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FIVE</w:t>
      </w:r>
    </w:p>
    <w:p w:rsidR="00835A34" w:rsidRPr="00852AFD" w:rsidRDefault="00835A34" w:rsidP="00DC2B5E">
      <w:pPr>
        <w:spacing w:after="0" w:line="360" w:lineRule="auto"/>
        <w:jc w:val="center"/>
        <w:rPr>
          <w:rFonts w:ascii="Times New Roman" w:hAnsi="Times New Roman" w:cs="Times New Roman"/>
          <w:sz w:val="28"/>
          <w:szCs w:val="28"/>
        </w:rPr>
      </w:pPr>
      <w:r w:rsidRPr="00852AFD">
        <w:rPr>
          <w:rFonts w:ascii="Times New Roman" w:hAnsi="Times New Roman" w:cs="Times New Roman"/>
          <w:sz w:val="28"/>
          <w:szCs w:val="28"/>
        </w:rPr>
        <w:t>Summary, Conclu</w:t>
      </w:r>
      <w:r>
        <w:rPr>
          <w:rFonts w:ascii="Times New Roman" w:hAnsi="Times New Roman" w:cs="Times New Roman"/>
          <w:sz w:val="28"/>
          <w:szCs w:val="28"/>
        </w:rPr>
        <w:t>sion and Recommendations</w:t>
      </w:r>
    </w:p>
    <w:p w:rsidR="00835A34" w:rsidRPr="00852AFD"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852AFD">
        <w:rPr>
          <w:rFonts w:ascii="Times New Roman" w:hAnsi="Times New Roman" w:cs="Times New Roman"/>
          <w:sz w:val="28"/>
          <w:szCs w:val="28"/>
        </w:rPr>
        <w:t xml:space="preserve">Summary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DC2B5E">
        <w:rPr>
          <w:rFonts w:ascii="Times New Roman" w:hAnsi="Times New Roman" w:cs="Times New Roman"/>
          <w:sz w:val="28"/>
          <w:szCs w:val="28"/>
        </w:rPr>
        <w:t>31</w:t>
      </w:r>
    </w:p>
    <w:p w:rsidR="00835A34" w:rsidRPr="00852AFD"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852AFD">
        <w:rPr>
          <w:rFonts w:ascii="Times New Roman" w:hAnsi="Times New Roman" w:cs="Times New Roman"/>
          <w:sz w:val="28"/>
          <w:szCs w:val="28"/>
        </w:rPr>
        <w:t>Conclusion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DC2B5E">
        <w:rPr>
          <w:rFonts w:ascii="Times New Roman" w:hAnsi="Times New Roman" w:cs="Times New Roman"/>
          <w:sz w:val="28"/>
          <w:szCs w:val="28"/>
        </w:rPr>
        <w:t>31</w:t>
      </w:r>
    </w:p>
    <w:p w:rsidR="00835A34" w:rsidRPr="00852AFD" w:rsidRDefault="00835A34" w:rsidP="00DC2B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852AFD">
        <w:rPr>
          <w:rFonts w:ascii="Times New Roman" w:hAnsi="Times New Roman" w:cs="Times New Roman"/>
          <w:sz w:val="28"/>
          <w:szCs w:val="28"/>
        </w:rPr>
        <w:t>Recommendations</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00DC2B5E">
        <w:rPr>
          <w:rFonts w:ascii="Times New Roman" w:hAnsi="Times New Roman" w:cs="Times New Roman"/>
          <w:sz w:val="28"/>
          <w:szCs w:val="28"/>
        </w:rPr>
        <w:t>32</w:t>
      </w:r>
    </w:p>
    <w:p w:rsidR="00835A34" w:rsidRDefault="00835A34" w:rsidP="00DC2B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sidR="00DC2B5E">
        <w:rPr>
          <w:rFonts w:ascii="Times New Roman" w:hAnsi="Times New Roman" w:cs="Times New Roman"/>
          <w:sz w:val="28"/>
          <w:szCs w:val="28"/>
        </w:rPr>
        <w:t>33</w:t>
      </w:r>
    </w:p>
    <w:p w:rsidR="00835A34" w:rsidRDefault="00DC2B5E" w:rsidP="00DC2B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lastRenderedPageBreak/>
        <w:t>CHAPTER ONE</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1.1 Background of the Study</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Margarine is a widely consumed butter substitute, typically manufactured from vegetable oils such as soybean, palm, and sunflower oils. It is used extensively in baking, cooking, and as a spread due to its affordability, longer shelf life, and easy spreadability compared to butter. However, traditional margarine often contains trans fats formed during the partial hydrogenation process, which has been associated with increased risk of cardiovascular diseases (Mozaffarian et al., 2006). This health concern has led to growing consumer demand for trans fat-free and more natural fat alternatives in food products.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Coconut oil, extracted from the kernel of mature coconuts, has recently gained attention as a promising fat source in food manufacturing. Its naturally high saturated fat content contributes to a firm texture at room temperature without requiring hydrogenation, thereby eliminating the formation of trans fats (Dayrit, 2014). This makes coconut oil particularly suitable for margarine production, where a semi-solid consistency is essential. Moreover, it adds a distinct tropical aroma and flavor that can enhance the sensory appeal of the final product.</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Traditionally, coconut oil has been used in many tropical regions not only for culinary purposes but also in traditional medicine due to its antimicrobial and antioxidant properties (DebMandal &amp; Mandal, 2011). Its medium-chain fatty acids, particularly lauric acid, are known to provide quick energy and may have beneficial effects on metabolism </w:t>
      </w:r>
      <w:r w:rsidRPr="0021323D">
        <w:rPr>
          <w:rFonts w:ascii="Times New Roman" w:hAnsi="Times New Roman" w:cs="Times New Roman"/>
          <w:sz w:val="26"/>
          <w:szCs w:val="26"/>
        </w:rPr>
        <w:lastRenderedPageBreak/>
        <w:t>and immunity. These nutritional attributes further strengthen the case for coconut oil as a health-conscious alternative in margarine formulation.</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global shift towards cleaner, sustainable, and locally sourced ingredients in food production has made coconut oil a relevant candidate for replacing hydrogenated oils in margarine. In regions where coconuts are abundant—such as Southeast Asia, the Pacific Islands, and parts of Africa—this oil can be sourced locally, reducing the cost and environmental impact associated with importing oils from other countries (FAO, 2019). Utilizing locally available raw materials also promotes agricultural value addition and rural economic development.</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In terms of processing, coconut oil’s physical properties—such as its melting point and oxidative stability—align well with the technical requirements of margarine production. Its resistance to rancidity under heat and long shelf life can enhance the stability of margarine products (Marina et al., 2009). In margarine formulations, blending coconut oil with other oils can help achieve the desired consistency and nutritional profile while maintaining product quality.</w:t>
      </w:r>
    </w:p>
    <w:p w:rsidR="00663F52"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Moreover, from a consumer perspective, there is growing interest in plant-based and minimally processed foods. Margarine made with coconut oil may appeal to health-conscious individuals, vegans, and those seeking clean-label products free from artificial additives and trans fats. Studies show that consumer preference is increasingly shaped by perceived health benefits and ingredient transparency (Asioli et al., 2017).</w:t>
      </w:r>
    </w:p>
    <w:p w:rsidR="00663F52" w:rsidRPr="0021323D" w:rsidRDefault="00663F52" w:rsidP="00663F52">
      <w:pPr>
        <w:spacing w:after="0" w:line="480" w:lineRule="auto"/>
        <w:ind w:firstLine="720"/>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t>Statement o</w:t>
      </w:r>
      <w:r w:rsidRPr="0021323D">
        <w:rPr>
          <w:rFonts w:ascii="Times New Roman" w:hAnsi="Times New Roman" w:cs="Times New Roman"/>
          <w:b/>
          <w:sz w:val="26"/>
          <w:szCs w:val="26"/>
        </w:rPr>
        <w:t>f The Problem</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Despite the well-documented health benefits and wide availability of coconut oil in tropical regions, its use in industrial margarine production remains limited. Margarine manufacturers traditionally rely on hydrogenated vegetable oils to achieve the desired texture and stability, but these oils are a major source of trans fats, which have been strongly linked to cardiovascular diseases and other health risks. This growing concern highlights the urgent need for healthier fat alternatives that can provide similar functional properties without compromising consumer safety.</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The challenge lies in determining whether coconut oil, with its unique fatty acid composition and natural stability, can serve as a suitable substitute for hydrogenated fats in margarine production. Coconut oil’s high saturated fat content gives it excellent oxidative stability, yet concerns about its melting characteristics, texture, and flavor profile pose questions about its compatibility with established industrial processes. </w:t>
      </w:r>
    </w:p>
    <w:p w:rsidR="00663F52"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This study specifically addresses the feasibility of using coconut oil as a primary fat source in margarine formulations. It seeks to evaluate the extent to which coconut oil can meet industrial quality standards while also identifying any required modifications in processing techniques or ingredient combinations. By investigating these factors, the research aims to provide practical insights into how coconut oil-based margarine can be developed for commercial viability, offering both health benefits and functional performance comparable to traditional products.</w:t>
      </w:r>
    </w:p>
    <w:p w:rsidR="00663F52" w:rsidRPr="0021323D" w:rsidRDefault="00663F52" w:rsidP="00663F52">
      <w:pPr>
        <w:spacing w:after="0" w:line="480" w:lineRule="auto"/>
        <w:ind w:firstLine="720"/>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lastRenderedPageBreak/>
        <w:t>1.3</w:t>
      </w:r>
      <w:r w:rsidRPr="0021323D">
        <w:rPr>
          <w:rFonts w:ascii="Times New Roman" w:hAnsi="Times New Roman" w:cs="Times New Roman"/>
          <w:b/>
          <w:sz w:val="26"/>
          <w:szCs w:val="26"/>
        </w:rPr>
        <w:tab/>
        <w:t>Objectives of the Study</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main objective of this study is to investigate the utilization of coconut oil in the production of margarine. The specific objectives are to:</w:t>
      </w:r>
    </w:p>
    <w:p w:rsidR="00663F52" w:rsidRPr="0021323D" w:rsidRDefault="00663F52" w:rsidP="00663F52">
      <w:pPr>
        <w:pStyle w:val="ListParagraph"/>
        <w:numPr>
          <w:ilvl w:val="0"/>
          <w:numId w:val="13"/>
        </w:numPr>
        <w:spacing w:line="480" w:lineRule="auto"/>
        <w:jc w:val="both"/>
        <w:rPr>
          <w:sz w:val="26"/>
          <w:szCs w:val="26"/>
        </w:rPr>
      </w:pPr>
      <w:r w:rsidRPr="0021323D">
        <w:rPr>
          <w:sz w:val="26"/>
          <w:szCs w:val="26"/>
        </w:rPr>
        <w:t>Formulate margarine using coconut oil as the primary fat component.</w:t>
      </w:r>
    </w:p>
    <w:p w:rsidR="00663F52" w:rsidRPr="0021323D" w:rsidRDefault="00663F52" w:rsidP="00663F52">
      <w:pPr>
        <w:pStyle w:val="ListParagraph"/>
        <w:numPr>
          <w:ilvl w:val="0"/>
          <w:numId w:val="13"/>
        </w:numPr>
        <w:spacing w:line="480" w:lineRule="auto"/>
        <w:jc w:val="both"/>
        <w:rPr>
          <w:sz w:val="26"/>
          <w:szCs w:val="26"/>
        </w:rPr>
      </w:pPr>
      <w:r w:rsidRPr="0021323D">
        <w:rPr>
          <w:sz w:val="26"/>
          <w:szCs w:val="26"/>
        </w:rPr>
        <w:t>To Evaluate the sensory and textural properties of the produced margarine.</w:t>
      </w:r>
    </w:p>
    <w:p w:rsidR="00663F52" w:rsidRPr="0021323D" w:rsidRDefault="00663F52" w:rsidP="00663F52">
      <w:pPr>
        <w:pStyle w:val="ListParagraph"/>
        <w:numPr>
          <w:ilvl w:val="0"/>
          <w:numId w:val="13"/>
        </w:numPr>
        <w:spacing w:line="480" w:lineRule="auto"/>
        <w:jc w:val="both"/>
        <w:rPr>
          <w:sz w:val="26"/>
          <w:szCs w:val="26"/>
        </w:rPr>
      </w:pPr>
      <w:r w:rsidRPr="0021323D">
        <w:rPr>
          <w:sz w:val="26"/>
          <w:szCs w:val="26"/>
        </w:rPr>
        <w:t>To Compare the coconut oil-based margarine with commercially available margarine in terms of quality and acceptability.</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1.4</w:t>
      </w:r>
      <w:r w:rsidRPr="0021323D">
        <w:rPr>
          <w:rFonts w:ascii="Times New Roman" w:hAnsi="Times New Roman" w:cs="Times New Roman"/>
          <w:b/>
          <w:sz w:val="26"/>
          <w:szCs w:val="26"/>
        </w:rPr>
        <w:tab/>
        <w:t>Research Questions</w:t>
      </w:r>
    </w:p>
    <w:p w:rsidR="00663F52" w:rsidRPr="0021323D" w:rsidRDefault="00663F52" w:rsidP="00663F52">
      <w:pPr>
        <w:pStyle w:val="ListParagraph"/>
        <w:numPr>
          <w:ilvl w:val="0"/>
          <w:numId w:val="14"/>
        </w:numPr>
        <w:spacing w:line="480" w:lineRule="auto"/>
        <w:jc w:val="both"/>
        <w:rPr>
          <w:sz w:val="26"/>
          <w:szCs w:val="26"/>
        </w:rPr>
      </w:pPr>
      <w:r w:rsidRPr="0021323D">
        <w:rPr>
          <w:sz w:val="26"/>
          <w:szCs w:val="26"/>
        </w:rPr>
        <w:t>What are the key properties of coconut oil that make it suitable for margarine production?</w:t>
      </w:r>
    </w:p>
    <w:p w:rsidR="00663F52" w:rsidRPr="0021323D" w:rsidRDefault="00663F52" w:rsidP="00663F52">
      <w:pPr>
        <w:pStyle w:val="ListParagraph"/>
        <w:numPr>
          <w:ilvl w:val="0"/>
          <w:numId w:val="14"/>
        </w:numPr>
        <w:spacing w:line="480" w:lineRule="auto"/>
        <w:jc w:val="both"/>
        <w:rPr>
          <w:sz w:val="26"/>
          <w:szCs w:val="26"/>
        </w:rPr>
      </w:pPr>
      <w:r w:rsidRPr="0021323D">
        <w:rPr>
          <w:sz w:val="26"/>
          <w:szCs w:val="26"/>
        </w:rPr>
        <w:t>How can coconut oil be effectively utilized in margarine formulation?</w:t>
      </w:r>
    </w:p>
    <w:p w:rsidR="00663F52" w:rsidRPr="0021323D" w:rsidRDefault="00663F52" w:rsidP="00663F52">
      <w:pPr>
        <w:pStyle w:val="ListParagraph"/>
        <w:numPr>
          <w:ilvl w:val="0"/>
          <w:numId w:val="14"/>
        </w:numPr>
        <w:spacing w:line="480" w:lineRule="auto"/>
        <w:jc w:val="both"/>
        <w:rPr>
          <w:sz w:val="26"/>
          <w:szCs w:val="26"/>
        </w:rPr>
      </w:pPr>
      <w:r w:rsidRPr="0021323D">
        <w:rPr>
          <w:sz w:val="26"/>
          <w:szCs w:val="26"/>
        </w:rPr>
        <w:t>How does coconut oil-based margarine compare to commercial margarine in sensory and textural attributes?</w:t>
      </w:r>
    </w:p>
    <w:p w:rsidR="00663F52" w:rsidRPr="0021323D" w:rsidRDefault="00663F52" w:rsidP="00663F52">
      <w:pPr>
        <w:pStyle w:val="ListParagraph"/>
        <w:numPr>
          <w:ilvl w:val="0"/>
          <w:numId w:val="14"/>
        </w:numPr>
        <w:spacing w:line="480" w:lineRule="auto"/>
        <w:jc w:val="both"/>
        <w:rPr>
          <w:sz w:val="26"/>
          <w:szCs w:val="26"/>
        </w:rPr>
      </w:pPr>
      <w:r w:rsidRPr="0021323D">
        <w:rPr>
          <w:sz w:val="26"/>
          <w:szCs w:val="26"/>
        </w:rPr>
        <w:t>What are the consumer acceptability levels of margarine produced from coconut oil?</w:t>
      </w:r>
    </w:p>
    <w:p w:rsidR="00663F52" w:rsidRPr="0021323D" w:rsidRDefault="00663F52" w:rsidP="00663F52">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Pr="0021323D">
        <w:rPr>
          <w:rFonts w:ascii="Times New Roman" w:hAnsi="Times New Roman" w:cs="Times New Roman"/>
          <w:b/>
          <w:sz w:val="26"/>
          <w:szCs w:val="26"/>
        </w:rPr>
        <w:t>Significance of the Study</w:t>
      </w:r>
    </w:p>
    <w:p w:rsidR="00663F52"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This study provides valuable insights into the use of coconut oil as a healthier and potentially more sustainable alternative in margarine production. The findings could benefit:</w:t>
      </w:r>
    </w:p>
    <w:p w:rsidR="00663F52" w:rsidRPr="0021323D" w:rsidRDefault="00663F52" w:rsidP="00663F52">
      <w:pPr>
        <w:spacing w:after="0" w:line="480" w:lineRule="auto"/>
        <w:ind w:firstLine="720"/>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Food manufacturers:</w:t>
      </w:r>
      <w:r w:rsidRPr="0021323D">
        <w:rPr>
          <w:rFonts w:ascii="Times New Roman" w:hAnsi="Times New Roman" w:cs="Times New Roman"/>
          <w:sz w:val="26"/>
          <w:szCs w:val="26"/>
        </w:rPr>
        <w:t xml:space="preserve"> seeking to develop healthier margarine products.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lastRenderedPageBreak/>
        <w:t>Local economies: by adding value to coconut farming and promoting agro-industrial processing.</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 xml:space="preserve">Consumers: </w:t>
      </w:r>
      <w:r w:rsidRPr="0021323D">
        <w:rPr>
          <w:rFonts w:ascii="Times New Roman" w:hAnsi="Times New Roman" w:cs="Times New Roman"/>
          <w:sz w:val="26"/>
          <w:szCs w:val="26"/>
        </w:rPr>
        <w:t xml:space="preserve"> who are increasingly seeking natural, non-hydrogenated food options.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Researchers and nutritionists:</w:t>
      </w:r>
      <w:r w:rsidRPr="0021323D">
        <w:rPr>
          <w:rFonts w:ascii="Times New Roman" w:hAnsi="Times New Roman" w:cs="Times New Roman"/>
          <w:sz w:val="26"/>
          <w:szCs w:val="26"/>
        </w:rPr>
        <w:t xml:space="preserve"> interested in functional food product development.</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1.6</w:t>
      </w:r>
      <w:r w:rsidRPr="0021323D">
        <w:rPr>
          <w:rFonts w:ascii="Times New Roman" w:hAnsi="Times New Roman" w:cs="Times New Roman"/>
          <w:b/>
          <w:sz w:val="26"/>
          <w:szCs w:val="26"/>
        </w:rPr>
        <w:tab/>
        <w:t>Scope of the Study</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study focuses on the extraction, and utilization of coconut oil for the production of margarine. It includes the formulation process, sensory evaluation, and comparison with standard commercial margarine. The study is limited to laboratory-scale production and testing.</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1.7</w:t>
      </w:r>
      <w:r w:rsidRPr="0021323D">
        <w:rPr>
          <w:rFonts w:ascii="Times New Roman" w:hAnsi="Times New Roman" w:cs="Times New Roman"/>
          <w:b/>
          <w:sz w:val="26"/>
          <w:szCs w:val="26"/>
        </w:rPr>
        <w:tab/>
        <w:t>Limitation of the Study</w:t>
      </w:r>
    </w:p>
    <w:p w:rsidR="00663F52" w:rsidRPr="0021323D" w:rsidRDefault="00663F52" w:rsidP="00663F52">
      <w:pPr>
        <w:pStyle w:val="ListParagraph"/>
        <w:numPr>
          <w:ilvl w:val="0"/>
          <w:numId w:val="16"/>
        </w:numPr>
        <w:spacing w:line="480" w:lineRule="auto"/>
        <w:jc w:val="both"/>
        <w:rPr>
          <w:b/>
          <w:sz w:val="26"/>
          <w:szCs w:val="26"/>
        </w:rPr>
      </w:pPr>
      <w:r w:rsidRPr="0021323D">
        <w:rPr>
          <w:sz w:val="26"/>
          <w:szCs w:val="26"/>
        </w:rPr>
        <w:t>The study is conducted on a small scale and may not reflect large-scale industrial production.</w:t>
      </w:r>
    </w:p>
    <w:p w:rsidR="00663F52" w:rsidRPr="0021323D" w:rsidRDefault="00663F52" w:rsidP="00663F52">
      <w:pPr>
        <w:pStyle w:val="ListParagraph"/>
        <w:numPr>
          <w:ilvl w:val="0"/>
          <w:numId w:val="16"/>
        </w:numPr>
        <w:spacing w:line="480" w:lineRule="auto"/>
        <w:jc w:val="both"/>
        <w:rPr>
          <w:b/>
          <w:sz w:val="26"/>
          <w:szCs w:val="26"/>
        </w:rPr>
      </w:pPr>
      <w:r w:rsidRPr="0021323D">
        <w:rPr>
          <w:sz w:val="26"/>
          <w:szCs w:val="26"/>
        </w:rPr>
        <w:t>Availability of high-quality coconut oil may vary, affecting consistency.</w:t>
      </w:r>
    </w:p>
    <w:p w:rsidR="00663F52" w:rsidRPr="0021323D" w:rsidRDefault="00663F52" w:rsidP="00663F52">
      <w:pPr>
        <w:pStyle w:val="ListParagraph"/>
        <w:numPr>
          <w:ilvl w:val="0"/>
          <w:numId w:val="16"/>
        </w:numPr>
        <w:spacing w:line="480" w:lineRule="auto"/>
        <w:jc w:val="both"/>
        <w:rPr>
          <w:b/>
          <w:sz w:val="26"/>
          <w:szCs w:val="26"/>
        </w:rPr>
      </w:pPr>
      <w:r w:rsidRPr="0021323D">
        <w:rPr>
          <w:sz w:val="26"/>
          <w:szCs w:val="26"/>
        </w:rPr>
        <w:t>Storage stability and shelf-life analysis are not extensively covered.</w:t>
      </w:r>
    </w:p>
    <w:p w:rsidR="00663F52" w:rsidRPr="0021323D" w:rsidRDefault="00663F52" w:rsidP="00663F52">
      <w:pPr>
        <w:pStyle w:val="ListParagraph"/>
        <w:numPr>
          <w:ilvl w:val="0"/>
          <w:numId w:val="16"/>
        </w:numPr>
        <w:spacing w:line="480" w:lineRule="auto"/>
        <w:jc w:val="both"/>
        <w:rPr>
          <w:b/>
          <w:sz w:val="26"/>
          <w:szCs w:val="26"/>
        </w:rPr>
      </w:pPr>
      <w:r w:rsidRPr="0021323D">
        <w:rPr>
          <w:sz w:val="26"/>
          <w:szCs w:val="26"/>
        </w:rPr>
        <w:t>Time Constraints: The duration allocated for the study limited the depth of experimentation and analysis. Comprehensive testing of shelf life, consumer sensory evaluation, and large-scale production trials could not be fully implemented within the available timeframe.</w:t>
      </w: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1.8</w:t>
      </w:r>
      <w:r w:rsidRPr="0021323D">
        <w:rPr>
          <w:rFonts w:ascii="Times New Roman" w:hAnsi="Times New Roman" w:cs="Times New Roman"/>
          <w:b/>
          <w:sz w:val="26"/>
          <w:szCs w:val="26"/>
        </w:rPr>
        <w:tab/>
        <w:t>Definition of Terms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lastRenderedPageBreak/>
        <w:t>Margarine:</w:t>
      </w:r>
      <w:r w:rsidRPr="0021323D">
        <w:rPr>
          <w:rFonts w:ascii="Times New Roman" w:hAnsi="Times New Roman" w:cs="Times New Roman"/>
          <w:sz w:val="26"/>
          <w:szCs w:val="26"/>
        </w:rPr>
        <w:t xml:space="preserve"> A spread made from vegetable oils or animal fats used as a substitute for butter.</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Coconut Oil:</w:t>
      </w:r>
      <w:r w:rsidRPr="0021323D">
        <w:rPr>
          <w:rFonts w:ascii="Times New Roman" w:hAnsi="Times New Roman" w:cs="Times New Roman"/>
          <w:sz w:val="26"/>
          <w:szCs w:val="26"/>
        </w:rPr>
        <w:t xml:space="preserve"> An edible oil extracted from the kernel of mature coconuts.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Physicochemical Properties:</w:t>
      </w:r>
      <w:r w:rsidRPr="0021323D">
        <w:rPr>
          <w:rFonts w:ascii="Times New Roman" w:hAnsi="Times New Roman" w:cs="Times New Roman"/>
          <w:sz w:val="26"/>
          <w:szCs w:val="26"/>
        </w:rPr>
        <w:t xml:space="preserve"> Characteristics of substances that include both physical and chemical properties such as melting point, viscosity, and acidity.</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 xml:space="preserve">Sensory Evaluation: </w:t>
      </w:r>
      <w:r w:rsidRPr="0021323D">
        <w:rPr>
          <w:rFonts w:ascii="Times New Roman" w:hAnsi="Times New Roman" w:cs="Times New Roman"/>
          <w:sz w:val="26"/>
          <w:szCs w:val="26"/>
        </w:rPr>
        <w:t>The process of assessing the taste, texture, appearance, and overall acceptability of a food product.</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Hydrogenation:</w:t>
      </w:r>
      <w:r w:rsidRPr="0021323D">
        <w:rPr>
          <w:rFonts w:ascii="Times New Roman" w:hAnsi="Times New Roman" w:cs="Times New Roman"/>
          <w:sz w:val="26"/>
          <w:szCs w:val="26"/>
        </w:rPr>
        <w:t xml:space="preserve"> A chemical process used to solidify liquid oils, often resulting in the formation of trans fats.</w:t>
      </w:r>
    </w:p>
    <w:p w:rsidR="00663F52" w:rsidRPr="0021323D" w:rsidRDefault="00663F52" w:rsidP="00663F52">
      <w:pPr>
        <w:spacing w:after="0" w:line="480" w:lineRule="auto"/>
        <w:jc w:val="both"/>
        <w:rPr>
          <w:rFonts w:ascii="Times New Roman" w:hAnsi="Times New Roman" w:cs="Times New Roman"/>
          <w:b/>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Default="00663F52" w:rsidP="00663F52">
      <w:pPr>
        <w:spacing w:after="0" w:line="480" w:lineRule="auto"/>
        <w:jc w:val="center"/>
        <w:rPr>
          <w:rFonts w:ascii="Times New Roman" w:eastAsia="Times New Roman" w:hAnsi="Times New Roman" w:cs="Times New Roman"/>
          <w:b/>
          <w:sz w:val="26"/>
          <w:szCs w:val="26"/>
        </w:rPr>
      </w:pPr>
    </w:p>
    <w:p w:rsidR="00663F52" w:rsidRDefault="00663F52" w:rsidP="00663F52">
      <w:pPr>
        <w:spacing w:after="0" w:line="480" w:lineRule="auto"/>
        <w:jc w:val="center"/>
        <w:rPr>
          <w:rFonts w:ascii="Times New Roman" w:eastAsia="Times New Roman" w:hAnsi="Times New Roman" w:cs="Times New Roman"/>
          <w:b/>
          <w:sz w:val="26"/>
          <w:szCs w:val="26"/>
        </w:rPr>
      </w:pPr>
    </w:p>
    <w:p w:rsidR="00663F52" w:rsidRDefault="00663F52" w:rsidP="00663F52">
      <w:pPr>
        <w:spacing w:after="0" w:line="480" w:lineRule="auto"/>
        <w:jc w:val="center"/>
        <w:rPr>
          <w:rFonts w:ascii="Times New Roman" w:eastAsia="Times New Roman" w:hAnsi="Times New Roman" w:cs="Times New Roman"/>
          <w:b/>
          <w:sz w:val="26"/>
          <w:szCs w:val="26"/>
        </w:rPr>
      </w:pPr>
    </w:p>
    <w:p w:rsidR="00663F52" w:rsidRDefault="00663F52" w:rsidP="00663F52">
      <w:pPr>
        <w:spacing w:after="0" w:line="480" w:lineRule="auto"/>
        <w:jc w:val="center"/>
        <w:rPr>
          <w:rFonts w:ascii="Times New Roman" w:eastAsia="Times New Roman" w:hAnsi="Times New Roman" w:cs="Times New Roman"/>
          <w:b/>
          <w:sz w:val="26"/>
          <w:szCs w:val="26"/>
        </w:rPr>
      </w:pPr>
    </w:p>
    <w:p w:rsidR="00663F52" w:rsidRDefault="00663F52" w:rsidP="00663F52">
      <w:pPr>
        <w:spacing w:after="0" w:line="480" w:lineRule="auto"/>
        <w:jc w:val="center"/>
        <w:rPr>
          <w:rFonts w:ascii="Times New Roman" w:eastAsia="Times New Roman" w:hAnsi="Times New Roman" w:cs="Times New Roman"/>
          <w:b/>
          <w:sz w:val="26"/>
          <w:szCs w:val="26"/>
        </w:rPr>
      </w:pPr>
    </w:p>
    <w:p w:rsidR="00663F52" w:rsidRPr="0021323D" w:rsidRDefault="00663F52" w:rsidP="00663F52">
      <w:pPr>
        <w:spacing w:after="0" w:line="480" w:lineRule="auto"/>
        <w:jc w:val="center"/>
        <w:rPr>
          <w:rFonts w:ascii="Times New Roman" w:eastAsia="Times New Roman" w:hAnsi="Times New Roman" w:cs="Times New Roman"/>
          <w:b/>
          <w:sz w:val="26"/>
          <w:szCs w:val="26"/>
        </w:rPr>
      </w:pPr>
      <w:r w:rsidRPr="0021323D">
        <w:rPr>
          <w:rFonts w:ascii="Times New Roman" w:eastAsia="Times New Roman" w:hAnsi="Times New Roman" w:cs="Times New Roman"/>
          <w:b/>
          <w:sz w:val="26"/>
          <w:szCs w:val="26"/>
        </w:rPr>
        <w:t>CHAPTER TWO</w:t>
      </w:r>
    </w:p>
    <w:p w:rsidR="00663F52" w:rsidRPr="0021323D" w:rsidRDefault="00663F52" w:rsidP="00663F52">
      <w:pPr>
        <w:spacing w:after="0" w:line="480" w:lineRule="auto"/>
        <w:jc w:val="both"/>
        <w:rPr>
          <w:rFonts w:ascii="Times New Roman" w:eastAsia="Times New Roman" w:hAnsi="Times New Roman" w:cs="Times New Roman"/>
          <w:b/>
          <w:sz w:val="26"/>
          <w:szCs w:val="26"/>
        </w:rPr>
      </w:pPr>
      <w:r w:rsidRPr="0021323D">
        <w:rPr>
          <w:rFonts w:ascii="Times New Roman" w:eastAsia="Times New Roman" w:hAnsi="Times New Roman" w:cs="Times New Roman"/>
          <w:b/>
          <w:sz w:val="26"/>
          <w:szCs w:val="26"/>
        </w:rPr>
        <w:lastRenderedPageBreak/>
        <w:t>2.1</w:t>
      </w:r>
      <w:r w:rsidRPr="0021323D">
        <w:rPr>
          <w:rFonts w:ascii="Times New Roman" w:eastAsia="Times New Roman" w:hAnsi="Times New Roman" w:cs="Times New Roman"/>
          <w:b/>
          <w:sz w:val="26"/>
          <w:szCs w:val="26"/>
        </w:rPr>
        <w:tab/>
        <w:t>Introduction</w:t>
      </w:r>
      <w:r w:rsidRPr="0021323D">
        <w:rPr>
          <w:rFonts w:ascii="Times New Roman" w:eastAsia="Times New Roman" w:hAnsi="Times New Roman" w:cs="Times New Roman"/>
          <w:b/>
          <w:sz w:val="26"/>
          <w:szCs w:val="26"/>
        </w:rPr>
        <w:tab/>
      </w:r>
    </w:p>
    <w:p w:rsidR="00663F52" w:rsidRPr="0021323D" w:rsidRDefault="00663F52" w:rsidP="00663F52">
      <w:pPr>
        <w:spacing w:after="0" w:line="480" w:lineRule="auto"/>
        <w:ind w:firstLine="720"/>
        <w:jc w:val="both"/>
        <w:rPr>
          <w:rFonts w:ascii="Times New Roman" w:eastAsia="Times New Roman" w:hAnsi="Times New Roman" w:cs="Times New Roman"/>
          <w:b/>
          <w:sz w:val="26"/>
          <w:szCs w:val="26"/>
        </w:rPr>
      </w:pPr>
      <w:r w:rsidRPr="0021323D">
        <w:rPr>
          <w:rFonts w:ascii="Times New Roman" w:eastAsia="Times New Roman" w:hAnsi="Times New Roman" w:cs="Times New Roman"/>
          <w:sz w:val="26"/>
          <w:szCs w:val="26"/>
        </w:rPr>
        <w:t>Coconut oil is the major choice of fat in Sri Lanka and in most of the countries in the Asian region. In addition, coconut oil is used in myriad of health and beauty products due to its various health and nutritional benefits.</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2.2</w:t>
      </w:r>
      <w:r w:rsidRPr="0021323D">
        <w:rPr>
          <w:rFonts w:ascii="Times New Roman" w:hAnsi="Times New Roman" w:cs="Times New Roman"/>
          <w:b/>
          <w:sz w:val="26"/>
          <w:szCs w:val="26"/>
        </w:rPr>
        <w:tab/>
        <w:t>Overview of Margarine Production</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Margarine is a widely used butter substitute composed primarily of refined vegetable oils and water, forming a water-in-fat emulsion. Its formulation also includes emulsifiers to stabilize the emulsion, preservatives to extend shelf life, colorants to mimic the appearance of butter, flavorings for taste, and vitamins such as A and D to enhance nutritional value (Gunstone, 2011). These components are carefully balanced to ensure the final product resembles butter in both functionality and appearance. The primary goal of margarine production is to produce a spreadable, palatable, and shelf-stable product that aligns with consumer expectations and regulatory standards.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production of margarine typically begins with the selection and blending of appropriate oils, often including soybean, canola, palm, or sunflower oil. These oils are refined and, in some cases, modified to attain the required physical properties. Emulsification involves the integration of the oil phase with an aqueous phase under controlled temperature and agitation. After emulsification, the mixture undergoes pasteurization to destroy microbial contaminants. The product is then rapidly chilled and worked to achieve the desired crystalline structure, which is crucial for the margarine’s texture and spreadability (Rousseau, 2007).</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lastRenderedPageBreak/>
        <w:t>Achieving the correct consistency in margarine requires modifying the melting behavior of the fat phase. Historically, this was done using partial hydrogenation, a process that adds hydrogen atoms to unsaturated fats, converting them into more saturated, solid forms. While effective, this process introduces trans fatty acids, which have been associated with increased risks of coronary heart disease and other health issues (Mozaffarian et al., 2006). As a result, the use of hydrogenated fats in food products has become controversial and is increasingly regulated or banned in many countries.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To address these concerns, alternative methods such as interesterification have been employed. Interesterification rearranges the fatty acid chains within triglyceride molecules to alter the melting characteristics of the fat without producing trans fats. This process provides a more health-conscious approach to achieving the desired physical properties of margarine (Gunstone, 2011). Additionally, some formulations rely on naturally semi-solid fats, such as palm oil or coconut oil, which do not require hydrogenation to remain solid at room temperature.</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Modern margarine production also considers consumer trends toward health, sustainability, and natural ingredients. Clean-label preferences have led to increased interest in non-hydrogenated and plant-based fat sources. As a result, food scientists are exploring the potential of tropical oils like coconut oil, which offer functional advantages such as oxidative stability and a firm texture, while avoiding the health concerns associated with trans fats (Dayrit, 2014). Innovations in margarine production continue to evolve to </w:t>
      </w:r>
      <w:r w:rsidRPr="0021323D">
        <w:rPr>
          <w:rFonts w:ascii="Times New Roman" w:hAnsi="Times New Roman" w:cs="Times New Roman"/>
          <w:sz w:val="26"/>
          <w:szCs w:val="26"/>
        </w:rPr>
        <w:lastRenderedPageBreak/>
        <w:t>meet these changing demands, highlighting the importance of ongoing research in fat formulation and processing.</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2.3</w:t>
      </w:r>
      <w:r w:rsidRPr="0021323D">
        <w:rPr>
          <w:rFonts w:ascii="Times New Roman" w:hAnsi="Times New Roman" w:cs="Times New Roman"/>
          <w:b/>
          <w:sz w:val="26"/>
          <w:szCs w:val="26"/>
        </w:rPr>
        <w:tab/>
        <w:t>Properties and Composition of Coconut Oil</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Coconut oil is a tropical oil derived from the meat of mature coconuts (Cocos nucifera), commonly extracted through either dry or wet processing methods. The dry method involves extracting oil from dried coconut meat (copra), while the wet method extracts oil directly from fresh coconut meat or milk (Marina et al., 2009). One of the defining features of coconut oil is its high saturated fat content, which constitutes around 90% of its total fatty acids. Among these, lauric acid is the most abundant, making up nearly 50% of the oil’s composition. Other notable saturated fatty acids include myristic, caprylic, capric, and palmitic acids, all of which contribute to its unique physicochemical properties.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Due to its high saturated fat composition, coconut oil remains solid or semi-solid at room temperature, with a melting point between 24°C and 26°C. This physical trait makes it especially suitable for food applications that require structure and consistency, such as margarine, confectionery fats, and bakery shortenings (DebMandal &amp; Mandal, 2011). Unlike unsaturated oils, which require chemical modification (e.g., hydrogenation) to remain solid, coconut oil can naturally achieve the desired firmness without forming trans fats, thus offering a healthier alternative in formulations that traditionally depend on partially hydrogenated oils.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lastRenderedPageBreak/>
        <w:t>Another significant advantage of coconut oil lies in its oxidative stability. Owing to its low content of polyunsaturated fatty acids, coconut oil is less prone to oxidation and rancidity compared to oils like sunflower, soybean, or canola (Dayrit, 2014). This stability not only extends the shelf life of coconut oil-based products but also preserves sensory qualities such as taste and aroma over time. This makes coconut oil a favorable choice for food manufacturers seeking longer-lasting products with minimal use of preservatives.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Beyond its physical and chemical properties, coconut oil also offers nutritional and functional benefits. The medium-chain triglycerides (MCTs) present in coconut oil, particularly lauric acid, are more rapidly metabolized by the body compared to long-chain fatty acids. This contributes to quicker energy release and may potentially aid in weight management and metabolic health, though more research is needed to confirm these effects in large populations (Eyres et al., 2016). Additionally, coconut oil has been reported to possess antimicrobial and anti-inflammatory properties, further boosting its appeal in both food and nutraceutical industries.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Given these characteristics, coconut oil has gained increasing attention as a viable fat source in margarine production. Its solid state at room temperature, oxidative resistance, and unique fatty acid profile make it particularly attractive for clean-label, plant-based, and health-conscious product formulations. However, challenges such as cost, flavor intensity, and regional availability must be addressed to fully integrate coconut oil into commercial margarine on a large scale. Continued research into coconut oil’s </w:t>
      </w:r>
      <w:r w:rsidRPr="0021323D">
        <w:rPr>
          <w:rFonts w:ascii="Times New Roman" w:hAnsi="Times New Roman" w:cs="Times New Roman"/>
          <w:sz w:val="26"/>
          <w:szCs w:val="26"/>
        </w:rPr>
        <w:lastRenderedPageBreak/>
        <w:t>functional roles in food systems is essential to optimize its utilization and unlock its full potential.</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2.4</w:t>
      </w:r>
      <w:r w:rsidRPr="0021323D">
        <w:rPr>
          <w:rFonts w:ascii="Times New Roman" w:hAnsi="Times New Roman" w:cs="Times New Roman"/>
          <w:b/>
          <w:sz w:val="26"/>
          <w:szCs w:val="26"/>
        </w:rPr>
        <w:tab/>
        <w:t>History and Evolution of Margarine</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Margarine was first invented in the 1860s by French chemist Hippolyte Mège-Mouriès, who developed it in response to a competition launched by Emperor Napoleon III. The goal was to create an affordable butter substitute for the French military and lower-income populations. Mège-Mouriès’s original formula was made from beef tallow emulsified with skim milk, which had a similar appearance and texture to butter (Weete, 2012). This early version of margarine marked a significant innovation in food science and laid the foundation for later industrial-scale production of butter alternatives.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As industrialization progressed and the availability of vegetable oils increased, margarine production shifted away from animal fats to plant-based oils. This shift was driven by both economic and health-related reasons. Vegetable oils such as soybean, cottonseed, and later palm and sunflower oils became more accessible and cost-effective. Additionally, plant-based margarine was more acceptable to a broader consumer base, including vegetarians and those observing religious dietary restrictions (Gunstone, 2011). This change also aligned with the growing demand for products with a longer shelf life and better sensory characteristics.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To achieve the solid, spreadable consistency required for margarine, food scientists adopted the process of partial hydrogenation in the early 20th century. Hydrogenation chemically alters liquid oils by adding hydrogen atoms to unsaturated fatty acids, </w:t>
      </w:r>
      <w:r w:rsidRPr="0021323D">
        <w:rPr>
          <w:rFonts w:ascii="Times New Roman" w:hAnsi="Times New Roman" w:cs="Times New Roman"/>
          <w:sz w:val="26"/>
          <w:szCs w:val="26"/>
        </w:rPr>
        <w:lastRenderedPageBreak/>
        <w:t>converting them into more saturated forms. This modification increased the fat’s melting point, improving margarine’s texture and stability. However, the process also produced trans fatty acids as a byproduct—compounds that later became associated with serious health risks, particularly cardiovascular disease (Mozaffarian et al., 2006). As awareness of these risks grew, the use of hydrogenated fats faced increasing scrutiny and regulation worldwide.</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In response to these health concerns, the food industry began seeking alternatives to hydrogenated fats. One of the most promising solutions was interesterification, a process that rearranges fatty acids within triglyceride molecules to achieve similar functional properties without producing trans fats. This technique allowed the use of various tropical oils, such as palm oil and coconut oil, to create fats with tailored melting profiles suitable for margarine production (Gunstone, 2011). Another approach was blending fully saturated fats with unsaturated oils to balance texture and nutritional content while maintaining spreadability and shelf life.</w:t>
      </w:r>
    </w:p>
    <w:p w:rsidR="00663F52" w:rsidRPr="0021323D" w:rsidRDefault="00663F52" w:rsidP="00663F52">
      <w:pPr>
        <w:spacing w:after="0" w:line="480" w:lineRule="auto"/>
        <w:ind w:firstLine="720"/>
        <w:jc w:val="both"/>
        <w:rPr>
          <w:rFonts w:ascii="Times New Roman" w:hAnsi="Times New Roman" w:cs="Times New Roman"/>
          <w:b/>
          <w:sz w:val="26"/>
          <w:szCs w:val="26"/>
        </w:rPr>
      </w:pPr>
      <w:r w:rsidRPr="0021323D">
        <w:rPr>
          <w:rFonts w:ascii="Times New Roman" w:hAnsi="Times New Roman" w:cs="Times New Roman"/>
          <w:sz w:val="26"/>
          <w:szCs w:val="26"/>
        </w:rPr>
        <w:t xml:space="preserve">Recent developments in margarine production reflect growing consumer interest in health, sustainability, and clean-label products. Manufacturers are increasingly turning to naturally semi-solid fats like coconut oil, which require no chemical modification and are perceived as more natural. Additionally, regulatory actions in many countries have restricted or banned trans fats, accelerating the transition to healthier fat alternatives (World Health Organization, 2018). The evolution of margarine continues to demonstrate </w:t>
      </w:r>
      <w:r w:rsidRPr="0021323D">
        <w:rPr>
          <w:rFonts w:ascii="Times New Roman" w:hAnsi="Times New Roman" w:cs="Times New Roman"/>
          <w:sz w:val="26"/>
          <w:szCs w:val="26"/>
        </w:rPr>
        <w:lastRenderedPageBreak/>
        <w:t>the interplay between scientific advancement, consumer preference, and public health policy.</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2.5</w:t>
      </w:r>
      <w:r w:rsidRPr="0021323D">
        <w:rPr>
          <w:rFonts w:ascii="Times New Roman" w:hAnsi="Times New Roman" w:cs="Times New Roman"/>
          <w:b/>
          <w:sz w:val="26"/>
          <w:szCs w:val="26"/>
        </w:rPr>
        <w:tab/>
        <w:t>Comparison of Fats and Oils in Margarine Formulation</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selection of fats and oils in margarine formulation is critical, as it influences not only the product’s physical characteristics—such as texture, spreadability, and firmness—but also its nutritional profile, flavor, and consumer acceptance. Fats contribute to the sensory qualities of margarine, affecting how it melts in the mouth, its stability at room temperature, and its compatibility with other ingredients. As a result, manufacturers must carefully balance functional performance with health considerations when choosing fat sources. Advances in food processing have broadened the range of usable oils, but trade-offs between nutritional value and functionality remain a key concern in formulation decisions.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Among the most commonly used oils in margarine production are palm oil, soybean oil, canola oil, and sunflower oil. Palm oil is often preferred for its semi-solid consistency at room temperature, which eliminates the need for hydrogenation to achieve a firm texture. However, despite its functional advantages, palm oil has been criticized for its environmental impact, particularly deforestation and habitat destruction associated with palm plantations (WWF, 2021). Soybean and canola oils are rich in unsaturated fats and offer better nutritional profiles, but they require modification—such as hydrogenation or blending—to produce a solid fat suitable for margarine.</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lastRenderedPageBreak/>
        <w:t>Hydrogenation, once widely used to convert liquid oils into semi-solid forms, introduces trans fatty acids as a byproduct. These trans fats are associated with increased risks of cardiovascular disease, inflammation, and other chronic health issues (Mozaffarian et al., 2006). Consequently, many countries have introduced regulations to limit or ban trans fats in food products, prompting a shift toward alternative fat modification processes such as interesterification. These developments have encouraged exploration into naturally solid fats that do not require hydrogenation, such as coconut oil and palm kernel oil, particularly in clean-label and health-focused formulations.</w:t>
      </w:r>
    </w:p>
    <w:p w:rsidR="00663F52"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Coconut oil presents a compelling alternative due to its natural saturated fat content, which makes it solid or semi-solid at room temperature without chemical processing. This property allows for a desirable margarine texture with fewer artificial modifications. In addition, coconut oil imparts a creamy mouthfeel and subtle flavor that can enhance product appeal. Although it contains a high proportion of saturated fat, its dominant fatty acid—lauric acid—is a medium-chain triglyceride (MCT), which is metabolized differently from long-chain saturated fats. Studies suggest that MCTs may promote energy expenditure and have less negative impact on lipid profiles compared to long-chain saturated fats (DebMandal &amp; Mandal, 2011; Dayrit, 2014).</w:t>
      </w:r>
    </w:p>
    <w:p w:rsidR="00663F52" w:rsidRDefault="00663F52" w:rsidP="00663F52">
      <w:pPr>
        <w:spacing w:after="0" w:line="480" w:lineRule="auto"/>
        <w:ind w:firstLine="720"/>
        <w:jc w:val="both"/>
        <w:rPr>
          <w:rFonts w:ascii="Times New Roman" w:hAnsi="Times New Roman" w:cs="Times New Roman"/>
          <w:sz w:val="26"/>
          <w:szCs w:val="26"/>
        </w:rPr>
      </w:pPr>
    </w:p>
    <w:p w:rsidR="00663F52" w:rsidRPr="0021323D" w:rsidRDefault="00663F52" w:rsidP="00663F52">
      <w:pPr>
        <w:spacing w:after="0" w:line="480" w:lineRule="auto"/>
        <w:ind w:firstLine="720"/>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2.6</w:t>
      </w:r>
      <w:r w:rsidRPr="0021323D">
        <w:rPr>
          <w:rFonts w:ascii="Times New Roman" w:hAnsi="Times New Roman" w:cs="Times New Roman"/>
          <w:b/>
          <w:sz w:val="26"/>
          <w:szCs w:val="26"/>
        </w:rPr>
        <w:tab/>
        <w:t>Benefits Of Using Coconut Oil In Food Products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lastRenderedPageBreak/>
        <w:t>Coconut oil has emerged as a valuable ingredient in food processing due to its unique combination of functional and nutritional properties. One of its most notable attributes is its semi-solid state at room temperature, which makes it highly suitable for applications requiring texture and structure, such as margarine, bakery products, and confectioneries. Unlike unsaturated vegetable oils that require hydrogenation to achieve similar consistency, coconut oil does not need chemical modification, thereby avoiding the production of harmful trans fats—a significant advantage in light of increasing global efforts to reduce trans fat intake (Mozaffarian et al., 2006).</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In addition to its physical characteristics, coconut oil is rich in medium-chain triglycerides (MCTs), particularly lauric acid, which constitutes nearly half of its fatty acid content. MCTs differ from long-chain fatty acids in their metabolic pathway: they are rapidly absorbed and transported directly to the liver, where they can be used as a quick source of energy or converted into ketones (Dayrit, 2014). Some studies suggest that MCTs may aid in weight management, fat oxidation, and even support cognitive function, making coconut oil an appealing component in functional foods and dietary formulations (St-Onge &amp; Bosarge, 2008).</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Coconut oil also contributes positively to the sensory qualities of food products. Its mild, pleasant aroma and flavor enhance the overall palatability of baked goods, spreads, and non-dairy alternatives. In margarine production, for example, this natural flavoring can eliminate the need for artificial additives, aligning with current consumer preferences for clean-label and naturally flavored products. However, it should be noted that the flavor </w:t>
      </w:r>
      <w:r w:rsidRPr="0021323D">
        <w:rPr>
          <w:rFonts w:ascii="Times New Roman" w:hAnsi="Times New Roman" w:cs="Times New Roman"/>
          <w:sz w:val="26"/>
          <w:szCs w:val="26"/>
        </w:rPr>
        <w:lastRenderedPageBreak/>
        <w:t>profile may not suit all applications or markets, requiring careful formulation to balance taste expectations.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From a processing standpoint, coconut oil offers several technical benefits. It has excellent emulsification properties, helping to stabilize water-in-oil emulsions commonly found in spreads and creams (Marina et al., 2009). Furthermore, coconut oil exhibits high oxidative stability due to its low content of polyunsaturated fats, making it resistant to rancidity and extending the shelf life of products in which it is used. This stability is especially beneficial in tropical and high-temperature climates, where oxidation can rapidly degrade more unsaturated oils.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Overall, the versatility of coconut oil makes it an increasingly attractive fat source in modern food production. Its balance of functional performance, nutritional value, and consumer-friendly attributes enables it to meet the demands of health-conscious markets and regulatory shifts away from trans fats. While cost and availability can be limiting factors, the advantages it offers in product quality, stability, and health potential position coconut oil as a promising ingredient for innovation in both traditional and health-oriented food systems.</w:t>
      </w: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tabs>
          <w:tab w:val="left" w:pos="3585"/>
        </w:tabs>
        <w:spacing w:after="0" w:line="480" w:lineRule="auto"/>
        <w:jc w:val="center"/>
        <w:rPr>
          <w:rFonts w:ascii="Times New Roman" w:eastAsia="Times New Roman" w:hAnsi="Times New Roman" w:cs="Times New Roman"/>
          <w:b/>
          <w:sz w:val="26"/>
          <w:szCs w:val="26"/>
        </w:rPr>
      </w:pPr>
    </w:p>
    <w:p w:rsidR="00663F52" w:rsidRPr="0021323D" w:rsidRDefault="00663F52" w:rsidP="00663F52">
      <w:pPr>
        <w:tabs>
          <w:tab w:val="left" w:pos="3585"/>
        </w:tabs>
        <w:spacing w:after="0" w:line="480" w:lineRule="auto"/>
        <w:jc w:val="center"/>
        <w:rPr>
          <w:rFonts w:ascii="Times New Roman" w:eastAsia="Times New Roman" w:hAnsi="Times New Roman" w:cs="Times New Roman"/>
          <w:b/>
          <w:sz w:val="26"/>
          <w:szCs w:val="26"/>
        </w:rPr>
      </w:pPr>
    </w:p>
    <w:p w:rsidR="00663F52" w:rsidRPr="0021323D" w:rsidRDefault="00663F52" w:rsidP="00663F52">
      <w:pPr>
        <w:tabs>
          <w:tab w:val="left" w:pos="3585"/>
        </w:tabs>
        <w:spacing w:after="0" w:line="480" w:lineRule="auto"/>
        <w:jc w:val="center"/>
        <w:rPr>
          <w:rFonts w:ascii="Times New Roman" w:eastAsia="Times New Roman" w:hAnsi="Times New Roman" w:cs="Times New Roman"/>
          <w:b/>
          <w:sz w:val="26"/>
          <w:szCs w:val="26"/>
        </w:rPr>
      </w:pPr>
    </w:p>
    <w:p w:rsidR="00663F52" w:rsidRPr="0021323D" w:rsidRDefault="00663F52" w:rsidP="00663F52">
      <w:pPr>
        <w:tabs>
          <w:tab w:val="left" w:pos="3585"/>
        </w:tabs>
        <w:spacing w:after="0" w:line="480" w:lineRule="auto"/>
        <w:jc w:val="center"/>
        <w:rPr>
          <w:rFonts w:ascii="Times New Roman" w:eastAsia="Times New Roman" w:hAnsi="Times New Roman" w:cs="Times New Roman"/>
          <w:b/>
          <w:sz w:val="26"/>
          <w:szCs w:val="26"/>
        </w:rPr>
      </w:pPr>
      <w:r w:rsidRPr="0021323D">
        <w:rPr>
          <w:rFonts w:ascii="Times New Roman" w:eastAsia="Times New Roman" w:hAnsi="Times New Roman" w:cs="Times New Roman"/>
          <w:b/>
          <w:sz w:val="26"/>
          <w:szCs w:val="26"/>
        </w:rPr>
        <w:t>CHAPTER THREE</w:t>
      </w:r>
    </w:p>
    <w:p w:rsidR="00663F52" w:rsidRPr="0021323D" w:rsidRDefault="00663F52" w:rsidP="00663F52">
      <w:pPr>
        <w:tabs>
          <w:tab w:val="left" w:pos="3585"/>
        </w:tabs>
        <w:spacing w:after="0" w:line="480" w:lineRule="auto"/>
        <w:jc w:val="both"/>
        <w:rPr>
          <w:rFonts w:ascii="Times New Roman" w:eastAsia="Times New Roman" w:hAnsi="Times New Roman" w:cs="Times New Roman"/>
          <w:b/>
          <w:sz w:val="26"/>
          <w:szCs w:val="26"/>
        </w:rPr>
      </w:pPr>
      <w:r w:rsidRPr="0021323D">
        <w:rPr>
          <w:rFonts w:ascii="Times New Roman" w:eastAsia="Times New Roman" w:hAnsi="Times New Roman" w:cs="Times New Roman"/>
          <w:b/>
          <w:sz w:val="26"/>
          <w:szCs w:val="26"/>
        </w:rPr>
        <w:lastRenderedPageBreak/>
        <w:t>Research Methodology</w:t>
      </w:r>
    </w:p>
    <w:p w:rsidR="00663F52" w:rsidRPr="0021323D" w:rsidRDefault="00663F52" w:rsidP="00663F52">
      <w:pPr>
        <w:spacing w:after="0" w:line="480" w:lineRule="auto"/>
        <w:jc w:val="both"/>
        <w:rPr>
          <w:rFonts w:ascii="Times New Roman" w:eastAsia="Times New Roman" w:hAnsi="Times New Roman" w:cs="Times New Roman"/>
          <w:b/>
          <w:sz w:val="26"/>
          <w:szCs w:val="26"/>
        </w:rPr>
      </w:pPr>
      <w:r w:rsidRPr="0021323D">
        <w:rPr>
          <w:rFonts w:ascii="Times New Roman" w:eastAsia="Times New Roman" w:hAnsi="Times New Roman" w:cs="Times New Roman"/>
          <w:b/>
          <w:sz w:val="26"/>
          <w:szCs w:val="26"/>
        </w:rPr>
        <w:t>3.0</w:t>
      </w:r>
      <w:r w:rsidRPr="0021323D">
        <w:rPr>
          <w:rFonts w:ascii="Times New Roman" w:eastAsia="Times New Roman" w:hAnsi="Times New Roman" w:cs="Times New Roman"/>
          <w:b/>
          <w:sz w:val="26"/>
          <w:szCs w:val="26"/>
        </w:rPr>
        <w:tab/>
        <w:t>Introduction</w:t>
      </w:r>
    </w:p>
    <w:p w:rsidR="00663F52" w:rsidRPr="0021323D" w:rsidRDefault="00663F52" w:rsidP="00663F52">
      <w:pPr>
        <w:spacing w:after="0" w:line="480" w:lineRule="auto"/>
        <w:ind w:firstLine="720"/>
        <w:jc w:val="both"/>
        <w:rPr>
          <w:rFonts w:ascii="Times New Roman" w:eastAsia="Times New Roman" w:hAnsi="Times New Roman" w:cs="Times New Roman"/>
          <w:b/>
          <w:sz w:val="26"/>
          <w:szCs w:val="26"/>
        </w:rPr>
      </w:pPr>
      <w:r w:rsidRPr="0021323D">
        <w:rPr>
          <w:rFonts w:ascii="Times New Roman" w:hAnsi="Times New Roman" w:cs="Times New Roman"/>
          <w:sz w:val="26"/>
          <w:szCs w:val="26"/>
        </w:rPr>
        <w:t>This chapter presents the methods adopted by the researcher in carrying out the research work. This chapter also contains source of data, instruments used for data collection and techniques for data analysis.</w:t>
      </w:r>
    </w:p>
    <w:p w:rsidR="00663F52" w:rsidRPr="0021323D" w:rsidRDefault="00663F52" w:rsidP="00663F52">
      <w:pPr>
        <w:autoSpaceDE w:val="0"/>
        <w:autoSpaceDN w:val="0"/>
        <w:adjustRightInd w:val="0"/>
        <w:spacing w:after="0" w:line="480" w:lineRule="auto"/>
        <w:contextualSpacing/>
        <w:jc w:val="both"/>
        <w:rPr>
          <w:rFonts w:ascii="Times New Roman" w:hAnsi="Times New Roman" w:cs="Times New Roman"/>
          <w:b/>
          <w:bCs/>
          <w:sz w:val="26"/>
          <w:szCs w:val="26"/>
        </w:rPr>
      </w:pPr>
      <w:r w:rsidRPr="0021323D">
        <w:rPr>
          <w:rFonts w:ascii="Times New Roman" w:hAnsi="Times New Roman" w:cs="Times New Roman"/>
          <w:b/>
          <w:bCs/>
          <w:sz w:val="26"/>
          <w:szCs w:val="26"/>
        </w:rPr>
        <w:t>3.1</w:t>
      </w:r>
      <w:r w:rsidRPr="0021323D">
        <w:rPr>
          <w:rFonts w:ascii="Times New Roman" w:hAnsi="Times New Roman" w:cs="Times New Roman"/>
          <w:b/>
          <w:bCs/>
          <w:sz w:val="26"/>
          <w:szCs w:val="26"/>
        </w:rPr>
        <w:tab/>
        <w:t>Research Design</w:t>
      </w:r>
    </w:p>
    <w:p w:rsidR="00663F52" w:rsidRPr="0021323D" w:rsidRDefault="00663F52" w:rsidP="00663F52">
      <w:pPr>
        <w:autoSpaceDE w:val="0"/>
        <w:autoSpaceDN w:val="0"/>
        <w:adjustRightInd w:val="0"/>
        <w:spacing w:after="0" w:line="480" w:lineRule="auto"/>
        <w:ind w:firstLine="720"/>
        <w:contextualSpacing/>
        <w:jc w:val="both"/>
        <w:rPr>
          <w:rFonts w:ascii="Times New Roman" w:hAnsi="Times New Roman" w:cs="Times New Roman"/>
          <w:bCs/>
          <w:sz w:val="26"/>
          <w:szCs w:val="26"/>
        </w:rPr>
      </w:pPr>
      <w:r w:rsidRPr="0021323D">
        <w:rPr>
          <w:rFonts w:ascii="Times New Roman" w:hAnsi="Times New Roman" w:cs="Times New Roman"/>
          <w:bCs/>
          <w:sz w:val="26"/>
          <w:szCs w:val="26"/>
        </w:rPr>
        <w:t>The nature of research and objective of study is to determine the utilization of coconut in production of Margarine. Few respondents were selected for an in-depth study. This has prompt me to adopt the use of experimental research to obtain the information</w:t>
      </w:r>
    </w:p>
    <w:p w:rsidR="00663F52" w:rsidRPr="0021323D" w:rsidRDefault="00663F52" w:rsidP="00663F52">
      <w:pPr>
        <w:autoSpaceDE w:val="0"/>
        <w:autoSpaceDN w:val="0"/>
        <w:adjustRightInd w:val="0"/>
        <w:spacing w:after="0" w:line="480" w:lineRule="auto"/>
        <w:contextualSpacing/>
        <w:jc w:val="both"/>
        <w:rPr>
          <w:rFonts w:ascii="Times New Roman" w:hAnsi="Times New Roman" w:cs="Times New Roman"/>
          <w:b/>
          <w:bCs/>
          <w:sz w:val="26"/>
          <w:szCs w:val="26"/>
        </w:rPr>
      </w:pPr>
      <w:r w:rsidRPr="0021323D">
        <w:rPr>
          <w:rFonts w:ascii="Times New Roman" w:hAnsi="Times New Roman" w:cs="Times New Roman"/>
          <w:b/>
          <w:bCs/>
          <w:sz w:val="26"/>
          <w:szCs w:val="26"/>
        </w:rPr>
        <w:t>3.2</w:t>
      </w:r>
      <w:r w:rsidRPr="0021323D">
        <w:rPr>
          <w:rFonts w:ascii="Times New Roman" w:hAnsi="Times New Roman" w:cs="Times New Roman"/>
          <w:b/>
          <w:bCs/>
          <w:sz w:val="26"/>
          <w:szCs w:val="26"/>
        </w:rPr>
        <w:tab/>
        <w:t xml:space="preserve">Area Study </w:t>
      </w:r>
    </w:p>
    <w:p w:rsidR="00663F52" w:rsidRPr="0021323D" w:rsidRDefault="00663F52" w:rsidP="00663F52">
      <w:pPr>
        <w:spacing w:after="0" w:line="480" w:lineRule="auto"/>
        <w:ind w:firstLine="720"/>
        <w:contextualSpacing/>
        <w:jc w:val="both"/>
        <w:rPr>
          <w:rFonts w:ascii="Times New Roman" w:hAnsi="Times New Roman" w:cs="Times New Roman"/>
          <w:color w:val="000000"/>
          <w:sz w:val="26"/>
          <w:szCs w:val="26"/>
        </w:rPr>
      </w:pPr>
      <w:r w:rsidRPr="0021323D">
        <w:rPr>
          <w:rFonts w:ascii="Times New Roman" w:hAnsi="Times New Roman" w:cs="Times New Roman"/>
          <w:color w:val="000000"/>
          <w:sz w:val="26"/>
          <w:szCs w:val="26"/>
        </w:rPr>
        <w:t>The study was carried out within the Kwara State Polytechnic where the major respondents were selected.</w:t>
      </w:r>
    </w:p>
    <w:p w:rsidR="00663F52" w:rsidRPr="0021323D" w:rsidRDefault="00663F52" w:rsidP="00663F52">
      <w:pPr>
        <w:spacing w:after="0" w:line="480" w:lineRule="auto"/>
        <w:contextualSpacing/>
        <w:jc w:val="both"/>
        <w:rPr>
          <w:rFonts w:ascii="Times New Roman" w:hAnsi="Times New Roman" w:cs="Times New Roman"/>
          <w:b/>
          <w:color w:val="000000"/>
          <w:sz w:val="26"/>
          <w:szCs w:val="26"/>
        </w:rPr>
      </w:pPr>
      <w:r w:rsidRPr="0021323D">
        <w:rPr>
          <w:rFonts w:ascii="Times New Roman" w:hAnsi="Times New Roman" w:cs="Times New Roman"/>
          <w:b/>
          <w:color w:val="000000"/>
          <w:sz w:val="26"/>
          <w:szCs w:val="26"/>
        </w:rPr>
        <w:t>3.3</w:t>
      </w:r>
      <w:r w:rsidRPr="0021323D">
        <w:rPr>
          <w:rFonts w:ascii="Times New Roman" w:hAnsi="Times New Roman" w:cs="Times New Roman"/>
          <w:b/>
          <w:color w:val="000000"/>
          <w:sz w:val="26"/>
          <w:szCs w:val="26"/>
        </w:rPr>
        <w:tab/>
        <w:t>Target Population</w:t>
      </w:r>
    </w:p>
    <w:p w:rsidR="00663F52" w:rsidRPr="0021323D" w:rsidRDefault="00663F52" w:rsidP="00663F52">
      <w:pPr>
        <w:spacing w:after="0" w:line="480" w:lineRule="auto"/>
        <w:ind w:firstLine="720"/>
        <w:contextualSpacing/>
        <w:jc w:val="both"/>
        <w:rPr>
          <w:rFonts w:ascii="Times New Roman" w:hAnsi="Times New Roman" w:cs="Times New Roman"/>
          <w:color w:val="000000"/>
          <w:sz w:val="26"/>
          <w:szCs w:val="26"/>
        </w:rPr>
      </w:pPr>
      <w:r w:rsidRPr="0021323D">
        <w:rPr>
          <w:rFonts w:ascii="Times New Roman" w:hAnsi="Times New Roman" w:cs="Times New Roman"/>
          <w:color w:val="000000"/>
          <w:sz w:val="26"/>
          <w:szCs w:val="26"/>
        </w:rPr>
        <w:t xml:space="preserve">The total population use for this study is </w:t>
      </w:r>
      <w:r>
        <w:rPr>
          <w:rFonts w:ascii="Times New Roman" w:hAnsi="Times New Roman" w:cs="Times New Roman"/>
          <w:color w:val="000000"/>
          <w:sz w:val="26"/>
          <w:szCs w:val="26"/>
        </w:rPr>
        <w:t>5</w:t>
      </w:r>
      <w:r w:rsidRPr="0021323D">
        <w:rPr>
          <w:rFonts w:ascii="Times New Roman" w:hAnsi="Times New Roman" w:cs="Times New Roman"/>
          <w:color w:val="000000"/>
          <w:sz w:val="26"/>
          <w:szCs w:val="26"/>
        </w:rPr>
        <w:t>0 respondents were randomly selected which consist of lecturers and students (</w:t>
      </w:r>
      <w:r>
        <w:rPr>
          <w:rFonts w:ascii="Times New Roman" w:hAnsi="Times New Roman" w:cs="Times New Roman"/>
          <w:color w:val="000000"/>
          <w:sz w:val="26"/>
          <w:szCs w:val="26"/>
        </w:rPr>
        <w:t>10 lecturers and 4</w:t>
      </w:r>
      <w:r w:rsidRPr="0021323D">
        <w:rPr>
          <w:rFonts w:ascii="Times New Roman" w:hAnsi="Times New Roman" w:cs="Times New Roman"/>
          <w:color w:val="000000"/>
          <w:sz w:val="26"/>
          <w:szCs w:val="26"/>
        </w:rPr>
        <w:t>0 students).</w:t>
      </w:r>
    </w:p>
    <w:p w:rsidR="00663F52" w:rsidRPr="0021323D" w:rsidRDefault="00663F52" w:rsidP="00663F52">
      <w:pPr>
        <w:spacing w:after="0" w:line="480" w:lineRule="auto"/>
        <w:contextualSpacing/>
        <w:jc w:val="both"/>
        <w:rPr>
          <w:rFonts w:ascii="Times New Roman" w:hAnsi="Times New Roman" w:cs="Times New Roman"/>
          <w:b/>
          <w:color w:val="000000"/>
          <w:sz w:val="26"/>
          <w:szCs w:val="26"/>
        </w:rPr>
      </w:pPr>
      <w:r w:rsidRPr="0021323D">
        <w:rPr>
          <w:rFonts w:ascii="Times New Roman" w:hAnsi="Times New Roman" w:cs="Times New Roman"/>
          <w:b/>
          <w:color w:val="000000"/>
          <w:sz w:val="26"/>
          <w:szCs w:val="26"/>
        </w:rPr>
        <w:t>3.4</w:t>
      </w:r>
      <w:r w:rsidRPr="0021323D">
        <w:rPr>
          <w:rFonts w:ascii="Times New Roman" w:hAnsi="Times New Roman" w:cs="Times New Roman"/>
          <w:b/>
          <w:color w:val="000000"/>
          <w:sz w:val="26"/>
          <w:szCs w:val="26"/>
        </w:rPr>
        <w:tab/>
        <w:t xml:space="preserve">Sampling Techniques </w:t>
      </w:r>
    </w:p>
    <w:p w:rsidR="00663F52" w:rsidRPr="0021323D" w:rsidRDefault="00663F52" w:rsidP="00663F52">
      <w:pPr>
        <w:spacing w:after="0" w:line="480" w:lineRule="auto"/>
        <w:ind w:firstLine="720"/>
        <w:contextualSpacing/>
        <w:jc w:val="both"/>
        <w:rPr>
          <w:rFonts w:ascii="Times New Roman" w:hAnsi="Times New Roman" w:cs="Times New Roman"/>
          <w:color w:val="000000"/>
          <w:sz w:val="26"/>
          <w:szCs w:val="26"/>
        </w:rPr>
      </w:pPr>
      <w:r w:rsidRPr="0021323D">
        <w:rPr>
          <w:rFonts w:ascii="Times New Roman" w:hAnsi="Times New Roman" w:cs="Times New Roman"/>
          <w:color w:val="000000"/>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clearly to the researchers through the use of utilization of coconut in production of assorted snacks with reference to production of coconut chin-chin and coconut meat pie. </w:t>
      </w:r>
    </w:p>
    <w:p w:rsidR="00663F52" w:rsidRPr="0021323D" w:rsidRDefault="00663F52" w:rsidP="00663F52">
      <w:pPr>
        <w:spacing w:after="0" w:line="480" w:lineRule="auto"/>
        <w:contextualSpacing/>
        <w:jc w:val="both"/>
        <w:rPr>
          <w:rFonts w:ascii="Times New Roman" w:hAnsi="Times New Roman" w:cs="Times New Roman"/>
          <w:b/>
          <w:color w:val="000000"/>
          <w:sz w:val="26"/>
          <w:szCs w:val="26"/>
        </w:rPr>
      </w:pPr>
      <w:r w:rsidRPr="0021323D">
        <w:rPr>
          <w:rFonts w:ascii="Times New Roman" w:hAnsi="Times New Roman" w:cs="Times New Roman"/>
          <w:b/>
          <w:color w:val="000000"/>
          <w:sz w:val="26"/>
          <w:szCs w:val="26"/>
        </w:rPr>
        <w:lastRenderedPageBreak/>
        <w:t>3.5</w:t>
      </w:r>
      <w:r w:rsidRPr="0021323D">
        <w:rPr>
          <w:rFonts w:ascii="Times New Roman" w:hAnsi="Times New Roman" w:cs="Times New Roman"/>
          <w:b/>
          <w:color w:val="000000"/>
          <w:sz w:val="26"/>
          <w:szCs w:val="26"/>
        </w:rPr>
        <w:tab/>
        <w:t>Data Collection</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 xml:space="preserve">The researcher make use of primary and secondary data to get the necessary information for this project. </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ab/>
        <w:t xml:space="preserve">The instruments used for primary data is: </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 xml:space="preserve">Questionnaire </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b/>
          <w:sz w:val="26"/>
          <w:szCs w:val="26"/>
        </w:rPr>
        <w:t>QUESTIONNAIRE:</w:t>
      </w:r>
      <w:r w:rsidRPr="0021323D">
        <w:rPr>
          <w:rFonts w:ascii="Times New Roman" w:hAnsi="Times New Roman" w:cs="Times New Roman"/>
          <w:sz w:val="26"/>
          <w:szCs w:val="26"/>
        </w:rPr>
        <w:t xml:space="preserve"> are employed to gather data from other primary sources where interview cannot be successfully employed. It is especially developed to gather authoritative information from selected sample through a medium of a well constructed questions.</w:t>
      </w:r>
    </w:p>
    <w:p w:rsidR="00663F52" w:rsidRPr="0021323D" w:rsidRDefault="00663F52" w:rsidP="00663F52">
      <w:pPr>
        <w:spacing w:after="0" w:line="480" w:lineRule="auto"/>
        <w:ind w:firstLine="720"/>
        <w:contextualSpacing/>
        <w:jc w:val="both"/>
        <w:rPr>
          <w:rFonts w:ascii="Times New Roman" w:hAnsi="Times New Roman" w:cs="Times New Roman"/>
          <w:sz w:val="26"/>
          <w:szCs w:val="26"/>
        </w:rPr>
      </w:pPr>
      <w:r w:rsidRPr="0021323D">
        <w:rPr>
          <w:rFonts w:ascii="Times New Roman" w:hAnsi="Times New Roman" w:cs="Times New Roman"/>
          <w:sz w:val="26"/>
          <w:szCs w:val="26"/>
        </w:rPr>
        <w:t>The questionnaires: is divided into two section A deals with the personal data of the respondents while the section B contain question on effective purchasing planning. The question were prepared in such a way to facilitate easy filling to express the opinion freely while the close one also used in some section requiring the respondent to choose from two or more opposing answers.</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3.6</w:t>
      </w:r>
      <w:r w:rsidRPr="0021323D">
        <w:rPr>
          <w:rFonts w:ascii="Times New Roman" w:hAnsi="Times New Roman" w:cs="Times New Roman"/>
          <w:b/>
          <w:sz w:val="26"/>
          <w:szCs w:val="26"/>
        </w:rPr>
        <w:tab/>
        <w:t>Validity &amp; Liability</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The validity of using questionnaire depends on the investigation power of saving to remind the respondent of each item to help to ensure response to some items for all case and to keep the investigator collecting only the exceptional or unusually fact particular to the question. the questionnaire to be use must be designed validity enough to enable the respondents to give a total facts about the question being asked, so also the responses </w:t>
      </w:r>
      <w:r w:rsidRPr="0021323D">
        <w:rPr>
          <w:rFonts w:ascii="Times New Roman" w:hAnsi="Times New Roman" w:cs="Times New Roman"/>
          <w:sz w:val="26"/>
          <w:szCs w:val="26"/>
        </w:rPr>
        <w:lastRenderedPageBreak/>
        <w:t>derived from the respondent must be valid so that the interview will be able to base line opinion on the data collected.</w:t>
      </w:r>
    </w:p>
    <w:p w:rsidR="00663F52" w:rsidRPr="0021323D" w:rsidRDefault="00663F52" w:rsidP="00663F52">
      <w:pPr>
        <w:pStyle w:val="ListParagraph"/>
        <w:numPr>
          <w:ilvl w:val="1"/>
          <w:numId w:val="12"/>
        </w:numPr>
        <w:spacing w:line="480" w:lineRule="auto"/>
        <w:ind w:left="720" w:hanging="720"/>
        <w:jc w:val="both"/>
        <w:rPr>
          <w:b/>
          <w:sz w:val="26"/>
          <w:szCs w:val="26"/>
        </w:rPr>
      </w:pPr>
      <w:r w:rsidRPr="0021323D">
        <w:rPr>
          <w:b/>
          <w:sz w:val="26"/>
          <w:szCs w:val="26"/>
        </w:rPr>
        <w:t>Instrument Reliability</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Reliability on the other hand is that how realization the data gathered from the respondents is that is the data collected must be tabulated and interpreted and also easy to analysis the interviewer should also make some observation during the course of study so that the data collected will be reliable.</w:t>
      </w:r>
    </w:p>
    <w:p w:rsidR="00663F52" w:rsidRPr="0021323D" w:rsidRDefault="00663F52" w:rsidP="00663F52">
      <w:pPr>
        <w:pStyle w:val="ListParagraph"/>
        <w:numPr>
          <w:ilvl w:val="1"/>
          <w:numId w:val="12"/>
        </w:numPr>
        <w:spacing w:line="480" w:lineRule="auto"/>
        <w:ind w:left="720" w:hanging="720"/>
        <w:jc w:val="both"/>
        <w:rPr>
          <w:b/>
          <w:sz w:val="26"/>
          <w:szCs w:val="26"/>
        </w:rPr>
      </w:pPr>
      <w:r w:rsidRPr="0021323D">
        <w:rPr>
          <w:b/>
          <w:sz w:val="26"/>
          <w:szCs w:val="26"/>
        </w:rPr>
        <w:t>Data Analysis &amp; Presentation</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process of analyzing data was initiated after collecting all the filled questionnaires from the field. Data processing was conducted before any data analysis. The data preparation process considered of checking; editing, and coding of collected questionnaires checking was done to ensure that all questions in the questionnaires were completely filled by the respondents without omissions.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Data analysis was conducted using percentages, chi-squares for analyzing the data.</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3.9</w:t>
      </w:r>
      <w:r w:rsidRPr="0021323D">
        <w:rPr>
          <w:rFonts w:ascii="Times New Roman" w:hAnsi="Times New Roman" w:cs="Times New Roman"/>
          <w:b/>
          <w:sz w:val="26"/>
          <w:szCs w:val="26"/>
        </w:rPr>
        <w:tab/>
        <w:t>Research Instrument</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 xml:space="preserve">Equipment used in the production of coconut oil Margarine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1. Raw Material Preparation &amp; Oil Extraction</w:t>
      </w:r>
    </w:p>
    <w:p w:rsidR="00663F52" w:rsidRPr="0021323D" w:rsidRDefault="00663F52" w:rsidP="00663F52">
      <w:pPr>
        <w:pStyle w:val="ListParagraph"/>
        <w:numPr>
          <w:ilvl w:val="0"/>
          <w:numId w:val="17"/>
        </w:numPr>
        <w:spacing w:line="480" w:lineRule="auto"/>
        <w:jc w:val="both"/>
        <w:rPr>
          <w:sz w:val="26"/>
          <w:szCs w:val="26"/>
        </w:rPr>
      </w:pPr>
      <w:r w:rsidRPr="0021323D">
        <w:rPr>
          <w:sz w:val="26"/>
          <w:szCs w:val="26"/>
        </w:rPr>
        <w:t>Coconut dehusker – removes the husk.</w:t>
      </w:r>
    </w:p>
    <w:p w:rsidR="00663F52" w:rsidRPr="0021323D" w:rsidRDefault="00663F52" w:rsidP="00663F52">
      <w:pPr>
        <w:pStyle w:val="ListParagraph"/>
        <w:numPr>
          <w:ilvl w:val="0"/>
          <w:numId w:val="17"/>
        </w:numPr>
        <w:spacing w:line="480" w:lineRule="auto"/>
        <w:jc w:val="both"/>
        <w:rPr>
          <w:sz w:val="26"/>
          <w:szCs w:val="26"/>
        </w:rPr>
      </w:pPr>
      <w:r w:rsidRPr="0021323D">
        <w:rPr>
          <w:sz w:val="26"/>
          <w:szCs w:val="26"/>
        </w:rPr>
        <w:t>Coconut deshelling machine – breaks the shell.</w:t>
      </w:r>
    </w:p>
    <w:p w:rsidR="00663F52" w:rsidRPr="0021323D" w:rsidRDefault="00663F52" w:rsidP="00663F52">
      <w:pPr>
        <w:pStyle w:val="ListParagraph"/>
        <w:numPr>
          <w:ilvl w:val="0"/>
          <w:numId w:val="17"/>
        </w:numPr>
        <w:spacing w:line="480" w:lineRule="auto"/>
        <w:jc w:val="both"/>
        <w:rPr>
          <w:sz w:val="26"/>
          <w:szCs w:val="26"/>
        </w:rPr>
      </w:pPr>
      <w:r w:rsidRPr="0021323D">
        <w:rPr>
          <w:sz w:val="26"/>
          <w:szCs w:val="26"/>
        </w:rPr>
        <w:t>Copra cutter/grater – cuts or grates coconut meat.</w:t>
      </w:r>
    </w:p>
    <w:p w:rsidR="00663F52" w:rsidRPr="0021323D" w:rsidRDefault="00663F52" w:rsidP="00663F52">
      <w:pPr>
        <w:pStyle w:val="ListParagraph"/>
        <w:numPr>
          <w:ilvl w:val="0"/>
          <w:numId w:val="17"/>
        </w:numPr>
        <w:spacing w:line="480" w:lineRule="auto"/>
        <w:jc w:val="both"/>
        <w:rPr>
          <w:sz w:val="26"/>
          <w:szCs w:val="26"/>
        </w:rPr>
      </w:pPr>
      <w:r w:rsidRPr="0021323D">
        <w:rPr>
          <w:sz w:val="26"/>
          <w:szCs w:val="26"/>
        </w:rPr>
        <w:t>Oil expeller / hydraulic press – extracts crude coconut oil.</w:t>
      </w:r>
    </w:p>
    <w:p w:rsidR="00663F52" w:rsidRPr="0021323D" w:rsidRDefault="00663F52" w:rsidP="00663F52">
      <w:pPr>
        <w:pStyle w:val="ListParagraph"/>
        <w:numPr>
          <w:ilvl w:val="0"/>
          <w:numId w:val="17"/>
        </w:numPr>
        <w:spacing w:line="480" w:lineRule="auto"/>
        <w:jc w:val="both"/>
        <w:rPr>
          <w:sz w:val="26"/>
          <w:szCs w:val="26"/>
        </w:rPr>
      </w:pPr>
      <w:r w:rsidRPr="0021323D">
        <w:rPr>
          <w:sz w:val="26"/>
          <w:szCs w:val="26"/>
        </w:rPr>
        <w:lastRenderedPageBreak/>
        <w:t>Filter press – removes suspended solids from crude oil.</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2. Refining of Coconut Oil</w:t>
      </w:r>
    </w:p>
    <w:p w:rsidR="00663F52" w:rsidRPr="0021323D" w:rsidRDefault="00663F52" w:rsidP="00663F52">
      <w:pPr>
        <w:pStyle w:val="ListParagraph"/>
        <w:numPr>
          <w:ilvl w:val="0"/>
          <w:numId w:val="18"/>
        </w:numPr>
        <w:spacing w:line="480" w:lineRule="auto"/>
        <w:jc w:val="both"/>
        <w:rPr>
          <w:sz w:val="26"/>
          <w:szCs w:val="26"/>
        </w:rPr>
      </w:pPr>
      <w:r w:rsidRPr="0021323D">
        <w:rPr>
          <w:sz w:val="26"/>
          <w:szCs w:val="26"/>
        </w:rPr>
        <w:t>Neutralizer (alkali treatment tank) – removes free fatty acids.</w:t>
      </w:r>
    </w:p>
    <w:p w:rsidR="00663F52" w:rsidRPr="0021323D" w:rsidRDefault="00663F52" w:rsidP="00663F52">
      <w:pPr>
        <w:pStyle w:val="ListParagraph"/>
        <w:numPr>
          <w:ilvl w:val="0"/>
          <w:numId w:val="18"/>
        </w:numPr>
        <w:spacing w:line="480" w:lineRule="auto"/>
        <w:jc w:val="both"/>
        <w:rPr>
          <w:sz w:val="26"/>
          <w:szCs w:val="26"/>
        </w:rPr>
      </w:pPr>
      <w:r w:rsidRPr="0021323D">
        <w:rPr>
          <w:sz w:val="26"/>
          <w:szCs w:val="26"/>
        </w:rPr>
        <w:t>Centrifuge – separates gums and impurities.</w:t>
      </w:r>
    </w:p>
    <w:p w:rsidR="00663F52" w:rsidRPr="0021323D" w:rsidRDefault="00663F52" w:rsidP="00663F52">
      <w:pPr>
        <w:pStyle w:val="ListParagraph"/>
        <w:numPr>
          <w:ilvl w:val="0"/>
          <w:numId w:val="18"/>
        </w:numPr>
        <w:spacing w:line="480" w:lineRule="auto"/>
        <w:jc w:val="both"/>
        <w:rPr>
          <w:sz w:val="26"/>
          <w:szCs w:val="26"/>
        </w:rPr>
      </w:pPr>
      <w:r w:rsidRPr="0021323D">
        <w:rPr>
          <w:sz w:val="26"/>
          <w:szCs w:val="26"/>
        </w:rPr>
        <w:t>Bleaching unit – uses activated clay to remove color pigments.</w:t>
      </w:r>
    </w:p>
    <w:p w:rsidR="00663F52" w:rsidRPr="0021323D" w:rsidRDefault="00663F52" w:rsidP="00663F52">
      <w:pPr>
        <w:pStyle w:val="ListParagraph"/>
        <w:numPr>
          <w:ilvl w:val="0"/>
          <w:numId w:val="18"/>
        </w:numPr>
        <w:spacing w:line="480" w:lineRule="auto"/>
        <w:jc w:val="both"/>
        <w:rPr>
          <w:sz w:val="26"/>
          <w:szCs w:val="26"/>
        </w:rPr>
      </w:pPr>
      <w:r w:rsidRPr="0021323D">
        <w:rPr>
          <w:sz w:val="26"/>
          <w:szCs w:val="26"/>
        </w:rPr>
        <w:t>Deodorizer (vacuum distillation unit) – removes odor and volatile compounds.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3. Oil Modification</w:t>
      </w:r>
    </w:p>
    <w:p w:rsidR="00663F52" w:rsidRPr="0021323D" w:rsidRDefault="00663F52" w:rsidP="00663F52">
      <w:pPr>
        <w:pStyle w:val="ListParagraph"/>
        <w:numPr>
          <w:ilvl w:val="0"/>
          <w:numId w:val="19"/>
        </w:numPr>
        <w:spacing w:line="480" w:lineRule="auto"/>
        <w:jc w:val="both"/>
        <w:rPr>
          <w:sz w:val="26"/>
          <w:szCs w:val="26"/>
        </w:rPr>
      </w:pPr>
      <w:r w:rsidRPr="0021323D">
        <w:rPr>
          <w:sz w:val="26"/>
          <w:szCs w:val="26"/>
        </w:rPr>
        <w:t>Hydrogenation reactor – adds hydrogen to oils (if required to harden).</w:t>
      </w:r>
    </w:p>
    <w:p w:rsidR="00663F52" w:rsidRPr="0021323D" w:rsidRDefault="00663F52" w:rsidP="00663F52">
      <w:pPr>
        <w:pStyle w:val="ListParagraph"/>
        <w:numPr>
          <w:ilvl w:val="0"/>
          <w:numId w:val="19"/>
        </w:numPr>
        <w:spacing w:line="480" w:lineRule="auto"/>
        <w:jc w:val="both"/>
        <w:rPr>
          <w:sz w:val="26"/>
          <w:szCs w:val="26"/>
        </w:rPr>
      </w:pPr>
      <w:r w:rsidRPr="0021323D">
        <w:rPr>
          <w:sz w:val="26"/>
          <w:szCs w:val="26"/>
        </w:rPr>
        <w:t>Blending tank / mixers – combines coconut oil with other vegetable oils or animal fats.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4. Emulsion Preparation</w:t>
      </w:r>
    </w:p>
    <w:p w:rsidR="00663F52" w:rsidRPr="0021323D" w:rsidRDefault="00663F52" w:rsidP="00663F52">
      <w:pPr>
        <w:pStyle w:val="ListParagraph"/>
        <w:numPr>
          <w:ilvl w:val="0"/>
          <w:numId w:val="20"/>
        </w:numPr>
        <w:spacing w:line="480" w:lineRule="auto"/>
        <w:jc w:val="both"/>
        <w:rPr>
          <w:sz w:val="26"/>
          <w:szCs w:val="26"/>
        </w:rPr>
      </w:pPr>
      <w:r w:rsidRPr="0021323D">
        <w:rPr>
          <w:sz w:val="26"/>
          <w:szCs w:val="26"/>
        </w:rPr>
        <w:t>High-shear mixer / emulsifier – mixes oil phase with water/milk phase.</w:t>
      </w:r>
    </w:p>
    <w:p w:rsidR="00663F52" w:rsidRPr="0021323D" w:rsidRDefault="00663F52" w:rsidP="00663F52">
      <w:pPr>
        <w:pStyle w:val="ListParagraph"/>
        <w:numPr>
          <w:ilvl w:val="0"/>
          <w:numId w:val="20"/>
        </w:numPr>
        <w:spacing w:line="480" w:lineRule="auto"/>
        <w:jc w:val="both"/>
        <w:rPr>
          <w:sz w:val="26"/>
          <w:szCs w:val="26"/>
        </w:rPr>
      </w:pPr>
      <w:r w:rsidRPr="0021323D">
        <w:rPr>
          <w:sz w:val="26"/>
          <w:szCs w:val="26"/>
        </w:rPr>
        <w:t>Pasteurizer (plate heat exchanger) – heats mixture to kill microbes.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5. Cooling &amp; Crystallization</w:t>
      </w:r>
    </w:p>
    <w:p w:rsidR="00663F52" w:rsidRPr="0021323D" w:rsidRDefault="00663F52" w:rsidP="00663F52">
      <w:pPr>
        <w:pStyle w:val="ListParagraph"/>
        <w:numPr>
          <w:ilvl w:val="0"/>
          <w:numId w:val="21"/>
        </w:numPr>
        <w:spacing w:line="480" w:lineRule="auto"/>
        <w:jc w:val="both"/>
        <w:rPr>
          <w:sz w:val="26"/>
          <w:szCs w:val="26"/>
        </w:rPr>
      </w:pPr>
      <w:r w:rsidRPr="0021323D">
        <w:rPr>
          <w:sz w:val="26"/>
          <w:szCs w:val="26"/>
        </w:rPr>
        <w:t>Scraped surface heat exchanger (SSHE) – rapidly cools and crystallizes fat.</w:t>
      </w:r>
    </w:p>
    <w:p w:rsidR="00663F52" w:rsidRPr="0021323D" w:rsidRDefault="00663F52" w:rsidP="00663F52">
      <w:pPr>
        <w:pStyle w:val="ListParagraph"/>
        <w:numPr>
          <w:ilvl w:val="0"/>
          <w:numId w:val="21"/>
        </w:numPr>
        <w:spacing w:line="480" w:lineRule="auto"/>
        <w:jc w:val="both"/>
        <w:rPr>
          <w:sz w:val="26"/>
          <w:szCs w:val="26"/>
        </w:rPr>
      </w:pPr>
      <w:r w:rsidRPr="0021323D">
        <w:rPr>
          <w:sz w:val="26"/>
          <w:szCs w:val="26"/>
        </w:rPr>
        <w:t>Chilling drum / crystallizer – ensures even fat crystal formation.</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6. Kneading &amp; Texturizing</w:t>
      </w:r>
    </w:p>
    <w:p w:rsidR="00663F52" w:rsidRPr="0021323D" w:rsidRDefault="00663F52" w:rsidP="00663F52">
      <w:pPr>
        <w:pStyle w:val="ListParagraph"/>
        <w:numPr>
          <w:ilvl w:val="0"/>
          <w:numId w:val="22"/>
        </w:numPr>
        <w:spacing w:line="480" w:lineRule="auto"/>
        <w:jc w:val="both"/>
        <w:rPr>
          <w:sz w:val="26"/>
          <w:szCs w:val="26"/>
        </w:rPr>
      </w:pPr>
      <w:r w:rsidRPr="0021323D">
        <w:rPr>
          <w:sz w:val="26"/>
          <w:szCs w:val="26"/>
        </w:rPr>
        <w:t>Kneading machine / votator unit – works the fat to produce smooth consistency.</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7. Additives Incorporation</w:t>
      </w:r>
    </w:p>
    <w:p w:rsidR="00663F52" w:rsidRPr="0021323D" w:rsidRDefault="00663F52" w:rsidP="00663F52">
      <w:pPr>
        <w:pStyle w:val="ListParagraph"/>
        <w:numPr>
          <w:ilvl w:val="0"/>
          <w:numId w:val="22"/>
        </w:numPr>
        <w:spacing w:line="480" w:lineRule="auto"/>
        <w:jc w:val="both"/>
        <w:rPr>
          <w:sz w:val="26"/>
          <w:szCs w:val="26"/>
        </w:rPr>
      </w:pPr>
      <w:r w:rsidRPr="0021323D">
        <w:rPr>
          <w:sz w:val="26"/>
          <w:szCs w:val="26"/>
        </w:rPr>
        <w:t>Dosing equipment – adds color (beta-carotene), flavors, and vitamins uniformly.</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8. Packaging</w:t>
      </w:r>
    </w:p>
    <w:p w:rsidR="00663F52" w:rsidRPr="0021323D" w:rsidRDefault="00663F52" w:rsidP="00663F52">
      <w:pPr>
        <w:pStyle w:val="ListParagraph"/>
        <w:numPr>
          <w:ilvl w:val="0"/>
          <w:numId w:val="22"/>
        </w:numPr>
        <w:spacing w:line="480" w:lineRule="auto"/>
        <w:jc w:val="both"/>
        <w:rPr>
          <w:sz w:val="26"/>
          <w:szCs w:val="26"/>
        </w:rPr>
      </w:pPr>
      <w:r w:rsidRPr="0021323D">
        <w:rPr>
          <w:sz w:val="26"/>
          <w:szCs w:val="26"/>
        </w:rPr>
        <w:lastRenderedPageBreak/>
        <w:t>Filling machine – fills margarine into tubs, cups, or wrappers.</w:t>
      </w:r>
    </w:p>
    <w:p w:rsidR="00663F52" w:rsidRPr="0021323D" w:rsidRDefault="00663F52" w:rsidP="00663F52">
      <w:pPr>
        <w:pStyle w:val="ListParagraph"/>
        <w:numPr>
          <w:ilvl w:val="0"/>
          <w:numId w:val="22"/>
        </w:numPr>
        <w:spacing w:line="480" w:lineRule="auto"/>
        <w:jc w:val="both"/>
        <w:rPr>
          <w:sz w:val="26"/>
          <w:szCs w:val="26"/>
        </w:rPr>
      </w:pPr>
      <w:r w:rsidRPr="0021323D">
        <w:rPr>
          <w:sz w:val="26"/>
          <w:szCs w:val="26"/>
        </w:rPr>
        <w:t>Sealing machine – seals containers to maintain hygiene.</w:t>
      </w:r>
    </w:p>
    <w:p w:rsidR="00663F52" w:rsidRPr="0021323D" w:rsidRDefault="00663F52" w:rsidP="00663F52">
      <w:pPr>
        <w:pStyle w:val="ListParagraph"/>
        <w:numPr>
          <w:ilvl w:val="0"/>
          <w:numId w:val="22"/>
        </w:numPr>
        <w:spacing w:line="480" w:lineRule="auto"/>
        <w:jc w:val="both"/>
        <w:rPr>
          <w:sz w:val="26"/>
          <w:szCs w:val="26"/>
        </w:rPr>
      </w:pPr>
      <w:r w:rsidRPr="0021323D">
        <w:rPr>
          <w:sz w:val="26"/>
          <w:szCs w:val="26"/>
        </w:rPr>
        <w:t>Labeling machine – applies labels for branding.</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9. Storage &amp; Distribution</w:t>
      </w:r>
    </w:p>
    <w:p w:rsidR="00663F52" w:rsidRPr="0021323D" w:rsidRDefault="00663F52" w:rsidP="00663F52">
      <w:pPr>
        <w:pStyle w:val="ListParagraph"/>
        <w:numPr>
          <w:ilvl w:val="0"/>
          <w:numId w:val="23"/>
        </w:numPr>
        <w:spacing w:line="480" w:lineRule="auto"/>
        <w:jc w:val="both"/>
        <w:rPr>
          <w:sz w:val="26"/>
          <w:szCs w:val="26"/>
        </w:rPr>
      </w:pPr>
      <w:r w:rsidRPr="0021323D">
        <w:rPr>
          <w:sz w:val="26"/>
          <w:szCs w:val="26"/>
        </w:rPr>
        <w:t>Cold storage / refrigeration units – maintain low temperature for shelf life.</w:t>
      </w: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Default="00663F52" w:rsidP="00663F52">
      <w:pPr>
        <w:spacing w:after="0" w:line="480" w:lineRule="auto"/>
        <w:jc w:val="both"/>
        <w:rPr>
          <w:rFonts w:ascii="Times New Roman" w:hAnsi="Times New Roman" w:cs="Times New Roman"/>
          <w:b/>
          <w:sz w:val="26"/>
          <w:szCs w:val="26"/>
        </w:rPr>
      </w:pP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Process Flowchart of Margarine Production from Coconut Oil</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noProof/>
          <w:sz w:val="26"/>
          <w:szCs w:val="26"/>
        </w:rPr>
        <w:lastRenderedPageBreak/>
        <w:drawing>
          <wp:inline distT="0" distB="0" distL="0" distR="0">
            <wp:extent cx="5485842" cy="6781800"/>
            <wp:effectExtent l="19050" t="0" r="558"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arine_production_flowchart.png"/>
                    <pic:cNvPicPr/>
                  </pic:nvPicPr>
                  <pic:blipFill>
                    <a:blip r:embed="rId5" cstate="print"/>
                    <a:stretch>
                      <a:fillRect/>
                    </a:stretch>
                  </pic:blipFill>
                  <pic:spPr>
                    <a:xfrm>
                      <a:off x="0" y="0"/>
                      <a:ext cx="5486400" cy="6782490"/>
                    </a:xfrm>
                    <a:prstGeom prst="rect">
                      <a:avLst/>
                    </a:prstGeom>
                  </pic:spPr>
                </pic:pic>
              </a:graphicData>
            </a:graphic>
          </wp:inline>
        </w:drawing>
      </w: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t>CHAPTER FOUR</w:t>
      </w: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t>Data Present</w:t>
      </w:r>
      <w:r>
        <w:rPr>
          <w:rFonts w:ascii="Times New Roman" w:hAnsi="Times New Roman" w:cs="Times New Roman"/>
          <w:b/>
          <w:sz w:val="26"/>
          <w:szCs w:val="26"/>
        </w:rPr>
        <w:t>ation a</w:t>
      </w:r>
      <w:r w:rsidRPr="0021323D">
        <w:rPr>
          <w:rFonts w:ascii="Times New Roman" w:hAnsi="Times New Roman" w:cs="Times New Roman"/>
          <w:b/>
          <w:sz w:val="26"/>
          <w:szCs w:val="26"/>
        </w:rPr>
        <w:t>nd Analysis</w:t>
      </w:r>
    </w:p>
    <w:p w:rsidR="00663F52" w:rsidRPr="0021323D" w:rsidRDefault="00663F52" w:rsidP="00663F52">
      <w:pPr>
        <w:spacing w:after="0" w:line="480" w:lineRule="auto"/>
        <w:rPr>
          <w:rFonts w:ascii="Times New Roman" w:hAnsi="Times New Roman" w:cs="Times New Roman"/>
          <w:b/>
          <w:sz w:val="26"/>
          <w:szCs w:val="26"/>
        </w:rPr>
      </w:pPr>
      <w:r w:rsidRPr="0021323D">
        <w:rPr>
          <w:rFonts w:ascii="Times New Roman" w:hAnsi="Times New Roman" w:cs="Times New Roman"/>
          <w:b/>
          <w:sz w:val="26"/>
          <w:szCs w:val="26"/>
        </w:rPr>
        <w:lastRenderedPageBreak/>
        <w:t xml:space="preserve">4.1 Introduction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 xml:space="preserve">The research sensory evaluation questionnaires were distributed to some randomly selected staff and students of the Hospitality Department in Kwara State Polytechnic, Ilorin. A total of </w:t>
      </w:r>
      <w:r>
        <w:rPr>
          <w:rFonts w:ascii="Times New Roman" w:hAnsi="Times New Roman" w:cs="Times New Roman"/>
          <w:sz w:val="26"/>
          <w:szCs w:val="26"/>
        </w:rPr>
        <w:t>(5</w:t>
      </w:r>
      <w:r w:rsidRPr="0021323D">
        <w:rPr>
          <w:rFonts w:ascii="Times New Roman" w:hAnsi="Times New Roman" w:cs="Times New Roman"/>
          <w:sz w:val="26"/>
          <w:szCs w:val="26"/>
        </w:rPr>
        <w:t>0) sensory evaluation forms were fully answered and retuned back to the researcher after affective testing of the products.</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 xml:space="preserve">4.2 Data Analysis and Result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sz w:val="26"/>
          <w:szCs w:val="26"/>
        </w:rPr>
        <w:t>Section A: Demographic Characteristics of Respondents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The following demographic data are analyzed in this research present based on the responses received from the administered sensory evaluation form.</w:t>
      </w:r>
    </w:p>
    <w:p w:rsidR="00663F52" w:rsidRPr="0021323D" w:rsidRDefault="00663F52" w:rsidP="00663F52">
      <w:pPr>
        <w:spacing w:after="0" w:line="360" w:lineRule="auto"/>
        <w:jc w:val="both"/>
        <w:rPr>
          <w:rFonts w:ascii="Times New Roman" w:hAnsi="Times New Roman" w:cs="Times New Roman"/>
          <w:b/>
          <w:sz w:val="26"/>
          <w:szCs w:val="26"/>
        </w:rPr>
      </w:pPr>
      <w:r w:rsidRPr="0021323D">
        <w:rPr>
          <w:rFonts w:ascii="Times New Roman" w:hAnsi="Times New Roman" w:cs="Times New Roman"/>
          <w:b/>
          <w:sz w:val="26"/>
          <w:szCs w:val="26"/>
        </w:rPr>
        <w:t>Table 4.2.1: Sex of Respondents</w:t>
      </w:r>
    </w:p>
    <w:tbl>
      <w:tblPr>
        <w:tblStyle w:val="TableGrid"/>
        <w:tblW w:w="0" w:type="auto"/>
        <w:tblInd w:w="1008" w:type="dxa"/>
        <w:tblLook w:val="04A0"/>
      </w:tblPr>
      <w:tblGrid>
        <w:gridCol w:w="2073"/>
        <w:gridCol w:w="2427"/>
        <w:gridCol w:w="2610"/>
      </w:tblGrid>
      <w:tr w:rsidR="00663F52" w:rsidRPr="0021323D" w:rsidTr="00AD7F86">
        <w:tc>
          <w:tcPr>
            <w:tcW w:w="2073"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Sex</w:t>
            </w:r>
          </w:p>
        </w:tc>
        <w:tc>
          <w:tcPr>
            <w:tcW w:w="2427"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Frequency</w:t>
            </w:r>
          </w:p>
        </w:tc>
        <w:tc>
          <w:tcPr>
            <w:tcW w:w="26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Percentage%</w:t>
            </w:r>
          </w:p>
        </w:tc>
      </w:tr>
      <w:tr w:rsidR="00663F52" w:rsidRPr="0021323D" w:rsidTr="00AD7F86">
        <w:tc>
          <w:tcPr>
            <w:tcW w:w="2073"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 xml:space="preserve">Female </w:t>
            </w:r>
          </w:p>
        </w:tc>
        <w:tc>
          <w:tcPr>
            <w:tcW w:w="2427"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30</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60</w:t>
            </w:r>
          </w:p>
        </w:tc>
      </w:tr>
      <w:tr w:rsidR="00663F52" w:rsidRPr="0021323D" w:rsidTr="00AD7F86">
        <w:tc>
          <w:tcPr>
            <w:tcW w:w="2073"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 xml:space="preserve">Male </w:t>
            </w:r>
          </w:p>
        </w:tc>
        <w:tc>
          <w:tcPr>
            <w:tcW w:w="2427"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20</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40</w:t>
            </w:r>
          </w:p>
        </w:tc>
      </w:tr>
      <w:tr w:rsidR="00663F52" w:rsidRPr="0021323D" w:rsidTr="00AD7F86">
        <w:tc>
          <w:tcPr>
            <w:tcW w:w="2073"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 xml:space="preserve">Total </w:t>
            </w:r>
          </w:p>
        </w:tc>
        <w:tc>
          <w:tcPr>
            <w:tcW w:w="2427" w:type="dxa"/>
          </w:tcPr>
          <w:p w:rsidR="00663F52" w:rsidRPr="0021323D" w:rsidRDefault="00663F52" w:rsidP="00AD7F86">
            <w:pPr>
              <w:spacing w:line="360" w:lineRule="auto"/>
              <w:jc w:val="both"/>
              <w:rPr>
                <w:rFonts w:ascii="Times New Roman" w:hAnsi="Times New Roman"/>
                <w:b/>
                <w:sz w:val="26"/>
                <w:szCs w:val="26"/>
              </w:rPr>
            </w:pPr>
            <w:r>
              <w:rPr>
                <w:rFonts w:ascii="Times New Roman" w:hAnsi="Times New Roman"/>
                <w:b/>
                <w:sz w:val="26"/>
                <w:szCs w:val="26"/>
              </w:rPr>
              <w:t>5</w:t>
            </w:r>
            <w:r w:rsidRPr="0021323D">
              <w:rPr>
                <w:rFonts w:ascii="Times New Roman" w:hAnsi="Times New Roman"/>
                <w:b/>
                <w:sz w:val="26"/>
                <w:szCs w:val="26"/>
              </w:rPr>
              <w:t>0</w:t>
            </w:r>
          </w:p>
        </w:tc>
        <w:tc>
          <w:tcPr>
            <w:tcW w:w="261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100</w:t>
            </w:r>
          </w:p>
        </w:tc>
      </w:tr>
    </w:tbl>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i/>
          <w:sz w:val="26"/>
          <w:szCs w:val="26"/>
        </w:rPr>
        <w:t>Source</w:t>
      </w:r>
      <w:r w:rsidRPr="0021323D">
        <w:rPr>
          <w:rFonts w:ascii="Times New Roman" w:hAnsi="Times New Roman" w:cs="Times New Roman"/>
          <w:sz w:val="26"/>
          <w:szCs w:val="26"/>
        </w:rPr>
        <w:t>: Field Survey, 2025.</w:t>
      </w:r>
    </w:p>
    <w:p w:rsidR="00663F52" w:rsidRPr="0021323D" w:rsidRDefault="00663F52" w:rsidP="00663F5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30 respondents representing 60</w:t>
      </w:r>
      <w:r w:rsidRPr="0021323D">
        <w:rPr>
          <w:rFonts w:ascii="Times New Roman" w:hAnsi="Times New Roman" w:cs="Times New Roman"/>
          <w:sz w:val="26"/>
          <w:szCs w:val="26"/>
        </w:rPr>
        <w:t>% of the respondents are fema</w:t>
      </w:r>
      <w:r>
        <w:rPr>
          <w:rFonts w:ascii="Times New Roman" w:hAnsi="Times New Roman" w:cs="Times New Roman"/>
          <w:sz w:val="26"/>
          <w:szCs w:val="26"/>
        </w:rPr>
        <w:t>le while the remaining 20 respondents representing 40</w:t>
      </w:r>
      <w:r w:rsidRPr="0021323D">
        <w:rPr>
          <w:rFonts w:ascii="Times New Roman" w:hAnsi="Times New Roman" w:cs="Times New Roman"/>
          <w:sz w:val="26"/>
          <w:szCs w:val="26"/>
        </w:rPr>
        <w:t xml:space="preserve">% are male. </w:t>
      </w:r>
    </w:p>
    <w:p w:rsidR="00663F52" w:rsidRPr="0021323D" w:rsidRDefault="00663F52" w:rsidP="00663F5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4.2.2: Age o</w:t>
      </w:r>
      <w:r w:rsidRPr="0021323D">
        <w:rPr>
          <w:rFonts w:ascii="Times New Roman" w:hAnsi="Times New Roman" w:cs="Times New Roman"/>
          <w:b/>
          <w:sz w:val="26"/>
          <w:szCs w:val="26"/>
        </w:rPr>
        <w:t>f Respondents</w:t>
      </w:r>
    </w:p>
    <w:tbl>
      <w:tblPr>
        <w:tblStyle w:val="TableGrid"/>
        <w:tblW w:w="0" w:type="auto"/>
        <w:tblInd w:w="1008" w:type="dxa"/>
        <w:tblLook w:val="04A0"/>
      </w:tblPr>
      <w:tblGrid>
        <w:gridCol w:w="2250"/>
        <w:gridCol w:w="2250"/>
        <w:gridCol w:w="2610"/>
      </w:tblGrid>
      <w:tr w:rsidR="00663F52" w:rsidRPr="0021323D" w:rsidTr="00AD7F86">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Age</w:t>
            </w:r>
          </w:p>
        </w:tc>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Frequency</w:t>
            </w:r>
          </w:p>
        </w:tc>
        <w:tc>
          <w:tcPr>
            <w:tcW w:w="26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Percentage%</w:t>
            </w:r>
          </w:p>
        </w:tc>
      </w:tr>
      <w:tr w:rsidR="00663F52" w:rsidRPr="0021323D" w:rsidTr="00AD7F86">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16-20 years</w:t>
            </w:r>
          </w:p>
        </w:tc>
        <w:tc>
          <w:tcPr>
            <w:tcW w:w="225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5</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10</w:t>
            </w:r>
          </w:p>
        </w:tc>
      </w:tr>
      <w:tr w:rsidR="00663F52" w:rsidRPr="0021323D" w:rsidTr="00AD7F86">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21-30 years</w:t>
            </w:r>
          </w:p>
        </w:tc>
        <w:tc>
          <w:tcPr>
            <w:tcW w:w="225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15</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3</w:t>
            </w:r>
            <w:r w:rsidRPr="0021323D">
              <w:rPr>
                <w:rFonts w:ascii="Times New Roman" w:hAnsi="Times New Roman"/>
                <w:sz w:val="26"/>
                <w:szCs w:val="26"/>
              </w:rPr>
              <w:t>0</w:t>
            </w:r>
          </w:p>
        </w:tc>
      </w:tr>
      <w:tr w:rsidR="00663F52" w:rsidRPr="0021323D" w:rsidTr="00AD7F86">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 xml:space="preserve">31-40  years </w:t>
            </w:r>
          </w:p>
        </w:tc>
        <w:tc>
          <w:tcPr>
            <w:tcW w:w="225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15</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30</w:t>
            </w:r>
          </w:p>
        </w:tc>
      </w:tr>
      <w:tr w:rsidR="00663F52" w:rsidRPr="0021323D" w:rsidTr="00AD7F86">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 xml:space="preserve">41 years and above </w:t>
            </w:r>
          </w:p>
        </w:tc>
        <w:tc>
          <w:tcPr>
            <w:tcW w:w="225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15</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30</w:t>
            </w:r>
          </w:p>
        </w:tc>
      </w:tr>
      <w:tr w:rsidR="00663F52" w:rsidRPr="0021323D" w:rsidTr="00AD7F86">
        <w:tc>
          <w:tcPr>
            <w:tcW w:w="225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 xml:space="preserve">Total </w:t>
            </w:r>
          </w:p>
        </w:tc>
        <w:tc>
          <w:tcPr>
            <w:tcW w:w="2250" w:type="dxa"/>
          </w:tcPr>
          <w:p w:rsidR="00663F52" w:rsidRPr="0021323D" w:rsidRDefault="00663F52" w:rsidP="00AD7F86">
            <w:pPr>
              <w:spacing w:line="360" w:lineRule="auto"/>
              <w:jc w:val="both"/>
              <w:rPr>
                <w:rFonts w:ascii="Times New Roman" w:hAnsi="Times New Roman"/>
                <w:b/>
                <w:sz w:val="26"/>
                <w:szCs w:val="26"/>
              </w:rPr>
            </w:pPr>
            <w:r>
              <w:rPr>
                <w:rFonts w:ascii="Times New Roman" w:hAnsi="Times New Roman"/>
                <w:b/>
                <w:sz w:val="26"/>
                <w:szCs w:val="26"/>
              </w:rPr>
              <w:t>5</w:t>
            </w:r>
            <w:r w:rsidRPr="0021323D">
              <w:rPr>
                <w:rFonts w:ascii="Times New Roman" w:hAnsi="Times New Roman"/>
                <w:b/>
                <w:sz w:val="26"/>
                <w:szCs w:val="26"/>
              </w:rPr>
              <w:t>0</w:t>
            </w:r>
          </w:p>
        </w:tc>
        <w:tc>
          <w:tcPr>
            <w:tcW w:w="261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100</w:t>
            </w:r>
          </w:p>
        </w:tc>
      </w:tr>
    </w:tbl>
    <w:p w:rsidR="00663F52" w:rsidRPr="0021323D" w:rsidRDefault="00663F52" w:rsidP="00663F52">
      <w:pPr>
        <w:spacing w:after="0" w:line="360" w:lineRule="auto"/>
        <w:jc w:val="both"/>
        <w:rPr>
          <w:rFonts w:ascii="Times New Roman" w:hAnsi="Times New Roman" w:cs="Times New Roman"/>
          <w:sz w:val="26"/>
          <w:szCs w:val="26"/>
        </w:rPr>
      </w:pPr>
      <w:r w:rsidRPr="0021323D">
        <w:rPr>
          <w:rFonts w:ascii="Times New Roman" w:hAnsi="Times New Roman" w:cs="Times New Roman"/>
          <w:b/>
          <w:i/>
          <w:sz w:val="26"/>
          <w:szCs w:val="26"/>
        </w:rPr>
        <w:t>Source</w:t>
      </w:r>
      <w:r w:rsidRPr="0021323D">
        <w:rPr>
          <w:rFonts w:ascii="Times New Roman" w:hAnsi="Times New Roman" w:cs="Times New Roman"/>
          <w:sz w:val="26"/>
          <w:szCs w:val="26"/>
        </w:rPr>
        <w:t>: Field Survey, 2025.</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The</w:t>
      </w:r>
      <w:r>
        <w:rPr>
          <w:rFonts w:ascii="Times New Roman" w:hAnsi="Times New Roman" w:cs="Times New Roman"/>
          <w:sz w:val="26"/>
          <w:szCs w:val="26"/>
        </w:rPr>
        <w:t xml:space="preserve"> table above shows that 5 respondents representing 1</w:t>
      </w:r>
      <w:r w:rsidRPr="0021323D">
        <w:rPr>
          <w:rFonts w:ascii="Times New Roman" w:hAnsi="Times New Roman" w:cs="Times New Roman"/>
          <w:sz w:val="26"/>
          <w:szCs w:val="26"/>
        </w:rPr>
        <w:t>0% are b</w:t>
      </w:r>
      <w:r>
        <w:rPr>
          <w:rFonts w:ascii="Times New Roman" w:hAnsi="Times New Roman" w:cs="Times New Roman"/>
          <w:sz w:val="26"/>
          <w:szCs w:val="26"/>
        </w:rPr>
        <w:t>etween the age of 16-20years, 15 respondents representing 30% are 21-30 years, 15 respondent representing 30</w:t>
      </w:r>
      <w:r w:rsidRPr="0021323D">
        <w:rPr>
          <w:rFonts w:ascii="Times New Roman" w:hAnsi="Times New Roman" w:cs="Times New Roman"/>
          <w:sz w:val="26"/>
          <w:szCs w:val="26"/>
        </w:rPr>
        <w:t>% are 31-40 years, whi</w:t>
      </w:r>
      <w:r>
        <w:rPr>
          <w:rFonts w:ascii="Times New Roman" w:hAnsi="Times New Roman" w:cs="Times New Roman"/>
          <w:sz w:val="26"/>
          <w:szCs w:val="26"/>
        </w:rPr>
        <w:t>le 3 respondents representing 30</w:t>
      </w:r>
      <w:r w:rsidRPr="0021323D">
        <w:rPr>
          <w:rFonts w:ascii="Times New Roman" w:hAnsi="Times New Roman" w:cs="Times New Roman"/>
          <w:sz w:val="26"/>
          <w:szCs w:val="26"/>
        </w:rPr>
        <w:t>% are 41 years and above.</w:t>
      </w:r>
    </w:p>
    <w:p w:rsidR="00663F52" w:rsidRPr="0021323D" w:rsidRDefault="00663F52" w:rsidP="00663F52">
      <w:pPr>
        <w:spacing w:after="0" w:line="360" w:lineRule="auto"/>
        <w:jc w:val="both"/>
        <w:rPr>
          <w:rFonts w:ascii="Times New Roman" w:hAnsi="Times New Roman" w:cs="Times New Roman"/>
          <w:b/>
          <w:sz w:val="26"/>
          <w:szCs w:val="26"/>
        </w:rPr>
      </w:pPr>
      <w:r w:rsidRPr="0021323D">
        <w:rPr>
          <w:rFonts w:ascii="Times New Roman" w:hAnsi="Times New Roman" w:cs="Times New Roman"/>
          <w:b/>
          <w:sz w:val="26"/>
          <w:szCs w:val="26"/>
        </w:rPr>
        <w:t xml:space="preserve">Table 4.2.3: Marital Status  </w:t>
      </w:r>
    </w:p>
    <w:tbl>
      <w:tblPr>
        <w:tblStyle w:val="TableGrid"/>
        <w:tblW w:w="0" w:type="auto"/>
        <w:tblInd w:w="1008" w:type="dxa"/>
        <w:tblLook w:val="04A0"/>
      </w:tblPr>
      <w:tblGrid>
        <w:gridCol w:w="2250"/>
        <w:gridCol w:w="2250"/>
        <w:gridCol w:w="2610"/>
      </w:tblGrid>
      <w:tr w:rsidR="00663F52" w:rsidRPr="0021323D" w:rsidTr="00AD7F86">
        <w:tc>
          <w:tcPr>
            <w:tcW w:w="225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 xml:space="preserve">Status </w:t>
            </w:r>
          </w:p>
        </w:tc>
        <w:tc>
          <w:tcPr>
            <w:tcW w:w="225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 xml:space="preserve">Frequency </w:t>
            </w:r>
          </w:p>
        </w:tc>
        <w:tc>
          <w:tcPr>
            <w:tcW w:w="261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Percentage %</w:t>
            </w:r>
          </w:p>
        </w:tc>
      </w:tr>
      <w:tr w:rsidR="00663F52" w:rsidRPr="0021323D" w:rsidTr="00AD7F86">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 xml:space="preserve">Single </w:t>
            </w:r>
          </w:p>
        </w:tc>
        <w:tc>
          <w:tcPr>
            <w:tcW w:w="225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30</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60</w:t>
            </w:r>
          </w:p>
        </w:tc>
      </w:tr>
      <w:tr w:rsidR="00663F52" w:rsidRPr="0021323D" w:rsidTr="00AD7F86">
        <w:trPr>
          <w:trHeight w:val="390"/>
        </w:trPr>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 xml:space="preserve">Married </w:t>
            </w:r>
          </w:p>
        </w:tc>
        <w:tc>
          <w:tcPr>
            <w:tcW w:w="225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20</w:t>
            </w:r>
          </w:p>
        </w:tc>
        <w:tc>
          <w:tcPr>
            <w:tcW w:w="2610"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30</w:t>
            </w:r>
          </w:p>
        </w:tc>
      </w:tr>
      <w:tr w:rsidR="00663F52" w:rsidRPr="0021323D" w:rsidTr="00AD7F86">
        <w:trPr>
          <w:trHeight w:val="90"/>
        </w:trPr>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Divorce</w:t>
            </w:r>
          </w:p>
        </w:tc>
        <w:tc>
          <w:tcPr>
            <w:tcW w:w="225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w:t>
            </w:r>
          </w:p>
        </w:tc>
        <w:tc>
          <w:tcPr>
            <w:tcW w:w="26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rPr>
          <w:trHeight w:val="350"/>
        </w:trPr>
        <w:tc>
          <w:tcPr>
            <w:tcW w:w="225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 xml:space="preserve">Total </w:t>
            </w:r>
          </w:p>
        </w:tc>
        <w:tc>
          <w:tcPr>
            <w:tcW w:w="2250" w:type="dxa"/>
          </w:tcPr>
          <w:p w:rsidR="00663F52" w:rsidRPr="0021323D" w:rsidRDefault="00663F52" w:rsidP="00AD7F86">
            <w:pPr>
              <w:spacing w:line="360" w:lineRule="auto"/>
              <w:jc w:val="both"/>
              <w:rPr>
                <w:rFonts w:ascii="Times New Roman" w:hAnsi="Times New Roman"/>
                <w:b/>
                <w:sz w:val="26"/>
                <w:szCs w:val="26"/>
              </w:rPr>
            </w:pPr>
            <w:r>
              <w:rPr>
                <w:rFonts w:ascii="Times New Roman" w:hAnsi="Times New Roman"/>
                <w:b/>
                <w:sz w:val="26"/>
                <w:szCs w:val="26"/>
              </w:rPr>
              <w:t>50</w:t>
            </w:r>
          </w:p>
        </w:tc>
        <w:tc>
          <w:tcPr>
            <w:tcW w:w="261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100</w:t>
            </w:r>
          </w:p>
        </w:tc>
      </w:tr>
    </w:tbl>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b/>
          <w:i/>
          <w:sz w:val="26"/>
          <w:szCs w:val="26"/>
        </w:rPr>
        <w:t>Source</w:t>
      </w:r>
      <w:r w:rsidRPr="0021323D">
        <w:rPr>
          <w:rFonts w:ascii="Times New Roman" w:hAnsi="Times New Roman" w:cs="Times New Roman"/>
          <w:sz w:val="26"/>
          <w:szCs w:val="26"/>
        </w:rPr>
        <w:t>: Field Survey, 2025</w:t>
      </w:r>
    </w:p>
    <w:p w:rsidR="00663F52" w:rsidRPr="0021323D" w:rsidRDefault="00663F52" w:rsidP="00663F5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The table above shows that 30 respondents representing 60% are single, while 20 respondents representing 30</w:t>
      </w:r>
      <w:r w:rsidRPr="0021323D">
        <w:rPr>
          <w:rFonts w:ascii="Times New Roman" w:hAnsi="Times New Roman" w:cs="Times New Roman"/>
          <w:sz w:val="26"/>
          <w:szCs w:val="26"/>
        </w:rPr>
        <w:t>% are married.</w:t>
      </w: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360" w:lineRule="auto"/>
        <w:jc w:val="both"/>
        <w:rPr>
          <w:rFonts w:ascii="Times New Roman" w:hAnsi="Times New Roman" w:cs="Times New Roman"/>
          <w:b/>
          <w:sz w:val="26"/>
          <w:szCs w:val="26"/>
        </w:rPr>
      </w:pPr>
      <w:r w:rsidRPr="0021323D">
        <w:rPr>
          <w:rFonts w:ascii="Times New Roman" w:hAnsi="Times New Roman" w:cs="Times New Roman"/>
          <w:b/>
          <w:sz w:val="26"/>
          <w:szCs w:val="26"/>
        </w:rPr>
        <w:lastRenderedPageBreak/>
        <w:t xml:space="preserve">Table 4.2.4: Education Qualification  </w:t>
      </w:r>
    </w:p>
    <w:tbl>
      <w:tblPr>
        <w:tblStyle w:val="TableGrid"/>
        <w:tblW w:w="0" w:type="auto"/>
        <w:tblInd w:w="1008" w:type="dxa"/>
        <w:tblLook w:val="04A0"/>
      </w:tblPr>
      <w:tblGrid>
        <w:gridCol w:w="3510"/>
        <w:gridCol w:w="1863"/>
        <w:gridCol w:w="2475"/>
      </w:tblGrid>
      <w:tr w:rsidR="00663F52" w:rsidRPr="0021323D" w:rsidTr="00AD7F86">
        <w:tc>
          <w:tcPr>
            <w:tcW w:w="35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Sex</w:t>
            </w:r>
          </w:p>
        </w:tc>
        <w:tc>
          <w:tcPr>
            <w:tcW w:w="1863"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Frequency</w:t>
            </w:r>
          </w:p>
        </w:tc>
        <w:tc>
          <w:tcPr>
            <w:tcW w:w="2475"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b/>
                <w:sz w:val="26"/>
                <w:szCs w:val="26"/>
              </w:rPr>
              <w:t>Percentage%</w:t>
            </w:r>
          </w:p>
        </w:tc>
      </w:tr>
      <w:tr w:rsidR="00663F52" w:rsidRPr="0021323D" w:rsidTr="00AD7F86">
        <w:tc>
          <w:tcPr>
            <w:tcW w:w="35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ND</w:t>
            </w:r>
          </w:p>
        </w:tc>
        <w:tc>
          <w:tcPr>
            <w:tcW w:w="1863"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10</w:t>
            </w:r>
          </w:p>
        </w:tc>
        <w:tc>
          <w:tcPr>
            <w:tcW w:w="2475"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20</w:t>
            </w:r>
          </w:p>
        </w:tc>
      </w:tr>
      <w:tr w:rsidR="00663F52" w:rsidRPr="0021323D" w:rsidTr="00AD7F86">
        <w:tc>
          <w:tcPr>
            <w:tcW w:w="35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HND</w:t>
            </w:r>
          </w:p>
        </w:tc>
        <w:tc>
          <w:tcPr>
            <w:tcW w:w="1863"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25</w:t>
            </w:r>
          </w:p>
        </w:tc>
        <w:tc>
          <w:tcPr>
            <w:tcW w:w="2475"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50</w:t>
            </w:r>
          </w:p>
        </w:tc>
      </w:tr>
      <w:tr w:rsidR="00663F52" w:rsidRPr="0021323D" w:rsidTr="00AD7F86">
        <w:tc>
          <w:tcPr>
            <w:tcW w:w="35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BSC</w:t>
            </w:r>
          </w:p>
        </w:tc>
        <w:tc>
          <w:tcPr>
            <w:tcW w:w="1863" w:type="dxa"/>
          </w:tcPr>
          <w:p w:rsidR="00663F52" w:rsidRPr="0021323D" w:rsidRDefault="00663F52" w:rsidP="00AD7F86">
            <w:pPr>
              <w:spacing w:line="360" w:lineRule="auto"/>
              <w:jc w:val="both"/>
              <w:rPr>
                <w:rFonts w:ascii="Times New Roman" w:hAnsi="Times New Roman"/>
                <w:sz w:val="26"/>
                <w:szCs w:val="26"/>
              </w:rPr>
            </w:pPr>
            <w:r>
              <w:rPr>
                <w:rFonts w:ascii="Times New Roman" w:hAnsi="Times New Roman"/>
                <w:sz w:val="26"/>
                <w:szCs w:val="26"/>
              </w:rPr>
              <w:t>5</w:t>
            </w:r>
          </w:p>
        </w:tc>
        <w:tc>
          <w:tcPr>
            <w:tcW w:w="2475"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10</w:t>
            </w:r>
          </w:p>
        </w:tc>
      </w:tr>
      <w:tr w:rsidR="00663F52" w:rsidRPr="0021323D" w:rsidTr="00AD7F86">
        <w:tc>
          <w:tcPr>
            <w:tcW w:w="3510"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MSC/MA</w:t>
            </w:r>
          </w:p>
        </w:tc>
        <w:tc>
          <w:tcPr>
            <w:tcW w:w="1863"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w:t>
            </w:r>
          </w:p>
        </w:tc>
        <w:tc>
          <w:tcPr>
            <w:tcW w:w="2475" w:type="dxa"/>
          </w:tcPr>
          <w:p w:rsidR="00663F52" w:rsidRPr="0021323D" w:rsidRDefault="00663F52" w:rsidP="00AD7F86">
            <w:pPr>
              <w:spacing w:line="360" w:lineRule="auto"/>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510"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 xml:space="preserve">Total </w:t>
            </w:r>
          </w:p>
        </w:tc>
        <w:tc>
          <w:tcPr>
            <w:tcW w:w="1863" w:type="dxa"/>
          </w:tcPr>
          <w:p w:rsidR="00663F52" w:rsidRPr="0021323D" w:rsidRDefault="00663F52" w:rsidP="00AD7F86">
            <w:pPr>
              <w:spacing w:line="360" w:lineRule="auto"/>
              <w:jc w:val="both"/>
              <w:rPr>
                <w:rFonts w:ascii="Times New Roman" w:hAnsi="Times New Roman"/>
                <w:b/>
                <w:sz w:val="26"/>
                <w:szCs w:val="26"/>
              </w:rPr>
            </w:pPr>
            <w:r>
              <w:rPr>
                <w:rFonts w:ascii="Times New Roman" w:hAnsi="Times New Roman"/>
                <w:b/>
                <w:sz w:val="26"/>
                <w:szCs w:val="26"/>
              </w:rPr>
              <w:t>5</w:t>
            </w:r>
            <w:r w:rsidRPr="0021323D">
              <w:rPr>
                <w:rFonts w:ascii="Times New Roman" w:hAnsi="Times New Roman"/>
                <w:b/>
                <w:sz w:val="26"/>
                <w:szCs w:val="26"/>
              </w:rPr>
              <w:t>0</w:t>
            </w:r>
          </w:p>
        </w:tc>
        <w:tc>
          <w:tcPr>
            <w:tcW w:w="2475" w:type="dxa"/>
          </w:tcPr>
          <w:p w:rsidR="00663F52" w:rsidRPr="0021323D" w:rsidRDefault="00663F52" w:rsidP="00AD7F86">
            <w:pPr>
              <w:spacing w:line="360" w:lineRule="auto"/>
              <w:jc w:val="both"/>
              <w:rPr>
                <w:rFonts w:ascii="Times New Roman" w:hAnsi="Times New Roman"/>
                <w:b/>
                <w:sz w:val="26"/>
                <w:szCs w:val="26"/>
              </w:rPr>
            </w:pPr>
            <w:r w:rsidRPr="0021323D">
              <w:rPr>
                <w:rFonts w:ascii="Times New Roman" w:hAnsi="Times New Roman"/>
                <w:b/>
                <w:sz w:val="26"/>
                <w:szCs w:val="26"/>
              </w:rPr>
              <w:t>100</w:t>
            </w:r>
          </w:p>
        </w:tc>
      </w:tr>
    </w:tbl>
    <w:p w:rsidR="00663F52" w:rsidRPr="0021323D" w:rsidRDefault="00663F52" w:rsidP="00663F52">
      <w:pPr>
        <w:spacing w:after="0" w:line="360" w:lineRule="auto"/>
        <w:jc w:val="both"/>
        <w:rPr>
          <w:rFonts w:ascii="Times New Roman" w:hAnsi="Times New Roman" w:cs="Times New Roman"/>
          <w:sz w:val="26"/>
          <w:szCs w:val="26"/>
        </w:rPr>
      </w:pPr>
      <w:r w:rsidRPr="0021323D">
        <w:rPr>
          <w:rFonts w:ascii="Times New Roman" w:hAnsi="Times New Roman" w:cs="Times New Roman"/>
          <w:b/>
          <w:i/>
          <w:sz w:val="26"/>
          <w:szCs w:val="26"/>
        </w:rPr>
        <w:t>Source</w:t>
      </w:r>
      <w:r w:rsidRPr="0021323D">
        <w:rPr>
          <w:rFonts w:ascii="Times New Roman" w:hAnsi="Times New Roman" w:cs="Times New Roman"/>
          <w:sz w:val="26"/>
          <w:szCs w:val="26"/>
        </w:rPr>
        <w:t>: Field Survey, 2025</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The</w:t>
      </w:r>
      <w:r>
        <w:rPr>
          <w:rFonts w:ascii="Times New Roman" w:hAnsi="Times New Roman" w:cs="Times New Roman"/>
          <w:sz w:val="26"/>
          <w:szCs w:val="26"/>
        </w:rPr>
        <w:t xml:space="preserve"> table above shows that ND are 10</w:t>
      </w:r>
      <w:r w:rsidRPr="0021323D">
        <w:rPr>
          <w:rFonts w:ascii="Times New Roman" w:hAnsi="Times New Roman" w:cs="Times New Roman"/>
          <w:sz w:val="26"/>
          <w:szCs w:val="26"/>
        </w:rPr>
        <w:t xml:space="preserve"> respondents i.e 2</w:t>
      </w:r>
      <w:r>
        <w:rPr>
          <w:rFonts w:ascii="Times New Roman" w:hAnsi="Times New Roman" w:cs="Times New Roman"/>
          <w:sz w:val="26"/>
          <w:szCs w:val="26"/>
        </w:rPr>
        <w:t>0%, HND are 25 respondent i.e 50% respondents, BSC are 5</w:t>
      </w:r>
      <w:r w:rsidRPr="0021323D">
        <w:rPr>
          <w:rFonts w:ascii="Times New Roman" w:hAnsi="Times New Roman" w:cs="Times New Roman"/>
          <w:sz w:val="26"/>
          <w:szCs w:val="26"/>
        </w:rPr>
        <w:t xml:space="preserve"> respondents i.e 10% while MSC/MA are null. </w:t>
      </w:r>
    </w:p>
    <w:p w:rsidR="00663F52" w:rsidRPr="0021323D" w:rsidRDefault="00663F52" w:rsidP="00663F52">
      <w:pPr>
        <w:spacing w:after="0" w:line="480" w:lineRule="auto"/>
        <w:contextualSpacing/>
        <w:jc w:val="center"/>
        <w:rPr>
          <w:rFonts w:ascii="Times New Roman" w:hAnsi="Times New Roman" w:cs="Times New Roman"/>
          <w:b/>
          <w:sz w:val="26"/>
          <w:szCs w:val="26"/>
        </w:rPr>
      </w:pPr>
      <w:r w:rsidRPr="0021323D">
        <w:rPr>
          <w:rFonts w:ascii="Times New Roman" w:hAnsi="Times New Roman" w:cs="Times New Roman"/>
          <w:b/>
          <w:sz w:val="26"/>
          <w:szCs w:val="26"/>
        </w:rPr>
        <w:t>SECTION B</w:t>
      </w:r>
    </w:p>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4.2.1</w:t>
      </w:r>
      <w:r w:rsidRPr="0021323D">
        <w:rPr>
          <w:rFonts w:ascii="Times New Roman" w:hAnsi="Times New Roman" w:cs="Times New Roman"/>
          <w:b/>
          <w:sz w:val="26"/>
          <w:szCs w:val="26"/>
        </w:rPr>
        <w:tab/>
        <w:t xml:space="preserve">PRODUCT: MAGARIN USING COCONUT OIL </w:t>
      </w:r>
    </w:p>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Appearance of Margarine from Coconut oil</w:t>
      </w:r>
    </w:p>
    <w:tbl>
      <w:tblPr>
        <w:tblStyle w:val="TableGrid"/>
        <w:tblW w:w="0" w:type="auto"/>
        <w:tblLook w:val="04A0"/>
      </w:tblPr>
      <w:tblGrid>
        <w:gridCol w:w="3192"/>
        <w:gridCol w:w="3192"/>
        <w:gridCol w:w="3192"/>
      </w:tblGrid>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Variables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No of respondents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Percentage %</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Excellent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30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60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Very good</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30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Good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Fair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Poor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Total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100</w:t>
            </w:r>
          </w:p>
        </w:tc>
      </w:tr>
    </w:tbl>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Source: Field Survey, 2025</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ab/>
        <w:t xml:space="preserve">The above table shows that 18 respondents representing 60% rated the appearance of the product excellent, 15 respondents representing 30% rated the appearance of the </w:t>
      </w:r>
      <w:r w:rsidRPr="0021323D">
        <w:rPr>
          <w:rFonts w:ascii="Times New Roman" w:hAnsi="Times New Roman" w:cs="Times New Roman"/>
          <w:sz w:val="26"/>
          <w:szCs w:val="26"/>
        </w:rPr>
        <w:lastRenderedPageBreak/>
        <w:t xml:space="preserve">product very good, while, 5 respondents representing 10% rated the appearance of the product good, No respondents selected fair or poor </w:t>
      </w:r>
    </w:p>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4.2.2</w:t>
      </w:r>
      <w:r w:rsidRPr="0021323D">
        <w:rPr>
          <w:rFonts w:ascii="Times New Roman" w:hAnsi="Times New Roman" w:cs="Times New Roman"/>
          <w:b/>
          <w:sz w:val="26"/>
          <w:szCs w:val="26"/>
        </w:rPr>
        <w:tab/>
        <w:t>Taste of Margarine from Coconut oil</w:t>
      </w:r>
    </w:p>
    <w:tbl>
      <w:tblPr>
        <w:tblStyle w:val="TableGrid"/>
        <w:tblW w:w="0" w:type="auto"/>
        <w:tblLook w:val="04A0"/>
      </w:tblPr>
      <w:tblGrid>
        <w:gridCol w:w="3192"/>
        <w:gridCol w:w="3192"/>
        <w:gridCol w:w="3192"/>
      </w:tblGrid>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Variables</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No of respondents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Percentage %</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Excellent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35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70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Very good</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Good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Fair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Poor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Total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100</w:t>
            </w:r>
          </w:p>
        </w:tc>
      </w:tr>
    </w:tbl>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Source: Field Survey, 2025</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 xml:space="preserve">The above table shows that 35 respondents representing 70% rated the taste of the product excellent, 10 respondents representing 20% rated the taste of the product very good, while 5 respondents representing 10% rated the taste of the product good. No  respondents selected fair or poor </w:t>
      </w: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Default="00663F52" w:rsidP="00663F52">
      <w:pPr>
        <w:spacing w:after="0" w:line="480" w:lineRule="auto"/>
        <w:contextualSpacing/>
        <w:jc w:val="both"/>
        <w:rPr>
          <w:rFonts w:ascii="Times New Roman" w:hAnsi="Times New Roman" w:cs="Times New Roman"/>
          <w:b/>
          <w:sz w:val="26"/>
          <w:szCs w:val="26"/>
        </w:rPr>
      </w:pPr>
    </w:p>
    <w:p w:rsidR="00663F52" w:rsidRPr="0021323D" w:rsidRDefault="00663F52" w:rsidP="00663F52">
      <w:pPr>
        <w:spacing w:after="0" w:line="360" w:lineRule="auto"/>
        <w:contextualSpacing/>
        <w:jc w:val="both"/>
        <w:rPr>
          <w:rFonts w:ascii="Times New Roman" w:hAnsi="Times New Roman" w:cs="Times New Roman"/>
          <w:sz w:val="26"/>
          <w:szCs w:val="26"/>
        </w:rPr>
      </w:pPr>
      <w:r w:rsidRPr="0021323D">
        <w:rPr>
          <w:rFonts w:ascii="Times New Roman" w:hAnsi="Times New Roman" w:cs="Times New Roman"/>
          <w:b/>
          <w:sz w:val="26"/>
          <w:szCs w:val="26"/>
        </w:rPr>
        <w:t>4.2.3</w:t>
      </w:r>
      <w:r w:rsidRPr="0021323D">
        <w:rPr>
          <w:rFonts w:ascii="Times New Roman" w:hAnsi="Times New Roman" w:cs="Times New Roman"/>
          <w:b/>
          <w:sz w:val="26"/>
          <w:szCs w:val="26"/>
        </w:rPr>
        <w:tab/>
        <w:t>Flavour of Margarine from Coconut oil</w:t>
      </w:r>
    </w:p>
    <w:tbl>
      <w:tblPr>
        <w:tblStyle w:val="TableGrid"/>
        <w:tblW w:w="0" w:type="auto"/>
        <w:tblLook w:val="04A0"/>
      </w:tblPr>
      <w:tblGrid>
        <w:gridCol w:w="3192"/>
        <w:gridCol w:w="3192"/>
        <w:gridCol w:w="3192"/>
      </w:tblGrid>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lastRenderedPageBreak/>
              <w:t>Variables</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No of respondents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Percentage %</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Excellent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Very good</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Good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Fair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Poor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Total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100</w:t>
            </w:r>
          </w:p>
        </w:tc>
      </w:tr>
    </w:tbl>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Source: Field Survey, 2025</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 xml:space="preserve">The above table 25 shows that respondents representing 50% rated the flavour of the product excellent, 10 respondents representing 20% rated the flavour of the product very good, 5 respondents representing 10% rated the flavour of the product good, while 5 respondents representing 10% rated the flavour of the respondents fair and no respondents representing rated the flavour of the product poor </w:t>
      </w:r>
    </w:p>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4.2.4</w:t>
      </w:r>
      <w:r w:rsidRPr="0021323D">
        <w:rPr>
          <w:rFonts w:ascii="Times New Roman" w:hAnsi="Times New Roman" w:cs="Times New Roman"/>
          <w:b/>
          <w:sz w:val="26"/>
          <w:szCs w:val="26"/>
        </w:rPr>
        <w:tab/>
        <w:t>Texture of Margarine from Coconut oil</w:t>
      </w:r>
    </w:p>
    <w:tbl>
      <w:tblPr>
        <w:tblStyle w:val="TableGrid"/>
        <w:tblW w:w="0" w:type="auto"/>
        <w:tblLook w:val="04A0"/>
      </w:tblPr>
      <w:tblGrid>
        <w:gridCol w:w="3192"/>
        <w:gridCol w:w="3192"/>
        <w:gridCol w:w="3192"/>
      </w:tblGrid>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Variables</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No of respondents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Percentage %</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Excellent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40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Very good</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40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Good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Fair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Poor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Total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100</w:t>
            </w:r>
          </w:p>
        </w:tc>
      </w:tr>
    </w:tbl>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Source: Field Survey, 2025</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ab/>
        <w:t xml:space="preserve">The above table shows that 20 respondents representing 40% rated the texture of the product excellent, 20 respondents representing 40% rated the texture of the product very </w:t>
      </w:r>
      <w:r w:rsidRPr="0021323D">
        <w:rPr>
          <w:rFonts w:ascii="Times New Roman" w:hAnsi="Times New Roman" w:cs="Times New Roman"/>
          <w:sz w:val="26"/>
          <w:szCs w:val="26"/>
        </w:rPr>
        <w:lastRenderedPageBreak/>
        <w:t>good, 10 respondents representing 20% agreed that product is good while no respondent rated fair and poor.</w:t>
      </w:r>
    </w:p>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4.2.5</w:t>
      </w:r>
      <w:r w:rsidRPr="0021323D">
        <w:rPr>
          <w:rFonts w:ascii="Times New Roman" w:hAnsi="Times New Roman" w:cs="Times New Roman"/>
          <w:b/>
          <w:sz w:val="26"/>
          <w:szCs w:val="26"/>
        </w:rPr>
        <w:tab/>
        <w:t>Colour Margarine from Coconut oil</w:t>
      </w:r>
    </w:p>
    <w:tbl>
      <w:tblPr>
        <w:tblStyle w:val="TableGrid"/>
        <w:tblW w:w="0" w:type="auto"/>
        <w:tblLook w:val="04A0"/>
      </w:tblPr>
      <w:tblGrid>
        <w:gridCol w:w="3192"/>
        <w:gridCol w:w="3192"/>
        <w:gridCol w:w="3192"/>
      </w:tblGrid>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Variables</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No of respondents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Percentage %</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Excellent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30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Very good</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20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40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Good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15</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30</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Fair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Poor</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w:t>
            </w:r>
          </w:p>
        </w:tc>
      </w:tr>
      <w:tr w:rsidR="00663F52" w:rsidRPr="0021323D" w:rsidTr="00AD7F86">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 xml:space="preserve">Total </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50</w:t>
            </w:r>
          </w:p>
        </w:tc>
        <w:tc>
          <w:tcPr>
            <w:tcW w:w="3192" w:type="dxa"/>
          </w:tcPr>
          <w:p w:rsidR="00663F52" w:rsidRPr="0021323D" w:rsidRDefault="00663F52" w:rsidP="00AD7F86">
            <w:pPr>
              <w:spacing w:line="360" w:lineRule="auto"/>
              <w:contextualSpacing/>
              <w:jc w:val="both"/>
              <w:rPr>
                <w:rFonts w:ascii="Times New Roman" w:hAnsi="Times New Roman"/>
                <w:sz w:val="26"/>
                <w:szCs w:val="26"/>
              </w:rPr>
            </w:pPr>
            <w:r w:rsidRPr="0021323D">
              <w:rPr>
                <w:rFonts w:ascii="Times New Roman" w:hAnsi="Times New Roman"/>
                <w:sz w:val="26"/>
                <w:szCs w:val="26"/>
              </w:rPr>
              <w:t>100</w:t>
            </w:r>
          </w:p>
        </w:tc>
      </w:tr>
    </w:tbl>
    <w:p w:rsidR="00663F52" w:rsidRPr="0021323D" w:rsidRDefault="00663F52" w:rsidP="00663F52">
      <w:pPr>
        <w:spacing w:after="0" w:line="36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Source: Field Survey, 2025</w:t>
      </w:r>
    </w:p>
    <w:p w:rsidR="00663F52" w:rsidRPr="0021323D" w:rsidRDefault="00663F52" w:rsidP="00663F52">
      <w:pPr>
        <w:spacing w:after="0" w:line="480" w:lineRule="auto"/>
        <w:contextualSpacing/>
        <w:jc w:val="both"/>
        <w:rPr>
          <w:rFonts w:ascii="Times New Roman" w:hAnsi="Times New Roman" w:cs="Times New Roman"/>
          <w:sz w:val="26"/>
          <w:szCs w:val="26"/>
        </w:rPr>
      </w:pPr>
      <w:r w:rsidRPr="0021323D">
        <w:rPr>
          <w:rFonts w:ascii="Times New Roman" w:hAnsi="Times New Roman" w:cs="Times New Roman"/>
          <w:sz w:val="26"/>
          <w:szCs w:val="26"/>
        </w:rPr>
        <w:tab/>
        <w:t xml:space="preserve">The above table shows that 15 respondents representing 30% rated the taste of the product excellent, 20 respondents representing 40% rated the taste of the product very good, while 15 respondents representing 30% rated the taste of the product good. No  respondents selected fair or poor </w:t>
      </w:r>
    </w:p>
    <w:p w:rsidR="00663F52" w:rsidRPr="0021323D" w:rsidRDefault="00663F52" w:rsidP="00663F52">
      <w:pPr>
        <w:spacing w:after="0" w:line="480" w:lineRule="auto"/>
        <w:contextualSpacing/>
        <w:jc w:val="both"/>
        <w:rPr>
          <w:rFonts w:ascii="Times New Roman" w:hAnsi="Times New Roman" w:cs="Times New Roman"/>
          <w:b/>
          <w:sz w:val="26"/>
          <w:szCs w:val="26"/>
        </w:rPr>
      </w:pPr>
      <w:r w:rsidRPr="0021323D">
        <w:rPr>
          <w:rFonts w:ascii="Times New Roman" w:hAnsi="Times New Roman" w:cs="Times New Roman"/>
          <w:b/>
          <w:sz w:val="26"/>
          <w:szCs w:val="26"/>
        </w:rPr>
        <w:t xml:space="preserve">DISCUSSION OF FINDINGS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Utilizing of Coconut oil in the production of margarine can offer several benefits, including flavor enhancement, nutritional enrichment, and potential health advantages. Below is a discussion of findings related to the utilization of Coconut oil in margarine production:</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Nutritional Enrichment: Coconut oil are a rich source of essential nutrients, including healthy fats, protein, fiber, vitamins (such as B vitamins and vitamin E), and minerals (such as calcium, magnesium, and iron). Incorporating Coconut oil into margarine can enhance its nutritional profile, providing consumers with added health benefits.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lastRenderedPageBreak/>
        <w:tab/>
        <w:t>Heart-Healthy Fats: Coconut oil contain a significant amount of unsaturated fats, particularly mono- and polyunsaturated fats. These types of fats are known to promote heart health by reducing LDL cholesterol levels and improving overall lipid profiles. Including Coconut oil in margarine can contribute to a more heart-friendly product compared to margarines made solely from saturated fats.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r>
      <w:r w:rsidRPr="0021323D">
        <w:rPr>
          <w:rFonts w:ascii="Times New Roman" w:hAnsi="Times New Roman" w:cs="Times New Roman"/>
          <w:sz w:val="26"/>
          <w:szCs w:val="26"/>
        </w:rPr>
        <w:tab/>
        <w:t>Flavor and Aroma: Coconut oil have a distinctive nutty flavor and aroma that can add depth and complexity to the taste of margarine. This could make the margarine more appealing to consumers who appreciate natural and diverse flavors.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Texture and Creaminess: Coconut oil can also contribute to the texture of margarine, providing a slight crunchiness and enhancing the overall mouthfeel. This could add a unique sensory experience to the product.</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Allergen Considerations: It's important to note that Coconut oil are one of the top allergens, and their inclusion in margarine could potentially affect individuals with sesame allergies. Manufacturers must take proper labeling and allergen management into account to ensure consumer safety.</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 xml:space="preserve">Market Trends and Consumer Demand: As consumers become more health-conscious and seek out natural and nutritious ingredients, the addition of Coconut oil to margarine aligns with these trends. This could lead to increased consumer interest and sales.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 xml:space="preserve">Product Differentiation: In a competitive market, differentiating a product from others can be a key strategy for success. Sesame-seed-infused margarine could stand out </w:t>
      </w:r>
      <w:r w:rsidRPr="0021323D">
        <w:rPr>
          <w:rFonts w:ascii="Times New Roman" w:hAnsi="Times New Roman" w:cs="Times New Roman"/>
          <w:sz w:val="26"/>
          <w:szCs w:val="26"/>
        </w:rPr>
        <w:lastRenderedPageBreak/>
        <w:t>from traditional margarines and butter alternatives, attracting a specific segment of health-conscious consumers.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Processing Challenges: While the benefits of using Coconut oil in margarine production are evident, there could be challenges related to the processing and stability of the product. Coconut oil might impact the product's texture, stability, and shelf life, requiring manufacturers to optimize their formulation and production processes.</w:t>
      </w:r>
    </w:p>
    <w:p w:rsidR="00663F52" w:rsidRPr="0021323D" w:rsidRDefault="00663F52" w:rsidP="00663F52">
      <w:pPr>
        <w:spacing w:after="0" w:line="480" w:lineRule="auto"/>
        <w:jc w:val="center"/>
        <w:rPr>
          <w:rFonts w:ascii="Times New Roman" w:hAnsi="Times New Roman" w:cs="Times New Roman"/>
          <w:b/>
          <w:sz w:val="26"/>
          <w:szCs w:val="26"/>
        </w:rPr>
      </w:pPr>
    </w:p>
    <w:p w:rsidR="00663F52" w:rsidRPr="0021323D" w:rsidRDefault="00663F52" w:rsidP="00663F52">
      <w:pPr>
        <w:spacing w:after="0" w:line="480" w:lineRule="auto"/>
        <w:rPr>
          <w:rFonts w:ascii="Times New Roman" w:hAnsi="Times New Roman" w:cs="Times New Roman"/>
          <w:b/>
          <w:sz w:val="26"/>
          <w:szCs w:val="26"/>
        </w:rPr>
      </w:pPr>
      <w:r w:rsidRPr="0021323D">
        <w:rPr>
          <w:rFonts w:ascii="Times New Roman" w:hAnsi="Times New Roman" w:cs="Times New Roman"/>
          <w:b/>
          <w:sz w:val="26"/>
          <w:szCs w:val="26"/>
        </w:rPr>
        <w:br w:type="page"/>
      </w: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lastRenderedPageBreak/>
        <w:t>CHAPTER FIVE</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5.1</w:t>
      </w:r>
      <w:r w:rsidRPr="0021323D">
        <w:rPr>
          <w:rFonts w:ascii="Times New Roman" w:hAnsi="Times New Roman" w:cs="Times New Roman"/>
          <w:b/>
          <w:sz w:val="26"/>
          <w:szCs w:val="26"/>
        </w:rPr>
        <w:tab/>
        <w:t xml:space="preserve">SUMMARY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Coconut is the important nut in the world. The three is call three of life because the coconut oil is so nutritious and rich in fibre, minerals and vitamin once thought of unhealthy because of its high saturated parts, we now know the part is different from most other part, it part will turn round at high heat like vegetable oil. Cooking with coconut oil is very rich. Coconut oil is converted in energy and purifies the liver. Coconut oil has antiviral properties that make it beneficial for immune support because of the Lauric acid, Capric acid and Caprylic acid that is present in the coconut. Over 50% of fat in coconut oil Lauric acid, in fact, coconut oil is the richest source of Lauric acid after breast milk, study also show that coconut oil may contribute to focus and getting the wrong kind of fats can create havoc on hormones. Coconut oil contains natural hormone produce which aids the hormone system in the body.</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5.2</w:t>
      </w:r>
      <w:r w:rsidRPr="0021323D">
        <w:rPr>
          <w:rFonts w:ascii="Times New Roman" w:hAnsi="Times New Roman" w:cs="Times New Roman"/>
          <w:b/>
          <w:sz w:val="26"/>
          <w:szCs w:val="26"/>
        </w:rPr>
        <w:tab/>
        <w:t>CONCLUSION</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b/>
        <w:t>The extraction of coconut from fresh coconut oil which has high nutritional value and functional property with a source of income to a numerous people in the tropical region of the world. The extraction of coconut oil is nutritional also superior, particularly with respect to the Color, Aroma, Texture, however further studies need to develop more effective process to reduce the cost and increase the yield of coconut oil.</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This chapter is aimed at documenting relevant information of Nigerian variety of coconut oil (making a comparison with international varieties) and also examining and </w:t>
      </w:r>
      <w:r w:rsidRPr="0021323D">
        <w:rPr>
          <w:rFonts w:ascii="Times New Roman" w:hAnsi="Times New Roman" w:cs="Times New Roman"/>
          <w:sz w:val="26"/>
          <w:szCs w:val="26"/>
        </w:rPr>
        <w:lastRenderedPageBreak/>
        <w:t>presenting the results of studies that have been carried out on the coconut oil generally. The information thus documented is expected to bridge the gap and provide people involved in the food chain of seame seed- with useful literature on the crop. This information will also enhance utilization of the crop and enable producers, processors and consumers to effectively exploit the potential benefits of coconut oil with regards to the Nigerian food and agricultural system.</w:t>
      </w:r>
    </w:p>
    <w:p w:rsidR="00663F52" w:rsidRPr="0021323D" w:rsidRDefault="00663F52" w:rsidP="00663F52">
      <w:pPr>
        <w:spacing w:after="0" w:line="480" w:lineRule="auto"/>
        <w:jc w:val="both"/>
        <w:rPr>
          <w:rFonts w:ascii="Times New Roman" w:hAnsi="Times New Roman" w:cs="Times New Roman"/>
          <w:b/>
          <w:sz w:val="26"/>
          <w:szCs w:val="26"/>
        </w:rPr>
      </w:pPr>
      <w:r w:rsidRPr="0021323D">
        <w:rPr>
          <w:rFonts w:ascii="Times New Roman" w:hAnsi="Times New Roman" w:cs="Times New Roman"/>
          <w:b/>
          <w:sz w:val="26"/>
          <w:szCs w:val="26"/>
        </w:rPr>
        <w:t>5.3</w:t>
      </w:r>
      <w:r w:rsidRPr="0021323D">
        <w:rPr>
          <w:rFonts w:ascii="Times New Roman" w:hAnsi="Times New Roman" w:cs="Times New Roman"/>
          <w:b/>
          <w:sz w:val="26"/>
          <w:szCs w:val="26"/>
        </w:rPr>
        <w:tab/>
        <w:t>RECOMMENDATIONS</w:t>
      </w:r>
    </w:p>
    <w:p w:rsidR="00663F52" w:rsidRPr="0021323D" w:rsidRDefault="00663F52" w:rsidP="00663F52">
      <w:pPr>
        <w:spacing w:after="0" w:line="480" w:lineRule="auto"/>
        <w:ind w:firstLine="720"/>
        <w:jc w:val="both"/>
        <w:rPr>
          <w:rFonts w:ascii="Times New Roman" w:hAnsi="Times New Roman" w:cs="Times New Roman"/>
          <w:sz w:val="26"/>
          <w:szCs w:val="26"/>
        </w:rPr>
      </w:pPr>
      <w:r w:rsidRPr="0021323D">
        <w:rPr>
          <w:rFonts w:ascii="Times New Roman" w:hAnsi="Times New Roman" w:cs="Times New Roman"/>
          <w:sz w:val="26"/>
          <w:szCs w:val="26"/>
        </w:rPr>
        <w:t xml:space="preserve">The recommendations of this study are that there is urgent need for proper pricing, proper markets, proper regulations particularly on the coconut oil, and that appropriate planting materials be made available to the farmers at affordable prices. </w:t>
      </w:r>
    </w:p>
    <w:p w:rsidR="00663F52" w:rsidRPr="0021323D" w:rsidRDefault="00663F52" w:rsidP="00663F52">
      <w:pPr>
        <w:pStyle w:val="ListParagraph"/>
        <w:numPr>
          <w:ilvl w:val="0"/>
          <w:numId w:val="15"/>
        </w:numPr>
        <w:spacing w:line="480" w:lineRule="auto"/>
        <w:jc w:val="both"/>
        <w:rPr>
          <w:sz w:val="26"/>
          <w:szCs w:val="26"/>
        </w:rPr>
      </w:pPr>
      <w:r w:rsidRPr="0021323D">
        <w:rPr>
          <w:sz w:val="26"/>
          <w:szCs w:val="26"/>
        </w:rPr>
        <w:t>Studies show that coconut oil may help increase thyroid health because of its unique combination of nourishing properties and the fact that it travels directly to the liver without the need for hormones or enzymes indigestion.</w:t>
      </w:r>
    </w:p>
    <w:p w:rsidR="00663F52" w:rsidRPr="0021323D" w:rsidRDefault="00663F52" w:rsidP="00663F52">
      <w:pPr>
        <w:pStyle w:val="ListParagraph"/>
        <w:numPr>
          <w:ilvl w:val="0"/>
          <w:numId w:val="15"/>
        </w:numPr>
        <w:spacing w:line="480" w:lineRule="auto"/>
        <w:jc w:val="both"/>
        <w:rPr>
          <w:sz w:val="26"/>
          <w:szCs w:val="26"/>
        </w:rPr>
      </w:pPr>
      <w:r w:rsidRPr="0021323D">
        <w:rPr>
          <w:sz w:val="26"/>
          <w:szCs w:val="26"/>
        </w:rPr>
        <w:t>Coconut oil can help to boost metabolism since it travels directly to the liver.</w:t>
      </w:r>
    </w:p>
    <w:p w:rsidR="00663F52" w:rsidRPr="0021323D" w:rsidRDefault="00663F52" w:rsidP="00663F52">
      <w:pPr>
        <w:pStyle w:val="ListParagraph"/>
        <w:numPr>
          <w:ilvl w:val="0"/>
          <w:numId w:val="15"/>
        </w:numPr>
        <w:spacing w:line="480" w:lineRule="auto"/>
        <w:jc w:val="both"/>
        <w:rPr>
          <w:sz w:val="26"/>
          <w:szCs w:val="26"/>
        </w:rPr>
      </w:pPr>
      <w:r w:rsidRPr="0021323D">
        <w:rPr>
          <w:sz w:val="26"/>
          <w:szCs w:val="26"/>
        </w:rPr>
        <w:t>Nursing mother can take a couple of table spoon a day (Vitamin D) to increase milk supply and nutrient.</w:t>
      </w:r>
    </w:p>
    <w:p w:rsidR="00663F52" w:rsidRPr="0021323D" w:rsidRDefault="00663F52" w:rsidP="00663F52">
      <w:pPr>
        <w:pStyle w:val="ListParagraph"/>
        <w:numPr>
          <w:ilvl w:val="0"/>
          <w:numId w:val="15"/>
        </w:numPr>
        <w:spacing w:line="480" w:lineRule="auto"/>
        <w:jc w:val="both"/>
        <w:rPr>
          <w:sz w:val="26"/>
          <w:szCs w:val="26"/>
        </w:rPr>
      </w:pPr>
      <w:r w:rsidRPr="0021323D">
        <w:rPr>
          <w:sz w:val="26"/>
          <w:szCs w:val="26"/>
        </w:rPr>
        <w:t xml:space="preserve">Margarine produced from coconut oil can be used in hospitality industry in reference to normal margarine  </w:t>
      </w: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both"/>
        <w:rPr>
          <w:rFonts w:ascii="Times New Roman" w:hAnsi="Times New Roman" w:cs="Times New Roman"/>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lastRenderedPageBreak/>
        <w:t xml:space="preserve">REFERENCES </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Asioli, D., Aschemann-Witzel, J., Caputo, V., Vecchio, R., Annunziata, A., Næs,</w:t>
      </w:r>
      <w:r w:rsidRPr="0021323D">
        <w:rPr>
          <w:rFonts w:ascii="Times New Roman" w:hAnsi="Times New Roman" w:cs="Times New Roman"/>
          <w:sz w:val="26"/>
          <w:szCs w:val="26"/>
        </w:rPr>
        <w:tab/>
      </w:r>
      <w:r>
        <w:rPr>
          <w:rFonts w:ascii="Times New Roman" w:hAnsi="Times New Roman" w:cs="Times New Roman"/>
          <w:sz w:val="26"/>
          <w:szCs w:val="26"/>
        </w:rPr>
        <w:t>T., &amp;</w:t>
      </w:r>
      <w:r>
        <w:rPr>
          <w:rFonts w:ascii="Times New Roman" w:hAnsi="Times New Roman" w:cs="Times New Roman"/>
          <w:sz w:val="26"/>
          <w:szCs w:val="26"/>
        </w:rPr>
        <w:tab/>
      </w:r>
      <w:r w:rsidRPr="0021323D">
        <w:rPr>
          <w:rFonts w:ascii="Times New Roman" w:hAnsi="Times New Roman" w:cs="Times New Roman"/>
          <w:sz w:val="26"/>
          <w:szCs w:val="26"/>
        </w:rPr>
        <w:t>Varela, P. (2017). Making sense of the "clean label" trends: A review</w:t>
      </w:r>
      <w:r>
        <w:rPr>
          <w:rFonts w:ascii="Times New Roman" w:hAnsi="Times New Roman" w:cs="Times New Roman"/>
          <w:sz w:val="26"/>
          <w:szCs w:val="26"/>
        </w:rPr>
        <w:t xml:space="preserve"> of</w:t>
      </w:r>
      <w:r>
        <w:rPr>
          <w:rFonts w:ascii="Times New Roman" w:hAnsi="Times New Roman" w:cs="Times New Roman"/>
          <w:sz w:val="26"/>
          <w:szCs w:val="26"/>
        </w:rPr>
        <w:tab/>
      </w:r>
      <w:r w:rsidRPr="0021323D">
        <w:rPr>
          <w:rFonts w:ascii="Times New Roman" w:hAnsi="Times New Roman" w:cs="Times New Roman"/>
          <w:sz w:val="26"/>
          <w:szCs w:val="26"/>
        </w:rPr>
        <w:t>consumer food choice behavior and discussion of industry implications.</w:t>
      </w:r>
      <w:r w:rsidRPr="0021323D">
        <w:rPr>
          <w:rFonts w:ascii="Times New Roman" w:hAnsi="Times New Roman" w:cs="Times New Roman"/>
          <w:sz w:val="26"/>
          <w:szCs w:val="26"/>
        </w:rPr>
        <w:tab/>
      </w:r>
      <w:r>
        <w:rPr>
          <w:rFonts w:ascii="Times New Roman" w:hAnsi="Times New Roman" w:cs="Times New Roman"/>
          <w:sz w:val="26"/>
          <w:szCs w:val="26"/>
        </w:rPr>
        <w:t>Food</w:t>
      </w:r>
      <w:r>
        <w:rPr>
          <w:rFonts w:ascii="Times New Roman" w:hAnsi="Times New Roman" w:cs="Times New Roman"/>
          <w:sz w:val="26"/>
          <w:szCs w:val="26"/>
        </w:rPr>
        <w:tab/>
      </w:r>
      <w:r w:rsidRPr="0021323D">
        <w:rPr>
          <w:rFonts w:ascii="Times New Roman" w:hAnsi="Times New Roman" w:cs="Times New Roman"/>
          <w:sz w:val="26"/>
          <w:szCs w:val="26"/>
        </w:rPr>
        <w:t>Research International, 99, 58–71.</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Dayrit, F. M. (2014). Lauric acid is a medium-chain fatty acid, coconut oil is a</w:t>
      </w:r>
      <w:r w:rsidRPr="0021323D">
        <w:rPr>
          <w:rFonts w:ascii="Times New Roman" w:hAnsi="Times New Roman" w:cs="Times New Roman"/>
          <w:sz w:val="26"/>
          <w:szCs w:val="26"/>
        </w:rPr>
        <w:tab/>
        <w:t>medium-chain triglyceride. Philippine Journal of Science, 143(2), 157–166.</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DebMandal, M., &amp; Mandal, S. (2011). Coconut (Cocos nucifera L.: Arecaceae):</w:t>
      </w:r>
      <w:r w:rsidRPr="0021323D">
        <w:rPr>
          <w:rFonts w:ascii="Times New Roman" w:hAnsi="Times New Roman" w:cs="Times New Roman"/>
          <w:sz w:val="26"/>
          <w:szCs w:val="26"/>
        </w:rPr>
        <w:tab/>
      </w:r>
      <w:r>
        <w:rPr>
          <w:rFonts w:ascii="Times New Roman" w:hAnsi="Times New Roman" w:cs="Times New Roman"/>
          <w:sz w:val="26"/>
          <w:szCs w:val="26"/>
        </w:rPr>
        <w:t>In</w:t>
      </w:r>
      <w:r>
        <w:rPr>
          <w:rFonts w:ascii="Times New Roman" w:hAnsi="Times New Roman" w:cs="Times New Roman"/>
          <w:sz w:val="26"/>
          <w:szCs w:val="26"/>
        </w:rPr>
        <w:tab/>
      </w:r>
      <w:r w:rsidRPr="0021323D">
        <w:rPr>
          <w:rFonts w:ascii="Times New Roman" w:hAnsi="Times New Roman" w:cs="Times New Roman"/>
          <w:sz w:val="26"/>
          <w:szCs w:val="26"/>
        </w:rPr>
        <w:t>health promotion and disease prevention. Asian Pacific Journal of</w:t>
      </w:r>
      <w:r w:rsidRPr="0021323D">
        <w:rPr>
          <w:rFonts w:ascii="Times New Roman" w:hAnsi="Times New Roman" w:cs="Times New Roman"/>
          <w:sz w:val="26"/>
          <w:szCs w:val="26"/>
        </w:rPr>
        <w:tab/>
      </w:r>
      <w:r>
        <w:rPr>
          <w:rFonts w:ascii="Times New Roman" w:hAnsi="Times New Roman" w:cs="Times New Roman"/>
          <w:sz w:val="26"/>
          <w:szCs w:val="26"/>
        </w:rPr>
        <w:t>Tropical</w:t>
      </w:r>
      <w:r>
        <w:rPr>
          <w:rFonts w:ascii="Times New Roman" w:hAnsi="Times New Roman" w:cs="Times New Roman"/>
          <w:sz w:val="26"/>
          <w:szCs w:val="26"/>
        </w:rPr>
        <w:tab/>
      </w:r>
      <w:r w:rsidRPr="0021323D">
        <w:rPr>
          <w:rFonts w:ascii="Times New Roman" w:hAnsi="Times New Roman" w:cs="Times New Roman"/>
          <w:sz w:val="26"/>
          <w:szCs w:val="26"/>
        </w:rPr>
        <w:t>Medicine, 4(3), 241–247.</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Eyres, L., Eyres, M. F., Chisholm, A., &amp; Brown, R. C. (2016). Coconut oil</w:t>
      </w:r>
      <w:r w:rsidRPr="0021323D">
        <w:rPr>
          <w:rFonts w:ascii="Times New Roman" w:hAnsi="Times New Roman" w:cs="Times New Roman"/>
          <w:sz w:val="26"/>
          <w:szCs w:val="26"/>
        </w:rPr>
        <w:tab/>
        <w:t>consumption and cardiovascular risk factors in humans. Nutrition Reviews,</w:t>
      </w:r>
      <w:r w:rsidRPr="0021323D">
        <w:rPr>
          <w:rFonts w:ascii="Times New Roman" w:hAnsi="Times New Roman" w:cs="Times New Roman"/>
          <w:sz w:val="26"/>
          <w:szCs w:val="26"/>
        </w:rPr>
        <w:tab/>
        <w:t>74(4), 267–280.</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FAO. (2019). Coconut oil market review. Food and Agriculture Organization of</w:t>
      </w:r>
      <w:r w:rsidRPr="0021323D">
        <w:rPr>
          <w:rFonts w:ascii="Times New Roman" w:hAnsi="Times New Roman" w:cs="Times New Roman"/>
          <w:sz w:val="26"/>
          <w:szCs w:val="26"/>
        </w:rPr>
        <w:tab/>
      </w:r>
      <w:r>
        <w:rPr>
          <w:rFonts w:ascii="Times New Roman" w:hAnsi="Times New Roman" w:cs="Times New Roman"/>
          <w:sz w:val="26"/>
          <w:szCs w:val="26"/>
        </w:rPr>
        <w:t>the</w:t>
      </w:r>
      <w:r>
        <w:rPr>
          <w:rFonts w:ascii="Times New Roman" w:hAnsi="Times New Roman" w:cs="Times New Roman"/>
          <w:sz w:val="26"/>
          <w:szCs w:val="26"/>
        </w:rPr>
        <w:tab/>
      </w:r>
      <w:r w:rsidRPr="0021323D">
        <w:rPr>
          <w:rFonts w:ascii="Times New Roman" w:hAnsi="Times New Roman" w:cs="Times New Roman"/>
          <w:sz w:val="26"/>
          <w:szCs w:val="26"/>
        </w:rPr>
        <w:t>United Nations.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Gunstone, F. D. (2011). Vegetable Oils in Food Technology: Composition,</w:t>
      </w:r>
      <w:r w:rsidRPr="0021323D">
        <w:rPr>
          <w:rFonts w:ascii="Times New Roman" w:hAnsi="Times New Roman" w:cs="Times New Roman"/>
          <w:sz w:val="26"/>
          <w:szCs w:val="26"/>
        </w:rPr>
        <w:tab/>
      </w:r>
      <w:r>
        <w:rPr>
          <w:rFonts w:ascii="Times New Roman" w:hAnsi="Times New Roman" w:cs="Times New Roman"/>
          <w:sz w:val="26"/>
          <w:szCs w:val="26"/>
        </w:rPr>
        <w:t>Properties</w:t>
      </w:r>
      <w:r>
        <w:rPr>
          <w:rFonts w:ascii="Times New Roman" w:hAnsi="Times New Roman" w:cs="Times New Roman"/>
          <w:sz w:val="26"/>
          <w:szCs w:val="26"/>
        </w:rPr>
        <w:tab/>
      </w:r>
      <w:r w:rsidRPr="0021323D">
        <w:rPr>
          <w:rFonts w:ascii="Times New Roman" w:hAnsi="Times New Roman" w:cs="Times New Roman"/>
          <w:sz w:val="26"/>
          <w:szCs w:val="26"/>
        </w:rPr>
        <w:t>and Uses. Wiley-Blackwell.</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Marina, A. M., Man, Y. B. C., &amp; Amin, I. (2009). Virgin coconut oil: Emerging</w:t>
      </w:r>
      <w:r w:rsidRPr="0021323D">
        <w:rPr>
          <w:rFonts w:ascii="Times New Roman" w:hAnsi="Times New Roman" w:cs="Times New Roman"/>
          <w:sz w:val="26"/>
          <w:szCs w:val="26"/>
        </w:rPr>
        <w:tab/>
        <w:t>functional food oil. Trends in Food Science &amp; Technology, 20(10), 481</w:t>
      </w:r>
      <w:r w:rsidRPr="0021323D">
        <w:rPr>
          <w:rFonts w:ascii="Times New Roman" w:hAnsi="Times New Roman" w:cs="Times New Roman"/>
          <w:sz w:val="26"/>
          <w:szCs w:val="26"/>
        </w:rPr>
        <w:tab/>
        <w:t>487.</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Mozaffarian, D., Katan, M. B., Ascherio, A., Stampfer, M. J., &amp; Willett, W. C.</w:t>
      </w:r>
      <w:r w:rsidRPr="0021323D">
        <w:rPr>
          <w:rFonts w:ascii="Times New Roman" w:hAnsi="Times New Roman" w:cs="Times New Roman"/>
          <w:sz w:val="26"/>
          <w:szCs w:val="26"/>
        </w:rPr>
        <w:tab/>
        <w:t>(2006). Trans fatty acids and cardiovascular disease. New England Journal</w:t>
      </w:r>
      <w:r w:rsidRPr="0021323D">
        <w:rPr>
          <w:rFonts w:ascii="Times New Roman" w:hAnsi="Times New Roman" w:cs="Times New Roman"/>
          <w:sz w:val="26"/>
          <w:szCs w:val="26"/>
        </w:rPr>
        <w:tab/>
      </w:r>
      <w:r>
        <w:rPr>
          <w:rFonts w:ascii="Times New Roman" w:hAnsi="Times New Roman" w:cs="Times New Roman"/>
          <w:sz w:val="26"/>
          <w:szCs w:val="26"/>
        </w:rPr>
        <w:t>of</w:t>
      </w:r>
      <w:r>
        <w:rPr>
          <w:rFonts w:ascii="Times New Roman" w:hAnsi="Times New Roman" w:cs="Times New Roman"/>
          <w:sz w:val="26"/>
          <w:szCs w:val="26"/>
        </w:rPr>
        <w:tab/>
      </w:r>
      <w:r w:rsidRPr="0021323D">
        <w:rPr>
          <w:rFonts w:ascii="Times New Roman" w:hAnsi="Times New Roman" w:cs="Times New Roman"/>
          <w:sz w:val="26"/>
          <w:szCs w:val="26"/>
        </w:rPr>
        <w:t>Medicine, 354(15), 1601–1613.</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lastRenderedPageBreak/>
        <w:t>Rousseau, D. (2007). Fat crystals and emulsion stability—A review. Food</w:t>
      </w:r>
      <w:r w:rsidRPr="0021323D">
        <w:rPr>
          <w:rFonts w:ascii="Times New Roman" w:hAnsi="Times New Roman" w:cs="Times New Roman"/>
          <w:sz w:val="26"/>
          <w:szCs w:val="26"/>
        </w:rPr>
        <w:tab/>
      </w:r>
      <w:r>
        <w:rPr>
          <w:rFonts w:ascii="Times New Roman" w:hAnsi="Times New Roman" w:cs="Times New Roman"/>
          <w:sz w:val="26"/>
          <w:szCs w:val="26"/>
        </w:rPr>
        <w:t>Research</w:t>
      </w:r>
      <w:r>
        <w:rPr>
          <w:rFonts w:ascii="Times New Roman" w:hAnsi="Times New Roman" w:cs="Times New Roman"/>
          <w:sz w:val="26"/>
          <w:szCs w:val="26"/>
        </w:rPr>
        <w:tab/>
      </w:r>
      <w:r w:rsidRPr="0021323D">
        <w:rPr>
          <w:rFonts w:ascii="Times New Roman" w:hAnsi="Times New Roman" w:cs="Times New Roman"/>
          <w:sz w:val="26"/>
          <w:szCs w:val="26"/>
        </w:rPr>
        <w:t>International, 40(9), 1270–1280.</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St-Onge, M. P., &amp; Bosarge, A. (2008). Weight-loss diet that includes</w:t>
      </w:r>
      <w:r w:rsidRPr="0021323D">
        <w:rPr>
          <w:rFonts w:ascii="Times New Roman" w:hAnsi="Times New Roman" w:cs="Times New Roman"/>
          <w:sz w:val="26"/>
          <w:szCs w:val="26"/>
        </w:rPr>
        <w:tab/>
      </w:r>
      <w:r>
        <w:rPr>
          <w:rFonts w:ascii="Times New Roman" w:hAnsi="Times New Roman" w:cs="Times New Roman"/>
          <w:sz w:val="26"/>
          <w:szCs w:val="26"/>
        </w:rPr>
        <w:t xml:space="preserve">consumption </w:t>
      </w:r>
      <w:r w:rsidRPr="0021323D">
        <w:rPr>
          <w:rFonts w:ascii="Times New Roman" w:hAnsi="Times New Roman" w:cs="Times New Roman"/>
          <w:sz w:val="26"/>
          <w:szCs w:val="26"/>
        </w:rPr>
        <w:t>of</w:t>
      </w:r>
      <w:r>
        <w:rPr>
          <w:rFonts w:ascii="Times New Roman" w:hAnsi="Times New Roman" w:cs="Times New Roman"/>
          <w:sz w:val="26"/>
          <w:szCs w:val="26"/>
        </w:rPr>
        <w:tab/>
      </w:r>
      <w:r w:rsidRPr="0021323D">
        <w:rPr>
          <w:rFonts w:ascii="Times New Roman" w:hAnsi="Times New Roman" w:cs="Times New Roman"/>
          <w:sz w:val="26"/>
          <w:szCs w:val="26"/>
        </w:rPr>
        <w:t>medium-chain triacylglycerol oil leads to a greater rate of</w:t>
      </w:r>
      <w:r w:rsidRPr="0021323D">
        <w:rPr>
          <w:rFonts w:ascii="Times New Roman" w:hAnsi="Times New Roman" w:cs="Times New Roman"/>
          <w:sz w:val="26"/>
          <w:szCs w:val="26"/>
        </w:rPr>
        <w:tab/>
      </w:r>
      <w:r>
        <w:rPr>
          <w:rFonts w:ascii="Times New Roman" w:hAnsi="Times New Roman" w:cs="Times New Roman"/>
          <w:sz w:val="26"/>
          <w:szCs w:val="26"/>
        </w:rPr>
        <w:t>weight and fat</w:t>
      </w:r>
      <w:r>
        <w:rPr>
          <w:rFonts w:ascii="Times New Roman" w:hAnsi="Times New Roman" w:cs="Times New Roman"/>
          <w:sz w:val="26"/>
          <w:szCs w:val="26"/>
        </w:rPr>
        <w:tab/>
      </w:r>
      <w:r w:rsidRPr="0021323D">
        <w:rPr>
          <w:rFonts w:ascii="Times New Roman" w:hAnsi="Times New Roman" w:cs="Times New Roman"/>
          <w:sz w:val="26"/>
          <w:szCs w:val="26"/>
        </w:rPr>
        <w:t>mass loss than does olive oil. American Journal of Clinical</w:t>
      </w:r>
      <w:r w:rsidRPr="0021323D">
        <w:rPr>
          <w:rFonts w:ascii="Times New Roman" w:hAnsi="Times New Roman" w:cs="Times New Roman"/>
          <w:sz w:val="26"/>
          <w:szCs w:val="26"/>
        </w:rPr>
        <w:tab/>
      </w:r>
      <w:r>
        <w:rPr>
          <w:rFonts w:ascii="Times New Roman" w:hAnsi="Times New Roman" w:cs="Times New Roman"/>
          <w:sz w:val="26"/>
          <w:szCs w:val="26"/>
        </w:rPr>
        <w:t>Nutrition, 87(3),</w:t>
      </w:r>
      <w:r>
        <w:rPr>
          <w:rFonts w:ascii="Times New Roman" w:hAnsi="Times New Roman" w:cs="Times New Roman"/>
          <w:sz w:val="26"/>
          <w:szCs w:val="26"/>
        </w:rPr>
        <w:tab/>
      </w:r>
      <w:r w:rsidRPr="0021323D">
        <w:rPr>
          <w:rFonts w:ascii="Times New Roman" w:hAnsi="Times New Roman" w:cs="Times New Roman"/>
          <w:sz w:val="26"/>
          <w:szCs w:val="26"/>
        </w:rPr>
        <w:t>621–626.</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Weete, J. D. (2012). Trans fatty acids and cardiovascular disease. New England</w:t>
      </w:r>
      <w:r w:rsidRPr="0021323D">
        <w:rPr>
          <w:rFonts w:ascii="Times New Roman" w:hAnsi="Times New Roman" w:cs="Times New Roman"/>
          <w:sz w:val="26"/>
          <w:szCs w:val="26"/>
        </w:rPr>
        <w:tab/>
        <w:t>Journal of Medicine, Lipid Biotechnology. CRC Press</w:t>
      </w:r>
    </w:p>
    <w:p w:rsidR="00663F52" w:rsidRPr="0021323D" w:rsidRDefault="00663F52" w:rsidP="00663F52">
      <w:pPr>
        <w:spacing w:after="0" w:line="480" w:lineRule="auto"/>
        <w:jc w:val="both"/>
        <w:rPr>
          <w:rFonts w:ascii="Times New Roman" w:hAnsi="Times New Roman" w:cs="Times New Roman"/>
          <w:sz w:val="26"/>
          <w:szCs w:val="26"/>
        </w:rPr>
      </w:pPr>
      <w:r w:rsidRPr="0021323D">
        <w:rPr>
          <w:rFonts w:ascii="Times New Roman" w:hAnsi="Times New Roman" w:cs="Times New Roman"/>
          <w:sz w:val="26"/>
          <w:szCs w:val="26"/>
        </w:rPr>
        <w:t>World Health Organization (WHO). (2018). REPLACE trans fat: An action</w:t>
      </w:r>
      <w:r w:rsidRPr="0021323D">
        <w:rPr>
          <w:rFonts w:ascii="Times New Roman" w:hAnsi="Times New Roman" w:cs="Times New Roman"/>
          <w:sz w:val="26"/>
          <w:szCs w:val="26"/>
        </w:rPr>
        <w:tab/>
      </w:r>
      <w:r>
        <w:rPr>
          <w:rFonts w:ascii="Times New Roman" w:hAnsi="Times New Roman" w:cs="Times New Roman"/>
          <w:sz w:val="26"/>
          <w:szCs w:val="26"/>
        </w:rPr>
        <w:t>package to</w:t>
      </w:r>
      <w:r>
        <w:rPr>
          <w:rFonts w:ascii="Times New Roman" w:hAnsi="Times New Roman" w:cs="Times New Roman"/>
          <w:sz w:val="26"/>
          <w:szCs w:val="26"/>
        </w:rPr>
        <w:tab/>
      </w:r>
      <w:r w:rsidRPr="0021323D">
        <w:rPr>
          <w:rFonts w:ascii="Times New Roman" w:hAnsi="Times New Roman" w:cs="Times New Roman"/>
          <w:sz w:val="26"/>
          <w:szCs w:val="26"/>
        </w:rPr>
        <w:t>eliminate industrially-produced trans-fatty acids. Geneva:</w:t>
      </w:r>
      <w:r>
        <w:rPr>
          <w:rFonts w:ascii="Times New Roman" w:hAnsi="Times New Roman" w:cs="Times New Roman"/>
          <w:sz w:val="26"/>
          <w:szCs w:val="26"/>
        </w:rPr>
        <w:t xml:space="preserve"> </w:t>
      </w:r>
      <w:r w:rsidRPr="0021323D">
        <w:rPr>
          <w:rFonts w:ascii="Times New Roman" w:hAnsi="Times New Roman" w:cs="Times New Roman"/>
          <w:sz w:val="26"/>
          <w:szCs w:val="26"/>
        </w:rPr>
        <w:t>WHO.</w:t>
      </w:r>
    </w:p>
    <w:p w:rsidR="00663F52" w:rsidRPr="0021323D" w:rsidRDefault="00663F52" w:rsidP="00663F52">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WWF. </w:t>
      </w:r>
      <w:r w:rsidRPr="0021323D">
        <w:rPr>
          <w:rFonts w:ascii="Times New Roman" w:hAnsi="Times New Roman" w:cs="Times New Roman"/>
          <w:sz w:val="26"/>
          <w:szCs w:val="26"/>
        </w:rPr>
        <w:t>(2021). Palm Oil. World Wildlife Fund. Retrieved from</w:t>
      </w:r>
      <w:r w:rsidRPr="0021323D">
        <w:rPr>
          <w:rFonts w:ascii="Times New Roman" w:hAnsi="Times New Roman" w:cs="Times New Roman"/>
          <w:sz w:val="26"/>
          <w:szCs w:val="26"/>
        </w:rPr>
        <w:tab/>
        <w:t>[https://www.worldwildlife.org/industries/palmoil](</w:t>
      </w:r>
      <w:hyperlink r:id="rId6" w:history="1">
        <w:r w:rsidRPr="0021323D">
          <w:rPr>
            <w:rStyle w:val="Hyperlink"/>
            <w:rFonts w:ascii="Times New Roman" w:hAnsi="Times New Roman" w:cs="Times New Roman"/>
            <w:sz w:val="26"/>
            <w:szCs w:val="26"/>
          </w:rPr>
          <w:t>https://www.worldwild</w:t>
        </w:r>
      </w:hyperlink>
      <w:r w:rsidRPr="0021323D">
        <w:rPr>
          <w:rFonts w:ascii="Times New Roman" w:hAnsi="Times New Roman" w:cs="Times New Roman"/>
          <w:sz w:val="26"/>
          <w:szCs w:val="26"/>
        </w:rPr>
        <w:tab/>
        <w:t>ife.org/industries/palm-oil)</w:t>
      </w:r>
    </w:p>
    <w:p w:rsidR="00663F52" w:rsidRPr="0021323D" w:rsidRDefault="00663F52" w:rsidP="00663F52">
      <w:pPr>
        <w:spacing w:after="0" w:line="480" w:lineRule="auto"/>
        <w:rPr>
          <w:rFonts w:ascii="Times New Roman" w:hAnsi="Times New Roman" w:cs="Times New Roman"/>
          <w:b/>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t>QUESTIONNAIRE</w:t>
      </w: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t>SECTION A</w:t>
      </w:r>
    </w:p>
    <w:p w:rsidR="00663F52" w:rsidRPr="0021323D" w:rsidRDefault="00663F52" w:rsidP="00663F52">
      <w:pPr>
        <w:spacing w:after="0" w:line="480" w:lineRule="auto"/>
        <w:jc w:val="center"/>
        <w:rPr>
          <w:rFonts w:ascii="Times New Roman" w:hAnsi="Times New Roman" w:cs="Times New Roman"/>
          <w:b/>
          <w:sz w:val="26"/>
          <w:szCs w:val="26"/>
        </w:rPr>
      </w:pPr>
      <w:r w:rsidRPr="0021323D">
        <w:rPr>
          <w:rFonts w:ascii="Times New Roman" w:hAnsi="Times New Roman" w:cs="Times New Roman"/>
          <w:b/>
          <w:sz w:val="26"/>
          <w:szCs w:val="26"/>
        </w:rPr>
        <w:t>Bio Data Of Respondents</w:t>
      </w:r>
    </w:p>
    <w:p w:rsidR="00663F52" w:rsidRPr="0021323D" w:rsidRDefault="00663F52" w:rsidP="00663F52">
      <w:pPr>
        <w:pStyle w:val="ListParagraph"/>
        <w:numPr>
          <w:ilvl w:val="0"/>
          <w:numId w:val="8"/>
        </w:numPr>
        <w:spacing w:line="480" w:lineRule="auto"/>
        <w:jc w:val="both"/>
        <w:rPr>
          <w:b/>
          <w:i/>
          <w:sz w:val="26"/>
          <w:szCs w:val="26"/>
        </w:rPr>
      </w:pPr>
      <w:r w:rsidRPr="0021323D">
        <w:rPr>
          <w:sz w:val="26"/>
          <w:szCs w:val="26"/>
        </w:rPr>
        <w:lastRenderedPageBreak/>
        <w:t>Sex (a) MALE (   ) (b)  FEMALE (   )</w:t>
      </w:r>
    </w:p>
    <w:p w:rsidR="00663F52" w:rsidRPr="0021323D" w:rsidRDefault="00663F52" w:rsidP="00663F52">
      <w:pPr>
        <w:pStyle w:val="ListParagraph"/>
        <w:numPr>
          <w:ilvl w:val="0"/>
          <w:numId w:val="8"/>
        </w:numPr>
        <w:spacing w:line="480" w:lineRule="auto"/>
        <w:jc w:val="both"/>
        <w:rPr>
          <w:b/>
          <w:i/>
          <w:sz w:val="26"/>
          <w:szCs w:val="26"/>
        </w:rPr>
      </w:pPr>
      <w:r w:rsidRPr="0021323D">
        <w:rPr>
          <w:sz w:val="26"/>
          <w:szCs w:val="26"/>
        </w:rPr>
        <w:t>Age (a) 16-25 (   ) (b)  26-35 (   ) (c) 36 and above (   )</w:t>
      </w:r>
    </w:p>
    <w:p w:rsidR="00663F52" w:rsidRPr="0021323D" w:rsidRDefault="00663F52" w:rsidP="00663F52">
      <w:pPr>
        <w:pStyle w:val="ListParagraph"/>
        <w:numPr>
          <w:ilvl w:val="0"/>
          <w:numId w:val="8"/>
        </w:numPr>
        <w:spacing w:line="480" w:lineRule="auto"/>
        <w:jc w:val="both"/>
        <w:rPr>
          <w:b/>
          <w:i/>
          <w:sz w:val="26"/>
          <w:szCs w:val="26"/>
        </w:rPr>
      </w:pPr>
      <w:r w:rsidRPr="0021323D">
        <w:rPr>
          <w:sz w:val="26"/>
          <w:szCs w:val="26"/>
        </w:rPr>
        <w:t>Religion (a) Islam (   ) (b) Christianity (   ) (c) other (   )</w:t>
      </w:r>
    </w:p>
    <w:p w:rsidR="00663F52" w:rsidRPr="0021323D" w:rsidRDefault="00663F52" w:rsidP="00663F52">
      <w:pPr>
        <w:pStyle w:val="ListParagraph"/>
        <w:numPr>
          <w:ilvl w:val="0"/>
          <w:numId w:val="8"/>
        </w:numPr>
        <w:spacing w:line="480" w:lineRule="auto"/>
        <w:jc w:val="both"/>
        <w:rPr>
          <w:b/>
          <w:i/>
          <w:sz w:val="26"/>
          <w:szCs w:val="26"/>
        </w:rPr>
      </w:pPr>
      <w:r w:rsidRPr="0021323D">
        <w:rPr>
          <w:sz w:val="26"/>
          <w:szCs w:val="26"/>
        </w:rPr>
        <w:t>Marital status (a) Single (   ) (b) Married (   ) (c) Divorce (   )</w:t>
      </w:r>
    </w:p>
    <w:p w:rsidR="00663F52" w:rsidRPr="0021323D" w:rsidRDefault="00663F52" w:rsidP="00663F52">
      <w:pPr>
        <w:pStyle w:val="ListParagraph"/>
        <w:numPr>
          <w:ilvl w:val="0"/>
          <w:numId w:val="8"/>
        </w:numPr>
        <w:spacing w:line="480" w:lineRule="auto"/>
        <w:jc w:val="both"/>
        <w:rPr>
          <w:b/>
          <w:i/>
          <w:sz w:val="26"/>
          <w:szCs w:val="26"/>
        </w:rPr>
      </w:pPr>
      <w:r w:rsidRPr="0021323D">
        <w:rPr>
          <w:sz w:val="26"/>
          <w:szCs w:val="26"/>
        </w:rPr>
        <w:t>Education Qualification (a) SSCE (  ) (b) ND/NCE (  )(c) HND/others (  )</w:t>
      </w:r>
    </w:p>
    <w:p w:rsidR="00663F52" w:rsidRPr="0021323D" w:rsidRDefault="00663F52" w:rsidP="00663F52">
      <w:pPr>
        <w:pStyle w:val="ListParagraph"/>
        <w:spacing w:line="480" w:lineRule="auto"/>
        <w:jc w:val="center"/>
        <w:rPr>
          <w:b/>
          <w:sz w:val="26"/>
          <w:szCs w:val="26"/>
        </w:rPr>
      </w:pPr>
      <w:r w:rsidRPr="0021323D">
        <w:rPr>
          <w:b/>
          <w:sz w:val="26"/>
          <w:szCs w:val="26"/>
        </w:rPr>
        <w:t>SECTION B</w:t>
      </w:r>
    </w:p>
    <w:p w:rsidR="00663F52" w:rsidRPr="0021323D" w:rsidRDefault="00663F52" w:rsidP="00663F52">
      <w:pPr>
        <w:spacing w:after="0" w:line="480" w:lineRule="auto"/>
        <w:rPr>
          <w:rFonts w:ascii="Times New Roman" w:hAnsi="Times New Roman"/>
          <w:b/>
          <w:sz w:val="26"/>
          <w:szCs w:val="26"/>
        </w:rPr>
      </w:pPr>
      <w:r w:rsidRPr="0021323D">
        <w:rPr>
          <w:rFonts w:ascii="Times New Roman" w:hAnsi="Times New Roman"/>
          <w:b/>
          <w:sz w:val="26"/>
          <w:szCs w:val="26"/>
        </w:rPr>
        <w:t>Sensory Evaluation Of Coconut oil in the production of Margarine</w:t>
      </w:r>
    </w:p>
    <w:tbl>
      <w:tblPr>
        <w:tblStyle w:val="TableGrid"/>
        <w:tblW w:w="0" w:type="auto"/>
        <w:tblLook w:val="04A0"/>
      </w:tblPr>
      <w:tblGrid>
        <w:gridCol w:w="1458"/>
        <w:gridCol w:w="1322"/>
        <w:gridCol w:w="1322"/>
        <w:gridCol w:w="1322"/>
        <w:gridCol w:w="1322"/>
        <w:gridCol w:w="1322"/>
        <w:gridCol w:w="1322"/>
      </w:tblGrid>
      <w:tr w:rsidR="00663F52" w:rsidRPr="0021323D" w:rsidTr="00AD7F86">
        <w:trPr>
          <w:trHeight w:val="443"/>
        </w:trPr>
        <w:tc>
          <w:tcPr>
            <w:tcW w:w="138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Variable </w:t>
            </w:r>
          </w:p>
        </w:tc>
        <w:tc>
          <w:tcPr>
            <w:tcW w:w="132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Excellent </w:t>
            </w:r>
          </w:p>
        </w:tc>
        <w:tc>
          <w:tcPr>
            <w:tcW w:w="132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V. good </w:t>
            </w:r>
          </w:p>
        </w:tc>
        <w:tc>
          <w:tcPr>
            <w:tcW w:w="132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Good </w:t>
            </w:r>
          </w:p>
        </w:tc>
        <w:tc>
          <w:tcPr>
            <w:tcW w:w="132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Fair </w:t>
            </w:r>
          </w:p>
        </w:tc>
        <w:tc>
          <w:tcPr>
            <w:tcW w:w="132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Poor </w:t>
            </w:r>
          </w:p>
        </w:tc>
        <w:tc>
          <w:tcPr>
            <w:tcW w:w="1322" w:type="dxa"/>
          </w:tcPr>
          <w:p w:rsidR="00663F52" w:rsidRPr="0021323D" w:rsidRDefault="00663F52" w:rsidP="00AD7F86">
            <w:pPr>
              <w:spacing w:line="480" w:lineRule="auto"/>
              <w:rPr>
                <w:rFonts w:ascii="Times New Roman" w:hAnsi="Times New Roman"/>
                <w:b/>
                <w:sz w:val="26"/>
                <w:szCs w:val="26"/>
              </w:rPr>
            </w:pPr>
            <w:r w:rsidRPr="0021323D">
              <w:rPr>
                <w:rFonts w:ascii="Times New Roman" w:hAnsi="Times New Roman"/>
                <w:b/>
                <w:sz w:val="26"/>
                <w:szCs w:val="26"/>
              </w:rPr>
              <w:t xml:space="preserve">Total </w:t>
            </w:r>
          </w:p>
        </w:tc>
      </w:tr>
      <w:tr w:rsidR="00663F52" w:rsidRPr="0021323D" w:rsidTr="00AD7F86">
        <w:trPr>
          <w:trHeight w:val="473"/>
        </w:trPr>
        <w:tc>
          <w:tcPr>
            <w:tcW w:w="1382" w:type="dxa"/>
          </w:tcPr>
          <w:p w:rsidR="00663F52" w:rsidRPr="0021323D" w:rsidRDefault="00663F52" w:rsidP="00AD7F86">
            <w:pPr>
              <w:spacing w:line="480" w:lineRule="auto"/>
              <w:rPr>
                <w:rFonts w:ascii="Times New Roman" w:hAnsi="Times New Roman"/>
                <w:sz w:val="26"/>
                <w:szCs w:val="26"/>
              </w:rPr>
            </w:pPr>
            <w:r w:rsidRPr="0021323D">
              <w:rPr>
                <w:rFonts w:ascii="Times New Roman" w:hAnsi="Times New Roman"/>
                <w:sz w:val="26"/>
                <w:szCs w:val="26"/>
              </w:rPr>
              <w:t xml:space="preserve">Appearance </w:t>
            </w: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r>
      <w:tr w:rsidR="00663F52" w:rsidRPr="0021323D" w:rsidTr="00AD7F86">
        <w:trPr>
          <w:trHeight w:val="443"/>
        </w:trPr>
        <w:tc>
          <w:tcPr>
            <w:tcW w:w="1382" w:type="dxa"/>
          </w:tcPr>
          <w:p w:rsidR="00663F52" w:rsidRPr="0021323D" w:rsidRDefault="00663F52" w:rsidP="00AD7F86">
            <w:pPr>
              <w:spacing w:line="480" w:lineRule="auto"/>
              <w:rPr>
                <w:rFonts w:ascii="Times New Roman" w:hAnsi="Times New Roman"/>
                <w:sz w:val="26"/>
                <w:szCs w:val="26"/>
              </w:rPr>
            </w:pPr>
            <w:r w:rsidRPr="0021323D">
              <w:rPr>
                <w:rFonts w:ascii="Times New Roman" w:hAnsi="Times New Roman"/>
                <w:sz w:val="26"/>
                <w:szCs w:val="26"/>
              </w:rPr>
              <w:t>Taste</w:t>
            </w: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r>
      <w:tr w:rsidR="00663F52" w:rsidRPr="0021323D" w:rsidTr="00AD7F86">
        <w:trPr>
          <w:trHeight w:val="473"/>
        </w:trPr>
        <w:tc>
          <w:tcPr>
            <w:tcW w:w="1382" w:type="dxa"/>
          </w:tcPr>
          <w:p w:rsidR="00663F52" w:rsidRPr="0021323D" w:rsidRDefault="00663F52" w:rsidP="00AD7F86">
            <w:pPr>
              <w:spacing w:line="480" w:lineRule="auto"/>
              <w:rPr>
                <w:rFonts w:ascii="Times New Roman" w:hAnsi="Times New Roman"/>
                <w:sz w:val="26"/>
                <w:szCs w:val="26"/>
              </w:rPr>
            </w:pPr>
            <w:r w:rsidRPr="0021323D">
              <w:rPr>
                <w:rFonts w:ascii="Times New Roman" w:hAnsi="Times New Roman"/>
                <w:sz w:val="26"/>
                <w:szCs w:val="26"/>
              </w:rPr>
              <w:t xml:space="preserve">Flavour </w:t>
            </w: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r>
      <w:tr w:rsidR="00663F52" w:rsidRPr="0021323D" w:rsidTr="00AD7F86">
        <w:trPr>
          <w:trHeight w:val="443"/>
        </w:trPr>
        <w:tc>
          <w:tcPr>
            <w:tcW w:w="1382" w:type="dxa"/>
          </w:tcPr>
          <w:p w:rsidR="00663F52" w:rsidRPr="0021323D" w:rsidRDefault="00663F52" w:rsidP="00AD7F86">
            <w:pPr>
              <w:spacing w:line="480" w:lineRule="auto"/>
              <w:rPr>
                <w:rFonts w:ascii="Times New Roman" w:hAnsi="Times New Roman"/>
                <w:sz w:val="26"/>
                <w:szCs w:val="26"/>
              </w:rPr>
            </w:pPr>
            <w:r w:rsidRPr="0021323D">
              <w:rPr>
                <w:rFonts w:ascii="Times New Roman" w:hAnsi="Times New Roman"/>
                <w:sz w:val="26"/>
                <w:szCs w:val="26"/>
              </w:rPr>
              <w:t>Texture</w:t>
            </w: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r>
      <w:tr w:rsidR="00663F52" w:rsidRPr="0021323D" w:rsidTr="00AD7F86">
        <w:trPr>
          <w:trHeight w:val="443"/>
        </w:trPr>
        <w:tc>
          <w:tcPr>
            <w:tcW w:w="1382" w:type="dxa"/>
          </w:tcPr>
          <w:p w:rsidR="00663F52" w:rsidRPr="0021323D" w:rsidRDefault="00663F52" w:rsidP="00AD7F86">
            <w:pPr>
              <w:spacing w:line="480" w:lineRule="auto"/>
              <w:rPr>
                <w:rFonts w:ascii="Times New Roman" w:hAnsi="Times New Roman"/>
                <w:sz w:val="26"/>
                <w:szCs w:val="26"/>
              </w:rPr>
            </w:pPr>
            <w:r w:rsidRPr="0021323D">
              <w:rPr>
                <w:rFonts w:ascii="Times New Roman" w:hAnsi="Times New Roman"/>
                <w:sz w:val="26"/>
                <w:szCs w:val="26"/>
              </w:rPr>
              <w:t xml:space="preserve">Colour </w:t>
            </w: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c>
          <w:tcPr>
            <w:tcW w:w="1322" w:type="dxa"/>
          </w:tcPr>
          <w:p w:rsidR="00663F52" w:rsidRPr="0021323D" w:rsidRDefault="00663F52" w:rsidP="00AD7F86">
            <w:pPr>
              <w:spacing w:line="480" w:lineRule="auto"/>
              <w:rPr>
                <w:rFonts w:ascii="Times New Roman" w:hAnsi="Times New Roman"/>
                <w:b/>
                <w:sz w:val="26"/>
                <w:szCs w:val="26"/>
              </w:rPr>
            </w:pPr>
          </w:p>
        </w:tc>
      </w:tr>
    </w:tbl>
    <w:p w:rsidR="00663F52" w:rsidRPr="0021323D" w:rsidRDefault="00663F52" w:rsidP="00663F52">
      <w:pPr>
        <w:spacing w:after="0" w:line="480" w:lineRule="auto"/>
        <w:jc w:val="both"/>
        <w:rPr>
          <w:rFonts w:ascii="Times New Roman" w:hAnsi="Times New Roman" w:cs="Times New Roman"/>
          <w:sz w:val="26"/>
          <w:szCs w:val="26"/>
        </w:rPr>
      </w:pPr>
    </w:p>
    <w:p w:rsidR="00663F52" w:rsidRPr="001B4442" w:rsidRDefault="00663F52" w:rsidP="00663F52">
      <w:pPr>
        <w:rPr>
          <w:szCs w:val="26"/>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p w:rsidR="00663F52" w:rsidRDefault="00663F52" w:rsidP="00DC2B5E">
      <w:pPr>
        <w:spacing w:after="0" w:line="360" w:lineRule="auto"/>
        <w:ind w:firstLine="720"/>
        <w:jc w:val="both"/>
        <w:rPr>
          <w:rFonts w:ascii="Times New Roman" w:hAnsi="Times New Roman" w:cs="Times New Roman"/>
          <w:sz w:val="28"/>
          <w:szCs w:val="28"/>
        </w:rPr>
      </w:pPr>
    </w:p>
    <w:sectPr w:rsidR="00663F52" w:rsidSect="00185127">
      <w:footerReference w:type="default" r:id="rId7"/>
      <w:pgSz w:w="12096" w:h="15408" w:code="1"/>
      <w:pgMar w:top="1296" w:right="1296" w:bottom="1296" w:left="1296" w:header="576" w:footer="576"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7689"/>
      <w:docPartObj>
        <w:docPartGallery w:val="Page Numbers (Bottom of Page)"/>
        <w:docPartUnique/>
      </w:docPartObj>
    </w:sdtPr>
    <w:sdtEndPr/>
    <w:sdtContent>
      <w:p w:rsidR="00410684" w:rsidRDefault="00663F52">
        <w:pPr>
          <w:pStyle w:val="Footer"/>
          <w:jc w:val="center"/>
        </w:pPr>
        <w:r>
          <w:fldChar w:fldCharType="begin"/>
        </w:r>
        <w:r>
          <w:instrText xml:space="preserve"> PAGE   \* MERGEFORMAT </w:instrText>
        </w:r>
        <w:r>
          <w:fldChar w:fldCharType="separate"/>
        </w:r>
        <w:r>
          <w:rPr>
            <w:noProof/>
          </w:rPr>
          <w:t>xli</w:t>
        </w:r>
        <w:r>
          <w:fldChar w:fldCharType="end"/>
        </w:r>
      </w:p>
    </w:sdtContent>
  </w:sdt>
  <w:p w:rsidR="00410684" w:rsidRDefault="00663F5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73D6"/>
    <w:multiLevelType w:val="multilevel"/>
    <w:tmpl w:val="5D5AA7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0B6E04"/>
    <w:multiLevelType w:val="hybridMultilevel"/>
    <w:tmpl w:val="B6E89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137B2"/>
    <w:multiLevelType w:val="hybridMultilevel"/>
    <w:tmpl w:val="E634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8538B"/>
    <w:multiLevelType w:val="hybridMultilevel"/>
    <w:tmpl w:val="65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416B1"/>
    <w:multiLevelType w:val="hybridMultilevel"/>
    <w:tmpl w:val="70F4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86408"/>
    <w:multiLevelType w:val="multilevel"/>
    <w:tmpl w:val="97C4A35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BB4128"/>
    <w:multiLevelType w:val="hybridMultilevel"/>
    <w:tmpl w:val="074A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39597D"/>
    <w:multiLevelType w:val="hybridMultilevel"/>
    <w:tmpl w:val="A1C4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867F61"/>
    <w:multiLevelType w:val="hybridMultilevel"/>
    <w:tmpl w:val="CBA2B72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044608"/>
    <w:multiLevelType w:val="hybridMultilevel"/>
    <w:tmpl w:val="EA3ECAF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6771E7"/>
    <w:multiLevelType w:val="hybridMultilevel"/>
    <w:tmpl w:val="0B565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DC635E"/>
    <w:multiLevelType w:val="hybridMultilevel"/>
    <w:tmpl w:val="B33CA0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DD154F"/>
    <w:multiLevelType w:val="hybridMultilevel"/>
    <w:tmpl w:val="7674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63974"/>
    <w:multiLevelType w:val="hybridMultilevel"/>
    <w:tmpl w:val="7FDC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87823"/>
    <w:multiLevelType w:val="hybridMultilevel"/>
    <w:tmpl w:val="4D82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86396"/>
    <w:multiLevelType w:val="hybridMultilevel"/>
    <w:tmpl w:val="792AE3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nsid w:val="454A6DF5"/>
    <w:multiLevelType w:val="hybridMultilevel"/>
    <w:tmpl w:val="2712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03DBF"/>
    <w:multiLevelType w:val="hybridMultilevel"/>
    <w:tmpl w:val="634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8532DF"/>
    <w:multiLevelType w:val="hybridMultilevel"/>
    <w:tmpl w:val="C0C86708"/>
    <w:lvl w:ilvl="0" w:tplc="15FEF53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B03FD8"/>
    <w:multiLevelType w:val="hybridMultilevel"/>
    <w:tmpl w:val="1952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C2600B"/>
    <w:multiLevelType w:val="hybridMultilevel"/>
    <w:tmpl w:val="8B02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3"/>
  </w:num>
  <w:num w:numId="3">
    <w:abstractNumId w:val="17"/>
  </w:num>
  <w:num w:numId="4">
    <w:abstractNumId w:val="15"/>
  </w:num>
  <w:num w:numId="5">
    <w:abstractNumId w:val="1"/>
  </w:num>
  <w:num w:numId="6">
    <w:abstractNumId w:val="13"/>
  </w:num>
  <w:num w:numId="7">
    <w:abstractNumId w:val="8"/>
  </w:num>
  <w:num w:numId="8">
    <w:abstractNumId w:val="19"/>
  </w:num>
  <w:num w:numId="9">
    <w:abstractNumId w:val="11"/>
  </w:num>
  <w:num w:numId="10">
    <w:abstractNumId w:val="9"/>
  </w:num>
  <w:num w:numId="11">
    <w:abstractNumId w:val="0"/>
  </w:num>
  <w:num w:numId="12">
    <w:abstractNumId w:val="5"/>
  </w:num>
  <w:num w:numId="13">
    <w:abstractNumId w:val="16"/>
  </w:num>
  <w:num w:numId="14">
    <w:abstractNumId w:val="20"/>
  </w:num>
  <w:num w:numId="15">
    <w:abstractNumId w:val="10"/>
  </w:num>
  <w:num w:numId="16">
    <w:abstractNumId w:val="18"/>
  </w:num>
  <w:num w:numId="17">
    <w:abstractNumId w:val="7"/>
  </w:num>
  <w:num w:numId="18">
    <w:abstractNumId w:val="4"/>
  </w:num>
  <w:num w:numId="19">
    <w:abstractNumId w:val="12"/>
  </w:num>
  <w:num w:numId="20">
    <w:abstractNumId w:val="14"/>
  </w:num>
  <w:num w:numId="21">
    <w:abstractNumId w:val="2"/>
  </w:num>
  <w:num w:numId="22">
    <w:abstractNumId w:val="6"/>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5A34"/>
    <w:rsid w:val="000E06A0"/>
    <w:rsid w:val="004052E7"/>
    <w:rsid w:val="00663F52"/>
    <w:rsid w:val="00835A34"/>
    <w:rsid w:val="00C221F3"/>
    <w:rsid w:val="00DC2B5E"/>
    <w:rsid w:val="00EE14BB"/>
    <w:rsid w:val="00F40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34"/>
    <w:pPr>
      <w:spacing w:after="200" w:line="276" w:lineRule="auto"/>
    </w:pPr>
    <w:rPr>
      <w:kern w:val="0"/>
      <w:sz w:val="22"/>
      <w:szCs w:val="22"/>
    </w:rPr>
  </w:style>
  <w:style w:type="paragraph" w:styleId="Heading3">
    <w:name w:val="heading 3"/>
    <w:basedOn w:val="Normal"/>
    <w:link w:val="Heading3Char"/>
    <w:uiPriority w:val="9"/>
    <w:qFormat/>
    <w:rsid w:val="00835A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5A34"/>
    <w:rPr>
      <w:rFonts w:ascii="Times New Roman" w:eastAsia="Times New Roman" w:hAnsi="Times New Roman" w:cs="Times New Roman"/>
      <w:b/>
      <w:bCs/>
      <w:kern w:val="0"/>
      <w:sz w:val="27"/>
      <w:szCs w:val="27"/>
    </w:rPr>
  </w:style>
  <w:style w:type="paragraph" w:styleId="ListParagraph">
    <w:name w:val="List Paragraph"/>
    <w:basedOn w:val="Normal"/>
    <w:uiPriority w:val="34"/>
    <w:qFormat/>
    <w:rsid w:val="00835A34"/>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835A34"/>
    <w:pPr>
      <w:spacing w:after="0" w:line="240" w:lineRule="auto"/>
    </w:pPr>
    <w:rPr>
      <w:kern w:val="0"/>
      <w:sz w:val="22"/>
      <w:szCs w:val="22"/>
    </w:rPr>
  </w:style>
  <w:style w:type="paragraph" w:styleId="Header">
    <w:name w:val="header"/>
    <w:basedOn w:val="Normal"/>
    <w:link w:val="HeaderChar"/>
    <w:uiPriority w:val="99"/>
    <w:semiHidden/>
    <w:unhideWhenUsed/>
    <w:rsid w:val="00835A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35A34"/>
    <w:rPr>
      <w:kern w:val="0"/>
      <w:sz w:val="22"/>
      <w:szCs w:val="22"/>
    </w:rPr>
  </w:style>
  <w:style w:type="paragraph" w:styleId="Footer">
    <w:name w:val="footer"/>
    <w:basedOn w:val="Normal"/>
    <w:link w:val="FooterChar"/>
    <w:uiPriority w:val="99"/>
    <w:unhideWhenUsed/>
    <w:rsid w:val="00835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A34"/>
    <w:rPr>
      <w:kern w:val="0"/>
      <w:sz w:val="22"/>
      <w:szCs w:val="22"/>
    </w:rPr>
  </w:style>
  <w:style w:type="paragraph" w:styleId="NormalWeb">
    <w:name w:val="Normal (Web)"/>
    <w:basedOn w:val="Normal"/>
    <w:uiPriority w:val="99"/>
    <w:unhideWhenUsed/>
    <w:rsid w:val="00835A34"/>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35A34"/>
    <w:rPr>
      <w:b/>
      <w:bCs/>
    </w:rPr>
  </w:style>
  <w:style w:type="character" w:styleId="Emphasis">
    <w:name w:val="Emphasis"/>
    <w:basedOn w:val="DefaultParagraphFont"/>
    <w:uiPriority w:val="20"/>
    <w:qFormat/>
    <w:rsid w:val="00835A34"/>
    <w:rPr>
      <w:i/>
      <w:iCs/>
    </w:rPr>
  </w:style>
  <w:style w:type="character" w:styleId="Hyperlink">
    <w:name w:val="Hyperlink"/>
    <w:basedOn w:val="DefaultParagraphFont"/>
    <w:uiPriority w:val="99"/>
    <w:unhideWhenUsed/>
    <w:rsid w:val="00835A34"/>
    <w:rPr>
      <w:color w:val="0000FF"/>
      <w:u w:val="single"/>
    </w:rPr>
  </w:style>
  <w:style w:type="paragraph" w:customStyle="1" w:styleId="Default">
    <w:name w:val="Default"/>
    <w:rsid w:val="00835A34"/>
    <w:pPr>
      <w:autoSpaceDE w:val="0"/>
      <w:autoSpaceDN w:val="0"/>
      <w:adjustRightInd w:val="0"/>
      <w:spacing w:after="0" w:line="240" w:lineRule="auto"/>
    </w:pPr>
    <w:rPr>
      <w:rFonts w:ascii="Arial" w:hAnsi="Arial" w:cs="Arial"/>
      <w:color w:val="000000"/>
      <w:kern w:val="0"/>
      <w:lang w:val="en-GB"/>
    </w:rPr>
  </w:style>
  <w:style w:type="paragraph" w:styleId="BodyText">
    <w:name w:val="Body Text"/>
    <w:basedOn w:val="Normal"/>
    <w:link w:val="BodyTextChar"/>
    <w:uiPriority w:val="1"/>
    <w:qFormat/>
    <w:rsid w:val="00835A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35A34"/>
    <w:rPr>
      <w:rFonts w:ascii="Times New Roman" w:eastAsia="Times New Roman" w:hAnsi="Times New Roman" w:cs="Times New Roman"/>
      <w:kern w:val="0"/>
    </w:rPr>
  </w:style>
  <w:style w:type="table" w:styleId="TableGrid">
    <w:name w:val="Table Grid"/>
    <w:basedOn w:val="TableNormal"/>
    <w:uiPriority w:val="59"/>
    <w:rsid w:val="00835A34"/>
    <w:pPr>
      <w:spacing w:after="0" w:line="240" w:lineRule="auto"/>
    </w:pPr>
    <w:rPr>
      <w:kern w:val="0"/>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34"/>
    <w:rPr>
      <w:rFonts w:ascii="Tahoma" w:hAnsi="Tahoma" w:cs="Tahoma"/>
      <w:kern w:val="0"/>
      <w:sz w:val="16"/>
      <w:szCs w:val="16"/>
    </w:rPr>
  </w:style>
  <w:style w:type="paragraph" w:customStyle="1" w:styleId="Pa10">
    <w:name w:val="Pa10"/>
    <w:basedOn w:val="Default"/>
    <w:next w:val="Default"/>
    <w:uiPriority w:val="99"/>
    <w:rsid w:val="00835A34"/>
    <w:pPr>
      <w:spacing w:line="201" w:lineRule="atLeast"/>
    </w:pPr>
    <w:rPr>
      <w:rFonts w:ascii="Times New Roman" w:hAnsi="Times New Roman" w:cs="Times New Roman"/>
      <w:color w:val="auto"/>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rldwil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41</Pages>
  <Words>6735</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2025-09-23T10:40:00Z</cp:lastPrinted>
  <dcterms:created xsi:type="dcterms:W3CDTF">2025-09-23T10:11:00Z</dcterms:created>
  <dcterms:modified xsi:type="dcterms:W3CDTF">2025-09-23T10:52:00Z</dcterms:modified>
</cp:coreProperties>
</file>