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3B15" w14:textId="77777777" w:rsidR="00B2033E" w:rsidRPr="00C11A82" w:rsidRDefault="00B2033E" w:rsidP="00B2033E">
      <w:pPr>
        <w:spacing w:after="0"/>
        <w:jc w:val="center"/>
        <w:rPr>
          <w:rFonts w:ascii="Times New Roman" w:eastAsia="Times New Roman" w:hAnsi="Times New Roman" w:cs="Times New Roman"/>
          <w:sz w:val="28"/>
          <w:szCs w:val="30"/>
        </w:rPr>
      </w:pPr>
      <w:r w:rsidRPr="00C11A82">
        <w:rPr>
          <w:rFonts w:ascii="Times New Roman" w:eastAsia="Times New Roman" w:hAnsi="Times New Roman" w:cs="Times New Roman"/>
          <w:b/>
          <w:sz w:val="28"/>
          <w:szCs w:val="30"/>
        </w:rPr>
        <w:t>EFFECTS OF CUSTOMERS’ REWARD PROGRAMS ON</w:t>
      </w:r>
      <w:r w:rsidRPr="00C11A82">
        <w:rPr>
          <w:rFonts w:ascii="Times New Roman" w:eastAsia="Times New Roman" w:hAnsi="Times New Roman" w:cs="Times New Roman"/>
          <w:sz w:val="28"/>
          <w:szCs w:val="30"/>
        </w:rPr>
        <w:t xml:space="preserve"> </w:t>
      </w:r>
      <w:r w:rsidRPr="00C11A82">
        <w:rPr>
          <w:rFonts w:ascii="Times New Roman" w:eastAsia="Times New Roman" w:hAnsi="Times New Roman" w:cs="Times New Roman"/>
          <w:b/>
          <w:sz w:val="28"/>
          <w:szCs w:val="30"/>
        </w:rPr>
        <w:t>CUSTOMER LOYALTY IN SMALL SCALE SUPERMARKET</w:t>
      </w:r>
    </w:p>
    <w:p w14:paraId="45377716" w14:textId="77777777" w:rsidR="00B2033E" w:rsidRPr="00C11A82" w:rsidRDefault="00B2033E" w:rsidP="00B2033E">
      <w:pPr>
        <w:spacing w:after="0"/>
        <w:jc w:val="center"/>
        <w:rPr>
          <w:rFonts w:ascii="Times New Roman" w:eastAsia="Times New Roman" w:hAnsi="Times New Roman" w:cs="Times New Roman"/>
          <w:sz w:val="28"/>
          <w:szCs w:val="30"/>
        </w:rPr>
      </w:pPr>
      <w:r w:rsidRPr="00C11A82">
        <w:rPr>
          <w:rFonts w:ascii="Times New Roman" w:eastAsia="Times New Roman" w:hAnsi="Times New Roman" w:cs="Times New Roman"/>
          <w:b/>
          <w:sz w:val="28"/>
          <w:szCs w:val="30"/>
        </w:rPr>
        <w:t>(A CASE STUDY OF JMK SUPERMARKET, ILORIN KWARA STATE)</w:t>
      </w:r>
    </w:p>
    <w:p w14:paraId="7BE0548A" w14:textId="77777777" w:rsidR="00B2033E" w:rsidRPr="00C11A82" w:rsidRDefault="00B2033E" w:rsidP="00B2033E">
      <w:pPr>
        <w:spacing w:after="0"/>
        <w:jc w:val="center"/>
        <w:rPr>
          <w:rFonts w:ascii="Times New Roman" w:eastAsia="Times New Roman" w:hAnsi="Times New Roman" w:cs="Times New Roman"/>
          <w:i/>
          <w:sz w:val="28"/>
          <w:szCs w:val="30"/>
        </w:rPr>
      </w:pPr>
    </w:p>
    <w:p w14:paraId="68183242" w14:textId="77777777" w:rsidR="00B2033E" w:rsidRDefault="00B2033E" w:rsidP="00B2033E">
      <w:pPr>
        <w:spacing w:after="0"/>
        <w:jc w:val="center"/>
        <w:rPr>
          <w:rFonts w:ascii="Times New Roman" w:eastAsia="Times New Roman" w:hAnsi="Times New Roman" w:cs="Times New Roman"/>
          <w:b/>
          <w:sz w:val="28"/>
          <w:szCs w:val="30"/>
        </w:rPr>
      </w:pPr>
    </w:p>
    <w:p w14:paraId="034CFF32" w14:textId="77777777" w:rsidR="00B2033E" w:rsidRDefault="00B2033E" w:rsidP="00B2033E">
      <w:pPr>
        <w:spacing w:after="0"/>
        <w:jc w:val="center"/>
        <w:rPr>
          <w:rFonts w:ascii="Times New Roman" w:eastAsia="Times New Roman" w:hAnsi="Times New Roman" w:cs="Times New Roman"/>
          <w:b/>
          <w:sz w:val="28"/>
          <w:szCs w:val="30"/>
        </w:rPr>
      </w:pPr>
    </w:p>
    <w:p w14:paraId="3BE6E640" w14:textId="77777777" w:rsidR="00B2033E" w:rsidRDefault="00B2033E" w:rsidP="00B2033E">
      <w:pPr>
        <w:spacing w:after="0"/>
        <w:jc w:val="center"/>
        <w:rPr>
          <w:rFonts w:ascii="Times New Roman" w:eastAsia="Times New Roman" w:hAnsi="Times New Roman" w:cs="Times New Roman"/>
          <w:b/>
          <w:sz w:val="30"/>
          <w:szCs w:val="30"/>
        </w:rPr>
      </w:pPr>
      <w:r w:rsidRPr="00C11A82">
        <w:rPr>
          <w:rFonts w:ascii="Times New Roman" w:eastAsia="Times New Roman" w:hAnsi="Times New Roman" w:cs="Times New Roman"/>
          <w:b/>
          <w:sz w:val="30"/>
          <w:szCs w:val="30"/>
        </w:rPr>
        <w:t>BY</w:t>
      </w:r>
    </w:p>
    <w:p w14:paraId="241BEADD" w14:textId="77777777" w:rsidR="00B2033E" w:rsidRPr="00C11A82" w:rsidRDefault="00B2033E" w:rsidP="00B2033E">
      <w:pPr>
        <w:spacing w:after="0"/>
        <w:jc w:val="center"/>
        <w:rPr>
          <w:rFonts w:ascii="Times New Roman" w:eastAsia="Times New Roman" w:hAnsi="Times New Roman" w:cs="Times New Roman"/>
          <w:b/>
          <w:sz w:val="30"/>
          <w:szCs w:val="30"/>
        </w:rPr>
      </w:pPr>
    </w:p>
    <w:p w14:paraId="5E0DE0F2" w14:textId="39112165" w:rsidR="00B2033E" w:rsidRPr="00C11A82" w:rsidRDefault="005A0CDF" w:rsidP="00B2033E">
      <w:pPr>
        <w:spacing w:after="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DAUDA IBRAHIM AYOMIDE</w:t>
      </w:r>
    </w:p>
    <w:p w14:paraId="557B9AC0" w14:textId="1D8DED43" w:rsidR="00B2033E" w:rsidRPr="00C11A82" w:rsidRDefault="00B2033E" w:rsidP="00B2033E">
      <w:pPr>
        <w:spacing w:after="0"/>
        <w:jc w:val="center"/>
        <w:rPr>
          <w:rFonts w:ascii="Times New Roman" w:eastAsia="Times New Roman" w:hAnsi="Times New Roman" w:cs="Times New Roman"/>
          <w:b/>
          <w:sz w:val="28"/>
          <w:szCs w:val="30"/>
        </w:rPr>
      </w:pPr>
      <w:r w:rsidRPr="00C11A82">
        <w:rPr>
          <w:rFonts w:ascii="Times New Roman" w:eastAsia="Times New Roman" w:hAnsi="Times New Roman" w:cs="Times New Roman"/>
          <w:b/>
          <w:sz w:val="30"/>
          <w:szCs w:val="30"/>
        </w:rPr>
        <w:t>ND/23/BAM/</w:t>
      </w:r>
      <w:r w:rsidR="005A0CDF">
        <w:rPr>
          <w:rFonts w:ascii="Times New Roman" w:eastAsia="Times New Roman" w:hAnsi="Times New Roman" w:cs="Times New Roman"/>
          <w:b/>
          <w:sz w:val="30"/>
          <w:szCs w:val="30"/>
        </w:rPr>
        <w:t>P</w:t>
      </w:r>
      <w:r w:rsidRPr="00C11A82">
        <w:rPr>
          <w:rFonts w:ascii="Times New Roman" w:eastAsia="Times New Roman" w:hAnsi="Times New Roman" w:cs="Times New Roman"/>
          <w:b/>
          <w:sz w:val="30"/>
          <w:szCs w:val="30"/>
        </w:rPr>
        <w:t>T/0</w:t>
      </w:r>
      <w:r w:rsidR="005A0CDF">
        <w:rPr>
          <w:rFonts w:ascii="Times New Roman" w:eastAsia="Times New Roman" w:hAnsi="Times New Roman" w:cs="Times New Roman"/>
          <w:b/>
          <w:sz w:val="30"/>
          <w:szCs w:val="30"/>
        </w:rPr>
        <w:t>378</w:t>
      </w:r>
    </w:p>
    <w:p w14:paraId="01EC94BD" w14:textId="77777777" w:rsidR="00B2033E" w:rsidRDefault="00B2033E" w:rsidP="00B2033E">
      <w:pPr>
        <w:ind w:left="2160" w:firstLine="720"/>
        <w:jc w:val="center"/>
        <w:rPr>
          <w:rFonts w:ascii="Times New Roman" w:eastAsia="Times New Roman" w:hAnsi="Times New Roman" w:cs="Times New Roman"/>
          <w:sz w:val="28"/>
          <w:szCs w:val="30"/>
        </w:rPr>
      </w:pPr>
    </w:p>
    <w:p w14:paraId="6C12DA18" w14:textId="77777777" w:rsidR="00B2033E" w:rsidRPr="00C11A82" w:rsidRDefault="00B2033E" w:rsidP="00B2033E">
      <w:pPr>
        <w:ind w:left="2160" w:firstLine="720"/>
        <w:jc w:val="center"/>
        <w:rPr>
          <w:rFonts w:ascii="Times New Roman" w:eastAsia="Times New Roman" w:hAnsi="Times New Roman" w:cs="Times New Roman"/>
          <w:sz w:val="28"/>
          <w:szCs w:val="30"/>
        </w:rPr>
      </w:pPr>
    </w:p>
    <w:p w14:paraId="2A45B6D8" w14:textId="77777777" w:rsidR="00B2033E" w:rsidRDefault="00B2033E" w:rsidP="00B2033E">
      <w:pPr>
        <w:jc w:val="center"/>
        <w:rPr>
          <w:rFonts w:ascii="Times New Roman" w:eastAsia="Times New Roman" w:hAnsi="Times New Roman" w:cs="Times New Roman"/>
          <w:b/>
          <w:sz w:val="28"/>
          <w:szCs w:val="30"/>
        </w:rPr>
      </w:pPr>
      <w:r w:rsidRPr="00C11A82">
        <w:rPr>
          <w:rFonts w:ascii="Times New Roman" w:eastAsia="Times New Roman" w:hAnsi="Times New Roman" w:cs="Times New Roman"/>
          <w:b/>
          <w:sz w:val="28"/>
          <w:szCs w:val="30"/>
        </w:rPr>
        <w:t>BEING A RESEARCH PROJECT SUBMITTED TO DEPARTMENT BUSINESS ADMINISTRATION AND MANAGEMENT, INSTITUTE OF FINANCE AND MANAGEMENT STUDIES (IFMS)</w:t>
      </w:r>
      <w:r>
        <w:rPr>
          <w:rFonts w:ascii="Times New Roman" w:eastAsia="Times New Roman" w:hAnsi="Times New Roman" w:cs="Times New Roman"/>
          <w:b/>
          <w:sz w:val="28"/>
          <w:szCs w:val="30"/>
        </w:rPr>
        <w:t xml:space="preserve"> KWARA STATE POLYTECHNIC ILORIN</w:t>
      </w:r>
    </w:p>
    <w:p w14:paraId="4F844B11" w14:textId="77777777" w:rsidR="00B2033E" w:rsidRPr="00C11A82" w:rsidRDefault="00B2033E" w:rsidP="00B2033E">
      <w:pPr>
        <w:jc w:val="center"/>
        <w:rPr>
          <w:rFonts w:ascii="Times New Roman" w:eastAsia="Times New Roman" w:hAnsi="Times New Roman" w:cs="Times New Roman"/>
          <w:b/>
          <w:sz w:val="28"/>
          <w:szCs w:val="30"/>
        </w:rPr>
      </w:pPr>
    </w:p>
    <w:p w14:paraId="2140B9C6" w14:textId="08750CD4" w:rsidR="00B2033E" w:rsidRPr="00C11A82" w:rsidRDefault="00B2033E" w:rsidP="00B2033E">
      <w:pPr>
        <w:jc w:val="center"/>
        <w:rPr>
          <w:rFonts w:ascii="Times New Roman" w:eastAsia="Times New Roman" w:hAnsi="Times New Roman" w:cs="Times New Roman"/>
          <w:sz w:val="28"/>
          <w:szCs w:val="30"/>
        </w:rPr>
      </w:pPr>
      <w:r w:rsidRPr="00C11A82">
        <w:rPr>
          <w:rFonts w:ascii="Times New Roman" w:eastAsia="Times New Roman" w:hAnsi="Times New Roman" w:cs="Times New Roman"/>
          <w:b/>
          <w:sz w:val="28"/>
          <w:szCs w:val="30"/>
        </w:rPr>
        <w:t>IN PARTIAL FULFILMENT OF THE REQUIREMENT FOR THE AWARD OF</w:t>
      </w:r>
      <w:r w:rsidR="005A0CDF">
        <w:rPr>
          <w:rFonts w:ascii="Times New Roman" w:eastAsia="Times New Roman" w:hAnsi="Times New Roman" w:cs="Times New Roman"/>
          <w:b/>
          <w:sz w:val="28"/>
          <w:szCs w:val="30"/>
        </w:rPr>
        <w:t xml:space="preserve"> </w:t>
      </w:r>
      <w:r w:rsidRPr="00C11A82">
        <w:rPr>
          <w:rFonts w:ascii="Times New Roman" w:eastAsia="Times New Roman" w:hAnsi="Times New Roman" w:cs="Times New Roman"/>
          <w:b/>
          <w:sz w:val="28"/>
          <w:szCs w:val="30"/>
        </w:rPr>
        <w:t>NATIONAL DIPLOMA (ND) IN BUSINESS ADMINISTRATION AND MANAGEMENT.</w:t>
      </w:r>
    </w:p>
    <w:p w14:paraId="4B23984D" w14:textId="77777777" w:rsidR="00B2033E" w:rsidRPr="00C11A82" w:rsidRDefault="00B2033E" w:rsidP="00B2033E">
      <w:pPr>
        <w:jc w:val="center"/>
        <w:rPr>
          <w:rFonts w:ascii="Times New Roman" w:eastAsia="Times New Roman" w:hAnsi="Times New Roman" w:cs="Times New Roman"/>
          <w:b/>
          <w:sz w:val="28"/>
          <w:szCs w:val="30"/>
        </w:rPr>
      </w:pPr>
    </w:p>
    <w:p w14:paraId="2F96A4BB" w14:textId="77777777" w:rsidR="006F2192" w:rsidRDefault="00B2033E" w:rsidP="00B2033E">
      <w:pPr>
        <w:jc w:val="center"/>
        <w:rPr>
          <w:rFonts w:ascii="Times New Roman" w:eastAsia="Times New Roman" w:hAnsi="Times New Roman" w:cs="Times New Roman"/>
          <w:b/>
          <w:sz w:val="28"/>
          <w:szCs w:val="30"/>
        </w:rPr>
      </w:pPr>
      <w:r w:rsidRPr="00C11A82">
        <w:rPr>
          <w:rFonts w:ascii="Times New Roman" w:eastAsia="Times New Roman" w:hAnsi="Times New Roman" w:cs="Times New Roman"/>
          <w:b/>
          <w:sz w:val="28"/>
          <w:szCs w:val="30"/>
        </w:rPr>
        <w:t>AUGUST, 2025</w:t>
      </w:r>
    </w:p>
    <w:p w14:paraId="413A5CD8" w14:textId="77777777" w:rsidR="00B2033E" w:rsidRDefault="00B2033E" w:rsidP="00B2033E">
      <w:pPr>
        <w:jc w:val="center"/>
        <w:rPr>
          <w:rFonts w:ascii="Times New Roman" w:eastAsia="Times New Roman" w:hAnsi="Times New Roman" w:cs="Times New Roman"/>
          <w:b/>
          <w:sz w:val="28"/>
          <w:szCs w:val="30"/>
        </w:rPr>
      </w:pPr>
    </w:p>
    <w:p w14:paraId="7708AC2C" w14:textId="77777777" w:rsidR="00B2033E" w:rsidRDefault="00B2033E" w:rsidP="00B2033E">
      <w:pPr>
        <w:jc w:val="center"/>
        <w:rPr>
          <w:rFonts w:ascii="Times New Roman" w:eastAsia="Times New Roman" w:hAnsi="Times New Roman" w:cs="Times New Roman"/>
          <w:b/>
          <w:sz w:val="28"/>
          <w:szCs w:val="30"/>
        </w:rPr>
      </w:pPr>
    </w:p>
    <w:p w14:paraId="22C20ECB" w14:textId="77777777" w:rsidR="00B2033E" w:rsidRDefault="00B2033E" w:rsidP="00B2033E">
      <w:pPr>
        <w:jc w:val="center"/>
        <w:rPr>
          <w:rFonts w:ascii="Times New Roman" w:eastAsia="Times New Roman" w:hAnsi="Times New Roman" w:cs="Times New Roman"/>
          <w:b/>
          <w:sz w:val="28"/>
          <w:szCs w:val="30"/>
        </w:rPr>
      </w:pPr>
    </w:p>
    <w:p w14:paraId="09BE5080" w14:textId="77777777" w:rsidR="00B2033E" w:rsidRDefault="00B2033E" w:rsidP="00B2033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CERTIFICATION</w:t>
      </w:r>
    </w:p>
    <w:p w14:paraId="6522EE4D" w14:textId="77777777" w:rsidR="00B2033E" w:rsidRDefault="00B2033E" w:rsidP="00B203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in Business Administration and Management, Institute of Finance and Management Studies, Kwara State Polytechnic, Ilorin, Kwara State. </w:t>
      </w:r>
    </w:p>
    <w:p w14:paraId="081CFBD5" w14:textId="77777777" w:rsidR="00B2033E" w:rsidRDefault="00B2033E" w:rsidP="00B2033E">
      <w:pPr>
        <w:spacing w:after="0" w:line="360" w:lineRule="auto"/>
        <w:rPr>
          <w:rFonts w:ascii="Times New Roman" w:eastAsia="Times New Roman" w:hAnsi="Times New Roman" w:cs="Times New Roman"/>
          <w:sz w:val="24"/>
          <w:szCs w:val="24"/>
        </w:rPr>
      </w:pPr>
    </w:p>
    <w:p w14:paraId="5AF5D785" w14:textId="77777777" w:rsidR="00B2033E" w:rsidRDefault="00B2033E" w:rsidP="00B2033E">
      <w:pPr>
        <w:spacing w:after="0" w:line="360" w:lineRule="auto"/>
        <w:ind w:firstLine="720"/>
        <w:rPr>
          <w:rFonts w:ascii="Times New Roman" w:eastAsia="Times New Roman" w:hAnsi="Times New Roman" w:cs="Times New Roman"/>
          <w:sz w:val="24"/>
          <w:szCs w:val="24"/>
        </w:rPr>
      </w:pPr>
    </w:p>
    <w:p w14:paraId="2459EB8D" w14:textId="77777777" w:rsidR="00B2033E" w:rsidRPr="00B2033E" w:rsidRDefault="00B2033E" w:rsidP="00B2033E">
      <w:pPr>
        <w:spacing w:after="0" w:line="276" w:lineRule="auto"/>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14:paraId="28AE38B8" w14:textId="77777777" w:rsidR="00B2033E" w:rsidRPr="00B2033E" w:rsidRDefault="00B2033E" w:rsidP="00B2033E">
      <w:pPr>
        <w:spacing w:after="0" w:line="276" w:lineRule="auto"/>
        <w:rPr>
          <w:rFonts w:ascii="Times New Roman" w:eastAsia="Times New Roman" w:hAnsi="Times New Roman" w:cs="Times New Roman"/>
          <w:b/>
          <w:sz w:val="24"/>
          <w:szCs w:val="24"/>
        </w:rPr>
      </w:pPr>
      <w:r w:rsidRPr="00B2033E">
        <w:rPr>
          <w:rFonts w:ascii="Times New Roman" w:eastAsia="Times New Roman" w:hAnsi="Times New Roman" w:cs="Times New Roman"/>
          <w:b/>
          <w:sz w:val="24"/>
          <w:szCs w:val="24"/>
        </w:rPr>
        <w:t>MR. IMAM R. A</w:t>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t>DATE</w:t>
      </w:r>
    </w:p>
    <w:p w14:paraId="3EC2C309" w14:textId="77777777" w:rsidR="00B2033E" w:rsidRPr="00B2033E" w:rsidRDefault="00B2033E" w:rsidP="00B2033E">
      <w:pPr>
        <w:spacing w:after="0" w:line="276" w:lineRule="auto"/>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Project Supervisor</w:t>
      </w:r>
    </w:p>
    <w:p w14:paraId="50C10217" w14:textId="77777777" w:rsidR="00B2033E" w:rsidRPr="00B2033E" w:rsidRDefault="00B2033E" w:rsidP="00B2033E">
      <w:pPr>
        <w:spacing w:after="0" w:line="276" w:lineRule="auto"/>
        <w:rPr>
          <w:rFonts w:ascii="Times New Roman" w:eastAsia="Times New Roman" w:hAnsi="Times New Roman" w:cs="Times New Roman"/>
          <w:b/>
          <w:i/>
          <w:sz w:val="24"/>
          <w:szCs w:val="24"/>
        </w:rPr>
      </w:pPr>
    </w:p>
    <w:p w14:paraId="177A13AF" w14:textId="77777777" w:rsidR="00B2033E" w:rsidRPr="00B2033E" w:rsidRDefault="00B2033E" w:rsidP="00B2033E">
      <w:pPr>
        <w:spacing w:after="0" w:line="276" w:lineRule="auto"/>
        <w:rPr>
          <w:rFonts w:ascii="Times New Roman" w:eastAsia="Times New Roman" w:hAnsi="Times New Roman" w:cs="Times New Roman"/>
          <w:b/>
          <w:i/>
          <w:sz w:val="24"/>
          <w:szCs w:val="24"/>
        </w:rPr>
      </w:pPr>
    </w:p>
    <w:p w14:paraId="4151E68F" w14:textId="77777777" w:rsidR="00B2033E" w:rsidRPr="00B2033E" w:rsidRDefault="00B2033E" w:rsidP="00B2033E">
      <w:pPr>
        <w:spacing w:after="0" w:line="276" w:lineRule="auto"/>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14:paraId="7E06C873" w14:textId="22066C92" w:rsidR="00B2033E" w:rsidRPr="00B2033E" w:rsidRDefault="00B2033E" w:rsidP="00B2033E">
      <w:pPr>
        <w:spacing w:after="0" w:line="276" w:lineRule="auto"/>
        <w:rPr>
          <w:rFonts w:ascii="Times New Roman" w:eastAsia="Times New Roman" w:hAnsi="Times New Roman" w:cs="Times New Roman"/>
          <w:b/>
          <w:sz w:val="24"/>
          <w:szCs w:val="24"/>
        </w:rPr>
      </w:pPr>
      <w:r w:rsidRPr="00B2033E">
        <w:rPr>
          <w:rFonts w:ascii="Times New Roman" w:eastAsia="Times New Roman" w:hAnsi="Times New Roman" w:cs="Times New Roman"/>
          <w:b/>
          <w:sz w:val="24"/>
          <w:szCs w:val="24"/>
        </w:rPr>
        <w:t xml:space="preserve">MR. </w:t>
      </w:r>
      <w:r w:rsidR="005A0CDF">
        <w:rPr>
          <w:rFonts w:ascii="Times New Roman" w:eastAsia="Times New Roman" w:hAnsi="Times New Roman" w:cs="Times New Roman"/>
          <w:b/>
          <w:sz w:val="24"/>
          <w:szCs w:val="24"/>
        </w:rPr>
        <w:t>KUDABO I. M</w:t>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t>DATE</w:t>
      </w:r>
    </w:p>
    <w:p w14:paraId="6544CF13" w14:textId="77777777" w:rsidR="00B2033E" w:rsidRPr="00B2033E" w:rsidRDefault="00B2033E" w:rsidP="00B2033E">
      <w:pPr>
        <w:spacing w:after="0" w:line="276" w:lineRule="auto"/>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Project Coordinator</w:t>
      </w:r>
    </w:p>
    <w:p w14:paraId="1BC8E9F1" w14:textId="77777777" w:rsidR="00B2033E" w:rsidRPr="00B2033E" w:rsidRDefault="00B2033E" w:rsidP="00B2033E">
      <w:pPr>
        <w:spacing w:after="0" w:line="276" w:lineRule="auto"/>
        <w:rPr>
          <w:rFonts w:ascii="Times New Roman" w:eastAsia="Times New Roman" w:hAnsi="Times New Roman" w:cs="Times New Roman"/>
          <w:b/>
          <w:i/>
          <w:sz w:val="24"/>
          <w:szCs w:val="24"/>
        </w:rPr>
      </w:pPr>
    </w:p>
    <w:p w14:paraId="05C37475" w14:textId="77777777" w:rsidR="00B2033E" w:rsidRPr="00B2033E" w:rsidRDefault="00B2033E" w:rsidP="00B2033E">
      <w:pPr>
        <w:spacing w:after="0" w:line="276" w:lineRule="auto"/>
        <w:rPr>
          <w:rFonts w:ascii="Times New Roman" w:eastAsia="Times New Roman" w:hAnsi="Times New Roman" w:cs="Times New Roman"/>
          <w:b/>
          <w:i/>
          <w:sz w:val="24"/>
          <w:szCs w:val="24"/>
        </w:rPr>
      </w:pPr>
    </w:p>
    <w:p w14:paraId="36575EEE" w14:textId="77777777" w:rsidR="00B2033E" w:rsidRPr="00B2033E" w:rsidRDefault="00B2033E" w:rsidP="00B2033E">
      <w:pPr>
        <w:spacing w:after="0" w:line="276" w:lineRule="auto"/>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14:paraId="50E1B3AA" w14:textId="0CD29FF9" w:rsidR="00B2033E" w:rsidRPr="00B2033E" w:rsidRDefault="005A0CDF" w:rsidP="00B2033E">
      <w:pPr>
        <w:spacing w:after="0" w:line="276" w:lineRule="auto"/>
        <w:rPr>
          <w:rFonts w:ascii="Times New Roman" w:eastAsia="Times New Roman" w:hAnsi="Times New Roman" w:cs="Times New Roman"/>
          <w:b/>
          <w:sz w:val="24"/>
          <w:szCs w:val="24"/>
        </w:rPr>
      </w:pPr>
      <w:r>
        <w:rPr>
          <w:rFonts w:ascii="Times New Roman" w:hAnsi="Times New Roman" w:cs="Times New Roman"/>
          <w:b/>
          <w:sz w:val="24"/>
          <w:szCs w:val="24"/>
        </w:rPr>
        <w:t>MR. ALAKOSO I. K</w:t>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r>
      <w:r w:rsidR="00B2033E" w:rsidRPr="00B2033E">
        <w:rPr>
          <w:rFonts w:ascii="Times New Roman" w:eastAsia="Times New Roman" w:hAnsi="Times New Roman" w:cs="Times New Roman"/>
          <w:b/>
          <w:sz w:val="24"/>
          <w:szCs w:val="24"/>
        </w:rPr>
        <w:tab/>
        <w:t>DATE</w:t>
      </w:r>
    </w:p>
    <w:p w14:paraId="7DB66D7A" w14:textId="77777777" w:rsidR="00B2033E" w:rsidRPr="00B2033E" w:rsidRDefault="00B2033E" w:rsidP="00B2033E">
      <w:pPr>
        <w:spacing w:after="0" w:line="276" w:lineRule="auto"/>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 xml:space="preserve">Head of Department </w:t>
      </w:r>
    </w:p>
    <w:p w14:paraId="5A92D0AA" w14:textId="77777777" w:rsidR="00B2033E" w:rsidRPr="00B2033E" w:rsidRDefault="00B2033E" w:rsidP="00B2033E">
      <w:pPr>
        <w:spacing w:after="0" w:line="276" w:lineRule="auto"/>
        <w:rPr>
          <w:rFonts w:ascii="Times New Roman" w:eastAsia="Times New Roman" w:hAnsi="Times New Roman" w:cs="Times New Roman"/>
          <w:b/>
          <w:i/>
          <w:sz w:val="24"/>
          <w:szCs w:val="24"/>
        </w:rPr>
      </w:pPr>
    </w:p>
    <w:p w14:paraId="4D5BE099" w14:textId="77777777" w:rsidR="00B2033E" w:rsidRPr="00B2033E" w:rsidRDefault="00B2033E" w:rsidP="00B2033E">
      <w:pPr>
        <w:spacing w:after="0" w:line="276" w:lineRule="auto"/>
        <w:rPr>
          <w:rFonts w:ascii="Times New Roman" w:eastAsia="Times New Roman" w:hAnsi="Times New Roman" w:cs="Times New Roman"/>
          <w:b/>
          <w:i/>
          <w:sz w:val="24"/>
          <w:szCs w:val="24"/>
        </w:rPr>
      </w:pPr>
    </w:p>
    <w:p w14:paraId="58C43B6D" w14:textId="77777777" w:rsidR="00B2033E" w:rsidRPr="00B2033E" w:rsidRDefault="00B2033E" w:rsidP="00B2033E">
      <w:pPr>
        <w:spacing w:after="0" w:line="276" w:lineRule="auto"/>
        <w:rPr>
          <w:rFonts w:ascii="Times New Roman" w:eastAsia="Times New Roman" w:hAnsi="Times New Roman" w:cs="Times New Roman"/>
          <w:b/>
          <w:i/>
          <w:sz w:val="24"/>
          <w:szCs w:val="24"/>
        </w:rPr>
      </w:pPr>
    </w:p>
    <w:p w14:paraId="7B28A95F" w14:textId="77777777" w:rsidR="00B2033E" w:rsidRPr="00B2033E" w:rsidRDefault="00B2033E" w:rsidP="00B2033E">
      <w:pPr>
        <w:spacing w:after="0" w:line="276" w:lineRule="auto"/>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14:paraId="61F6AD7A" w14:textId="77777777" w:rsidR="00B2033E" w:rsidRDefault="00B2033E" w:rsidP="00B2033E">
      <w:pPr>
        <w:spacing w:line="360" w:lineRule="auto"/>
        <w:jc w:val="both"/>
        <w:rPr>
          <w:rFonts w:ascii="Times New Roman" w:eastAsia="Times New Roman" w:hAnsi="Times New Roman" w:cs="Times New Roman"/>
          <w:b/>
          <w:sz w:val="24"/>
          <w:szCs w:val="24"/>
        </w:rPr>
      </w:pPr>
      <w:r w:rsidRPr="00B2033E">
        <w:rPr>
          <w:rFonts w:ascii="Times New Roman" w:eastAsia="Times New Roman" w:hAnsi="Times New Roman" w:cs="Times New Roman"/>
          <w:b/>
          <w:i/>
          <w:sz w:val="24"/>
          <w:szCs w:val="24"/>
        </w:rPr>
        <w:t>External Examiner</w:t>
      </w:r>
      <w:r w:rsidRPr="00B2033E">
        <w:rPr>
          <w:rFonts w:ascii="Times New Roman" w:eastAsia="Times New Roman" w:hAnsi="Times New Roman" w:cs="Times New Roman"/>
          <w:b/>
          <w:i/>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t>DATE</w:t>
      </w:r>
    </w:p>
    <w:p w14:paraId="4F6A06D9" w14:textId="77777777" w:rsidR="00B2033E" w:rsidRDefault="00B2033E" w:rsidP="00B2033E">
      <w:pPr>
        <w:spacing w:line="360" w:lineRule="auto"/>
        <w:jc w:val="both"/>
        <w:rPr>
          <w:rFonts w:ascii="Times New Roman" w:eastAsia="Times New Roman" w:hAnsi="Times New Roman" w:cs="Times New Roman"/>
          <w:sz w:val="24"/>
          <w:szCs w:val="24"/>
        </w:rPr>
      </w:pPr>
    </w:p>
    <w:p w14:paraId="31959165" w14:textId="77777777" w:rsidR="00B2033E" w:rsidRDefault="00B2033E" w:rsidP="00B2033E">
      <w:pPr>
        <w:spacing w:line="360" w:lineRule="auto"/>
        <w:jc w:val="both"/>
        <w:rPr>
          <w:rFonts w:ascii="Times New Roman" w:eastAsia="Times New Roman" w:hAnsi="Times New Roman" w:cs="Times New Roman"/>
          <w:sz w:val="24"/>
          <w:szCs w:val="24"/>
        </w:rPr>
      </w:pPr>
    </w:p>
    <w:p w14:paraId="51F78C02" w14:textId="77777777" w:rsidR="00B2033E" w:rsidRDefault="00B2033E" w:rsidP="00B2033E">
      <w:pPr>
        <w:spacing w:line="360" w:lineRule="auto"/>
        <w:jc w:val="both"/>
        <w:rPr>
          <w:rFonts w:ascii="Times New Roman" w:eastAsia="Times New Roman" w:hAnsi="Times New Roman" w:cs="Times New Roman"/>
          <w:sz w:val="24"/>
          <w:szCs w:val="24"/>
        </w:rPr>
      </w:pPr>
    </w:p>
    <w:p w14:paraId="20C30B09" w14:textId="77777777" w:rsidR="00B2033E" w:rsidRDefault="00B2033E" w:rsidP="00B203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758B17BB" w14:textId="77777777" w:rsidR="00B2033E" w:rsidRDefault="00B2033E" w:rsidP="00B203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w:t>
      </w:r>
    </w:p>
    <w:p w14:paraId="741A5B5D" w14:textId="77777777" w:rsidR="00B2033E" w:rsidRDefault="00B2033E" w:rsidP="00B2033E">
      <w:pPr>
        <w:spacing w:line="360" w:lineRule="auto"/>
        <w:jc w:val="both"/>
        <w:rPr>
          <w:rFonts w:ascii="Times New Roman" w:eastAsia="Times New Roman" w:hAnsi="Times New Roman" w:cs="Times New Roman"/>
          <w:sz w:val="24"/>
          <w:szCs w:val="24"/>
        </w:rPr>
      </w:pPr>
    </w:p>
    <w:p w14:paraId="322FF77F" w14:textId="77777777" w:rsidR="00B2033E" w:rsidRDefault="00B2033E" w:rsidP="00B2033E">
      <w:pPr>
        <w:spacing w:line="360" w:lineRule="auto"/>
        <w:jc w:val="both"/>
        <w:rPr>
          <w:rFonts w:ascii="Times New Roman" w:eastAsia="Times New Roman" w:hAnsi="Times New Roman" w:cs="Times New Roman"/>
          <w:sz w:val="24"/>
          <w:szCs w:val="24"/>
        </w:rPr>
      </w:pPr>
    </w:p>
    <w:p w14:paraId="75368E96" w14:textId="77777777" w:rsidR="00B2033E" w:rsidRDefault="00B2033E" w:rsidP="00B2033E">
      <w:pPr>
        <w:spacing w:line="360" w:lineRule="auto"/>
        <w:jc w:val="both"/>
        <w:rPr>
          <w:rFonts w:ascii="Times New Roman" w:eastAsia="Times New Roman" w:hAnsi="Times New Roman" w:cs="Times New Roman"/>
          <w:sz w:val="24"/>
          <w:szCs w:val="24"/>
        </w:rPr>
      </w:pPr>
    </w:p>
    <w:p w14:paraId="49090D53" w14:textId="77777777" w:rsidR="00B2033E" w:rsidRDefault="00B2033E" w:rsidP="00B2033E">
      <w:pPr>
        <w:spacing w:line="360" w:lineRule="auto"/>
        <w:jc w:val="both"/>
        <w:rPr>
          <w:rFonts w:ascii="Times New Roman" w:eastAsia="Times New Roman" w:hAnsi="Times New Roman" w:cs="Times New Roman"/>
          <w:sz w:val="24"/>
          <w:szCs w:val="24"/>
        </w:rPr>
      </w:pPr>
    </w:p>
    <w:p w14:paraId="7B50F44D" w14:textId="77777777" w:rsidR="00B2033E" w:rsidRDefault="00B2033E" w:rsidP="00B2033E">
      <w:pPr>
        <w:spacing w:line="360" w:lineRule="auto"/>
        <w:jc w:val="both"/>
        <w:rPr>
          <w:rFonts w:ascii="Times New Roman" w:eastAsia="Times New Roman" w:hAnsi="Times New Roman" w:cs="Times New Roman"/>
          <w:sz w:val="24"/>
          <w:szCs w:val="24"/>
        </w:rPr>
      </w:pPr>
    </w:p>
    <w:p w14:paraId="6BB9354A" w14:textId="77777777" w:rsidR="00B2033E" w:rsidRDefault="00B2033E" w:rsidP="00B2033E">
      <w:pPr>
        <w:spacing w:line="360" w:lineRule="auto"/>
        <w:jc w:val="both"/>
        <w:rPr>
          <w:rFonts w:ascii="Times New Roman" w:eastAsia="Times New Roman" w:hAnsi="Times New Roman" w:cs="Times New Roman"/>
          <w:sz w:val="24"/>
          <w:szCs w:val="24"/>
        </w:rPr>
      </w:pPr>
    </w:p>
    <w:p w14:paraId="3B3E59E2" w14:textId="77777777" w:rsidR="00B2033E" w:rsidRDefault="00B2033E" w:rsidP="00B2033E">
      <w:pPr>
        <w:spacing w:line="360" w:lineRule="auto"/>
        <w:jc w:val="both"/>
        <w:rPr>
          <w:rFonts w:ascii="Times New Roman" w:eastAsia="Times New Roman" w:hAnsi="Times New Roman" w:cs="Times New Roman"/>
          <w:sz w:val="24"/>
          <w:szCs w:val="24"/>
        </w:rPr>
      </w:pPr>
    </w:p>
    <w:p w14:paraId="620B12A2" w14:textId="77777777" w:rsidR="00B2033E" w:rsidRDefault="00B2033E" w:rsidP="00B2033E">
      <w:pPr>
        <w:spacing w:line="360" w:lineRule="auto"/>
        <w:jc w:val="both"/>
        <w:rPr>
          <w:rFonts w:ascii="Times New Roman" w:eastAsia="Times New Roman" w:hAnsi="Times New Roman" w:cs="Times New Roman"/>
          <w:sz w:val="24"/>
          <w:szCs w:val="24"/>
        </w:rPr>
      </w:pPr>
    </w:p>
    <w:p w14:paraId="5DD6C164" w14:textId="77777777" w:rsidR="00B2033E" w:rsidRDefault="00B2033E" w:rsidP="00B2033E">
      <w:pPr>
        <w:spacing w:line="360" w:lineRule="auto"/>
        <w:jc w:val="both"/>
        <w:rPr>
          <w:rFonts w:ascii="Times New Roman" w:eastAsia="Times New Roman" w:hAnsi="Times New Roman" w:cs="Times New Roman"/>
          <w:sz w:val="24"/>
          <w:szCs w:val="24"/>
        </w:rPr>
      </w:pPr>
    </w:p>
    <w:p w14:paraId="12C612CA" w14:textId="77777777" w:rsidR="00B2033E" w:rsidRDefault="00B2033E" w:rsidP="00B2033E">
      <w:pPr>
        <w:spacing w:line="360" w:lineRule="auto"/>
        <w:jc w:val="both"/>
        <w:rPr>
          <w:rFonts w:ascii="Times New Roman" w:eastAsia="Times New Roman" w:hAnsi="Times New Roman" w:cs="Times New Roman"/>
          <w:sz w:val="24"/>
          <w:szCs w:val="24"/>
        </w:rPr>
      </w:pPr>
    </w:p>
    <w:p w14:paraId="53CB93B7" w14:textId="77777777" w:rsidR="00B2033E" w:rsidRDefault="00B2033E" w:rsidP="00B2033E">
      <w:pPr>
        <w:spacing w:line="360" w:lineRule="auto"/>
        <w:jc w:val="both"/>
        <w:rPr>
          <w:rFonts w:ascii="Times New Roman" w:eastAsia="Times New Roman" w:hAnsi="Times New Roman" w:cs="Times New Roman"/>
          <w:sz w:val="24"/>
          <w:szCs w:val="24"/>
        </w:rPr>
      </w:pPr>
    </w:p>
    <w:p w14:paraId="43EEC67F" w14:textId="77777777" w:rsidR="00B2033E" w:rsidRDefault="00B2033E" w:rsidP="00B2033E">
      <w:pPr>
        <w:spacing w:line="360" w:lineRule="auto"/>
        <w:jc w:val="both"/>
        <w:rPr>
          <w:rFonts w:ascii="Times New Roman" w:eastAsia="Times New Roman" w:hAnsi="Times New Roman" w:cs="Times New Roman"/>
          <w:sz w:val="24"/>
          <w:szCs w:val="24"/>
        </w:rPr>
      </w:pPr>
    </w:p>
    <w:p w14:paraId="3A41C902" w14:textId="77777777" w:rsidR="00B2033E" w:rsidRDefault="00B2033E" w:rsidP="00B2033E">
      <w:pPr>
        <w:spacing w:line="360" w:lineRule="auto"/>
        <w:jc w:val="both"/>
        <w:rPr>
          <w:rFonts w:ascii="Times New Roman" w:eastAsia="Times New Roman" w:hAnsi="Times New Roman" w:cs="Times New Roman"/>
          <w:sz w:val="24"/>
          <w:szCs w:val="24"/>
        </w:rPr>
      </w:pPr>
    </w:p>
    <w:p w14:paraId="08C92786" w14:textId="77777777" w:rsidR="00B2033E" w:rsidRDefault="00B2033E" w:rsidP="00B2033E">
      <w:pPr>
        <w:spacing w:line="360" w:lineRule="auto"/>
        <w:jc w:val="both"/>
        <w:rPr>
          <w:rFonts w:ascii="Times New Roman" w:eastAsia="Times New Roman" w:hAnsi="Times New Roman" w:cs="Times New Roman"/>
          <w:sz w:val="24"/>
          <w:szCs w:val="24"/>
        </w:rPr>
      </w:pPr>
    </w:p>
    <w:p w14:paraId="27FDF255" w14:textId="77777777" w:rsidR="00B2033E" w:rsidRDefault="00B2033E" w:rsidP="00B2033E">
      <w:pPr>
        <w:spacing w:line="360" w:lineRule="auto"/>
        <w:jc w:val="both"/>
        <w:rPr>
          <w:rFonts w:ascii="Times New Roman" w:eastAsia="Times New Roman" w:hAnsi="Times New Roman" w:cs="Times New Roman"/>
          <w:sz w:val="24"/>
          <w:szCs w:val="24"/>
        </w:rPr>
      </w:pPr>
    </w:p>
    <w:p w14:paraId="544678A0" w14:textId="77777777" w:rsidR="00B2033E" w:rsidRDefault="00B2033E" w:rsidP="00B2033E">
      <w:pPr>
        <w:spacing w:line="360" w:lineRule="auto"/>
        <w:jc w:val="both"/>
        <w:rPr>
          <w:rFonts w:ascii="Times New Roman" w:eastAsia="Times New Roman" w:hAnsi="Times New Roman" w:cs="Times New Roman"/>
          <w:sz w:val="24"/>
          <w:szCs w:val="24"/>
        </w:rPr>
      </w:pPr>
    </w:p>
    <w:p w14:paraId="2E8E727C" w14:textId="77777777" w:rsidR="00B2033E" w:rsidRDefault="00B2033E" w:rsidP="00B2033E">
      <w:pPr>
        <w:spacing w:line="360" w:lineRule="auto"/>
        <w:jc w:val="both"/>
        <w:rPr>
          <w:rFonts w:ascii="Times New Roman" w:eastAsia="Times New Roman" w:hAnsi="Times New Roman" w:cs="Times New Roman"/>
          <w:sz w:val="24"/>
          <w:szCs w:val="24"/>
        </w:rPr>
      </w:pPr>
    </w:p>
    <w:p w14:paraId="29CAC927" w14:textId="77777777" w:rsidR="00B2033E" w:rsidRDefault="00B2033E" w:rsidP="00B2033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ACKNOWLEDGEMENT</w:t>
      </w:r>
    </w:p>
    <w:p w14:paraId="6393A94B" w14:textId="77777777" w:rsidR="00B2033E" w:rsidRPr="00C11A82"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give all glory, </w:t>
      </w:r>
      <w:proofErr w:type="spellStart"/>
      <w:r w:rsidRPr="00C11A82">
        <w:rPr>
          <w:rFonts w:ascii="Times New Roman" w:eastAsia="Bookman Old Style" w:hAnsi="Times New Roman" w:cs="Times New Roman"/>
          <w:sz w:val="24"/>
          <w:szCs w:val="24"/>
        </w:rPr>
        <w:t>honor</w:t>
      </w:r>
      <w:proofErr w:type="spellEnd"/>
      <w:r w:rsidRPr="00C11A82">
        <w:rPr>
          <w:rFonts w:ascii="Times New Roman" w:eastAsia="Bookman Old Style" w:hAnsi="Times New Roman" w:cs="Times New Roman"/>
          <w:sz w:val="24"/>
          <w:szCs w:val="24"/>
        </w:rPr>
        <w:t xml:space="preserve"> and adoration to Almighty God for his grace, mercy, </w:t>
      </w:r>
      <w:proofErr w:type="spellStart"/>
      <w:r w:rsidRPr="00C11A82">
        <w:rPr>
          <w:rFonts w:ascii="Times New Roman" w:eastAsia="Bookman Old Style" w:hAnsi="Times New Roman" w:cs="Times New Roman"/>
          <w:sz w:val="24"/>
          <w:szCs w:val="24"/>
        </w:rPr>
        <w:t>favor</w:t>
      </w:r>
      <w:proofErr w:type="spellEnd"/>
      <w:r w:rsidRPr="00C11A82">
        <w:rPr>
          <w:rFonts w:ascii="Times New Roman" w:eastAsia="Bookman Old Style" w:hAnsi="Times New Roman" w:cs="Times New Roman"/>
          <w:sz w:val="24"/>
          <w:szCs w:val="24"/>
        </w:rPr>
        <w:t xml:space="preserve">, protection, provision and guidance throughout my program in the department of estate management and valuation in </w:t>
      </w:r>
      <w:proofErr w:type="spellStart"/>
      <w:r w:rsidRPr="00C11A82">
        <w:rPr>
          <w:rFonts w:ascii="Times New Roman" w:eastAsia="Bookman Old Style" w:hAnsi="Times New Roman" w:cs="Times New Roman"/>
          <w:sz w:val="24"/>
          <w:szCs w:val="24"/>
        </w:rPr>
        <w:t>kwara</w:t>
      </w:r>
      <w:proofErr w:type="spellEnd"/>
      <w:r w:rsidRPr="00C11A82">
        <w:rPr>
          <w:rFonts w:ascii="Times New Roman" w:eastAsia="Bookman Old Style" w:hAnsi="Times New Roman" w:cs="Times New Roman"/>
          <w:sz w:val="24"/>
          <w:szCs w:val="24"/>
        </w:rPr>
        <w:t xml:space="preserve"> state polytechnic. Have anxiously hope for this opportunity to express adequate profound gratitude to the people who have in one way or the other assisted my academic pursuit.</w:t>
      </w:r>
    </w:p>
    <w:p w14:paraId="32D29111" w14:textId="15DB0138" w:rsidR="00B2033E" w:rsidRPr="00C11A82"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am very grateful to my dearest and lovely parent Mr. and Mrs. </w:t>
      </w:r>
      <w:r w:rsidR="005A0CDF">
        <w:rPr>
          <w:rFonts w:ascii="Times New Roman" w:eastAsia="Bookman Old Style" w:hAnsi="Times New Roman" w:cs="Times New Roman"/>
          <w:sz w:val="24"/>
          <w:szCs w:val="24"/>
        </w:rPr>
        <w:t>DAUDA</w:t>
      </w:r>
      <w:r w:rsidRPr="00C11A82">
        <w:rPr>
          <w:rFonts w:ascii="Times New Roman" w:eastAsia="Bookman Old Style" w:hAnsi="Times New Roman" w:cs="Times New Roman"/>
          <w:sz w:val="24"/>
          <w:szCs w:val="24"/>
        </w:rPr>
        <w:t xml:space="preserve"> for how they nurtured me from infancy, prayer, encouragement and financial assistance. May your days be long to reap the fruit of your </w:t>
      </w:r>
      <w:proofErr w:type="spellStart"/>
      <w:r w:rsidRPr="00C11A82">
        <w:rPr>
          <w:rFonts w:ascii="Times New Roman" w:eastAsia="Bookman Old Style" w:hAnsi="Times New Roman" w:cs="Times New Roman"/>
          <w:sz w:val="24"/>
          <w:szCs w:val="24"/>
        </w:rPr>
        <w:t>labor</w:t>
      </w:r>
      <w:proofErr w:type="spellEnd"/>
      <w:r w:rsidRPr="00C11A82">
        <w:rPr>
          <w:rFonts w:ascii="Times New Roman" w:eastAsia="Bookman Old Style" w:hAnsi="Times New Roman" w:cs="Times New Roman"/>
          <w:sz w:val="24"/>
          <w:szCs w:val="24"/>
        </w:rPr>
        <w:t>.</w:t>
      </w:r>
    </w:p>
    <w:p w14:paraId="53140574" w14:textId="31D32E2E" w:rsidR="00B2033E" w:rsidRPr="00C11A82"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also use this medium to thank my Supervisor </w:t>
      </w:r>
      <w:r w:rsidR="005A0CDF">
        <w:rPr>
          <w:rFonts w:ascii="Times New Roman" w:eastAsia="Bookman Old Style" w:hAnsi="Times New Roman" w:cs="Times New Roman"/>
          <w:sz w:val="24"/>
          <w:szCs w:val="24"/>
        </w:rPr>
        <w:t>MR IMAM R. A</w:t>
      </w:r>
      <w:r w:rsidRPr="00C11A82">
        <w:rPr>
          <w:rFonts w:ascii="Times New Roman" w:eastAsia="Bookman Old Style" w:hAnsi="Times New Roman" w:cs="Times New Roman"/>
          <w:sz w:val="24"/>
          <w:szCs w:val="24"/>
        </w:rPr>
        <w:t>. For his patience and constant kindness which he shown to me throughout this program, and I pray both will eat the true work of his hands (Amen).</w:t>
      </w:r>
    </w:p>
    <w:p w14:paraId="42220988" w14:textId="77777777" w:rsidR="00B2033E" w:rsidRPr="00C11A82"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May God almighty bless u all </w:t>
      </w:r>
    </w:p>
    <w:p w14:paraId="2ED490CE" w14:textId="77777777" w:rsidR="00B2033E" w:rsidRDefault="00B2033E" w:rsidP="00B2033E">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Amen</w:t>
      </w:r>
    </w:p>
    <w:p w14:paraId="2BC405FB"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1A262B2E"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455331A4"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23A447AE"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705EB5A6"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7C6BA088"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47FA6BBB"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6D03B52E"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424A9428"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4222927B"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435A4B41"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7A05DCE5" w14:textId="77777777" w:rsidR="00B2033E" w:rsidRDefault="00B2033E" w:rsidP="00B2033E">
      <w:pPr>
        <w:spacing w:after="0" w:line="360" w:lineRule="auto"/>
        <w:jc w:val="both"/>
        <w:rPr>
          <w:rFonts w:ascii="Times New Roman" w:eastAsia="Bookman Old Style" w:hAnsi="Times New Roman" w:cs="Times New Roman"/>
          <w:sz w:val="24"/>
          <w:szCs w:val="24"/>
        </w:rPr>
      </w:pPr>
    </w:p>
    <w:p w14:paraId="4DF826B1" w14:textId="77777777" w:rsidR="00B2033E" w:rsidRDefault="00B2033E" w:rsidP="00B203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tbl>
      <w:tblPr>
        <w:tblW w:w="8330" w:type="dxa"/>
        <w:tblLayout w:type="fixed"/>
        <w:tblLook w:val="0400" w:firstRow="0" w:lastRow="0" w:firstColumn="0" w:lastColumn="0" w:noHBand="0" w:noVBand="1"/>
      </w:tblPr>
      <w:tblGrid>
        <w:gridCol w:w="108"/>
        <w:gridCol w:w="7814"/>
        <w:gridCol w:w="108"/>
        <w:gridCol w:w="271"/>
        <w:gridCol w:w="29"/>
      </w:tblGrid>
      <w:tr w:rsidR="00B2033E" w14:paraId="3AE96923" w14:textId="77777777" w:rsidTr="00B2033E">
        <w:trPr>
          <w:gridAfter w:val="1"/>
          <w:wAfter w:w="29" w:type="dxa"/>
          <w:trHeight w:val="409"/>
        </w:trPr>
        <w:tc>
          <w:tcPr>
            <w:tcW w:w="7922" w:type="dxa"/>
            <w:gridSpan w:val="2"/>
            <w:tcBorders>
              <w:top w:val="nil"/>
              <w:left w:val="nil"/>
              <w:bottom w:val="nil"/>
              <w:right w:val="nil"/>
            </w:tcBorders>
          </w:tcPr>
          <w:p w14:paraId="43F1248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
        </w:tc>
        <w:tc>
          <w:tcPr>
            <w:tcW w:w="379" w:type="dxa"/>
            <w:gridSpan w:val="2"/>
            <w:tcBorders>
              <w:top w:val="nil"/>
              <w:left w:val="nil"/>
              <w:bottom w:val="nil"/>
              <w:right w:val="nil"/>
            </w:tcBorders>
          </w:tcPr>
          <w:p w14:paraId="1513FD4E"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
        </w:tc>
      </w:tr>
      <w:tr w:rsidR="00B2033E" w14:paraId="2EDCA84F" w14:textId="77777777" w:rsidTr="00B2033E">
        <w:trPr>
          <w:gridAfter w:val="1"/>
          <w:wAfter w:w="29" w:type="dxa"/>
          <w:trHeight w:val="552"/>
        </w:trPr>
        <w:tc>
          <w:tcPr>
            <w:tcW w:w="7922" w:type="dxa"/>
            <w:gridSpan w:val="2"/>
            <w:tcBorders>
              <w:top w:val="nil"/>
              <w:left w:val="nil"/>
              <w:bottom w:val="nil"/>
              <w:right w:val="nil"/>
            </w:tcBorders>
            <w:vAlign w:val="center"/>
          </w:tcPr>
          <w:p w14:paraId="2773285A"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14:paraId="07DFC6DC"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p>
        </w:tc>
      </w:tr>
      <w:tr w:rsidR="00B2033E" w14:paraId="5FB842F1" w14:textId="77777777" w:rsidTr="00B2033E">
        <w:trPr>
          <w:gridAfter w:val="1"/>
          <w:wAfter w:w="29" w:type="dxa"/>
          <w:trHeight w:val="552"/>
        </w:trPr>
        <w:tc>
          <w:tcPr>
            <w:tcW w:w="7922" w:type="dxa"/>
            <w:gridSpan w:val="2"/>
            <w:tcBorders>
              <w:top w:val="nil"/>
              <w:left w:val="nil"/>
              <w:bottom w:val="nil"/>
              <w:right w:val="nil"/>
            </w:tcBorders>
            <w:vAlign w:val="center"/>
          </w:tcPr>
          <w:p w14:paraId="6231B5F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14:paraId="281F9C34"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p>
        </w:tc>
      </w:tr>
      <w:tr w:rsidR="00B2033E" w14:paraId="232041F2" w14:textId="77777777" w:rsidTr="00B2033E">
        <w:trPr>
          <w:gridAfter w:val="1"/>
          <w:wAfter w:w="29" w:type="dxa"/>
          <w:trHeight w:val="552"/>
        </w:trPr>
        <w:tc>
          <w:tcPr>
            <w:tcW w:w="7922" w:type="dxa"/>
            <w:gridSpan w:val="2"/>
            <w:tcBorders>
              <w:top w:val="nil"/>
              <w:left w:val="nil"/>
              <w:bottom w:val="nil"/>
              <w:right w:val="nil"/>
            </w:tcBorders>
            <w:vAlign w:val="center"/>
          </w:tcPr>
          <w:p w14:paraId="3AECFF67"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14:paraId="310EE2D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p>
        </w:tc>
      </w:tr>
      <w:tr w:rsidR="00B2033E" w14:paraId="44A7BE16" w14:textId="77777777" w:rsidTr="00B2033E">
        <w:trPr>
          <w:gridAfter w:val="1"/>
          <w:wAfter w:w="29" w:type="dxa"/>
          <w:trHeight w:val="552"/>
        </w:trPr>
        <w:tc>
          <w:tcPr>
            <w:tcW w:w="7922" w:type="dxa"/>
            <w:gridSpan w:val="2"/>
            <w:tcBorders>
              <w:top w:val="nil"/>
              <w:left w:val="nil"/>
              <w:bottom w:val="nil"/>
              <w:right w:val="nil"/>
            </w:tcBorders>
            <w:vAlign w:val="center"/>
          </w:tcPr>
          <w:p w14:paraId="278EA879"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14:paraId="26E1EF5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
        </w:tc>
      </w:tr>
      <w:tr w:rsidR="00B2033E" w14:paraId="0300CF48" w14:textId="77777777" w:rsidTr="00B2033E">
        <w:trPr>
          <w:gridAfter w:val="1"/>
          <w:wAfter w:w="29" w:type="dxa"/>
          <w:trHeight w:val="1104"/>
        </w:trPr>
        <w:tc>
          <w:tcPr>
            <w:tcW w:w="7922" w:type="dxa"/>
            <w:gridSpan w:val="2"/>
            <w:tcBorders>
              <w:top w:val="nil"/>
              <w:left w:val="nil"/>
              <w:bottom w:val="nil"/>
              <w:right w:val="nil"/>
            </w:tcBorders>
            <w:vAlign w:val="center"/>
          </w:tcPr>
          <w:p w14:paraId="723437E4"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14:paraId="5851273A"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tc>
        <w:tc>
          <w:tcPr>
            <w:tcW w:w="379" w:type="dxa"/>
            <w:gridSpan w:val="2"/>
            <w:tcBorders>
              <w:top w:val="nil"/>
              <w:left w:val="nil"/>
              <w:bottom w:val="nil"/>
              <w:right w:val="nil"/>
            </w:tcBorders>
          </w:tcPr>
          <w:p w14:paraId="3C5AD096"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w:t>
            </w:r>
          </w:p>
        </w:tc>
      </w:tr>
      <w:tr w:rsidR="00B2033E" w14:paraId="26DF274A" w14:textId="77777777" w:rsidTr="00B2033E">
        <w:trPr>
          <w:gridAfter w:val="1"/>
          <w:wAfter w:w="29" w:type="dxa"/>
          <w:trHeight w:val="552"/>
        </w:trPr>
        <w:tc>
          <w:tcPr>
            <w:tcW w:w="7922" w:type="dxa"/>
            <w:gridSpan w:val="2"/>
            <w:tcBorders>
              <w:top w:val="nil"/>
              <w:left w:val="nil"/>
              <w:bottom w:val="nil"/>
              <w:right w:val="nil"/>
            </w:tcBorders>
            <w:vAlign w:val="center"/>
          </w:tcPr>
          <w:p w14:paraId="511CA6E4"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Introduction </w:t>
            </w:r>
          </w:p>
        </w:tc>
        <w:tc>
          <w:tcPr>
            <w:tcW w:w="379" w:type="dxa"/>
            <w:gridSpan w:val="2"/>
            <w:tcBorders>
              <w:top w:val="nil"/>
              <w:left w:val="nil"/>
              <w:bottom w:val="nil"/>
              <w:right w:val="nil"/>
            </w:tcBorders>
            <w:vAlign w:val="center"/>
          </w:tcPr>
          <w:p w14:paraId="533B5956"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B2033E" w14:paraId="6754A764" w14:textId="77777777" w:rsidTr="00B2033E">
        <w:trPr>
          <w:gridAfter w:val="1"/>
          <w:wAfter w:w="29" w:type="dxa"/>
          <w:trHeight w:val="552"/>
        </w:trPr>
        <w:tc>
          <w:tcPr>
            <w:tcW w:w="7922" w:type="dxa"/>
            <w:gridSpan w:val="2"/>
            <w:tcBorders>
              <w:top w:val="nil"/>
              <w:left w:val="nil"/>
              <w:bottom w:val="nil"/>
              <w:right w:val="nil"/>
            </w:tcBorders>
            <w:vAlign w:val="center"/>
          </w:tcPr>
          <w:p w14:paraId="59F2FCB3"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14:paraId="59D54F6B"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B2033E" w14:paraId="67264801" w14:textId="77777777" w:rsidTr="00B2033E">
        <w:trPr>
          <w:gridAfter w:val="1"/>
          <w:wAfter w:w="29" w:type="dxa"/>
          <w:trHeight w:val="552"/>
        </w:trPr>
        <w:tc>
          <w:tcPr>
            <w:tcW w:w="7922" w:type="dxa"/>
            <w:gridSpan w:val="2"/>
            <w:tcBorders>
              <w:top w:val="nil"/>
              <w:left w:val="nil"/>
              <w:bottom w:val="nil"/>
              <w:right w:val="nil"/>
            </w:tcBorders>
            <w:vAlign w:val="center"/>
          </w:tcPr>
          <w:p w14:paraId="35A69A45"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14:paraId="537914F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r>
      <w:tr w:rsidR="00B2033E" w14:paraId="4368AB79" w14:textId="77777777" w:rsidTr="00B2033E">
        <w:trPr>
          <w:gridAfter w:val="1"/>
          <w:wAfter w:w="29" w:type="dxa"/>
          <w:trHeight w:val="552"/>
        </w:trPr>
        <w:tc>
          <w:tcPr>
            <w:tcW w:w="7922" w:type="dxa"/>
            <w:gridSpan w:val="2"/>
            <w:tcBorders>
              <w:top w:val="nil"/>
              <w:left w:val="nil"/>
              <w:bottom w:val="nil"/>
              <w:right w:val="nil"/>
            </w:tcBorders>
            <w:vAlign w:val="center"/>
          </w:tcPr>
          <w:p w14:paraId="42A54D5E"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14:paraId="5A95E46A"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B2033E" w14:paraId="2741FEBE" w14:textId="77777777" w:rsidTr="00B2033E">
        <w:trPr>
          <w:gridAfter w:val="1"/>
          <w:wAfter w:w="29" w:type="dxa"/>
          <w:trHeight w:val="552"/>
        </w:trPr>
        <w:tc>
          <w:tcPr>
            <w:tcW w:w="7922" w:type="dxa"/>
            <w:gridSpan w:val="2"/>
            <w:tcBorders>
              <w:top w:val="nil"/>
              <w:left w:val="nil"/>
              <w:bottom w:val="nil"/>
              <w:right w:val="nil"/>
            </w:tcBorders>
            <w:vAlign w:val="center"/>
          </w:tcPr>
          <w:p w14:paraId="2187093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14:paraId="5478542C"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B2033E" w14:paraId="2BE628DA" w14:textId="77777777" w:rsidTr="00B2033E">
        <w:trPr>
          <w:gridAfter w:val="1"/>
          <w:wAfter w:w="29" w:type="dxa"/>
          <w:trHeight w:val="552"/>
        </w:trPr>
        <w:tc>
          <w:tcPr>
            <w:tcW w:w="7922" w:type="dxa"/>
            <w:gridSpan w:val="2"/>
            <w:tcBorders>
              <w:top w:val="nil"/>
              <w:left w:val="nil"/>
              <w:bottom w:val="nil"/>
              <w:right w:val="nil"/>
            </w:tcBorders>
            <w:vAlign w:val="center"/>
          </w:tcPr>
          <w:p w14:paraId="29D681F0"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14:paraId="25438F8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B2033E" w14:paraId="2A43CC3C" w14:textId="77777777" w:rsidTr="00B2033E">
        <w:trPr>
          <w:gridAfter w:val="1"/>
          <w:wAfter w:w="29" w:type="dxa"/>
          <w:trHeight w:val="552"/>
        </w:trPr>
        <w:tc>
          <w:tcPr>
            <w:tcW w:w="7922" w:type="dxa"/>
            <w:gridSpan w:val="2"/>
            <w:tcBorders>
              <w:top w:val="nil"/>
              <w:left w:val="nil"/>
              <w:bottom w:val="nil"/>
              <w:right w:val="nil"/>
            </w:tcBorders>
            <w:vAlign w:val="center"/>
          </w:tcPr>
          <w:p w14:paraId="37BA01DF"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14:paraId="75E69735"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B2033E" w14:paraId="17C5B148" w14:textId="77777777" w:rsidTr="00B2033E">
        <w:trPr>
          <w:gridAfter w:val="1"/>
          <w:wAfter w:w="29" w:type="dxa"/>
          <w:trHeight w:val="552"/>
        </w:trPr>
        <w:tc>
          <w:tcPr>
            <w:tcW w:w="7922" w:type="dxa"/>
            <w:gridSpan w:val="2"/>
            <w:tcBorders>
              <w:top w:val="nil"/>
              <w:left w:val="nil"/>
              <w:bottom w:val="nil"/>
              <w:right w:val="nil"/>
            </w:tcBorders>
            <w:vAlign w:val="center"/>
          </w:tcPr>
          <w:p w14:paraId="05FED69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14:paraId="1C7A381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B2033E" w14:paraId="661BCF35" w14:textId="77777777" w:rsidTr="00B2033E">
        <w:trPr>
          <w:gridAfter w:val="1"/>
          <w:wAfter w:w="29" w:type="dxa"/>
          <w:trHeight w:val="552"/>
        </w:trPr>
        <w:tc>
          <w:tcPr>
            <w:tcW w:w="7922" w:type="dxa"/>
            <w:gridSpan w:val="2"/>
            <w:tcBorders>
              <w:top w:val="nil"/>
              <w:left w:val="nil"/>
              <w:bottom w:val="nil"/>
              <w:right w:val="nil"/>
            </w:tcBorders>
            <w:vAlign w:val="center"/>
          </w:tcPr>
          <w:p w14:paraId="162EC71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14:paraId="1B99609B"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B2033E" w14:paraId="20632ACF" w14:textId="77777777" w:rsidTr="00B2033E">
        <w:trPr>
          <w:gridAfter w:val="1"/>
          <w:wAfter w:w="29" w:type="dxa"/>
          <w:trHeight w:val="1104"/>
        </w:trPr>
        <w:tc>
          <w:tcPr>
            <w:tcW w:w="7922" w:type="dxa"/>
            <w:gridSpan w:val="2"/>
            <w:tcBorders>
              <w:top w:val="nil"/>
              <w:left w:val="nil"/>
              <w:bottom w:val="nil"/>
              <w:right w:val="nil"/>
            </w:tcBorders>
            <w:vAlign w:val="center"/>
          </w:tcPr>
          <w:p w14:paraId="53E9073C"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1.9 Plan of the Study </w:t>
            </w:r>
          </w:p>
          <w:p w14:paraId="2DC7609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14:paraId="54D23C6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B2033E" w14:paraId="7662EB6E" w14:textId="77777777" w:rsidTr="00B2033E">
        <w:trPr>
          <w:gridAfter w:val="1"/>
          <w:wAfter w:w="29" w:type="dxa"/>
          <w:trHeight w:val="552"/>
        </w:trPr>
        <w:tc>
          <w:tcPr>
            <w:tcW w:w="7922" w:type="dxa"/>
            <w:gridSpan w:val="2"/>
            <w:tcBorders>
              <w:top w:val="nil"/>
              <w:left w:val="nil"/>
              <w:bottom w:val="nil"/>
              <w:right w:val="nil"/>
            </w:tcBorders>
            <w:vAlign w:val="center"/>
          </w:tcPr>
          <w:p w14:paraId="176E0B50"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14:paraId="73B4B3CE"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B2033E" w14:paraId="57D16228" w14:textId="77777777" w:rsidTr="00B2033E">
        <w:trPr>
          <w:gridAfter w:val="1"/>
          <w:wAfter w:w="29" w:type="dxa"/>
          <w:trHeight w:val="409"/>
        </w:trPr>
        <w:tc>
          <w:tcPr>
            <w:tcW w:w="7922" w:type="dxa"/>
            <w:gridSpan w:val="2"/>
            <w:tcBorders>
              <w:top w:val="nil"/>
              <w:left w:val="nil"/>
              <w:bottom w:val="nil"/>
              <w:right w:val="nil"/>
            </w:tcBorders>
            <w:vAlign w:val="bottom"/>
          </w:tcPr>
          <w:p w14:paraId="4BEED61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14:paraId="249734C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B2033E" w14:paraId="7E72C49D" w14:textId="77777777" w:rsidTr="00B2033E">
        <w:trPr>
          <w:gridAfter w:val="1"/>
          <w:wAfter w:w="29" w:type="dxa"/>
          <w:trHeight w:val="409"/>
        </w:trPr>
        <w:tc>
          <w:tcPr>
            <w:tcW w:w="7922" w:type="dxa"/>
            <w:gridSpan w:val="2"/>
            <w:tcBorders>
              <w:top w:val="nil"/>
              <w:left w:val="nil"/>
              <w:bottom w:val="nil"/>
              <w:right w:val="nil"/>
            </w:tcBorders>
            <w:vAlign w:val="bottom"/>
          </w:tcPr>
          <w:p w14:paraId="16AF6F87"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Concept of customer Reward Programs </w:t>
            </w:r>
          </w:p>
        </w:tc>
        <w:tc>
          <w:tcPr>
            <w:tcW w:w="379" w:type="dxa"/>
            <w:gridSpan w:val="2"/>
            <w:tcBorders>
              <w:top w:val="nil"/>
              <w:left w:val="nil"/>
              <w:bottom w:val="nil"/>
              <w:right w:val="nil"/>
            </w:tcBorders>
            <w:vAlign w:val="bottom"/>
          </w:tcPr>
          <w:p w14:paraId="63563D19"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B2033E" w14:paraId="52306C40" w14:textId="77777777" w:rsidTr="00B2033E">
        <w:trPr>
          <w:gridAfter w:val="1"/>
          <w:wAfter w:w="29" w:type="dxa"/>
          <w:trHeight w:val="409"/>
        </w:trPr>
        <w:tc>
          <w:tcPr>
            <w:tcW w:w="7922" w:type="dxa"/>
            <w:gridSpan w:val="2"/>
            <w:tcBorders>
              <w:top w:val="nil"/>
              <w:left w:val="nil"/>
              <w:bottom w:val="nil"/>
              <w:right w:val="nil"/>
            </w:tcBorders>
            <w:vAlign w:val="bottom"/>
          </w:tcPr>
          <w:p w14:paraId="13EDC7C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Types of Customer Reward Programs </w:t>
            </w:r>
          </w:p>
        </w:tc>
        <w:tc>
          <w:tcPr>
            <w:tcW w:w="379" w:type="dxa"/>
            <w:gridSpan w:val="2"/>
            <w:tcBorders>
              <w:top w:val="nil"/>
              <w:left w:val="nil"/>
              <w:bottom w:val="nil"/>
              <w:right w:val="nil"/>
            </w:tcBorders>
            <w:vAlign w:val="bottom"/>
          </w:tcPr>
          <w:p w14:paraId="2414EF63"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B2033E" w14:paraId="6E606C97" w14:textId="77777777" w:rsidTr="00B2033E">
        <w:trPr>
          <w:gridAfter w:val="1"/>
          <w:wAfter w:w="29" w:type="dxa"/>
          <w:trHeight w:val="409"/>
        </w:trPr>
        <w:tc>
          <w:tcPr>
            <w:tcW w:w="7922" w:type="dxa"/>
            <w:gridSpan w:val="2"/>
            <w:tcBorders>
              <w:top w:val="nil"/>
              <w:left w:val="nil"/>
              <w:bottom w:val="nil"/>
              <w:right w:val="nil"/>
            </w:tcBorders>
            <w:vAlign w:val="bottom"/>
          </w:tcPr>
          <w:p w14:paraId="26B5B170"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Types of Customer Reward Users </w:t>
            </w:r>
          </w:p>
        </w:tc>
        <w:tc>
          <w:tcPr>
            <w:tcW w:w="379" w:type="dxa"/>
            <w:gridSpan w:val="2"/>
            <w:tcBorders>
              <w:top w:val="nil"/>
              <w:left w:val="nil"/>
              <w:bottom w:val="nil"/>
              <w:right w:val="nil"/>
            </w:tcBorders>
            <w:vAlign w:val="bottom"/>
          </w:tcPr>
          <w:p w14:paraId="2364D587"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
        </w:tc>
      </w:tr>
      <w:tr w:rsidR="00B2033E" w14:paraId="027CFF9E" w14:textId="77777777" w:rsidTr="00B2033E">
        <w:trPr>
          <w:gridAfter w:val="1"/>
          <w:wAfter w:w="29" w:type="dxa"/>
          <w:trHeight w:val="409"/>
        </w:trPr>
        <w:tc>
          <w:tcPr>
            <w:tcW w:w="7922" w:type="dxa"/>
            <w:gridSpan w:val="2"/>
            <w:tcBorders>
              <w:top w:val="nil"/>
              <w:left w:val="nil"/>
              <w:bottom w:val="nil"/>
              <w:right w:val="nil"/>
            </w:tcBorders>
            <w:vAlign w:val="bottom"/>
          </w:tcPr>
          <w:p w14:paraId="0432C0D0"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Benefits of Customer Reward Programs </w:t>
            </w:r>
          </w:p>
        </w:tc>
        <w:tc>
          <w:tcPr>
            <w:tcW w:w="379" w:type="dxa"/>
            <w:gridSpan w:val="2"/>
            <w:tcBorders>
              <w:top w:val="nil"/>
              <w:left w:val="nil"/>
              <w:bottom w:val="nil"/>
              <w:right w:val="nil"/>
            </w:tcBorders>
            <w:vAlign w:val="bottom"/>
          </w:tcPr>
          <w:p w14:paraId="2A1BAB07"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r>
      <w:tr w:rsidR="00B2033E" w14:paraId="18A4DDE8" w14:textId="77777777" w:rsidTr="00B2033E">
        <w:trPr>
          <w:gridAfter w:val="1"/>
          <w:wAfter w:w="29" w:type="dxa"/>
          <w:trHeight w:val="409"/>
        </w:trPr>
        <w:tc>
          <w:tcPr>
            <w:tcW w:w="7922" w:type="dxa"/>
            <w:gridSpan w:val="2"/>
            <w:tcBorders>
              <w:top w:val="nil"/>
              <w:left w:val="nil"/>
              <w:bottom w:val="nil"/>
              <w:right w:val="nil"/>
            </w:tcBorders>
            <w:vAlign w:val="bottom"/>
          </w:tcPr>
          <w:p w14:paraId="1066FC3C"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2.1.5 Objectives of Customer Reward Programs </w:t>
            </w:r>
          </w:p>
        </w:tc>
        <w:tc>
          <w:tcPr>
            <w:tcW w:w="379" w:type="dxa"/>
            <w:gridSpan w:val="2"/>
            <w:tcBorders>
              <w:top w:val="nil"/>
              <w:left w:val="nil"/>
              <w:bottom w:val="nil"/>
              <w:right w:val="nil"/>
            </w:tcBorders>
            <w:vAlign w:val="bottom"/>
          </w:tcPr>
          <w:p w14:paraId="59E7473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r>
      <w:tr w:rsidR="00B2033E" w14:paraId="5198912C" w14:textId="77777777" w:rsidTr="00B2033E">
        <w:trPr>
          <w:gridAfter w:val="1"/>
          <w:wAfter w:w="29" w:type="dxa"/>
          <w:trHeight w:val="409"/>
        </w:trPr>
        <w:tc>
          <w:tcPr>
            <w:tcW w:w="7922" w:type="dxa"/>
            <w:gridSpan w:val="2"/>
            <w:tcBorders>
              <w:top w:val="nil"/>
              <w:left w:val="nil"/>
              <w:bottom w:val="nil"/>
              <w:right w:val="nil"/>
            </w:tcBorders>
            <w:vAlign w:val="bottom"/>
          </w:tcPr>
          <w:p w14:paraId="07E1D29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2.1.6 Concept of Customer Loyalty </w:t>
            </w:r>
          </w:p>
        </w:tc>
        <w:tc>
          <w:tcPr>
            <w:tcW w:w="379" w:type="dxa"/>
            <w:gridSpan w:val="2"/>
            <w:tcBorders>
              <w:top w:val="nil"/>
              <w:left w:val="nil"/>
              <w:bottom w:val="nil"/>
              <w:right w:val="nil"/>
            </w:tcBorders>
            <w:vAlign w:val="bottom"/>
          </w:tcPr>
          <w:p w14:paraId="7D58C55E"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r>
      <w:tr w:rsidR="00B2033E" w14:paraId="761E7E3A" w14:textId="77777777" w:rsidTr="00B2033E">
        <w:trPr>
          <w:gridAfter w:val="1"/>
          <w:wAfter w:w="29" w:type="dxa"/>
          <w:trHeight w:val="409"/>
        </w:trPr>
        <w:tc>
          <w:tcPr>
            <w:tcW w:w="7922" w:type="dxa"/>
            <w:gridSpan w:val="2"/>
            <w:tcBorders>
              <w:top w:val="nil"/>
              <w:left w:val="nil"/>
              <w:bottom w:val="nil"/>
              <w:right w:val="nil"/>
            </w:tcBorders>
            <w:vAlign w:val="bottom"/>
          </w:tcPr>
          <w:p w14:paraId="65061FB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2.1.7 Characteristics of Customer Reward Programs </w:t>
            </w:r>
          </w:p>
        </w:tc>
        <w:tc>
          <w:tcPr>
            <w:tcW w:w="379" w:type="dxa"/>
            <w:gridSpan w:val="2"/>
            <w:tcBorders>
              <w:top w:val="nil"/>
              <w:left w:val="nil"/>
              <w:bottom w:val="nil"/>
              <w:right w:val="nil"/>
            </w:tcBorders>
            <w:vAlign w:val="bottom"/>
          </w:tcPr>
          <w:p w14:paraId="36FBD4C6"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r>
      <w:tr w:rsidR="00B2033E" w14:paraId="4DDE9539" w14:textId="77777777" w:rsidTr="00B2033E">
        <w:trPr>
          <w:gridAfter w:val="1"/>
          <w:wAfter w:w="29" w:type="dxa"/>
          <w:trHeight w:val="409"/>
        </w:trPr>
        <w:tc>
          <w:tcPr>
            <w:tcW w:w="7922" w:type="dxa"/>
            <w:gridSpan w:val="2"/>
            <w:tcBorders>
              <w:top w:val="nil"/>
              <w:left w:val="nil"/>
              <w:bottom w:val="nil"/>
              <w:right w:val="nil"/>
            </w:tcBorders>
            <w:vAlign w:val="bottom"/>
          </w:tcPr>
          <w:p w14:paraId="0ADD702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2.1.8 Dimension of Customer Reward Programs </w:t>
            </w:r>
          </w:p>
        </w:tc>
        <w:tc>
          <w:tcPr>
            <w:tcW w:w="379" w:type="dxa"/>
            <w:gridSpan w:val="2"/>
            <w:tcBorders>
              <w:top w:val="nil"/>
              <w:left w:val="nil"/>
              <w:bottom w:val="nil"/>
              <w:right w:val="nil"/>
            </w:tcBorders>
            <w:vAlign w:val="bottom"/>
          </w:tcPr>
          <w:p w14:paraId="6C247663"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r>
      <w:tr w:rsidR="00B2033E" w14:paraId="6628C8A0" w14:textId="77777777" w:rsidTr="00B2033E">
        <w:trPr>
          <w:gridAfter w:val="1"/>
          <w:wAfter w:w="29" w:type="dxa"/>
          <w:trHeight w:val="409"/>
        </w:trPr>
        <w:tc>
          <w:tcPr>
            <w:tcW w:w="7922" w:type="dxa"/>
            <w:gridSpan w:val="2"/>
            <w:tcBorders>
              <w:top w:val="nil"/>
              <w:left w:val="nil"/>
              <w:bottom w:val="nil"/>
              <w:right w:val="nil"/>
            </w:tcBorders>
            <w:vAlign w:val="bottom"/>
          </w:tcPr>
          <w:p w14:paraId="6F0F7CDA"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2.1.9 Stages of Customer Reward Programs </w:t>
            </w:r>
          </w:p>
        </w:tc>
        <w:tc>
          <w:tcPr>
            <w:tcW w:w="379" w:type="dxa"/>
            <w:gridSpan w:val="2"/>
            <w:tcBorders>
              <w:top w:val="nil"/>
              <w:left w:val="nil"/>
              <w:bottom w:val="nil"/>
              <w:right w:val="nil"/>
            </w:tcBorders>
            <w:vAlign w:val="bottom"/>
          </w:tcPr>
          <w:p w14:paraId="4035AC89"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
        </w:tc>
      </w:tr>
      <w:tr w:rsidR="00B2033E" w14:paraId="1E37B6E0" w14:textId="77777777" w:rsidTr="00B2033E">
        <w:trPr>
          <w:gridAfter w:val="1"/>
          <w:wAfter w:w="29" w:type="dxa"/>
          <w:trHeight w:val="409"/>
        </w:trPr>
        <w:tc>
          <w:tcPr>
            <w:tcW w:w="7922" w:type="dxa"/>
            <w:gridSpan w:val="2"/>
            <w:tcBorders>
              <w:top w:val="nil"/>
              <w:left w:val="nil"/>
              <w:bottom w:val="nil"/>
              <w:right w:val="nil"/>
            </w:tcBorders>
            <w:vAlign w:val="bottom"/>
          </w:tcPr>
          <w:p w14:paraId="45A59F8E"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2.1.10 Benefits of Customer Loyalty </w:t>
            </w:r>
          </w:p>
        </w:tc>
        <w:tc>
          <w:tcPr>
            <w:tcW w:w="379" w:type="dxa"/>
            <w:gridSpan w:val="2"/>
            <w:tcBorders>
              <w:top w:val="nil"/>
              <w:left w:val="nil"/>
              <w:bottom w:val="nil"/>
              <w:right w:val="nil"/>
            </w:tcBorders>
            <w:vAlign w:val="bottom"/>
          </w:tcPr>
          <w:p w14:paraId="7DE6E6F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lastRenderedPageBreak/>
              <w:t xml:space="preserve">2 </w:t>
            </w:r>
          </w:p>
        </w:tc>
      </w:tr>
      <w:tr w:rsidR="00B2033E" w14:paraId="2D39413C" w14:textId="77777777" w:rsidTr="00B2033E">
        <w:trPr>
          <w:gridAfter w:val="1"/>
          <w:wAfter w:w="29" w:type="dxa"/>
          <w:trHeight w:val="409"/>
        </w:trPr>
        <w:tc>
          <w:tcPr>
            <w:tcW w:w="7922" w:type="dxa"/>
            <w:gridSpan w:val="2"/>
            <w:tcBorders>
              <w:top w:val="nil"/>
              <w:left w:val="nil"/>
              <w:bottom w:val="nil"/>
              <w:right w:val="nil"/>
            </w:tcBorders>
            <w:vAlign w:val="bottom"/>
          </w:tcPr>
          <w:p w14:paraId="5A6F6FB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2.1.11 Bases of Customer Loyalty </w:t>
            </w:r>
          </w:p>
        </w:tc>
        <w:tc>
          <w:tcPr>
            <w:tcW w:w="379" w:type="dxa"/>
            <w:gridSpan w:val="2"/>
            <w:tcBorders>
              <w:top w:val="nil"/>
              <w:left w:val="nil"/>
              <w:bottom w:val="nil"/>
              <w:right w:val="nil"/>
            </w:tcBorders>
            <w:vAlign w:val="bottom"/>
          </w:tcPr>
          <w:p w14:paraId="001E80A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r>
      <w:tr w:rsidR="00B2033E" w14:paraId="141B6BE8" w14:textId="77777777" w:rsidTr="00B2033E">
        <w:trPr>
          <w:gridAfter w:val="1"/>
          <w:wAfter w:w="29" w:type="dxa"/>
          <w:trHeight w:val="409"/>
        </w:trPr>
        <w:tc>
          <w:tcPr>
            <w:tcW w:w="7922" w:type="dxa"/>
            <w:gridSpan w:val="2"/>
            <w:tcBorders>
              <w:top w:val="nil"/>
              <w:left w:val="nil"/>
              <w:bottom w:val="nil"/>
              <w:right w:val="nil"/>
            </w:tcBorders>
            <w:vAlign w:val="bottom"/>
          </w:tcPr>
          <w:p w14:paraId="08885CB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2.1.12 Factors Influencing Customer </w:t>
            </w:r>
          </w:p>
        </w:tc>
        <w:tc>
          <w:tcPr>
            <w:tcW w:w="379" w:type="dxa"/>
            <w:gridSpan w:val="2"/>
            <w:tcBorders>
              <w:top w:val="nil"/>
              <w:left w:val="nil"/>
              <w:bottom w:val="nil"/>
              <w:right w:val="nil"/>
            </w:tcBorders>
            <w:vAlign w:val="bottom"/>
          </w:tcPr>
          <w:p w14:paraId="725A7A86"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B2033E" w14:paraId="40E29F88" w14:textId="77777777" w:rsidTr="00B2033E">
        <w:trPr>
          <w:gridAfter w:val="1"/>
          <w:wAfter w:w="29" w:type="dxa"/>
          <w:trHeight w:val="409"/>
        </w:trPr>
        <w:tc>
          <w:tcPr>
            <w:tcW w:w="7922" w:type="dxa"/>
            <w:gridSpan w:val="2"/>
            <w:tcBorders>
              <w:top w:val="nil"/>
              <w:left w:val="nil"/>
              <w:bottom w:val="nil"/>
              <w:right w:val="nil"/>
            </w:tcBorders>
            <w:vAlign w:val="bottom"/>
          </w:tcPr>
          <w:p w14:paraId="7B07554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Theoretical Review </w:t>
            </w:r>
          </w:p>
        </w:tc>
        <w:tc>
          <w:tcPr>
            <w:tcW w:w="379" w:type="dxa"/>
            <w:gridSpan w:val="2"/>
            <w:tcBorders>
              <w:top w:val="nil"/>
              <w:left w:val="nil"/>
              <w:bottom w:val="nil"/>
              <w:right w:val="nil"/>
            </w:tcBorders>
            <w:vAlign w:val="bottom"/>
          </w:tcPr>
          <w:p w14:paraId="635EA4BC"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r>
      <w:tr w:rsidR="00B2033E" w14:paraId="3F5524E2" w14:textId="77777777" w:rsidTr="00B2033E">
        <w:trPr>
          <w:gridAfter w:val="1"/>
          <w:wAfter w:w="29" w:type="dxa"/>
          <w:trHeight w:val="409"/>
        </w:trPr>
        <w:tc>
          <w:tcPr>
            <w:tcW w:w="7922" w:type="dxa"/>
            <w:gridSpan w:val="2"/>
            <w:tcBorders>
              <w:top w:val="nil"/>
              <w:left w:val="nil"/>
              <w:bottom w:val="nil"/>
              <w:right w:val="nil"/>
            </w:tcBorders>
            <w:vAlign w:val="bottom"/>
          </w:tcPr>
          <w:p w14:paraId="510EF913"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 Instant Gratification Theory </w:t>
            </w:r>
          </w:p>
        </w:tc>
        <w:tc>
          <w:tcPr>
            <w:tcW w:w="379" w:type="dxa"/>
            <w:gridSpan w:val="2"/>
            <w:tcBorders>
              <w:top w:val="nil"/>
              <w:left w:val="nil"/>
              <w:bottom w:val="nil"/>
              <w:right w:val="nil"/>
            </w:tcBorders>
            <w:vAlign w:val="bottom"/>
          </w:tcPr>
          <w:p w14:paraId="4676317B"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r>
      <w:tr w:rsidR="00B2033E" w14:paraId="353590C9" w14:textId="77777777" w:rsidTr="00B2033E">
        <w:trPr>
          <w:gridAfter w:val="1"/>
          <w:wAfter w:w="29" w:type="dxa"/>
          <w:trHeight w:val="409"/>
        </w:trPr>
        <w:tc>
          <w:tcPr>
            <w:tcW w:w="7922" w:type="dxa"/>
            <w:gridSpan w:val="2"/>
            <w:tcBorders>
              <w:top w:val="nil"/>
              <w:left w:val="nil"/>
              <w:bottom w:val="nil"/>
              <w:right w:val="nil"/>
            </w:tcBorders>
            <w:vAlign w:val="bottom"/>
          </w:tcPr>
          <w:p w14:paraId="4074CCD7"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Expectancy Theory </w:t>
            </w:r>
          </w:p>
        </w:tc>
        <w:tc>
          <w:tcPr>
            <w:tcW w:w="379" w:type="dxa"/>
            <w:gridSpan w:val="2"/>
            <w:tcBorders>
              <w:top w:val="nil"/>
              <w:left w:val="nil"/>
              <w:bottom w:val="nil"/>
              <w:right w:val="nil"/>
            </w:tcBorders>
            <w:vAlign w:val="bottom"/>
          </w:tcPr>
          <w:p w14:paraId="5BE32CAB"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tc>
      </w:tr>
      <w:tr w:rsidR="00B2033E" w14:paraId="221CC4A3" w14:textId="77777777" w:rsidTr="00B2033E">
        <w:trPr>
          <w:gridAfter w:val="1"/>
          <w:wAfter w:w="29" w:type="dxa"/>
          <w:trHeight w:val="409"/>
        </w:trPr>
        <w:tc>
          <w:tcPr>
            <w:tcW w:w="7922" w:type="dxa"/>
            <w:gridSpan w:val="2"/>
            <w:tcBorders>
              <w:top w:val="nil"/>
              <w:left w:val="nil"/>
              <w:bottom w:val="nil"/>
              <w:right w:val="nil"/>
            </w:tcBorders>
            <w:vAlign w:val="bottom"/>
          </w:tcPr>
          <w:p w14:paraId="630041B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Empirical Review </w:t>
            </w:r>
          </w:p>
          <w:p w14:paraId="1BE6DDE2"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RESEARCH METHODOLOGY </w:t>
            </w:r>
          </w:p>
        </w:tc>
        <w:tc>
          <w:tcPr>
            <w:tcW w:w="379" w:type="dxa"/>
            <w:gridSpan w:val="2"/>
            <w:tcBorders>
              <w:top w:val="nil"/>
              <w:left w:val="nil"/>
              <w:bottom w:val="nil"/>
              <w:right w:val="nil"/>
            </w:tcBorders>
            <w:vAlign w:val="bottom"/>
          </w:tcPr>
          <w:p w14:paraId="02DAE200"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r>
      <w:tr w:rsidR="00B2033E" w14:paraId="13180F5B" w14:textId="77777777" w:rsidTr="00B2033E">
        <w:trPr>
          <w:gridAfter w:val="1"/>
          <w:wAfter w:w="29" w:type="dxa"/>
          <w:trHeight w:val="409"/>
        </w:trPr>
        <w:tc>
          <w:tcPr>
            <w:tcW w:w="7922" w:type="dxa"/>
            <w:gridSpan w:val="2"/>
            <w:tcBorders>
              <w:top w:val="nil"/>
              <w:left w:val="nil"/>
              <w:bottom w:val="nil"/>
              <w:right w:val="nil"/>
            </w:tcBorders>
            <w:vAlign w:val="bottom"/>
          </w:tcPr>
          <w:p w14:paraId="44B0624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Introduction </w:t>
            </w:r>
          </w:p>
        </w:tc>
        <w:tc>
          <w:tcPr>
            <w:tcW w:w="379" w:type="dxa"/>
            <w:gridSpan w:val="2"/>
            <w:tcBorders>
              <w:top w:val="nil"/>
              <w:left w:val="nil"/>
              <w:bottom w:val="nil"/>
              <w:right w:val="nil"/>
            </w:tcBorders>
            <w:vAlign w:val="bottom"/>
          </w:tcPr>
          <w:p w14:paraId="3DB63B9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B2033E" w14:paraId="1749ED38" w14:textId="77777777" w:rsidTr="00B2033E">
        <w:trPr>
          <w:gridAfter w:val="1"/>
          <w:wAfter w:w="29" w:type="dxa"/>
          <w:trHeight w:val="409"/>
        </w:trPr>
        <w:tc>
          <w:tcPr>
            <w:tcW w:w="7922" w:type="dxa"/>
            <w:gridSpan w:val="2"/>
            <w:tcBorders>
              <w:top w:val="nil"/>
              <w:left w:val="nil"/>
              <w:bottom w:val="nil"/>
              <w:right w:val="nil"/>
            </w:tcBorders>
            <w:vAlign w:val="bottom"/>
          </w:tcPr>
          <w:p w14:paraId="1D11DC32"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Research Design </w:t>
            </w:r>
          </w:p>
        </w:tc>
        <w:tc>
          <w:tcPr>
            <w:tcW w:w="379" w:type="dxa"/>
            <w:gridSpan w:val="2"/>
            <w:tcBorders>
              <w:top w:val="nil"/>
              <w:left w:val="nil"/>
              <w:bottom w:val="nil"/>
              <w:right w:val="nil"/>
            </w:tcBorders>
            <w:vAlign w:val="bottom"/>
          </w:tcPr>
          <w:p w14:paraId="51391E3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B2033E" w14:paraId="0669388B" w14:textId="77777777" w:rsidTr="00B2033E">
        <w:trPr>
          <w:gridAfter w:val="1"/>
          <w:wAfter w:w="29" w:type="dxa"/>
          <w:trHeight w:val="409"/>
        </w:trPr>
        <w:tc>
          <w:tcPr>
            <w:tcW w:w="7922" w:type="dxa"/>
            <w:gridSpan w:val="2"/>
            <w:tcBorders>
              <w:top w:val="nil"/>
              <w:left w:val="nil"/>
              <w:bottom w:val="nil"/>
              <w:right w:val="nil"/>
            </w:tcBorders>
            <w:vAlign w:val="bottom"/>
          </w:tcPr>
          <w:p w14:paraId="0A1E35C5"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Population of the Study </w:t>
            </w:r>
          </w:p>
        </w:tc>
        <w:tc>
          <w:tcPr>
            <w:tcW w:w="379" w:type="dxa"/>
            <w:gridSpan w:val="2"/>
            <w:tcBorders>
              <w:top w:val="nil"/>
              <w:left w:val="nil"/>
              <w:bottom w:val="nil"/>
              <w:right w:val="nil"/>
            </w:tcBorders>
            <w:vAlign w:val="bottom"/>
          </w:tcPr>
          <w:p w14:paraId="4401716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B2033E" w14:paraId="12429F3F" w14:textId="77777777" w:rsidTr="00B2033E">
        <w:trPr>
          <w:gridAfter w:val="1"/>
          <w:wAfter w:w="29" w:type="dxa"/>
          <w:trHeight w:val="409"/>
        </w:trPr>
        <w:tc>
          <w:tcPr>
            <w:tcW w:w="7922" w:type="dxa"/>
            <w:gridSpan w:val="2"/>
            <w:tcBorders>
              <w:top w:val="nil"/>
              <w:left w:val="nil"/>
              <w:bottom w:val="nil"/>
              <w:right w:val="nil"/>
            </w:tcBorders>
            <w:vAlign w:val="bottom"/>
          </w:tcPr>
          <w:p w14:paraId="0DAAED16"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Sample Size and Sampling Technique </w:t>
            </w:r>
          </w:p>
        </w:tc>
        <w:tc>
          <w:tcPr>
            <w:tcW w:w="379" w:type="dxa"/>
            <w:gridSpan w:val="2"/>
            <w:tcBorders>
              <w:top w:val="nil"/>
              <w:left w:val="nil"/>
              <w:bottom w:val="nil"/>
              <w:right w:val="nil"/>
            </w:tcBorders>
            <w:vAlign w:val="bottom"/>
          </w:tcPr>
          <w:p w14:paraId="71562E7F"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B2033E" w14:paraId="732DE726" w14:textId="77777777" w:rsidTr="00B2033E">
        <w:trPr>
          <w:gridBefore w:val="1"/>
          <w:wBefore w:w="108" w:type="dxa"/>
          <w:trHeight w:val="409"/>
        </w:trPr>
        <w:tc>
          <w:tcPr>
            <w:tcW w:w="7922" w:type="dxa"/>
            <w:gridSpan w:val="2"/>
            <w:tcBorders>
              <w:top w:val="nil"/>
              <w:left w:val="nil"/>
              <w:bottom w:val="nil"/>
              <w:right w:val="nil"/>
            </w:tcBorders>
          </w:tcPr>
          <w:p w14:paraId="20E3F6F3"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 Method of Data Collection </w:t>
            </w:r>
          </w:p>
        </w:tc>
        <w:tc>
          <w:tcPr>
            <w:tcW w:w="300" w:type="dxa"/>
            <w:gridSpan w:val="2"/>
            <w:tcBorders>
              <w:top w:val="nil"/>
              <w:left w:val="nil"/>
              <w:bottom w:val="nil"/>
              <w:right w:val="nil"/>
            </w:tcBorders>
          </w:tcPr>
          <w:p w14:paraId="6485918E"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p>
        </w:tc>
      </w:tr>
      <w:tr w:rsidR="00B2033E" w14:paraId="5F8DCEA4" w14:textId="77777777" w:rsidTr="00B2033E">
        <w:trPr>
          <w:gridBefore w:val="1"/>
          <w:wBefore w:w="108" w:type="dxa"/>
          <w:trHeight w:val="552"/>
        </w:trPr>
        <w:tc>
          <w:tcPr>
            <w:tcW w:w="7922" w:type="dxa"/>
            <w:gridSpan w:val="2"/>
            <w:tcBorders>
              <w:top w:val="nil"/>
              <w:left w:val="nil"/>
              <w:bottom w:val="nil"/>
              <w:right w:val="nil"/>
            </w:tcBorders>
            <w:vAlign w:val="center"/>
          </w:tcPr>
          <w:p w14:paraId="4309929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Method of Data Analysis </w:t>
            </w:r>
          </w:p>
        </w:tc>
        <w:tc>
          <w:tcPr>
            <w:tcW w:w="300" w:type="dxa"/>
            <w:gridSpan w:val="2"/>
            <w:tcBorders>
              <w:top w:val="nil"/>
              <w:left w:val="nil"/>
              <w:bottom w:val="nil"/>
              <w:right w:val="nil"/>
            </w:tcBorders>
            <w:vAlign w:val="center"/>
          </w:tcPr>
          <w:p w14:paraId="6149995F"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p>
        </w:tc>
      </w:tr>
      <w:tr w:rsidR="00B2033E" w14:paraId="666573DC" w14:textId="77777777" w:rsidTr="00B2033E">
        <w:trPr>
          <w:gridBefore w:val="1"/>
          <w:wBefore w:w="108" w:type="dxa"/>
          <w:trHeight w:val="409"/>
        </w:trPr>
        <w:tc>
          <w:tcPr>
            <w:tcW w:w="7922" w:type="dxa"/>
            <w:gridSpan w:val="2"/>
            <w:tcBorders>
              <w:top w:val="nil"/>
              <w:left w:val="nil"/>
              <w:bottom w:val="nil"/>
              <w:right w:val="nil"/>
            </w:tcBorders>
            <w:vAlign w:val="bottom"/>
          </w:tcPr>
          <w:p w14:paraId="5E3D5074"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Historical Background </w:t>
            </w:r>
          </w:p>
        </w:tc>
        <w:tc>
          <w:tcPr>
            <w:tcW w:w="300" w:type="dxa"/>
            <w:gridSpan w:val="2"/>
            <w:tcBorders>
              <w:top w:val="nil"/>
              <w:left w:val="nil"/>
              <w:bottom w:val="nil"/>
              <w:right w:val="nil"/>
            </w:tcBorders>
            <w:vAlign w:val="bottom"/>
          </w:tcPr>
          <w:p w14:paraId="71445B0A"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p>
        </w:tc>
      </w:tr>
    </w:tbl>
    <w:p w14:paraId="5D1AA80B"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DATA PRESENTATION, ANALYSIS AND INTERPRETATION </w:t>
      </w:r>
    </w:p>
    <w:tbl>
      <w:tblPr>
        <w:tblW w:w="8222" w:type="dxa"/>
        <w:tblLayout w:type="fixed"/>
        <w:tblLook w:val="0400" w:firstRow="0" w:lastRow="0" w:firstColumn="0" w:lastColumn="0" w:noHBand="0" w:noVBand="1"/>
      </w:tblPr>
      <w:tblGrid>
        <w:gridCol w:w="7922"/>
        <w:gridCol w:w="300"/>
      </w:tblGrid>
      <w:tr w:rsidR="00B2033E" w14:paraId="1C9378C7" w14:textId="77777777" w:rsidTr="00E30720">
        <w:trPr>
          <w:trHeight w:val="409"/>
        </w:trPr>
        <w:tc>
          <w:tcPr>
            <w:tcW w:w="7922" w:type="dxa"/>
            <w:tcBorders>
              <w:top w:val="nil"/>
              <w:left w:val="nil"/>
              <w:bottom w:val="nil"/>
              <w:right w:val="nil"/>
            </w:tcBorders>
          </w:tcPr>
          <w:p w14:paraId="62ADA821"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Introduction </w:t>
            </w:r>
          </w:p>
        </w:tc>
        <w:tc>
          <w:tcPr>
            <w:tcW w:w="300" w:type="dxa"/>
            <w:tcBorders>
              <w:top w:val="nil"/>
              <w:left w:val="nil"/>
              <w:bottom w:val="nil"/>
              <w:right w:val="nil"/>
            </w:tcBorders>
          </w:tcPr>
          <w:p w14:paraId="3B17D6A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r>
      <w:tr w:rsidR="00B2033E" w14:paraId="356282CC" w14:textId="77777777" w:rsidTr="00E30720">
        <w:trPr>
          <w:trHeight w:val="552"/>
        </w:trPr>
        <w:tc>
          <w:tcPr>
            <w:tcW w:w="7922" w:type="dxa"/>
            <w:tcBorders>
              <w:top w:val="nil"/>
              <w:left w:val="nil"/>
              <w:bottom w:val="nil"/>
              <w:right w:val="nil"/>
            </w:tcBorders>
            <w:vAlign w:val="center"/>
          </w:tcPr>
          <w:p w14:paraId="608D1A2C"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w:t>
            </w:r>
          </w:p>
        </w:tc>
        <w:tc>
          <w:tcPr>
            <w:tcW w:w="300" w:type="dxa"/>
            <w:tcBorders>
              <w:top w:val="nil"/>
              <w:left w:val="nil"/>
              <w:bottom w:val="nil"/>
              <w:right w:val="nil"/>
            </w:tcBorders>
            <w:vAlign w:val="center"/>
          </w:tcPr>
          <w:p w14:paraId="2031E673"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r>
      <w:tr w:rsidR="00B2033E" w14:paraId="0F96A4E1" w14:textId="77777777" w:rsidTr="00E30720">
        <w:trPr>
          <w:trHeight w:val="552"/>
        </w:trPr>
        <w:tc>
          <w:tcPr>
            <w:tcW w:w="7922" w:type="dxa"/>
            <w:tcBorders>
              <w:top w:val="nil"/>
              <w:left w:val="nil"/>
              <w:bottom w:val="nil"/>
              <w:right w:val="nil"/>
            </w:tcBorders>
            <w:vAlign w:val="center"/>
          </w:tcPr>
          <w:p w14:paraId="1F40AEB8"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14:paraId="0F7B7DD2"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p>
        </w:tc>
      </w:tr>
      <w:tr w:rsidR="00B2033E" w14:paraId="5AFA9F06" w14:textId="77777777" w:rsidTr="00E30720">
        <w:trPr>
          <w:trHeight w:val="552"/>
        </w:trPr>
        <w:tc>
          <w:tcPr>
            <w:tcW w:w="7922" w:type="dxa"/>
            <w:tcBorders>
              <w:top w:val="nil"/>
              <w:left w:val="nil"/>
              <w:bottom w:val="nil"/>
              <w:right w:val="nil"/>
            </w:tcBorders>
            <w:vAlign w:val="center"/>
          </w:tcPr>
          <w:p w14:paraId="213FF912"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Test of Hypotheses </w:t>
            </w:r>
          </w:p>
        </w:tc>
        <w:tc>
          <w:tcPr>
            <w:tcW w:w="300" w:type="dxa"/>
            <w:tcBorders>
              <w:top w:val="nil"/>
              <w:left w:val="nil"/>
              <w:bottom w:val="nil"/>
              <w:right w:val="nil"/>
            </w:tcBorders>
            <w:vAlign w:val="center"/>
          </w:tcPr>
          <w:p w14:paraId="2E42FD42"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p>
        </w:tc>
      </w:tr>
      <w:tr w:rsidR="00B2033E" w14:paraId="62A83098" w14:textId="77777777" w:rsidTr="00E30720">
        <w:trPr>
          <w:trHeight w:val="409"/>
        </w:trPr>
        <w:tc>
          <w:tcPr>
            <w:tcW w:w="7922" w:type="dxa"/>
            <w:tcBorders>
              <w:top w:val="nil"/>
              <w:left w:val="nil"/>
              <w:bottom w:val="nil"/>
              <w:right w:val="nil"/>
            </w:tcBorders>
            <w:vAlign w:val="bottom"/>
          </w:tcPr>
          <w:p w14:paraId="5BB37F0C"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14:paraId="101DCF59"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lastRenderedPageBreak/>
              <w:t xml:space="preserve">0 </w:t>
            </w:r>
          </w:p>
        </w:tc>
      </w:tr>
    </w:tbl>
    <w:p w14:paraId="695D17F3"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CHAPTER FIVE: SUMMARY, CONCLUSION AND RECOMMENDATIONS </w:t>
      </w:r>
    </w:p>
    <w:tbl>
      <w:tblPr>
        <w:tblW w:w="8222" w:type="dxa"/>
        <w:tblLayout w:type="fixed"/>
        <w:tblLook w:val="0400" w:firstRow="0" w:lastRow="0" w:firstColumn="0" w:lastColumn="0" w:noHBand="0" w:noVBand="1"/>
      </w:tblPr>
      <w:tblGrid>
        <w:gridCol w:w="7802"/>
        <w:gridCol w:w="420"/>
      </w:tblGrid>
      <w:tr w:rsidR="00B2033E" w14:paraId="0D1C1B8D" w14:textId="77777777" w:rsidTr="00E30720">
        <w:trPr>
          <w:trHeight w:val="409"/>
        </w:trPr>
        <w:tc>
          <w:tcPr>
            <w:tcW w:w="7802" w:type="dxa"/>
            <w:tcBorders>
              <w:top w:val="nil"/>
              <w:left w:val="nil"/>
              <w:bottom w:val="nil"/>
              <w:right w:val="nil"/>
            </w:tcBorders>
          </w:tcPr>
          <w:p w14:paraId="336CB239"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Introduction </w:t>
            </w:r>
          </w:p>
        </w:tc>
        <w:tc>
          <w:tcPr>
            <w:tcW w:w="420" w:type="dxa"/>
            <w:tcBorders>
              <w:top w:val="nil"/>
              <w:left w:val="nil"/>
              <w:bottom w:val="nil"/>
              <w:right w:val="nil"/>
            </w:tcBorders>
          </w:tcPr>
          <w:p w14:paraId="6BFE1297"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B2033E" w14:paraId="2005F0EC" w14:textId="77777777" w:rsidTr="00E30720">
        <w:trPr>
          <w:trHeight w:val="552"/>
        </w:trPr>
        <w:tc>
          <w:tcPr>
            <w:tcW w:w="7802" w:type="dxa"/>
            <w:tcBorders>
              <w:top w:val="nil"/>
              <w:left w:val="nil"/>
              <w:bottom w:val="nil"/>
              <w:right w:val="nil"/>
            </w:tcBorders>
            <w:vAlign w:val="center"/>
          </w:tcPr>
          <w:p w14:paraId="0A59AAE5"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w:t>
            </w:r>
          </w:p>
        </w:tc>
        <w:tc>
          <w:tcPr>
            <w:tcW w:w="420" w:type="dxa"/>
            <w:tcBorders>
              <w:top w:val="nil"/>
              <w:left w:val="nil"/>
              <w:bottom w:val="nil"/>
              <w:right w:val="nil"/>
            </w:tcBorders>
            <w:vAlign w:val="center"/>
          </w:tcPr>
          <w:p w14:paraId="2CFDCF49"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B2033E" w14:paraId="23930CBD" w14:textId="77777777" w:rsidTr="00E30720">
        <w:trPr>
          <w:trHeight w:val="552"/>
        </w:trPr>
        <w:tc>
          <w:tcPr>
            <w:tcW w:w="7802" w:type="dxa"/>
            <w:tcBorders>
              <w:top w:val="nil"/>
              <w:left w:val="nil"/>
              <w:bottom w:val="nil"/>
              <w:right w:val="nil"/>
            </w:tcBorders>
            <w:vAlign w:val="center"/>
          </w:tcPr>
          <w:p w14:paraId="1EF85990"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Conclusion </w:t>
            </w:r>
          </w:p>
        </w:tc>
        <w:tc>
          <w:tcPr>
            <w:tcW w:w="420" w:type="dxa"/>
            <w:tcBorders>
              <w:top w:val="nil"/>
              <w:left w:val="nil"/>
              <w:bottom w:val="nil"/>
              <w:right w:val="nil"/>
            </w:tcBorders>
            <w:vAlign w:val="center"/>
          </w:tcPr>
          <w:p w14:paraId="3890BC42"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B2033E" w14:paraId="4B9AEC97" w14:textId="77777777" w:rsidTr="00E30720">
        <w:trPr>
          <w:trHeight w:val="552"/>
        </w:trPr>
        <w:tc>
          <w:tcPr>
            <w:tcW w:w="7802" w:type="dxa"/>
            <w:tcBorders>
              <w:top w:val="nil"/>
              <w:left w:val="nil"/>
              <w:bottom w:val="nil"/>
              <w:right w:val="nil"/>
            </w:tcBorders>
            <w:vAlign w:val="center"/>
          </w:tcPr>
          <w:p w14:paraId="5B5C838D"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Recommendations </w:t>
            </w:r>
          </w:p>
        </w:tc>
        <w:tc>
          <w:tcPr>
            <w:tcW w:w="420" w:type="dxa"/>
            <w:tcBorders>
              <w:top w:val="nil"/>
              <w:left w:val="nil"/>
              <w:bottom w:val="nil"/>
              <w:right w:val="nil"/>
            </w:tcBorders>
            <w:vAlign w:val="center"/>
          </w:tcPr>
          <w:p w14:paraId="072FB0B6"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
        </w:tc>
      </w:tr>
      <w:tr w:rsidR="00B2033E" w14:paraId="02E713AF" w14:textId="77777777" w:rsidTr="00E30720">
        <w:trPr>
          <w:trHeight w:val="409"/>
        </w:trPr>
        <w:tc>
          <w:tcPr>
            <w:tcW w:w="7802" w:type="dxa"/>
            <w:tcBorders>
              <w:top w:val="nil"/>
              <w:left w:val="nil"/>
              <w:bottom w:val="nil"/>
              <w:right w:val="nil"/>
            </w:tcBorders>
            <w:vAlign w:val="bottom"/>
          </w:tcPr>
          <w:p w14:paraId="117338B9"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References  </w:t>
            </w:r>
          </w:p>
        </w:tc>
        <w:tc>
          <w:tcPr>
            <w:tcW w:w="420" w:type="dxa"/>
            <w:tcBorders>
              <w:top w:val="nil"/>
              <w:left w:val="nil"/>
              <w:bottom w:val="nil"/>
              <w:right w:val="nil"/>
            </w:tcBorders>
            <w:vAlign w:val="bottom"/>
          </w:tcPr>
          <w:p w14:paraId="0C53B8D9" w14:textId="77777777" w:rsidR="00B2033E" w:rsidRDefault="00B2033E"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p>
        </w:tc>
      </w:tr>
    </w:tbl>
    <w:p w14:paraId="75EAD28C" w14:textId="77777777" w:rsidR="00B2033E" w:rsidRPr="00C11A82" w:rsidRDefault="00B2033E" w:rsidP="00B2033E">
      <w:pPr>
        <w:spacing w:after="0" w:line="360" w:lineRule="auto"/>
        <w:jc w:val="both"/>
        <w:rPr>
          <w:rFonts w:ascii="Times New Roman" w:eastAsia="Bookman Old Style" w:hAnsi="Times New Roman" w:cs="Times New Roman"/>
          <w:sz w:val="24"/>
          <w:szCs w:val="24"/>
        </w:rPr>
      </w:pPr>
    </w:p>
    <w:p w14:paraId="4C9C4AFC" w14:textId="77777777" w:rsidR="00B2033E" w:rsidRDefault="00B2033E" w:rsidP="00B2033E">
      <w:pPr>
        <w:spacing w:line="360" w:lineRule="auto"/>
        <w:jc w:val="both"/>
        <w:rPr>
          <w:rFonts w:ascii="Times New Roman" w:eastAsia="Times New Roman" w:hAnsi="Times New Roman" w:cs="Times New Roman"/>
          <w:sz w:val="24"/>
          <w:szCs w:val="24"/>
        </w:rPr>
      </w:pPr>
    </w:p>
    <w:p w14:paraId="22F57559" w14:textId="77777777" w:rsidR="00B2033E" w:rsidRDefault="00B2033E" w:rsidP="00B2033E">
      <w:pPr>
        <w:spacing w:line="360" w:lineRule="auto"/>
        <w:jc w:val="both"/>
        <w:rPr>
          <w:rFonts w:ascii="Times New Roman" w:eastAsia="Times New Roman" w:hAnsi="Times New Roman" w:cs="Times New Roman"/>
          <w:sz w:val="24"/>
          <w:szCs w:val="24"/>
        </w:rPr>
      </w:pPr>
    </w:p>
    <w:p w14:paraId="3DA39BF8" w14:textId="77777777" w:rsidR="00B2033E" w:rsidRDefault="00B2033E" w:rsidP="00B2033E">
      <w:pPr>
        <w:spacing w:line="360" w:lineRule="auto"/>
        <w:jc w:val="both"/>
        <w:rPr>
          <w:rFonts w:ascii="Times New Roman" w:eastAsia="Times New Roman" w:hAnsi="Times New Roman" w:cs="Times New Roman"/>
          <w:sz w:val="24"/>
          <w:szCs w:val="24"/>
        </w:rPr>
      </w:pPr>
    </w:p>
    <w:p w14:paraId="48A33B41" w14:textId="77777777" w:rsidR="00B2033E" w:rsidRDefault="00B2033E" w:rsidP="00B2033E">
      <w:pPr>
        <w:spacing w:line="360" w:lineRule="auto"/>
        <w:jc w:val="both"/>
        <w:rPr>
          <w:rFonts w:ascii="Times New Roman" w:eastAsia="Times New Roman" w:hAnsi="Times New Roman" w:cs="Times New Roman"/>
          <w:sz w:val="24"/>
          <w:szCs w:val="24"/>
        </w:rPr>
      </w:pPr>
    </w:p>
    <w:p w14:paraId="3925155D" w14:textId="77777777" w:rsidR="00B2033E" w:rsidRDefault="00B2033E" w:rsidP="00B2033E">
      <w:pPr>
        <w:spacing w:line="360" w:lineRule="auto"/>
        <w:jc w:val="both"/>
        <w:rPr>
          <w:rFonts w:ascii="Times New Roman" w:eastAsia="Times New Roman" w:hAnsi="Times New Roman" w:cs="Times New Roman"/>
          <w:sz w:val="24"/>
          <w:szCs w:val="24"/>
        </w:rPr>
      </w:pPr>
    </w:p>
    <w:p w14:paraId="5EB16813" w14:textId="77777777" w:rsidR="00B2033E" w:rsidRDefault="00B2033E" w:rsidP="00B2033E">
      <w:pPr>
        <w:spacing w:line="360" w:lineRule="auto"/>
        <w:jc w:val="both"/>
        <w:rPr>
          <w:rFonts w:ascii="Times New Roman" w:eastAsia="Times New Roman" w:hAnsi="Times New Roman" w:cs="Times New Roman"/>
          <w:sz w:val="24"/>
          <w:szCs w:val="24"/>
        </w:rPr>
      </w:pPr>
    </w:p>
    <w:p w14:paraId="56F29231" w14:textId="77777777" w:rsidR="00B2033E" w:rsidRDefault="00B2033E" w:rsidP="00B2033E">
      <w:pPr>
        <w:spacing w:line="360" w:lineRule="auto"/>
        <w:jc w:val="both"/>
        <w:rPr>
          <w:rFonts w:ascii="Times New Roman" w:eastAsia="Times New Roman" w:hAnsi="Times New Roman" w:cs="Times New Roman"/>
          <w:sz w:val="24"/>
          <w:szCs w:val="24"/>
        </w:rPr>
      </w:pPr>
    </w:p>
    <w:p w14:paraId="32DF5438" w14:textId="77777777" w:rsidR="00B2033E" w:rsidRDefault="00B2033E" w:rsidP="00B2033E">
      <w:pPr>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ABSTRACT</w:t>
      </w:r>
    </w:p>
    <w:p w14:paraId="3CAEA9D5" w14:textId="77777777" w:rsidR="00B2033E" w:rsidRDefault="00B2033E" w:rsidP="00B2033E">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problem that </w:t>
      </w:r>
      <w:proofErr w:type="gramStart"/>
      <w:r>
        <w:rPr>
          <w:rFonts w:ascii="Times New Roman" w:eastAsia="Times New Roman" w:hAnsi="Times New Roman" w:cs="Times New Roman"/>
          <w:i/>
          <w:sz w:val="24"/>
          <w:szCs w:val="24"/>
        </w:rPr>
        <w:t>prompt</w:t>
      </w:r>
      <w:proofErr w:type="gramEnd"/>
      <w:r>
        <w:rPr>
          <w:rFonts w:ascii="Times New Roman" w:eastAsia="Times New Roman" w:hAnsi="Times New Roman" w:cs="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w:t>
      </w:r>
      <w:proofErr w:type="spellStart"/>
      <w:r>
        <w:rPr>
          <w:rFonts w:ascii="Times New Roman" w:eastAsia="Times New Roman" w:hAnsi="Times New Roman" w:cs="Times New Roman"/>
          <w:i/>
          <w:sz w:val="24"/>
          <w:szCs w:val="24"/>
        </w:rPr>
        <w:t>analyze</w:t>
      </w:r>
      <w:proofErr w:type="spellEnd"/>
      <w:r>
        <w:rPr>
          <w:rFonts w:ascii="Times New Roman" w:eastAsia="Times New Roman" w:hAnsi="Times New Roman" w:cs="Times New Roman"/>
          <w:i/>
          <w:sz w:val="24"/>
          <w:szCs w:val="24"/>
        </w:rPr>
        <w:t xml:space="preserve"> the gathered data. The findings reveal that there is a significant impact of all the customer reward programs in enhancing and maintaining customer loyalty except point system. Organizations are </w:t>
      </w:r>
      <w:proofErr w:type="gramStart"/>
      <w:r>
        <w:rPr>
          <w:rFonts w:ascii="Times New Roman" w:eastAsia="Times New Roman" w:hAnsi="Times New Roman" w:cs="Times New Roman"/>
          <w:i/>
          <w:sz w:val="24"/>
          <w:szCs w:val="24"/>
        </w:rPr>
        <w:t>recommend</w:t>
      </w:r>
      <w:proofErr w:type="gramEnd"/>
      <w:r>
        <w:rPr>
          <w:rFonts w:ascii="Times New Roman" w:eastAsia="Times New Roman" w:hAnsi="Times New Roman" w:cs="Times New Roman"/>
          <w:i/>
          <w:sz w:val="24"/>
          <w:szCs w:val="24"/>
        </w:rPr>
        <w:t xml:space="preserve"> to adopt customer reward programs that will reflect the customer’s shopping preferences </w:t>
      </w:r>
    </w:p>
    <w:p w14:paraId="13B620C8" w14:textId="77777777" w:rsidR="00B2033E" w:rsidRDefault="00B2033E" w:rsidP="00B203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and values, in order to keep them loyal to the business and create a life time customer. </w:t>
      </w:r>
    </w:p>
    <w:p w14:paraId="4D14484F" w14:textId="77777777" w:rsidR="00B2033E" w:rsidRDefault="00B2033E" w:rsidP="00B2033E">
      <w:pPr>
        <w:spacing w:line="360" w:lineRule="auto"/>
        <w:jc w:val="both"/>
        <w:rPr>
          <w:rFonts w:ascii="Times New Roman" w:eastAsia="Times New Roman" w:hAnsi="Times New Roman" w:cs="Times New Roman"/>
          <w:sz w:val="24"/>
          <w:szCs w:val="24"/>
        </w:rPr>
      </w:pPr>
    </w:p>
    <w:p w14:paraId="1E26EC9F" w14:textId="77777777" w:rsidR="00B2033E" w:rsidRDefault="00B2033E" w:rsidP="00B2033E">
      <w:pPr>
        <w:spacing w:line="360" w:lineRule="auto"/>
        <w:jc w:val="both"/>
        <w:rPr>
          <w:rFonts w:ascii="Times New Roman" w:eastAsia="Times New Roman" w:hAnsi="Times New Roman" w:cs="Times New Roman"/>
          <w:sz w:val="24"/>
          <w:szCs w:val="24"/>
        </w:rPr>
      </w:pPr>
    </w:p>
    <w:p w14:paraId="56505525" w14:textId="77777777" w:rsidR="00B2033E" w:rsidRDefault="00B2033E" w:rsidP="00B2033E">
      <w:pPr>
        <w:spacing w:line="360" w:lineRule="auto"/>
        <w:jc w:val="both"/>
        <w:rPr>
          <w:rFonts w:ascii="Times New Roman" w:eastAsia="Times New Roman" w:hAnsi="Times New Roman" w:cs="Times New Roman"/>
          <w:sz w:val="24"/>
          <w:szCs w:val="24"/>
        </w:rPr>
      </w:pPr>
    </w:p>
    <w:p w14:paraId="62DF4DEC" w14:textId="77777777" w:rsidR="00B2033E" w:rsidRDefault="00B2033E" w:rsidP="00B2033E">
      <w:pPr>
        <w:spacing w:line="360" w:lineRule="auto"/>
        <w:jc w:val="both"/>
        <w:rPr>
          <w:rFonts w:ascii="Times New Roman" w:eastAsia="Times New Roman" w:hAnsi="Times New Roman" w:cs="Times New Roman"/>
          <w:sz w:val="24"/>
          <w:szCs w:val="24"/>
        </w:rPr>
      </w:pPr>
    </w:p>
    <w:p w14:paraId="2BBD3CA3" w14:textId="77777777" w:rsidR="00B2033E" w:rsidRDefault="00B2033E" w:rsidP="00B2033E">
      <w:pPr>
        <w:spacing w:line="360" w:lineRule="auto"/>
        <w:jc w:val="both"/>
        <w:rPr>
          <w:rFonts w:ascii="Times New Roman" w:eastAsia="Times New Roman" w:hAnsi="Times New Roman" w:cs="Times New Roman"/>
          <w:sz w:val="24"/>
          <w:szCs w:val="24"/>
        </w:rPr>
      </w:pPr>
    </w:p>
    <w:p w14:paraId="15CC1441" w14:textId="77777777" w:rsidR="00B2033E" w:rsidRDefault="00B2033E" w:rsidP="00B2033E">
      <w:pPr>
        <w:spacing w:line="360" w:lineRule="auto"/>
        <w:jc w:val="both"/>
        <w:rPr>
          <w:rFonts w:ascii="Times New Roman" w:eastAsia="Times New Roman" w:hAnsi="Times New Roman" w:cs="Times New Roman"/>
          <w:sz w:val="24"/>
          <w:szCs w:val="24"/>
        </w:rPr>
      </w:pPr>
    </w:p>
    <w:p w14:paraId="5131CFB0" w14:textId="77777777" w:rsidR="00B2033E" w:rsidRDefault="00B2033E" w:rsidP="00B2033E">
      <w:pPr>
        <w:spacing w:line="360" w:lineRule="auto"/>
        <w:jc w:val="both"/>
        <w:rPr>
          <w:rFonts w:ascii="Times New Roman" w:eastAsia="Times New Roman" w:hAnsi="Times New Roman" w:cs="Times New Roman"/>
          <w:sz w:val="24"/>
          <w:szCs w:val="24"/>
        </w:rPr>
      </w:pPr>
    </w:p>
    <w:p w14:paraId="7EF9771D" w14:textId="77777777" w:rsidR="00B2033E" w:rsidRDefault="00B2033E" w:rsidP="00B2033E">
      <w:pPr>
        <w:spacing w:line="360" w:lineRule="auto"/>
        <w:jc w:val="both"/>
        <w:rPr>
          <w:rFonts w:ascii="Times New Roman" w:eastAsia="Times New Roman" w:hAnsi="Times New Roman" w:cs="Times New Roman"/>
          <w:sz w:val="24"/>
          <w:szCs w:val="24"/>
        </w:rPr>
      </w:pPr>
    </w:p>
    <w:p w14:paraId="435B8E1E" w14:textId="77777777" w:rsidR="00B2033E" w:rsidRDefault="00B2033E" w:rsidP="00B2033E">
      <w:pPr>
        <w:spacing w:line="360" w:lineRule="auto"/>
        <w:jc w:val="both"/>
        <w:rPr>
          <w:rFonts w:ascii="Times New Roman" w:eastAsia="Times New Roman" w:hAnsi="Times New Roman" w:cs="Times New Roman"/>
          <w:sz w:val="24"/>
          <w:szCs w:val="24"/>
        </w:rPr>
      </w:pPr>
    </w:p>
    <w:p w14:paraId="2A67F508" w14:textId="77777777" w:rsidR="00B2033E" w:rsidRDefault="00B2033E" w:rsidP="00B2033E">
      <w:pPr>
        <w:spacing w:line="360" w:lineRule="auto"/>
        <w:jc w:val="both"/>
        <w:rPr>
          <w:rFonts w:ascii="Times New Roman" w:eastAsia="Times New Roman" w:hAnsi="Times New Roman" w:cs="Times New Roman"/>
          <w:sz w:val="24"/>
          <w:szCs w:val="24"/>
        </w:rPr>
      </w:pPr>
    </w:p>
    <w:p w14:paraId="71300F77" w14:textId="77777777" w:rsidR="00B2033E" w:rsidRDefault="00B2033E" w:rsidP="00B2033E">
      <w:pPr>
        <w:spacing w:line="360" w:lineRule="auto"/>
        <w:jc w:val="both"/>
        <w:rPr>
          <w:rFonts w:ascii="Times New Roman" w:eastAsia="Times New Roman" w:hAnsi="Times New Roman" w:cs="Times New Roman"/>
          <w:sz w:val="24"/>
          <w:szCs w:val="24"/>
        </w:rPr>
      </w:pPr>
    </w:p>
    <w:p w14:paraId="5BCE4715" w14:textId="77777777" w:rsidR="00B2033E" w:rsidRDefault="00B2033E" w:rsidP="00B203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ONE</w:t>
      </w:r>
    </w:p>
    <w:p w14:paraId="1389DE67" w14:textId="77777777" w:rsidR="00B2033E" w:rsidRDefault="00B2033E" w:rsidP="00B2033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2B25CCDE"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Background to the Study</w:t>
      </w:r>
      <w:r>
        <w:rPr>
          <w:rFonts w:ascii="Times New Roman" w:eastAsia="Times New Roman" w:hAnsi="Times New Roman" w:cs="Times New Roman"/>
          <w:sz w:val="24"/>
          <w:szCs w:val="24"/>
        </w:rPr>
        <w:t xml:space="preserve"> </w:t>
      </w:r>
    </w:p>
    <w:p w14:paraId="64312402"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customers’ preference and shopping priorities, identify and reward the best customers, along with choosing the appropriate communication methods (Clark, 2010). </w:t>
      </w:r>
    </w:p>
    <w:p w14:paraId="4C3F45E1"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reward programs offer rewards, discounts and other special incentives, so it is a way to attract and retain customer. It </w:t>
      </w:r>
      <w:proofErr w:type="gramStart"/>
      <w:r>
        <w:rPr>
          <w:rFonts w:ascii="Times New Roman" w:eastAsia="Times New Roman" w:hAnsi="Times New Roman" w:cs="Times New Roman"/>
          <w:sz w:val="24"/>
          <w:szCs w:val="24"/>
        </w:rPr>
        <w:t>encourage</w:t>
      </w:r>
      <w:proofErr w:type="gramEnd"/>
      <w:r>
        <w:rPr>
          <w:rFonts w:ascii="Times New Roman" w:eastAsia="Times New Roman" w:hAnsi="Times New Roman" w:cs="Times New Roman"/>
          <w:sz w:val="24"/>
          <w:szCs w:val="24"/>
        </w:rPr>
        <w:t xml:space="preserve"> repeated purchase and brand loyalty (Clark, 2010). According to marketing literature, reward programs increase customer retention while increasing loyalty. Marketing literature has distinguished among many </w:t>
      </w:r>
      <w:proofErr w:type="gramStart"/>
      <w:r>
        <w:rPr>
          <w:rFonts w:ascii="Times New Roman" w:eastAsia="Times New Roman" w:hAnsi="Times New Roman" w:cs="Times New Roman"/>
          <w:sz w:val="24"/>
          <w:szCs w:val="24"/>
        </w:rPr>
        <w:t>type</w:t>
      </w:r>
      <w:proofErr w:type="gramEnd"/>
      <w:r>
        <w:rPr>
          <w:rFonts w:ascii="Times New Roman" w:eastAsia="Times New Roman" w:hAnsi="Times New Roman" w:cs="Times New Roman"/>
          <w:sz w:val="24"/>
          <w:szCs w:val="24"/>
        </w:rPr>
        <w:t xml:space="preserve"> of reward programs. Immediate rewards include financial benefit such as discount and promotional offers, while deferred benefits include non-cash reward such as vouchers and coupons (Mai, Nguyen &amp; Nguyen, 2021). </w:t>
      </w:r>
    </w:p>
    <w:p w14:paraId="3268AAD2"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14:paraId="746E0B35"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Loyalty programs are considered part of a comprehensive customer relationship strategy. Loyalty programs are not only a tool to increase the organization’s loyal customers, but </w:t>
      </w:r>
      <w:r>
        <w:rPr>
          <w:rFonts w:ascii="Times New Roman" w:eastAsia="Times New Roman" w:hAnsi="Times New Roman" w:cs="Times New Roman"/>
          <w:sz w:val="24"/>
          <w:szCs w:val="24"/>
        </w:rPr>
        <w:lastRenderedPageBreak/>
        <w:t xml:space="preserve">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14:paraId="3CB0F70D" w14:textId="77777777" w:rsidR="00B2033E" w:rsidRDefault="00B2033E" w:rsidP="00B203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t>Statement of the Problem</w:t>
      </w:r>
      <w:r>
        <w:rPr>
          <w:rFonts w:ascii="Times New Roman" w:eastAsia="Times New Roman" w:hAnsi="Times New Roman" w:cs="Times New Roman"/>
          <w:sz w:val="24"/>
          <w:szCs w:val="24"/>
        </w:rPr>
        <w:t xml:space="preserve"> </w:t>
      </w:r>
    </w:p>
    <w:p w14:paraId="6C027EDE"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w:t>
      </w:r>
    </w:p>
    <w:p w14:paraId="36C9FFFD"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w:t>
      </w:r>
    </w:p>
    <w:p w14:paraId="7E6E51C4" w14:textId="77777777" w:rsidR="00B2033E" w:rsidRDefault="00B2033E" w:rsidP="00B203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Research Questions</w:t>
      </w:r>
      <w:r>
        <w:rPr>
          <w:rFonts w:ascii="Times New Roman" w:eastAsia="Times New Roman" w:hAnsi="Times New Roman" w:cs="Times New Roman"/>
          <w:sz w:val="24"/>
          <w:szCs w:val="24"/>
        </w:rPr>
        <w:t xml:space="preserve"> </w:t>
      </w:r>
    </w:p>
    <w:p w14:paraId="6943C9A2" w14:textId="77777777" w:rsidR="00B2033E" w:rsidRDefault="00B2033E" w:rsidP="00B203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14:paraId="689B2863" w14:textId="77777777" w:rsidR="00B2033E" w:rsidRDefault="00B2033E" w:rsidP="00B2033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point system have impact on customer retention? </w:t>
      </w:r>
    </w:p>
    <w:p w14:paraId="23694452" w14:textId="77777777" w:rsidR="00B2033E" w:rsidRDefault="00B2033E" w:rsidP="00B2033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is the impact of after sales service on customer loyalty? iii. </w:t>
      </w:r>
      <w:r>
        <w:rPr>
          <w:rFonts w:ascii="Times New Roman" w:eastAsia="Times New Roman" w:hAnsi="Times New Roman" w:cs="Times New Roman"/>
          <w:sz w:val="24"/>
          <w:szCs w:val="24"/>
        </w:rPr>
        <w:tab/>
        <w:t xml:space="preserve">What is the impact of discount price program on customer repurchase? </w:t>
      </w:r>
    </w:p>
    <w:p w14:paraId="186EB5EA"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t xml:space="preserve">Research Objectives </w:t>
      </w:r>
    </w:p>
    <w:p w14:paraId="6A45875B"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14:paraId="0866947D"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 xml:space="preserve">To evaluate the impact of point system on customer retention. ii. </w:t>
      </w:r>
      <w:r>
        <w:rPr>
          <w:rFonts w:ascii="Times New Roman" w:eastAsia="Times New Roman" w:hAnsi="Times New Roman" w:cs="Times New Roman"/>
          <w:sz w:val="24"/>
          <w:szCs w:val="24"/>
        </w:rPr>
        <w:tab/>
        <w:t xml:space="preserve">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impact of after sales service on customer loyalty. iii. </w:t>
      </w:r>
      <w:r>
        <w:rPr>
          <w:rFonts w:ascii="Times New Roman" w:eastAsia="Times New Roman" w:hAnsi="Times New Roman" w:cs="Times New Roman"/>
          <w:sz w:val="24"/>
          <w:szCs w:val="24"/>
        </w:rPr>
        <w:tab/>
        <w:t xml:space="preserve">To assess the impact of discount price program on customer repurchase. </w:t>
      </w:r>
    </w:p>
    <w:p w14:paraId="625B3E7F"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 xml:space="preserve"> Research Hypotheses</w:t>
      </w:r>
      <w:r>
        <w:rPr>
          <w:rFonts w:ascii="Times New Roman" w:eastAsia="Times New Roman" w:hAnsi="Times New Roman" w:cs="Times New Roman"/>
          <w:sz w:val="24"/>
          <w:szCs w:val="24"/>
        </w:rPr>
        <w:t xml:space="preserve"> </w:t>
      </w:r>
    </w:p>
    <w:p w14:paraId="61798C17"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course of this research effort, the following hypotheses will be tested: </w:t>
      </w:r>
    </w:p>
    <w:p w14:paraId="0F003529"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Point system have impact on customer retention. </w:t>
      </w:r>
    </w:p>
    <w:p w14:paraId="16042177"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There is significant impact of after sales service on customer loyalty. </w:t>
      </w:r>
    </w:p>
    <w:p w14:paraId="37849538"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There is significant impact of discount price program on customer repurchase.</w:t>
      </w:r>
    </w:p>
    <w:p w14:paraId="745D47A7"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t xml:space="preserve">Significance of the Study </w:t>
      </w:r>
    </w:p>
    <w:p w14:paraId="3992C85B"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p>
    <w:p w14:paraId="4F1D1A1B"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Scope of the Study </w:t>
      </w:r>
    </w:p>
    <w:p w14:paraId="2A7F6FDA"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concentrates on the impact of customer reward programs on customer loyalty in small scale supermarket with emphasis on Danco supermarket in Ilorin, Kwara State as a case study. The research covers the period of 2020 to 2023. </w:t>
      </w:r>
    </w:p>
    <w:p w14:paraId="75F2C334"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sz w:val="24"/>
          <w:szCs w:val="24"/>
        </w:rPr>
        <w:tab/>
        <w:t xml:space="preserve"> Definition of Terms </w:t>
      </w:r>
    </w:p>
    <w:p w14:paraId="7D3786E4"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following terms and concepts are defined as used in this study: </w:t>
      </w:r>
    </w:p>
    <w:p w14:paraId="563ED356"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A customer is an individual or business that purchase goods and services from business organization. </w:t>
      </w:r>
    </w:p>
    <w:p w14:paraId="433E637B"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Reward Programs: These are programs designed to increase customer engagement and purchases in exchange for discounts and other benefits. </w:t>
      </w:r>
    </w:p>
    <w:p w14:paraId="4B7B4C56"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r>
        <w:rPr>
          <w:rFonts w:ascii="Times New Roman" w:eastAsia="Times New Roman" w:hAnsi="Times New Roman" w:cs="Times New Roman"/>
          <w:b/>
          <w:sz w:val="24"/>
          <w:szCs w:val="24"/>
        </w:rPr>
        <w:t xml:space="preserve"> </w:t>
      </w:r>
    </w:p>
    <w:p w14:paraId="542C533C"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sz w:val="24"/>
          <w:szCs w:val="24"/>
        </w:rPr>
        <w:tab/>
        <w:t xml:space="preserve">Plan of the Study </w:t>
      </w:r>
    </w:p>
    <w:p w14:paraId="43821663"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14:paraId="70A1BBE3"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w:t>
      </w:r>
    </w:p>
    <w:p w14:paraId="07B1F133"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The chapter focuses on the processes and procedures used in gathering and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data. The areas to be covered include research design, population of the study, sample size and sampling technique, method of data collection, method of data analysis and historical background of the case study. </w:t>
      </w:r>
    </w:p>
    <w:p w14:paraId="507EDD36"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In this chapter, data collected in the previous section will be presented,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and interpreted. Hypotheses of the study will be tested and discussion of the findings will be presented. </w:t>
      </w:r>
    </w:p>
    <w:p w14:paraId="2DF9367D" w14:textId="77777777" w:rsidR="00B2033E" w:rsidRDefault="00B2033E" w:rsidP="00B2033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Chapter five: This section of the research work will </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xml:space="preserve"> on summary of the research work, conclusion of the findings and recommendation will be made on the impact of customer reward programs on customer loyalty in small scale enterprises.</w:t>
      </w:r>
    </w:p>
    <w:p w14:paraId="4CAC1308" w14:textId="77777777" w:rsidR="00F66F14" w:rsidRDefault="00F66F14" w:rsidP="00B2033E">
      <w:pPr>
        <w:spacing w:after="0" w:line="360" w:lineRule="auto"/>
        <w:jc w:val="both"/>
        <w:rPr>
          <w:rFonts w:ascii="Times New Roman" w:eastAsia="Times New Roman" w:hAnsi="Times New Roman" w:cs="Times New Roman"/>
          <w:sz w:val="24"/>
          <w:szCs w:val="24"/>
        </w:rPr>
      </w:pPr>
    </w:p>
    <w:p w14:paraId="0062E789" w14:textId="77777777" w:rsidR="00F66F14" w:rsidRDefault="00F66F14" w:rsidP="00B2033E">
      <w:pPr>
        <w:spacing w:after="0" w:line="360" w:lineRule="auto"/>
        <w:jc w:val="both"/>
        <w:rPr>
          <w:rFonts w:ascii="Times New Roman" w:eastAsia="Times New Roman" w:hAnsi="Times New Roman" w:cs="Times New Roman"/>
          <w:sz w:val="24"/>
          <w:szCs w:val="24"/>
        </w:rPr>
      </w:pPr>
    </w:p>
    <w:p w14:paraId="6D592D23" w14:textId="77777777" w:rsidR="00F66F14" w:rsidRDefault="00F66F14" w:rsidP="00B2033E">
      <w:pPr>
        <w:spacing w:after="0" w:line="360" w:lineRule="auto"/>
        <w:jc w:val="both"/>
        <w:rPr>
          <w:rFonts w:ascii="Times New Roman" w:eastAsia="Times New Roman" w:hAnsi="Times New Roman" w:cs="Times New Roman"/>
          <w:sz w:val="24"/>
          <w:szCs w:val="24"/>
        </w:rPr>
      </w:pPr>
    </w:p>
    <w:p w14:paraId="112584AA" w14:textId="77777777" w:rsidR="00F66F14" w:rsidRDefault="00F66F14" w:rsidP="00B2033E">
      <w:pPr>
        <w:spacing w:after="0" w:line="360" w:lineRule="auto"/>
        <w:jc w:val="both"/>
        <w:rPr>
          <w:rFonts w:ascii="Times New Roman" w:eastAsia="Times New Roman" w:hAnsi="Times New Roman" w:cs="Times New Roman"/>
          <w:sz w:val="24"/>
          <w:szCs w:val="24"/>
        </w:rPr>
      </w:pPr>
    </w:p>
    <w:p w14:paraId="675F33AA" w14:textId="77777777" w:rsidR="00F66F14" w:rsidRDefault="00F66F14" w:rsidP="00B2033E">
      <w:pPr>
        <w:spacing w:after="0" w:line="360" w:lineRule="auto"/>
        <w:jc w:val="both"/>
        <w:rPr>
          <w:rFonts w:ascii="Times New Roman" w:eastAsia="Times New Roman" w:hAnsi="Times New Roman" w:cs="Times New Roman"/>
          <w:sz w:val="24"/>
          <w:szCs w:val="24"/>
        </w:rPr>
      </w:pPr>
    </w:p>
    <w:p w14:paraId="4A4DECA7" w14:textId="77777777" w:rsidR="00F66F14" w:rsidRDefault="00F66F14" w:rsidP="00B2033E">
      <w:pPr>
        <w:spacing w:after="0" w:line="360" w:lineRule="auto"/>
        <w:jc w:val="both"/>
        <w:rPr>
          <w:rFonts w:ascii="Times New Roman" w:eastAsia="Times New Roman" w:hAnsi="Times New Roman" w:cs="Times New Roman"/>
          <w:sz w:val="24"/>
          <w:szCs w:val="24"/>
        </w:rPr>
      </w:pPr>
    </w:p>
    <w:p w14:paraId="2A7CB217" w14:textId="77777777" w:rsidR="00F66F14" w:rsidRDefault="00F66F14" w:rsidP="00B2033E">
      <w:pPr>
        <w:spacing w:after="0" w:line="360" w:lineRule="auto"/>
        <w:jc w:val="both"/>
        <w:rPr>
          <w:rFonts w:ascii="Times New Roman" w:eastAsia="Times New Roman" w:hAnsi="Times New Roman" w:cs="Times New Roman"/>
          <w:sz w:val="24"/>
          <w:szCs w:val="24"/>
        </w:rPr>
      </w:pPr>
    </w:p>
    <w:p w14:paraId="0CC8D3A8" w14:textId="77777777" w:rsidR="00F66F14" w:rsidRDefault="00F66F14" w:rsidP="00B2033E">
      <w:pPr>
        <w:spacing w:after="0" w:line="360" w:lineRule="auto"/>
        <w:jc w:val="both"/>
        <w:rPr>
          <w:rFonts w:ascii="Times New Roman" w:eastAsia="Times New Roman" w:hAnsi="Times New Roman" w:cs="Times New Roman"/>
          <w:sz w:val="24"/>
          <w:szCs w:val="24"/>
        </w:rPr>
      </w:pPr>
    </w:p>
    <w:p w14:paraId="0F6C8975" w14:textId="77777777" w:rsidR="00F66F14" w:rsidRDefault="00F66F14" w:rsidP="00B2033E">
      <w:pPr>
        <w:spacing w:after="0" w:line="360" w:lineRule="auto"/>
        <w:jc w:val="both"/>
        <w:rPr>
          <w:rFonts w:ascii="Times New Roman" w:eastAsia="Times New Roman" w:hAnsi="Times New Roman" w:cs="Times New Roman"/>
          <w:sz w:val="24"/>
          <w:szCs w:val="24"/>
        </w:rPr>
      </w:pPr>
    </w:p>
    <w:p w14:paraId="51E21489" w14:textId="77777777" w:rsidR="00F66F14" w:rsidRDefault="00F66F14" w:rsidP="00B2033E">
      <w:pPr>
        <w:spacing w:after="0" w:line="360" w:lineRule="auto"/>
        <w:jc w:val="both"/>
        <w:rPr>
          <w:rFonts w:ascii="Times New Roman" w:eastAsia="Times New Roman" w:hAnsi="Times New Roman" w:cs="Times New Roman"/>
          <w:sz w:val="24"/>
          <w:szCs w:val="24"/>
        </w:rPr>
      </w:pPr>
    </w:p>
    <w:p w14:paraId="693AAD19" w14:textId="77777777" w:rsidR="00F66F14" w:rsidRDefault="00F66F14" w:rsidP="00B2033E">
      <w:pPr>
        <w:spacing w:after="0" w:line="360" w:lineRule="auto"/>
        <w:jc w:val="both"/>
        <w:rPr>
          <w:rFonts w:ascii="Times New Roman" w:eastAsia="Times New Roman" w:hAnsi="Times New Roman" w:cs="Times New Roman"/>
          <w:sz w:val="24"/>
          <w:szCs w:val="24"/>
        </w:rPr>
      </w:pPr>
    </w:p>
    <w:p w14:paraId="0B0F966A" w14:textId="77777777" w:rsidR="00F66F14" w:rsidRDefault="00F66F14" w:rsidP="00B2033E">
      <w:pPr>
        <w:spacing w:after="0" w:line="360" w:lineRule="auto"/>
        <w:jc w:val="both"/>
        <w:rPr>
          <w:rFonts w:ascii="Times New Roman" w:eastAsia="Times New Roman" w:hAnsi="Times New Roman" w:cs="Times New Roman"/>
          <w:sz w:val="24"/>
          <w:szCs w:val="24"/>
        </w:rPr>
      </w:pPr>
    </w:p>
    <w:p w14:paraId="700A1D6C" w14:textId="77777777" w:rsidR="00F66F14" w:rsidRDefault="00F66F14" w:rsidP="00B2033E">
      <w:pPr>
        <w:spacing w:after="0" w:line="360" w:lineRule="auto"/>
        <w:jc w:val="both"/>
        <w:rPr>
          <w:rFonts w:ascii="Times New Roman" w:eastAsia="Times New Roman" w:hAnsi="Times New Roman" w:cs="Times New Roman"/>
          <w:sz w:val="24"/>
          <w:szCs w:val="24"/>
        </w:rPr>
      </w:pPr>
    </w:p>
    <w:p w14:paraId="4F17ABEC" w14:textId="77777777" w:rsidR="00F66F14" w:rsidRDefault="00F66F14" w:rsidP="00B2033E">
      <w:pPr>
        <w:spacing w:after="0" w:line="360" w:lineRule="auto"/>
        <w:jc w:val="both"/>
        <w:rPr>
          <w:rFonts w:ascii="Times New Roman" w:eastAsia="Times New Roman" w:hAnsi="Times New Roman" w:cs="Times New Roman"/>
          <w:sz w:val="24"/>
          <w:szCs w:val="24"/>
        </w:rPr>
      </w:pPr>
    </w:p>
    <w:p w14:paraId="5A2B67F5" w14:textId="77777777" w:rsidR="00F66F14" w:rsidRDefault="00F66F14" w:rsidP="00B2033E">
      <w:pPr>
        <w:spacing w:after="0" w:line="360" w:lineRule="auto"/>
        <w:jc w:val="both"/>
        <w:rPr>
          <w:rFonts w:ascii="Times New Roman" w:eastAsia="Times New Roman" w:hAnsi="Times New Roman" w:cs="Times New Roman"/>
          <w:sz w:val="24"/>
          <w:szCs w:val="24"/>
        </w:rPr>
      </w:pPr>
    </w:p>
    <w:p w14:paraId="4E3FF912" w14:textId="77777777" w:rsidR="00F66F14" w:rsidRDefault="00F66F14" w:rsidP="00B2033E">
      <w:pPr>
        <w:spacing w:after="0" w:line="360" w:lineRule="auto"/>
        <w:jc w:val="both"/>
        <w:rPr>
          <w:rFonts w:ascii="Times New Roman" w:eastAsia="Times New Roman" w:hAnsi="Times New Roman" w:cs="Times New Roman"/>
          <w:sz w:val="24"/>
          <w:szCs w:val="24"/>
        </w:rPr>
      </w:pPr>
    </w:p>
    <w:p w14:paraId="074303EE" w14:textId="77777777" w:rsidR="00F66F14" w:rsidRDefault="00F66F14" w:rsidP="00B2033E">
      <w:pPr>
        <w:spacing w:after="0" w:line="360" w:lineRule="auto"/>
        <w:jc w:val="both"/>
        <w:rPr>
          <w:rFonts w:ascii="Times New Roman" w:eastAsia="Times New Roman" w:hAnsi="Times New Roman" w:cs="Times New Roman"/>
          <w:sz w:val="24"/>
          <w:szCs w:val="24"/>
        </w:rPr>
      </w:pPr>
    </w:p>
    <w:p w14:paraId="30FA7384" w14:textId="77777777" w:rsidR="00F66F14" w:rsidRDefault="00F66F14" w:rsidP="00B2033E">
      <w:pPr>
        <w:spacing w:after="0" w:line="360" w:lineRule="auto"/>
        <w:jc w:val="both"/>
        <w:rPr>
          <w:rFonts w:ascii="Times New Roman" w:eastAsia="Times New Roman" w:hAnsi="Times New Roman" w:cs="Times New Roman"/>
          <w:sz w:val="24"/>
          <w:szCs w:val="24"/>
        </w:rPr>
      </w:pPr>
    </w:p>
    <w:p w14:paraId="132E4F52" w14:textId="77777777" w:rsidR="00F66F14" w:rsidRDefault="00F66F14" w:rsidP="00B2033E">
      <w:pPr>
        <w:spacing w:after="0" w:line="360" w:lineRule="auto"/>
        <w:jc w:val="both"/>
        <w:rPr>
          <w:rFonts w:ascii="Times New Roman" w:eastAsia="Times New Roman" w:hAnsi="Times New Roman" w:cs="Times New Roman"/>
          <w:sz w:val="24"/>
          <w:szCs w:val="24"/>
        </w:rPr>
      </w:pPr>
    </w:p>
    <w:p w14:paraId="72A5B163" w14:textId="77777777" w:rsidR="00F66F14" w:rsidRDefault="00F66F14" w:rsidP="00B2033E">
      <w:pPr>
        <w:spacing w:after="0" w:line="360" w:lineRule="auto"/>
        <w:jc w:val="both"/>
        <w:rPr>
          <w:rFonts w:ascii="Times New Roman" w:eastAsia="Times New Roman" w:hAnsi="Times New Roman" w:cs="Times New Roman"/>
          <w:sz w:val="24"/>
          <w:szCs w:val="24"/>
        </w:rPr>
      </w:pPr>
    </w:p>
    <w:p w14:paraId="5993106F" w14:textId="77777777" w:rsidR="00F66F14" w:rsidRDefault="00F66F14" w:rsidP="00B2033E">
      <w:pPr>
        <w:spacing w:after="0" w:line="360" w:lineRule="auto"/>
        <w:jc w:val="both"/>
        <w:rPr>
          <w:rFonts w:ascii="Times New Roman" w:eastAsia="Times New Roman" w:hAnsi="Times New Roman" w:cs="Times New Roman"/>
          <w:sz w:val="24"/>
          <w:szCs w:val="24"/>
        </w:rPr>
      </w:pPr>
    </w:p>
    <w:p w14:paraId="79EA5AB2" w14:textId="77777777" w:rsidR="00F66F14" w:rsidRDefault="00F66F14" w:rsidP="00B2033E">
      <w:pPr>
        <w:spacing w:after="0" w:line="360" w:lineRule="auto"/>
        <w:jc w:val="both"/>
        <w:rPr>
          <w:rFonts w:ascii="Times New Roman" w:eastAsia="Times New Roman" w:hAnsi="Times New Roman" w:cs="Times New Roman"/>
          <w:sz w:val="24"/>
          <w:szCs w:val="24"/>
        </w:rPr>
      </w:pPr>
    </w:p>
    <w:p w14:paraId="2EA65FD8" w14:textId="77777777" w:rsidR="00F66F14" w:rsidRDefault="00F66F14" w:rsidP="00B2033E">
      <w:pPr>
        <w:spacing w:after="0" w:line="360" w:lineRule="auto"/>
        <w:jc w:val="both"/>
        <w:rPr>
          <w:rFonts w:ascii="Times New Roman" w:eastAsia="Times New Roman" w:hAnsi="Times New Roman" w:cs="Times New Roman"/>
          <w:sz w:val="24"/>
          <w:szCs w:val="24"/>
        </w:rPr>
      </w:pPr>
    </w:p>
    <w:p w14:paraId="3FB79AA4" w14:textId="77777777"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TWO</w:t>
      </w:r>
    </w:p>
    <w:p w14:paraId="01B44FC3" w14:textId="77777777"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p>
    <w:p w14:paraId="7D649892"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173E03BE"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14:paraId="41224D64"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 xml:space="preserve">Conceptual Framework </w:t>
      </w:r>
    </w:p>
    <w:p w14:paraId="5BFFC619"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2.1.1 Concept of Customer Reward Program </w:t>
      </w:r>
    </w:p>
    <w:p w14:paraId="7E5FA5F0"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14:paraId="366DE7DE"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Wijaya (2008), customer reward program is a program offered to the customers to build an emotional bond to the company or the brand of company. </w:t>
      </w:r>
      <w:proofErr w:type="spellStart"/>
      <w:r>
        <w:rPr>
          <w:rFonts w:ascii="Times New Roman" w:eastAsia="Times New Roman" w:hAnsi="Times New Roman" w:cs="Times New Roman"/>
          <w:sz w:val="24"/>
          <w:szCs w:val="24"/>
        </w:rPr>
        <w:t>Peiguss</w:t>
      </w:r>
      <w:proofErr w:type="spellEnd"/>
      <w:r>
        <w:rPr>
          <w:rFonts w:ascii="Times New Roman" w:eastAsia="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14:paraId="3164F6E8"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Loyalty program is a technique of growing and maintaining the existing customers and supporting the rebuying through the incentive scheme (Doyle, 2013). Also, Rebecca (2019) assert that customer loyalty program is a marketing approach that recognizes and </w:t>
      </w:r>
      <w:r>
        <w:rPr>
          <w:rFonts w:ascii="Times New Roman" w:eastAsia="Times New Roman" w:hAnsi="Times New Roman" w:cs="Times New Roman"/>
          <w:sz w:val="24"/>
          <w:szCs w:val="24"/>
        </w:rPr>
        <w:lastRenderedPageBreak/>
        <w:t>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w:t>
      </w:r>
    </w:p>
    <w:p w14:paraId="0960F229"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2.1.2 Types of Customer Reward Programs   </w:t>
      </w:r>
    </w:p>
    <w:p w14:paraId="6736B422"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which is potentially beneficial to the company. Specifically in retailing marketing it includes: point-based reward programs, tiered reward programs, paid reward programs etc. </w:t>
      </w:r>
    </w:p>
    <w:p w14:paraId="38A960C2" w14:textId="77777777" w:rsidR="00F66F14" w:rsidRDefault="00F66F14" w:rsidP="00F66F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14:paraId="54F1B53D" w14:textId="77777777" w:rsidR="00F66F14" w:rsidRDefault="00F66F14" w:rsidP="00F66F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Pr>
          <w:rFonts w:ascii="Times New Roman" w:eastAsia="Times New Roman" w:hAnsi="Times New Roman" w:cs="Times New Roman"/>
          <w:sz w:val="24"/>
          <w:szCs w:val="24"/>
        </w:rPr>
        <w:lastRenderedPageBreak/>
        <w:t>shortterm</w:t>
      </w:r>
      <w:proofErr w:type="spellEnd"/>
      <w:r>
        <w:rPr>
          <w:rFonts w:ascii="Times New Roman" w:eastAsia="Times New Roman" w:hAnsi="Times New Roman" w:cs="Times New Roman"/>
          <w:sz w:val="24"/>
          <w:szCs w:val="24"/>
        </w:rPr>
        <w:t xml:space="preserve"> versus long-term value from the loyalty program. Tiered programs may work better for high commitment, higher price-point businesses like airlines, hospitality businesses, or insurance companies.   </w:t>
      </w:r>
    </w:p>
    <w:p w14:paraId="57C2B8EE" w14:textId="77777777" w:rsidR="00F66F14" w:rsidRDefault="00F66F14" w:rsidP="00F66F14">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14:paraId="643D5F25" w14:textId="77777777" w:rsidR="00F66F14" w:rsidRDefault="00F66F14" w:rsidP="00F66F14">
      <w:pPr>
        <w:numPr>
          <w:ilvl w:val="0"/>
          <w:numId w:val="2"/>
        </w:num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Non-monetary programs: This involve providing value to customers in other ways than discount and cash rewards.</w:t>
      </w:r>
    </w:p>
    <w:p w14:paraId="217802BB" w14:textId="77777777" w:rsidR="00F66F14" w:rsidRDefault="00F66F14" w:rsidP="00F66F14">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2.1.3  Types</w:t>
      </w:r>
      <w:proofErr w:type="gramEnd"/>
      <w:r>
        <w:rPr>
          <w:rFonts w:ascii="Times New Roman" w:eastAsia="Times New Roman" w:hAnsi="Times New Roman" w:cs="Times New Roman"/>
          <w:b/>
          <w:sz w:val="24"/>
          <w:szCs w:val="24"/>
        </w:rPr>
        <w:t xml:space="preserve"> of Customer Reward Programs Users   </w:t>
      </w:r>
    </w:p>
    <w:p w14:paraId="140D962E"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four types of customers regarding their attitudes to use loyalty programs.   </w:t>
      </w:r>
    </w:p>
    <w:p w14:paraId="684718CF" w14:textId="77777777" w:rsidR="00F66F14" w:rsidRDefault="00F66F14" w:rsidP="00F66F14">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 Never consumers are those who are not affected by loyalty programs and their reward incentives in any way. These set of customers are not influence at all by loyalty reward programs. </w:t>
      </w:r>
    </w:p>
    <w:p w14:paraId="0A8F9C96" w14:textId="77777777" w:rsidR="00F66F14" w:rsidRDefault="00F66F14" w:rsidP="00F66F14">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Light consumers are having reward program memberships and being influenced by their incentives, but only moderately. These users are relatively affected by loyalty programs and their reward incentives. </w:t>
      </w:r>
    </w:p>
    <w:p w14:paraId="4276E2BC" w14:textId="77777777" w:rsidR="00F66F14" w:rsidRDefault="00F66F14" w:rsidP="00F66F14">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consumers are highly influenced members of reward programs. The users in the group are influence by loyalty reward incentive to a great extent.  </w:t>
      </w:r>
    </w:p>
    <w:p w14:paraId="65E521A2"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Extreme consumers are customers who are addicted to or obsessed with loyalty programs. They place an uttermost value to reward incentives and this influence their buying decision to a large extent.</w:t>
      </w:r>
    </w:p>
    <w:p w14:paraId="22482DCD" w14:textId="77777777" w:rsidR="00F66F14" w:rsidRDefault="00F66F14" w:rsidP="00F66F14">
      <w:pPr>
        <w:spacing w:after="0" w:line="360" w:lineRule="auto"/>
        <w:jc w:val="both"/>
        <w:rPr>
          <w:rFonts w:ascii="Times New Roman" w:eastAsia="Times New Roman" w:hAnsi="Times New Roman" w:cs="Times New Roman"/>
          <w:sz w:val="24"/>
          <w:szCs w:val="24"/>
        </w:rPr>
      </w:pPr>
    </w:p>
    <w:p w14:paraId="4611E52B"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2.1.4 Benefits of Customer Reward Programs </w:t>
      </w:r>
    </w:p>
    <w:p w14:paraId="3791785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14:paraId="62C273A6"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businesses, loyalty programs are profitable because:   </w:t>
      </w:r>
    </w:p>
    <w:p w14:paraId="58DBA389" w14:textId="77777777"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costs of serving loyal customers are less.  </w:t>
      </w:r>
    </w:p>
    <w:p w14:paraId="7D1D9EC0" w14:textId="77777777"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are low price sensitive.  </w:t>
      </w:r>
    </w:p>
    <w:p w14:paraId="74601FBC" w14:textId="77777777"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spend more with the company.  </w:t>
      </w:r>
    </w:p>
    <w:p w14:paraId="26AE7665" w14:textId="77777777"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pass on positive recommendations about their </w:t>
      </w:r>
      <w:proofErr w:type="spellStart"/>
      <w:r>
        <w:rPr>
          <w:rFonts w:ascii="Times New Roman" w:eastAsia="Times New Roman" w:hAnsi="Times New Roman" w:cs="Times New Roman"/>
          <w:sz w:val="24"/>
          <w:szCs w:val="24"/>
        </w:rPr>
        <w:t>favorite</w:t>
      </w:r>
      <w:proofErr w:type="spellEnd"/>
      <w:r>
        <w:rPr>
          <w:rFonts w:ascii="Times New Roman" w:eastAsia="Times New Roman" w:hAnsi="Times New Roman" w:cs="Times New Roman"/>
          <w:sz w:val="24"/>
          <w:szCs w:val="24"/>
        </w:rPr>
        <w:t xml:space="preserve"> brands to their friends and relatives. </w:t>
      </w:r>
    </w:p>
    <w:p w14:paraId="0E00C75A" w14:textId="77777777"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14:paraId="4EEC862F" w14:textId="77777777"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Retaining customers is less expensive than acquiring new ones, and customer experience management is the most cost-effective way to drive customer satisfaction, customer retention and customer loyalty.  </w:t>
      </w:r>
    </w:p>
    <w:p w14:paraId="62E4A5A5" w14:textId="77777777"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are more likely to purchase more, with a high-margin of supplemental products and services. </w:t>
      </w:r>
    </w:p>
    <w:p w14:paraId="78B38C58" w14:textId="77777777" w:rsidR="00F66F14" w:rsidRDefault="00F66F14" w:rsidP="00F66F14">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reduce costs associated with consumer education and marketing.   </w:t>
      </w:r>
    </w:p>
    <w:p w14:paraId="1B1C1145" w14:textId="77777777" w:rsidR="00F66F14" w:rsidRDefault="00F66F14" w:rsidP="00F66F14">
      <w:pPr>
        <w:spacing w:after="0" w:line="360" w:lineRule="auto"/>
        <w:jc w:val="both"/>
        <w:rPr>
          <w:rFonts w:ascii="Times New Roman" w:eastAsia="Times New Roman" w:hAnsi="Times New Roman" w:cs="Times New Roman"/>
          <w:sz w:val="24"/>
          <w:szCs w:val="24"/>
        </w:rPr>
      </w:pPr>
    </w:p>
    <w:p w14:paraId="1ECF3CF0" w14:textId="77777777" w:rsidR="00F66F14" w:rsidRDefault="00F66F14" w:rsidP="00F66F14">
      <w:pPr>
        <w:spacing w:after="0" w:line="360" w:lineRule="auto"/>
        <w:jc w:val="both"/>
        <w:rPr>
          <w:rFonts w:ascii="Times New Roman" w:eastAsia="Times New Roman" w:hAnsi="Times New Roman" w:cs="Times New Roman"/>
          <w:sz w:val="24"/>
          <w:szCs w:val="24"/>
        </w:rPr>
      </w:pPr>
    </w:p>
    <w:p w14:paraId="0F6197DC"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2.1.5 Objectives Customer Reward Programs</w:t>
      </w:r>
      <w:r>
        <w:rPr>
          <w:rFonts w:ascii="Times New Roman" w:eastAsia="Times New Roman" w:hAnsi="Times New Roman" w:cs="Times New Roman"/>
          <w:sz w:val="24"/>
          <w:szCs w:val="24"/>
        </w:rPr>
        <w:t xml:space="preserve"> </w:t>
      </w:r>
    </w:p>
    <w:p w14:paraId="2E0B9024" w14:textId="77777777" w:rsidR="00F66F14" w:rsidRDefault="00F66F14" w:rsidP="00F66F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Reinatz</w:t>
      </w:r>
      <w:proofErr w:type="spellEnd"/>
      <w:r>
        <w:rPr>
          <w:rFonts w:ascii="Times New Roman" w:eastAsia="Times New Roman" w:hAnsi="Times New Roman" w:cs="Times New Roman"/>
          <w:sz w:val="24"/>
          <w:szCs w:val="24"/>
        </w:rPr>
        <w:t xml:space="preserve"> (2004) summarizes the objectives for using customer reward programs as the following:   </w:t>
      </w:r>
    </w:p>
    <w:p w14:paraId="0CA577EB" w14:textId="77777777" w:rsidR="00F66F14" w:rsidRDefault="00F66F14" w:rsidP="00F66F14">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true attitudinal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loyalty.  </w:t>
      </w:r>
    </w:p>
    <w:p w14:paraId="42F626BF" w14:textId="77777777" w:rsidR="00F66F14" w:rsidRDefault="00F66F14" w:rsidP="00F66F14">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Efficiency profits.  </w:t>
      </w:r>
    </w:p>
    <w:p w14:paraId="783945F3" w14:textId="77777777" w:rsidR="00F66F14" w:rsidRDefault="00F66F14" w:rsidP="00F66F14">
      <w:pPr>
        <w:numPr>
          <w:ilvl w:val="0"/>
          <w:numId w:val="4"/>
        </w:num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Effectiveness profits.</w:t>
      </w:r>
    </w:p>
    <w:p w14:paraId="483D6FF1" w14:textId="77777777" w:rsidR="00F66F14" w:rsidRPr="00F66F14" w:rsidRDefault="00F66F14" w:rsidP="00F66F14">
      <w:pPr>
        <w:pStyle w:val="ListParagraph"/>
        <w:numPr>
          <w:ilvl w:val="2"/>
          <w:numId w:val="5"/>
        </w:num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b/>
          <w:sz w:val="24"/>
          <w:szCs w:val="24"/>
        </w:rPr>
        <w:t xml:space="preserve">The Concept of Customer loyalty </w:t>
      </w:r>
    </w:p>
    <w:p w14:paraId="77FC4358" w14:textId="77777777" w:rsidR="00F66F14" w:rsidRDefault="00F66F14" w:rsidP="00F66F14">
      <w:p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 xml:space="preserve">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14:paraId="23B07C29" w14:textId="77777777" w:rsidR="00F66F14" w:rsidRDefault="00F66F14" w:rsidP="00F66F14">
      <w:p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 xml:space="preserve">According to </w:t>
      </w:r>
      <w:proofErr w:type="spellStart"/>
      <w:r w:rsidRPr="00F66F14">
        <w:rPr>
          <w:rFonts w:ascii="Times New Roman" w:eastAsia="Times New Roman" w:hAnsi="Times New Roman" w:cs="Times New Roman"/>
          <w:sz w:val="24"/>
          <w:szCs w:val="24"/>
        </w:rPr>
        <w:t>Bobâlcă</w:t>
      </w:r>
      <w:proofErr w:type="spellEnd"/>
      <w:r w:rsidRPr="00F66F14">
        <w:rPr>
          <w:rFonts w:ascii="Times New Roman" w:eastAsia="Times New Roman" w:hAnsi="Times New Roman" w:cs="Times New Roman"/>
          <w:sz w:val="24"/>
          <w:szCs w:val="24"/>
        </w:rPr>
        <w:t xml:space="preserve"> (2013), Loyalty can be </w:t>
      </w:r>
      <w:proofErr w:type="spellStart"/>
      <w:r w:rsidRPr="00F66F14">
        <w:rPr>
          <w:rFonts w:ascii="Times New Roman" w:eastAsia="Times New Roman" w:hAnsi="Times New Roman" w:cs="Times New Roman"/>
          <w:sz w:val="24"/>
          <w:szCs w:val="24"/>
        </w:rPr>
        <w:t>analyzed</w:t>
      </w:r>
      <w:proofErr w:type="spellEnd"/>
      <w:r w:rsidRPr="00F66F14">
        <w:rPr>
          <w:rFonts w:ascii="Times New Roman" w:eastAsia="Times New Roman" w:hAnsi="Times New Roman" w:cs="Times New Roman"/>
          <w:sz w:val="24"/>
          <w:szCs w:val="24"/>
        </w:rPr>
        <w:t xml:space="preserve"> both from the perspective of a company and a consumer. Customer relationship management and direct marketing research </w:t>
      </w:r>
      <w:proofErr w:type="spellStart"/>
      <w:r w:rsidRPr="00F66F14">
        <w:rPr>
          <w:rFonts w:ascii="Times New Roman" w:eastAsia="Times New Roman" w:hAnsi="Times New Roman" w:cs="Times New Roman"/>
          <w:sz w:val="24"/>
          <w:szCs w:val="24"/>
        </w:rPr>
        <w:t>center</w:t>
      </w:r>
      <w:proofErr w:type="spellEnd"/>
      <w:r w:rsidRPr="00F66F14">
        <w:rPr>
          <w:rFonts w:ascii="Times New Roman" w:eastAsia="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sidRPr="00F66F14">
        <w:rPr>
          <w:rFonts w:ascii="Times New Roman" w:eastAsia="Times New Roman" w:hAnsi="Times New Roman" w:cs="Times New Roman"/>
          <w:sz w:val="24"/>
          <w:szCs w:val="24"/>
        </w:rPr>
        <w:t>Bobalca</w:t>
      </w:r>
      <w:proofErr w:type="spellEnd"/>
      <w:r w:rsidRPr="00F66F14">
        <w:rPr>
          <w:rFonts w:ascii="Times New Roman" w:eastAsia="Times New Roman" w:hAnsi="Times New Roman" w:cs="Times New Roman"/>
          <w:sz w:val="24"/>
          <w:szCs w:val="24"/>
        </w:rPr>
        <w:t xml:space="preserve"> opined that the two perspectives must be </w:t>
      </w:r>
      <w:proofErr w:type="spellStart"/>
      <w:r w:rsidRPr="00F66F14">
        <w:rPr>
          <w:rFonts w:ascii="Times New Roman" w:eastAsia="Times New Roman" w:hAnsi="Times New Roman" w:cs="Times New Roman"/>
          <w:sz w:val="24"/>
          <w:szCs w:val="24"/>
        </w:rPr>
        <w:t>analyzed</w:t>
      </w:r>
      <w:proofErr w:type="spellEnd"/>
      <w:r w:rsidRPr="00F66F14">
        <w:rPr>
          <w:rFonts w:ascii="Times New Roman" w:eastAsia="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affecting loyalty and also of the consequences of loyalty. </w:t>
      </w:r>
    </w:p>
    <w:p w14:paraId="4497E7AB" w14:textId="77777777" w:rsidR="00F66F14" w:rsidRDefault="00F66F14" w:rsidP="00F66F14">
      <w:pPr>
        <w:spacing w:after="0" w:line="360" w:lineRule="auto"/>
        <w:jc w:val="both"/>
        <w:rPr>
          <w:rFonts w:ascii="Times New Roman" w:eastAsia="Times New Roman" w:hAnsi="Times New Roman" w:cs="Times New Roman"/>
          <w:sz w:val="24"/>
          <w:szCs w:val="24"/>
        </w:rPr>
      </w:pPr>
      <w:r w:rsidRPr="00F66F14">
        <w:rPr>
          <w:rFonts w:ascii="Times New Roman" w:eastAsia="Times New Roman" w:hAnsi="Times New Roman" w:cs="Times New Roman"/>
          <w:sz w:val="24"/>
          <w:szCs w:val="24"/>
        </w:rPr>
        <w:t>Customer loyalty has been perceived to be a behavioural concept entailing repeat buying of product or service measured as the series or share of purchases, referrals, magnitude of relationship or all of the above mingled together (Rai &amp; Medha, 2013).</w:t>
      </w:r>
    </w:p>
    <w:p w14:paraId="129F5C7F" w14:textId="77777777" w:rsidR="00F66F14" w:rsidRDefault="00F66F14" w:rsidP="00F66F14">
      <w:pPr>
        <w:spacing w:after="0" w:line="360" w:lineRule="auto"/>
        <w:jc w:val="both"/>
        <w:rPr>
          <w:rFonts w:ascii="Times New Roman" w:eastAsia="Times New Roman" w:hAnsi="Times New Roman" w:cs="Times New Roman"/>
          <w:sz w:val="24"/>
          <w:szCs w:val="24"/>
        </w:rPr>
      </w:pPr>
    </w:p>
    <w:p w14:paraId="06AC31A8"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2.1.7 Characteristics of Loyal Customer</w:t>
      </w:r>
      <w:r>
        <w:rPr>
          <w:rFonts w:ascii="Times New Roman" w:eastAsia="Times New Roman" w:hAnsi="Times New Roman" w:cs="Times New Roman"/>
          <w:sz w:val="24"/>
          <w:szCs w:val="24"/>
        </w:rPr>
        <w:t xml:space="preserve"> </w:t>
      </w:r>
    </w:p>
    <w:p w14:paraId="16F9B261"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loyal customer is a natural or legal person who purchases goods or services and is not inclined to buy from competitors (</w:t>
      </w:r>
      <w:proofErr w:type="spellStart"/>
      <w:r>
        <w:rPr>
          <w:rFonts w:ascii="Times New Roman" w:eastAsia="Times New Roman" w:hAnsi="Times New Roman" w:cs="Times New Roman"/>
          <w:sz w:val="24"/>
          <w:szCs w:val="24"/>
        </w:rPr>
        <w:t>Dudonis</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Pranulis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Pajuodis</w:t>
      </w:r>
      <w:proofErr w:type="spellEnd"/>
      <w:r>
        <w:rPr>
          <w:rFonts w:ascii="Times New Roman" w:eastAsia="Times New Roman" w:hAnsi="Times New Roman" w:cs="Times New Roman"/>
          <w:sz w:val="24"/>
          <w:szCs w:val="24"/>
        </w:rPr>
        <w:t xml:space="preserve"> (2012), describe loyal customers as a constant preference for certain goods (brand loyalty) and stores (loyalty to the place of purchase). A customer can </w:t>
      </w:r>
      <w:proofErr w:type="gramStart"/>
      <w:r>
        <w:rPr>
          <w:rFonts w:ascii="Times New Roman" w:eastAsia="Times New Roman" w:hAnsi="Times New Roman" w:cs="Times New Roman"/>
          <w:sz w:val="24"/>
          <w:szCs w:val="24"/>
        </w:rPr>
        <w:t>be refer</w:t>
      </w:r>
      <w:proofErr w:type="gramEnd"/>
      <w:r>
        <w:rPr>
          <w:rFonts w:ascii="Times New Roman" w:eastAsia="Times New Roman" w:hAnsi="Times New Roman" w:cs="Times New Roman"/>
          <w:sz w:val="24"/>
          <w:szCs w:val="24"/>
        </w:rPr>
        <w:t xml:space="preserve"> to as a loyal customer if he or she: </w:t>
      </w:r>
    </w:p>
    <w:p w14:paraId="043CFD7F" w14:textId="77777777"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long time remains loyal to the company  </w:t>
      </w:r>
    </w:p>
    <w:p w14:paraId="32D5A4D7" w14:textId="77777777"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buys new products offered by the company </w:t>
      </w:r>
    </w:p>
    <w:p w14:paraId="49218C52" w14:textId="77777777"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creates a positive image of the company, attracting your friends to buy the goods </w:t>
      </w:r>
    </w:p>
    <w:p w14:paraId="2710F2D1" w14:textId="77777777"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insensitive to the actions of competitors  </w:t>
      </w:r>
    </w:p>
    <w:p w14:paraId="50400B46" w14:textId="77777777"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sensitive to price changes </w:t>
      </w:r>
    </w:p>
    <w:p w14:paraId="43FD63FB" w14:textId="77777777"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tolerates errors made by the company  </w:t>
      </w:r>
    </w:p>
    <w:p w14:paraId="6AF16F12" w14:textId="77777777"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willingly provides information </w:t>
      </w:r>
    </w:p>
    <w:p w14:paraId="4B3EEC0A" w14:textId="77777777" w:rsidR="00F66F14" w:rsidRDefault="00F66F14" w:rsidP="00F66F14">
      <w:pPr>
        <w:numPr>
          <w:ilvl w:val="1"/>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 to share his ideas on improving the products and services </w:t>
      </w:r>
    </w:p>
    <w:p w14:paraId="47F2280E"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w:t>
      </w:r>
    </w:p>
    <w:p w14:paraId="2FF7748F" w14:textId="77777777" w:rsidR="00F66F14" w:rsidRDefault="00F66F14" w:rsidP="00F66F14">
      <w:pPr>
        <w:numPr>
          <w:ilvl w:val="2"/>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Dimensions of Customer Loyalty </w:t>
      </w:r>
    </w:p>
    <w:p w14:paraId="433F52C3"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Ball, Coelho and Machas (2004) article, there are two customer loyalty dimensions to be discussed, which are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is defined as repeated transactions or percentage of total transactions and total expenditures. It can </w:t>
      </w:r>
      <w:r>
        <w:rPr>
          <w:rFonts w:ascii="Times New Roman" w:eastAsia="Times New Roman" w:hAnsi="Times New Roman" w:cs="Times New Roman"/>
          <w:sz w:val="24"/>
          <w:szCs w:val="24"/>
        </w:rPr>
        <w:lastRenderedPageBreak/>
        <w:t xml:space="preserve">be simply measured with observation approach. In contrast, attitude loyalty is defined as positive affect for relationship and desire for retaining relationship continuance.  </w:t>
      </w:r>
    </w:p>
    <w:p w14:paraId="6F56E13F"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above,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is repeated purchase. It can offer advantages for companies. First, research on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show the customer preference for a brand or product. Second,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reflect a customer’s purchase intention. Last,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retain companies’ profit through increasing market shares (Chaudhuri and Holbrook, 2001). However, according to Ball and his partners (2004), the research that combine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is powerful. It can influence first, customer’s intention to recommend the brand or company to others; second, the horizontal communication among customers and </w:t>
      </w:r>
      <w:proofErr w:type="spellStart"/>
      <w:r>
        <w:rPr>
          <w:rFonts w:ascii="Times New Roman" w:eastAsia="Times New Roman" w:hAnsi="Times New Roman" w:cs="Times New Roman"/>
          <w:sz w:val="24"/>
          <w:szCs w:val="24"/>
        </w:rPr>
        <w:t>mouthto</w:t>
      </w:r>
      <w:proofErr w:type="spellEnd"/>
      <w:r>
        <w:rPr>
          <w:rFonts w:ascii="Times New Roman" w:eastAsia="Times New Roman" w:hAnsi="Times New Roman" w:cs="Times New Roman"/>
          <w:sz w:val="24"/>
          <w:szCs w:val="24"/>
        </w:rPr>
        <w:t xml:space="preserve">-mouth communication; third, customer’s resistance to competitors’ offerings and persuasive tactics to attract new customers and buzz marketing. </w:t>
      </w:r>
    </w:p>
    <w:p w14:paraId="730C28FE" w14:textId="77777777" w:rsidR="00F66F14" w:rsidRDefault="00F66F14" w:rsidP="00F66F14">
      <w:pPr>
        <w:numPr>
          <w:ilvl w:val="2"/>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Stages of customer Loyalty  </w:t>
      </w:r>
    </w:p>
    <w:p w14:paraId="348D82E6"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and improve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profitability of customers (Curry, 2000). According to Torres-Moraga, Vasquez-</w:t>
      </w:r>
      <w:proofErr w:type="spellStart"/>
      <w:r>
        <w:rPr>
          <w:rFonts w:ascii="Times New Roman" w:eastAsia="Times New Roman" w:hAnsi="Times New Roman" w:cs="Times New Roman"/>
          <w:sz w:val="24"/>
          <w:szCs w:val="24"/>
        </w:rPr>
        <w:t>parraga</w:t>
      </w:r>
      <w:proofErr w:type="spellEnd"/>
      <w:r>
        <w:rPr>
          <w:rFonts w:ascii="Times New Roman" w:eastAsia="Times New Roman" w:hAnsi="Times New Roman" w:cs="Times New Roman"/>
          <w:sz w:val="24"/>
          <w:szCs w:val="24"/>
        </w:rPr>
        <w:t xml:space="preserve"> and Zamora-</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w:t>
      </w:r>
      <w:r>
        <w:rPr>
          <w:rFonts w:ascii="Times New Roman" w:eastAsia="Times New Roman" w:hAnsi="Times New Roman" w:cs="Times New Roman"/>
          <w:sz w:val="24"/>
          <w:szCs w:val="24"/>
        </w:rPr>
        <w:lastRenderedPageBreak/>
        <w:t>the basis of both value and price. The last is some highly experienced customers. They become loyal to a brand.</w:t>
      </w:r>
    </w:p>
    <w:p w14:paraId="33E37750" w14:textId="77777777" w:rsidR="00F66F14" w:rsidRPr="007259AB" w:rsidRDefault="00F66F14" w:rsidP="00F66F14">
      <w:pPr>
        <w:spacing w:after="0" w:line="360" w:lineRule="auto"/>
        <w:jc w:val="both"/>
        <w:rPr>
          <w:rFonts w:ascii="Times New Roman" w:eastAsia="Times New Roman" w:hAnsi="Times New Roman" w:cs="Times New Roman"/>
          <w:sz w:val="24"/>
          <w:szCs w:val="24"/>
        </w:rPr>
      </w:pPr>
      <w:r w:rsidRPr="007259AB">
        <w:rPr>
          <w:rFonts w:ascii="Times New Roman" w:eastAsia="Times New Roman" w:hAnsi="Times New Roman" w:cs="Times New Roman"/>
          <w:b/>
          <w:sz w:val="24"/>
          <w:szCs w:val="24"/>
        </w:rPr>
        <w:t xml:space="preserve">2.2. Theoretical Review </w:t>
      </w:r>
    </w:p>
    <w:p w14:paraId="38651606" w14:textId="77777777" w:rsidR="00F66F14" w:rsidRDefault="00F66F14" w:rsidP="00F66F14">
      <w:pPr>
        <w:numPr>
          <w:ilvl w:val="2"/>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Instant Gratification Theory </w:t>
      </w:r>
    </w:p>
    <w:p w14:paraId="190AB57B"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14:paraId="4AE0E63B"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proofErr w:type="spellStart"/>
      <w:r>
        <w:rPr>
          <w:rFonts w:ascii="Times New Roman" w:eastAsia="Times New Roman" w:hAnsi="Times New Roman" w:cs="Times New Roman"/>
          <w:sz w:val="24"/>
          <w:szCs w:val="24"/>
        </w:rPr>
        <w:t>nontransactional</w:t>
      </w:r>
      <w:proofErr w:type="spellEnd"/>
      <w:r>
        <w:rPr>
          <w:rFonts w:ascii="Times New Roman" w:eastAsia="Times New Roman" w:hAnsi="Times New Roman" w:cs="Times New Roman"/>
          <w:sz w:val="24"/>
          <w:szCs w:val="24"/>
        </w:rPr>
        <w:t xml:space="preserve"> activities through loyalty program is a great way to show them immediate value for engaging with a brand. </w:t>
      </w:r>
    </w:p>
    <w:p w14:paraId="30ED4844" w14:textId="77777777" w:rsidR="00F66F14" w:rsidRDefault="00F66F14" w:rsidP="00F66F14">
      <w:pPr>
        <w:numPr>
          <w:ilvl w:val="2"/>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Expectancy theory </w:t>
      </w:r>
    </w:p>
    <w:p w14:paraId="19FA2296"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performance will result in a desirable reward. This makes the desire to satisfy the need strong enough to make the effort worthwhile.  </w:t>
      </w:r>
    </w:p>
    <w:p w14:paraId="2C0D8BB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Vroom outlined three core variables in his theory; expectancy, instrumentality and valence. Expectancy involves the belief that increases in effort leads to increases in performance.</w:t>
      </w:r>
    </w:p>
    <w:p w14:paraId="1EB5C04D"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Instrumentality involves the belief that an appropriate reward will be received for the right performance. Valence is the importance a person places on the outcome that is expected. </w:t>
      </w:r>
    </w:p>
    <w:p w14:paraId="3D9F1520"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14:paraId="1AFA4D96"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Empirical Review</w:t>
      </w:r>
      <w:r>
        <w:rPr>
          <w:rFonts w:ascii="Times New Roman" w:eastAsia="Times New Roman" w:hAnsi="Times New Roman" w:cs="Times New Roman"/>
          <w:sz w:val="24"/>
          <w:szCs w:val="24"/>
        </w:rPr>
        <w:t xml:space="preserve"> </w:t>
      </w:r>
    </w:p>
    <w:p w14:paraId="0F7F289F"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 Philip, Kathy and Wendy (2005), defined Consumer loyalty as a singular concept, usually as an attitude toward the loyalty object or as repeat patronage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The definition may combine attitude and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w:t>
      </w:r>
      <w:r>
        <w:rPr>
          <w:rFonts w:ascii="Times New Roman" w:eastAsia="Times New Roman" w:hAnsi="Times New Roman" w:cs="Times New Roman"/>
          <w:sz w:val="24"/>
          <w:szCs w:val="24"/>
        </w:rPr>
        <w:lastRenderedPageBreak/>
        <w:t xml:space="preserve">of customer loyalty often perform poorly as predictors of loyalty  outcomes compared with singular measures since recommendation is predicted by attitude but not by repeat  patronage.  Retention and search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are predicted better by repeat patronage than by attitude. The prediction of loyalty outcomes is not improved by the inclusion of an interaction term in the model. </w:t>
      </w:r>
    </w:p>
    <w:p w14:paraId="1C4606EC" w14:textId="77777777" w:rsidR="00F66F14" w:rsidRDefault="00F66F14" w:rsidP="00F66F14">
      <w:pPr>
        <w:spacing w:after="0" w:line="360" w:lineRule="auto"/>
        <w:jc w:val="both"/>
        <w:rPr>
          <w:rFonts w:ascii="Times New Roman" w:eastAsia="Times New Roman" w:hAnsi="Times New Roman" w:cs="Times New Roman"/>
          <w:sz w:val="24"/>
          <w:szCs w:val="24"/>
        </w:rPr>
      </w:pPr>
    </w:p>
    <w:p w14:paraId="45845730" w14:textId="77777777" w:rsidR="00F66F14" w:rsidRDefault="00F66F14" w:rsidP="00F66F14">
      <w:pPr>
        <w:spacing w:after="0" w:line="360" w:lineRule="auto"/>
        <w:jc w:val="both"/>
        <w:rPr>
          <w:rFonts w:ascii="Times New Roman" w:eastAsia="Times New Roman" w:hAnsi="Times New Roman" w:cs="Times New Roman"/>
          <w:sz w:val="24"/>
          <w:szCs w:val="24"/>
        </w:rPr>
      </w:pPr>
    </w:p>
    <w:p w14:paraId="0111A2E9" w14:textId="77777777" w:rsidR="00F66F14" w:rsidRDefault="00F66F14" w:rsidP="00F66F14">
      <w:pPr>
        <w:spacing w:after="0" w:line="360" w:lineRule="auto"/>
        <w:jc w:val="both"/>
        <w:rPr>
          <w:rFonts w:ascii="Times New Roman" w:eastAsia="Times New Roman" w:hAnsi="Times New Roman" w:cs="Times New Roman"/>
          <w:sz w:val="24"/>
          <w:szCs w:val="24"/>
        </w:rPr>
      </w:pPr>
    </w:p>
    <w:p w14:paraId="1CA36949" w14:textId="77777777" w:rsidR="00F66F14" w:rsidRDefault="00F66F14" w:rsidP="00F66F14">
      <w:pPr>
        <w:spacing w:after="0" w:line="360" w:lineRule="auto"/>
        <w:jc w:val="both"/>
        <w:rPr>
          <w:rFonts w:ascii="Times New Roman" w:eastAsia="Times New Roman" w:hAnsi="Times New Roman" w:cs="Times New Roman"/>
          <w:sz w:val="24"/>
          <w:szCs w:val="24"/>
        </w:rPr>
      </w:pPr>
    </w:p>
    <w:p w14:paraId="440AE88B" w14:textId="77777777" w:rsidR="00F66F14" w:rsidRDefault="00F66F14" w:rsidP="00F66F14">
      <w:pPr>
        <w:spacing w:after="0" w:line="360" w:lineRule="auto"/>
        <w:jc w:val="both"/>
        <w:rPr>
          <w:rFonts w:ascii="Times New Roman" w:eastAsia="Times New Roman" w:hAnsi="Times New Roman" w:cs="Times New Roman"/>
          <w:sz w:val="24"/>
          <w:szCs w:val="24"/>
        </w:rPr>
      </w:pPr>
    </w:p>
    <w:p w14:paraId="7187E55C" w14:textId="77777777" w:rsidR="00F66F14" w:rsidRDefault="00F66F14" w:rsidP="00F66F14">
      <w:pPr>
        <w:spacing w:after="0" w:line="360" w:lineRule="auto"/>
        <w:jc w:val="both"/>
        <w:rPr>
          <w:rFonts w:ascii="Times New Roman" w:eastAsia="Times New Roman" w:hAnsi="Times New Roman" w:cs="Times New Roman"/>
          <w:sz w:val="24"/>
          <w:szCs w:val="24"/>
        </w:rPr>
      </w:pPr>
    </w:p>
    <w:p w14:paraId="0577003F" w14:textId="77777777" w:rsidR="00F66F14" w:rsidRDefault="00F66F14" w:rsidP="00F66F14">
      <w:pPr>
        <w:spacing w:after="0" w:line="360" w:lineRule="auto"/>
        <w:jc w:val="both"/>
        <w:rPr>
          <w:rFonts w:ascii="Times New Roman" w:eastAsia="Times New Roman" w:hAnsi="Times New Roman" w:cs="Times New Roman"/>
          <w:sz w:val="24"/>
          <w:szCs w:val="24"/>
        </w:rPr>
      </w:pPr>
    </w:p>
    <w:p w14:paraId="4151343F" w14:textId="77777777" w:rsidR="00F66F14" w:rsidRDefault="00F66F14" w:rsidP="00F66F14">
      <w:pPr>
        <w:spacing w:after="0" w:line="360" w:lineRule="auto"/>
        <w:jc w:val="both"/>
        <w:rPr>
          <w:rFonts w:ascii="Times New Roman" w:eastAsia="Times New Roman" w:hAnsi="Times New Roman" w:cs="Times New Roman"/>
          <w:sz w:val="24"/>
          <w:szCs w:val="24"/>
        </w:rPr>
      </w:pPr>
    </w:p>
    <w:p w14:paraId="634E3A0A" w14:textId="77777777" w:rsidR="00F66F14" w:rsidRDefault="00F66F14" w:rsidP="00F66F14">
      <w:pPr>
        <w:spacing w:after="0" w:line="360" w:lineRule="auto"/>
        <w:jc w:val="both"/>
        <w:rPr>
          <w:rFonts w:ascii="Times New Roman" w:eastAsia="Times New Roman" w:hAnsi="Times New Roman" w:cs="Times New Roman"/>
          <w:sz w:val="24"/>
          <w:szCs w:val="24"/>
        </w:rPr>
      </w:pPr>
    </w:p>
    <w:p w14:paraId="4B1573B7" w14:textId="77777777" w:rsidR="00F66F14" w:rsidRDefault="00F66F14" w:rsidP="00F66F14">
      <w:pPr>
        <w:spacing w:after="0" w:line="360" w:lineRule="auto"/>
        <w:jc w:val="both"/>
        <w:rPr>
          <w:rFonts w:ascii="Times New Roman" w:eastAsia="Times New Roman" w:hAnsi="Times New Roman" w:cs="Times New Roman"/>
          <w:sz w:val="24"/>
          <w:szCs w:val="24"/>
        </w:rPr>
      </w:pPr>
    </w:p>
    <w:p w14:paraId="11050468" w14:textId="77777777" w:rsidR="00F66F14" w:rsidRDefault="00F66F14" w:rsidP="00F66F14">
      <w:pPr>
        <w:spacing w:after="0" w:line="360" w:lineRule="auto"/>
        <w:jc w:val="both"/>
        <w:rPr>
          <w:rFonts w:ascii="Times New Roman" w:eastAsia="Times New Roman" w:hAnsi="Times New Roman" w:cs="Times New Roman"/>
          <w:sz w:val="24"/>
          <w:szCs w:val="24"/>
        </w:rPr>
      </w:pPr>
    </w:p>
    <w:p w14:paraId="0886C3DB" w14:textId="77777777" w:rsidR="00F66F14" w:rsidRDefault="00F66F14" w:rsidP="00F66F14">
      <w:pPr>
        <w:spacing w:after="0" w:line="360" w:lineRule="auto"/>
        <w:jc w:val="both"/>
        <w:rPr>
          <w:rFonts w:ascii="Times New Roman" w:eastAsia="Times New Roman" w:hAnsi="Times New Roman" w:cs="Times New Roman"/>
          <w:sz w:val="24"/>
          <w:szCs w:val="24"/>
        </w:rPr>
      </w:pPr>
    </w:p>
    <w:p w14:paraId="35145345" w14:textId="77777777" w:rsidR="00F66F14" w:rsidRDefault="00F66F14" w:rsidP="00F66F14">
      <w:pPr>
        <w:spacing w:after="0" w:line="360" w:lineRule="auto"/>
        <w:jc w:val="both"/>
        <w:rPr>
          <w:rFonts w:ascii="Times New Roman" w:eastAsia="Times New Roman" w:hAnsi="Times New Roman" w:cs="Times New Roman"/>
          <w:sz w:val="24"/>
          <w:szCs w:val="24"/>
        </w:rPr>
      </w:pPr>
    </w:p>
    <w:p w14:paraId="67CB4612" w14:textId="77777777" w:rsidR="00F66F14" w:rsidRDefault="00F66F14" w:rsidP="00F66F14">
      <w:pPr>
        <w:spacing w:after="0" w:line="360" w:lineRule="auto"/>
        <w:jc w:val="both"/>
        <w:rPr>
          <w:rFonts w:ascii="Times New Roman" w:eastAsia="Times New Roman" w:hAnsi="Times New Roman" w:cs="Times New Roman"/>
          <w:sz w:val="24"/>
          <w:szCs w:val="24"/>
        </w:rPr>
      </w:pPr>
    </w:p>
    <w:p w14:paraId="7C4C0FBB" w14:textId="77777777" w:rsidR="00F66F14" w:rsidRDefault="00F66F14" w:rsidP="00F66F14">
      <w:pPr>
        <w:spacing w:after="0" w:line="360" w:lineRule="auto"/>
        <w:jc w:val="both"/>
        <w:rPr>
          <w:rFonts w:ascii="Times New Roman" w:eastAsia="Times New Roman" w:hAnsi="Times New Roman" w:cs="Times New Roman"/>
          <w:sz w:val="24"/>
          <w:szCs w:val="24"/>
        </w:rPr>
      </w:pPr>
    </w:p>
    <w:p w14:paraId="0D04680E" w14:textId="77777777" w:rsidR="00F66F14" w:rsidRDefault="00F66F14" w:rsidP="00F66F14">
      <w:pPr>
        <w:spacing w:after="0" w:line="360" w:lineRule="auto"/>
        <w:jc w:val="both"/>
        <w:rPr>
          <w:rFonts w:ascii="Times New Roman" w:eastAsia="Times New Roman" w:hAnsi="Times New Roman" w:cs="Times New Roman"/>
          <w:sz w:val="24"/>
          <w:szCs w:val="24"/>
        </w:rPr>
      </w:pPr>
    </w:p>
    <w:p w14:paraId="7D18A2F2" w14:textId="77777777" w:rsidR="00F66F14" w:rsidRDefault="00F66F14" w:rsidP="00F66F14">
      <w:pPr>
        <w:spacing w:after="0" w:line="360" w:lineRule="auto"/>
        <w:jc w:val="both"/>
        <w:rPr>
          <w:rFonts w:ascii="Times New Roman" w:eastAsia="Times New Roman" w:hAnsi="Times New Roman" w:cs="Times New Roman"/>
          <w:sz w:val="24"/>
          <w:szCs w:val="24"/>
        </w:rPr>
      </w:pPr>
    </w:p>
    <w:p w14:paraId="35301128" w14:textId="77777777" w:rsidR="00F66F14" w:rsidRDefault="00F66F14" w:rsidP="00F66F14">
      <w:pPr>
        <w:spacing w:after="0" w:line="360" w:lineRule="auto"/>
        <w:jc w:val="both"/>
        <w:rPr>
          <w:rFonts w:ascii="Times New Roman" w:eastAsia="Times New Roman" w:hAnsi="Times New Roman" w:cs="Times New Roman"/>
          <w:sz w:val="24"/>
          <w:szCs w:val="24"/>
        </w:rPr>
      </w:pPr>
    </w:p>
    <w:p w14:paraId="100EED19" w14:textId="77777777" w:rsidR="00F66F14" w:rsidRDefault="00F66F14" w:rsidP="00F66F14">
      <w:pPr>
        <w:spacing w:after="0" w:line="360" w:lineRule="auto"/>
        <w:jc w:val="both"/>
        <w:rPr>
          <w:rFonts w:ascii="Times New Roman" w:eastAsia="Times New Roman" w:hAnsi="Times New Roman" w:cs="Times New Roman"/>
          <w:sz w:val="24"/>
          <w:szCs w:val="24"/>
        </w:rPr>
      </w:pPr>
    </w:p>
    <w:p w14:paraId="27AA8916" w14:textId="77777777" w:rsidR="00F66F14" w:rsidRDefault="00F66F14" w:rsidP="00F66F14">
      <w:pPr>
        <w:spacing w:after="0" w:line="360" w:lineRule="auto"/>
        <w:jc w:val="both"/>
        <w:rPr>
          <w:rFonts w:ascii="Times New Roman" w:eastAsia="Times New Roman" w:hAnsi="Times New Roman" w:cs="Times New Roman"/>
          <w:sz w:val="24"/>
          <w:szCs w:val="24"/>
        </w:rPr>
      </w:pPr>
    </w:p>
    <w:p w14:paraId="5459E2E3" w14:textId="77777777" w:rsidR="00F66F14" w:rsidRDefault="00F66F14" w:rsidP="00F66F14">
      <w:pPr>
        <w:spacing w:after="0" w:line="360" w:lineRule="auto"/>
        <w:jc w:val="both"/>
        <w:rPr>
          <w:rFonts w:ascii="Times New Roman" w:eastAsia="Times New Roman" w:hAnsi="Times New Roman" w:cs="Times New Roman"/>
          <w:sz w:val="24"/>
          <w:szCs w:val="24"/>
        </w:rPr>
      </w:pPr>
    </w:p>
    <w:p w14:paraId="17620CC3" w14:textId="77777777"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14:paraId="279056B4" w14:textId="77777777"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14:paraId="675B0444"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t xml:space="preserve">Introduction </w:t>
      </w:r>
    </w:p>
    <w:p w14:paraId="29BF8C7B"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14:paraId="347D141D"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 xml:space="preserve">Research Design </w:t>
      </w:r>
    </w:p>
    <w:p w14:paraId="3D7976AD"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design is a master plan, structure and strategy specifying the methods and procedures for collection and analysing of the needed data.  </w:t>
      </w:r>
    </w:p>
    <w:p w14:paraId="77CA920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proofErr w:type="gramStart"/>
      <w:r>
        <w:rPr>
          <w:rFonts w:ascii="Times New Roman" w:eastAsia="Times New Roman" w:hAnsi="Times New Roman" w:cs="Times New Roman"/>
          <w:b/>
          <w:sz w:val="24"/>
          <w:szCs w:val="24"/>
        </w:rPr>
        <w:t>3.2  Population</w:t>
      </w:r>
      <w:proofErr w:type="gramEnd"/>
      <w:r>
        <w:rPr>
          <w:rFonts w:ascii="Times New Roman" w:eastAsia="Times New Roman" w:hAnsi="Times New Roman" w:cs="Times New Roman"/>
          <w:b/>
          <w:sz w:val="24"/>
          <w:szCs w:val="24"/>
        </w:rPr>
        <w:t xml:space="preserve"> of the Study </w:t>
      </w:r>
    </w:p>
    <w:p w14:paraId="315105D0"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14:paraId="0C58CC5D"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 xml:space="preserve">Sample Size and Sampling Technique </w:t>
      </w:r>
    </w:p>
    <w:p w14:paraId="45A4D06B"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w:t>
      </w:r>
      <w:r>
        <w:rPr>
          <w:rFonts w:ascii="Times New Roman" w:eastAsia="Times New Roman" w:hAnsi="Times New Roman" w:cs="Times New Roman"/>
          <w:sz w:val="24"/>
          <w:szCs w:val="24"/>
        </w:rPr>
        <w:lastRenderedPageBreak/>
        <w:t xml:space="preserve">population from a sample.  Taro Yamane (1967) sample size determination technique will be adopted for the purpose of the study. </w:t>
      </w:r>
    </w:p>
    <w:p w14:paraId="5EDC8165"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n= N/1+N (e)</w:t>
      </w:r>
      <w:r>
        <w:rPr>
          <w:rFonts w:ascii="Times New Roman" w:eastAsia="Times New Roman" w:hAnsi="Times New Roman" w:cs="Times New Roman"/>
          <w:sz w:val="24"/>
          <w:szCs w:val="24"/>
          <w:vertAlign w:val="superscript"/>
        </w:rPr>
        <w:t xml:space="preserve"> 2</w:t>
      </w:r>
      <w:r>
        <w:rPr>
          <w:rFonts w:ascii="Times New Roman" w:eastAsia="Times New Roman" w:hAnsi="Times New Roman" w:cs="Times New Roman"/>
          <w:sz w:val="24"/>
          <w:szCs w:val="24"/>
        </w:rPr>
        <w:t xml:space="preserve"> </w:t>
      </w:r>
    </w:p>
    <w:p w14:paraId="4C5CE871"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n= Sample size </w:t>
      </w:r>
    </w:p>
    <w:p w14:paraId="234E0E58"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Population if the study e= Level of significance  </w:t>
      </w:r>
    </w:p>
    <w:p w14:paraId="048910E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unit (a constant) </w:t>
      </w:r>
    </w:p>
    <w:p w14:paraId="195A139C" w14:textId="77777777" w:rsidR="00F66F14" w:rsidRDefault="00F66F14" w:rsidP="00F66F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e= 0.05 </w:t>
      </w:r>
    </w:p>
    <w:p w14:paraId="2FAF0929" w14:textId="77777777" w:rsidR="00F66F14" w:rsidRDefault="00F66F14" w:rsidP="00F66F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sample size: </w:t>
      </w:r>
    </w:p>
    <w:p w14:paraId="68FF3A4A" w14:textId="77777777" w:rsidR="00F66F14" w:rsidRDefault="00F66F14" w:rsidP="00F66F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100/1+100(0.05)</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14:paraId="226C2544" w14:textId="77777777" w:rsidR="00F66F14" w:rsidRDefault="00F66F14" w:rsidP="00F66F1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=100/1+100(0.0025) </w:t>
      </w:r>
    </w:p>
    <w:p w14:paraId="29DE6943"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=100/1+0.25</w:t>
      </w:r>
    </w:p>
    <w:p w14:paraId="5478F4B9"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=100/1.25 </w:t>
      </w:r>
    </w:p>
    <w:p w14:paraId="3F513EB0"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p w14:paraId="2ADECBD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derived from the use of the technique is 80. </w:t>
      </w:r>
    </w:p>
    <w:p w14:paraId="403ED225"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14:paraId="4510A384"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 xml:space="preserve">Method of Data Collection </w:t>
      </w:r>
    </w:p>
    <w:p w14:paraId="2A5DE322"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14:paraId="6EDF6392"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14:paraId="0AFBB82D"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t xml:space="preserve">Method of Data Analysis </w:t>
      </w:r>
    </w:p>
    <w:p w14:paraId="75D54B9E"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w:t>
      </w:r>
    </w:p>
    <w:p w14:paraId="12C2F239"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 xml:space="preserve">Historical Background of Danco Supermarket </w:t>
      </w:r>
    </w:p>
    <w:p w14:paraId="5BD33811"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Danco supermarket was established as a sole proprietorship business by Daniel </w:t>
      </w:r>
    </w:p>
    <w:p w14:paraId="511AC954" w14:textId="77777777" w:rsidR="00F66F14" w:rsidRDefault="00F66F14" w:rsidP="00F66F1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Chukwudebelu</w:t>
      </w:r>
      <w:proofErr w:type="spellEnd"/>
      <w:r>
        <w:rPr>
          <w:rFonts w:ascii="Times New Roman" w:eastAsia="Times New Roman" w:hAnsi="Times New Roman" w:cs="Times New Roman"/>
          <w:sz w:val="24"/>
          <w:szCs w:val="24"/>
        </w:rPr>
        <w:t xml:space="preserve"> Uchechukwu in 2008. The supermarket was situated at 272, Ibrahim Taiwo Road, Ilorin the capital of Kwara State. Danco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Ibrahim Taiwo road.</w:t>
      </w:r>
    </w:p>
    <w:p w14:paraId="0BAA7D9A" w14:textId="77777777" w:rsidR="00F66F14" w:rsidRDefault="00F66F14" w:rsidP="00F66F14">
      <w:pPr>
        <w:spacing w:after="0" w:line="360" w:lineRule="auto"/>
        <w:jc w:val="both"/>
        <w:rPr>
          <w:rFonts w:ascii="Times New Roman" w:eastAsia="Times New Roman" w:hAnsi="Times New Roman" w:cs="Times New Roman"/>
          <w:sz w:val="24"/>
          <w:szCs w:val="24"/>
        </w:rPr>
      </w:pPr>
    </w:p>
    <w:p w14:paraId="26A12782" w14:textId="77777777" w:rsidR="00F66F14" w:rsidRDefault="00F66F14" w:rsidP="00F66F14">
      <w:pPr>
        <w:spacing w:after="0" w:line="360" w:lineRule="auto"/>
        <w:jc w:val="both"/>
        <w:rPr>
          <w:rFonts w:ascii="Times New Roman" w:eastAsia="Times New Roman" w:hAnsi="Times New Roman" w:cs="Times New Roman"/>
          <w:sz w:val="24"/>
          <w:szCs w:val="24"/>
        </w:rPr>
      </w:pPr>
    </w:p>
    <w:p w14:paraId="0F75604D" w14:textId="77777777" w:rsidR="00F66F14" w:rsidRDefault="00F66F14" w:rsidP="00F66F14">
      <w:pPr>
        <w:spacing w:after="0" w:line="360" w:lineRule="auto"/>
        <w:jc w:val="both"/>
        <w:rPr>
          <w:rFonts w:ascii="Times New Roman" w:eastAsia="Times New Roman" w:hAnsi="Times New Roman" w:cs="Times New Roman"/>
          <w:sz w:val="24"/>
          <w:szCs w:val="24"/>
        </w:rPr>
      </w:pPr>
    </w:p>
    <w:p w14:paraId="24FC14AF" w14:textId="77777777" w:rsidR="00F66F14" w:rsidRDefault="00F66F14" w:rsidP="00F66F14">
      <w:pPr>
        <w:spacing w:after="0" w:line="360" w:lineRule="auto"/>
        <w:jc w:val="both"/>
        <w:rPr>
          <w:rFonts w:ascii="Times New Roman" w:eastAsia="Times New Roman" w:hAnsi="Times New Roman" w:cs="Times New Roman"/>
          <w:sz w:val="24"/>
          <w:szCs w:val="24"/>
        </w:rPr>
      </w:pPr>
    </w:p>
    <w:p w14:paraId="75B24594" w14:textId="77777777" w:rsidR="00F66F14" w:rsidRDefault="00F66F14" w:rsidP="00F66F14">
      <w:pPr>
        <w:spacing w:after="0" w:line="360" w:lineRule="auto"/>
        <w:jc w:val="both"/>
        <w:rPr>
          <w:rFonts w:ascii="Times New Roman" w:eastAsia="Times New Roman" w:hAnsi="Times New Roman" w:cs="Times New Roman"/>
          <w:sz w:val="24"/>
          <w:szCs w:val="24"/>
        </w:rPr>
      </w:pPr>
    </w:p>
    <w:p w14:paraId="53242DF5" w14:textId="77777777" w:rsidR="00F66F14" w:rsidRDefault="00F66F14" w:rsidP="00F66F14">
      <w:pPr>
        <w:spacing w:after="0" w:line="360" w:lineRule="auto"/>
        <w:jc w:val="both"/>
        <w:rPr>
          <w:rFonts w:ascii="Times New Roman" w:eastAsia="Times New Roman" w:hAnsi="Times New Roman" w:cs="Times New Roman"/>
          <w:sz w:val="24"/>
          <w:szCs w:val="24"/>
        </w:rPr>
      </w:pPr>
    </w:p>
    <w:p w14:paraId="2E03FF20" w14:textId="77777777" w:rsidR="00F66F14" w:rsidRDefault="00F66F14" w:rsidP="00F66F14">
      <w:pPr>
        <w:spacing w:after="0" w:line="360" w:lineRule="auto"/>
        <w:jc w:val="both"/>
        <w:rPr>
          <w:rFonts w:ascii="Times New Roman" w:eastAsia="Times New Roman" w:hAnsi="Times New Roman" w:cs="Times New Roman"/>
          <w:sz w:val="24"/>
          <w:szCs w:val="24"/>
        </w:rPr>
      </w:pPr>
    </w:p>
    <w:p w14:paraId="6A5F3069" w14:textId="77777777" w:rsidR="00F66F14" w:rsidRDefault="00F66F14" w:rsidP="00F66F14">
      <w:pPr>
        <w:spacing w:after="0" w:line="360" w:lineRule="auto"/>
        <w:jc w:val="both"/>
        <w:rPr>
          <w:rFonts w:ascii="Times New Roman" w:eastAsia="Times New Roman" w:hAnsi="Times New Roman" w:cs="Times New Roman"/>
          <w:sz w:val="24"/>
          <w:szCs w:val="24"/>
        </w:rPr>
      </w:pPr>
    </w:p>
    <w:p w14:paraId="60D1186A" w14:textId="77777777" w:rsidR="00F66F14" w:rsidRDefault="00F66F14" w:rsidP="00F66F14">
      <w:pPr>
        <w:spacing w:after="0" w:line="36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CHAPTER FOUR </w:t>
      </w:r>
    </w:p>
    <w:p w14:paraId="50A28667" w14:textId="77777777" w:rsidR="00F66F14" w:rsidRDefault="00F66F14" w:rsidP="00F66F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DATA PRESENTATION, ANALYSIS AND INTERPRETATION</w:t>
      </w:r>
    </w:p>
    <w:p w14:paraId="060B0CD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70F84B66"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14:paraId="00718A36"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Data Presentation, Analysis and Interpretation</w:t>
      </w:r>
      <w:r>
        <w:rPr>
          <w:rFonts w:ascii="Times New Roman" w:eastAsia="Times New Roman" w:hAnsi="Times New Roman" w:cs="Times New Roman"/>
          <w:sz w:val="24"/>
          <w:szCs w:val="24"/>
        </w:rPr>
        <w:t xml:space="preserve"> </w:t>
      </w:r>
    </w:p>
    <w:p w14:paraId="1ECFDA5D"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in the write up through the use of statistical method. Tables were employed to represent the responses obtained from the survey and the interview and simple percentage was applied to make the analysis of data more meaningful for easy corrections. </w:t>
      </w:r>
    </w:p>
    <w:p w14:paraId="26F8E3BA"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questionnaire was administered to eighty (80) customers of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Ilorin which is the sample size obtained from the use of Tara Yamane sample size determination technique. Out of 80 questionnaires distributed, 60 were dully filled and returned.  </w:t>
      </w:r>
    </w:p>
    <w:p w14:paraId="35450F8E"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4.0 Analysis of Response Rate </w:t>
      </w:r>
    </w:p>
    <w:tbl>
      <w:tblPr>
        <w:tblW w:w="8858" w:type="dxa"/>
        <w:tblInd w:w="-108" w:type="dxa"/>
        <w:tblLayout w:type="fixed"/>
        <w:tblLook w:val="0400" w:firstRow="0" w:lastRow="0" w:firstColumn="0" w:lastColumn="0" w:noHBand="0" w:noVBand="1"/>
      </w:tblPr>
      <w:tblGrid>
        <w:gridCol w:w="2965"/>
        <w:gridCol w:w="2936"/>
        <w:gridCol w:w="2957"/>
      </w:tblGrid>
      <w:tr w:rsidR="00F66F14" w14:paraId="336B9C0D" w14:textId="77777777" w:rsidTr="00E30720">
        <w:trPr>
          <w:trHeight w:val="422"/>
        </w:trPr>
        <w:tc>
          <w:tcPr>
            <w:tcW w:w="2965" w:type="dxa"/>
            <w:tcBorders>
              <w:top w:val="single" w:sz="4" w:space="0" w:color="000000"/>
              <w:left w:val="single" w:sz="4" w:space="0" w:color="000000"/>
              <w:bottom w:val="single" w:sz="4" w:space="0" w:color="000000"/>
              <w:right w:val="single" w:sz="4" w:space="0" w:color="000000"/>
            </w:tcBorders>
          </w:tcPr>
          <w:p w14:paraId="35728687"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14:paraId="059FB343"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14:paraId="5AACD4C6"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tc>
      </w:tr>
      <w:tr w:rsidR="00F66F14" w14:paraId="43FB5191" w14:textId="77777777" w:rsidTr="00E30720">
        <w:trPr>
          <w:trHeight w:val="425"/>
        </w:trPr>
        <w:tc>
          <w:tcPr>
            <w:tcW w:w="2965" w:type="dxa"/>
            <w:tcBorders>
              <w:top w:val="single" w:sz="4" w:space="0" w:color="000000"/>
              <w:left w:val="single" w:sz="4" w:space="0" w:color="000000"/>
              <w:bottom w:val="single" w:sz="4" w:space="0" w:color="000000"/>
              <w:right w:val="single" w:sz="4" w:space="0" w:color="000000"/>
            </w:tcBorders>
          </w:tcPr>
          <w:p w14:paraId="424E7CAF"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14:paraId="581216DF"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14:paraId="490445EC"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p>
        </w:tc>
      </w:tr>
      <w:tr w:rsidR="00F66F14" w14:paraId="79F2A7FC" w14:textId="77777777" w:rsidTr="00E30720">
        <w:trPr>
          <w:trHeight w:val="425"/>
        </w:trPr>
        <w:tc>
          <w:tcPr>
            <w:tcW w:w="2965" w:type="dxa"/>
            <w:tcBorders>
              <w:top w:val="single" w:sz="4" w:space="0" w:color="000000"/>
              <w:left w:val="single" w:sz="4" w:space="0" w:color="000000"/>
              <w:bottom w:val="single" w:sz="4" w:space="0" w:color="000000"/>
              <w:right w:val="single" w:sz="4" w:space="0" w:color="000000"/>
            </w:tcBorders>
          </w:tcPr>
          <w:p w14:paraId="1B74F18F"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14:paraId="7063B22B"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14:paraId="3BB716CE"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F66F14" w14:paraId="0485DC45" w14:textId="77777777" w:rsidTr="00E30720">
        <w:trPr>
          <w:trHeight w:val="425"/>
        </w:trPr>
        <w:tc>
          <w:tcPr>
            <w:tcW w:w="2965" w:type="dxa"/>
            <w:tcBorders>
              <w:top w:val="single" w:sz="4" w:space="0" w:color="000000"/>
              <w:left w:val="single" w:sz="4" w:space="0" w:color="000000"/>
              <w:bottom w:val="single" w:sz="4" w:space="0" w:color="000000"/>
              <w:right w:val="single" w:sz="4" w:space="0" w:color="000000"/>
            </w:tcBorders>
          </w:tcPr>
          <w:p w14:paraId="6D2375DD"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14:paraId="046DA14A"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14:paraId="7CD14D0D"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bl>
    <w:p w14:paraId="1E5FEFF3"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r>
        <w:rPr>
          <w:rFonts w:ascii="Times New Roman" w:eastAsia="Times New Roman" w:hAnsi="Times New Roman" w:cs="Times New Roman"/>
          <w:b/>
          <w:sz w:val="24"/>
          <w:szCs w:val="24"/>
        </w:rPr>
        <w:tab/>
        <w:t xml:space="preserve"> </w:t>
      </w:r>
    </w:p>
    <w:p w14:paraId="61850F8C"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4.1.1. Demographic Representation of the Respondents Table 4.1.  </w:t>
      </w:r>
    </w:p>
    <w:p w14:paraId="48B258A2"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r>
        <w:rPr>
          <w:rFonts w:ascii="Times New Roman" w:eastAsia="Times New Roman" w:hAnsi="Times New Roman" w:cs="Times New Roman"/>
          <w:b/>
          <w:sz w:val="24"/>
          <w:szCs w:val="24"/>
        </w:rPr>
        <w:t>GENDER</w:t>
      </w:r>
      <w:r>
        <w:rPr>
          <w:rFonts w:ascii="Times New Roman" w:eastAsia="Times New Roman" w:hAnsi="Times New Roman" w:cs="Times New Roman"/>
          <w:sz w:val="24"/>
          <w:szCs w:val="24"/>
        </w:rPr>
        <w:t xml:space="preserve"> </w:t>
      </w:r>
    </w:p>
    <w:tbl>
      <w:tblPr>
        <w:tblW w:w="7742" w:type="dxa"/>
        <w:tblLayout w:type="fixed"/>
        <w:tblLook w:val="0400" w:firstRow="0" w:lastRow="0" w:firstColumn="0" w:lastColumn="0" w:noHBand="0" w:noVBand="1"/>
      </w:tblPr>
      <w:tblGrid>
        <w:gridCol w:w="744"/>
        <w:gridCol w:w="1075"/>
        <w:gridCol w:w="1354"/>
        <w:gridCol w:w="1065"/>
        <w:gridCol w:w="1488"/>
        <w:gridCol w:w="2016"/>
      </w:tblGrid>
      <w:tr w:rsidR="00F66F14" w14:paraId="00349FDE" w14:textId="77777777" w:rsidTr="00E30720">
        <w:trPr>
          <w:trHeight w:val="516"/>
        </w:trPr>
        <w:tc>
          <w:tcPr>
            <w:tcW w:w="744" w:type="dxa"/>
            <w:tcBorders>
              <w:top w:val="single" w:sz="14" w:space="0" w:color="000000"/>
              <w:left w:val="single" w:sz="14" w:space="0" w:color="000000"/>
              <w:bottom w:val="single" w:sz="12" w:space="0" w:color="FFFFFF"/>
              <w:right w:val="nil"/>
            </w:tcBorders>
          </w:tcPr>
          <w:p w14:paraId="7CFF1278"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75" w:type="dxa"/>
            <w:tcBorders>
              <w:top w:val="single" w:sz="14" w:space="0" w:color="000000"/>
              <w:left w:val="nil"/>
              <w:bottom w:val="single" w:sz="12" w:space="0" w:color="FFFFFF"/>
              <w:right w:val="single" w:sz="14" w:space="0" w:color="000000"/>
            </w:tcBorders>
          </w:tcPr>
          <w:p w14:paraId="60747AB4"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54" w:type="dxa"/>
            <w:tcBorders>
              <w:top w:val="single" w:sz="14" w:space="0" w:color="000000"/>
              <w:left w:val="single" w:sz="14" w:space="0" w:color="000000"/>
              <w:bottom w:val="single" w:sz="12" w:space="0" w:color="FFFFFF"/>
              <w:right w:val="single" w:sz="8" w:space="0" w:color="000000"/>
            </w:tcBorders>
            <w:vAlign w:val="center"/>
          </w:tcPr>
          <w:p w14:paraId="6F9447FE"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65" w:type="dxa"/>
            <w:tcBorders>
              <w:top w:val="single" w:sz="14" w:space="0" w:color="000000"/>
              <w:left w:val="single" w:sz="8" w:space="0" w:color="000000"/>
              <w:bottom w:val="single" w:sz="12" w:space="0" w:color="FFFFFF"/>
              <w:right w:val="single" w:sz="8" w:space="0" w:color="000000"/>
            </w:tcBorders>
            <w:vAlign w:val="center"/>
          </w:tcPr>
          <w:p w14:paraId="269ADE1A"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488" w:type="dxa"/>
            <w:tcBorders>
              <w:top w:val="single" w:sz="14" w:space="0" w:color="000000"/>
              <w:left w:val="single" w:sz="8" w:space="0" w:color="000000"/>
              <w:bottom w:val="single" w:sz="12" w:space="0" w:color="FFFFFF"/>
              <w:right w:val="single" w:sz="8" w:space="0" w:color="000000"/>
            </w:tcBorders>
            <w:vAlign w:val="center"/>
          </w:tcPr>
          <w:p w14:paraId="1E47449E"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016" w:type="dxa"/>
            <w:tcBorders>
              <w:top w:val="single" w:sz="14" w:space="0" w:color="000000"/>
              <w:left w:val="single" w:sz="8" w:space="0" w:color="000000"/>
              <w:bottom w:val="single" w:sz="12" w:space="0" w:color="FFFFFF"/>
              <w:right w:val="single" w:sz="14" w:space="0" w:color="000000"/>
            </w:tcBorders>
            <w:vAlign w:val="center"/>
          </w:tcPr>
          <w:p w14:paraId="2F202B94"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F66F14" w14:paraId="5D379089" w14:textId="77777777" w:rsidTr="00E30720">
        <w:trPr>
          <w:trHeight w:val="409"/>
        </w:trPr>
        <w:tc>
          <w:tcPr>
            <w:tcW w:w="744" w:type="dxa"/>
            <w:vMerge w:val="restart"/>
            <w:tcBorders>
              <w:top w:val="single" w:sz="12" w:space="0" w:color="FFFFFF"/>
              <w:left w:val="single" w:sz="14" w:space="0" w:color="000000"/>
              <w:bottom w:val="single" w:sz="14" w:space="0" w:color="000000"/>
              <w:right w:val="nil"/>
            </w:tcBorders>
          </w:tcPr>
          <w:p w14:paraId="7DE5A59E"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Valid </w:t>
            </w:r>
          </w:p>
        </w:tc>
        <w:tc>
          <w:tcPr>
            <w:tcW w:w="1075" w:type="dxa"/>
            <w:tcBorders>
              <w:top w:val="single" w:sz="12" w:space="0" w:color="FFFFFF"/>
              <w:left w:val="nil"/>
              <w:bottom w:val="single" w:sz="28" w:space="0" w:color="FFFFFF"/>
              <w:right w:val="single" w:sz="14" w:space="0" w:color="000000"/>
            </w:tcBorders>
          </w:tcPr>
          <w:p w14:paraId="6E0F916A"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1354" w:type="dxa"/>
            <w:tcBorders>
              <w:top w:val="single" w:sz="12" w:space="0" w:color="FFFFFF"/>
              <w:left w:val="single" w:sz="14" w:space="0" w:color="000000"/>
              <w:bottom w:val="single" w:sz="28" w:space="0" w:color="FFFFFF"/>
              <w:right w:val="single" w:sz="8" w:space="0" w:color="000000"/>
            </w:tcBorders>
          </w:tcPr>
          <w:p w14:paraId="664A70D6"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p>
        </w:tc>
        <w:tc>
          <w:tcPr>
            <w:tcW w:w="1065" w:type="dxa"/>
            <w:tcBorders>
              <w:top w:val="single" w:sz="12" w:space="0" w:color="FFFFFF"/>
              <w:left w:val="single" w:sz="8" w:space="0" w:color="000000"/>
              <w:bottom w:val="single" w:sz="28" w:space="0" w:color="FFFFFF"/>
              <w:right w:val="single" w:sz="8" w:space="0" w:color="000000"/>
            </w:tcBorders>
          </w:tcPr>
          <w:p w14:paraId="50D7C025"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56.2  </w:t>
            </w:r>
          </w:p>
        </w:tc>
        <w:tc>
          <w:tcPr>
            <w:tcW w:w="1488" w:type="dxa"/>
            <w:tcBorders>
              <w:top w:val="single" w:sz="12" w:space="0" w:color="FFFFFF"/>
              <w:left w:val="single" w:sz="8" w:space="0" w:color="000000"/>
              <w:bottom w:val="single" w:sz="28" w:space="0" w:color="FFFFFF"/>
              <w:right w:val="single" w:sz="8" w:space="0" w:color="000000"/>
            </w:tcBorders>
          </w:tcPr>
          <w:p w14:paraId="7FF335B0"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56.2  </w:t>
            </w:r>
          </w:p>
        </w:tc>
        <w:tc>
          <w:tcPr>
            <w:tcW w:w="2016" w:type="dxa"/>
            <w:tcBorders>
              <w:top w:val="single" w:sz="12" w:space="0" w:color="FFFFFF"/>
              <w:left w:val="single" w:sz="8" w:space="0" w:color="000000"/>
              <w:bottom w:val="single" w:sz="28" w:space="0" w:color="FFFFFF"/>
              <w:right w:val="single" w:sz="14" w:space="0" w:color="000000"/>
            </w:tcBorders>
          </w:tcPr>
          <w:p w14:paraId="305F9082"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56.2</w:t>
            </w:r>
          </w:p>
        </w:tc>
      </w:tr>
      <w:tr w:rsidR="00F66F14" w14:paraId="04704BC4" w14:textId="77777777" w:rsidTr="00E30720">
        <w:trPr>
          <w:trHeight w:val="410"/>
        </w:trPr>
        <w:tc>
          <w:tcPr>
            <w:tcW w:w="744" w:type="dxa"/>
            <w:vMerge/>
            <w:tcBorders>
              <w:top w:val="single" w:sz="12" w:space="0" w:color="FFFFFF"/>
              <w:left w:val="single" w:sz="14" w:space="0" w:color="000000"/>
              <w:bottom w:val="single" w:sz="14" w:space="0" w:color="000000"/>
              <w:right w:val="nil"/>
            </w:tcBorders>
          </w:tcPr>
          <w:p w14:paraId="37B0B249" w14:textId="77777777"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075" w:type="dxa"/>
            <w:tcBorders>
              <w:top w:val="single" w:sz="28" w:space="0" w:color="FFFFFF"/>
              <w:left w:val="nil"/>
              <w:bottom w:val="single" w:sz="28" w:space="0" w:color="FFFFFF"/>
              <w:right w:val="single" w:sz="14" w:space="0" w:color="000000"/>
            </w:tcBorders>
          </w:tcPr>
          <w:p w14:paraId="10B45E2F"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354" w:type="dxa"/>
            <w:tcBorders>
              <w:top w:val="single" w:sz="28" w:space="0" w:color="FFFFFF"/>
              <w:left w:val="single" w:sz="14" w:space="0" w:color="000000"/>
              <w:bottom w:val="single" w:sz="28" w:space="0" w:color="FFFFFF"/>
              <w:right w:val="single" w:sz="8" w:space="0" w:color="000000"/>
            </w:tcBorders>
          </w:tcPr>
          <w:p w14:paraId="728DE55F"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1065" w:type="dxa"/>
            <w:tcBorders>
              <w:top w:val="single" w:sz="28" w:space="0" w:color="FFFFFF"/>
              <w:left w:val="single" w:sz="8" w:space="0" w:color="000000"/>
              <w:bottom w:val="single" w:sz="28" w:space="0" w:color="FFFFFF"/>
              <w:right w:val="single" w:sz="8" w:space="0" w:color="000000"/>
            </w:tcBorders>
          </w:tcPr>
          <w:p w14:paraId="48A56579"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43.8  </w:t>
            </w:r>
          </w:p>
        </w:tc>
        <w:tc>
          <w:tcPr>
            <w:tcW w:w="1488" w:type="dxa"/>
            <w:tcBorders>
              <w:top w:val="single" w:sz="28" w:space="0" w:color="FFFFFF"/>
              <w:left w:val="single" w:sz="8" w:space="0" w:color="000000"/>
              <w:bottom w:val="single" w:sz="28" w:space="0" w:color="FFFFFF"/>
              <w:right w:val="single" w:sz="8" w:space="0" w:color="000000"/>
            </w:tcBorders>
          </w:tcPr>
          <w:p w14:paraId="0C32A575"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43.8  </w:t>
            </w:r>
          </w:p>
        </w:tc>
        <w:tc>
          <w:tcPr>
            <w:tcW w:w="2016" w:type="dxa"/>
            <w:tcBorders>
              <w:top w:val="single" w:sz="28" w:space="0" w:color="FFFFFF"/>
              <w:left w:val="single" w:sz="8" w:space="0" w:color="000000"/>
              <w:bottom w:val="single" w:sz="28" w:space="0" w:color="FFFFFF"/>
              <w:right w:val="single" w:sz="14" w:space="0" w:color="000000"/>
            </w:tcBorders>
          </w:tcPr>
          <w:p w14:paraId="0E022C75"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F66F14" w14:paraId="71158DB1" w14:textId="77777777" w:rsidTr="00E30720">
        <w:trPr>
          <w:trHeight w:val="482"/>
        </w:trPr>
        <w:tc>
          <w:tcPr>
            <w:tcW w:w="744" w:type="dxa"/>
            <w:vMerge/>
            <w:tcBorders>
              <w:top w:val="single" w:sz="12" w:space="0" w:color="FFFFFF"/>
              <w:left w:val="single" w:sz="14" w:space="0" w:color="000000"/>
              <w:bottom w:val="single" w:sz="14" w:space="0" w:color="000000"/>
              <w:right w:val="nil"/>
            </w:tcBorders>
          </w:tcPr>
          <w:p w14:paraId="631747B6" w14:textId="77777777"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075" w:type="dxa"/>
            <w:tcBorders>
              <w:top w:val="single" w:sz="28" w:space="0" w:color="FFFFFF"/>
              <w:left w:val="nil"/>
              <w:bottom w:val="single" w:sz="14" w:space="0" w:color="000000"/>
              <w:right w:val="single" w:sz="14" w:space="0" w:color="000000"/>
            </w:tcBorders>
          </w:tcPr>
          <w:p w14:paraId="0F270316"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54" w:type="dxa"/>
            <w:tcBorders>
              <w:top w:val="single" w:sz="28" w:space="0" w:color="FFFFFF"/>
              <w:left w:val="single" w:sz="14" w:space="0" w:color="000000"/>
              <w:bottom w:val="single" w:sz="14" w:space="0" w:color="000000"/>
              <w:right w:val="single" w:sz="8" w:space="0" w:color="000000"/>
            </w:tcBorders>
          </w:tcPr>
          <w:p w14:paraId="66AE2108"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65" w:type="dxa"/>
            <w:tcBorders>
              <w:top w:val="single" w:sz="28" w:space="0" w:color="FFFFFF"/>
              <w:left w:val="single" w:sz="8" w:space="0" w:color="000000"/>
              <w:bottom w:val="single" w:sz="14" w:space="0" w:color="000000"/>
              <w:right w:val="single" w:sz="8" w:space="0" w:color="000000"/>
            </w:tcBorders>
          </w:tcPr>
          <w:p w14:paraId="41361908"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88" w:type="dxa"/>
            <w:tcBorders>
              <w:top w:val="single" w:sz="28" w:space="0" w:color="FFFFFF"/>
              <w:left w:val="single" w:sz="8" w:space="0" w:color="000000"/>
              <w:bottom w:val="single" w:sz="14" w:space="0" w:color="000000"/>
              <w:right w:val="single" w:sz="8" w:space="0" w:color="000000"/>
            </w:tcBorders>
          </w:tcPr>
          <w:p w14:paraId="536B1BAD"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016" w:type="dxa"/>
            <w:tcBorders>
              <w:top w:val="single" w:sz="28" w:space="0" w:color="FFFFFF"/>
              <w:left w:val="single" w:sz="8" w:space="0" w:color="000000"/>
              <w:bottom w:val="single" w:sz="14" w:space="0" w:color="000000"/>
              <w:right w:val="single" w:sz="14" w:space="0" w:color="000000"/>
            </w:tcBorders>
          </w:tcPr>
          <w:p w14:paraId="4F119889"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2E9BBE8"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3BDA8FD1"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the sex /gender proportion of the respondents. It could be seen that out of the 60 respondents, 34(56.2%) were males while 26 respondents (43.8%) were females. The Pie chart representing the results is therefore presented below.</w:t>
      </w:r>
    </w:p>
    <w:p w14:paraId="4ACC2B4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326F2346" wp14:editId="6CA910AA">
            <wp:extent cx="4502735" cy="3687340"/>
            <wp:effectExtent l="0" t="0" r="0" b="0"/>
            <wp:docPr id="1012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02735" cy="368734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15A52148"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data result, 2024</w:t>
      </w:r>
    </w:p>
    <w:p w14:paraId="7AFA7C80"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r>
        <w:rPr>
          <w:rFonts w:ascii="Times New Roman" w:eastAsia="Times New Roman" w:hAnsi="Times New Roman" w:cs="Times New Roman"/>
          <w:b/>
          <w:sz w:val="24"/>
          <w:szCs w:val="24"/>
        </w:rPr>
        <w:t xml:space="preserve"> MARITAL STATUS</w:t>
      </w:r>
      <w:r>
        <w:rPr>
          <w:rFonts w:ascii="Times New Roman" w:eastAsia="Times New Roman" w:hAnsi="Times New Roman" w:cs="Times New Roman"/>
          <w:sz w:val="24"/>
          <w:szCs w:val="24"/>
        </w:rPr>
        <w:t xml:space="preserve"> </w:t>
      </w:r>
    </w:p>
    <w:tbl>
      <w:tblPr>
        <w:tblW w:w="6764" w:type="dxa"/>
        <w:tblLayout w:type="fixed"/>
        <w:tblLook w:val="0400" w:firstRow="0" w:lastRow="0" w:firstColumn="0" w:lastColumn="0" w:noHBand="0" w:noVBand="1"/>
      </w:tblPr>
      <w:tblGrid>
        <w:gridCol w:w="736"/>
        <w:gridCol w:w="1222"/>
        <w:gridCol w:w="1142"/>
        <w:gridCol w:w="972"/>
        <w:gridCol w:w="1284"/>
        <w:gridCol w:w="1408"/>
      </w:tblGrid>
      <w:tr w:rsidR="00F66F14" w14:paraId="0882A8B9" w14:textId="77777777" w:rsidTr="00E30720">
        <w:trPr>
          <w:trHeight w:val="722"/>
        </w:trPr>
        <w:tc>
          <w:tcPr>
            <w:tcW w:w="736" w:type="dxa"/>
            <w:tcBorders>
              <w:top w:val="single" w:sz="14" w:space="0" w:color="000000"/>
              <w:left w:val="single" w:sz="14" w:space="0" w:color="000000"/>
              <w:bottom w:val="single" w:sz="12" w:space="0" w:color="FFFFFF"/>
              <w:right w:val="nil"/>
            </w:tcBorders>
          </w:tcPr>
          <w:p w14:paraId="7687474A"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1222" w:type="dxa"/>
            <w:tcBorders>
              <w:top w:val="single" w:sz="14" w:space="0" w:color="000000"/>
              <w:left w:val="nil"/>
              <w:bottom w:val="single" w:sz="12" w:space="0" w:color="FFFFFF"/>
              <w:right w:val="single" w:sz="14" w:space="0" w:color="000000"/>
            </w:tcBorders>
          </w:tcPr>
          <w:p w14:paraId="3EC6C769"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14:paraId="6ADCE5C7"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72" w:type="dxa"/>
            <w:tcBorders>
              <w:top w:val="single" w:sz="14" w:space="0" w:color="000000"/>
              <w:left w:val="single" w:sz="8" w:space="0" w:color="000000"/>
              <w:bottom w:val="single" w:sz="12" w:space="0" w:color="FFFFFF"/>
              <w:right w:val="single" w:sz="8" w:space="0" w:color="000000"/>
            </w:tcBorders>
            <w:vAlign w:val="bottom"/>
          </w:tcPr>
          <w:p w14:paraId="3767ECF1"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284" w:type="dxa"/>
            <w:tcBorders>
              <w:top w:val="single" w:sz="14" w:space="0" w:color="000000"/>
              <w:left w:val="single" w:sz="8" w:space="0" w:color="000000"/>
              <w:bottom w:val="single" w:sz="12" w:space="0" w:color="FFFFFF"/>
              <w:right w:val="single" w:sz="8" w:space="0" w:color="000000"/>
            </w:tcBorders>
            <w:vAlign w:val="bottom"/>
          </w:tcPr>
          <w:p w14:paraId="28F9B7E3"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408" w:type="dxa"/>
            <w:tcBorders>
              <w:top w:val="single" w:sz="14" w:space="0" w:color="000000"/>
              <w:left w:val="single" w:sz="8" w:space="0" w:color="000000"/>
              <w:bottom w:val="single" w:sz="12" w:space="0" w:color="FFFFFF"/>
              <w:right w:val="single" w:sz="14" w:space="0" w:color="000000"/>
            </w:tcBorders>
          </w:tcPr>
          <w:p w14:paraId="0F104D3E"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7F700BD3"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F66F14" w14:paraId="6B2D8473" w14:textId="77777777" w:rsidTr="00E30720">
        <w:trPr>
          <w:trHeight w:val="410"/>
        </w:trPr>
        <w:tc>
          <w:tcPr>
            <w:tcW w:w="736" w:type="dxa"/>
            <w:vMerge w:val="restart"/>
            <w:tcBorders>
              <w:top w:val="single" w:sz="12" w:space="0" w:color="FFFFFF"/>
              <w:left w:val="single" w:sz="14" w:space="0" w:color="000000"/>
              <w:bottom w:val="single" w:sz="14" w:space="0" w:color="000000"/>
              <w:right w:val="nil"/>
            </w:tcBorders>
          </w:tcPr>
          <w:p w14:paraId="178F797B"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222" w:type="dxa"/>
            <w:vMerge w:val="restart"/>
            <w:tcBorders>
              <w:top w:val="single" w:sz="12" w:space="0" w:color="FFFFFF"/>
              <w:left w:val="nil"/>
              <w:bottom w:val="single" w:sz="28" w:space="0" w:color="FFFFFF"/>
              <w:right w:val="single" w:sz="14" w:space="0" w:color="000000"/>
            </w:tcBorders>
          </w:tcPr>
          <w:p w14:paraId="763426F7"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p>
          <w:p w14:paraId="49C7D647"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1142" w:type="dxa"/>
            <w:tcBorders>
              <w:top w:val="single" w:sz="12" w:space="0" w:color="FFFFFF"/>
              <w:left w:val="single" w:sz="14" w:space="0" w:color="000000"/>
              <w:bottom w:val="single" w:sz="28" w:space="0" w:color="FFFFFF"/>
              <w:right w:val="single" w:sz="8" w:space="0" w:color="000000"/>
            </w:tcBorders>
          </w:tcPr>
          <w:p w14:paraId="12744813"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972" w:type="dxa"/>
            <w:tcBorders>
              <w:top w:val="single" w:sz="12" w:space="0" w:color="FFFFFF"/>
              <w:left w:val="single" w:sz="8" w:space="0" w:color="000000"/>
              <w:bottom w:val="single" w:sz="28" w:space="0" w:color="FFFFFF"/>
              <w:right w:val="single" w:sz="8" w:space="0" w:color="000000"/>
            </w:tcBorders>
          </w:tcPr>
          <w:p w14:paraId="11FDB20F"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tc>
        <w:tc>
          <w:tcPr>
            <w:tcW w:w="1284" w:type="dxa"/>
            <w:vMerge w:val="restart"/>
            <w:tcBorders>
              <w:top w:val="single" w:sz="12" w:space="0" w:color="FFFFFF"/>
              <w:left w:val="single" w:sz="8" w:space="0" w:color="000000"/>
              <w:bottom w:val="single" w:sz="28" w:space="0" w:color="FFFFFF"/>
              <w:right w:val="single" w:sz="8" w:space="0" w:color="000000"/>
            </w:tcBorders>
          </w:tcPr>
          <w:p w14:paraId="4CA4A2EB"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p w14:paraId="630AF76C"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tc>
        <w:tc>
          <w:tcPr>
            <w:tcW w:w="1408" w:type="dxa"/>
            <w:tcBorders>
              <w:top w:val="single" w:sz="12" w:space="0" w:color="FFFFFF"/>
              <w:left w:val="single" w:sz="8" w:space="0" w:color="000000"/>
              <w:bottom w:val="single" w:sz="28" w:space="0" w:color="FFFFFF"/>
              <w:right w:val="single" w:sz="14" w:space="0" w:color="000000"/>
            </w:tcBorders>
          </w:tcPr>
          <w:p w14:paraId="36C2D336"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F66F14" w14:paraId="2D46B271" w14:textId="77777777" w:rsidTr="00E30720">
        <w:trPr>
          <w:trHeight w:val="410"/>
        </w:trPr>
        <w:tc>
          <w:tcPr>
            <w:tcW w:w="736" w:type="dxa"/>
            <w:vMerge/>
            <w:tcBorders>
              <w:top w:val="single" w:sz="12" w:space="0" w:color="FFFFFF"/>
              <w:left w:val="single" w:sz="14" w:space="0" w:color="000000"/>
              <w:bottom w:val="single" w:sz="14" w:space="0" w:color="000000"/>
              <w:right w:val="nil"/>
            </w:tcBorders>
          </w:tcPr>
          <w:p w14:paraId="4C3F14B5" w14:textId="77777777"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222" w:type="dxa"/>
            <w:vMerge/>
            <w:tcBorders>
              <w:top w:val="single" w:sz="12" w:space="0" w:color="FFFFFF"/>
              <w:left w:val="nil"/>
              <w:bottom w:val="single" w:sz="28" w:space="0" w:color="FFFFFF"/>
              <w:right w:val="single" w:sz="14" w:space="0" w:color="000000"/>
            </w:tcBorders>
          </w:tcPr>
          <w:p w14:paraId="2B0A3102" w14:textId="77777777"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14:paraId="4106D79E"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
        </w:tc>
        <w:tc>
          <w:tcPr>
            <w:tcW w:w="972" w:type="dxa"/>
            <w:tcBorders>
              <w:top w:val="single" w:sz="28" w:space="0" w:color="FFFFFF"/>
              <w:left w:val="single" w:sz="8" w:space="0" w:color="000000"/>
              <w:bottom w:val="single" w:sz="28" w:space="0" w:color="FFFFFF"/>
              <w:right w:val="single" w:sz="8" w:space="0" w:color="000000"/>
            </w:tcBorders>
          </w:tcPr>
          <w:p w14:paraId="3E8AA396"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tc>
        <w:tc>
          <w:tcPr>
            <w:tcW w:w="1284" w:type="dxa"/>
            <w:vMerge/>
            <w:tcBorders>
              <w:top w:val="single" w:sz="12" w:space="0" w:color="FFFFFF"/>
              <w:left w:val="single" w:sz="8" w:space="0" w:color="000000"/>
              <w:bottom w:val="single" w:sz="28" w:space="0" w:color="FFFFFF"/>
              <w:right w:val="single" w:sz="8" w:space="0" w:color="000000"/>
            </w:tcBorders>
          </w:tcPr>
          <w:p w14:paraId="67B28D81" w14:textId="77777777" w:rsidR="00F66F14" w:rsidRDefault="00F66F14"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408" w:type="dxa"/>
            <w:tcBorders>
              <w:top w:val="single" w:sz="28" w:space="0" w:color="FFFFFF"/>
              <w:left w:val="single" w:sz="8" w:space="0" w:color="000000"/>
              <w:bottom w:val="single" w:sz="28" w:space="0" w:color="FFFFFF"/>
              <w:right w:val="single" w:sz="14" w:space="0" w:color="000000"/>
            </w:tcBorders>
          </w:tcPr>
          <w:p w14:paraId="47EB69CD" w14:textId="77777777" w:rsidR="00F66F14" w:rsidRDefault="00F66F14"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F66F14" w14:paraId="3DE998EE" w14:textId="77777777" w:rsidTr="00E30720">
        <w:trPr>
          <w:trHeight w:val="484"/>
        </w:trPr>
        <w:tc>
          <w:tcPr>
            <w:tcW w:w="736" w:type="dxa"/>
            <w:vMerge/>
            <w:tcBorders>
              <w:top w:val="single" w:sz="12" w:space="0" w:color="FFFFFF"/>
              <w:left w:val="single" w:sz="14" w:space="0" w:color="000000"/>
              <w:bottom w:val="single" w:sz="14" w:space="0" w:color="000000"/>
              <w:right w:val="nil"/>
            </w:tcBorders>
          </w:tcPr>
          <w:p w14:paraId="0C387225" w14:textId="77777777" w:rsidR="00F66F14" w:rsidRDefault="00F66F14"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22" w:type="dxa"/>
            <w:tcBorders>
              <w:top w:val="single" w:sz="28" w:space="0" w:color="FFFFFF"/>
              <w:left w:val="nil"/>
              <w:bottom w:val="single" w:sz="14" w:space="0" w:color="000000"/>
              <w:right w:val="single" w:sz="14" w:space="0" w:color="000000"/>
            </w:tcBorders>
          </w:tcPr>
          <w:p w14:paraId="6C7FA7CA" w14:textId="77777777"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2" w:type="dxa"/>
            <w:tcBorders>
              <w:top w:val="single" w:sz="28" w:space="0" w:color="FFFFFF"/>
              <w:left w:val="single" w:sz="14" w:space="0" w:color="000000"/>
              <w:bottom w:val="single" w:sz="14" w:space="0" w:color="000000"/>
              <w:right w:val="single" w:sz="8" w:space="0" w:color="000000"/>
            </w:tcBorders>
          </w:tcPr>
          <w:p w14:paraId="7854F2FB" w14:textId="77777777"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72" w:type="dxa"/>
            <w:tcBorders>
              <w:top w:val="single" w:sz="28" w:space="0" w:color="FFFFFF"/>
              <w:left w:val="single" w:sz="8" w:space="0" w:color="000000"/>
              <w:bottom w:val="single" w:sz="14" w:space="0" w:color="000000"/>
              <w:right w:val="single" w:sz="8" w:space="0" w:color="000000"/>
            </w:tcBorders>
          </w:tcPr>
          <w:p w14:paraId="6DFA7819" w14:textId="77777777"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284" w:type="dxa"/>
            <w:tcBorders>
              <w:top w:val="single" w:sz="28" w:space="0" w:color="FFFFFF"/>
              <w:left w:val="single" w:sz="8" w:space="0" w:color="000000"/>
              <w:bottom w:val="single" w:sz="14" w:space="0" w:color="000000"/>
              <w:right w:val="single" w:sz="8" w:space="0" w:color="000000"/>
            </w:tcBorders>
          </w:tcPr>
          <w:p w14:paraId="3CDE4D18" w14:textId="77777777"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08" w:type="dxa"/>
            <w:tcBorders>
              <w:top w:val="single" w:sz="28" w:space="0" w:color="FFFFFF"/>
              <w:left w:val="single" w:sz="8" w:space="0" w:color="000000"/>
              <w:bottom w:val="single" w:sz="14" w:space="0" w:color="000000"/>
              <w:right w:val="single" w:sz="14" w:space="0" w:color="000000"/>
            </w:tcBorders>
          </w:tcPr>
          <w:p w14:paraId="37406EDB" w14:textId="77777777" w:rsidR="00F66F14" w:rsidRDefault="00F66F14"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59CC65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2A71D651"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 above shows the marital status of the respondents as 37 respondents were married representing 62.% while 23 respondents 38.% were single, nobody indicated to be widow or widower. </w:t>
      </w:r>
    </w:p>
    <w:p w14:paraId="6C37ABAD"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2CF13A9A" wp14:editId="3D61EEB3">
            <wp:extent cx="5219700" cy="3413125"/>
            <wp:effectExtent l="0" t="0" r="0" b="0"/>
            <wp:docPr id="1012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219700" cy="3413125"/>
                    </a:xfrm>
                    <a:prstGeom prst="rect">
                      <a:avLst/>
                    </a:prstGeom>
                    <a:ln/>
                  </pic:spPr>
                </pic:pic>
              </a:graphicData>
            </a:graphic>
          </wp:inline>
        </w:drawing>
      </w:r>
      <w:r>
        <w:rPr>
          <w:rFonts w:ascii="Times New Roman" w:eastAsia="Times New Roman" w:hAnsi="Times New Roman" w:cs="Times New Roman"/>
          <w:sz w:val="24"/>
          <w:szCs w:val="24"/>
        </w:rPr>
        <w:t xml:space="preserve"> </w:t>
      </w:r>
    </w:p>
    <w:p w14:paraId="2EC20C47" w14:textId="77777777" w:rsidR="00F66F14" w:rsidRDefault="00F66F14" w:rsidP="00F66F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data result, 2025</w:t>
      </w:r>
    </w:p>
    <w:p w14:paraId="655DC02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 Academic Qualification of the Respondents</w:t>
      </w:r>
      <w:r>
        <w:rPr>
          <w:rFonts w:ascii="Times New Roman" w:eastAsia="Times New Roman" w:hAnsi="Times New Roman" w:cs="Times New Roman"/>
          <w:sz w:val="24"/>
          <w:szCs w:val="24"/>
        </w:rPr>
        <w:t xml:space="preserve"> </w:t>
      </w:r>
    </w:p>
    <w:tbl>
      <w:tblPr>
        <w:tblW w:w="8069" w:type="dxa"/>
        <w:tblLayout w:type="fixed"/>
        <w:tblLook w:val="0400" w:firstRow="0" w:lastRow="0" w:firstColumn="0" w:lastColumn="0" w:noHBand="0" w:noVBand="1"/>
      </w:tblPr>
      <w:tblGrid>
        <w:gridCol w:w="689"/>
        <w:gridCol w:w="2969"/>
        <w:gridCol w:w="1134"/>
        <w:gridCol w:w="903"/>
        <w:gridCol w:w="1054"/>
        <w:gridCol w:w="1320"/>
      </w:tblGrid>
      <w:tr w:rsidR="00E30720" w14:paraId="49A2200C" w14:textId="77777777" w:rsidTr="00E30720">
        <w:trPr>
          <w:trHeight w:val="722"/>
        </w:trPr>
        <w:tc>
          <w:tcPr>
            <w:tcW w:w="690" w:type="dxa"/>
            <w:tcBorders>
              <w:top w:val="single" w:sz="14" w:space="0" w:color="000000"/>
              <w:left w:val="single" w:sz="14" w:space="0" w:color="000000"/>
              <w:bottom w:val="single" w:sz="12" w:space="0" w:color="FFFFFF"/>
              <w:right w:val="nil"/>
            </w:tcBorders>
          </w:tcPr>
          <w:p w14:paraId="58A1997E"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2969" w:type="dxa"/>
            <w:tcBorders>
              <w:top w:val="single" w:sz="14" w:space="0" w:color="000000"/>
              <w:left w:val="nil"/>
              <w:bottom w:val="single" w:sz="12" w:space="0" w:color="FFFFFF"/>
              <w:right w:val="single" w:sz="14" w:space="0" w:color="000000"/>
            </w:tcBorders>
          </w:tcPr>
          <w:p w14:paraId="4A8A643E"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34" w:type="dxa"/>
            <w:tcBorders>
              <w:top w:val="single" w:sz="14" w:space="0" w:color="000000"/>
              <w:left w:val="single" w:sz="14" w:space="0" w:color="000000"/>
              <w:bottom w:val="single" w:sz="12" w:space="0" w:color="FFFFFF"/>
              <w:right w:val="single" w:sz="8" w:space="0" w:color="000000"/>
            </w:tcBorders>
            <w:vAlign w:val="bottom"/>
          </w:tcPr>
          <w:p w14:paraId="3A3486D3"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03" w:type="dxa"/>
            <w:tcBorders>
              <w:top w:val="single" w:sz="14" w:space="0" w:color="000000"/>
              <w:left w:val="single" w:sz="8" w:space="0" w:color="000000"/>
              <w:bottom w:val="single" w:sz="12" w:space="0" w:color="FFFFFF"/>
              <w:right w:val="single" w:sz="8" w:space="0" w:color="000000"/>
            </w:tcBorders>
            <w:vAlign w:val="bottom"/>
          </w:tcPr>
          <w:p w14:paraId="0C252080"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054" w:type="dxa"/>
            <w:tcBorders>
              <w:top w:val="single" w:sz="14" w:space="0" w:color="000000"/>
              <w:left w:val="single" w:sz="8" w:space="0" w:color="000000"/>
              <w:bottom w:val="single" w:sz="12" w:space="0" w:color="FFFFFF"/>
              <w:right w:val="single" w:sz="8" w:space="0" w:color="000000"/>
            </w:tcBorders>
            <w:vAlign w:val="bottom"/>
          </w:tcPr>
          <w:p w14:paraId="075C8BCC"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320" w:type="dxa"/>
            <w:tcBorders>
              <w:top w:val="single" w:sz="14" w:space="0" w:color="000000"/>
              <w:left w:val="single" w:sz="8" w:space="0" w:color="000000"/>
              <w:bottom w:val="single" w:sz="12" w:space="0" w:color="FFFFFF"/>
              <w:right w:val="single" w:sz="14" w:space="0" w:color="000000"/>
            </w:tcBorders>
          </w:tcPr>
          <w:p w14:paraId="046BB48E"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32FA5BD7"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E30720" w14:paraId="6B31F216" w14:textId="77777777" w:rsidTr="00E30720">
        <w:trPr>
          <w:trHeight w:val="410"/>
        </w:trPr>
        <w:tc>
          <w:tcPr>
            <w:tcW w:w="690" w:type="dxa"/>
            <w:vMerge w:val="restart"/>
            <w:tcBorders>
              <w:top w:val="single" w:sz="12" w:space="0" w:color="FFFFFF"/>
              <w:left w:val="single" w:sz="14" w:space="0" w:color="000000"/>
              <w:bottom w:val="nil"/>
              <w:right w:val="nil"/>
            </w:tcBorders>
          </w:tcPr>
          <w:p w14:paraId="6BB43723"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2969" w:type="dxa"/>
            <w:vMerge w:val="restart"/>
            <w:tcBorders>
              <w:top w:val="single" w:sz="12" w:space="0" w:color="FFFFFF"/>
              <w:left w:val="nil"/>
              <w:bottom w:val="nil"/>
              <w:right w:val="single" w:sz="14" w:space="0" w:color="000000"/>
            </w:tcBorders>
          </w:tcPr>
          <w:p w14:paraId="7BB41E31"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w:t>
            </w:r>
          </w:p>
          <w:p w14:paraId="47F72DF8"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HND/BSC </w:t>
            </w:r>
          </w:p>
          <w:p w14:paraId="70AB59C8"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POSTGRADUATE/PROFES</w:t>
            </w:r>
          </w:p>
        </w:tc>
        <w:tc>
          <w:tcPr>
            <w:tcW w:w="1134" w:type="dxa"/>
            <w:tcBorders>
              <w:top w:val="single" w:sz="12" w:space="0" w:color="FFFFFF"/>
              <w:left w:val="single" w:sz="14" w:space="0" w:color="000000"/>
              <w:bottom w:val="single" w:sz="28" w:space="0" w:color="FFFFFF"/>
              <w:right w:val="single" w:sz="8" w:space="0" w:color="000000"/>
            </w:tcBorders>
          </w:tcPr>
          <w:p w14:paraId="78A053ED"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903" w:type="dxa"/>
            <w:tcBorders>
              <w:top w:val="single" w:sz="12" w:space="0" w:color="FFFFFF"/>
              <w:left w:val="single" w:sz="8" w:space="0" w:color="000000"/>
              <w:bottom w:val="single" w:sz="28" w:space="0" w:color="FFFFFF"/>
              <w:right w:val="single" w:sz="8" w:space="0" w:color="000000"/>
            </w:tcBorders>
          </w:tcPr>
          <w:p w14:paraId="39C0981E"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w:t>
            </w:r>
          </w:p>
        </w:tc>
        <w:tc>
          <w:tcPr>
            <w:tcW w:w="1054" w:type="dxa"/>
            <w:tcBorders>
              <w:top w:val="single" w:sz="12" w:space="0" w:color="FFFFFF"/>
              <w:left w:val="single" w:sz="8" w:space="0" w:color="000000"/>
              <w:bottom w:val="single" w:sz="28" w:space="0" w:color="FFFFFF"/>
              <w:right w:val="single" w:sz="8" w:space="0" w:color="000000"/>
            </w:tcBorders>
          </w:tcPr>
          <w:p w14:paraId="2C989BD4"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w:t>
            </w:r>
          </w:p>
        </w:tc>
        <w:tc>
          <w:tcPr>
            <w:tcW w:w="1320" w:type="dxa"/>
            <w:tcBorders>
              <w:top w:val="single" w:sz="12" w:space="0" w:color="FFFFFF"/>
              <w:left w:val="single" w:sz="8" w:space="0" w:color="000000"/>
              <w:bottom w:val="single" w:sz="28" w:space="0" w:color="FFFFFF"/>
              <w:right w:val="single" w:sz="14" w:space="0" w:color="000000"/>
            </w:tcBorders>
          </w:tcPr>
          <w:p w14:paraId="759EE130"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r>
      <w:tr w:rsidR="00E30720" w14:paraId="6DE699F4" w14:textId="77777777" w:rsidTr="00E30720">
        <w:trPr>
          <w:trHeight w:val="410"/>
        </w:trPr>
        <w:tc>
          <w:tcPr>
            <w:tcW w:w="690" w:type="dxa"/>
            <w:vMerge/>
            <w:tcBorders>
              <w:top w:val="single" w:sz="12" w:space="0" w:color="FFFFFF"/>
              <w:left w:val="single" w:sz="14" w:space="0" w:color="000000"/>
              <w:bottom w:val="nil"/>
              <w:right w:val="nil"/>
            </w:tcBorders>
          </w:tcPr>
          <w:p w14:paraId="7621155F"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969" w:type="dxa"/>
            <w:vMerge/>
            <w:tcBorders>
              <w:top w:val="single" w:sz="12" w:space="0" w:color="FFFFFF"/>
              <w:left w:val="nil"/>
              <w:bottom w:val="nil"/>
              <w:right w:val="single" w:sz="14" w:space="0" w:color="000000"/>
            </w:tcBorders>
          </w:tcPr>
          <w:p w14:paraId="6E3DE68E"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single" w:sz="28" w:space="0" w:color="FFFFFF"/>
              <w:right w:val="single" w:sz="8" w:space="0" w:color="000000"/>
            </w:tcBorders>
          </w:tcPr>
          <w:p w14:paraId="57C2B7F7"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903" w:type="dxa"/>
            <w:tcBorders>
              <w:top w:val="single" w:sz="28" w:space="0" w:color="FFFFFF"/>
              <w:left w:val="single" w:sz="8" w:space="0" w:color="000000"/>
              <w:bottom w:val="single" w:sz="28" w:space="0" w:color="FFFFFF"/>
              <w:right w:val="single" w:sz="8" w:space="0" w:color="000000"/>
            </w:tcBorders>
          </w:tcPr>
          <w:p w14:paraId="64186B99"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w:t>
            </w:r>
          </w:p>
        </w:tc>
        <w:tc>
          <w:tcPr>
            <w:tcW w:w="1054" w:type="dxa"/>
            <w:tcBorders>
              <w:top w:val="single" w:sz="28" w:space="0" w:color="FFFFFF"/>
              <w:left w:val="single" w:sz="8" w:space="0" w:color="000000"/>
              <w:bottom w:val="single" w:sz="28" w:space="0" w:color="FFFFFF"/>
              <w:right w:val="single" w:sz="8" w:space="0" w:color="000000"/>
            </w:tcBorders>
          </w:tcPr>
          <w:p w14:paraId="17E4C9DD"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w:t>
            </w:r>
          </w:p>
        </w:tc>
        <w:tc>
          <w:tcPr>
            <w:tcW w:w="1320" w:type="dxa"/>
            <w:tcBorders>
              <w:top w:val="single" w:sz="28" w:space="0" w:color="FFFFFF"/>
              <w:left w:val="single" w:sz="8" w:space="0" w:color="000000"/>
              <w:bottom w:val="single" w:sz="28" w:space="0" w:color="FFFFFF"/>
              <w:right w:val="single" w:sz="14" w:space="0" w:color="000000"/>
            </w:tcBorders>
          </w:tcPr>
          <w:p w14:paraId="3F20F1BC"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tc>
      </w:tr>
      <w:tr w:rsidR="00E30720" w14:paraId="28BAC730" w14:textId="77777777" w:rsidTr="00E30720">
        <w:trPr>
          <w:trHeight w:val="218"/>
        </w:trPr>
        <w:tc>
          <w:tcPr>
            <w:tcW w:w="690" w:type="dxa"/>
            <w:vMerge/>
            <w:tcBorders>
              <w:top w:val="single" w:sz="12" w:space="0" w:color="FFFFFF"/>
              <w:left w:val="single" w:sz="14" w:space="0" w:color="000000"/>
              <w:bottom w:val="nil"/>
              <w:right w:val="nil"/>
            </w:tcBorders>
          </w:tcPr>
          <w:p w14:paraId="42AD0B9E"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969" w:type="dxa"/>
            <w:vMerge/>
            <w:tcBorders>
              <w:top w:val="single" w:sz="12" w:space="0" w:color="FFFFFF"/>
              <w:left w:val="nil"/>
              <w:bottom w:val="nil"/>
              <w:right w:val="single" w:sz="14" w:space="0" w:color="000000"/>
            </w:tcBorders>
          </w:tcPr>
          <w:p w14:paraId="03A38E7C"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nil"/>
              <w:right w:val="single" w:sz="8" w:space="0" w:color="000000"/>
            </w:tcBorders>
          </w:tcPr>
          <w:p w14:paraId="349DD59B" w14:textId="77777777" w:rsidR="00E30720" w:rsidRDefault="00E30720" w:rsidP="00E30720">
            <w:pPr>
              <w:spacing w:line="360" w:lineRule="auto"/>
              <w:jc w:val="both"/>
              <w:rPr>
                <w:rFonts w:ascii="Times New Roman" w:eastAsia="Times New Roman" w:hAnsi="Times New Roman" w:cs="Times New Roman"/>
                <w:sz w:val="24"/>
                <w:szCs w:val="24"/>
              </w:rPr>
            </w:pPr>
          </w:p>
        </w:tc>
        <w:tc>
          <w:tcPr>
            <w:tcW w:w="903" w:type="dxa"/>
            <w:tcBorders>
              <w:top w:val="single" w:sz="28" w:space="0" w:color="FFFFFF"/>
              <w:left w:val="single" w:sz="8" w:space="0" w:color="000000"/>
              <w:bottom w:val="nil"/>
              <w:right w:val="single" w:sz="8" w:space="0" w:color="000000"/>
            </w:tcBorders>
          </w:tcPr>
          <w:p w14:paraId="26187BBE" w14:textId="77777777" w:rsidR="00E30720" w:rsidRDefault="00E30720" w:rsidP="00E30720">
            <w:pPr>
              <w:spacing w:line="360" w:lineRule="auto"/>
              <w:jc w:val="both"/>
              <w:rPr>
                <w:rFonts w:ascii="Times New Roman" w:eastAsia="Times New Roman" w:hAnsi="Times New Roman" w:cs="Times New Roman"/>
                <w:sz w:val="24"/>
                <w:szCs w:val="24"/>
              </w:rPr>
            </w:pPr>
          </w:p>
        </w:tc>
        <w:tc>
          <w:tcPr>
            <w:tcW w:w="1054" w:type="dxa"/>
            <w:tcBorders>
              <w:top w:val="single" w:sz="28" w:space="0" w:color="FFFFFF"/>
              <w:left w:val="single" w:sz="8" w:space="0" w:color="000000"/>
              <w:bottom w:val="nil"/>
              <w:right w:val="single" w:sz="8" w:space="0" w:color="000000"/>
            </w:tcBorders>
          </w:tcPr>
          <w:p w14:paraId="144FF919" w14:textId="77777777" w:rsidR="00E30720" w:rsidRDefault="00E30720" w:rsidP="00E30720">
            <w:pPr>
              <w:spacing w:line="360" w:lineRule="auto"/>
              <w:jc w:val="both"/>
              <w:rPr>
                <w:rFonts w:ascii="Times New Roman" w:eastAsia="Times New Roman" w:hAnsi="Times New Roman" w:cs="Times New Roman"/>
                <w:sz w:val="24"/>
                <w:szCs w:val="24"/>
              </w:rPr>
            </w:pPr>
          </w:p>
        </w:tc>
        <w:tc>
          <w:tcPr>
            <w:tcW w:w="1320" w:type="dxa"/>
            <w:tcBorders>
              <w:top w:val="single" w:sz="28" w:space="0" w:color="FFFFFF"/>
              <w:left w:val="single" w:sz="8" w:space="0" w:color="000000"/>
              <w:bottom w:val="nil"/>
              <w:right w:val="single" w:sz="14" w:space="0" w:color="000000"/>
            </w:tcBorders>
          </w:tcPr>
          <w:p w14:paraId="5B13FC16" w14:textId="77777777" w:rsidR="00E30720" w:rsidRDefault="00E30720" w:rsidP="00E30720">
            <w:pPr>
              <w:spacing w:line="360" w:lineRule="auto"/>
              <w:jc w:val="both"/>
              <w:rPr>
                <w:rFonts w:ascii="Times New Roman" w:eastAsia="Times New Roman" w:hAnsi="Times New Roman" w:cs="Times New Roman"/>
                <w:sz w:val="24"/>
                <w:szCs w:val="24"/>
              </w:rPr>
            </w:pPr>
          </w:p>
        </w:tc>
      </w:tr>
      <w:tr w:rsidR="00E30720" w14:paraId="3D3F91CE" w14:textId="77777777" w:rsidTr="00E30720">
        <w:trPr>
          <w:trHeight w:val="502"/>
        </w:trPr>
        <w:tc>
          <w:tcPr>
            <w:tcW w:w="690" w:type="dxa"/>
            <w:vMerge w:val="restart"/>
            <w:tcBorders>
              <w:top w:val="nil"/>
              <w:left w:val="single" w:sz="14" w:space="0" w:color="000000"/>
              <w:bottom w:val="single" w:sz="14" w:space="0" w:color="000000"/>
              <w:right w:val="nil"/>
            </w:tcBorders>
          </w:tcPr>
          <w:p w14:paraId="20784532" w14:textId="77777777" w:rsidR="00E30720" w:rsidRDefault="00E30720" w:rsidP="00E30720">
            <w:pPr>
              <w:spacing w:line="360" w:lineRule="auto"/>
              <w:jc w:val="both"/>
              <w:rPr>
                <w:rFonts w:ascii="Times New Roman" w:eastAsia="Times New Roman" w:hAnsi="Times New Roman" w:cs="Times New Roman"/>
                <w:sz w:val="24"/>
                <w:szCs w:val="24"/>
              </w:rPr>
            </w:pPr>
          </w:p>
        </w:tc>
        <w:tc>
          <w:tcPr>
            <w:tcW w:w="2969" w:type="dxa"/>
            <w:vMerge w:val="restart"/>
            <w:tcBorders>
              <w:top w:val="nil"/>
              <w:left w:val="nil"/>
              <w:bottom w:val="single" w:sz="14" w:space="0" w:color="000000"/>
              <w:right w:val="single" w:sz="14" w:space="0" w:color="000000"/>
            </w:tcBorders>
          </w:tcPr>
          <w:p w14:paraId="410350F4"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SIONALS </w:t>
            </w:r>
          </w:p>
          <w:p w14:paraId="3745668D"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34" w:type="dxa"/>
            <w:tcBorders>
              <w:top w:val="nil"/>
              <w:left w:val="single" w:sz="14" w:space="0" w:color="000000"/>
              <w:bottom w:val="single" w:sz="28" w:space="0" w:color="FFFFFF"/>
              <w:right w:val="single" w:sz="8" w:space="0" w:color="000000"/>
            </w:tcBorders>
          </w:tcPr>
          <w:p w14:paraId="7C7BF4C1"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903" w:type="dxa"/>
            <w:tcBorders>
              <w:top w:val="nil"/>
              <w:left w:val="single" w:sz="8" w:space="0" w:color="000000"/>
              <w:bottom w:val="single" w:sz="28" w:space="0" w:color="FFFFFF"/>
              <w:right w:val="single" w:sz="8" w:space="0" w:color="000000"/>
            </w:tcBorders>
          </w:tcPr>
          <w:p w14:paraId="3A697F88"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 </w:t>
            </w:r>
          </w:p>
        </w:tc>
        <w:tc>
          <w:tcPr>
            <w:tcW w:w="1054" w:type="dxa"/>
            <w:tcBorders>
              <w:top w:val="nil"/>
              <w:left w:val="single" w:sz="8" w:space="0" w:color="000000"/>
              <w:bottom w:val="single" w:sz="28" w:space="0" w:color="FFFFFF"/>
              <w:right w:val="single" w:sz="8" w:space="0" w:color="000000"/>
            </w:tcBorders>
          </w:tcPr>
          <w:p w14:paraId="7C4E6223"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  </w:t>
            </w:r>
          </w:p>
        </w:tc>
        <w:tc>
          <w:tcPr>
            <w:tcW w:w="1320" w:type="dxa"/>
            <w:tcBorders>
              <w:top w:val="nil"/>
              <w:left w:val="single" w:sz="8" w:space="0" w:color="000000"/>
              <w:bottom w:val="single" w:sz="28" w:space="0" w:color="FFFFFF"/>
              <w:right w:val="single" w:sz="14" w:space="0" w:color="000000"/>
            </w:tcBorders>
          </w:tcPr>
          <w:p w14:paraId="6617E1D5"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30720" w14:paraId="0A11A402" w14:textId="77777777" w:rsidTr="00E30720">
        <w:trPr>
          <w:trHeight w:val="484"/>
        </w:trPr>
        <w:tc>
          <w:tcPr>
            <w:tcW w:w="690" w:type="dxa"/>
            <w:vMerge/>
            <w:tcBorders>
              <w:top w:val="nil"/>
              <w:left w:val="single" w:sz="14" w:space="0" w:color="000000"/>
              <w:bottom w:val="single" w:sz="14" w:space="0" w:color="000000"/>
              <w:right w:val="nil"/>
            </w:tcBorders>
          </w:tcPr>
          <w:p w14:paraId="4AC9551E"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969" w:type="dxa"/>
            <w:vMerge/>
            <w:tcBorders>
              <w:top w:val="nil"/>
              <w:left w:val="nil"/>
              <w:bottom w:val="single" w:sz="14" w:space="0" w:color="000000"/>
              <w:right w:val="single" w:sz="14" w:space="0" w:color="000000"/>
            </w:tcBorders>
          </w:tcPr>
          <w:p w14:paraId="28D32C1A"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single" w:sz="14" w:space="0" w:color="000000"/>
              <w:right w:val="single" w:sz="8" w:space="0" w:color="000000"/>
            </w:tcBorders>
          </w:tcPr>
          <w:p w14:paraId="484FB0DE"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03" w:type="dxa"/>
            <w:tcBorders>
              <w:top w:val="single" w:sz="28" w:space="0" w:color="FFFFFF"/>
              <w:left w:val="single" w:sz="8" w:space="0" w:color="000000"/>
              <w:bottom w:val="single" w:sz="14" w:space="0" w:color="000000"/>
              <w:right w:val="single" w:sz="8" w:space="0" w:color="000000"/>
            </w:tcBorders>
          </w:tcPr>
          <w:p w14:paraId="3441232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054" w:type="dxa"/>
            <w:tcBorders>
              <w:top w:val="single" w:sz="28" w:space="0" w:color="FFFFFF"/>
              <w:left w:val="single" w:sz="8" w:space="0" w:color="000000"/>
              <w:bottom w:val="single" w:sz="14" w:space="0" w:color="000000"/>
              <w:right w:val="single" w:sz="8" w:space="0" w:color="000000"/>
            </w:tcBorders>
          </w:tcPr>
          <w:p w14:paraId="41EEFF63"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320" w:type="dxa"/>
            <w:tcBorders>
              <w:top w:val="single" w:sz="28" w:space="0" w:color="FFFFFF"/>
              <w:left w:val="single" w:sz="8" w:space="0" w:color="000000"/>
              <w:bottom w:val="single" w:sz="14" w:space="0" w:color="000000"/>
              <w:right w:val="single" w:sz="14" w:space="0" w:color="000000"/>
            </w:tcBorders>
          </w:tcPr>
          <w:p w14:paraId="08C85FD8"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1CD9F97"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28704CE8"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14:paraId="77432D14"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14:anchorId="710F312D" wp14:editId="6EDE779E">
            <wp:extent cx="5457825" cy="3549650"/>
            <wp:effectExtent l="0" t="0" r="0" b="0"/>
            <wp:docPr id="1012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457825" cy="354965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67255F6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SPSS data result, 2024 </w:t>
      </w:r>
    </w:p>
    <w:p w14:paraId="1FCB193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4.5.AGE</w:t>
      </w:r>
      <w:r>
        <w:rPr>
          <w:rFonts w:ascii="Times New Roman" w:eastAsia="Times New Roman" w:hAnsi="Times New Roman" w:cs="Times New Roman"/>
          <w:sz w:val="24"/>
          <w:szCs w:val="24"/>
        </w:rPr>
        <w:t xml:space="preserve"> </w:t>
      </w:r>
    </w:p>
    <w:tbl>
      <w:tblPr>
        <w:tblW w:w="6810" w:type="dxa"/>
        <w:tblLayout w:type="fixed"/>
        <w:tblLook w:val="0400" w:firstRow="0" w:lastRow="0" w:firstColumn="0" w:lastColumn="0" w:noHBand="0" w:noVBand="1"/>
      </w:tblPr>
      <w:tblGrid>
        <w:gridCol w:w="750"/>
        <w:gridCol w:w="1109"/>
        <w:gridCol w:w="1143"/>
        <w:gridCol w:w="998"/>
        <w:gridCol w:w="1368"/>
        <w:gridCol w:w="1442"/>
      </w:tblGrid>
      <w:tr w:rsidR="00E30720" w14:paraId="1DE30F7C" w14:textId="77777777" w:rsidTr="00E30720">
        <w:trPr>
          <w:trHeight w:val="722"/>
        </w:trPr>
        <w:tc>
          <w:tcPr>
            <w:tcW w:w="750" w:type="dxa"/>
            <w:tcBorders>
              <w:top w:val="single" w:sz="14" w:space="0" w:color="000000"/>
              <w:left w:val="single" w:sz="14" w:space="0" w:color="000000"/>
              <w:bottom w:val="single" w:sz="12" w:space="0" w:color="FFFFFF"/>
              <w:right w:val="nil"/>
            </w:tcBorders>
          </w:tcPr>
          <w:p w14:paraId="4D9412E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14:paraId="44A6D8C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14:paraId="4FD80DF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2E9D4A6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633BFA5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14:paraId="0EFF491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72A4231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E30720" w14:paraId="07AB660E" w14:textId="77777777" w:rsidTr="00E30720">
        <w:trPr>
          <w:trHeight w:val="410"/>
        </w:trPr>
        <w:tc>
          <w:tcPr>
            <w:tcW w:w="750" w:type="dxa"/>
            <w:vMerge w:val="restart"/>
            <w:tcBorders>
              <w:top w:val="single" w:sz="12" w:space="0" w:color="FFFFFF"/>
              <w:left w:val="single" w:sz="14" w:space="0" w:color="000000"/>
              <w:bottom w:val="single" w:sz="14" w:space="0" w:color="000000"/>
              <w:right w:val="nil"/>
            </w:tcBorders>
          </w:tcPr>
          <w:p w14:paraId="2AD5D1B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14:paraId="67DAAF1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14:paraId="4B7B26B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14:paraId="4E89513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14:paraId="04FE565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14:paraId="2C42545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rsidR="00E30720" w14:paraId="307E8858" w14:textId="77777777" w:rsidTr="00E30720">
        <w:trPr>
          <w:trHeight w:val="410"/>
        </w:trPr>
        <w:tc>
          <w:tcPr>
            <w:tcW w:w="750" w:type="dxa"/>
            <w:vMerge/>
            <w:tcBorders>
              <w:top w:val="single" w:sz="12" w:space="0" w:color="FFFFFF"/>
              <w:left w:val="single" w:sz="14" w:space="0" w:color="000000"/>
              <w:bottom w:val="single" w:sz="14" w:space="0" w:color="000000"/>
              <w:right w:val="nil"/>
            </w:tcBorders>
          </w:tcPr>
          <w:p w14:paraId="5576DAA3"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14:paraId="4BAE77D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14:paraId="7F38E1D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14:paraId="443C509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14:paraId="58ED85B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w:t>
            </w:r>
          </w:p>
          <w:p w14:paraId="2B2F2F1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14:paraId="4C2E8A5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E30720" w14:paraId="6789CD71" w14:textId="77777777" w:rsidTr="00E30720">
        <w:trPr>
          <w:trHeight w:val="410"/>
        </w:trPr>
        <w:tc>
          <w:tcPr>
            <w:tcW w:w="750" w:type="dxa"/>
            <w:vMerge/>
            <w:tcBorders>
              <w:top w:val="single" w:sz="12" w:space="0" w:color="FFFFFF"/>
              <w:left w:val="single" w:sz="14" w:space="0" w:color="000000"/>
              <w:bottom w:val="single" w:sz="14" w:space="0" w:color="000000"/>
              <w:right w:val="nil"/>
            </w:tcBorders>
          </w:tcPr>
          <w:p w14:paraId="01417628"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09" w:type="dxa"/>
            <w:vMerge/>
            <w:tcBorders>
              <w:top w:val="single" w:sz="28" w:space="0" w:color="FFFFFF"/>
              <w:left w:val="nil"/>
              <w:bottom w:val="single" w:sz="28" w:space="0" w:color="FFFFFF"/>
              <w:right w:val="single" w:sz="14" w:space="0" w:color="000000"/>
            </w:tcBorders>
          </w:tcPr>
          <w:p w14:paraId="475E9C5F"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14:paraId="13A1B91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14:paraId="3E4563D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c>
          <w:tcPr>
            <w:tcW w:w="1368" w:type="dxa"/>
            <w:vMerge/>
            <w:tcBorders>
              <w:top w:val="single" w:sz="28" w:space="0" w:color="FFFFFF"/>
              <w:left w:val="single" w:sz="8" w:space="0" w:color="000000"/>
              <w:bottom w:val="single" w:sz="28" w:space="0" w:color="FFFFFF"/>
              <w:right w:val="single" w:sz="8" w:space="0" w:color="000000"/>
            </w:tcBorders>
          </w:tcPr>
          <w:p w14:paraId="07151950"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14:paraId="4F78C77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30720" w14:paraId="2C14C6F5" w14:textId="77777777" w:rsidTr="00E30720">
        <w:trPr>
          <w:trHeight w:val="484"/>
        </w:trPr>
        <w:tc>
          <w:tcPr>
            <w:tcW w:w="750" w:type="dxa"/>
            <w:vMerge/>
            <w:tcBorders>
              <w:top w:val="single" w:sz="12" w:space="0" w:color="FFFFFF"/>
              <w:left w:val="single" w:sz="14" w:space="0" w:color="000000"/>
              <w:bottom w:val="single" w:sz="14" w:space="0" w:color="000000"/>
              <w:right w:val="nil"/>
            </w:tcBorders>
          </w:tcPr>
          <w:p w14:paraId="2C9B4962"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14:paraId="5C5B0C9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14:paraId="2BFDF9F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496AF95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27EBF6B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14:paraId="226587B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34217D6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03D5589A"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4.5 shows that out of 60 respondents. 24 respondents were between the age of 31-</w:t>
      </w:r>
    </w:p>
    <w:p w14:paraId="2AB4C08C"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40yrs has 40.6% are the dominants, 21 respondents of 34.4% are between the age of 2130yrs, while, 15 respondent of 25.0% are between the age of 40 above. </w:t>
      </w:r>
    </w:p>
    <w:p w14:paraId="734B81F7" w14:textId="77777777" w:rsidR="00E30720" w:rsidRDefault="00E30720" w:rsidP="00E30720">
      <w:pPr>
        <w:spacing w:after="0" w:line="360" w:lineRule="auto"/>
        <w:jc w:val="both"/>
        <w:rPr>
          <w:rFonts w:ascii="Times New Roman" w:eastAsia="Times New Roman" w:hAnsi="Times New Roman" w:cs="Times New Roman"/>
          <w:sz w:val="24"/>
          <w:szCs w:val="24"/>
        </w:rPr>
      </w:pPr>
    </w:p>
    <w:p w14:paraId="32C5C90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679FD45E" wp14:editId="79A3109B">
            <wp:extent cx="4538472" cy="3252216"/>
            <wp:effectExtent l="0" t="0" r="0" b="0"/>
            <wp:docPr id="1012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4538472" cy="3252216"/>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68BE0BC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p>
    <w:p w14:paraId="5DD5A86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Presentation of statistical data </w:t>
      </w:r>
    </w:p>
    <w:p w14:paraId="68AA679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  </w:t>
      </w:r>
    </w:p>
    <w:p w14:paraId="6C54BC1B" w14:textId="77777777"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 Reward programmes adopted by Danco Supermarket influences you to re-visit the store</w:t>
      </w:r>
    </w:p>
    <w:tbl>
      <w:tblPr>
        <w:tblW w:w="8625" w:type="dxa"/>
        <w:tblLayout w:type="fixed"/>
        <w:tblLook w:val="0400" w:firstRow="0" w:lastRow="0" w:firstColumn="0" w:lastColumn="0" w:noHBand="0" w:noVBand="1"/>
      </w:tblPr>
      <w:tblGrid>
        <w:gridCol w:w="852"/>
        <w:gridCol w:w="792"/>
        <w:gridCol w:w="1304"/>
        <w:gridCol w:w="1138"/>
        <w:gridCol w:w="1558"/>
        <w:gridCol w:w="2981"/>
      </w:tblGrid>
      <w:tr w:rsidR="00E30720" w14:paraId="58335197" w14:textId="77777777" w:rsidTr="00E30720">
        <w:trPr>
          <w:trHeight w:val="629"/>
        </w:trPr>
        <w:tc>
          <w:tcPr>
            <w:tcW w:w="852" w:type="dxa"/>
            <w:tcBorders>
              <w:top w:val="single" w:sz="16" w:space="0" w:color="000000"/>
              <w:left w:val="single" w:sz="16" w:space="0" w:color="000000"/>
              <w:bottom w:val="single" w:sz="12" w:space="0" w:color="FFFFFF"/>
              <w:right w:val="nil"/>
            </w:tcBorders>
          </w:tcPr>
          <w:p w14:paraId="09C1571E" w14:textId="77777777" w:rsidR="00E30720" w:rsidRDefault="00E30720" w:rsidP="00E30720">
            <w:pPr>
              <w:spacing w:after="0" w:line="360" w:lineRule="auto"/>
              <w:jc w:val="both"/>
              <w:rPr>
                <w:rFonts w:ascii="Times New Roman" w:eastAsia="Times New Roman" w:hAnsi="Times New Roman" w:cs="Times New Roman"/>
                <w:sz w:val="24"/>
                <w:szCs w:val="24"/>
              </w:rPr>
            </w:pPr>
          </w:p>
        </w:tc>
        <w:tc>
          <w:tcPr>
            <w:tcW w:w="792" w:type="dxa"/>
            <w:tcBorders>
              <w:top w:val="single" w:sz="16" w:space="0" w:color="000000"/>
              <w:left w:val="nil"/>
              <w:bottom w:val="single" w:sz="12" w:space="0" w:color="FFFFFF"/>
              <w:right w:val="single" w:sz="16" w:space="0" w:color="000000"/>
            </w:tcBorders>
          </w:tcPr>
          <w:p w14:paraId="5937BE6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14:paraId="4A8FC76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14:paraId="08E1F31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14:paraId="5F3895E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14:paraId="18DC584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33A1B029" w14:textId="77777777" w:rsidTr="00E30720">
        <w:trPr>
          <w:trHeight w:val="406"/>
        </w:trPr>
        <w:tc>
          <w:tcPr>
            <w:tcW w:w="852" w:type="dxa"/>
            <w:vMerge w:val="restart"/>
            <w:tcBorders>
              <w:top w:val="single" w:sz="12" w:space="0" w:color="FFFFFF"/>
              <w:left w:val="single" w:sz="16" w:space="0" w:color="000000"/>
              <w:bottom w:val="single" w:sz="16" w:space="0" w:color="000000"/>
              <w:right w:val="nil"/>
            </w:tcBorders>
          </w:tcPr>
          <w:p w14:paraId="43CDF7B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92" w:type="dxa"/>
            <w:tcBorders>
              <w:top w:val="single" w:sz="12" w:space="0" w:color="FFFFFF"/>
              <w:left w:val="nil"/>
              <w:bottom w:val="single" w:sz="18" w:space="0" w:color="FFFFFF"/>
              <w:right w:val="single" w:sz="16" w:space="0" w:color="000000"/>
            </w:tcBorders>
          </w:tcPr>
          <w:p w14:paraId="4FA58DA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14:paraId="1D38663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38" w:type="dxa"/>
            <w:tcBorders>
              <w:top w:val="single" w:sz="12" w:space="0" w:color="FFFFFF"/>
              <w:left w:val="single" w:sz="8" w:space="0" w:color="000000"/>
              <w:bottom w:val="single" w:sz="18" w:space="0" w:color="FFFFFF"/>
              <w:right w:val="single" w:sz="8" w:space="0" w:color="000000"/>
            </w:tcBorders>
          </w:tcPr>
          <w:p w14:paraId="17B6DD7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14:paraId="5D5B1DF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14:paraId="0B9A1AC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p w14:paraId="3201E9A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23.3 30.0 </w:t>
            </w:r>
          </w:p>
          <w:p w14:paraId="0E6EAA8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56.7 </w:t>
            </w:r>
          </w:p>
          <w:p w14:paraId="4691C41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p w14:paraId="611D145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30720" w14:paraId="51EE3A2D" w14:textId="77777777" w:rsidTr="00E30720">
        <w:trPr>
          <w:trHeight w:val="362"/>
        </w:trPr>
        <w:tc>
          <w:tcPr>
            <w:tcW w:w="852" w:type="dxa"/>
            <w:vMerge/>
            <w:tcBorders>
              <w:top w:val="single" w:sz="12" w:space="0" w:color="FFFFFF"/>
              <w:left w:val="single" w:sz="16" w:space="0" w:color="000000"/>
              <w:bottom w:val="single" w:sz="16" w:space="0" w:color="000000"/>
              <w:right w:val="nil"/>
            </w:tcBorders>
          </w:tcPr>
          <w:p w14:paraId="5CEFDFF9"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79702D71"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14:paraId="5F8C4E05"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14:paraId="249A0D54"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14:paraId="44FE1E7D"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981" w:type="dxa"/>
            <w:vMerge/>
            <w:tcBorders>
              <w:top w:val="single" w:sz="12" w:space="0" w:color="FFFFFF"/>
              <w:left w:val="single" w:sz="8" w:space="0" w:color="000000"/>
              <w:bottom w:val="single" w:sz="16" w:space="0" w:color="000000"/>
              <w:right w:val="single" w:sz="16" w:space="0" w:color="000000"/>
            </w:tcBorders>
          </w:tcPr>
          <w:p w14:paraId="63E48C7B"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r w:rsidR="00E30720" w14:paraId="0570BD2E" w14:textId="77777777" w:rsidTr="00E30720">
        <w:trPr>
          <w:trHeight w:val="363"/>
        </w:trPr>
        <w:tc>
          <w:tcPr>
            <w:tcW w:w="852" w:type="dxa"/>
            <w:vMerge/>
            <w:tcBorders>
              <w:top w:val="single" w:sz="12" w:space="0" w:color="FFFFFF"/>
              <w:left w:val="single" w:sz="16" w:space="0" w:color="000000"/>
              <w:bottom w:val="single" w:sz="16" w:space="0" w:color="000000"/>
              <w:right w:val="nil"/>
            </w:tcBorders>
          </w:tcPr>
          <w:p w14:paraId="3B3AB4FA"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563DB27C"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14:paraId="17F52CD2"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38" w:type="dxa"/>
            <w:tcBorders>
              <w:top w:val="single" w:sz="18" w:space="0" w:color="FFFFFF"/>
              <w:left w:val="single" w:sz="8" w:space="0" w:color="000000"/>
              <w:bottom w:val="single" w:sz="18" w:space="0" w:color="FFFFFF"/>
              <w:right w:val="single" w:sz="8" w:space="0" w:color="000000"/>
            </w:tcBorders>
          </w:tcPr>
          <w:p w14:paraId="33C52BBD"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14:paraId="2E2BB506"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81" w:type="dxa"/>
            <w:vMerge/>
            <w:tcBorders>
              <w:top w:val="single" w:sz="12" w:space="0" w:color="FFFFFF"/>
              <w:left w:val="single" w:sz="8" w:space="0" w:color="000000"/>
              <w:bottom w:val="single" w:sz="16" w:space="0" w:color="000000"/>
              <w:right w:val="single" w:sz="16" w:space="0" w:color="000000"/>
            </w:tcBorders>
          </w:tcPr>
          <w:p w14:paraId="5DCC65F8"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r w:rsidR="00E30720" w14:paraId="134113A1" w14:textId="77777777" w:rsidTr="00E30720">
        <w:trPr>
          <w:trHeight w:val="362"/>
        </w:trPr>
        <w:tc>
          <w:tcPr>
            <w:tcW w:w="852" w:type="dxa"/>
            <w:vMerge/>
            <w:tcBorders>
              <w:top w:val="single" w:sz="12" w:space="0" w:color="FFFFFF"/>
              <w:left w:val="single" w:sz="16" w:space="0" w:color="000000"/>
              <w:bottom w:val="single" w:sz="16" w:space="0" w:color="000000"/>
              <w:right w:val="nil"/>
            </w:tcBorders>
          </w:tcPr>
          <w:p w14:paraId="51163845"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5C798F7F"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14:paraId="3E82F293"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14:paraId="40A0B969"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14:paraId="70F5B9F9"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81" w:type="dxa"/>
            <w:vMerge/>
            <w:tcBorders>
              <w:top w:val="single" w:sz="12" w:space="0" w:color="FFFFFF"/>
              <w:left w:val="single" w:sz="8" w:space="0" w:color="000000"/>
              <w:bottom w:val="single" w:sz="16" w:space="0" w:color="000000"/>
              <w:right w:val="single" w:sz="16" w:space="0" w:color="000000"/>
            </w:tcBorders>
          </w:tcPr>
          <w:p w14:paraId="1DEC7494"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r w:rsidR="00E30720" w14:paraId="57A56EBA" w14:textId="77777777" w:rsidTr="00E30720">
        <w:trPr>
          <w:trHeight w:val="362"/>
        </w:trPr>
        <w:tc>
          <w:tcPr>
            <w:tcW w:w="852" w:type="dxa"/>
            <w:vMerge/>
            <w:tcBorders>
              <w:top w:val="single" w:sz="12" w:space="0" w:color="FFFFFF"/>
              <w:left w:val="single" w:sz="16" w:space="0" w:color="000000"/>
              <w:bottom w:val="single" w:sz="16" w:space="0" w:color="000000"/>
              <w:right w:val="nil"/>
            </w:tcBorders>
          </w:tcPr>
          <w:p w14:paraId="429AD45D"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48D1DB90"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14:paraId="35E0ECBE"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14:paraId="10E70F2A"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14:paraId="0B3D8571"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981" w:type="dxa"/>
            <w:vMerge/>
            <w:tcBorders>
              <w:top w:val="single" w:sz="12" w:space="0" w:color="FFFFFF"/>
              <w:left w:val="single" w:sz="8" w:space="0" w:color="000000"/>
              <w:bottom w:val="single" w:sz="16" w:space="0" w:color="000000"/>
              <w:right w:val="single" w:sz="16" w:space="0" w:color="000000"/>
            </w:tcBorders>
          </w:tcPr>
          <w:p w14:paraId="523508F5"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r w:rsidR="00E30720" w14:paraId="0CA870B0" w14:textId="77777777" w:rsidTr="00E30720">
        <w:trPr>
          <w:trHeight w:val="375"/>
        </w:trPr>
        <w:tc>
          <w:tcPr>
            <w:tcW w:w="852" w:type="dxa"/>
            <w:vMerge/>
            <w:tcBorders>
              <w:top w:val="single" w:sz="12" w:space="0" w:color="FFFFFF"/>
              <w:left w:val="single" w:sz="16" w:space="0" w:color="000000"/>
              <w:bottom w:val="single" w:sz="16" w:space="0" w:color="000000"/>
              <w:right w:val="nil"/>
            </w:tcBorders>
          </w:tcPr>
          <w:p w14:paraId="0095B99B"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92" w:type="dxa"/>
            <w:tcBorders>
              <w:top w:val="single" w:sz="18" w:space="0" w:color="FFFFFF"/>
              <w:left w:val="nil"/>
              <w:bottom w:val="single" w:sz="16" w:space="0" w:color="000000"/>
              <w:right w:val="single" w:sz="16" w:space="0" w:color="000000"/>
            </w:tcBorders>
          </w:tcPr>
          <w:p w14:paraId="0AFE0F3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14:paraId="4F9B0C72"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14:paraId="0A3957B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14:paraId="54E768B7"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981" w:type="dxa"/>
            <w:vMerge/>
            <w:tcBorders>
              <w:top w:val="single" w:sz="12" w:space="0" w:color="FFFFFF"/>
              <w:left w:val="single" w:sz="8" w:space="0" w:color="000000"/>
              <w:bottom w:val="single" w:sz="16" w:space="0" w:color="000000"/>
              <w:right w:val="single" w:sz="16" w:space="0" w:color="000000"/>
            </w:tcBorders>
          </w:tcPr>
          <w:p w14:paraId="4CA90EC5" w14:textId="77777777" w:rsidR="00E30720" w:rsidRDefault="00E30720" w:rsidP="00E30720">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r>
    </w:tbl>
    <w:p w14:paraId="34F7D09A"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14:paraId="220A746C"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14:paraId="062109DC"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4.2.2.  </w:t>
      </w:r>
    </w:p>
    <w:p w14:paraId="3C84005C"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 Reward Packages Offered by Danco Supermarket induce you to patronize them continuously</w:t>
      </w:r>
      <w:r>
        <w:rPr>
          <w:rFonts w:ascii="Times New Roman" w:eastAsia="Times New Roman" w:hAnsi="Times New Roman" w:cs="Times New Roman"/>
          <w:sz w:val="24"/>
          <w:szCs w:val="24"/>
        </w:rPr>
        <w:t xml:space="preserve"> </w:t>
      </w:r>
    </w:p>
    <w:tbl>
      <w:tblPr>
        <w:tblW w:w="8193" w:type="dxa"/>
        <w:tblLayout w:type="fixed"/>
        <w:tblLook w:val="0400" w:firstRow="0" w:lastRow="0" w:firstColumn="0" w:lastColumn="0" w:noHBand="0" w:noVBand="1"/>
      </w:tblPr>
      <w:tblGrid>
        <w:gridCol w:w="1443"/>
        <w:gridCol w:w="1143"/>
        <w:gridCol w:w="998"/>
        <w:gridCol w:w="1908"/>
        <w:gridCol w:w="2701"/>
      </w:tblGrid>
      <w:tr w:rsidR="00E30720" w14:paraId="5D4A432E" w14:textId="77777777" w:rsidTr="00E30720">
        <w:trPr>
          <w:trHeight w:val="518"/>
        </w:trPr>
        <w:tc>
          <w:tcPr>
            <w:tcW w:w="1443" w:type="dxa"/>
            <w:tcBorders>
              <w:top w:val="single" w:sz="16" w:space="0" w:color="000000"/>
              <w:left w:val="single" w:sz="16" w:space="0" w:color="000000"/>
              <w:bottom w:val="single" w:sz="12" w:space="0" w:color="FFFFFF"/>
              <w:right w:val="single" w:sz="16" w:space="0" w:color="000000"/>
            </w:tcBorders>
          </w:tcPr>
          <w:p w14:paraId="2F0E8F2E"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5C97B5A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432158C8"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7157CD91"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50761681"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7238D428" w14:textId="77777777" w:rsidTr="00E30720">
        <w:trPr>
          <w:trHeight w:val="503"/>
        </w:trPr>
        <w:tc>
          <w:tcPr>
            <w:tcW w:w="1443" w:type="dxa"/>
            <w:tcBorders>
              <w:top w:val="single" w:sz="12" w:space="0" w:color="FFFFFF"/>
              <w:left w:val="single" w:sz="16" w:space="0" w:color="000000"/>
              <w:bottom w:val="single" w:sz="18" w:space="0" w:color="FFFFFF"/>
              <w:right w:val="single" w:sz="16" w:space="0" w:color="000000"/>
            </w:tcBorders>
          </w:tcPr>
          <w:p w14:paraId="05002045"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70E2A166"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4156B7F2"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36DB9C5A"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2209EF94"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r>
      <w:tr w:rsidR="00E30720" w14:paraId="428CC419" w14:textId="77777777" w:rsidTr="00E30720">
        <w:trPr>
          <w:trHeight w:val="461"/>
        </w:trPr>
        <w:tc>
          <w:tcPr>
            <w:tcW w:w="1443" w:type="dxa"/>
            <w:tcBorders>
              <w:top w:val="single" w:sz="18" w:space="0" w:color="FFFFFF"/>
              <w:left w:val="single" w:sz="16" w:space="0" w:color="000000"/>
              <w:bottom w:val="single" w:sz="18" w:space="0" w:color="FFFFFF"/>
              <w:right w:val="single" w:sz="16" w:space="0" w:color="000000"/>
            </w:tcBorders>
          </w:tcPr>
          <w:p w14:paraId="0930091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12DA0CF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5230A730"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2F8ACA82"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7A87B08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E30720" w14:paraId="5022EF65" w14:textId="77777777" w:rsidTr="00E30720">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2D4BD9CF"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51EFB529"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7405D35D"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1E8A7F16"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423A42D6"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
        </w:tc>
      </w:tr>
      <w:tr w:rsidR="00E30720" w14:paraId="57CBD81B" w14:textId="77777777" w:rsidTr="00E30720">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6746E5D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25ECFF8A"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10142A13"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709EE5AE"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1ADE28B1"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14:paraId="52B552B5" w14:textId="77777777" w:rsidTr="00E30720">
        <w:trPr>
          <w:trHeight w:val="500"/>
        </w:trPr>
        <w:tc>
          <w:tcPr>
            <w:tcW w:w="1443" w:type="dxa"/>
            <w:tcBorders>
              <w:top w:val="single" w:sz="18" w:space="0" w:color="FFFFFF"/>
              <w:left w:val="single" w:sz="16" w:space="0" w:color="000000"/>
              <w:bottom w:val="single" w:sz="16" w:space="0" w:color="000000"/>
              <w:right w:val="single" w:sz="16" w:space="0" w:color="000000"/>
            </w:tcBorders>
          </w:tcPr>
          <w:p w14:paraId="422E5A6D"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074FE08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1E65D8EA"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443F4720"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4A98605B"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132C6D1"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14:paraId="64020A5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4.2.2 showcase that 43% of the respondent population strongly agree, 26.7% agree, 16.7% neutral and 13.3% disagree. This reveals that most of the respondents agree that reward packages offered by Danco supermarket induce them to patronize them continuously. </w:t>
      </w:r>
      <w:r>
        <w:rPr>
          <w:rFonts w:ascii="Times New Roman" w:eastAsia="Times New Roman" w:hAnsi="Times New Roman" w:cs="Times New Roman"/>
          <w:b/>
          <w:sz w:val="24"/>
          <w:szCs w:val="24"/>
        </w:rPr>
        <w:t xml:space="preserve">Table 4.2.3.  </w:t>
      </w:r>
    </w:p>
    <w:p w14:paraId="3D53208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3: the value of the reward packages influences your buying decision  </w:t>
      </w:r>
    </w:p>
    <w:tbl>
      <w:tblPr>
        <w:tblW w:w="8603" w:type="dxa"/>
        <w:tblLayout w:type="fixed"/>
        <w:tblLook w:val="0400" w:firstRow="0" w:lastRow="0" w:firstColumn="0" w:lastColumn="0" w:noHBand="0" w:noVBand="1"/>
      </w:tblPr>
      <w:tblGrid>
        <w:gridCol w:w="840"/>
        <w:gridCol w:w="780"/>
        <w:gridCol w:w="1285"/>
        <w:gridCol w:w="1123"/>
        <w:gridCol w:w="1536"/>
        <w:gridCol w:w="3039"/>
      </w:tblGrid>
      <w:tr w:rsidR="00E30720" w14:paraId="2F7D8557" w14:textId="77777777" w:rsidTr="00E30720">
        <w:trPr>
          <w:trHeight w:val="518"/>
        </w:trPr>
        <w:tc>
          <w:tcPr>
            <w:tcW w:w="840" w:type="dxa"/>
            <w:tcBorders>
              <w:top w:val="single" w:sz="16" w:space="0" w:color="000000"/>
              <w:left w:val="single" w:sz="16" w:space="0" w:color="000000"/>
              <w:bottom w:val="single" w:sz="12" w:space="0" w:color="FFFFFF"/>
              <w:right w:val="nil"/>
            </w:tcBorders>
          </w:tcPr>
          <w:p w14:paraId="3913464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0" w:type="dxa"/>
            <w:tcBorders>
              <w:top w:val="single" w:sz="16" w:space="0" w:color="000000"/>
              <w:left w:val="nil"/>
              <w:bottom w:val="single" w:sz="12" w:space="0" w:color="FFFFFF"/>
              <w:right w:val="single" w:sz="16" w:space="0" w:color="000000"/>
            </w:tcBorders>
          </w:tcPr>
          <w:p w14:paraId="337C52A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tcPr>
          <w:p w14:paraId="437BE5B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14:paraId="0327E8B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14:paraId="2D182C9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14:paraId="1372A05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35D6CD1E" w14:textId="77777777" w:rsidTr="00E30720">
        <w:trPr>
          <w:trHeight w:val="503"/>
        </w:trPr>
        <w:tc>
          <w:tcPr>
            <w:tcW w:w="840" w:type="dxa"/>
            <w:vMerge w:val="restart"/>
            <w:tcBorders>
              <w:top w:val="single" w:sz="12" w:space="0" w:color="FFFFFF"/>
              <w:left w:val="single" w:sz="16" w:space="0" w:color="000000"/>
              <w:bottom w:val="single" w:sz="16" w:space="0" w:color="000000"/>
              <w:right w:val="nil"/>
            </w:tcBorders>
          </w:tcPr>
          <w:p w14:paraId="7D7137B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14:paraId="7B74456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369717B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123" w:type="dxa"/>
            <w:tcBorders>
              <w:top w:val="single" w:sz="12" w:space="0" w:color="FFFFFF"/>
              <w:left w:val="single" w:sz="8" w:space="0" w:color="000000"/>
              <w:bottom w:val="single" w:sz="18" w:space="0" w:color="FFFFFF"/>
              <w:right w:val="single" w:sz="8" w:space="0" w:color="000000"/>
            </w:tcBorders>
          </w:tcPr>
          <w:p w14:paraId="5D75DA9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14:paraId="0D4EB5A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14:paraId="1F9BC4B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E30720" w14:paraId="3DF0EC29" w14:textId="77777777" w:rsidTr="00E30720">
        <w:trPr>
          <w:trHeight w:val="461"/>
        </w:trPr>
        <w:tc>
          <w:tcPr>
            <w:tcW w:w="840" w:type="dxa"/>
            <w:vMerge/>
            <w:tcBorders>
              <w:top w:val="single" w:sz="12" w:space="0" w:color="FFFFFF"/>
              <w:left w:val="single" w:sz="16" w:space="0" w:color="000000"/>
              <w:bottom w:val="single" w:sz="16" w:space="0" w:color="000000"/>
              <w:right w:val="nil"/>
            </w:tcBorders>
          </w:tcPr>
          <w:p w14:paraId="0C87BE8F"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4EA6327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58E9DF4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23" w:type="dxa"/>
            <w:tcBorders>
              <w:top w:val="single" w:sz="18" w:space="0" w:color="FFFFFF"/>
              <w:left w:val="single" w:sz="8" w:space="0" w:color="000000"/>
              <w:bottom w:val="single" w:sz="18" w:space="0" w:color="FFFFFF"/>
              <w:right w:val="single" w:sz="8" w:space="0" w:color="000000"/>
            </w:tcBorders>
          </w:tcPr>
          <w:p w14:paraId="1F26C86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2DE2368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14:paraId="5A5304E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r>
      <w:tr w:rsidR="00E30720" w14:paraId="352F4B12" w14:textId="77777777" w:rsidTr="00E30720">
        <w:trPr>
          <w:trHeight w:val="458"/>
        </w:trPr>
        <w:tc>
          <w:tcPr>
            <w:tcW w:w="840" w:type="dxa"/>
            <w:vMerge/>
            <w:tcBorders>
              <w:top w:val="single" w:sz="12" w:space="0" w:color="FFFFFF"/>
              <w:left w:val="single" w:sz="16" w:space="0" w:color="000000"/>
              <w:bottom w:val="single" w:sz="16" w:space="0" w:color="000000"/>
              <w:right w:val="nil"/>
            </w:tcBorders>
          </w:tcPr>
          <w:p w14:paraId="5EA0C898"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593C580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7B0A7C4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14:paraId="5C4DB6C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14:paraId="2C6A098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14:paraId="7AFC1E9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66.7 </w:t>
            </w:r>
          </w:p>
        </w:tc>
      </w:tr>
      <w:tr w:rsidR="00E30720" w14:paraId="1174605F" w14:textId="77777777" w:rsidTr="00E30720">
        <w:trPr>
          <w:trHeight w:val="458"/>
        </w:trPr>
        <w:tc>
          <w:tcPr>
            <w:tcW w:w="840" w:type="dxa"/>
            <w:vMerge/>
            <w:tcBorders>
              <w:top w:val="single" w:sz="12" w:space="0" w:color="FFFFFF"/>
              <w:left w:val="single" w:sz="16" w:space="0" w:color="000000"/>
              <w:bottom w:val="single" w:sz="16" w:space="0" w:color="000000"/>
              <w:right w:val="nil"/>
            </w:tcBorders>
          </w:tcPr>
          <w:p w14:paraId="725FC9E0"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5FD09C7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6110935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14:paraId="53F2782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14:paraId="17F9604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14:paraId="54EFE01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14:paraId="2AB3E512" w14:textId="77777777" w:rsidTr="00E30720">
        <w:trPr>
          <w:trHeight w:val="495"/>
        </w:trPr>
        <w:tc>
          <w:tcPr>
            <w:tcW w:w="840" w:type="dxa"/>
            <w:vMerge/>
            <w:tcBorders>
              <w:top w:val="single" w:sz="12" w:space="0" w:color="FFFFFF"/>
              <w:left w:val="single" w:sz="16" w:space="0" w:color="000000"/>
              <w:bottom w:val="single" w:sz="16" w:space="0" w:color="000000"/>
              <w:right w:val="nil"/>
            </w:tcBorders>
          </w:tcPr>
          <w:p w14:paraId="38A1CEB7"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6" w:space="0" w:color="000000"/>
              <w:right w:val="single" w:sz="16" w:space="0" w:color="000000"/>
            </w:tcBorders>
          </w:tcPr>
          <w:p w14:paraId="328410C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0F849B6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3" w:type="dxa"/>
            <w:tcBorders>
              <w:top w:val="single" w:sz="18" w:space="0" w:color="FFFFFF"/>
              <w:left w:val="single" w:sz="8" w:space="0" w:color="000000"/>
              <w:bottom w:val="single" w:sz="4" w:space="0" w:color="FFFFFF"/>
              <w:right w:val="single" w:sz="8" w:space="0" w:color="000000"/>
            </w:tcBorders>
          </w:tcPr>
          <w:p w14:paraId="6D49A01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4" w:space="0" w:color="FFFFFF"/>
              <w:right w:val="single" w:sz="8" w:space="0" w:color="000000"/>
            </w:tcBorders>
          </w:tcPr>
          <w:p w14:paraId="3C8F99F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039" w:type="dxa"/>
            <w:tcBorders>
              <w:top w:val="single" w:sz="18" w:space="0" w:color="FFFFFF"/>
              <w:left w:val="single" w:sz="8" w:space="0" w:color="000000"/>
              <w:bottom w:val="single" w:sz="4" w:space="0" w:color="FFFFFF"/>
              <w:right w:val="single" w:sz="16" w:space="0" w:color="000000"/>
            </w:tcBorders>
          </w:tcPr>
          <w:p w14:paraId="6C12DCF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267A86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6DB4281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4.2.3 reveal that 50% of the respondents agree that the value of reward programs influence their buying decision, 33.3% strongly agree, 13.3% undecided and 3.3% strongly disagree. </w:t>
      </w:r>
    </w:p>
    <w:p w14:paraId="337409A6"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4.2.4. </w:t>
      </w:r>
      <w:r>
        <w:rPr>
          <w:rFonts w:ascii="Times New Roman" w:eastAsia="Times New Roman" w:hAnsi="Times New Roman" w:cs="Times New Roman"/>
          <w:sz w:val="24"/>
          <w:szCs w:val="24"/>
        </w:rPr>
        <w:t xml:space="preserve"> </w:t>
      </w:r>
    </w:p>
    <w:p w14:paraId="05A2FDCD" w14:textId="77777777"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w:t>
      </w:r>
      <w:proofErr w:type="gramStart"/>
      <w:r>
        <w:rPr>
          <w:rFonts w:ascii="Times New Roman" w:eastAsia="Times New Roman" w:hAnsi="Times New Roman" w:cs="Times New Roman"/>
          <w:b/>
          <w:sz w:val="24"/>
          <w:szCs w:val="24"/>
        </w:rPr>
        <w:t>4 :</w:t>
      </w:r>
      <w:proofErr w:type="gramEnd"/>
      <w:r>
        <w:rPr>
          <w:rFonts w:ascii="Times New Roman" w:eastAsia="Times New Roman" w:hAnsi="Times New Roman" w:cs="Times New Roman"/>
          <w:b/>
          <w:sz w:val="24"/>
          <w:szCs w:val="24"/>
        </w:rPr>
        <w:t xml:space="preserve"> Danco Supermarket adopt point system as </w:t>
      </w:r>
      <w:proofErr w:type="spellStart"/>
      <w:r>
        <w:rPr>
          <w:rFonts w:ascii="Times New Roman" w:eastAsia="Times New Roman" w:hAnsi="Times New Roman" w:cs="Times New Roman"/>
          <w:b/>
          <w:sz w:val="24"/>
          <w:szCs w:val="24"/>
        </w:rPr>
        <w:t>as</w:t>
      </w:r>
      <w:proofErr w:type="spellEnd"/>
      <w:r>
        <w:rPr>
          <w:rFonts w:ascii="Times New Roman" w:eastAsia="Times New Roman" w:hAnsi="Times New Roman" w:cs="Times New Roman"/>
          <w:b/>
          <w:sz w:val="24"/>
          <w:szCs w:val="24"/>
        </w:rPr>
        <w:t xml:space="preserve"> a means of rewarding their customers</w:t>
      </w:r>
    </w:p>
    <w:tbl>
      <w:tblPr>
        <w:tblW w:w="8603" w:type="dxa"/>
        <w:tblLayout w:type="fixed"/>
        <w:tblLook w:val="0400" w:firstRow="0" w:lastRow="0" w:firstColumn="0" w:lastColumn="0" w:noHBand="0" w:noVBand="1"/>
      </w:tblPr>
      <w:tblGrid>
        <w:gridCol w:w="840"/>
        <w:gridCol w:w="780"/>
        <w:gridCol w:w="1285"/>
        <w:gridCol w:w="1123"/>
        <w:gridCol w:w="1536"/>
        <w:gridCol w:w="3039"/>
      </w:tblGrid>
      <w:tr w:rsidR="00E30720" w14:paraId="5C09FE3B" w14:textId="77777777" w:rsidTr="00E30720">
        <w:trPr>
          <w:trHeight w:val="763"/>
        </w:trPr>
        <w:tc>
          <w:tcPr>
            <w:tcW w:w="840" w:type="dxa"/>
            <w:tcBorders>
              <w:top w:val="single" w:sz="16" w:space="0" w:color="000000"/>
              <w:left w:val="single" w:sz="16" w:space="0" w:color="000000"/>
              <w:bottom w:val="single" w:sz="12" w:space="0" w:color="FFFFFF"/>
              <w:right w:val="nil"/>
            </w:tcBorders>
          </w:tcPr>
          <w:p w14:paraId="58EF4271" w14:textId="77777777" w:rsidR="00E30720" w:rsidRDefault="00E30720" w:rsidP="00E30720">
            <w:pPr>
              <w:spacing w:after="0" w:line="360" w:lineRule="auto"/>
              <w:jc w:val="both"/>
              <w:rPr>
                <w:rFonts w:ascii="Times New Roman" w:eastAsia="Times New Roman" w:hAnsi="Times New Roman" w:cs="Times New Roman"/>
                <w:sz w:val="24"/>
                <w:szCs w:val="24"/>
              </w:rPr>
            </w:pPr>
          </w:p>
        </w:tc>
        <w:tc>
          <w:tcPr>
            <w:tcW w:w="780" w:type="dxa"/>
            <w:tcBorders>
              <w:top w:val="single" w:sz="16" w:space="0" w:color="000000"/>
              <w:left w:val="nil"/>
              <w:bottom w:val="single" w:sz="12" w:space="0" w:color="FFFFFF"/>
              <w:right w:val="single" w:sz="16" w:space="0" w:color="000000"/>
            </w:tcBorders>
          </w:tcPr>
          <w:p w14:paraId="6DD4BFE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15D27BA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14:paraId="46DF5A6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019C61B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14:paraId="675C53D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7C2B534F" w14:textId="77777777" w:rsidTr="00E30720">
        <w:trPr>
          <w:trHeight w:val="505"/>
        </w:trPr>
        <w:tc>
          <w:tcPr>
            <w:tcW w:w="840" w:type="dxa"/>
            <w:vMerge w:val="restart"/>
            <w:tcBorders>
              <w:top w:val="single" w:sz="12" w:space="0" w:color="FFFFFF"/>
              <w:left w:val="single" w:sz="16" w:space="0" w:color="000000"/>
              <w:bottom w:val="single" w:sz="16" w:space="0" w:color="000000"/>
              <w:right w:val="nil"/>
            </w:tcBorders>
          </w:tcPr>
          <w:p w14:paraId="066B048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14:paraId="5299D33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14:paraId="7248977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14:paraId="65E833D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14:paraId="181A413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14:paraId="42456B1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r>
      <w:tr w:rsidR="00E30720" w14:paraId="7A842C6C" w14:textId="77777777" w:rsidTr="00E30720">
        <w:trPr>
          <w:trHeight w:val="458"/>
        </w:trPr>
        <w:tc>
          <w:tcPr>
            <w:tcW w:w="840" w:type="dxa"/>
            <w:vMerge/>
            <w:tcBorders>
              <w:top w:val="single" w:sz="12" w:space="0" w:color="FFFFFF"/>
              <w:left w:val="single" w:sz="16" w:space="0" w:color="000000"/>
              <w:bottom w:val="single" w:sz="16" w:space="0" w:color="000000"/>
              <w:right w:val="nil"/>
            </w:tcBorders>
          </w:tcPr>
          <w:p w14:paraId="2527EFBE"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0825113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111104A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14:paraId="54EC469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075C28F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14:paraId="759BF14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E30720" w14:paraId="643A723A" w14:textId="77777777" w:rsidTr="00E30720">
        <w:trPr>
          <w:trHeight w:val="458"/>
        </w:trPr>
        <w:tc>
          <w:tcPr>
            <w:tcW w:w="840" w:type="dxa"/>
            <w:vMerge/>
            <w:tcBorders>
              <w:top w:val="single" w:sz="12" w:space="0" w:color="FFFFFF"/>
              <w:left w:val="single" w:sz="16" w:space="0" w:color="000000"/>
              <w:bottom w:val="single" w:sz="16" w:space="0" w:color="000000"/>
              <w:right w:val="nil"/>
            </w:tcBorders>
          </w:tcPr>
          <w:p w14:paraId="3BA92059"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624ACC9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6A96FFD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14:paraId="3DE2A0A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14:paraId="3A3AA2B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14:paraId="768194E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93.3 </w:t>
            </w:r>
          </w:p>
        </w:tc>
      </w:tr>
      <w:tr w:rsidR="00E30720" w14:paraId="1DD585E1" w14:textId="77777777" w:rsidTr="00E30720">
        <w:trPr>
          <w:trHeight w:val="458"/>
        </w:trPr>
        <w:tc>
          <w:tcPr>
            <w:tcW w:w="840" w:type="dxa"/>
            <w:vMerge/>
            <w:tcBorders>
              <w:top w:val="single" w:sz="12" w:space="0" w:color="FFFFFF"/>
              <w:left w:val="single" w:sz="16" w:space="0" w:color="000000"/>
              <w:bottom w:val="single" w:sz="16" w:space="0" w:color="000000"/>
              <w:right w:val="nil"/>
            </w:tcBorders>
          </w:tcPr>
          <w:p w14:paraId="313D1548"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0F66287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5D2A8D9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23" w:type="dxa"/>
            <w:tcBorders>
              <w:top w:val="single" w:sz="18" w:space="0" w:color="FFFFFF"/>
              <w:left w:val="single" w:sz="8" w:space="0" w:color="000000"/>
              <w:bottom w:val="single" w:sz="18" w:space="0" w:color="FFFFFF"/>
              <w:right w:val="single" w:sz="8" w:space="0" w:color="000000"/>
            </w:tcBorders>
          </w:tcPr>
          <w:p w14:paraId="448663B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14:paraId="72AD6F5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14:paraId="0294B44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14:paraId="49E2916A" w14:textId="77777777" w:rsidTr="00E30720">
        <w:trPr>
          <w:trHeight w:val="474"/>
        </w:trPr>
        <w:tc>
          <w:tcPr>
            <w:tcW w:w="840" w:type="dxa"/>
            <w:vMerge/>
            <w:tcBorders>
              <w:top w:val="single" w:sz="12" w:space="0" w:color="FFFFFF"/>
              <w:left w:val="single" w:sz="16" w:space="0" w:color="000000"/>
              <w:bottom w:val="single" w:sz="16" w:space="0" w:color="000000"/>
              <w:right w:val="nil"/>
            </w:tcBorders>
          </w:tcPr>
          <w:p w14:paraId="237DBA0C"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80" w:type="dxa"/>
            <w:tcBorders>
              <w:top w:val="single" w:sz="18" w:space="0" w:color="FFFFFF"/>
              <w:left w:val="nil"/>
              <w:bottom w:val="single" w:sz="16" w:space="0" w:color="000000"/>
              <w:right w:val="single" w:sz="16" w:space="0" w:color="000000"/>
            </w:tcBorders>
          </w:tcPr>
          <w:p w14:paraId="2957166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0D03688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14:paraId="56CDC73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2F60E12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14:paraId="32AA49E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3F16F9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14:paraId="3051E24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4.2.4 shows that 53.3% of the respondents’ population disagree that Danco supermarket adopt point system as a means of rewarding them. 23.3% undecided, 16.7 agree while 6.7 strongly agree. This shows that majority of the respondent disagree.  </w:t>
      </w:r>
    </w:p>
    <w:p w14:paraId="50624DA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4.2.5.  </w:t>
      </w:r>
    </w:p>
    <w:p w14:paraId="664AD32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5: The point system adopted by Danco supermarket glue you to make reparative purchase </w:t>
      </w:r>
    </w:p>
    <w:tbl>
      <w:tblPr>
        <w:tblW w:w="8942" w:type="dxa"/>
        <w:tblLayout w:type="fixed"/>
        <w:tblLook w:val="0400" w:firstRow="0" w:lastRow="0" w:firstColumn="0" w:lastColumn="0" w:noHBand="0" w:noVBand="1"/>
      </w:tblPr>
      <w:tblGrid>
        <w:gridCol w:w="1037"/>
        <w:gridCol w:w="977"/>
        <w:gridCol w:w="1599"/>
        <w:gridCol w:w="1397"/>
        <w:gridCol w:w="1913"/>
        <w:gridCol w:w="2019"/>
      </w:tblGrid>
      <w:tr w:rsidR="00E30720" w14:paraId="1324D6EE" w14:textId="77777777" w:rsidTr="00E30720">
        <w:trPr>
          <w:trHeight w:val="740"/>
        </w:trPr>
        <w:tc>
          <w:tcPr>
            <w:tcW w:w="1037" w:type="dxa"/>
            <w:tcBorders>
              <w:top w:val="single" w:sz="16" w:space="0" w:color="000000"/>
              <w:left w:val="single" w:sz="16" w:space="0" w:color="000000"/>
              <w:bottom w:val="single" w:sz="12" w:space="0" w:color="FFFFFF"/>
              <w:right w:val="nil"/>
            </w:tcBorders>
          </w:tcPr>
          <w:p w14:paraId="5F93F2F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7" w:type="dxa"/>
            <w:tcBorders>
              <w:top w:val="single" w:sz="16" w:space="0" w:color="000000"/>
              <w:left w:val="nil"/>
              <w:bottom w:val="single" w:sz="12" w:space="0" w:color="FFFFFF"/>
              <w:right w:val="single" w:sz="16" w:space="0" w:color="000000"/>
            </w:tcBorders>
          </w:tcPr>
          <w:p w14:paraId="49DD89A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14:paraId="52F5EEC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14:paraId="3FD5595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14:paraId="76D09E9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14:paraId="3C61E89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49917552" w14:textId="77777777" w:rsidTr="00E30720">
        <w:trPr>
          <w:trHeight w:val="450"/>
        </w:trPr>
        <w:tc>
          <w:tcPr>
            <w:tcW w:w="1037" w:type="dxa"/>
            <w:vMerge w:val="restart"/>
            <w:tcBorders>
              <w:top w:val="single" w:sz="12" w:space="0" w:color="FFFFFF"/>
              <w:left w:val="single" w:sz="16" w:space="0" w:color="000000"/>
              <w:bottom w:val="single" w:sz="16" w:space="0" w:color="000000"/>
              <w:right w:val="nil"/>
            </w:tcBorders>
          </w:tcPr>
          <w:p w14:paraId="0756156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77" w:type="dxa"/>
            <w:tcBorders>
              <w:top w:val="single" w:sz="12" w:space="0" w:color="FFFFFF"/>
              <w:left w:val="nil"/>
              <w:bottom w:val="single" w:sz="18" w:space="0" w:color="FFFFFF"/>
              <w:right w:val="single" w:sz="16" w:space="0" w:color="000000"/>
            </w:tcBorders>
          </w:tcPr>
          <w:p w14:paraId="0C80831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14:paraId="3932AFD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14:paraId="689005A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14:paraId="78357C8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14:paraId="36F7555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E30720" w14:paraId="3F7EE133" w14:textId="77777777" w:rsidTr="00E30720">
        <w:trPr>
          <w:trHeight w:val="362"/>
        </w:trPr>
        <w:tc>
          <w:tcPr>
            <w:tcW w:w="1037" w:type="dxa"/>
            <w:vMerge/>
            <w:tcBorders>
              <w:top w:val="single" w:sz="12" w:space="0" w:color="FFFFFF"/>
              <w:left w:val="single" w:sz="16" w:space="0" w:color="000000"/>
              <w:bottom w:val="single" w:sz="16" w:space="0" w:color="000000"/>
              <w:right w:val="nil"/>
            </w:tcBorders>
          </w:tcPr>
          <w:p w14:paraId="6C4EA3A7"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1FE927D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14:paraId="4EAA4BC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14:paraId="762A07F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14:paraId="4580F73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14:paraId="7F99848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60.0 </w:t>
            </w:r>
          </w:p>
        </w:tc>
      </w:tr>
      <w:tr w:rsidR="00E30720" w14:paraId="0703AA94" w14:textId="77777777" w:rsidTr="00E30720">
        <w:trPr>
          <w:trHeight w:val="362"/>
        </w:trPr>
        <w:tc>
          <w:tcPr>
            <w:tcW w:w="1037" w:type="dxa"/>
            <w:vMerge/>
            <w:tcBorders>
              <w:top w:val="single" w:sz="12" w:space="0" w:color="FFFFFF"/>
              <w:left w:val="single" w:sz="16" w:space="0" w:color="000000"/>
              <w:bottom w:val="single" w:sz="16" w:space="0" w:color="000000"/>
              <w:right w:val="nil"/>
            </w:tcBorders>
          </w:tcPr>
          <w:p w14:paraId="01924290"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63104A6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14:paraId="0303453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14:paraId="2F81F35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14:paraId="2762281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14:paraId="7BA86A5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86.7 </w:t>
            </w:r>
          </w:p>
        </w:tc>
      </w:tr>
      <w:tr w:rsidR="00E30720" w14:paraId="7BF8C7B0" w14:textId="77777777" w:rsidTr="00E30720">
        <w:trPr>
          <w:trHeight w:val="362"/>
        </w:trPr>
        <w:tc>
          <w:tcPr>
            <w:tcW w:w="1037" w:type="dxa"/>
            <w:vMerge/>
            <w:tcBorders>
              <w:top w:val="single" w:sz="12" w:space="0" w:color="FFFFFF"/>
              <w:left w:val="single" w:sz="16" w:space="0" w:color="000000"/>
              <w:bottom w:val="single" w:sz="16" w:space="0" w:color="000000"/>
              <w:right w:val="nil"/>
            </w:tcBorders>
          </w:tcPr>
          <w:p w14:paraId="32B39AB3"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2F42A1F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14:paraId="2A4B570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397" w:type="dxa"/>
            <w:tcBorders>
              <w:top w:val="single" w:sz="18" w:space="0" w:color="FFFFFF"/>
              <w:left w:val="single" w:sz="8" w:space="0" w:color="000000"/>
              <w:bottom w:val="single" w:sz="18" w:space="0" w:color="FFFFFF"/>
              <w:right w:val="single" w:sz="8" w:space="0" w:color="000000"/>
            </w:tcBorders>
          </w:tcPr>
          <w:p w14:paraId="275624B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14:paraId="2ECA9E4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14:paraId="2E25D21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96.7 </w:t>
            </w:r>
          </w:p>
        </w:tc>
      </w:tr>
      <w:tr w:rsidR="00E30720" w14:paraId="21CDD340" w14:textId="77777777" w:rsidTr="00E30720">
        <w:trPr>
          <w:trHeight w:val="362"/>
        </w:trPr>
        <w:tc>
          <w:tcPr>
            <w:tcW w:w="1037" w:type="dxa"/>
            <w:vMerge/>
            <w:tcBorders>
              <w:top w:val="single" w:sz="12" w:space="0" w:color="FFFFFF"/>
              <w:left w:val="single" w:sz="16" w:space="0" w:color="000000"/>
              <w:bottom w:val="single" w:sz="16" w:space="0" w:color="000000"/>
              <w:right w:val="nil"/>
            </w:tcBorders>
          </w:tcPr>
          <w:p w14:paraId="1211B243"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4BF0699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14:paraId="61108B7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397" w:type="dxa"/>
            <w:tcBorders>
              <w:top w:val="single" w:sz="18" w:space="0" w:color="FFFFFF"/>
              <w:left w:val="single" w:sz="8" w:space="0" w:color="000000"/>
              <w:bottom w:val="single" w:sz="18" w:space="0" w:color="FFFFFF"/>
              <w:right w:val="single" w:sz="8" w:space="0" w:color="000000"/>
            </w:tcBorders>
          </w:tcPr>
          <w:p w14:paraId="52C44A5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14:paraId="4F650F8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14:paraId="7312582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14:paraId="46848E91" w14:textId="77777777" w:rsidTr="00E30720">
        <w:trPr>
          <w:trHeight w:val="375"/>
        </w:trPr>
        <w:tc>
          <w:tcPr>
            <w:tcW w:w="1037" w:type="dxa"/>
            <w:vMerge/>
            <w:tcBorders>
              <w:top w:val="single" w:sz="12" w:space="0" w:color="FFFFFF"/>
              <w:left w:val="single" w:sz="16" w:space="0" w:color="000000"/>
              <w:bottom w:val="single" w:sz="16" w:space="0" w:color="000000"/>
              <w:right w:val="nil"/>
            </w:tcBorders>
          </w:tcPr>
          <w:p w14:paraId="702DFF83"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77" w:type="dxa"/>
            <w:tcBorders>
              <w:top w:val="single" w:sz="18" w:space="0" w:color="FFFFFF"/>
              <w:left w:val="nil"/>
              <w:bottom w:val="single" w:sz="16" w:space="0" w:color="000000"/>
              <w:right w:val="single" w:sz="16" w:space="0" w:color="000000"/>
            </w:tcBorders>
          </w:tcPr>
          <w:p w14:paraId="2FB0267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14:paraId="13BFC5F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14:paraId="3F19A94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14:paraId="56801D3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14:paraId="0BEE0D6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65E3753" w14:textId="77777777"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477D658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4.2.5 reveals that 30% of the respondent strongly disagree, 30% disagree, 36.7% undecided, 10% agree and 3.3% strongly disagree. </w:t>
      </w:r>
    </w:p>
    <w:p w14:paraId="30AC1DD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4.2.6.  </w:t>
      </w:r>
    </w:p>
    <w:p w14:paraId="5600C2D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6: The point rating used by Danco supermarket trigger you to make reparative purchase. </w:t>
      </w:r>
    </w:p>
    <w:tbl>
      <w:tblPr>
        <w:tblW w:w="8493" w:type="dxa"/>
        <w:tblLayout w:type="fixed"/>
        <w:tblLook w:val="0400" w:firstRow="0" w:lastRow="0" w:firstColumn="0" w:lastColumn="0" w:noHBand="0" w:noVBand="1"/>
      </w:tblPr>
      <w:tblGrid>
        <w:gridCol w:w="838"/>
        <w:gridCol w:w="778"/>
        <w:gridCol w:w="1285"/>
        <w:gridCol w:w="1121"/>
        <w:gridCol w:w="1536"/>
        <w:gridCol w:w="2935"/>
      </w:tblGrid>
      <w:tr w:rsidR="00E30720" w14:paraId="0BEB5266" w14:textId="77777777" w:rsidTr="00E30720">
        <w:trPr>
          <w:trHeight w:val="578"/>
        </w:trPr>
        <w:tc>
          <w:tcPr>
            <w:tcW w:w="838" w:type="dxa"/>
            <w:tcBorders>
              <w:top w:val="single" w:sz="16" w:space="0" w:color="000000"/>
              <w:left w:val="single" w:sz="16" w:space="0" w:color="000000"/>
              <w:bottom w:val="single" w:sz="12" w:space="0" w:color="FFFFFF"/>
              <w:right w:val="nil"/>
            </w:tcBorders>
          </w:tcPr>
          <w:p w14:paraId="763FFC8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78" w:type="dxa"/>
            <w:tcBorders>
              <w:top w:val="single" w:sz="16" w:space="0" w:color="000000"/>
              <w:left w:val="nil"/>
              <w:bottom w:val="single" w:sz="12" w:space="0" w:color="FFFFFF"/>
              <w:right w:val="single" w:sz="16" w:space="0" w:color="000000"/>
            </w:tcBorders>
          </w:tcPr>
          <w:p w14:paraId="0FC8F23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2B00C9A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14:paraId="5843C7F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3B5ACAC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935" w:type="dxa"/>
            <w:tcBorders>
              <w:top w:val="single" w:sz="16" w:space="0" w:color="000000"/>
              <w:left w:val="single" w:sz="8" w:space="0" w:color="000000"/>
              <w:bottom w:val="single" w:sz="12" w:space="0" w:color="FFFFFF"/>
              <w:right w:val="single" w:sz="16" w:space="0" w:color="000000"/>
            </w:tcBorders>
            <w:vAlign w:val="center"/>
          </w:tcPr>
          <w:p w14:paraId="25215CA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1889E7C2" w14:textId="77777777" w:rsidTr="00E30720">
        <w:trPr>
          <w:trHeight w:val="407"/>
        </w:trPr>
        <w:tc>
          <w:tcPr>
            <w:tcW w:w="838" w:type="dxa"/>
            <w:vMerge w:val="restart"/>
            <w:tcBorders>
              <w:top w:val="single" w:sz="12" w:space="0" w:color="FFFFFF"/>
              <w:left w:val="single" w:sz="16" w:space="0" w:color="000000"/>
              <w:bottom w:val="single" w:sz="16" w:space="0" w:color="000000"/>
              <w:right w:val="nil"/>
            </w:tcBorders>
          </w:tcPr>
          <w:p w14:paraId="5DC4D89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Valid </w:t>
            </w:r>
          </w:p>
        </w:tc>
        <w:tc>
          <w:tcPr>
            <w:tcW w:w="778" w:type="dxa"/>
            <w:tcBorders>
              <w:top w:val="single" w:sz="12" w:space="0" w:color="FFFFFF"/>
              <w:left w:val="nil"/>
              <w:bottom w:val="single" w:sz="18" w:space="0" w:color="FFFFFF"/>
              <w:right w:val="single" w:sz="16" w:space="0" w:color="000000"/>
            </w:tcBorders>
          </w:tcPr>
          <w:p w14:paraId="63B5E1E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53A8854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14:paraId="030EDD2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14:paraId="6C45DBA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35" w:type="dxa"/>
            <w:tcBorders>
              <w:top w:val="single" w:sz="12" w:space="0" w:color="FFFFFF"/>
              <w:left w:val="single" w:sz="8" w:space="0" w:color="000000"/>
              <w:bottom w:val="single" w:sz="18" w:space="0" w:color="FFFFFF"/>
              <w:right w:val="single" w:sz="16" w:space="0" w:color="000000"/>
            </w:tcBorders>
          </w:tcPr>
          <w:p w14:paraId="4F089D5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r>
      <w:tr w:rsidR="00E30720" w14:paraId="0B232838" w14:textId="77777777" w:rsidTr="00E30720">
        <w:trPr>
          <w:trHeight w:val="362"/>
        </w:trPr>
        <w:tc>
          <w:tcPr>
            <w:tcW w:w="838" w:type="dxa"/>
            <w:vMerge/>
            <w:tcBorders>
              <w:top w:val="single" w:sz="12" w:space="0" w:color="FFFFFF"/>
              <w:left w:val="single" w:sz="16" w:space="0" w:color="000000"/>
              <w:bottom w:val="single" w:sz="16" w:space="0" w:color="000000"/>
              <w:right w:val="nil"/>
            </w:tcBorders>
          </w:tcPr>
          <w:p w14:paraId="7D8CB153"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197BB1A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14:paraId="395BB1F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14:paraId="0DC7C14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434D90A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935" w:type="dxa"/>
            <w:tcBorders>
              <w:top w:val="single" w:sz="18" w:space="0" w:color="FFFFFF"/>
              <w:left w:val="single" w:sz="8" w:space="0" w:color="000000"/>
              <w:bottom w:val="single" w:sz="18" w:space="0" w:color="FFFFFF"/>
              <w:right w:val="single" w:sz="16" w:space="0" w:color="000000"/>
            </w:tcBorders>
          </w:tcPr>
          <w:p w14:paraId="11B295A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r>
      <w:tr w:rsidR="00E30720" w14:paraId="25C88613" w14:textId="77777777" w:rsidTr="00E30720">
        <w:trPr>
          <w:trHeight w:val="362"/>
        </w:trPr>
        <w:tc>
          <w:tcPr>
            <w:tcW w:w="838" w:type="dxa"/>
            <w:vMerge/>
            <w:tcBorders>
              <w:top w:val="single" w:sz="12" w:space="0" w:color="FFFFFF"/>
              <w:left w:val="single" w:sz="16" w:space="0" w:color="000000"/>
              <w:bottom w:val="single" w:sz="16" w:space="0" w:color="000000"/>
              <w:right w:val="nil"/>
            </w:tcBorders>
          </w:tcPr>
          <w:p w14:paraId="5ECAA0F1"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1E8D2B0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28B8471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14:paraId="408D1DB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14:paraId="00BAE5A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35" w:type="dxa"/>
            <w:tcBorders>
              <w:top w:val="single" w:sz="18" w:space="0" w:color="FFFFFF"/>
              <w:left w:val="single" w:sz="8" w:space="0" w:color="000000"/>
              <w:bottom w:val="single" w:sz="18" w:space="0" w:color="FFFFFF"/>
              <w:right w:val="single" w:sz="16" w:space="0" w:color="000000"/>
            </w:tcBorders>
          </w:tcPr>
          <w:p w14:paraId="1D0A0E0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E30720" w14:paraId="62C9A3C4" w14:textId="77777777" w:rsidTr="00E30720">
        <w:trPr>
          <w:trHeight w:val="362"/>
        </w:trPr>
        <w:tc>
          <w:tcPr>
            <w:tcW w:w="838" w:type="dxa"/>
            <w:vMerge/>
            <w:tcBorders>
              <w:top w:val="single" w:sz="12" w:space="0" w:color="FFFFFF"/>
              <w:left w:val="single" w:sz="16" w:space="0" w:color="000000"/>
              <w:bottom w:val="single" w:sz="16" w:space="0" w:color="000000"/>
              <w:right w:val="nil"/>
            </w:tcBorders>
          </w:tcPr>
          <w:p w14:paraId="18CC44FC"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6F7F2A9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7C92878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21" w:type="dxa"/>
            <w:tcBorders>
              <w:top w:val="single" w:sz="18" w:space="0" w:color="FFFFFF"/>
              <w:left w:val="single" w:sz="8" w:space="0" w:color="000000"/>
              <w:bottom w:val="single" w:sz="18" w:space="0" w:color="FFFFFF"/>
              <w:right w:val="single" w:sz="8" w:space="0" w:color="000000"/>
            </w:tcBorders>
          </w:tcPr>
          <w:p w14:paraId="1C677C4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14:paraId="4918597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935" w:type="dxa"/>
            <w:tcBorders>
              <w:top w:val="single" w:sz="18" w:space="0" w:color="FFFFFF"/>
              <w:left w:val="single" w:sz="8" w:space="0" w:color="000000"/>
              <w:bottom w:val="single" w:sz="18" w:space="0" w:color="FFFFFF"/>
              <w:right w:val="single" w:sz="16" w:space="0" w:color="000000"/>
            </w:tcBorders>
          </w:tcPr>
          <w:p w14:paraId="462DB6C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86.7 </w:t>
            </w:r>
          </w:p>
        </w:tc>
      </w:tr>
      <w:tr w:rsidR="00E30720" w14:paraId="24253EF0" w14:textId="77777777" w:rsidTr="00E30720">
        <w:trPr>
          <w:trHeight w:val="362"/>
        </w:trPr>
        <w:tc>
          <w:tcPr>
            <w:tcW w:w="838" w:type="dxa"/>
            <w:vMerge/>
            <w:tcBorders>
              <w:top w:val="single" w:sz="12" w:space="0" w:color="FFFFFF"/>
              <w:left w:val="single" w:sz="16" w:space="0" w:color="000000"/>
              <w:bottom w:val="single" w:sz="16" w:space="0" w:color="000000"/>
              <w:right w:val="nil"/>
            </w:tcBorders>
          </w:tcPr>
          <w:p w14:paraId="6C9C8E3C"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4D09938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036E568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21" w:type="dxa"/>
            <w:tcBorders>
              <w:top w:val="single" w:sz="18" w:space="0" w:color="FFFFFF"/>
              <w:left w:val="single" w:sz="8" w:space="0" w:color="000000"/>
              <w:bottom w:val="single" w:sz="18" w:space="0" w:color="FFFFFF"/>
              <w:right w:val="single" w:sz="8" w:space="0" w:color="000000"/>
            </w:tcBorders>
          </w:tcPr>
          <w:p w14:paraId="3AFA256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2979A84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935" w:type="dxa"/>
            <w:tcBorders>
              <w:top w:val="single" w:sz="18" w:space="0" w:color="FFFFFF"/>
              <w:left w:val="single" w:sz="8" w:space="0" w:color="000000"/>
              <w:bottom w:val="single" w:sz="18" w:space="0" w:color="FFFFFF"/>
              <w:right w:val="single" w:sz="16" w:space="0" w:color="000000"/>
            </w:tcBorders>
          </w:tcPr>
          <w:p w14:paraId="3B3966B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14:paraId="7B6BC4CD" w14:textId="77777777" w:rsidTr="00E30720">
        <w:trPr>
          <w:trHeight w:val="375"/>
        </w:trPr>
        <w:tc>
          <w:tcPr>
            <w:tcW w:w="838" w:type="dxa"/>
            <w:vMerge/>
            <w:tcBorders>
              <w:top w:val="single" w:sz="12" w:space="0" w:color="FFFFFF"/>
              <w:left w:val="single" w:sz="16" w:space="0" w:color="000000"/>
              <w:bottom w:val="single" w:sz="16" w:space="0" w:color="000000"/>
              <w:right w:val="nil"/>
            </w:tcBorders>
          </w:tcPr>
          <w:p w14:paraId="43EC3E3A"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8" w:type="dxa"/>
            <w:tcBorders>
              <w:top w:val="single" w:sz="18" w:space="0" w:color="FFFFFF"/>
              <w:left w:val="nil"/>
              <w:bottom w:val="single" w:sz="16" w:space="0" w:color="000000"/>
              <w:right w:val="single" w:sz="16" w:space="0" w:color="000000"/>
            </w:tcBorders>
          </w:tcPr>
          <w:p w14:paraId="591C040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22D3229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14:paraId="18E1B3A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25B4B54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935" w:type="dxa"/>
            <w:tcBorders>
              <w:top w:val="single" w:sz="18" w:space="0" w:color="FFFFFF"/>
              <w:left w:val="single" w:sz="8" w:space="0" w:color="000000"/>
              <w:bottom w:val="single" w:sz="16" w:space="0" w:color="000000"/>
              <w:right w:val="single" w:sz="16" w:space="0" w:color="000000"/>
            </w:tcBorders>
          </w:tcPr>
          <w:p w14:paraId="209B287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069E46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296D48D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14:paraId="608F79A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4.2.7.  </w:t>
      </w:r>
    </w:p>
    <w:p w14:paraId="7B3BD66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7: You are satisfied service rendered by the organization after sales. </w:t>
      </w:r>
    </w:p>
    <w:tbl>
      <w:tblPr>
        <w:tblW w:w="8523" w:type="dxa"/>
        <w:tblLayout w:type="fixed"/>
        <w:tblLook w:val="0400" w:firstRow="0" w:lastRow="0" w:firstColumn="0" w:lastColumn="0" w:noHBand="0" w:noVBand="1"/>
      </w:tblPr>
      <w:tblGrid>
        <w:gridCol w:w="1050"/>
        <w:gridCol w:w="960"/>
        <w:gridCol w:w="1258"/>
        <w:gridCol w:w="1099"/>
        <w:gridCol w:w="1508"/>
        <w:gridCol w:w="2648"/>
      </w:tblGrid>
      <w:tr w:rsidR="00E30720" w14:paraId="56E35598" w14:textId="77777777" w:rsidTr="00E30720">
        <w:trPr>
          <w:trHeight w:val="600"/>
        </w:trPr>
        <w:tc>
          <w:tcPr>
            <w:tcW w:w="1051" w:type="dxa"/>
            <w:tcBorders>
              <w:top w:val="single" w:sz="16" w:space="0" w:color="000000"/>
              <w:left w:val="single" w:sz="16" w:space="0" w:color="000000"/>
              <w:bottom w:val="single" w:sz="12" w:space="0" w:color="FFFFFF"/>
              <w:right w:val="nil"/>
            </w:tcBorders>
          </w:tcPr>
          <w:p w14:paraId="419E527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60" w:type="dxa"/>
            <w:tcBorders>
              <w:top w:val="single" w:sz="16" w:space="0" w:color="000000"/>
              <w:left w:val="nil"/>
              <w:bottom w:val="single" w:sz="12" w:space="0" w:color="FFFFFF"/>
              <w:right w:val="single" w:sz="16" w:space="0" w:color="000000"/>
            </w:tcBorders>
          </w:tcPr>
          <w:p w14:paraId="71CD851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14:paraId="74781E4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14:paraId="3F2F1A2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14:paraId="0D0B549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14:paraId="06B7DE9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6DE3ADB7" w14:textId="77777777" w:rsidTr="00E30720">
        <w:trPr>
          <w:trHeight w:val="503"/>
        </w:trPr>
        <w:tc>
          <w:tcPr>
            <w:tcW w:w="1051" w:type="dxa"/>
            <w:vMerge w:val="restart"/>
            <w:tcBorders>
              <w:top w:val="single" w:sz="12" w:space="0" w:color="FFFFFF"/>
              <w:left w:val="single" w:sz="16" w:space="0" w:color="000000"/>
              <w:bottom w:val="single" w:sz="12" w:space="0" w:color="FFFFFF"/>
              <w:right w:val="nil"/>
            </w:tcBorders>
          </w:tcPr>
          <w:p w14:paraId="6A57830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60" w:type="dxa"/>
            <w:tcBorders>
              <w:top w:val="single" w:sz="12" w:space="0" w:color="FFFFFF"/>
              <w:left w:val="nil"/>
              <w:bottom w:val="single" w:sz="18" w:space="0" w:color="FFFFFF"/>
              <w:right w:val="single" w:sz="16" w:space="0" w:color="000000"/>
            </w:tcBorders>
          </w:tcPr>
          <w:p w14:paraId="3A4AA97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14:paraId="5D531E3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099" w:type="dxa"/>
            <w:tcBorders>
              <w:top w:val="single" w:sz="12" w:space="0" w:color="FFFFFF"/>
              <w:left w:val="single" w:sz="8" w:space="0" w:color="000000"/>
              <w:bottom w:val="single" w:sz="18" w:space="0" w:color="FFFFFF"/>
              <w:right w:val="single" w:sz="8" w:space="0" w:color="000000"/>
            </w:tcBorders>
          </w:tcPr>
          <w:p w14:paraId="58BB908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14:paraId="2EA475B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14:paraId="7645C6A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r>
      <w:tr w:rsidR="00E30720" w14:paraId="243E4136" w14:textId="77777777" w:rsidTr="00E30720">
        <w:trPr>
          <w:trHeight w:val="490"/>
        </w:trPr>
        <w:tc>
          <w:tcPr>
            <w:tcW w:w="1051" w:type="dxa"/>
            <w:vMerge/>
            <w:tcBorders>
              <w:top w:val="single" w:sz="12" w:space="0" w:color="FFFFFF"/>
              <w:left w:val="single" w:sz="16" w:space="0" w:color="000000"/>
              <w:bottom w:val="single" w:sz="12" w:space="0" w:color="FFFFFF"/>
              <w:right w:val="nil"/>
            </w:tcBorders>
          </w:tcPr>
          <w:p w14:paraId="528C41C9"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60" w:type="dxa"/>
            <w:tcBorders>
              <w:top w:val="single" w:sz="18" w:space="0" w:color="FFFFFF"/>
              <w:left w:val="nil"/>
              <w:bottom w:val="single" w:sz="18" w:space="0" w:color="FFFFFF"/>
              <w:right w:val="single" w:sz="16" w:space="0" w:color="000000"/>
            </w:tcBorders>
          </w:tcPr>
          <w:p w14:paraId="69C4A30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14:paraId="37AFD3D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14:paraId="6F5E6F5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14:paraId="14E32C9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14:paraId="6A323C4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r>
      <w:tr w:rsidR="00E30720" w14:paraId="660FC044" w14:textId="77777777" w:rsidTr="00E30720">
        <w:trPr>
          <w:trHeight w:val="490"/>
        </w:trPr>
        <w:tc>
          <w:tcPr>
            <w:tcW w:w="1051" w:type="dxa"/>
            <w:vMerge/>
            <w:tcBorders>
              <w:top w:val="single" w:sz="12" w:space="0" w:color="FFFFFF"/>
              <w:left w:val="single" w:sz="16" w:space="0" w:color="000000"/>
              <w:bottom w:val="single" w:sz="12" w:space="0" w:color="FFFFFF"/>
              <w:right w:val="nil"/>
            </w:tcBorders>
          </w:tcPr>
          <w:p w14:paraId="035885EB"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60" w:type="dxa"/>
            <w:tcBorders>
              <w:top w:val="single" w:sz="18" w:space="0" w:color="FFFFFF"/>
              <w:left w:val="nil"/>
              <w:bottom w:val="single" w:sz="18" w:space="0" w:color="FFFFFF"/>
              <w:right w:val="single" w:sz="16" w:space="0" w:color="000000"/>
            </w:tcBorders>
          </w:tcPr>
          <w:p w14:paraId="76163EE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14:paraId="4E78A03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14:paraId="04A6B4D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14:paraId="0A74A70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14:paraId="383861E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73.3 </w:t>
            </w:r>
          </w:p>
        </w:tc>
      </w:tr>
      <w:tr w:rsidR="00E30720" w14:paraId="1749C763" w14:textId="77777777" w:rsidTr="00E30720">
        <w:trPr>
          <w:trHeight w:val="480"/>
        </w:trPr>
        <w:tc>
          <w:tcPr>
            <w:tcW w:w="1051" w:type="dxa"/>
            <w:vMerge/>
            <w:tcBorders>
              <w:top w:val="single" w:sz="12" w:space="0" w:color="FFFFFF"/>
              <w:left w:val="single" w:sz="16" w:space="0" w:color="000000"/>
              <w:bottom w:val="single" w:sz="12" w:space="0" w:color="FFFFFF"/>
              <w:right w:val="nil"/>
            </w:tcBorders>
          </w:tcPr>
          <w:p w14:paraId="054FCE25"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960" w:type="dxa"/>
            <w:tcBorders>
              <w:top w:val="single" w:sz="18" w:space="0" w:color="FFFFFF"/>
              <w:left w:val="nil"/>
              <w:bottom w:val="single" w:sz="12" w:space="0" w:color="FFFFFF"/>
              <w:right w:val="single" w:sz="16" w:space="0" w:color="000000"/>
            </w:tcBorders>
          </w:tcPr>
          <w:p w14:paraId="61A401F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14:paraId="6BEC0DC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14:paraId="59D8D20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14:paraId="6DFEF8E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14:paraId="699F173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14:paraId="59A75076" w14:textId="77777777" w:rsidTr="00E30720">
        <w:trPr>
          <w:trHeight w:val="484"/>
        </w:trPr>
        <w:tc>
          <w:tcPr>
            <w:tcW w:w="1051" w:type="dxa"/>
            <w:tcBorders>
              <w:top w:val="single" w:sz="12" w:space="0" w:color="FFFFFF"/>
              <w:left w:val="single" w:sz="16" w:space="0" w:color="000000"/>
              <w:bottom w:val="single" w:sz="16" w:space="0" w:color="000000"/>
              <w:right w:val="nil"/>
            </w:tcBorders>
          </w:tcPr>
          <w:p w14:paraId="0472DBD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960" w:type="dxa"/>
            <w:tcBorders>
              <w:top w:val="single" w:sz="12" w:space="0" w:color="FFFFFF"/>
              <w:left w:val="nil"/>
              <w:bottom w:val="single" w:sz="16" w:space="0" w:color="000000"/>
              <w:right w:val="single" w:sz="16" w:space="0" w:color="000000"/>
            </w:tcBorders>
          </w:tcPr>
          <w:p w14:paraId="456957EB" w14:textId="77777777" w:rsidR="00E30720" w:rsidRDefault="00E30720" w:rsidP="00E30720">
            <w:pPr>
              <w:spacing w:after="0" w:line="360" w:lineRule="auto"/>
              <w:jc w:val="both"/>
              <w:rPr>
                <w:rFonts w:ascii="Times New Roman" w:eastAsia="Times New Roman" w:hAnsi="Times New Roman" w:cs="Times New Roman"/>
                <w:sz w:val="24"/>
                <w:szCs w:val="24"/>
              </w:rPr>
            </w:pPr>
          </w:p>
        </w:tc>
        <w:tc>
          <w:tcPr>
            <w:tcW w:w="1258" w:type="dxa"/>
            <w:tcBorders>
              <w:top w:val="single" w:sz="12" w:space="0" w:color="FFFFFF"/>
              <w:left w:val="single" w:sz="16" w:space="0" w:color="000000"/>
              <w:bottom w:val="single" w:sz="16" w:space="0" w:color="000000"/>
              <w:right w:val="single" w:sz="8" w:space="0" w:color="000000"/>
            </w:tcBorders>
          </w:tcPr>
          <w:p w14:paraId="755EB9C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14:paraId="4E09ADE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14:paraId="64607F8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48" w:type="dxa"/>
            <w:tcBorders>
              <w:top w:val="single" w:sz="12" w:space="0" w:color="FFFFFF"/>
              <w:left w:val="single" w:sz="8" w:space="0" w:color="000000"/>
              <w:bottom w:val="single" w:sz="16" w:space="0" w:color="000000"/>
              <w:right w:val="single" w:sz="16" w:space="0" w:color="000000"/>
            </w:tcBorders>
          </w:tcPr>
          <w:p w14:paraId="650A5D3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2C6A945" w14:textId="77777777" w:rsidR="00E30720" w:rsidRDefault="00E30720" w:rsidP="00E307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1A586CD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4.2.7 shows that 48.3% agree, 26.7% strongly agree, 20% undecided and 5% disagree. Majority of the respondent agree that they are satisfy with after sales service as a non-monetary reward program.</w:t>
      </w:r>
    </w:p>
    <w:p w14:paraId="4D547DD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4.2.8.  </w:t>
      </w:r>
    </w:p>
    <w:p w14:paraId="3D6BF2F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Question 8: After sales service of Danco supermarket is effective </w:t>
      </w:r>
    </w:p>
    <w:tbl>
      <w:tblPr>
        <w:tblW w:w="8296" w:type="dxa"/>
        <w:tblLayout w:type="fixed"/>
        <w:tblLook w:val="0400" w:firstRow="0" w:lastRow="0" w:firstColumn="0" w:lastColumn="0" w:noHBand="0" w:noVBand="1"/>
      </w:tblPr>
      <w:tblGrid>
        <w:gridCol w:w="793"/>
        <w:gridCol w:w="734"/>
        <w:gridCol w:w="1210"/>
        <w:gridCol w:w="1056"/>
        <w:gridCol w:w="2213"/>
        <w:gridCol w:w="2290"/>
      </w:tblGrid>
      <w:tr w:rsidR="00E30720" w14:paraId="79E88081" w14:textId="77777777" w:rsidTr="00E30720">
        <w:trPr>
          <w:trHeight w:val="518"/>
        </w:trPr>
        <w:tc>
          <w:tcPr>
            <w:tcW w:w="793" w:type="dxa"/>
            <w:tcBorders>
              <w:top w:val="single" w:sz="16" w:space="0" w:color="000000"/>
              <w:left w:val="single" w:sz="16" w:space="0" w:color="000000"/>
              <w:bottom w:val="single" w:sz="12" w:space="0" w:color="FFFFFF"/>
              <w:right w:val="nil"/>
            </w:tcBorders>
          </w:tcPr>
          <w:p w14:paraId="7154324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34" w:type="dxa"/>
            <w:tcBorders>
              <w:top w:val="single" w:sz="16" w:space="0" w:color="000000"/>
              <w:left w:val="nil"/>
              <w:bottom w:val="single" w:sz="12" w:space="0" w:color="FFFFFF"/>
              <w:right w:val="single" w:sz="16" w:space="0" w:color="000000"/>
            </w:tcBorders>
          </w:tcPr>
          <w:p w14:paraId="461AFF5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0" w:type="dxa"/>
            <w:tcBorders>
              <w:top w:val="single" w:sz="16" w:space="0" w:color="000000"/>
              <w:left w:val="single" w:sz="16" w:space="0" w:color="000000"/>
              <w:bottom w:val="single" w:sz="12" w:space="0" w:color="FFFFFF"/>
              <w:right w:val="single" w:sz="8" w:space="0" w:color="000000"/>
            </w:tcBorders>
          </w:tcPr>
          <w:p w14:paraId="14C2127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14:paraId="744ADD4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14:paraId="7717F7A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14:paraId="6D83F20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0EC4B6D5" w14:textId="77777777" w:rsidTr="00E30720">
        <w:trPr>
          <w:trHeight w:val="503"/>
        </w:trPr>
        <w:tc>
          <w:tcPr>
            <w:tcW w:w="793" w:type="dxa"/>
            <w:vMerge w:val="restart"/>
            <w:tcBorders>
              <w:top w:val="single" w:sz="12" w:space="0" w:color="FFFFFF"/>
              <w:left w:val="single" w:sz="16" w:space="0" w:color="000000"/>
              <w:bottom w:val="single" w:sz="16" w:space="0" w:color="000000"/>
              <w:right w:val="nil"/>
            </w:tcBorders>
          </w:tcPr>
          <w:p w14:paraId="6796DB3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34" w:type="dxa"/>
            <w:tcBorders>
              <w:top w:val="single" w:sz="12" w:space="0" w:color="FFFFFF"/>
              <w:left w:val="nil"/>
              <w:bottom w:val="single" w:sz="18" w:space="0" w:color="FFFFFF"/>
              <w:right w:val="single" w:sz="16" w:space="0" w:color="000000"/>
            </w:tcBorders>
          </w:tcPr>
          <w:p w14:paraId="2164745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14:paraId="25CF2F2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056" w:type="dxa"/>
            <w:tcBorders>
              <w:top w:val="single" w:sz="12" w:space="0" w:color="FFFFFF"/>
              <w:left w:val="single" w:sz="8" w:space="0" w:color="000000"/>
              <w:bottom w:val="single" w:sz="18" w:space="0" w:color="FFFFFF"/>
              <w:right w:val="single" w:sz="8" w:space="0" w:color="000000"/>
            </w:tcBorders>
          </w:tcPr>
          <w:p w14:paraId="184FC77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14:paraId="47A3650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14:paraId="6267F77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p w14:paraId="498C767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p w14:paraId="2CAA0AA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46.7 </w:t>
            </w:r>
          </w:p>
          <w:p w14:paraId="1267647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83.3 </w:t>
            </w:r>
          </w:p>
          <w:p w14:paraId="2385DAC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p w14:paraId="612620C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30720" w14:paraId="2DBACCB2" w14:textId="77777777" w:rsidTr="00E30720">
        <w:trPr>
          <w:trHeight w:val="459"/>
        </w:trPr>
        <w:tc>
          <w:tcPr>
            <w:tcW w:w="793" w:type="dxa"/>
            <w:vMerge/>
            <w:tcBorders>
              <w:top w:val="single" w:sz="12" w:space="0" w:color="FFFFFF"/>
              <w:left w:val="single" w:sz="16" w:space="0" w:color="000000"/>
              <w:bottom w:val="single" w:sz="16" w:space="0" w:color="000000"/>
              <w:right w:val="nil"/>
            </w:tcBorders>
          </w:tcPr>
          <w:p w14:paraId="2BA6CDDD"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393471E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14:paraId="2C01690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4D2621E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4AEF934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90" w:type="dxa"/>
            <w:vMerge/>
            <w:tcBorders>
              <w:top w:val="single" w:sz="12" w:space="0" w:color="FFFFFF"/>
              <w:left w:val="single" w:sz="8" w:space="0" w:color="000000"/>
              <w:bottom w:val="single" w:sz="16" w:space="0" w:color="000000"/>
              <w:right w:val="single" w:sz="16" w:space="0" w:color="000000"/>
            </w:tcBorders>
          </w:tcPr>
          <w:p w14:paraId="63F0F383"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r w:rsidR="00E30720" w14:paraId="49EA2B81" w14:textId="77777777" w:rsidTr="00E30720">
        <w:trPr>
          <w:trHeight w:val="461"/>
        </w:trPr>
        <w:tc>
          <w:tcPr>
            <w:tcW w:w="793" w:type="dxa"/>
            <w:vMerge/>
            <w:tcBorders>
              <w:top w:val="single" w:sz="12" w:space="0" w:color="FFFFFF"/>
              <w:left w:val="single" w:sz="16" w:space="0" w:color="000000"/>
              <w:bottom w:val="single" w:sz="16" w:space="0" w:color="000000"/>
              <w:right w:val="nil"/>
            </w:tcBorders>
          </w:tcPr>
          <w:p w14:paraId="724B95EA"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58C3164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14:paraId="4F39E3A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14:paraId="7AE04DC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14:paraId="0A155EC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290" w:type="dxa"/>
            <w:vMerge/>
            <w:tcBorders>
              <w:top w:val="single" w:sz="12" w:space="0" w:color="FFFFFF"/>
              <w:left w:val="single" w:sz="8" w:space="0" w:color="000000"/>
              <w:bottom w:val="single" w:sz="16" w:space="0" w:color="000000"/>
              <w:right w:val="single" w:sz="16" w:space="0" w:color="000000"/>
            </w:tcBorders>
          </w:tcPr>
          <w:p w14:paraId="70E2DAA0"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r w:rsidR="00E30720" w14:paraId="122A2E04" w14:textId="77777777" w:rsidTr="00E30720">
        <w:trPr>
          <w:trHeight w:val="458"/>
        </w:trPr>
        <w:tc>
          <w:tcPr>
            <w:tcW w:w="793" w:type="dxa"/>
            <w:vMerge/>
            <w:tcBorders>
              <w:top w:val="single" w:sz="12" w:space="0" w:color="FFFFFF"/>
              <w:left w:val="single" w:sz="16" w:space="0" w:color="000000"/>
              <w:bottom w:val="single" w:sz="16" w:space="0" w:color="000000"/>
              <w:right w:val="nil"/>
            </w:tcBorders>
          </w:tcPr>
          <w:p w14:paraId="3793C59C"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3B10D20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14:paraId="0F56470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14:paraId="7BEF0A3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14:paraId="1C67CEC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36.7 </w:t>
            </w:r>
          </w:p>
        </w:tc>
        <w:tc>
          <w:tcPr>
            <w:tcW w:w="2290" w:type="dxa"/>
            <w:vMerge/>
            <w:tcBorders>
              <w:top w:val="single" w:sz="12" w:space="0" w:color="FFFFFF"/>
              <w:left w:val="single" w:sz="8" w:space="0" w:color="000000"/>
              <w:bottom w:val="single" w:sz="16" w:space="0" w:color="000000"/>
              <w:right w:val="single" w:sz="16" w:space="0" w:color="000000"/>
            </w:tcBorders>
          </w:tcPr>
          <w:p w14:paraId="55755AD3"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r w:rsidR="00E30720" w14:paraId="0F636222" w14:textId="77777777" w:rsidTr="00E30720">
        <w:trPr>
          <w:trHeight w:val="458"/>
        </w:trPr>
        <w:tc>
          <w:tcPr>
            <w:tcW w:w="793" w:type="dxa"/>
            <w:vMerge/>
            <w:tcBorders>
              <w:top w:val="single" w:sz="12" w:space="0" w:color="FFFFFF"/>
              <w:left w:val="single" w:sz="16" w:space="0" w:color="000000"/>
              <w:bottom w:val="single" w:sz="16" w:space="0" w:color="000000"/>
              <w:right w:val="nil"/>
            </w:tcBorders>
          </w:tcPr>
          <w:p w14:paraId="77340F5D"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233E60A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14:paraId="2B0F399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02213BE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50041C4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90" w:type="dxa"/>
            <w:vMerge/>
            <w:tcBorders>
              <w:top w:val="single" w:sz="12" w:space="0" w:color="FFFFFF"/>
              <w:left w:val="single" w:sz="8" w:space="0" w:color="000000"/>
              <w:bottom w:val="single" w:sz="16" w:space="0" w:color="000000"/>
              <w:right w:val="single" w:sz="16" w:space="0" w:color="000000"/>
            </w:tcBorders>
          </w:tcPr>
          <w:p w14:paraId="48BCD5D0"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r w:rsidR="00E30720" w14:paraId="45B3DC3D" w14:textId="77777777" w:rsidTr="00E30720">
        <w:trPr>
          <w:trHeight w:val="471"/>
        </w:trPr>
        <w:tc>
          <w:tcPr>
            <w:tcW w:w="793" w:type="dxa"/>
            <w:vMerge/>
            <w:tcBorders>
              <w:top w:val="single" w:sz="12" w:space="0" w:color="FFFFFF"/>
              <w:left w:val="single" w:sz="16" w:space="0" w:color="000000"/>
              <w:bottom w:val="single" w:sz="16" w:space="0" w:color="000000"/>
              <w:right w:val="nil"/>
            </w:tcBorders>
          </w:tcPr>
          <w:p w14:paraId="72B87675"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34" w:type="dxa"/>
            <w:tcBorders>
              <w:top w:val="single" w:sz="18" w:space="0" w:color="FFFFFF"/>
              <w:left w:val="nil"/>
              <w:bottom w:val="single" w:sz="16" w:space="0" w:color="000000"/>
              <w:right w:val="single" w:sz="16" w:space="0" w:color="000000"/>
            </w:tcBorders>
          </w:tcPr>
          <w:p w14:paraId="29A56AF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14:paraId="4A05D80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14:paraId="5D3E65C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14:paraId="3DD280B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90" w:type="dxa"/>
            <w:vMerge/>
            <w:tcBorders>
              <w:top w:val="single" w:sz="12" w:space="0" w:color="FFFFFF"/>
              <w:left w:val="single" w:sz="8" w:space="0" w:color="000000"/>
              <w:bottom w:val="single" w:sz="16" w:space="0" w:color="000000"/>
              <w:right w:val="single" w:sz="16" w:space="0" w:color="000000"/>
            </w:tcBorders>
          </w:tcPr>
          <w:p w14:paraId="4F9FEF80"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r>
    </w:tbl>
    <w:p w14:paraId="2014E8B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5D30F5D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4.2.8 shows that 36.7% of the respondents agree, 26.7% undecided, 16.7% disagree, 16.7% strongly agree and 3.3% strongly disagree. </w:t>
      </w:r>
    </w:p>
    <w:p w14:paraId="3A553EB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4.2.9.  </w:t>
      </w:r>
    </w:p>
    <w:p w14:paraId="73547A26" w14:textId="77777777"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9: The after sales service rendered motivate you to continue patronizing Danco Supermarket.</w:t>
      </w:r>
    </w:p>
    <w:tbl>
      <w:tblPr>
        <w:tblW w:w="8411" w:type="dxa"/>
        <w:tblInd w:w="27" w:type="dxa"/>
        <w:tblLayout w:type="fixed"/>
        <w:tblLook w:val="0400" w:firstRow="0" w:lastRow="0" w:firstColumn="0" w:lastColumn="0" w:noHBand="0" w:noVBand="1"/>
      </w:tblPr>
      <w:tblGrid>
        <w:gridCol w:w="806"/>
        <w:gridCol w:w="775"/>
        <w:gridCol w:w="1275"/>
        <w:gridCol w:w="1114"/>
        <w:gridCol w:w="2228"/>
        <w:gridCol w:w="2213"/>
      </w:tblGrid>
      <w:tr w:rsidR="00E30720" w14:paraId="45B8E18C" w14:textId="77777777" w:rsidTr="00E30720">
        <w:trPr>
          <w:trHeight w:val="419"/>
        </w:trPr>
        <w:tc>
          <w:tcPr>
            <w:tcW w:w="806" w:type="dxa"/>
            <w:tcBorders>
              <w:top w:val="single" w:sz="16" w:space="0" w:color="000000"/>
              <w:left w:val="single" w:sz="16" w:space="0" w:color="000000"/>
              <w:bottom w:val="single" w:sz="12" w:space="0" w:color="FFFFFF"/>
              <w:right w:val="nil"/>
            </w:tcBorders>
          </w:tcPr>
          <w:p w14:paraId="0ADF0B6E" w14:textId="77777777" w:rsidR="00E30720" w:rsidRDefault="00E30720" w:rsidP="00E30720">
            <w:pPr>
              <w:spacing w:after="0" w:line="360" w:lineRule="auto"/>
              <w:jc w:val="both"/>
              <w:rPr>
                <w:rFonts w:ascii="Times New Roman" w:eastAsia="Times New Roman" w:hAnsi="Times New Roman" w:cs="Times New Roman"/>
                <w:sz w:val="24"/>
                <w:szCs w:val="24"/>
              </w:rPr>
            </w:pPr>
          </w:p>
        </w:tc>
        <w:tc>
          <w:tcPr>
            <w:tcW w:w="775" w:type="dxa"/>
            <w:tcBorders>
              <w:top w:val="single" w:sz="16" w:space="0" w:color="000000"/>
              <w:left w:val="nil"/>
              <w:bottom w:val="single" w:sz="12" w:space="0" w:color="FFFFFF"/>
              <w:right w:val="single" w:sz="16" w:space="0" w:color="000000"/>
            </w:tcBorders>
          </w:tcPr>
          <w:p w14:paraId="29C625B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top w:val="single" w:sz="16" w:space="0" w:color="000000"/>
              <w:left w:val="single" w:sz="16" w:space="0" w:color="000000"/>
              <w:bottom w:val="single" w:sz="12" w:space="0" w:color="FFFFFF"/>
              <w:right w:val="single" w:sz="8" w:space="0" w:color="000000"/>
            </w:tcBorders>
          </w:tcPr>
          <w:p w14:paraId="31A2DF5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14:paraId="505FB77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14:paraId="030F4C4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14:paraId="7CEDB15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08913C4E" w14:textId="77777777" w:rsidTr="00E30720">
        <w:trPr>
          <w:trHeight w:val="406"/>
        </w:trPr>
        <w:tc>
          <w:tcPr>
            <w:tcW w:w="806" w:type="dxa"/>
            <w:vMerge w:val="restart"/>
            <w:tcBorders>
              <w:top w:val="single" w:sz="12" w:space="0" w:color="FFFFFF"/>
              <w:left w:val="single" w:sz="16" w:space="0" w:color="000000"/>
              <w:bottom w:val="single" w:sz="16" w:space="0" w:color="000000"/>
              <w:right w:val="nil"/>
            </w:tcBorders>
          </w:tcPr>
          <w:p w14:paraId="60B1965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75" w:type="dxa"/>
            <w:tcBorders>
              <w:top w:val="single" w:sz="12" w:space="0" w:color="FFFFFF"/>
              <w:left w:val="nil"/>
              <w:bottom w:val="single" w:sz="18" w:space="0" w:color="FFFFFF"/>
              <w:right w:val="single" w:sz="16" w:space="0" w:color="000000"/>
            </w:tcBorders>
          </w:tcPr>
          <w:p w14:paraId="17E189A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14:paraId="426BBEA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14" w:type="dxa"/>
            <w:tcBorders>
              <w:top w:val="single" w:sz="12" w:space="0" w:color="FFFFFF"/>
              <w:left w:val="single" w:sz="8" w:space="0" w:color="000000"/>
              <w:bottom w:val="single" w:sz="18" w:space="0" w:color="FFFFFF"/>
              <w:right w:val="single" w:sz="8" w:space="0" w:color="000000"/>
            </w:tcBorders>
          </w:tcPr>
          <w:p w14:paraId="3A7D58A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14:paraId="75BF6FB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14:paraId="4C2D7FE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r w:rsidR="00E30720" w14:paraId="48931388" w14:textId="77777777" w:rsidTr="00E30720">
        <w:trPr>
          <w:trHeight w:val="362"/>
        </w:trPr>
        <w:tc>
          <w:tcPr>
            <w:tcW w:w="806" w:type="dxa"/>
            <w:vMerge/>
            <w:tcBorders>
              <w:top w:val="single" w:sz="12" w:space="0" w:color="FFFFFF"/>
              <w:left w:val="single" w:sz="16" w:space="0" w:color="000000"/>
              <w:bottom w:val="single" w:sz="16" w:space="0" w:color="000000"/>
              <w:right w:val="nil"/>
            </w:tcBorders>
          </w:tcPr>
          <w:p w14:paraId="46C33F52"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4B61157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14:paraId="6681468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087C84A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2BF92CE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113C123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r>
      <w:tr w:rsidR="00E30720" w14:paraId="1AB76488" w14:textId="77777777" w:rsidTr="00E30720">
        <w:trPr>
          <w:trHeight w:val="363"/>
        </w:trPr>
        <w:tc>
          <w:tcPr>
            <w:tcW w:w="806" w:type="dxa"/>
            <w:vMerge/>
            <w:tcBorders>
              <w:top w:val="single" w:sz="12" w:space="0" w:color="FFFFFF"/>
              <w:left w:val="single" w:sz="16" w:space="0" w:color="000000"/>
              <w:bottom w:val="single" w:sz="16" w:space="0" w:color="000000"/>
              <w:right w:val="nil"/>
            </w:tcBorders>
          </w:tcPr>
          <w:p w14:paraId="4D611C8D"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2191266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14:paraId="587A83A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14" w:type="dxa"/>
            <w:tcBorders>
              <w:top w:val="single" w:sz="18" w:space="0" w:color="FFFFFF"/>
              <w:left w:val="single" w:sz="8" w:space="0" w:color="000000"/>
              <w:bottom w:val="single" w:sz="18" w:space="0" w:color="FFFFFF"/>
              <w:right w:val="single" w:sz="8" w:space="0" w:color="000000"/>
            </w:tcBorders>
          </w:tcPr>
          <w:p w14:paraId="6F194F6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14:paraId="3908AD1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14:paraId="1CE5108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r>
      <w:tr w:rsidR="00E30720" w14:paraId="29C398AC" w14:textId="77777777" w:rsidTr="00E30720">
        <w:trPr>
          <w:trHeight w:val="362"/>
        </w:trPr>
        <w:tc>
          <w:tcPr>
            <w:tcW w:w="806" w:type="dxa"/>
            <w:vMerge/>
            <w:tcBorders>
              <w:top w:val="single" w:sz="12" w:space="0" w:color="FFFFFF"/>
              <w:left w:val="single" w:sz="16" w:space="0" w:color="000000"/>
              <w:bottom w:val="single" w:sz="16" w:space="0" w:color="000000"/>
              <w:right w:val="nil"/>
            </w:tcBorders>
          </w:tcPr>
          <w:p w14:paraId="08988150"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5DA58D9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14:paraId="333698A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14:paraId="508BFA1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14:paraId="25071F8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14:paraId="1D5039B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E30720" w14:paraId="7A139BA5" w14:textId="77777777" w:rsidTr="00E30720">
        <w:trPr>
          <w:trHeight w:val="362"/>
        </w:trPr>
        <w:tc>
          <w:tcPr>
            <w:tcW w:w="806" w:type="dxa"/>
            <w:vMerge/>
            <w:tcBorders>
              <w:top w:val="single" w:sz="12" w:space="0" w:color="FFFFFF"/>
              <w:left w:val="single" w:sz="16" w:space="0" w:color="000000"/>
              <w:bottom w:val="single" w:sz="16" w:space="0" w:color="000000"/>
              <w:right w:val="nil"/>
            </w:tcBorders>
          </w:tcPr>
          <w:p w14:paraId="4FC4BAE0"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49420CA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14:paraId="05EC1E0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4E482D8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4207AF7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3BE2779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14:paraId="10269CAF" w14:textId="77777777" w:rsidTr="00E30720">
        <w:trPr>
          <w:trHeight w:val="375"/>
        </w:trPr>
        <w:tc>
          <w:tcPr>
            <w:tcW w:w="806" w:type="dxa"/>
            <w:vMerge/>
            <w:tcBorders>
              <w:top w:val="single" w:sz="12" w:space="0" w:color="FFFFFF"/>
              <w:left w:val="single" w:sz="16" w:space="0" w:color="000000"/>
              <w:bottom w:val="single" w:sz="16" w:space="0" w:color="000000"/>
              <w:right w:val="nil"/>
            </w:tcBorders>
          </w:tcPr>
          <w:p w14:paraId="5D47126F" w14:textId="77777777" w:rsidR="00E30720" w:rsidRDefault="00E30720" w:rsidP="00E307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775" w:type="dxa"/>
            <w:tcBorders>
              <w:top w:val="single" w:sz="18" w:space="0" w:color="FFFFFF"/>
              <w:left w:val="nil"/>
              <w:bottom w:val="single" w:sz="16" w:space="0" w:color="000000"/>
              <w:right w:val="single" w:sz="16" w:space="0" w:color="000000"/>
            </w:tcBorders>
          </w:tcPr>
          <w:p w14:paraId="0A9B122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14:paraId="7A14363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14:paraId="7471945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14:paraId="44554AF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14:paraId="1728B7F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3455952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5247E01E"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4.2.9 showcase that 33.3% of respondent agree that the after sales service rendered by Danco supermarket motivate them to repurchase, 23.3% disagree, 23.3 strongly disagree, 10% strongly disagree and 10% undecided. </w:t>
      </w:r>
    </w:p>
    <w:p w14:paraId="2A6DCEC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4.2.10.  </w:t>
      </w:r>
    </w:p>
    <w:p w14:paraId="51A2164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10: Price discount offered by Danco supermarket influence bulk purchase by customers.</w:t>
      </w:r>
      <w:r>
        <w:rPr>
          <w:rFonts w:ascii="Times New Roman" w:eastAsia="Times New Roman" w:hAnsi="Times New Roman" w:cs="Times New Roman"/>
          <w:sz w:val="24"/>
          <w:szCs w:val="24"/>
        </w:rPr>
        <w:t xml:space="preserve"> </w:t>
      </w:r>
    </w:p>
    <w:tbl>
      <w:tblPr>
        <w:tblW w:w="8822" w:type="dxa"/>
        <w:tblLayout w:type="fixed"/>
        <w:tblLook w:val="0400" w:firstRow="0" w:lastRow="0" w:firstColumn="0" w:lastColumn="0" w:noHBand="0" w:noVBand="1"/>
      </w:tblPr>
      <w:tblGrid>
        <w:gridCol w:w="1443"/>
        <w:gridCol w:w="1143"/>
        <w:gridCol w:w="1646"/>
        <w:gridCol w:w="1800"/>
        <w:gridCol w:w="2790"/>
      </w:tblGrid>
      <w:tr w:rsidR="00E30720" w14:paraId="08733F61" w14:textId="77777777" w:rsidTr="00E30720">
        <w:trPr>
          <w:trHeight w:val="518"/>
        </w:trPr>
        <w:tc>
          <w:tcPr>
            <w:tcW w:w="1443" w:type="dxa"/>
            <w:tcBorders>
              <w:top w:val="single" w:sz="16" w:space="0" w:color="000000"/>
              <w:left w:val="single" w:sz="16" w:space="0" w:color="000000"/>
              <w:bottom w:val="single" w:sz="12" w:space="0" w:color="FFFFFF"/>
              <w:right w:val="single" w:sz="16" w:space="0" w:color="000000"/>
            </w:tcBorders>
          </w:tcPr>
          <w:p w14:paraId="523EBE1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4C109AE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14:paraId="3413827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14:paraId="6B819E7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790" w:type="dxa"/>
            <w:tcBorders>
              <w:top w:val="single" w:sz="16" w:space="0" w:color="000000"/>
              <w:left w:val="single" w:sz="8" w:space="0" w:color="000000"/>
              <w:bottom w:val="single" w:sz="12" w:space="0" w:color="FFFFFF"/>
              <w:right w:val="single" w:sz="16" w:space="0" w:color="000000"/>
            </w:tcBorders>
          </w:tcPr>
          <w:p w14:paraId="66A9501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E30720" w14:paraId="65A47D71" w14:textId="77777777" w:rsidTr="00E30720">
        <w:trPr>
          <w:trHeight w:val="505"/>
        </w:trPr>
        <w:tc>
          <w:tcPr>
            <w:tcW w:w="1443" w:type="dxa"/>
            <w:tcBorders>
              <w:top w:val="single" w:sz="12" w:space="0" w:color="FFFFFF"/>
              <w:left w:val="single" w:sz="16" w:space="0" w:color="000000"/>
              <w:bottom w:val="single" w:sz="18" w:space="0" w:color="FFFFFF"/>
              <w:right w:val="single" w:sz="16" w:space="0" w:color="000000"/>
            </w:tcBorders>
          </w:tcPr>
          <w:p w14:paraId="485333B8"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14:paraId="3AF3FE9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646" w:type="dxa"/>
            <w:tcBorders>
              <w:top w:val="single" w:sz="12" w:space="0" w:color="FFFFFF"/>
              <w:left w:val="single" w:sz="8" w:space="0" w:color="000000"/>
              <w:bottom w:val="single" w:sz="18" w:space="0" w:color="FFFFFF"/>
              <w:right w:val="single" w:sz="8" w:space="0" w:color="000000"/>
            </w:tcBorders>
          </w:tcPr>
          <w:p w14:paraId="3D7BFF5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14:paraId="5900785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790" w:type="dxa"/>
            <w:tcBorders>
              <w:top w:val="single" w:sz="12" w:space="0" w:color="FFFFFF"/>
              <w:left w:val="single" w:sz="8" w:space="0" w:color="000000"/>
              <w:bottom w:val="single" w:sz="18" w:space="0" w:color="FFFFFF"/>
              <w:right w:val="single" w:sz="16" w:space="0" w:color="000000"/>
            </w:tcBorders>
          </w:tcPr>
          <w:p w14:paraId="021473A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r>
      <w:tr w:rsidR="00E30720" w14:paraId="38AD0433" w14:textId="77777777" w:rsidTr="00E30720">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726D3A5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14:paraId="6364B1E3"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46" w:type="dxa"/>
            <w:tcBorders>
              <w:top w:val="single" w:sz="18" w:space="0" w:color="FFFFFF"/>
              <w:left w:val="single" w:sz="8" w:space="0" w:color="000000"/>
              <w:bottom w:val="single" w:sz="18" w:space="0" w:color="FFFFFF"/>
              <w:right w:val="single" w:sz="8" w:space="0" w:color="000000"/>
            </w:tcBorders>
          </w:tcPr>
          <w:p w14:paraId="290942F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1800" w:type="dxa"/>
            <w:tcBorders>
              <w:top w:val="single" w:sz="18" w:space="0" w:color="FFFFFF"/>
              <w:left w:val="single" w:sz="8" w:space="0" w:color="000000"/>
              <w:bottom w:val="single" w:sz="18" w:space="0" w:color="FFFFFF"/>
              <w:right w:val="single" w:sz="8" w:space="0" w:color="000000"/>
            </w:tcBorders>
          </w:tcPr>
          <w:p w14:paraId="635B7824"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2790" w:type="dxa"/>
            <w:tcBorders>
              <w:top w:val="single" w:sz="18" w:space="0" w:color="FFFFFF"/>
              <w:left w:val="single" w:sz="8" w:space="0" w:color="000000"/>
              <w:bottom w:val="single" w:sz="18" w:space="0" w:color="FFFFFF"/>
              <w:right w:val="single" w:sz="16" w:space="0" w:color="000000"/>
            </w:tcBorders>
          </w:tcPr>
          <w:p w14:paraId="471CD89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r>
      <w:tr w:rsidR="00E30720" w14:paraId="21792FFE" w14:textId="77777777" w:rsidTr="00E30720">
        <w:trPr>
          <w:trHeight w:val="459"/>
        </w:trPr>
        <w:tc>
          <w:tcPr>
            <w:tcW w:w="1443" w:type="dxa"/>
            <w:tcBorders>
              <w:top w:val="single" w:sz="18" w:space="0" w:color="FFFFFF"/>
              <w:left w:val="single" w:sz="16" w:space="0" w:color="000000"/>
              <w:bottom w:val="single" w:sz="18" w:space="0" w:color="FFFFFF"/>
              <w:right w:val="single" w:sz="16" w:space="0" w:color="000000"/>
            </w:tcBorders>
          </w:tcPr>
          <w:p w14:paraId="6086E3FA"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31E4EAA7"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360AD3A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5867408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14:paraId="0C22789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r>
      <w:tr w:rsidR="00E30720" w14:paraId="5B01F805" w14:textId="77777777" w:rsidTr="00E30720">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4132F5C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5B0B5FE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14:paraId="5E6A285B"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14:paraId="299B214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2790" w:type="dxa"/>
            <w:tcBorders>
              <w:top w:val="single" w:sz="18" w:space="0" w:color="FFFFFF"/>
              <w:left w:val="single" w:sz="8" w:space="0" w:color="000000"/>
              <w:bottom w:val="single" w:sz="18" w:space="0" w:color="FFFFFF"/>
              <w:right w:val="single" w:sz="16" w:space="0" w:color="000000"/>
            </w:tcBorders>
          </w:tcPr>
          <w:p w14:paraId="3F592C3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w:t>
            </w:r>
          </w:p>
        </w:tc>
      </w:tr>
      <w:tr w:rsidR="00E30720" w14:paraId="0AC1BEDC" w14:textId="77777777" w:rsidTr="00E30720">
        <w:trPr>
          <w:trHeight w:val="461"/>
        </w:trPr>
        <w:tc>
          <w:tcPr>
            <w:tcW w:w="1443" w:type="dxa"/>
            <w:tcBorders>
              <w:top w:val="single" w:sz="18" w:space="0" w:color="FFFFFF"/>
              <w:left w:val="single" w:sz="16" w:space="0" w:color="000000"/>
              <w:bottom w:val="single" w:sz="18" w:space="0" w:color="FFFFFF"/>
              <w:right w:val="single" w:sz="16" w:space="0" w:color="000000"/>
            </w:tcBorders>
          </w:tcPr>
          <w:p w14:paraId="7594C0F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66BAB15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233173A1"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3B2D9CFD"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14:paraId="5FEC63E9"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E30720" w14:paraId="696B4832" w14:textId="77777777" w:rsidTr="00E30720">
        <w:trPr>
          <w:trHeight w:val="471"/>
        </w:trPr>
        <w:tc>
          <w:tcPr>
            <w:tcW w:w="1443" w:type="dxa"/>
            <w:tcBorders>
              <w:top w:val="single" w:sz="18" w:space="0" w:color="FFFFFF"/>
              <w:left w:val="single" w:sz="16" w:space="0" w:color="000000"/>
              <w:bottom w:val="single" w:sz="16" w:space="0" w:color="000000"/>
              <w:right w:val="single" w:sz="16" w:space="0" w:color="000000"/>
            </w:tcBorders>
          </w:tcPr>
          <w:p w14:paraId="45C3AFE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7F3FEA4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14:paraId="520CDE25"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14:paraId="52B31E9C"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90" w:type="dxa"/>
            <w:tcBorders>
              <w:top w:val="single" w:sz="18" w:space="0" w:color="FFFFFF"/>
              <w:left w:val="single" w:sz="8" w:space="0" w:color="000000"/>
              <w:bottom w:val="single" w:sz="16" w:space="0" w:color="000000"/>
              <w:right w:val="single" w:sz="16" w:space="0" w:color="000000"/>
            </w:tcBorders>
          </w:tcPr>
          <w:p w14:paraId="3CAA3976"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3BD8852"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292389AF"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4.2.10 shows that 53.3% agree, 20% undecided, 20% strongly agree and 6.7% strongly disagree.  </w:t>
      </w:r>
    </w:p>
    <w:p w14:paraId="5365B486" w14:textId="77777777" w:rsidR="00E30720" w:rsidRDefault="00E30720" w:rsidP="00E3072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Discussion of Findings</w:t>
      </w:r>
    </w:p>
    <w:p w14:paraId="7FCB4A20" w14:textId="77777777" w:rsidR="00E30720" w:rsidRDefault="00E30720" w:rsidP="00E307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w:t>
      </w:r>
    </w:p>
    <w:p w14:paraId="34E79879" w14:textId="77777777" w:rsidR="00EC1EBD" w:rsidRDefault="00EC1EBD" w:rsidP="00EC1E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FIVE</w:t>
      </w:r>
    </w:p>
    <w:p w14:paraId="33D134B2" w14:textId="77777777" w:rsidR="00EC1EBD" w:rsidRDefault="00EC1EBD" w:rsidP="00EC1EB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CONCLUSION AND RECOMMENDATIONS</w:t>
      </w:r>
    </w:p>
    <w:p w14:paraId="7BDF693A"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44D4CABC"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chapter dwells on the summary of the research work, conclusion of the findings and recommendation. </w:t>
      </w:r>
    </w:p>
    <w:p w14:paraId="32726118"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b/>
          <w:sz w:val="24"/>
          <w:szCs w:val="24"/>
        </w:rPr>
        <w:tab/>
        <w:t>Summary</w:t>
      </w:r>
      <w:r>
        <w:rPr>
          <w:rFonts w:ascii="Times New Roman" w:eastAsia="Times New Roman" w:hAnsi="Times New Roman" w:cs="Times New Roman"/>
          <w:sz w:val="24"/>
          <w:szCs w:val="24"/>
        </w:rPr>
        <w:t xml:space="preserve"> </w:t>
      </w:r>
    </w:p>
    <w:p w14:paraId="6903A48B"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on the impact of customer reward programs on customer loyalty, using Danco supermarket in Ilorin, Kwara State as case study and the research covers the period of 2020 to 2023. </w:t>
      </w:r>
    </w:p>
    <w:p w14:paraId="4BCC45A2"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14:paraId="76982938"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outcome of data gathered through questionnaire and interview and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using regression and correlation (SPSS) analytical tools, it reveals that discount price and non-monetary reward (after sales service) have significant impact in enhancing customer loyalty. </w:t>
      </w:r>
    </w:p>
    <w:p w14:paraId="46725396"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r>
        <w:rPr>
          <w:rFonts w:ascii="Times New Roman" w:eastAsia="Times New Roman" w:hAnsi="Times New Roman" w:cs="Times New Roman"/>
          <w:sz w:val="24"/>
          <w:szCs w:val="24"/>
        </w:rPr>
        <w:t xml:space="preserve"> </w:t>
      </w:r>
    </w:p>
    <w:p w14:paraId="2AFD8047"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14:paraId="5A2EF504"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w:t>
      </w:r>
      <w:proofErr w:type="gramStart"/>
      <w:r>
        <w:rPr>
          <w:rFonts w:ascii="Times New Roman" w:eastAsia="Times New Roman" w:hAnsi="Times New Roman" w:cs="Times New Roman"/>
          <w:sz w:val="24"/>
          <w:szCs w:val="24"/>
        </w:rPr>
        <w:t>maintain</w:t>
      </w:r>
      <w:proofErr w:type="gramEnd"/>
      <w:r>
        <w:rPr>
          <w:rFonts w:ascii="Times New Roman" w:eastAsia="Times New Roman" w:hAnsi="Times New Roman" w:cs="Times New Roman"/>
          <w:sz w:val="24"/>
          <w:szCs w:val="24"/>
        </w:rPr>
        <w:t xml:space="preserve"> a neutral position regarding the effectiveness </w:t>
      </w:r>
      <w:r>
        <w:rPr>
          <w:rFonts w:ascii="Times New Roman" w:eastAsia="Times New Roman" w:hAnsi="Times New Roman" w:cs="Times New Roman"/>
          <w:sz w:val="24"/>
          <w:szCs w:val="24"/>
        </w:rPr>
        <w:lastRenderedPageBreak/>
        <w:t xml:space="preserve">of point system as a reward program because the adopted case study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not adopt point system as a reward tool. </w:t>
      </w:r>
    </w:p>
    <w:p w14:paraId="567A7065"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t>Recommendations</w:t>
      </w:r>
      <w:r>
        <w:rPr>
          <w:rFonts w:ascii="Times New Roman" w:eastAsia="Times New Roman" w:hAnsi="Times New Roman" w:cs="Times New Roman"/>
          <w:sz w:val="24"/>
          <w:szCs w:val="24"/>
        </w:rPr>
        <w:t xml:space="preserve"> </w:t>
      </w:r>
    </w:p>
    <w:p w14:paraId="3236B9A5"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Organizations that has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14:paraId="787CB871" w14:textId="77777777" w:rsidR="00EC1EBD" w:rsidRDefault="00EC1EBD" w:rsidP="00EC1E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develop and listening to customer views and suggestions.</w:t>
      </w:r>
    </w:p>
    <w:p w14:paraId="63BCCE85" w14:textId="77777777" w:rsidR="00EC1EBD" w:rsidRDefault="00EC1EBD" w:rsidP="00EC1EBD">
      <w:pPr>
        <w:spacing w:after="0" w:line="360" w:lineRule="auto"/>
        <w:jc w:val="both"/>
        <w:rPr>
          <w:rFonts w:ascii="Times New Roman" w:eastAsia="Times New Roman" w:hAnsi="Times New Roman" w:cs="Times New Roman"/>
          <w:sz w:val="24"/>
          <w:szCs w:val="24"/>
        </w:rPr>
      </w:pPr>
    </w:p>
    <w:p w14:paraId="5D4BADBD" w14:textId="77777777" w:rsidR="00EC1EBD" w:rsidRDefault="00EC1EBD" w:rsidP="00EC1EBD">
      <w:pPr>
        <w:spacing w:after="0" w:line="360" w:lineRule="auto"/>
        <w:jc w:val="both"/>
        <w:rPr>
          <w:rFonts w:ascii="Times New Roman" w:eastAsia="Times New Roman" w:hAnsi="Times New Roman" w:cs="Times New Roman"/>
          <w:sz w:val="24"/>
          <w:szCs w:val="24"/>
        </w:rPr>
      </w:pPr>
    </w:p>
    <w:p w14:paraId="3B551B4E" w14:textId="77777777" w:rsidR="00EC1EBD" w:rsidRDefault="00EC1EBD" w:rsidP="00EC1EBD">
      <w:pPr>
        <w:spacing w:after="0" w:line="360" w:lineRule="auto"/>
        <w:jc w:val="both"/>
        <w:rPr>
          <w:rFonts w:ascii="Times New Roman" w:eastAsia="Times New Roman" w:hAnsi="Times New Roman" w:cs="Times New Roman"/>
          <w:sz w:val="24"/>
          <w:szCs w:val="24"/>
        </w:rPr>
      </w:pPr>
    </w:p>
    <w:p w14:paraId="4B054B8A" w14:textId="77777777" w:rsidR="00EC1EBD" w:rsidRDefault="00EC1EBD" w:rsidP="00EC1EBD">
      <w:pPr>
        <w:spacing w:after="0" w:line="360" w:lineRule="auto"/>
        <w:jc w:val="both"/>
        <w:rPr>
          <w:rFonts w:ascii="Times New Roman" w:eastAsia="Times New Roman" w:hAnsi="Times New Roman" w:cs="Times New Roman"/>
          <w:sz w:val="24"/>
          <w:szCs w:val="24"/>
        </w:rPr>
      </w:pPr>
    </w:p>
    <w:p w14:paraId="252FBC8F" w14:textId="77777777" w:rsidR="00EC1EBD" w:rsidRDefault="00EC1EBD" w:rsidP="00EC1EB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3361821B"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Aaker, D.A. (1991), </w:t>
      </w:r>
      <w:r>
        <w:rPr>
          <w:rFonts w:ascii="Times New Roman" w:eastAsia="Times New Roman" w:hAnsi="Times New Roman" w:cs="Times New Roman"/>
          <w:i/>
          <w:sz w:val="24"/>
          <w:szCs w:val="24"/>
        </w:rPr>
        <w:t>Brand equity,</w:t>
      </w:r>
      <w:r>
        <w:rPr>
          <w:rFonts w:ascii="Times New Roman" w:eastAsia="Times New Roman" w:hAnsi="Times New Roman" w:cs="Times New Roman"/>
          <w:sz w:val="24"/>
          <w:szCs w:val="24"/>
        </w:rPr>
        <w:t xml:space="preserve"> New York NY: The free press. </w:t>
      </w:r>
    </w:p>
    <w:p w14:paraId="3EC91C93"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 D., Coelho, P.S &amp; </w:t>
      </w:r>
      <w:proofErr w:type="spellStart"/>
      <w:r>
        <w:rPr>
          <w:rFonts w:ascii="Times New Roman" w:eastAsia="Times New Roman" w:hAnsi="Times New Roman" w:cs="Times New Roman"/>
          <w:sz w:val="24"/>
          <w:szCs w:val="24"/>
        </w:rPr>
        <w:t>Machás</w:t>
      </w:r>
      <w:proofErr w:type="spellEnd"/>
      <w:r>
        <w:rPr>
          <w:rFonts w:ascii="Times New Roman" w:eastAsia="Times New Roman" w:hAnsi="Times New Roman" w:cs="Times New Roman"/>
          <w:sz w:val="24"/>
          <w:szCs w:val="24"/>
        </w:rPr>
        <w:t xml:space="preserve">, A. (2004). </w:t>
      </w:r>
      <w:r>
        <w:rPr>
          <w:rFonts w:ascii="Times New Roman" w:eastAsia="Times New Roman" w:hAnsi="Times New Roman" w:cs="Times New Roman"/>
          <w:i/>
          <w:sz w:val="24"/>
          <w:szCs w:val="24"/>
        </w:rPr>
        <w:t>The role of communication and trust in explaining customer loyalty, European Journal of Marketing</w:t>
      </w:r>
      <w:r>
        <w:rPr>
          <w:rFonts w:ascii="Times New Roman" w:eastAsia="Times New Roman" w:hAnsi="Times New Roman" w:cs="Times New Roman"/>
          <w:sz w:val="24"/>
          <w:szCs w:val="24"/>
        </w:rPr>
        <w:t xml:space="preserve">, Vol. 38 No. 9/10 pp. 1272-1293   </w:t>
      </w:r>
    </w:p>
    <w:p w14:paraId="445A1A47" w14:textId="77777777" w:rsidR="00EC1EBD" w:rsidRDefault="00EC1EBD" w:rsidP="00EC1EBD">
      <w:pPr>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Bobâlcă</w:t>
      </w:r>
      <w:proofErr w:type="spellEnd"/>
      <w:r>
        <w:rPr>
          <w:rFonts w:ascii="Times New Roman" w:eastAsia="Times New Roman" w:hAnsi="Times New Roman" w:cs="Times New Roman"/>
          <w:sz w:val="24"/>
          <w:szCs w:val="24"/>
        </w:rPr>
        <w:t>, C. (2013</w:t>
      </w:r>
      <w:r>
        <w:rPr>
          <w:rFonts w:ascii="Times New Roman" w:eastAsia="Times New Roman" w:hAnsi="Times New Roman" w:cs="Times New Roman"/>
          <w:i/>
          <w:sz w:val="24"/>
          <w:szCs w:val="24"/>
        </w:rPr>
        <w:t>). Study of customers’ loyalty: dimensions and facets. Management Marketin</w:t>
      </w:r>
      <w:r>
        <w:rPr>
          <w:rFonts w:ascii="Times New Roman" w:eastAsia="Times New Roman" w:hAnsi="Times New Roman" w:cs="Times New Roman"/>
          <w:sz w:val="24"/>
          <w:szCs w:val="24"/>
        </w:rPr>
        <w:t xml:space="preserve">g, volume XI, issue 1/2013, p.p.104-114. 6.  </w:t>
      </w:r>
    </w:p>
    <w:p w14:paraId="4FAEFEB1"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Bose, S., &amp; Rao, V.G. (2011</w:t>
      </w:r>
      <w:r>
        <w:rPr>
          <w:rFonts w:ascii="Times New Roman" w:eastAsia="Times New Roman" w:hAnsi="Times New Roman" w:cs="Times New Roman"/>
          <w:i/>
          <w:sz w:val="24"/>
          <w:szCs w:val="24"/>
        </w:rPr>
        <w:t xml:space="preserve">). Perceived benefits of customer loyalty programs: Validating the scale in the Indian context. Management &amp; Marketing Challenges for the Knowledge Society </w:t>
      </w:r>
      <w:r>
        <w:rPr>
          <w:rFonts w:ascii="Times New Roman" w:eastAsia="Times New Roman" w:hAnsi="Times New Roman" w:cs="Times New Roman"/>
          <w:sz w:val="24"/>
          <w:szCs w:val="24"/>
        </w:rPr>
        <w:t xml:space="preserve">Vol. 6, No. 4, pp. 543-560.  </w:t>
      </w:r>
    </w:p>
    <w:p w14:paraId="076DB188"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J.T. and Chen, S. (2001). </w:t>
      </w:r>
      <w:r>
        <w:rPr>
          <w:rFonts w:ascii="Times New Roman" w:eastAsia="Times New Roman" w:hAnsi="Times New Roman" w:cs="Times New Roman"/>
          <w:i/>
          <w:sz w:val="24"/>
          <w:szCs w:val="24"/>
        </w:rPr>
        <w:t xml:space="preserve">The relationship between customer loyalty and customer satisfaction, International Journal of Contemporary Hospitality </w:t>
      </w:r>
    </w:p>
    <w:p w14:paraId="16407118"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xml:space="preserve">, Vol. 13 No. 5 pp. 213-217  </w:t>
      </w:r>
    </w:p>
    <w:p w14:paraId="413F7285"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J. &amp; Shoemaker, S. (1998). </w:t>
      </w:r>
      <w:r>
        <w:rPr>
          <w:rFonts w:ascii="Times New Roman" w:eastAsia="Times New Roman" w:hAnsi="Times New Roman" w:cs="Times New Roman"/>
          <w:i/>
          <w:sz w:val="24"/>
          <w:szCs w:val="24"/>
        </w:rPr>
        <w:t>"Loyalty: a strategic commitment", Cornell Hotel and Restaurant Administration Quarterly,</w:t>
      </w:r>
      <w:r>
        <w:rPr>
          <w:rFonts w:ascii="Times New Roman" w:eastAsia="Times New Roman" w:hAnsi="Times New Roman" w:cs="Times New Roman"/>
          <w:sz w:val="24"/>
          <w:szCs w:val="24"/>
        </w:rPr>
        <w:t xml:space="preserve"> Vol. 2 No. February, pp.12-25  </w:t>
      </w:r>
    </w:p>
    <w:p w14:paraId="3A193920"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Chaudhuri, A. &amp; Holbrook, M.B. (2001), </w:t>
      </w:r>
      <w:r>
        <w:rPr>
          <w:rFonts w:ascii="Times New Roman" w:eastAsia="Times New Roman" w:hAnsi="Times New Roman" w:cs="Times New Roman"/>
          <w:i/>
          <w:sz w:val="24"/>
          <w:szCs w:val="24"/>
        </w:rPr>
        <w:t>"The chain of effects from brand trust and brand affect to brand performance: the role of brand loyalty"</w:t>
      </w:r>
      <w:r>
        <w:rPr>
          <w:rFonts w:ascii="Times New Roman" w:eastAsia="Times New Roman" w:hAnsi="Times New Roman" w:cs="Times New Roman"/>
          <w:sz w:val="24"/>
          <w:szCs w:val="24"/>
        </w:rPr>
        <w:t xml:space="preserve">, Journal </w:t>
      </w:r>
      <w:proofErr w:type="gramStart"/>
      <w:r>
        <w:rPr>
          <w:rFonts w:ascii="Times New Roman" w:eastAsia="Times New Roman" w:hAnsi="Times New Roman" w:cs="Times New Roman"/>
          <w:sz w:val="24"/>
          <w:szCs w:val="24"/>
        </w:rPr>
        <w:t>of  Marketing</w:t>
      </w:r>
      <w:proofErr w:type="gramEnd"/>
      <w:r>
        <w:rPr>
          <w:rFonts w:ascii="Times New Roman" w:eastAsia="Times New Roman" w:hAnsi="Times New Roman" w:cs="Times New Roman"/>
          <w:sz w:val="24"/>
          <w:szCs w:val="24"/>
        </w:rPr>
        <w:t xml:space="preserve">, Vol. 65 No.2, pp.81-94.  </w:t>
      </w:r>
    </w:p>
    <w:p w14:paraId="74B14E2C"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P (2010). </w:t>
      </w:r>
      <w:r>
        <w:rPr>
          <w:rFonts w:ascii="Times New Roman" w:eastAsia="Times New Roman" w:hAnsi="Times New Roman" w:cs="Times New Roman"/>
          <w:i/>
          <w:sz w:val="24"/>
          <w:szCs w:val="24"/>
        </w:rPr>
        <w:t>“The 15 Business Benefits of a Loyalty Initiative”,</w:t>
      </w:r>
      <w:r>
        <w:rPr>
          <w:rFonts w:ascii="Times New Roman" w:eastAsia="Times New Roman" w:hAnsi="Times New Roman" w:cs="Times New Roman"/>
          <w:sz w:val="24"/>
          <w:szCs w:val="24"/>
        </w:rPr>
        <w:t xml:space="preserve"> The Wise Marketer. </w:t>
      </w:r>
    </w:p>
    <w:p w14:paraId="5110EE1C"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Curry, J. (2000). </w:t>
      </w:r>
      <w:r>
        <w:rPr>
          <w:rFonts w:ascii="Times New Roman" w:eastAsia="Times New Roman" w:hAnsi="Times New Roman" w:cs="Times New Roman"/>
          <w:i/>
          <w:sz w:val="24"/>
          <w:szCs w:val="24"/>
        </w:rPr>
        <w:t>The customer marketing method: how to implement and profit from customer relationship management</w:t>
      </w:r>
      <w:r>
        <w:rPr>
          <w:rFonts w:ascii="Times New Roman" w:eastAsia="Times New Roman" w:hAnsi="Times New Roman" w:cs="Times New Roman"/>
          <w:sz w:val="24"/>
          <w:szCs w:val="24"/>
        </w:rPr>
        <w:t xml:space="preserve">, New York: Free Press  </w:t>
      </w:r>
    </w:p>
    <w:p w14:paraId="118B9964"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Duffy, D. L. (1998). </w:t>
      </w:r>
      <w:r>
        <w:rPr>
          <w:rFonts w:ascii="Times New Roman" w:eastAsia="Times New Roman" w:hAnsi="Times New Roman" w:cs="Times New Roman"/>
          <w:i/>
          <w:sz w:val="24"/>
          <w:szCs w:val="24"/>
        </w:rPr>
        <w:t>Customer loyalty strategies, journal of consumer marketing</w:t>
      </w:r>
      <w:r>
        <w:rPr>
          <w:rFonts w:ascii="Times New Roman" w:eastAsia="Times New Roman" w:hAnsi="Times New Roman" w:cs="Times New Roman"/>
          <w:sz w:val="24"/>
          <w:szCs w:val="24"/>
        </w:rPr>
        <w:t xml:space="preserve">, vol. 15 no.5 pp. 435-448  </w:t>
      </w:r>
    </w:p>
    <w:p w14:paraId="3388566A"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Duffy, D. L.  (2003), </w:t>
      </w:r>
      <w:r>
        <w:rPr>
          <w:rFonts w:ascii="Times New Roman" w:eastAsia="Times New Roman" w:hAnsi="Times New Roman" w:cs="Times New Roman"/>
          <w:i/>
          <w:sz w:val="24"/>
          <w:szCs w:val="24"/>
        </w:rPr>
        <w:t>Internal and external factors which affect customer loyalty</w:t>
      </w:r>
      <w:r>
        <w:rPr>
          <w:rFonts w:ascii="Times New Roman" w:eastAsia="Times New Roman" w:hAnsi="Times New Roman" w:cs="Times New Roman"/>
          <w:sz w:val="24"/>
          <w:szCs w:val="24"/>
        </w:rPr>
        <w:t xml:space="preserve">,  Journal of Consumer Marketing, vol. 20 No. 5 pp. 480-485  </w:t>
      </w:r>
    </w:p>
    <w:p w14:paraId="1067E61F" w14:textId="77777777" w:rsidR="00EC1EBD" w:rsidRDefault="00EC1EBD" w:rsidP="00EC1EB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Dwyer, F.R., Schurr, P.H &amp; Oh, S. (1987). "</w:t>
      </w:r>
      <w:r>
        <w:rPr>
          <w:rFonts w:ascii="Times New Roman" w:eastAsia="Times New Roman" w:hAnsi="Times New Roman" w:cs="Times New Roman"/>
          <w:i/>
          <w:sz w:val="24"/>
          <w:szCs w:val="24"/>
        </w:rPr>
        <w:t>Developing buyer-seller relationships</w:t>
      </w:r>
      <w:r>
        <w:rPr>
          <w:rFonts w:ascii="Times New Roman" w:eastAsia="Times New Roman" w:hAnsi="Times New Roman" w:cs="Times New Roman"/>
          <w:sz w:val="24"/>
          <w:szCs w:val="24"/>
        </w:rPr>
        <w:t xml:space="preserve">", Journal of Marketing, Vol. 51 No.1, pp.11-27. </w:t>
      </w:r>
    </w:p>
    <w:p w14:paraId="7CF3DCEB" w14:textId="77777777" w:rsidR="00EC1EBD" w:rsidRPr="00E30720" w:rsidRDefault="00EC1EBD" w:rsidP="00EC1EB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 R, Philip G, Kathy H &amp; Wendy L, (2005). </w:t>
      </w:r>
      <w:r>
        <w:rPr>
          <w:rFonts w:ascii="Times New Roman" w:eastAsia="Times New Roman" w:hAnsi="Times New Roman" w:cs="Times New Roman"/>
          <w:i/>
          <w:sz w:val="24"/>
          <w:szCs w:val="24"/>
        </w:rPr>
        <w:t>“Consumer Loyalty: Singular, Additive or Interactive?”</w:t>
      </w:r>
      <w:r>
        <w:rPr>
          <w:rFonts w:ascii="Times New Roman" w:eastAsia="Times New Roman" w:hAnsi="Times New Roman" w:cs="Times New Roman"/>
          <w:sz w:val="24"/>
          <w:szCs w:val="24"/>
        </w:rPr>
        <w:t xml:space="preserve"> Australasian Marketing Journal 13 (2), p 10-26.</w:t>
      </w:r>
    </w:p>
    <w:sectPr w:rsidR="00EC1EBD" w:rsidRPr="00E30720" w:rsidSect="00B2033E">
      <w:footerReference w:type="default" r:id="rId11"/>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AA9D" w14:textId="77777777" w:rsidR="0053101A" w:rsidRDefault="0053101A" w:rsidP="00B2033E">
      <w:pPr>
        <w:spacing w:after="0" w:line="240" w:lineRule="auto"/>
      </w:pPr>
      <w:r>
        <w:separator/>
      </w:r>
    </w:p>
  </w:endnote>
  <w:endnote w:type="continuationSeparator" w:id="0">
    <w:p w14:paraId="6D6AD9F5" w14:textId="77777777" w:rsidR="0053101A" w:rsidRDefault="0053101A" w:rsidP="00B2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828108"/>
      <w:docPartObj>
        <w:docPartGallery w:val="Page Numbers (Bottom of Page)"/>
        <w:docPartUnique/>
      </w:docPartObj>
    </w:sdtPr>
    <w:sdtEndPr>
      <w:rPr>
        <w:noProof/>
      </w:rPr>
    </w:sdtEndPr>
    <w:sdtContent>
      <w:p w14:paraId="5F3F6BC4" w14:textId="77777777" w:rsidR="00E30720" w:rsidRDefault="00E30720">
        <w:pPr>
          <w:pStyle w:val="Footer"/>
          <w:jc w:val="center"/>
        </w:pPr>
        <w:r>
          <w:fldChar w:fldCharType="begin"/>
        </w:r>
        <w:r>
          <w:instrText xml:space="preserve"> PAGE   \* MERGEFORMAT </w:instrText>
        </w:r>
        <w:r>
          <w:fldChar w:fldCharType="separate"/>
        </w:r>
        <w:r w:rsidR="00EC1EBD">
          <w:rPr>
            <w:noProof/>
          </w:rPr>
          <w:t>1</w:t>
        </w:r>
        <w:r>
          <w:rPr>
            <w:noProof/>
          </w:rPr>
          <w:fldChar w:fldCharType="end"/>
        </w:r>
      </w:p>
    </w:sdtContent>
  </w:sdt>
  <w:p w14:paraId="1F161B1E" w14:textId="77777777" w:rsidR="00E30720" w:rsidRDefault="00E3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C76F" w14:textId="77777777" w:rsidR="0053101A" w:rsidRDefault="0053101A" w:rsidP="00B2033E">
      <w:pPr>
        <w:spacing w:after="0" w:line="240" w:lineRule="auto"/>
      </w:pPr>
      <w:r>
        <w:separator/>
      </w:r>
    </w:p>
  </w:footnote>
  <w:footnote w:type="continuationSeparator" w:id="0">
    <w:p w14:paraId="6A1BAC62" w14:textId="77777777" w:rsidR="0053101A" w:rsidRDefault="0053101A" w:rsidP="00B20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A6A90"/>
    <w:multiLevelType w:val="multilevel"/>
    <w:tmpl w:val="D7AEC730"/>
    <w:lvl w:ilvl="0">
      <w:start w:val="1"/>
      <w:numFmt w:val="decimal"/>
      <w:lvlText w:val="%1."/>
      <w:lvlJc w:val="left"/>
      <w:pPr>
        <w:ind w:left="305" w:hanging="3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4AE2078E"/>
    <w:multiLevelType w:val="multilevel"/>
    <w:tmpl w:val="E2C67358"/>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57C26694"/>
    <w:multiLevelType w:val="multilevel"/>
    <w:tmpl w:val="31D64928"/>
    <w:lvl w:ilvl="0">
      <w:start w:val="2"/>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2"/>
      <w:numFmt w:val="decimal"/>
      <w:lvlText w:val="%1.%2"/>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decimal"/>
      <w:lvlText w:val="%1.%2.%3"/>
      <w:lvlJc w:val="left"/>
      <w:pPr>
        <w:ind w:left="1500" w:hanging="15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 w15:restartNumberingAfterBreak="0">
    <w:nsid w:val="61287D9A"/>
    <w:multiLevelType w:val="multilevel"/>
    <w:tmpl w:val="8E40D85A"/>
    <w:lvl w:ilvl="0">
      <w:start w:val="2"/>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decimal"/>
      <w:lvlText w:val="%1.%2"/>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8"/>
      <w:numFmt w:val="decimal"/>
      <w:lvlText w:val="%1.%2.%3"/>
      <w:lvlJc w:val="left"/>
      <w:pPr>
        <w:ind w:left="1440" w:hanging="144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4" w15:restartNumberingAfterBreak="0">
    <w:nsid w:val="61AA0315"/>
    <w:multiLevelType w:val="multilevel"/>
    <w:tmpl w:val="B5587F28"/>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5" w15:restartNumberingAfterBreak="0">
    <w:nsid w:val="670E450F"/>
    <w:multiLevelType w:val="multilevel"/>
    <w:tmpl w:val="3CD4E2B4"/>
    <w:lvl w:ilvl="0">
      <w:start w:val="1"/>
      <w:numFmt w:val="lowerRoman"/>
      <w:lvlText w:val="%1."/>
      <w:lvlJc w:val="left"/>
      <w:pPr>
        <w:ind w:left="233" w:hanging="23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13" w:hanging="131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33" w:hanging="203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753" w:hanging="275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473" w:hanging="347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93" w:hanging="419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13" w:hanging="491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33" w:hanging="563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353" w:hanging="635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6FBD707F"/>
    <w:multiLevelType w:val="multilevel"/>
    <w:tmpl w:val="EDAEC4BC"/>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80530CF"/>
    <w:multiLevelType w:val="multilevel"/>
    <w:tmpl w:val="474CB1FC"/>
    <w:lvl w:ilvl="0">
      <w:start w:val="1"/>
      <w:numFmt w:val="decimal"/>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383874301">
    <w:abstractNumId w:val="5"/>
  </w:num>
  <w:num w:numId="2" w16cid:durableId="212472347">
    <w:abstractNumId w:val="1"/>
  </w:num>
  <w:num w:numId="3" w16cid:durableId="843014864">
    <w:abstractNumId w:val="0"/>
  </w:num>
  <w:num w:numId="4" w16cid:durableId="1301225278">
    <w:abstractNumId w:val="7"/>
  </w:num>
  <w:num w:numId="5" w16cid:durableId="1142424992">
    <w:abstractNumId w:val="6"/>
  </w:num>
  <w:num w:numId="6" w16cid:durableId="1335301749">
    <w:abstractNumId w:val="4"/>
  </w:num>
  <w:num w:numId="7" w16cid:durableId="355734773">
    <w:abstractNumId w:val="3"/>
  </w:num>
  <w:num w:numId="8" w16cid:durableId="74175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3E"/>
    <w:rsid w:val="0053101A"/>
    <w:rsid w:val="005A0CDF"/>
    <w:rsid w:val="00601357"/>
    <w:rsid w:val="006F2192"/>
    <w:rsid w:val="00B2033E"/>
    <w:rsid w:val="00E07A50"/>
    <w:rsid w:val="00E30720"/>
    <w:rsid w:val="00EC1EBD"/>
    <w:rsid w:val="00F6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DAD0"/>
  <w15:docId w15:val="{EC33B7BE-3951-4CE2-8A21-B1637DC2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3E"/>
    <w:pPr>
      <w:spacing w:after="160" w:line="259" w:lineRule="auto"/>
    </w:pPr>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33E"/>
  </w:style>
  <w:style w:type="paragraph" w:styleId="Footer">
    <w:name w:val="footer"/>
    <w:basedOn w:val="Normal"/>
    <w:link w:val="FooterChar"/>
    <w:uiPriority w:val="99"/>
    <w:unhideWhenUsed/>
    <w:rsid w:val="00B20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33E"/>
  </w:style>
  <w:style w:type="paragraph" w:styleId="ListParagraph">
    <w:name w:val="List Paragraph"/>
    <w:basedOn w:val="Normal"/>
    <w:uiPriority w:val="34"/>
    <w:qFormat/>
    <w:rsid w:val="00F66F14"/>
    <w:pPr>
      <w:ind w:left="720"/>
      <w:contextualSpacing/>
    </w:pPr>
  </w:style>
  <w:style w:type="paragraph" w:styleId="BalloonText">
    <w:name w:val="Balloon Text"/>
    <w:basedOn w:val="Normal"/>
    <w:link w:val="BalloonTextChar"/>
    <w:uiPriority w:val="99"/>
    <w:semiHidden/>
    <w:unhideWhenUsed/>
    <w:rsid w:val="00F6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F14"/>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43</Pages>
  <Words>7233</Words>
  <Characters>41234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Administrator</cp:lastModifiedBy>
  <cp:revision>2</cp:revision>
  <dcterms:created xsi:type="dcterms:W3CDTF">2025-09-22T12:24:00Z</dcterms:created>
  <dcterms:modified xsi:type="dcterms:W3CDTF">2025-09-22T12:24:00Z</dcterms:modified>
</cp:coreProperties>
</file>