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54992D">
      <w:pPr>
        <w:pStyle w:val="7"/>
        <w:ind w:left="3300"/>
        <w:rPr>
          <w:sz w:val="20"/>
        </w:rPr>
      </w:pPr>
      <w:r>
        <w:rPr>
          <w:sz w:val="20"/>
        </w:rPr>
        <w:drawing>
          <wp:inline distT="0" distB="0" distL="0" distR="0">
            <wp:extent cx="1575435" cy="1298575"/>
            <wp:effectExtent l="0" t="0" r="9525" b="12065"/>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575832" cy="1299209"/>
                    </a:xfrm>
                    <a:prstGeom prst="rect">
                      <a:avLst/>
                    </a:prstGeom>
                  </pic:spPr>
                </pic:pic>
              </a:graphicData>
            </a:graphic>
          </wp:inline>
        </w:drawing>
      </w:r>
    </w:p>
    <w:p w14:paraId="742BC0C3">
      <w:pPr>
        <w:spacing w:before="259" w:line="240" w:lineRule="auto"/>
        <w:ind w:right="76"/>
        <w:jc w:val="center"/>
        <w:rPr>
          <w:b/>
          <w:sz w:val="24"/>
        </w:rPr>
      </w:pPr>
      <w:r>
        <w:rPr>
          <w:b/>
          <w:sz w:val="24"/>
        </w:rPr>
        <w:t xml:space="preserve">DEPARTMENT OF QUANTITY SURVEYING. TAKING-OFF FOR THE PROPOSED MEDIUM SCALE </w:t>
      </w:r>
      <w:r>
        <w:rPr>
          <w:b/>
          <w:spacing w:val="-2"/>
          <w:sz w:val="24"/>
        </w:rPr>
        <w:t>BUILDING.</w:t>
      </w:r>
    </w:p>
    <w:p w14:paraId="132DDBD9">
      <w:pPr>
        <w:spacing w:before="240" w:line="240" w:lineRule="auto"/>
        <w:ind w:left="508" w:right="588" w:hanging="2"/>
        <w:jc w:val="center"/>
        <w:rPr>
          <w:b/>
          <w:sz w:val="24"/>
        </w:rPr>
      </w:pPr>
      <w:r>
        <w:rPr>
          <w:b/>
          <w:spacing w:val="-2"/>
          <w:sz w:val="24"/>
        </w:rPr>
        <w:t xml:space="preserve">(A CASE OF STUDY OF TAKING-OFF FOR PROPOSED THREE (3) </w:t>
      </w:r>
      <w:r>
        <w:rPr>
          <w:b/>
          <w:sz w:val="24"/>
        </w:rPr>
        <w:t xml:space="preserve">BEDROOM </w:t>
      </w:r>
      <w:r>
        <w:rPr>
          <w:b/>
          <w:spacing w:val="-5"/>
          <w:sz w:val="24"/>
        </w:rPr>
        <w:t xml:space="preserve">BUNGALOW </w:t>
      </w:r>
      <w:r>
        <w:rPr>
          <w:b/>
          <w:sz w:val="24"/>
        </w:rPr>
        <w:t xml:space="preserve">FOR </w:t>
      </w:r>
      <w:r>
        <w:rPr>
          <w:b/>
          <w:spacing w:val="-5"/>
          <w:sz w:val="24"/>
        </w:rPr>
        <w:t xml:space="preserve">OLUBIYO OLUFEMI </w:t>
      </w:r>
      <w:r>
        <w:rPr>
          <w:b/>
          <w:sz w:val="24"/>
        </w:rPr>
        <w:t xml:space="preserve">AT </w:t>
      </w:r>
      <w:r>
        <w:rPr>
          <w:b/>
          <w:spacing w:val="-4"/>
          <w:sz w:val="24"/>
        </w:rPr>
        <w:t>OBAGBAJA ESTATE, ALIARA, ILORIN, ILORIN WEST LOCAL GOVERNMENT AREA, KWARA STATE</w:t>
      </w:r>
      <w:r>
        <w:rPr>
          <w:b/>
          <w:sz w:val="24"/>
        </w:rPr>
        <w:t>.</w:t>
      </w:r>
    </w:p>
    <w:p w14:paraId="56450A90">
      <w:pPr>
        <w:pStyle w:val="7"/>
        <w:spacing w:before="167" w:line="240" w:lineRule="auto"/>
        <w:rPr>
          <w:b/>
        </w:rPr>
      </w:pPr>
    </w:p>
    <w:p w14:paraId="55B2D399">
      <w:pPr>
        <w:spacing w:line="240" w:lineRule="auto"/>
        <w:ind w:left="3763" w:right="3746" w:hanging="77"/>
        <w:jc w:val="center"/>
        <w:rPr>
          <w:b/>
          <w:spacing w:val="-4"/>
          <w:sz w:val="24"/>
        </w:rPr>
      </w:pPr>
      <w:r>
        <w:rPr>
          <w:b/>
          <w:spacing w:val="-6"/>
          <w:sz w:val="24"/>
        </w:rPr>
        <w:t xml:space="preserve">BY </w:t>
      </w:r>
      <w:r>
        <w:rPr>
          <w:b/>
          <w:spacing w:val="-2"/>
          <w:sz w:val="24"/>
        </w:rPr>
        <w:t>ND/23/QTS/PT/0007  ND/23/QTS/PT/0008 ND/23/QTS/PT/0009</w:t>
      </w:r>
      <w:r>
        <w:rPr>
          <w:b/>
          <w:spacing w:val="-4"/>
          <w:sz w:val="24"/>
        </w:rPr>
        <w:t>ND/23/QTS/PT/0010</w:t>
      </w:r>
    </w:p>
    <w:p w14:paraId="0AE43B78">
      <w:pPr>
        <w:spacing w:line="240" w:lineRule="auto"/>
        <w:ind w:left="3763" w:right="3746" w:hanging="77"/>
        <w:jc w:val="center"/>
        <w:rPr>
          <w:b/>
          <w:spacing w:val="-4"/>
          <w:sz w:val="24"/>
        </w:rPr>
      </w:pPr>
      <w:r>
        <w:rPr>
          <w:b/>
          <w:spacing w:val="-4"/>
          <w:sz w:val="24"/>
        </w:rPr>
        <w:t>ND/23/QTS/PT/0011</w:t>
      </w:r>
    </w:p>
    <w:p w14:paraId="5EB7E042">
      <w:pPr>
        <w:spacing w:line="240" w:lineRule="auto"/>
        <w:ind w:left="3763" w:right="3746" w:hanging="77"/>
        <w:jc w:val="center"/>
        <w:rPr>
          <w:b/>
          <w:spacing w:val="-4"/>
          <w:sz w:val="24"/>
        </w:rPr>
      </w:pPr>
      <w:r>
        <w:rPr>
          <w:b/>
          <w:spacing w:val="-4"/>
          <w:sz w:val="24"/>
        </w:rPr>
        <w:t>ND/23/QTS/PT/0018</w:t>
      </w:r>
    </w:p>
    <w:p w14:paraId="3B571D6B">
      <w:pPr>
        <w:pStyle w:val="7"/>
        <w:spacing w:line="240" w:lineRule="auto"/>
        <w:rPr>
          <w:b/>
        </w:rPr>
      </w:pPr>
    </w:p>
    <w:p w14:paraId="38C3B452">
      <w:pPr>
        <w:spacing w:line="240" w:lineRule="auto"/>
        <w:ind w:left="2704" w:right="3045"/>
        <w:jc w:val="center"/>
        <w:rPr>
          <w:b/>
          <w:sz w:val="24"/>
        </w:rPr>
      </w:pPr>
      <w:r>
        <w:rPr>
          <w:b/>
          <w:spacing w:val="-2"/>
          <w:sz w:val="24"/>
        </w:rPr>
        <w:t>SUBMITTED</w:t>
      </w:r>
      <w:r>
        <w:rPr>
          <w:b/>
          <w:spacing w:val="-5"/>
          <w:sz w:val="24"/>
        </w:rPr>
        <w:t>TO</w:t>
      </w:r>
    </w:p>
    <w:p w14:paraId="7D694C32">
      <w:pPr>
        <w:spacing w:before="41" w:line="240" w:lineRule="auto"/>
        <w:ind w:left="528" w:right="607" w:firstLine="57"/>
        <w:jc w:val="center"/>
        <w:rPr>
          <w:b/>
          <w:sz w:val="24"/>
        </w:rPr>
      </w:pPr>
      <w:r>
        <w:rPr>
          <w:b/>
          <w:sz w:val="24"/>
        </w:rPr>
        <w:t>THE DEPARTMENT OF QUANTITY SURVEYING INSTITUTE OF ENVIRONMENTAL STUDIES (IES) KWARA STATE POLYTECHNIC ILORIN, KWARA STATE</w:t>
      </w:r>
    </w:p>
    <w:p w14:paraId="6516CC15">
      <w:pPr>
        <w:pStyle w:val="7"/>
        <w:spacing w:before="125" w:line="240" w:lineRule="auto"/>
        <w:rPr>
          <w:b/>
        </w:rPr>
      </w:pPr>
    </w:p>
    <w:p w14:paraId="44EA7067">
      <w:pPr>
        <w:spacing w:line="240" w:lineRule="auto"/>
        <w:ind w:left="590" w:right="662" w:firstLine="50"/>
        <w:jc w:val="center"/>
        <w:rPr>
          <w:b/>
          <w:sz w:val="24"/>
        </w:rPr>
      </w:pPr>
      <w:r>
        <w:rPr>
          <w:b/>
          <w:sz w:val="24"/>
        </w:rPr>
        <w:t xml:space="preserve">IN PARTIAL FULFILMENT OF THE REQUIREMENT FOR THE AWARD OF NATIONAL DIPLOMA (ND) IN DEPARTMENT OF QUANTITY </w:t>
      </w:r>
      <w:r>
        <w:rPr>
          <w:b/>
          <w:spacing w:val="-2"/>
          <w:sz w:val="24"/>
        </w:rPr>
        <w:t>SURVEYING.</w:t>
      </w:r>
    </w:p>
    <w:p w14:paraId="5F934827">
      <w:pPr>
        <w:pStyle w:val="7"/>
        <w:rPr>
          <w:b/>
        </w:rPr>
      </w:pPr>
    </w:p>
    <w:p w14:paraId="2520DC57">
      <w:pPr>
        <w:pStyle w:val="7"/>
        <w:spacing w:before="164"/>
        <w:rPr>
          <w:b/>
        </w:rPr>
      </w:pPr>
    </w:p>
    <w:p w14:paraId="4E95E620">
      <w:pPr>
        <w:spacing w:before="1"/>
        <w:ind w:right="706"/>
        <w:jc w:val="right"/>
        <w:rPr>
          <w:b/>
          <w:sz w:val="24"/>
        </w:rPr>
      </w:pPr>
      <w:r>
        <w:rPr>
          <w:b/>
          <w:sz w:val="24"/>
        </w:rPr>
        <w:t>JULY,</w:t>
      </w:r>
      <w:r>
        <w:rPr>
          <w:b/>
          <w:spacing w:val="-2"/>
          <w:sz w:val="24"/>
        </w:rPr>
        <w:t>2025.</w:t>
      </w:r>
    </w:p>
    <w:p w14:paraId="0FC945C9">
      <w:pPr>
        <w:spacing w:after="0"/>
        <w:jc w:val="right"/>
        <w:rPr>
          <w:b/>
          <w:sz w:val="24"/>
        </w:rPr>
        <w:sectPr>
          <w:footerReference r:id="rId5" w:type="default"/>
          <w:pgSz w:w="11520" w:h="14400"/>
          <w:pgMar w:top="440" w:right="720" w:bottom="1720" w:left="1080" w:header="0" w:footer="1521" w:gutter="0"/>
          <w:pgNumType w:fmt="lowerRoman" w:start="1"/>
          <w:cols w:space="720" w:num="1"/>
        </w:sectPr>
      </w:pPr>
    </w:p>
    <w:p w14:paraId="0053DAF7">
      <w:pPr>
        <w:pStyle w:val="2"/>
        <w:spacing w:before="76"/>
        <w:ind w:left="62" w:right="76"/>
        <w:jc w:val="center"/>
        <w:rPr>
          <w:spacing w:val="-2"/>
        </w:rPr>
      </w:pPr>
      <w:bookmarkStart w:id="0" w:name="_TOC_250011"/>
      <w:bookmarkEnd w:id="0"/>
    </w:p>
    <w:p w14:paraId="163E46F8">
      <w:pPr>
        <w:pStyle w:val="2"/>
        <w:spacing w:before="76"/>
        <w:ind w:left="62" w:right="76"/>
        <w:jc w:val="center"/>
      </w:pPr>
      <w:r>
        <w:rPr>
          <w:spacing w:val="-2"/>
        </w:rPr>
        <w:t>CERTIFICATION</w:t>
      </w:r>
    </w:p>
    <w:p w14:paraId="4191E28A">
      <w:pPr>
        <w:pStyle w:val="7"/>
        <w:spacing w:before="5" w:line="360" w:lineRule="auto"/>
        <w:ind w:left="139" w:right="43"/>
        <w:jc w:val="both"/>
      </w:pPr>
      <w:r>
        <w:rPr>
          <w:sz w:val="20"/>
        </w:rPr>
        <w:drawing>
          <wp:anchor distT="0" distB="0" distL="114300" distR="114300" simplePos="0" relativeHeight="251718656" behindDoc="0" locked="0" layoutInCell="1" allowOverlap="1">
            <wp:simplePos x="0" y="0"/>
            <wp:positionH relativeFrom="column">
              <wp:posOffset>62230</wp:posOffset>
            </wp:positionH>
            <wp:positionV relativeFrom="paragraph">
              <wp:posOffset>1434465</wp:posOffset>
            </wp:positionV>
            <wp:extent cx="5956300" cy="4766945"/>
            <wp:effectExtent l="0" t="0" r="2540" b="3175"/>
            <wp:wrapNone/>
            <wp:docPr id="3" name="Picture 3" descr="CamScanner 8-11-25 11.2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mScanner 8-11-25 11.23_1"/>
                    <pic:cNvPicPr>
                      <a:picLocks noChangeAspect="1"/>
                    </pic:cNvPicPr>
                  </pic:nvPicPr>
                  <pic:blipFill>
                    <a:blip r:embed="rId8"/>
                    <a:srcRect t="30406" r="2607" b="13998"/>
                    <a:stretch>
                      <a:fillRect/>
                    </a:stretch>
                  </pic:blipFill>
                  <pic:spPr>
                    <a:xfrm>
                      <a:off x="0" y="0"/>
                      <a:ext cx="5956300" cy="4766945"/>
                    </a:xfrm>
                    <a:prstGeom prst="rect">
                      <a:avLst/>
                    </a:prstGeom>
                  </pic:spPr>
                </pic:pic>
              </a:graphicData>
            </a:graphic>
          </wp:anchor>
        </w:drawing>
      </w:r>
      <w:r>
        <w:t xml:space="preserve">This is to certify that, </w:t>
      </w:r>
      <w:r>
        <w:rPr>
          <w:spacing w:val="-1"/>
        </w:rPr>
        <w:t xml:space="preserve">SULYMAN ABDULQODIR OLAYINKA, YUSUF ABDULMALIK AYINDE, BABATUNDE ABDULQUDUS BOLAKALE, OLUGBILE SAMAD FOLORUNSHO, OVALA FLORENCE, JIMOH MURITALA ABIODUN, </w:t>
      </w:r>
      <w:r>
        <w:t>Have successfully completed the practical project work in partial fulfillment and requirement for Award of National Diploma in Quantity Surveying department, Institute of environmental studies, Kwara state polytechnic, Ilorin.</w:t>
      </w:r>
    </w:p>
    <w:p w14:paraId="08A31618">
      <w:pPr>
        <w:pStyle w:val="7"/>
        <w:spacing w:before="205" w:line="240" w:lineRule="auto"/>
        <w:rPr>
          <w:sz w:val="20"/>
        </w:rPr>
      </w:pPr>
      <w:r>
        <w:rPr>
          <w:sz w:val="20"/>
        </w:rPr>
        <mc:AlternateContent>
          <mc:Choice Requires="wps">
            <w:drawing>
              <wp:anchor distT="0" distB="0" distL="114300" distR="114300" simplePos="0" relativeHeight="251710464" behindDoc="1" locked="0" layoutInCell="1" allowOverlap="1">
                <wp:simplePos x="0" y="0"/>
                <wp:positionH relativeFrom="page">
                  <wp:posOffset>774065</wp:posOffset>
                </wp:positionH>
                <wp:positionV relativeFrom="paragraph">
                  <wp:posOffset>291465</wp:posOffset>
                </wp:positionV>
                <wp:extent cx="1537970" cy="7620"/>
                <wp:effectExtent l="0" t="0" r="0" b="0"/>
                <wp:wrapTopAndBottom/>
                <wp:docPr id="70" name="AutoShape 52"/>
                <wp:cNvGraphicFramePr/>
                <a:graphic xmlns:a="http://schemas.openxmlformats.org/drawingml/2006/main">
                  <a:graphicData uri="http://schemas.microsoft.com/office/word/2010/wordprocessingShape">
                    <wps:wsp>
                      <wps:cNvSpPr/>
                      <wps:spPr>
                        <a:xfrm>
                          <a:off x="0" y="0"/>
                          <a:ext cx="1537970" cy="7620"/>
                        </a:xfrm>
                        <a:custGeom>
                          <a:avLst/>
                          <a:gdLst/>
                          <a:ahLst/>
                          <a:cxnLst/>
                          <a:pathLst>
                            <a:path w="1537970" h="7620">
                              <a:moveTo>
                                <a:pt x="1537970" y="7620"/>
                              </a:moveTo>
                              <a:lnTo>
                                <a:pt x="0" y="7620"/>
                              </a:lnTo>
                              <a:lnTo>
                                <a:pt x="0" y="0"/>
                              </a:lnTo>
                              <a:lnTo>
                                <a:pt x="1537970" y="0"/>
                              </a:lnTo>
                              <a:lnTo>
                                <a:pt x="1537970" y="7620"/>
                              </a:lnTo>
                              <a:close/>
                            </a:path>
                          </a:pathLst>
                        </a:custGeom>
                        <a:solidFill>
                          <a:srgbClr val="000000"/>
                        </a:solidFill>
                        <a:ln>
                          <a:noFill/>
                        </a:ln>
                      </wps:spPr>
                      <wps:bodyPr lIns="0" tIns="0" rIns="0" bIns="0" upright="1"/>
                    </wps:wsp>
                  </a:graphicData>
                </a:graphic>
              </wp:anchor>
            </w:drawing>
          </mc:Choice>
          <mc:Fallback>
            <w:pict>
              <v:shape id="AutoShape 52" o:spid="_x0000_s1026" o:spt="100" style="position:absolute;left:0pt;margin-left:60.95pt;margin-top:22.95pt;height:0.6pt;width:121.1pt;mso-position-horizontal-relative:page;mso-wrap-distance-bottom:0pt;mso-wrap-distance-top:0pt;z-index:-251606016;mso-width-relative:page;mso-height-relative:page;" fillcolor="#000000" filled="t" stroked="f" coordsize="1537970,7620" o:gfxdata="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mrw2jZAAAACQEAAA8AAAAAAAAAAQAgAAAAIgAAAGRycy9kb3ducmV2LnhtbFBLAQIUABQA&#10;AAAIAIdO4kBdYHQCKAIAAAYFAAAOAAAAAAAAAAEAIAAAACgBAABkcnMvZTJvRG9jLnhtbFBLBQYA&#10;AAAABgAGAFkBAADCBQAAAAA=&#10;" path="m1537970,7620l0,7620,0,0,1537970,0,1537970,7620xe">
                <v:path o:connecttype="segments"/>
                <v:fill on="t" focussize="0,0"/>
                <v:stroke on="f"/>
                <v:imagedata o:title=""/>
                <o:lock v:ext="edit" aspectratio="f"/>
                <v:textbox inset="0mm,0mm,0mm,0mm"/>
                <w10:wrap type="topAndBottom"/>
              </v:shape>
            </w:pict>
          </mc:Fallback>
        </mc:AlternateContent>
      </w:r>
      <w:r>
        <w:rPr>
          <w:sz w:val="20"/>
        </w:rPr>
        <mc:AlternateContent>
          <mc:Choice Requires="wps">
            <w:drawing>
              <wp:anchor distT="0" distB="0" distL="114300" distR="114300" simplePos="0" relativeHeight="251711488" behindDoc="1" locked="0" layoutInCell="1" allowOverlap="1">
                <wp:simplePos x="0" y="0"/>
                <wp:positionH relativeFrom="page">
                  <wp:posOffset>4888865</wp:posOffset>
                </wp:positionH>
                <wp:positionV relativeFrom="paragraph">
                  <wp:posOffset>291465</wp:posOffset>
                </wp:positionV>
                <wp:extent cx="1327785" cy="7620"/>
                <wp:effectExtent l="0" t="0" r="0" b="0"/>
                <wp:wrapTopAndBottom/>
                <wp:docPr id="71" name="AutoShape 53"/>
                <wp:cNvGraphicFramePr/>
                <a:graphic xmlns:a="http://schemas.openxmlformats.org/drawingml/2006/main">
                  <a:graphicData uri="http://schemas.microsoft.com/office/word/2010/wordprocessingShape">
                    <wps:wsp>
                      <wps:cNvSpPr/>
                      <wps:spPr>
                        <a:xfrm>
                          <a:off x="0" y="0"/>
                          <a:ext cx="1327785" cy="7620"/>
                        </a:xfrm>
                        <a:custGeom>
                          <a:avLst/>
                          <a:gdLst/>
                          <a:ahLst/>
                          <a:cxnLst/>
                          <a:pathLst>
                            <a:path w="1327785" h="7620">
                              <a:moveTo>
                                <a:pt x="1327785" y="7620"/>
                              </a:moveTo>
                              <a:lnTo>
                                <a:pt x="0" y="7620"/>
                              </a:lnTo>
                              <a:lnTo>
                                <a:pt x="0" y="0"/>
                              </a:lnTo>
                              <a:lnTo>
                                <a:pt x="1327785" y="0"/>
                              </a:lnTo>
                              <a:lnTo>
                                <a:pt x="1327785" y="7620"/>
                              </a:lnTo>
                              <a:close/>
                            </a:path>
                          </a:pathLst>
                        </a:custGeom>
                        <a:solidFill>
                          <a:srgbClr val="000000"/>
                        </a:solidFill>
                        <a:ln>
                          <a:noFill/>
                        </a:ln>
                      </wps:spPr>
                      <wps:bodyPr lIns="0" tIns="0" rIns="0" bIns="0" upright="1"/>
                    </wps:wsp>
                  </a:graphicData>
                </a:graphic>
              </wp:anchor>
            </w:drawing>
          </mc:Choice>
          <mc:Fallback>
            <w:pict>
              <v:shape id="AutoShape 53" o:spid="_x0000_s1026" o:spt="100" style="position:absolute;left:0pt;margin-left:384.95pt;margin-top:22.95pt;height:0.6pt;width:104.55pt;mso-position-horizontal-relative:page;mso-wrap-distance-bottom:0pt;mso-wrap-distance-top:0pt;z-index:-251604992;mso-width-relative:page;mso-height-relative:page;" fillcolor="#000000" filled="t" stroked="f" coordsize="1327785,7620" o:gfxdata="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sFaELbAAAACQEAAA8AAAAAAAAAAQAgAAAAIgAAAGRycy9kb3ducmV2LnhtbFBLAQIU&#10;ABQAAAAIAIdO4kAAZctBKQIAAAgFAAAOAAAAAAAAAAEAIAAAACoBAABkcnMvZTJvRG9jLnhtbFBL&#10;BQYAAAAABgAGAFkBAADFBQAAAAA=&#10;" path="m1327785,7620l0,7620,0,0,1327785,0,1327785,7620xe">
                <v:path o:connecttype="segments"/>
                <v:fill on="t" focussize="0,0"/>
                <v:stroke on="f"/>
                <v:imagedata o:title=""/>
                <o:lock v:ext="edit" aspectratio="f"/>
                <v:textbox inset="0mm,0mm,0mm,0mm"/>
                <w10:wrap type="topAndBottom"/>
              </v:shape>
            </w:pict>
          </mc:Fallback>
        </mc:AlternateContent>
      </w:r>
    </w:p>
    <w:p w14:paraId="555673C8">
      <w:pPr>
        <w:pStyle w:val="10"/>
        <w:tabs>
          <w:tab w:val="left" w:pos="7199"/>
        </w:tabs>
        <w:spacing w:line="240" w:lineRule="auto"/>
        <w:ind w:right="1608"/>
        <w:jc w:val="right"/>
      </w:pPr>
      <w:r>
        <w:t>QS.</w:t>
      </w:r>
      <w:r>
        <w:rPr>
          <w:spacing w:val="-8"/>
        </w:rPr>
        <w:t>MUSTAPHA LUKMAN</w:t>
      </w:r>
      <w:r>
        <w:tab/>
      </w:r>
      <w:r>
        <w:rPr>
          <w:spacing w:val="-4"/>
        </w:rPr>
        <w:t>DATE</w:t>
      </w:r>
    </w:p>
    <w:p w14:paraId="3D1E3C73">
      <w:pPr>
        <w:spacing w:before="158" w:line="240" w:lineRule="auto"/>
        <w:ind w:left="139"/>
        <w:jc w:val="both"/>
        <w:rPr>
          <w:i/>
          <w:sz w:val="28"/>
        </w:rPr>
      </w:pPr>
      <w:r>
        <w:rPr>
          <w:i/>
          <w:sz w:val="28"/>
        </w:rPr>
        <w:t xml:space="preserve">(Project </w:t>
      </w:r>
      <w:r>
        <w:rPr>
          <w:i/>
          <w:spacing w:val="-2"/>
          <w:sz w:val="28"/>
        </w:rPr>
        <w:t>Supervisor)</w:t>
      </w:r>
    </w:p>
    <w:p w14:paraId="20296301">
      <w:pPr>
        <w:pStyle w:val="7"/>
        <w:spacing w:line="240" w:lineRule="auto"/>
        <w:rPr>
          <w:i/>
          <w:sz w:val="20"/>
        </w:rPr>
      </w:pPr>
    </w:p>
    <w:p w14:paraId="0F810C12">
      <w:pPr>
        <w:pStyle w:val="7"/>
        <w:spacing w:before="99" w:line="240" w:lineRule="auto"/>
        <w:rPr>
          <w:i/>
          <w:sz w:val="20"/>
        </w:rPr>
      </w:pPr>
      <w:r>
        <w:rPr>
          <w:i/>
          <w:sz w:val="20"/>
        </w:rPr>
        <mc:AlternateContent>
          <mc:Choice Requires="wps">
            <w:drawing>
              <wp:anchor distT="0" distB="0" distL="114300" distR="114300" simplePos="0" relativeHeight="251712512" behindDoc="1" locked="0" layoutInCell="1" allowOverlap="1">
                <wp:simplePos x="0" y="0"/>
                <wp:positionH relativeFrom="page">
                  <wp:posOffset>774065</wp:posOffset>
                </wp:positionH>
                <wp:positionV relativeFrom="paragraph">
                  <wp:posOffset>224155</wp:posOffset>
                </wp:positionV>
                <wp:extent cx="1650365" cy="10795"/>
                <wp:effectExtent l="0" t="0" r="0" b="0"/>
                <wp:wrapTopAndBottom/>
                <wp:docPr id="72" name="AutoShape 54"/>
                <wp:cNvGraphicFramePr/>
                <a:graphic xmlns:a="http://schemas.openxmlformats.org/drawingml/2006/main">
                  <a:graphicData uri="http://schemas.microsoft.com/office/word/2010/wordprocessingShape">
                    <wps:wsp>
                      <wps:cNvSpPr/>
                      <wps:spPr>
                        <a:xfrm>
                          <a:off x="0" y="0"/>
                          <a:ext cx="1650365" cy="10795"/>
                        </a:xfrm>
                        <a:custGeom>
                          <a:avLst/>
                          <a:gdLst/>
                          <a:ahLst/>
                          <a:cxnLst/>
                          <a:pathLst>
                            <a:path w="1650364" h="10795">
                              <a:moveTo>
                                <a:pt x="1650364" y="10363"/>
                              </a:moveTo>
                              <a:lnTo>
                                <a:pt x="0" y="10363"/>
                              </a:lnTo>
                              <a:lnTo>
                                <a:pt x="0" y="0"/>
                              </a:lnTo>
                              <a:lnTo>
                                <a:pt x="1650364" y="0"/>
                              </a:lnTo>
                              <a:lnTo>
                                <a:pt x="1650364" y="10363"/>
                              </a:lnTo>
                              <a:close/>
                            </a:path>
                          </a:pathLst>
                        </a:custGeom>
                        <a:solidFill>
                          <a:srgbClr val="000000"/>
                        </a:solidFill>
                        <a:ln>
                          <a:noFill/>
                        </a:ln>
                      </wps:spPr>
                      <wps:bodyPr lIns="0" tIns="0" rIns="0" bIns="0" upright="1"/>
                    </wps:wsp>
                  </a:graphicData>
                </a:graphic>
              </wp:anchor>
            </w:drawing>
          </mc:Choice>
          <mc:Fallback>
            <w:pict>
              <v:shape id="AutoShape 54" o:spid="_x0000_s1026" o:spt="100" style="position:absolute;left:0pt;margin-left:60.95pt;margin-top:17.65pt;height:0.85pt;width:129.95pt;mso-position-horizontal-relative:page;mso-wrap-distance-bottom:0pt;mso-wrap-distance-top:0pt;z-index:-251603968;mso-width-relative:page;mso-height-relative:page;" fillcolor="#000000" filled="t" stroked="f" coordsize="1650364,10795" o:gfxdata="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baO11gAAAAkBAAAPAAAAAAAAAAEAIAAAACIAAABkcnMvZG93bnJldi54bWxQ&#10;SwECFAAUAAAACACHTuJASPyIejICAAANBQAADgAAAAAAAAABACAAAAAlAQAAZHJzL2Uyb0RvYy54&#10;bWxQSwUGAAAAAAYABgBZAQAAyQUAAAAA&#10;" path="m1650364,10363l0,10363,0,0,1650364,0,1650364,10363xe">
                <v:path o:connecttype="segments"/>
                <v:fill on="t" focussize="0,0"/>
                <v:stroke on="f"/>
                <v:imagedata o:title=""/>
                <o:lock v:ext="edit" aspectratio="f"/>
                <v:textbox inset="0mm,0mm,0mm,0mm"/>
                <w10:wrap type="topAndBottom"/>
              </v:shape>
            </w:pict>
          </mc:Fallback>
        </mc:AlternateContent>
      </w:r>
      <w:r>
        <w:rPr>
          <w:i/>
          <w:sz w:val="20"/>
        </w:rPr>
        <mc:AlternateContent>
          <mc:Choice Requires="wps">
            <w:drawing>
              <wp:anchor distT="0" distB="0" distL="114300" distR="114300" simplePos="0" relativeHeight="251713536" behindDoc="1" locked="0" layoutInCell="1" allowOverlap="1">
                <wp:simplePos x="0" y="0"/>
                <wp:positionH relativeFrom="page">
                  <wp:posOffset>4888865</wp:posOffset>
                </wp:positionH>
                <wp:positionV relativeFrom="paragraph">
                  <wp:posOffset>224155</wp:posOffset>
                </wp:positionV>
                <wp:extent cx="1155065" cy="10795"/>
                <wp:effectExtent l="0" t="0" r="0" b="0"/>
                <wp:wrapTopAndBottom/>
                <wp:docPr id="73" name="AutoShape 55"/>
                <wp:cNvGraphicFramePr/>
                <a:graphic xmlns:a="http://schemas.openxmlformats.org/drawingml/2006/main">
                  <a:graphicData uri="http://schemas.microsoft.com/office/word/2010/wordprocessingShape">
                    <wps:wsp>
                      <wps:cNvSpPr/>
                      <wps:spPr>
                        <a:xfrm>
                          <a:off x="0" y="0"/>
                          <a:ext cx="1155065" cy="10795"/>
                        </a:xfrm>
                        <a:custGeom>
                          <a:avLst/>
                          <a:gdLst/>
                          <a:ahLst/>
                          <a:cxnLst/>
                          <a:pathLst>
                            <a:path w="1155065" h="10795">
                              <a:moveTo>
                                <a:pt x="1155064" y="10363"/>
                              </a:moveTo>
                              <a:lnTo>
                                <a:pt x="0" y="10363"/>
                              </a:lnTo>
                              <a:lnTo>
                                <a:pt x="0" y="0"/>
                              </a:lnTo>
                              <a:lnTo>
                                <a:pt x="1155064" y="0"/>
                              </a:lnTo>
                              <a:lnTo>
                                <a:pt x="1155064" y="10363"/>
                              </a:lnTo>
                              <a:close/>
                            </a:path>
                          </a:pathLst>
                        </a:custGeom>
                        <a:solidFill>
                          <a:srgbClr val="000000"/>
                        </a:solidFill>
                        <a:ln>
                          <a:noFill/>
                        </a:ln>
                      </wps:spPr>
                      <wps:bodyPr lIns="0" tIns="0" rIns="0" bIns="0" upright="1"/>
                    </wps:wsp>
                  </a:graphicData>
                </a:graphic>
              </wp:anchor>
            </w:drawing>
          </mc:Choice>
          <mc:Fallback>
            <w:pict>
              <v:shape id="AutoShape 55" o:spid="_x0000_s1026" o:spt="100" style="position:absolute;left:0pt;margin-left:384.95pt;margin-top:17.65pt;height:0.85pt;width:90.95pt;mso-position-horizontal-relative:page;mso-wrap-distance-bottom:0pt;mso-wrap-distance-top:0pt;z-index:-251602944;mso-width-relative:page;mso-height-relative:page;" fillcolor="#000000" filled="t" stroked="f" coordsize="1155065,10795" o:gfxdata="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1uq69oAAAAJAQAADwAAAAAAAAABACAAAAAiAAAAZHJzL2Rvd25yZXYu&#10;eG1sUEsBAhQAFAAAAAgAh07iQKN+vcAyAgAADQUAAA4AAAAAAAAAAQAgAAAAKQEAAGRycy9lMm9E&#10;b2MueG1sUEsFBgAAAAAGAAYAWQEAAM0FAAAAAA==&#10;" path="m1155064,10363l0,10363,0,0,1155064,0,1155064,10363xe">
                <v:path o:connecttype="segments"/>
                <v:fill on="t" focussize="0,0"/>
                <v:stroke on="f"/>
                <v:imagedata o:title=""/>
                <o:lock v:ext="edit" aspectratio="f"/>
                <v:textbox inset="0mm,0mm,0mm,0mm"/>
                <w10:wrap type="topAndBottom"/>
              </v:shape>
            </w:pict>
          </mc:Fallback>
        </mc:AlternateContent>
      </w:r>
    </w:p>
    <w:p w14:paraId="4B1F21FE">
      <w:pPr>
        <w:tabs>
          <w:tab w:val="left" w:pos="7339"/>
        </w:tabs>
        <w:spacing w:line="240" w:lineRule="auto"/>
        <w:ind w:left="139"/>
        <w:rPr>
          <w:b/>
          <w:sz w:val="26"/>
        </w:rPr>
      </w:pPr>
      <w:r>
        <w:rPr>
          <w:b/>
          <w:spacing w:val="-2"/>
          <w:sz w:val="26"/>
        </w:rPr>
        <w:t>QS.SIDIQ LATEEF</w:t>
      </w:r>
      <w:r>
        <w:rPr>
          <w:b/>
          <w:sz w:val="26"/>
        </w:rPr>
        <w:tab/>
      </w:r>
      <w:r>
        <w:rPr>
          <w:b/>
          <w:spacing w:val="-4"/>
          <w:sz w:val="26"/>
        </w:rPr>
        <w:t>DATE</w:t>
      </w:r>
    </w:p>
    <w:p w14:paraId="2250FD2B">
      <w:pPr>
        <w:spacing w:line="240" w:lineRule="auto"/>
        <w:ind w:left="139"/>
        <w:rPr>
          <w:b/>
          <w:i/>
          <w:sz w:val="26"/>
        </w:rPr>
      </w:pPr>
      <w:r>
        <w:rPr>
          <w:b/>
          <w:i/>
          <w:sz w:val="26"/>
        </w:rPr>
        <w:t xml:space="preserve">(HEAD OF </w:t>
      </w:r>
      <w:r>
        <w:rPr>
          <w:b/>
          <w:i/>
          <w:spacing w:val="-2"/>
          <w:sz w:val="26"/>
        </w:rPr>
        <w:t>DEPARTMENT)</w:t>
      </w:r>
    </w:p>
    <w:p w14:paraId="4FA6EBD7">
      <w:pPr>
        <w:pStyle w:val="7"/>
        <w:spacing w:line="240" w:lineRule="auto"/>
        <w:rPr>
          <w:b/>
          <w:i/>
          <w:sz w:val="20"/>
        </w:rPr>
      </w:pPr>
    </w:p>
    <w:p w14:paraId="4F3867D3">
      <w:pPr>
        <w:pStyle w:val="7"/>
        <w:spacing w:line="240" w:lineRule="auto"/>
        <w:rPr>
          <w:b/>
          <w:i/>
          <w:sz w:val="20"/>
        </w:rPr>
      </w:pPr>
    </w:p>
    <w:p w14:paraId="4F612BB3">
      <w:pPr>
        <w:pStyle w:val="7"/>
        <w:spacing w:before="13" w:line="240" w:lineRule="auto"/>
        <w:rPr>
          <w:b/>
          <w:i/>
          <w:sz w:val="20"/>
        </w:rPr>
      </w:pPr>
      <w:r>
        <w:rPr>
          <w:b/>
          <w:i/>
          <w:sz w:val="20"/>
        </w:rPr>
        <mc:AlternateContent>
          <mc:Choice Requires="wps">
            <w:drawing>
              <wp:anchor distT="0" distB="0" distL="114300" distR="114300" simplePos="0" relativeHeight="251714560" behindDoc="1" locked="0" layoutInCell="1" allowOverlap="1">
                <wp:simplePos x="0" y="0"/>
                <wp:positionH relativeFrom="page">
                  <wp:posOffset>774065</wp:posOffset>
                </wp:positionH>
                <wp:positionV relativeFrom="paragraph">
                  <wp:posOffset>169545</wp:posOffset>
                </wp:positionV>
                <wp:extent cx="2145665" cy="7620"/>
                <wp:effectExtent l="0" t="0" r="0" b="0"/>
                <wp:wrapTopAndBottom/>
                <wp:docPr id="74" name="AutoShape 56"/>
                <wp:cNvGraphicFramePr/>
                <a:graphic xmlns:a="http://schemas.openxmlformats.org/drawingml/2006/main">
                  <a:graphicData uri="http://schemas.microsoft.com/office/word/2010/wordprocessingShape">
                    <wps:wsp>
                      <wps:cNvSpPr/>
                      <wps:spPr>
                        <a:xfrm>
                          <a:off x="0" y="0"/>
                          <a:ext cx="2145665" cy="7620"/>
                        </a:xfrm>
                        <a:custGeom>
                          <a:avLst/>
                          <a:gdLst/>
                          <a:ahLst/>
                          <a:cxnLst/>
                          <a:pathLst>
                            <a:path w="2145665" h="7620">
                              <a:moveTo>
                                <a:pt x="2145665" y="7620"/>
                              </a:moveTo>
                              <a:lnTo>
                                <a:pt x="0" y="7620"/>
                              </a:lnTo>
                              <a:lnTo>
                                <a:pt x="0" y="0"/>
                              </a:lnTo>
                              <a:lnTo>
                                <a:pt x="2145665" y="0"/>
                              </a:lnTo>
                              <a:lnTo>
                                <a:pt x="2145665" y="7620"/>
                              </a:lnTo>
                              <a:close/>
                            </a:path>
                          </a:pathLst>
                        </a:custGeom>
                        <a:solidFill>
                          <a:srgbClr val="000000"/>
                        </a:solidFill>
                        <a:ln>
                          <a:noFill/>
                        </a:ln>
                      </wps:spPr>
                      <wps:bodyPr lIns="0" tIns="0" rIns="0" bIns="0" upright="1"/>
                    </wps:wsp>
                  </a:graphicData>
                </a:graphic>
              </wp:anchor>
            </w:drawing>
          </mc:Choice>
          <mc:Fallback>
            <w:pict>
              <v:shape id="AutoShape 56" o:spid="_x0000_s1026" o:spt="100" style="position:absolute;left:0pt;margin-left:60.95pt;margin-top:13.35pt;height:0.6pt;width:168.95pt;mso-position-horizontal-relative:page;mso-wrap-distance-bottom:0pt;mso-wrap-distance-top:0pt;z-index:-251601920;mso-width-relative:page;mso-height-relative:page;" fillcolor="#000000" filled="t" stroked="f" coordsize="2145665,7620" o:gfxdata="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yE5im2QAAAAkBAAAPAAAAAAAAAAEAIAAAACIAAABkcnMvZG93bnJldi54bWxQSwECFAAU&#10;AAAACACHTuJAELhfNSkCAAAIBQAADgAAAAAAAAABACAAAAAoAQAAZHJzL2Uyb0RvYy54bWxQSwUG&#10;AAAAAAYABgBZAQAAwwUAAAAA&#10;" path="m2145665,7620l0,7620,0,0,2145665,0,2145665,7620xe">
                <v:path o:connecttype="segments"/>
                <v:fill on="t" focussize="0,0"/>
                <v:stroke on="f"/>
                <v:imagedata o:title=""/>
                <o:lock v:ext="edit" aspectratio="f"/>
                <v:textbox inset="0mm,0mm,0mm,0mm"/>
                <w10:wrap type="topAndBottom"/>
              </v:shape>
            </w:pict>
          </mc:Fallback>
        </mc:AlternateContent>
      </w:r>
      <w:r>
        <w:rPr>
          <w:b/>
          <w:i/>
          <w:sz w:val="20"/>
        </w:rPr>
        <mc:AlternateContent>
          <mc:Choice Requires="wps">
            <w:drawing>
              <wp:anchor distT="0" distB="0" distL="114300" distR="114300" simplePos="0" relativeHeight="251715584" behindDoc="1" locked="0" layoutInCell="1" allowOverlap="1">
                <wp:simplePos x="0" y="0"/>
                <wp:positionH relativeFrom="page">
                  <wp:posOffset>4888865</wp:posOffset>
                </wp:positionH>
                <wp:positionV relativeFrom="paragraph">
                  <wp:posOffset>169545</wp:posOffset>
                </wp:positionV>
                <wp:extent cx="1566545" cy="7620"/>
                <wp:effectExtent l="0" t="0" r="0" b="0"/>
                <wp:wrapTopAndBottom/>
                <wp:docPr id="75" name="AutoShape 57"/>
                <wp:cNvGraphicFramePr/>
                <a:graphic xmlns:a="http://schemas.openxmlformats.org/drawingml/2006/main">
                  <a:graphicData uri="http://schemas.microsoft.com/office/word/2010/wordprocessingShape">
                    <wps:wsp>
                      <wps:cNvSpPr/>
                      <wps:spPr>
                        <a:xfrm>
                          <a:off x="0" y="0"/>
                          <a:ext cx="1566545" cy="7620"/>
                        </a:xfrm>
                        <a:custGeom>
                          <a:avLst/>
                          <a:gdLst/>
                          <a:ahLst/>
                          <a:cxnLst/>
                          <a:pathLst>
                            <a:path w="1566545" h="7620">
                              <a:moveTo>
                                <a:pt x="1566544" y="7620"/>
                              </a:moveTo>
                              <a:lnTo>
                                <a:pt x="0" y="7620"/>
                              </a:lnTo>
                              <a:lnTo>
                                <a:pt x="0" y="0"/>
                              </a:lnTo>
                              <a:lnTo>
                                <a:pt x="1566544" y="0"/>
                              </a:lnTo>
                              <a:lnTo>
                                <a:pt x="1566544" y="7620"/>
                              </a:lnTo>
                              <a:close/>
                            </a:path>
                          </a:pathLst>
                        </a:custGeom>
                        <a:solidFill>
                          <a:srgbClr val="000000"/>
                        </a:solidFill>
                        <a:ln>
                          <a:noFill/>
                        </a:ln>
                      </wps:spPr>
                      <wps:bodyPr lIns="0" tIns="0" rIns="0" bIns="0" upright="1"/>
                    </wps:wsp>
                  </a:graphicData>
                </a:graphic>
              </wp:anchor>
            </w:drawing>
          </mc:Choice>
          <mc:Fallback>
            <w:pict>
              <v:shape id="AutoShape 57" o:spid="_x0000_s1026" o:spt="100" style="position:absolute;left:0pt;margin-left:384.95pt;margin-top:13.35pt;height:0.6pt;width:123.35pt;mso-position-horizontal-relative:page;mso-wrap-distance-bottom:0pt;mso-wrap-distance-top:0pt;z-index:-251600896;mso-width-relative:page;mso-height-relative:page;" fillcolor="#000000" filled="t" stroked="f" coordsize="1566545,7620" o:gfxdata="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7gzs62AAAAAoBAAAPAAAAAAAAAAEAIAAAACIAAABkcnMvZG93bnJldi54bWxQSwECFAAU&#10;AAAACACHTuJAsr3WACoCAAAGBQAADgAAAAAAAAABACAAAAAnAQAAZHJzL2Uyb0RvYy54bWxQSwUG&#10;AAAAAAYABgBZAQAAwwUAAAAA&#10;" path="m1566544,7620l0,7620,0,0,1566544,0,1566544,7620xe">
                <v:path o:connecttype="segments"/>
                <v:fill on="t" focussize="0,0"/>
                <v:stroke on="f"/>
                <v:imagedata o:title=""/>
                <o:lock v:ext="edit" aspectratio="f"/>
                <v:textbox inset="0mm,0mm,0mm,0mm"/>
                <w10:wrap type="topAndBottom"/>
              </v:shape>
            </w:pict>
          </mc:Fallback>
        </mc:AlternateContent>
      </w:r>
    </w:p>
    <w:p w14:paraId="73BB9C99">
      <w:pPr>
        <w:tabs>
          <w:tab w:val="left" w:pos="7339"/>
        </w:tabs>
        <w:spacing w:line="240" w:lineRule="auto"/>
        <w:ind w:left="139"/>
        <w:rPr>
          <w:b/>
          <w:sz w:val="26"/>
        </w:rPr>
      </w:pPr>
      <w:r>
        <w:rPr>
          <w:b/>
          <w:spacing w:val="-2"/>
          <w:sz w:val="26"/>
        </w:rPr>
        <w:t>EXTERNAL EXAMINER</w:t>
      </w:r>
      <w:r>
        <w:rPr>
          <w:b/>
          <w:sz w:val="26"/>
        </w:rPr>
        <w:tab/>
      </w:r>
      <w:r>
        <w:rPr>
          <w:b/>
          <w:spacing w:val="-4"/>
          <w:sz w:val="26"/>
        </w:rPr>
        <w:t>DATE</w:t>
      </w:r>
    </w:p>
    <w:p w14:paraId="02680705">
      <w:pPr>
        <w:spacing w:line="240" w:lineRule="auto"/>
        <w:ind w:left="139"/>
        <w:rPr>
          <w:b/>
          <w:i/>
          <w:sz w:val="26"/>
        </w:rPr>
      </w:pPr>
      <w:r>
        <w:rPr>
          <w:b/>
          <w:i/>
          <w:sz w:val="26"/>
        </w:rPr>
        <w:t xml:space="preserve">QS ZAKARI MAHMUD </w:t>
      </w:r>
      <w:r>
        <w:rPr>
          <w:b/>
          <w:i/>
          <w:spacing w:val="-2"/>
          <w:sz w:val="26"/>
        </w:rPr>
        <w:t>TSARAGI</w:t>
      </w:r>
    </w:p>
    <w:p w14:paraId="6CD2ED24">
      <w:pPr>
        <w:pStyle w:val="7"/>
        <w:spacing w:line="240" w:lineRule="auto"/>
        <w:rPr>
          <w:b/>
          <w:i/>
          <w:sz w:val="20"/>
        </w:rPr>
      </w:pPr>
    </w:p>
    <w:p w14:paraId="3AC2763C">
      <w:pPr>
        <w:pStyle w:val="7"/>
        <w:spacing w:before="5" w:line="240" w:lineRule="auto"/>
        <w:rPr>
          <w:b/>
          <w:sz w:val="26"/>
        </w:rPr>
      </w:pPr>
      <w:r>
        <w:rPr>
          <w:b/>
          <w:i/>
          <w:sz w:val="20"/>
        </w:rPr>
        <mc:AlternateContent>
          <mc:Choice Requires="wps">
            <w:drawing>
              <wp:anchor distT="0" distB="0" distL="114300" distR="114300" simplePos="0" relativeHeight="251716608" behindDoc="1" locked="0" layoutInCell="1" allowOverlap="1">
                <wp:simplePos x="0" y="0"/>
                <wp:positionH relativeFrom="page">
                  <wp:posOffset>774065</wp:posOffset>
                </wp:positionH>
                <wp:positionV relativeFrom="paragraph">
                  <wp:posOffset>164465</wp:posOffset>
                </wp:positionV>
                <wp:extent cx="1814830" cy="10795"/>
                <wp:effectExtent l="0" t="0" r="0" b="0"/>
                <wp:wrapTopAndBottom/>
                <wp:docPr id="76" name="AutoShape 58"/>
                <wp:cNvGraphicFramePr/>
                <a:graphic xmlns:a="http://schemas.openxmlformats.org/drawingml/2006/main">
                  <a:graphicData uri="http://schemas.microsoft.com/office/word/2010/wordprocessingShape">
                    <wps:wsp>
                      <wps:cNvSpPr/>
                      <wps:spPr>
                        <a:xfrm>
                          <a:off x="0" y="0"/>
                          <a:ext cx="1814830" cy="10795"/>
                        </a:xfrm>
                        <a:custGeom>
                          <a:avLst/>
                          <a:gdLst/>
                          <a:ahLst/>
                          <a:cxnLst/>
                          <a:pathLst>
                            <a:path w="1814830" h="10795">
                              <a:moveTo>
                                <a:pt x="1814830" y="10363"/>
                              </a:moveTo>
                              <a:lnTo>
                                <a:pt x="0" y="10363"/>
                              </a:lnTo>
                              <a:lnTo>
                                <a:pt x="0" y="0"/>
                              </a:lnTo>
                              <a:lnTo>
                                <a:pt x="1814830" y="0"/>
                              </a:lnTo>
                              <a:lnTo>
                                <a:pt x="1814830" y="10363"/>
                              </a:lnTo>
                              <a:close/>
                            </a:path>
                          </a:pathLst>
                        </a:custGeom>
                        <a:solidFill>
                          <a:srgbClr val="000000"/>
                        </a:solidFill>
                        <a:ln>
                          <a:noFill/>
                        </a:ln>
                      </wps:spPr>
                      <wps:bodyPr lIns="0" tIns="0" rIns="0" bIns="0" upright="1"/>
                    </wps:wsp>
                  </a:graphicData>
                </a:graphic>
              </wp:anchor>
            </w:drawing>
          </mc:Choice>
          <mc:Fallback>
            <w:pict>
              <v:shape id="AutoShape 58" o:spid="_x0000_s1026" o:spt="100" style="position:absolute;left:0pt;margin-left:60.95pt;margin-top:12.95pt;height:0.85pt;width:142.9pt;mso-position-horizontal-relative:page;mso-wrap-distance-bottom:0pt;mso-wrap-distance-top:0pt;z-index:-251599872;mso-width-relative:page;mso-height-relative:page;" fillcolor="#000000" filled="t" stroked="f" coordsize="1814830,10795" o:gfxdata="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aIN77XAAAACQEAAA8AAAAAAAAAAQAgAAAAIgAAAGRycy9kb3ducmV2LnhtbFBL&#10;AQIUABQAAAAIAIdO4kCF5uplMAIAAA0FAAAOAAAAAAAAAAEAIAAAACYBAABkcnMvZTJvRG9jLnht&#10;bFBLBQYAAAAABgAGAFkBAADIBQAAAAA=&#10;" path="m1814830,10363l0,10363,0,0,1814830,0,1814830,10363xe">
                <v:path o:connecttype="segments"/>
                <v:fill on="t" focussize="0,0"/>
                <v:stroke on="f"/>
                <v:imagedata o:title=""/>
                <o:lock v:ext="edit" aspectratio="f"/>
                <v:textbox inset="0mm,0mm,0mm,0mm"/>
                <w10:wrap type="topAndBottom"/>
              </v:shape>
            </w:pict>
          </mc:Fallback>
        </mc:AlternateContent>
      </w:r>
      <w:r>
        <w:rPr>
          <w:b/>
          <w:i/>
          <w:sz w:val="20"/>
        </w:rPr>
        <mc:AlternateContent>
          <mc:Choice Requires="wps">
            <w:drawing>
              <wp:anchor distT="0" distB="0" distL="114300" distR="114300" simplePos="0" relativeHeight="251717632" behindDoc="1" locked="0" layoutInCell="1" allowOverlap="1">
                <wp:simplePos x="0" y="0"/>
                <wp:positionH relativeFrom="page">
                  <wp:posOffset>4888865</wp:posOffset>
                </wp:positionH>
                <wp:positionV relativeFrom="paragraph">
                  <wp:posOffset>164465</wp:posOffset>
                </wp:positionV>
                <wp:extent cx="1732915" cy="10795"/>
                <wp:effectExtent l="0" t="0" r="0" b="0"/>
                <wp:wrapTopAndBottom/>
                <wp:docPr id="77" name="AutoShape 59"/>
                <wp:cNvGraphicFramePr/>
                <a:graphic xmlns:a="http://schemas.openxmlformats.org/drawingml/2006/main">
                  <a:graphicData uri="http://schemas.microsoft.com/office/word/2010/wordprocessingShape">
                    <wps:wsp>
                      <wps:cNvSpPr/>
                      <wps:spPr>
                        <a:xfrm>
                          <a:off x="0" y="0"/>
                          <a:ext cx="1732915" cy="10795"/>
                        </a:xfrm>
                        <a:custGeom>
                          <a:avLst/>
                          <a:gdLst/>
                          <a:ahLst/>
                          <a:cxnLst/>
                          <a:pathLst>
                            <a:path w="1732914" h="10795">
                              <a:moveTo>
                                <a:pt x="1732914" y="10363"/>
                              </a:moveTo>
                              <a:lnTo>
                                <a:pt x="0" y="10363"/>
                              </a:lnTo>
                              <a:lnTo>
                                <a:pt x="0" y="0"/>
                              </a:lnTo>
                              <a:lnTo>
                                <a:pt x="1732914" y="0"/>
                              </a:lnTo>
                              <a:lnTo>
                                <a:pt x="1732914" y="10363"/>
                              </a:lnTo>
                              <a:close/>
                            </a:path>
                          </a:pathLst>
                        </a:custGeom>
                        <a:solidFill>
                          <a:srgbClr val="000000"/>
                        </a:solidFill>
                        <a:ln>
                          <a:noFill/>
                        </a:ln>
                      </wps:spPr>
                      <wps:bodyPr lIns="0" tIns="0" rIns="0" bIns="0" upright="1"/>
                    </wps:wsp>
                  </a:graphicData>
                </a:graphic>
              </wp:anchor>
            </w:drawing>
          </mc:Choice>
          <mc:Fallback>
            <w:pict>
              <v:shape id="AutoShape 59" o:spid="_x0000_s1026" o:spt="100" style="position:absolute;left:0pt;margin-left:384.95pt;margin-top:12.95pt;height:0.85pt;width:136.45pt;mso-position-horizontal-relative:page;mso-wrap-distance-bottom:0pt;mso-wrap-distance-top:0pt;z-index:-251598848;mso-width-relative:page;mso-height-relative:page;" fillcolor="#000000" filled="t" stroked="f" coordsize="1732914,10795" o:gfxdata="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YqcAtsAAAAKAQAADwAAAAAAAAABACAAAAAiAAAAZHJzL2Rvd25yZXYu&#10;eG1sUEsBAhQAFAAAAAgAh07iQPWwpXoxAgAADQUAAA4AAAAAAAAAAQAgAAAAKgEAAGRycy9lMm9E&#10;b2MueG1sUEsFBgAAAAAGAAYAWQEAAM0FAAAAAA==&#10;" path="m1732914,10363l0,10363,0,0,1732914,0,1732914,10363xe">
                <v:path o:connecttype="segments"/>
                <v:fill on="t" focussize="0,0"/>
                <v:stroke on="f"/>
                <v:imagedata o:title=""/>
                <o:lock v:ext="edit" aspectratio="f"/>
                <v:textbox inset="0mm,0mm,0mm,0mm"/>
                <w10:wrap type="topAndBottom"/>
              </v:shape>
            </w:pict>
          </mc:Fallback>
        </mc:AlternateContent>
      </w:r>
      <w:r>
        <w:rPr>
          <w:b/>
          <w:spacing w:val="-2"/>
          <w:sz w:val="26"/>
        </w:rPr>
        <w:t>STUDENT</w:t>
      </w:r>
      <w:r>
        <w:rPr>
          <w:b/>
          <w:sz w:val="26"/>
        </w:rPr>
        <w:tab/>
      </w:r>
      <w:r>
        <w:rPr>
          <w:b/>
          <w:spacing w:val="-4"/>
          <w:sz w:val="26"/>
        </w:rPr>
        <w:t>DATE</w:t>
      </w:r>
    </w:p>
    <w:p w14:paraId="013B0BC4">
      <w:pPr>
        <w:spacing w:after="0" w:line="240" w:lineRule="auto"/>
        <w:jc w:val="right"/>
        <w:rPr>
          <w:b/>
          <w:sz w:val="26"/>
        </w:rPr>
        <w:sectPr>
          <w:pgSz w:w="11520" w:h="14400"/>
          <w:pgMar w:top="1280" w:right="720" w:bottom="1720" w:left="1080" w:header="0" w:footer="1521" w:gutter="0"/>
          <w:pgNumType w:fmt="lowerRoman"/>
          <w:cols w:space="720" w:num="1"/>
        </w:sectPr>
      </w:pPr>
    </w:p>
    <w:p w14:paraId="539AEDE9">
      <w:pPr>
        <w:pStyle w:val="2"/>
        <w:spacing w:before="61"/>
        <w:ind w:left="3254" w:right="3045"/>
        <w:jc w:val="center"/>
      </w:pPr>
      <w:bookmarkStart w:id="1" w:name="_TOC_250010"/>
      <w:bookmarkEnd w:id="1"/>
      <w:r>
        <w:rPr>
          <w:spacing w:val="-2"/>
        </w:rPr>
        <w:t>DEDICATION</w:t>
      </w:r>
    </w:p>
    <w:p w14:paraId="3A9A78D8">
      <w:pPr>
        <w:pStyle w:val="7"/>
        <w:spacing w:before="266" w:line="480" w:lineRule="auto"/>
        <w:ind w:left="360" w:right="795"/>
      </w:pPr>
      <w:r>
        <w:t>This project work is dedicated to Almighty God for seeing me through my stay in Kwara State Polytechnic and it also dedicated to my Parents.</w:t>
      </w:r>
    </w:p>
    <w:p w14:paraId="7BA99F2F">
      <w:pPr>
        <w:pStyle w:val="7"/>
        <w:spacing w:after="0" w:line="480" w:lineRule="auto"/>
        <w:sectPr>
          <w:pgSz w:w="11520" w:h="14400"/>
          <w:pgMar w:top="1300" w:right="720" w:bottom="1720" w:left="1080" w:header="0" w:footer="1521" w:gutter="0"/>
          <w:pgNumType w:fmt="lowerRoman"/>
          <w:cols w:space="720" w:num="1"/>
        </w:sectPr>
      </w:pPr>
    </w:p>
    <w:p w14:paraId="31407E92">
      <w:pPr>
        <w:pStyle w:val="2"/>
        <w:spacing w:before="77"/>
        <w:ind w:left="2694" w:right="3045"/>
        <w:jc w:val="center"/>
      </w:pPr>
      <w:bookmarkStart w:id="2" w:name="_TOC_250009"/>
      <w:bookmarkEnd w:id="2"/>
      <w:r>
        <w:rPr>
          <w:spacing w:val="-2"/>
        </w:rPr>
        <w:t>ACKNOWLEDGEMENT</w:t>
      </w:r>
    </w:p>
    <w:p w14:paraId="0C4477BF">
      <w:pPr>
        <w:pStyle w:val="7"/>
        <w:rPr>
          <w:b/>
        </w:rPr>
      </w:pPr>
    </w:p>
    <w:p w14:paraId="41C1A021">
      <w:pPr>
        <w:pStyle w:val="7"/>
        <w:spacing w:line="480" w:lineRule="auto"/>
        <w:ind w:left="360" w:right="725"/>
        <w:jc w:val="both"/>
      </w:pPr>
      <w:r>
        <w:t>My profound gratitude goes to God forgiving me the privilege to complete this course, and particular my project successfully despite all the obstacles in my path.</w:t>
      </w:r>
    </w:p>
    <w:p w14:paraId="3AC275F8">
      <w:pPr>
        <w:pStyle w:val="7"/>
        <w:spacing w:line="480" w:lineRule="auto"/>
        <w:ind w:left="360" w:right="717"/>
        <w:jc w:val="both"/>
      </w:pPr>
      <w:r>
        <w:t>My appreciate goes to my parent, and everyone who are in support from one way or the other.</w:t>
      </w:r>
    </w:p>
    <w:p w14:paraId="0E2BBE6A">
      <w:pPr>
        <w:pStyle w:val="7"/>
        <w:spacing w:line="480" w:lineRule="auto"/>
        <w:ind w:left="360" w:right="713"/>
        <w:jc w:val="both"/>
      </w:pPr>
      <w:r>
        <w:t>My appreciation goes to my project supervisor QS MUSTAPHA LUKMAN despite his tight schedule still found us precious time to go through my taking off sheet and write up, a big thanks to all our lecturers and non-academic staff may God bless and reward you all abundantly.</w:t>
      </w:r>
    </w:p>
    <w:p w14:paraId="6C9F17D7">
      <w:pPr>
        <w:pStyle w:val="7"/>
      </w:pPr>
    </w:p>
    <w:p w14:paraId="2AD25663">
      <w:pPr>
        <w:pStyle w:val="7"/>
        <w:spacing w:before="1" w:line="480" w:lineRule="auto"/>
        <w:ind w:left="360" w:right="718"/>
        <w:jc w:val="both"/>
      </w:pPr>
    </w:p>
    <w:p w14:paraId="4EDC9A0D">
      <w:pPr>
        <w:pStyle w:val="10"/>
        <w:spacing w:before="272"/>
        <w:ind w:left="230"/>
        <w:rPr>
          <w:rFonts w:hint="default"/>
          <w:lang w:val="en-US"/>
        </w:rPr>
      </w:pPr>
      <w:r>
        <w:rPr>
          <w:rFonts w:hint="default"/>
          <w:lang w:val="en-US"/>
        </w:rPr>
        <w:t xml:space="preserve">JIMOH MURITALA ABIODUN </w:t>
      </w:r>
    </w:p>
    <w:p w14:paraId="117F24DA">
      <w:pPr>
        <w:pStyle w:val="2"/>
        <w:spacing w:before="241"/>
        <w:ind w:left="230"/>
        <w:rPr>
          <w:rFonts w:hint="default"/>
          <w:lang w:val="en-US"/>
        </w:rPr>
        <w:sectPr>
          <w:pgSz w:w="11520" w:h="14400"/>
          <w:pgMar w:top="1420" w:right="720" w:bottom="1720" w:left="1080" w:header="0" w:footer="1521" w:gutter="0"/>
          <w:pgNumType w:fmt="lowerRoman"/>
          <w:cols w:space="720" w:num="1"/>
        </w:sectPr>
      </w:pPr>
      <w:r>
        <w:rPr>
          <w:spacing w:val="-2"/>
        </w:rPr>
        <w:t>ND/23/QTS/PT/00</w:t>
      </w:r>
      <w:r>
        <w:rPr>
          <w:rFonts w:hint="default"/>
          <w:spacing w:val="-2"/>
          <w:lang w:val="en-US"/>
        </w:rPr>
        <w:t>18</w:t>
      </w:r>
    </w:p>
    <w:p w14:paraId="3A5CF947">
      <w:pPr>
        <w:spacing w:before="73"/>
        <w:jc w:val="center"/>
        <w:rPr>
          <w:b/>
          <w:sz w:val="24"/>
        </w:rPr>
      </w:pPr>
      <w:r>
        <w:rPr>
          <w:b/>
          <w:sz w:val="24"/>
        </w:rPr>
        <w:t xml:space="preserve">TABLE OF </w:t>
      </w:r>
      <w:r>
        <w:rPr>
          <w:b/>
          <w:spacing w:val="-2"/>
          <w:sz w:val="24"/>
        </w:rPr>
        <w:t>CONTENT</w:t>
      </w:r>
    </w:p>
    <w:p w14:paraId="1E596A9D">
      <w:pPr>
        <w:pStyle w:val="7"/>
        <w:tabs>
          <w:tab w:val="left" w:pos="8287"/>
        </w:tabs>
        <w:spacing w:before="132"/>
        <w:ind w:left="367"/>
      </w:pPr>
      <w:r>
        <w:rPr>
          <w:spacing w:val="-2"/>
        </w:rPr>
        <w:t>Title</w:t>
      </w:r>
      <w:r>
        <w:tab/>
      </w:r>
      <w:r>
        <w:rPr>
          <w:spacing w:val="-10"/>
        </w:rPr>
        <w:t>i</w:t>
      </w:r>
    </w:p>
    <w:p w14:paraId="0D831E3B">
      <w:pPr>
        <w:pStyle w:val="7"/>
        <w:spacing w:after="0"/>
        <w:sectPr>
          <w:pgSz w:w="11520" w:h="14400"/>
          <w:pgMar w:top="1600" w:right="720" w:bottom="2087" w:left="1080" w:header="0" w:footer="1521" w:gutter="0"/>
          <w:cols w:space="720" w:num="1"/>
        </w:sectPr>
      </w:pPr>
    </w:p>
    <w:sdt>
      <w:sdtPr>
        <w:id w:val="147467767"/>
        <w:docPartObj>
          <w:docPartGallery w:val="Table of Contents"/>
          <w:docPartUnique/>
        </w:docPartObj>
      </w:sdtPr>
      <w:sdtContent>
        <w:p w14:paraId="075D04B7">
          <w:pPr>
            <w:pStyle w:val="12"/>
            <w:tabs>
              <w:tab w:val="right" w:pos="8425"/>
            </w:tabs>
            <w:spacing w:before="249"/>
          </w:pPr>
          <w:r>
            <w:fldChar w:fldCharType="begin"/>
          </w:r>
          <w:r>
            <w:instrText xml:space="preserve"> HYPERLINK \l "_TOC_250011" </w:instrText>
          </w:r>
          <w:r>
            <w:fldChar w:fldCharType="separate"/>
          </w:r>
          <w:r>
            <w:rPr>
              <w:spacing w:val="-2"/>
            </w:rPr>
            <w:t>Certification</w:t>
          </w:r>
          <w:r>
            <w:tab/>
          </w:r>
          <w:r>
            <w:rPr>
              <w:spacing w:val="-5"/>
            </w:rPr>
            <w:t>ii</w:t>
          </w:r>
          <w:r>
            <w:rPr>
              <w:spacing w:val="-5"/>
            </w:rPr>
            <w:fldChar w:fldCharType="end"/>
          </w:r>
        </w:p>
        <w:p w14:paraId="1A6C2D9D">
          <w:pPr>
            <w:pStyle w:val="12"/>
            <w:tabs>
              <w:tab w:val="right" w:pos="8488"/>
            </w:tabs>
            <w:spacing w:before="248"/>
          </w:pPr>
          <w:r>
            <w:fldChar w:fldCharType="begin"/>
          </w:r>
          <w:r>
            <w:instrText xml:space="preserve"> HYPERLINK \l "_TOC_250010" </w:instrText>
          </w:r>
          <w:r>
            <w:fldChar w:fldCharType="separate"/>
          </w:r>
          <w:r>
            <w:rPr>
              <w:spacing w:val="-2"/>
            </w:rPr>
            <w:t>Dedication</w:t>
          </w:r>
          <w:r>
            <w:tab/>
          </w:r>
          <w:r>
            <w:rPr>
              <w:spacing w:val="-5"/>
            </w:rPr>
            <w:t>iii</w:t>
          </w:r>
          <w:r>
            <w:rPr>
              <w:spacing w:val="-5"/>
            </w:rPr>
            <w:fldChar w:fldCharType="end"/>
          </w:r>
        </w:p>
        <w:p w14:paraId="0CBE4E58">
          <w:pPr>
            <w:pStyle w:val="12"/>
            <w:tabs>
              <w:tab w:val="right" w:pos="8479"/>
            </w:tabs>
            <w:spacing w:before="247"/>
          </w:pPr>
          <w:r>
            <w:fldChar w:fldCharType="begin"/>
          </w:r>
          <w:r>
            <w:instrText xml:space="preserve"> HYPERLINK \l "_TOC_250009" </w:instrText>
          </w:r>
          <w:r>
            <w:fldChar w:fldCharType="separate"/>
          </w:r>
          <w:r>
            <w:rPr>
              <w:spacing w:val="-2"/>
            </w:rPr>
            <w:t>Acknowledgement</w:t>
          </w:r>
          <w:r>
            <w:tab/>
          </w:r>
          <w:r>
            <w:rPr>
              <w:spacing w:val="-5"/>
            </w:rPr>
            <w:t>iv</w:t>
          </w:r>
          <w:r>
            <w:rPr>
              <w:spacing w:val="-5"/>
            </w:rPr>
            <w:fldChar w:fldCharType="end"/>
          </w:r>
        </w:p>
        <w:p w14:paraId="23C5BE1D">
          <w:pPr>
            <w:pStyle w:val="12"/>
            <w:tabs>
              <w:tab w:val="left" w:pos="8287"/>
            </w:tabs>
            <w:spacing w:before="252"/>
          </w:pPr>
          <w:r>
            <w:t>Table of</w:t>
          </w:r>
          <w:r>
            <w:rPr>
              <w:spacing w:val="-2"/>
            </w:rPr>
            <w:t xml:space="preserve"> content</w:t>
          </w:r>
          <w:r>
            <w:tab/>
          </w:r>
          <w:r>
            <w:rPr>
              <w:spacing w:val="-3"/>
            </w:rPr>
            <w:t>v-</w:t>
          </w:r>
          <w:r>
            <w:rPr>
              <w:spacing w:val="-5"/>
            </w:rPr>
            <w:t>vi</w:t>
          </w:r>
        </w:p>
        <w:p w14:paraId="4D1DCD2E">
          <w:pPr>
            <w:pStyle w:val="12"/>
            <w:tabs>
              <w:tab w:val="right" w:pos="8540"/>
            </w:tabs>
          </w:pPr>
          <w:r>
            <w:fldChar w:fldCharType="begin"/>
          </w:r>
          <w:r>
            <w:instrText xml:space="preserve"> HYPERLINK \l "_TOC_250008" </w:instrText>
          </w:r>
          <w:r>
            <w:fldChar w:fldCharType="separate"/>
          </w:r>
          <w:r>
            <w:rPr>
              <w:spacing w:val="-2"/>
            </w:rPr>
            <w:t>Abstract</w:t>
          </w:r>
          <w:r>
            <w:tab/>
          </w:r>
          <w:r>
            <w:rPr>
              <w:spacing w:val="-5"/>
            </w:rPr>
            <w:t>vii</w:t>
          </w:r>
          <w:r>
            <w:rPr>
              <w:spacing w:val="-5"/>
            </w:rPr>
            <w:fldChar w:fldCharType="end"/>
          </w:r>
        </w:p>
        <w:p w14:paraId="4E4E8753">
          <w:pPr>
            <w:pStyle w:val="11"/>
            <w:spacing w:before="252"/>
            <w:ind w:left="367"/>
          </w:pPr>
          <w:r>
            <w:fldChar w:fldCharType="begin"/>
          </w:r>
          <w:r>
            <w:instrText xml:space="preserve"> HYPERLINK \l "_TOC_250007" </w:instrText>
          </w:r>
          <w:r>
            <w:fldChar w:fldCharType="separate"/>
          </w:r>
          <w:r>
            <w:t xml:space="preserve">CHAPTER ONE: </w:t>
          </w:r>
          <w:r>
            <w:rPr>
              <w:spacing w:val="-2"/>
            </w:rPr>
            <w:t>INTRODUCTION.</w:t>
          </w:r>
          <w:r>
            <w:rPr>
              <w:spacing w:val="-2"/>
            </w:rPr>
            <w:fldChar w:fldCharType="end"/>
          </w:r>
        </w:p>
        <w:p w14:paraId="460DA317">
          <w:pPr>
            <w:pStyle w:val="13"/>
            <w:tabs>
              <w:tab w:val="right" w:pos="8416"/>
            </w:tabs>
            <w:spacing w:before="240"/>
          </w:pPr>
          <w:r>
            <w:fldChar w:fldCharType="begin"/>
          </w:r>
          <w:r>
            <w:instrText xml:space="preserve"> HYPERLINK \l "_TOC_250006" </w:instrText>
          </w:r>
          <w:r>
            <w:fldChar w:fldCharType="separate"/>
          </w:r>
          <w:r>
            <w:t xml:space="preserve">Background of the </w:t>
          </w:r>
          <w:r>
            <w:rPr>
              <w:spacing w:val="-4"/>
            </w:rPr>
            <w:t>Study</w:t>
          </w:r>
          <w:r>
            <w:tab/>
          </w:r>
          <w:r>
            <w:rPr>
              <w:spacing w:val="-12"/>
            </w:rPr>
            <w:t>1</w:t>
          </w:r>
          <w:r>
            <w:rPr>
              <w:spacing w:val="-12"/>
            </w:rPr>
            <w:fldChar w:fldCharType="end"/>
          </w:r>
        </w:p>
        <w:p w14:paraId="4C99AE3E">
          <w:pPr>
            <w:pStyle w:val="13"/>
            <w:tabs>
              <w:tab w:val="right" w:pos="8416"/>
            </w:tabs>
            <w:spacing w:before="252"/>
          </w:pPr>
          <w:r>
            <w:t xml:space="preserve">Description of the </w:t>
          </w:r>
          <w:r>
            <w:rPr>
              <w:spacing w:val="-4"/>
            </w:rPr>
            <w:t>Work</w:t>
          </w:r>
          <w:r>
            <w:tab/>
          </w:r>
          <w:r>
            <w:rPr>
              <w:spacing w:val="-10"/>
            </w:rPr>
            <w:t>1</w:t>
          </w:r>
        </w:p>
        <w:p w14:paraId="2E625364">
          <w:pPr>
            <w:pStyle w:val="13"/>
            <w:tabs>
              <w:tab w:val="right" w:pos="8416"/>
            </w:tabs>
            <w:spacing w:before="247"/>
          </w:pPr>
          <w:r>
            <w:t xml:space="preserve">Aim and </w:t>
          </w:r>
          <w:r>
            <w:rPr>
              <w:spacing w:val="-2"/>
            </w:rPr>
            <w:t>Objectives</w:t>
          </w:r>
          <w:r>
            <w:tab/>
          </w:r>
          <w:r>
            <w:rPr>
              <w:spacing w:val="-10"/>
            </w:rPr>
            <w:t>2</w:t>
          </w:r>
        </w:p>
        <w:p w14:paraId="7704E238">
          <w:pPr>
            <w:pStyle w:val="13"/>
            <w:tabs>
              <w:tab w:val="right" w:pos="8416"/>
            </w:tabs>
            <w:spacing w:before="247"/>
          </w:pPr>
          <w:r>
            <w:t xml:space="preserve">Objectives of the </w:t>
          </w:r>
          <w:r>
            <w:rPr>
              <w:spacing w:val="-4"/>
            </w:rPr>
            <w:t>Study</w:t>
          </w:r>
          <w:r>
            <w:tab/>
          </w:r>
          <w:r>
            <w:rPr>
              <w:spacing w:val="-10"/>
            </w:rPr>
            <w:t>2</w:t>
          </w:r>
        </w:p>
        <w:p w14:paraId="63E726A9">
          <w:pPr>
            <w:pStyle w:val="13"/>
            <w:tabs>
              <w:tab w:val="right" w:pos="8416"/>
            </w:tabs>
            <w:spacing w:before="250"/>
          </w:pPr>
          <w:r>
            <w:t xml:space="preserve">Scope of the </w:t>
          </w:r>
          <w:r>
            <w:rPr>
              <w:spacing w:val="-2"/>
            </w:rPr>
            <w:t>Studies</w:t>
          </w:r>
          <w:r>
            <w:tab/>
          </w:r>
          <w:r>
            <w:rPr>
              <w:spacing w:val="-10"/>
            </w:rPr>
            <w:t>2</w:t>
          </w:r>
        </w:p>
        <w:p w14:paraId="64FE087D">
          <w:pPr>
            <w:pStyle w:val="13"/>
            <w:tabs>
              <w:tab w:val="right" w:pos="8416"/>
            </w:tabs>
            <w:spacing w:before="247"/>
          </w:pPr>
          <w:r>
            <w:t xml:space="preserve">Limitation of the Project </w:t>
          </w:r>
          <w:r>
            <w:rPr>
              <w:spacing w:val="-4"/>
            </w:rPr>
            <w:t>Work</w:t>
          </w:r>
          <w:r>
            <w:tab/>
          </w:r>
          <w:r>
            <w:rPr>
              <w:spacing w:val="-10"/>
            </w:rPr>
            <w:t>2</w:t>
          </w:r>
        </w:p>
        <w:p w14:paraId="54890346">
          <w:pPr>
            <w:pStyle w:val="13"/>
            <w:tabs>
              <w:tab w:val="right" w:pos="8416"/>
            </w:tabs>
            <w:spacing w:before="250"/>
          </w:pPr>
          <w:r>
            <w:t xml:space="preserve">Definition of </w:t>
          </w:r>
          <w:r>
            <w:rPr>
              <w:spacing w:val="-4"/>
            </w:rPr>
            <w:t>Terms</w:t>
          </w:r>
          <w:r>
            <w:tab/>
          </w:r>
          <w:r>
            <w:rPr>
              <w:spacing w:val="-10"/>
            </w:rPr>
            <w:t>3</w:t>
          </w:r>
        </w:p>
        <w:p w14:paraId="185F66DC">
          <w:pPr>
            <w:pStyle w:val="11"/>
            <w:spacing w:before="254"/>
            <w:ind w:left="367"/>
          </w:pPr>
          <w:r>
            <w:t>CHAPTERTWO:SITE</w:t>
          </w:r>
          <w:r>
            <w:rPr>
              <w:spacing w:val="-2"/>
            </w:rPr>
            <w:t>REVIEW.</w:t>
          </w:r>
        </w:p>
        <w:p w14:paraId="5AF31A25">
          <w:pPr>
            <w:pStyle w:val="13"/>
            <w:tabs>
              <w:tab w:val="right" w:pos="8416"/>
            </w:tabs>
            <w:spacing w:before="240"/>
          </w:pPr>
          <w:r>
            <w:t xml:space="preserve">Site </w:t>
          </w:r>
          <w:r>
            <w:rPr>
              <w:spacing w:val="-2"/>
            </w:rPr>
            <w:t>Description</w:t>
          </w:r>
          <w:r>
            <w:tab/>
          </w:r>
          <w:r>
            <w:rPr>
              <w:spacing w:val="-10"/>
            </w:rPr>
            <w:t>5</w:t>
          </w:r>
        </w:p>
        <w:p w14:paraId="3EB24C50">
          <w:pPr>
            <w:pStyle w:val="13"/>
            <w:tabs>
              <w:tab w:val="right" w:pos="8416"/>
            </w:tabs>
            <w:spacing w:before="252"/>
          </w:pPr>
          <w:r>
            <w:t xml:space="preserve">Characteristic of the Site </w:t>
          </w:r>
          <w:r>
            <w:rPr>
              <w:spacing w:val="-2"/>
            </w:rPr>
            <w:t>Location</w:t>
          </w:r>
          <w:r>
            <w:tab/>
          </w:r>
          <w:r>
            <w:rPr>
              <w:spacing w:val="-10"/>
            </w:rPr>
            <w:t>5</w:t>
          </w:r>
        </w:p>
        <w:p w14:paraId="03CBAF0E">
          <w:pPr>
            <w:pStyle w:val="13"/>
            <w:tabs>
              <w:tab w:val="right" w:pos="8416"/>
            </w:tabs>
            <w:spacing w:before="245"/>
          </w:pPr>
          <w:r>
            <w:fldChar w:fldCharType="begin"/>
          </w:r>
          <w:r>
            <w:instrText xml:space="preserve"> HYPERLINK \l "_TOC_250005" </w:instrText>
          </w:r>
          <w:r>
            <w:fldChar w:fldCharType="separate"/>
          </w:r>
          <w:r>
            <w:t xml:space="preserve">Nature of </w:t>
          </w:r>
          <w:r>
            <w:rPr>
              <w:spacing w:val="-4"/>
            </w:rPr>
            <w:t>Land</w:t>
          </w:r>
          <w:r>
            <w:tab/>
          </w:r>
          <w:r>
            <w:rPr>
              <w:spacing w:val="-12"/>
            </w:rPr>
            <w:t>5</w:t>
          </w:r>
          <w:r>
            <w:rPr>
              <w:spacing w:val="-12"/>
            </w:rPr>
            <w:fldChar w:fldCharType="end"/>
          </w:r>
        </w:p>
        <w:p w14:paraId="417839E5">
          <w:pPr>
            <w:pStyle w:val="13"/>
            <w:tabs>
              <w:tab w:val="right" w:pos="8476"/>
            </w:tabs>
            <w:spacing w:before="247"/>
          </w:pPr>
          <w:r>
            <w:t xml:space="preserve">Availability and Proximity to </w:t>
          </w:r>
          <w:r>
            <w:rPr>
              <w:spacing w:val="-2"/>
            </w:rPr>
            <w:t>Resources</w:t>
          </w:r>
          <w:r>
            <w:tab/>
          </w:r>
          <w:r>
            <w:rPr>
              <w:spacing w:val="-10"/>
            </w:rPr>
            <w:t>6</w:t>
          </w:r>
        </w:p>
        <w:p w14:paraId="30A38B38">
          <w:pPr>
            <w:pStyle w:val="13"/>
            <w:tabs>
              <w:tab w:val="right" w:pos="8416"/>
            </w:tabs>
            <w:spacing w:before="228" w:after="20"/>
          </w:pPr>
          <w:r>
            <w:t>Extent of Preliminaries</w:t>
          </w:r>
          <w:r>
            <w:rPr>
              <w:spacing w:val="-2"/>
            </w:rPr>
            <w:t xml:space="preserve"> Required</w:t>
          </w:r>
          <w:r>
            <w:tab/>
          </w:r>
          <w:r>
            <w:rPr>
              <w:spacing w:val="-10"/>
            </w:rPr>
            <w:t>7</w:t>
          </w:r>
        </w:p>
        <w:p w14:paraId="45B572A4">
          <w:pPr>
            <w:pStyle w:val="11"/>
          </w:pPr>
          <w:r>
            <w:t>CHAPTERTHREE:PROJECT</w:t>
          </w:r>
          <w:r>
            <w:rPr>
              <w:spacing w:val="-2"/>
            </w:rPr>
            <w:t>METHODOLOGY</w:t>
          </w:r>
        </w:p>
        <w:p w14:paraId="634C4369">
          <w:pPr>
            <w:pStyle w:val="13"/>
            <w:tabs>
              <w:tab w:val="left" w:pos="8291"/>
            </w:tabs>
            <w:spacing w:before="266"/>
            <w:ind w:left="720"/>
          </w:pPr>
          <w:r>
            <w:t>Taking off</w:t>
          </w:r>
          <w:r>
            <w:rPr>
              <w:spacing w:val="-2"/>
            </w:rPr>
            <w:t xml:space="preserve"> Process</w:t>
          </w:r>
          <w:r>
            <w:tab/>
          </w:r>
          <w:r>
            <w:rPr>
              <w:spacing w:val="-5"/>
            </w:rPr>
            <w:t>10</w:t>
          </w:r>
        </w:p>
        <w:p w14:paraId="2C29F8D9">
          <w:pPr>
            <w:pStyle w:val="13"/>
            <w:tabs>
              <w:tab w:val="left" w:pos="8291"/>
            </w:tabs>
            <w:ind w:left="720"/>
          </w:pPr>
          <w:r>
            <w:fldChar w:fldCharType="begin"/>
          </w:r>
          <w:r>
            <w:instrText xml:space="preserve"> HYPERLINK \l "_TOC_250004" </w:instrText>
          </w:r>
          <w:r>
            <w:fldChar w:fldCharType="separate"/>
          </w:r>
          <w:r>
            <w:rPr>
              <w:spacing w:val="-2"/>
            </w:rPr>
            <w:t>Bracketing</w:t>
          </w:r>
          <w:r>
            <w:tab/>
          </w:r>
          <w:r>
            <w:rPr>
              <w:spacing w:val="-5"/>
            </w:rPr>
            <w:t>20</w:t>
          </w:r>
          <w:r>
            <w:rPr>
              <w:spacing w:val="-5"/>
            </w:rPr>
            <w:fldChar w:fldCharType="end"/>
          </w:r>
        </w:p>
        <w:p w14:paraId="3FC96039">
          <w:pPr>
            <w:pStyle w:val="13"/>
            <w:tabs>
              <w:tab w:val="left" w:pos="8291"/>
            </w:tabs>
            <w:ind w:left="720"/>
          </w:pPr>
          <w:r>
            <w:fldChar w:fldCharType="begin"/>
          </w:r>
          <w:r>
            <w:instrText xml:space="preserve"> HYPERLINK \l "_TOC_250003" </w:instrText>
          </w:r>
          <w:r>
            <w:fldChar w:fldCharType="separate"/>
          </w:r>
          <w:r>
            <w:t xml:space="preserve">Abstracting </w:t>
          </w:r>
          <w:r>
            <w:rPr>
              <w:spacing w:val="-2"/>
            </w:rPr>
            <w:t>Process</w:t>
          </w:r>
          <w:r>
            <w:tab/>
          </w:r>
          <w:r>
            <w:rPr>
              <w:spacing w:val="-5"/>
            </w:rPr>
            <w:t>25</w:t>
          </w:r>
          <w:r>
            <w:rPr>
              <w:spacing w:val="-5"/>
            </w:rPr>
            <w:fldChar w:fldCharType="end"/>
          </w:r>
        </w:p>
        <w:p w14:paraId="06BE6E6B">
          <w:pPr>
            <w:pStyle w:val="13"/>
            <w:tabs>
              <w:tab w:val="left" w:pos="8291"/>
            </w:tabs>
            <w:ind w:left="720"/>
          </w:pPr>
          <w:r>
            <w:fldChar w:fldCharType="begin"/>
          </w:r>
          <w:r>
            <w:instrText xml:space="preserve"> HYPERLINK \l "_TOC_250002" </w:instrText>
          </w:r>
          <w:r>
            <w:fldChar w:fldCharType="separate"/>
          </w:r>
          <w:r>
            <w:t xml:space="preserve">Bill of </w:t>
          </w:r>
          <w:r>
            <w:rPr>
              <w:spacing w:val="-2"/>
            </w:rPr>
            <w:t>Quantities</w:t>
          </w:r>
          <w:r>
            <w:tab/>
          </w:r>
          <w:r>
            <w:rPr>
              <w:spacing w:val="-5"/>
            </w:rPr>
            <w:t>26</w:t>
          </w:r>
          <w:r>
            <w:rPr>
              <w:spacing w:val="-5"/>
            </w:rPr>
            <w:fldChar w:fldCharType="end"/>
          </w:r>
        </w:p>
        <w:p w14:paraId="0DF47F01">
          <w:pPr>
            <w:pStyle w:val="11"/>
            <w:spacing w:before="286"/>
          </w:pPr>
          <w:r>
            <w:t>CHAPTERFOUR:BILL</w:t>
          </w:r>
          <w:r>
            <w:rPr>
              <w:spacing w:val="-2"/>
            </w:rPr>
            <w:t>PRESENTATION</w:t>
          </w:r>
        </w:p>
        <w:p w14:paraId="2BD1EEC6">
          <w:pPr>
            <w:pStyle w:val="13"/>
            <w:tabs>
              <w:tab w:val="left" w:pos="8291"/>
            </w:tabs>
            <w:spacing w:before="269"/>
            <w:ind w:left="720"/>
          </w:pPr>
          <w:r>
            <w:t xml:space="preserve">Bill of </w:t>
          </w:r>
          <w:r>
            <w:rPr>
              <w:spacing w:val="-2"/>
            </w:rPr>
            <w:t>Quantities</w:t>
          </w:r>
          <w:r>
            <w:tab/>
          </w:r>
          <w:r>
            <w:rPr>
              <w:spacing w:val="-5"/>
            </w:rPr>
            <w:t>28</w:t>
          </w:r>
        </w:p>
        <w:p w14:paraId="037A0EA7">
          <w:pPr>
            <w:pStyle w:val="11"/>
            <w:spacing w:before="283"/>
          </w:pPr>
          <w:r>
            <w:t>CHAPTERFIVE:CONCLUSIONAND</w:t>
          </w:r>
          <w:r>
            <w:rPr>
              <w:spacing w:val="-2"/>
            </w:rPr>
            <w:t>RECOMMENDATION</w:t>
          </w:r>
        </w:p>
        <w:p w14:paraId="07359453">
          <w:pPr>
            <w:pStyle w:val="12"/>
            <w:tabs>
              <w:tab w:val="left" w:pos="8291"/>
            </w:tabs>
            <w:spacing w:before="269"/>
            <w:ind w:left="360"/>
          </w:pPr>
          <w:r>
            <w:t>5:0</w:t>
          </w:r>
          <w:r>
            <w:rPr>
              <w:spacing w:val="-2"/>
            </w:rPr>
            <w:t>Summary</w:t>
          </w:r>
          <w:r>
            <w:tab/>
          </w:r>
          <w:r>
            <w:rPr>
              <w:spacing w:val="-5"/>
            </w:rPr>
            <w:t>29</w:t>
          </w:r>
        </w:p>
        <w:p w14:paraId="35412F9F">
          <w:pPr>
            <w:pStyle w:val="13"/>
            <w:tabs>
              <w:tab w:val="left" w:pos="8291"/>
            </w:tabs>
            <w:ind w:left="720"/>
          </w:pPr>
          <w:r>
            <w:fldChar w:fldCharType="begin"/>
          </w:r>
          <w:r>
            <w:instrText xml:space="preserve"> HYPERLINK \l "_TOC_250001" </w:instrText>
          </w:r>
          <w:r>
            <w:fldChar w:fldCharType="separate"/>
          </w:r>
          <w:r>
            <w:rPr>
              <w:spacing w:val="-2"/>
            </w:rPr>
            <w:t>Conclusion</w:t>
          </w:r>
          <w:r>
            <w:tab/>
          </w:r>
          <w:r>
            <w:rPr>
              <w:spacing w:val="-5"/>
            </w:rPr>
            <w:t>30</w:t>
          </w:r>
          <w:r>
            <w:rPr>
              <w:spacing w:val="-5"/>
            </w:rPr>
            <w:fldChar w:fldCharType="end"/>
          </w:r>
        </w:p>
        <w:p w14:paraId="64D4DAE1">
          <w:pPr>
            <w:pStyle w:val="13"/>
            <w:tabs>
              <w:tab w:val="left" w:pos="8291"/>
            </w:tabs>
            <w:ind w:left="720"/>
          </w:pPr>
          <w:r>
            <w:rPr>
              <w:spacing w:val="-2"/>
            </w:rPr>
            <w:t>Recommendation</w:t>
          </w:r>
          <w:r>
            <w:tab/>
          </w:r>
          <w:r>
            <w:rPr>
              <w:spacing w:val="-5"/>
            </w:rPr>
            <w:t>30</w:t>
          </w:r>
        </w:p>
        <w:p w14:paraId="60F1EEFF">
          <w:pPr>
            <w:pStyle w:val="12"/>
            <w:tabs>
              <w:tab w:val="left" w:pos="8291"/>
            </w:tabs>
            <w:spacing w:before="276"/>
            <w:ind w:left="360"/>
          </w:pPr>
          <w:r>
            <w:fldChar w:fldCharType="begin"/>
          </w:r>
          <w:r>
            <w:instrText xml:space="preserve"> HYPERLINK \l "_TOC_250000" </w:instrText>
          </w:r>
          <w:r>
            <w:fldChar w:fldCharType="separate"/>
          </w:r>
          <w:r>
            <w:rPr>
              <w:spacing w:val="-2"/>
            </w:rPr>
            <w:t>References</w:t>
          </w:r>
          <w:r>
            <w:tab/>
          </w:r>
          <w:r>
            <w:rPr>
              <w:spacing w:val="-5"/>
            </w:rPr>
            <w:t>32</w:t>
          </w:r>
          <w:r>
            <w:rPr>
              <w:spacing w:val="-5"/>
            </w:rPr>
            <w:fldChar w:fldCharType="end"/>
          </w:r>
        </w:p>
      </w:sdtContent>
    </w:sdt>
    <w:p w14:paraId="7BDFDA55">
      <w:pPr>
        <w:pStyle w:val="12"/>
        <w:spacing w:after="0"/>
        <w:sectPr>
          <w:type w:val="continuous"/>
          <w:pgSz w:w="11520" w:h="14400"/>
          <w:pgMar w:top="1299" w:right="720" w:bottom="2087" w:left="1080" w:header="0" w:footer="1521" w:gutter="0"/>
          <w:cols w:space="720" w:num="1"/>
        </w:sectPr>
      </w:pPr>
    </w:p>
    <w:p w14:paraId="44237812">
      <w:pPr>
        <w:pStyle w:val="3"/>
      </w:pPr>
      <w:bookmarkStart w:id="3" w:name="_TOC_250008"/>
      <w:bookmarkEnd w:id="3"/>
      <w:r>
        <w:rPr>
          <w:spacing w:val="-2"/>
        </w:rPr>
        <w:t>ABSTRACT</w:t>
      </w:r>
    </w:p>
    <w:p w14:paraId="0F8F0EBC">
      <w:pPr>
        <w:spacing w:before="267"/>
        <w:ind w:left="360" w:right="711"/>
        <w:jc w:val="both"/>
        <w:rPr>
          <w:i/>
          <w:sz w:val="24"/>
        </w:rPr>
      </w:pPr>
      <w:r>
        <w:rPr>
          <w:i/>
          <w:sz w:val="24"/>
        </w:rPr>
        <w:t>This project focuses on preliminary activities that led to preparation of draft Bill of quantity for proposed three Bedroom Bungalow Building located at Obagbaja Estate, Aliara, Ilorin., Ilorin West Local Government Area, Kwara State. Meanwhile, this is to prepare pre-constructional cost on any proposed project and understanding the process of site investigation and to understand the Construction Company/ industry.</w:t>
      </w:r>
    </w:p>
    <w:p w14:paraId="1B7A8A28">
      <w:pPr>
        <w:spacing w:after="0"/>
        <w:jc w:val="both"/>
        <w:rPr>
          <w:i/>
          <w:sz w:val="24"/>
        </w:rPr>
      </w:pPr>
    </w:p>
    <w:p w14:paraId="40255E6A">
      <w:pPr>
        <w:spacing w:after="0"/>
        <w:jc w:val="both"/>
        <w:rPr>
          <w:i/>
          <w:sz w:val="24"/>
        </w:rPr>
        <w:sectPr>
          <w:pgSz w:w="11520" w:h="14400"/>
          <w:pgMar w:top="1360" w:right="720" w:bottom="1720" w:left="1080" w:header="0" w:footer="1521" w:gutter="0"/>
          <w:pgNumType w:fmt="lowerRoman"/>
          <w:cols w:space="720" w:num="1"/>
        </w:sectPr>
      </w:pPr>
    </w:p>
    <w:p w14:paraId="386F2801">
      <w:pPr>
        <w:spacing w:line="360" w:lineRule="auto"/>
        <w:jc w:val="center"/>
        <w:rPr>
          <w:rFonts w:ascii="Times New Roman" w:hAnsi="Times New Roman"/>
          <w:b/>
          <w:bCs/>
          <w:sz w:val="24"/>
          <w:szCs w:val="24"/>
        </w:rPr>
      </w:pPr>
      <w:r>
        <w:rPr>
          <w:rFonts w:ascii="Times New Roman" w:hAnsi="Times New Roman"/>
          <w:b/>
          <w:bCs/>
          <w:sz w:val="24"/>
          <w:szCs w:val="24"/>
        </w:rPr>
        <w:t>CHAPTER ONE</w:t>
      </w:r>
    </w:p>
    <w:p w14:paraId="4D3651FC">
      <w:pPr>
        <w:spacing w:line="480" w:lineRule="auto"/>
        <w:jc w:val="both"/>
        <w:rPr>
          <w:rFonts w:ascii="Times New Roman" w:hAnsi="Times New Roman"/>
          <w:b/>
        </w:rPr>
      </w:pPr>
      <w:r>
        <w:rPr>
          <w:rFonts w:ascii="Times New Roman" w:hAnsi="Times New Roman"/>
          <w:b/>
          <w:bCs/>
        </w:rPr>
        <w:t xml:space="preserve">1.0 </w:t>
      </w:r>
      <w:r>
        <w:rPr>
          <w:rFonts w:ascii="Times New Roman" w:hAnsi="Times New Roman"/>
          <w:b/>
        </w:rPr>
        <w:t>BACKGROUND INFORMATION</w:t>
      </w:r>
    </w:p>
    <w:p w14:paraId="58E6D8E8">
      <w:pPr>
        <w:spacing w:line="480" w:lineRule="auto"/>
        <w:jc w:val="both"/>
        <w:rPr>
          <w:rFonts w:ascii="Times New Roman" w:hAnsi="Times New Roman"/>
        </w:rPr>
      </w:pPr>
      <w:r>
        <w:rPr>
          <w:rFonts w:ascii="Times New Roman" w:hAnsi="Times New Roman"/>
        </w:rPr>
        <w:t xml:space="preserve">This project is based on proposed residential development and take-off project residential development for Olubiyo Olufemi , </w:t>
      </w:r>
      <w:r>
        <w:rPr>
          <w:iCs/>
          <w:sz w:val="24"/>
        </w:rPr>
        <w:t>Obagbaja Estate, Aliara, Ilorin., Ilorin West Local Government Area, Kwara State</w:t>
      </w:r>
      <w:r>
        <w:rPr>
          <w:rFonts w:ascii="Times New Roman" w:hAnsi="Times New Roman"/>
        </w:rPr>
        <w:t xml:space="preserve">,  is one of the 36 states in Nigeria, in which llorin is the capital. But our project for the proposed residential development for Olubiyo Olufemi, </w:t>
      </w:r>
      <w:r>
        <w:rPr>
          <w:iCs/>
          <w:sz w:val="24"/>
        </w:rPr>
        <w:t>Obagbaja Estate, Aliara, Ilorin., Ilorin West Local Government Area, Kwara State</w:t>
      </w:r>
      <w:r>
        <w:rPr>
          <w:rFonts w:ascii="Times New Roman" w:hAnsi="Times New Roman"/>
        </w:rPr>
        <w:t>.</w:t>
      </w:r>
    </w:p>
    <w:p w14:paraId="6AA607D9">
      <w:pPr>
        <w:spacing w:line="480" w:lineRule="auto"/>
        <w:ind w:firstLine="720"/>
        <w:jc w:val="both"/>
        <w:rPr>
          <w:rFonts w:ascii="Times New Roman" w:hAnsi="Times New Roman"/>
        </w:rPr>
      </w:pPr>
      <w:r>
        <w:rPr>
          <w:rFonts w:ascii="Times New Roman" w:hAnsi="Times New Roman"/>
        </w:rPr>
        <w:t>The design team on consultancy, services headed by the architects, civil engineers, who carry out the design, this process is a planned office works into the requirement of the client. The production of a building in a more economical, quick and orderly manner, other professionals function along side with the architect for the cost implication and preparation of bill of quantities (BOQs).</w:t>
      </w:r>
    </w:p>
    <w:p w14:paraId="39E7071A">
      <w:pPr>
        <w:spacing w:line="480" w:lineRule="auto"/>
        <w:jc w:val="both"/>
        <w:rPr>
          <w:rFonts w:ascii="Times New Roman" w:hAnsi="Times New Roman"/>
        </w:rPr>
      </w:pPr>
      <w:r>
        <w:rPr>
          <w:rFonts w:ascii="Times New Roman" w:hAnsi="Times New Roman"/>
        </w:rPr>
        <w:t>The expected professional needed at the stage is the quantity Surveyor. His Concern is the economic of all resources Such as labour, plant materials and the financial aspect in order to produce building in the quick and economical manner because many buildings today have not been completed.</w:t>
      </w:r>
    </w:p>
    <w:p w14:paraId="4A225968">
      <w:pPr>
        <w:spacing w:line="480" w:lineRule="auto"/>
        <w:jc w:val="both"/>
        <w:rPr>
          <w:rFonts w:ascii="Times New Roman" w:hAnsi="Times New Roman"/>
          <w:b/>
        </w:rPr>
      </w:pPr>
      <w:r>
        <w:rPr>
          <w:rFonts w:ascii="Times New Roman" w:hAnsi="Times New Roman"/>
          <w:b/>
        </w:rPr>
        <w:t>1.1 DESCRIPTION OF WORKS</w:t>
      </w:r>
    </w:p>
    <w:p w14:paraId="05C1376F">
      <w:pPr>
        <w:spacing w:line="480" w:lineRule="auto"/>
        <w:jc w:val="both"/>
        <w:rPr>
          <w:rFonts w:hint="default" w:ascii="Times New Roman" w:hAnsi="Times New Roman"/>
          <w:lang w:val="en-US"/>
        </w:rPr>
      </w:pPr>
      <w:r>
        <w:rPr>
          <w:rFonts w:ascii="Times New Roman" w:hAnsi="Times New Roman"/>
        </w:rPr>
        <w:t xml:space="preserve">This project consist of construction and erection of the proposed residential development for Olubiyo Olufemi , </w:t>
      </w:r>
      <w:r>
        <w:rPr>
          <w:iCs/>
          <w:sz w:val="24"/>
        </w:rPr>
        <w:t>Obagbaja Estate, Aliara, Ilorin., Ilorin West Local Government Area, Kwara State</w:t>
      </w:r>
      <w:r>
        <w:rPr>
          <w:rFonts w:ascii="Times New Roman" w:hAnsi="Times New Roman"/>
        </w:rPr>
        <w:t>.</w:t>
      </w:r>
      <w:r>
        <w:rPr>
          <w:rFonts w:hint="default" w:ascii="Times New Roman" w:hAnsi="Times New Roman"/>
          <w:lang w:val="en-US"/>
        </w:rPr>
        <w:t xml:space="preserve"> </w:t>
      </w:r>
    </w:p>
    <w:p w14:paraId="7D15B76D">
      <w:pPr>
        <w:spacing w:line="480" w:lineRule="auto"/>
        <w:jc w:val="both"/>
        <w:rPr>
          <w:rFonts w:ascii="Times New Roman" w:hAnsi="Times New Roman"/>
        </w:rPr>
      </w:pPr>
      <w:r>
        <w:rPr>
          <w:rFonts w:ascii="Times New Roman" w:hAnsi="Times New Roman"/>
        </w:rPr>
        <w:t xml:space="preserve">The residential development and take off project residential development for Olubiyo Olufemi , </w:t>
      </w:r>
      <w:r>
        <w:rPr>
          <w:iCs/>
          <w:sz w:val="24"/>
        </w:rPr>
        <w:t xml:space="preserve">Obagbaja Estate, Aliara, Ilorin., Ilorin West Local Government Area, Kwara State </w:t>
      </w:r>
      <w:r>
        <w:rPr>
          <w:rFonts w:ascii="Times New Roman" w:hAnsi="Times New Roman"/>
        </w:rPr>
        <w:t>of about 28.78in length, 10.50 widths.</w:t>
      </w:r>
    </w:p>
    <w:p w14:paraId="79C4E387">
      <w:pPr>
        <w:spacing w:line="480" w:lineRule="auto"/>
        <w:ind w:firstLine="720"/>
        <w:jc w:val="both"/>
        <w:rPr>
          <w:rFonts w:ascii="Times New Roman" w:hAnsi="Times New Roman"/>
        </w:rPr>
      </w:pPr>
      <w:r>
        <w:rPr>
          <w:rFonts w:ascii="Times New Roman" w:hAnsi="Times New Roman"/>
        </w:rPr>
        <w:t>The construction is formed on reinforced concrete pad foundation and framed structure. The suspended floor is of reinforced concrete slab (150mm thick). The walls are 225mmthick concrete block.</w:t>
      </w:r>
    </w:p>
    <w:p w14:paraId="62DA2F80">
      <w:pPr>
        <w:spacing w:line="480" w:lineRule="auto"/>
        <w:ind w:firstLine="720"/>
        <w:jc w:val="both"/>
        <w:rPr>
          <w:rFonts w:ascii="Times New Roman" w:hAnsi="Times New Roman"/>
        </w:rPr>
      </w:pPr>
      <w:r>
        <w:rPr>
          <w:rFonts w:ascii="Times New Roman" w:hAnsi="Times New Roman"/>
        </w:rPr>
        <w:t>The roofing used is long span aluminum roofing sheet fixed a roofing structure, purchase, Electrical etc.</w:t>
      </w:r>
    </w:p>
    <w:p w14:paraId="120A2437">
      <w:pPr>
        <w:spacing w:line="480" w:lineRule="auto"/>
        <w:jc w:val="both"/>
        <w:rPr>
          <w:rFonts w:ascii="Times New Roman" w:hAnsi="Times New Roman"/>
          <w:b/>
        </w:rPr>
      </w:pPr>
      <w:r>
        <w:rPr>
          <w:rFonts w:ascii="Times New Roman" w:hAnsi="Times New Roman"/>
          <w:b/>
        </w:rPr>
        <w:t>1.2 AIM AM</w:t>
      </w:r>
      <w:r>
        <w:rPr>
          <w:rFonts w:hint="default" w:ascii="Times New Roman" w:hAnsi="Times New Roman"/>
          <w:b/>
          <w:lang w:val="en-US"/>
        </w:rPr>
        <w:t xml:space="preserve"> </w:t>
      </w:r>
      <w:r>
        <w:rPr>
          <w:rFonts w:ascii="Times New Roman" w:hAnsi="Times New Roman"/>
          <w:b/>
        </w:rPr>
        <w:t>D OBJECTIVES</w:t>
      </w:r>
    </w:p>
    <w:p w14:paraId="7B15AD05">
      <w:pPr>
        <w:spacing w:line="480" w:lineRule="auto"/>
        <w:jc w:val="both"/>
        <w:rPr>
          <w:rFonts w:ascii="Times New Roman" w:hAnsi="Times New Roman"/>
        </w:rPr>
      </w:pPr>
      <w:r>
        <w:rPr>
          <w:rFonts w:ascii="Times New Roman" w:hAnsi="Times New Roman"/>
        </w:rPr>
        <w:t xml:space="preserve">The major aim of the study is to estimate and budget for a proposed residential development for Olubiyo Olufemi , </w:t>
      </w:r>
      <w:r>
        <w:rPr>
          <w:iCs/>
          <w:sz w:val="24"/>
        </w:rPr>
        <w:t>Obagbaja Estate, Aliara, Ilorin., Ilorin West Local Government Area, Kwara State</w:t>
      </w:r>
      <w:r>
        <w:rPr>
          <w:rFonts w:ascii="Times New Roman" w:hAnsi="Times New Roman"/>
        </w:rPr>
        <w:t>.</w:t>
      </w:r>
    </w:p>
    <w:p w14:paraId="00FE9DD7">
      <w:pPr>
        <w:spacing w:line="480" w:lineRule="auto"/>
        <w:jc w:val="both"/>
        <w:rPr>
          <w:rFonts w:ascii="Times New Roman" w:hAnsi="Times New Roman"/>
        </w:rPr>
      </w:pPr>
      <w:r>
        <w:rPr>
          <w:rFonts w:ascii="Times New Roman" w:hAnsi="Times New Roman"/>
          <w:b/>
        </w:rPr>
        <w:t>OBJECTIVES</w:t>
      </w:r>
    </w:p>
    <w:p w14:paraId="53E6CC5B">
      <w:pPr>
        <w:spacing w:line="480" w:lineRule="auto"/>
        <w:jc w:val="both"/>
        <w:rPr>
          <w:rFonts w:ascii="Times New Roman" w:hAnsi="Times New Roman"/>
        </w:rPr>
      </w:pPr>
      <w:r>
        <w:rPr>
          <w:rFonts w:ascii="Times New Roman" w:hAnsi="Times New Roman"/>
        </w:rPr>
        <w:t>To understand bill operation I.e taking–off process, abstract bill drafting and pricing.</w:t>
      </w:r>
    </w:p>
    <w:p w14:paraId="75493CA1">
      <w:pPr>
        <w:spacing w:line="480" w:lineRule="auto"/>
        <w:jc w:val="both"/>
        <w:rPr>
          <w:rFonts w:ascii="Times New Roman" w:hAnsi="Times New Roman"/>
        </w:rPr>
      </w:pPr>
      <w:r>
        <w:rPr>
          <w:rFonts w:ascii="Times New Roman" w:hAnsi="Times New Roman"/>
        </w:rPr>
        <w:t>To understand the process of site feasibility report.</w:t>
      </w:r>
    </w:p>
    <w:p w14:paraId="7473E85B">
      <w:pPr>
        <w:spacing w:line="480" w:lineRule="auto"/>
        <w:jc w:val="both"/>
        <w:rPr>
          <w:rFonts w:ascii="Times New Roman" w:hAnsi="Times New Roman"/>
        </w:rPr>
      </w:pPr>
      <w:r>
        <w:rPr>
          <w:rFonts w:ascii="Times New Roman" w:hAnsi="Times New Roman"/>
        </w:rPr>
        <w:t>To understand the process of given pre - constructed cost ofany proposed project.</w:t>
      </w:r>
    </w:p>
    <w:p w14:paraId="57D359AD">
      <w:pPr>
        <w:spacing w:line="480" w:lineRule="auto"/>
        <w:jc w:val="both"/>
        <w:rPr>
          <w:rFonts w:ascii="Times New Roman" w:hAnsi="Times New Roman"/>
          <w:b/>
        </w:rPr>
      </w:pPr>
      <w:r>
        <w:rPr>
          <w:rFonts w:ascii="Times New Roman" w:hAnsi="Times New Roman"/>
          <w:b/>
        </w:rPr>
        <w:t>1.3 SCOPE OF THE PROJECT</w:t>
      </w:r>
    </w:p>
    <w:p w14:paraId="7400ABA6">
      <w:pPr>
        <w:spacing w:line="480" w:lineRule="auto"/>
        <w:jc w:val="both"/>
        <w:rPr>
          <w:rFonts w:ascii="Times New Roman" w:hAnsi="Times New Roman"/>
        </w:rPr>
      </w:pPr>
      <w:r>
        <w:rPr>
          <w:rFonts w:ascii="Times New Roman" w:hAnsi="Times New Roman"/>
        </w:rPr>
        <w:t xml:space="preserve">The scope of the project is to prepare a draft bill of quantities for a proposed residential development for Olubiyo Olufemi , </w:t>
      </w:r>
      <w:r>
        <w:rPr>
          <w:iCs/>
          <w:sz w:val="24"/>
        </w:rPr>
        <w:t>Obagbaja Estate, Aliara, Ilorin., Ilorin West Local Government Area, Kwara State</w:t>
      </w:r>
      <w:r>
        <w:rPr>
          <w:rFonts w:ascii="Times New Roman" w:hAnsi="Times New Roman"/>
        </w:rPr>
        <w:t>.</w:t>
      </w:r>
    </w:p>
    <w:p w14:paraId="29C11034">
      <w:pPr>
        <w:spacing w:line="480" w:lineRule="auto"/>
        <w:jc w:val="both"/>
        <w:rPr>
          <w:rFonts w:ascii="Times New Roman" w:hAnsi="Times New Roman"/>
        </w:rPr>
      </w:pPr>
      <w:r>
        <w:rPr>
          <w:rFonts w:ascii="Times New Roman" w:hAnsi="Times New Roman"/>
        </w:rPr>
        <w:t>However, the limitation may not be accurate as a result of:</w:t>
      </w:r>
    </w:p>
    <w:p w14:paraId="14E48467">
      <w:pPr>
        <w:spacing w:line="480" w:lineRule="auto"/>
        <w:jc w:val="both"/>
        <w:rPr>
          <w:rFonts w:ascii="Times New Roman" w:hAnsi="Times New Roman"/>
        </w:rPr>
      </w:pPr>
      <w:r>
        <w:rPr>
          <w:rFonts w:ascii="Times New Roman" w:hAnsi="Times New Roman"/>
        </w:rPr>
        <w:t>A:Inability to conduct proper site investigation</w:t>
      </w:r>
    </w:p>
    <w:p w14:paraId="69565AF2">
      <w:pPr>
        <w:spacing w:line="480" w:lineRule="auto"/>
        <w:jc w:val="both"/>
        <w:rPr>
          <w:rFonts w:ascii="Times New Roman" w:hAnsi="Times New Roman"/>
        </w:rPr>
      </w:pPr>
      <w:r>
        <w:rPr>
          <w:rFonts w:ascii="Times New Roman" w:hAnsi="Times New Roman"/>
        </w:rPr>
        <w:t>B:  Inability to conduct the architect that designs the project.</w:t>
      </w:r>
    </w:p>
    <w:p w14:paraId="78F98879">
      <w:pPr>
        <w:spacing w:line="480" w:lineRule="auto"/>
        <w:jc w:val="both"/>
        <w:rPr>
          <w:rFonts w:ascii="Times New Roman" w:hAnsi="Times New Roman"/>
        </w:rPr>
      </w:pPr>
    </w:p>
    <w:p w14:paraId="30313C93">
      <w:pPr>
        <w:spacing w:line="480" w:lineRule="auto"/>
        <w:jc w:val="center"/>
        <w:rPr>
          <w:rFonts w:ascii="Times New Roman" w:hAnsi="Times New Roman"/>
          <w:b/>
        </w:rPr>
      </w:pPr>
      <w:r>
        <w:rPr>
          <w:rFonts w:ascii="Times New Roman" w:hAnsi="Times New Roman"/>
          <w:b/>
        </w:rPr>
        <w:t>CHAPTER TWO</w:t>
      </w:r>
    </w:p>
    <w:p w14:paraId="3B079959">
      <w:pPr>
        <w:spacing w:line="480" w:lineRule="auto"/>
        <w:jc w:val="both"/>
        <w:rPr>
          <w:rFonts w:ascii="Times New Roman" w:hAnsi="Times New Roman"/>
          <w:b/>
        </w:rPr>
      </w:pPr>
      <w:r>
        <w:rPr>
          <w:rFonts w:ascii="Times New Roman" w:hAnsi="Times New Roman"/>
          <w:b/>
        </w:rPr>
        <w:t>SITE REPORT</w:t>
      </w:r>
    </w:p>
    <w:p w14:paraId="1F3FD311">
      <w:pPr>
        <w:spacing w:line="480" w:lineRule="auto"/>
        <w:jc w:val="both"/>
        <w:rPr>
          <w:rFonts w:ascii="Times New Roman" w:hAnsi="Times New Roman"/>
          <w:b/>
        </w:rPr>
      </w:pPr>
      <w:r>
        <w:rPr>
          <w:rFonts w:ascii="Times New Roman" w:hAnsi="Times New Roman"/>
          <w:b/>
        </w:rPr>
        <w:t>2.0 TITLE</w:t>
      </w:r>
    </w:p>
    <w:p w14:paraId="512DD9BB">
      <w:pPr>
        <w:spacing w:line="480" w:lineRule="auto"/>
        <w:jc w:val="both"/>
        <w:rPr>
          <w:rFonts w:ascii="Times New Roman" w:hAnsi="Times New Roman"/>
        </w:rPr>
      </w:pPr>
      <w:r>
        <w:rPr>
          <w:rFonts w:ascii="Times New Roman" w:hAnsi="Times New Roman"/>
        </w:rPr>
        <w:t xml:space="preserve">The proposed building project for proposed residential development for Olubiyo Olufemi , </w:t>
      </w:r>
      <w:r>
        <w:rPr>
          <w:iCs/>
          <w:sz w:val="24"/>
        </w:rPr>
        <w:t>Obagbaja Estate, Aliara, Ilorin., Ilorin West Local Government Area, Kwara State</w:t>
      </w:r>
      <w:r>
        <w:rPr>
          <w:rFonts w:ascii="Times New Roman" w:hAnsi="Times New Roman"/>
        </w:rPr>
        <w:t>.</w:t>
      </w:r>
    </w:p>
    <w:p w14:paraId="6BD9FE63">
      <w:pPr>
        <w:spacing w:line="480" w:lineRule="auto"/>
        <w:jc w:val="both"/>
        <w:rPr>
          <w:rFonts w:ascii="Times New Roman" w:hAnsi="Times New Roman"/>
          <w:b/>
        </w:rPr>
      </w:pPr>
      <w:r>
        <w:rPr>
          <w:rFonts w:ascii="Times New Roman" w:hAnsi="Times New Roman"/>
          <w:b/>
        </w:rPr>
        <w:t>2.1 LOCATION</w:t>
      </w:r>
    </w:p>
    <w:p w14:paraId="5D151E2E">
      <w:pPr>
        <w:spacing w:line="480" w:lineRule="auto"/>
        <w:ind w:firstLine="720"/>
        <w:jc w:val="both"/>
        <w:rPr>
          <w:rFonts w:ascii="Times New Roman" w:hAnsi="Times New Roman"/>
        </w:rPr>
      </w:pPr>
      <w:r>
        <w:rPr>
          <w:rFonts w:ascii="Times New Roman" w:hAnsi="Times New Roman"/>
        </w:rPr>
        <w:t>The site is situated at Ilorin West Local Government, The site is a loamy soil type, the site is best described as loamy soil also, the site is sloppy</w:t>
      </w:r>
    </w:p>
    <w:p w14:paraId="59EA118B">
      <w:pPr>
        <w:spacing w:line="480" w:lineRule="auto"/>
        <w:jc w:val="both"/>
        <w:rPr>
          <w:rFonts w:ascii="Times New Roman" w:hAnsi="Times New Roman"/>
          <w:b/>
        </w:rPr>
      </w:pPr>
      <w:r>
        <w:rPr>
          <w:rFonts w:ascii="Times New Roman" w:hAnsi="Times New Roman"/>
          <w:b/>
        </w:rPr>
        <w:t>2.2SITE DESCRIPTION</w:t>
      </w:r>
    </w:p>
    <w:p w14:paraId="2F237816">
      <w:pPr>
        <w:spacing w:line="480" w:lineRule="auto"/>
        <w:ind w:firstLine="720"/>
        <w:jc w:val="both"/>
        <w:rPr>
          <w:rFonts w:ascii="Times New Roman" w:hAnsi="Times New Roman"/>
        </w:rPr>
      </w:pPr>
      <w:r>
        <w:rPr>
          <w:rFonts w:ascii="Times New Roman" w:hAnsi="Times New Roman"/>
        </w:rPr>
        <w:t>Nature of the land: the proposed land is of loamy soil in nature with sloppy surface. This reducing the possibility of increase in construction cost due to strip foundation.</w:t>
      </w:r>
    </w:p>
    <w:p w14:paraId="0869FEFA">
      <w:pPr>
        <w:spacing w:line="480" w:lineRule="auto"/>
        <w:jc w:val="both"/>
        <w:rPr>
          <w:rFonts w:ascii="Times New Roman" w:hAnsi="Times New Roman"/>
          <w:b/>
        </w:rPr>
      </w:pPr>
      <w:r>
        <w:rPr>
          <w:rFonts w:ascii="Times New Roman" w:hAnsi="Times New Roman"/>
          <w:b/>
        </w:rPr>
        <w:t>2.3 ACCESSIBILITY</w:t>
      </w:r>
    </w:p>
    <w:p w14:paraId="6C9753E2">
      <w:pPr>
        <w:spacing w:line="480" w:lineRule="auto"/>
        <w:ind w:firstLine="720"/>
        <w:jc w:val="both"/>
        <w:rPr>
          <w:rFonts w:ascii="Times New Roman" w:hAnsi="Times New Roman"/>
        </w:rPr>
      </w:pPr>
      <w:r>
        <w:rPr>
          <w:rFonts w:ascii="Times New Roman" w:hAnsi="Times New Roman"/>
        </w:rPr>
        <w:t xml:space="preserve">The site is located at </w:t>
      </w:r>
      <w:r>
        <w:rPr>
          <w:iCs/>
          <w:sz w:val="24"/>
        </w:rPr>
        <w:t>Obagbaja Estate, Aliara, Ilorin., Ilorin West Local Government Area, Kwara State</w:t>
      </w:r>
      <w:r>
        <w:rPr>
          <w:rFonts w:ascii="Times New Roman" w:hAnsi="Times New Roman"/>
        </w:rPr>
        <w:t>: therefore, there is an existing road, which leads to the site.</w:t>
      </w:r>
    </w:p>
    <w:p w14:paraId="345E5CA8">
      <w:pPr>
        <w:spacing w:line="480" w:lineRule="auto"/>
        <w:jc w:val="both"/>
        <w:rPr>
          <w:rFonts w:ascii="Times New Roman" w:hAnsi="Times New Roman"/>
          <w:b/>
        </w:rPr>
      </w:pPr>
      <w:r>
        <w:rPr>
          <w:rFonts w:ascii="Times New Roman" w:hAnsi="Times New Roman"/>
          <w:b/>
        </w:rPr>
        <w:t>2.4 AVAILABILITY AND PROXIMITY OF RESOURSES</w:t>
      </w:r>
    </w:p>
    <w:p w14:paraId="4390BDDE">
      <w:pPr>
        <w:spacing w:line="480" w:lineRule="auto"/>
        <w:ind w:firstLine="720"/>
        <w:jc w:val="both"/>
        <w:rPr>
          <w:rFonts w:ascii="Times New Roman" w:hAnsi="Times New Roman"/>
        </w:rPr>
      </w:pPr>
      <w:r>
        <w:rPr>
          <w:rFonts w:ascii="Times New Roman" w:hAnsi="Times New Roman"/>
        </w:rPr>
        <w:t>Proximity means the closeness of materials to the proposed site. The construction resources include the following:</w:t>
      </w:r>
    </w:p>
    <w:p w14:paraId="5D315524">
      <w:pPr>
        <w:spacing w:line="480" w:lineRule="auto"/>
        <w:jc w:val="both"/>
        <w:rPr>
          <w:rFonts w:ascii="Times New Roman" w:hAnsi="Times New Roman"/>
          <w:b/>
        </w:rPr>
      </w:pPr>
      <w:r>
        <w:rPr>
          <w:rFonts w:ascii="Times New Roman" w:hAnsi="Times New Roman"/>
          <w:b/>
        </w:rPr>
        <w:t>I. PLANT</w:t>
      </w:r>
    </w:p>
    <w:p w14:paraId="238E4554">
      <w:pPr>
        <w:spacing w:line="480" w:lineRule="auto"/>
        <w:ind w:firstLine="720"/>
        <w:jc w:val="both"/>
        <w:rPr>
          <w:rFonts w:ascii="Times New Roman" w:hAnsi="Times New Roman"/>
        </w:rPr>
      </w:pPr>
      <w:r>
        <w:rPr>
          <w:rFonts w:ascii="Times New Roman" w:hAnsi="Times New Roman"/>
        </w:rPr>
        <w:t>Also, necessary plant needed for this proposed project is readily available here in llorin township, such plant include, Bulldozer, scraper, electric generator, concrete mixer vibrator Compacting machine etc.</w:t>
      </w:r>
    </w:p>
    <w:p w14:paraId="277AA8E9">
      <w:pPr>
        <w:spacing w:line="480" w:lineRule="auto"/>
        <w:ind w:firstLine="720"/>
        <w:jc w:val="both"/>
        <w:rPr>
          <w:rFonts w:ascii="Times New Roman" w:hAnsi="Times New Roman"/>
        </w:rPr>
      </w:pPr>
    </w:p>
    <w:p w14:paraId="2FBE87E3">
      <w:pPr>
        <w:spacing w:line="480" w:lineRule="auto"/>
        <w:jc w:val="both"/>
        <w:rPr>
          <w:rFonts w:ascii="Times New Roman" w:hAnsi="Times New Roman"/>
          <w:b/>
        </w:rPr>
      </w:pPr>
      <w:r>
        <w:rPr>
          <w:rFonts w:ascii="Times New Roman" w:hAnsi="Times New Roman"/>
          <w:b/>
        </w:rPr>
        <w:t>ii. MATERIALS</w:t>
      </w:r>
    </w:p>
    <w:p w14:paraId="0E55B962">
      <w:pPr>
        <w:spacing w:line="480" w:lineRule="auto"/>
        <w:jc w:val="both"/>
        <w:rPr>
          <w:rFonts w:ascii="Times New Roman" w:hAnsi="Times New Roman"/>
        </w:rPr>
      </w:pPr>
      <w:r>
        <w:rPr>
          <w:rFonts w:ascii="Times New Roman" w:hAnsi="Times New Roman"/>
        </w:rPr>
        <w:t xml:space="preserve">The white materials necessary for this proposed building project for a proposed residential development for Olubiyo Olufemi , </w:t>
      </w:r>
      <w:r>
        <w:rPr>
          <w:iCs/>
          <w:sz w:val="24"/>
        </w:rPr>
        <w:t>Obagbaja Estate, Aliara, Ilorin., Ilorin West Local Government Area, Kwara State</w:t>
      </w:r>
      <w:r>
        <w:rPr>
          <w:rFonts w:ascii="Times New Roman" w:hAnsi="Times New Roman"/>
        </w:rPr>
        <w:t xml:space="preserve">, which is very available in llorin metropolis </w:t>
      </w:r>
    </w:p>
    <w:p w14:paraId="6EC6ADBA">
      <w:pPr>
        <w:spacing w:line="480" w:lineRule="auto"/>
        <w:ind w:firstLine="720"/>
        <w:jc w:val="both"/>
        <w:rPr>
          <w:rFonts w:ascii="Times New Roman" w:hAnsi="Times New Roman"/>
        </w:rPr>
      </w:pPr>
      <w:r>
        <w:rPr>
          <w:rFonts w:ascii="Times New Roman" w:hAnsi="Times New Roman"/>
        </w:rPr>
        <w:t>However, all the materials needed for the execution of this proposed project is little but removed from the site of work Thus, a reasonable amount is to be set aside for the transportation of materials, which will eventually increase the constructional cost in general.</w:t>
      </w:r>
    </w:p>
    <w:p w14:paraId="681DEEE9">
      <w:pPr>
        <w:spacing w:line="480" w:lineRule="auto"/>
        <w:jc w:val="both"/>
        <w:rPr>
          <w:rFonts w:ascii="Times New Roman" w:hAnsi="Times New Roman"/>
        </w:rPr>
      </w:pPr>
      <w:r>
        <w:rPr>
          <w:rFonts w:ascii="Times New Roman" w:hAnsi="Times New Roman"/>
          <w:b/>
        </w:rPr>
        <w:t>EXTENET OF PRELIMINARIES REQUIRED</w:t>
      </w:r>
    </w:p>
    <w:p w14:paraId="4C4B4215">
      <w:pPr>
        <w:spacing w:line="480" w:lineRule="auto"/>
        <w:jc w:val="both"/>
        <w:rPr>
          <w:rFonts w:ascii="Times New Roman" w:hAnsi="Times New Roman"/>
        </w:rPr>
      </w:pPr>
      <w:r>
        <w:rPr>
          <w:rFonts w:ascii="Times New Roman" w:hAnsi="Times New Roman"/>
        </w:rPr>
        <w:t>Extent preliminaries have a great effect on construction, such preliminaries are explained below</w:t>
      </w:r>
    </w:p>
    <w:p w14:paraId="7A8CF5D2">
      <w:pPr>
        <w:spacing w:line="480" w:lineRule="auto"/>
        <w:jc w:val="both"/>
        <w:rPr>
          <w:rFonts w:ascii="Times New Roman" w:hAnsi="Times New Roman"/>
        </w:rPr>
      </w:pPr>
      <w:r>
        <w:rPr>
          <w:rFonts w:ascii="Times New Roman" w:hAnsi="Times New Roman"/>
          <w:b/>
        </w:rPr>
        <w:t>1. SETTING OUT:</w:t>
      </w:r>
      <w:r>
        <w:rPr>
          <w:rFonts w:ascii="Times New Roman" w:hAnsi="Times New Roman"/>
        </w:rPr>
        <w:t xml:space="preserve"> In setting out, site clearance is necessary by cutting down for tree and hedges top soil excavation before and making the provision of setting out instrument such as profile pegs, measuring tape etc. before the commencement of site operation.</w:t>
      </w:r>
    </w:p>
    <w:p w14:paraId="305D80F9">
      <w:pPr>
        <w:spacing w:line="480" w:lineRule="auto"/>
        <w:jc w:val="both"/>
        <w:rPr>
          <w:rFonts w:ascii="Times New Roman" w:hAnsi="Times New Roman"/>
        </w:rPr>
      </w:pPr>
      <w:r>
        <w:rPr>
          <w:rFonts w:ascii="Times New Roman" w:hAnsi="Times New Roman"/>
          <w:b/>
        </w:rPr>
        <w:t>ELECTRICITY</w:t>
      </w:r>
      <w:r>
        <w:rPr>
          <w:rFonts w:ascii="Times New Roman" w:hAnsi="Times New Roman"/>
        </w:rPr>
        <w:t>: Provision for electricity is by connecting of wires from the nearby poles in the site. And provision for electrical generator shall there is power failure, generator shall be used. These affect the cost on construction.</w:t>
      </w:r>
    </w:p>
    <w:p w14:paraId="591437D1">
      <w:pPr>
        <w:spacing w:line="480" w:lineRule="auto"/>
        <w:jc w:val="both"/>
        <w:rPr>
          <w:rFonts w:ascii="Times New Roman" w:hAnsi="Times New Roman"/>
        </w:rPr>
      </w:pPr>
      <w:r>
        <w:rPr>
          <w:rFonts w:ascii="Times New Roman" w:hAnsi="Times New Roman"/>
          <w:b/>
        </w:rPr>
        <w:t>TEMPORERY FENCE:</w:t>
      </w:r>
      <w:r>
        <w:rPr>
          <w:rFonts w:ascii="Times New Roman" w:hAnsi="Times New Roman"/>
        </w:rPr>
        <w:t>Temporary fence should be done to cover and protect the material left and kept onsite.</w:t>
      </w:r>
    </w:p>
    <w:p w14:paraId="2EAC1BFD">
      <w:pPr>
        <w:spacing w:line="480" w:lineRule="auto"/>
        <w:jc w:val="both"/>
        <w:rPr>
          <w:rFonts w:ascii="Times New Roman" w:hAnsi="Times New Roman"/>
        </w:rPr>
      </w:pPr>
      <w:r>
        <w:rPr>
          <w:rFonts w:ascii="Times New Roman" w:hAnsi="Times New Roman"/>
          <w:b/>
        </w:rPr>
        <w:t>IV. FIRST AID BOX:</w:t>
      </w:r>
      <w:r>
        <w:rPr>
          <w:rFonts w:ascii="Times New Roman" w:hAnsi="Times New Roman"/>
        </w:rPr>
        <w:t xml:space="preserve"> This is very important in anyconstruction due to some injury that may occur on site,which might be minor or major injuries before going to thehospital.</w:t>
      </w:r>
    </w:p>
    <w:p w14:paraId="36E16D3B">
      <w:pPr>
        <w:spacing w:line="480" w:lineRule="auto"/>
        <w:jc w:val="both"/>
        <w:rPr>
          <w:rFonts w:ascii="Times New Roman" w:hAnsi="Times New Roman"/>
        </w:rPr>
      </w:pPr>
      <w:r>
        <w:rPr>
          <w:rFonts w:ascii="Times New Roman" w:hAnsi="Times New Roman"/>
          <w:b/>
        </w:rPr>
        <w:t xml:space="preserve">V. WATER SUPPLY: </w:t>
      </w:r>
      <w:r>
        <w:rPr>
          <w:rFonts w:ascii="Times New Roman" w:hAnsi="Times New Roman"/>
        </w:rPr>
        <w:t>Water supply will have to be fromIlorin township possibility with the use of tanker and therewill be need for reservoir tank.</w:t>
      </w:r>
    </w:p>
    <w:p w14:paraId="189B203B">
      <w:pPr>
        <w:spacing w:line="480" w:lineRule="auto"/>
        <w:jc w:val="both"/>
        <w:rPr>
          <w:rFonts w:ascii="Times New Roman" w:hAnsi="Times New Roman"/>
        </w:rPr>
      </w:pPr>
      <w:r>
        <w:rPr>
          <w:rFonts w:ascii="Times New Roman" w:hAnsi="Times New Roman"/>
          <w:b/>
        </w:rPr>
        <w:t>SCALFOLDING</w:t>
      </w:r>
      <w:r>
        <w:rPr>
          <w:rFonts w:ascii="Times New Roman" w:hAnsi="Times New Roman"/>
        </w:rPr>
        <w:t>:There should be a provision forscaffolding because the projectbuilding. so there will be need for scaffolding duringcommencement of the work.</w:t>
      </w:r>
    </w:p>
    <w:p w14:paraId="757D6A0F">
      <w:pPr>
        <w:spacing w:line="480" w:lineRule="auto"/>
        <w:jc w:val="both"/>
        <w:rPr>
          <w:rFonts w:ascii="Times New Roman" w:hAnsi="Times New Roman"/>
          <w:b/>
        </w:rPr>
      </w:pPr>
      <w:r>
        <w:rPr>
          <w:rFonts w:ascii="Times New Roman" w:hAnsi="Times New Roman"/>
          <w:b/>
        </w:rPr>
        <w:t>2.5 DEFINITION OF TERMS</w:t>
      </w:r>
    </w:p>
    <w:p w14:paraId="39694F36">
      <w:pPr>
        <w:spacing w:line="480" w:lineRule="auto"/>
        <w:jc w:val="both"/>
        <w:rPr>
          <w:rFonts w:ascii="Times New Roman" w:hAnsi="Times New Roman"/>
        </w:rPr>
      </w:pPr>
      <w:r>
        <w:rPr>
          <w:rFonts w:ascii="Times New Roman" w:hAnsi="Times New Roman"/>
          <w:b/>
        </w:rPr>
        <w:t>1. PROVISIONAL SUM</w:t>
      </w:r>
      <w:r>
        <w:rPr>
          <w:rFonts w:ascii="Times New Roman" w:hAnsi="Times New Roman"/>
        </w:rPr>
        <w:t>: - Refers to a sum provided for work orfor cost which can not be easily for seen, defined or detailed atthe time the tendering documents are issued.</w:t>
      </w:r>
    </w:p>
    <w:p w14:paraId="15C03A05">
      <w:pPr>
        <w:spacing w:line="480" w:lineRule="auto"/>
        <w:jc w:val="both"/>
        <w:rPr>
          <w:rFonts w:ascii="Times New Roman" w:hAnsi="Times New Roman"/>
        </w:rPr>
      </w:pPr>
      <w:r>
        <w:rPr>
          <w:rFonts w:ascii="Times New Roman" w:hAnsi="Times New Roman"/>
          <w:b/>
        </w:rPr>
        <w:t xml:space="preserve">2. PRIME SUM COST: </w:t>
      </w:r>
      <w:r>
        <w:rPr>
          <w:rFonts w:ascii="Times New Roman" w:hAnsi="Times New Roman"/>
        </w:rPr>
        <w:t>- This refers to a sum provided for work orservices to be executed by a nominated sub-contractor.</w:t>
      </w:r>
    </w:p>
    <w:p w14:paraId="34A41ED2">
      <w:pPr>
        <w:spacing w:line="480" w:lineRule="auto"/>
        <w:jc w:val="both"/>
        <w:rPr>
          <w:rFonts w:ascii="Times New Roman" w:hAnsi="Times New Roman"/>
        </w:rPr>
      </w:pPr>
      <w:r>
        <w:rPr>
          <w:rFonts w:ascii="Times New Roman" w:hAnsi="Times New Roman"/>
          <w:b/>
        </w:rPr>
        <w:t>3. BESMM 4 R:</w:t>
      </w:r>
      <w:r>
        <w:rPr>
          <w:rFonts w:ascii="Times New Roman" w:hAnsi="Times New Roman"/>
        </w:rPr>
        <w:t xml:space="preserve"> - Describe "Taking off" as the process in whichdimension are scaled or raid from drawings and entered in arecognized form on a specially ruled paper called dimensionpaper.</w:t>
      </w:r>
    </w:p>
    <w:p w14:paraId="772ABD51">
      <w:pPr>
        <w:spacing w:line="480" w:lineRule="auto"/>
        <w:jc w:val="both"/>
        <w:rPr>
          <w:rFonts w:ascii="Times New Roman" w:hAnsi="Times New Roman"/>
        </w:rPr>
      </w:pPr>
      <w:r>
        <w:rPr>
          <w:rFonts w:ascii="Times New Roman" w:hAnsi="Times New Roman"/>
        </w:rPr>
        <w:t xml:space="preserve">4. </w:t>
      </w:r>
      <w:r>
        <w:rPr>
          <w:rFonts w:ascii="Times New Roman" w:hAnsi="Times New Roman"/>
          <w:b/>
          <w:bCs/>
        </w:rPr>
        <w:t xml:space="preserve">BESMM4 R:- </w:t>
      </w:r>
      <w:r>
        <w:rPr>
          <w:rFonts w:ascii="Times New Roman" w:hAnsi="Times New Roman"/>
        </w:rPr>
        <w:t>Define "Tender" formal offer to construct andcomplete the contract work in accordance with the variouscontract documents for the tender sum.</w:t>
      </w:r>
    </w:p>
    <w:p w14:paraId="1D999ADB">
      <w:pPr>
        <w:spacing w:line="480" w:lineRule="auto"/>
        <w:jc w:val="both"/>
        <w:rPr>
          <w:rFonts w:ascii="Times New Roman" w:hAnsi="Times New Roman"/>
        </w:rPr>
      </w:pPr>
      <w:r>
        <w:rPr>
          <w:rFonts w:ascii="Times New Roman" w:hAnsi="Times New Roman"/>
        </w:rPr>
        <w:t>5</w:t>
      </w:r>
      <w:r>
        <w:rPr>
          <w:rFonts w:ascii="Times New Roman" w:hAnsi="Times New Roman"/>
          <w:b/>
          <w:bCs/>
        </w:rPr>
        <w:t xml:space="preserve">BESMM4 R:- </w:t>
      </w:r>
      <w:r>
        <w:rPr>
          <w:rFonts w:ascii="Times New Roman" w:hAnsi="Times New Roman"/>
        </w:rPr>
        <w:t xml:space="preserve"> Define "Bill of Quantities" as one that consist of aschedule of items of work to be carried out render the contractwith quantities entered against each item, prepared accordancewith the standard method of measurement of building works.</w:t>
      </w:r>
    </w:p>
    <w:p w14:paraId="0B46C069">
      <w:pPr>
        <w:spacing w:line="480" w:lineRule="auto"/>
        <w:jc w:val="both"/>
        <w:rPr>
          <w:rFonts w:ascii="Times New Roman" w:hAnsi="Times New Roman"/>
        </w:rPr>
      </w:pPr>
      <w:r>
        <w:rPr>
          <w:rFonts w:ascii="Times New Roman" w:hAnsi="Times New Roman"/>
        </w:rPr>
        <w:t>6.</w:t>
      </w:r>
      <w:r>
        <w:rPr>
          <w:rFonts w:ascii="Times New Roman" w:hAnsi="Times New Roman"/>
          <w:b/>
          <w:bCs/>
        </w:rPr>
        <w:t>BESMM4 R</w:t>
      </w:r>
      <w:r>
        <w:rPr>
          <w:rFonts w:ascii="Times New Roman" w:hAnsi="Times New Roman"/>
        </w:rPr>
        <w:t xml:space="preserve"> opened that "contract drawing depict the detailsand scope of the works to be executed under the contract, theymust be prepared in sufficient detail to enable the contractor tosatisfactory only price the bill of quantities.</w:t>
      </w:r>
    </w:p>
    <w:p w14:paraId="142819F7">
      <w:pPr>
        <w:spacing w:line="480" w:lineRule="auto"/>
        <w:jc w:val="both"/>
        <w:rPr>
          <w:rFonts w:ascii="Times New Roman" w:hAnsi="Times New Roman"/>
        </w:rPr>
      </w:pPr>
      <w:r>
        <w:rPr>
          <w:rFonts w:ascii="Times New Roman" w:hAnsi="Times New Roman"/>
        </w:rPr>
        <w:t>7. According to Willis's is "budgeting" is a targeted financial statementor document of the cost of a proposed construction project.</w:t>
      </w:r>
    </w:p>
    <w:p w14:paraId="1EE36A05">
      <w:pPr>
        <w:spacing w:line="480" w:lineRule="auto"/>
        <w:jc w:val="both"/>
        <w:rPr>
          <w:rFonts w:ascii="Times New Roman" w:hAnsi="Times New Roman"/>
        </w:rPr>
      </w:pPr>
    </w:p>
    <w:p w14:paraId="24839FF5">
      <w:pPr>
        <w:spacing w:line="480" w:lineRule="auto"/>
        <w:jc w:val="both"/>
        <w:rPr>
          <w:rFonts w:ascii="Times New Roman" w:hAnsi="Times New Roman"/>
          <w:b/>
        </w:rPr>
      </w:pPr>
    </w:p>
    <w:p w14:paraId="62A9755C">
      <w:pPr>
        <w:spacing w:line="480" w:lineRule="auto"/>
        <w:jc w:val="both"/>
        <w:rPr>
          <w:rFonts w:ascii="Times New Roman" w:hAnsi="Times New Roman"/>
          <w:b/>
        </w:rPr>
      </w:pPr>
    </w:p>
    <w:p w14:paraId="17E2590E">
      <w:pPr>
        <w:spacing w:line="480" w:lineRule="auto"/>
        <w:jc w:val="center"/>
        <w:rPr>
          <w:rFonts w:ascii="Times New Roman" w:hAnsi="Times New Roman"/>
          <w:b/>
        </w:rPr>
      </w:pPr>
      <w:r>
        <w:rPr>
          <w:rFonts w:ascii="Times New Roman" w:hAnsi="Times New Roman"/>
          <w:b/>
        </w:rPr>
        <w:t>CHAPTER THREE</w:t>
      </w:r>
    </w:p>
    <w:p w14:paraId="3CFFD128">
      <w:pPr>
        <w:spacing w:line="480" w:lineRule="auto"/>
        <w:jc w:val="both"/>
        <w:rPr>
          <w:rFonts w:ascii="Times New Roman" w:hAnsi="Times New Roman"/>
          <w:b/>
        </w:rPr>
      </w:pPr>
      <w:r>
        <w:rPr>
          <w:rFonts w:ascii="Times New Roman" w:hAnsi="Times New Roman"/>
          <w:b/>
        </w:rPr>
        <w:t>3.0 TAKING OFF PROCESS EXPLAINED</w:t>
      </w:r>
    </w:p>
    <w:p w14:paraId="60E20254">
      <w:pPr>
        <w:spacing w:line="480" w:lineRule="auto"/>
        <w:ind w:firstLine="720"/>
        <w:jc w:val="both"/>
        <w:rPr>
          <w:rFonts w:ascii="Times New Roman" w:hAnsi="Times New Roman"/>
        </w:rPr>
      </w:pPr>
      <w:r>
        <w:rPr>
          <w:rFonts w:ascii="Times New Roman" w:hAnsi="Times New Roman"/>
        </w:rPr>
        <w:t>The order of taking-off as described [Seeley 1988] largelyfellows the order of construction to simplify the work and to reducethe risk of items being missed, but it's not necessarily thatadopted in standard method of measurement. The measureditems will then subsequently be solved into bill order which canembrace the work section in standard method of measurement tosecure uniformity and assist with a number of skin work sectionssuch as 1.5 (excavating and filling] 1.11[mixing, casting turning insitu zone), 1.14[brick andblock walling].</w:t>
      </w:r>
    </w:p>
    <w:p w14:paraId="1FCD18B8">
      <w:pPr>
        <w:spacing w:line="480" w:lineRule="auto"/>
        <w:ind w:firstLine="720"/>
        <w:jc w:val="both"/>
        <w:rPr>
          <w:rFonts w:ascii="Times New Roman" w:hAnsi="Times New Roman"/>
        </w:rPr>
      </w:pPr>
      <w:r>
        <w:rPr>
          <w:rFonts w:ascii="Times New Roman" w:hAnsi="Times New Roman"/>
        </w:rPr>
        <w:t>In a simple building the order of taking off could take fromshown in the following schedule, although it will be appreciated that this may be varied to suit individual preferences and specificlocation.</w:t>
      </w:r>
    </w:p>
    <w:p w14:paraId="3DA60395">
      <w:pPr>
        <w:spacing w:line="480" w:lineRule="auto"/>
        <w:jc w:val="both"/>
        <w:rPr>
          <w:rFonts w:ascii="Times New Roman" w:hAnsi="Times New Roman"/>
        </w:rPr>
      </w:pPr>
      <w:r>
        <w:rPr>
          <w:rFonts w:ascii="Times New Roman" w:hAnsi="Times New Roman"/>
        </w:rPr>
        <w:t>Section of work copied from [BESMM</w:t>
      </w:r>
      <w:r>
        <w:rPr>
          <w:rFonts w:ascii="Times New Roman" w:hAnsi="Times New Roman"/>
          <w:b/>
          <w:bCs/>
        </w:rPr>
        <w:t>4R]</w:t>
      </w:r>
    </w:p>
    <w:p w14:paraId="192804E1">
      <w:pPr>
        <w:spacing w:line="480" w:lineRule="auto"/>
        <w:jc w:val="both"/>
        <w:rPr>
          <w:rFonts w:ascii="Times New Roman" w:hAnsi="Times New Roman"/>
        </w:rPr>
      </w:pPr>
      <w:r>
        <w:rPr>
          <w:rFonts w:ascii="Times New Roman" w:hAnsi="Times New Roman"/>
        </w:rPr>
        <w:t>1. Groundwork and substructure or foundation work up to andincluding damp-proof course (DPC)</w:t>
      </w:r>
    </w:p>
    <w:p w14:paraId="1133671E">
      <w:pPr>
        <w:spacing w:line="480" w:lineRule="auto"/>
        <w:jc w:val="both"/>
        <w:rPr>
          <w:rFonts w:ascii="Times New Roman" w:hAnsi="Times New Roman"/>
        </w:rPr>
      </w:pPr>
      <w:r>
        <w:rPr>
          <w:rFonts w:ascii="Times New Roman" w:hAnsi="Times New Roman"/>
        </w:rPr>
        <w:t>2. Brick work including face work</w:t>
      </w:r>
    </w:p>
    <w:p w14:paraId="327711DE">
      <w:pPr>
        <w:spacing w:line="480" w:lineRule="auto"/>
        <w:jc w:val="both"/>
        <w:rPr>
          <w:rFonts w:ascii="Times New Roman" w:hAnsi="Times New Roman"/>
        </w:rPr>
      </w:pPr>
      <w:r>
        <w:rPr>
          <w:rFonts w:ascii="Times New Roman" w:hAnsi="Times New Roman"/>
        </w:rPr>
        <w:t>3. Block work</w:t>
      </w:r>
    </w:p>
    <w:p w14:paraId="05A63B22">
      <w:pPr>
        <w:spacing w:line="480" w:lineRule="auto"/>
        <w:jc w:val="both"/>
        <w:rPr>
          <w:rFonts w:ascii="Times New Roman" w:hAnsi="Times New Roman"/>
        </w:rPr>
      </w:pPr>
      <w:r>
        <w:rPr>
          <w:rFonts w:ascii="Times New Roman" w:hAnsi="Times New Roman"/>
        </w:rPr>
        <w:t>4. Fireplace, dummy breast and stats (where appropriate),</w:t>
      </w:r>
    </w:p>
    <w:p w14:paraId="40A17596">
      <w:pPr>
        <w:spacing w:line="480" w:lineRule="auto"/>
        <w:jc w:val="both"/>
        <w:rPr>
          <w:rFonts w:ascii="Times New Roman" w:hAnsi="Times New Roman"/>
        </w:rPr>
      </w:pPr>
      <w:r>
        <w:rPr>
          <w:rFonts w:ascii="Times New Roman" w:hAnsi="Times New Roman"/>
        </w:rPr>
        <w:t>5. Floors (solid and suspended)</w:t>
      </w:r>
    </w:p>
    <w:p w14:paraId="13F6091C">
      <w:pPr>
        <w:spacing w:line="480" w:lineRule="auto"/>
        <w:jc w:val="both"/>
        <w:rPr>
          <w:rFonts w:ascii="Times New Roman" w:hAnsi="Times New Roman"/>
        </w:rPr>
      </w:pPr>
      <w:r>
        <w:rPr>
          <w:rFonts w:ascii="Times New Roman" w:hAnsi="Times New Roman"/>
        </w:rPr>
        <w:t>6. Roots (pitched and flat, including covering and rain waterinstallation)</w:t>
      </w:r>
    </w:p>
    <w:p w14:paraId="2ED686B1">
      <w:pPr>
        <w:spacing w:line="480" w:lineRule="auto"/>
        <w:jc w:val="both"/>
        <w:rPr>
          <w:rFonts w:ascii="Times New Roman" w:hAnsi="Times New Roman"/>
        </w:rPr>
      </w:pPr>
      <w:r>
        <w:rPr>
          <w:rFonts w:ascii="Times New Roman" w:hAnsi="Times New Roman"/>
        </w:rPr>
        <w:t>7. Windows, including adjustments of-openings</w:t>
      </w:r>
    </w:p>
    <w:p w14:paraId="5F1B90F4">
      <w:pPr>
        <w:spacing w:line="480" w:lineRule="auto"/>
        <w:jc w:val="both"/>
        <w:rPr>
          <w:rFonts w:ascii="Times New Roman" w:hAnsi="Times New Roman"/>
        </w:rPr>
      </w:pPr>
      <w:r>
        <w:rPr>
          <w:rFonts w:ascii="Times New Roman" w:hAnsi="Times New Roman"/>
        </w:rPr>
        <w:t>8. Doors, including adjustments of openings</w:t>
      </w:r>
    </w:p>
    <w:p w14:paraId="67C2358D">
      <w:pPr>
        <w:spacing w:line="480" w:lineRule="auto"/>
        <w:jc w:val="both"/>
        <w:rPr>
          <w:rFonts w:ascii="Times New Roman" w:hAnsi="Times New Roman"/>
        </w:rPr>
      </w:pPr>
      <w:r>
        <w:rPr>
          <w:rFonts w:ascii="Times New Roman" w:hAnsi="Times New Roman"/>
        </w:rPr>
        <w:t>9. Fittings and fixtures</w:t>
      </w:r>
    </w:p>
    <w:p w14:paraId="18B1939D">
      <w:pPr>
        <w:spacing w:line="480" w:lineRule="auto"/>
        <w:jc w:val="both"/>
        <w:rPr>
          <w:rFonts w:ascii="Times New Roman" w:hAnsi="Times New Roman"/>
        </w:rPr>
      </w:pPr>
      <w:r>
        <w:rPr>
          <w:rFonts w:ascii="Times New Roman" w:hAnsi="Times New Roman"/>
        </w:rPr>
        <w:t>10. Stairs</w:t>
      </w:r>
    </w:p>
    <w:p w14:paraId="7FEDD2C0">
      <w:pPr>
        <w:spacing w:line="480" w:lineRule="auto"/>
        <w:jc w:val="both"/>
        <w:rPr>
          <w:rFonts w:ascii="Times New Roman" w:hAnsi="Times New Roman"/>
        </w:rPr>
      </w:pPr>
      <w:r>
        <w:rPr>
          <w:rFonts w:ascii="Times New Roman" w:hAnsi="Times New Roman"/>
        </w:rPr>
        <w:t>11.Finishes(walls, ceiling, and floors)</w:t>
      </w:r>
    </w:p>
    <w:p w14:paraId="09CB2F99">
      <w:pPr>
        <w:spacing w:line="480" w:lineRule="auto"/>
        <w:jc w:val="both"/>
        <w:rPr>
          <w:rFonts w:ascii="Times New Roman" w:hAnsi="Times New Roman"/>
        </w:rPr>
      </w:pPr>
      <w:r>
        <w:rPr>
          <w:rFonts w:ascii="Times New Roman" w:hAnsi="Times New Roman"/>
        </w:rPr>
        <w:t>12. External walls including. Roads, path, fence, and graced areas.</w:t>
      </w:r>
    </w:p>
    <w:p w14:paraId="70211622">
      <w:pPr>
        <w:spacing w:line="480" w:lineRule="auto"/>
        <w:jc w:val="both"/>
        <w:rPr>
          <w:rFonts w:ascii="Times New Roman" w:hAnsi="Times New Roman"/>
        </w:rPr>
      </w:pPr>
      <w:r>
        <w:rPr>
          <w:rFonts w:ascii="Times New Roman" w:hAnsi="Times New Roman"/>
        </w:rPr>
        <w:t>13. Drainage work.</w:t>
      </w:r>
    </w:p>
    <w:p w14:paraId="1931DDBC">
      <w:pPr>
        <w:spacing w:line="480" w:lineRule="auto"/>
        <w:jc w:val="both"/>
        <w:rPr>
          <w:rFonts w:ascii="Times New Roman" w:hAnsi="Times New Roman"/>
          <w:b/>
        </w:rPr>
      </w:pPr>
      <w:r>
        <w:rPr>
          <w:rFonts w:ascii="Times New Roman" w:hAnsi="Times New Roman"/>
          <w:b/>
        </w:rPr>
        <w:t>3.1 WASTE CALCULATION</w:t>
      </w:r>
    </w:p>
    <w:p w14:paraId="6AB346EC">
      <w:pPr>
        <w:spacing w:line="480" w:lineRule="auto"/>
        <w:ind w:firstLine="720"/>
        <w:jc w:val="both"/>
        <w:rPr>
          <w:rFonts w:ascii="Times New Roman" w:hAnsi="Times New Roman"/>
        </w:rPr>
      </w:pPr>
      <w:r>
        <w:rPr>
          <w:rFonts w:ascii="Times New Roman" w:hAnsi="Times New Roman"/>
        </w:rPr>
        <w:t>Except in simple cases dimension should not be calculatedmentally. Not only with the risk of error be reduced if thecalculations are written down they will be calculated/ checked, butanother person can readily see the origin of the dimension. Thesepreliminary calculations known as "waste calculation" are madeon the right hand side at the description column. They must bewritten definitely and clearly, and not scribbled as If they were acalculation worked out on scrap paper the term waste are neededfor this part of the column might be through simply "useless" but infact implies a means to an end. Every effort must be made tocommit to writing the train of thought of the taken-off. Wastecalculation should be limited to these necessary for the clearsetting down of the dimension by the taken off, and should not bethe place of squaring.</w:t>
      </w:r>
    </w:p>
    <w:p w14:paraId="3A406A4C">
      <w:pPr>
        <w:spacing w:line="480" w:lineRule="auto"/>
        <w:jc w:val="both"/>
        <w:rPr>
          <w:rFonts w:ascii="Times New Roman" w:hAnsi="Times New Roman"/>
        </w:rPr>
      </w:pPr>
      <w:r>
        <w:rPr>
          <w:rFonts w:ascii="Times New Roman" w:hAnsi="Times New Roman"/>
        </w:rPr>
        <w:t>HOW CERTAIN DIMENSION ARE EVALUATED</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4"/>
        <w:gridCol w:w="2104"/>
        <w:gridCol w:w="2104"/>
        <w:gridCol w:w="2210"/>
      </w:tblGrid>
      <w:tr w14:paraId="6F9C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14:paraId="6D128FF2">
            <w:pPr>
              <w:spacing w:after="0" w:line="480" w:lineRule="auto"/>
              <w:jc w:val="both"/>
              <w:rPr>
                <w:rFonts w:ascii="Times New Roman" w:hAnsi="Times New Roman"/>
                <w:sz w:val="20"/>
                <w:szCs w:val="20"/>
              </w:rPr>
            </w:pPr>
          </w:p>
        </w:tc>
        <w:tc>
          <w:tcPr>
            <w:tcW w:w="2394" w:type="dxa"/>
          </w:tcPr>
          <w:p w14:paraId="3C5C847C">
            <w:pPr>
              <w:spacing w:after="0" w:line="480" w:lineRule="auto"/>
              <w:jc w:val="both"/>
              <w:rPr>
                <w:rFonts w:ascii="Times New Roman" w:hAnsi="Times New Roman"/>
                <w:sz w:val="20"/>
                <w:szCs w:val="20"/>
              </w:rPr>
            </w:pPr>
          </w:p>
        </w:tc>
        <w:tc>
          <w:tcPr>
            <w:tcW w:w="2394" w:type="dxa"/>
          </w:tcPr>
          <w:p w14:paraId="4E2E9A0D">
            <w:pPr>
              <w:spacing w:after="0" w:line="480" w:lineRule="auto"/>
              <w:jc w:val="both"/>
              <w:rPr>
                <w:rFonts w:ascii="Times New Roman" w:hAnsi="Times New Roman"/>
                <w:sz w:val="20"/>
                <w:szCs w:val="20"/>
              </w:rPr>
            </w:pPr>
            <w:r>
              <w:rPr>
                <w:rFonts w:ascii="Times New Roman" w:hAnsi="Times New Roman"/>
                <w:sz w:val="20"/>
                <w:szCs w:val="20"/>
                <w:lang w:eastAsia="en-US"/>
              </w:rPr>
              <mc:AlternateContent>
                <mc:Choice Requires="wps">
                  <w:drawing>
                    <wp:anchor distT="0" distB="0" distL="114300" distR="114300" simplePos="0" relativeHeight="251660288" behindDoc="0" locked="0" layoutInCell="1" allowOverlap="1">
                      <wp:simplePos x="0" y="0"/>
                      <wp:positionH relativeFrom="column">
                        <wp:posOffset>1436370</wp:posOffset>
                      </wp:positionH>
                      <wp:positionV relativeFrom="paragraph">
                        <wp:posOffset>1804035</wp:posOffset>
                      </wp:positionV>
                      <wp:extent cx="714375" cy="0"/>
                      <wp:effectExtent l="0" t="5080" r="0" b="4445"/>
                      <wp:wrapNone/>
                      <wp:docPr id="5" name="Straight Arrow Connector 1"/>
                      <wp:cNvGraphicFramePr/>
                      <a:graphic xmlns:a="http://schemas.openxmlformats.org/drawingml/2006/main">
                        <a:graphicData uri="http://schemas.microsoft.com/office/word/2010/wordprocessingShape">
                          <wps:wsp>
                            <wps:cNvCnPr/>
                            <wps:spPr>
                              <a:xfrm>
                                <a:off x="0" y="0"/>
                                <a:ext cx="71437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1" o:spid="_x0000_s1026" o:spt="32" type="#_x0000_t32" style="position:absolute;left:0pt;margin-left:113.1pt;margin-top:142.05pt;height:0pt;width:56.25pt;z-index:251660288;mso-width-relative:page;mso-height-relative:page;" filled="f" stroked="t" coordsize="21600,21600" o:gfxdata="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Zx77dcA&#10;AAALAQAADwAAAAAAAAABACAAAAAiAAAAZHJzL2Rvd25yZXYueG1sUEsBAhQAFAAAAAgAh07iQJ1X&#10;i2HnAQAA/AMAAA4AAAAAAAAAAQAgAAAAJgEAAGRycy9lMm9Eb2MueG1sUEsFBgAAAAAGAAYAWQEA&#10;AH8FAAAAAA==&#10;">
                      <v:fill on="f" focussize="0,0"/>
                      <v:stroke color="#000000" joinstyle="round"/>
                      <v:imagedata o:title=""/>
                      <o:lock v:ext="edit" aspectratio="f"/>
                    </v:shape>
                  </w:pict>
                </mc:Fallback>
              </mc:AlternateContent>
            </w:r>
            <w:r>
              <w:rPr>
                <w:rFonts w:ascii="Times New Roman" w:hAnsi="Times New Roman"/>
                <w:sz w:val="20"/>
                <w:szCs w:val="20"/>
                <w:lang w:eastAsia="en-US"/>
              </w:rPr>
              <mc:AlternateContent>
                <mc:Choice Requires="wps">
                  <w:drawing>
                    <wp:anchor distT="0" distB="0" distL="114300" distR="114300" simplePos="0" relativeHeight="251659264" behindDoc="0" locked="0" layoutInCell="1" allowOverlap="1">
                      <wp:simplePos x="0" y="0"/>
                      <wp:positionH relativeFrom="column">
                        <wp:posOffset>1436370</wp:posOffset>
                      </wp:positionH>
                      <wp:positionV relativeFrom="paragraph">
                        <wp:posOffset>1487170</wp:posOffset>
                      </wp:positionV>
                      <wp:extent cx="714375" cy="0"/>
                      <wp:effectExtent l="0" t="5080" r="0" b="4445"/>
                      <wp:wrapNone/>
                      <wp:docPr id="4" name="Straight Arrow Connector 19"/>
                      <wp:cNvGraphicFramePr/>
                      <a:graphic xmlns:a="http://schemas.openxmlformats.org/drawingml/2006/main">
                        <a:graphicData uri="http://schemas.microsoft.com/office/word/2010/wordprocessingShape">
                          <wps:wsp>
                            <wps:cNvCnPr/>
                            <wps:spPr>
                              <a:xfrm>
                                <a:off x="0" y="0"/>
                                <a:ext cx="71437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19" o:spid="_x0000_s1026" o:spt="32" type="#_x0000_t32" style="position:absolute;left:0pt;margin-left:113.1pt;margin-top:117.1pt;height:0pt;width:56.25pt;z-index:251659264;mso-width-relative:page;mso-height-relative:page;" filled="f" stroked="t" coordsize="21600,21600" o:gfxdata="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B5eCA&#10;1wAAAAsBAAAPAAAAAAAAAAEAIAAAACIAAABkcnMvZG93bnJldi54bWxQSwECFAAUAAAACACHTuJA&#10;ULShC+kBAAD9AwAADgAAAAAAAAABACAAAAAmAQAAZHJzL2Uyb0RvYy54bWxQSwUGAAAAAAYABgBZ&#10;AQAAgQUAAAAA&#10;">
                      <v:fill on="f" focussize="0,0"/>
                      <v:stroke color="#000000" joinstyle="round"/>
                      <v:imagedata o:title=""/>
                      <o:lock v:ext="edit" aspectratio="f"/>
                    </v:shape>
                  </w:pict>
                </mc:Fallback>
              </mc:AlternateContent>
            </w:r>
          </w:p>
        </w:tc>
        <w:tc>
          <w:tcPr>
            <w:tcW w:w="2394" w:type="dxa"/>
          </w:tcPr>
          <w:p w14:paraId="418FD0B9">
            <w:pPr>
              <w:spacing w:after="0" w:line="480" w:lineRule="auto"/>
              <w:jc w:val="both"/>
              <w:rPr>
                <w:rFonts w:ascii="Times New Roman" w:hAnsi="Times New Roman"/>
                <w:sz w:val="20"/>
                <w:szCs w:val="20"/>
              </w:rPr>
            </w:pPr>
            <w:r>
              <w:rPr>
                <w:rFonts w:ascii="Times New Roman" w:hAnsi="Times New Roman"/>
                <w:sz w:val="20"/>
                <w:szCs w:val="20"/>
              </w:rPr>
              <w:t>LENGTH</w:t>
            </w:r>
          </w:p>
          <w:p w14:paraId="1564AE9D">
            <w:pPr>
              <w:spacing w:after="0" w:line="480" w:lineRule="auto"/>
              <w:jc w:val="both"/>
              <w:rPr>
                <w:rFonts w:ascii="Times New Roman" w:hAnsi="Times New Roman"/>
                <w:sz w:val="20"/>
                <w:szCs w:val="20"/>
              </w:rPr>
            </w:pPr>
            <w:r>
              <w:rPr>
                <w:rFonts w:ascii="Times New Roman" w:hAnsi="Times New Roman"/>
                <w:sz w:val="20"/>
                <w:szCs w:val="20"/>
              </w:rPr>
              <w:t>91.29</w:t>
            </w:r>
          </w:p>
          <w:p w14:paraId="1C953F74">
            <w:pPr>
              <w:spacing w:after="0" w:line="480" w:lineRule="auto"/>
              <w:jc w:val="both"/>
              <w:rPr>
                <w:rFonts w:ascii="Times New Roman" w:hAnsi="Times New Roman"/>
                <w:sz w:val="20"/>
                <w:szCs w:val="20"/>
              </w:rPr>
            </w:pPr>
            <w:r>
              <w:rPr>
                <w:rFonts w:ascii="Times New Roman" w:hAnsi="Times New Roman"/>
                <w:sz w:val="20"/>
                <w:szCs w:val="20"/>
              </w:rPr>
              <w:t>8,050</w:t>
            </w:r>
          </w:p>
          <w:p w14:paraId="5867E1C8">
            <w:pPr>
              <w:spacing w:after="0" w:line="480" w:lineRule="auto"/>
              <w:jc w:val="both"/>
              <w:rPr>
                <w:rFonts w:ascii="Times New Roman" w:hAnsi="Times New Roman"/>
                <w:sz w:val="20"/>
                <w:szCs w:val="20"/>
              </w:rPr>
            </w:pPr>
            <w:r>
              <w:rPr>
                <w:rFonts w:ascii="Times New Roman" w:hAnsi="Times New Roman"/>
                <w:sz w:val="20"/>
                <w:szCs w:val="20"/>
              </w:rPr>
              <w:t>6,110</w:t>
            </w:r>
            <w:r>
              <w:rPr>
                <w:rFonts w:ascii="Times New Roman" w:hAnsi="Times New Roman"/>
                <w:sz w:val="20"/>
                <w:szCs w:val="20"/>
              </w:rPr>
              <w:br w:type="textWrapping"/>
            </w:r>
            <w:r>
              <w:rPr>
                <w:rFonts w:ascii="Times New Roman" w:hAnsi="Times New Roman"/>
                <w:sz w:val="20"/>
                <w:szCs w:val="20"/>
              </w:rPr>
              <w:t>14251.29</w:t>
            </w:r>
          </w:p>
          <w:p w14:paraId="042E3DC0">
            <w:pPr>
              <w:spacing w:after="0" w:line="480" w:lineRule="auto"/>
              <w:jc w:val="both"/>
              <w:rPr>
                <w:rFonts w:ascii="Times New Roman" w:hAnsi="Times New Roman"/>
                <w:sz w:val="20"/>
                <w:szCs w:val="20"/>
              </w:rPr>
            </w:pPr>
            <w:r>
              <w:rPr>
                <w:rFonts w:ascii="Times New Roman" w:hAnsi="Times New Roman"/>
                <w:sz w:val="20"/>
                <w:szCs w:val="20"/>
              </w:rPr>
              <w:t xml:space="preserve">WIDTH </w:t>
            </w:r>
          </w:p>
          <w:p w14:paraId="71C507B4">
            <w:pPr>
              <w:spacing w:after="0" w:line="480" w:lineRule="auto"/>
              <w:jc w:val="both"/>
              <w:rPr>
                <w:rFonts w:ascii="Times New Roman" w:hAnsi="Times New Roman"/>
                <w:sz w:val="20"/>
                <w:szCs w:val="20"/>
              </w:rPr>
            </w:pPr>
          </w:p>
          <w:p w14:paraId="00FB7703">
            <w:pPr>
              <w:spacing w:after="0" w:line="480" w:lineRule="auto"/>
              <w:jc w:val="both"/>
              <w:rPr>
                <w:rFonts w:ascii="Times New Roman" w:hAnsi="Times New Roman"/>
                <w:sz w:val="20"/>
                <w:szCs w:val="20"/>
              </w:rPr>
            </w:pPr>
            <w:r>
              <w:rPr>
                <w:rFonts w:ascii="Times New Roman" w:hAnsi="Times New Roman"/>
                <w:sz w:val="20"/>
                <w:szCs w:val="20"/>
              </w:rPr>
              <w:t>25.69</w:t>
            </w:r>
          </w:p>
          <w:p w14:paraId="10485586">
            <w:pPr>
              <w:spacing w:after="0" w:line="480" w:lineRule="auto"/>
              <w:jc w:val="both"/>
              <w:rPr>
                <w:rFonts w:ascii="Times New Roman" w:hAnsi="Times New Roman"/>
                <w:sz w:val="20"/>
                <w:szCs w:val="20"/>
              </w:rPr>
            </w:pPr>
            <w:r>
              <w:rPr>
                <w:rFonts w:ascii="Times New Roman" w:hAnsi="Times New Roman"/>
                <w:sz w:val="20"/>
                <w:szCs w:val="20"/>
              </w:rPr>
              <w:t>7,200</w:t>
            </w:r>
          </w:p>
          <w:p w14:paraId="4D9E680D">
            <w:pPr>
              <w:spacing w:after="0" w:line="480" w:lineRule="auto"/>
              <w:jc w:val="both"/>
              <w:rPr>
                <w:rFonts w:ascii="Times New Roman" w:hAnsi="Times New Roman"/>
                <w:sz w:val="20"/>
                <w:szCs w:val="20"/>
              </w:rPr>
            </w:pPr>
            <w:r>
              <w:rPr>
                <w:rFonts w:ascii="Times New Roman" w:hAnsi="Times New Roman"/>
                <w:sz w:val="20"/>
                <w:szCs w:val="20"/>
                <w:lang w:eastAsia="en-US"/>
              </w:rPr>
              <mc:AlternateContent>
                <mc:Choice Requires="wps">
                  <w:drawing>
                    <wp:anchor distT="0" distB="0" distL="114300" distR="114300" simplePos="0" relativeHeight="251661312" behindDoc="0" locked="0" layoutInCell="1" allowOverlap="1">
                      <wp:simplePos x="0" y="0"/>
                      <wp:positionH relativeFrom="column">
                        <wp:posOffset>-26670</wp:posOffset>
                      </wp:positionH>
                      <wp:positionV relativeFrom="paragraph">
                        <wp:posOffset>340360</wp:posOffset>
                      </wp:positionV>
                      <wp:extent cx="704850" cy="0"/>
                      <wp:effectExtent l="0" t="4445" r="0" b="5080"/>
                      <wp:wrapNone/>
                      <wp:docPr id="6" name="Straight Arrow Connector 23"/>
                      <wp:cNvGraphicFramePr/>
                      <a:graphic xmlns:a="http://schemas.openxmlformats.org/drawingml/2006/main">
                        <a:graphicData uri="http://schemas.microsoft.com/office/word/2010/wordprocessingShape">
                          <wps:wsp>
                            <wps:cNvCnPr/>
                            <wps:spPr>
                              <a:xfrm>
                                <a:off x="0" y="0"/>
                                <a:ext cx="704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23" o:spid="_x0000_s1026" o:spt="32" type="#_x0000_t32" style="position:absolute;left:0pt;margin-left:-2.1pt;margin-top:26.8pt;height:0pt;width:55.5pt;z-index:251661312;mso-width-relative:page;mso-height-relative:page;" filled="f" stroked="t" coordsize="21600,21600" o:gfxdata="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7oM/LW&#10;AAAACAEAAA8AAAAAAAAAAQAgAAAAIgAAAGRycy9kb3ducmV2LnhtbFBLAQIUABQAAAAIAIdO4kDo&#10;xmre6QEAAP0DAAAOAAAAAAAAAAEAIAAAACUBAABkcnMvZTJvRG9jLnhtbFBLBQYAAAAABgAGAFkB&#10;AACABQAAAAA=&#10;">
                      <v:fill on="f" focussize="0,0"/>
                      <v:stroke color="#000000" joinstyle="round"/>
                      <v:imagedata o:title=""/>
                      <o:lock v:ext="edit" aspectratio="f"/>
                    </v:shape>
                  </w:pict>
                </mc:Fallback>
              </mc:AlternateContent>
            </w:r>
            <w:r>
              <w:rPr>
                <w:rFonts w:ascii="Times New Roman" w:hAnsi="Times New Roman"/>
                <w:sz w:val="20"/>
                <w:szCs w:val="20"/>
              </w:rPr>
              <w:t>5,700</w:t>
            </w:r>
          </w:p>
          <w:p w14:paraId="6AD6432B">
            <w:pPr>
              <w:spacing w:after="0" w:line="480" w:lineRule="auto"/>
              <w:jc w:val="both"/>
              <w:rPr>
                <w:rFonts w:ascii="Times New Roman" w:hAnsi="Times New Roman"/>
                <w:sz w:val="20"/>
                <w:szCs w:val="20"/>
              </w:rPr>
            </w:pPr>
            <w:r>
              <w:rPr>
                <w:rFonts w:ascii="Times New Roman" w:hAnsi="Times New Roman"/>
                <w:sz w:val="20"/>
                <w:szCs w:val="20"/>
                <w:lang w:eastAsia="en-US"/>
              </w:rPr>
              <mc:AlternateContent>
                <mc:Choice Requires="wps">
                  <w:drawing>
                    <wp:anchor distT="0" distB="0" distL="114300" distR="114300" simplePos="0" relativeHeight="251662336" behindDoc="0" locked="0" layoutInCell="1" allowOverlap="1">
                      <wp:simplePos x="0" y="0"/>
                      <wp:positionH relativeFrom="column">
                        <wp:posOffset>-26670</wp:posOffset>
                      </wp:positionH>
                      <wp:positionV relativeFrom="paragraph">
                        <wp:posOffset>208280</wp:posOffset>
                      </wp:positionV>
                      <wp:extent cx="704850" cy="0"/>
                      <wp:effectExtent l="0" t="4445" r="0" b="5080"/>
                      <wp:wrapNone/>
                      <wp:docPr id="7" name="Straight Arrow Connector 22"/>
                      <wp:cNvGraphicFramePr/>
                      <a:graphic xmlns:a="http://schemas.openxmlformats.org/drawingml/2006/main">
                        <a:graphicData uri="http://schemas.microsoft.com/office/word/2010/wordprocessingShape">
                          <wps:wsp>
                            <wps:cNvCnPr/>
                            <wps:spPr>
                              <a:xfrm>
                                <a:off x="0" y="0"/>
                                <a:ext cx="704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22" o:spid="_x0000_s1026" o:spt="32" type="#_x0000_t32" style="position:absolute;left:0pt;margin-left:-2.1pt;margin-top:16.4pt;height:0pt;width:55.5pt;z-index:251662336;mso-width-relative:page;mso-height-relative:page;" filled="f" stroked="t" coordsize="21600,21600" o:gfxdata="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uRVFfW&#10;AAAACAEAAA8AAAAAAAAAAQAgAAAAIgAAAGRycy9kb3ducmV2LnhtbFBLAQIUABQAAAAIAIdO4kDK&#10;wRiT6QEAAP0DAAAOAAAAAAAAAAEAIAAAACUBAABkcnMvZTJvRG9jLnhtbFBLBQYAAAAABgAGAFkB&#10;AACABQAAAAA=&#10;">
                      <v:fill on="f" focussize="0,0"/>
                      <v:stroke color="#000000" joinstyle="round"/>
                      <v:imagedata o:title=""/>
                      <o:lock v:ext="edit" aspectratio="f"/>
                    </v:shape>
                  </w:pict>
                </mc:Fallback>
              </mc:AlternateContent>
            </w:r>
            <w:r>
              <w:rPr>
                <w:rFonts w:ascii="Times New Roman" w:hAnsi="Times New Roman"/>
                <w:sz w:val="20"/>
                <w:szCs w:val="20"/>
              </w:rPr>
              <w:t>12925.69</w:t>
            </w:r>
          </w:p>
          <w:p w14:paraId="63A0BF40">
            <w:pPr>
              <w:spacing w:after="0" w:line="480" w:lineRule="auto"/>
              <w:jc w:val="both"/>
              <w:rPr>
                <w:rFonts w:ascii="Times New Roman" w:hAnsi="Times New Roman"/>
                <w:sz w:val="20"/>
                <w:szCs w:val="20"/>
              </w:rPr>
            </w:pPr>
          </w:p>
        </w:tc>
      </w:tr>
    </w:tbl>
    <w:p w14:paraId="7EC5D980">
      <w:pPr>
        <w:spacing w:line="480" w:lineRule="auto"/>
        <w:jc w:val="both"/>
        <w:rPr>
          <w:rFonts w:ascii="Times New Roman" w:hAnsi="Times New Roman"/>
        </w:rPr>
      </w:pPr>
      <w:r>
        <w:rPr>
          <w:rFonts w:ascii="Times New Roman" w:hAnsi="Times New Roman"/>
        </w:rPr>
        <w:t>(Copied from building explained by SEELEY 1988)</w:t>
      </w:r>
    </w:p>
    <w:p w14:paraId="1352AF9C">
      <w:pPr>
        <w:spacing w:line="480" w:lineRule="auto"/>
        <w:jc w:val="both"/>
        <w:rPr>
          <w:rFonts w:ascii="Times New Roman" w:hAnsi="Times New Roman"/>
          <w:b/>
        </w:rPr>
      </w:pPr>
      <w:r>
        <w:rPr>
          <w:rFonts w:ascii="Times New Roman" w:hAnsi="Times New Roman"/>
          <w:b/>
        </w:rPr>
        <w:t>3.2 DIMENSION</w:t>
      </w:r>
    </w:p>
    <w:p w14:paraId="675DA77A">
      <w:pPr>
        <w:spacing w:line="480" w:lineRule="auto"/>
        <w:jc w:val="both"/>
        <w:rPr>
          <w:rFonts w:ascii="Times New Roman" w:hAnsi="Times New Roman"/>
        </w:rPr>
      </w:pPr>
      <w:r>
        <w:rPr>
          <w:rFonts w:ascii="Times New Roman" w:hAnsi="Times New Roman"/>
          <w:lang w:eastAsia="en-US"/>
        </w:rPr>
        <mc:AlternateContent>
          <mc:Choice Requires="wps">
            <w:drawing>
              <wp:anchor distT="0" distB="0" distL="114300" distR="114300" simplePos="0" relativeHeight="251672576" behindDoc="0" locked="0" layoutInCell="1" allowOverlap="1">
                <wp:simplePos x="0" y="0"/>
                <wp:positionH relativeFrom="column">
                  <wp:posOffset>4124325</wp:posOffset>
                </wp:positionH>
                <wp:positionV relativeFrom="paragraph">
                  <wp:posOffset>292735</wp:posOffset>
                </wp:positionV>
                <wp:extent cx="0" cy="1238250"/>
                <wp:effectExtent l="4445" t="0" r="10795" b="11430"/>
                <wp:wrapNone/>
                <wp:docPr id="17" name="Straight Arrow Connector 16"/>
                <wp:cNvGraphicFramePr/>
                <a:graphic xmlns:a="http://schemas.openxmlformats.org/drawingml/2006/main">
                  <a:graphicData uri="http://schemas.microsoft.com/office/word/2010/wordprocessingShape">
                    <wps:wsp>
                      <wps:cNvCnPr/>
                      <wps:spPr>
                        <a:xfrm>
                          <a:off x="0" y="0"/>
                          <a:ext cx="0" cy="1238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16" o:spid="_x0000_s1026" o:spt="32" type="#_x0000_t32" style="position:absolute;left:0pt;margin-left:324.75pt;margin-top:23.05pt;height:97.5pt;width:0pt;z-index:251672576;mso-width-relative:page;mso-height-relative:page;" filled="f" stroked="t" coordsize="21600,21600" o:gfxdata="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0RFP&#10;adcAAAAKAQAADwAAAAAAAAABACAAAAAiAAAAZHJzL2Rvd25yZXYueG1sUEsBAhQAFAAAAAgAh07i&#10;QLnHab7qAQAA/wMAAA4AAAAAAAAAAQAgAAAAJgEAAGRycy9lMm9Eb2MueG1sUEsFBgAAAAAGAAYA&#10;WQEAAII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71552" behindDoc="0" locked="0" layoutInCell="1" allowOverlap="1">
                <wp:simplePos x="0" y="0"/>
                <wp:positionH relativeFrom="column">
                  <wp:posOffset>-104775</wp:posOffset>
                </wp:positionH>
                <wp:positionV relativeFrom="paragraph">
                  <wp:posOffset>340360</wp:posOffset>
                </wp:positionV>
                <wp:extent cx="0" cy="1247775"/>
                <wp:effectExtent l="4445" t="0" r="10795" b="1905"/>
                <wp:wrapNone/>
                <wp:docPr id="16" name="Straight Arrow Connector 21"/>
                <wp:cNvGraphicFramePr/>
                <a:graphic xmlns:a="http://schemas.openxmlformats.org/drawingml/2006/main">
                  <a:graphicData uri="http://schemas.microsoft.com/office/word/2010/wordprocessingShape">
                    <wps:wsp>
                      <wps:cNvCnPr/>
                      <wps:spPr>
                        <a:xfrm>
                          <a:off x="0" y="0"/>
                          <a:ext cx="0" cy="12477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21" o:spid="_x0000_s1026" o:spt="32" type="#_x0000_t32" style="position:absolute;left:0pt;margin-left:-8.25pt;margin-top:26.8pt;height:98.25pt;width:0pt;z-index:251671552;mso-width-relative:page;mso-height-relative:page;" filled="f" stroked="t" coordsize="21600,21600" o:gfxdata="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863sLX&#10;AAAACgEAAA8AAAAAAAAAAQAgAAAAIgAAAGRycy9kb3ducmV2LnhtbFBLAQIUABQAAAAIAIdO4kAF&#10;vuN06AEAAP8DAAAOAAAAAAAAAAEAIAAAACYBAABkcnMvZTJvRG9jLnhtbFBLBQYAAAAABgAGAFkB&#10;AACA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70528" behindDoc="0" locked="0" layoutInCell="1" allowOverlap="1">
                <wp:simplePos x="0" y="0"/>
                <wp:positionH relativeFrom="column">
                  <wp:posOffset>-85725</wp:posOffset>
                </wp:positionH>
                <wp:positionV relativeFrom="paragraph">
                  <wp:posOffset>340360</wp:posOffset>
                </wp:positionV>
                <wp:extent cx="0" cy="1247775"/>
                <wp:effectExtent l="4445" t="0" r="10795" b="1905"/>
                <wp:wrapNone/>
                <wp:docPr id="15" name="Straight Arrow Connector 7"/>
                <wp:cNvGraphicFramePr/>
                <a:graphic xmlns:a="http://schemas.openxmlformats.org/drawingml/2006/main">
                  <a:graphicData uri="http://schemas.microsoft.com/office/word/2010/wordprocessingShape">
                    <wps:wsp>
                      <wps:cNvCnPr/>
                      <wps:spPr>
                        <a:xfrm>
                          <a:off x="0" y="0"/>
                          <a:ext cx="0" cy="12477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7" o:spid="_x0000_s1026" o:spt="32" type="#_x0000_t32" style="position:absolute;left:0pt;margin-left:-6.75pt;margin-top:26.8pt;height:98.25pt;width:0pt;z-index:251670528;mso-width-relative:page;mso-height-relative:page;" filled="f" stroked="t" coordsize="21600,21600" o:gfxdata="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9HIprdcA&#10;AAAKAQAADwAAAAAAAAABACAAAAAiAAAAZHJzL2Rvd25yZXYueG1sUEsBAhQAFAAAAAgAh07iQPAN&#10;L1/nAQAA/gMAAA4AAAAAAAAAAQAgAAAAJgEAAGRycy9lMm9Eb2MueG1sUEsFBgAAAAAGAAYAWQEA&#10;AH8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69504" behindDoc="0" locked="0" layoutInCell="1" allowOverlap="1">
                <wp:simplePos x="0" y="0"/>
                <wp:positionH relativeFrom="column">
                  <wp:posOffset>4562475</wp:posOffset>
                </wp:positionH>
                <wp:positionV relativeFrom="paragraph">
                  <wp:posOffset>292735</wp:posOffset>
                </wp:positionV>
                <wp:extent cx="0" cy="1238250"/>
                <wp:effectExtent l="4445" t="0" r="10795" b="11430"/>
                <wp:wrapNone/>
                <wp:docPr id="12" name="Straight Arrow Connector 12"/>
                <wp:cNvGraphicFramePr/>
                <a:graphic xmlns:a="http://schemas.openxmlformats.org/drawingml/2006/main">
                  <a:graphicData uri="http://schemas.microsoft.com/office/word/2010/wordprocessingShape">
                    <wps:wsp>
                      <wps:cNvCnPr/>
                      <wps:spPr>
                        <a:xfrm>
                          <a:off x="0" y="0"/>
                          <a:ext cx="0" cy="1238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59.25pt;margin-top:23.05pt;height:97.5pt;width:0pt;z-index:251669504;mso-width-relative:page;mso-height-relative:page;" filled="f" stroked="t" coordsize="21600,21600" o:gfxdata="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zGNic&#10;1wAAAAoBAAAPAAAAAAAAAAEAIAAAACIAAABkcnMvZG93bnJldi54bWxQSwECFAAUAAAACACHTuJA&#10;I69d8+kBAAD/AwAADgAAAAAAAAABACAAAAAm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68480" behindDoc="0" locked="0" layoutInCell="1" allowOverlap="1">
                <wp:simplePos x="0" y="0"/>
                <wp:positionH relativeFrom="column">
                  <wp:posOffset>5029200</wp:posOffset>
                </wp:positionH>
                <wp:positionV relativeFrom="paragraph">
                  <wp:posOffset>292735</wp:posOffset>
                </wp:positionV>
                <wp:extent cx="0" cy="1238250"/>
                <wp:effectExtent l="4445" t="0" r="10795" b="11430"/>
                <wp:wrapNone/>
                <wp:docPr id="13" name="Straight Arrow Connector 13"/>
                <wp:cNvGraphicFramePr/>
                <a:graphic xmlns:a="http://schemas.openxmlformats.org/drawingml/2006/main">
                  <a:graphicData uri="http://schemas.microsoft.com/office/word/2010/wordprocessingShape">
                    <wps:wsp>
                      <wps:cNvCnPr/>
                      <wps:spPr>
                        <a:xfrm>
                          <a:off x="0" y="0"/>
                          <a:ext cx="0" cy="1238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96pt;margin-top:23.05pt;height:97.5pt;width:0pt;z-index:251668480;mso-width-relative:page;mso-height-relative:page;" filled="f" stroked="t" coordsize="21600,21600" o:gfxdata="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EtV&#10;wdgAAAAKAQAADwAAAAAAAAABACAAAAAiAAAAZHJzL2Rvd25yZXYueG1sUEsBAhQAFAAAAAgAh07i&#10;QMCccCbpAQAA/wMAAA4AAAAAAAAAAQAgAAAAJwEAAGRycy9lMm9Eb2MueG1sUEsFBgAAAAAGAAYA&#10;WQEAAII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67456" behindDoc="0" locked="0" layoutInCell="1" allowOverlap="1">
                <wp:simplePos x="0" y="0"/>
                <wp:positionH relativeFrom="column">
                  <wp:posOffset>5381625</wp:posOffset>
                </wp:positionH>
                <wp:positionV relativeFrom="paragraph">
                  <wp:posOffset>292735</wp:posOffset>
                </wp:positionV>
                <wp:extent cx="0" cy="1238250"/>
                <wp:effectExtent l="4445" t="0" r="10795" b="11430"/>
                <wp:wrapNone/>
                <wp:docPr id="14" name="Straight Arrow Connector 14"/>
                <wp:cNvGraphicFramePr/>
                <a:graphic xmlns:a="http://schemas.openxmlformats.org/drawingml/2006/main">
                  <a:graphicData uri="http://schemas.microsoft.com/office/word/2010/wordprocessingShape">
                    <wps:wsp>
                      <wps:cNvCnPr/>
                      <wps:spPr>
                        <a:xfrm>
                          <a:off x="0" y="0"/>
                          <a:ext cx="0" cy="1238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423.75pt;margin-top:23.05pt;height:97.5pt;width:0pt;z-index:251667456;mso-width-relative:page;mso-height-relative:page;" filled="f" stroked="t" coordsize="21600,21600" o:gfxdata="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ta0v&#10;1wAAAAoBAAAPAAAAAAAAAAEAIAAAACIAAABkcnMvZG93bnJldi54bWxQSwECFAAUAAAACACHTuJA&#10;qg0gYOkBAAD/AwAADgAAAAAAAAABACAAAAAm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66432" behindDoc="0" locked="0" layoutInCell="1" allowOverlap="1">
                <wp:simplePos x="0" y="0"/>
                <wp:positionH relativeFrom="column">
                  <wp:posOffset>4143375</wp:posOffset>
                </wp:positionH>
                <wp:positionV relativeFrom="paragraph">
                  <wp:posOffset>292735</wp:posOffset>
                </wp:positionV>
                <wp:extent cx="0" cy="1238250"/>
                <wp:effectExtent l="4445" t="0" r="10795" b="11430"/>
                <wp:wrapNone/>
                <wp:docPr id="11" name="Straight Arrow Connector 3"/>
                <wp:cNvGraphicFramePr/>
                <a:graphic xmlns:a="http://schemas.openxmlformats.org/drawingml/2006/main">
                  <a:graphicData uri="http://schemas.microsoft.com/office/word/2010/wordprocessingShape">
                    <wps:wsp>
                      <wps:cNvCnPr/>
                      <wps:spPr>
                        <a:xfrm>
                          <a:off x="0" y="0"/>
                          <a:ext cx="0" cy="1238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 o:spid="_x0000_s1026" o:spt="32" type="#_x0000_t32" style="position:absolute;left:0pt;margin-left:326.25pt;margin-top:23.05pt;height:97.5pt;width:0pt;z-index:251666432;mso-width-relative:page;mso-height-relative:page;" filled="f" stroked="t" coordsize="21600,21600" o:gfxdata="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dK3b/&#10;1wAAAAoBAAAPAAAAAAAAAAEAIAAAACIAAABkcnMvZG93bnJldi54bWxQSwECFAAUAAAACACHTuJA&#10;7Oj4ROkBAAD+AwAADgAAAAAAAAABACAAAAAm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65408" behindDoc="0" locked="0" layoutInCell="1" allowOverlap="1">
                <wp:simplePos x="0" y="0"/>
                <wp:positionH relativeFrom="column">
                  <wp:posOffset>1381125</wp:posOffset>
                </wp:positionH>
                <wp:positionV relativeFrom="paragraph">
                  <wp:posOffset>292735</wp:posOffset>
                </wp:positionV>
                <wp:extent cx="0" cy="1238250"/>
                <wp:effectExtent l="4445" t="0" r="10795" b="11430"/>
                <wp:wrapNone/>
                <wp:docPr id="10" name="Straight Arrow Connector 6"/>
                <wp:cNvGraphicFramePr/>
                <a:graphic xmlns:a="http://schemas.openxmlformats.org/drawingml/2006/main">
                  <a:graphicData uri="http://schemas.microsoft.com/office/word/2010/wordprocessingShape">
                    <wps:wsp>
                      <wps:cNvCnPr/>
                      <wps:spPr>
                        <a:xfrm>
                          <a:off x="0" y="0"/>
                          <a:ext cx="0" cy="1238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6" o:spid="_x0000_s1026" o:spt="32" type="#_x0000_t32" style="position:absolute;left:0pt;margin-left:108.75pt;margin-top:23.05pt;height:97.5pt;width:0pt;z-index:251665408;mso-width-relative:page;mso-height-relative:page;" filled="f" stroked="t" coordsize="21600,21600" o:gfxdata="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fUz9LX&#10;AAAACgEAAA8AAAAAAAAAAQAgAAAAIgAAAGRycy9kb3ducmV2LnhtbFBLAQIUABQAAAAIAIdO4kCv&#10;z0hk6AEAAP4DAAAOAAAAAAAAAAEAIAAAACYBAABkcnMvZTJvRG9jLnhtbFBLBQYAAAAABgAGAFkB&#10;AACA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64384" behindDoc="0" locked="0" layoutInCell="1" allowOverlap="1">
                <wp:simplePos x="0" y="0"/>
                <wp:positionH relativeFrom="column">
                  <wp:posOffset>800100</wp:posOffset>
                </wp:positionH>
                <wp:positionV relativeFrom="paragraph">
                  <wp:posOffset>292735</wp:posOffset>
                </wp:positionV>
                <wp:extent cx="0" cy="1238250"/>
                <wp:effectExtent l="4445" t="0" r="10795" b="11430"/>
                <wp:wrapNone/>
                <wp:docPr id="9" name="Straight Arrow Connector 27"/>
                <wp:cNvGraphicFramePr/>
                <a:graphic xmlns:a="http://schemas.openxmlformats.org/drawingml/2006/main">
                  <a:graphicData uri="http://schemas.microsoft.com/office/word/2010/wordprocessingShape">
                    <wps:wsp>
                      <wps:cNvCnPr/>
                      <wps:spPr>
                        <a:xfrm>
                          <a:off x="0" y="0"/>
                          <a:ext cx="0" cy="1238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27" o:spid="_x0000_s1026" o:spt="32" type="#_x0000_t32" style="position:absolute;left:0pt;margin-left:63pt;margin-top:23.05pt;height:97.5pt;width:0pt;z-index:251664384;mso-width-relative:page;mso-height-relative:page;" filled="f" stroked="t" coordsize="21600,21600" o:gfxdata="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ijuI9YA&#10;AAAKAQAADwAAAAAAAAABACAAAAAiAAAAZHJzL2Rvd25yZXYueG1sUEsBAhQAFAAAAAgAh07iQH4/&#10;1JfoAQAA/gMAAA4AAAAAAAAAAQAgAAAAJQEAAGRycy9lMm9Eb2MueG1sUEsFBgAAAAAGAAYAWQEA&#10;AH8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63360" behindDoc="0" locked="0" layoutInCell="1" allowOverlap="1">
                <wp:simplePos x="0" y="0"/>
                <wp:positionH relativeFrom="column">
                  <wp:posOffset>304800</wp:posOffset>
                </wp:positionH>
                <wp:positionV relativeFrom="paragraph">
                  <wp:posOffset>292735</wp:posOffset>
                </wp:positionV>
                <wp:extent cx="0" cy="1238250"/>
                <wp:effectExtent l="4445" t="0" r="10795" b="11430"/>
                <wp:wrapNone/>
                <wp:docPr id="8" name="Straight Arrow Connector 29"/>
                <wp:cNvGraphicFramePr/>
                <a:graphic xmlns:a="http://schemas.openxmlformats.org/drawingml/2006/main">
                  <a:graphicData uri="http://schemas.microsoft.com/office/word/2010/wordprocessingShape">
                    <wps:wsp>
                      <wps:cNvCnPr/>
                      <wps:spPr>
                        <a:xfrm>
                          <a:off x="0" y="0"/>
                          <a:ext cx="0" cy="1238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29" o:spid="_x0000_s1026" o:spt="32" type="#_x0000_t32" style="position:absolute;left:0pt;margin-left:24pt;margin-top:23.05pt;height:97.5pt;width:0pt;z-index:251663360;mso-width-relative:page;mso-height-relative:page;" filled="f" stroked="t" coordsize="21600,21600" o:gfxdata="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fojqLW&#10;AAAACAEAAA8AAAAAAAAAAQAgAAAAIgAAAGRycy9kb3ducmV2LnhtbFBLAQIUABQAAAAIAIdO4kCj&#10;DPia6QEAAP4DAAAOAAAAAAAAAAEAIAAAACUBAABkcnMvZTJvRG9jLnhtbFBLBQYAAAAABgAGAFkB&#10;AACABQAAAAA=&#10;">
                <v:fill on="f" focussize="0,0"/>
                <v:stroke color="#000000" joinstyle="round"/>
                <v:imagedata o:title=""/>
                <o:lock v:ext="edit" aspectratio="f"/>
              </v:shape>
            </w:pict>
          </mc:Fallback>
        </mc:AlternateContent>
      </w:r>
      <w:r>
        <w:rPr>
          <w:rFonts w:ascii="Times New Roman" w:hAnsi="Times New Roman"/>
        </w:rPr>
        <w:t>The dimension on measured from the drawings by the take-off using paper ruled as follow:</w:t>
      </w:r>
    </w:p>
    <w:p w14:paraId="02D98AF1">
      <w:pPr>
        <w:spacing w:line="480" w:lineRule="auto"/>
        <w:rPr>
          <w:rFonts w:ascii="Times New Roman" w:hAnsi="Times New Roman"/>
        </w:rPr>
      </w:pPr>
      <w:r>
        <w:rPr>
          <w:rFonts w:ascii="Times New Roman" w:hAnsi="Times New Roman"/>
        </w:rPr>
        <w:t>1 2 34123     4</w:t>
      </w:r>
    </w:p>
    <w:p w14:paraId="2D698305">
      <w:pPr>
        <w:spacing w:line="480" w:lineRule="auto"/>
        <w:jc w:val="both"/>
        <w:rPr>
          <w:rFonts w:ascii="Times New Roman" w:hAnsi="Times New Roman"/>
        </w:rPr>
      </w:pPr>
    </w:p>
    <w:p w14:paraId="3D92D17F">
      <w:pPr>
        <w:spacing w:line="480" w:lineRule="auto"/>
        <w:jc w:val="both"/>
        <w:rPr>
          <w:rFonts w:ascii="Times New Roman" w:hAnsi="Times New Roman"/>
        </w:rPr>
      </w:pPr>
    </w:p>
    <w:p w14:paraId="68EA6EFE">
      <w:pPr>
        <w:spacing w:line="480" w:lineRule="auto"/>
        <w:jc w:val="both"/>
        <w:rPr>
          <w:rFonts w:ascii="Times New Roman" w:hAnsi="Times New Roman"/>
        </w:rPr>
      </w:pPr>
    </w:p>
    <w:p w14:paraId="1F235DD3">
      <w:pPr>
        <w:spacing w:line="480" w:lineRule="auto"/>
        <w:jc w:val="both"/>
        <w:rPr>
          <w:rFonts w:ascii="Times New Roman" w:hAnsi="Times New Roman"/>
        </w:rPr>
      </w:pPr>
      <w:r>
        <w:rPr>
          <w:rFonts w:ascii="Times New Roman" w:hAnsi="Times New Roman"/>
        </w:rPr>
        <w:t>(Derived from will's element of quantity surveying length edition]</w:t>
      </w:r>
    </w:p>
    <w:p w14:paraId="26B73BE8">
      <w:pPr>
        <w:spacing w:line="480" w:lineRule="auto"/>
        <w:ind w:firstLine="720"/>
        <w:jc w:val="both"/>
        <w:rPr>
          <w:rFonts w:ascii="Times New Roman" w:hAnsi="Times New Roman"/>
        </w:rPr>
      </w:pPr>
      <w:r>
        <w:rPr>
          <w:rFonts w:ascii="Times New Roman" w:hAnsi="Times New Roman"/>
        </w:rPr>
        <w:t>The column [No 1 of course normally numbered] has beennumbered here for identification. Hence, the column 1 is calledthe time using and it is used in the multiplication of figure inmeasurement. Column 2 is described as the dimension column inwhich the measurements are set down as taken from thedrawings column 3 is the squaring column, in which are set outthe calculation volumes, areas, etc of the measurement in column</w:t>
      </w:r>
    </w:p>
    <w:p w14:paraId="7B9F66DF">
      <w:pPr>
        <w:spacing w:line="480" w:lineRule="auto"/>
        <w:jc w:val="both"/>
        <w:rPr>
          <w:rFonts w:ascii="Times New Roman" w:hAnsi="Times New Roman"/>
        </w:rPr>
      </w:pPr>
      <w:r>
        <w:rPr>
          <w:rFonts w:ascii="Times New Roman" w:hAnsi="Times New Roman"/>
        </w:rPr>
        <w:t>2. While lastly, the column 4 is the class frication column in whichis written the description of the work to which the dimension applyand on the extreme right hand side of which [know as waste]preliminary calculations and collection are made. There are fiveforms of dimension in understanding the dimension set down bythe taken - off and this include:</w:t>
      </w:r>
    </w:p>
    <w:p w14:paraId="5266A413">
      <w:pPr>
        <w:spacing w:line="480" w:lineRule="auto"/>
        <w:jc w:val="both"/>
        <w:rPr>
          <w:rFonts w:ascii="Times New Roman" w:hAnsi="Times New Roman"/>
        </w:rPr>
      </w:pPr>
      <w:r>
        <w:rPr>
          <w:rFonts w:ascii="Times New Roman" w:hAnsi="Times New Roman"/>
        </w:rPr>
        <w:t>1.Cubic measurements</w:t>
      </w:r>
    </w:p>
    <w:p w14:paraId="7D7B9606">
      <w:pPr>
        <w:spacing w:line="480" w:lineRule="auto"/>
        <w:jc w:val="both"/>
        <w:rPr>
          <w:rFonts w:ascii="Times New Roman" w:hAnsi="Times New Roman"/>
        </w:rPr>
      </w:pPr>
      <w:r>
        <w:rPr>
          <w:rFonts w:ascii="Times New Roman" w:hAnsi="Times New Roman"/>
        </w:rPr>
        <w:t>2.Square or superficial measurements</w:t>
      </w:r>
    </w:p>
    <w:p w14:paraId="7CBB44D3">
      <w:pPr>
        <w:spacing w:line="480" w:lineRule="auto"/>
        <w:jc w:val="both"/>
        <w:rPr>
          <w:rFonts w:ascii="Times New Roman" w:hAnsi="Times New Roman"/>
        </w:rPr>
      </w:pPr>
      <w:r>
        <w:rPr>
          <w:rFonts w:ascii="Times New Roman" w:hAnsi="Times New Roman"/>
        </w:rPr>
        <w:t>3.Linear measurements</w:t>
      </w:r>
    </w:p>
    <w:p w14:paraId="7169E0E7">
      <w:pPr>
        <w:spacing w:line="480" w:lineRule="auto"/>
        <w:jc w:val="both"/>
        <w:rPr>
          <w:rFonts w:ascii="Times New Roman" w:hAnsi="Times New Roman"/>
        </w:rPr>
      </w:pPr>
      <w:r>
        <w:rPr>
          <w:rFonts w:ascii="Times New Roman" w:hAnsi="Times New Roman"/>
        </w:rPr>
        <w:t>4. Enumerated items</w:t>
      </w:r>
    </w:p>
    <w:p w14:paraId="14D4FE7B">
      <w:pPr>
        <w:spacing w:line="480" w:lineRule="auto"/>
        <w:jc w:val="both"/>
        <w:rPr>
          <w:rFonts w:ascii="Times New Roman" w:hAnsi="Times New Roman"/>
        </w:rPr>
      </w:pPr>
      <w:r>
        <w:rPr>
          <w:rFonts w:ascii="Times New Roman" w:hAnsi="Times New Roman"/>
        </w:rPr>
        <w:t>5.Items</w:t>
      </w:r>
    </w:p>
    <w:p w14:paraId="1B03E847">
      <w:pPr>
        <w:spacing w:line="480" w:lineRule="auto"/>
        <w:jc w:val="both"/>
        <w:rPr>
          <w:rFonts w:ascii="Times New Roman" w:hAnsi="Times New Roman"/>
        </w:rPr>
      </w:pPr>
      <w:r>
        <w:rPr>
          <w:rFonts w:ascii="Times New Roman" w:hAnsi="Times New Roman"/>
        </w:rPr>
        <w:t>(Ref: opined from Willis's element of quantity surveying tenthedition).</w:t>
      </w:r>
    </w:p>
    <w:p w14:paraId="3C772931">
      <w:pPr>
        <w:spacing w:line="480" w:lineRule="auto"/>
        <w:jc w:val="both"/>
        <w:rPr>
          <w:rFonts w:ascii="Times New Roman" w:hAnsi="Times New Roman"/>
          <w:b/>
        </w:rPr>
      </w:pPr>
      <w:r>
        <w:rPr>
          <w:rFonts w:ascii="Times New Roman" w:hAnsi="Times New Roman"/>
          <w:b/>
        </w:rPr>
        <w:t>3.3 DESCRIPTION</w:t>
      </w:r>
    </w:p>
    <w:p w14:paraId="011D70AC">
      <w:pPr>
        <w:spacing w:line="480" w:lineRule="auto"/>
        <w:ind w:firstLine="720"/>
        <w:jc w:val="both"/>
        <w:rPr>
          <w:rFonts w:ascii="Times New Roman" w:hAnsi="Times New Roman"/>
        </w:rPr>
      </w:pPr>
      <w:r>
        <w:rPr>
          <w:rFonts w:ascii="Times New Roman" w:hAnsi="Times New Roman"/>
        </w:rPr>
        <w:t>According to BESMM 4 R who quoted that considerablecare and skill are required to frame adequate and yet at the sametime, concise descriptions. This is probably the most difficultaspect of talking off work and one which the student should takegreat pain in master. The wetting of description forms animportant part of editing the bill.</w:t>
      </w:r>
    </w:p>
    <w:p w14:paraId="0A84F067">
      <w:pPr>
        <w:spacing w:line="480" w:lineRule="auto"/>
        <w:ind w:firstLine="720"/>
        <w:jc w:val="both"/>
        <w:rPr>
          <w:rFonts w:ascii="Times New Roman" w:hAnsi="Times New Roman"/>
        </w:rPr>
      </w:pPr>
      <w:r>
        <w:rPr>
          <w:rFonts w:ascii="Times New Roman" w:hAnsi="Times New Roman"/>
        </w:rPr>
        <w:t>In addition to covering all the matters detailed in thestandard method of measurement of building works [Besmm 4 R] thedescriptions must include all the information which the estimatorwill require to build up a realistic price for the item in questionwhere there is doubt in the mind of the estimator as to the fullnature and / or of the item being priced, then the description islacking in some essential features. Description can</w:t>
      </w:r>
    </w:p>
    <w:p w14:paraId="3CBEF3C4">
      <w:pPr>
        <w:spacing w:line="480" w:lineRule="auto"/>
        <w:jc w:val="both"/>
        <w:rPr>
          <w:rFonts w:ascii="Times New Roman" w:hAnsi="Times New Roman"/>
        </w:rPr>
      </w:pPr>
    </w:p>
    <w:p w14:paraId="6109FD88">
      <w:pPr>
        <w:spacing w:line="480" w:lineRule="auto"/>
        <w:jc w:val="both"/>
        <w:rPr>
          <w:rFonts w:ascii="Times New Roman" w:hAnsi="Times New Roman"/>
        </w:rPr>
      </w:pPr>
    </w:p>
    <w:p w14:paraId="4B35D564">
      <w:pPr>
        <w:spacing w:line="480" w:lineRule="auto"/>
        <w:jc w:val="both"/>
        <w:rPr>
          <w:rFonts w:ascii="Times New Roman" w:hAnsi="Times New Roman"/>
        </w:rPr>
      </w:pPr>
    </w:p>
    <w:p w14:paraId="5A6D372E">
      <w:pPr>
        <w:spacing w:line="480" w:lineRule="auto"/>
        <w:jc w:val="both"/>
        <w:rPr>
          <w:rFonts w:ascii="Times New Roman" w:hAnsi="Times New Roman"/>
        </w:rPr>
      </w:pPr>
    </w:p>
    <w:p w14:paraId="3F677173">
      <w:pPr>
        <w:spacing w:line="480" w:lineRule="auto"/>
        <w:jc w:val="both"/>
        <w:rPr>
          <w:rFonts w:ascii="Times New Roman" w:hAnsi="Times New Roman"/>
        </w:rPr>
      </w:pPr>
    </w:p>
    <w:p w14:paraId="09F3970B">
      <w:pPr>
        <w:spacing w:line="480" w:lineRule="auto"/>
        <w:jc w:val="both"/>
        <w:rPr>
          <w:rFonts w:ascii="Times New Roman" w:hAnsi="Times New Roman"/>
        </w:rPr>
      </w:pPr>
    </w:p>
    <w:p w14:paraId="342DCC52">
      <w:pPr>
        <w:spacing w:line="480" w:lineRule="auto"/>
        <w:jc w:val="both"/>
        <w:rPr>
          <w:rFonts w:ascii="Times New Roman" w:hAnsi="Times New Roman"/>
        </w:rPr>
      </w:pPr>
    </w:p>
    <w:p w14:paraId="4DF097A8">
      <w:pPr>
        <w:spacing w:line="480" w:lineRule="auto"/>
        <w:jc w:val="both"/>
        <w:rPr>
          <w:rFonts w:ascii="Times New Roman" w:hAnsi="Times New Roman"/>
        </w:rPr>
      </w:pPr>
    </w:p>
    <w:p w14:paraId="1C7750E5">
      <w:pPr>
        <w:spacing w:line="480" w:lineRule="auto"/>
        <w:jc w:val="both"/>
        <w:rPr>
          <w:rFonts w:ascii="Times New Roman" w:hAnsi="Times New Roman"/>
        </w:rPr>
      </w:pPr>
      <w:r>
        <w:rPr>
          <w:rFonts w:ascii="Times New Roman" w:hAnsi="Times New Roman"/>
          <w:lang w:eastAsia="en-US"/>
        </w:rPr>
        <mc:AlternateContent>
          <mc:Choice Requires="wps">
            <w:drawing>
              <wp:anchor distT="0" distB="0" distL="114300" distR="114300" simplePos="0" relativeHeight="251676672" behindDoc="0" locked="0" layoutInCell="1" allowOverlap="1">
                <wp:simplePos x="0" y="0"/>
                <wp:positionH relativeFrom="column">
                  <wp:posOffset>5381625</wp:posOffset>
                </wp:positionH>
                <wp:positionV relativeFrom="paragraph">
                  <wp:posOffset>292735</wp:posOffset>
                </wp:positionV>
                <wp:extent cx="0" cy="3774440"/>
                <wp:effectExtent l="4445" t="0" r="10795" b="5080"/>
                <wp:wrapNone/>
                <wp:docPr id="35" name="Straight Arrow Connector 15"/>
                <wp:cNvGraphicFramePr/>
                <a:graphic xmlns:a="http://schemas.openxmlformats.org/drawingml/2006/main">
                  <a:graphicData uri="http://schemas.microsoft.com/office/word/2010/wordprocessingShape">
                    <wps:wsp>
                      <wps:cNvCnPr/>
                      <wps:spPr>
                        <a:xfrm>
                          <a:off x="0" y="0"/>
                          <a:ext cx="0" cy="37744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15" o:spid="_x0000_s1026" o:spt="32" type="#_x0000_t32" style="position:absolute;left:0pt;margin-left:423.75pt;margin-top:23.05pt;height:297.2pt;width:0pt;z-index:251676672;mso-width-relative:page;mso-height-relative:page;" filled="f" stroked="t" coordsize="21600,21600" o:gfxdata="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BAD&#10;/9cAAAAKAQAADwAAAAAAAAABACAAAAAiAAAAZHJzL2Rvd25yZXYueG1sUEsBAhQAFAAAAAgAh07i&#10;QDcaE63qAQAA/wMAAA4AAAAAAAAAAQAgAAAAJgEAAGRycy9lMm9Eb2MueG1sUEsFBgAAAAAGAAYA&#10;WQEAAII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77696" behindDoc="0" locked="0" layoutInCell="1" allowOverlap="1">
                <wp:simplePos x="0" y="0"/>
                <wp:positionH relativeFrom="column">
                  <wp:posOffset>5029200</wp:posOffset>
                </wp:positionH>
                <wp:positionV relativeFrom="paragraph">
                  <wp:posOffset>292735</wp:posOffset>
                </wp:positionV>
                <wp:extent cx="0" cy="3774440"/>
                <wp:effectExtent l="4445" t="0" r="10795" b="5080"/>
                <wp:wrapNone/>
                <wp:docPr id="36" name="Straight Arrow Connector 4"/>
                <wp:cNvGraphicFramePr/>
                <a:graphic xmlns:a="http://schemas.openxmlformats.org/drawingml/2006/main">
                  <a:graphicData uri="http://schemas.microsoft.com/office/word/2010/wordprocessingShape">
                    <wps:wsp>
                      <wps:cNvCnPr/>
                      <wps:spPr>
                        <a:xfrm>
                          <a:off x="0" y="0"/>
                          <a:ext cx="0" cy="37744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 o:spid="_x0000_s1026" o:spt="32" type="#_x0000_t32" style="position:absolute;left:0pt;margin-left:396pt;margin-top:23.05pt;height:297.2pt;width:0pt;z-index:251677696;mso-width-relative:page;mso-height-relative:page;" filled="f" stroked="t" coordsize="21600,21600" o:gfxdata="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zu&#10;+xHYAAAACgEAAA8AAAAAAAAAAQAgAAAAIgAAAGRycy9kb3ducmV2LnhtbFBLAQIUABQAAAAIAIdO&#10;4kBMMkWR6gEAAP4DAAAOAAAAAAAAAAEAIAAAACcBAABkcnMvZTJvRG9jLnhtbFBLBQYAAAAABgAG&#10;AFkBAACD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78720" behindDoc="0" locked="0" layoutInCell="1" allowOverlap="1">
                <wp:simplePos x="0" y="0"/>
                <wp:positionH relativeFrom="column">
                  <wp:posOffset>4562475</wp:posOffset>
                </wp:positionH>
                <wp:positionV relativeFrom="paragraph">
                  <wp:posOffset>292735</wp:posOffset>
                </wp:positionV>
                <wp:extent cx="0" cy="3774440"/>
                <wp:effectExtent l="4445" t="0" r="10795" b="5080"/>
                <wp:wrapNone/>
                <wp:docPr id="37" name="Straight Arrow Connector 17"/>
                <wp:cNvGraphicFramePr/>
                <a:graphic xmlns:a="http://schemas.openxmlformats.org/drawingml/2006/main">
                  <a:graphicData uri="http://schemas.microsoft.com/office/word/2010/wordprocessingShape">
                    <wps:wsp>
                      <wps:cNvCnPr/>
                      <wps:spPr>
                        <a:xfrm>
                          <a:off x="0" y="0"/>
                          <a:ext cx="0" cy="37744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17" o:spid="_x0000_s1026" o:spt="32" type="#_x0000_t32" style="position:absolute;left:0pt;margin-left:359.25pt;margin-top:23.05pt;height:297.2pt;width:0pt;z-index:251678720;mso-width-relative:page;mso-height-relative:page;" filled="f" stroked="t" coordsize="21600,21600" o:gfxdata="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e9&#10;dkzXAAAACgEAAA8AAAAAAAAAAQAgAAAAIgAAAGRycy9kb3ducmV2LnhtbFBLAQIUABQAAAAIAIdO&#10;4kCwezjc6wEAAP8DAAAOAAAAAAAAAAEAIAAAACYBAABkcnMvZTJvRG9jLnhtbFBLBQYAAAAABgAG&#10;AFkBAACD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81792" behindDoc="0" locked="0" layoutInCell="1" allowOverlap="1">
                <wp:simplePos x="0" y="0"/>
                <wp:positionH relativeFrom="column">
                  <wp:posOffset>4124325</wp:posOffset>
                </wp:positionH>
                <wp:positionV relativeFrom="paragraph">
                  <wp:posOffset>292735</wp:posOffset>
                </wp:positionV>
                <wp:extent cx="0" cy="3774440"/>
                <wp:effectExtent l="4445" t="0" r="10795" b="5080"/>
                <wp:wrapNone/>
                <wp:docPr id="39" name="Straight Arrow Connector 18"/>
                <wp:cNvGraphicFramePr/>
                <a:graphic xmlns:a="http://schemas.openxmlformats.org/drawingml/2006/main">
                  <a:graphicData uri="http://schemas.microsoft.com/office/word/2010/wordprocessingShape">
                    <wps:wsp>
                      <wps:cNvCnPr/>
                      <wps:spPr>
                        <a:xfrm>
                          <a:off x="0" y="0"/>
                          <a:ext cx="0" cy="37744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18" o:spid="_x0000_s1026" o:spt="32" type="#_x0000_t32" style="position:absolute;left:0pt;margin-left:324.75pt;margin-top:23.05pt;height:297.2pt;width:0pt;z-index:251681792;mso-width-relative:page;mso-height-relative:page;" filled="f" stroked="t" coordsize="21600,21600" o:gfxdata="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W0&#10;4bnXAAAACgEAAA8AAAAAAAAAAQAgAAAAIgAAAGRycy9kb3ducmV2LnhtbFBLAQIUABQAAAAIAIdO&#10;4kATwdYq6wEAAP8DAAAOAAAAAAAAAAEAIAAAACYBAABkcnMvZTJvRG9jLnhtbFBLBQYAAAAABgAG&#10;AFkBAACD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80768" behindDoc="0" locked="0" layoutInCell="1" allowOverlap="1">
                <wp:simplePos x="0" y="0"/>
                <wp:positionH relativeFrom="column">
                  <wp:posOffset>-104775</wp:posOffset>
                </wp:positionH>
                <wp:positionV relativeFrom="paragraph">
                  <wp:posOffset>340360</wp:posOffset>
                </wp:positionV>
                <wp:extent cx="0" cy="3726815"/>
                <wp:effectExtent l="5080" t="0" r="10160" b="6985"/>
                <wp:wrapNone/>
                <wp:docPr id="38" name="Straight Arrow Connector 5"/>
                <wp:cNvGraphicFramePr/>
                <a:graphic xmlns:a="http://schemas.openxmlformats.org/drawingml/2006/main">
                  <a:graphicData uri="http://schemas.microsoft.com/office/word/2010/wordprocessingShape">
                    <wps:wsp>
                      <wps:cNvCnPr/>
                      <wps:spPr>
                        <a:xfrm>
                          <a:off x="0" y="0"/>
                          <a:ext cx="0" cy="37268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5" o:spid="_x0000_s1026" o:spt="32" type="#_x0000_t32" style="position:absolute;left:0pt;margin-left:-8.25pt;margin-top:26.8pt;height:293.45pt;width:0pt;z-index:251680768;mso-width-relative:page;mso-height-relative:page;" filled="f" stroked="t" coordsize="21600,21600" o:gfxdata="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4yfN&#10;6NgAAAAKAQAADwAAAAAAAAABACAAAAAiAAAAZHJzL2Rvd25yZXYueG1sUEsBAhQAFAAAAAgAh07i&#10;QPmIu2jpAQAA/gMAAA4AAAAAAAAAAQAgAAAAJwEAAGRycy9lMm9Eb2MueG1sUEsFBgAAAAAGAAYA&#10;WQEAAII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79744" behindDoc="0" locked="0" layoutInCell="1" allowOverlap="1">
                <wp:simplePos x="0" y="0"/>
                <wp:positionH relativeFrom="column">
                  <wp:posOffset>-85725</wp:posOffset>
                </wp:positionH>
                <wp:positionV relativeFrom="paragraph">
                  <wp:posOffset>340360</wp:posOffset>
                </wp:positionV>
                <wp:extent cx="0" cy="3726815"/>
                <wp:effectExtent l="5080" t="0" r="10160" b="6985"/>
                <wp:wrapNone/>
                <wp:docPr id="58" name="Straight Arrow Connector 58"/>
                <wp:cNvGraphicFramePr/>
                <a:graphic xmlns:a="http://schemas.openxmlformats.org/drawingml/2006/main">
                  <a:graphicData uri="http://schemas.microsoft.com/office/word/2010/wordprocessingShape">
                    <wps:wsp>
                      <wps:cNvCnPr/>
                      <wps:spPr>
                        <a:xfrm>
                          <a:off x="0" y="0"/>
                          <a:ext cx="0" cy="37268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75pt;margin-top:26.8pt;height:293.45pt;width:0pt;z-index:251679744;mso-width-relative:page;mso-height-relative:page;" filled="f" stroked="t" coordsize="21600,21600" o:gfxdata="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bzqH&#10;2AAAAAoBAAAPAAAAAAAAAAEAIAAAACIAAABkcnMvZG93bnJldi54bWxQSwECFAAUAAAACACHTuJA&#10;UUIDjugBAAD/AwAADgAAAAAAAAABACAAAAAn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73600" behindDoc="0" locked="0" layoutInCell="1" allowOverlap="1">
                <wp:simplePos x="0" y="0"/>
                <wp:positionH relativeFrom="column">
                  <wp:posOffset>304800</wp:posOffset>
                </wp:positionH>
                <wp:positionV relativeFrom="paragraph">
                  <wp:posOffset>292735</wp:posOffset>
                </wp:positionV>
                <wp:extent cx="0" cy="3822065"/>
                <wp:effectExtent l="5080" t="0" r="10160" b="3175"/>
                <wp:wrapNone/>
                <wp:docPr id="34" name="Straight Arrow Connector 33"/>
                <wp:cNvGraphicFramePr/>
                <a:graphic xmlns:a="http://schemas.openxmlformats.org/drawingml/2006/main">
                  <a:graphicData uri="http://schemas.microsoft.com/office/word/2010/wordprocessingShape">
                    <wps:wsp>
                      <wps:cNvCnPr/>
                      <wps:spPr>
                        <a:xfrm>
                          <a:off x="0" y="0"/>
                          <a:ext cx="0" cy="382206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3" o:spid="_x0000_s1026" o:spt="32" type="#_x0000_t32" style="position:absolute;left:0pt;margin-left:24pt;margin-top:23.05pt;height:300.95pt;width:0pt;z-index:251673600;mso-width-relative:page;mso-height-relative:page;" filled="f" stroked="t" coordsize="21600,21600" o:gfxdata="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FnHR1QAA&#10;AAgBAAAPAAAAAAAAAAEAIAAAACIAAABkcnMvZG93bnJldi54bWxQSwECFAAUAAAACACHTuJA90b2&#10;cegBAAD/AwAADgAAAAAAAAABACAAAAAkAQAAZHJzL2Uyb0RvYy54bWxQSwUGAAAAAAYABgBZAQAA&#10;fg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74624" behindDoc="0" locked="0" layoutInCell="1" allowOverlap="1">
                <wp:simplePos x="0" y="0"/>
                <wp:positionH relativeFrom="column">
                  <wp:posOffset>800100</wp:posOffset>
                </wp:positionH>
                <wp:positionV relativeFrom="paragraph">
                  <wp:posOffset>292735</wp:posOffset>
                </wp:positionV>
                <wp:extent cx="0" cy="3822065"/>
                <wp:effectExtent l="5080" t="0" r="10160" b="3175"/>
                <wp:wrapNone/>
                <wp:docPr id="40" name="Straight Arrow Connector 40"/>
                <wp:cNvGraphicFramePr/>
                <a:graphic xmlns:a="http://schemas.openxmlformats.org/drawingml/2006/main">
                  <a:graphicData uri="http://schemas.microsoft.com/office/word/2010/wordprocessingShape">
                    <wps:wsp>
                      <wps:cNvCnPr/>
                      <wps:spPr>
                        <a:xfrm>
                          <a:off x="0" y="0"/>
                          <a:ext cx="0" cy="382206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3pt;margin-top:23.05pt;height:300.95pt;width:0pt;z-index:251674624;mso-width-relative:page;mso-height-relative:page;" filled="f" stroked="t" coordsize="21600,21600" o:gfxdata="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tYRUNcA&#10;AAAKAQAADwAAAAAAAAABACAAAAAiAAAAZHJzL2Rvd25yZXYueG1sUEsBAhQAFAAAAAgAh07iQCqS&#10;HoLnAQAA/wMAAA4AAAAAAAAAAQAgAAAAJgEAAGRycy9lMm9Eb2MueG1sUEsFBgAAAAAGAAYAWQEA&#10;AH8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75648" behindDoc="0" locked="0" layoutInCell="1" allowOverlap="1">
                <wp:simplePos x="0" y="0"/>
                <wp:positionH relativeFrom="column">
                  <wp:posOffset>1590675</wp:posOffset>
                </wp:positionH>
                <wp:positionV relativeFrom="paragraph">
                  <wp:posOffset>292735</wp:posOffset>
                </wp:positionV>
                <wp:extent cx="0" cy="3774440"/>
                <wp:effectExtent l="4445" t="0" r="10795" b="5080"/>
                <wp:wrapNone/>
                <wp:docPr id="59" name="Straight Arrow Connector 59"/>
                <wp:cNvGraphicFramePr/>
                <a:graphic xmlns:a="http://schemas.openxmlformats.org/drawingml/2006/main">
                  <a:graphicData uri="http://schemas.microsoft.com/office/word/2010/wordprocessingShape">
                    <wps:wsp>
                      <wps:cNvCnPr/>
                      <wps:spPr>
                        <a:xfrm>
                          <a:off x="0" y="0"/>
                          <a:ext cx="0" cy="37744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25.25pt;margin-top:23.05pt;height:297.2pt;width:0pt;z-index:251675648;mso-width-relative:page;mso-height-relative:page;" filled="f" stroked="t" coordsize="21600,21600" o:gfxdata="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jGxzb&#10;1gAAAAoBAAAPAAAAAAAAAAEAIAAAACIAAABkcnMvZG93bnJldi54bWxQSwECFAAUAAAACACHTuJA&#10;DU8og+oBAAD/AwAADgAAAAAAAAABACAAAAAlAQAAZHJzL2Uyb0RvYy54bWxQSwUGAAAAAAYABgBZ&#10;AQAAgQUAAAAA&#10;">
                <v:fill on="f" focussize="0,0"/>
                <v:stroke color="#000000" joinstyle="round"/>
                <v:imagedata o:title=""/>
                <o:lock v:ext="edit" aspectratio="f"/>
              </v:shape>
            </w:pict>
          </mc:Fallback>
        </mc:AlternateContent>
      </w:r>
    </w:p>
    <w:p w14:paraId="2CEE477A">
      <w:pPr>
        <w:spacing w:line="48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91.29</w:t>
      </w:r>
      <w:r>
        <w:rPr>
          <w:rFonts w:ascii="Times New Roman" w:hAnsi="Times New Roman"/>
        </w:rPr>
        <w:br w:type="textWrapping"/>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12,000</w:t>
      </w:r>
      <w:r>
        <w:rPr>
          <w:rFonts w:ascii="Times New Roman" w:hAnsi="Times New Roman"/>
        </w:rPr>
        <w:br w:type="textWrapping"/>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13,500</w:t>
      </w:r>
    </w:p>
    <w:p w14:paraId="246535C2">
      <w:pPr>
        <w:spacing w:line="48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11,700</w:t>
      </w:r>
    </w:p>
    <w:p w14:paraId="4820F614">
      <w:pPr>
        <w:spacing w:line="480" w:lineRule="auto"/>
        <w:jc w:val="both"/>
        <w:rPr>
          <w:rFonts w:ascii="Times New Roman" w:hAnsi="Times New Roman"/>
        </w:rPr>
      </w:pPr>
      <w:r>
        <w:rPr>
          <w:rFonts w:ascii="Times New Roman" w:hAnsi="Times New Roman"/>
          <w:lang w:eastAsia="en-US"/>
        </w:rPr>
        <mc:AlternateContent>
          <mc:Choice Requires="wps">
            <w:drawing>
              <wp:anchor distT="0" distB="0" distL="114300" distR="114300" simplePos="0" relativeHeight="251683840" behindDoc="0" locked="0" layoutInCell="1" allowOverlap="1">
                <wp:simplePos x="0" y="0"/>
                <wp:positionH relativeFrom="column">
                  <wp:posOffset>3048000</wp:posOffset>
                </wp:positionH>
                <wp:positionV relativeFrom="paragraph">
                  <wp:posOffset>342265</wp:posOffset>
                </wp:positionV>
                <wp:extent cx="933450" cy="0"/>
                <wp:effectExtent l="0" t="4445" r="0" b="5080"/>
                <wp:wrapNone/>
                <wp:docPr id="41" name="Straight Arrow Connector 36"/>
                <wp:cNvGraphicFramePr/>
                <a:graphic xmlns:a="http://schemas.openxmlformats.org/drawingml/2006/main">
                  <a:graphicData uri="http://schemas.microsoft.com/office/word/2010/wordprocessingShape">
                    <wps:wsp>
                      <wps:cNvCnPr/>
                      <wps:spPr>
                        <a:xfrm>
                          <a:off x="0" y="0"/>
                          <a:ext cx="9334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6" o:spid="_x0000_s1026" o:spt="32" type="#_x0000_t32" style="position:absolute;left:0pt;margin-left:240pt;margin-top:26.95pt;height:0pt;width:73.5pt;z-index:251683840;mso-width-relative:page;mso-height-relative:page;" filled="f" stroked="t" coordsize="21600,21600" o:gfxdata="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FPHJ&#10;1wAAAAkBAAAPAAAAAAAAAAEAIAAAACIAAABkcnMvZG93bnJldi54bWxQSwECFAAUAAAACACHTuJA&#10;3dSql+kBAAD+AwAADgAAAAAAAAABACAAAAAm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84864" behindDoc="0" locked="0" layoutInCell="1" allowOverlap="1">
                <wp:simplePos x="0" y="0"/>
                <wp:positionH relativeFrom="column">
                  <wp:posOffset>3095625</wp:posOffset>
                </wp:positionH>
                <wp:positionV relativeFrom="paragraph">
                  <wp:posOffset>8890</wp:posOffset>
                </wp:positionV>
                <wp:extent cx="819150" cy="0"/>
                <wp:effectExtent l="0" t="4445" r="0" b="5080"/>
                <wp:wrapNone/>
                <wp:docPr id="54" name="Straight Arrow Connector 54"/>
                <wp:cNvGraphicFramePr/>
                <a:graphic xmlns:a="http://schemas.openxmlformats.org/drawingml/2006/main">
                  <a:graphicData uri="http://schemas.microsoft.com/office/word/2010/wordprocessingShape">
                    <wps:wsp>
                      <wps:cNvCnPr/>
                      <wps:spPr>
                        <a:xfrm>
                          <a:off x="0" y="0"/>
                          <a:ext cx="8191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243.75pt;margin-top:0.7pt;height:0pt;width:64.5pt;z-index:251684864;mso-width-relative:page;mso-height-relative:page;" filled="f" stroked="t" coordsize="21600,21600" o:gfxdata="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bW4a1AAA&#10;AAcBAAAPAAAAAAAAAAEAIAAAACIAAABkcnMvZG93bnJldi54bWxQSwECFAAUAAAACACHTuJAQhY6&#10;xekBAAD+AwAADgAAAAAAAAABACAAAAAjAQAAZHJzL2Uyb0RvYy54bWxQSwUGAAAAAAYABgBZAQAA&#10;fgUAAAAA&#10;">
                <v:fill on="f" focussize="0,0"/>
                <v:stroke color="#000000" joinstyle="round"/>
                <v:imagedata o:title=""/>
                <o:lock v:ext="edit" aspectratio="f"/>
              </v:shape>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4)</w:t>
      </w:r>
      <w:r>
        <w:rPr>
          <w:rFonts w:ascii="Times New Roman" w:hAnsi="Times New Roman"/>
        </w:rPr>
        <w:tab/>
      </w:r>
      <w:r>
        <w:rPr>
          <w:rFonts w:ascii="Times New Roman" w:hAnsi="Times New Roman"/>
        </w:rPr>
        <w:t>37291.29</w:t>
      </w:r>
    </w:p>
    <w:p w14:paraId="571D756D">
      <w:pPr>
        <w:spacing w:line="48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AW =    9322082</w:t>
      </w:r>
    </w:p>
    <w:p w14:paraId="4441F84E">
      <w:pPr>
        <w:spacing w:line="480" w:lineRule="auto"/>
        <w:jc w:val="both"/>
        <w:rPr>
          <w:rFonts w:ascii="Times New Roman" w:hAnsi="Times New Roman"/>
        </w:rPr>
      </w:pPr>
      <w:r>
        <w:rPr>
          <w:rFonts w:ascii="Times New Roman" w:hAnsi="Times New Roman"/>
          <w:lang w:eastAsia="en-US"/>
        </w:rPr>
        <mc:AlternateContent>
          <mc:Choice Requires="wps">
            <w:drawing>
              <wp:anchor distT="0" distB="0" distL="114300" distR="114300" simplePos="0" relativeHeight="251685888" behindDoc="0" locked="0" layoutInCell="1" allowOverlap="1">
                <wp:simplePos x="0" y="0"/>
                <wp:positionH relativeFrom="column">
                  <wp:posOffset>3095625</wp:posOffset>
                </wp:positionH>
                <wp:positionV relativeFrom="paragraph">
                  <wp:posOffset>187325</wp:posOffset>
                </wp:positionV>
                <wp:extent cx="942975" cy="0"/>
                <wp:effectExtent l="0" t="5080" r="0" b="4445"/>
                <wp:wrapNone/>
                <wp:docPr id="60" name="Straight Arrow Connector 60"/>
                <wp:cNvGraphicFramePr/>
                <a:graphic xmlns:a="http://schemas.openxmlformats.org/drawingml/2006/main">
                  <a:graphicData uri="http://schemas.microsoft.com/office/word/2010/wordprocessingShape">
                    <wps:wsp>
                      <wps:cNvCnPr/>
                      <wps:spPr>
                        <a:xfrm>
                          <a:off x="0" y="0"/>
                          <a:ext cx="94297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243.75pt;margin-top:14.75pt;height:0pt;width:74.25pt;z-index:251685888;mso-width-relative:page;mso-height-relative:page;" filled="f" stroked="t" coordsize="21600,21600" o:gfxdata="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Cbb3PY&#10;AAAACQEAAA8AAAAAAAAAAQAgAAAAIgAAAGRycy9kb3ducmV2LnhtbFBLAQIUABQAAAAIAIdO4kBU&#10;6ZAB5wEAAP4DAAAOAAAAAAAAAAEAIAAAACcBAABkcnMvZTJvRG9jLnhtbFBLBQYAAAAABgAGAFkB&#10;AACABQAAAAA=&#10;">
                <v:fill on="f" focussize="0,0"/>
                <v:stroke color="#000000" joinstyle="round"/>
                <v:imagedata o:title=""/>
                <o:lock v:ext="edit" aspectratio="f"/>
              </v:shape>
            </w:pict>
          </mc:Fallback>
        </mc:AlternateContent>
      </w:r>
      <w:r>
        <w:rPr>
          <w:rFonts w:ascii="Times New Roman" w:hAnsi="Times New Roman"/>
        </w:rPr>
        <w:t xml:space="preserve">                          99.14             under side of coric             12,1050</w:t>
      </w:r>
    </w:p>
    <w:p w14:paraId="38A37831">
      <w:pPr>
        <w:spacing w:line="480" w:lineRule="auto"/>
        <w:jc w:val="both"/>
        <w:rPr>
          <w:rFonts w:ascii="Times New Roman" w:hAnsi="Times New Roman"/>
        </w:rPr>
      </w:pPr>
      <w:r>
        <w:rPr>
          <w:rFonts w:ascii="Times New Roman" w:hAnsi="Times New Roman"/>
          <w:lang w:eastAsia="en-US"/>
        </w:rPr>
        <mc:AlternateContent>
          <mc:Choice Requires="wps">
            <w:drawing>
              <wp:anchor distT="0" distB="0" distL="114300" distR="114300" simplePos="0" relativeHeight="251686912" behindDoc="0" locked="0" layoutInCell="1" allowOverlap="1">
                <wp:simplePos x="0" y="0"/>
                <wp:positionH relativeFrom="column">
                  <wp:posOffset>3095625</wp:posOffset>
                </wp:positionH>
                <wp:positionV relativeFrom="paragraph">
                  <wp:posOffset>238125</wp:posOffset>
                </wp:positionV>
                <wp:extent cx="1028700" cy="0"/>
                <wp:effectExtent l="0" t="4445" r="0" b="5080"/>
                <wp:wrapNone/>
                <wp:docPr id="42" name="Straight Arrow Connector 31"/>
                <wp:cNvGraphicFramePr/>
                <a:graphic xmlns:a="http://schemas.openxmlformats.org/drawingml/2006/main">
                  <a:graphicData uri="http://schemas.microsoft.com/office/word/2010/wordprocessingShape">
                    <wps:wsp>
                      <wps:cNvCnPr/>
                      <wps:spPr>
                        <a:xfrm>
                          <a:off x="0" y="0"/>
                          <a:ext cx="10287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1" o:spid="_x0000_s1026" o:spt="32" type="#_x0000_t32" style="position:absolute;left:0pt;margin-left:243.75pt;margin-top:18.75pt;height:0pt;width:81pt;z-index:251686912;mso-width-relative:page;mso-height-relative:page;" filled="f" stroked="t" coordsize="21600,21600" o:gfxdata="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5x+s&#10;5NcAAAAJAQAADwAAAAAAAAABACAAAAAiAAAAZHJzL2Rvd25yZXYueG1sUEsBAhQAFAAAAAgAh07i&#10;QPhpqx3qAQAA/wMAAA4AAAAAAAAAAQAgAAAAJgEAAGRycy9lMm9Eb2MueG1sUEsFBgAAAAAGAAYA&#10;WQEAAIIFAAAAAA==&#10;">
                <v:fill on="f" focussize="0,0"/>
                <v:stroke color="#000000" joinstyle="round"/>
                <v:imagedata o:title=""/>
                <o:lock v:ext="edit" aspectratio="f"/>
              </v:shape>
            </w:pict>
          </mc:Fallback>
        </mc:AlternateContent>
      </w:r>
      <w:r>
        <w:rPr>
          <w:rFonts w:ascii="Times New Roman" w:hAnsi="Times New Roman"/>
        </w:rPr>
        <w:tab/>
      </w:r>
      <w:r>
        <w:rPr>
          <w:rFonts w:ascii="Times New Roman" w:hAnsi="Times New Roman"/>
        </w:rPr>
        <w:tab/>
      </w:r>
      <w:r>
        <w:rPr>
          <w:rFonts w:ascii="Times New Roman" w:hAnsi="Times New Roman"/>
        </w:rPr>
        <w:t>1.00</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1010</w:t>
      </w:r>
    </w:p>
    <w:p w14:paraId="0D3CB1C6">
      <w:pPr>
        <w:spacing w:line="480" w:lineRule="auto"/>
        <w:rPr>
          <w:rFonts w:ascii="Times New Roman" w:hAnsi="Times New Roman"/>
        </w:rPr>
      </w:pPr>
      <w:r>
        <w:rPr>
          <w:rFonts w:ascii="Times New Roman" w:hAnsi="Times New Roman"/>
          <w:lang w:eastAsia="en-US"/>
        </w:rPr>
        <mc:AlternateContent>
          <mc:Choice Requires="wps">
            <w:drawing>
              <wp:anchor distT="0" distB="0" distL="114300" distR="114300" simplePos="0" relativeHeight="251682816" behindDoc="0" locked="0" layoutInCell="1" allowOverlap="1">
                <wp:simplePos x="0" y="0"/>
                <wp:positionH relativeFrom="column">
                  <wp:posOffset>857250</wp:posOffset>
                </wp:positionH>
                <wp:positionV relativeFrom="paragraph">
                  <wp:posOffset>222250</wp:posOffset>
                </wp:positionV>
                <wp:extent cx="733425" cy="0"/>
                <wp:effectExtent l="0" t="5080" r="0" b="4445"/>
                <wp:wrapNone/>
                <wp:docPr id="50" name="Straight Arrow Connector 50"/>
                <wp:cNvGraphicFramePr/>
                <a:graphic xmlns:a="http://schemas.openxmlformats.org/drawingml/2006/main">
                  <a:graphicData uri="http://schemas.microsoft.com/office/word/2010/wordprocessingShape">
                    <wps:wsp>
                      <wps:cNvCnPr/>
                      <wps:spPr>
                        <a:xfrm>
                          <a:off x="0" y="0"/>
                          <a:ext cx="73342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7.5pt;margin-top:17.5pt;height:0pt;width:57.75pt;z-index:251682816;mso-width-relative:page;mso-height-relative:page;" filled="f" stroked="t" coordsize="21600,21600" o:gfxdata="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x0wo41QAA&#10;AAkBAAAPAAAAAAAAAAEAIAAAACIAAABkcnMvZG93bnJldi54bWxQSwECFAAUAAAACACHTuJAMHZP&#10;5OgBAAD+AwAADgAAAAAAAAABACAAAAAkAQAAZHJzL2Uyb0RvYy54bWxQSwUGAAAAAAYABgBZAQAA&#10;fgUAAAAA&#10;">
                <v:fill on="f" focussize="0,0"/>
                <v:stroke color="#000000" joinstyle="round"/>
                <v:imagedata o:title=""/>
                <o:lock v:ext="edit" aspectratio="f"/>
              </v:shape>
            </w:pict>
          </mc:Fallback>
        </mc:AlternateContent>
      </w:r>
      <w:r>
        <w:rPr>
          <w:rFonts w:ascii="Times New Roman" w:hAnsi="Times New Roman"/>
        </w:rPr>
        <w:tab/>
      </w:r>
      <w:r>
        <w:rPr>
          <w:rFonts w:ascii="Times New Roman" w:hAnsi="Times New Roman"/>
        </w:rPr>
        <w:tab/>
      </w:r>
      <w:r>
        <w:rPr>
          <w:rFonts w:ascii="Times New Roman" w:hAnsi="Times New Roman"/>
        </w:rPr>
        <w:t xml:space="preserve">1.01              Excavation, Trendiest width Exceeding </w:t>
      </w:r>
      <w:r>
        <w:rPr>
          <w:rFonts w:ascii="Times New Roman" w:hAnsi="Times New Roman"/>
        </w:rPr>
        <w:br w:type="textWrapping"/>
      </w:r>
      <w:r>
        <w:rPr>
          <w:rFonts w:ascii="Times New Roman" w:hAnsi="Times New Roman"/>
        </w:rPr>
        <w:t xml:space="preserve">                                                0.30m maximum depth not exceeding</w:t>
      </w:r>
      <w:r>
        <w:rPr>
          <w:rFonts w:ascii="Times New Roman" w:hAnsi="Times New Roman"/>
        </w:rPr>
        <w:br w:type="textWrapping"/>
      </w:r>
      <w:r>
        <w:rPr>
          <w:rFonts w:ascii="Times New Roman" w:hAnsi="Times New Roman"/>
        </w:rPr>
        <w:t xml:space="preserve">            2.00m</w:t>
      </w:r>
      <w:r>
        <w:rPr>
          <w:rFonts w:ascii="Times New Roman" w:hAnsi="Times New Roman"/>
        </w:rPr>
        <w:tab/>
      </w:r>
      <w:r>
        <w:rPr>
          <w:rFonts w:ascii="Times New Roman" w:hAnsi="Times New Roman"/>
        </w:rPr>
        <w:tab/>
      </w:r>
    </w:p>
    <w:p w14:paraId="0A91FCFF">
      <w:pPr>
        <w:spacing w:line="480" w:lineRule="auto"/>
        <w:jc w:val="both"/>
        <w:rPr>
          <w:rFonts w:ascii="Times New Roman" w:hAnsi="Times New Roman"/>
          <w:b/>
        </w:rPr>
      </w:pPr>
      <w:r>
        <w:rPr>
          <w:rFonts w:ascii="Times New Roman" w:hAnsi="Times New Roman"/>
          <w:b/>
        </w:rPr>
        <w:t>3.4 DEDUCTIONS</w:t>
      </w:r>
    </w:p>
    <w:p w14:paraId="166C223A">
      <w:pPr>
        <w:spacing w:line="480" w:lineRule="auto"/>
        <w:jc w:val="both"/>
        <w:rPr>
          <w:rFonts w:ascii="Times New Roman" w:hAnsi="Times New Roman"/>
        </w:rPr>
      </w:pPr>
      <w:r>
        <w:rPr>
          <w:rFonts w:ascii="Times New Roman" w:hAnsi="Times New Roman"/>
        </w:rPr>
        <w:t>Where deduction is to made, the description is preceded bydeduct which is often abbreviated deduct When carelessly writtenhas been known to be mistaken for add. It is of course, important tomake quite clear whether a measurement is to be added ordeducted and some surveyors always put the word "Add" for anydescription immediately following a deduction, others only when afollowing addition is coupled to the deduction by "&amp; as in theexample below. In taking off on traditional paper, it is important thatall deduction in a series of coupled description are clearly marked"deduct'" all doubt whether any description is an add or deductthereby being removed. An example of deductions follows:</w:t>
      </w:r>
    </w:p>
    <w:p w14:paraId="3C3ADB28">
      <w:pPr>
        <w:spacing w:line="480" w:lineRule="auto"/>
        <w:jc w:val="both"/>
        <w:rPr>
          <w:rFonts w:ascii="Times New Roman" w:hAnsi="Times New Roman"/>
        </w:rPr>
      </w:pPr>
    </w:p>
    <w:p w14:paraId="4B36E5D3">
      <w:pPr>
        <w:spacing w:line="480" w:lineRule="auto"/>
        <w:jc w:val="both"/>
        <w:rPr>
          <w:rFonts w:ascii="Times New Roman" w:hAnsi="Times New Roman"/>
        </w:rPr>
      </w:pPr>
    </w:p>
    <w:p w14:paraId="7EECAA83">
      <w:pPr>
        <w:spacing w:line="480" w:lineRule="auto"/>
        <w:jc w:val="both"/>
        <w:rPr>
          <w:rFonts w:ascii="Times New Roman" w:hAnsi="Times New Roman"/>
        </w:rPr>
      </w:pPr>
      <w:r>
        <w:rPr>
          <w:rFonts w:ascii="Times New Roman" w:hAnsi="Times New Roman"/>
          <w:lang w:eastAsia="en-US"/>
        </w:rPr>
        <mc:AlternateContent>
          <mc:Choice Requires="wps">
            <w:drawing>
              <wp:anchor distT="0" distB="0" distL="114300" distR="114300" simplePos="0" relativeHeight="251692032" behindDoc="0" locked="0" layoutInCell="1" allowOverlap="1">
                <wp:simplePos x="0" y="0"/>
                <wp:positionH relativeFrom="column">
                  <wp:posOffset>5381625</wp:posOffset>
                </wp:positionH>
                <wp:positionV relativeFrom="paragraph">
                  <wp:posOffset>292735</wp:posOffset>
                </wp:positionV>
                <wp:extent cx="0" cy="2279650"/>
                <wp:effectExtent l="4445" t="0" r="10795" b="6350"/>
                <wp:wrapNone/>
                <wp:docPr id="46" name="Straight Arrow Connector 41"/>
                <wp:cNvGraphicFramePr/>
                <a:graphic xmlns:a="http://schemas.openxmlformats.org/drawingml/2006/main">
                  <a:graphicData uri="http://schemas.microsoft.com/office/word/2010/wordprocessingShape">
                    <wps:wsp>
                      <wps:cNvCnPr/>
                      <wps:spPr>
                        <a:xfrm>
                          <a:off x="0" y="0"/>
                          <a:ext cx="0" cy="22796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1" o:spid="_x0000_s1026" o:spt="32" type="#_x0000_t32" style="position:absolute;left:0pt;margin-left:423.75pt;margin-top:23.05pt;height:179.5pt;width:0pt;z-index:251692032;mso-width-relative:page;mso-height-relative:page;" filled="f" stroked="t" coordsize="21600,21600" o:gfxdata="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4A&#10;SAHXAAAACgEAAA8AAAAAAAAAAQAgAAAAIgAAAGRycy9kb3ducmV2LnhtbFBLAQIUABQAAAAIAIdO&#10;4kCxs2Or6wEAAP8DAAAOAAAAAAAAAAEAIAAAACYBAABkcnMvZTJvRG9jLnhtbFBLBQYAAAAABgAG&#10;AFkBAACD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93056" behindDoc="0" locked="0" layoutInCell="1" allowOverlap="1">
                <wp:simplePos x="0" y="0"/>
                <wp:positionH relativeFrom="column">
                  <wp:posOffset>5029200</wp:posOffset>
                </wp:positionH>
                <wp:positionV relativeFrom="paragraph">
                  <wp:posOffset>292735</wp:posOffset>
                </wp:positionV>
                <wp:extent cx="0" cy="2279650"/>
                <wp:effectExtent l="4445" t="0" r="10795" b="6350"/>
                <wp:wrapNone/>
                <wp:docPr id="57" name="Straight Arrow Connector 57"/>
                <wp:cNvGraphicFramePr/>
                <a:graphic xmlns:a="http://schemas.openxmlformats.org/drawingml/2006/main">
                  <a:graphicData uri="http://schemas.microsoft.com/office/word/2010/wordprocessingShape">
                    <wps:wsp>
                      <wps:cNvCnPr/>
                      <wps:spPr>
                        <a:xfrm>
                          <a:off x="0" y="0"/>
                          <a:ext cx="0" cy="22796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96pt;margin-top:23.05pt;height:179.5pt;width:0pt;z-index:251693056;mso-width-relative:page;mso-height-relative:page;" filled="f" stroked="t" coordsize="21600,21600" o:gfxdata="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v6w&#10;79cAAAAKAQAADwAAAAAAAAABACAAAAAiAAAAZHJzL2Rvd25yZXYueG1sUEsBAhQAFAAAAAgAh07i&#10;QKfRB/vqAQAA/wMAAA4AAAAAAAAAAQAgAAAAJgEAAGRycy9lMm9Eb2MueG1sUEsFBgAAAAAGAAYA&#10;WQEAAII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94080" behindDoc="0" locked="0" layoutInCell="1" allowOverlap="1">
                <wp:simplePos x="0" y="0"/>
                <wp:positionH relativeFrom="column">
                  <wp:posOffset>4562475</wp:posOffset>
                </wp:positionH>
                <wp:positionV relativeFrom="paragraph">
                  <wp:posOffset>292735</wp:posOffset>
                </wp:positionV>
                <wp:extent cx="0" cy="2365375"/>
                <wp:effectExtent l="5080" t="0" r="10160" b="12065"/>
                <wp:wrapNone/>
                <wp:docPr id="47" name="Straight Arrow Connector 34"/>
                <wp:cNvGraphicFramePr/>
                <a:graphic xmlns:a="http://schemas.openxmlformats.org/drawingml/2006/main">
                  <a:graphicData uri="http://schemas.microsoft.com/office/word/2010/wordprocessingShape">
                    <wps:wsp>
                      <wps:cNvCnPr/>
                      <wps:spPr>
                        <a:xfrm>
                          <a:off x="0" y="0"/>
                          <a:ext cx="0" cy="23653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4" o:spid="_x0000_s1026" o:spt="32" type="#_x0000_t32" style="position:absolute;left:0pt;margin-left:359.25pt;margin-top:23.05pt;height:186.25pt;width:0pt;z-index:251694080;mso-width-relative:page;mso-height-relative:page;" filled="f" stroked="t" coordsize="21600,21600" o:gfxdata="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mjiNHW&#10;AAAACgEAAA8AAAAAAAAAAQAgAAAAIgAAAGRycy9kb3ducmV2LnhtbFBLAQIUABQAAAAIAIdO4kAU&#10;FWc46QEAAP8DAAAOAAAAAAAAAAEAIAAAACUBAABkcnMvZTJvRG9jLnhtbFBLBQYAAAAABgAGAFkB&#10;AACA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97152" behindDoc="0" locked="0" layoutInCell="1" allowOverlap="1">
                <wp:simplePos x="0" y="0"/>
                <wp:positionH relativeFrom="column">
                  <wp:posOffset>4124325</wp:posOffset>
                </wp:positionH>
                <wp:positionV relativeFrom="paragraph">
                  <wp:posOffset>292735</wp:posOffset>
                </wp:positionV>
                <wp:extent cx="0" cy="2365375"/>
                <wp:effectExtent l="5080" t="0" r="10160" b="12065"/>
                <wp:wrapNone/>
                <wp:docPr id="51" name="Straight Arrow Connector 42"/>
                <wp:cNvGraphicFramePr/>
                <a:graphic xmlns:a="http://schemas.openxmlformats.org/drawingml/2006/main">
                  <a:graphicData uri="http://schemas.microsoft.com/office/word/2010/wordprocessingShape">
                    <wps:wsp>
                      <wps:cNvCnPr/>
                      <wps:spPr>
                        <a:xfrm>
                          <a:off x="0" y="0"/>
                          <a:ext cx="0" cy="23653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2" o:spid="_x0000_s1026" o:spt="32" type="#_x0000_t32" style="position:absolute;left:0pt;margin-left:324.75pt;margin-top:23.05pt;height:186.25pt;width:0pt;z-index:251697152;mso-width-relative:page;mso-height-relative:page;" filled="f" stroked="t" coordsize="21600,21600" o:gfxdata="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Lqh8k&#10;1wAAAAoBAAAPAAAAAAAAAAEAIAAAACIAAABkcnMvZG93bnJldi54bWxQSwECFAAUAAAACACHTuJA&#10;vdkGW+kBAAD/AwAADgAAAAAAAAABACAAAAAm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91008" behindDoc="0" locked="0" layoutInCell="1" allowOverlap="1">
                <wp:simplePos x="0" y="0"/>
                <wp:positionH relativeFrom="column">
                  <wp:posOffset>4143375</wp:posOffset>
                </wp:positionH>
                <wp:positionV relativeFrom="paragraph">
                  <wp:posOffset>292735</wp:posOffset>
                </wp:positionV>
                <wp:extent cx="0" cy="2365375"/>
                <wp:effectExtent l="5080" t="0" r="10160" b="12065"/>
                <wp:wrapNone/>
                <wp:docPr id="45" name="Straight Arrow Connector 43"/>
                <wp:cNvGraphicFramePr/>
                <a:graphic xmlns:a="http://schemas.openxmlformats.org/drawingml/2006/main">
                  <a:graphicData uri="http://schemas.microsoft.com/office/word/2010/wordprocessingShape">
                    <wps:wsp>
                      <wps:cNvCnPr/>
                      <wps:spPr>
                        <a:xfrm>
                          <a:off x="0" y="0"/>
                          <a:ext cx="0" cy="23653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3" o:spid="_x0000_s1026" o:spt="32" type="#_x0000_t32" style="position:absolute;left:0pt;margin-left:326.25pt;margin-top:23.05pt;height:186.25pt;width:0pt;z-index:251691008;mso-width-relative:page;mso-height-relative:page;" filled="f" stroked="t" coordsize="21600,21600" o:gfxdata="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5AmstYA&#10;AAAKAQAADwAAAAAAAAABACAAAAAiAAAAZHJzL2Rvd25yZXYueG1sUEsBAhQAFAAAAAgAh07iQK/Q&#10;nQboAQAA/wMAAA4AAAAAAAAAAQAgAAAAJQEAAGRycy9lMm9Eb2MueG1sUEsFBgAAAAAGAAYAWQEA&#10;AH8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89984" behindDoc="0" locked="0" layoutInCell="1" allowOverlap="1">
                <wp:simplePos x="0" y="0"/>
                <wp:positionH relativeFrom="column">
                  <wp:posOffset>1381125</wp:posOffset>
                </wp:positionH>
                <wp:positionV relativeFrom="paragraph">
                  <wp:posOffset>311785</wp:posOffset>
                </wp:positionV>
                <wp:extent cx="0" cy="2346325"/>
                <wp:effectExtent l="4445" t="0" r="10795" b="635"/>
                <wp:wrapNone/>
                <wp:docPr id="43" name="Straight Arrow Connector 30"/>
                <wp:cNvGraphicFramePr/>
                <a:graphic xmlns:a="http://schemas.openxmlformats.org/drawingml/2006/main">
                  <a:graphicData uri="http://schemas.microsoft.com/office/word/2010/wordprocessingShape">
                    <wps:wsp>
                      <wps:cNvCnPr/>
                      <wps:spPr>
                        <a:xfrm>
                          <a:off x="0" y="0"/>
                          <a:ext cx="0" cy="23463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0" o:spid="_x0000_s1026" o:spt="32" type="#_x0000_t32" style="position:absolute;left:0pt;margin-left:108.75pt;margin-top:24.55pt;height:184.75pt;width:0pt;z-index:251689984;mso-width-relative:page;mso-height-relative:page;" filled="f" stroked="t" coordsize="21600,21600" o:gfxdata="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12imPtcA&#10;AAAKAQAADwAAAAAAAAABACAAAAAiAAAAZHJzL2Rvd25yZXYueG1sUEsBAhQAFAAAAAgAh07iQHKt&#10;tL3nAQAA/wMAAA4AAAAAAAAAAQAgAAAAJgEAAGRycy9lMm9Eb2MueG1sUEsFBgAAAAAGAAYAWQEA&#10;AH8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88960" behindDoc="0" locked="0" layoutInCell="1" allowOverlap="1">
                <wp:simplePos x="0" y="0"/>
                <wp:positionH relativeFrom="column">
                  <wp:posOffset>800100</wp:posOffset>
                </wp:positionH>
                <wp:positionV relativeFrom="paragraph">
                  <wp:posOffset>311785</wp:posOffset>
                </wp:positionV>
                <wp:extent cx="0" cy="2403475"/>
                <wp:effectExtent l="4445" t="0" r="10795" b="4445"/>
                <wp:wrapNone/>
                <wp:docPr id="55" name="Straight Arrow Connector 55"/>
                <wp:cNvGraphicFramePr/>
                <a:graphic xmlns:a="http://schemas.openxmlformats.org/drawingml/2006/main">
                  <a:graphicData uri="http://schemas.microsoft.com/office/word/2010/wordprocessingShape">
                    <wps:wsp>
                      <wps:cNvCnPr/>
                      <wps:spPr>
                        <a:xfrm>
                          <a:off x="0" y="0"/>
                          <a:ext cx="0" cy="24034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3pt;margin-top:24.55pt;height:189.25pt;width:0pt;z-index:251688960;mso-width-relative:page;mso-height-relative:page;" filled="f" stroked="t" coordsize="21600,21600" o:gfxdata="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ZgbI&#10;1wAAAAoBAAAPAAAAAAAAAAEAIAAAACIAAABkcnMvZG93bnJldi54bWxQSwECFAAUAAAACACHTuJA&#10;vGjWrukBAAD/AwAADgAAAAAAAAABACAAAAAm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87936" behindDoc="0" locked="0" layoutInCell="1" allowOverlap="1">
                <wp:simplePos x="0" y="0"/>
                <wp:positionH relativeFrom="column">
                  <wp:posOffset>304800</wp:posOffset>
                </wp:positionH>
                <wp:positionV relativeFrom="paragraph">
                  <wp:posOffset>321310</wp:posOffset>
                </wp:positionV>
                <wp:extent cx="0" cy="2393950"/>
                <wp:effectExtent l="4445" t="0" r="10795" b="13970"/>
                <wp:wrapNone/>
                <wp:docPr id="44" name="Straight Arrow Connector 44"/>
                <wp:cNvGraphicFramePr/>
                <a:graphic xmlns:a="http://schemas.openxmlformats.org/drawingml/2006/main">
                  <a:graphicData uri="http://schemas.microsoft.com/office/word/2010/wordprocessingShape">
                    <wps:wsp>
                      <wps:cNvCnPr/>
                      <wps:spPr>
                        <a:xfrm>
                          <a:off x="0" y="0"/>
                          <a:ext cx="0" cy="23939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24pt;margin-top:25.3pt;height:188.5pt;width:0pt;z-index:251687936;mso-width-relative:page;mso-height-relative:page;" filled="f" stroked="t" coordsize="21600,21600" o:gfxdata="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AGl&#10;jdcAAAAIAQAADwAAAAAAAAABACAAAAAiAAAAZHJzL2Rvd25yZXYueG1sUEsBAhQAFAAAAAgAh07i&#10;QHhBEjfqAQAA/wMAAA4AAAAAAAAAAQAgAAAAJgEAAGRycy9lMm9Eb2MueG1sUEsFBgAAAAAGAAYA&#10;WQEAAII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96128" behindDoc="0" locked="0" layoutInCell="1" allowOverlap="1">
                <wp:simplePos x="0" y="0"/>
                <wp:positionH relativeFrom="column">
                  <wp:posOffset>-104775</wp:posOffset>
                </wp:positionH>
                <wp:positionV relativeFrom="paragraph">
                  <wp:posOffset>340360</wp:posOffset>
                </wp:positionV>
                <wp:extent cx="0" cy="2374900"/>
                <wp:effectExtent l="5080" t="0" r="10160" b="2540"/>
                <wp:wrapNone/>
                <wp:docPr id="49" name="Straight Arrow Connector 45"/>
                <wp:cNvGraphicFramePr/>
                <a:graphic xmlns:a="http://schemas.openxmlformats.org/drawingml/2006/main">
                  <a:graphicData uri="http://schemas.microsoft.com/office/word/2010/wordprocessingShape">
                    <wps:wsp>
                      <wps:cNvCnPr/>
                      <wps:spPr>
                        <a:xfrm>
                          <a:off x="0" y="0"/>
                          <a:ext cx="0" cy="23749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5" o:spid="_x0000_s1026" o:spt="32" type="#_x0000_t32" style="position:absolute;left:0pt;margin-left:-8.25pt;margin-top:26.8pt;height:187pt;width:0pt;z-index:251696128;mso-width-relative:page;mso-height-relative:page;" filled="f" stroked="t" coordsize="21600,21600" o:gfxdata="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f&#10;y7Jy2AAAAAoBAAAPAAAAAAAAAAEAIAAAACIAAABkcnMvZG93bnJldi54bWxQSwECFAAUAAAACACH&#10;TuJATlWjtusBAAD/AwAADgAAAAAAAAABACAAAAAnAQAAZHJzL2Uyb0RvYy54bWxQSwUGAAAAAAYA&#10;BgBZAQAAhA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95104" behindDoc="0" locked="0" layoutInCell="1" allowOverlap="1">
                <wp:simplePos x="0" y="0"/>
                <wp:positionH relativeFrom="column">
                  <wp:posOffset>-85725</wp:posOffset>
                </wp:positionH>
                <wp:positionV relativeFrom="paragraph">
                  <wp:posOffset>340360</wp:posOffset>
                </wp:positionV>
                <wp:extent cx="0" cy="2374900"/>
                <wp:effectExtent l="5080" t="0" r="10160" b="2540"/>
                <wp:wrapNone/>
                <wp:docPr id="48" name="Straight Arrow Connector 37"/>
                <wp:cNvGraphicFramePr/>
                <a:graphic xmlns:a="http://schemas.openxmlformats.org/drawingml/2006/main">
                  <a:graphicData uri="http://schemas.microsoft.com/office/word/2010/wordprocessingShape">
                    <wps:wsp>
                      <wps:cNvCnPr/>
                      <wps:spPr>
                        <a:xfrm>
                          <a:off x="0" y="0"/>
                          <a:ext cx="0" cy="23749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7" o:spid="_x0000_s1026" o:spt="32" type="#_x0000_t32" style="position:absolute;left:0pt;margin-left:-6.75pt;margin-top:26.8pt;height:187pt;width:0pt;z-index:251695104;mso-width-relative:page;mso-height-relative:page;" filled="f" stroked="t" coordsize="21600,21600" o:gfxdata="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0&#10;g0Ud2AAAAAoBAAAPAAAAAAAAAAEAIAAAACIAAABkcnMvZG93bnJldi54bWxQSwECFAAUAAAACACH&#10;TuJA4pWP6usBAAD/AwAADgAAAAAAAAABACAAAAAnAQAAZHJzL2Uyb0RvYy54bWxQSwUGAAAAAAYA&#10;BgBZAQAAhAUAAAAA&#10;">
                <v:fill on="f" focussize="0,0"/>
                <v:stroke color="#000000" joinstyle="round"/>
                <v:imagedata o:title=""/>
                <o:lock v:ext="edit" aspectratio="f"/>
              </v:shape>
            </w:pict>
          </mc:Fallback>
        </mc:AlternateContent>
      </w:r>
    </w:p>
    <w:p w14:paraId="0CE4F7F7">
      <w:pPr>
        <w:spacing w:line="480" w:lineRule="auto"/>
        <w:rPr>
          <w:rFonts w:ascii="Times New Roman" w:hAnsi="Times New Roman"/>
          <w:b/>
        </w:rPr>
      </w:pPr>
      <w:r>
        <w:rPr>
          <w:rFonts w:ascii="Times New Roman" w:hAnsi="Times New Roman"/>
          <w:b/>
        </w:rPr>
        <w:t>1.0Deduct</w:t>
      </w:r>
    </w:p>
    <w:p w14:paraId="0CA806F3">
      <w:pPr>
        <w:spacing w:line="480" w:lineRule="auto"/>
        <w:rPr>
          <w:rFonts w:ascii="Times New Roman" w:hAnsi="Times New Roman"/>
        </w:rPr>
      </w:pPr>
      <w:r>
        <w:rPr>
          <w:rFonts w:ascii="Times New Roman" w:hAnsi="Times New Roman"/>
        </w:rPr>
        <w:t xml:space="preserve">             2.0                        One and half block wall face work one side</w:t>
      </w:r>
    </w:p>
    <w:p w14:paraId="7FC8D8FA">
      <w:pPr>
        <w:spacing w:line="480" w:lineRule="auto"/>
        <w:rPr>
          <w:rFonts w:ascii="Times New Roman" w:hAnsi="Times New Roman"/>
        </w:rPr>
      </w:pPr>
    </w:p>
    <w:p w14:paraId="791E9225">
      <w:pPr>
        <w:spacing w:line="48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&amp;</w:t>
      </w:r>
    </w:p>
    <w:p w14:paraId="7742766A">
      <w:pPr>
        <w:spacing w:line="480" w:lineRule="auto"/>
        <w:rPr>
          <w:rFonts w:ascii="Times New Roman" w:hAnsi="Times New Roman"/>
          <w:b/>
          <w:u w:val="single"/>
        </w:rPr>
      </w:pPr>
      <w:r>
        <w:rPr>
          <w:rFonts w:ascii="Times New Roman" w:hAnsi="Times New Roman"/>
        </w:rPr>
        <w:tab/>
      </w:r>
      <w:r>
        <w:rPr>
          <w:rFonts w:ascii="Times New Roman" w:hAnsi="Times New Roman"/>
          <w:b/>
          <w:u w:val="single"/>
        </w:rPr>
        <w:t>Deduct</w:t>
      </w:r>
    </w:p>
    <w:p w14:paraId="4969919D">
      <w:pPr>
        <w:spacing w:line="480" w:lineRule="auto"/>
        <w:rPr>
          <w:rFonts w:ascii="Times New Roman" w:hAnsi="Times New Roman"/>
        </w:rPr>
      </w:pPr>
      <w:r>
        <w:rPr>
          <w:rFonts w:ascii="Times New Roman" w:hAnsi="Times New Roman"/>
        </w:rPr>
        <w:t xml:space="preserve">Emulsion plaster general surface </w:t>
      </w:r>
      <w:r>
        <w:rPr>
          <w:rFonts w:ascii="Times New Roman" w:hAnsi="Times New Roman"/>
        </w:rPr>
        <w:br w:type="textWrapping"/>
      </w:r>
      <w:r>
        <w:rPr>
          <w:rFonts w:ascii="Times New Roman" w:hAnsi="Times New Roman"/>
        </w:rPr>
        <w:t xml:space="preserve">                                          internally</w:t>
      </w:r>
    </w:p>
    <w:p w14:paraId="7BDC0EFC">
      <w:pPr>
        <w:tabs>
          <w:tab w:val="left" w:pos="2820"/>
        </w:tabs>
        <w:spacing w:line="480" w:lineRule="auto"/>
        <w:rPr>
          <w:rFonts w:ascii="Times New Roman" w:hAnsi="Times New Roman"/>
        </w:rPr>
      </w:pPr>
    </w:p>
    <w:p w14:paraId="75EFD607">
      <w:pPr>
        <w:spacing w:line="480" w:lineRule="auto"/>
        <w:rPr>
          <w:rFonts w:ascii="Times New Roman" w:hAnsi="Times New Roman"/>
        </w:rPr>
      </w:pPr>
      <w:r>
        <w:rPr>
          <w:rFonts w:ascii="Times New Roman" w:hAnsi="Times New Roman"/>
        </w:rPr>
        <w:t>(Written and drawing taken from Willis’ element of quantity surveying tenth edition).</w:t>
      </w:r>
      <w:r>
        <w:rPr>
          <w:rFonts w:ascii="Times New Roman" w:hAnsi="Times New Roman"/>
        </w:rPr>
        <w:tab/>
      </w:r>
      <w:r>
        <w:rPr>
          <w:rFonts w:ascii="Times New Roman" w:hAnsi="Times New Roman"/>
        </w:rPr>
        <w:tab/>
      </w:r>
    </w:p>
    <w:p w14:paraId="0BB7A0DF">
      <w:pPr>
        <w:spacing w:line="480" w:lineRule="auto"/>
        <w:rPr>
          <w:rFonts w:ascii="Times New Roman" w:hAnsi="Times New Roman"/>
        </w:rPr>
      </w:pPr>
      <w:r>
        <w:rPr>
          <w:rFonts w:ascii="Times New Roman" w:hAnsi="Times New Roman"/>
          <w:b/>
        </w:rPr>
        <w:t>3.5: SQUARING</w:t>
      </w:r>
    </w:p>
    <w:p w14:paraId="46DE6085">
      <w:pPr>
        <w:spacing w:line="480" w:lineRule="auto"/>
        <w:jc w:val="both"/>
        <w:rPr>
          <w:rFonts w:ascii="Times New Roman" w:hAnsi="Times New Roman"/>
        </w:rPr>
      </w:pPr>
      <w:r>
        <w:rPr>
          <w:rFonts w:ascii="Times New Roman" w:hAnsi="Times New Roman"/>
        </w:rPr>
        <w:t>A checked made of the waste calculation and their correct transferto the dimension. The dimension are then calculated or "squared"and where bracketed together are totaled subtracting any dedicationthat follow immediately. The squares and costs are then checkedand ticked (Copied from element of quantity surveying by Willistenth edition).</w:t>
      </w:r>
    </w:p>
    <w:p w14:paraId="47DEFFDF">
      <w:pPr>
        <w:spacing w:line="480" w:lineRule="auto"/>
        <w:jc w:val="both"/>
        <w:rPr>
          <w:rFonts w:ascii="Times New Roman" w:hAnsi="Times New Roman"/>
          <w:b/>
        </w:rPr>
      </w:pPr>
      <w:r>
        <w:rPr>
          <w:rFonts w:ascii="Times New Roman" w:hAnsi="Times New Roman"/>
          <w:b/>
        </w:rPr>
        <w:t>3.6 ABSTRACTING</w:t>
      </w:r>
    </w:p>
    <w:p w14:paraId="085AA89F">
      <w:pPr>
        <w:spacing w:line="480" w:lineRule="auto"/>
        <w:ind w:firstLine="720"/>
        <w:jc w:val="both"/>
        <w:rPr>
          <w:rFonts w:ascii="Times New Roman" w:hAnsi="Times New Roman"/>
        </w:rPr>
      </w:pPr>
      <w:r>
        <w:rPr>
          <w:rFonts w:ascii="Times New Roman" w:hAnsi="Times New Roman"/>
        </w:rPr>
        <w:t>In spliting up the building into its constituent parts formeasurements, the taker-off follow a systematic method but therehas to be a repetition of the same group of dimensions there will beitems that will appear in different sections of the bills which is usuallydivided according to the sections of the SMM (Standard Method ofMeasurements).</w:t>
      </w:r>
    </w:p>
    <w:p w14:paraId="07D63BD6">
      <w:pPr>
        <w:spacing w:line="480" w:lineRule="auto"/>
        <w:ind w:firstLine="720"/>
        <w:jc w:val="both"/>
        <w:rPr>
          <w:rFonts w:ascii="Times New Roman" w:hAnsi="Times New Roman"/>
        </w:rPr>
      </w:pPr>
      <w:r>
        <w:rPr>
          <w:rFonts w:ascii="Times New Roman" w:hAnsi="Times New Roman"/>
        </w:rPr>
        <w:t>Under the traditional method of processing dimension, thefunction of the abstract was to collect similar items together and toclassify them primarily into the SMM sections and subsequentlyaccording to certain accepted rules of order and arrangement, to putthem in a suitable sequence for writing the bill The abstract wasprepared by coping the description and squared dimension from thetaken-off into abstract paper in a tabulated form as nearly aspracticable in the order of the bills.</w:t>
      </w:r>
    </w:p>
    <w:p w14:paraId="0235FC81">
      <w:pPr>
        <w:spacing w:line="480" w:lineRule="auto"/>
        <w:ind w:firstLine="720"/>
        <w:jc w:val="both"/>
        <w:rPr>
          <w:rFonts w:ascii="Times New Roman" w:hAnsi="Times New Roman"/>
        </w:rPr>
      </w:pPr>
      <w:r>
        <w:rPr>
          <w:rFonts w:ascii="Times New Roman" w:hAnsi="Times New Roman"/>
        </w:rPr>
        <w:t>The need for an abstract was eliminated by the use of the cutand shuffle system. The principles behind the abstract were retainedbut the order was affected by noting each item on a separate slip ofpaper and sorting them into the correct order, as described.</w:t>
      </w:r>
    </w:p>
    <w:p w14:paraId="08A96220">
      <w:pPr>
        <w:spacing w:line="480" w:lineRule="auto"/>
        <w:rPr>
          <w:rFonts w:ascii="Times New Roman" w:hAnsi="Times New Roman"/>
        </w:rPr>
      </w:pPr>
      <w:r>
        <w:rPr>
          <w:rFonts w:ascii="Times New Roman" w:hAnsi="Times New Roman"/>
        </w:rPr>
        <w:t>(Copied Willis' element of quantity surveying tenth edition)</w:t>
      </w:r>
    </w:p>
    <w:p w14:paraId="64993238">
      <w:pPr>
        <w:spacing w:line="480" w:lineRule="auto"/>
        <w:jc w:val="both"/>
        <w:rPr>
          <w:rFonts w:ascii="Times New Roman" w:hAnsi="Times New Roman"/>
          <w:b/>
        </w:rPr>
      </w:pPr>
      <w:r>
        <w:rPr>
          <w:rFonts w:ascii="Times New Roman" w:hAnsi="Times New Roman"/>
          <w:b/>
        </w:rPr>
        <w:t>3.7 ABSTRACTIONS</w:t>
      </w:r>
    </w:p>
    <w:p w14:paraId="5AAD661F">
      <w:pPr>
        <w:spacing w:line="480" w:lineRule="auto"/>
        <w:ind w:firstLine="720"/>
        <w:jc w:val="both"/>
        <w:rPr>
          <w:rFonts w:ascii="Times New Roman" w:hAnsi="Times New Roman"/>
        </w:rPr>
      </w:pPr>
      <w:r>
        <w:rPr>
          <w:rFonts w:ascii="Times New Roman" w:hAnsi="Times New Roman"/>
        </w:rPr>
        <w:t>Under this traditional method of taking off abstraction can beextensively used to shorten description and individual words.</w:t>
      </w:r>
    </w:p>
    <w:p w14:paraId="47130BAF">
      <w:pPr>
        <w:spacing w:line="480" w:lineRule="auto"/>
        <w:ind w:firstLine="720"/>
        <w:jc w:val="both"/>
        <w:rPr>
          <w:rFonts w:ascii="Times New Roman" w:hAnsi="Times New Roman"/>
        </w:rPr>
      </w:pPr>
      <w:r>
        <w:rPr>
          <w:rFonts w:ascii="Times New Roman" w:hAnsi="Times New Roman"/>
        </w:rPr>
        <w:t>However, in the case of cut and shuffle taking-off such abbreviationare restricted to solve slip description in the examples that followabbreviation have been kept to a minimum.</w:t>
      </w:r>
    </w:p>
    <w:p w14:paraId="0122EF8D">
      <w:pPr>
        <w:spacing w:line="480" w:lineRule="auto"/>
        <w:ind w:firstLine="720"/>
        <w:jc w:val="both"/>
        <w:rPr>
          <w:rFonts w:ascii="Times New Roman" w:hAnsi="Times New Roman"/>
        </w:rPr>
      </w:pPr>
      <w:r>
        <w:rPr>
          <w:rFonts w:ascii="Times New Roman" w:hAnsi="Times New Roman"/>
        </w:rPr>
        <w:t>A special note might perhaps be made here of theabbreviations "ab" for "as before". Where this is used and mightrefer to more than one item it always refers to the last types of 44.door measures, if there had been several different varieties ofhowever, there is any doubt it is also best to add to the briefdescription sufficient for it to be identified or to say '44mm' door abcol. 146. The reference in the column number being a definite guideother abbreviations also includes;</w:t>
      </w:r>
    </w:p>
    <w:p w14:paraId="78E11EED">
      <w:pPr>
        <w:spacing w:line="480" w:lineRule="auto"/>
        <w:jc w:val="both"/>
        <w:rPr>
          <w:rFonts w:ascii="Times New Roman" w:hAnsi="Times New Roman"/>
        </w:rPr>
      </w:pPr>
      <w:r>
        <w:rPr>
          <w:rFonts w:ascii="Times New Roman" w:hAnsi="Times New Roman"/>
        </w:rPr>
        <w:t>1. Med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Medium</w:t>
      </w:r>
    </w:p>
    <w:p w14:paraId="7D553EC3">
      <w:pPr>
        <w:spacing w:line="480" w:lineRule="auto"/>
        <w:jc w:val="both"/>
        <w:rPr>
          <w:rFonts w:ascii="Times New Roman" w:hAnsi="Times New Roman"/>
        </w:rPr>
      </w:pPr>
      <w:r>
        <w:rPr>
          <w:rFonts w:ascii="Times New Roman" w:hAnsi="Times New Roman"/>
        </w:rPr>
        <w:t>2. Jst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Joist</w:t>
      </w:r>
    </w:p>
    <w:p w14:paraId="0DF8FDF2">
      <w:pPr>
        <w:spacing w:line="480" w:lineRule="auto"/>
        <w:jc w:val="both"/>
        <w:rPr>
          <w:rFonts w:ascii="Times New Roman" w:hAnsi="Times New Roman"/>
        </w:rPr>
      </w:pPr>
      <w:r>
        <w:rPr>
          <w:rFonts w:ascii="Times New Roman" w:hAnsi="Times New Roman"/>
        </w:rPr>
        <w:t>3. Jt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Joint</w:t>
      </w:r>
    </w:p>
    <w:p w14:paraId="6404D55F">
      <w:pPr>
        <w:spacing w:line="480" w:lineRule="auto"/>
        <w:jc w:val="both"/>
        <w:rPr>
          <w:rFonts w:ascii="Times New Roman" w:hAnsi="Times New Roman"/>
        </w:rPr>
      </w:pPr>
      <w:r>
        <w:rPr>
          <w:rFonts w:ascii="Times New Roman" w:hAnsi="Times New Roman"/>
        </w:rPr>
        <w:t>4. Irreg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Irregular</w:t>
      </w:r>
    </w:p>
    <w:p w14:paraId="3D19422C">
      <w:pPr>
        <w:spacing w:line="480" w:lineRule="auto"/>
        <w:jc w:val="both"/>
        <w:rPr>
          <w:rFonts w:ascii="Times New Roman" w:hAnsi="Times New Roman"/>
        </w:rPr>
      </w:pPr>
      <w:r>
        <w:rPr>
          <w:rFonts w:ascii="Times New Roman" w:hAnsi="Times New Roman"/>
        </w:rPr>
        <w:t>5. Mo</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Moulded</w:t>
      </w:r>
    </w:p>
    <w:p w14:paraId="517BFE16">
      <w:pPr>
        <w:spacing w:line="480" w:lineRule="auto"/>
        <w:jc w:val="both"/>
        <w:rPr>
          <w:rFonts w:ascii="Times New Roman" w:hAnsi="Times New Roman"/>
        </w:rPr>
      </w:pPr>
      <w:r>
        <w:rPr>
          <w:rFonts w:ascii="Times New Roman" w:hAnsi="Times New Roman"/>
        </w:rPr>
        <w:t>6. Ov'll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Over all</w:t>
      </w:r>
    </w:p>
    <w:p w14:paraId="3C09ADCC">
      <w:pPr>
        <w:spacing w:line="480" w:lineRule="auto"/>
        <w:jc w:val="both"/>
        <w:rPr>
          <w:rFonts w:ascii="Times New Roman" w:hAnsi="Times New Roman"/>
        </w:rPr>
      </w:pPr>
      <w:r>
        <w:rPr>
          <w:rFonts w:ascii="Times New Roman" w:hAnsi="Times New Roman"/>
        </w:rPr>
        <w:t>7. O.b</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one brick</w:t>
      </w:r>
    </w:p>
    <w:p w14:paraId="759EDE8C">
      <w:pPr>
        <w:spacing w:line="480" w:lineRule="auto"/>
        <w:jc w:val="both"/>
        <w:rPr>
          <w:rFonts w:ascii="Times New Roman" w:hAnsi="Times New Roman"/>
        </w:rPr>
      </w:pPr>
      <w:r>
        <w:rPr>
          <w:rFonts w:ascii="Times New Roman" w:hAnsi="Times New Roman"/>
        </w:rPr>
        <w:t>8. m/ce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Mortice</w:t>
      </w:r>
    </w:p>
    <w:p w14:paraId="3A93458E">
      <w:pPr>
        <w:spacing w:line="480" w:lineRule="auto"/>
        <w:jc w:val="both"/>
        <w:rPr>
          <w:rFonts w:ascii="Times New Roman" w:hAnsi="Times New Roman"/>
        </w:rPr>
      </w:pPr>
      <w:r>
        <w:rPr>
          <w:rFonts w:ascii="Times New Roman" w:hAnsi="Times New Roman"/>
        </w:rPr>
        <w:t>9. A.b.d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as before described</w:t>
      </w:r>
    </w:p>
    <w:p w14:paraId="0CB1049C">
      <w:pPr>
        <w:spacing w:line="480" w:lineRule="auto"/>
        <w:jc w:val="both"/>
        <w:rPr>
          <w:rFonts w:ascii="Times New Roman" w:hAnsi="Times New Roman"/>
          <w:b/>
        </w:rPr>
      </w:pPr>
      <w:r>
        <w:rPr>
          <w:rFonts w:ascii="Times New Roman" w:hAnsi="Times New Roman"/>
          <w:b/>
        </w:rPr>
        <w:t>3.8 NILLING</w:t>
      </w:r>
    </w:p>
    <w:p w14:paraId="38923D77">
      <w:pPr>
        <w:spacing w:line="480" w:lineRule="auto"/>
        <w:jc w:val="both"/>
        <w:rPr>
          <w:rFonts w:ascii="Times New Roman" w:hAnsi="Times New Roman"/>
        </w:rPr>
      </w:pPr>
      <w:r>
        <w:rPr>
          <w:rFonts w:ascii="Times New Roman" w:hAnsi="Times New Roman"/>
        </w:rPr>
        <w:t>Nilling is simply defined as the method of canceling wrongcalculation or writings during taking-off process. Instead ofcrossing or shouting the calculated or written item "Willis' best inthis process, there are three listed areas where Nilling is used isapplied in taking off which include;</w:t>
      </w:r>
    </w:p>
    <w:p w14:paraId="6F660C75">
      <w:pPr>
        <w:numPr>
          <w:ilvl w:val="0"/>
          <w:numId w:val="1"/>
        </w:numPr>
        <w:spacing w:line="480" w:lineRule="auto"/>
        <w:jc w:val="both"/>
        <w:rPr>
          <w:rFonts w:ascii="Times New Roman" w:hAnsi="Times New Roman"/>
        </w:rPr>
      </w:pPr>
      <w:r>
        <w:rPr>
          <w:rFonts w:ascii="Times New Roman" w:hAnsi="Times New Roman"/>
        </w:rPr>
        <w:t>On waste educations</w:t>
      </w:r>
    </w:p>
    <w:p w14:paraId="07D52F0E">
      <w:pPr>
        <w:numPr>
          <w:ilvl w:val="0"/>
          <w:numId w:val="1"/>
        </w:numPr>
        <w:spacing w:line="480" w:lineRule="auto"/>
        <w:jc w:val="both"/>
        <w:rPr>
          <w:rFonts w:ascii="Times New Roman" w:hAnsi="Times New Roman"/>
        </w:rPr>
      </w:pPr>
      <w:r>
        <w:rPr>
          <w:rFonts w:ascii="Times New Roman" w:hAnsi="Times New Roman"/>
        </w:rPr>
        <w:t>On figured dimension</w:t>
      </w:r>
    </w:p>
    <w:p w14:paraId="04D0E89C">
      <w:pPr>
        <w:numPr>
          <w:ilvl w:val="0"/>
          <w:numId w:val="1"/>
        </w:numPr>
        <w:spacing w:line="480" w:lineRule="auto"/>
        <w:jc w:val="both"/>
        <w:rPr>
          <w:rFonts w:ascii="Times New Roman" w:hAnsi="Times New Roman"/>
        </w:rPr>
      </w:pPr>
      <w:r>
        <w:rPr>
          <w:rFonts w:ascii="Times New Roman" w:hAnsi="Times New Roman"/>
        </w:rPr>
        <w:t>And on figured descriptions</w:t>
      </w:r>
    </w:p>
    <w:tbl>
      <w:tblPr>
        <w:tblStyle w:val="9"/>
        <w:tblpPr w:leftFromText="180" w:rightFromText="180" w:vertAnchor="text" w:horzAnchor="margin" w:tblpXSpec="center" w:tblpY="889"/>
        <w:tblW w:w="10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
        <w:gridCol w:w="1433"/>
        <w:gridCol w:w="1440"/>
        <w:gridCol w:w="1350"/>
        <w:gridCol w:w="4410"/>
        <w:gridCol w:w="270"/>
        <w:gridCol w:w="810"/>
        <w:gridCol w:w="810"/>
      </w:tblGrid>
      <w:tr w14:paraId="7D703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9" w:hRule="atLeast"/>
        </w:trPr>
        <w:tc>
          <w:tcPr>
            <w:tcW w:w="295" w:type="dxa"/>
          </w:tcPr>
          <w:p w14:paraId="73D386F4">
            <w:pPr>
              <w:spacing w:after="0" w:line="480" w:lineRule="auto"/>
              <w:jc w:val="both"/>
              <w:rPr>
                <w:rFonts w:ascii="Times New Roman" w:hAnsi="Times New Roman"/>
                <w:sz w:val="20"/>
                <w:szCs w:val="20"/>
              </w:rPr>
            </w:pPr>
          </w:p>
        </w:tc>
        <w:tc>
          <w:tcPr>
            <w:tcW w:w="1433" w:type="dxa"/>
          </w:tcPr>
          <w:p w14:paraId="14929524">
            <w:pPr>
              <w:spacing w:after="0" w:line="480" w:lineRule="auto"/>
              <w:jc w:val="both"/>
              <w:rPr>
                <w:rFonts w:ascii="Times New Roman" w:hAnsi="Times New Roman"/>
                <w:sz w:val="20"/>
                <w:szCs w:val="20"/>
              </w:rPr>
            </w:pPr>
          </w:p>
          <w:p w14:paraId="6B9AF526">
            <w:pPr>
              <w:spacing w:after="0" w:line="480" w:lineRule="auto"/>
              <w:jc w:val="both"/>
              <w:rPr>
                <w:rFonts w:ascii="Times New Roman" w:hAnsi="Times New Roman"/>
                <w:sz w:val="20"/>
                <w:szCs w:val="20"/>
              </w:rPr>
            </w:pPr>
            <w:r>
              <w:rPr>
                <w:rFonts w:ascii="Times New Roman" w:hAnsi="Times New Roman"/>
                <w:sz w:val="20"/>
                <w:szCs w:val="20"/>
              </w:rPr>
              <w:t>4.00</w:t>
            </w:r>
          </w:p>
          <w:p w14:paraId="09DBBE65">
            <w:pPr>
              <w:spacing w:after="0" w:line="480" w:lineRule="auto"/>
              <w:jc w:val="both"/>
              <w:rPr>
                <w:rFonts w:ascii="Times New Roman" w:hAnsi="Times New Roman"/>
                <w:sz w:val="20"/>
                <w:szCs w:val="20"/>
              </w:rPr>
            </w:pPr>
            <w:r>
              <w:rPr>
                <w:rFonts w:ascii="Times New Roman" w:hAnsi="Times New Roman"/>
                <w:sz w:val="20"/>
                <w:szCs w:val="20"/>
              </w:rPr>
              <w:t>9.00</w:t>
            </w:r>
          </w:p>
          <w:p w14:paraId="332F2623">
            <w:pPr>
              <w:spacing w:after="0" w:line="480" w:lineRule="auto"/>
              <w:jc w:val="both"/>
              <w:rPr>
                <w:rFonts w:ascii="Times New Roman" w:hAnsi="Times New Roman"/>
                <w:sz w:val="20"/>
                <w:szCs w:val="20"/>
              </w:rPr>
            </w:pPr>
            <w:r>
              <w:rPr>
                <w:rFonts w:ascii="Times New Roman" w:hAnsi="Times New Roman"/>
                <w:sz w:val="20"/>
                <w:szCs w:val="20"/>
              </w:rPr>
              <w:t>6.00</w:t>
            </w:r>
          </w:p>
          <w:p w14:paraId="40491A8D">
            <w:pPr>
              <w:spacing w:after="0" w:line="480" w:lineRule="auto"/>
              <w:jc w:val="both"/>
              <w:rPr>
                <w:rFonts w:ascii="Times New Roman" w:hAnsi="Times New Roman"/>
                <w:sz w:val="20"/>
                <w:szCs w:val="20"/>
              </w:rPr>
            </w:pPr>
            <w:r>
              <w:rPr>
                <w:rFonts w:ascii="Times New Roman" w:hAnsi="Times New Roman"/>
                <w:sz w:val="20"/>
                <w:szCs w:val="20"/>
              </w:rPr>
              <w:t>18.00</w:t>
            </w:r>
          </w:p>
          <w:p w14:paraId="7C2BCC3D">
            <w:pPr>
              <w:spacing w:after="0" w:line="480" w:lineRule="auto"/>
              <w:jc w:val="both"/>
              <w:rPr>
                <w:rFonts w:ascii="Times New Roman" w:hAnsi="Times New Roman"/>
                <w:sz w:val="20"/>
                <w:szCs w:val="20"/>
              </w:rPr>
            </w:pPr>
            <w:r>
              <w:rPr>
                <w:rFonts w:ascii="Times New Roman" w:hAnsi="Times New Roman"/>
                <w:sz w:val="20"/>
                <w:szCs w:val="20"/>
              </w:rPr>
              <w:t xml:space="preserve">17.00                               </w:t>
            </w:r>
          </w:p>
          <w:p w14:paraId="0F211816">
            <w:pPr>
              <w:spacing w:after="0" w:line="480" w:lineRule="auto"/>
              <w:jc w:val="both"/>
              <w:rPr>
                <w:rFonts w:ascii="Times New Roman" w:hAnsi="Times New Roman"/>
                <w:sz w:val="20"/>
                <w:szCs w:val="20"/>
              </w:rPr>
            </w:pPr>
            <w:r>
              <w:rPr>
                <w:rFonts w:ascii="Times New Roman" w:hAnsi="Times New Roman"/>
                <w:sz w:val="20"/>
                <w:szCs w:val="20"/>
              </w:rPr>
              <w:t>2.00</w:t>
            </w:r>
          </w:p>
          <w:p w14:paraId="1343BCB4">
            <w:pPr>
              <w:spacing w:after="0" w:line="480" w:lineRule="auto"/>
              <w:jc w:val="both"/>
              <w:rPr>
                <w:rFonts w:ascii="Times New Roman" w:hAnsi="Times New Roman"/>
                <w:sz w:val="20"/>
                <w:szCs w:val="20"/>
              </w:rPr>
            </w:pPr>
            <w:r>
              <w:rPr>
                <w:rFonts w:ascii="Times New Roman" w:hAnsi="Times New Roman"/>
                <w:sz w:val="20"/>
                <w:szCs w:val="20"/>
              </w:rPr>
              <w:t>800</w:t>
            </w:r>
          </w:p>
          <w:p w14:paraId="1D3CB971">
            <w:pPr>
              <w:spacing w:after="0" w:line="480" w:lineRule="auto"/>
              <w:jc w:val="both"/>
              <w:rPr>
                <w:rFonts w:ascii="Times New Roman" w:hAnsi="Times New Roman"/>
                <w:sz w:val="20"/>
                <w:szCs w:val="20"/>
              </w:rPr>
            </w:pPr>
            <w:r>
              <w:rPr>
                <w:rFonts w:ascii="Times New Roman" w:hAnsi="Times New Roman"/>
                <w:sz w:val="20"/>
                <w:szCs w:val="20"/>
              </w:rPr>
              <w:t>900</w:t>
            </w:r>
          </w:p>
          <w:p w14:paraId="274BF423">
            <w:pPr>
              <w:spacing w:after="0" w:line="480" w:lineRule="auto"/>
              <w:jc w:val="both"/>
              <w:rPr>
                <w:rFonts w:ascii="Times New Roman" w:hAnsi="Times New Roman"/>
                <w:sz w:val="20"/>
                <w:szCs w:val="20"/>
              </w:rPr>
            </w:pPr>
            <w:r>
              <w:rPr>
                <w:rFonts w:ascii="Times New Roman" w:hAnsi="Times New Roman"/>
                <w:sz w:val="20"/>
                <w:szCs w:val="20"/>
              </w:rPr>
              <w:t>1000</w:t>
            </w:r>
          </w:p>
        </w:tc>
        <w:tc>
          <w:tcPr>
            <w:tcW w:w="1440" w:type="dxa"/>
          </w:tcPr>
          <w:p w14:paraId="4F5247D9">
            <w:pPr>
              <w:spacing w:after="0" w:line="480" w:lineRule="auto"/>
              <w:jc w:val="both"/>
              <w:rPr>
                <w:rFonts w:ascii="Times New Roman" w:hAnsi="Times New Roman"/>
                <w:sz w:val="20"/>
                <w:szCs w:val="20"/>
              </w:rPr>
            </w:pPr>
          </w:p>
        </w:tc>
        <w:tc>
          <w:tcPr>
            <w:tcW w:w="1350" w:type="dxa"/>
          </w:tcPr>
          <w:p w14:paraId="7E642906">
            <w:pPr>
              <w:spacing w:after="0" w:line="480" w:lineRule="auto"/>
              <w:jc w:val="both"/>
              <w:rPr>
                <w:rFonts w:ascii="Times New Roman" w:hAnsi="Times New Roman"/>
                <w:sz w:val="20"/>
                <w:szCs w:val="20"/>
              </w:rPr>
            </w:pPr>
          </w:p>
        </w:tc>
        <w:tc>
          <w:tcPr>
            <w:tcW w:w="4410" w:type="dxa"/>
          </w:tcPr>
          <w:p w14:paraId="54CAC69B">
            <w:pPr>
              <w:spacing w:after="0" w:line="480" w:lineRule="auto"/>
              <w:jc w:val="both"/>
              <w:rPr>
                <w:rFonts w:ascii="Times New Roman" w:hAnsi="Times New Roman"/>
                <w:sz w:val="20"/>
                <w:szCs w:val="20"/>
              </w:rPr>
            </w:pPr>
          </w:p>
          <w:p w14:paraId="391255FC">
            <w:pPr>
              <w:spacing w:after="0" w:line="480" w:lineRule="auto"/>
              <w:jc w:val="both"/>
              <w:rPr>
                <w:rFonts w:ascii="Times New Roman" w:hAnsi="Times New Roman"/>
                <w:sz w:val="20"/>
                <w:szCs w:val="20"/>
              </w:rPr>
            </w:pPr>
          </w:p>
          <w:p w14:paraId="15FD3D89">
            <w:pPr>
              <w:spacing w:after="0" w:line="480" w:lineRule="auto"/>
              <w:jc w:val="both"/>
              <w:rPr>
                <w:rFonts w:ascii="Times New Roman" w:hAnsi="Times New Roman"/>
                <w:sz w:val="20"/>
                <w:szCs w:val="20"/>
              </w:rPr>
            </w:pPr>
            <w:r>
              <w:rPr>
                <w:rFonts w:ascii="Times New Roman" w:hAnsi="Times New Roman"/>
                <w:sz w:val="20"/>
                <w:szCs w:val="20"/>
                <w:lang w:eastAsia="en-US"/>
              </w:rPr>
              <mc:AlternateContent>
                <mc:Choice Requires="wps">
                  <w:drawing>
                    <wp:anchor distT="0" distB="0" distL="114300" distR="114300" simplePos="0" relativeHeight="251698176" behindDoc="0" locked="0" layoutInCell="1" allowOverlap="1">
                      <wp:simplePos x="0" y="0"/>
                      <wp:positionH relativeFrom="column">
                        <wp:posOffset>998220</wp:posOffset>
                      </wp:positionH>
                      <wp:positionV relativeFrom="paragraph">
                        <wp:posOffset>19685</wp:posOffset>
                      </wp:positionV>
                      <wp:extent cx="0" cy="1200150"/>
                      <wp:effectExtent l="38100" t="0" r="38100" b="3810"/>
                      <wp:wrapNone/>
                      <wp:docPr id="52" name="Straight Arrow Connector 35"/>
                      <wp:cNvGraphicFramePr/>
                      <a:graphic xmlns:a="http://schemas.openxmlformats.org/drawingml/2006/main">
                        <a:graphicData uri="http://schemas.microsoft.com/office/word/2010/wordprocessingShape">
                          <wps:wsp>
                            <wps:cNvCnPr/>
                            <wps:spPr>
                              <a:xfrm flipV="1">
                                <a:off x="0" y="0"/>
                                <a:ext cx="0" cy="12001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Straight Arrow Connector 35" o:spid="_x0000_s1026" o:spt="32" type="#_x0000_t32" style="position:absolute;left:0pt;flip:y;margin-left:78.6pt;margin-top:1.55pt;height:94.5pt;width:0pt;z-index:251698176;mso-width-relative:page;mso-height-relative:page;" filled="f" stroked="t" coordsize="21600,21600" o:gfxdata="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FI/DTXAAAACQEAAA8AAAAAAAAAAQAgAAAAIgAAAGRycy9kb3ducmV2LnhtbFBL&#10;AQIUABQAAAAIAIdO4kDnftbV9wEAAA0EAAAOAAAAAAAAAAEAIAAAACYBAABkcnMvZTJvRG9jLnht&#10;bFBLBQYAAAAABgAGAFkBAACPBQAAAAA=&#10;">
                      <v:fill on="f" focussize="0,0"/>
                      <v:stroke color="#000000" joinstyle="round" endarrow="block"/>
                      <v:imagedata o:title=""/>
                      <o:lock v:ext="edit" aspectratio="f"/>
                    </v:shape>
                  </w:pict>
                </mc:Fallback>
              </mc:AlternateContent>
            </w:r>
          </w:p>
          <w:p w14:paraId="0178AA02">
            <w:pPr>
              <w:spacing w:after="0" w:line="480" w:lineRule="auto"/>
              <w:jc w:val="both"/>
              <w:rPr>
                <w:rFonts w:ascii="Times New Roman" w:hAnsi="Times New Roman"/>
                <w:sz w:val="20"/>
                <w:szCs w:val="20"/>
              </w:rPr>
            </w:pPr>
          </w:p>
          <w:p w14:paraId="694DA598">
            <w:pPr>
              <w:spacing w:after="0" w:line="480" w:lineRule="auto"/>
              <w:jc w:val="both"/>
              <w:rPr>
                <w:rFonts w:ascii="Times New Roman" w:hAnsi="Times New Roman"/>
                <w:sz w:val="20"/>
                <w:szCs w:val="20"/>
              </w:rPr>
            </w:pPr>
          </w:p>
          <w:p w14:paraId="51C9DED6">
            <w:pPr>
              <w:spacing w:after="0" w:line="480" w:lineRule="auto"/>
              <w:jc w:val="both"/>
              <w:rPr>
                <w:rFonts w:ascii="Times New Roman" w:hAnsi="Times New Roman"/>
                <w:sz w:val="20"/>
                <w:szCs w:val="20"/>
              </w:rPr>
            </w:pPr>
            <w:r>
              <w:rPr>
                <w:rFonts w:ascii="Times New Roman" w:hAnsi="Times New Roman"/>
                <w:sz w:val="20"/>
                <w:szCs w:val="20"/>
                <w:lang w:eastAsia="en-US"/>
              </w:rPr>
              <mc:AlternateContent>
                <mc:Choice Requires="wps">
                  <w:drawing>
                    <wp:anchor distT="0" distB="0" distL="114300" distR="114300" simplePos="0" relativeHeight="251699200" behindDoc="0" locked="0" layoutInCell="1" allowOverlap="1">
                      <wp:simplePos x="0" y="0"/>
                      <wp:positionH relativeFrom="column">
                        <wp:posOffset>998220</wp:posOffset>
                      </wp:positionH>
                      <wp:positionV relativeFrom="paragraph">
                        <wp:posOffset>243205</wp:posOffset>
                      </wp:positionV>
                      <wp:extent cx="0" cy="1219200"/>
                      <wp:effectExtent l="38100" t="0" r="38100" b="0"/>
                      <wp:wrapNone/>
                      <wp:docPr id="56" name="Straight Arrow Connector 56"/>
                      <wp:cNvGraphicFramePr/>
                      <a:graphic xmlns:a="http://schemas.openxmlformats.org/drawingml/2006/main">
                        <a:graphicData uri="http://schemas.microsoft.com/office/word/2010/wordprocessingShape">
                          <wps:wsp>
                            <wps:cNvCnPr/>
                            <wps:spPr>
                              <a:xfrm>
                                <a:off x="0" y="0"/>
                                <a:ext cx="0" cy="12192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8.6pt;margin-top:19.15pt;height:96pt;width:0pt;z-index:251699200;mso-width-relative:page;mso-height-relative:page;" filled="f" stroked="t" coordsize="21600,21600" o:gfxdata="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MJDetkAAAAKAQAADwAAAAAAAAABACAAAAAiAAAAZHJzL2Rvd25yZXYueG1sUEsBAhQAFAAA&#10;AAgAh07iQF+VcffuAQAAAwQAAA4AAAAAAAAAAQAgAAAAKAEAAGRycy9lMm9Eb2MueG1sUEsFBgAA&#10;AAAGAAYAWQEAAIgFAAAAAA==&#10;">
                      <v:fill on="f" focussize="0,0"/>
                      <v:stroke color="#000000" joinstyle="round" endarrow="block"/>
                      <v:imagedata o:title=""/>
                      <o:lock v:ext="edit" aspectratio="f"/>
                    </v:shape>
                  </w:pict>
                </mc:Fallback>
              </mc:AlternateContent>
            </w:r>
            <w:r>
              <w:rPr>
                <w:rFonts w:ascii="Times New Roman" w:hAnsi="Times New Roman"/>
                <w:sz w:val="20"/>
                <w:szCs w:val="20"/>
              </w:rPr>
              <w:t xml:space="preserve">                          NIL</w:t>
            </w:r>
          </w:p>
        </w:tc>
        <w:tc>
          <w:tcPr>
            <w:tcW w:w="270" w:type="dxa"/>
          </w:tcPr>
          <w:p w14:paraId="00529FDB">
            <w:pPr>
              <w:spacing w:after="0" w:line="480" w:lineRule="auto"/>
              <w:jc w:val="both"/>
              <w:rPr>
                <w:rFonts w:ascii="Times New Roman" w:hAnsi="Times New Roman"/>
                <w:sz w:val="20"/>
                <w:szCs w:val="20"/>
              </w:rPr>
            </w:pPr>
          </w:p>
        </w:tc>
        <w:tc>
          <w:tcPr>
            <w:tcW w:w="810" w:type="dxa"/>
          </w:tcPr>
          <w:p w14:paraId="739CA23B">
            <w:pPr>
              <w:spacing w:after="0" w:line="480" w:lineRule="auto"/>
              <w:jc w:val="both"/>
              <w:rPr>
                <w:rFonts w:ascii="Times New Roman" w:hAnsi="Times New Roman"/>
                <w:sz w:val="20"/>
                <w:szCs w:val="20"/>
              </w:rPr>
            </w:pPr>
          </w:p>
        </w:tc>
        <w:tc>
          <w:tcPr>
            <w:tcW w:w="810" w:type="dxa"/>
          </w:tcPr>
          <w:p w14:paraId="5DA173B5">
            <w:pPr>
              <w:spacing w:after="0" w:line="480" w:lineRule="auto"/>
              <w:jc w:val="both"/>
              <w:rPr>
                <w:rFonts w:ascii="Times New Roman" w:hAnsi="Times New Roman"/>
                <w:sz w:val="20"/>
                <w:szCs w:val="20"/>
              </w:rPr>
            </w:pPr>
          </w:p>
        </w:tc>
      </w:tr>
    </w:tbl>
    <w:p w14:paraId="17E60AE0">
      <w:pPr>
        <w:spacing w:line="480" w:lineRule="auto"/>
        <w:ind w:left="360"/>
        <w:jc w:val="both"/>
        <w:rPr>
          <w:rFonts w:ascii="Times New Roman" w:hAnsi="Times New Roman"/>
        </w:rPr>
      </w:pPr>
      <w:r>
        <w:rPr>
          <w:rFonts w:ascii="Times New Roman" w:hAnsi="Times New Roman"/>
        </w:rPr>
        <w:t>An example of Niling on a dimension sheet on taking off drawnbelow:</w:t>
      </w:r>
    </w:p>
    <w:p w14:paraId="3B4EE453">
      <w:pPr>
        <w:spacing w:line="480" w:lineRule="auto"/>
        <w:ind w:left="360"/>
        <w:jc w:val="both"/>
        <w:rPr>
          <w:rFonts w:ascii="Times New Roman" w:hAnsi="Times New Roman"/>
        </w:rPr>
      </w:pPr>
      <w:r>
        <w:rPr>
          <w:rFonts w:ascii="Times New Roman" w:hAnsi="Times New Roman"/>
        </w:rPr>
        <w:t>Bill of quantities usually known as the BOQ containsrequired complete analysis of labour, materials and plantsrequired, contained outlined and defected in the architects andcivil engineer drawings and details and accurately representingthe work to be executed and obtaining the cost of a proposedproject before it is been carried out</w:t>
      </w:r>
    </w:p>
    <w:p w14:paraId="5B1CB809">
      <w:pPr>
        <w:spacing w:line="480" w:lineRule="auto"/>
        <w:ind w:left="360"/>
        <w:jc w:val="both"/>
        <w:rPr>
          <w:rFonts w:ascii="Times New Roman" w:hAnsi="Times New Roman"/>
          <w:b/>
        </w:rPr>
      </w:pPr>
      <w:r>
        <w:rPr>
          <w:rFonts w:ascii="Times New Roman" w:hAnsi="Times New Roman"/>
          <w:b/>
        </w:rPr>
        <w:t>PURPOSE/ FUNCTION OF A BILL OF QUANTITY</w:t>
      </w:r>
    </w:p>
    <w:p w14:paraId="33D5F1A7">
      <w:pPr>
        <w:spacing w:line="480" w:lineRule="auto"/>
        <w:jc w:val="both"/>
        <w:rPr>
          <w:rFonts w:ascii="Times New Roman" w:hAnsi="Times New Roman"/>
        </w:rPr>
      </w:pPr>
      <w:r>
        <w:rPr>
          <w:rFonts w:ascii="Times New Roman" w:hAnsi="Times New Roman"/>
        </w:rPr>
        <w:t>I. First and foremost it enables all contractors tendering for acontract to price on exactly the same information.</w:t>
      </w:r>
    </w:p>
    <w:p w14:paraId="404D5BE4">
      <w:pPr>
        <w:spacing w:line="480" w:lineRule="auto"/>
        <w:jc w:val="both"/>
        <w:rPr>
          <w:rFonts w:ascii="Times New Roman" w:hAnsi="Times New Roman"/>
        </w:rPr>
      </w:pPr>
      <w:r>
        <w:rPr>
          <w:rFonts w:ascii="Times New Roman" w:hAnsi="Times New Roman"/>
        </w:rPr>
        <w:t>II. It limits the risks element borne by the contractor to the ratebut enters the bill and there by results in move realistic andConnective tenders</w:t>
      </w:r>
    </w:p>
    <w:p w14:paraId="392520C5">
      <w:pPr>
        <w:spacing w:line="480" w:lineRule="auto"/>
        <w:jc w:val="both"/>
        <w:rPr>
          <w:rFonts w:ascii="Times New Roman" w:hAnsi="Times New Roman"/>
        </w:rPr>
      </w:pPr>
      <w:r>
        <w:rPr>
          <w:rFonts w:ascii="Times New Roman" w:hAnsi="Times New Roman"/>
        </w:rPr>
        <w:t>III. It prompts the client and design team to finalize most projectparticular before the bill is prepared and ideally based on fullproduction drawing and project specification</w:t>
      </w:r>
    </w:p>
    <w:p w14:paraId="7F17ABD0">
      <w:pPr>
        <w:spacing w:line="480" w:lineRule="auto"/>
        <w:jc w:val="both"/>
        <w:rPr>
          <w:rFonts w:ascii="Times New Roman" w:hAnsi="Times New Roman"/>
        </w:rPr>
      </w:pPr>
      <w:r>
        <w:rPr>
          <w:rFonts w:ascii="Times New Roman" w:hAnsi="Times New Roman"/>
        </w:rPr>
        <w:t>IV. After being priced it provide a satisfactory basis for thevaluation of various and adjustments to the final account.</w:t>
      </w:r>
    </w:p>
    <w:p w14:paraId="35F66006">
      <w:pPr>
        <w:spacing w:line="480" w:lineRule="auto"/>
        <w:jc w:val="both"/>
        <w:rPr>
          <w:rFonts w:ascii="Times New Roman" w:hAnsi="Times New Roman"/>
        </w:rPr>
      </w:pPr>
      <w:r>
        <w:rPr>
          <w:rFonts w:ascii="Times New Roman" w:hAnsi="Times New Roman"/>
        </w:rPr>
        <w:t>V. Priced bills also provide a useful basis for the valuation ofcertified stage payment throughout a contract.</w:t>
      </w:r>
    </w:p>
    <w:p w14:paraId="76923464">
      <w:pPr>
        <w:spacing w:line="480" w:lineRule="auto"/>
        <w:jc w:val="both"/>
        <w:rPr>
          <w:rFonts w:ascii="Times New Roman" w:hAnsi="Times New Roman"/>
        </w:rPr>
      </w:pPr>
      <w:r>
        <w:rPr>
          <w:rFonts w:ascii="Times New Roman" w:hAnsi="Times New Roman"/>
        </w:rPr>
        <w:t>VI. It gives an itemized list of the component point of each part,and could from an approximate checklist for the successfulcontractor in ordering material and components and accessing L.S requirements of labour and other resourceand in progressing the work.</w:t>
      </w:r>
    </w:p>
    <w:p w14:paraId="494ACDCC">
      <w:pPr>
        <w:spacing w:line="480" w:lineRule="auto"/>
        <w:jc w:val="both"/>
        <w:rPr>
          <w:rFonts w:ascii="Times New Roman" w:hAnsi="Times New Roman"/>
        </w:rPr>
      </w:pPr>
      <w:r>
        <w:rPr>
          <w:rFonts w:ascii="Times New Roman" w:hAnsi="Times New Roman"/>
        </w:rPr>
        <w:t>VIl. After being priced, it provides a good basis for theepreparation of cost analysis for use in the cost planning offuture projects</w:t>
      </w:r>
    </w:p>
    <w:p w14:paraId="24E9CE3D">
      <w:pPr>
        <w:spacing w:line="480" w:lineRule="auto"/>
        <w:jc w:val="both"/>
        <w:rPr>
          <w:rFonts w:ascii="Times New Roman" w:hAnsi="Times New Roman"/>
          <w:b/>
        </w:rPr>
      </w:pPr>
      <w:r>
        <w:rPr>
          <w:rFonts w:ascii="Times New Roman" w:hAnsi="Times New Roman"/>
          <w:b/>
        </w:rPr>
        <w:t>3.10 COMPOSITION ANAD PREPARATION OF BILL OFQUANTITIES</w:t>
      </w:r>
    </w:p>
    <w:p w14:paraId="419AE137">
      <w:pPr>
        <w:spacing w:line="480" w:lineRule="auto"/>
        <w:jc w:val="both"/>
        <w:rPr>
          <w:rFonts w:ascii="Times New Roman" w:hAnsi="Times New Roman"/>
        </w:rPr>
      </w:pPr>
      <w:r>
        <w:rPr>
          <w:rFonts w:ascii="Times New Roman" w:hAnsi="Times New Roman"/>
        </w:rPr>
        <w:t>According to Willis's the element quantity surveying 1998.which says the traditional preparation of a bill of, quantitiesdivide itself into two distinct stage which are listed as follows:</w:t>
      </w:r>
    </w:p>
    <w:p w14:paraId="1A863214">
      <w:pPr>
        <w:spacing w:line="480" w:lineRule="auto"/>
        <w:jc w:val="both"/>
        <w:rPr>
          <w:rFonts w:ascii="Times New Roman" w:hAnsi="Times New Roman"/>
        </w:rPr>
      </w:pPr>
      <w:r>
        <w:rPr>
          <w:rFonts w:ascii="Times New Roman" w:hAnsi="Times New Roman"/>
        </w:rPr>
        <w:t>1. The measurement of the dimension and the completion ofthe descriptions from the drawing and    specification. Thisprocess is commonly known as taking - off.</w:t>
      </w:r>
    </w:p>
    <w:p w14:paraId="14ADF495">
      <w:pPr>
        <w:spacing w:line="480" w:lineRule="auto"/>
        <w:jc w:val="both"/>
        <w:rPr>
          <w:rFonts w:ascii="Times New Roman" w:hAnsi="Times New Roman"/>
        </w:rPr>
      </w:pPr>
      <w:r>
        <w:rPr>
          <w:rFonts w:ascii="Times New Roman" w:hAnsi="Times New Roman"/>
        </w:rPr>
        <w:t>2. the preparation of the bill: this involves the calculation ofvolume, area etc (squaring the dimension) traditionally this, was followed by entering the description and the squareddimension</w:t>
      </w:r>
    </w:p>
    <w:p w14:paraId="793625C1">
      <w:pPr>
        <w:spacing w:line="480" w:lineRule="auto"/>
        <w:jc w:val="both"/>
        <w:rPr>
          <w:rFonts w:ascii="Times New Roman" w:hAnsi="Times New Roman"/>
        </w:rPr>
      </w:pPr>
      <w:r>
        <w:rPr>
          <w:rFonts w:ascii="Times New Roman" w:hAnsi="Times New Roman"/>
        </w:rPr>
        <w:t>3. on an abstract (abstracting) to (collect descriptions and thesquared dimensions] NILCollect similar items together and present them in a recognizedbill order from this abstract that draft was written (billing).</w:t>
      </w:r>
    </w:p>
    <w:p w14:paraId="11A63A01">
      <w:pPr>
        <w:spacing w:line="480" w:lineRule="auto"/>
        <w:jc w:val="both"/>
        <w:rPr>
          <w:rFonts w:ascii="Times New Roman" w:hAnsi="Times New Roman"/>
          <w:b/>
        </w:rPr>
      </w:pPr>
      <w:r>
        <w:rPr>
          <w:rFonts w:ascii="Times New Roman" w:hAnsi="Times New Roman"/>
          <w:b/>
        </w:rPr>
        <w:t>3.11 STAGES IN BILL OF QUANTITIES</w:t>
      </w:r>
    </w:p>
    <w:p w14:paraId="7FC58C13">
      <w:pPr>
        <w:spacing w:line="480" w:lineRule="auto"/>
        <w:jc w:val="both"/>
        <w:rPr>
          <w:rFonts w:ascii="Times New Roman" w:hAnsi="Times New Roman"/>
        </w:rPr>
      </w:pPr>
      <w:r>
        <w:rPr>
          <w:rFonts w:ascii="Times New Roman" w:hAnsi="Times New Roman"/>
        </w:rPr>
        <w:t>There are four distinct stages in the preparation of a bill ofquantities that are listed below</w:t>
      </w:r>
    </w:p>
    <w:p w14:paraId="3BB28287">
      <w:pPr>
        <w:numPr>
          <w:ilvl w:val="0"/>
          <w:numId w:val="2"/>
        </w:numPr>
        <w:spacing w:line="480" w:lineRule="auto"/>
        <w:jc w:val="both"/>
        <w:rPr>
          <w:rFonts w:ascii="Times New Roman" w:hAnsi="Times New Roman"/>
        </w:rPr>
      </w:pPr>
      <w:r>
        <w:rPr>
          <w:rFonts w:ascii="Times New Roman" w:hAnsi="Times New Roman"/>
        </w:rPr>
        <w:t>Talking- off</w:t>
      </w:r>
    </w:p>
    <w:p w14:paraId="77D8B9C9">
      <w:pPr>
        <w:numPr>
          <w:ilvl w:val="0"/>
          <w:numId w:val="2"/>
        </w:numPr>
        <w:spacing w:line="480" w:lineRule="auto"/>
        <w:jc w:val="both"/>
        <w:rPr>
          <w:rFonts w:ascii="Times New Roman" w:hAnsi="Times New Roman"/>
        </w:rPr>
      </w:pPr>
      <w:r>
        <w:rPr>
          <w:rFonts w:ascii="Times New Roman" w:hAnsi="Times New Roman"/>
        </w:rPr>
        <w:t>Squaring</w:t>
      </w:r>
    </w:p>
    <w:p w14:paraId="078EC560">
      <w:pPr>
        <w:numPr>
          <w:ilvl w:val="0"/>
          <w:numId w:val="2"/>
        </w:numPr>
        <w:spacing w:line="480" w:lineRule="auto"/>
        <w:jc w:val="both"/>
        <w:rPr>
          <w:rFonts w:ascii="Times New Roman" w:hAnsi="Times New Roman"/>
        </w:rPr>
      </w:pPr>
      <w:r>
        <w:rPr>
          <w:rFonts w:ascii="Times New Roman" w:hAnsi="Times New Roman"/>
        </w:rPr>
        <w:t>Abstracting</w:t>
      </w:r>
    </w:p>
    <w:p w14:paraId="4C0EAC7A">
      <w:pPr>
        <w:numPr>
          <w:ilvl w:val="0"/>
          <w:numId w:val="2"/>
        </w:numPr>
        <w:spacing w:line="480" w:lineRule="auto"/>
        <w:jc w:val="both"/>
        <w:rPr>
          <w:rFonts w:ascii="Times New Roman" w:hAnsi="Times New Roman"/>
        </w:rPr>
      </w:pPr>
      <w:r>
        <w:rPr>
          <w:rFonts w:ascii="Times New Roman" w:hAnsi="Times New Roman"/>
        </w:rPr>
        <w:t xml:space="preserve"> Billing</w:t>
      </w:r>
    </w:p>
    <w:p w14:paraId="43B4524B">
      <w:pPr>
        <w:spacing w:line="480" w:lineRule="auto"/>
        <w:jc w:val="both"/>
        <w:rPr>
          <w:rFonts w:ascii="Times New Roman" w:hAnsi="Times New Roman"/>
        </w:rPr>
      </w:pPr>
      <w:r>
        <w:rPr>
          <w:rFonts w:ascii="Times New Roman" w:hAnsi="Times New Roman"/>
        </w:rPr>
        <w:t>Conclusively, for a standard and acceptable bill of quantities tobe provided / produced all the above discussions in the chaptermust be carefully dealt with.</w:t>
      </w:r>
    </w:p>
    <w:p w14:paraId="6AE1F7F1">
      <w:pPr>
        <w:spacing w:line="480" w:lineRule="auto"/>
        <w:jc w:val="both"/>
        <w:rPr>
          <w:rFonts w:ascii="Times New Roman" w:hAnsi="Times New Roman"/>
          <w:b/>
        </w:rPr>
      </w:pPr>
      <w:r>
        <w:rPr>
          <w:rFonts w:ascii="Times New Roman" w:hAnsi="Times New Roman"/>
          <w:b/>
        </w:rPr>
        <w:t>3.12 METHOD OF BILL PREPARATION</w:t>
      </w:r>
    </w:p>
    <w:p w14:paraId="4B210C2B">
      <w:pPr>
        <w:spacing w:line="480" w:lineRule="auto"/>
        <w:jc w:val="both"/>
        <w:rPr>
          <w:rFonts w:ascii="Times New Roman" w:hAnsi="Times New Roman"/>
        </w:rPr>
      </w:pPr>
      <w:r>
        <w:rPr>
          <w:rFonts w:ascii="Times New Roman" w:hAnsi="Times New Roman"/>
        </w:rPr>
        <w:t>There is several method of preparing bill but five methods arementioned and explained her. And these are:</w:t>
      </w:r>
    </w:p>
    <w:p w14:paraId="18554866">
      <w:pPr>
        <w:numPr>
          <w:ilvl w:val="0"/>
          <w:numId w:val="3"/>
        </w:numPr>
        <w:spacing w:line="480" w:lineRule="auto"/>
        <w:jc w:val="both"/>
        <w:rPr>
          <w:rFonts w:ascii="Times New Roman" w:hAnsi="Times New Roman"/>
        </w:rPr>
      </w:pPr>
      <w:r>
        <w:rPr>
          <w:rFonts w:ascii="Times New Roman" w:hAnsi="Times New Roman"/>
        </w:rPr>
        <w:t>Activity bill method</w:t>
      </w:r>
    </w:p>
    <w:p w14:paraId="3DA16573">
      <w:pPr>
        <w:numPr>
          <w:ilvl w:val="0"/>
          <w:numId w:val="3"/>
        </w:numPr>
        <w:spacing w:line="480" w:lineRule="auto"/>
        <w:jc w:val="both"/>
        <w:rPr>
          <w:rFonts w:ascii="Times New Roman" w:hAnsi="Times New Roman"/>
        </w:rPr>
      </w:pPr>
      <w:r>
        <w:rPr>
          <w:rFonts w:ascii="Times New Roman" w:hAnsi="Times New Roman"/>
        </w:rPr>
        <w:t>Annotated bill method</w:t>
      </w:r>
    </w:p>
    <w:p w14:paraId="47DBDC52">
      <w:pPr>
        <w:numPr>
          <w:ilvl w:val="0"/>
          <w:numId w:val="3"/>
        </w:numPr>
        <w:spacing w:line="480" w:lineRule="auto"/>
        <w:jc w:val="both"/>
        <w:rPr>
          <w:rFonts w:ascii="Times New Roman" w:hAnsi="Times New Roman"/>
        </w:rPr>
      </w:pPr>
      <w:r>
        <w:rPr>
          <w:rFonts w:ascii="Times New Roman" w:hAnsi="Times New Roman"/>
        </w:rPr>
        <w:t>Cut and shuffle method</w:t>
      </w:r>
    </w:p>
    <w:p w14:paraId="71DAA9CE">
      <w:pPr>
        <w:numPr>
          <w:ilvl w:val="0"/>
          <w:numId w:val="3"/>
        </w:numPr>
        <w:spacing w:line="480" w:lineRule="auto"/>
        <w:jc w:val="both"/>
        <w:rPr>
          <w:rFonts w:ascii="Times New Roman" w:hAnsi="Times New Roman"/>
        </w:rPr>
      </w:pPr>
      <w:r>
        <w:rPr>
          <w:rFonts w:ascii="Times New Roman" w:hAnsi="Times New Roman"/>
        </w:rPr>
        <w:t>Elemental bill method</w:t>
      </w:r>
    </w:p>
    <w:p w14:paraId="79630B62">
      <w:pPr>
        <w:numPr>
          <w:ilvl w:val="0"/>
          <w:numId w:val="3"/>
        </w:numPr>
        <w:spacing w:line="480" w:lineRule="auto"/>
        <w:jc w:val="both"/>
        <w:rPr>
          <w:rFonts w:ascii="Times New Roman" w:hAnsi="Times New Roman"/>
        </w:rPr>
      </w:pPr>
      <w:r>
        <w:rPr>
          <w:rFonts w:ascii="Times New Roman" w:hAnsi="Times New Roman"/>
        </w:rPr>
        <w:t>Nm operational bill method [derived from iv or H. Seeley[1988]</w:t>
      </w:r>
    </w:p>
    <w:p w14:paraId="0D420D69">
      <w:pPr>
        <w:spacing w:line="480" w:lineRule="auto"/>
        <w:jc w:val="both"/>
        <w:rPr>
          <w:rFonts w:ascii="Times New Roman" w:hAnsi="Times New Roman"/>
        </w:rPr>
      </w:pPr>
      <w:r>
        <w:rPr>
          <w:rFonts w:ascii="Times New Roman" w:hAnsi="Times New Roman"/>
        </w:rPr>
        <w:t>Means while, in the course of this study the section order wasadopted while the bit was prepared in all elemental forma: thereason is that it's the best order to pricing and making enquiries</w:t>
      </w:r>
    </w:p>
    <w:p w14:paraId="5262C773">
      <w:pPr>
        <w:spacing w:line="480" w:lineRule="auto"/>
        <w:jc w:val="both"/>
        <w:rPr>
          <w:rFonts w:ascii="Times New Roman" w:hAnsi="Times New Roman"/>
        </w:rPr>
      </w:pPr>
      <w:r>
        <w:rPr>
          <w:rFonts w:ascii="Times New Roman" w:hAnsi="Times New Roman"/>
        </w:rPr>
        <w:t>Also it is suitable on the cost analysis purpose and post contractarrangement. Lastly is the best understanding for any taker - off</w:t>
      </w:r>
    </w:p>
    <w:p w14:paraId="4A94A21E">
      <w:pPr>
        <w:spacing w:line="480" w:lineRule="auto"/>
        <w:jc w:val="both"/>
        <w:rPr>
          <w:rFonts w:ascii="Times New Roman" w:hAnsi="Times New Roman"/>
          <w:b/>
        </w:rPr>
      </w:pPr>
      <w:r>
        <w:rPr>
          <w:rFonts w:ascii="Times New Roman" w:hAnsi="Times New Roman"/>
          <w:b/>
        </w:rPr>
        <w:t>EXPLANATION OF THEMETHODABOVE BILLPREPARATION METHOD</w:t>
      </w:r>
    </w:p>
    <w:p w14:paraId="29AFF8F1">
      <w:pPr>
        <w:spacing w:line="480" w:lineRule="auto"/>
        <w:jc w:val="both"/>
        <w:rPr>
          <w:rFonts w:ascii="Times New Roman" w:hAnsi="Times New Roman"/>
        </w:rPr>
      </w:pPr>
      <w:r>
        <w:rPr>
          <w:rFonts w:ascii="Times New Roman" w:hAnsi="Times New Roman"/>
          <w:b/>
        </w:rPr>
        <w:t>ACTIVITY BILL METHOD:</w:t>
      </w:r>
      <w:r>
        <w:rPr>
          <w:rFonts w:ascii="Times New Roman" w:hAnsi="Times New Roman"/>
        </w:rPr>
        <w:t xml:space="preserve"> This bill was a development of theoperation form list without the separation of labour and materials. Itwas sub- divided into section based on the activities or operationderived from a network analysis The work was measured inaccordance with the standard method although, on site and off siteactivities were usually separated and special equipments andcomponents and the work of nominated specialists could be groupedin [section) NIL} separation bills.</w:t>
      </w:r>
    </w:p>
    <w:p w14:paraId="5C63F2BB">
      <w:pPr>
        <w:spacing w:line="480" w:lineRule="auto"/>
        <w:jc w:val="both"/>
        <w:rPr>
          <w:rFonts w:ascii="Times New Roman" w:hAnsi="Times New Roman"/>
        </w:rPr>
      </w:pPr>
      <w:r>
        <w:rPr>
          <w:rFonts w:ascii="Times New Roman" w:hAnsi="Times New Roman"/>
        </w:rPr>
        <w:t>[Copied from Seeley 1988 building quantity explained]</w:t>
      </w:r>
    </w:p>
    <w:p w14:paraId="22FEB752">
      <w:pPr>
        <w:spacing w:line="480" w:lineRule="auto"/>
        <w:jc w:val="both"/>
        <w:rPr>
          <w:rFonts w:ascii="Times New Roman" w:hAnsi="Times New Roman"/>
        </w:rPr>
      </w:pPr>
      <w:r>
        <w:rPr>
          <w:rFonts w:ascii="Times New Roman" w:hAnsi="Times New Roman"/>
          <w:b/>
        </w:rPr>
        <w:t>ANNOTATED BILL METHOD:</w:t>
      </w:r>
      <w:r>
        <w:rPr>
          <w:rFonts w:ascii="Times New Roman" w:hAnsi="Times New Roman"/>
        </w:rPr>
        <w:t xml:space="preserve"> it is possible for the bill ofquantities to gives the contractor full details of the quantity typesand quantity of materials and labour. Never the less, there arealways some billed items whose location in the works is notreadily identifiable and it is most useful to leave a note againstthem in the bill giving their location. This approach has resulted inthe production of annotated bill.</w:t>
      </w:r>
    </w:p>
    <w:p w14:paraId="7BD42644">
      <w:pPr>
        <w:spacing w:line="480" w:lineRule="auto"/>
        <w:jc w:val="both"/>
        <w:rPr>
          <w:rFonts w:ascii="Times New Roman" w:hAnsi="Times New Roman"/>
        </w:rPr>
      </w:pPr>
      <w:r>
        <w:rPr>
          <w:rFonts w:ascii="Times New Roman" w:hAnsi="Times New Roman"/>
        </w:rPr>
        <w:t>Annotation may be prepared in a separate document fromthe bill of quantities or they may be bound in at the back of the bill.This provides the clearest and most helpful method.</w:t>
      </w:r>
    </w:p>
    <w:p w14:paraId="270FD06C">
      <w:pPr>
        <w:spacing w:line="480" w:lineRule="auto"/>
        <w:jc w:val="both"/>
        <w:rPr>
          <w:rFonts w:ascii="Times New Roman" w:hAnsi="Times New Roman"/>
        </w:rPr>
      </w:pPr>
      <w:r>
        <w:rPr>
          <w:rFonts w:ascii="Times New Roman" w:hAnsi="Times New Roman"/>
          <w:b/>
        </w:rPr>
        <w:t>OPERATION BILL METHOD:</w:t>
      </w:r>
      <w:r>
        <w:rPr>
          <w:rFonts w:ascii="Times New Roman" w:hAnsi="Times New Roman"/>
        </w:rPr>
        <w:t xml:space="preserve"> This was developing by theebuilding research establishment the 1960's and they sub – dividedthe work into site done by a distinct from Tracie's or element.</w:t>
      </w:r>
    </w:p>
    <w:p w14:paraId="723AA58A">
      <w:pPr>
        <w:spacing w:line="480" w:lineRule="auto"/>
        <w:jc w:val="both"/>
        <w:rPr>
          <w:rFonts w:ascii="Times New Roman" w:hAnsi="Times New Roman"/>
        </w:rPr>
      </w:pPr>
      <w:r>
        <w:rPr>
          <w:rFonts w:ascii="Times New Roman" w:hAnsi="Times New Roman"/>
        </w:rPr>
        <w:t>Operation was defined as work done by a man, or by gang of mensome definite stage in the building process. It involved infundamental divergence from a traditional bill, with the separationof labour and materials items and required significant changes inthe rules of measurement prescribed in the standard method.</w:t>
      </w:r>
    </w:p>
    <w:p w14:paraId="1B74AFFD">
      <w:pPr>
        <w:spacing w:line="480" w:lineRule="auto"/>
        <w:ind w:firstLine="720"/>
        <w:jc w:val="both"/>
        <w:rPr>
          <w:rFonts w:ascii="Times New Roman" w:hAnsi="Times New Roman"/>
        </w:rPr>
      </w:pPr>
      <w:r>
        <w:rPr>
          <w:rFonts w:ascii="Times New Roman" w:hAnsi="Times New Roman"/>
        </w:rPr>
        <w:t>Operational bill were both bulky and costly to produce. Onother hand typing and printing of the bill could be stated at earlierstage and there was a reduction in the amount of editingnecessary (derived from Seeley 1988 building quantitiesexplained].</w:t>
      </w:r>
    </w:p>
    <w:p w14:paraId="202F1BB4">
      <w:pPr>
        <w:spacing w:line="480" w:lineRule="auto"/>
        <w:jc w:val="both"/>
        <w:rPr>
          <w:rFonts w:ascii="Times New Roman" w:hAnsi="Times New Roman"/>
        </w:rPr>
      </w:pPr>
      <w:r>
        <w:rPr>
          <w:rFonts w:ascii="Times New Roman" w:hAnsi="Times New Roman"/>
          <w:b/>
        </w:rPr>
        <w:t>ELEMENTAL BILL METHOD:</w:t>
      </w:r>
      <w:r>
        <w:rPr>
          <w:rFonts w:ascii="Times New Roman" w:hAnsi="Times New Roman"/>
        </w:rPr>
        <w:t xml:space="preserve"> This bill method is divided intoappropriate building elements instead of the normal worksections. Hence excavating and filling mixing walling are replacedby such bill headings as substructure, external walls internal wallsand floors. There are benefits to be gained by using RICS buildingcost information services (BICS]Element and sub elements to secure standardization and assistwith planning and cost analysis work.</w:t>
      </w:r>
    </w:p>
    <w:p w14:paraId="04012777">
      <w:pPr>
        <w:spacing w:line="480" w:lineRule="auto"/>
        <w:jc w:val="both"/>
        <w:rPr>
          <w:rFonts w:ascii="Times New Roman" w:hAnsi="Times New Roman"/>
        </w:rPr>
      </w:pPr>
      <w:r>
        <w:rPr>
          <w:rFonts w:ascii="Times New Roman" w:hAnsi="Times New Roman"/>
        </w:rPr>
        <w:t>[Copied from Seeley 1988 building quantities explained].</w:t>
      </w:r>
    </w:p>
    <w:p w14:paraId="6D135D22">
      <w:pPr>
        <w:spacing w:line="480" w:lineRule="auto"/>
        <w:jc w:val="both"/>
        <w:rPr>
          <w:rFonts w:ascii="Times New Roman" w:hAnsi="Times New Roman"/>
        </w:rPr>
      </w:pPr>
      <w:r>
        <w:rPr>
          <w:rFonts w:ascii="Times New Roman" w:hAnsi="Times New Roman"/>
          <w:b/>
        </w:rPr>
        <w:t>CUT AND SHUFFLE BILL METHOD:</w:t>
      </w:r>
      <w:r>
        <w:rPr>
          <w:rFonts w:ascii="Times New Roman" w:hAnsi="Times New Roman"/>
        </w:rPr>
        <w:t xml:space="preserve"> the system was developedin the early 1960's and by the late 1970's was probably one of themost widely used methods of entering dimension and descriptionIt has been aptly' described as a rationalized traditional procedure. Unlike abstracting and building there is no universally accepted format and many different paper rulings and methods of implementations are used in different offices.</w:t>
      </w:r>
    </w:p>
    <w:p w14:paraId="778F82BA">
      <w:pPr>
        <w:spacing w:line="480" w:lineRule="auto"/>
        <w:jc w:val="both"/>
        <w:rPr>
          <w:rFonts w:ascii="Times New Roman" w:hAnsi="Times New Roman"/>
        </w:rPr>
      </w:pPr>
      <w:r>
        <w:rPr>
          <w:rFonts w:ascii="Times New Roman" w:hAnsi="Times New Roman"/>
        </w:rPr>
        <w:t>The cut and shuffle system is designed eliminate the preparation and checking of the abstract and draft bl Hence there is only one major written operation namely taking off compared with the drawing to illustrate a normal cut and shuffle paper and ruling is below</w:t>
      </w:r>
    </w:p>
    <w:p w14:paraId="2E044477">
      <w:pPr>
        <w:spacing w:line="480" w:lineRule="auto"/>
        <w:jc w:val="both"/>
        <w:rPr>
          <w:rFonts w:ascii="Times New Roman" w:hAnsi="Times New Roman"/>
          <w:b/>
        </w:rPr>
      </w:pPr>
      <w:r>
        <w:rPr>
          <w:rFonts w:ascii="Times New Roman" w:hAnsi="Times New Roman"/>
          <w:b/>
        </w:rPr>
        <w:t>3.13 RULES OF BILL</w:t>
      </w:r>
    </w:p>
    <w:p w14:paraId="4C5582F3">
      <w:pPr>
        <w:spacing w:line="480" w:lineRule="auto"/>
        <w:jc w:val="both"/>
        <w:rPr>
          <w:rFonts w:ascii="Times New Roman" w:hAnsi="Times New Roman"/>
        </w:rPr>
      </w:pPr>
      <w:r>
        <w:rPr>
          <w:rFonts w:ascii="Times New Roman" w:hAnsi="Times New Roman"/>
        </w:rPr>
        <w:t>The order if billed terms will be the same as in e abstract as far as practicable and they will generally follow the order and terminology item to be price in the bill is referenced by letters and number in first column It will be noticed that al work in the below description are written in full.</w:t>
      </w:r>
    </w:p>
    <w:p w14:paraId="762A0DCB">
      <w:pPr>
        <w:spacing w:line="480" w:lineRule="auto"/>
        <w:jc w:val="both"/>
        <w:rPr>
          <w:rFonts w:ascii="Times New Roman" w:hAnsi="Times New Roman"/>
          <w:b/>
        </w:rPr>
      </w:pPr>
      <w:r>
        <w:rPr>
          <w:rFonts w:ascii="Times New Roman" w:hAnsi="Times New Roman"/>
          <w:lang w:eastAsia="en-US"/>
        </w:rPr>
        <mc:AlternateContent>
          <mc:Choice Requires="wps">
            <w:drawing>
              <wp:anchor distT="0" distB="0" distL="114300" distR="114300" simplePos="0" relativeHeight="251704320" behindDoc="0" locked="0" layoutInCell="1" allowOverlap="1">
                <wp:simplePos x="0" y="0"/>
                <wp:positionH relativeFrom="column">
                  <wp:posOffset>5381625</wp:posOffset>
                </wp:positionH>
                <wp:positionV relativeFrom="paragraph">
                  <wp:posOffset>292735</wp:posOffset>
                </wp:positionV>
                <wp:extent cx="0" cy="3183255"/>
                <wp:effectExtent l="4445" t="0" r="10795" b="1905"/>
                <wp:wrapNone/>
                <wp:docPr id="64" name="Straight Arrow Connector 38"/>
                <wp:cNvGraphicFramePr/>
                <a:graphic xmlns:a="http://schemas.openxmlformats.org/drawingml/2006/main">
                  <a:graphicData uri="http://schemas.microsoft.com/office/word/2010/wordprocessingShape">
                    <wps:wsp>
                      <wps:cNvCnPr/>
                      <wps:spPr>
                        <a:xfrm>
                          <a:off x="0" y="0"/>
                          <a:ext cx="0" cy="3183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8" o:spid="_x0000_s1026" o:spt="32" type="#_x0000_t32" style="position:absolute;left:0pt;margin-left:423.75pt;margin-top:23.05pt;height:250.65pt;width:0pt;z-index:251704320;mso-width-relative:page;mso-height-relative:page;" filled="f" stroked="t" coordsize="21600,21600" o:gfxdata="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zm93w&#10;2AAAAAoBAAAPAAAAAAAAAAEAIAAAACIAAABkcnMvZG93bnJldi54bWxQSwECFAAUAAAACACHTuJA&#10;hmfGAegBAAD/AwAADgAAAAAAAAABACAAAAAn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5344" behindDoc="0" locked="0" layoutInCell="1" allowOverlap="1">
                <wp:simplePos x="0" y="0"/>
                <wp:positionH relativeFrom="column">
                  <wp:posOffset>5029200</wp:posOffset>
                </wp:positionH>
                <wp:positionV relativeFrom="paragraph">
                  <wp:posOffset>292735</wp:posOffset>
                </wp:positionV>
                <wp:extent cx="0" cy="3183255"/>
                <wp:effectExtent l="4445" t="0" r="10795" b="1905"/>
                <wp:wrapNone/>
                <wp:docPr id="65" name="Straight Arrow Connector 39"/>
                <wp:cNvGraphicFramePr/>
                <a:graphic xmlns:a="http://schemas.openxmlformats.org/drawingml/2006/main">
                  <a:graphicData uri="http://schemas.microsoft.com/office/word/2010/wordprocessingShape">
                    <wps:wsp>
                      <wps:cNvCnPr/>
                      <wps:spPr>
                        <a:xfrm>
                          <a:off x="0" y="0"/>
                          <a:ext cx="0" cy="3183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9" o:spid="_x0000_s1026" o:spt="32" type="#_x0000_t32" style="position:absolute;left:0pt;margin-left:396pt;margin-top:23.05pt;height:250.65pt;width:0pt;z-index:251705344;mso-width-relative:page;mso-height-relative:page;" filled="f" stroked="t" coordsize="21600,21600" o:gfxdata="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3ZSUe&#10;2AAAAAoBAAAPAAAAAAAAAAEAIAAAACIAAABkcnMvZG93bnJldi54bWxQSwECFAAUAAAACACHTuJA&#10;ZVTr1OgBAAD/AwAADgAAAAAAAAABACAAAAAn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6368" behindDoc="0" locked="0" layoutInCell="1" allowOverlap="1">
                <wp:simplePos x="0" y="0"/>
                <wp:positionH relativeFrom="column">
                  <wp:posOffset>4562475</wp:posOffset>
                </wp:positionH>
                <wp:positionV relativeFrom="paragraph">
                  <wp:posOffset>292735</wp:posOffset>
                </wp:positionV>
                <wp:extent cx="0" cy="3183255"/>
                <wp:effectExtent l="4445" t="0" r="10795" b="1905"/>
                <wp:wrapNone/>
                <wp:docPr id="66" name="Straight Arrow Connector 32"/>
                <wp:cNvGraphicFramePr/>
                <a:graphic xmlns:a="http://schemas.openxmlformats.org/drawingml/2006/main">
                  <a:graphicData uri="http://schemas.microsoft.com/office/word/2010/wordprocessingShape">
                    <wps:wsp>
                      <wps:cNvCnPr/>
                      <wps:spPr>
                        <a:xfrm>
                          <a:off x="0" y="0"/>
                          <a:ext cx="0" cy="3183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2" o:spid="_x0000_s1026" o:spt="32" type="#_x0000_t32" style="position:absolute;left:0pt;margin-left:359.25pt;margin-top:23.05pt;height:250.65pt;width:0pt;z-index:251706368;mso-width-relative:page;mso-height-relative:page;" filled="f" stroked="t" coordsize="21600,21600" o:gfxdata="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NqhD&#10;2AAAAAoBAAAPAAAAAAAAAAEAIAAAACIAAABkcnMvZG93bnJldi54bWxQSwECFAAUAAAACACHTuJA&#10;O8lzFOgBAAD/AwAADgAAAAAAAAABACAAAAAn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3296" behindDoc="0" locked="0" layoutInCell="1" allowOverlap="1">
                <wp:simplePos x="0" y="0"/>
                <wp:positionH relativeFrom="column">
                  <wp:posOffset>4143375</wp:posOffset>
                </wp:positionH>
                <wp:positionV relativeFrom="paragraph">
                  <wp:posOffset>292735</wp:posOffset>
                </wp:positionV>
                <wp:extent cx="0" cy="3183255"/>
                <wp:effectExtent l="4445" t="0" r="10795" b="1905"/>
                <wp:wrapNone/>
                <wp:docPr id="63" name="Straight Arrow Connector 46"/>
                <wp:cNvGraphicFramePr/>
                <a:graphic xmlns:a="http://schemas.openxmlformats.org/drawingml/2006/main">
                  <a:graphicData uri="http://schemas.microsoft.com/office/word/2010/wordprocessingShape">
                    <wps:wsp>
                      <wps:cNvCnPr/>
                      <wps:spPr>
                        <a:xfrm>
                          <a:off x="0" y="0"/>
                          <a:ext cx="0" cy="3183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6" o:spid="_x0000_s1026" o:spt="32" type="#_x0000_t32" style="position:absolute;left:0pt;margin-left:326.25pt;margin-top:23.05pt;height:250.65pt;width:0pt;z-index:251703296;mso-width-relative:page;mso-height-relative:page;" filled="f" stroked="t" coordsize="21600,21600" o:gfxdata="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IFBiDX&#10;AAAACgEAAA8AAAAAAAAAAQAgAAAAIgAAAGRycy9kb3ducmV2LnhtbFBLAQIUABQAAAAIAIdO4kB3&#10;+pZe6AEAAP8DAAAOAAAAAAAAAAEAIAAAACYBAABkcnMvZTJvRG9jLnhtbFBLBQYAAAAABgAGAFkB&#10;AACA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9440" behindDoc="0" locked="0" layoutInCell="1" allowOverlap="1">
                <wp:simplePos x="0" y="0"/>
                <wp:positionH relativeFrom="column">
                  <wp:posOffset>4124325</wp:posOffset>
                </wp:positionH>
                <wp:positionV relativeFrom="paragraph">
                  <wp:posOffset>311785</wp:posOffset>
                </wp:positionV>
                <wp:extent cx="0" cy="3164205"/>
                <wp:effectExtent l="4445" t="0" r="10795" b="5715"/>
                <wp:wrapNone/>
                <wp:docPr id="69" name="Straight Arrow Connector 47"/>
                <wp:cNvGraphicFramePr/>
                <a:graphic xmlns:a="http://schemas.openxmlformats.org/drawingml/2006/main">
                  <a:graphicData uri="http://schemas.microsoft.com/office/word/2010/wordprocessingShape">
                    <wps:wsp>
                      <wps:cNvCnPr/>
                      <wps:spPr>
                        <a:xfrm>
                          <a:off x="0" y="0"/>
                          <a:ext cx="0" cy="316420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7" o:spid="_x0000_s1026" o:spt="32" type="#_x0000_t32" style="position:absolute;left:0pt;margin-left:324.75pt;margin-top:24.55pt;height:249.15pt;width:0pt;z-index:251709440;mso-width-relative:page;mso-height-relative:page;" filled="f" stroked="t" coordsize="21600,21600" o:gfxdata="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DgG&#10;F9gAAAAKAQAADwAAAAAAAAABACAAAAAiAAAAZHJzL2Rvd25yZXYueG1sUEsBAhQAFAAAAAgAh07i&#10;QC+w6CXpAQAA/wMAAA4AAAAAAAAAAQAgAAAAJwEAAGRycy9lMm9Eb2MueG1sUEsFBgAAAAAGAAYA&#10;WQEAAII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7392" behindDoc="0" locked="0" layoutInCell="1" allowOverlap="1">
                <wp:simplePos x="0" y="0"/>
                <wp:positionH relativeFrom="column">
                  <wp:posOffset>1362075</wp:posOffset>
                </wp:positionH>
                <wp:positionV relativeFrom="paragraph">
                  <wp:posOffset>340360</wp:posOffset>
                </wp:positionV>
                <wp:extent cx="0" cy="3135630"/>
                <wp:effectExtent l="4445" t="0" r="10795" b="3810"/>
                <wp:wrapNone/>
                <wp:docPr id="67" name="Straight Arrow Connector 48"/>
                <wp:cNvGraphicFramePr/>
                <a:graphic xmlns:a="http://schemas.openxmlformats.org/drawingml/2006/main">
                  <a:graphicData uri="http://schemas.microsoft.com/office/word/2010/wordprocessingShape">
                    <wps:wsp>
                      <wps:cNvCnPr/>
                      <wps:spPr>
                        <a:xfrm>
                          <a:off x="0" y="0"/>
                          <a:ext cx="0" cy="313563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8" o:spid="_x0000_s1026" o:spt="32" type="#_x0000_t32" style="position:absolute;left:0pt;margin-left:107.25pt;margin-top:26.8pt;height:246.9pt;width:0pt;z-index:251707392;mso-width-relative:page;mso-height-relative:page;" filled="f" stroked="t" coordsize="21600,21600" o:gfxdata="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5f&#10;boTXAAAACgEAAA8AAAAAAAAAAQAgAAAAIgAAAGRycy9kb3ducmV2LnhtbFBLAQIUABQAAAAIAIdO&#10;4kDZbWMQ6wEAAP8DAAAOAAAAAAAAAAEAIAAAACYBAABkcnMvZTJvRG9jLnhtbFBLBQYAAAAABgAG&#10;AFkBAACD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2272" behindDoc="0" locked="0" layoutInCell="1" allowOverlap="1">
                <wp:simplePos x="0" y="0"/>
                <wp:positionH relativeFrom="column">
                  <wp:posOffset>1381125</wp:posOffset>
                </wp:positionH>
                <wp:positionV relativeFrom="paragraph">
                  <wp:posOffset>311785</wp:posOffset>
                </wp:positionV>
                <wp:extent cx="0" cy="3164205"/>
                <wp:effectExtent l="4445" t="0" r="10795" b="5715"/>
                <wp:wrapNone/>
                <wp:docPr id="62" name="Straight Arrow Connector 49"/>
                <wp:cNvGraphicFramePr/>
                <a:graphic xmlns:a="http://schemas.openxmlformats.org/drawingml/2006/main">
                  <a:graphicData uri="http://schemas.microsoft.com/office/word/2010/wordprocessingShape">
                    <wps:wsp>
                      <wps:cNvCnPr/>
                      <wps:spPr>
                        <a:xfrm>
                          <a:off x="0" y="0"/>
                          <a:ext cx="0" cy="316420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9" o:spid="_x0000_s1026" o:spt="32" type="#_x0000_t32" style="position:absolute;left:0pt;margin-left:108.75pt;margin-top:24.55pt;height:249.15pt;width:0pt;z-index:251702272;mso-width-relative:page;mso-height-relative:page;" filled="f" stroked="t" coordsize="21600,21600" o:gfxdata="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i/Yas&#10;2AAAAAoBAAAPAAAAAAAAAAEAIAAAACIAAABkcnMvZG93bnJldi54bWxQSwECFAAUAAAACACHTuJA&#10;/J0y1ugBAAD/AwAADgAAAAAAAAABACAAAAAn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1248" behindDoc="0" locked="0" layoutInCell="1" allowOverlap="1">
                <wp:simplePos x="0" y="0"/>
                <wp:positionH relativeFrom="column">
                  <wp:posOffset>1066800</wp:posOffset>
                </wp:positionH>
                <wp:positionV relativeFrom="paragraph">
                  <wp:posOffset>340360</wp:posOffset>
                </wp:positionV>
                <wp:extent cx="0" cy="3135630"/>
                <wp:effectExtent l="4445" t="0" r="10795" b="3810"/>
                <wp:wrapNone/>
                <wp:docPr id="61" name="Straight Arrow Connector 51"/>
                <wp:cNvGraphicFramePr/>
                <a:graphic xmlns:a="http://schemas.openxmlformats.org/drawingml/2006/main">
                  <a:graphicData uri="http://schemas.microsoft.com/office/word/2010/wordprocessingShape">
                    <wps:wsp>
                      <wps:cNvCnPr/>
                      <wps:spPr>
                        <a:xfrm>
                          <a:off x="0" y="0"/>
                          <a:ext cx="0" cy="313563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51" o:spid="_x0000_s1026" o:spt="32" type="#_x0000_t32" style="position:absolute;left:0pt;margin-left:84pt;margin-top:26.8pt;height:246.9pt;width:0pt;z-index:251701248;mso-width-relative:page;mso-height-relative:page;" filled="f" stroked="t" coordsize="21600,21600" o:gfxdata="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Vnc&#10;c9cAAAAKAQAADwAAAAAAAAABACAAAAAiAAAAZHJzL2Rvd25yZXYueG1sUEsBAhQAFAAAAAgAh07i&#10;QGlkBJXqAQAA/wMAAA4AAAAAAAAAAQAgAAAAJgEAAGRycy9lMm9Eb2MueG1sUEsFBgAAAAAGAAYA&#10;WQEAAII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0224" behindDoc="0" locked="0" layoutInCell="1" allowOverlap="1">
                <wp:simplePos x="0" y="0"/>
                <wp:positionH relativeFrom="column">
                  <wp:posOffset>304800</wp:posOffset>
                </wp:positionH>
                <wp:positionV relativeFrom="paragraph">
                  <wp:posOffset>292735</wp:posOffset>
                </wp:positionV>
                <wp:extent cx="0" cy="3183255"/>
                <wp:effectExtent l="4445" t="0" r="10795" b="1905"/>
                <wp:wrapNone/>
                <wp:docPr id="53" name="Straight Arrow Connector 52"/>
                <wp:cNvGraphicFramePr/>
                <a:graphic xmlns:a="http://schemas.openxmlformats.org/drawingml/2006/main">
                  <a:graphicData uri="http://schemas.microsoft.com/office/word/2010/wordprocessingShape">
                    <wps:wsp>
                      <wps:cNvCnPr/>
                      <wps:spPr>
                        <a:xfrm>
                          <a:off x="0" y="0"/>
                          <a:ext cx="0" cy="3183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52" o:spid="_x0000_s1026" o:spt="32" type="#_x0000_t32" style="position:absolute;left:0pt;margin-left:24pt;margin-top:23.05pt;height:250.65pt;width:0pt;z-index:251700224;mso-width-relative:page;mso-height-relative:page;" filled="f" stroked="t" coordsize="21600,21600" o:gfxdata="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jG/n3X&#10;AAAACAEAAA8AAAAAAAAAAQAgAAAAIgAAAGRycy9kb3ducmV2LnhtbFBLAQIUABQAAAAIAIdO4kC2&#10;buRh6AEAAP8DAAAOAAAAAAAAAAEAIAAAACYBAABkcnMvZTJvRG9jLnhtbFBLBQYAAAAABgAGAFkB&#10;AACA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8416" behindDoc="0" locked="0" layoutInCell="1" allowOverlap="1">
                <wp:simplePos x="0" y="0"/>
                <wp:positionH relativeFrom="column">
                  <wp:posOffset>-104775</wp:posOffset>
                </wp:positionH>
                <wp:positionV relativeFrom="paragraph">
                  <wp:posOffset>340360</wp:posOffset>
                </wp:positionV>
                <wp:extent cx="0" cy="3135630"/>
                <wp:effectExtent l="4445" t="0" r="10795" b="3810"/>
                <wp:wrapNone/>
                <wp:docPr id="68" name="Straight Arrow Connector 53"/>
                <wp:cNvGraphicFramePr/>
                <a:graphic xmlns:a="http://schemas.openxmlformats.org/drawingml/2006/main">
                  <a:graphicData uri="http://schemas.microsoft.com/office/word/2010/wordprocessingShape">
                    <wps:wsp>
                      <wps:cNvCnPr/>
                      <wps:spPr>
                        <a:xfrm>
                          <a:off x="0" y="0"/>
                          <a:ext cx="0" cy="313563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53" o:spid="_x0000_s1026" o:spt="32" type="#_x0000_t32" style="position:absolute;left:0pt;margin-left:-8.25pt;margin-top:26.8pt;height:246.9pt;width:0pt;z-index:251708416;mso-width-relative:page;mso-height-relative:page;" filled="f" stroked="t" coordsize="21600,21600" o:gfxdata="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KwT&#10;59cAAAAKAQAADwAAAAAAAAABACAAAAAiAAAAZHJzL2Rvd25yZXYueG1sUEsBAhQAFAAAAAgAh07i&#10;QHSwu7XqAQAA/wMAAA4AAAAAAAAAAQAgAAAAJgEAAGRycy9lMm9Eb2MueG1sUEsFBgAAAAAGAAYA&#10;WQEAAIIFAAAAAA==&#10;">
                <v:fill on="f" focussize="0,0"/>
                <v:stroke color="#000000" joinstyle="round"/>
                <v:imagedata o:title=""/>
                <o:lock v:ext="edit" aspectratio="f"/>
              </v:shape>
            </w:pict>
          </mc:Fallback>
        </mc:AlternateContent>
      </w:r>
      <w:r>
        <w:rPr>
          <w:rFonts w:ascii="Times New Roman" w:hAnsi="Times New Roman"/>
          <w:b/>
          <w:u w:val="single"/>
        </w:rPr>
        <w:t xml:space="preserve">Wrought Mahogany                              </w:t>
      </w:r>
    </w:p>
    <w:p w14:paraId="10911867">
      <w:pPr>
        <w:spacing w:line="480" w:lineRule="auto"/>
        <w:rPr>
          <w:rFonts w:ascii="Times New Roman" w:hAnsi="Times New Roman"/>
          <w:b/>
          <w:u w:val="single"/>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rPr>
        <w:t>Starting, picture eails, architects and the like</w:t>
      </w:r>
    </w:p>
    <w:p w14:paraId="27519E5A">
      <w:pPr>
        <w:spacing w:line="480" w:lineRule="auto"/>
        <w:rPr>
          <w:rFonts w:ascii="Times New Roman" w:hAnsi="Times New Roman"/>
        </w:rPr>
      </w:pPr>
      <w:r>
        <w:rPr>
          <w:rFonts w:ascii="Times New Roman" w:hAnsi="Times New Roman"/>
        </w:rPr>
        <w:t xml:space="preserve">                                  F     25 × 150 mould: screwed with bass cup and </w:t>
      </w:r>
      <w:r>
        <w:rPr>
          <w:rFonts w:ascii="Times New Roman" w:hAnsi="Times New Roman"/>
        </w:rPr>
        <w:br w:type="textWrapping"/>
      </w:r>
      <w:r>
        <w:rPr>
          <w:rFonts w:ascii="Times New Roman" w:hAnsi="Times New Roman"/>
        </w:rPr>
        <w:t xml:space="preserve">                                          screw:</w:t>
      </w:r>
      <w:r>
        <w:rPr>
          <w:rFonts w:ascii="Times New Roman" w:hAnsi="Times New Roman"/>
        </w:rPr>
        <w:br w:type="textWrapping"/>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Plugged to mansory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71        m</w:t>
      </w:r>
      <w:r>
        <w:rPr>
          <w:rFonts w:ascii="Times New Roman" w:hAnsi="Times New Roman"/>
        </w:rPr>
        <w:br w:type="textWrapping"/>
      </w:r>
      <w:r>
        <w:rPr>
          <w:rFonts w:ascii="Times New Roman" w:hAnsi="Times New Roman"/>
        </w:rPr>
        <w:tab/>
      </w:r>
      <w:r>
        <w:rPr>
          <w:rFonts w:ascii="Times New Roman" w:hAnsi="Times New Roman"/>
        </w:rPr>
        <w:tab/>
      </w:r>
      <w:r>
        <w:rPr>
          <w:rFonts w:ascii="Times New Roman" w:hAnsi="Times New Roman"/>
        </w:rPr>
        <w:t xml:space="preserve">       G      Extra over for mittres                                            16        nr</w:t>
      </w:r>
      <w:r>
        <w:rPr>
          <w:rFonts w:ascii="Times New Roman" w:hAnsi="Times New Roman"/>
        </w:rPr>
        <w:br w:type="textWrapping"/>
      </w:r>
      <w:r>
        <w:rPr>
          <w:rFonts w:ascii="Times New Roman" w:hAnsi="Times New Roman"/>
        </w:rPr>
        <w:t xml:space="preserve">                                 H      Extra  over for ends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12        nr</w:t>
      </w:r>
      <w:r>
        <w:rPr>
          <w:rFonts w:ascii="Times New Roman" w:hAnsi="Times New Roman"/>
        </w:rPr>
        <w:br w:type="textWrapping"/>
      </w:r>
      <w:r>
        <w:rPr>
          <w:rFonts w:ascii="Times New Roman" w:hAnsi="Times New Roman"/>
        </w:rPr>
        <w:t xml:space="preserve">                                  N     25× 20 ditto</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22        m</w:t>
      </w:r>
      <w:r>
        <w:rPr>
          <w:rFonts w:ascii="Times New Roman" w:hAnsi="Times New Roman"/>
        </w:rPr>
        <w:br w:type="textWrapping"/>
      </w:r>
      <w:r>
        <w:rPr>
          <w:rFonts w:ascii="Times New Roman" w:hAnsi="Times New Roman"/>
        </w:rPr>
        <w:t xml:space="preserve">                                  K     Extra  over for mitres                                             8         nr</w:t>
      </w:r>
    </w:p>
    <w:p w14:paraId="63E85C71">
      <w:pPr>
        <w:spacing w:line="480" w:lineRule="auto"/>
        <w:rPr>
          <w:rFonts w:ascii="Times New Roman" w:hAnsi="Times New Roman"/>
        </w:rPr>
      </w:pPr>
      <w:r>
        <w:rPr>
          <w:rFonts w:ascii="Times New Roman" w:hAnsi="Times New Roman"/>
        </w:rPr>
        <w:t>(Taken from Seeley 1998 building quantities explained</w:t>
      </w:r>
    </w:p>
    <w:p w14:paraId="5BB895F8">
      <w:pPr>
        <w:spacing w:line="480" w:lineRule="auto"/>
        <w:jc w:val="center"/>
        <w:rPr>
          <w:rFonts w:ascii="Times New Roman" w:hAnsi="Times New Roman"/>
          <w:b/>
        </w:rPr>
      </w:pPr>
      <w:r>
        <w:rPr>
          <w:rFonts w:ascii="Times New Roman" w:hAnsi="Times New Roman"/>
          <w:b/>
        </w:rPr>
        <w:t>CHAPTER FIVE</w:t>
      </w:r>
    </w:p>
    <w:p w14:paraId="7B697B1A">
      <w:pPr>
        <w:jc w:val="center"/>
        <w:rPr>
          <w:rFonts w:ascii="Times New Roman" w:hAnsi="Times New Roman"/>
          <w:b/>
          <w:sz w:val="24"/>
          <w:szCs w:val="24"/>
        </w:rPr>
      </w:pPr>
      <w:r>
        <w:rPr>
          <w:rFonts w:ascii="Times New Roman" w:hAnsi="Times New Roman"/>
          <w:b/>
          <w:sz w:val="24"/>
          <w:szCs w:val="24"/>
        </w:rPr>
        <w:t>SUMMARY RECOMMENDATION AND CONCLUSION</w:t>
      </w:r>
    </w:p>
    <w:p w14:paraId="0EAD4787">
      <w:pPr>
        <w:spacing w:line="480" w:lineRule="auto"/>
        <w:rPr>
          <w:rFonts w:ascii="Times New Roman" w:hAnsi="Times New Roman"/>
          <w:b/>
        </w:rPr>
      </w:pPr>
      <w:r>
        <w:rPr>
          <w:rFonts w:ascii="Times New Roman" w:hAnsi="Times New Roman"/>
          <w:b/>
          <w:sz w:val="24"/>
          <w:szCs w:val="24"/>
        </w:rPr>
        <w:t>5.0 SUMMARY</w:t>
      </w:r>
    </w:p>
    <w:p w14:paraId="65D74622">
      <w:pPr>
        <w:spacing w:line="480" w:lineRule="auto"/>
        <w:jc w:val="both"/>
        <w:rPr>
          <w:rFonts w:ascii="Times New Roman" w:hAnsi="Times New Roman"/>
        </w:rPr>
      </w:pPr>
      <w:r>
        <w:rPr>
          <w:rFonts w:ascii="Times New Roman" w:hAnsi="Times New Roman"/>
        </w:rPr>
        <w:t>The research was carried out to estimate and budget for a proposed student Hostel project A case study of college Development and take off project residential development for pastor Paul, Ilorin south local govt. area Ilorin kwara state.</w:t>
      </w:r>
    </w:p>
    <w:p w14:paraId="0AA20B2C">
      <w:pPr>
        <w:spacing w:line="480" w:lineRule="auto"/>
        <w:ind w:firstLine="720"/>
        <w:jc w:val="both"/>
        <w:rPr>
          <w:rFonts w:ascii="Times New Roman" w:hAnsi="Times New Roman"/>
        </w:rPr>
      </w:pPr>
    </w:p>
    <w:p w14:paraId="7F2A8FFE">
      <w:pPr>
        <w:spacing w:line="480" w:lineRule="auto"/>
        <w:ind w:firstLine="720"/>
        <w:jc w:val="both"/>
        <w:rPr>
          <w:rFonts w:ascii="Times New Roman" w:hAnsi="Times New Roman"/>
        </w:rPr>
      </w:pPr>
    </w:p>
    <w:p w14:paraId="314936A2">
      <w:pPr>
        <w:spacing w:line="480" w:lineRule="auto"/>
        <w:ind w:firstLine="720"/>
        <w:jc w:val="both"/>
        <w:rPr>
          <w:rFonts w:ascii="Times New Roman" w:hAnsi="Times New Roman"/>
        </w:rPr>
      </w:pPr>
    </w:p>
    <w:p w14:paraId="78D9AFB5">
      <w:pPr>
        <w:spacing w:line="480" w:lineRule="auto"/>
        <w:ind w:firstLine="720"/>
        <w:jc w:val="both"/>
        <w:rPr>
          <w:rFonts w:ascii="Times New Roman" w:hAnsi="Times New Roman"/>
        </w:rPr>
      </w:pPr>
    </w:p>
    <w:p w14:paraId="1455E84C">
      <w:pPr>
        <w:spacing w:line="480" w:lineRule="auto"/>
        <w:ind w:firstLine="720"/>
        <w:jc w:val="both"/>
        <w:rPr>
          <w:rFonts w:ascii="Times New Roman" w:hAnsi="Times New Roman"/>
        </w:rPr>
      </w:pPr>
    </w:p>
    <w:p w14:paraId="4487CF25">
      <w:pPr>
        <w:spacing w:line="480" w:lineRule="auto"/>
        <w:ind w:firstLine="720"/>
        <w:jc w:val="both"/>
        <w:rPr>
          <w:rFonts w:ascii="Times New Roman" w:hAnsi="Times New Roman"/>
        </w:rPr>
      </w:pPr>
    </w:p>
    <w:p w14:paraId="1F5B3CF4">
      <w:pPr>
        <w:spacing w:line="480" w:lineRule="auto"/>
        <w:ind w:firstLine="720"/>
        <w:jc w:val="both"/>
        <w:rPr>
          <w:rFonts w:ascii="Times New Roman" w:hAnsi="Times New Roman"/>
        </w:rPr>
      </w:pPr>
    </w:p>
    <w:p w14:paraId="060BD94E">
      <w:pPr>
        <w:spacing w:line="480" w:lineRule="auto"/>
        <w:ind w:firstLine="720"/>
        <w:jc w:val="both"/>
        <w:rPr>
          <w:rFonts w:ascii="Times New Roman" w:hAnsi="Times New Roman"/>
        </w:rPr>
      </w:pPr>
    </w:p>
    <w:p w14:paraId="12656942">
      <w:pPr>
        <w:spacing w:line="480" w:lineRule="auto"/>
        <w:ind w:firstLine="720"/>
        <w:jc w:val="both"/>
        <w:rPr>
          <w:rFonts w:ascii="Times New Roman" w:hAnsi="Times New Roman"/>
        </w:rPr>
      </w:pPr>
    </w:p>
    <w:p w14:paraId="025D7D81">
      <w:pPr>
        <w:spacing w:line="480" w:lineRule="auto"/>
        <w:ind w:firstLine="720"/>
        <w:jc w:val="both"/>
        <w:rPr>
          <w:rFonts w:ascii="Times New Roman" w:hAnsi="Times New Roman"/>
        </w:rPr>
      </w:pPr>
    </w:p>
    <w:p w14:paraId="66E63FE8">
      <w:pPr>
        <w:spacing w:line="480" w:lineRule="auto"/>
        <w:ind w:firstLine="720"/>
        <w:jc w:val="both"/>
        <w:rPr>
          <w:rFonts w:ascii="Times New Roman" w:hAnsi="Times New Roman"/>
        </w:rPr>
      </w:pPr>
    </w:p>
    <w:p w14:paraId="4C501AC7">
      <w:pPr>
        <w:spacing w:line="480" w:lineRule="auto"/>
        <w:ind w:firstLine="720"/>
        <w:jc w:val="both"/>
        <w:rPr>
          <w:rFonts w:ascii="Times New Roman" w:hAnsi="Times New Roman"/>
        </w:rPr>
      </w:pPr>
    </w:p>
    <w:p w14:paraId="0DB421FA">
      <w:pPr>
        <w:spacing w:line="480" w:lineRule="auto"/>
        <w:jc w:val="both"/>
        <w:rPr>
          <w:rFonts w:ascii="Times New Roman" w:hAnsi="Times New Roman"/>
        </w:rPr>
      </w:pPr>
    </w:p>
    <w:p w14:paraId="48714BA8">
      <w:pPr>
        <w:spacing w:line="480" w:lineRule="auto"/>
        <w:jc w:val="both"/>
        <w:rPr>
          <w:rFonts w:ascii="Times New Roman" w:hAnsi="Times New Roman"/>
        </w:rPr>
      </w:pPr>
    </w:p>
    <w:p w14:paraId="6D070B95">
      <w:pPr>
        <w:spacing w:line="480" w:lineRule="auto"/>
        <w:jc w:val="both"/>
        <w:rPr>
          <w:rFonts w:ascii="Times New Roman" w:hAnsi="Times New Roman"/>
        </w:rPr>
      </w:pPr>
    </w:p>
    <w:p w14:paraId="1E1C5821">
      <w:pPr>
        <w:spacing w:line="480" w:lineRule="auto"/>
        <w:jc w:val="both"/>
        <w:rPr>
          <w:rFonts w:ascii="Times New Roman" w:hAnsi="Times New Roman"/>
          <w:b/>
        </w:rPr>
      </w:pPr>
      <w:r>
        <w:rPr>
          <w:rFonts w:ascii="Times New Roman" w:hAnsi="Times New Roman"/>
          <w:b/>
        </w:rPr>
        <w:t>5.1 CONCLUSION</w:t>
      </w:r>
    </w:p>
    <w:p w14:paraId="1DAB78D7">
      <w:pPr>
        <w:spacing w:line="480" w:lineRule="auto"/>
        <w:ind w:firstLine="720"/>
        <w:jc w:val="both"/>
        <w:rPr>
          <w:rFonts w:ascii="Times New Roman" w:hAnsi="Times New Roman"/>
        </w:rPr>
      </w:pPr>
      <w:r>
        <w:rPr>
          <w:rFonts w:ascii="Times New Roman" w:hAnsi="Times New Roman"/>
        </w:rPr>
        <w:t>Conclusion, we observed that estimating and budgeting for residential development for pastor Paul, Ilorin south local govt. area Ilorin kwara state.</w:t>
      </w:r>
    </w:p>
    <w:p w14:paraId="45CD64F0">
      <w:pPr>
        <w:numPr>
          <w:ilvl w:val="0"/>
          <w:numId w:val="4"/>
        </w:numPr>
        <w:spacing w:line="480" w:lineRule="auto"/>
        <w:jc w:val="both"/>
        <w:rPr>
          <w:rFonts w:ascii="Times New Roman" w:hAnsi="Times New Roman"/>
        </w:rPr>
      </w:pPr>
      <w:r>
        <w:rPr>
          <w:rFonts w:ascii="Times New Roman" w:hAnsi="Times New Roman"/>
        </w:rPr>
        <w:t>. It enables a basis for the valuation of variations, which often Occur during the progress of the work.</w:t>
      </w:r>
    </w:p>
    <w:p w14:paraId="4B8FBF4A">
      <w:pPr>
        <w:numPr>
          <w:ilvl w:val="0"/>
          <w:numId w:val="4"/>
        </w:numPr>
        <w:spacing w:line="480" w:lineRule="auto"/>
        <w:jc w:val="both"/>
        <w:rPr>
          <w:rFonts w:ascii="Times New Roman" w:hAnsi="Times New Roman"/>
        </w:rPr>
      </w:pPr>
      <w:r>
        <w:rPr>
          <w:rFonts w:ascii="Times New Roman" w:hAnsi="Times New Roman"/>
        </w:rPr>
        <w:t>It enables all contractors to tender for a contract to price exactly the same information with a minimum of effort.</w:t>
      </w:r>
    </w:p>
    <w:p w14:paraId="62A0F175">
      <w:pPr>
        <w:numPr>
          <w:ilvl w:val="0"/>
          <w:numId w:val="4"/>
        </w:numPr>
        <w:spacing w:line="480" w:lineRule="auto"/>
        <w:jc w:val="both"/>
        <w:rPr>
          <w:rFonts w:ascii="Times New Roman" w:hAnsi="Times New Roman"/>
        </w:rPr>
      </w:pPr>
      <w:r>
        <w:rPr>
          <w:rFonts w:ascii="Times New Roman" w:hAnsi="Times New Roman"/>
        </w:rPr>
        <w:t xml:space="preserve"> It gives an itemized list of the component of the building with a full description and the quantity of each part and this may assist successful contractor in ordering materials and accessing his labour requirement for the contractor.</w:t>
      </w:r>
    </w:p>
    <w:p w14:paraId="3C7C0076">
      <w:pPr>
        <w:numPr>
          <w:ilvl w:val="0"/>
          <w:numId w:val="4"/>
        </w:numPr>
        <w:spacing w:line="480" w:lineRule="auto"/>
        <w:jc w:val="both"/>
        <w:rPr>
          <w:rFonts w:ascii="Times New Roman" w:hAnsi="Times New Roman"/>
        </w:rPr>
      </w:pPr>
      <w:r>
        <w:rPr>
          <w:rFonts w:ascii="Times New Roman" w:hAnsi="Times New Roman"/>
        </w:rPr>
        <w:t>It serve as a Guideline for any contractors</w:t>
      </w:r>
    </w:p>
    <w:p w14:paraId="4554385D">
      <w:pPr>
        <w:numPr>
          <w:ilvl w:val="0"/>
          <w:numId w:val="4"/>
        </w:numPr>
        <w:spacing w:line="480" w:lineRule="auto"/>
        <w:jc w:val="both"/>
        <w:rPr>
          <w:rFonts w:ascii="Times New Roman" w:hAnsi="Times New Roman"/>
        </w:rPr>
      </w:pPr>
      <w:r>
        <w:rPr>
          <w:rFonts w:ascii="Times New Roman" w:hAnsi="Times New Roman"/>
        </w:rPr>
        <w:t xml:space="preserve"> After items are been priced, it provides a good basis for an analysis which subsequently will be of use on future contract in cost planning work.</w:t>
      </w:r>
    </w:p>
    <w:p w14:paraId="7A3CA8C0">
      <w:pPr>
        <w:numPr>
          <w:ilvl w:val="0"/>
          <w:numId w:val="4"/>
        </w:numPr>
        <w:spacing w:line="480" w:lineRule="auto"/>
        <w:jc w:val="both"/>
        <w:rPr>
          <w:rFonts w:ascii="Times New Roman" w:hAnsi="Times New Roman"/>
        </w:rPr>
      </w:pPr>
      <w:r>
        <w:rPr>
          <w:rFonts w:ascii="Times New Roman" w:hAnsi="Times New Roman"/>
        </w:rPr>
        <w:t>Fully described and accurately represent the quantity of the workers to be carried out.</w:t>
      </w:r>
    </w:p>
    <w:p w14:paraId="02B3C8B2">
      <w:pPr>
        <w:spacing w:line="480" w:lineRule="auto"/>
        <w:jc w:val="both"/>
        <w:rPr>
          <w:rFonts w:ascii="Times New Roman" w:hAnsi="Times New Roman"/>
          <w:b/>
        </w:rPr>
      </w:pPr>
      <w:r>
        <w:rPr>
          <w:rFonts w:ascii="Times New Roman" w:hAnsi="Times New Roman"/>
          <w:b/>
        </w:rPr>
        <w:t>5.2 RECOMMENDATION</w:t>
      </w:r>
    </w:p>
    <w:p w14:paraId="10F21E54">
      <w:pPr>
        <w:spacing w:line="480" w:lineRule="auto"/>
        <w:jc w:val="both"/>
        <w:rPr>
          <w:rFonts w:ascii="Times New Roman" w:hAnsi="Times New Roman"/>
        </w:rPr>
      </w:pPr>
      <w:r>
        <w:rPr>
          <w:rFonts w:ascii="Times New Roman" w:hAnsi="Times New Roman"/>
        </w:rPr>
        <w:t>From the analysis of death in chapter of the project, the following recommendation should be made</w:t>
      </w:r>
    </w:p>
    <w:p w14:paraId="4E329DE7">
      <w:pPr>
        <w:spacing w:line="480" w:lineRule="auto"/>
        <w:jc w:val="both"/>
        <w:rPr>
          <w:rFonts w:ascii="Times New Roman" w:hAnsi="Times New Roman"/>
        </w:rPr>
      </w:pPr>
      <w:r>
        <w:rPr>
          <w:rFonts w:ascii="Times New Roman" w:hAnsi="Times New Roman"/>
        </w:rPr>
        <w:t>a. The quantity surveyor should provide an estimate during the preliminary stage of the project in order to forecast it's likely cost</w:t>
      </w:r>
    </w:p>
    <w:p w14:paraId="5A35DB1E">
      <w:pPr>
        <w:spacing w:line="480" w:lineRule="auto"/>
        <w:jc w:val="both"/>
        <w:rPr>
          <w:rFonts w:ascii="Times New Roman" w:hAnsi="Times New Roman"/>
        </w:rPr>
      </w:pPr>
      <w:r>
        <w:rPr>
          <w:rFonts w:ascii="Times New Roman" w:hAnsi="Times New Roman"/>
        </w:rPr>
        <w:t>b. It is important in order not to overestimate, proper estimating procedure should be used and the layout of the estimated should be clear and logical</w:t>
      </w:r>
    </w:p>
    <w:p w14:paraId="3FF127DA">
      <w:pPr>
        <w:spacing w:line="480" w:lineRule="auto"/>
        <w:jc w:val="both"/>
        <w:rPr>
          <w:rFonts w:ascii="Times New Roman" w:hAnsi="Times New Roman"/>
          <w:b/>
        </w:rPr>
      </w:pPr>
    </w:p>
    <w:p w14:paraId="21538F97">
      <w:pPr>
        <w:spacing w:line="480" w:lineRule="auto"/>
        <w:jc w:val="both"/>
        <w:rPr>
          <w:rFonts w:ascii="Times New Roman" w:hAnsi="Times New Roman"/>
          <w:b/>
        </w:rPr>
      </w:pPr>
      <w:r>
        <w:rPr>
          <w:rFonts w:ascii="Times New Roman" w:hAnsi="Times New Roman"/>
          <w:b/>
        </w:rPr>
        <w:t>REFERENCE</w:t>
      </w:r>
    </w:p>
    <w:p w14:paraId="78743802">
      <w:pPr>
        <w:numPr>
          <w:ilvl w:val="0"/>
          <w:numId w:val="5"/>
        </w:numPr>
        <w:spacing w:line="480" w:lineRule="auto"/>
        <w:jc w:val="both"/>
        <w:rPr>
          <w:rFonts w:ascii="Times New Roman" w:hAnsi="Times New Roman"/>
        </w:rPr>
      </w:pPr>
      <w:r>
        <w:rPr>
          <w:rFonts w:ascii="Times New Roman" w:hAnsi="Times New Roman"/>
        </w:rPr>
        <w:t>BASIC ENGINEERING STAND ANAD METHOD OFMEASUREMENT (BESMM3).</w:t>
      </w:r>
    </w:p>
    <w:p w14:paraId="5E5DB7B7">
      <w:pPr>
        <w:numPr>
          <w:ilvl w:val="0"/>
          <w:numId w:val="5"/>
        </w:numPr>
        <w:spacing w:line="480" w:lineRule="auto"/>
        <w:jc w:val="both"/>
        <w:rPr>
          <w:rFonts w:ascii="Times New Roman" w:hAnsi="Times New Roman"/>
        </w:rPr>
      </w:pPr>
      <w:r>
        <w:rPr>
          <w:rFonts w:ascii="Times New Roman" w:hAnsi="Times New Roman"/>
        </w:rPr>
        <w:t>IVOR H. SEELEY (1979 and 1988) FIFTH EDITIONBUILDING QUANTITIES EXPLANINED 'printed and boundin great Britain by creative print and Design limited (WalE8)Ebb volt"</w:t>
      </w:r>
    </w:p>
    <w:p w14:paraId="44FD09A9">
      <w:pPr>
        <w:numPr>
          <w:ilvl w:val="0"/>
          <w:numId w:val="5"/>
        </w:numPr>
        <w:spacing w:line="480" w:lineRule="auto"/>
        <w:jc w:val="both"/>
        <w:rPr>
          <w:rFonts w:ascii="Times New Roman" w:hAnsi="Times New Roman"/>
        </w:rPr>
      </w:pPr>
      <w:r>
        <w:rPr>
          <w:rFonts w:ascii="Times New Roman" w:hAnsi="Times New Roman"/>
        </w:rPr>
        <w:t>J. WILLIS ELEMENT OF OUANTITY SURVEYING THETENTH ESITION "Published by Black wall publishing</w:t>
      </w:r>
    </w:p>
    <w:p w14:paraId="2F92EDC9"/>
    <w:p w14:paraId="19A0432B"/>
    <w:p w14:paraId="281824AE">
      <w:r>
        <w:rPr>
          <w:lang w:eastAsia="en-US"/>
        </w:rPr>
        <w:drawing>
          <wp:inline distT="0" distB="0" distL="114300" distR="114300">
            <wp:extent cx="5263515" cy="3719195"/>
            <wp:effectExtent l="0" t="0" r="9525" b="14605"/>
            <wp:docPr id="1" name="Picture 21"/>
            <wp:cNvGraphicFramePr/>
            <a:graphic xmlns:a="http://schemas.openxmlformats.org/drawingml/2006/main">
              <a:graphicData uri="http://schemas.openxmlformats.org/drawingml/2006/picture">
                <pic:pic xmlns:pic="http://schemas.openxmlformats.org/drawingml/2006/picture">
                  <pic:nvPicPr>
                    <pic:cNvPr id="1" name="Picture 21"/>
                    <pic:cNvPicPr/>
                  </pic:nvPicPr>
                  <pic:blipFill>
                    <a:blip r:embed="rId9"/>
                    <a:stretch>
                      <a:fillRect/>
                    </a:stretch>
                  </pic:blipFill>
                  <pic:spPr>
                    <a:xfrm>
                      <a:off x="0" y="0"/>
                      <a:ext cx="5263515" cy="3719195"/>
                    </a:xfrm>
                    <a:prstGeom prst="rect">
                      <a:avLst/>
                    </a:prstGeom>
                    <a:noFill/>
                    <a:ln>
                      <a:noFill/>
                    </a:ln>
                  </pic:spPr>
                </pic:pic>
              </a:graphicData>
            </a:graphic>
          </wp:inline>
        </w:drawing>
      </w:r>
    </w:p>
    <w:p w14:paraId="76D25B48"/>
    <w:p w14:paraId="265D1657"/>
    <w:p w14:paraId="799134EE"/>
    <w:p w14:paraId="0C120EEA"/>
    <w:p w14:paraId="708DCB76"/>
    <w:p w14:paraId="48571614"/>
    <w:p w14:paraId="302C08E2"/>
    <w:p w14:paraId="1B913768"/>
    <w:p w14:paraId="148BA953"/>
    <w:p w14:paraId="7C0DFE5D"/>
    <w:p w14:paraId="43D6A875"/>
    <w:p w14:paraId="053A5BD9"/>
    <w:p w14:paraId="5E3DF299"/>
    <w:p w14:paraId="3D33DA6C"/>
    <w:p w14:paraId="58E9845B"/>
    <w:p w14:paraId="11E98F1A">
      <w:pPr>
        <w:rPr>
          <w:lang w:eastAsia="en-US"/>
        </w:rPr>
      </w:pPr>
      <w:r>
        <w:rPr>
          <w:lang w:eastAsia="en-US"/>
        </w:rPr>
        <w:drawing>
          <wp:inline distT="0" distB="0" distL="114300" distR="114300">
            <wp:extent cx="5263515" cy="3719195"/>
            <wp:effectExtent l="0" t="0" r="9525" b="14605"/>
            <wp:docPr id="78" name="Picture 1"/>
            <wp:cNvGraphicFramePr/>
            <a:graphic xmlns:a="http://schemas.openxmlformats.org/drawingml/2006/main">
              <a:graphicData uri="http://schemas.openxmlformats.org/drawingml/2006/picture">
                <pic:pic xmlns:pic="http://schemas.openxmlformats.org/drawingml/2006/picture">
                  <pic:nvPicPr>
                    <pic:cNvPr id="78" name="Picture 1"/>
                    <pic:cNvPicPr/>
                  </pic:nvPicPr>
                  <pic:blipFill>
                    <a:blip r:embed="rId10"/>
                    <a:stretch>
                      <a:fillRect/>
                    </a:stretch>
                  </pic:blipFill>
                  <pic:spPr>
                    <a:xfrm>
                      <a:off x="0" y="0"/>
                      <a:ext cx="5263515" cy="3719195"/>
                    </a:xfrm>
                    <a:prstGeom prst="rect">
                      <a:avLst/>
                    </a:prstGeom>
                    <a:noFill/>
                    <a:ln>
                      <a:noFill/>
                    </a:ln>
                  </pic:spPr>
                </pic:pic>
              </a:graphicData>
            </a:graphic>
          </wp:inline>
        </w:drawing>
      </w:r>
      <w:r>
        <w:rPr>
          <w:lang w:eastAsia="en-US"/>
        </w:rPr>
        <w:drawing>
          <wp:inline distT="0" distB="0" distL="114300" distR="114300">
            <wp:extent cx="5263515" cy="3719195"/>
            <wp:effectExtent l="0" t="0" r="9525" b="14605"/>
            <wp:docPr id="79" name="Picture 2"/>
            <wp:cNvGraphicFramePr/>
            <a:graphic xmlns:a="http://schemas.openxmlformats.org/drawingml/2006/main">
              <a:graphicData uri="http://schemas.openxmlformats.org/drawingml/2006/picture">
                <pic:pic xmlns:pic="http://schemas.openxmlformats.org/drawingml/2006/picture">
                  <pic:nvPicPr>
                    <pic:cNvPr id="79" name="Picture 2"/>
                    <pic:cNvPicPr/>
                  </pic:nvPicPr>
                  <pic:blipFill>
                    <a:blip r:embed="rId11"/>
                    <a:stretch>
                      <a:fillRect/>
                    </a:stretch>
                  </pic:blipFill>
                  <pic:spPr>
                    <a:xfrm>
                      <a:off x="0" y="0"/>
                      <a:ext cx="5263515" cy="3719195"/>
                    </a:xfrm>
                    <a:prstGeom prst="rect">
                      <a:avLst/>
                    </a:prstGeom>
                    <a:noFill/>
                    <a:ln>
                      <a:noFill/>
                    </a:ln>
                  </pic:spPr>
                </pic:pic>
              </a:graphicData>
            </a:graphic>
          </wp:inline>
        </w:drawing>
      </w:r>
      <w:r>
        <w:rPr>
          <w:lang w:eastAsia="en-US"/>
        </w:rPr>
        <w:drawing>
          <wp:inline distT="0" distB="0" distL="114300" distR="114300">
            <wp:extent cx="5263515" cy="3719195"/>
            <wp:effectExtent l="0" t="0" r="9525" b="14605"/>
            <wp:docPr id="80" name="Picture 3"/>
            <wp:cNvGraphicFramePr/>
            <a:graphic xmlns:a="http://schemas.openxmlformats.org/drawingml/2006/main">
              <a:graphicData uri="http://schemas.openxmlformats.org/drawingml/2006/picture">
                <pic:pic xmlns:pic="http://schemas.openxmlformats.org/drawingml/2006/picture">
                  <pic:nvPicPr>
                    <pic:cNvPr id="80" name="Picture 3"/>
                    <pic:cNvPicPr/>
                  </pic:nvPicPr>
                  <pic:blipFill>
                    <a:blip r:embed="rId12"/>
                    <a:stretch>
                      <a:fillRect/>
                    </a:stretch>
                  </pic:blipFill>
                  <pic:spPr>
                    <a:xfrm>
                      <a:off x="0" y="0"/>
                      <a:ext cx="5263515" cy="3719195"/>
                    </a:xfrm>
                    <a:prstGeom prst="rect">
                      <a:avLst/>
                    </a:prstGeom>
                    <a:noFill/>
                    <a:ln>
                      <a:noFill/>
                    </a:ln>
                  </pic:spPr>
                </pic:pic>
              </a:graphicData>
            </a:graphic>
          </wp:inline>
        </w:drawing>
      </w:r>
      <w:r>
        <w:rPr>
          <w:lang w:eastAsia="en-US"/>
        </w:rPr>
        <w:drawing>
          <wp:inline distT="0" distB="0" distL="114300" distR="114300">
            <wp:extent cx="5263515" cy="3719195"/>
            <wp:effectExtent l="0" t="0" r="9525" b="14605"/>
            <wp:docPr id="81" name="Picture 4"/>
            <wp:cNvGraphicFramePr/>
            <a:graphic xmlns:a="http://schemas.openxmlformats.org/drawingml/2006/main">
              <a:graphicData uri="http://schemas.openxmlformats.org/drawingml/2006/picture">
                <pic:pic xmlns:pic="http://schemas.openxmlformats.org/drawingml/2006/picture">
                  <pic:nvPicPr>
                    <pic:cNvPr id="81" name="Picture 4"/>
                    <pic:cNvPicPr/>
                  </pic:nvPicPr>
                  <pic:blipFill>
                    <a:blip r:embed="rId13"/>
                    <a:stretch>
                      <a:fillRect/>
                    </a:stretch>
                  </pic:blipFill>
                  <pic:spPr>
                    <a:xfrm>
                      <a:off x="0" y="0"/>
                      <a:ext cx="5263515" cy="3719195"/>
                    </a:xfrm>
                    <a:prstGeom prst="rect">
                      <a:avLst/>
                    </a:prstGeom>
                    <a:noFill/>
                    <a:ln>
                      <a:noFill/>
                    </a:ln>
                  </pic:spPr>
                </pic:pic>
              </a:graphicData>
            </a:graphic>
          </wp:inline>
        </w:drawing>
      </w:r>
      <w:r>
        <w:rPr>
          <w:lang w:eastAsia="en-US"/>
        </w:rPr>
        <w:drawing>
          <wp:inline distT="0" distB="0" distL="114300" distR="114300">
            <wp:extent cx="5263515" cy="3719195"/>
            <wp:effectExtent l="0" t="0" r="9525" b="14605"/>
            <wp:docPr id="82" name="Picture 5"/>
            <wp:cNvGraphicFramePr/>
            <a:graphic xmlns:a="http://schemas.openxmlformats.org/drawingml/2006/main">
              <a:graphicData uri="http://schemas.openxmlformats.org/drawingml/2006/picture">
                <pic:pic xmlns:pic="http://schemas.openxmlformats.org/drawingml/2006/picture">
                  <pic:nvPicPr>
                    <pic:cNvPr id="82" name="Picture 5"/>
                    <pic:cNvPicPr/>
                  </pic:nvPicPr>
                  <pic:blipFill>
                    <a:blip r:embed="rId14"/>
                    <a:stretch>
                      <a:fillRect/>
                    </a:stretch>
                  </pic:blipFill>
                  <pic:spPr>
                    <a:xfrm>
                      <a:off x="0" y="0"/>
                      <a:ext cx="5263515" cy="3719195"/>
                    </a:xfrm>
                    <a:prstGeom prst="rect">
                      <a:avLst/>
                    </a:prstGeom>
                    <a:noFill/>
                    <a:ln>
                      <a:noFill/>
                    </a:ln>
                  </pic:spPr>
                </pic:pic>
              </a:graphicData>
            </a:graphic>
          </wp:inline>
        </w:drawing>
      </w:r>
      <w:r>
        <w:rPr>
          <w:lang w:eastAsia="en-US"/>
        </w:rPr>
        <w:drawing>
          <wp:inline distT="0" distB="0" distL="114300" distR="114300">
            <wp:extent cx="5268595" cy="7456805"/>
            <wp:effectExtent l="0" t="0" r="4445" b="10795"/>
            <wp:docPr id="83" name="Picture 6"/>
            <wp:cNvGraphicFramePr/>
            <a:graphic xmlns:a="http://schemas.openxmlformats.org/drawingml/2006/main">
              <a:graphicData uri="http://schemas.openxmlformats.org/drawingml/2006/picture">
                <pic:pic xmlns:pic="http://schemas.openxmlformats.org/drawingml/2006/picture">
                  <pic:nvPicPr>
                    <pic:cNvPr id="83" name="Picture 6"/>
                    <pic:cNvPicPr/>
                  </pic:nvPicPr>
                  <pic:blipFill>
                    <a:blip r:embed="rId15"/>
                    <a:stretch>
                      <a:fillRect/>
                    </a:stretch>
                  </pic:blipFill>
                  <pic:spPr>
                    <a:xfrm>
                      <a:off x="0" y="0"/>
                      <a:ext cx="5268595" cy="7456805"/>
                    </a:xfrm>
                    <a:prstGeom prst="rect">
                      <a:avLst/>
                    </a:prstGeom>
                    <a:noFill/>
                    <a:ln>
                      <a:noFill/>
                    </a:ln>
                  </pic:spPr>
                </pic:pic>
              </a:graphicData>
            </a:graphic>
          </wp:inline>
        </w:drawing>
      </w:r>
      <w:r>
        <w:rPr>
          <w:lang w:eastAsia="en-US"/>
        </w:rPr>
        <w:drawing>
          <wp:inline distT="0" distB="0" distL="114300" distR="114300">
            <wp:extent cx="5268595" cy="7456805"/>
            <wp:effectExtent l="0" t="0" r="4445" b="10795"/>
            <wp:docPr id="84" name="Picture 7"/>
            <wp:cNvGraphicFramePr/>
            <a:graphic xmlns:a="http://schemas.openxmlformats.org/drawingml/2006/main">
              <a:graphicData uri="http://schemas.openxmlformats.org/drawingml/2006/picture">
                <pic:pic xmlns:pic="http://schemas.openxmlformats.org/drawingml/2006/picture">
                  <pic:nvPicPr>
                    <pic:cNvPr id="84" name="Picture 7"/>
                    <pic:cNvPicPr/>
                  </pic:nvPicPr>
                  <pic:blipFill>
                    <a:blip r:embed="rId16"/>
                    <a:stretch>
                      <a:fillRect/>
                    </a:stretch>
                  </pic:blipFill>
                  <pic:spPr>
                    <a:xfrm>
                      <a:off x="0" y="0"/>
                      <a:ext cx="5268595" cy="7456805"/>
                    </a:xfrm>
                    <a:prstGeom prst="rect">
                      <a:avLst/>
                    </a:prstGeom>
                    <a:noFill/>
                    <a:ln>
                      <a:noFill/>
                    </a:ln>
                  </pic:spPr>
                </pic:pic>
              </a:graphicData>
            </a:graphic>
          </wp:inline>
        </w:drawing>
      </w:r>
      <w:r>
        <w:rPr>
          <w:lang w:eastAsia="en-US"/>
        </w:rPr>
        <w:drawing>
          <wp:inline distT="0" distB="0" distL="114300" distR="114300">
            <wp:extent cx="5263515" cy="3719195"/>
            <wp:effectExtent l="0" t="0" r="9525" b="14605"/>
            <wp:docPr id="85" name="Picture 8"/>
            <wp:cNvGraphicFramePr/>
            <a:graphic xmlns:a="http://schemas.openxmlformats.org/drawingml/2006/main">
              <a:graphicData uri="http://schemas.openxmlformats.org/drawingml/2006/picture">
                <pic:pic xmlns:pic="http://schemas.openxmlformats.org/drawingml/2006/picture">
                  <pic:nvPicPr>
                    <pic:cNvPr id="85" name="Picture 8"/>
                    <pic:cNvPicPr/>
                  </pic:nvPicPr>
                  <pic:blipFill>
                    <a:blip r:embed="rId17"/>
                    <a:stretch>
                      <a:fillRect/>
                    </a:stretch>
                  </pic:blipFill>
                  <pic:spPr>
                    <a:xfrm>
                      <a:off x="0" y="0"/>
                      <a:ext cx="5263515" cy="3719195"/>
                    </a:xfrm>
                    <a:prstGeom prst="rect">
                      <a:avLst/>
                    </a:prstGeom>
                    <a:noFill/>
                    <a:ln>
                      <a:noFill/>
                    </a:ln>
                  </pic:spPr>
                </pic:pic>
              </a:graphicData>
            </a:graphic>
          </wp:inline>
        </w:drawing>
      </w:r>
      <w:r>
        <w:rPr>
          <w:lang w:eastAsia="en-US"/>
        </w:rPr>
        <w:drawing>
          <wp:inline distT="0" distB="0" distL="114300" distR="114300">
            <wp:extent cx="5263515" cy="3719195"/>
            <wp:effectExtent l="0" t="0" r="9525" b="14605"/>
            <wp:docPr id="86" name="Picture 9"/>
            <wp:cNvGraphicFramePr/>
            <a:graphic xmlns:a="http://schemas.openxmlformats.org/drawingml/2006/main">
              <a:graphicData uri="http://schemas.openxmlformats.org/drawingml/2006/picture">
                <pic:pic xmlns:pic="http://schemas.openxmlformats.org/drawingml/2006/picture">
                  <pic:nvPicPr>
                    <pic:cNvPr id="86" name="Picture 9"/>
                    <pic:cNvPicPr/>
                  </pic:nvPicPr>
                  <pic:blipFill>
                    <a:blip r:embed="rId18"/>
                    <a:stretch>
                      <a:fillRect/>
                    </a:stretch>
                  </pic:blipFill>
                  <pic:spPr>
                    <a:xfrm>
                      <a:off x="0" y="0"/>
                      <a:ext cx="5263515" cy="3719195"/>
                    </a:xfrm>
                    <a:prstGeom prst="rect">
                      <a:avLst/>
                    </a:prstGeom>
                    <a:noFill/>
                    <a:ln>
                      <a:noFill/>
                    </a:ln>
                  </pic:spPr>
                </pic:pic>
              </a:graphicData>
            </a:graphic>
          </wp:inline>
        </w:drawing>
      </w:r>
    </w:p>
    <w:p w14:paraId="6E60F995">
      <w:r>
        <w:rPr>
          <w:lang w:eastAsia="en-US"/>
        </w:rPr>
        <w:drawing>
          <wp:inline distT="0" distB="0" distL="0" distR="0">
            <wp:extent cx="4572000" cy="6096000"/>
            <wp:effectExtent l="19050" t="0" r="0" b="0"/>
            <wp:docPr id="33" name="Picture 32" descr="C:\Users\JAN\Downloads\attachments (1)\PHOTO-2025-07-25-09-45-4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C:\Users\JAN\Downloads\attachments (1)\PHOTO-2025-07-25-09-45-41_2.jpg"/>
                    <pic:cNvPicPr>
                      <a:picLocks noChangeAspect="1" noChangeArrowheads="1"/>
                    </pic:cNvPicPr>
                  </pic:nvPicPr>
                  <pic:blipFill>
                    <a:blip r:embed="rId19"/>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32" name="Picture 31" descr="C:\Users\JAN\Downloads\attachments (1)\PHOTO-2025-07-25-09-45-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C:\Users\JAN\Downloads\attachments (1)\PHOTO-2025-07-25-09-45-41_1.jpg"/>
                    <pic:cNvPicPr>
                      <a:picLocks noChangeAspect="1" noChangeArrowheads="1"/>
                    </pic:cNvPicPr>
                  </pic:nvPicPr>
                  <pic:blipFill>
                    <a:blip r:embed="rId20"/>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31" name="Picture 30" descr="C:\Users\JAN\Downloads\attachments (1)\PHOTO-2025-07-25-09-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C:\Users\JAN\Downloads\attachments (1)\PHOTO-2025-07-25-09-45-41.jpg"/>
                    <pic:cNvPicPr>
                      <a:picLocks noChangeAspect="1" noChangeArrowheads="1"/>
                    </pic:cNvPicPr>
                  </pic:nvPicPr>
                  <pic:blipFill>
                    <a:blip r:embed="rId21"/>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30" name="Picture 29" descr="C:\Users\JAN\Downloads\attachments (1)\PHOTO-2025-07-25-09-45-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C:\Users\JAN\Downloads\attachments (1)\PHOTO-2025-07-25-09-45-40_1.jpg"/>
                    <pic:cNvPicPr>
                      <a:picLocks noChangeAspect="1" noChangeArrowheads="1"/>
                    </pic:cNvPicPr>
                  </pic:nvPicPr>
                  <pic:blipFill>
                    <a:blip r:embed="rId22"/>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9" name="Picture 28" descr="C:\Users\JAN\Downloads\attachments (1)\PHOTO-2025-07-25-09-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C:\Users\JAN\Downloads\attachments (1)\PHOTO-2025-07-25-09-45-40.jpg"/>
                    <pic:cNvPicPr>
                      <a:picLocks noChangeAspect="1" noChangeArrowheads="1"/>
                    </pic:cNvPicPr>
                  </pic:nvPicPr>
                  <pic:blipFill>
                    <a:blip r:embed="rId23"/>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8" name="Picture 27" descr="C:\Users\JAN\Downloads\attachments (1)\PHOTO-2025-07-25-09-45-3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C:\Users\JAN\Downloads\attachments (1)\PHOTO-2025-07-25-09-45-39_2.jpg"/>
                    <pic:cNvPicPr>
                      <a:picLocks noChangeAspect="1" noChangeArrowheads="1"/>
                    </pic:cNvPicPr>
                  </pic:nvPicPr>
                  <pic:blipFill>
                    <a:blip r:embed="rId24"/>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7" name="Picture 26" descr="C:\Users\JAN\Downloads\attachments (1)\PHOTO-2025-07-25-09-45-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C:\Users\JAN\Downloads\attachments (1)\PHOTO-2025-07-25-09-45-39_1.jpg"/>
                    <pic:cNvPicPr>
                      <a:picLocks noChangeAspect="1" noChangeArrowheads="1"/>
                    </pic:cNvPicPr>
                  </pic:nvPicPr>
                  <pic:blipFill>
                    <a:blip r:embed="rId25"/>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6" name="Picture 25" descr="C:\Users\JAN\Downloads\attachments (1)\PHOTO-2025-07-25-09-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C:\Users\JAN\Downloads\attachments (1)\PHOTO-2025-07-25-09-45-39.jpg"/>
                    <pic:cNvPicPr>
                      <a:picLocks noChangeAspect="1" noChangeArrowheads="1"/>
                    </pic:cNvPicPr>
                  </pic:nvPicPr>
                  <pic:blipFill>
                    <a:blip r:embed="rId26"/>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5" name="Picture 24" descr="C:\Users\JAN\Downloads\attachments (1)\PHOTO-2025-07-25-09-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C:\Users\JAN\Downloads\attachments (1)\PHOTO-2025-07-25-09-45-38.jpg"/>
                    <pic:cNvPicPr>
                      <a:picLocks noChangeAspect="1" noChangeArrowheads="1"/>
                    </pic:cNvPicPr>
                  </pic:nvPicPr>
                  <pic:blipFill>
                    <a:blip r:embed="rId27"/>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4" name="Picture 23" descr="C:\Users\JAN\Downloads\attachments (1)\PHOTO-2025-07-25-09-45-3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C:\Users\JAN\Downloads\attachments (1)\PHOTO-2025-07-25-09-45-37_1.jpg"/>
                    <pic:cNvPicPr>
                      <a:picLocks noChangeAspect="1" noChangeArrowheads="1"/>
                    </pic:cNvPicPr>
                  </pic:nvPicPr>
                  <pic:blipFill>
                    <a:blip r:embed="rId28"/>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3" name="Picture 22" descr="C:\Users\JAN\Downloads\attachments (1)\PHOTO-2025-07-25-09-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C:\Users\JAN\Downloads\attachments (1)\PHOTO-2025-07-25-09-45-37.jpg"/>
                    <pic:cNvPicPr>
                      <a:picLocks noChangeAspect="1" noChangeArrowheads="1"/>
                    </pic:cNvPicPr>
                  </pic:nvPicPr>
                  <pic:blipFill>
                    <a:blip r:embed="rId29"/>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2" name="Picture 21" descr="C:\Users\JAN\Downloads\attachments (1)\PHOTO-2025-07-25-09-45-3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C:\Users\JAN\Downloads\attachments (1)\PHOTO-2025-07-25-09-45-36_3.jpg"/>
                    <pic:cNvPicPr>
                      <a:picLocks noChangeAspect="1" noChangeArrowheads="1"/>
                    </pic:cNvPicPr>
                  </pic:nvPicPr>
                  <pic:blipFill>
                    <a:blip r:embed="rId30"/>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1" name="Picture 20" descr="C:\Users\JAN\Downloads\attachments (1)\PHOTO-2025-07-25-09-45-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C:\Users\JAN\Downloads\attachments (1)\PHOTO-2025-07-25-09-45-36_2.jpg"/>
                    <pic:cNvPicPr>
                      <a:picLocks noChangeAspect="1" noChangeArrowheads="1"/>
                    </pic:cNvPicPr>
                  </pic:nvPicPr>
                  <pic:blipFill>
                    <a:blip r:embed="rId31"/>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0" name="Picture 19" descr="C:\Users\JAN\Downloads\attachments (1)\PHOTO-2025-07-25-09-45-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C:\Users\JAN\Downloads\attachments (1)\PHOTO-2025-07-25-09-45-36_1.jpg"/>
                    <pic:cNvPicPr>
                      <a:picLocks noChangeAspect="1" noChangeArrowheads="1"/>
                    </pic:cNvPicPr>
                  </pic:nvPicPr>
                  <pic:blipFill>
                    <a:blip r:embed="rId32"/>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19" name="Picture 18" descr="C:\Users\JAN\Downloads\attachments (1)\PHOTO-2025-07-25-09-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C:\Users\JAN\Downloads\attachments (1)\PHOTO-2025-07-25-09-45-36.jpg"/>
                    <pic:cNvPicPr>
                      <a:picLocks noChangeAspect="1" noChangeArrowheads="1"/>
                    </pic:cNvPicPr>
                  </pic:nvPicPr>
                  <pic:blipFill>
                    <a:blip r:embed="rId33"/>
                    <a:srcRect/>
                    <a:stretch>
                      <a:fillRect/>
                    </a:stretch>
                  </pic:blipFill>
                  <pic:spPr>
                    <a:xfrm>
                      <a:off x="0" y="0"/>
                      <a:ext cx="4572000" cy="6096000"/>
                    </a:xfrm>
                    <a:prstGeom prst="rect">
                      <a:avLst/>
                    </a:prstGeom>
                    <a:noFill/>
                    <a:ln w="9525">
                      <a:noFill/>
                      <a:miter lim="800000"/>
                      <a:headEnd/>
                      <a:tailEnd/>
                    </a:ln>
                  </pic:spPr>
                </pic:pic>
              </a:graphicData>
            </a:graphic>
          </wp:inline>
        </w:drawing>
      </w:r>
      <w:bookmarkStart w:id="4" w:name="_GoBack"/>
      <w:bookmarkEnd w:id="4"/>
      <w:r>
        <w:rPr>
          <w:lang w:eastAsia="en-US"/>
        </w:rPr>
        <w:drawing>
          <wp:inline distT="0" distB="0" distL="0" distR="0">
            <wp:extent cx="4572000" cy="6096000"/>
            <wp:effectExtent l="19050" t="0" r="0" b="0"/>
            <wp:docPr id="18" name="Picture 17" descr="C:\Users\JAN\Downloads\attachments (1)\PHOTO-2025-07-25-09-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C:\Users\JAN\Downloads\attachments (1)\PHOTO-2025-07-25-09-45-42.jpg"/>
                    <pic:cNvPicPr>
                      <a:picLocks noChangeAspect="1" noChangeArrowheads="1"/>
                    </pic:cNvPicPr>
                  </pic:nvPicPr>
                  <pic:blipFill>
                    <a:blip r:embed="rId34"/>
                    <a:srcRect/>
                    <a:stretch>
                      <a:fillRect/>
                    </a:stretch>
                  </pic:blipFill>
                  <pic:spPr>
                    <a:xfrm>
                      <a:off x="0" y="0"/>
                      <a:ext cx="4572000" cy="6096000"/>
                    </a:xfrm>
                    <a:prstGeom prst="rect">
                      <a:avLst/>
                    </a:prstGeom>
                    <a:noFill/>
                    <a:ln w="9525">
                      <a:noFill/>
                      <a:miter lim="800000"/>
                      <a:headEnd/>
                      <a:tailEnd/>
                    </a:ln>
                  </pic:spPr>
                </pic:pic>
              </a:graphicData>
            </a:graphic>
          </wp:inline>
        </w:drawing>
      </w:r>
    </w:p>
    <w:sectPr>
      <w:pgSz w:w="11906" w:h="16838"/>
      <w:pgMar w:top="1440" w:right="1800" w:bottom="1440" w:left="180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5987207"/>
      <w:docPartObj>
        <w:docPartGallery w:val="autotext"/>
      </w:docPartObj>
    </w:sdtPr>
    <w:sdtContent>
      <w:p w14:paraId="1E02AD57">
        <w:pPr>
          <w:pStyle w:val="8"/>
          <w:jc w:val="center"/>
        </w:pPr>
        <w:r>
          <w:fldChar w:fldCharType="begin"/>
        </w:r>
        <w:r>
          <w:instrText xml:space="preserve"> PAGE   \* MERGEFORMAT </w:instrText>
        </w:r>
        <w:r>
          <w:fldChar w:fldCharType="separate"/>
        </w:r>
        <w:r>
          <w:t>37</w:t>
        </w:r>
        <w:r>
          <w:fldChar w:fldCharType="end"/>
        </w:r>
      </w:p>
    </w:sdtContent>
  </w:sdt>
  <w:p w14:paraId="08C47322">
    <w:pPr>
      <w:pStyle w:val="7"/>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E65828"/>
    <w:multiLevelType w:val="multilevel"/>
    <w:tmpl w:val="E8E65828"/>
    <w:lvl w:ilvl="0" w:tentative="0">
      <w:start w:val="1"/>
      <w:numFmt w:val="upperRoman"/>
      <w:lvlText w:val="%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0000001"/>
    <w:multiLevelType w:val="multilevel"/>
    <w:tmpl w:val="0000000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0000002"/>
    <w:multiLevelType w:val="multilevel"/>
    <w:tmpl w:val="00000002"/>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0000003"/>
    <w:multiLevelType w:val="multilevel"/>
    <w:tmpl w:val="00000003"/>
    <w:lvl w:ilvl="0" w:tentative="0">
      <w:start w:val="1"/>
      <w:numFmt w:val="upp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0000004"/>
    <w:multiLevelType w:val="multilevel"/>
    <w:tmpl w:val="00000004"/>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AF1"/>
    <w:rsid w:val="00197FD0"/>
    <w:rsid w:val="001A7C74"/>
    <w:rsid w:val="002617EE"/>
    <w:rsid w:val="003530D6"/>
    <w:rsid w:val="003F615A"/>
    <w:rsid w:val="005A2851"/>
    <w:rsid w:val="00643E52"/>
    <w:rsid w:val="00750AF1"/>
    <w:rsid w:val="007B23C1"/>
    <w:rsid w:val="007E5E8A"/>
    <w:rsid w:val="00A77750"/>
    <w:rsid w:val="00D87DA9"/>
    <w:rsid w:val="00E346B3"/>
    <w:rsid w:val="32F5557E"/>
    <w:rsid w:val="3DE90087"/>
    <w:rsid w:val="5E8155BE"/>
    <w:rsid w:val="794A7630"/>
    <w:rsid w:val="7E6E43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SimSun" w:cs="Times New Roman"/>
      <w:sz w:val="22"/>
      <w:szCs w:val="22"/>
      <w:lang w:val="en-US" w:eastAsia="zh-CN" w:bidi="ar-SA"/>
    </w:rPr>
  </w:style>
  <w:style w:type="paragraph" w:styleId="2">
    <w:name w:val="heading 1"/>
    <w:basedOn w:val="1"/>
    <w:link w:val="14"/>
    <w:qFormat/>
    <w:uiPriority w:val="1"/>
    <w:pPr>
      <w:ind w:left="360"/>
      <w:outlineLvl w:val="0"/>
    </w:pPr>
    <w:rPr>
      <w:rFonts w:ascii="Times New Roman" w:hAnsi="Times New Roman" w:eastAsia="Times New Roman"/>
      <w:b/>
      <w:bCs/>
      <w:sz w:val="24"/>
      <w:szCs w:val="24"/>
      <w:lang w:eastAsia="en-US"/>
    </w:rPr>
  </w:style>
  <w:style w:type="paragraph" w:styleId="3">
    <w:name w:val="heading 2"/>
    <w:basedOn w:val="1"/>
    <w:link w:val="15"/>
    <w:qFormat/>
    <w:uiPriority w:val="1"/>
    <w:pPr>
      <w:spacing w:before="77"/>
      <w:ind w:left="2691" w:right="3605"/>
      <w:jc w:val="center"/>
      <w:outlineLvl w:val="1"/>
    </w:pPr>
    <w:rPr>
      <w:rFonts w:ascii="Times New Roman" w:hAnsi="Times New Roman" w:eastAsia="Times New Roman"/>
      <w:b/>
      <w:bCs/>
      <w:i/>
      <w:iCs/>
      <w:sz w:val="24"/>
      <w:szCs w:val="24"/>
      <w:lang w:eastAsia="en-US"/>
    </w:rPr>
  </w:style>
  <w:style w:type="character" w:default="1" w:styleId="4">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9"/>
    <w:semiHidden/>
    <w:unhideWhenUsed/>
    <w:qFormat/>
    <w:uiPriority w:val="99"/>
    <w:pPr>
      <w:spacing w:after="0" w:line="240" w:lineRule="auto"/>
    </w:pPr>
    <w:rPr>
      <w:rFonts w:ascii="Tahoma" w:hAnsi="Tahoma" w:cs="Tahoma"/>
      <w:sz w:val="16"/>
      <w:szCs w:val="16"/>
    </w:rPr>
  </w:style>
  <w:style w:type="paragraph" w:styleId="7">
    <w:name w:val="Body Text"/>
    <w:basedOn w:val="1"/>
    <w:link w:val="16"/>
    <w:qFormat/>
    <w:uiPriority w:val="1"/>
    <w:rPr>
      <w:rFonts w:ascii="Times New Roman" w:hAnsi="Times New Roman" w:eastAsia="Times New Roman"/>
      <w:sz w:val="24"/>
      <w:szCs w:val="24"/>
      <w:lang w:eastAsia="en-US"/>
    </w:rPr>
  </w:style>
  <w:style w:type="paragraph" w:styleId="8">
    <w:name w:val="footer"/>
    <w:basedOn w:val="1"/>
    <w:link w:val="18"/>
    <w:qFormat/>
    <w:uiPriority w:val="99"/>
    <w:pPr>
      <w:tabs>
        <w:tab w:val="center" w:pos="4680"/>
        <w:tab w:val="right" w:pos="9360"/>
      </w:tabs>
      <w:spacing w:after="0" w:line="240" w:lineRule="auto"/>
    </w:pPr>
  </w:style>
  <w:style w:type="table" w:styleId="9">
    <w:name w:val="Table Grid"/>
    <w:basedOn w:val="5"/>
    <w:qFormat/>
    <w:uiPriority w:val="59"/>
    <w:pPr>
      <w:spacing w:after="0" w:line="240" w:lineRule="auto"/>
    </w:pPr>
    <w:rPr>
      <w:rFonts w:eastAsiaTheme="minorEastAsia"/>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0">
    <w:name w:val="Title"/>
    <w:basedOn w:val="1"/>
    <w:link w:val="17"/>
    <w:qFormat/>
    <w:uiPriority w:val="1"/>
    <w:pPr>
      <w:spacing w:before="122"/>
    </w:pPr>
    <w:rPr>
      <w:rFonts w:ascii="Times New Roman" w:hAnsi="Times New Roman" w:eastAsia="Times New Roman"/>
      <w:b/>
      <w:bCs/>
      <w:sz w:val="28"/>
      <w:szCs w:val="28"/>
      <w:lang w:eastAsia="en-US"/>
    </w:rPr>
  </w:style>
  <w:style w:type="paragraph" w:styleId="11">
    <w:name w:val="toc 1"/>
    <w:basedOn w:val="1"/>
    <w:qFormat/>
    <w:uiPriority w:val="1"/>
    <w:pPr>
      <w:spacing w:before="61"/>
      <w:ind w:left="360"/>
    </w:pPr>
    <w:rPr>
      <w:rFonts w:ascii="Times New Roman" w:hAnsi="Times New Roman" w:eastAsia="Times New Roman"/>
      <w:b/>
      <w:bCs/>
      <w:sz w:val="24"/>
      <w:szCs w:val="24"/>
      <w:lang w:eastAsia="en-US"/>
    </w:rPr>
  </w:style>
  <w:style w:type="paragraph" w:styleId="12">
    <w:name w:val="toc 2"/>
    <w:basedOn w:val="1"/>
    <w:qFormat/>
    <w:uiPriority w:val="1"/>
    <w:pPr>
      <w:spacing w:before="245"/>
      <w:ind w:left="367"/>
    </w:pPr>
    <w:rPr>
      <w:rFonts w:ascii="Times New Roman" w:hAnsi="Times New Roman" w:eastAsia="Times New Roman"/>
      <w:sz w:val="24"/>
      <w:szCs w:val="24"/>
      <w:lang w:eastAsia="en-US"/>
    </w:rPr>
  </w:style>
  <w:style w:type="paragraph" w:styleId="13">
    <w:name w:val="toc 3"/>
    <w:basedOn w:val="1"/>
    <w:qFormat/>
    <w:uiPriority w:val="1"/>
    <w:pPr>
      <w:spacing w:before="276"/>
      <w:ind w:left="727"/>
    </w:pPr>
    <w:rPr>
      <w:rFonts w:ascii="Times New Roman" w:hAnsi="Times New Roman" w:eastAsia="Times New Roman"/>
      <w:sz w:val="24"/>
      <w:szCs w:val="24"/>
      <w:lang w:eastAsia="en-US"/>
    </w:rPr>
  </w:style>
  <w:style w:type="character" w:customStyle="1" w:styleId="14">
    <w:name w:val="Heading 1 Char"/>
    <w:basedOn w:val="4"/>
    <w:link w:val="2"/>
    <w:uiPriority w:val="1"/>
    <w:rPr>
      <w:rFonts w:ascii="Times New Roman" w:hAnsi="Times New Roman" w:eastAsia="Times New Roman" w:cs="Times New Roman"/>
      <w:b/>
      <w:bCs/>
      <w:sz w:val="24"/>
      <w:szCs w:val="24"/>
    </w:rPr>
  </w:style>
  <w:style w:type="character" w:customStyle="1" w:styleId="15">
    <w:name w:val="Heading 2 Char"/>
    <w:basedOn w:val="4"/>
    <w:link w:val="3"/>
    <w:qFormat/>
    <w:uiPriority w:val="1"/>
    <w:rPr>
      <w:rFonts w:ascii="Times New Roman" w:hAnsi="Times New Roman" w:eastAsia="Times New Roman" w:cs="Times New Roman"/>
      <w:b/>
      <w:bCs/>
      <w:i/>
      <w:iCs/>
      <w:sz w:val="24"/>
      <w:szCs w:val="24"/>
    </w:rPr>
  </w:style>
  <w:style w:type="character" w:customStyle="1" w:styleId="16">
    <w:name w:val="Body Text Char"/>
    <w:basedOn w:val="4"/>
    <w:link w:val="7"/>
    <w:uiPriority w:val="1"/>
    <w:rPr>
      <w:rFonts w:ascii="Times New Roman" w:hAnsi="Times New Roman" w:eastAsia="Times New Roman" w:cs="Times New Roman"/>
      <w:sz w:val="24"/>
      <w:szCs w:val="24"/>
    </w:rPr>
  </w:style>
  <w:style w:type="character" w:customStyle="1" w:styleId="17">
    <w:name w:val="Title Char"/>
    <w:basedOn w:val="4"/>
    <w:link w:val="10"/>
    <w:qFormat/>
    <w:uiPriority w:val="1"/>
    <w:rPr>
      <w:rFonts w:ascii="Times New Roman" w:hAnsi="Times New Roman" w:eastAsia="Times New Roman" w:cs="Times New Roman"/>
      <w:b/>
      <w:bCs/>
      <w:sz w:val="28"/>
      <w:szCs w:val="28"/>
    </w:rPr>
  </w:style>
  <w:style w:type="character" w:customStyle="1" w:styleId="18">
    <w:name w:val="Footer Char"/>
    <w:basedOn w:val="4"/>
    <w:link w:val="8"/>
    <w:qFormat/>
    <w:uiPriority w:val="99"/>
    <w:rPr>
      <w:rFonts w:ascii="Calibri" w:hAnsi="Calibri" w:eastAsia="SimSun" w:cs="Times New Roman"/>
      <w:lang w:eastAsia="zh-CN"/>
    </w:rPr>
  </w:style>
  <w:style w:type="character" w:customStyle="1" w:styleId="19">
    <w:name w:val="Balloon Text Char"/>
    <w:basedOn w:val="4"/>
    <w:link w:val="6"/>
    <w:semiHidden/>
    <w:qFormat/>
    <w:uiPriority w:val="99"/>
    <w:rPr>
      <w:rFonts w:ascii="Tahoma" w:hAnsi="Tahoma" w:eastAsia="SimSun" w:cs="Tahoma"/>
      <w:sz w:val="16"/>
      <w:szCs w:val="16"/>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51</Pages>
  <Words>4188</Words>
  <Characters>23018</Characters>
  <Lines>202</Lines>
  <Paragraphs>56</Paragraphs>
  <TotalTime>50</TotalTime>
  <ScaleCrop>false</ScaleCrop>
  <LinksUpToDate>false</LinksUpToDate>
  <CharactersWithSpaces>27713</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2025-07-25T08:47:00Z</dcterms:created>
  <dc:creator>JAN</dc:creator>
  <cp:lastModifiedBy>Jubril Abubakar</cp:lastModifiedBy>
  <cp:lastPrinted>2025-07-25T09:06:00Z</cp:lastPrinted>
  <dcterms:modified xsi:type="dcterms:W3CDTF">2025-09-22T14:44:03Z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7245E613E74C40F1887C35593CC0FCFA_13</vt:lpwstr>
  </property>
</Properties>
</file>