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62A" w:rsidRPr="00B5000D" w:rsidRDefault="00C52BBE" w:rsidP="00A55CD3">
      <w:pPr>
        <w:spacing w:before="100" w:beforeAutospacing="1" w:after="100" w:afterAutospacing="1" w:line="360" w:lineRule="auto"/>
        <w:jc w:val="center"/>
        <w:rPr>
          <w:rFonts w:ascii="Times New Roman" w:eastAsia="Times New Roman" w:hAnsi="Times New Roman" w:cs="Times New Roman"/>
          <w:sz w:val="32"/>
          <w:szCs w:val="32"/>
        </w:rPr>
      </w:pPr>
      <w:r w:rsidRPr="00B5000D">
        <w:rPr>
          <w:rFonts w:ascii="Times New Roman" w:eastAsia="Times New Roman" w:hAnsi="Times New Roman" w:cs="Times New Roman"/>
          <w:b/>
          <w:bCs/>
          <w:sz w:val="32"/>
          <w:szCs w:val="32"/>
        </w:rPr>
        <w:t>INFLUENCE OF WESTERN TELEVISION PROGRAMMES ON CULTURAL VALUES OF RESIDENTS OF ILORIN</w:t>
      </w:r>
    </w:p>
    <w:p w:rsidR="00B5000D" w:rsidRDefault="00B5000D" w:rsidP="00B5000D">
      <w:pPr>
        <w:spacing w:after="0" w:line="360" w:lineRule="auto"/>
        <w:jc w:val="center"/>
        <w:rPr>
          <w:rFonts w:ascii="Times New Roman" w:hAnsi="Times New Roman" w:cs="Times New Roman"/>
          <w:b/>
          <w:bCs/>
          <w:sz w:val="28"/>
          <w:szCs w:val="28"/>
        </w:rPr>
      </w:pPr>
    </w:p>
    <w:p w:rsidR="00B5000D" w:rsidRDefault="00B5000D" w:rsidP="00B5000D">
      <w:pPr>
        <w:spacing w:after="0" w:line="360" w:lineRule="auto"/>
        <w:jc w:val="center"/>
        <w:rPr>
          <w:rFonts w:ascii="Times New Roman" w:hAnsi="Times New Roman" w:cs="Times New Roman"/>
          <w:b/>
          <w:bCs/>
          <w:sz w:val="28"/>
          <w:szCs w:val="28"/>
        </w:rPr>
      </w:pPr>
    </w:p>
    <w:p w:rsidR="00B5000D" w:rsidRDefault="00B5000D" w:rsidP="00B5000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rsidR="00B5000D" w:rsidRDefault="00B5000D" w:rsidP="00B5000D">
      <w:pPr>
        <w:spacing w:after="0" w:line="360" w:lineRule="auto"/>
        <w:jc w:val="center"/>
        <w:rPr>
          <w:rFonts w:ascii="Times New Roman" w:hAnsi="Times New Roman" w:cs="Times New Roman"/>
          <w:b/>
          <w:bCs/>
          <w:sz w:val="28"/>
          <w:szCs w:val="28"/>
        </w:rPr>
      </w:pPr>
    </w:p>
    <w:p w:rsidR="00B5000D" w:rsidRDefault="004C7952" w:rsidP="00B5000D">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OLAYINKA ESTHER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834DFC">
        <w:rPr>
          <w:rFonts w:ascii="Times New Roman" w:hAnsi="Times New Roman" w:cs="Times New Roman"/>
          <w:b/>
          <w:bCs/>
          <w:sz w:val="28"/>
          <w:szCs w:val="28"/>
        </w:rPr>
        <w:t>ND/2</w:t>
      </w:r>
      <w:r>
        <w:rPr>
          <w:rFonts w:ascii="Times New Roman" w:hAnsi="Times New Roman" w:cs="Times New Roman"/>
          <w:b/>
          <w:bCs/>
          <w:sz w:val="28"/>
          <w:szCs w:val="28"/>
        </w:rPr>
        <w:t>3</w:t>
      </w:r>
      <w:r w:rsidRPr="00834DFC">
        <w:rPr>
          <w:rFonts w:ascii="Times New Roman" w:hAnsi="Times New Roman" w:cs="Times New Roman"/>
          <w:b/>
          <w:bCs/>
          <w:sz w:val="28"/>
          <w:szCs w:val="28"/>
        </w:rPr>
        <w:t>/MAC/PT/</w:t>
      </w:r>
      <w:r>
        <w:rPr>
          <w:rFonts w:ascii="Times New Roman" w:hAnsi="Times New Roman" w:cs="Times New Roman"/>
          <w:b/>
          <w:bCs/>
          <w:sz w:val="28"/>
          <w:szCs w:val="28"/>
        </w:rPr>
        <w:t>0746</w:t>
      </w:r>
    </w:p>
    <w:p w:rsidR="00B5000D" w:rsidRDefault="004C7952" w:rsidP="00B5000D">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OBAGBOLAHAN RAMAT BASHIR</w:t>
      </w:r>
      <w:r>
        <w:rPr>
          <w:rFonts w:ascii="Times New Roman" w:hAnsi="Times New Roman" w:cs="Times New Roman"/>
          <w:b/>
          <w:bCs/>
          <w:sz w:val="28"/>
          <w:szCs w:val="28"/>
        </w:rPr>
        <w:tab/>
      </w:r>
      <w:r>
        <w:rPr>
          <w:rFonts w:ascii="Times New Roman" w:hAnsi="Times New Roman" w:cs="Times New Roman"/>
          <w:b/>
          <w:bCs/>
          <w:sz w:val="28"/>
          <w:szCs w:val="28"/>
        </w:rPr>
        <w:tab/>
      </w:r>
      <w:r w:rsidRPr="00834DFC">
        <w:rPr>
          <w:rFonts w:ascii="Times New Roman" w:hAnsi="Times New Roman" w:cs="Times New Roman"/>
          <w:b/>
          <w:bCs/>
          <w:sz w:val="28"/>
          <w:szCs w:val="28"/>
        </w:rPr>
        <w:t>ND/2</w:t>
      </w:r>
      <w:r>
        <w:rPr>
          <w:rFonts w:ascii="Times New Roman" w:hAnsi="Times New Roman" w:cs="Times New Roman"/>
          <w:b/>
          <w:bCs/>
          <w:sz w:val="28"/>
          <w:szCs w:val="28"/>
        </w:rPr>
        <w:t>3</w:t>
      </w:r>
      <w:r w:rsidRPr="00834DFC">
        <w:rPr>
          <w:rFonts w:ascii="Times New Roman" w:hAnsi="Times New Roman" w:cs="Times New Roman"/>
          <w:b/>
          <w:bCs/>
          <w:sz w:val="28"/>
          <w:szCs w:val="28"/>
        </w:rPr>
        <w:t>/MAC/PT/</w:t>
      </w:r>
      <w:r>
        <w:rPr>
          <w:rFonts w:ascii="Times New Roman" w:hAnsi="Times New Roman" w:cs="Times New Roman"/>
          <w:b/>
          <w:bCs/>
          <w:sz w:val="28"/>
          <w:szCs w:val="28"/>
        </w:rPr>
        <w:t>0747</w:t>
      </w:r>
    </w:p>
    <w:p w:rsidR="00B5000D" w:rsidRDefault="004C7952" w:rsidP="00B5000D">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ODEFUNKE OYINDAMOLA PREVIOUS </w:t>
      </w:r>
      <w:r>
        <w:rPr>
          <w:rFonts w:ascii="Times New Roman" w:hAnsi="Times New Roman" w:cs="Times New Roman"/>
          <w:b/>
          <w:bCs/>
          <w:sz w:val="28"/>
          <w:szCs w:val="28"/>
        </w:rPr>
        <w:tab/>
      </w:r>
      <w:r w:rsidRPr="00834DFC">
        <w:rPr>
          <w:rFonts w:ascii="Times New Roman" w:hAnsi="Times New Roman" w:cs="Times New Roman"/>
          <w:b/>
          <w:bCs/>
          <w:sz w:val="28"/>
          <w:szCs w:val="28"/>
        </w:rPr>
        <w:t>ND/2</w:t>
      </w:r>
      <w:r>
        <w:rPr>
          <w:rFonts w:ascii="Times New Roman" w:hAnsi="Times New Roman" w:cs="Times New Roman"/>
          <w:b/>
          <w:bCs/>
          <w:sz w:val="28"/>
          <w:szCs w:val="28"/>
        </w:rPr>
        <w:t>3</w:t>
      </w:r>
      <w:r w:rsidRPr="00834DFC">
        <w:rPr>
          <w:rFonts w:ascii="Times New Roman" w:hAnsi="Times New Roman" w:cs="Times New Roman"/>
          <w:b/>
          <w:bCs/>
          <w:sz w:val="28"/>
          <w:szCs w:val="28"/>
        </w:rPr>
        <w:t>/MAC/PT/</w:t>
      </w:r>
      <w:r>
        <w:rPr>
          <w:rFonts w:ascii="Times New Roman" w:hAnsi="Times New Roman" w:cs="Times New Roman"/>
          <w:b/>
          <w:bCs/>
          <w:sz w:val="28"/>
          <w:szCs w:val="28"/>
        </w:rPr>
        <w:t>0748</w:t>
      </w:r>
    </w:p>
    <w:p w:rsidR="00B5000D" w:rsidRPr="00834DFC" w:rsidRDefault="004C7952" w:rsidP="00B5000D">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 xml:space="preserve">MUSA SIMBIAT ABIODUN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834DFC">
        <w:rPr>
          <w:rFonts w:ascii="Times New Roman" w:hAnsi="Times New Roman" w:cs="Times New Roman"/>
          <w:b/>
          <w:bCs/>
          <w:sz w:val="28"/>
          <w:szCs w:val="28"/>
        </w:rPr>
        <w:t>ND/2</w:t>
      </w:r>
      <w:r>
        <w:rPr>
          <w:rFonts w:ascii="Times New Roman" w:hAnsi="Times New Roman" w:cs="Times New Roman"/>
          <w:b/>
          <w:bCs/>
          <w:sz w:val="28"/>
          <w:szCs w:val="28"/>
        </w:rPr>
        <w:t>3</w:t>
      </w:r>
      <w:r w:rsidRPr="00834DFC">
        <w:rPr>
          <w:rFonts w:ascii="Times New Roman" w:hAnsi="Times New Roman" w:cs="Times New Roman"/>
          <w:b/>
          <w:bCs/>
          <w:sz w:val="28"/>
          <w:szCs w:val="28"/>
        </w:rPr>
        <w:t>/MAC/PT/</w:t>
      </w:r>
      <w:r>
        <w:rPr>
          <w:rFonts w:ascii="Times New Roman" w:hAnsi="Times New Roman" w:cs="Times New Roman"/>
          <w:b/>
          <w:bCs/>
          <w:sz w:val="28"/>
          <w:szCs w:val="28"/>
        </w:rPr>
        <w:t>0749</w:t>
      </w:r>
    </w:p>
    <w:p w:rsidR="00B5000D" w:rsidRDefault="00B5000D" w:rsidP="00B5000D">
      <w:pPr>
        <w:spacing w:after="0" w:line="360" w:lineRule="auto"/>
        <w:jc w:val="center"/>
        <w:rPr>
          <w:rFonts w:ascii="Times New Roman" w:hAnsi="Times New Roman" w:cs="Times New Roman"/>
          <w:b/>
          <w:bCs/>
          <w:sz w:val="28"/>
          <w:szCs w:val="28"/>
        </w:rPr>
      </w:pPr>
    </w:p>
    <w:p w:rsidR="00B5000D" w:rsidRDefault="00B5000D" w:rsidP="00B5000D">
      <w:pPr>
        <w:spacing w:after="0" w:line="360" w:lineRule="auto"/>
        <w:jc w:val="center"/>
        <w:rPr>
          <w:rFonts w:ascii="Times New Roman" w:hAnsi="Times New Roman" w:cs="Times New Roman"/>
          <w:b/>
          <w:bCs/>
          <w:sz w:val="28"/>
          <w:szCs w:val="28"/>
        </w:rPr>
      </w:pPr>
    </w:p>
    <w:p w:rsidR="00B5000D" w:rsidRPr="00146AAE" w:rsidRDefault="00B5000D" w:rsidP="00B5000D">
      <w:pPr>
        <w:spacing w:after="0" w:line="360" w:lineRule="auto"/>
        <w:jc w:val="center"/>
        <w:rPr>
          <w:rFonts w:ascii="Times New Roman" w:hAnsi="Times New Roman" w:cs="Times New Roman"/>
          <w:b/>
          <w:bCs/>
          <w:sz w:val="26"/>
          <w:szCs w:val="28"/>
        </w:rPr>
      </w:pPr>
    </w:p>
    <w:p w:rsidR="00B5000D" w:rsidRPr="00146AAE" w:rsidRDefault="00B5000D" w:rsidP="00B5000D">
      <w:pPr>
        <w:spacing w:after="0" w:line="360" w:lineRule="auto"/>
        <w:jc w:val="center"/>
        <w:rPr>
          <w:rFonts w:ascii="Times New Roman" w:hAnsi="Times New Roman" w:cs="Times New Roman"/>
          <w:b/>
          <w:bCs/>
          <w:sz w:val="26"/>
          <w:szCs w:val="28"/>
        </w:rPr>
      </w:pPr>
      <w:r w:rsidRPr="00146AAE">
        <w:rPr>
          <w:rFonts w:ascii="Times New Roman" w:hAnsi="Times New Roman" w:cs="Times New Roman"/>
          <w:b/>
          <w:bCs/>
          <w:sz w:val="26"/>
          <w:szCs w:val="28"/>
        </w:rPr>
        <w:t>A RESEACH   PROJECT WORK SUBMITTED TO THE DEPARTMENTOF MASS COMMUNICATION, INSTITUTE OF INFORMATION AND COMMUNICATION TECHNOLOGY,</w:t>
      </w:r>
      <w:r w:rsidR="00146AAE">
        <w:rPr>
          <w:rFonts w:ascii="Times New Roman" w:hAnsi="Times New Roman" w:cs="Times New Roman"/>
          <w:b/>
          <w:bCs/>
          <w:sz w:val="26"/>
          <w:szCs w:val="28"/>
        </w:rPr>
        <w:t xml:space="preserve"> </w:t>
      </w:r>
    </w:p>
    <w:p w:rsidR="00B5000D" w:rsidRPr="00146AAE" w:rsidRDefault="00B5000D" w:rsidP="00B5000D">
      <w:pPr>
        <w:spacing w:after="0" w:line="360" w:lineRule="auto"/>
        <w:jc w:val="center"/>
        <w:rPr>
          <w:rFonts w:ascii="Times New Roman" w:hAnsi="Times New Roman" w:cs="Times New Roman"/>
          <w:b/>
          <w:bCs/>
          <w:sz w:val="26"/>
          <w:szCs w:val="28"/>
        </w:rPr>
      </w:pPr>
      <w:r w:rsidRPr="00146AAE">
        <w:rPr>
          <w:rFonts w:ascii="Times New Roman" w:hAnsi="Times New Roman" w:cs="Times New Roman"/>
          <w:b/>
          <w:bCs/>
          <w:sz w:val="26"/>
          <w:szCs w:val="28"/>
        </w:rPr>
        <w:t>KWARA STATE POLYTECHNIC, ILORIN.</w:t>
      </w:r>
    </w:p>
    <w:p w:rsidR="00B5000D" w:rsidRPr="00146AAE" w:rsidRDefault="00B5000D" w:rsidP="00B5000D">
      <w:pPr>
        <w:spacing w:after="0" w:line="360" w:lineRule="auto"/>
        <w:jc w:val="center"/>
        <w:rPr>
          <w:rFonts w:ascii="Times New Roman" w:hAnsi="Times New Roman" w:cs="Times New Roman"/>
          <w:b/>
          <w:bCs/>
          <w:sz w:val="26"/>
          <w:szCs w:val="28"/>
        </w:rPr>
      </w:pPr>
      <w:r w:rsidRPr="00146AAE">
        <w:rPr>
          <w:rFonts w:ascii="Times New Roman" w:hAnsi="Times New Roman" w:cs="Times New Roman"/>
          <w:b/>
          <w:bCs/>
          <w:sz w:val="26"/>
          <w:szCs w:val="28"/>
        </w:rPr>
        <w:t xml:space="preserve">IN PARTIAL FULFILLMENT OF REQUIREMENTS FOR THE AWARD </w:t>
      </w:r>
    </w:p>
    <w:p w:rsidR="00B5000D" w:rsidRPr="00146AAE" w:rsidRDefault="00B5000D" w:rsidP="00B5000D">
      <w:pPr>
        <w:spacing w:after="0" w:line="360" w:lineRule="auto"/>
        <w:jc w:val="center"/>
        <w:rPr>
          <w:rFonts w:ascii="Times New Roman" w:hAnsi="Times New Roman" w:cs="Times New Roman"/>
          <w:b/>
          <w:bCs/>
          <w:sz w:val="26"/>
          <w:szCs w:val="28"/>
        </w:rPr>
      </w:pPr>
      <w:r w:rsidRPr="00146AAE">
        <w:rPr>
          <w:rFonts w:ascii="Times New Roman" w:hAnsi="Times New Roman" w:cs="Times New Roman"/>
          <w:b/>
          <w:bCs/>
          <w:sz w:val="26"/>
          <w:szCs w:val="28"/>
        </w:rPr>
        <w:t>OF NATIONAL DIPLOMA IN MASS COMMUNICATION</w:t>
      </w:r>
    </w:p>
    <w:p w:rsidR="00B5000D" w:rsidRPr="00146AAE" w:rsidRDefault="00B5000D" w:rsidP="00B5000D">
      <w:pPr>
        <w:spacing w:after="0" w:line="360" w:lineRule="auto"/>
        <w:jc w:val="center"/>
        <w:rPr>
          <w:rFonts w:ascii="Times New Roman" w:hAnsi="Times New Roman" w:cs="Times New Roman"/>
          <w:b/>
          <w:bCs/>
          <w:sz w:val="26"/>
          <w:szCs w:val="28"/>
        </w:rPr>
      </w:pPr>
      <w:r w:rsidRPr="00146AAE">
        <w:rPr>
          <w:rFonts w:ascii="Times New Roman" w:hAnsi="Times New Roman" w:cs="Times New Roman"/>
          <w:b/>
          <w:bCs/>
          <w:sz w:val="26"/>
          <w:szCs w:val="28"/>
        </w:rPr>
        <w:t xml:space="preserve"> KWARA STATE POLYTECHNIC, ILORIN. </w:t>
      </w:r>
    </w:p>
    <w:p w:rsidR="00714A68" w:rsidRDefault="00B5000D" w:rsidP="00B5000D">
      <w:pPr>
        <w:rPr>
          <w:b/>
          <w:sz w:val="28"/>
          <w:szCs w:val="28"/>
        </w:rPr>
      </w:pPr>
      <w:r w:rsidRPr="00834DFC">
        <w:rPr>
          <w:b/>
          <w:sz w:val="28"/>
          <w:szCs w:val="28"/>
        </w:rPr>
        <w:t xml:space="preserve">                                                      </w:t>
      </w:r>
      <w:r>
        <w:rPr>
          <w:b/>
          <w:sz w:val="28"/>
          <w:szCs w:val="28"/>
        </w:rPr>
        <w:t xml:space="preserve">                     </w:t>
      </w:r>
    </w:p>
    <w:p w:rsidR="00B5000D" w:rsidRDefault="00B5000D" w:rsidP="00B5000D">
      <w:pPr>
        <w:rPr>
          <w:b/>
          <w:sz w:val="28"/>
          <w:szCs w:val="28"/>
        </w:rPr>
      </w:pPr>
      <w:r>
        <w:rPr>
          <w:b/>
          <w:sz w:val="28"/>
          <w:szCs w:val="28"/>
        </w:rPr>
        <w:t xml:space="preserve">                                        </w:t>
      </w:r>
    </w:p>
    <w:p w:rsidR="00B5000D" w:rsidRDefault="00B5000D" w:rsidP="00B5000D">
      <w:pPr>
        <w:rPr>
          <w:b/>
          <w:sz w:val="28"/>
          <w:szCs w:val="28"/>
        </w:rPr>
      </w:pPr>
    </w:p>
    <w:p w:rsidR="00B5000D" w:rsidRPr="00146AAE" w:rsidRDefault="00B5000D" w:rsidP="00B5000D">
      <w:pPr>
        <w:jc w:val="center"/>
        <w:rPr>
          <w:rFonts w:ascii="Times New Roman" w:hAnsi="Times New Roman" w:cs="Times New Roman"/>
          <w:b/>
          <w:sz w:val="28"/>
          <w:szCs w:val="28"/>
        </w:rPr>
      </w:pPr>
      <w:r w:rsidRPr="00146AAE">
        <w:rPr>
          <w:rFonts w:ascii="Times New Roman" w:hAnsi="Times New Roman" w:cs="Times New Roman"/>
          <w:b/>
          <w:sz w:val="28"/>
          <w:szCs w:val="28"/>
        </w:rPr>
        <w:t>SEPTEMBER, 2025.</w:t>
      </w:r>
    </w:p>
    <w:p w:rsidR="00B5000D" w:rsidRDefault="00B5000D" w:rsidP="00B5000D">
      <w:pPr>
        <w:rPr>
          <w:rFonts w:ascii="Adobe Caslon Pro Bold" w:hAnsi="Adobe Caslon Pro Bold"/>
          <w:b/>
          <w:sz w:val="28"/>
          <w:szCs w:val="28"/>
        </w:rPr>
      </w:pPr>
      <w:r>
        <w:rPr>
          <w:rFonts w:ascii="Adobe Caslon Pro Bold" w:hAnsi="Adobe Caslon Pro Bold"/>
          <w:b/>
          <w:sz w:val="28"/>
          <w:szCs w:val="28"/>
        </w:rPr>
        <w:br w:type="page"/>
      </w:r>
    </w:p>
    <w:p w:rsidR="00B5000D" w:rsidRPr="00530933" w:rsidRDefault="00B5000D" w:rsidP="00B5000D">
      <w:pPr>
        <w:jc w:val="center"/>
        <w:rPr>
          <w:rFonts w:ascii="Times New Roman" w:hAnsi="Times New Roman" w:cs="Times New Roman"/>
          <w:b/>
          <w:sz w:val="24"/>
          <w:szCs w:val="24"/>
        </w:rPr>
      </w:pPr>
      <w:r w:rsidRPr="00530933">
        <w:rPr>
          <w:rFonts w:ascii="Times New Roman" w:hAnsi="Times New Roman" w:cs="Times New Roman"/>
          <w:b/>
          <w:sz w:val="24"/>
          <w:szCs w:val="24"/>
        </w:rPr>
        <w:lastRenderedPageBreak/>
        <w:t>CERTIFICATION</w:t>
      </w:r>
    </w:p>
    <w:p w:rsidR="00B5000D" w:rsidRPr="00530933" w:rsidRDefault="00B5000D" w:rsidP="00B5000D">
      <w:pPr>
        <w:spacing w:line="480" w:lineRule="auto"/>
        <w:jc w:val="both"/>
        <w:rPr>
          <w:rFonts w:ascii="Times New Roman" w:hAnsi="Times New Roman" w:cs="Times New Roman"/>
          <w:sz w:val="24"/>
          <w:szCs w:val="24"/>
        </w:rPr>
      </w:pPr>
      <w:r w:rsidRPr="00530933">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____________________</w:t>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30933">
        <w:rPr>
          <w:rFonts w:ascii="Times New Roman" w:hAnsi="Times New Roman" w:cs="Times New Roman"/>
          <w:b/>
          <w:sz w:val="24"/>
          <w:szCs w:val="24"/>
        </w:rPr>
        <w:t>___________</w:t>
      </w: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 xml:space="preserve">MALLAM </w:t>
      </w:r>
      <w:r w:rsidR="00FF62C0">
        <w:rPr>
          <w:rFonts w:ascii="Times New Roman" w:hAnsi="Times New Roman" w:cs="Times New Roman"/>
          <w:b/>
          <w:sz w:val="24"/>
          <w:szCs w:val="24"/>
        </w:rPr>
        <w:t>ABASS IBRAHIM</w:t>
      </w:r>
      <w:r w:rsidRPr="0053093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F62C0">
        <w:rPr>
          <w:rFonts w:ascii="Times New Roman" w:hAnsi="Times New Roman" w:cs="Times New Roman"/>
          <w:b/>
          <w:sz w:val="24"/>
          <w:szCs w:val="24"/>
        </w:rPr>
        <w:tab/>
      </w:r>
      <w:r w:rsidR="00FF62C0">
        <w:rPr>
          <w:rFonts w:ascii="Times New Roman" w:hAnsi="Times New Roman" w:cs="Times New Roman"/>
          <w:b/>
          <w:sz w:val="24"/>
          <w:szCs w:val="24"/>
        </w:rPr>
        <w:tab/>
      </w:r>
      <w:r w:rsidRPr="00530933">
        <w:rPr>
          <w:rFonts w:ascii="Times New Roman" w:hAnsi="Times New Roman" w:cs="Times New Roman"/>
          <w:b/>
          <w:sz w:val="24"/>
          <w:szCs w:val="24"/>
        </w:rPr>
        <w:t xml:space="preserve">DATE </w:t>
      </w: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 xml:space="preserve">(Project </w:t>
      </w:r>
      <w:r w:rsidR="00FF62C0" w:rsidRPr="00530933">
        <w:rPr>
          <w:rFonts w:ascii="Times New Roman" w:hAnsi="Times New Roman" w:cs="Times New Roman"/>
          <w:b/>
          <w:sz w:val="24"/>
          <w:szCs w:val="24"/>
        </w:rPr>
        <w:t>Supervisor</w:t>
      </w:r>
      <w:r w:rsidRPr="00530933">
        <w:rPr>
          <w:rFonts w:ascii="Times New Roman" w:hAnsi="Times New Roman" w:cs="Times New Roman"/>
          <w:b/>
          <w:sz w:val="24"/>
          <w:szCs w:val="24"/>
        </w:rPr>
        <w:t>)</w:t>
      </w: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Pr="00530933" w:rsidRDefault="00B5000D" w:rsidP="00B5000D">
      <w:pPr>
        <w:spacing w:after="0"/>
        <w:rPr>
          <w:rFonts w:ascii="Times New Roman" w:hAnsi="Times New Roman" w:cs="Times New Roman"/>
          <w:b/>
          <w:sz w:val="24"/>
          <w:szCs w:val="24"/>
        </w:rPr>
      </w:pP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____________________</w:t>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30933">
        <w:rPr>
          <w:rFonts w:ascii="Times New Roman" w:hAnsi="Times New Roman" w:cs="Times New Roman"/>
          <w:b/>
          <w:sz w:val="24"/>
          <w:szCs w:val="24"/>
        </w:rPr>
        <w:t>___________</w:t>
      </w: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 xml:space="preserve">MRS OPALEKE G.T.                                                             </w:t>
      </w:r>
      <w:r>
        <w:rPr>
          <w:rFonts w:ascii="Times New Roman" w:hAnsi="Times New Roman" w:cs="Times New Roman"/>
          <w:b/>
          <w:sz w:val="24"/>
          <w:szCs w:val="24"/>
        </w:rPr>
        <w:tab/>
      </w:r>
      <w:r w:rsidRPr="00530933">
        <w:rPr>
          <w:rFonts w:ascii="Times New Roman" w:hAnsi="Times New Roman" w:cs="Times New Roman"/>
          <w:b/>
          <w:sz w:val="24"/>
          <w:szCs w:val="24"/>
        </w:rPr>
        <w:t>DATE</w:t>
      </w: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 xml:space="preserve"> (Project coordinator)                                                                                                                    </w:t>
      </w:r>
    </w:p>
    <w:p w:rsidR="00B5000D" w:rsidRPr="00530933"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Default="00B5000D" w:rsidP="00B5000D">
      <w:pPr>
        <w:spacing w:after="0"/>
        <w:rPr>
          <w:rFonts w:ascii="Times New Roman" w:hAnsi="Times New Roman" w:cs="Times New Roman"/>
          <w:b/>
          <w:sz w:val="24"/>
          <w:szCs w:val="24"/>
        </w:rPr>
      </w:pP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____________________</w:t>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sidRPr="0053093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30933">
        <w:rPr>
          <w:rFonts w:ascii="Times New Roman" w:hAnsi="Times New Roman" w:cs="Times New Roman"/>
          <w:b/>
          <w:sz w:val="24"/>
          <w:szCs w:val="24"/>
        </w:rPr>
        <w:t>___________</w:t>
      </w: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 xml:space="preserve">MRS OPALEKE G.T.                                                            </w:t>
      </w:r>
      <w:r>
        <w:rPr>
          <w:rFonts w:ascii="Times New Roman" w:hAnsi="Times New Roman" w:cs="Times New Roman"/>
          <w:b/>
          <w:sz w:val="24"/>
          <w:szCs w:val="24"/>
        </w:rPr>
        <w:tab/>
      </w:r>
      <w:r w:rsidRPr="00530933">
        <w:rPr>
          <w:rFonts w:ascii="Times New Roman" w:hAnsi="Times New Roman" w:cs="Times New Roman"/>
          <w:b/>
          <w:sz w:val="24"/>
          <w:szCs w:val="24"/>
        </w:rPr>
        <w:t>DATE</w:t>
      </w:r>
    </w:p>
    <w:p w:rsidR="00B5000D" w:rsidRPr="00530933" w:rsidRDefault="00B5000D" w:rsidP="00B5000D">
      <w:pPr>
        <w:spacing w:after="0"/>
        <w:rPr>
          <w:rFonts w:ascii="Times New Roman" w:hAnsi="Times New Roman" w:cs="Times New Roman"/>
          <w:b/>
          <w:sz w:val="24"/>
          <w:szCs w:val="24"/>
        </w:rPr>
      </w:pPr>
      <w:r w:rsidRPr="00530933">
        <w:rPr>
          <w:rFonts w:ascii="Times New Roman" w:hAnsi="Times New Roman" w:cs="Times New Roman"/>
          <w:b/>
          <w:sz w:val="24"/>
          <w:szCs w:val="24"/>
        </w:rPr>
        <w:t xml:space="preserve">(Project coordinator)                                                                                                                    </w:t>
      </w:r>
    </w:p>
    <w:p w:rsidR="00B5000D" w:rsidRPr="00530933" w:rsidRDefault="00B5000D" w:rsidP="00B5000D">
      <w:pPr>
        <w:rPr>
          <w:rFonts w:ascii="Times New Roman" w:hAnsi="Times New Roman" w:cs="Times New Roman"/>
          <w:b/>
          <w:sz w:val="24"/>
          <w:szCs w:val="24"/>
        </w:rPr>
      </w:pPr>
    </w:p>
    <w:p w:rsidR="00B5000D" w:rsidRPr="00530933" w:rsidRDefault="00B5000D" w:rsidP="00B5000D">
      <w:pPr>
        <w:rPr>
          <w:rFonts w:ascii="Times New Roman" w:hAnsi="Times New Roman" w:cs="Times New Roman"/>
          <w:b/>
          <w:sz w:val="24"/>
          <w:szCs w:val="24"/>
        </w:rPr>
      </w:pPr>
      <w:r w:rsidRPr="00530933">
        <w:rPr>
          <w:rFonts w:ascii="Times New Roman" w:hAnsi="Times New Roman" w:cs="Times New Roman"/>
          <w:b/>
          <w:sz w:val="24"/>
          <w:szCs w:val="24"/>
        </w:rPr>
        <w:t xml:space="preserve">                                                  </w:t>
      </w:r>
    </w:p>
    <w:p w:rsidR="00B5000D" w:rsidRPr="00530933" w:rsidRDefault="00B5000D" w:rsidP="00B5000D">
      <w:pPr>
        <w:rPr>
          <w:rFonts w:ascii="Times New Roman" w:hAnsi="Times New Roman" w:cs="Times New Roman"/>
          <w:b/>
          <w:sz w:val="24"/>
          <w:szCs w:val="24"/>
        </w:rPr>
      </w:pPr>
    </w:p>
    <w:p w:rsidR="00B5000D" w:rsidRDefault="00B5000D" w:rsidP="00B5000D">
      <w:pPr>
        <w:rPr>
          <w:rFonts w:ascii="Times New Roman" w:hAnsi="Times New Roman" w:cs="Times New Roman"/>
          <w:b/>
          <w:sz w:val="24"/>
          <w:szCs w:val="24"/>
        </w:rPr>
      </w:pPr>
      <w:r w:rsidRPr="00530933">
        <w:rPr>
          <w:rFonts w:ascii="Times New Roman" w:hAnsi="Times New Roman" w:cs="Times New Roman"/>
          <w:b/>
          <w:sz w:val="24"/>
          <w:szCs w:val="24"/>
        </w:rPr>
        <w:t xml:space="preserve">                                                                 </w:t>
      </w:r>
    </w:p>
    <w:p w:rsidR="00B5000D" w:rsidRDefault="00B5000D" w:rsidP="00B5000D">
      <w:pPr>
        <w:rPr>
          <w:rFonts w:ascii="Times New Roman" w:hAnsi="Times New Roman" w:cs="Times New Roman"/>
          <w:b/>
          <w:sz w:val="24"/>
          <w:szCs w:val="24"/>
        </w:rPr>
      </w:pPr>
      <w:r>
        <w:rPr>
          <w:rFonts w:ascii="Times New Roman" w:hAnsi="Times New Roman" w:cs="Times New Roman"/>
          <w:b/>
          <w:sz w:val="24"/>
          <w:szCs w:val="24"/>
        </w:rPr>
        <w:br w:type="page"/>
      </w:r>
    </w:p>
    <w:p w:rsidR="00B5000D" w:rsidRPr="00530933" w:rsidRDefault="00B5000D" w:rsidP="00B5000D">
      <w:pPr>
        <w:spacing w:line="480" w:lineRule="auto"/>
        <w:jc w:val="center"/>
        <w:rPr>
          <w:rFonts w:ascii="Times New Roman" w:hAnsi="Times New Roman" w:cs="Times New Roman"/>
          <w:b/>
          <w:sz w:val="24"/>
          <w:szCs w:val="24"/>
        </w:rPr>
      </w:pPr>
      <w:r w:rsidRPr="00530933">
        <w:rPr>
          <w:rFonts w:ascii="Times New Roman" w:hAnsi="Times New Roman" w:cs="Times New Roman"/>
          <w:b/>
          <w:sz w:val="24"/>
          <w:szCs w:val="24"/>
        </w:rPr>
        <w:lastRenderedPageBreak/>
        <w:t>DEDICATION</w:t>
      </w:r>
    </w:p>
    <w:p w:rsidR="00B5000D" w:rsidRPr="00530933" w:rsidRDefault="00B5000D" w:rsidP="00B5000D">
      <w:pPr>
        <w:spacing w:line="480" w:lineRule="auto"/>
        <w:ind w:firstLine="720"/>
        <w:jc w:val="both"/>
        <w:rPr>
          <w:rFonts w:ascii="Times New Roman" w:hAnsi="Times New Roman" w:cs="Times New Roman"/>
          <w:sz w:val="24"/>
          <w:szCs w:val="24"/>
        </w:rPr>
      </w:pPr>
      <w:r w:rsidRPr="00530933">
        <w:rPr>
          <w:rFonts w:ascii="Times New Roman" w:hAnsi="Times New Roman" w:cs="Times New Roman"/>
          <w:sz w:val="24"/>
          <w:szCs w:val="24"/>
        </w:rPr>
        <w:t xml:space="preserve">I dedicate this project to the Almighty Allah, who has given me the wisdom, knowledge, and strength to complete this research. May His guidance and blessings be upon us all. I also dedicate this project to my family, friends, and colleagues, who have supported me throughout this journey. Your encouragement and guidance have meant the world to me. </w:t>
      </w:r>
    </w:p>
    <w:p w:rsidR="00B5000D" w:rsidRPr="00530933" w:rsidRDefault="00B5000D" w:rsidP="00B5000D">
      <w:pPr>
        <w:spacing w:line="480" w:lineRule="auto"/>
        <w:ind w:firstLine="720"/>
        <w:jc w:val="both"/>
        <w:rPr>
          <w:rFonts w:ascii="Times New Roman" w:hAnsi="Times New Roman" w:cs="Times New Roman"/>
          <w:sz w:val="24"/>
          <w:szCs w:val="24"/>
        </w:rPr>
      </w:pPr>
      <w:r w:rsidRPr="00530933">
        <w:rPr>
          <w:rFonts w:ascii="Times New Roman" w:hAnsi="Times New Roman" w:cs="Times New Roman"/>
          <w:sz w:val="24"/>
          <w:szCs w:val="24"/>
        </w:rPr>
        <w:t>Furthermore, I dedicate this project to all those w</w:t>
      </w:r>
      <w:bookmarkStart w:id="0" w:name="_GoBack"/>
      <w:bookmarkEnd w:id="0"/>
      <w:r w:rsidRPr="00530933">
        <w:rPr>
          <w:rFonts w:ascii="Times New Roman" w:hAnsi="Times New Roman" w:cs="Times New Roman"/>
          <w:sz w:val="24"/>
          <w:szCs w:val="24"/>
        </w:rPr>
        <w:t>ho have fought for democracy and political freedom in Nigeria. May this research contribute to the ongoing efforts to strengthen our democratic institutions and promote political participation among all citizens.</w:t>
      </w:r>
    </w:p>
    <w:p w:rsidR="00B5000D" w:rsidRPr="00530933" w:rsidRDefault="00B5000D" w:rsidP="00B5000D">
      <w:pPr>
        <w:rPr>
          <w:rFonts w:ascii="Times New Roman" w:hAnsi="Times New Roman" w:cs="Times New Roman"/>
          <w:b/>
          <w:sz w:val="24"/>
          <w:szCs w:val="24"/>
        </w:rPr>
      </w:pPr>
    </w:p>
    <w:p w:rsidR="00B5000D" w:rsidRDefault="00B5000D" w:rsidP="00B5000D">
      <w:pPr>
        <w:rPr>
          <w:rFonts w:ascii="Times New Roman" w:hAnsi="Times New Roman" w:cs="Times New Roman"/>
          <w:b/>
          <w:sz w:val="24"/>
          <w:szCs w:val="24"/>
        </w:rPr>
      </w:pPr>
      <w:r>
        <w:rPr>
          <w:rFonts w:ascii="Times New Roman" w:hAnsi="Times New Roman" w:cs="Times New Roman"/>
          <w:b/>
          <w:sz w:val="24"/>
          <w:szCs w:val="24"/>
        </w:rPr>
        <w:br w:type="page"/>
      </w:r>
    </w:p>
    <w:p w:rsidR="00B5000D" w:rsidRPr="00530933" w:rsidRDefault="00B5000D" w:rsidP="00B5000D">
      <w:pPr>
        <w:jc w:val="center"/>
        <w:rPr>
          <w:rFonts w:ascii="Times New Roman" w:hAnsi="Times New Roman" w:cs="Times New Roman"/>
          <w:b/>
          <w:sz w:val="24"/>
          <w:szCs w:val="24"/>
        </w:rPr>
      </w:pPr>
      <w:r w:rsidRPr="00530933">
        <w:rPr>
          <w:rFonts w:ascii="Times New Roman" w:hAnsi="Times New Roman" w:cs="Times New Roman"/>
          <w:b/>
          <w:sz w:val="24"/>
          <w:szCs w:val="24"/>
        </w:rPr>
        <w:lastRenderedPageBreak/>
        <w:t>ACKNOWLEDGEMENT</w:t>
      </w:r>
    </w:p>
    <w:p w:rsidR="00B5000D" w:rsidRPr="00530933" w:rsidRDefault="00B5000D" w:rsidP="00B5000D">
      <w:pPr>
        <w:spacing w:line="480" w:lineRule="auto"/>
        <w:jc w:val="both"/>
        <w:rPr>
          <w:rFonts w:ascii="Times New Roman" w:hAnsi="Times New Roman" w:cs="Times New Roman"/>
          <w:sz w:val="24"/>
          <w:szCs w:val="24"/>
        </w:rPr>
      </w:pPr>
      <w:r w:rsidRPr="00530933">
        <w:rPr>
          <w:rFonts w:ascii="Times New Roman" w:hAnsi="Times New Roman" w:cs="Times New Roman"/>
          <w:sz w:val="24"/>
          <w:szCs w:val="24"/>
        </w:rPr>
        <w:t>We wish to express my heartfelt gratitude to:</w:t>
      </w:r>
    </w:p>
    <w:p w:rsidR="00B5000D" w:rsidRPr="00530933" w:rsidRDefault="00B5000D" w:rsidP="00B5000D">
      <w:pPr>
        <w:pStyle w:val="NoSpacing"/>
        <w:spacing w:line="480" w:lineRule="auto"/>
        <w:jc w:val="both"/>
        <w:rPr>
          <w:rFonts w:ascii="Times New Roman" w:hAnsi="Times New Roman" w:cs="Times New Roman"/>
          <w:sz w:val="24"/>
          <w:szCs w:val="24"/>
        </w:rPr>
      </w:pPr>
      <w:r w:rsidRPr="00530933">
        <w:rPr>
          <w:rFonts w:ascii="Times New Roman" w:hAnsi="Times New Roman" w:cs="Times New Roman"/>
          <w:sz w:val="24"/>
          <w:szCs w:val="24"/>
        </w:rPr>
        <w:t xml:space="preserve">First and foremost, Almighty God, for His divine guidance, wisdom, and strength throughout this project. Our project supervisor, </w:t>
      </w:r>
      <w:r w:rsidR="00FF62C0" w:rsidRPr="00FF62C0">
        <w:rPr>
          <w:rFonts w:ascii="Times New Roman" w:hAnsi="Times New Roman" w:cs="Times New Roman"/>
          <w:sz w:val="24"/>
          <w:szCs w:val="24"/>
        </w:rPr>
        <w:t>Mallam Abass Ibrahim</w:t>
      </w:r>
      <w:r w:rsidRPr="00530933">
        <w:rPr>
          <w:rFonts w:ascii="Times New Roman" w:hAnsi="Times New Roman" w:cs="Times New Roman"/>
          <w:sz w:val="24"/>
          <w:szCs w:val="24"/>
        </w:rPr>
        <w:t>, for his invaluable guidance, support, and expertise. His unwavering commitment to our success is greatly appreciated. The Head of Department, Mr. Olorungbebe, for his leadership and vision, which created an enabling environment for us to thrive. Our project coordinator, Mrs. Opaleke Gladys Taye, for her tireless efforts, coordination, and support. Her dedication to the project's success has been exceptional. Our parents, for their unrelenting support, encouragement, and prayers. You've been our cheerleader, our advisor and occasionally our personal ATMs your sacrifices and trust in us have been a constant source of motivation</w:t>
      </w:r>
      <w:r>
        <w:rPr>
          <w:rFonts w:ascii="Times New Roman" w:hAnsi="Times New Roman" w:cs="Times New Roman"/>
          <w:sz w:val="24"/>
          <w:szCs w:val="24"/>
        </w:rPr>
        <w:t>.</w:t>
      </w:r>
    </w:p>
    <w:p w:rsidR="00B5000D" w:rsidRPr="00530933" w:rsidRDefault="00B5000D" w:rsidP="00B5000D">
      <w:pPr>
        <w:spacing w:line="480" w:lineRule="auto"/>
        <w:jc w:val="both"/>
        <w:rPr>
          <w:rFonts w:ascii="Times New Roman" w:hAnsi="Times New Roman" w:cs="Times New Roman"/>
          <w:sz w:val="24"/>
          <w:szCs w:val="24"/>
        </w:rPr>
      </w:pPr>
      <w:r w:rsidRPr="00530933">
        <w:rPr>
          <w:rFonts w:ascii="Times New Roman" w:hAnsi="Times New Roman" w:cs="Times New Roman"/>
          <w:sz w:val="24"/>
          <w:szCs w:val="24"/>
        </w:rPr>
        <w:t>Thank you all for your support and contributions to the success of this project.</w:t>
      </w:r>
    </w:p>
    <w:p w:rsidR="00747716" w:rsidRPr="00A55CD3" w:rsidRDefault="00747716" w:rsidP="00A55CD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B680A" w:rsidRDefault="001B680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B680A" w:rsidRPr="001B680A" w:rsidRDefault="001B680A" w:rsidP="001B680A">
      <w:pPr>
        <w:pStyle w:val="Heading1"/>
        <w:spacing w:before="0" w:line="360" w:lineRule="auto"/>
        <w:jc w:val="center"/>
        <w:rPr>
          <w:rFonts w:ascii="Times New Roman" w:hAnsi="Times New Roman" w:cs="Times New Roman"/>
          <w:color w:val="000000" w:themeColor="text1"/>
          <w:sz w:val="24"/>
          <w:szCs w:val="24"/>
        </w:rPr>
      </w:pPr>
      <w:r w:rsidRPr="001B680A">
        <w:rPr>
          <w:rStyle w:val="Strong"/>
          <w:rFonts w:ascii="Times New Roman" w:hAnsi="Times New Roman" w:cs="Times New Roman"/>
          <w:bCs w:val="0"/>
          <w:color w:val="000000" w:themeColor="text1"/>
          <w:sz w:val="24"/>
          <w:szCs w:val="24"/>
        </w:rPr>
        <w:lastRenderedPageBreak/>
        <w:t>ABSTRACT</w:t>
      </w:r>
    </w:p>
    <w:p w:rsidR="001B680A" w:rsidRPr="001B680A" w:rsidRDefault="001B680A" w:rsidP="001B680A">
      <w:pPr>
        <w:pStyle w:val="NormalWeb"/>
        <w:spacing w:before="0" w:beforeAutospacing="0" w:after="0" w:afterAutospacing="0" w:line="360" w:lineRule="auto"/>
        <w:ind w:firstLine="720"/>
        <w:jc w:val="both"/>
        <w:rPr>
          <w:color w:val="000000" w:themeColor="text1"/>
        </w:rPr>
      </w:pPr>
      <w:r w:rsidRPr="001B680A">
        <w:rPr>
          <w:color w:val="000000" w:themeColor="text1"/>
        </w:rPr>
        <w:t>This study investigated the influence of Western television programmes on the cultural values of residents of Ilorin, Kwara State, Nigeria. The objectives were to assess the level of exposure of residents to Western television programmes, examine the influence of Western television content on cultural values, and identify both the positive and negative impacts of Western television exposure. The research was anchored on Cultural Imperialism Theory, Cultivation Theory, and Social Learning Theory, which explain how media exposure shapes attitudes, behaviors, and cultural perceptions.</w:t>
      </w:r>
    </w:p>
    <w:p w:rsidR="001B680A" w:rsidRPr="001B680A" w:rsidRDefault="001B680A" w:rsidP="001B680A">
      <w:pPr>
        <w:pStyle w:val="NormalWeb"/>
        <w:spacing w:before="0" w:beforeAutospacing="0" w:after="0" w:afterAutospacing="0" w:line="360" w:lineRule="auto"/>
        <w:ind w:firstLine="720"/>
        <w:jc w:val="both"/>
        <w:rPr>
          <w:color w:val="000000" w:themeColor="text1"/>
        </w:rPr>
      </w:pPr>
      <w:r w:rsidRPr="001B680A">
        <w:rPr>
          <w:color w:val="000000" w:themeColor="text1"/>
        </w:rPr>
        <w:t>A descriptive survey research design was employed. The population comprised residents of Ilorin across Ilorin East, West, and South Local Government Areas, from which a sample of 100 respondents was selected using a multistage sampling technique. Data were collected through structured questionnaires divided into four sections: demographic information, television viewing habits, perceived cultural influence, and cultural responses. The data were analyzed using descriptive statistics such as frequencies, percentages, and mean scores, while inferential statistics (Chi-square and correlation) were used to test relationships between variables.</w:t>
      </w:r>
    </w:p>
    <w:p w:rsidR="001B680A" w:rsidRPr="001B680A" w:rsidRDefault="001B680A" w:rsidP="001B680A">
      <w:pPr>
        <w:pStyle w:val="NormalWeb"/>
        <w:spacing w:before="0" w:beforeAutospacing="0" w:after="0" w:afterAutospacing="0" w:line="360" w:lineRule="auto"/>
        <w:ind w:firstLine="720"/>
        <w:jc w:val="both"/>
        <w:rPr>
          <w:color w:val="000000" w:themeColor="text1"/>
        </w:rPr>
      </w:pPr>
      <w:r w:rsidRPr="001B680A">
        <w:rPr>
          <w:color w:val="000000" w:themeColor="text1"/>
        </w:rPr>
        <w:t>The findings revealed a high level of exposure to Western television among residents, with most respondents preferring foreign channels and Western movies/dramas over local programmes. The study established that Western television significantly influences dressing styles, language use, perceptions of relationships and marriage, and family roles. Positive influences included improved global cultural awareness and exposure to new ideas, while negative influences included erosion of moral values, loss of traditional respect for elders, and adoption of indecent dressing patterns.</w:t>
      </w:r>
    </w:p>
    <w:p w:rsidR="001B680A" w:rsidRPr="001B680A" w:rsidRDefault="001B680A" w:rsidP="001B680A">
      <w:pPr>
        <w:pStyle w:val="NormalWeb"/>
        <w:spacing w:before="0" w:beforeAutospacing="0" w:after="0" w:afterAutospacing="0" w:line="360" w:lineRule="auto"/>
        <w:ind w:firstLine="720"/>
        <w:jc w:val="both"/>
        <w:rPr>
          <w:color w:val="000000" w:themeColor="text1"/>
        </w:rPr>
      </w:pPr>
      <w:r w:rsidRPr="001B680A">
        <w:rPr>
          <w:color w:val="000000" w:themeColor="text1"/>
        </w:rPr>
        <w:t>The study concludes that while Western television provides educational and cultural benefits, it poses a challenge to the preservation of local traditions and values. It recommends strengthening local media content, promoting cultural education, implementing media literacy campaigns, and enforcing broadcasting policies that favor indigenous programming.</w:t>
      </w:r>
    </w:p>
    <w:p w:rsidR="001B680A" w:rsidRPr="001B680A" w:rsidRDefault="001B680A" w:rsidP="001B680A">
      <w:pPr>
        <w:pStyle w:val="NormalWeb"/>
        <w:spacing w:before="0" w:beforeAutospacing="0" w:after="0" w:afterAutospacing="0" w:line="360" w:lineRule="auto"/>
        <w:jc w:val="both"/>
        <w:rPr>
          <w:color w:val="000000" w:themeColor="text1"/>
        </w:rPr>
      </w:pPr>
      <w:r w:rsidRPr="001B680A">
        <w:rPr>
          <w:rStyle w:val="Strong"/>
          <w:color w:val="000000" w:themeColor="text1"/>
        </w:rPr>
        <w:t>Keywords:</w:t>
      </w:r>
      <w:r w:rsidRPr="001B680A">
        <w:rPr>
          <w:color w:val="000000" w:themeColor="text1"/>
        </w:rPr>
        <w:t xml:space="preserve"> Western television, cultural values, media influence, Ilorin, Nigeria.</w:t>
      </w:r>
    </w:p>
    <w:p w:rsidR="001B680A" w:rsidRDefault="001B680A">
      <w:pPr>
        <w:rPr>
          <w:rFonts w:ascii="Times New Roman" w:eastAsia="Times New Roman" w:hAnsi="Times New Roman" w:cs="Times New Roman"/>
          <w:b/>
          <w:bCs/>
          <w:sz w:val="24"/>
          <w:szCs w:val="24"/>
        </w:rPr>
      </w:pPr>
    </w:p>
    <w:p w:rsidR="001B680A" w:rsidRDefault="001B680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F62C0" w:rsidRDefault="00FF62C0" w:rsidP="00FF62C0">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Title page</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Certification </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Dedication</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Acknowledgement </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Abstract</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Table of Contents</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CHAPTER ONE</w:t>
      </w:r>
      <w:r>
        <w:rPr>
          <w:rFonts w:ascii="Times New Roman" w:eastAsia="Times New Roman" w:hAnsi="Times New Roman" w:cs="Times New Roman"/>
          <w:bCs/>
          <w:sz w:val="24"/>
          <w:szCs w:val="24"/>
        </w:rPr>
        <w:t xml:space="preserve">: </w:t>
      </w:r>
      <w:r w:rsidRPr="00FF62C0">
        <w:rPr>
          <w:rFonts w:ascii="Times New Roman" w:eastAsia="Times New Roman" w:hAnsi="Times New Roman" w:cs="Times New Roman"/>
          <w:bCs/>
          <w:sz w:val="24"/>
          <w:szCs w:val="24"/>
        </w:rPr>
        <w:t>INTRODUCTION</w:t>
      </w:r>
    </w:p>
    <w:p w:rsidR="00FF62C0" w:rsidRDefault="00FF62C0" w:rsidP="007D6ECF">
      <w:pPr>
        <w:pStyle w:val="ListParagraph"/>
        <w:numPr>
          <w:ilvl w:val="1"/>
          <w:numId w:val="34"/>
        </w:numPr>
        <w:spacing w:after="0" w:line="360" w:lineRule="auto"/>
        <w:jc w:val="both"/>
        <w:outlineLvl w:val="3"/>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ab/>
        <w:t>Background of the Study</w:t>
      </w:r>
    </w:p>
    <w:p w:rsidR="00FF62C0" w:rsidRPr="00FF62C0" w:rsidRDefault="00FF62C0" w:rsidP="007D6ECF">
      <w:pPr>
        <w:pStyle w:val="ListParagraph"/>
        <w:numPr>
          <w:ilvl w:val="1"/>
          <w:numId w:val="34"/>
        </w:numPr>
        <w:spacing w:after="0" w:line="360" w:lineRule="auto"/>
        <w:ind w:left="720" w:hanging="720"/>
        <w:jc w:val="both"/>
        <w:outlineLvl w:val="3"/>
        <w:rPr>
          <w:rFonts w:ascii="Times New Roman" w:eastAsia="Times New Roman" w:hAnsi="Times New Roman" w:cs="Times New Roman"/>
          <w:bCs/>
          <w:sz w:val="24"/>
          <w:szCs w:val="24"/>
        </w:rPr>
      </w:pPr>
      <w:r w:rsidRPr="00FF62C0">
        <w:rPr>
          <w:rFonts w:ascii="Times New Roman" w:hAnsi="Times New Roman" w:cs="Times New Roman"/>
          <w:sz w:val="24"/>
          <w:szCs w:val="24"/>
        </w:rPr>
        <w:t>Statement of the Problem</w:t>
      </w:r>
    </w:p>
    <w:p w:rsidR="00FF62C0" w:rsidRPr="00FF62C0" w:rsidRDefault="00FF62C0" w:rsidP="00FF62C0">
      <w:pPr>
        <w:spacing w:after="0" w:line="360" w:lineRule="auto"/>
        <w:jc w:val="both"/>
        <w:outlineLvl w:val="3"/>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1.3 </w:t>
      </w:r>
      <w:r w:rsidRPr="00FF62C0">
        <w:rPr>
          <w:rFonts w:ascii="Times New Roman" w:eastAsia="Times New Roman" w:hAnsi="Times New Roman" w:cs="Times New Roman"/>
          <w:bCs/>
          <w:sz w:val="24"/>
          <w:szCs w:val="24"/>
        </w:rPr>
        <w:tab/>
        <w:t>Objectives of the Study</w:t>
      </w:r>
    </w:p>
    <w:p w:rsidR="00FF62C0" w:rsidRPr="00FF62C0" w:rsidRDefault="00FF62C0" w:rsidP="00FF62C0">
      <w:pPr>
        <w:spacing w:after="0" w:line="360" w:lineRule="auto"/>
        <w:jc w:val="both"/>
        <w:outlineLvl w:val="3"/>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1.4 </w:t>
      </w:r>
      <w:r w:rsidRPr="00FF62C0">
        <w:rPr>
          <w:rFonts w:ascii="Times New Roman" w:eastAsia="Times New Roman" w:hAnsi="Times New Roman" w:cs="Times New Roman"/>
          <w:bCs/>
          <w:sz w:val="24"/>
          <w:szCs w:val="24"/>
        </w:rPr>
        <w:tab/>
        <w:t>Research Questions</w:t>
      </w:r>
    </w:p>
    <w:p w:rsidR="00FF62C0" w:rsidRPr="00FF62C0" w:rsidRDefault="00FF62C0" w:rsidP="00FF62C0">
      <w:pPr>
        <w:spacing w:after="0" w:line="360" w:lineRule="auto"/>
        <w:jc w:val="both"/>
        <w:outlineLvl w:val="3"/>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1.5 </w:t>
      </w:r>
      <w:r w:rsidRPr="00FF62C0">
        <w:rPr>
          <w:rFonts w:ascii="Times New Roman" w:eastAsia="Times New Roman" w:hAnsi="Times New Roman" w:cs="Times New Roman"/>
          <w:bCs/>
          <w:sz w:val="24"/>
          <w:szCs w:val="24"/>
        </w:rPr>
        <w:tab/>
        <w:t>Significance of the Study</w:t>
      </w:r>
    </w:p>
    <w:p w:rsidR="00FF62C0" w:rsidRPr="00FF62C0" w:rsidRDefault="00FF62C0" w:rsidP="00FF62C0">
      <w:pPr>
        <w:spacing w:after="0" w:line="360" w:lineRule="auto"/>
        <w:jc w:val="both"/>
        <w:outlineLvl w:val="3"/>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1.6 </w:t>
      </w:r>
      <w:r w:rsidRPr="00FF62C0">
        <w:rPr>
          <w:rFonts w:ascii="Times New Roman" w:eastAsia="Times New Roman" w:hAnsi="Times New Roman" w:cs="Times New Roman"/>
          <w:bCs/>
          <w:sz w:val="24"/>
          <w:szCs w:val="24"/>
        </w:rPr>
        <w:tab/>
        <w:t>Scope and Limitations of the Study</w:t>
      </w:r>
    </w:p>
    <w:p w:rsidR="00FF62C0" w:rsidRPr="00FF62C0" w:rsidRDefault="00FF62C0" w:rsidP="00FF62C0">
      <w:pPr>
        <w:spacing w:after="0" w:line="360" w:lineRule="auto"/>
        <w:jc w:val="both"/>
        <w:outlineLvl w:val="2"/>
        <w:rPr>
          <w:rFonts w:ascii="Times New Roman" w:eastAsia="Times New Roman" w:hAnsi="Times New Roman" w:cs="Times New Roman"/>
          <w:bCs/>
          <w:sz w:val="24"/>
          <w:szCs w:val="24"/>
        </w:rPr>
      </w:pPr>
      <w:r w:rsidRPr="00FF62C0">
        <w:rPr>
          <w:rFonts w:ascii="Times New Roman" w:eastAsia="Times New Roman" w:hAnsi="Times New Roman" w:cs="Times New Roman"/>
          <w:bCs/>
          <w:sz w:val="24"/>
          <w:szCs w:val="24"/>
        </w:rPr>
        <w:t xml:space="preserve">1.7 </w:t>
      </w:r>
      <w:r w:rsidRPr="00FF62C0">
        <w:rPr>
          <w:rFonts w:ascii="Times New Roman" w:eastAsia="Times New Roman" w:hAnsi="Times New Roman" w:cs="Times New Roman"/>
          <w:bCs/>
          <w:sz w:val="24"/>
          <w:szCs w:val="24"/>
        </w:rPr>
        <w:tab/>
        <w:t>Definition of Terms</w:t>
      </w:r>
    </w:p>
    <w:p w:rsidR="00FF62C0" w:rsidRPr="00FF62C0" w:rsidRDefault="00FF62C0" w:rsidP="00FF62C0">
      <w:pPr>
        <w:pStyle w:val="Heading1"/>
        <w:spacing w:before="120" w:after="12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CHAPTER TWO</w:t>
      </w:r>
      <w:r>
        <w:rPr>
          <w:rStyle w:val="Strong"/>
          <w:rFonts w:ascii="Times New Roman" w:hAnsi="Times New Roman" w:cs="Times New Roman"/>
          <w:b w:val="0"/>
          <w:bCs w:val="0"/>
          <w:color w:val="000000" w:themeColor="text1"/>
          <w:sz w:val="24"/>
          <w:szCs w:val="24"/>
        </w:rPr>
        <w:t xml:space="preserve">: </w:t>
      </w:r>
      <w:r w:rsidRPr="00FF62C0">
        <w:rPr>
          <w:rStyle w:val="Strong"/>
          <w:rFonts w:ascii="Times New Roman" w:hAnsi="Times New Roman" w:cs="Times New Roman"/>
          <w:b w:val="0"/>
          <w:bCs w:val="0"/>
          <w:color w:val="000000" w:themeColor="text1"/>
          <w:sz w:val="24"/>
          <w:szCs w:val="24"/>
        </w:rPr>
        <w:t>LITERATURE REVIEW</w:t>
      </w:r>
    </w:p>
    <w:p w:rsidR="00FF62C0" w:rsidRPr="00FF62C0" w:rsidRDefault="00FF62C0" w:rsidP="00FF62C0">
      <w:pPr>
        <w:pStyle w:val="Heading3"/>
        <w:spacing w:before="120" w:beforeAutospacing="0" w:after="120" w:afterAutospacing="0" w:line="360" w:lineRule="auto"/>
        <w:jc w:val="both"/>
        <w:rPr>
          <w:b w:val="0"/>
          <w:color w:val="000000" w:themeColor="text1"/>
          <w:sz w:val="24"/>
          <w:szCs w:val="24"/>
        </w:rPr>
      </w:pPr>
      <w:r w:rsidRPr="00FF62C0">
        <w:rPr>
          <w:rStyle w:val="Strong"/>
          <w:bCs/>
          <w:color w:val="000000" w:themeColor="text1"/>
          <w:sz w:val="24"/>
          <w:szCs w:val="24"/>
        </w:rPr>
        <w:t xml:space="preserve">2.1 </w:t>
      </w:r>
      <w:r>
        <w:rPr>
          <w:rStyle w:val="Strong"/>
          <w:bCs/>
          <w:color w:val="000000" w:themeColor="text1"/>
          <w:sz w:val="24"/>
          <w:szCs w:val="24"/>
        </w:rPr>
        <w:tab/>
      </w:r>
      <w:r w:rsidRPr="00FF62C0">
        <w:rPr>
          <w:rStyle w:val="Strong"/>
          <w:bCs/>
          <w:color w:val="000000" w:themeColor="text1"/>
          <w:sz w:val="24"/>
          <w:szCs w:val="24"/>
        </w:rPr>
        <w:t>Introduction</w:t>
      </w:r>
    </w:p>
    <w:p w:rsidR="00FF62C0" w:rsidRPr="00FF62C0" w:rsidRDefault="00FF62C0" w:rsidP="00FF62C0">
      <w:pPr>
        <w:pStyle w:val="Heading3"/>
        <w:spacing w:before="120" w:beforeAutospacing="0" w:after="120" w:afterAutospacing="0" w:line="360" w:lineRule="auto"/>
        <w:jc w:val="both"/>
        <w:rPr>
          <w:b w:val="0"/>
          <w:color w:val="000000" w:themeColor="text1"/>
          <w:sz w:val="24"/>
          <w:szCs w:val="24"/>
        </w:rPr>
      </w:pPr>
      <w:r w:rsidRPr="00FF62C0">
        <w:rPr>
          <w:rStyle w:val="Strong"/>
          <w:bCs/>
          <w:color w:val="000000" w:themeColor="text1"/>
          <w:sz w:val="24"/>
          <w:szCs w:val="24"/>
        </w:rPr>
        <w:t xml:space="preserve">2.2 </w:t>
      </w:r>
      <w:r w:rsidRPr="00FF62C0">
        <w:rPr>
          <w:rStyle w:val="Strong"/>
          <w:bCs/>
          <w:color w:val="000000" w:themeColor="text1"/>
          <w:sz w:val="24"/>
          <w:szCs w:val="24"/>
        </w:rPr>
        <w:tab/>
        <w:t>Conceptual Review</w:t>
      </w:r>
    </w:p>
    <w:p w:rsidR="00FF62C0" w:rsidRPr="00FF62C0" w:rsidRDefault="00FF62C0" w:rsidP="00FF62C0">
      <w:pPr>
        <w:pStyle w:val="Heading4"/>
        <w:spacing w:before="120" w:beforeAutospacing="0" w:after="120" w:afterAutospacing="0" w:line="360" w:lineRule="auto"/>
        <w:jc w:val="both"/>
        <w:rPr>
          <w:b w:val="0"/>
          <w:color w:val="000000" w:themeColor="text1"/>
        </w:rPr>
      </w:pPr>
      <w:r w:rsidRPr="00FF62C0">
        <w:rPr>
          <w:rStyle w:val="Strong"/>
          <w:bCs/>
          <w:color w:val="000000" w:themeColor="text1"/>
        </w:rPr>
        <w:t xml:space="preserve">2.2.1 </w:t>
      </w:r>
      <w:r w:rsidRPr="00FF62C0">
        <w:rPr>
          <w:rStyle w:val="Strong"/>
          <w:bCs/>
          <w:color w:val="000000" w:themeColor="text1"/>
        </w:rPr>
        <w:tab/>
        <w:t>The Concept of Culture</w:t>
      </w:r>
    </w:p>
    <w:p w:rsidR="00FF62C0" w:rsidRPr="00FF62C0" w:rsidRDefault="00FF62C0" w:rsidP="00FF62C0">
      <w:pPr>
        <w:pStyle w:val="Heading4"/>
        <w:spacing w:before="120" w:beforeAutospacing="0" w:after="120" w:afterAutospacing="0" w:line="360" w:lineRule="auto"/>
        <w:jc w:val="both"/>
        <w:rPr>
          <w:b w:val="0"/>
          <w:color w:val="000000" w:themeColor="text1"/>
        </w:rPr>
      </w:pPr>
      <w:r w:rsidRPr="00FF62C0">
        <w:rPr>
          <w:rStyle w:val="Strong"/>
          <w:bCs/>
          <w:color w:val="000000" w:themeColor="text1"/>
        </w:rPr>
        <w:t xml:space="preserve">2.2.2 </w:t>
      </w:r>
      <w:r w:rsidRPr="00FF62C0">
        <w:rPr>
          <w:rStyle w:val="Strong"/>
          <w:bCs/>
          <w:color w:val="000000" w:themeColor="text1"/>
        </w:rPr>
        <w:tab/>
        <w:t>Media and Cultural Transmission</w:t>
      </w:r>
    </w:p>
    <w:p w:rsidR="00FF62C0" w:rsidRPr="00FF62C0" w:rsidRDefault="00FF62C0" w:rsidP="00FF62C0">
      <w:pPr>
        <w:pStyle w:val="Heading4"/>
        <w:spacing w:before="120" w:beforeAutospacing="0" w:after="120" w:afterAutospacing="0" w:line="360" w:lineRule="auto"/>
        <w:jc w:val="both"/>
        <w:rPr>
          <w:b w:val="0"/>
          <w:color w:val="000000" w:themeColor="text1"/>
        </w:rPr>
      </w:pPr>
      <w:r w:rsidRPr="00FF62C0">
        <w:rPr>
          <w:rStyle w:val="Strong"/>
          <w:bCs/>
          <w:color w:val="000000" w:themeColor="text1"/>
        </w:rPr>
        <w:t xml:space="preserve">2.2.3 </w:t>
      </w:r>
      <w:r w:rsidRPr="00FF62C0">
        <w:rPr>
          <w:rStyle w:val="Strong"/>
          <w:bCs/>
          <w:color w:val="000000" w:themeColor="text1"/>
        </w:rPr>
        <w:tab/>
        <w:t>Western Television Programmes</w:t>
      </w:r>
    </w:p>
    <w:p w:rsidR="00FF62C0" w:rsidRPr="00FF62C0" w:rsidRDefault="00FF62C0" w:rsidP="00FF62C0">
      <w:pPr>
        <w:pStyle w:val="Heading2"/>
        <w:spacing w:before="0" w:after="12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2.3</w:t>
      </w:r>
      <w:r w:rsidRPr="00FF62C0">
        <w:rPr>
          <w:rStyle w:val="Strong"/>
          <w:rFonts w:ascii="Times New Roman" w:hAnsi="Times New Roman" w:cs="Times New Roman"/>
          <w:b w:val="0"/>
          <w:bCs w:val="0"/>
          <w:color w:val="000000" w:themeColor="text1"/>
          <w:sz w:val="24"/>
          <w:szCs w:val="24"/>
        </w:rPr>
        <w:tab/>
        <w:t>The Concept of Culture and Media Influence</w:t>
      </w:r>
    </w:p>
    <w:p w:rsidR="00FF62C0" w:rsidRPr="00FF62C0" w:rsidRDefault="00FF62C0" w:rsidP="00FF62C0">
      <w:pPr>
        <w:pStyle w:val="Heading3"/>
        <w:spacing w:before="120" w:beforeAutospacing="0" w:after="120" w:afterAutospacing="0" w:line="360" w:lineRule="auto"/>
        <w:jc w:val="both"/>
        <w:rPr>
          <w:b w:val="0"/>
          <w:color w:val="000000" w:themeColor="text1"/>
          <w:sz w:val="24"/>
          <w:szCs w:val="24"/>
        </w:rPr>
      </w:pPr>
      <w:r w:rsidRPr="00FF62C0">
        <w:rPr>
          <w:rStyle w:val="Strong"/>
          <w:bCs/>
          <w:color w:val="000000" w:themeColor="text1"/>
          <w:sz w:val="24"/>
          <w:szCs w:val="24"/>
        </w:rPr>
        <w:t xml:space="preserve">2.4 </w:t>
      </w:r>
      <w:r w:rsidRPr="00FF62C0">
        <w:rPr>
          <w:rStyle w:val="Strong"/>
          <w:bCs/>
          <w:color w:val="000000" w:themeColor="text1"/>
          <w:sz w:val="24"/>
          <w:szCs w:val="24"/>
        </w:rPr>
        <w:tab/>
        <w:t>Theoretical Framework</w:t>
      </w:r>
    </w:p>
    <w:p w:rsidR="00FF62C0" w:rsidRPr="00FF62C0" w:rsidRDefault="00FF62C0" w:rsidP="00FF62C0">
      <w:pPr>
        <w:pStyle w:val="Heading4"/>
        <w:spacing w:before="120" w:beforeAutospacing="0" w:after="120" w:afterAutospacing="0" w:line="360" w:lineRule="auto"/>
        <w:jc w:val="both"/>
        <w:rPr>
          <w:b w:val="0"/>
          <w:color w:val="000000" w:themeColor="text1"/>
        </w:rPr>
      </w:pPr>
      <w:r w:rsidRPr="00FF62C0">
        <w:rPr>
          <w:rStyle w:val="Strong"/>
          <w:bCs/>
          <w:color w:val="000000" w:themeColor="text1"/>
        </w:rPr>
        <w:t xml:space="preserve">2.4.1 </w:t>
      </w:r>
      <w:r w:rsidRPr="00FF62C0">
        <w:rPr>
          <w:rStyle w:val="Strong"/>
          <w:bCs/>
          <w:color w:val="000000" w:themeColor="text1"/>
        </w:rPr>
        <w:tab/>
        <w:t>Cultivation Theory</w:t>
      </w:r>
    </w:p>
    <w:p w:rsidR="00FF62C0" w:rsidRPr="00FF62C0" w:rsidRDefault="00FF62C0" w:rsidP="00FF62C0">
      <w:pPr>
        <w:pStyle w:val="Heading4"/>
        <w:spacing w:before="120" w:beforeAutospacing="0" w:after="120" w:afterAutospacing="0" w:line="360" w:lineRule="auto"/>
        <w:jc w:val="both"/>
        <w:rPr>
          <w:b w:val="0"/>
          <w:color w:val="000000" w:themeColor="text1"/>
        </w:rPr>
      </w:pPr>
      <w:r w:rsidRPr="00FF62C0">
        <w:rPr>
          <w:rStyle w:val="Strong"/>
          <w:bCs/>
          <w:color w:val="000000" w:themeColor="text1"/>
        </w:rPr>
        <w:t xml:space="preserve">2.3.2 </w:t>
      </w:r>
      <w:r w:rsidRPr="00FF62C0">
        <w:rPr>
          <w:rStyle w:val="Strong"/>
          <w:bCs/>
          <w:color w:val="000000" w:themeColor="text1"/>
        </w:rPr>
        <w:tab/>
        <w:t>Media Imperialism Theory</w:t>
      </w:r>
    </w:p>
    <w:p w:rsidR="00FF62C0" w:rsidRPr="00FF62C0" w:rsidRDefault="00FF62C0" w:rsidP="00FF62C0">
      <w:pPr>
        <w:pStyle w:val="Heading4"/>
        <w:spacing w:before="120" w:beforeAutospacing="0" w:after="120" w:afterAutospacing="0" w:line="360" w:lineRule="auto"/>
        <w:jc w:val="both"/>
        <w:rPr>
          <w:b w:val="0"/>
          <w:color w:val="000000" w:themeColor="text1"/>
        </w:rPr>
      </w:pPr>
      <w:r w:rsidRPr="00FF62C0">
        <w:rPr>
          <w:rStyle w:val="Strong"/>
          <w:bCs/>
          <w:color w:val="000000" w:themeColor="text1"/>
        </w:rPr>
        <w:t xml:space="preserve">2.3.3 </w:t>
      </w:r>
      <w:r w:rsidRPr="00FF62C0">
        <w:rPr>
          <w:rStyle w:val="Strong"/>
          <w:bCs/>
          <w:color w:val="000000" w:themeColor="text1"/>
        </w:rPr>
        <w:tab/>
        <w:t>Cultural Hybridization Theory</w:t>
      </w:r>
    </w:p>
    <w:p w:rsidR="00FF62C0" w:rsidRPr="00FF62C0" w:rsidRDefault="00FF62C0" w:rsidP="00FF62C0">
      <w:pPr>
        <w:pStyle w:val="Heading3"/>
        <w:spacing w:before="120" w:beforeAutospacing="0" w:after="120" w:afterAutospacing="0" w:line="360" w:lineRule="auto"/>
        <w:jc w:val="both"/>
        <w:rPr>
          <w:b w:val="0"/>
          <w:color w:val="000000" w:themeColor="text1"/>
          <w:sz w:val="24"/>
          <w:szCs w:val="24"/>
        </w:rPr>
      </w:pPr>
      <w:r w:rsidRPr="00FF62C0">
        <w:rPr>
          <w:rStyle w:val="Strong"/>
          <w:bCs/>
          <w:color w:val="000000" w:themeColor="text1"/>
          <w:sz w:val="24"/>
          <w:szCs w:val="24"/>
        </w:rPr>
        <w:t xml:space="preserve">2.4 </w:t>
      </w:r>
      <w:r w:rsidRPr="00FF62C0">
        <w:rPr>
          <w:rStyle w:val="Strong"/>
          <w:bCs/>
          <w:color w:val="000000" w:themeColor="text1"/>
          <w:sz w:val="24"/>
          <w:szCs w:val="24"/>
        </w:rPr>
        <w:tab/>
        <w:t>Empirical Review</w:t>
      </w:r>
    </w:p>
    <w:p w:rsidR="00FF62C0" w:rsidRPr="00FF62C0" w:rsidRDefault="00FF62C0" w:rsidP="00FF62C0">
      <w:pPr>
        <w:spacing w:before="120" w:after="120" w:line="360" w:lineRule="auto"/>
        <w:jc w:val="both"/>
        <w:outlineLvl w:val="2"/>
        <w:rPr>
          <w:rFonts w:ascii="Times New Roman" w:eastAsia="Times New Roman" w:hAnsi="Times New Roman" w:cs="Times New Roman"/>
          <w:bCs/>
          <w:color w:val="000000" w:themeColor="text1"/>
          <w:sz w:val="24"/>
          <w:szCs w:val="24"/>
        </w:rPr>
      </w:pPr>
      <w:r w:rsidRPr="00FF62C0">
        <w:rPr>
          <w:rFonts w:ascii="Times New Roman" w:eastAsia="Times New Roman" w:hAnsi="Times New Roman" w:cs="Times New Roman"/>
          <w:bCs/>
          <w:color w:val="000000" w:themeColor="text1"/>
          <w:sz w:val="24"/>
          <w:szCs w:val="24"/>
        </w:rPr>
        <w:t xml:space="preserve">2.4.1 </w:t>
      </w:r>
      <w:r w:rsidRPr="00FF62C0">
        <w:rPr>
          <w:rFonts w:ascii="Times New Roman" w:eastAsia="Times New Roman" w:hAnsi="Times New Roman" w:cs="Times New Roman"/>
          <w:bCs/>
          <w:color w:val="000000" w:themeColor="text1"/>
          <w:sz w:val="24"/>
          <w:szCs w:val="24"/>
        </w:rPr>
        <w:tab/>
        <w:t>Studies on Media Influence and Cultural Change in Nigeria</w:t>
      </w:r>
    </w:p>
    <w:p w:rsidR="00FF62C0" w:rsidRPr="00FF62C0" w:rsidRDefault="00FF62C0" w:rsidP="00FF62C0">
      <w:pPr>
        <w:spacing w:before="120" w:after="120" w:line="360" w:lineRule="auto"/>
        <w:jc w:val="both"/>
        <w:outlineLvl w:val="2"/>
        <w:rPr>
          <w:rFonts w:ascii="Times New Roman" w:eastAsia="Times New Roman" w:hAnsi="Times New Roman" w:cs="Times New Roman"/>
          <w:bCs/>
          <w:color w:val="000000" w:themeColor="text1"/>
          <w:sz w:val="24"/>
          <w:szCs w:val="24"/>
        </w:rPr>
      </w:pPr>
      <w:r w:rsidRPr="00FF62C0">
        <w:rPr>
          <w:rFonts w:ascii="Times New Roman" w:eastAsia="Times New Roman" w:hAnsi="Times New Roman" w:cs="Times New Roman"/>
          <w:bCs/>
          <w:color w:val="000000" w:themeColor="text1"/>
          <w:sz w:val="24"/>
          <w:szCs w:val="24"/>
        </w:rPr>
        <w:t xml:space="preserve">2.4.2 </w:t>
      </w:r>
      <w:r w:rsidRPr="00FF62C0">
        <w:rPr>
          <w:rFonts w:ascii="Times New Roman" w:eastAsia="Times New Roman" w:hAnsi="Times New Roman" w:cs="Times New Roman"/>
          <w:bCs/>
          <w:color w:val="000000" w:themeColor="text1"/>
          <w:sz w:val="24"/>
          <w:szCs w:val="24"/>
        </w:rPr>
        <w:tab/>
        <w:t>Regional Studies on Ilorin and Kwara State</w:t>
      </w:r>
    </w:p>
    <w:p w:rsidR="00FF62C0" w:rsidRPr="00FF62C0" w:rsidRDefault="00FF62C0" w:rsidP="00FF62C0">
      <w:pPr>
        <w:spacing w:before="120" w:after="120" w:line="360" w:lineRule="auto"/>
        <w:jc w:val="both"/>
        <w:outlineLvl w:val="2"/>
        <w:rPr>
          <w:rFonts w:ascii="Times New Roman" w:eastAsia="Times New Roman" w:hAnsi="Times New Roman" w:cs="Times New Roman"/>
          <w:bCs/>
          <w:color w:val="000000" w:themeColor="text1"/>
          <w:sz w:val="24"/>
          <w:szCs w:val="24"/>
        </w:rPr>
      </w:pPr>
      <w:r w:rsidRPr="00FF62C0">
        <w:rPr>
          <w:rFonts w:ascii="Times New Roman" w:eastAsia="Times New Roman" w:hAnsi="Times New Roman" w:cs="Times New Roman"/>
          <w:bCs/>
          <w:color w:val="000000" w:themeColor="text1"/>
          <w:sz w:val="24"/>
          <w:szCs w:val="24"/>
        </w:rPr>
        <w:lastRenderedPageBreak/>
        <w:t xml:space="preserve">2.4.3 </w:t>
      </w:r>
      <w:r w:rsidRPr="00FF62C0">
        <w:rPr>
          <w:rFonts w:ascii="Times New Roman" w:eastAsia="Times New Roman" w:hAnsi="Times New Roman" w:cs="Times New Roman"/>
          <w:bCs/>
          <w:color w:val="000000" w:themeColor="text1"/>
          <w:sz w:val="24"/>
          <w:szCs w:val="24"/>
        </w:rPr>
        <w:tab/>
        <w:t>Studies beyond Nigeria (Comparative Insight)</w:t>
      </w:r>
    </w:p>
    <w:p w:rsidR="00FF62C0" w:rsidRPr="00FF62C0" w:rsidRDefault="00FF62C0" w:rsidP="00FF62C0">
      <w:pPr>
        <w:spacing w:before="120" w:after="120" w:line="360" w:lineRule="auto"/>
        <w:jc w:val="both"/>
        <w:outlineLvl w:val="2"/>
        <w:rPr>
          <w:rFonts w:ascii="Times New Roman" w:eastAsia="Times New Roman" w:hAnsi="Times New Roman" w:cs="Times New Roman"/>
          <w:bCs/>
          <w:color w:val="000000" w:themeColor="text1"/>
          <w:sz w:val="24"/>
          <w:szCs w:val="24"/>
        </w:rPr>
      </w:pPr>
      <w:r w:rsidRPr="00FF62C0">
        <w:rPr>
          <w:rFonts w:ascii="Times New Roman" w:eastAsia="Times New Roman" w:hAnsi="Times New Roman" w:cs="Times New Roman"/>
          <w:bCs/>
          <w:color w:val="000000" w:themeColor="text1"/>
          <w:sz w:val="24"/>
          <w:szCs w:val="24"/>
        </w:rPr>
        <w:t xml:space="preserve">2.4.4 </w:t>
      </w:r>
      <w:r w:rsidR="00714A68">
        <w:rPr>
          <w:rFonts w:ascii="Times New Roman" w:eastAsia="Times New Roman" w:hAnsi="Times New Roman" w:cs="Times New Roman"/>
          <w:bCs/>
          <w:color w:val="000000" w:themeColor="text1"/>
          <w:sz w:val="24"/>
          <w:szCs w:val="24"/>
        </w:rPr>
        <w:tab/>
      </w:r>
      <w:r w:rsidRPr="00FF62C0">
        <w:rPr>
          <w:rFonts w:ascii="Times New Roman" w:eastAsia="Times New Roman" w:hAnsi="Times New Roman" w:cs="Times New Roman"/>
          <w:bCs/>
          <w:color w:val="000000" w:themeColor="text1"/>
          <w:sz w:val="24"/>
          <w:szCs w:val="24"/>
        </w:rPr>
        <w:t>Key Patterns in Literature</w:t>
      </w:r>
    </w:p>
    <w:p w:rsidR="00FF62C0" w:rsidRPr="00FF62C0" w:rsidRDefault="00FF62C0" w:rsidP="00FF62C0">
      <w:pPr>
        <w:pStyle w:val="Heading3"/>
        <w:spacing w:before="120" w:beforeAutospacing="0" w:after="120" w:afterAutospacing="0" w:line="360" w:lineRule="auto"/>
        <w:jc w:val="both"/>
        <w:rPr>
          <w:b w:val="0"/>
          <w:color w:val="000000" w:themeColor="text1"/>
          <w:sz w:val="24"/>
          <w:szCs w:val="24"/>
        </w:rPr>
      </w:pPr>
      <w:r w:rsidRPr="00FF62C0">
        <w:rPr>
          <w:rStyle w:val="Strong"/>
          <w:bCs/>
          <w:color w:val="000000" w:themeColor="text1"/>
          <w:sz w:val="24"/>
          <w:szCs w:val="24"/>
        </w:rPr>
        <w:t xml:space="preserve">2.5 </w:t>
      </w:r>
      <w:r w:rsidRPr="00FF62C0">
        <w:rPr>
          <w:rStyle w:val="Strong"/>
          <w:bCs/>
          <w:color w:val="000000" w:themeColor="text1"/>
          <w:sz w:val="24"/>
          <w:szCs w:val="24"/>
        </w:rPr>
        <w:tab/>
        <w:t xml:space="preserve">Summary of the Literature </w:t>
      </w:r>
    </w:p>
    <w:p w:rsidR="00FF62C0" w:rsidRPr="00FF62C0" w:rsidRDefault="00FF62C0" w:rsidP="00714A68">
      <w:pPr>
        <w:pStyle w:val="Heading1"/>
        <w:spacing w:before="0" w:line="48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CHAPTER THREE</w:t>
      </w:r>
      <w:r w:rsidR="00714A68">
        <w:rPr>
          <w:rStyle w:val="Strong"/>
          <w:rFonts w:ascii="Times New Roman" w:hAnsi="Times New Roman" w:cs="Times New Roman"/>
          <w:b w:val="0"/>
          <w:bCs w:val="0"/>
          <w:color w:val="000000" w:themeColor="text1"/>
          <w:sz w:val="24"/>
          <w:szCs w:val="24"/>
        </w:rPr>
        <w:t xml:space="preserve">: </w:t>
      </w:r>
      <w:r w:rsidRPr="00FF62C0">
        <w:rPr>
          <w:rStyle w:val="Strong"/>
          <w:rFonts w:ascii="Times New Roman" w:hAnsi="Times New Roman" w:cs="Times New Roman"/>
          <w:b w:val="0"/>
          <w:bCs w:val="0"/>
          <w:color w:val="000000" w:themeColor="text1"/>
          <w:sz w:val="24"/>
          <w:szCs w:val="24"/>
        </w:rPr>
        <w:t>RESEARCH METHODOLOGY</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3.1 </w:t>
      </w:r>
      <w:r w:rsidRPr="00FF62C0">
        <w:rPr>
          <w:rStyle w:val="Strong"/>
          <w:rFonts w:ascii="Times New Roman" w:hAnsi="Times New Roman" w:cs="Times New Roman"/>
          <w:b w:val="0"/>
          <w:bCs w:val="0"/>
          <w:color w:val="000000" w:themeColor="text1"/>
          <w:sz w:val="24"/>
          <w:szCs w:val="24"/>
        </w:rPr>
        <w:tab/>
        <w:t>Introduction</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3.2 </w:t>
      </w:r>
      <w:r w:rsidRPr="00FF62C0">
        <w:rPr>
          <w:rStyle w:val="Strong"/>
          <w:rFonts w:ascii="Times New Roman" w:hAnsi="Times New Roman" w:cs="Times New Roman"/>
          <w:b w:val="0"/>
          <w:bCs w:val="0"/>
          <w:color w:val="000000" w:themeColor="text1"/>
          <w:sz w:val="24"/>
          <w:szCs w:val="24"/>
        </w:rPr>
        <w:tab/>
        <w:t>Research Design</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3.3 </w:t>
      </w:r>
      <w:r w:rsidRPr="00FF62C0">
        <w:rPr>
          <w:rStyle w:val="Strong"/>
          <w:rFonts w:ascii="Times New Roman" w:hAnsi="Times New Roman" w:cs="Times New Roman"/>
          <w:b w:val="0"/>
          <w:bCs w:val="0"/>
          <w:color w:val="000000" w:themeColor="text1"/>
          <w:sz w:val="24"/>
          <w:szCs w:val="24"/>
        </w:rPr>
        <w:tab/>
        <w:t>Population of the Study</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3.4 </w:t>
      </w:r>
      <w:r w:rsidRPr="00FF62C0">
        <w:rPr>
          <w:rStyle w:val="Strong"/>
          <w:rFonts w:ascii="Times New Roman" w:hAnsi="Times New Roman" w:cs="Times New Roman"/>
          <w:b w:val="0"/>
          <w:bCs w:val="0"/>
          <w:color w:val="000000" w:themeColor="text1"/>
          <w:sz w:val="24"/>
          <w:szCs w:val="24"/>
        </w:rPr>
        <w:tab/>
        <w:t>Sample Size and Sampling Technique</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3.5 </w:t>
      </w:r>
      <w:r w:rsidRPr="00FF62C0">
        <w:rPr>
          <w:rStyle w:val="Strong"/>
          <w:rFonts w:ascii="Times New Roman" w:hAnsi="Times New Roman" w:cs="Times New Roman"/>
          <w:b w:val="0"/>
          <w:bCs w:val="0"/>
          <w:color w:val="000000" w:themeColor="text1"/>
          <w:sz w:val="24"/>
          <w:szCs w:val="24"/>
        </w:rPr>
        <w:tab/>
        <w:t>Research Instrument</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3.6 </w:t>
      </w:r>
      <w:r w:rsidRPr="00FF62C0">
        <w:rPr>
          <w:rStyle w:val="Strong"/>
          <w:rFonts w:ascii="Times New Roman" w:hAnsi="Times New Roman" w:cs="Times New Roman"/>
          <w:b w:val="0"/>
          <w:bCs w:val="0"/>
          <w:color w:val="000000" w:themeColor="text1"/>
          <w:sz w:val="24"/>
          <w:szCs w:val="24"/>
        </w:rPr>
        <w:tab/>
        <w:t>Method of Data Collection</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3.7 </w:t>
      </w:r>
      <w:r w:rsidRPr="00FF62C0">
        <w:rPr>
          <w:rStyle w:val="Strong"/>
          <w:rFonts w:ascii="Times New Roman" w:hAnsi="Times New Roman" w:cs="Times New Roman"/>
          <w:b w:val="0"/>
          <w:bCs w:val="0"/>
          <w:color w:val="000000" w:themeColor="text1"/>
          <w:sz w:val="24"/>
          <w:szCs w:val="24"/>
        </w:rPr>
        <w:tab/>
        <w:t>Method of Data Analysis</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3.8 </w:t>
      </w:r>
      <w:r w:rsidRPr="00FF62C0">
        <w:rPr>
          <w:rStyle w:val="Strong"/>
          <w:rFonts w:ascii="Times New Roman" w:hAnsi="Times New Roman" w:cs="Times New Roman"/>
          <w:b w:val="0"/>
          <w:bCs w:val="0"/>
          <w:color w:val="000000" w:themeColor="text1"/>
          <w:sz w:val="24"/>
          <w:szCs w:val="24"/>
        </w:rPr>
        <w:tab/>
        <w:t>Validity and Reliability of the Instrument</w:t>
      </w:r>
    </w:p>
    <w:p w:rsidR="00FF62C0" w:rsidRPr="00FF62C0" w:rsidRDefault="00FF62C0" w:rsidP="00FF62C0">
      <w:pPr>
        <w:pStyle w:val="Heading2"/>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 xml:space="preserve">3.9 </w:t>
      </w:r>
      <w:r w:rsidRPr="00FF62C0">
        <w:rPr>
          <w:rStyle w:val="Strong"/>
          <w:rFonts w:ascii="Times New Roman" w:hAnsi="Times New Roman" w:cs="Times New Roman"/>
          <w:b w:val="0"/>
          <w:bCs w:val="0"/>
          <w:color w:val="000000" w:themeColor="text1"/>
          <w:sz w:val="24"/>
          <w:szCs w:val="24"/>
        </w:rPr>
        <w:tab/>
        <w:t>Ethical Considerations</w:t>
      </w:r>
    </w:p>
    <w:p w:rsidR="00FF62C0" w:rsidRPr="00FF62C0" w:rsidRDefault="00FF62C0" w:rsidP="00714A68">
      <w:pPr>
        <w:pStyle w:val="Heading1"/>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CHAPTER FOUR</w:t>
      </w:r>
      <w:r w:rsidR="00714A68">
        <w:rPr>
          <w:rStyle w:val="Strong"/>
          <w:rFonts w:ascii="Times New Roman" w:hAnsi="Times New Roman" w:cs="Times New Roman"/>
          <w:b w:val="0"/>
          <w:bCs w:val="0"/>
          <w:color w:val="000000" w:themeColor="text1"/>
          <w:sz w:val="24"/>
          <w:szCs w:val="24"/>
        </w:rPr>
        <w:t xml:space="preserve">: </w:t>
      </w:r>
      <w:r w:rsidRPr="00FF62C0">
        <w:rPr>
          <w:rStyle w:val="Strong"/>
          <w:rFonts w:ascii="Times New Roman" w:hAnsi="Times New Roman" w:cs="Times New Roman"/>
          <w:b w:val="0"/>
          <w:bCs w:val="0"/>
          <w:color w:val="000000" w:themeColor="text1"/>
          <w:sz w:val="24"/>
          <w:szCs w:val="24"/>
        </w:rPr>
        <w:t>DATA PRESENTATION, ANALYSIS, AND INTERPRETATION</w:t>
      </w:r>
    </w:p>
    <w:p w:rsidR="00FF62C0" w:rsidRPr="00FF62C0" w:rsidRDefault="00FF62C0" w:rsidP="00FF62C0">
      <w:pPr>
        <w:pStyle w:val="Heading3"/>
        <w:spacing w:before="0" w:beforeAutospacing="0" w:after="0" w:afterAutospacing="0" w:line="360" w:lineRule="auto"/>
        <w:jc w:val="both"/>
        <w:rPr>
          <w:b w:val="0"/>
          <w:sz w:val="24"/>
          <w:szCs w:val="24"/>
        </w:rPr>
      </w:pPr>
      <w:r w:rsidRPr="00FF62C0">
        <w:rPr>
          <w:rStyle w:val="Strong"/>
          <w:bCs/>
          <w:sz w:val="24"/>
          <w:szCs w:val="24"/>
        </w:rPr>
        <w:t xml:space="preserve">4.1 </w:t>
      </w:r>
      <w:r w:rsidRPr="00FF62C0">
        <w:rPr>
          <w:rStyle w:val="Strong"/>
          <w:bCs/>
          <w:sz w:val="24"/>
          <w:szCs w:val="24"/>
        </w:rPr>
        <w:tab/>
        <w:t>Introduction</w:t>
      </w:r>
    </w:p>
    <w:p w:rsidR="00FF62C0" w:rsidRPr="00FF62C0" w:rsidRDefault="00FF62C0" w:rsidP="00FF62C0">
      <w:pPr>
        <w:pStyle w:val="Heading3"/>
        <w:spacing w:before="0" w:beforeAutospacing="0" w:after="0" w:afterAutospacing="0" w:line="360" w:lineRule="auto"/>
        <w:jc w:val="both"/>
        <w:rPr>
          <w:b w:val="0"/>
          <w:sz w:val="24"/>
          <w:szCs w:val="24"/>
        </w:rPr>
      </w:pPr>
      <w:r w:rsidRPr="00FF62C0">
        <w:rPr>
          <w:rStyle w:val="Strong"/>
          <w:bCs/>
          <w:sz w:val="24"/>
          <w:szCs w:val="24"/>
        </w:rPr>
        <w:t xml:space="preserve">4.2 </w:t>
      </w:r>
      <w:r w:rsidRPr="00FF62C0">
        <w:rPr>
          <w:rStyle w:val="Strong"/>
          <w:bCs/>
          <w:sz w:val="24"/>
          <w:szCs w:val="24"/>
        </w:rPr>
        <w:tab/>
        <w:t>Response Rate</w:t>
      </w:r>
    </w:p>
    <w:p w:rsidR="00FF62C0" w:rsidRPr="00FF62C0" w:rsidRDefault="00FF62C0" w:rsidP="00FF62C0">
      <w:pPr>
        <w:pStyle w:val="Heading3"/>
        <w:spacing w:before="0" w:beforeAutospacing="0" w:after="0" w:afterAutospacing="0" w:line="360" w:lineRule="auto"/>
        <w:jc w:val="both"/>
        <w:rPr>
          <w:b w:val="0"/>
          <w:sz w:val="24"/>
          <w:szCs w:val="24"/>
        </w:rPr>
      </w:pPr>
      <w:r w:rsidRPr="00FF62C0">
        <w:rPr>
          <w:rStyle w:val="Strong"/>
          <w:bCs/>
          <w:sz w:val="24"/>
          <w:szCs w:val="24"/>
        </w:rPr>
        <w:t xml:space="preserve">4.3 </w:t>
      </w:r>
      <w:r w:rsidRPr="00FF62C0">
        <w:rPr>
          <w:rStyle w:val="Strong"/>
          <w:bCs/>
          <w:sz w:val="24"/>
          <w:szCs w:val="24"/>
        </w:rPr>
        <w:tab/>
        <w:t>Demographic Characteristics of Respondents</w:t>
      </w:r>
    </w:p>
    <w:p w:rsidR="00FF62C0" w:rsidRPr="00FF62C0" w:rsidRDefault="00FF62C0" w:rsidP="00FF62C0">
      <w:pPr>
        <w:pStyle w:val="Heading3"/>
        <w:spacing w:before="0" w:beforeAutospacing="0" w:after="0" w:afterAutospacing="0" w:line="360" w:lineRule="auto"/>
        <w:jc w:val="both"/>
        <w:rPr>
          <w:b w:val="0"/>
          <w:sz w:val="24"/>
          <w:szCs w:val="24"/>
        </w:rPr>
      </w:pPr>
      <w:r w:rsidRPr="00FF62C0">
        <w:rPr>
          <w:rStyle w:val="Strong"/>
          <w:bCs/>
          <w:sz w:val="24"/>
          <w:szCs w:val="24"/>
        </w:rPr>
        <w:t xml:space="preserve">4.4 </w:t>
      </w:r>
      <w:r w:rsidR="00714A68">
        <w:rPr>
          <w:rStyle w:val="Strong"/>
          <w:bCs/>
          <w:sz w:val="24"/>
          <w:szCs w:val="24"/>
        </w:rPr>
        <w:tab/>
      </w:r>
      <w:r w:rsidRPr="00FF62C0">
        <w:rPr>
          <w:rStyle w:val="Strong"/>
          <w:bCs/>
          <w:sz w:val="24"/>
          <w:szCs w:val="24"/>
        </w:rPr>
        <w:t>Research Question One</w:t>
      </w:r>
    </w:p>
    <w:p w:rsidR="00FF62C0" w:rsidRPr="00FF62C0" w:rsidRDefault="00FF62C0" w:rsidP="00FF62C0">
      <w:pPr>
        <w:pStyle w:val="Heading3"/>
        <w:spacing w:before="0" w:beforeAutospacing="0" w:after="0" w:afterAutospacing="0" w:line="360" w:lineRule="auto"/>
        <w:jc w:val="both"/>
        <w:rPr>
          <w:b w:val="0"/>
          <w:sz w:val="24"/>
          <w:szCs w:val="24"/>
        </w:rPr>
      </w:pPr>
      <w:r w:rsidRPr="00FF62C0">
        <w:rPr>
          <w:rStyle w:val="Strong"/>
          <w:bCs/>
          <w:sz w:val="24"/>
          <w:szCs w:val="24"/>
        </w:rPr>
        <w:t xml:space="preserve">4.5 </w:t>
      </w:r>
      <w:r w:rsidR="00714A68">
        <w:rPr>
          <w:rStyle w:val="Strong"/>
          <w:bCs/>
          <w:sz w:val="24"/>
          <w:szCs w:val="24"/>
        </w:rPr>
        <w:tab/>
      </w:r>
      <w:r w:rsidRPr="00FF62C0">
        <w:rPr>
          <w:rStyle w:val="Strong"/>
          <w:bCs/>
          <w:sz w:val="24"/>
          <w:szCs w:val="24"/>
        </w:rPr>
        <w:t>Research Question Two</w:t>
      </w:r>
    </w:p>
    <w:p w:rsidR="00FF62C0" w:rsidRPr="00FF62C0" w:rsidRDefault="00FF62C0" w:rsidP="00FF62C0">
      <w:pPr>
        <w:pStyle w:val="Heading3"/>
        <w:spacing w:before="0" w:beforeAutospacing="0" w:after="0" w:afterAutospacing="0" w:line="360" w:lineRule="auto"/>
        <w:jc w:val="both"/>
        <w:rPr>
          <w:b w:val="0"/>
          <w:sz w:val="24"/>
          <w:szCs w:val="24"/>
        </w:rPr>
      </w:pPr>
      <w:r w:rsidRPr="00FF62C0">
        <w:rPr>
          <w:rStyle w:val="Strong"/>
          <w:bCs/>
          <w:sz w:val="24"/>
          <w:szCs w:val="24"/>
        </w:rPr>
        <w:t xml:space="preserve">4.6 </w:t>
      </w:r>
      <w:r w:rsidR="00714A68">
        <w:rPr>
          <w:rStyle w:val="Strong"/>
          <w:bCs/>
          <w:sz w:val="24"/>
          <w:szCs w:val="24"/>
        </w:rPr>
        <w:tab/>
      </w:r>
      <w:r w:rsidRPr="00FF62C0">
        <w:rPr>
          <w:rStyle w:val="Strong"/>
          <w:bCs/>
          <w:sz w:val="24"/>
          <w:szCs w:val="24"/>
        </w:rPr>
        <w:t>Research Question Three</w:t>
      </w:r>
    </w:p>
    <w:p w:rsidR="00FF62C0" w:rsidRPr="00FF62C0" w:rsidRDefault="00FF62C0" w:rsidP="00714A68">
      <w:pPr>
        <w:pStyle w:val="Heading1"/>
        <w:spacing w:before="0" w:line="360" w:lineRule="auto"/>
        <w:jc w:val="both"/>
        <w:rPr>
          <w:rFonts w:ascii="Times New Roman" w:hAnsi="Times New Roman" w:cs="Times New Roman"/>
          <w:color w:val="000000" w:themeColor="text1"/>
          <w:sz w:val="24"/>
          <w:szCs w:val="24"/>
        </w:rPr>
      </w:pPr>
      <w:r w:rsidRPr="00FF62C0">
        <w:rPr>
          <w:rStyle w:val="Strong"/>
          <w:rFonts w:ascii="Times New Roman" w:hAnsi="Times New Roman" w:cs="Times New Roman"/>
          <w:b w:val="0"/>
          <w:bCs w:val="0"/>
          <w:color w:val="000000" w:themeColor="text1"/>
          <w:sz w:val="24"/>
          <w:szCs w:val="24"/>
        </w:rPr>
        <w:t>CHAPTER FIVE</w:t>
      </w:r>
      <w:r w:rsidR="00714A68">
        <w:rPr>
          <w:rStyle w:val="Strong"/>
          <w:rFonts w:ascii="Times New Roman" w:hAnsi="Times New Roman" w:cs="Times New Roman"/>
          <w:b w:val="0"/>
          <w:bCs w:val="0"/>
          <w:color w:val="000000" w:themeColor="text1"/>
          <w:sz w:val="24"/>
          <w:szCs w:val="24"/>
        </w:rPr>
        <w:t xml:space="preserve">: </w:t>
      </w:r>
      <w:r w:rsidRPr="00FF62C0">
        <w:rPr>
          <w:rStyle w:val="Strong"/>
          <w:rFonts w:ascii="Times New Roman" w:hAnsi="Times New Roman" w:cs="Times New Roman"/>
          <w:b w:val="0"/>
          <w:bCs w:val="0"/>
          <w:color w:val="000000" w:themeColor="text1"/>
          <w:sz w:val="24"/>
          <w:szCs w:val="24"/>
        </w:rPr>
        <w:t>SUMMARY, CONCLUSION, AND RECOMMENDATIONS</w:t>
      </w:r>
    </w:p>
    <w:p w:rsidR="00FF62C0" w:rsidRPr="00FF62C0" w:rsidRDefault="00FF62C0" w:rsidP="00FF62C0">
      <w:pPr>
        <w:pStyle w:val="Heading3"/>
        <w:spacing w:before="0" w:beforeAutospacing="0" w:after="0" w:afterAutospacing="0" w:line="360" w:lineRule="auto"/>
        <w:jc w:val="both"/>
        <w:rPr>
          <w:b w:val="0"/>
          <w:color w:val="000000" w:themeColor="text1"/>
          <w:sz w:val="24"/>
          <w:szCs w:val="24"/>
        </w:rPr>
      </w:pPr>
      <w:r w:rsidRPr="00FF62C0">
        <w:rPr>
          <w:rStyle w:val="Strong"/>
          <w:bCs/>
          <w:color w:val="000000" w:themeColor="text1"/>
          <w:sz w:val="24"/>
          <w:szCs w:val="24"/>
        </w:rPr>
        <w:t xml:space="preserve">5.1 </w:t>
      </w:r>
      <w:r w:rsidRPr="00FF62C0">
        <w:rPr>
          <w:rStyle w:val="Strong"/>
          <w:bCs/>
          <w:color w:val="000000" w:themeColor="text1"/>
          <w:sz w:val="24"/>
          <w:szCs w:val="24"/>
        </w:rPr>
        <w:tab/>
        <w:t>Summary of the Study</w:t>
      </w:r>
    </w:p>
    <w:p w:rsidR="00FF62C0" w:rsidRPr="00FF62C0" w:rsidRDefault="00FF62C0" w:rsidP="00FF62C0">
      <w:pPr>
        <w:pStyle w:val="Heading3"/>
        <w:spacing w:before="0" w:beforeAutospacing="0" w:after="0" w:afterAutospacing="0" w:line="360" w:lineRule="auto"/>
        <w:jc w:val="both"/>
        <w:rPr>
          <w:rStyle w:val="Strong"/>
          <w:bCs/>
          <w:color w:val="000000" w:themeColor="text1"/>
          <w:sz w:val="24"/>
          <w:szCs w:val="24"/>
        </w:rPr>
      </w:pPr>
      <w:r w:rsidRPr="00FF62C0">
        <w:rPr>
          <w:rStyle w:val="Strong"/>
          <w:bCs/>
          <w:color w:val="000000" w:themeColor="text1"/>
          <w:sz w:val="24"/>
          <w:szCs w:val="24"/>
        </w:rPr>
        <w:t xml:space="preserve">5.2 </w:t>
      </w:r>
      <w:r w:rsidRPr="00FF62C0">
        <w:rPr>
          <w:rStyle w:val="Strong"/>
          <w:bCs/>
          <w:color w:val="000000" w:themeColor="text1"/>
          <w:sz w:val="24"/>
          <w:szCs w:val="24"/>
        </w:rPr>
        <w:tab/>
        <w:t>Discussion of Findings</w:t>
      </w:r>
    </w:p>
    <w:p w:rsidR="00FF62C0" w:rsidRPr="00FF62C0" w:rsidRDefault="00FF62C0" w:rsidP="00FF62C0">
      <w:pPr>
        <w:pStyle w:val="Heading3"/>
        <w:spacing w:before="0" w:beforeAutospacing="0" w:after="0" w:afterAutospacing="0" w:line="360" w:lineRule="auto"/>
        <w:jc w:val="both"/>
        <w:rPr>
          <w:b w:val="0"/>
          <w:color w:val="000000" w:themeColor="text1"/>
          <w:sz w:val="24"/>
          <w:szCs w:val="24"/>
        </w:rPr>
      </w:pPr>
      <w:r w:rsidRPr="00FF62C0">
        <w:rPr>
          <w:rStyle w:val="Strong"/>
          <w:bCs/>
          <w:color w:val="000000" w:themeColor="text1"/>
          <w:sz w:val="24"/>
          <w:szCs w:val="24"/>
        </w:rPr>
        <w:t xml:space="preserve">5.3 </w:t>
      </w:r>
      <w:r w:rsidRPr="00FF62C0">
        <w:rPr>
          <w:rStyle w:val="Strong"/>
          <w:bCs/>
          <w:color w:val="000000" w:themeColor="text1"/>
          <w:sz w:val="24"/>
          <w:szCs w:val="24"/>
        </w:rPr>
        <w:tab/>
        <w:t>Conclusion</w:t>
      </w:r>
    </w:p>
    <w:p w:rsidR="00FF62C0" w:rsidRPr="00FF62C0" w:rsidRDefault="00FF62C0" w:rsidP="00FF62C0">
      <w:pPr>
        <w:pStyle w:val="Heading3"/>
        <w:spacing w:before="0" w:beforeAutospacing="0" w:after="0" w:afterAutospacing="0" w:line="360" w:lineRule="auto"/>
        <w:jc w:val="both"/>
        <w:rPr>
          <w:rStyle w:val="Strong"/>
          <w:bCs/>
          <w:color w:val="000000" w:themeColor="text1"/>
          <w:sz w:val="24"/>
          <w:szCs w:val="24"/>
        </w:rPr>
      </w:pPr>
      <w:r w:rsidRPr="00FF62C0">
        <w:rPr>
          <w:rStyle w:val="Strong"/>
          <w:bCs/>
          <w:color w:val="000000" w:themeColor="text1"/>
          <w:sz w:val="24"/>
          <w:szCs w:val="24"/>
        </w:rPr>
        <w:t>5.4</w:t>
      </w:r>
      <w:r w:rsidRPr="00FF62C0">
        <w:rPr>
          <w:rStyle w:val="Strong"/>
          <w:bCs/>
          <w:color w:val="000000" w:themeColor="text1"/>
          <w:sz w:val="24"/>
          <w:szCs w:val="24"/>
        </w:rPr>
        <w:tab/>
        <w:t>Recommendations</w:t>
      </w:r>
    </w:p>
    <w:p w:rsidR="00FF62C0" w:rsidRPr="00FF62C0" w:rsidRDefault="00FF62C0" w:rsidP="00FF62C0">
      <w:pPr>
        <w:pStyle w:val="Heading3"/>
        <w:spacing w:before="0" w:beforeAutospacing="0" w:after="0" w:afterAutospacing="0" w:line="360" w:lineRule="auto"/>
        <w:jc w:val="both"/>
        <w:rPr>
          <w:b w:val="0"/>
          <w:color w:val="000000" w:themeColor="text1"/>
          <w:sz w:val="24"/>
          <w:szCs w:val="24"/>
        </w:rPr>
      </w:pPr>
      <w:r w:rsidRPr="00FF62C0">
        <w:rPr>
          <w:rStyle w:val="Strong"/>
          <w:bCs/>
          <w:color w:val="000000" w:themeColor="text1"/>
          <w:sz w:val="24"/>
          <w:szCs w:val="24"/>
        </w:rPr>
        <w:t xml:space="preserve">5.5 </w:t>
      </w:r>
      <w:r w:rsidRPr="00FF62C0">
        <w:rPr>
          <w:rStyle w:val="Strong"/>
          <w:bCs/>
          <w:color w:val="000000" w:themeColor="text1"/>
          <w:sz w:val="24"/>
          <w:szCs w:val="24"/>
        </w:rPr>
        <w:tab/>
        <w:t>Suggestions for Further Studies</w:t>
      </w:r>
    </w:p>
    <w:p w:rsidR="00FF62C0" w:rsidRDefault="00FF62C0">
      <w:pPr>
        <w:rPr>
          <w:rFonts w:ascii="Times New Roman" w:eastAsia="Times New Roman" w:hAnsi="Times New Roman" w:cs="Times New Roman"/>
          <w:b/>
          <w:bCs/>
          <w:sz w:val="24"/>
          <w:szCs w:val="24"/>
        </w:rPr>
      </w:pPr>
    </w:p>
    <w:p w:rsidR="00FF62C0" w:rsidRDefault="00FF62C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92384" w:rsidRDefault="00A92384" w:rsidP="00A55CD3">
      <w:pPr>
        <w:spacing w:after="0" w:line="360" w:lineRule="auto"/>
        <w:jc w:val="center"/>
        <w:outlineLvl w:val="2"/>
        <w:rPr>
          <w:rFonts w:ascii="Times New Roman" w:eastAsia="Times New Roman" w:hAnsi="Times New Roman" w:cs="Times New Roman"/>
          <w:b/>
          <w:bCs/>
          <w:sz w:val="24"/>
          <w:szCs w:val="24"/>
        </w:rPr>
        <w:sectPr w:rsidR="00A92384" w:rsidSect="00A92384">
          <w:footerReference w:type="default" r:id="rId7"/>
          <w:pgSz w:w="11909" w:h="16834" w:code="9"/>
          <w:pgMar w:top="1440" w:right="1440" w:bottom="1440" w:left="1440" w:header="720" w:footer="720" w:gutter="0"/>
          <w:pgNumType w:fmt="lowerRoman"/>
          <w:cols w:space="720"/>
          <w:titlePg/>
          <w:docGrid w:linePitch="360"/>
        </w:sectPr>
      </w:pPr>
    </w:p>
    <w:p w:rsidR="00747716" w:rsidRPr="00A55CD3" w:rsidRDefault="00747716" w:rsidP="00A55CD3">
      <w:pPr>
        <w:spacing w:after="0" w:line="360" w:lineRule="auto"/>
        <w:jc w:val="center"/>
        <w:outlineLvl w:val="2"/>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lastRenderedPageBreak/>
        <w:t>CHAPTER ONE</w:t>
      </w:r>
    </w:p>
    <w:p w:rsidR="00C5662A" w:rsidRPr="00A55CD3" w:rsidRDefault="00747716" w:rsidP="00A55CD3">
      <w:pPr>
        <w:spacing w:after="0" w:line="360" w:lineRule="auto"/>
        <w:jc w:val="center"/>
        <w:outlineLvl w:val="2"/>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t>INTRODUCTION</w:t>
      </w:r>
    </w:p>
    <w:p w:rsidR="00C5662A" w:rsidRPr="00A55CD3" w:rsidRDefault="00C5662A" w:rsidP="00A55CD3">
      <w:pPr>
        <w:spacing w:after="0" w:line="360" w:lineRule="auto"/>
        <w:jc w:val="both"/>
        <w:outlineLvl w:val="3"/>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t xml:space="preserve">1.1 </w:t>
      </w:r>
      <w:r w:rsidR="00C52BBE" w:rsidRPr="00A55CD3">
        <w:rPr>
          <w:rFonts w:ascii="Times New Roman" w:eastAsia="Times New Roman" w:hAnsi="Times New Roman" w:cs="Times New Roman"/>
          <w:b/>
          <w:bCs/>
          <w:sz w:val="24"/>
          <w:szCs w:val="24"/>
        </w:rPr>
        <w:tab/>
      </w:r>
      <w:r w:rsidRPr="00A55CD3">
        <w:rPr>
          <w:rFonts w:ascii="Times New Roman" w:eastAsia="Times New Roman" w:hAnsi="Times New Roman" w:cs="Times New Roman"/>
          <w:b/>
          <w:bCs/>
          <w:sz w:val="24"/>
          <w:szCs w:val="24"/>
        </w:rPr>
        <w:t>Background of the Study</w:t>
      </w:r>
    </w:p>
    <w:p w:rsidR="00C5662A" w:rsidRPr="00A55CD3" w:rsidRDefault="00C5662A" w:rsidP="00A55CD3">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Television has emerged as one of the most powerful media tools in shaping societal perceptions and behaviors. In Nigeria, the widespread availability of foreign television content, particularly Western programmes, has led to cultural exchanges and, in some cases, cultural erosion. Ilorin, as a diverse cultural hub, presents a unique case for understanding how exposure to Western television impacts local values.</w:t>
      </w:r>
    </w:p>
    <w:p w:rsidR="00C52BBE" w:rsidRPr="00A55CD3" w:rsidRDefault="00C52BBE" w:rsidP="00A55CD3">
      <w:pPr>
        <w:pStyle w:val="ListParagraph"/>
        <w:tabs>
          <w:tab w:val="left" w:pos="90"/>
        </w:tabs>
        <w:spacing w:line="360" w:lineRule="auto"/>
        <w:ind w:left="90" w:firstLine="630"/>
        <w:jc w:val="both"/>
        <w:rPr>
          <w:rFonts w:ascii="Times New Roman" w:hAnsi="Times New Roman" w:cs="Times New Roman"/>
          <w:sz w:val="24"/>
          <w:szCs w:val="24"/>
        </w:rPr>
      </w:pPr>
      <w:r w:rsidRPr="00A55CD3">
        <w:rPr>
          <w:rFonts w:ascii="Times New Roman" w:hAnsi="Times New Roman" w:cs="Times New Roman"/>
          <w:sz w:val="24"/>
          <w:szCs w:val="24"/>
        </w:rPr>
        <w:t>Television is a dual functional broadcast media which appeals to the eye and the ear. It has diverse contents therein, consisting of several programmes that appeal to its intended target audience members. Television can be found in virtually all the geographical settings in the world, therefore consisting of local and foreign programmes. Apparently, it is no longer news that western television programmes can be accessed in Nigeria. This is possible because of the various broadcast technological equipment we have across the world and in Nigeria. Whether this western television programmes are promoting the western culture at the expense of Nigeria’s culture will hopefully be known in the cause of this research. Culture has been defined by many scholars in ways that are in accordance to their field of study.</w:t>
      </w:r>
    </w:p>
    <w:p w:rsidR="00AB17C1" w:rsidRPr="00A55CD3" w:rsidRDefault="00AB17C1" w:rsidP="00A55CD3">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In the era of globalization, mass media has become a dominant force shaping cultural dynamics across the world. Television, in particular, has emerged as a powerful medium for the dissemination of cultural values, ideologies, and lifestyles. Among the various forms of media content, Western television programmes—ranging from Hollywood films and series to music videos and reality shows—have gained widespread popularity and accessibility in many non-Western societies, including Nigeria. This phenomenon has raised growing concerns regarding the influence of foreign content on local traditions, beliefs, and cultural practices.</w:t>
      </w:r>
    </w:p>
    <w:p w:rsidR="00C52BBE" w:rsidRPr="00A55CD3" w:rsidRDefault="00C52BBE" w:rsidP="00A55CD3">
      <w:pPr>
        <w:pStyle w:val="ListParagraph"/>
        <w:spacing w:line="360" w:lineRule="auto"/>
        <w:ind w:left="90" w:firstLine="630"/>
        <w:jc w:val="both"/>
        <w:rPr>
          <w:rFonts w:ascii="Times New Roman" w:hAnsi="Times New Roman" w:cs="Times New Roman"/>
          <w:sz w:val="24"/>
          <w:szCs w:val="24"/>
        </w:rPr>
      </w:pPr>
      <w:r w:rsidRPr="00A55CD3">
        <w:rPr>
          <w:rFonts w:ascii="Times New Roman" w:hAnsi="Times New Roman" w:cs="Times New Roman"/>
          <w:sz w:val="24"/>
          <w:szCs w:val="24"/>
        </w:rPr>
        <w:t xml:space="preserve">Culture, according to Ekeh (1989:74), is a construct used in an attempt to analyze and integrate events and ideas in broad spectrum of areas of society. Jekayinka (2002:56), states that from wider perspective, culture includes the total repertoire of human action which are socially transmitted from generation to generation. Obiora (2002:85) says the transformation of culture is gradual and not sudden. He also contends that culture is a continuous process of change. It changes exactly the same way as the human being change. It is dynamic, learned, </w:t>
      </w:r>
      <w:r w:rsidRPr="00A55CD3">
        <w:rPr>
          <w:rFonts w:ascii="Times New Roman" w:hAnsi="Times New Roman" w:cs="Times New Roman"/>
          <w:sz w:val="24"/>
          <w:szCs w:val="24"/>
        </w:rPr>
        <w:lastRenderedPageBreak/>
        <w:t xml:space="preserve">acquired, transmitted or diffused through contact or means of communication flow from generation to another. </w:t>
      </w:r>
    </w:p>
    <w:p w:rsidR="00AB17C1" w:rsidRPr="00A55CD3" w:rsidRDefault="00AB17C1" w:rsidP="00A55CD3">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Ilorin, the capital of Kwara State in Nigeria, represents a unique socio-cultural blend of Islamic heritage, Yoruba traditions, and modern influences. As a city that serves as a bridge between the North and South of Nigeria, Ilorin’s cultural fabric is susceptible to external influences, particularly through mass media consumption. The proliferation of Western television content, facilitated by satellite television, streaming platforms, and social media, has introduced new values, behavioral norms, and worldviews that may contrast with, or even undermine, traditional Nigerian cultural values.</w:t>
      </w:r>
    </w:p>
    <w:p w:rsidR="00C52BBE" w:rsidRPr="00A55CD3" w:rsidRDefault="00C52BBE" w:rsidP="00A55CD3">
      <w:pPr>
        <w:pStyle w:val="ListParagraph"/>
        <w:spacing w:line="360" w:lineRule="auto"/>
        <w:ind w:left="90" w:firstLine="630"/>
        <w:jc w:val="both"/>
        <w:rPr>
          <w:rFonts w:ascii="Times New Roman" w:hAnsi="Times New Roman" w:cs="Times New Roman"/>
          <w:sz w:val="24"/>
          <w:szCs w:val="24"/>
        </w:rPr>
      </w:pPr>
      <w:r w:rsidRPr="00A55CD3">
        <w:rPr>
          <w:rFonts w:ascii="Times New Roman" w:hAnsi="Times New Roman" w:cs="Times New Roman"/>
          <w:sz w:val="24"/>
          <w:szCs w:val="24"/>
        </w:rPr>
        <w:t xml:space="preserve">The Nigerian culture is observed to be fading out as a result of the acceptance and adaptation of the modernist’s solution on to underdevelopment. One of such theories which relates to this subtle method of assault international communication is given by Lerner (1956:30). In his concept of “empathy”, Lerner states that the inhabitants of third world nations must learn to empathize with the west for modern transformation of their societies to be possible. Schramm (1964:87), on the other hand, developed an interesting model in which he equates the level of social development of communication to various nations. Access to these modern mass media (Radio, Television, Films, Telephone, and Newspapers) is linked to individual modernity. </w:t>
      </w:r>
    </w:p>
    <w:p w:rsidR="00C52BBE" w:rsidRPr="00A55CD3" w:rsidRDefault="00C52BBE" w:rsidP="00A55CD3">
      <w:pPr>
        <w:pStyle w:val="ListParagraph"/>
        <w:spacing w:line="360" w:lineRule="auto"/>
        <w:ind w:left="90" w:firstLine="630"/>
        <w:jc w:val="both"/>
        <w:rPr>
          <w:rFonts w:ascii="Times New Roman" w:hAnsi="Times New Roman" w:cs="Times New Roman"/>
          <w:sz w:val="24"/>
          <w:szCs w:val="24"/>
        </w:rPr>
      </w:pPr>
      <w:r w:rsidRPr="00A55CD3">
        <w:rPr>
          <w:rFonts w:ascii="Times New Roman" w:hAnsi="Times New Roman" w:cs="Times New Roman"/>
          <w:sz w:val="24"/>
          <w:szCs w:val="24"/>
        </w:rPr>
        <w:t>According to Iyorza (2011:16) Nigerian youths are becoming the most vulnerable victims of cultural imperialism. Most of them can no longer speak the Nigerian local languages, dress in Nigerian traditional attires, sing Nigerian local songs, eat Nigerian local food nor abide by the Nigerian cultural values. They prefer to speak Queen’s English. Even those who are born and bred in the city in the average Nigerian homes can neither speak Queen’s English nor their local dialect. They are masters in speaking “Pidgin English” which is an adulterated version of English language. They also even prefer western attires like suit, jackets and trendy wears patterned after the values of western cultures. Even though some weather conditions warrant these wears, the habitual inclination to western lifestyles at the expense of the Nigerian traditional lifestyles amounts to cultural adoption by the Nigerian youths. These youths master hip hop songs as sung by western musicians. The young Nigerian ladies are exceptionally used to patronizing fast food owned mostly by international food vendors like UAC Foods.</w:t>
      </w:r>
    </w:p>
    <w:p w:rsidR="00C52BBE" w:rsidRPr="00A55CD3" w:rsidRDefault="00C52BBE" w:rsidP="00A55CD3">
      <w:pPr>
        <w:pStyle w:val="ListParagraph"/>
        <w:spacing w:line="360" w:lineRule="auto"/>
        <w:ind w:left="90" w:firstLine="630"/>
        <w:jc w:val="both"/>
        <w:rPr>
          <w:rFonts w:ascii="Times New Roman" w:hAnsi="Times New Roman" w:cs="Times New Roman"/>
          <w:sz w:val="24"/>
          <w:szCs w:val="24"/>
        </w:rPr>
      </w:pPr>
      <w:r w:rsidRPr="00A55CD3">
        <w:rPr>
          <w:rFonts w:ascii="Times New Roman" w:hAnsi="Times New Roman" w:cs="Times New Roman"/>
          <w:sz w:val="24"/>
          <w:szCs w:val="24"/>
        </w:rPr>
        <w:lastRenderedPageBreak/>
        <w:t>Nigerians as exemplified by trends in Benue Metropolis, where western import of television entertainment, information are shown on NTA Makurdi, as well as Silver Bird Television (STV), Africa Independent Television (AIT), Cable News Network (CNN), British Broadcasting Cooperation (BBC), Africa Magic, Sound City, Super Sports channel provided by various satellite transmission operators such as DSTV, GO TV, HI TV, etc. Have exposed Nigerians to various Western television programmes, thereby making the Nigeria youths behave like the westerners. Even “Ultimate sports” which is shown on NTA Makurdi is presented by youth and replete with European football and America’s Major League Soccer, focusing less on the Nigerian sports league. It is the researchers believe that western television, especially English and American television imports, have a strategic “weapon” aimed to overpower the cultural values of Nigerian youths.</w:t>
      </w:r>
    </w:p>
    <w:p w:rsidR="00AB17C1" w:rsidRPr="00A55CD3" w:rsidRDefault="00AB17C1" w:rsidP="00A55CD3">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Previous studies have shown that prolonged exposure to foreign media content can lead to the erosion of indigenous cultures, especially among youth populations (Baran, 2015; McQuail, 2010). Western programmes often promote individualism, consumerism, liberal sexual norms, and other ideologies that may be at odds with the communal and conservative values traditionally upheld in Nigerian society (Ojebuyi &amp; Edewor, 2016). This raises important questions about the extent to which Western television programmes influence the cultural values of residents in Ilorin—altering their fashion, language, social interactions, and even perceptions of morality.</w:t>
      </w:r>
    </w:p>
    <w:p w:rsidR="00AB17C1" w:rsidRDefault="00AB17C1" w:rsidP="00A55CD3">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This study seeks to examine the influence of Western television programmes on the cultural values of residents of Ilorin, with a focus on identifying specific cultural shifts, the demographics most affected, and the broader implications for cultural preservation in the face of global media flows.</w:t>
      </w:r>
    </w:p>
    <w:p w:rsidR="00C52BBE" w:rsidRPr="00A55CD3" w:rsidRDefault="00C52BBE" w:rsidP="007D6ECF">
      <w:pPr>
        <w:pStyle w:val="ListParagraph"/>
        <w:numPr>
          <w:ilvl w:val="1"/>
          <w:numId w:val="3"/>
        </w:numPr>
        <w:spacing w:after="0" w:line="360" w:lineRule="auto"/>
        <w:jc w:val="both"/>
        <w:rPr>
          <w:rFonts w:ascii="Times New Roman" w:hAnsi="Times New Roman" w:cs="Times New Roman"/>
          <w:b/>
          <w:sz w:val="24"/>
          <w:szCs w:val="24"/>
        </w:rPr>
      </w:pPr>
      <w:r w:rsidRPr="00A55CD3">
        <w:rPr>
          <w:rFonts w:ascii="Times New Roman" w:hAnsi="Times New Roman" w:cs="Times New Roman"/>
          <w:b/>
          <w:sz w:val="24"/>
          <w:szCs w:val="24"/>
        </w:rPr>
        <w:t xml:space="preserve">  </w:t>
      </w:r>
      <w:r w:rsidR="00DD6077" w:rsidRPr="00A55CD3">
        <w:rPr>
          <w:rFonts w:ascii="Times New Roman" w:hAnsi="Times New Roman" w:cs="Times New Roman"/>
          <w:b/>
          <w:sz w:val="24"/>
          <w:szCs w:val="24"/>
        </w:rPr>
        <w:tab/>
      </w:r>
      <w:r w:rsidRPr="00A55CD3">
        <w:rPr>
          <w:rFonts w:ascii="Times New Roman" w:hAnsi="Times New Roman" w:cs="Times New Roman"/>
          <w:b/>
          <w:sz w:val="24"/>
          <w:szCs w:val="24"/>
        </w:rPr>
        <w:t>Statement of the Problem</w:t>
      </w:r>
    </w:p>
    <w:p w:rsidR="00C52BBE" w:rsidRPr="00A55CD3" w:rsidRDefault="00C52BBE" w:rsidP="00A55CD3">
      <w:pPr>
        <w:spacing w:after="0" w:line="360" w:lineRule="auto"/>
        <w:ind w:firstLine="720"/>
        <w:jc w:val="both"/>
        <w:rPr>
          <w:rFonts w:ascii="Times New Roman" w:hAnsi="Times New Roman" w:cs="Times New Roman"/>
          <w:sz w:val="24"/>
          <w:szCs w:val="24"/>
        </w:rPr>
      </w:pPr>
      <w:r w:rsidRPr="00A55CD3">
        <w:rPr>
          <w:rFonts w:ascii="Times New Roman" w:hAnsi="Times New Roman" w:cs="Times New Roman"/>
          <w:sz w:val="24"/>
          <w:szCs w:val="24"/>
        </w:rPr>
        <w:t>Cultural Imperialism has over the years had its influence on the character exhibitions of individuals around the world, especially from developing countries, which Nigeria happens to fall under.</w:t>
      </w:r>
    </w:p>
    <w:p w:rsidR="00C52BBE" w:rsidRPr="00A55CD3" w:rsidRDefault="00C52BBE" w:rsidP="00A55CD3">
      <w:pPr>
        <w:spacing w:after="0" w:line="360" w:lineRule="auto"/>
        <w:ind w:firstLine="720"/>
        <w:jc w:val="both"/>
        <w:rPr>
          <w:rFonts w:ascii="Times New Roman" w:hAnsi="Times New Roman" w:cs="Times New Roman"/>
          <w:sz w:val="24"/>
          <w:szCs w:val="24"/>
        </w:rPr>
      </w:pPr>
      <w:r w:rsidRPr="00A55CD3">
        <w:rPr>
          <w:rFonts w:ascii="Times New Roman" w:hAnsi="Times New Roman" w:cs="Times New Roman"/>
          <w:sz w:val="24"/>
          <w:szCs w:val="24"/>
        </w:rPr>
        <w:t xml:space="preserve">Television programming has also been the most influential phenomenon in the media world, with close to a magic bullet influence on viewers with rapt attention. The increase in television viewership by the residence of Ilorin is overwhelming, and even among other Kwara state, especially foreign programmes such as music videos, movies, and news reports among other programmes. </w:t>
      </w:r>
    </w:p>
    <w:p w:rsidR="00DD6077" w:rsidRPr="00A55CD3" w:rsidRDefault="00DD6077" w:rsidP="00A55CD3">
      <w:pPr>
        <w:spacing w:after="0"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lastRenderedPageBreak/>
        <w:t>The increasing preference for Western television programmes among the residents of Ilorin raises concerns about the preservation of indigenous cultural values. The emulation of Western lifestyles, language, and fashion trends poses a threat to traditional practices, norms, and moral standards.</w:t>
      </w:r>
    </w:p>
    <w:p w:rsidR="00C5662A" w:rsidRPr="00A55CD3" w:rsidRDefault="00C5662A" w:rsidP="00A55CD3">
      <w:pPr>
        <w:spacing w:after="0" w:line="360" w:lineRule="auto"/>
        <w:jc w:val="both"/>
        <w:outlineLvl w:val="3"/>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t xml:space="preserve">1.3 </w:t>
      </w:r>
      <w:r w:rsidR="00397125" w:rsidRPr="00A55CD3">
        <w:rPr>
          <w:rFonts w:ascii="Times New Roman" w:eastAsia="Times New Roman" w:hAnsi="Times New Roman" w:cs="Times New Roman"/>
          <w:b/>
          <w:bCs/>
          <w:sz w:val="24"/>
          <w:szCs w:val="24"/>
        </w:rPr>
        <w:tab/>
      </w:r>
      <w:r w:rsidRPr="00A55CD3">
        <w:rPr>
          <w:rFonts w:ascii="Times New Roman" w:eastAsia="Times New Roman" w:hAnsi="Times New Roman" w:cs="Times New Roman"/>
          <w:b/>
          <w:bCs/>
          <w:sz w:val="24"/>
          <w:szCs w:val="24"/>
        </w:rPr>
        <w:t>Objectives of the Study</w:t>
      </w:r>
    </w:p>
    <w:p w:rsidR="004D62F3" w:rsidRPr="00A55CD3" w:rsidRDefault="004D62F3" w:rsidP="00A55CD3">
      <w:pPr>
        <w:spacing w:after="0" w:line="360" w:lineRule="auto"/>
        <w:jc w:val="both"/>
        <w:outlineLvl w:val="3"/>
        <w:rPr>
          <w:rFonts w:ascii="Times New Roman" w:eastAsia="Times New Roman" w:hAnsi="Times New Roman" w:cs="Times New Roman"/>
          <w:bCs/>
          <w:sz w:val="24"/>
          <w:szCs w:val="24"/>
        </w:rPr>
      </w:pPr>
      <w:r w:rsidRPr="00A55CD3">
        <w:rPr>
          <w:rFonts w:ascii="Times New Roman" w:eastAsia="Times New Roman" w:hAnsi="Times New Roman" w:cs="Times New Roman"/>
          <w:bCs/>
          <w:sz w:val="24"/>
          <w:szCs w:val="24"/>
        </w:rPr>
        <w:t>The study tends to achieve the following objectives</w:t>
      </w:r>
      <w:r w:rsidR="00DE3884">
        <w:rPr>
          <w:rFonts w:ascii="Times New Roman" w:eastAsia="Times New Roman" w:hAnsi="Times New Roman" w:cs="Times New Roman"/>
          <w:bCs/>
          <w:sz w:val="24"/>
          <w:szCs w:val="24"/>
        </w:rPr>
        <w:t>:</w:t>
      </w:r>
    </w:p>
    <w:p w:rsidR="00C5662A" w:rsidRPr="00A55CD3" w:rsidRDefault="00C5662A" w:rsidP="00A55CD3">
      <w:pPr>
        <w:numPr>
          <w:ilvl w:val="0"/>
          <w:numId w:val="1"/>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To assess the level of</w:t>
      </w:r>
      <w:r w:rsidR="00397125" w:rsidRPr="00A55CD3">
        <w:rPr>
          <w:rFonts w:ascii="Times New Roman" w:eastAsia="Times New Roman" w:hAnsi="Times New Roman" w:cs="Times New Roman"/>
          <w:sz w:val="24"/>
          <w:szCs w:val="24"/>
        </w:rPr>
        <w:t xml:space="preserve"> exposure of Ilorin residents on</w:t>
      </w:r>
      <w:r w:rsidRPr="00A55CD3">
        <w:rPr>
          <w:rFonts w:ascii="Times New Roman" w:eastAsia="Times New Roman" w:hAnsi="Times New Roman" w:cs="Times New Roman"/>
          <w:sz w:val="24"/>
          <w:szCs w:val="24"/>
        </w:rPr>
        <w:t xml:space="preserve"> Western television programmes.</w:t>
      </w:r>
    </w:p>
    <w:p w:rsidR="00C5662A" w:rsidRPr="00A55CD3" w:rsidRDefault="00C5662A" w:rsidP="00A55CD3">
      <w:pPr>
        <w:numPr>
          <w:ilvl w:val="0"/>
          <w:numId w:val="1"/>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To examine the influence of Western television content</w:t>
      </w:r>
      <w:r w:rsidR="00397125" w:rsidRPr="00A55CD3">
        <w:rPr>
          <w:rFonts w:ascii="Times New Roman" w:eastAsia="Times New Roman" w:hAnsi="Times New Roman" w:cs="Times New Roman"/>
          <w:sz w:val="24"/>
          <w:szCs w:val="24"/>
        </w:rPr>
        <w:t>s</w:t>
      </w:r>
      <w:r w:rsidRPr="00A55CD3">
        <w:rPr>
          <w:rFonts w:ascii="Times New Roman" w:eastAsia="Times New Roman" w:hAnsi="Times New Roman" w:cs="Times New Roman"/>
          <w:sz w:val="24"/>
          <w:szCs w:val="24"/>
        </w:rPr>
        <w:t xml:space="preserve"> on cultural values</w:t>
      </w:r>
      <w:r w:rsidR="00397125" w:rsidRPr="00A55CD3">
        <w:rPr>
          <w:rFonts w:ascii="Times New Roman" w:eastAsia="Times New Roman" w:hAnsi="Times New Roman" w:cs="Times New Roman"/>
          <w:sz w:val="24"/>
          <w:szCs w:val="24"/>
        </w:rPr>
        <w:t xml:space="preserve"> of resident of Ilorin</w:t>
      </w:r>
      <w:r w:rsidRPr="00A55CD3">
        <w:rPr>
          <w:rFonts w:ascii="Times New Roman" w:eastAsia="Times New Roman" w:hAnsi="Times New Roman" w:cs="Times New Roman"/>
          <w:sz w:val="24"/>
          <w:szCs w:val="24"/>
        </w:rPr>
        <w:t>.</w:t>
      </w:r>
    </w:p>
    <w:p w:rsidR="00C5662A" w:rsidRPr="00A55CD3" w:rsidRDefault="00C5662A" w:rsidP="00A55CD3">
      <w:pPr>
        <w:numPr>
          <w:ilvl w:val="0"/>
          <w:numId w:val="1"/>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 xml:space="preserve">To identify both positive and negative effects of </w:t>
      </w:r>
      <w:r w:rsidR="00397125" w:rsidRPr="00A55CD3">
        <w:rPr>
          <w:rFonts w:ascii="Times New Roman" w:eastAsia="Times New Roman" w:hAnsi="Times New Roman" w:cs="Times New Roman"/>
          <w:sz w:val="24"/>
          <w:szCs w:val="24"/>
        </w:rPr>
        <w:t>Western television contents on cultural values of resident of Ilorin</w:t>
      </w:r>
      <w:r w:rsidRPr="00A55CD3">
        <w:rPr>
          <w:rFonts w:ascii="Times New Roman" w:eastAsia="Times New Roman" w:hAnsi="Times New Roman" w:cs="Times New Roman"/>
          <w:sz w:val="24"/>
          <w:szCs w:val="24"/>
        </w:rPr>
        <w:t>.</w:t>
      </w:r>
    </w:p>
    <w:p w:rsidR="00C5662A" w:rsidRPr="00A55CD3" w:rsidRDefault="00C5662A" w:rsidP="00A55CD3">
      <w:pPr>
        <w:spacing w:after="0" w:line="360" w:lineRule="auto"/>
        <w:jc w:val="both"/>
        <w:outlineLvl w:val="3"/>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t xml:space="preserve">1.4 </w:t>
      </w:r>
      <w:r w:rsidR="00397125" w:rsidRPr="00A55CD3">
        <w:rPr>
          <w:rFonts w:ascii="Times New Roman" w:eastAsia="Times New Roman" w:hAnsi="Times New Roman" w:cs="Times New Roman"/>
          <w:b/>
          <w:bCs/>
          <w:sz w:val="24"/>
          <w:szCs w:val="24"/>
        </w:rPr>
        <w:tab/>
      </w:r>
      <w:r w:rsidRPr="00A55CD3">
        <w:rPr>
          <w:rFonts w:ascii="Times New Roman" w:eastAsia="Times New Roman" w:hAnsi="Times New Roman" w:cs="Times New Roman"/>
          <w:b/>
          <w:bCs/>
          <w:sz w:val="24"/>
          <w:szCs w:val="24"/>
        </w:rPr>
        <w:t>Research Questions</w:t>
      </w:r>
    </w:p>
    <w:p w:rsidR="000E54E4" w:rsidRPr="00A55CD3" w:rsidRDefault="000E54E4" w:rsidP="00A55CD3">
      <w:pPr>
        <w:numPr>
          <w:ilvl w:val="0"/>
          <w:numId w:val="2"/>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How do you assess the level of exposure of Ilorin residents on Western television programmes?</w:t>
      </w:r>
    </w:p>
    <w:p w:rsidR="000E54E4" w:rsidRPr="00A55CD3" w:rsidRDefault="000E54E4" w:rsidP="00A55CD3">
      <w:pPr>
        <w:numPr>
          <w:ilvl w:val="0"/>
          <w:numId w:val="2"/>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What are the influence of Western television contents on cultural values of resident of Ilorin?</w:t>
      </w:r>
    </w:p>
    <w:p w:rsidR="00C5662A" w:rsidRPr="00A55CD3" w:rsidRDefault="00C5662A" w:rsidP="00A55CD3">
      <w:pPr>
        <w:numPr>
          <w:ilvl w:val="0"/>
          <w:numId w:val="2"/>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What are the positive and negative impacts of Western television programmes on Ilorin residents?</w:t>
      </w:r>
    </w:p>
    <w:p w:rsidR="00C5662A" w:rsidRPr="00A55CD3" w:rsidRDefault="00C5662A" w:rsidP="00A55CD3">
      <w:pPr>
        <w:spacing w:after="0" w:line="360" w:lineRule="auto"/>
        <w:jc w:val="both"/>
        <w:outlineLvl w:val="3"/>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t xml:space="preserve">1.5 </w:t>
      </w:r>
      <w:r w:rsidR="00DE3884">
        <w:rPr>
          <w:rFonts w:ascii="Times New Roman" w:eastAsia="Times New Roman" w:hAnsi="Times New Roman" w:cs="Times New Roman"/>
          <w:b/>
          <w:bCs/>
          <w:sz w:val="24"/>
          <w:szCs w:val="24"/>
        </w:rPr>
        <w:tab/>
      </w:r>
      <w:r w:rsidRPr="00A55CD3">
        <w:rPr>
          <w:rFonts w:ascii="Times New Roman" w:eastAsia="Times New Roman" w:hAnsi="Times New Roman" w:cs="Times New Roman"/>
          <w:b/>
          <w:bCs/>
          <w:sz w:val="24"/>
          <w:szCs w:val="24"/>
        </w:rPr>
        <w:t>Significance of the Study</w:t>
      </w:r>
    </w:p>
    <w:p w:rsidR="00C5662A" w:rsidRPr="00A55CD3" w:rsidRDefault="00C5662A" w:rsidP="00DE3884">
      <w:pPr>
        <w:spacing w:after="0"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This study is significant in providing insights for media regulators, cultural preservation advocates, and content creators. It also contributes to academic literature on media influence and cultural identity in Nigeria.</w:t>
      </w:r>
    </w:p>
    <w:p w:rsidR="00747716" w:rsidRPr="00A55CD3" w:rsidRDefault="00747716" w:rsidP="00DE3884">
      <w:pPr>
        <w:spacing w:after="0" w:line="360" w:lineRule="auto"/>
        <w:ind w:firstLine="720"/>
        <w:jc w:val="both"/>
        <w:rPr>
          <w:rFonts w:ascii="Times New Roman" w:hAnsi="Times New Roman" w:cs="Times New Roman"/>
          <w:sz w:val="24"/>
          <w:szCs w:val="24"/>
        </w:rPr>
      </w:pPr>
      <w:r w:rsidRPr="00A55CD3">
        <w:rPr>
          <w:rFonts w:ascii="Times New Roman" w:hAnsi="Times New Roman" w:cs="Times New Roman"/>
          <w:sz w:val="24"/>
          <w:szCs w:val="24"/>
        </w:rPr>
        <w:t xml:space="preserve">The research will help in possible dilution, domination and finally absorption of the African/Nigerian culture which until the present has been characterized with good neighborliness, respect for elders, virtuousness, community orientation and collectivism. </w:t>
      </w:r>
    </w:p>
    <w:p w:rsidR="00747716" w:rsidRPr="00A55CD3" w:rsidRDefault="00747716" w:rsidP="00DE3884">
      <w:pPr>
        <w:spacing w:after="0" w:line="360" w:lineRule="auto"/>
        <w:ind w:firstLine="720"/>
        <w:jc w:val="both"/>
        <w:rPr>
          <w:rFonts w:ascii="Times New Roman" w:hAnsi="Times New Roman" w:cs="Times New Roman"/>
          <w:sz w:val="24"/>
          <w:szCs w:val="24"/>
        </w:rPr>
      </w:pPr>
      <w:r w:rsidRPr="00A55CD3">
        <w:rPr>
          <w:rFonts w:ascii="Times New Roman" w:hAnsi="Times New Roman" w:cs="Times New Roman"/>
          <w:sz w:val="24"/>
          <w:szCs w:val="24"/>
        </w:rPr>
        <w:t>It will enable the government and policy makers to put adequate measures in place to check the movement of Western television.</w:t>
      </w:r>
      <w:r w:rsidR="00DE3884">
        <w:rPr>
          <w:rFonts w:ascii="Times New Roman" w:hAnsi="Times New Roman" w:cs="Times New Roman"/>
          <w:sz w:val="24"/>
          <w:szCs w:val="24"/>
        </w:rPr>
        <w:t xml:space="preserve"> </w:t>
      </w:r>
      <w:r w:rsidRPr="00A55CD3">
        <w:rPr>
          <w:rFonts w:ascii="Times New Roman" w:hAnsi="Times New Roman" w:cs="Times New Roman"/>
          <w:sz w:val="24"/>
          <w:szCs w:val="24"/>
        </w:rPr>
        <w:t>It will aid, by eradicating the idea of imitating the Western culture or way of life from Nigerian youths.</w:t>
      </w:r>
    </w:p>
    <w:p w:rsidR="00747716" w:rsidRPr="00A55CD3" w:rsidRDefault="00747716" w:rsidP="00DE3884">
      <w:pPr>
        <w:spacing w:after="0" w:line="360" w:lineRule="auto"/>
        <w:ind w:firstLine="720"/>
        <w:jc w:val="both"/>
        <w:rPr>
          <w:rFonts w:ascii="Times New Roman" w:hAnsi="Times New Roman" w:cs="Times New Roman"/>
          <w:sz w:val="24"/>
          <w:szCs w:val="24"/>
        </w:rPr>
      </w:pPr>
      <w:r w:rsidRPr="00A55CD3">
        <w:rPr>
          <w:rFonts w:ascii="Times New Roman" w:hAnsi="Times New Roman" w:cs="Times New Roman"/>
          <w:sz w:val="24"/>
          <w:szCs w:val="24"/>
        </w:rPr>
        <w:t>The conduct of this research will enable the Government to know what role the media can play in the development of a country cultural wise, and therefore, harness the broadcast media especially the television in the democratic process and development process in general.</w:t>
      </w:r>
    </w:p>
    <w:p w:rsidR="00747716" w:rsidRPr="00A55CD3" w:rsidRDefault="00747716" w:rsidP="00A55CD3">
      <w:pPr>
        <w:spacing w:after="0" w:line="360" w:lineRule="auto"/>
        <w:jc w:val="both"/>
        <w:rPr>
          <w:rFonts w:ascii="Times New Roman" w:hAnsi="Times New Roman" w:cs="Times New Roman"/>
          <w:sz w:val="24"/>
          <w:szCs w:val="24"/>
        </w:rPr>
      </w:pPr>
      <w:r w:rsidRPr="00A55CD3">
        <w:rPr>
          <w:rFonts w:ascii="Times New Roman" w:hAnsi="Times New Roman" w:cs="Times New Roman"/>
          <w:sz w:val="24"/>
          <w:szCs w:val="24"/>
        </w:rPr>
        <w:t xml:space="preserve">It will serve as a resource material for other researchers seeking to uncover findings to related works or literature. </w:t>
      </w:r>
    </w:p>
    <w:p w:rsidR="00DE3884" w:rsidRDefault="00DE3884" w:rsidP="00A55CD3">
      <w:pPr>
        <w:spacing w:after="0" w:line="360" w:lineRule="auto"/>
        <w:jc w:val="both"/>
        <w:outlineLvl w:val="3"/>
        <w:rPr>
          <w:rFonts w:ascii="Times New Roman" w:eastAsia="Times New Roman" w:hAnsi="Times New Roman" w:cs="Times New Roman"/>
          <w:b/>
          <w:bCs/>
          <w:sz w:val="24"/>
          <w:szCs w:val="24"/>
        </w:rPr>
      </w:pPr>
    </w:p>
    <w:p w:rsidR="00C5662A" w:rsidRPr="00A55CD3" w:rsidRDefault="00C5662A" w:rsidP="00A55CD3">
      <w:pPr>
        <w:spacing w:after="0" w:line="360" w:lineRule="auto"/>
        <w:jc w:val="both"/>
        <w:outlineLvl w:val="3"/>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lastRenderedPageBreak/>
        <w:t xml:space="preserve">1.6 </w:t>
      </w:r>
      <w:r w:rsidR="00274604" w:rsidRPr="00A55CD3">
        <w:rPr>
          <w:rFonts w:ascii="Times New Roman" w:eastAsia="Times New Roman" w:hAnsi="Times New Roman" w:cs="Times New Roman"/>
          <w:b/>
          <w:bCs/>
          <w:sz w:val="24"/>
          <w:szCs w:val="24"/>
        </w:rPr>
        <w:tab/>
      </w:r>
      <w:r w:rsidRPr="00A55CD3">
        <w:rPr>
          <w:rFonts w:ascii="Times New Roman" w:eastAsia="Times New Roman" w:hAnsi="Times New Roman" w:cs="Times New Roman"/>
          <w:b/>
          <w:bCs/>
          <w:sz w:val="24"/>
          <w:szCs w:val="24"/>
        </w:rPr>
        <w:t>Scope and Limitations of the Study</w:t>
      </w:r>
    </w:p>
    <w:p w:rsidR="00C5662A" w:rsidRPr="00A55CD3" w:rsidRDefault="00C5662A" w:rsidP="00A55CD3">
      <w:pPr>
        <w:spacing w:after="0" w:line="360" w:lineRule="auto"/>
        <w:ind w:firstLine="720"/>
        <w:jc w:val="both"/>
        <w:rPr>
          <w:rFonts w:ascii="Times New Roman" w:eastAsia="Times New Roman" w:hAnsi="Times New Roman" w:cs="Times New Roman"/>
          <w:sz w:val="24"/>
          <w:szCs w:val="24"/>
        </w:rPr>
      </w:pPr>
      <w:r w:rsidRPr="00A55CD3">
        <w:rPr>
          <w:rFonts w:ascii="Times New Roman" w:eastAsia="Times New Roman" w:hAnsi="Times New Roman" w:cs="Times New Roman"/>
          <w:sz w:val="24"/>
          <w:szCs w:val="24"/>
        </w:rPr>
        <w:t>The research focuses on the residents of Ilorin, Kwara State. Limitations include time constraints, sample size, and respondents' willingness to participate.</w:t>
      </w:r>
    </w:p>
    <w:p w:rsidR="00274604" w:rsidRPr="00A55CD3" w:rsidRDefault="00274604" w:rsidP="00A55CD3">
      <w:pPr>
        <w:spacing w:after="0" w:line="360" w:lineRule="auto"/>
        <w:jc w:val="both"/>
        <w:outlineLvl w:val="2"/>
        <w:rPr>
          <w:rFonts w:ascii="Times New Roman" w:eastAsia="Times New Roman" w:hAnsi="Times New Roman" w:cs="Times New Roman"/>
          <w:b/>
          <w:bCs/>
          <w:sz w:val="24"/>
          <w:szCs w:val="24"/>
        </w:rPr>
      </w:pPr>
      <w:r w:rsidRPr="00A55CD3">
        <w:rPr>
          <w:rFonts w:ascii="Times New Roman" w:eastAsia="Times New Roman" w:hAnsi="Times New Roman" w:cs="Times New Roman"/>
          <w:b/>
          <w:bCs/>
          <w:sz w:val="24"/>
          <w:szCs w:val="24"/>
        </w:rPr>
        <w:t xml:space="preserve">1.7 </w:t>
      </w:r>
      <w:r w:rsidRPr="00A55CD3">
        <w:rPr>
          <w:rFonts w:ascii="Times New Roman" w:eastAsia="Times New Roman" w:hAnsi="Times New Roman" w:cs="Times New Roman"/>
          <w:b/>
          <w:bCs/>
          <w:sz w:val="24"/>
          <w:szCs w:val="24"/>
        </w:rPr>
        <w:tab/>
        <w:t>Definition of Terms</w:t>
      </w:r>
    </w:p>
    <w:p w:rsidR="00274604" w:rsidRPr="00A55CD3" w:rsidRDefault="00274604" w:rsidP="007D6ECF">
      <w:pPr>
        <w:numPr>
          <w:ilvl w:val="0"/>
          <w:numId w:val="4"/>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b/>
          <w:bCs/>
          <w:sz w:val="24"/>
          <w:szCs w:val="24"/>
        </w:rPr>
        <w:t>Western Television Programmes</w:t>
      </w:r>
      <w:r w:rsidRPr="00A55CD3">
        <w:rPr>
          <w:rFonts w:ascii="Times New Roman" w:eastAsia="Times New Roman" w:hAnsi="Times New Roman" w:cs="Times New Roman"/>
          <w:sz w:val="24"/>
          <w:szCs w:val="24"/>
        </w:rPr>
        <w:t>: TV content produced in Western countries (e.g., the United States, United Kingdom) including dramas, sitcoms, reality shows, talk shows, music videos, etc.</w:t>
      </w:r>
    </w:p>
    <w:p w:rsidR="00274604" w:rsidRPr="00A55CD3" w:rsidRDefault="00274604" w:rsidP="007D6ECF">
      <w:pPr>
        <w:numPr>
          <w:ilvl w:val="0"/>
          <w:numId w:val="4"/>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b/>
          <w:bCs/>
          <w:sz w:val="24"/>
          <w:szCs w:val="24"/>
        </w:rPr>
        <w:t>Cultural Values</w:t>
      </w:r>
      <w:r w:rsidRPr="00A55CD3">
        <w:rPr>
          <w:rFonts w:ascii="Times New Roman" w:eastAsia="Times New Roman" w:hAnsi="Times New Roman" w:cs="Times New Roman"/>
          <w:sz w:val="24"/>
          <w:szCs w:val="24"/>
        </w:rPr>
        <w:t>: Shared beliefs, norms, and practices that are traditionally upheld within a society.</w:t>
      </w:r>
    </w:p>
    <w:p w:rsidR="00274604" w:rsidRPr="00A55CD3" w:rsidRDefault="00274604" w:rsidP="007D6ECF">
      <w:pPr>
        <w:numPr>
          <w:ilvl w:val="0"/>
          <w:numId w:val="4"/>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b/>
          <w:bCs/>
          <w:sz w:val="24"/>
          <w:szCs w:val="24"/>
        </w:rPr>
        <w:t>Influence</w:t>
      </w:r>
      <w:r w:rsidR="00D00042" w:rsidRPr="00A55CD3">
        <w:rPr>
          <w:rFonts w:ascii="Times New Roman" w:eastAsia="Times New Roman" w:hAnsi="Times New Roman" w:cs="Times New Roman"/>
          <w:sz w:val="24"/>
          <w:szCs w:val="24"/>
        </w:rPr>
        <w:t xml:space="preserve">: The capacity </w:t>
      </w:r>
      <w:r w:rsidRPr="00A55CD3">
        <w:rPr>
          <w:rFonts w:ascii="Times New Roman" w:eastAsia="Times New Roman" w:hAnsi="Times New Roman" w:cs="Times New Roman"/>
          <w:sz w:val="24"/>
          <w:szCs w:val="24"/>
        </w:rPr>
        <w:t>to affect the thoughts, attitudes, or behavior of its audience.</w:t>
      </w:r>
    </w:p>
    <w:p w:rsidR="00274604" w:rsidRPr="00A55CD3" w:rsidRDefault="00274604" w:rsidP="007D6ECF">
      <w:pPr>
        <w:numPr>
          <w:ilvl w:val="0"/>
          <w:numId w:val="4"/>
        </w:numPr>
        <w:spacing w:after="0" w:line="360" w:lineRule="auto"/>
        <w:jc w:val="both"/>
        <w:rPr>
          <w:rFonts w:ascii="Times New Roman" w:eastAsia="Times New Roman" w:hAnsi="Times New Roman" w:cs="Times New Roman"/>
          <w:sz w:val="24"/>
          <w:szCs w:val="24"/>
        </w:rPr>
      </w:pPr>
      <w:r w:rsidRPr="00A55CD3">
        <w:rPr>
          <w:rFonts w:ascii="Times New Roman" w:eastAsia="Times New Roman" w:hAnsi="Times New Roman" w:cs="Times New Roman"/>
          <w:b/>
          <w:bCs/>
          <w:sz w:val="24"/>
          <w:szCs w:val="24"/>
        </w:rPr>
        <w:t>Ilorin Residents</w:t>
      </w:r>
      <w:r w:rsidRPr="00A55CD3">
        <w:rPr>
          <w:rFonts w:ascii="Times New Roman" w:eastAsia="Times New Roman" w:hAnsi="Times New Roman" w:cs="Times New Roman"/>
          <w:sz w:val="24"/>
          <w:szCs w:val="24"/>
        </w:rPr>
        <w:t>: People living in Ilorin metropolis, particularly those who are active consumers of television content.</w:t>
      </w:r>
    </w:p>
    <w:p w:rsidR="00274604" w:rsidRDefault="00274604" w:rsidP="00274604">
      <w:pPr>
        <w:spacing w:before="100" w:beforeAutospacing="1" w:after="100" w:afterAutospacing="1" w:line="480" w:lineRule="auto"/>
        <w:jc w:val="both"/>
        <w:rPr>
          <w:rFonts w:ascii="Times New Roman" w:eastAsia="Times New Roman" w:hAnsi="Times New Roman" w:cs="Times New Roman"/>
          <w:sz w:val="28"/>
          <w:szCs w:val="28"/>
        </w:rPr>
      </w:pPr>
    </w:p>
    <w:p w:rsidR="00274604" w:rsidRDefault="00274604" w:rsidP="00274604">
      <w:pPr>
        <w:spacing w:before="100" w:beforeAutospacing="1" w:after="100" w:afterAutospacing="1" w:line="480" w:lineRule="auto"/>
        <w:jc w:val="both"/>
        <w:rPr>
          <w:rFonts w:ascii="Times New Roman" w:eastAsia="Times New Roman" w:hAnsi="Times New Roman" w:cs="Times New Roman"/>
          <w:sz w:val="28"/>
          <w:szCs w:val="28"/>
        </w:rPr>
      </w:pPr>
    </w:p>
    <w:p w:rsidR="00274604" w:rsidRDefault="00274604" w:rsidP="00274604">
      <w:pPr>
        <w:spacing w:before="100" w:beforeAutospacing="1" w:after="100" w:afterAutospacing="1" w:line="480" w:lineRule="auto"/>
        <w:jc w:val="both"/>
        <w:rPr>
          <w:rFonts w:ascii="Times New Roman" w:eastAsia="Times New Roman" w:hAnsi="Times New Roman" w:cs="Times New Roman"/>
          <w:sz w:val="28"/>
          <w:szCs w:val="28"/>
        </w:rPr>
      </w:pPr>
    </w:p>
    <w:p w:rsidR="00AB17C1" w:rsidRDefault="00AB17C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223F5" w:rsidRPr="006972F7" w:rsidRDefault="004223F5" w:rsidP="009B2D24">
      <w:pPr>
        <w:pStyle w:val="Heading1"/>
        <w:spacing w:before="120" w:after="120" w:line="360" w:lineRule="auto"/>
        <w:jc w:val="center"/>
        <w:rPr>
          <w:rFonts w:ascii="Times New Roman" w:hAnsi="Times New Roman" w:cs="Times New Roman"/>
          <w:color w:val="000000" w:themeColor="text1"/>
          <w:sz w:val="24"/>
          <w:szCs w:val="24"/>
        </w:rPr>
      </w:pPr>
      <w:r w:rsidRPr="006972F7">
        <w:rPr>
          <w:rStyle w:val="Strong"/>
          <w:rFonts w:ascii="Times New Roman" w:hAnsi="Times New Roman" w:cs="Times New Roman"/>
          <w:bCs w:val="0"/>
          <w:color w:val="000000" w:themeColor="text1"/>
          <w:sz w:val="24"/>
          <w:szCs w:val="24"/>
        </w:rPr>
        <w:lastRenderedPageBreak/>
        <w:t>CHAPTER TWO</w:t>
      </w:r>
    </w:p>
    <w:p w:rsidR="004223F5" w:rsidRPr="006972F7" w:rsidRDefault="004223F5" w:rsidP="009B2D24">
      <w:pPr>
        <w:pStyle w:val="Heading2"/>
        <w:spacing w:before="120" w:after="120" w:line="360" w:lineRule="auto"/>
        <w:jc w:val="center"/>
        <w:rPr>
          <w:rFonts w:ascii="Times New Roman" w:hAnsi="Times New Roman" w:cs="Times New Roman"/>
          <w:color w:val="000000" w:themeColor="text1"/>
          <w:sz w:val="24"/>
          <w:szCs w:val="24"/>
        </w:rPr>
      </w:pPr>
      <w:r w:rsidRPr="006972F7">
        <w:rPr>
          <w:rStyle w:val="Strong"/>
          <w:rFonts w:ascii="Times New Roman" w:hAnsi="Times New Roman" w:cs="Times New Roman"/>
          <w:bCs w:val="0"/>
          <w:color w:val="000000" w:themeColor="text1"/>
          <w:sz w:val="24"/>
          <w:szCs w:val="24"/>
        </w:rPr>
        <w:t>LITERATURE REVIEW</w:t>
      </w:r>
    </w:p>
    <w:p w:rsidR="004223F5" w:rsidRPr="006972F7" w:rsidRDefault="004223F5" w:rsidP="009B2D24">
      <w:pPr>
        <w:pStyle w:val="Heading3"/>
        <w:spacing w:before="120" w:beforeAutospacing="0" w:after="120" w:afterAutospacing="0" w:line="360" w:lineRule="auto"/>
        <w:jc w:val="both"/>
        <w:rPr>
          <w:color w:val="000000" w:themeColor="text1"/>
          <w:sz w:val="24"/>
          <w:szCs w:val="24"/>
        </w:rPr>
      </w:pPr>
      <w:r w:rsidRPr="006972F7">
        <w:rPr>
          <w:rStyle w:val="Strong"/>
          <w:b/>
          <w:bCs/>
          <w:color w:val="000000" w:themeColor="text1"/>
          <w:sz w:val="24"/>
          <w:szCs w:val="24"/>
        </w:rPr>
        <w:t>2.1 Introduction</w:t>
      </w:r>
    </w:p>
    <w:p w:rsidR="004223F5" w:rsidRDefault="004223F5" w:rsidP="009B2D24">
      <w:pPr>
        <w:spacing w:before="120" w:after="120" w:line="360" w:lineRule="auto"/>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This chapter reviews relevant literature related to the study, focusing on the conceptual understanding of culture and media, the influence of Western television programmes, theoretical underpinnings, and previous empirical studies. The purpose is to build a foundation for the research and highlight the gap this study aims to fill.</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Culture is a complex and dynamic system of shared values, beliefs, customs, behaviors, and artifacts that members of a society use to cope with their world and with one another (Hofstede, 2001). It is passed down from generation to generation and shapes the worldview, language, dress, food, religion, moral systems, and overall identity of a people. According to Edward B. Tylor, culture is “that complex whole which includes knowledge, belief, art, morals, law, custom, and any other capabilities and habits acquired by man as a member of society” (Tylor, 1871).</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Culture is not static; it evolves through internal developments and external influences. Globalization and technological advancement, especially in the realm of communication, have made cultures increasingly susceptible to external forces, notably through media exposure.</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Media, especially television, is one of the most powerful tools of cultural transmission and transformation. It serves as a mirror reflecting societal norms and as a teacher introducing new values, ideologies, and lifestyles. Mass media, including Western television programmes, act as conveyors of cultural symbols and norms (McQuail, 2010). This influence occurs through direct and indirect messaging, storytelling, imagery, and representation.</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Television, being audiovisual and entertaining, has a stronger impact compared to other media forms. Gerbner’s Cultivation Theory suggests that prolonged exposure to television content can shape viewers’ perceptions of reality, leading them to adopt behaviors and attitudes consistent with what they watch (Gerbner, Gross, Morgan &amp; Signorielli, 2002). As viewers consume Western media, they may begin to internalize Western ideals, including notions of success, beauty, freedom, and morality.</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lastRenderedPageBreak/>
        <w:t>In many developing countries, including Nigeria, Western television content dominates local media spaces. The exposure to Western lifestyle, language, fashion, and values can gradually influence local cultural practices. This process, often referred to as "cultural imperialism," suggests that Western media exports can displace indigenous cultures, promoting Western ideologies at the expense of local traditions (Tomlinson, 1991).</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Youth, in particular, are highly susceptible to media influence due to their impressionability and frequent use of digital platforms. Studies have shown that consistent viewing of Western programmes can result in shifts in language (use of slang, accent imitation), dress style (preference for Western fashion), and even moral values (attitudes toward sexuality, gender roles, etc.) (Ojebuyi &amp; Edewor, 2016).</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However, media influence is not always unidirectional. Audiences are active interpreters of media content and often negotiate or resist foreign values through a process known as “cultural hybridization,” where local and foreign cultures blend to create new, hybrid forms of expression (Kraidy, 2005).</w:t>
      </w:r>
    </w:p>
    <w:p w:rsidR="006A6BE9" w:rsidRPr="006A6BE9" w:rsidRDefault="006A6BE9" w:rsidP="006A6BE9">
      <w:pPr>
        <w:spacing w:before="100" w:beforeAutospacing="1" w:after="100" w:afterAutospacing="1" w:line="360" w:lineRule="auto"/>
        <w:jc w:val="both"/>
        <w:rPr>
          <w:rFonts w:ascii="Times New Roman" w:hAnsi="Times New Roman" w:cs="Times New Roman"/>
          <w:sz w:val="24"/>
          <w:szCs w:val="24"/>
        </w:rPr>
      </w:pPr>
      <w:r w:rsidRPr="006A6BE9">
        <w:rPr>
          <w:rFonts w:ascii="Times New Roman" w:hAnsi="Times New Roman" w:cs="Times New Roman"/>
          <w:sz w:val="24"/>
          <w:szCs w:val="24"/>
        </w:rPr>
        <w:t>The relationship between culture and media is both powerful and complex. Media, particularly Western television, has the capacity to reshape cultural values, especially in societies with high media consumption and low media literacy. In cities like Ilorin, where traditional values coexist with modern influences, it becomes critical to understand how external media shapes, challenges, or reinforces local cultural norms.</w:t>
      </w:r>
    </w:p>
    <w:p w:rsidR="004223F5" w:rsidRPr="006972F7" w:rsidRDefault="004223F5" w:rsidP="009B2D24">
      <w:pPr>
        <w:pStyle w:val="Heading3"/>
        <w:spacing w:before="120" w:beforeAutospacing="0" w:after="120" w:afterAutospacing="0" w:line="360" w:lineRule="auto"/>
        <w:jc w:val="both"/>
        <w:rPr>
          <w:color w:val="000000" w:themeColor="text1"/>
          <w:sz w:val="24"/>
          <w:szCs w:val="24"/>
        </w:rPr>
      </w:pPr>
      <w:r w:rsidRPr="006972F7">
        <w:rPr>
          <w:rStyle w:val="Strong"/>
          <w:b/>
          <w:bCs/>
          <w:color w:val="000000" w:themeColor="text1"/>
          <w:sz w:val="24"/>
          <w:szCs w:val="24"/>
        </w:rPr>
        <w:t xml:space="preserve">2.2 </w:t>
      </w:r>
      <w:r w:rsidR="00272FA7">
        <w:rPr>
          <w:rStyle w:val="Strong"/>
          <w:b/>
          <w:bCs/>
          <w:color w:val="000000" w:themeColor="text1"/>
          <w:sz w:val="24"/>
          <w:szCs w:val="24"/>
        </w:rPr>
        <w:tab/>
      </w:r>
      <w:r w:rsidRPr="006972F7">
        <w:rPr>
          <w:rStyle w:val="Strong"/>
          <w:b/>
          <w:bCs/>
          <w:color w:val="000000" w:themeColor="text1"/>
          <w:sz w:val="24"/>
          <w:szCs w:val="24"/>
        </w:rPr>
        <w:t>Conceptual Review</w:t>
      </w:r>
    </w:p>
    <w:p w:rsidR="004223F5" w:rsidRPr="006972F7" w:rsidRDefault="004223F5" w:rsidP="009B2D24">
      <w:pPr>
        <w:pStyle w:val="Heading4"/>
        <w:spacing w:before="120" w:beforeAutospacing="0" w:after="120" w:afterAutospacing="0" w:line="360" w:lineRule="auto"/>
        <w:jc w:val="both"/>
        <w:rPr>
          <w:color w:val="000000" w:themeColor="text1"/>
        </w:rPr>
      </w:pPr>
      <w:r w:rsidRPr="006972F7">
        <w:rPr>
          <w:rStyle w:val="Strong"/>
          <w:b/>
          <w:bCs/>
          <w:color w:val="000000" w:themeColor="text1"/>
        </w:rPr>
        <w:t xml:space="preserve">2.2.1 </w:t>
      </w:r>
      <w:r w:rsidR="00272FA7">
        <w:rPr>
          <w:rStyle w:val="Strong"/>
          <w:b/>
          <w:bCs/>
          <w:color w:val="000000" w:themeColor="text1"/>
        </w:rPr>
        <w:tab/>
      </w:r>
      <w:r w:rsidRPr="006972F7">
        <w:rPr>
          <w:rStyle w:val="Strong"/>
          <w:b/>
          <w:bCs/>
          <w:color w:val="000000" w:themeColor="text1"/>
        </w:rPr>
        <w:t>The Concept of Culture</w:t>
      </w:r>
    </w:p>
    <w:p w:rsidR="004223F5" w:rsidRPr="006972F7" w:rsidRDefault="004223F5"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Culture is the total way of life of a people, encompassing their language, religion, beliefs, customs, and traditions (Tylor, 1871). It is socially learned and transmitted from generation to generation. In the Nigerian context, culture plays a key role in shaping social identity and community life. According to Hofstede (2001), culture is “the collective programming of the mind” which differentiates one group or category of people from another. Culture is dynamic and susceptible to change, especially when exposed to external influences such as foreign media content.</w:t>
      </w:r>
    </w:p>
    <w:p w:rsidR="00272FA7" w:rsidRDefault="00272FA7" w:rsidP="009B2D24">
      <w:pPr>
        <w:pStyle w:val="Heading4"/>
        <w:spacing w:before="120" w:beforeAutospacing="0" w:after="120" w:afterAutospacing="0" w:line="360" w:lineRule="auto"/>
        <w:jc w:val="both"/>
        <w:rPr>
          <w:rStyle w:val="Strong"/>
          <w:b/>
          <w:bCs/>
          <w:color w:val="000000" w:themeColor="text1"/>
        </w:rPr>
      </w:pPr>
    </w:p>
    <w:p w:rsidR="00272FA7" w:rsidRDefault="00272FA7" w:rsidP="009B2D24">
      <w:pPr>
        <w:pStyle w:val="Heading4"/>
        <w:spacing w:before="120" w:beforeAutospacing="0" w:after="120" w:afterAutospacing="0" w:line="360" w:lineRule="auto"/>
        <w:jc w:val="both"/>
        <w:rPr>
          <w:rStyle w:val="Strong"/>
          <w:b/>
          <w:bCs/>
          <w:color w:val="000000" w:themeColor="text1"/>
        </w:rPr>
      </w:pPr>
    </w:p>
    <w:p w:rsidR="004223F5" w:rsidRPr="006972F7" w:rsidRDefault="004223F5" w:rsidP="009B2D24">
      <w:pPr>
        <w:pStyle w:val="Heading4"/>
        <w:spacing w:before="120" w:beforeAutospacing="0" w:after="120" w:afterAutospacing="0" w:line="360" w:lineRule="auto"/>
        <w:jc w:val="both"/>
        <w:rPr>
          <w:color w:val="000000" w:themeColor="text1"/>
        </w:rPr>
      </w:pPr>
      <w:r w:rsidRPr="006972F7">
        <w:rPr>
          <w:rStyle w:val="Strong"/>
          <w:b/>
          <w:bCs/>
          <w:color w:val="000000" w:themeColor="text1"/>
        </w:rPr>
        <w:lastRenderedPageBreak/>
        <w:t xml:space="preserve">2.2.2 </w:t>
      </w:r>
      <w:r w:rsidR="00272FA7">
        <w:rPr>
          <w:rStyle w:val="Strong"/>
          <w:b/>
          <w:bCs/>
          <w:color w:val="000000" w:themeColor="text1"/>
        </w:rPr>
        <w:tab/>
      </w:r>
      <w:r w:rsidRPr="006972F7">
        <w:rPr>
          <w:rStyle w:val="Strong"/>
          <w:b/>
          <w:bCs/>
          <w:color w:val="000000" w:themeColor="text1"/>
        </w:rPr>
        <w:t>Media and Cultural Transmission</w:t>
      </w:r>
    </w:p>
    <w:p w:rsidR="004223F5" w:rsidRPr="006972F7" w:rsidRDefault="004223F5"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Mass media, especially television, serves as a potent tool for disseminating cultural values and shaping public perceptions. It plays a dual role: reflecting existing cultural norms and introducing new ones. The global reach of Western television programmes—through platforms like Netflix, cable TV, and YouTube—exposes local audiences to foreign cultures, potentially leading to cultural assimilation or hybridization (McQuail, 2010).</w:t>
      </w:r>
    </w:p>
    <w:p w:rsidR="004223F5" w:rsidRPr="006972F7" w:rsidRDefault="004223F5" w:rsidP="009B2D24">
      <w:pPr>
        <w:spacing w:before="120" w:after="120" w:line="360" w:lineRule="auto"/>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Television’s audiovisual nature makes it a powerful agent of socialization, especially among youth, who often model behaviors seen on screen (Gerbner et al., 2002). Media messages can influence language use, fashion preferences, moral attitudes, and interpersonal relationships.</w:t>
      </w:r>
    </w:p>
    <w:p w:rsidR="004223F5" w:rsidRPr="006972F7" w:rsidRDefault="004223F5" w:rsidP="009B2D24">
      <w:pPr>
        <w:pStyle w:val="Heading4"/>
        <w:spacing w:before="120" w:beforeAutospacing="0" w:after="120" w:afterAutospacing="0" w:line="360" w:lineRule="auto"/>
        <w:jc w:val="both"/>
        <w:rPr>
          <w:color w:val="000000" w:themeColor="text1"/>
        </w:rPr>
      </w:pPr>
      <w:r w:rsidRPr="006972F7">
        <w:rPr>
          <w:rStyle w:val="Strong"/>
          <w:b/>
          <w:bCs/>
          <w:color w:val="000000" w:themeColor="text1"/>
        </w:rPr>
        <w:t xml:space="preserve">2.2.3 </w:t>
      </w:r>
      <w:r w:rsidR="00272FA7">
        <w:rPr>
          <w:rStyle w:val="Strong"/>
          <w:b/>
          <w:bCs/>
          <w:color w:val="000000" w:themeColor="text1"/>
        </w:rPr>
        <w:tab/>
      </w:r>
      <w:r w:rsidRPr="006972F7">
        <w:rPr>
          <w:rStyle w:val="Strong"/>
          <w:b/>
          <w:bCs/>
          <w:color w:val="000000" w:themeColor="text1"/>
        </w:rPr>
        <w:t>Western Television Programmes</w:t>
      </w:r>
    </w:p>
    <w:p w:rsidR="004223F5" w:rsidRPr="006972F7" w:rsidRDefault="004223F5"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Western television content includes American and European-produced films, series, music videos, talk shows, and reality TV. These programmes frequently promote themes of individualism, liberalism, materialism, and sexual openness—values that may contrast with Nigeria's communal, conservative, and religious cultural foundations (Ojebuyi &amp; Edewor, 2016).</w:t>
      </w:r>
    </w:p>
    <w:p w:rsidR="00AC497F" w:rsidRPr="00AC497F" w:rsidRDefault="00AC497F" w:rsidP="00AC497F">
      <w:pPr>
        <w:pStyle w:val="Heading2"/>
        <w:spacing w:before="0" w:after="12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Cs w:val="0"/>
          <w:color w:val="000000" w:themeColor="text1"/>
          <w:sz w:val="24"/>
          <w:szCs w:val="24"/>
        </w:rPr>
        <w:t>2.3</w:t>
      </w:r>
      <w:r>
        <w:rPr>
          <w:rStyle w:val="Strong"/>
          <w:rFonts w:ascii="Times New Roman" w:hAnsi="Times New Roman" w:cs="Times New Roman"/>
          <w:bCs w:val="0"/>
          <w:color w:val="000000" w:themeColor="text1"/>
          <w:sz w:val="24"/>
          <w:szCs w:val="24"/>
        </w:rPr>
        <w:tab/>
      </w:r>
      <w:r w:rsidRPr="00AC497F">
        <w:rPr>
          <w:rStyle w:val="Strong"/>
          <w:rFonts w:ascii="Times New Roman" w:hAnsi="Times New Roman" w:cs="Times New Roman"/>
          <w:bCs w:val="0"/>
          <w:color w:val="000000" w:themeColor="text1"/>
          <w:sz w:val="24"/>
          <w:szCs w:val="24"/>
        </w:rPr>
        <w:t>The Concept of Culture and Media Influence</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Culture is a complex and dynamic system of shared values, beliefs, customs, behaviors, and artifacts that members of a society use to cope with their world and with one another (Hofstede, 2001). It is passed down from generation to generation and shapes the worldview, language, dress, food, religion, moral systems, and overall identity of a people. According to Edward B. Tylor, culture is “that complex whole which includes knowledge, belief, art, morals, law, custom, and any other capabilities and habits acquired by man as a member of society” (Tylor, 1871).</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Culture is not static; it evolves through internal developments and external influences. Globalization and technological advancement, especially in the realm of communication, have made cultures increasingly susceptible to external forces, notably through media exposure.</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Media, especially television, is one of the most powerful tools of cultural transmission and transformation. It serves as a mirror reflecting societal norms and as a teacher introducing new values, ideologies, and lifestyles. Mass media, including Western television programmes, act as conveyors of cultural symbols and norms (McQuail, 2010). This influence occurs through direct and indirect messaging, storytelling, imagery, and representation.</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lastRenderedPageBreak/>
        <w:t>Television, being audiovisual and entertaining, has a stronger impact compared to other media forms. Gerbner’s Cultivation Theory suggests that prolonged exposure to television content can shape viewers’ perceptions of reality, leading them to adopt behaviors and attitudes consistent with what they watch (Gerbner, Gross, Morgan &amp; Signorielli, 2002). As viewers consume Western media, they may begin to internalize Western ideals, including notions of success, beauty, freedom, and morality.</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In many developing countries, including Nigeria, Western television content dominates local media spaces. The exposure to Western lifestyle, language, fashion, and values can gradually influence local cultural practices. This process, often referred to as "cultural imperialism," suggests that Western media exports can displace indigenous cultures, promoting Western ideologies at the expense of local traditions (Tomlinson, 1991).</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Youth, in particular, are highly susceptible to media influence due to their impressionability and frequent use of digital platforms. Studies have shown that consistent viewing of Western programmes can result in shifts in language (use of slang, accent imitation), dress style (preference for Western fashion), and even moral values (attitudes toward sexuality, gender roles, etc.) (Ojebuyi &amp; Edewor, 2016).</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However, media influence is not always unidirectional. Audiences are active interpreters of media content and often negotiate or resist foreign values through a process known as “cultural hybridization,” where local and foreign cultures blend to create new, hybrid forms of expression (Kraidy, 2005).</w:t>
      </w:r>
    </w:p>
    <w:p w:rsidR="00AC497F" w:rsidRPr="00AC497F" w:rsidRDefault="00AC497F" w:rsidP="00AC497F">
      <w:pPr>
        <w:spacing w:after="120" w:line="360" w:lineRule="auto"/>
        <w:ind w:firstLine="720"/>
        <w:jc w:val="both"/>
        <w:rPr>
          <w:rFonts w:ascii="Times New Roman" w:hAnsi="Times New Roman" w:cs="Times New Roman"/>
          <w:sz w:val="24"/>
          <w:szCs w:val="24"/>
        </w:rPr>
      </w:pPr>
      <w:r w:rsidRPr="00AC497F">
        <w:rPr>
          <w:rFonts w:ascii="Times New Roman" w:hAnsi="Times New Roman" w:cs="Times New Roman"/>
          <w:sz w:val="24"/>
          <w:szCs w:val="24"/>
        </w:rPr>
        <w:t>The relationship between culture and media is both powerful and complex. Media, particularly Western television, has the capacity to reshape cultural values, especially in societies with high media consumption and low media literacy. In cities like Ilorin, where traditional values coexist with modern influences, it becomes critical to understand how external media shapes, challenges, or reinforces local cultural norms.</w:t>
      </w:r>
    </w:p>
    <w:p w:rsidR="004223F5" w:rsidRPr="006972F7" w:rsidRDefault="004223F5" w:rsidP="009B2D24">
      <w:pPr>
        <w:pStyle w:val="Heading3"/>
        <w:spacing w:before="120" w:beforeAutospacing="0" w:after="120" w:afterAutospacing="0" w:line="360" w:lineRule="auto"/>
        <w:jc w:val="both"/>
        <w:rPr>
          <w:color w:val="000000" w:themeColor="text1"/>
          <w:sz w:val="24"/>
          <w:szCs w:val="24"/>
        </w:rPr>
      </w:pPr>
      <w:r w:rsidRPr="006972F7">
        <w:rPr>
          <w:rStyle w:val="Strong"/>
          <w:b/>
          <w:bCs/>
          <w:color w:val="000000" w:themeColor="text1"/>
          <w:sz w:val="24"/>
          <w:szCs w:val="24"/>
        </w:rPr>
        <w:t>2.</w:t>
      </w:r>
      <w:r w:rsidR="00AC497F">
        <w:rPr>
          <w:rStyle w:val="Strong"/>
          <w:b/>
          <w:bCs/>
          <w:color w:val="000000" w:themeColor="text1"/>
          <w:sz w:val="24"/>
          <w:szCs w:val="24"/>
        </w:rPr>
        <w:t>4</w:t>
      </w:r>
      <w:r w:rsidRPr="006972F7">
        <w:rPr>
          <w:rStyle w:val="Strong"/>
          <w:b/>
          <w:bCs/>
          <w:color w:val="000000" w:themeColor="text1"/>
          <w:sz w:val="24"/>
          <w:szCs w:val="24"/>
        </w:rPr>
        <w:t xml:space="preserve"> </w:t>
      </w:r>
      <w:r w:rsidR="00272FA7">
        <w:rPr>
          <w:rStyle w:val="Strong"/>
          <w:b/>
          <w:bCs/>
          <w:color w:val="000000" w:themeColor="text1"/>
          <w:sz w:val="24"/>
          <w:szCs w:val="24"/>
        </w:rPr>
        <w:tab/>
      </w:r>
      <w:r w:rsidRPr="006972F7">
        <w:rPr>
          <w:rStyle w:val="Strong"/>
          <w:b/>
          <w:bCs/>
          <w:color w:val="000000" w:themeColor="text1"/>
          <w:sz w:val="24"/>
          <w:szCs w:val="24"/>
        </w:rPr>
        <w:t>Theoretical Framework</w:t>
      </w:r>
    </w:p>
    <w:p w:rsidR="004223F5" w:rsidRPr="006972F7" w:rsidRDefault="004223F5" w:rsidP="009B2D24">
      <w:pPr>
        <w:pStyle w:val="Heading4"/>
        <w:spacing w:before="120" w:beforeAutospacing="0" w:after="120" w:afterAutospacing="0" w:line="360" w:lineRule="auto"/>
        <w:jc w:val="both"/>
        <w:rPr>
          <w:color w:val="000000" w:themeColor="text1"/>
        </w:rPr>
      </w:pPr>
      <w:r w:rsidRPr="006972F7">
        <w:rPr>
          <w:rStyle w:val="Strong"/>
          <w:b/>
          <w:bCs/>
          <w:color w:val="000000" w:themeColor="text1"/>
        </w:rPr>
        <w:t>2.</w:t>
      </w:r>
      <w:r w:rsidR="00AC497F">
        <w:rPr>
          <w:rStyle w:val="Strong"/>
          <w:b/>
          <w:bCs/>
          <w:color w:val="000000" w:themeColor="text1"/>
        </w:rPr>
        <w:t>4</w:t>
      </w:r>
      <w:r w:rsidRPr="006972F7">
        <w:rPr>
          <w:rStyle w:val="Strong"/>
          <w:b/>
          <w:bCs/>
          <w:color w:val="000000" w:themeColor="text1"/>
        </w:rPr>
        <w:t xml:space="preserve">.1 </w:t>
      </w:r>
      <w:r w:rsidR="00272FA7">
        <w:rPr>
          <w:rStyle w:val="Strong"/>
          <w:b/>
          <w:bCs/>
          <w:color w:val="000000" w:themeColor="text1"/>
        </w:rPr>
        <w:tab/>
      </w:r>
      <w:r w:rsidRPr="006972F7">
        <w:rPr>
          <w:rStyle w:val="Strong"/>
          <w:b/>
          <w:bCs/>
          <w:color w:val="000000" w:themeColor="text1"/>
        </w:rPr>
        <w:t>Cultivation Theory</w:t>
      </w:r>
    </w:p>
    <w:p w:rsidR="004223F5" w:rsidRPr="006972F7" w:rsidRDefault="004223F5" w:rsidP="00AC497F">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Developed by George Gerbner, Cultivation Theory posits that long-term exposure to television content can shape viewers’ perceptions of reality (Gerbner et al., 2002). In this context, regular consumption of Western programmes may cultivate attitudes and beliefs in Nigerian viewers that reflect Western ideologies.</w:t>
      </w:r>
    </w:p>
    <w:p w:rsidR="00A737BB" w:rsidRPr="006972F7" w:rsidRDefault="00A737BB"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lastRenderedPageBreak/>
        <w:t>According to Cultivation Theory, prolonged and consistent exposure to television content subtly shapes viewers' perceptions, beliefs, and social norms. Gerbner et al. (2002) argued that heavy TV viewers tend to perceive the real world in ways that reflect the most consistent messages found in television programming.</w:t>
      </w:r>
    </w:p>
    <w:p w:rsidR="00A737BB" w:rsidRPr="006972F7" w:rsidRDefault="00A737BB"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In the context of this study, Cultivation Theory suggests that if residents of Ilorin frequently consume Western television programmes, their attitudes and cultural values may begin to align with the Western ideals portrayed—such as individualism, liberal sexual norms, consumerism, and freedom of expression. Over time, this can influence traditional cultural norms related to dress, gender roles, communication, and moral decision-making.</w:t>
      </w:r>
    </w:p>
    <w:p w:rsidR="00A737BB" w:rsidRPr="006972F7" w:rsidRDefault="00A737BB"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A youth who regularly watches American TV series may adopt American slang, fashion, or liberal views on relationships, contrasting with Ilorin's more conservative cultural expectations.</w:t>
      </w:r>
    </w:p>
    <w:p w:rsidR="00A737BB" w:rsidRPr="006972F7" w:rsidRDefault="00A737BB"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Cultivation Theory, proposed by George Gerbner in the 1970s, maintains that television is a primary medium of socialization in modern society. Gerbner's </w:t>
      </w:r>
      <w:r w:rsidRPr="00272FA7">
        <w:rPr>
          <w:rFonts w:ascii="Times New Roman" w:eastAsia="Times New Roman" w:hAnsi="Times New Roman" w:cs="Times New Roman"/>
          <w:bCs/>
          <w:color w:val="000000" w:themeColor="text1"/>
          <w:sz w:val="24"/>
          <w:szCs w:val="24"/>
        </w:rPr>
        <w:t>longitudinal studies</w:t>
      </w:r>
      <w:r w:rsidRPr="006972F7">
        <w:rPr>
          <w:rFonts w:ascii="Times New Roman" w:eastAsia="Times New Roman" w:hAnsi="Times New Roman" w:cs="Times New Roman"/>
          <w:color w:val="000000" w:themeColor="text1"/>
          <w:sz w:val="24"/>
          <w:szCs w:val="24"/>
        </w:rPr>
        <w:t xml:space="preserve"> revealed that heavy viewers of television tended to believe the world resembled the repetitive themes presented on screen, especially in terms of violence, wealth, gender roles, and social behavior (Gerbner et al., 2002).</w:t>
      </w:r>
    </w:p>
    <w:p w:rsidR="00A737BB" w:rsidRPr="006972F7" w:rsidRDefault="00A737BB" w:rsidP="009B2D24">
      <w:pPr>
        <w:spacing w:before="120" w:after="120" w:line="360" w:lineRule="auto"/>
        <w:jc w:val="both"/>
        <w:outlineLvl w:val="3"/>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Relevance to Ilorin</w:t>
      </w:r>
    </w:p>
    <w:p w:rsidR="00A737BB" w:rsidRPr="006972F7" w:rsidRDefault="00A737BB" w:rsidP="00AC497F">
      <w:pPr>
        <w:spacing w:before="120" w:after="120" w:line="360" w:lineRule="auto"/>
        <w:ind w:firstLine="36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Ilorin, a city known for its religious and cultural conservatism—rooted in Islamic traditions and Yoruba values—presents a fascinating environment for examining cultivation effects. Youths and urban dwellers with frequent access to Western television may gradually experience a </w:t>
      </w:r>
      <w:r w:rsidRPr="00272FA7">
        <w:rPr>
          <w:rFonts w:ascii="Times New Roman" w:eastAsia="Times New Roman" w:hAnsi="Times New Roman" w:cs="Times New Roman"/>
          <w:bCs/>
          <w:color w:val="000000" w:themeColor="text1"/>
          <w:sz w:val="24"/>
          <w:szCs w:val="24"/>
        </w:rPr>
        <w:t>shift in worldview</w:t>
      </w:r>
      <w:r w:rsidRPr="006972F7">
        <w:rPr>
          <w:rFonts w:ascii="Times New Roman" w:eastAsia="Times New Roman" w:hAnsi="Times New Roman" w:cs="Times New Roman"/>
          <w:color w:val="000000" w:themeColor="text1"/>
          <w:sz w:val="24"/>
          <w:szCs w:val="24"/>
        </w:rPr>
        <w:t>, particularly regarding:</w:t>
      </w:r>
    </w:p>
    <w:p w:rsidR="00A737BB" w:rsidRPr="006972F7" w:rsidRDefault="00A737BB" w:rsidP="007D6ECF">
      <w:pPr>
        <w:numPr>
          <w:ilvl w:val="0"/>
          <w:numId w:val="5"/>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Romantic relationships</w:t>
      </w:r>
      <w:r w:rsidRPr="006972F7">
        <w:rPr>
          <w:rFonts w:ascii="Times New Roman" w:eastAsia="Times New Roman" w:hAnsi="Times New Roman" w:cs="Times New Roman"/>
          <w:color w:val="000000" w:themeColor="text1"/>
          <w:sz w:val="24"/>
          <w:szCs w:val="24"/>
        </w:rPr>
        <w:t>: Exposure to Western romantic dramas and reality shows may challenge traditional views on courtship and marriage.</w:t>
      </w:r>
    </w:p>
    <w:p w:rsidR="00A737BB" w:rsidRPr="006972F7" w:rsidRDefault="00A737BB" w:rsidP="007D6ECF">
      <w:pPr>
        <w:numPr>
          <w:ilvl w:val="0"/>
          <w:numId w:val="5"/>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Gender roles</w:t>
      </w:r>
      <w:r w:rsidRPr="006972F7">
        <w:rPr>
          <w:rFonts w:ascii="Times New Roman" w:eastAsia="Times New Roman" w:hAnsi="Times New Roman" w:cs="Times New Roman"/>
          <w:color w:val="000000" w:themeColor="text1"/>
          <w:sz w:val="24"/>
          <w:szCs w:val="24"/>
        </w:rPr>
        <w:t>: Western media often promotes gender equality and female independence, which may clash with traditional gender expectations in Ilorin's religious communities.</w:t>
      </w:r>
    </w:p>
    <w:p w:rsidR="00A737BB" w:rsidRPr="006972F7" w:rsidRDefault="00A737BB" w:rsidP="007D6ECF">
      <w:pPr>
        <w:numPr>
          <w:ilvl w:val="0"/>
          <w:numId w:val="5"/>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Materialism and wealth perception</w:t>
      </w:r>
      <w:r w:rsidRPr="006972F7">
        <w:rPr>
          <w:rFonts w:ascii="Times New Roman" w:eastAsia="Times New Roman" w:hAnsi="Times New Roman" w:cs="Times New Roman"/>
          <w:color w:val="000000" w:themeColor="text1"/>
          <w:sz w:val="24"/>
          <w:szCs w:val="24"/>
        </w:rPr>
        <w:t>: Constant exposure to luxurious lifestyles in Western TV shows could cultivate aspirational desires that conflict with modest living values taught in many households.</w:t>
      </w:r>
    </w:p>
    <w:p w:rsidR="00A737BB" w:rsidRPr="006972F7" w:rsidRDefault="00A737BB"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lastRenderedPageBreak/>
        <w:t xml:space="preserve">This gradual transformation of perceptions underlines the </w:t>
      </w:r>
      <w:r w:rsidRPr="00272FA7">
        <w:rPr>
          <w:rFonts w:ascii="Times New Roman" w:eastAsia="Times New Roman" w:hAnsi="Times New Roman" w:cs="Times New Roman"/>
          <w:bCs/>
          <w:color w:val="000000" w:themeColor="text1"/>
          <w:sz w:val="24"/>
          <w:szCs w:val="24"/>
        </w:rPr>
        <w:t>long-term and subtle nature</w:t>
      </w:r>
      <w:r w:rsidRPr="006972F7">
        <w:rPr>
          <w:rFonts w:ascii="Times New Roman" w:eastAsia="Times New Roman" w:hAnsi="Times New Roman" w:cs="Times New Roman"/>
          <w:color w:val="000000" w:themeColor="text1"/>
          <w:sz w:val="24"/>
          <w:szCs w:val="24"/>
        </w:rPr>
        <w:t xml:space="preserve"> of cultivation effects, making it a key theory in studying media influence in Ilorin.</w:t>
      </w:r>
    </w:p>
    <w:p w:rsidR="004223F5" w:rsidRPr="006972F7" w:rsidRDefault="004223F5" w:rsidP="009B2D24">
      <w:pPr>
        <w:pStyle w:val="Heading4"/>
        <w:spacing w:before="120" w:beforeAutospacing="0" w:after="120" w:afterAutospacing="0" w:line="360" w:lineRule="auto"/>
        <w:jc w:val="both"/>
        <w:rPr>
          <w:color w:val="000000" w:themeColor="text1"/>
        </w:rPr>
      </w:pPr>
      <w:r w:rsidRPr="006972F7">
        <w:rPr>
          <w:rStyle w:val="Strong"/>
          <w:b/>
          <w:bCs/>
          <w:color w:val="000000" w:themeColor="text1"/>
        </w:rPr>
        <w:t xml:space="preserve">2.3.2 </w:t>
      </w:r>
      <w:r w:rsidR="00272FA7">
        <w:rPr>
          <w:rStyle w:val="Strong"/>
          <w:b/>
          <w:bCs/>
          <w:color w:val="000000" w:themeColor="text1"/>
        </w:rPr>
        <w:tab/>
      </w:r>
      <w:r w:rsidRPr="006972F7">
        <w:rPr>
          <w:rStyle w:val="Strong"/>
          <w:b/>
          <w:bCs/>
          <w:color w:val="000000" w:themeColor="text1"/>
        </w:rPr>
        <w:t>Media Imperialism Theory</w:t>
      </w:r>
    </w:p>
    <w:p w:rsidR="004223F5" w:rsidRPr="006972F7" w:rsidRDefault="004223F5" w:rsidP="00AC497F">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Media Imperialism Theory suggests that dominant nations impose their media content on weaker nations, influencing their cultural values and weakening indigenous cultures (Boyd-Barrett, 1977). Nigeria, as a media-consuming nation, imports a significant amount of Western content, thereby exposing its citizens to foreign lifestyles.</w:t>
      </w:r>
    </w:p>
    <w:p w:rsidR="00A737BB" w:rsidRPr="006972F7" w:rsidRDefault="00A737BB"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Media Imperialism Theory argues that powerful nations (primarily Western countries like the United States and the United Kingdom) dominate global media production and distribution. As a result, their cultural values are disseminated worldwide, often at the expense of local cultures. This leads to what is often described as "cultural erosion" or "cultural homogenization."</w:t>
      </w:r>
    </w:p>
    <w:p w:rsidR="00A737BB" w:rsidRPr="006972F7" w:rsidRDefault="00A737BB"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Applied to Ilorin, this theory implies that the influx of Western media content into Nigeria could marginalize traditional cultural values. Western television, for example, may overshadow indigenous programming, replacing local customs, languages, and moral standards with foreign ones that are perceived as more glam</w:t>
      </w:r>
      <w:r w:rsidR="006A6BE9">
        <w:rPr>
          <w:rFonts w:ascii="Times New Roman" w:eastAsia="Times New Roman" w:hAnsi="Times New Roman" w:cs="Times New Roman"/>
          <w:color w:val="000000" w:themeColor="text1"/>
          <w:sz w:val="24"/>
          <w:szCs w:val="24"/>
        </w:rPr>
        <w:t xml:space="preserve">orous, modern, or aspirational. </w:t>
      </w:r>
      <w:r w:rsidRPr="006972F7">
        <w:rPr>
          <w:rFonts w:ascii="Times New Roman" w:eastAsia="Times New Roman" w:hAnsi="Times New Roman" w:cs="Times New Roman"/>
          <w:color w:val="000000" w:themeColor="text1"/>
          <w:sz w:val="24"/>
          <w:szCs w:val="24"/>
        </w:rPr>
        <w:t>Residents of Ilorin might begin to view their local cultural practices as inferior or outdated compared to the Western lifestyles they see on TV.</w:t>
      </w:r>
    </w:p>
    <w:p w:rsidR="00F14AE9" w:rsidRPr="006972F7" w:rsidRDefault="00F14AE9"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Media Imperialism Theory critiques the </w:t>
      </w:r>
      <w:r w:rsidRPr="00272FA7">
        <w:rPr>
          <w:rFonts w:ascii="Times New Roman" w:eastAsia="Times New Roman" w:hAnsi="Times New Roman" w:cs="Times New Roman"/>
          <w:bCs/>
          <w:color w:val="000000" w:themeColor="text1"/>
          <w:sz w:val="24"/>
          <w:szCs w:val="24"/>
        </w:rPr>
        <w:t>unidirectional flow of media content</w:t>
      </w:r>
      <w:r w:rsidRPr="006972F7">
        <w:rPr>
          <w:rFonts w:ascii="Times New Roman" w:eastAsia="Times New Roman" w:hAnsi="Times New Roman" w:cs="Times New Roman"/>
          <w:color w:val="000000" w:themeColor="text1"/>
          <w:sz w:val="24"/>
          <w:szCs w:val="24"/>
        </w:rPr>
        <w:t xml:space="preserve"> from powerful Western nations to developing countries, asserting that this undermines indigenous cultures. Western media conglomerates like Disney, Warner Bros., and Netflix produce culturally saturated content that often goes unchallenged in global markets.</w:t>
      </w:r>
    </w:p>
    <w:p w:rsidR="00F14AE9" w:rsidRPr="006972F7" w:rsidRDefault="00F14AE9" w:rsidP="00AC497F">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Boyd-Barrett (1977) and Schiller (1976) argue that when local media content is scarce or less appealing, audiences become overly reliant on imported shows—leading to the </w:t>
      </w:r>
      <w:r w:rsidRPr="00272FA7">
        <w:rPr>
          <w:rFonts w:ascii="Times New Roman" w:eastAsia="Times New Roman" w:hAnsi="Times New Roman" w:cs="Times New Roman"/>
          <w:bCs/>
          <w:color w:val="000000" w:themeColor="text1"/>
          <w:sz w:val="24"/>
          <w:szCs w:val="24"/>
        </w:rPr>
        <w:t>gradual internalization of foreign values</w:t>
      </w:r>
      <w:r w:rsidRPr="00272FA7">
        <w:rPr>
          <w:rFonts w:ascii="Times New Roman" w:eastAsia="Times New Roman" w:hAnsi="Times New Roman" w:cs="Times New Roman"/>
          <w:color w:val="000000" w:themeColor="text1"/>
          <w:sz w:val="24"/>
          <w:szCs w:val="24"/>
        </w:rPr>
        <w:t xml:space="preserve"> </w:t>
      </w:r>
      <w:r w:rsidRPr="006972F7">
        <w:rPr>
          <w:rFonts w:ascii="Times New Roman" w:eastAsia="Times New Roman" w:hAnsi="Times New Roman" w:cs="Times New Roman"/>
          <w:color w:val="000000" w:themeColor="text1"/>
          <w:sz w:val="24"/>
          <w:szCs w:val="24"/>
        </w:rPr>
        <w:t>and the weakening of national identity.</w:t>
      </w:r>
    </w:p>
    <w:p w:rsidR="00F14AE9" w:rsidRPr="006972F7" w:rsidRDefault="00F14AE9" w:rsidP="009B2D24">
      <w:pPr>
        <w:spacing w:before="120" w:after="120" w:line="360" w:lineRule="auto"/>
        <w:jc w:val="both"/>
        <w:outlineLvl w:val="3"/>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Relevance to Nigeria and Ilorin</w:t>
      </w:r>
    </w:p>
    <w:p w:rsidR="00F14AE9" w:rsidRPr="006972F7" w:rsidRDefault="00F14AE9" w:rsidP="00272FA7">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In Nigeria, satellite and internet-based TV (like DSTV, Showmax, and Netflix) provide easy access to American sitcoms, Hollywood movies, and UK dramas, which are often more technically polished than local programming.</w:t>
      </w:r>
    </w:p>
    <w:p w:rsidR="00F14AE9" w:rsidRPr="006972F7" w:rsidRDefault="00F14AE9"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lastRenderedPageBreak/>
        <w:t xml:space="preserve">In Ilorin, where state or local television content may lack budget </w:t>
      </w:r>
      <w:r w:rsidR="00272FA7">
        <w:rPr>
          <w:rFonts w:ascii="Times New Roman" w:eastAsia="Times New Roman" w:hAnsi="Times New Roman" w:cs="Times New Roman"/>
          <w:color w:val="000000" w:themeColor="text1"/>
          <w:sz w:val="24"/>
          <w:szCs w:val="24"/>
        </w:rPr>
        <w:t xml:space="preserve">or wide appeal, many households </w:t>
      </w:r>
      <w:r w:rsidRPr="006972F7">
        <w:rPr>
          <w:rFonts w:ascii="Times New Roman" w:eastAsia="Times New Roman" w:hAnsi="Times New Roman" w:cs="Times New Roman"/>
          <w:color w:val="000000" w:themeColor="text1"/>
          <w:sz w:val="24"/>
          <w:szCs w:val="24"/>
        </w:rPr>
        <w:t>especially those in middle- and upper-income brac</w:t>
      </w:r>
      <w:r w:rsidR="00272FA7">
        <w:rPr>
          <w:rFonts w:ascii="Times New Roman" w:eastAsia="Times New Roman" w:hAnsi="Times New Roman" w:cs="Times New Roman"/>
          <w:color w:val="000000" w:themeColor="text1"/>
          <w:sz w:val="24"/>
          <w:szCs w:val="24"/>
        </w:rPr>
        <w:t xml:space="preserve">kets </w:t>
      </w:r>
      <w:r w:rsidRPr="006972F7">
        <w:rPr>
          <w:rFonts w:ascii="Times New Roman" w:eastAsia="Times New Roman" w:hAnsi="Times New Roman" w:cs="Times New Roman"/>
          <w:color w:val="000000" w:themeColor="text1"/>
          <w:sz w:val="24"/>
          <w:szCs w:val="24"/>
        </w:rPr>
        <w:t xml:space="preserve">consume Western content regularly. This creates a </w:t>
      </w:r>
      <w:r w:rsidRPr="00272FA7">
        <w:rPr>
          <w:rFonts w:ascii="Times New Roman" w:eastAsia="Times New Roman" w:hAnsi="Times New Roman" w:cs="Times New Roman"/>
          <w:bCs/>
          <w:color w:val="000000" w:themeColor="text1"/>
          <w:sz w:val="24"/>
          <w:szCs w:val="24"/>
        </w:rPr>
        <w:t>cultural imbalance</w:t>
      </w:r>
      <w:r w:rsidRPr="006972F7">
        <w:rPr>
          <w:rFonts w:ascii="Times New Roman" w:eastAsia="Times New Roman" w:hAnsi="Times New Roman" w:cs="Times New Roman"/>
          <w:color w:val="000000" w:themeColor="text1"/>
          <w:sz w:val="24"/>
          <w:szCs w:val="24"/>
        </w:rPr>
        <w:t xml:space="preserve"> where:</w:t>
      </w:r>
    </w:p>
    <w:p w:rsidR="00F14AE9" w:rsidRPr="006972F7" w:rsidRDefault="00F14AE9" w:rsidP="007D6ECF">
      <w:pPr>
        <w:numPr>
          <w:ilvl w:val="0"/>
          <w:numId w:val="6"/>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Nigerian accents, fashion, and languages are undervalued.</w:t>
      </w:r>
    </w:p>
    <w:p w:rsidR="00F14AE9" w:rsidRPr="006972F7" w:rsidRDefault="00F14AE9" w:rsidP="007D6ECF">
      <w:pPr>
        <w:numPr>
          <w:ilvl w:val="0"/>
          <w:numId w:val="6"/>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Local festivals, norms, and stories are underrepresented.</w:t>
      </w:r>
    </w:p>
    <w:p w:rsidR="00F14AE9" w:rsidRPr="006972F7" w:rsidRDefault="00F14AE9" w:rsidP="007D6ECF">
      <w:pPr>
        <w:numPr>
          <w:ilvl w:val="0"/>
          <w:numId w:val="6"/>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Young people model their lifestyles after foreign celebrities, often at odds with their family or religious values.</w:t>
      </w:r>
    </w:p>
    <w:p w:rsidR="00F14AE9" w:rsidRPr="006972F7" w:rsidRDefault="00F14AE9" w:rsidP="00272FA7">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Thus, Media Imperialism offers a critical lens to understand how global media giants indirectly reshape cultural practices in cities like Ilorin.</w:t>
      </w:r>
    </w:p>
    <w:p w:rsidR="004223F5" w:rsidRPr="006972F7" w:rsidRDefault="004223F5" w:rsidP="009B2D24">
      <w:pPr>
        <w:pStyle w:val="Heading4"/>
        <w:spacing w:before="120" w:beforeAutospacing="0" w:after="120" w:afterAutospacing="0" w:line="360" w:lineRule="auto"/>
        <w:jc w:val="both"/>
        <w:rPr>
          <w:color w:val="000000" w:themeColor="text1"/>
        </w:rPr>
      </w:pPr>
      <w:r w:rsidRPr="006972F7">
        <w:rPr>
          <w:rStyle w:val="Strong"/>
          <w:b/>
          <w:bCs/>
          <w:color w:val="000000" w:themeColor="text1"/>
        </w:rPr>
        <w:t xml:space="preserve">2.3.3 </w:t>
      </w:r>
      <w:r w:rsidR="00272FA7">
        <w:rPr>
          <w:rStyle w:val="Strong"/>
          <w:b/>
          <w:bCs/>
          <w:color w:val="000000" w:themeColor="text1"/>
        </w:rPr>
        <w:tab/>
      </w:r>
      <w:r w:rsidRPr="006972F7">
        <w:rPr>
          <w:rStyle w:val="Strong"/>
          <w:b/>
          <w:bCs/>
          <w:color w:val="000000" w:themeColor="text1"/>
        </w:rPr>
        <w:t>Cultural Hybridization</w:t>
      </w:r>
      <w:r w:rsidR="00A737BB" w:rsidRPr="006972F7">
        <w:rPr>
          <w:rStyle w:val="Strong"/>
          <w:b/>
          <w:bCs/>
          <w:color w:val="000000" w:themeColor="text1"/>
        </w:rPr>
        <w:t xml:space="preserve"> Theory</w:t>
      </w:r>
    </w:p>
    <w:p w:rsidR="004223F5" w:rsidRPr="006972F7" w:rsidRDefault="004223F5"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Cultural Hybridization theory (Kraidy, 2005) offers an alternative perspective by suggesting that local cultures can absorb foreign influences and create blended cultural forms. Rather than replacing indigenous culture, Western media may merge with local traditions to form new, hybrid cultural expressions.</w:t>
      </w:r>
    </w:p>
    <w:p w:rsidR="00A737BB" w:rsidRPr="006972F7" w:rsidRDefault="00A737BB" w:rsidP="00272FA7">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Cultural Hybridization Theory offers a more nuanced perspective than media imperialism. Rather than assuming that foreign media content completely overrides local culture, Kraidy (2005) argues that cultures blend through interaction, leading to new, hybrid forms. This theory emphasizes </w:t>
      </w:r>
      <w:r w:rsidRPr="00272FA7">
        <w:rPr>
          <w:rFonts w:ascii="Times New Roman" w:eastAsia="Times New Roman" w:hAnsi="Times New Roman" w:cs="Times New Roman"/>
          <w:bCs/>
          <w:color w:val="000000" w:themeColor="text1"/>
          <w:sz w:val="24"/>
          <w:szCs w:val="24"/>
        </w:rPr>
        <w:t>agency</w:t>
      </w:r>
      <w:r w:rsidR="00272FA7">
        <w:rPr>
          <w:rFonts w:ascii="Times New Roman" w:eastAsia="Times New Roman" w:hAnsi="Times New Roman" w:cs="Times New Roman"/>
          <w:color w:val="000000" w:themeColor="text1"/>
          <w:sz w:val="24"/>
          <w:szCs w:val="24"/>
        </w:rPr>
        <w:t xml:space="preserve"> </w:t>
      </w:r>
      <w:r w:rsidRPr="006972F7">
        <w:rPr>
          <w:rFonts w:ascii="Times New Roman" w:eastAsia="Times New Roman" w:hAnsi="Times New Roman" w:cs="Times New Roman"/>
          <w:color w:val="000000" w:themeColor="text1"/>
          <w:sz w:val="24"/>
          <w:szCs w:val="24"/>
        </w:rPr>
        <w:t>the idea that audiences do not passively absorb media messages but interpret and integrate them into their local context.</w:t>
      </w:r>
    </w:p>
    <w:p w:rsidR="00A737BB" w:rsidRPr="006972F7" w:rsidRDefault="00A737BB" w:rsidP="00272FA7">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In Ilorin, residents may adopt certain elements of Western culture seen on television</w:t>
      </w:r>
      <w:r w:rsidR="00272FA7">
        <w:rPr>
          <w:rFonts w:ascii="Times New Roman" w:eastAsia="Times New Roman" w:hAnsi="Times New Roman" w:cs="Times New Roman"/>
          <w:color w:val="000000" w:themeColor="text1"/>
          <w:sz w:val="24"/>
          <w:szCs w:val="24"/>
        </w:rPr>
        <w:t xml:space="preserve"> </w:t>
      </w:r>
      <w:r w:rsidRPr="006972F7">
        <w:rPr>
          <w:rFonts w:ascii="Times New Roman" w:eastAsia="Times New Roman" w:hAnsi="Times New Roman" w:cs="Times New Roman"/>
          <w:color w:val="000000" w:themeColor="text1"/>
          <w:sz w:val="24"/>
          <w:szCs w:val="24"/>
        </w:rPr>
        <w:t>such as clothing styles, technology use, or social expressions</w:t>
      </w:r>
      <w:r w:rsidR="00272FA7">
        <w:rPr>
          <w:rFonts w:ascii="Times New Roman" w:eastAsia="Times New Roman" w:hAnsi="Times New Roman" w:cs="Times New Roman"/>
          <w:color w:val="000000" w:themeColor="text1"/>
          <w:sz w:val="24"/>
          <w:szCs w:val="24"/>
        </w:rPr>
        <w:t xml:space="preserve"> </w:t>
      </w:r>
      <w:r w:rsidRPr="006972F7">
        <w:rPr>
          <w:rFonts w:ascii="Times New Roman" w:eastAsia="Times New Roman" w:hAnsi="Times New Roman" w:cs="Times New Roman"/>
          <w:color w:val="000000" w:themeColor="text1"/>
          <w:sz w:val="24"/>
          <w:szCs w:val="24"/>
        </w:rPr>
        <w:t>while still maintaining core cultural values like religious piety, respect for elders, and community cohesion. This selective adaptation shows how global influences are locali</w:t>
      </w:r>
      <w:r w:rsidR="006A6BE9">
        <w:rPr>
          <w:rFonts w:ascii="Times New Roman" w:eastAsia="Times New Roman" w:hAnsi="Times New Roman" w:cs="Times New Roman"/>
          <w:color w:val="000000" w:themeColor="text1"/>
          <w:sz w:val="24"/>
          <w:szCs w:val="24"/>
        </w:rPr>
        <w:t xml:space="preserve">zed rather than simply imposed. </w:t>
      </w:r>
      <w:r w:rsidRPr="006972F7">
        <w:rPr>
          <w:rFonts w:ascii="Times New Roman" w:eastAsia="Times New Roman" w:hAnsi="Times New Roman" w:cs="Times New Roman"/>
          <w:color w:val="000000" w:themeColor="text1"/>
          <w:sz w:val="24"/>
          <w:szCs w:val="24"/>
        </w:rPr>
        <w:t>A young Ilorin woman might wear jeans and watch Western reality shows but still adhere to Islamic principles of modesty and participate in local religious and cultural festivals.</w:t>
      </w:r>
    </w:p>
    <w:p w:rsidR="00F14AE9" w:rsidRPr="006972F7" w:rsidRDefault="00F14AE9" w:rsidP="00272FA7">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Marwan Kraidy’s </w:t>
      </w:r>
      <w:r w:rsidRPr="006A6BE9">
        <w:rPr>
          <w:rFonts w:ascii="Times New Roman" w:eastAsia="Times New Roman" w:hAnsi="Times New Roman" w:cs="Times New Roman"/>
          <w:bCs/>
          <w:color w:val="000000" w:themeColor="text1"/>
          <w:sz w:val="24"/>
          <w:szCs w:val="24"/>
        </w:rPr>
        <w:t>Cultural Hybridization Theory</w:t>
      </w:r>
      <w:r w:rsidRPr="006972F7">
        <w:rPr>
          <w:rFonts w:ascii="Times New Roman" w:eastAsia="Times New Roman" w:hAnsi="Times New Roman" w:cs="Times New Roman"/>
          <w:color w:val="000000" w:themeColor="text1"/>
          <w:sz w:val="24"/>
          <w:szCs w:val="24"/>
        </w:rPr>
        <w:t xml:space="preserve"> pushes back against the idea that media influence is purely hegemonic or one-directional. Instead, it highlights the </w:t>
      </w:r>
      <w:r w:rsidRPr="006A6BE9">
        <w:rPr>
          <w:rFonts w:ascii="Times New Roman" w:eastAsia="Times New Roman" w:hAnsi="Times New Roman" w:cs="Times New Roman"/>
          <w:bCs/>
          <w:color w:val="000000" w:themeColor="text1"/>
          <w:sz w:val="24"/>
          <w:szCs w:val="24"/>
        </w:rPr>
        <w:t>interactive and adaptive</w:t>
      </w:r>
      <w:r w:rsidRPr="006972F7">
        <w:rPr>
          <w:rFonts w:ascii="Times New Roman" w:eastAsia="Times New Roman" w:hAnsi="Times New Roman" w:cs="Times New Roman"/>
          <w:color w:val="000000" w:themeColor="text1"/>
          <w:sz w:val="24"/>
          <w:szCs w:val="24"/>
        </w:rPr>
        <w:t xml:space="preserve"> nature of cultural exchange. Kraidy (2005) explains that globalization leads to hybrid cultures—neither wholly traditional nor completely Western.</w:t>
      </w:r>
    </w:p>
    <w:p w:rsidR="00272FA7" w:rsidRDefault="00272FA7" w:rsidP="009B2D24">
      <w:pPr>
        <w:spacing w:before="120" w:after="120" w:line="360" w:lineRule="auto"/>
        <w:jc w:val="both"/>
        <w:outlineLvl w:val="3"/>
        <w:rPr>
          <w:rFonts w:ascii="Times New Roman" w:eastAsia="Times New Roman" w:hAnsi="Times New Roman" w:cs="Times New Roman"/>
          <w:b/>
          <w:bCs/>
          <w:color w:val="000000" w:themeColor="text1"/>
          <w:sz w:val="24"/>
          <w:szCs w:val="24"/>
        </w:rPr>
      </w:pPr>
    </w:p>
    <w:p w:rsidR="00F14AE9" w:rsidRPr="006972F7" w:rsidRDefault="00F14AE9" w:rsidP="009B2D24">
      <w:pPr>
        <w:spacing w:before="120" w:after="120" w:line="360" w:lineRule="auto"/>
        <w:jc w:val="both"/>
        <w:outlineLvl w:val="3"/>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lastRenderedPageBreak/>
        <w:t>Case Examples in Ilorin</w:t>
      </w:r>
    </w:p>
    <w:p w:rsidR="00F14AE9" w:rsidRPr="006972F7" w:rsidRDefault="00F14AE9" w:rsidP="007D6ECF">
      <w:pPr>
        <w:numPr>
          <w:ilvl w:val="0"/>
          <w:numId w:val="7"/>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Language</w:t>
      </w:r>
      <w:r w:rsidRPr="006972F7">
        <w:rPr>
          <w:rFonts w:ascii="Times New Roman" w:eastAsia="Times New Roman" w:hAnsi="Times New Roman" w:cs="Times New Roman"/>
          <w:color w:val="000000" w:themeColor="text1"/>
          <w:sz w:val="24"/>
          <w:szCs w:val="24"/>
        </w:rPr>
        <w:t>: Many young residents in Ilorin now blend Yoruba or Hausa with American slang. Phrases like “Omo na dey chill” or “Wahala for who no get vibes” reflect this hybrid linguistic culture.</w:t>
      </w:r>
    </w:p>
    <w:p w:rsidR="00F14AE9" w:rsidRPr="006972F7" w:rsidRDefault="00F14AE9" w:rsidP="007D6ECF">
      <w:pPr>
        <w:numPr>
          <w:ilvl w:val="0"/>
          <w:numId w:val="7"/>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Fashion</w:t>
      </w:r>
      <w:r w:rsidRPr="006972F7">
        <w:rPr>
          <w:rFonts w:ascii="Times New Roman" w:eastAsia="Times New Roman" w:hAnsi="Times New Roman" w:cs="Times New Roman"/>
          <w:color w:val="000000" w:themeColor="text1"/>
          <w:sz w:val="24"/>
          <w:szCs w:val="24"/>
        </w:rPr>
        <w:t xml:space="preserve">: Traditional attires like </w:t>
      </w:r>
      <w:r w:rsidRPr="006972F7">
        <w:rPr>
          <w:rFonts w:ascii="Times New Roman" w:eastAsia="Times New Roman" w:hAnsi="Times New Roman" w:cs="Times New Roman"/>
          <w:i/>
          <w:iCs/>
          <w:color w:val="000000" w:themeColor="text1"/>
          <w:sz w:val="24"/>
          <w:szCs w:val="24"/>
        </w:rPr>
        <w:t>aso-ebi</w:t>
      </w:r>
      <w:r w:rsidRPr="006972F7">
        <w:rPr>
          <w:rFonts w:ascii="Times New Roman" w:eastAsia="Times New Roman" w:hAnsi="Times New Roman" w:cs="Times New Roman"/>
          <w:color w:val="000000" w:themeColor="text1"/>
          <w:sz w:val="24"/>
          <w:szCs w:val="24"/>
        </w:rPr>
        <w:t xml:space="preserve"> are now sewn in Western cuts</w:t>
      </w:r>
      <w:r w:rsidR="00272FA7">
        <w:rPr>
          <w:rFonts w:ascii="Times New Roman" w:eastAsia="Times New Roman" w:hAnsi="Times New Roman" w:cs="Times New Roman"/>
          <w:color w:val="000000" w:themeColor="text1"/>
          <w:sz w:val="24"/>
          <w:szCs w:val="24"/>
        </w:rPr>
        <w:t xml:space="preserve"> or worn with sneakers and caps </w:t>
      </w:r>
      <w:r w:rsidRPr="006972F7">
        <w:rPr>
          <w:rFonts w:ascii="Times New Roman" w:eastAsia="Times New Roman" w:hAnsi="Times New Roman" w:cs="Times New Roman"/>
          <w:color w:val="000000" w:themeColor="text1"/>
          <w:sz w:val="24"/>
          <w:szCs w:val="24"/>
        </w:rPr>
        <w:t>a clear blend of modern and traditional styles.</w:t>
      </w:r>
    </w:p>
    <w:p w:rsidR="00F14AE9" w:rsidRPr="006972F7" w:rsidRDefault="00F14AE9" w:rsidP="007D6ECF">
      <w:pPr>
        <w:numPr>
          <w:ilvl w:val="0"/>
          <w:numId w:val="7"/>
        </w:num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Media Production</w:t>
      </w:r>
      <w:r w:rsidRPr="006972F7">
        <w:rPr>
          <w:rFonts w:ascii="Times New Roman" w:eastAsia="Times New Roman" w:hAnsi="Times New Roman" w:cs="Times New Roman"/>
          <w:color w:val="000000" w:themeColor="text1"/>
          <w:sz w:val="24"/>
          <w:szCs w:val="24"/>
        </w:rPr>
        <w:t>: Ilorin-based content creators on TikTok and Instagram remix Western music with local dances, showcasing the hybridization of digital and cultural expression.</w:t>
      </w:r>
    </w:p>
    <w:p w:rsidR="00F14AE9" w:rsidRPr="006972F7" w:rsidRDefault="00F14AE9"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This theory is crucial because it shifts the narrative from one of </w:t>
      </w:r>
      <w:r w:rsidRPr="006972F7">
        <w:rPr>
          <w:rFonts w:ascii="Times New Roman" w:eastAsia="Times New Roman" w:hAnsi="Times New Roman" w:cs="Times New Roman"/>
          <w:i/>
          <w:iCs/>
          <w:color w:val="000000" w:themeColor="text1"/>
          <w:sz w:val="24"/>
          <w:szCs w:val="24"/>
        </w:rPr>
        <w:t>cultural erosion</w:t>
      </w:r>
      <w:r w:rsidRPr="006972F7">
        <w:rPr>
          <w:rFonts w:ascii="Times New Roman" w:eastAsia="Times New Roman" w:hAnsi="Times New Roman" w:cs="Times New Roman"/>
          <w:color w:val="000000" w:themeColor="text1"/>
          <w:sz w:val="24"/>
          <w:szCs w:val="24"/>
        </w:rPr>
        <w:t xml:space="preserve"> to one of </w:t>
      </w:r>
      <w:r w:rsidRPr="006972F7">
        <w:rPr>
          <w:rFonts w:ascii="Times New Roman" w:eastAsia="Times New Roman" w:hAnsi="Times New Roman" w:cs="Times New Roman"/>
          <w:i/>
          <w:iCs/>
          <w:color w:val="000000" w:themeColor="text1"/>
          <w:sz w:val="24"/>
          <w:szCs w:val="24"/>
        </w:rPr>
        <w:t>cultural negotiation</w:t>
      </w:r>
      <w:r w:rsidRPr="006972F7">
        <w:rPr>
          <w:rFonts w:ascii="Times New Roman" w:eastAsia="Times New Roman" w:hAnsi="Times New Roman" w:cs="Times New Roman"/>
          <w:color w:val="000000" w:themeColor="text1"/>
          <w:sz w:val="24"/>
          <w:szCs w:val="24"/>
        </w:rPr>
        <w:t xml:space="preserve">. It recognizes the </w:t>
      </w:r>
      <w:r w:rsidRPr="00272FA7">
        <w:rPr>
          <w:rFonts w:ascii="Times New Roman" w:eastAsia="Times New Roman" w:hAnsi="Times New Roman" w:cs="Times New Roman"/>
          <w:bCs/>
          <w:color w:val="000000" w:themeColor="text1"/>
          <w:sz w:val="24"/>
          <w:szCs w:val="24"/>
        </w:rPr>
        <w:t>agency of Ilorin’s residents</w:t>
      </w:r>
      <w:r w:rsidRPr="006972F7">
        <w:rPr>
          <w:rFonts w:ascii="Times New Roman" w:eastAsia="Times New Roman" w:hAnsi="Times New Roman" w:cs="Times New Roman"/>
          <w:color w:val="000000" w:themeColor="text1"/>
          <w:sz w:val="24"/>
          <w:szCs w:val="24"/>
        </w:rPr>
        <w:t>, particularly the youth, in choosing which aspects of Western culture to adopt, adapt, or resist.</w:t>
      </w:r>
    </w:p>
    <w:p w:rsidR="004223F5" w:rsidRPr="006972F7" w:rsidRDefault="004223F5" w:rsidP="009B2D24">
      <w:pPr>
        <w:pStyle w:val="Heading3"/>
        <w:spacing w:before="120" w:beforeAutospacing="0" w:after="120" w:afterAutospacing="0" w:line="360" w:lineRule="auto"/>
        <w:jc w:val="both"/>
        <w:rPr>
          <w:color w:val="000000" w:themeColor="text1"/>
          <w:sz w:val="24"/>
          <w:szCs w:val="24"/>
        </w:rPr>
      </w:pPr>
      <w:r w:rsidRPr="006972F7">
        <w:rPr>
          <w:rStyle w:val="Strong"/>
          <w:b/>
          <w:bCs/>
          <w:color w:val="000000" w:themeColor="text1"/>
          <w:sz w:val="24"/>
          <w:szCs w:val="24"/>
        </w:rPr>
        <w:t xml:space="preserve">2.4 </w:t>
      </w:r>
      <w:r w:rsidR="00E307CF">
        <w:rPr>
          <w:rStyle w:val="Strong"/>
          <w:b/>
          <w:bCs/>
          <w:color w:val="000000" w:themeColor="text1"/>
          <w:sz w:val="24"/>
          <w:szCs w:val="24"/>
        </w:rPr>
        <w:tab/>
      </w:r>
      <w:r w:rsidRPr="006972F7">
        <w:rPr>
          <w:rStyle w:val="Strong"/>
          <w:b/>
          <w:bCs/>
          <w:color w:val="000000" w:themeColor="text1"/>
          <w:sz w:val="24"/>
          <w:szCs w:val="24"/>
        </w:rPr>
        <w:t>Empirical Review</w:t>
      </w:r>
    </w:p>
    <w:p w:rsidR="0043382A" w:rsidRPr="006972F7" w:rsidRDefault="0043382A" w:rsidP="00E307CF">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The empirical review presents previous scholarly investigations related to the influence of Western television on cultural values. It highlights key findings, methodological approaches, geographic relevance, and the extent to which they inform or contrast with the current study. The aim is to position the present research within the broader academic landscape while identifying gaps in the existing literature.</w:t>
      </w:r>
    </w:p>
    <w:p w:rsidR="004223F5" w:rsidRPr="006972F7" w:rsidRDefault="004223F5" w:rsidP="009B2D24">
      <w:pPr>
        <w:spacing w:before="120" w:after="120" w:line="360" w:lineRule="auto"/>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Numerous studies have explored the relationship between Western media and cultural values in Nigeria:</w:t>
      </w:r>
    </w:p>
    <w:p w:rsidR="00BF0A9E" w:rsidRPr="00BF0A9E" w:rsidRDefault="00BF0A9E" w:rsidP="007D6ECF">
      <w:pPr>
        <w:numPr>
          <w:ilvl w:val="0"/>
          <w:numId w:val="27"/>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BF0A9E">
        <w:rPr>
          <w:rFonts w:ascii="Times New Roman" w:eastAsia="Times New Roman" w:hAnsi="Times New Roman" w:cs="Times New Roman"/>
          <w:bCs/>
          <w:sz w:val="24"/>
          <w:szCs w:val="24"/>
        </w:rPr>
        <w:t>Western Television Programmes and Its Influence on the Cultural Values of Students in Taraba State University</w:t>
      </w:r>
      <w:r w:rsidRPr="00BF0A9E">
        <w:rPr>
          <w:rFonts w:ascii="Times New Roman" w:eastAsia="Times New Roman" w:hAnsi="Times New Roman" w:cs="Times New Roman"/>
          <w:sz w:val="24"/>
          <w:szCs w:val="24"/>
        </w:rPr>
        <w:br/>
        <w:t>Author: Oberiri Destiny Apuke &amp; Kwase Audu Dogari ▪ Date: 2017</w:t>
      </w:r>
      <w:r w:rsidRPr="00BF0A9E">
        <w:rPr>
          <w:rFonts w:ascii="Times New Roman" w:eastAsia="Times New Roman" w:hAnsi="Times New Roman" w:cs="Times New Roman"/>
          <w:sz w:val="24"/>
          <w:szCs w:val="24"/>
        </w:rPr>
        <w:br/>
        <w:t>Purpose: To examine how Western TV programmes (WTP) influence Nigerian students’ cultural values.</w:t>
      </w:r>
      <w:r w:rsidRPr="00BF0A9E">
        <w:rPr>
          <w:rFonts w:ascii="Times New Roman" w:eastAsia="Times New Roman" w:hAnsi="Times New Roman" w:cs="Times New Roman"/>
          <w:sz w:val="24"/>
          <w:szCs w:val="24"/>
        </w:rPr>
        <w:br/>
        <w:t>Theory: Cultivation theory / cultural imperialism.</w:t>
      </w:r>
      <w:r w:rsidRPr="00BF0A9E">
        <w:rPr>
          <w:rFonts w:ascii="Times New Roman" w:eastAsia="Times New Roman" w:hAnsi="Times New Roman" w:cs="Times New Roman"/>
          <w:sz w:val="24"/>
          <w:szCs w:val="24"/>
        </w:rPr>
        <w:br/>
        <w:t>Method: Cross-sectional survey; n = 145 students; questionnaire; SPSS.</w:t>
      </w:r>
      <w:r w:rsidRPr="00BF0A9E">
        <w:rPr>
          <w:rFonts w:ascii="Times New Roman" w:eastAsia="Times New Roman" w:hAnsi="Times New Roman" w:cs="Times New Roman"/>
          <w:sz w:val="24"/>
          <w:szCs w:val="24"/>
        </w:rPr>
        <w:br/>
        <w:t>Key findings: Students prefer WTP over indigenous programmes; heavy exposure associated with shift toward Western cultural tastes/values.</w:t>
      </w:r>
      <w:r w:rsidRPr="00BF0A9E">
        <w:rPr>
          <w:rFonts w:ascii="Times New Roman" w:eastAsia="Times New Roman" w:hAnsi="Times New Roman" w:cs="Times New Roman"/>
          <w:sz w:val="24"/>
          <w:szCs w:val="24"/>
        </w:rPr>
        <w:br/>
        <w:t>Key recommendation: Strengthen family/socialization and review school curriculum to foreground Nigerian culture.</w:t>
      </w:r>
      <w:r w:rsidRPr="00BF0A9E">
        <w:rPr>
          <w:rFonts w:ascii="Times New Roman" w:eastAsia="Times New Roman" w:hAnsi="Times New Roman" w:cs="Times New Roman"/>
          <w:sz w:val="24"/>
          <w:szCs w:val="24"/>
        </w:rPr>
        <w:br/>
      </w:r>
      <w:r w:rsidRPr="00BF0A9E">
        <w:rPr>
          <w:rFonts w:ascii="Times New Roman" w:eastAsia="Times New Roman" w:hAnsi="Times New Roman" w:cs="Times New Roman"/>
          <w:sz w:val="24"/>
          <w:szCs w:val="24"/>
        </w:rPr>
        <w:lastRenderedPageBreak/>
        <w:t xml:space="preserve">Relation to Ilorin topic: </w:t>
      </w:r>
      <w:r w:rsidRPr="00BF0A9E">
        <w:rPr>
          <w:rFonts w:ascii="Times New Roman" w:eastAsia="Times New Roman" w:hAnsi="Times New Roman" w:cs="Times New Roman"/>
          <w:b/>
          <w:bCs/>
          <w:sz w:val="24"/>
          <w:szCs w:val="24"/>
        </w:rPr>
        <w:t>Directly applicable</w:t>
      </w:r>
      <w:r w:rsidRPr="00BF0A9E">
        <w:rPr>
          <w:rFonts w:ascii="Times New Roman" w:eastAsia="Times New Roman" w:hAnsi="Times New Roman" w:cs="Times New Roman"/>
          <w:sz w:val="24"/>
          <w:szCs w:val="24"/>
        </w:rPr>
        <w:t xml:space="preserve"> — demonstrates the same mechanisms (preference → value change) you’d test among Ilorin residents. </w:t>
      </w:r>
      <w:hyperlink r:id="rId8" w:tgtFrame="_blank" w:history="1">
        <w:r w:rsidRPr="00BF0A9E">
          <w:rPr>
            <w:rFonts w:ascii="Times New Roman" w:eastAsia="Times New Roman" w:hAnsi="Times New Roman" w:cs="Times New Roman"/>
            <w:color w:val="0000FF"/>
            <w:sz w:val="24"/>
            <w:szCs w:val="24"/>
            <w:u w:val="single"/>
          </w:rPr>
          <w:t>ResearchGate</w:t>
        </w:r>
      </w:hyperlink>
    </w:p>
    <w:p w:rsidR="00BF0A9E" w:rsidRPr="00BF0A9E" w:rsidRDefault="00BF0A9E" w:rsidP="007D6ECF">
      <w:pPr>
        <w:numPr>
          <w:ilvl w:val="0"/>
          <w:numId w:val="28"/>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BF0A9E">
        <w:rPr>
          <w:rFonts w:ascii="Times New Roman" w:eastAsia="Times New Roman" w:hAnsi="Times New Roman" w:cs="Times New Roman"/>
          <w:bCs/>
          <w:sz w:val="24"/>
          <w:szCs w:val="24"/>
        </w:rPr>
        <w:t>Influence of Foreign Television Programmes on the Westernisation of Nigerian Youths</w:t>
      </w:r>
      <w:r w:rsidRPr="00BF0A9E">
        <w:rPr>
          <w:rFonts w:ascii="Times New Roman" w:eastAsia="Times New Roman" w:hAnsi="Times New Roman" w:cs="Times New Roman"/>
          <w:sz w:val="24"/>
          <w:szCs w:val="24"/>
        </w:rPr>
        <w:br/>
        <w:t>Authors: A. J. James, D. C. Akarika &amp; N. U. Kieran ▪ Date: 2017</w:t>
      </w:r>
      <w:r w:rsidRPr="00BF0A9E">
        <w:rPr>
          <w:rFonts w:ascii="Times New Roman" w:eastAsia="Times New Roman" w:hAnsi="Times New Roman" w:cs="Times New Roman"/>
          <w:sz w:val="24"/>
          <w:szCs w:val="24"/>
        </w:rPr>
        <w:br/>
        <w:t>Purpose: To assess whether and how foreign/Western TV contributes to westernisation of Nigerian youths.</w:t>
      </w:r>
      <w:r w:rsidRPr="00BF0A9E">
        <w:rPr>
          <w:rFonts w:ascii="Times New Roman" w:eastAsia="Times New Roman" w:hAnsi="Times New Roman" w:cs="Times New Roman"/>
          <w:sz w:val="24"/>
          <w:szCs w:val="24"/>
        </w:rPr>
        <w:br/>
        <w:t>Theory: Cultivation theory (media shapes perceived reality) and cultural imperialism.</w:t>
      </w:r>
      <w:r w:rsidRPr="00BF0A9E">
        <w:rPr>
          <w:rFonts w:ascii="Times New Roman" w:eastAsia="Times New Roman" w:hAnsi="Times New Roman" w:cs="Times New Roman"/>
          <w:sz w:val="24"/>
          <w:szCs w:val="24"/>
        </w:rPr>
        <w:br/>
        <w:t>Method: Qualitative (interviews and focus-group discussions with stakeholders and youth) and/or survey elements (paper reports mixed approaches).</w:t>
      </w:r>
      <w:r w:rsidRPr="00BF0A9E">
        <w:rPr>
          <w:rFonts w:ascii="Times New Roman" w:eastAsia="Times New Roman" w:hAnsi="Times New Roman" w:cs="Times New Roman"/>
          <w:sz w:val="24"/>
          <w:szCs w:val="24"/>
        </w:rPr>
        <w:br/>
        <w:t>Key findings: Foreign programmes foster Western attitudes, habits and some behavioural changes; heavy viewing correlates with adoption of foreign norms.</w:t>
      </w:r>
      <w:r w:rsidRPr="00BF0A9E">
        <w:rPr>
          <w:rFonts w:ascii="Times New Roman" w:eastAsia="Times New Roman" w:hAnsi="Times New Roman" w:cs="Times New Roman"/>
          <w:sz w:val="24"/>
          <w:szCs w:val="24"/>
        </w:rPr>
        <w:br/>
        <w:t>Key recommendation: Promote indigenous content and media literacy; regulators should monitor foreign content.</w:t>
      </w:r>
      <w:r w:rsidRPr="00BF0A9E">
        <w:rPr>
          <w:rFonts w:ascii="Times New Roman" w:eastAsia="Times New Roman" w:hAnsi="Times New Roman" w:cs="Times New Roman"/>
          <w:sz w:val="24"/>
          <w:szCs w:val="24"/>
        </w:rPr>
        <w:br/>
        <w:t xml:space="preserve">Relation to Ilorin topic: </w:t>
      </w:r>
      <w:r w:rsidRPr="00BF0A9E">
        <w:rPr>
          <w:rFonts w:ascii="Times New Roman" w:eastAsia="Times New Roman" w:hAnsi="Times New Roman" w:cs="Times New Roman"/>
          <w:bCs/>
          <w:sz w:val="24"/>
          <w:szCs w:val="24"/>
        </w:rPr>
        <w:t>Highly relevant</w:t>
      </w:r>
      <w:r w:rsidRPr="00BF0A9E">
        <w:rPr>
          <w:rFonts w:ascii="Times New Roman" w:eastAsia="Times New Roman" w:hAnsi="Times New Roman" w:cs="Times New Roman"/>
          <w:sz w:val="24"/>
          <w:szCs w:val="24"/>
        </w:rPr>
        <w:t xml:space="preserve"> — gives a national-level pattern and theoretical framing you can apply to Ilorin (expect similar cultivation effects, moderated by local context). </w:t>
      </w:r>
      <w:hyperlink r:id="rId9" w:tgtFrame="_blank" w:history="1">
        <w:r w:rsidRPr="00BF0A9E">
          <w:rPr>
            <w:rFonts w:ascii="Times New Roman" w:eastAsia="Times New Roman" w:hAnsi="Times New Roman" w:cs="Times New Roman"/>
            <w:color w:val="0000FF"/>
            <w:sz w:val="24"/>
            <w:szCs w:val="24"/>
            <w:u w:val="single"/>
          </w:rPr>
          <w:t>ResearchGate</w:t>
        </w:r>
      </w:hyperlink>
      <w:hyperlink r:id="rId10" w:tgtFrame="_blank" w:history="1">
        <w:r w:rsidRPr="00BF0A9E">
          <w:rPr>
            <w:rFonts w:ascii="Times New Roman" w:eastAsia="Times New Roman" w:hAnsi="Times New Roman" w:cs="Times New Roman"/>
            <w:color w:val="0000FF"/>
            <w:sz w:val="24"/>
            <w:szCs w:val="24"/>
            <w:u w:val="single"/>
          </w:rPr>
          <w:t>Academia</w:t>
        </w:r>
      </w:hyperlink>
    </w:p>
    <w:p w:rsidR="00BF0A9E" w:rsidRPr="00BF0A9E" w:rsidRDefault="00BF0A9E" w:rsidP="007D6ECF">
      <w:pPr>
        <w:numPr>
          <w:ilvl w:val="0"/>
          <w:numId w:val="29"/>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rPr>
      </w:pPr>
      <w:r w:rsidRPr="00BF0A9E">
        <w:rPr>
          <w:rFonts w:ascii="Times New Roman" w:eastAsia="Times New Roman" w:hAnsi="Times New Roman" w:cs="Times New Roman"/>
          <w:bCs/>
          <w:sz w:val="24"/>
          <w:szCs w:val="24"/>
        </w:rPr>
        <w:t>Perceived Influence of Nollywood Movies on Social Life: A Study of Women in Ilorin South LGA, Kwara State</w:t>
      </w:r>
      <w:r w:rsidRPr="00BF0A9E">
        <w:rPr>
          <w:rFonts w:ascii="Times New Roman" w:eastAsia="Times New Roman" w:hAnsi="Times New Roman" w:cs="Times New Roman"/>
          <w:sz w:val="24"/>
          <w:szCs w:val="24"/>
        </w:rPr>
        <w:br/>
        <w:t>Authors: A. O. P. Olanrewaju, I. B. Oloyede, B. O. Sanusi, G. Owoeye, R. O. Ojeka-John, J. T. Apalowo &amp; O. E. Popoola ▪ Date: 2021</w:t>
      </w:r>
      <w:r w:rsidRPr="00BF0A9E">
        <w:rPr>
          <w:rFonts w:ascii="Times New Roman" w:eastAsia="Times New Roman" w:hAnsi="Times New Roman" w:cs="Times New Roman"/>
          <w:sz w:val="24"/>
          <w:szCs w:val="24"/>
        </w:rPr>
        <w:br/>
        <w:t>Purpose: To investigate how Nigerian films affect women’s perception of social life in Ilorin.</w:t>
      </w:r>
      <w:r w:rsidRPr="00BF0A9E">
        <w:rPr>
          <w:rFonts w:ascii="Times New Roman" w:eastAsia="Times New Roman" w:hAnsi="Times New Roman" w:cs="Times New Roman"/>
          <w:sz w:val="24"/>
          <w:szCs w:val="24"/>
        </w:rPr>
        <w:br/>
        <w:t>Theory: Cultivation theory.</w:t>
      </w:r>
      <w:r w:rsidRPr="00BF0A9E">
        <w:rPr>
          <w:rFonts w:ascii="Times New Roman" w:eastAsia="Times New Roman" w:hAnsi="Times New Roman" w:cs="Times New Roman"/>
          <w:sz w:val="24"/>
          <w:szCs w:val="24"/>
        </w:rPr>
        <w:br/>
        <w:t>Method: Survey of women in Ilorin South; random sampling; n ≈ 228; analysed with SPSS (regression, factor analysis).</w:t>
      </w:r>
      <w:r w:rsidRPr="00BF0A9E">
        <w:rPr>
          <w:rFonts w:ascii="Times New Roman" w:eastAsia="Times New Roman" w:hAnsi="Times New Roman" w:cs="Times New Roman"/>
          <w:sz w:val="24"/>
          <w:szCs w:val="24"/>
        </w:rPr>
        <w:br/>
        <w:t>Key findings: Exposure to films does not uniformly predict occult-related beliefs but genre predicts perceptions (e.g., patriarchal views); media shapes perceptions though effects vary by genre and viewer.</w:t>
      </w:r>
      <w:r w:rsidRPr="00BF0A9E">
        <w:rPr>
          <w:rFonts w:ascii="Times New Roman" w:eastAsia="Times New Roman" w:hAnsi="Times New Roman" w:cs="Times New Roman"/>
          <w:sz w:val="24"/>
          <w:szCs w:val="24"/>
        </w:rPr>
        <w:br/>
        <w:t>Key recommendation: Improve portrayal of women; use media for positive cultural education and media-literacy interventions.</w:t>
      </w:r>
      <w:r w:rsidRPr="00BF0A9E">
        <w:rPr>
          <w:rFonts w:ascii="Times New Roman" w:eastAsia="Times New Roman" w:hAnsi="Times New Roman" w:cs="Times New Roman"/>
          <w:sz w:val="24"/>
          <w:szCs w:val="24"/>
        </w:rPr>
        <w:br/>
        <w:t xml:space="preserve">Relation to Ilorin topic: </w:t>
      </w:r>
      <w:r w:rsidRPr="00BF0A9E">
        <w:rPr>
          <w:rFonts w:ascii="Times New Roman" w:eastAsia="Times New Roman" w:hAnsi="Times New Roman" w:cs="Times New Roman"/>
          <w:bCs/>
          <w:sz w:val="24"/>
          <w:szCs w:val="24"/>
        </w:rPr>
        <w:t>Directly local and essential</w:t>
      </w:r>
      <w:r w:rsidRPr="00BF0A9E">
        <w:rPr>
          <w:rFonts w:ascii="Times New Roman" w:eastAsia="Times New Roman" w:hAnsi="Times New Roman" w:cs="Times New Roman"/>
          <w:sz w:val="24"/>
          <w:szCs w:val="24"/>
        </w:rPr>
        <w:t xml:space="preserve"> offers Ilorin empirical baseline </w:t>
      </w:r>
      <w:r w:rsidRPr="00BF0A9E">
        <w:rPr>
          <w:rFonts w:ascii="Times New Roman" w:eastAsia="Times New Roman" w:hAnsi="Times New Roman" w:cs="Times New Roman"/>
          <w:sz w:val="24"/>
          <w:szCs w:val="24"/>
        </w:rPr>
        <w:lastRenderedPageBreak/>
        <w:t>(methods, measures, local moderating factors) you can adapt when studying Western TV influence in Ilorin.</w:t>
      </w:r>
    </w:p>
    <w:p w:rsidR="004223F5" w:rsidRPr="006972F7" w:rsidRDefault="004223F5"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 xml:space="preserve">However, few studies have focused specifically on </w:t>
      </w:r>
      <w:r w:rsidRPr="00272FA7">
        <w:rPr>
          <w:rStyle w:val="Strong"/>
          <w:rFonts w:ascii="Times New Roman" w:hAnsi="Times New Roman" w:cs="Times New Roman"/>
          <w:b w:val="0"/>
          <w:color w:val="000000" w:themeColor="text1"/>
          <w:sz w:val="24"/>
          <w:szCs w:val="24"/>
        </w:rPr>
        <w:t>Ilorin</w:t>
      </w:r>
      <w:r w:rsidRPr="006972F7">
        <w:rPr>
          <w:rFonts w:ascii="Times New Roman" w:hAnsi="Times New Roman" w:cs="Times New Roman"/>
          <w:color w:val="000000" w:themeColor="text1"/>
          <w:sz w:val="24"/>
          <w:szCs w:val="24"/>
        </w:rPr>
        <w:t>, a culturally diverse city influenced by both Yoruba traditions and Islamic values. The unique blend of cultural conservatism and modernization makes Ilorin an important case study for understanding how Western media affects cultural practices.</w:t>
      </w:r>
    </w:p>
    <w:p w:rsidR="0043382A" w:rsidRPr="006972F7" w:rsidRDefault="0043382A"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 xml:space="preserve">2.4.1 </w:t>
      </w:r>
      <w:r w:rsidR="00272FA7">
        <w:rPr>
          <w:rFonts w:ascii="Times New Roman" w:eastAsia="Times New Roman" w:hAnsi="Times New Roman" w:cs="Times New Roman"/>
          <w:b/>
          <w:bCs/>
          <w:color w:val="000000" w:themeColor="text1"/>
          <w:sz w:val="24"/>
          <w:szCs w:val="24"/>
        </w:rPr>
        <w:tab/>
      </w:r>
      <w:r w:rsidRPr="006972F7">
        <w:rPr>
          <w:rFonts w:ascii="Times New Roman" w:eastAsia="Times New Roman" w:hAnsi="Times New Roman" w:cs="Times New Roman"/>
          <w:b/>
          <w:bCs/>
          <w:color w:val="000000" w:themeColor="text1"/>
          <w:sz w:val="24"/>
          <w:szCs w:val="24"/>
        </w:rPr>
        <w:t>Studies on Media Influence and Cultural Change in Nigeria</w:t>
      </w:r>
    </w:p>
    <w:p w:rsidR="0043382A" w:rsidRPr="006972F7" w:rsidRDefault="0043382A" w:rsidP="009B2D24">
      <w:pPr>
        <w:spacing w:before="120" w:after="120" w:line="360" w:lineRule="auto"/>
        <w:jc w:val="both"/>
        <w:outlineLvl w:val="3"/>
        <w:rPr>
          <w:rFonts w:ascii="Times New Roman" w:eastAsia="Times New Roman" w:hAnsi="Times New Roman" w:cs="Times New Roman"/>
          <w:b/>
          <w:bCs/>
          <w:color w:val="000000" w:themeColor="text1"/>
          <w:sz w:val="24"/>
          <w:szCs w:val="24"/>
        </w:rPr>
      </w:pPr>
      <w:r w:rsidRPr="00272FA7">
        <w:rPr>
          <w:rFonts w:ascii="Times New Roman" w:eastAsia="Times New Roman" w:hAnsi="Times New Roman" w:cs="Times New Roman"/>
          <w:bCs/>
          <w:color w:val="000000" w:themeColor="text1"/>
          <w:sz w:val="24"/>
          <w:szCs w:val="24"/>
        </w:rPr>
        <w:t>Akpabio (2007)</w:t>
      </w:r>
      <w:r w:rsidR="009B2D24">
        <w:rPr>
          <w:rFonts w:ascii="Times New Roman" w:eastAsia="Times New Roman" w:hAnsi="Times New Roman" w:cs="Times New Roman"/>
          <w:b/>
          <w:bCs/>
          <w:color w:val="000000" w:themeColor="text1"/>
          <w:sz w:val="24"/>
          <w:szCs w:val="24"/>
        </w:rPr>
        <w:t xml:space="preserve"> </w:t>
      </w:r>
      <w:r w:rsidRPr="006972F7">
        <w:rPr>
          <w:rFonts w:ascii="Times New Roman" w:eastAsia="Times New Roman" w:hAnsi="Times New Roman" w:cs="Times New Roman"/>
          <w:color w:val="000000" w:themeColor="text1"/>
          <w:sz w:val="24"/>
          <w:szCs w:val="24"/>
        </w:rPr>
        <w:t xml:space="preserve">In a study titled </w:t>
      </w:r>
      <w:r w:rsidRPr="006972F7">
        <w:rPr>
          <w:rFonts w:ascii="Times New Roman" w:eastAsia="Times New Roman" w:hAnsi="Times New Roman" w:cs="Times New Roman"/>
          <w:i/>
          <w:iCs/>
          <w:color w:val="000000" w:themeColor="text1"/>
          <w:sz w:val="24"/>
          <w:szCs w:val="24"/>
        </w:rPr>
        <w:t>“Attitudes of television audience to foreign programmes: The case of Nigerian youths,”</w:t>
      </w:r>
      <w:r w:rsidRPr="006972F7">
        <w:rPr>
          <w:rFonts w:ascii="Times New Roman" w:eastAsia="Times New Roman" w:hAnsi="Times New Roman" w:cs="Times New Roman"/>
          <w:color w:val="000000" w:themeColor="text1"/>
          <w:sz w:val="24"/>
          <w:szCs w:val="24"/>
        </w:rPr>
        <w:t xml:space="preserve"> Akpabio surveyed urban youths across Lagos and Port Harcourt. The findings revealed a strong correlation between consumption of Western TV content and the adoption of foreign accents, fashion styles, and liberal relationship ideologies. Respondents admitted to mimicking American slangs and rejecting some cultural norms they considered “old-fashioned.”</w:t>
      </w:r>
      <w:r w:rsidR="00272FA7">
        <w:rPr>
          <w:rFonts w:ascii="Times New Roman" w:eastAsia="Times New Roman" w:hAnsi="Times New Roman" w:cs="Times New Roman"/>
          <w:color w:val="000000" w:themeColor="text1"/>
          <w:sz w:val="24"/>
          <w:szCs w:val="24"/>
        </w:rPr>
        <w:t xml:space="preserve"> </w:t>
      </w:r>
      <w:r w:rsidRPr="006972F7">
        <w:rPr>
          <w:rFonts w:ascii="Times New Roman" w:eastAsia="Times New Roman" w:hAnsi="Times New Roman" w:cs="Times New Roman"/>
          <w:color w:val="000000" w:themeColor="text1"/>
          <w:sz w:val="24"/>
          <w:szCs w:val="24"/>
        </w:rPr>
        <w:t>Urban youths are particularly susceptible to Western media influence, often equating it with modernity and progress.</w:t>
      </w:r>
      <w:r w:rsidR="009B2D24">
        <w:rPr>
          <w:rFonts w:ascii="Times New Roman" w:eastAsia="Times New Roman" w:hAnsi="Times New Roman" w:cs="Times New Roman"/>
          <w:color w:val="000000" w:themeColor="text1"/>
          <w:sz w:val="24"/>
          <w:szCs w:val="24"/>
        </w:rPr>
        <w:t xml:space="preserve"> </w:t>
      </w:r>
      <w:r w:rsidRPr="00272FA7">
        <w:rPr>
          <w:rFonts w:ascii="Times New Roman" w:eastAsia="Times New Roman" w:hAnsi="Times New Roman" w:cs="Times New Roman"/>
          <w:bCs/>
          <w:color w:val="000000" w:themeColor="text1"/>
          <w:sz w:val="24"/>
          <w:szCs w:val="24"/>
        </w:rPr>
        <w:t>Ojebuyi and Edewor (2016)</w:t>
      </w:r>
    </w:p>
    <w:p w:rsidR="0043382A" w:rsidRPr="006972F7" w:rsidRDefault="0043382A"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Their research focused on the cultural orientation of youths in Ibadan, Nigeria. Using a structured questionnaire and in-depth interviews, the study found that constant exposure to Western programmes had influenced participants’ dress codes, musical tastes, and attitudes toward premarital relationships. However, many still retained respect for elders and religious observance, indicating selective cultural adoption.</w:t>
      </w:r>
    </w:p>
    <w:p w:rsidR="0043382A" w:rsidRPr="006972F7" w:rsidRDefault="0043382A" w:rsidP="009B2D24">
      <w:pPr>
        <w:spacing w:before="120" w:after="120" w:line="360" w:lineRule="auto"/>
        <w:jc w:val="both"/>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Relevance to Ilorin</w:t>
      </w:r>
      <w:r w:rsidRPr="006972F7">
        <w:rPr>
          <w:rFonts w:ascii="Times New Roman" w:eastAsia="Times New Roman" w:hAnsi="Times New Roman" w:cs="Times New Roman"/>
          <w:color w:val="000000" w:themeColor="text1"/>
          <w:sz w:val="24"/>
          <w:szCs w:val="24"/>
        </w:rPr>
        <w:t>: Like Ibadan, Ilorin is a Yoruba-majority city with a strong cultural identity. The findings suggest that even in culturally rooted cities, media influence causes subtle shifts in youth behavior.</w:t>
      </w:r>
      <w:r w:rsidR="009B2D24">
        <w:rPr>
          <w:rFonts w:ascii="Times New Roman" w:eastAsia="Times New Roman" w:hAnsi="Times New Roman" w:cs="Times New Roman"/>
          <w:color w:val="000000" w:themeColor="text1"/>
          <w:sz w:val="24"/>
          <w:szCs w:val="24"/>
        </w:rPr>
        <w:t xml:space="preserve"> </w:t>
      </w:r>
      <w:r w:rsidRPr="00272FA7">
        <w:rPr>
          <w:rFonts w:ascii="Times New Roman" w:eastAsia="Times New Roman" w:hAnsi="Times New Roman" w:cs="Times New Roman"/>
          <w:bCs/>
          <w:color w:val="000000" w:themeColor="text1"/>
          <w:sz w:val="24"/>
          <w:szCs w:val="24"/>
        </w:rPr>
        <w:t>Ibrahim (2012)</w:t>
      </w:r>
    </w:p>
    <w:p w:rsidR="0043382A" w:rsidRPr="006972F7" w:rsidRDefault="0043382A"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Ibrahim explored how cultural globalization, driven by media, impacts indigenous African values. He found that students in universities were more prone to adopt foreign lifestyles, and this influence was often strongest in areas such as gender roles, sexuality, and consumer behavior.</w:t>
      </w:r>
      <w:r w:rsidR="006A6BE9">
        <w:rPr>
          <w:rFonts w:ascii="Times New Roman" w:eastAsia="Times New Roman" w:hAnsi="Times New Roman" w:cs="Times New Roman"/>
          <w:color w:val="000000" w:themeColor="text1"/>
          <w:sz w:val="24"/>
          <w:szCs w:val="24"/>
        </w:rPr>
        <w:t xml:space="preserve"> </w:t>
      </w:r>
      <w:r w:rsidR="006A6BE9" w:rsidRPr="006A6BE9">
        <w:rPr>
          <w:rFonts w:ascii="Times New Roman" w:eastAsia="Times New Roman" w:hAnsi="Times New Roman" w:cs="Times New Roman"/>
          <w:bCs/>
          <w:color w:val="000000" w:themeColor="text1"/>
          <w:sz w:val="24"/>
          <w:szCs w:val="24"/>
        </w:rPr>
        <w:t>T</w:t>
      </w:r>
      <w:r w:rsidR="006A6BE9" w:rsidRPr="006972F7">
        <w:rPr>
          <w:rFonts w:ascii="Times New Roman" w:eastAsia="Times New Roman" w:hAnsi="Times New Roman" w:cs="Times New Roman"/>
          <w:color w:val="000000" w:themeColor="text1"/>
          <w:sz w:val="24"/>
          <w:szCs w:val="24"/>
        </w:rPr>
        <w:t xml:space="preserve">his </w:t>
      </w:r>
      <w:r w:rsidRPr="006972F7">
        <w:rPr>
          <w:rFonts w:ascii="Times New Roman" w:eastAsia="Times New Roman" w:hAnsi="Times New Roman" w:cs="Times New Roman"/>
          <w:color w:val="000000" w:themeColor="text1"/>
          <w:sz w:val="24"/>
          <w:szCs w:val="24"/>
        </w:rPr>
        <w:t>study supports the cultivation theory by showing gradual value shifts over time due to repeated media exposure.</w:t>
      </w:r>
    </w:p>
    <w:p w:rsidR="00BF0A9E" w:rsidRDefault="00BF0A9E"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p>
    <w:p w:rsidR="00BF0A9E" w:rsidRDefault="00BF0A9E"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p>
    <w:p w:rsidR="00BF0A9E" w:rsidRDefault="00BF0A9E"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p>
    <w:p w:rsidR="0043382A" w:rsidRPr="006972F7" w:rsidRDefault="0043382A"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lastRenderedPageBreak/>
        <w:t xml:space="preserve">2.4.2 </w:t>
      </w:r>
      <w:r w:rsidR="00272FA7">
        <w:rPr>
          <w:rFonts w:ascii="Times New Roman" w:eastAsia="Times New Roman" w:hAnsi="Times New Roman" w:cs="Times New Roman"/>
          <w:b/>
          <w:bCs/>
          <w:color w:val="000000" w:themeColor="text1"/>
          <w:sz w:val="24"/>
          <w:szCs w:val="24"/>
        </w:rPr>
        <w:tab/>
      </w:r>
      <w:r w:rsidRPr="006972F7">
        <w:rPr>
          <w:rFonts w:ascii="Times New Roman" w:eastAsia="Times New Roman" w:hAnsi="Times New Roman" w:cs="Times New Roman"/>
          <w:b/>
          <w:bCs/>
          <w:color w:val="000000" w:themeColor="text1"/>
          <w:sz w:val="24"/>
          <w:szCs w:val="24"/>
        </w:rPr>
        <w:t>Regional Studies on Ilorin and Kwara State</w:t>
      </w:r>
    </w:p>
    <w:p w:rsidR="0043382A" w:rsidRPr="006972F7" w:rsidRDefault="0043382A" w:rsidP="009B2D24">
      <w:pPr>
        <w:spacing w:before="120" w:after="120" w:line="360" w:lineRule="auto"/>
        <w:jc w:val="both"/>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color w:val="000000" w:themeColor="text1"/>
          <w:sz w:val="24"/>
          <w:szCs w:val="24"/>
        </w:rPr>
        <w:t>While most media influence studies focus on southern Nigeria or major metropolises, some limited works have addressed Ilorin:</w:t>
      </w:r>
      <w:r w:rsidR="009B2D24">
        <w:rPr>
          <w:rFonts w:ascii="Times New Roman" w:eastAsia="Times New Roman" w:hAnsi="Times New Roman" w:cs="Times New Roman"/>
          <w:color w:val="000000" w:themeColor="text1"/>
          <w:sz w:val="24"/>
          <w:szCs w:val="24"/>
        </w:rPr>
        <w:t xml:space="preserve"> </w:t>
      </w:r>
      <w:r w:rsidRPr="00272FA7">
        <w:rPr>
          <w:rFonts w:ascii="Times New Roman" w:eastAsia="Times New Roman" w:hAnsi="Times New Roman" w:cs="Times New Roman"/>
          <w:bCs/>
          <w:color w:val="000000" w:themeColor="text1"/>
          <w:sz w:val="24"/>
          <w:szCs w:val="24"/>
        </w:rPr>
        <w:t>Adebayo (2018)</w:t>
      </w:r>
    </w:p>
    <w:p w:rsidR="0043382A" w:rsidRPr="009B2D24" w:rsidRDefault="0043382A"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A study conducted in Ilorin South LGA revealed that students frequently exposed to Western TV showed lower interest in local cultural activities such as traditional dance or folk music. The study also observed increased acceptance of cohabitation and dating among university students, behaviors traditionally frowned upon in</w:t>
      </w:r>
      <w:r w:rsidR="009B2D24">
        <w:rPr>
          <w:rFonts w:ascii="Times New Roman" w:eastAsia="Times New Roman" w:hAnsi="Times New Roman" w:cs="Times New Roman"/>
          <w:color w:val="000000" w:themeColor="text1"/>
          <w:sz w:val="24"/>
          <w:szCs w:val="24"/>
        </w:rPr>
        <w:t xml:space="preserve"> Ilorin’s conservative society.</w:t>
      </w:r>
      <w:r w:rsidR="00272FA7">
        <w:rPr>
          <w:rFonts w:ascii="Times New Roman" w:eastAsia="Times New Roman" w:hAnsi="Times New Roman" w:cs="Times New Roman"/>
          <w:color w:val="000000" w:themeColor="text1"/>
          <w:sz w:val="24"/>
          <w:szCs w:val="24"/>
        </w:rPr>
        <w:t xml:space="preserve"> </w:t>
      </w:r>
      <w:r w:rsidRPr="006972F7">
        <w:rPr>
          <w:rFonts w:ascii="Times New Roman" w:eastAsia="Times New Roman" w:hAnsi="Times New Roman" w:cs="Times New Roman"/>
          <w:color w:val="000000" w:themeColor="text1"/>
          <w:sz w:val="24"/>
          <w:szCs w:val="24"/>
        </w:rPr>
        <w:t>The sample was limited to tertiary students, not reflecting the broader community including older adults, religious groups, and non-students.</w:t>
      </w:r>
      <w:r w:rsidR="009B2D24">
        <w:rPr>
          <w:rFonts w:ascii="Times New Roman" w:eastAsia="Times New Roman" w:hAnsi="Times New Roman" w:cs="Times New Roman"/>
          <w:color w:val="000000" w:themeColor="text1"/>
          <w:sz w:val="24"/>
          <w:szCs w:val="24"/>
        </w:rPr>
        <w:t xml:space="preserve"> </w:t>
      </w:r>
      <w:r w:rsidRPr="00272FA7">
        <w:rPr>
          <w:rFonts w:ascii="Times New Roman" w:eastAsia="Times New Roman" w:hAnsi="Times New Roman" w:cs="Times New Roman"/>
          <w:bCs/>
          <w:color w:val="000000" w:themeColor="text1"/>
          <w:sz w:val="24"/>
          <w:szCs w:val="24"/>
        </w:rPr>
        <w:t>Saka &amp; Mohammed (2020)</w:t>
      </w:r>
      <w:r w:rsidR="009B2D24">
        <w:rPr>
          <w:rFonts w:ascii="Times New Roman" w:eastAsia="Times New Roman" w:hAnsi="Times New Roman" w:cs="Times New Roman"/>
          <w:b/>
          <w:bCs/>
          <w:color w:val="000000" w:themeColor="text1"/>
          <w:sz w:val="24"/>
          <w:szCs w:val="24"/>
        </w:rPr>
        <w:t xml:space="preserve"> </w:t>
      </w:r>
    </w:p>
    <w:p w:rsidR="0043382A" w:rsidRPr="006972F7" w:rsidRDefault="0043382A"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Their mixed-methods study in Ilorin North highlighted that exposure to foreign media increased consumption of foreign products and dress patterns. However, the study also found that religious institutions were pushing back by promoting Islamic or Christian-based media alternatives to counterbalance the influence.</w:t>
      </w:r>
    </w:p>
    <w:p w:rsidR="0043382A" w:rsidRPr="006972F7" w:rsidRDefault="0043382A"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 xml:space="preserve">2.4.3 </w:t>
      </w:r>
      <w:r w:rsidR="00272FA7">
        <w:rPr>
          <w:rFonts w:ascii="Times New Roman" w:eastAsia="Times New Roman" w:hAnsi="Times New Roman" w:cs="Times New Roman"/>
          <w:b/>
          <w:bCs/>
          <w:color w:val="000000" w:themeColor="text1"/>
          <w:sz w:val="24"/>
          <w:szCs w:val="24"/>
        </w:rPr>
        <w:tab/>
      </w:r>
      <w:r w:rsidRPr="006972F7">
        <w:rPr>
          <w:rFonts w:ascii="Times New Roman" w:eastAsia="Times New Roman" w:hAnsi="Times New Roman" w:cs="Times New Roman"/>
          <w:b/>
          <w:bCs/>
          <w:color w:val="000000" w:themeColor="text1"/>
          <w:sz w:val="24"/>
          <w:szCs w:val="24"/>
        </w:rPr>
        <w:t xml:space="preserve">Studies </w:t>
      </w:r>
      <w:r w:rsidR="00272FA7" w:rsidRPr="006972F7">
        <w:rPr>
          <w:rFonts w:ascii="Times New Roman" w:eastAsia="Times New Roman" w:hAnsi="Times New Roman" w:cs="Times New Roman"/>
          <w:b/>
          <w:bCs/>
          <w:color w:val="000000" w:themeColor="text1"/>
          <w:sz w:val="24"/>
          <w:szCs w:val="24"/>
        </w:rPr>
        <w:t>beyond</w:t>
      </w:r>
      <w:r w:rsidRPr="006972F7">
        <w:rPr>
          <w:rFonts w:ascii="Times New Roman" w:eastAsia="Times New Roman" w:hAnsi="Times New Roman" w:cs="Times New Roman"/>
          <w:b/>
          <w:bCs/>
          <w:color w:val="000000" w:themeColor="text1"/>
          <w:sz w:val="24"/>
          <w:szCs w:val="24"/>
        </w:rPr>
        <w:t xml:space="preserve"> Nigeria (Comparative Insight)</w:t>
      </w:r>
    </w:p>
    <w:p w:rsidR="0043382A" w:rsidRPr="006972F7" w:rsidRDefault="0043382A" w:rsidP="009B2D24">
      <w:pPr>
        <w:spacing w:before="120" w:after="120" w:line="360" w:lineRule="auto"/>
        <w:jc w:val="both"/>
        <w:outlineLvl w:val="3"/>
        <w:rPr>
          <w:rFonts w:ascii="Times New Roman" w:eastAsia="Times New Roman" w:hAnsi="Times New Roman" w:cs="Times New Roman"/>
          <w:color w:val="000000" w:themeColor="text1"/>
          <w:sz w:val="24"/>
          <w:szCs w:val="24"/>
        </w:rPr>
      </w:pPr>
      <w:r w:rsidRPr="00272FA7">
        <w:rPr>
          <w:rFonts w:ascii="Times New Roman" w:eastAsia="Times New Roman" w:hAnsi="Times New Roman" w:cs="Times New Roman"/>
          <w:bCs/>
          <w:color w:val="000000" w:themeColor="text1"/>
          <w:sz w:val="24"/>
          <w:szCs w:val="24"/>
        </w:rPr>
        <w:t xml:space="preserve">Kamalipour (2005) – </w:t>
      </w:r>
      <w:r w:rsidRPr="00272FA7">
        <w:rPr>
          <w:rFonts w:ascii="Times New Roman" w:eastAsia="Times New Roman" w:hAnsi="Times New Roman" w:cs="Times New Roman"/>
          <w:bCs/>
          <w:i/>
          <w:iCs/>
          <w:color w:val="000000" w:themeColor="text1"/>
          <w:sz w:val="24"/>
          <w:szCs w:val="24"/>
        </w:rPr>
        <w:t>Global Communication and Cultural Identity</w:t>
      </w:r>
      <w:r w:rsidR="009B2D24" w:rsidRPr="00272FA7">
        <w:rPr>
          <w:rFonts w:ascii="Times New Roman" w:eastAsia="Times New Roman" w:hAnsi="Times New Roman" w:cs="Times New Roman"/>
          <w:bCs/>
          <w:i/>
          <w:iCs/>
          <w:color w:val="000000" w:themeColor="text1"/>
          <w:sz w:val="24"/>
          <w:szCs w:val="24"/>
        </w:rPr>
        <w:t>-</w:t>
      </w:r>
      <w:r w:rsidR="009B2D24">
        <w:rPr>
          <w:rFonts w:ascii="Times New Roman" w:eastAsia="Times New Roman" w:hAnsi="Times New Roman" w:cs="Times New Roman"/>
          <w:b/>
          <w:bCs/>
          <w:i/>
          <w:iCs/>
          <w:color w:val="000000" w:themeColor="text1"/>
          <w:sz w:val="24"/>
          <w:szCs w:val="24"/>
        </w:rPr>
        <w:t xml:space="preserve"> </w:t>
      </w:r>
      <w:r w:rsidRPr="006972F7">
        <w:rPr>
          <w:rFonts w:ascii="Times New Roman" w:eastAsia="Times New Roman" w:hAnsi="Times New Roman" w:cs="Times New Roman"/>
          <w:color w:val="000000" w:themeColor="text1"/>
          <w:sz w:val="24"/>
          <w:szCs w:val="24"/>
        </w:rPr>
        <w:t>In a global comparative study, Kamalipour found that developing countries often struggle to maintain cultural identity in the face of Western media dominance. He cited examples from Iran, Egypt, and Kenya where young people adopted foreign values in fashion and speech while facing pressure from their communities to conform to local norms.</w:t>
      </w:r>
    </w:p>
    <w:p w:rsidR="0043382A" w:rsidRPr="006972F7" w:rsidRDefault="0043382A"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This Nigerian study explored how local versus foreign content shaped viewer preferences. It found that youth exposed more to Nollywood were more likely to retain African values than those who watched primarily American shows. However, the glamorization of Western lifestyles in local content still had hybridizing effects.</w:t>
      </w:r>
    </w:p>
    <w:p w:rsidR="0043382A" w:rsidRPr="006972F7" w:rsidRDefault="0043382A" w:rsidP="009B2D24">
      <w:pPr>
        <w:spacing w:before="120" w:after="120" w:line="360" w:lineRule="auto"/>
        <w:jc w:val="both"/>
        <w:outlineLvl w:val="2"/>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2.4.4 Key Patterns in Literature</w:t>
      </w:r>
    </w:p>
    <w:p w:rsidR="0043382A" w:rsidRPr="006972F7" w:rsidRDefault="0043382A" w:rsidP="009B2D24">
      <w:pPr>
        <w:spacing w:before="120" w:after="120" w:line="36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Across the reviewed studies, several patterns emerge:</w:t>
      </w:r>
    </w:p>
    <w:tbl>
      <w:tblPr>
        <w:tblW w:w="9459" w:type="dxa"/>
        <w:tblCellSpacing w:w="15" w:type="dxa"/>
        <w:tblCellMar>
          <w:top w:w="15" w:type="dxa"/>
          <w:left w:w="15" w:type="dxa"/>
          <w:bottom w:w="15" w:type="dxa"/>
          <w:right w:w="15" w:type="dxa"/>
        </w:tblCellMar>
        <w:tblLook w:val="04A0" w:firstRow="1" w:lastRow="0" w:firstColumn="1" w:lastColumn="0" w:noHBand="0" w:noVBand="1"/>
      </w:tblPr>
      <w:tblGrid>
        <w:gridCol w:w="2160"/>
        <w:gridCol w:w="7299"/>
      </w:tblGrid>
      <w:tr w:rsidR="006972F7" w:rsidRPr="006972F7" w:rsidTr="0043382A">
        <w:trPr>
          <w:tblHeader/>
          <w:tblCellSpacing w:w="15" w:type="dxa"/>
        </w:trPr>
        <w:tc>
          <w:tcPr>
            <w:tcW w:w="2115" w:type="dxa"/>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Variable Influenced</w:t>
            </w:r>
          </w:p>
        </w:tc>
        <w:tc>
          <w:tcPr>
            <w:tcW w:w="0" w:type="auto"/>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b/>
                <w:bCs/>
                <w:color w:val="000000" w:themeColor="text1"/>
                <w:sz w:val="24"/>
                <w:szCs w:val="24"/>
              </w:rPr>
            </w:pPr>
            <w:r w:rsidRPr="006972F7">
              <w:rPr>
                <w:rFonts w:ascii="Times New Roman" w:eastAsia="Times New Roman" w:hAnsi="Times New Roman" w:cs="Times New Roman"/>
                <w:b/>
                <w:bCs/>
                <w:color w:val="000000" w:themeColor="text1"/>
                <w:sz w:val="24"/>
                <w:szCs w:val="24"/>
              </w:rPr>
              <w:t>Findings Across Studies</w:t>
            </w:r>
          </w:p>
        </w:tc>
      </w:tr>
      <w:tr w:rsidR="006972F7" w:rsidRPr="006972F7" w:rsidTr="0043382A">
        <w:trPr>
          <w:tblCellSpacing w:w="15" w:type="dxa"/>
        </w:trPr>
        <w:tc>
          <w:tcPr>
            <w:tcW w:w="2115" w:type="dxa"/>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Language/Accent</w:t>
            </w:r>
          </w:p>
        </w:tc>
        <w:tc>
          <w:tcPr>
            <w:tcW w:w="0" w:type="auto"/>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Youth adopt foreign slangs, code-switch between local languages and English (Akpabio, 2007; Saka &amp; Mohammed, 2020).</w:t>
            </w:r>
          </w:p>
        </w:tc>
      </w:tr>
      <w:tr w:rsidR="006972F7" w:rsidRPr="006972F7" w:rsidTr="0043382A">
        <w:trPr>
          <w:tblCellSpacing w:w="15" w:type="dxa"/>
        </w:trPr>
        <w:tc>
          <w:tcPr>
            <w:tcW w:w="2115" w:type="dxa"/>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Fashion &amp; Dressing</w:t>
            </w:r>
          </w:p>
        </w:tc>
        <w:tc>
          <w:tcPr>
            <w:tcW w:w="0" w:type="auto"/>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Western fashion increasingly favored over traditional attire (Ojebuyi &amp; Edewor, 2016; Ibrahim, 2012).</w:t>
            </w:r>
          </w:p>
        </w:tc>
      </w:tr>
      <w:tr w:rsidR="006972F7" w:rsidRPr="006972F7" w:rsidTr="0043382A">
        <w:trPr>
          <w:tblCellSpacing w:w="15" w:type="dxa"/>
        </w:trPr>
        <w:tc>
          <w:tcPr>
            <w:tcW w:w="2115" w:type="dxa"/>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lastRenderedPageBreak/>
              <w:t>Gender Roles</w:t>
            </w:r>
          </w:p>
        </w:tc>
        <w:tc>
          <w:tcPr>
            <w:tcW w:w="0" w:type="auto"/>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Shifts toward liberal views on women’s roles and relationships (Ibrahim, 2012).</w:t>
            </w:r>
          </w:p>
        </w:tc>
      </w:tr>
      <w:tr w:rsidR="006972F7" w:rsidRPr="006972F7" w:rsidTr="0043382A">
        <w:trPr>
          <w:tblCellSpacing w:w="15" w:type="dxa"/>
        </w:trPr>
        <w:tc>
          <w:tcPr>
            <w:tcW w:w="2115" w:type="dxa"/>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Religion/Tradition</w:t>
            </w:r>
          </w:p>
        </w:tc>
        <w:tc>
          <w:tcPr>
            <w:tcW w:w="0" w:type="auto"/>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Conflict with foreign content; some resistance from religious institutions (Saka &amp; Mohammed, 2020).</w:t>
            </w:r>
          </w:p>
        </w:tc>
      </w:tr>
      <w:tr w:rsidR="0043382A" w:rsidRPr="006972F7" w:rsidTr="00053790">
        <w:trPr>
          <w:trHeight w:val="870"/>
          <w:tblCellSpacing w:w="15" w:type="dxa"/>
        </w:trPr>
        <w:tc>
          <w:tcPr>
            <w:tcW w:w="2115" w:type="dxa"/>
            <w:vAlign w:val="center"/>
            <w:hideMark/>
          </w:tcPr>
          <w:p w:rsidR="0043382A" w:rsidRPr="006972F7"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Social Interaction</w:t>
            </w:r>
          </w:p>
        </w:tc>
        <w:tc>
          <w:tcPr>
            <w:tcW w:w="0" w:type="auto"/>
            <w:vAlign w:val="center"/>
            <w:hideMark/>
          </w:tcPr>
          <w:p w:rsidR="0043382A" w:rsidRDefault="0043382A" w:rsidP="009B2D24">
            <w:pPr>
              <w:spacing w:before="120" w:after="120" w:line="240" w:lineRule="auto"/>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Changing perceptions of courtship, marriage, and family life (Adebayo, 2018).</w:t>
            </w:r>
          </w:p>
          <w:p w:rsidR="00006F59" w:rsidRPr="006972F7" w:rsidRDefault="00006F59" w:rsidP="009B2D24">
            <w:pPr>
              <w:spacing w:before="120" w:after="120" w:line="240" w:lineRule="auto"/>
              <w:jc w:val="both"/>
              <w:rPr>
                <w:rFonts w:ascii="Times New Roman" w:eastAsia="Times New Roman" w:hAnsi="Times New Roman" w:cs="Times New Roman"/>
                <w:color w:val="000000" w:themeColor="text1"/>
                <w:sz w:val="24"/>
                <w:szCs w:val="24"/>
              </w:rPr>
            </w:pPr>
          </w:p>
        </w:tc>
      </w:tr>
    </w:tbl>
    <w:p w:rsidR="00006F59" w:rsidRPr="006972F7" w:rsidRDefault="00006F59" w:rsidP="00006F59">
      <w:pPr>
        <w:spacing w:beforeAutospacing="1" w:after="100" w:afterAutospacing="1" w:line="240" w:lineRule="auto"/>
        <w:ind w:left="2160" w:hanging="216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b/>
          <w:bCs/>
          <w:color w:val="000000" w:themeColor="text1"/>
          <w:sz w:val="24"/>
          <w:szCs w:val="24"/>
        </w:rPr>
        <w:t>Application</w:t>
      </w:r>
      <w:r w:rsidRPr="006972F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Pr="006972F7">
        <w:rPr>
          <w:rFonts w:ascii="Times New Roman" w:eastAsia="Times New Roman" w:hAnsi="Times New Roman" w:cs="Times New Roman"/>
          <w:color w:val="000000" w:themeColor="text1"/>
          <w:sz w:val="24"/>
          <w:szCs w:val="24"/>
        </w:rPr>
        <w:t>Ilorin, which balances Islamic and Yoruba values, is a fertile ground for such cultural tension and negotiation.</w:t>
      </w:r>
    </w:p>
    <w:p w:rsidR="0043382A" w:rsidRPr="006972F7" w:rsidRDefault="0043382A" w:rsidP="00272FA7">
      <w:pPr>
        <w:spacing w:before="120" w:after="120" w:line="360" w:lineRule="auto"/>
        <w:ind w:firstLine="720"/>
        <w:jc w:val="both"/>
        <w:rPr>
          <w:rFonts w:ascii="Times New Roman" w:eastAsia="Times New Roman" w:hAnsi="Times New Roman" w:cs="Times New Roman"/>
          <w:color w:val="000000" w:themeColor="text1"/>
          <w:sz w:val="24"/>
          <w:szCs w:val="24"/>
        </w:rPr>
      </w:pPr>
      <w:r w:rsidRPr="006972F7">
        <w:rPr>
          <w:rFonts w:ascii="Times New Roman" w:eastAsia="Times New Roman" w:hAnsi="Times New Roman" w:cs="Times New Roman"/>
          <w:color w:val="000000" w:themeColor="text1"/>
          <w:sz w:val="24"/>
          <w:szCs w:val="24"/>
        </w:rPr>
        <w:t xml:space="preserve">Empirical evidence suggests a strong and growing influence of Western television on Nigerian cultural values, especially among the youth. However, there is variability depending on location, religious beliefs, age, and exposure level. Ilorin, with its conservative Islamic influence and increasing access to global media, provides a unique and understudied context. This study, therefore, seeks to bridge this gap by investigating not only the </w:t>
      </w:r>
      <w:r w:rsidRPr="006972F7">
        <w:rPr>
          <w:rFonts w:ascii="Times New Roman" w:eastAsia="Times New Roman" w:hAnsi="Times New Roman" w:cs="Times New Roman"/>
          <w:i/>
          <w:iCs/>
          <w:color w:val="000000" w:themeColor="text1"/>
          <w:sz w:val="24"/>
          <w:szCs w:val="24"/>
        </w:rPr>
        <w:t>extent</w:t>
      </w:r>
      <w:r w:rsidRPr="006972F7">
        <w:rPr>
          <w:rFonts w:ascii="Times New Roman" w:eastAsia="Times New Roman" w:hAnsi="Times New Roman" w:cs="Times New Roman"/>
          <w:color w:val="000000" w:themeColor="text1"/>
          <w:sz w:val="24"/>
          <w:szCs w:val="24"/>
        </w:rPr>
        <w:t xml:space="preserve"> but also the </w:t>
      </w:r>
      <w:r w:rsidRPr="006972F7">
        <w:rPr>
          <w:rFonts w:ascii="Times New Roman" w:eastAsia="Times New Roman" w:hAnsi="Times New Roman" w:cs="Times New Roman"/>
          <w:i/>
          <w:iCs/>
          <w:color w:val="000000" w:themeColor="text1"/>
          <w:sz w:val="24"/>
          <w:szCs w:val="24"/>
        </w:rPr>
        <w:t>nature</w:t>
      </w:r>
      <w:r w:rsidRPr="006972F7">
        <w:rPr>
          <w:rFonts w:ascii="Times New Roman" w:eastAsia="Times New Roman" w:hAnsi="Times New Roman" w:cs="Times New Roman"/>
          <w:color w:val="000000" w:themeColor="text1"/>
          <w:sz w:val="24"/>
          <w:szCs w:val="24"/>
        </w:rPr>
        <w:t xml:space="preserve"> of cultural changes in Ilorin under Western media influence.</w:t>
      </w:r>
    </w:p>
    <w:p w:rsidR="004223F5" w:rsidRPr="006972F7" w:rsidRDefault="004223F5" w:rsidP="009B2D24">
      <w:pPr>
        <w:pStyle w:val="Heading3"/>
        <w:spacing w:before="120" w:beforeAutospacing="0" w:after="120" w:afterAutospacing="0" w:line="360" w:lineRule="auto"/>
        <w:jc w:val="both"/>
        <w:rPr>
          <w:color w:val="000000" w:themeColor="text1"/>
          <w:sz w:val="24"/>
          <w:szCs w:val="24"/>
        </w:rPr>
      </w:pPr>
      <w:r w:rsidRPr="006972F7">
        <w:rPr>
          <w:rStyle w:val="Strong"/>
          <w:b/>
          <w:bCs/>
          <w:color w:val="000000" w:themeColor="text1"/>
          <w:sz w:val="24"/>
          <w:szCs w:val="24"/>
        </w:rPr>
        <w:t xml:space="preserve">2.5 </w:t>
      </w:r>
      <w:r w:rsidR="00272FA7">
        <w:rPr>
          <w:rStyle w:val="Strong"/>
          <w:b/>
          <w:bCs/>
          <w:color w:val="000000" w:themeColor="text1"/>
          <w:sz w:val="24"/>
          <w:szCs w:val="24"/>
        </w:rPr>
        <w:tab/>
      </w:r>
      <w:r w:rsidRPr="006972F7">
        <w:rPr>
          <w:rStyle w:val="Strong"/>
          <w:b/>
          <w:bCs/>
          <w:color w:val="000000" w:themeColor="text1"/>
          <w:sz w:val="24"/>
          <w:szCs w:val="24"/>
        </w:rPr>
        <w:t xml:space="preserve">Summary of the Literature </w:t>
      </w:r>
    </w:p>
    <w:p w:rsidR="00C07F2D" w:rsidRPr="006972F7" w:rsidRDefault="00C07F2D"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The reviewed literature reveals that Western television programming has significant, though varying, impacts on the cultural values of audiences in non-Western societies, particularly in Nigeria. Several studies (Akpabio, 2007; Ojebuyi &amp; Edewor, 2016; Ibrahim, 2012) have consistently demonstrated that Western media exposure influences language patterns, dressing styles, gender roles, and general lifestyle choices among Nigerian youths.</w:t>
      </w:r>
    </w:p>
    <w:p w:rsidR="00C07F2D" w:rsidRPr="006972F7" w:rsidRDefault="00C07F2D" w:rsidP="009B2D24">
      <w:pPr>
        <w:spacing w:before="120" w:after="120" w:line="360" w:lineRule="auto"/>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The</w:t>
      </w:r>
      <w:r w:rsidR="00340ED5">
        <w:rPr>
          <w:rFonts w:ascii="Times New Roman" w:hAnsi="Times New Roman" w:cs="Times New Roman"/>
          <w:color w:val="000000" w:themeColor="text1"/>
          <w:sz w:val="24"/>
          <w:szCs w:val="24"/>
        </w:rPr>
        <w:t xml:space="preserve"> theoretical frameworks adopted s</w:t>
      </w:r>
      <w:r w:rsidRPr="006972F7">
        <w:rPr>
          <w:rFonts w:ascii="Times New Roman" w:hAnsi="Times New Roman" w:cs="Times New Roman"/>
          <w:color w:val="000000" w:themeColor="text1"/>
          <w:sz w:val="24"/>
          <w:szCs w:val="24"/>
        </w:rPr>
        <w:t>Cultivation Theory (Gerbner, 2002), Media Imperialism (Boyd-Barrett, 1977; Schiller, 1976), and Cultural Hybridization (Kraidy, 2005)—further explain the mechanisms behind these influences. Cultivation Theory shows that consistent exposure leads to gradual shifts in perception; Media Imperialism emphasizes the power imbalance that privileges Western values; and Cultural Hybridization reveals that audiences do not passively absorb foreign culture but blend it with local traditions.</w:t>
      </w:r>
    </w:p>
    <w:p w:rsidR="00C07F2D" w:rsidRPr="006972F7" w:rsidRDefault="00C07F2D"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 xml:space="preserve">Empirical studies, such as those by Adebayo (2018) and Saka &amp; Mohammed (2020) in Ilorin and other parts of Nigeria, point out that while many youths and urban dwellers tend to </w:t>
      </w:r>
      <w:r w:rsidRPr="006972F7">
        <w:rPr>
          <w:rFonts w:ascii="Times New Roman" w:hAnsi="Times New Roman" w:cs="Times New Roman"/>
          <w:color w:val="000000" w:themeColor="text1"/>
          <w:sz w:val="24"/>
          <w:szCs w:val="24"/>
        </w:rPr>
        <w:lastRenderedPageBreak/>
        <w:t>adopt aspects of Western culture, there is also selective retention of indigenous values, particularly in the areas of religion and familial respect.</w:t>
      </w:r>
    </w:p>
    <w:p w:rsidR="00C07F2D" w:rsidRDefault="00C07F2D" w:rsidP="00272FA7">
      <w:pPr>
        <w:spacing w:before="120" w:after="120" w:line="360" w:lineRule="auto"/>
        <w:ind w:firstLine="720"/>
        <w:jc w:val="both"/>
        <w:rPr>
          <w:rFonts w:ascii="Times New Roman" w:hAnsi="Times New Roman" w:cs="Times New Roman"/>
          <w:color w:val="000000" w:themeColor="text1"/>
          <w:sz w:val="24"/>
          <w:szCs w:val="24"/>
        </w:rPr>
      </w:pPr>
      <w:r w:rsidRPr="006972F7">
        <w:rPr>
          <w:rFonts w:ascii="Times New Roman" w:hAnsi="Times New Roman" w:cs="Times New Roman"/>
          <w:color w:val="000000" w:themeColor="text1"/>
          <w:sz w:val="24"/>
          <w:szCs w:val="24"/>
        </w:rPr>
        <w:t>Comparative studies outside Nigeria (Kamalipour, 2005; Obono &amp; Madu, 2016) align with this finding, suggesting that exposure to Western media does not necessarily result in wholesale cultural displacement but often leads to complex cultural negotiations.</w:t>
      </w:r>
    </w:p>
    <w:p w:rsidR="009B2D24" w:rsidRPr="009B2D24" w:rsidRDefault="009B2D24" w:rsidP="00272FA7">
      <w:pPr>
        <w:spacing w:before="120" w:after="120" w:line="360" w:lineRule="auto"/>
        <w:ind w:firstLine="720"/>
        <w:jc w:val="both"/>
        <w:rPr>
          <w:rFonts w:ascii="Times New Roman" w:hAnsi="Times New Roman" w:cs="Times New Roman"/>
          <w:color w:val="000000" w:themeColor="text1"/>
          <w:sz w:val="24"/>
          <w:szCs w:val="24"/>
        </w:rPr>
      </w:pPr>
      <w:r w:rsidRPr="009B2D24">
        <w:rPr>
          <w:rFonts w:ascii="Times New Roman" w:hAnsi="Times New Roman" w:cs="Times New Roman"/>
          <w:color w:val="000000" w:themeColor="text1"/>
          <w:sz w:val="24"/>
          <w:szCs w:val="24"/>
        </w:rPr>
        <w:t xml:space="preserve">The reviewed literature shows that Western television programmes can significantly impact cultural values, especially among youth and urban populations. Key areas of influence include dress patterns, language, social relationships, and moral reasoning. However, most existing studies focus on southern Nigerian cities or metropolitan areas. There is a </w:t>
      </w:r>
      <w:r w:rsidRPr="00EB0764">
        <w:rPr>
          <w:rStyle w:val="Strong"/>
          <w:rFonts w:ascii="Times New Roman" w:hAnsi="Times New Roman" w:cs="Times New Roman"/>
          <w:b w:val="0"/>
          <w:color w:val="000000" w:themeColor="text1"/>
          <w:sz w:val="24"/>
          <w:szCs w:val="24"/>
        </w:rPr>
        <w:t>paucity of research specifically addressing Ilorin</w:t>
      </w:r>
      <w:r w:rsidRPr="009B2D24">
        <w:rPr>
          <w:rFonts w:ascii="Times New Roman" w:hAnsi="Times New Roman" w:cs="Times New Roman"/>
          <w:color w:val="000000" w:themeColor="text1"/>
          <w:sz w:val="24"/>
          <w:szCs w:val="24"/>
        </w:rPr>
        <w:t>, which has a unique socio-cultural and religious identity.</w:t>
      </w:r>
    </w:p>
    <w:p w:rsidR="009B2D24" w:rsidRPr="009B2D24" w:rsidRDefault="009B2D24" w:rsidP="00272FA7">
      <w:pPr>
        <w:spacing w:before="120" w:after="120" w:line="360" w:lineRule="auto"/>
        <w:ind w:firstLine="720"/>
        <w:jc w:val="both"/>
        <w:rPr>
          <w:rFonts w:ascii="Times New Roman" w:hAnsi="Times New Roman" w:cs="Times New Roman"/>
          <w:color w:val="000000" w:themeColor="text1"/>
          <w:sz w:val="24"/>
          <w:szCs w:val="24"/>
        </w:rPr>
      </w:pPr>
      <w:r w:rsidRPr="009B2D24">
        <w:rPr>
          <w:rFonts w:ascii="Times New Roman" w:hAnsi="Times New Roman" w:cs="Times New Roman"/>
          <w:color w:val="000000" w:themeColor="text1"/>
          <w:sz w:val="24"/>
          <w:szCs w:val="24"/>
        </w:rPr>
        <w:t xml:space="preserve">This study aims to fill that gap by examining the extent to which Western television content influences the cultural values of residents in Ilorin, and how various demographic factors (age, education, </w:t>
      </w:r>
      <w:r w:rsidR="00340ED5" w:rsidRPr="009B2D24">
        <w:rPr>
          <w:rFonts w:ascii="Times New Roman" w:hAnsi="Times New Roman" w:cs="Times New Roman"/>
          <w:color w:val="000000" w:themeColor="text1"/>
          <w:sz w:val="24"/>
          <w:szCs w:val="24"/>
        </w:rPr>
        <w:t>and religious</w:t>
      </w:r>
      <w:r w:rsidRPr="009B2D24">
        <w:rPr>
          <w:rFonts w:ascii="Times New Roman" w:hAnsi="Times New Roman" w:cs="Times New Roman"/>
          <w:color w:val="000000" w:themeColor="text1"/>
          <w:sz w:val="24"/>
          <w:szCs w:val="24"/>
        </w:rPr>
        <w:t xml:space="preserve"> background) mediate this influence.</w:t>
      </w:r>
    </w:p>
    <w:p w:rsidR="009B2D24" w:rsidRPr="006972F7" w:rsidRDefault="009B2D24" w:rsidP="006972F7">
      <w:pPr>
        <w:spacing w:before="100" w:beforeAutospacing="1" w:after="100" w:afterAutospacing="1"/>
        <w:jc w:val="both"/>
        <w:rPr>
          <w:rFonts w:ascii="Times New Roman" w:hAnsi="Times New Roman" w:cs="Times New Roman"/>
          <w:color w:val="000000" w:themeColor="text1"/>
          <w:sz w:val="24"/>
          <w:szCs w:val="24"/>
        </w:rPr>
      </w:pPr>
    </w:p>
    <w:p w:rsidR="00C07F2D" w:rsidRDefault="00C07F2D" w:rsidP="00C07F2D">
      <w:pPr>
        <w:spacing w:after="0"/>
      </w:pPr>
    </w:p>
    <w:p w:rsidR="006972F7" w:rsidRDefault="006972F7">
      <w:pPr>
        <w:rPr>
          <w:rStyle w:val="Strong"/>
          <w:rFonts w:asciiTheme="majorHAnsi" w:eastAsiaTheme="majorEastAsia" w:hAnsiTheme="majorHAnsi" w:cstheme="majorBidi"/>
          <w:b w:val="0"/>
          <w:bCs w:val="0"/>
          <w:color w:val="2E74B5" w:themeColor="accent1" w:themeShade="BF"/>
          <w:sz w:val="26"/>
          <w:szCs w:val="26"/>
        </w:rPr>
      </w:pPr>
      <w:r>
        <w:rPr>
          <w:rStyle w:val="Strong"/>
          <w:b w:val="0"/>
          <w:bCs w:val="0"/>
        </w:rPr>
        <w:br w:type="page"/>
      </w:r>
    </w:p>
    <w:p w:rsidR="00C07F2D" w:rsidRPr="00EB0764" w:rsidRDefault="00C07F2D" w:rsidP="00C4642C">
      <w:pPr>
        <w:pStyle w:val="Heading1"/>
        <w:spacing w:before="0" w:line="480" w:lineRule="auto"/>
        <w:jc w:val="center"/>
        <w:rPr>
          <w:rFonts w:ascii="Times New Roman" w:hAnsi="Times New Roman" w:cs="Times New Roman"/>
          <w:b/>
          <w:color w:val="000000" w:themeColor="text1"/>
          <w:sz w:val="24"/>
          <w:szCs w:val="24"/>
        </w:rPr>
      </w:pPr>
      <w:r w:rsidRPr="00EB0764">
        <w:rPr>
          <w:rStyle w:val="Strong"/>
          <w:rFonts w:ascii="Times New Roman" w:hAnsi="Times New Roman" w:cs="Times New Roman"/>
          <w:bCs w:val="0"/>
          <w:color w:val="000000" w:themeColor="text1"/>
          <w:sz w:val="24"/>
          <w:szCs w:val="24"/>
        </w:rPr>
        <w:lastRenderedPageBreak/>
        <w:t>CHAPTER THREE</w:t>
      </w:r>
    </w:p>
    <w:p w:rsidR="00C07F2D" w:rsidRPr="00EB0764" w:rsidRDefault="00C07F2D" w:rsidP="00C4642C">
      <w:pPr>
        <w:pStyle w:val="Heading2"/>
        <w:spacing w:before="0" w:line="480" w:lineRule="auto"/>
        <w:jc w:val="center"/>
        <w:rPr>
          <w:rFonts w:ascii="Times New Roman" w:hAnsi="Times New Roman" w:cs="Times New Roman"/>
          <w:b/>
          <w:color w:val="000000" w:themeColor="text1"/>
          <w:sz w:val="24"/>
          <w:szCs w:val="24"/>
        </w:rPr>
      </w:pPr>
      <w:r w:rsidRPr="00EB0764">
        <w:rPr>
          <w:rStyle w:val="Strong"/>
          <w:rFonts w:ascii="Times New Roman" w:hAnsi="Times New Roman" w:cs="Times New Roman"/>
          <w:bCs w:val="0"/>
          <w:color w:val="000000" w:themeColor="text1"/>
          <w:sz w:val="24"/>
          <w:szCs w:val="24"/>
        </w:rPr>
        <w:t>RESEARCH METHODOLOGY</w:t>
      </w:r>
    </w:p>
    <w:p w:rsidR="00C07F2D" w:rsidRPr="00EB0764" w:rsidRDefault="00C07F2D" w:rsidP="00EB0764">
      <w:pPr>
        <w:pStyle w:val="Heading2"/>
        <w:spacing w:before="0" w:line="360" w:lineRule="auto"/>
        <w:jc w:val="both"/>
        <w:rPr>
          <w:rFonts w:ascii="Times New Roman" w:hAnsi="Times New Roman" w:cs="Times New Roman"/>
          <w:b/>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3.1 </w:t>
      </w:r>
      <w:r w:rsid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Introduction</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This chapter outlines the methodology adopted in investigating the influence of Western television programmes on the cultural values of residents of Ilorin. The methodology includes the research design, population of the study, sample size and sampling technique, research instruments, method of data collection, and data analysis technique. The aim is to ensure a systematic, reliable, and valid approach in answering the research questions.</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3.2 </w:t>
      </w:r>
      <w:r w:rsid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Research Design</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The study adopts a </w:t>
      </w:r>
      <w:r w:rsidRPr="00C4642C">
        <w:rPr>
          <w:rStyle w:val="Strong"/>
          <w:rFonts w:ascii="Times New Roman" w:hAnsi="Times New Roman" w:cs="Times New Roman"/>
          <w:b w:val="0"/>
          <w:color w:val="000000" w:themeColor="text1"/>
          <w:sz w:val="24"/>
          <w:szCs w:val="24"/>
        </w:rPr>
        <w:t>descriptive survey research design</w:t>
      </w:r>
      <w:r w:rsidRPr="00EB0764">
        <w:rPr>
          <w:rFonts w:ascii="Times New Roman" w:hAnsi="Times New Roman" w:cs="Times New Roman"/>
          <w:color w:val="000000" w:themeColor="text1"/>
          <w:sz w:val="24"/>
          <w:szCs w:val="24"/>
        </w:rPr>
        <w:t>, which is appropriate for studies that seek to gather information about people’s attitudes, opinions, and behaviors in a natural setting (Creswell, 2014). This design allows for the collection of quantitative data to analyze how Western television content influences specific cultural aspects such as fashion, language, gender roles, and family values.</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3.3 </w:t>
      </w:r>
      <w:r w:rsid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Population of the Study</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The population of the study comprises </w:t>
      </w:r>
      <w:r w:rsidRPr="00EB0764">
        <w:rPr>
          <w:rStyle w:val="Strong"/>
          <w:rFonts w:ascii="Times New Roman" w:hAnsi="Times New Roman" w:cs="Times New Roman"/>
          <w:b w:val="0"/>
          <w:color w:val="000000" w:themeColor="text1"/>
          <w:sz w:val="24"/>
          <w:szCs w:val="24"/>
        </w:rPr>
        <w:t>residents of Ilorin</w:t>
      </w:r>
      <w:r w:rsidRPr="00EB0764">
        <w:rPr>
          <w:rFonts w:ascii="Times New Roman" w:hAnsi="Times New Roman" w:cs="Times New Roman"/>
          <w:color w:val="000000" w:themeColor="text1"/>
          <w:sz w:val="24"/>
          <w:szCs w:val="24"/>
        </w:rPr>
        <w:t>, the capital city of Kwara State, Nigeria. Ilorin has a diverse mix of ethnic groups (mainly Yoruba, Hausa, and Fulani) and is recognized for its strong Islamic and traditional values, which makes it an ideal setting for exploring cultural shifts due to Western media exposure.</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According to the National Population Commission (NPC, 2006) and projections by the National Bureau of Statistics (NBS, 2022), Ilorin has a population exceeding </w:t>
      </w:r>
      <w:r w:rsidRPr="00EB0764">
        <w:rPr>
          <w:rStyle w:val="Strong"/>
          <w:rFonts w:ascii="Times New Roman" w:hAnsi="Times New Roman" w:cs="Times New Roman"/>
          <w:b w:val="0"/>
          <w:color w:val="000000" w:themeColor="text1"/>
          <w:sz w:val="24"/>
          <w:szCs w:val="24"/>
        </w:rPr>
        <w:t>800,000 people</w:t>
      </w:r>
      <w:r w:rsidRPr="00EB0764">
        <w:rPr>
          <w:rFonts w:ascii="Times New Roman" w:hAnsi="Times New Roman" w:cs="Times New Roman"/>
          <w:color w:val="000000" w:themeColor="text1"/>
          <w:sz w:val="24"/>
          <w:szCs w:val="24"/>
        </w:rPr>
        <w:t>, spread across Ilorin East, West, and South Local Government Areas.</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3.4 </w:t>
      </w:r>
      <w:r w:rsidR="00E307CF" w:rsidRP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Sample Size and Sampling Technique</w:t>
      </w:r>
    </w:p>
    <w:p w:rsidR="00C07F2D" w:rsidRPr="00EB0764" w:rsidRDefault="00C07F2D" w:rsidP="00C4642C">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A sample size of </w:t>
      </w:r>
      <w:r w:rsidR="00623A0D">
        <w:rPr>
          <w:rStyle w:val="Strong"/>
          <w:rFonts w:ascii="Times New Roman" w:hAnsi="Times New Roman" w:cs="Times New Roman"/>
          <w:b w:val="0"/>
          <w:color w:val="000000" w:themeColor="text1"/>
          <w:sz w:val="24"/>
          <w:szCs w:val="24"/>
        </w:rPr>
        <w:t>1</w:t>
      </w:r>
      <w:r w:rsidRPr="00C4642C">
        <w:rPr>
          <w:rStyle w:val="Strong"/>
          <w:rFonts w:ascii="Times New Roman" w:hAnsi="Times New Roman" w:cs="Times New Roman"/>
          <w:b w:val="0"/>
          <w:color w:val="000000" w:themeColor="text1"/>
          <w:sz w:val="24"/>
          <w:szCs w:val="24"/>
        </w:rPr>
        <w:t>00 respondents</w:t>
      </w:r>
      <w:r w:rsidRPr="00EB0764">
        <w:rPr>
          <w:rFonts w:ascii="Times New Roman" w:hAnsi="Times New Roman" w:cs="Times New Roman"/>
          <w:color w:val="000000" w:themeColor="text1"/>
          <w:sz w:val="24"/>
          <w:szCs w:val="24"/>
        </w:rPr>
        <w:t xml:space="preserve"> was selected to ensure representation across gender, age groups, educational levels, and religious affiliations. The </w:t>
      </w:r>
      <w:r w:rsidRPr="00C4642C">
        <w:rPr>
          <w:rStyle w:val="Strong"/>
          <w:rFonts w:ascii="Times New Roman" w:hAnsi="Times New Roman" w:cs="Times New Roman"/>
          <w:b w:val="0"/>
          <w:color w:val="000000" w:themeColor="text1"/>
          <w:sz w:val="24"/>
          <w:szCs w:val="24"/>
        </w:rPr>
        <w:t>multistage sampling technique</w:t>
      </w:r>
      <w:r w:rsidRPr="00EB0764">
        <w:rPr>
          <w:rFonts w:ascii="Times New Roman" w:hAnsi="Times New Roman" w:cs="Times New Roman"/>
          <w:color w:val="000000" w:themeColor="text1"/>
          <w:sz w:val="24"/>
          <w:szCs w:val="24"/>
        </w:rPr>
        <w:t xml:space="preserve"> was adopted, involving:</w:t>
      </w:r>
    </w:p>
    <w:p w:rsidR="00C07F2D" w:rsidRDefault="00C07F2D" w:rsidP="007D6ECF">
      <w:pPr>
        <w:numPr>
          <w:ilvl w:val="0"/>
          <w:numId w:val="8"/>
        </w:numPr>
        <w:spacing w:after="0" w:line="360" w:lineRule="auto"/>
        <w:jc w:val="both"/>
        <w:rPr>
          <w:rFonts w:ascii="Times New Roman" w:hAnsi="Times New Roman" w:cs="Times New Roman"/>
          <w:color w:val="000000" w:themeColor="text1"/>
          <w:sz w:val="24"/>
          <w:szCs w:val="24"/>
        </w:rPr>
      </w:pPr>
      <w:r w:rsidRPr="00C4642C">
        <w:rPr>
          <w:rStyle w:val="Strong"/>
          <w:rFonts w:ascii="Times New Roman" w:hAnsi="Times New Roman" w:cs="Times New Roman"/>
          <w:b w:val="0"/>
          <w:color w:val="000000" w:themeColor="text1"/>
          <w:sz w:val="24"/>
          <w:szCs w:val="24"/>
        </w:rPr>
        <w:t>Stratified sampling</w:t>
      </w:r>
      <w:r w:rsidRPr="00EB0764">
        <w:rPr>
          <w:rFonts w:ascii="Times New Roman" w:hAnsi="Times New Roman" w:cs="Times New Roman"/>
          <w:color w:val="000000" w:themeColor="text1"/>
          <w:sz w:val="24"/>
          <w:szCs w:val="24"/>
        </w:rPr>
        <w:t xml:space="preserve"> to divide Ilorin into three strata based on the LGAs: Ilorin East, Ilorin West, and Ilorin South.</w:t>
      </w:r>
    </w:p>
    <w:p w:rsidR="00D1505B" w:rsidRDefault="00D1505B" w:rsidP="007D6ECF">
      <w:pPr>
        <w:numPr>
          <w:ilvl w:val="0"/>
          <w:numId w:val="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12wards in Ilorin West Local Government, Adewole ward was </w:t>
      </w:r>
      <w:r w:rsidR="00B20FA1">
        <w:rPr>
          <w:rFonts w:ascii="Times New Roman" w:hAnsi="Times New Roman" w:cs="Times New Roman"/>
          <w:color w:val="000000" w:themeColor="text1"/>
          <w:sz w:val="24"/>
          <w:szCs w:val="24"/>
        </w:rPr>
        <w:t>chosen</w:t>
      </w:r>
      <w:r>
        <w:rPr>
          <w:rFonts w:ascii="Times New Roman" w:hAnsi="Times New Roman" w:cs="Times New Roman"/>
          <w:color w:val="000000" w:themeColor="text1"/>
          <w:sz w:val="24"/>
          <w:szCs w:val="24"/>
        </w:rPr>
        <w:t xml:space="preserve"> out of the twelve (12). Population of Adewole ward was 45,692 and was </w:t>
      </w:r>
      <w:r w:rsidR="00B20FA1">
        <w:rPr>
          <w:rFonts w:ascii="Times New Roman" w:hAnsi="Times New Roman" w:cs="Times New Roman"/>
          <w:color w:val="000000" w:themeColor="text1"/>
          <w:sz w:val="24"/>
          <w:szCs w:val="24"/>
        </w:rPr>
        <w:t>approximately</w:t>
      </w:r>
      <w:r>
        <w:rPr>
          <w:rFonts w:ascii="Times New Roman" w:hAnsi="Times New Roman" w:cs="Times New Roman"/>
          <w:color w:val="000000" w:themeColor="text1"/>
          <w:sz w:val="24"/>
          <w:szCs w:val="24"/>
        </w:rPr>
        <w:t xml:space="preserve"> to the percentage of 0.002184 using 100 to calculate it.</w:t>
      </w:r>
    </w:p>
    <w:p w:rsidR="00D1505B" w:rsidRPr="00EB0764" w:rsidRDefault="003F7207" w:rsidP="007D6ECF">
      <w:pPr>
        <w:numPr>
          <w:ilvl w:val="0"/>
          <w:numId w:val="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researcher pick 5% of the total population of 45.</w:t>
      </w:r>
      <w:r w:rsidR="00E104BE">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92 resident in Adewole ward to give us hundred has the sample size</w:t>
      </w:r>
      <w:r w:rsidR="00D1505B">
        <w:rPr>
          <w:rFonts w:ascii="Times New Roman" w:hAnsi="Times New Roman" w:cs="Times New Roman"/>
          <w:color w:val="000000" w:themeColor="text1"/>
          <w:sz w:val="24"/>
          <w:szCs w:val="24"/>
        </w:rPr>
        <w:t>.</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lastRenderedPageBreak/>
        <w:t xml:space="preserve">3.5 </w:t>
      </w:r>
      <w:r w:rsidR="00463F95">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Research Instrument</w:t>
      </w:r>
    </w:p>
    <w:p w:rsidR="00C07F2D" w:rsidRPr="00EB0764" w:rsidRDefault="00C07F2D" w:rsidP="00EB0764">
      <w:pPr>
        <w:spacing w:after="0" w:line="360" w:lineRule="auto"/>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The primary instrument for data collection is a </w:t>
      </w:r>
      <w:r w:rsidRPr="00EB0764">
        <w:rPr>
          <w:rStyle w:val="Strong"/>
          <w:rFonts w:ascii="Times New Roman" w:hAnsi="Times New Roman" w:cs="Times New Roman"/>
          <w:b w:val="0"/>
          <w:color w:val="000000" w:themeColor="text1"/>
          <w:sz w:val="24"/>
          <w:szCs w:val="24"/>
        </w:rPr>
        <w:t>structured questionnaire</w:t>
      </w:r>
      <w:r w:rsidRPr="00EB0764">
        <w:rPr>
          <w:rFonts w:ascii="Times New Roman" w:hAnsi="Times New Roman" w:cs="Times New Roman"/>
          <w:color w:val="000000" w:themeColor="text1"/>
          <w:sz w:val="24"/>
          <w:szCs w:val="24"/>
        </w:rPr>
        <w:t>, divided into four sections:</w:t>
      </w:r>
    </w:p>
    <w:p w:rsidR="00C07F2D" w:rsidRPr="00EB0764" w:rsidRDefault="00C07F2D" w:rsidP="007D6ECF">
      <w:pPr>
        <w:numPr>
          <w:ilvl w:val="0"/>
          <w:numId w:val="9"/>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t>Section A</w:t>
      </w:r>
      <w:r w:rsidRPr="00EB0764">
        <w:rPr>
          <w:rFonts w:ascii="Times New Roman" w:hAnsi="Times New Roman" w:cs="Times New Roman"/>
          <w:color w:val="000000" w:themeColor="text1"/>
          <w:sz w:val="24"/>
          <w:szCs w:val="24"/>
        </w:rPr>
        <w:t>: Demographic Information</w:t>
      </w:r>
    </w:p>
    <w:p w:rsidR="00C07F2D" w:rsidRPr="00EB0764" w:rsidRDefault="00C07F2D" w:rsidP="007D6ECF">
      <w:pPr>
        <w:numPr>
          <w:ilvl w:val="0"/>
          <w:numId w:val="9"/>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t>Section B</w:t>
      </w:r>
      <w:r w:rsidRPr="00EB0764">
        <w:rPr>
          <w:rFonts w:ascii="Times New Roman" w:hAnsi="Times New Roman" w:cs="Times New Roman"/>
          <w:color w:val="000000" w:themeColor="text1"/>
          <w:sz w:val="24"/>
          <w:szCs w:val="24"/>
        </w:rPr>
        <w:t>: Television Viewing Habits</w:t>
      </w:r>
    </w:p>
    <w:p w:rsidR="00C07F2D" w:rsidRPr="00EB0764" w:rsidRDefault="00C07F2D" w:rsidP="007D6ECF">
      <w:pPr>
        <w:numPr>
          <w:ilvl w:val="0"/>
          <w:numId w:val="9"/>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t>Section C</w:t>
      </w:r>
      <w:r w:rsidRPr="00EB0764">
        <w:rPr>
          <w:rFonts w:ascii="Times New Roman" w:hAnsi="Times New Roman" w:cs="Times New Roman"/>
          <w:color w:val="000000" w:themeColor="text1"/>
          <w:sz w:val="24"/>
          <w:szCs w:val="24"/>
        </w:rPr>
        <w:t>: Perceived Influence on Cultural Values</w:t>
      </w:r>
    </w:p>
    <w:p w:rsidR="00C07F2D" w:rsidRPr="00EB0764" w:rsidRDefault="00C07F2D" w:rsidP="007D6ECF">
      <w:pPr>
        <w:numPr>
          <w:ilvl w:val="0"/>
          <w:numId w:val="9"/>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t>Section D</w:t>
      </w:r>
      <w:r w:rsidRPr="00EB0764">
        <w:rPr>
          <w:rFonts w:ascii="Times New Roman" w:hAnsi="Times New Roman" w:cs="Times New Roman"/>
          <w:color w:val="000000" w:themeColor="text1"/>
          <w:sz w:val="24"/>
          <w:szCs w:val="24"/>
        </w:rPr>
        <w:t>: Cultural Responses and Adaptations</w:t>
      </w:r>
    </w:p>
    <w:p w:rsidR="00C07F2D" w:rsidRPr="00EB0764" w:rsidRDefault="00C07F2D" w:rsidP="00C4642C">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The questionnaire consists mainly of </w:t>
      </w:r>
      <w:r w:rsidRPr="00EB0764">
        <w:rPr>
          <w:rStyle w:val="Strong"/>
          <w:rFonts w:ascii="Times New Roman" w:hAnsi="Times New Roman" w:cs="Times New Roman"/>
          <w:b w:val="0"/>
          <w:color w:val="000000" w:themeColor="text1"/>
          <w:sz w:val="24"/>
          <w:szCs w:val="24"/>
        </w:rPr>
        <w:t>closed-ended questions</w:t>
      </w:r>
      <w:r w:rsidRPr="00EB0764">
        <w:rPr>
          <w:rFonts w:ascii="Times New Roman" w:hAnsi="Times New Roman" w:cs="Times New Roman"/>
          <w:color w:val="000000" w:themeColor="text1"/>
          <w:sz w:val="24"/>
          <w:szCs w:val="24"/>
        </w:rPr>
        <w:t xml:space="preserve"> with Likert-scale items for ease of quantification and analysis.</w:t>
      </w:r>
    </w:p>
    <w:p w:rsidR="00C07F2D" w:rsidRPr="00EB0764" w:rsidRDefault="00C07F2D" w:rsidP="00C4642C">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The questionnaire was pre-tested on 30 individuals outside the selected sample to ensure </w:t>
      </w:r>
      <w:r w:rsidRPr="00EB0764">
        <w:rPr>
          <w:rStyle w:val="Strong"/>
          <w:rFonts w:ascii="Times New Roman" w:hAnsi="Times New Roman" w:cs="Times New Roman"/>
          <w:b w:val="0"/>
          <w:color w:val="000000" w:themeColor="text1"/>
          <w:sz w:val="24"/>
          <w:szCs w:val="24"/>
        </w:rPr>
        <w:t>reliability and validity</w:t>
      </w:r>
      <w:r w:rsidRPr="00EB0764">
        <w:rPr>
          <w:rFonts w:ascii="Times New Roman" w:hAnsi="Times New Roman" w:cs="Times New Roman"/>
          <w:b/>
          <w:color w:val="000000" w:themeColor="text1"/>
          <w:sz w:val="24"/>
          <w:szCs w:val="24"/>
        </w:rPr>
        <w:t>.</w:t>
      </w:r>
      <w:r w:rsidRPr="00EB0764">
        <w:rPr>
          <w:rFonts w:ascii="Times New Roman" w:hAnsi="Times New Roman" w:cs="Times New Roman"/>
          <w:color w:val="000000" w:themeColor="text1"/>
          <w:sz w:val="24"/>
          <w:szCs w:val="24"/>
        </w:rPr>
        <w:t xml:space="preserve"> The reliability coefficient (Cronbach’s Alpha) for the instrument was </w:t>
      </w:r>
      <w:r w:rsidRPr="00EB0764">
        <w:rPr>
          <w:rStyle w:val="Strong"/>
          <w:rFonts w:ascii="Times New Roman" w:hAnsi="Times New Roman" w:cs="Times New Roman"/>
          <w:b w:val="0"/>
          <w:color w:val="000000" w:themeColor="text1"/>
          <w:sz w:val="24"/>
          <w:szCs w:val="24"/>
        </w:rPr>
        <w:t>0.84</w:t>
      </w:r>
      <w:r w:rsidRPr="00EB0764">
        <w:rPr>
          <w:rFonts w:ascii="Times New Roman" w:hAnsi="Times New Roman" w:cs="Times New Roman"/>
          <w:color w:val="000000" w:themeColor="text1"/>
          <w:sz w:val="24"/>
          <w:szCs w:val="24"/>
        </w:rPr>
        <w:t>, indicating a high level of internal consistency.</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3.6 </w:t>
      </w:r>
      <w:r w:rsidR="00E307CF" w:rsidRP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Method of Data Collection</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Data was collected through </w:t>
      </w:r>
      <w:r w:rsidRPr="00EB0764">
        <w:rPr>
          <w:rStyle w:val="Strong"/>
          <w:rFonts w:ascii="Times New Roman" w:hAnsi="Times New Roman" w:cs="Times New Roman"/>
          <w:b w:val="0"/>
          <w:color w:val="000000" w:themeColor="text1"/>
          <w:sz w:val="24"/>
          <w:szCs w:val="24"/>
        </w:rPr>
        <w:t>self-administered questionnaires</w:t>
      </w:r>
      <w:r w:rsidRPr="00EB0764">
        <w:rPr>
          <w:rFonts w:ascii="Times New Roman" w:hAnsi="Times New Roman" w:cs="Times New Roman"/>
          <w:b/>
          <w:color w:val="000000" w:themeColor="text1"/>
          <w:sz w:val="24"/>
          <w:szCs w:val="24"/>
        </w:rPr>
        <w:t>,</w:t>
      </w:r>
      <w:r w:rsidRPr="00EB0764">
        <w:rPr>
          <w:rFonts w:ascii="Times New Roman" w:hAnsi="Times New Roman" w:cs="Times New Roman"/>
          <w:color w:val="000000" w:themeColor="text1"/>
          <w:sz w:val="24"/>
          <w:szCs w:val="24"/>
        </w:rPr>
        <w:t xml:space="preserve"> distributed with the help of trained research assistants familiar with the local language and culture. Respondents who could not read were assisted in completing the forms. Ethical considerations such as informed consent, confidentiality, and voluntary participation were strictly observed.</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3.7 </w:t>
      </w:r>
      <w:r w:rsidR="00231F21" w:rsidRP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Method of Data Analysis</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The collected data was coded and analyzed using the </w:t>
      </w:r>
      <w:r w:rsidRPr="00EB0764">
        <w:rPr>
          <w:rStyle w:val="Strong"/>
          <w:rFonts w:ascii="Times New Roman" w:hAnsi="Times New Roman" w:cs="Times New Roman"/>
          <w:b w:val="0"/>
          <w:color w:val="000000" w:themeColor="text1"/>
          <w:sz w:val="24"/>
          <w:szCs w:val="24"/>
        </w:rPr>
        <w:t>Statistical Package for the Social Sciences (SPSS)</w:t>
      </w:r>
      <w:r w:rsidRPr="00EB0764">
        <w:rPr>
          <w:rFonts w:ascii="Times New Roman" w:hAnsi="Times New Roman" w:cs="Times New Roman"/>
          <w:color w:val="000000" w:themeColor="text1"/>
          <w:sz w:val="24"/>
          <w:szCs w:val="24"/>
        </w:rPr>
        <w:t xml:space="preserve"> version 25. Descriptive statistics such as </w:t>
      </w:r>
      <w:r w:rsidRPr="00EB0764">
        <w:rPr>
          <w:rStyle w:val="Strong"/>
          <w:rFonts w:ascii="Times New Roman" w:hAnsi="Times New Roman" w:cs="Times New Roman"/>
          <w:b w:val="0"/>
          <w:color w:val="000000" w:themeColor="text1"/>
          <w:sz w:val="24"/>
          <w:szCs w:val="24"/>
        </w:rPr>
        <w:t>frequencies, percentages, and mean scores</w:t>
      </w:r>
      <w:r w:rsidRPr="00EB0764">
        <w:rPr>
          <w:rFonts w:ascii="Times New Roman" w:hAnsi="Times New Roman" w:cs="Times New Roman"/>
          <w:color w:val="000000" w:themeColor="text1"/>
          <w:sz w:val="24"/>
          <w:szCs w:val="24"/>
        </w:rPr>
        <w:t xml:space="preserve"> were used to summarize responses. </w:t>
      </w:r>
      <w:r w:rsidRPr="00EB0764">
        <w:rPr>
          <w:rStyle w:val="Strong"/>
          <w:rFonts w:ascii="Times New Roman" w:hAnsi="Times New Roman" w:cs="Times New Roman"/>
          <w:b w:val="0"/>
          <w:color w:val="000000" w:themeColor="text1"/>
          <w:sz w:val="24"/>
          <w:szCs w:val="24"/>
        </w:rPr>
        <w:t>Inferential statistics</w:t>
      </w:r>
      <w:r w:rsidR="00E307CF" w:rsidRPr="00EB0764">
        <w:rPr>
          <w:rStyle w:val="Strong"/>
          <w:rFonts w:ascii="Times New Roman" w:hAnsi="Times New Roman" w:cs="Times New Roman"/>
          <w:b w:val="0"/>
          <w:color w:val="000000" w:themeColor="text1"/>
          <w:sz w:val="24"/>
          <w:szCs w:val="24"/>
        </w:rPr>
        <w:t xml:space="preserve"> </w:t>
      </w:r>
      <w:r w:rsidRPr="00EB0764">
        <w:rPr>
          <w:rFonts w:ascii="Times New Roman" w:hAnsi="Times New Roman" w:cs="Times New Roman"/>
          <w:color w:val="000000" w:themeColor="text1"/>
          <w:sz w:val="24"/>
          <w:szCs w:val="24"/>
        </w:rPr>
        <w:t>such as Chi-square tests and correlation analysis</w:t>
      </w:r>
      <w:r w:rsidR="00C4642C">
        <w:rPr>
          <w:rFonts w:ascii="Times New Roman" w:hAnsi="Times New Roman" w:cs="Times New Roman"/>
          <w:color w:val="000000" w:themeColor="text1"/>
          <w:sz w:val="24"/>
          <w:szCs w:val="24"/>
        </w:rPr>
        <w:t xml:space="preserve"> </w:t>
      </w:r>
      <w:r w:rsidRPr="00EB0764">
        <w:rPr>
          <w:rFonts w:ascii="Times New Roman" w:hAnsi="Times New Roman" w:cs="Times New Roman"/>
          <w:color w:val="000000" w:themeColor="text1"/>
          <w:sz w:val="24"/>
          <w:szCs w:val="24"/>
        </w:rPr>
        <w:t>were applied to test hypotheses and determine the strength of associations between variables.</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3.8 </w:t>
      </w:r>
      <w:r w:rsidR="00231F21" w:rsidRPr="00EB0764">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Validity and Reliability of the Instrument</w:t>
      </w:r>
    </w:p>
    <w:p w:rsidR="00C07F2D" w:rsidRPr="00EB0764" w:rsidRDefault="00C07F2D" w:rsidP="00EB0764">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To ensure </w:t>
      </w:r>
      <w:r w:rsidRPr="00EB0764">
        <w:rPr>
          <w:rStyle w:val="Strong"/>
          <w:rFonts w:ascii="Times New Roman" w:hAnsi="Times New Roman" w:cs="Times New Roman"/>
          <w:b w:val="0"/>
          <w:color w:val="000000" w:themeColor="text1"/>
          <w:sz w:val="24"/>
          <w:szCs w:val="24"/>
        </w:rPr>
        <w:t>content validity</w:t>
      </w:r>
      <w:r w:rsidRPr="00EB0764">
        <w:rPr>
          <w:rFonts w:ascii="Times New Roman" w:hAnsi="Times New Roman" w:cs="Times New Roman"/>
          <w:b/>
          <w:color w:val="000000" w:themeColor="text1"/>
          <w:sz w:val="24"/>
          <w:szCs w:val="24"/>
        </w:rPr>
        <w:t>,</w:t>
      </w:r>
      <w:r w:rsidRPr="00EB0764">
        <w:rPr>
          <w:rFonts w:ascii="Times New Roman" w:hAnsi="Times New Roman" w:cs="Times New Roman"/>
          <w:color w:val="000000" w:themeColor="text1"/>
          <w:sz w:val="24"/>
          <w:szCs w:val="24"/>
        </w:rPr>
        <w:t xml:space="preserve"> the instrument was reviewed by two mass communication lecturers and one cultural anthropologist. Their feedback led to refinement of ambiguous items. </w:t>
      </w:r>
      <w:r w:rsidRPr="00EB0764">
        <w:rPr>
          <w:rStyle w:val="Strong"/>
          <w:rFonts w:ascii="Times New Roman" w:hAnsi="Times New Roman" w:cs="Times New Roman"/>
          <w:b w:val="0"/>
          <w:color w:val="000000" w:themeColor="text1"/>
          <w:sz w:val="24"/>
          <w:szCs w:val="24"/>
        </w:rPr>
        <w:t>Reliability</w:t>
      </w:r>
      <w:r w:rsidRPr="00EB0764">
        <w:rPr>
          <w:rFonts w:ascii="Times New Roman" w:hAnsi="Times New Roman" w:cs="Times New Roman"/>
          <w:color w:val="000000" w:themeColor="text1"/>
          <w:sz w:val="24"/>
          <w:szCs w:val="24"/>
        </w:rPr>
        <w:t xml:space="preserve"> was tested using a pilot study, as earlier stated, yielding satisfactory internal consistency.</w:t>
      </w:r>
    </w:p>
    <w:p w:rsidR="00C07F2D" w:rsidRPr="00EB0764" w:rsidRDefault="00C07F2D" w:rsidP="00EB0764">
      <w:pPr>
        <w:pStyle w:val="Heading2"/>
        <w:spacing w:before="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bCs w:val="0"/>
          <w:color w:val="000000" w:themeColor="text1"/>
          <w:sz w:val="24"/>
          <w:szCs w:val="24"/>
        </w:rPr>
        <w:t xml:space="preserve">3.9 </w:t>
      </w:r>
      <w:r w:rsidR="00463F95">
        <w:rPr>
          <w:rStyle w:val="Strong"/>
          <w:rFonts w:ascii="Times New Roman" w:hAnsi="Times New Roman" w:cs="Times New Roman"/>
          <w:bCs w:val="0"/>
          <w:color w:val="000000" w:themeColor="text1"/>
          <w:sz w:val="24"/>
          <w:szCs w:val="24"/>
        </w:rPr>
        <w:tab/>
      </w:r>
      <w:r w:rsidRPr="00EB0764">
        <w:rPr>
          <w:rStyle w:val="Strong"/>
          <w:rFonts w:ascii="Times New Roman" w:hAnsi="Times New Roman" w:cs="Times New Roman"/>
          <w:bCs w:val="0"/>
          <w:color w:val="000000" w:themeColor="text1"/>
          <w:sz w:val="24"/>
          <w:szCs w:val="24"/>
        </w:rPr>
        <w:t>Ethical Considerations</w:t>
      </w:r>
    </w:p>
    <w:p w:rsidR="00C07F2D" w:rsidRPr="00EB0764" w:rsidRDefault="00C07F2D" w:rsidP="00EB0764">
      <w:pPr>
        <w:spacing w:after="0" w:line="360" w:lineRule="auto"/>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The study adhered to ethical research standards, including:</w:t>
      </w:r>
    </w:p>
    <w:p w:rsidR="00C07F2D" w:rsidRPr="00EB0764" w:rsidRDefault="00C07F2D" w:rsidP="007D6ECF">
      <w:pPr>
        <w:numPr>
          <w:ilvl w:val="0"/>
          <w:numId w:val="10"/>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t>Informed Consent</w:t>
      </w:r>
      <w:r w:rsidRPr="00EB0764">
        <w:rPr>
          <w:rFonts w:ascii="Times New Roman" w:hAnsi="Times New Roman" w:cs="Times New Roman"/>
          <w:color w:val="000000" w:themeColor="text1"/>
          <w:sz w:val="24"/>
          <w:szCs w:val="24"/>
        </w:rPr>
        <w:t>: Participants were briefed on the purpose of the study and gave verbal consent.</w:t>
      </w:r>
    </w:p>
    <w:p w:rsidR="00C07F2D" w:rsidRPr="00EB0764" w:rsidRDefault="00C07F2D" w:rsidP="007D6ECF">
      <w:pPr>
        <w:numPr>
          <w:ilvl w:val="0"/>
          <w:numId w:val="10"/>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t>Confidentiality</w:t>
      </w:r>
      <w:r w:rsidRPr="00EB0764">
        <w:rPr>
          <w:rFonts w:ascii="Times New Roman" w:hAnsi="Times New Roman" w:cs="Times New Roman"/>
          <w:color w:val="000000" w:themeColor="text1"/>
          <w:sz w:val="24"/>
          <w:szCs w:val="24"/>
        </w:rPr>
        <w:t>: Responses were kept anonymous and used solely for academic purposes.</w:t>
      </w:r>
    </w:p>
    <w:p w:rsidR="00C07F2D" w:rsidRPr="00EB0764" w:rsidRDefault="00C07F2D" w:rsidP="007D6ECF">
      <w:pPr>
        <w:numPr>
          <w:ilvl w:val="0"/>
          <w:numId w:val="10"/>
        </w:numPr>
        <w:spacing w:after="0" w:line="360" w:lineRule="auto"/>
        <w:jc w:val="both"/>
        <w:rPr>
          <w:rFonts w:ascii="Times New Roman" w:hAnsi="Times New Roman" w:cs="Times New Roman"/>
          <w:color w:val="000000" w:themeColor="text1"/>
          <w:sz w:val="24"/>
          <w:szCs w:val="24"/>
        </w:rPr>
      </w:pPr>
      <w:r w:rsidRPr="00EB0764">
        <w:rPr>
          <w:rStyle w:val="Strong"/>
          <w:rFonts w:ascii="Times New Roman" w:hAnsi="Times New Roman" w:cs="Times New Roman"/>
          <w:color w:val="000000" w:themeColor="text1"/>
          <w:sz w:val="24"/>
          <w:szCs w:val="24"/>
        </w:rPr>
        <w:lastRenderedPageBreak/>
        <w:t>Voluntary Participation</w:t>
      </w:r>
      <w:r w:rsidRPr="00EB0764">
        <w:rPr>
          <w:rFonts w:ascii="Times New Roman" w:hAnsi="Times New Roman" w:cs="Times New Roman"/>
          <w:color w:val="000000" w:themeColor="text1"/>
          <w:sz w:val="24"/>
          <w:szCs w:val="24"/>
        </w:rPr>
        <w:t>: No respondent was coerced or paid for participation.</w:t>
      </w:r>
    </w:p>
    <w:p w:rsidR="00C07F2D" w:rsidRPr="00EB0764" w:rsidRDefault="00C07F2D" w:rsidP="00463F95">
      <w:pPr>
        <w:spacing w:after="0" w:line="360" w:lineRule="auto"/>
        <w:ind w:firstLine="720"/>
        <w:jc w:val="both"/>
        <w:rPr>
          <w:rFonts w:ascii="Times New Roman" w:hAnsi="Times New Roman" w:cs="Times New Roman"/>
          <w:color w:val="000000" w:themeColor="text1"/>
          <w:sz w:val="24"/>
          <w:szCs w:val="24"/>
        </w:rPr>
      </w:pPr>
      <w:r w:rsidRPr="00EB0764">
        <w:rPr>
          <w:rFonts w:ascii="Times New Roman" w:hAnsi="Times New Roman" w:cs="Times New Roman"/>
          <w:color w:val="000000" w:themeColor="text1"/>
          <w:sz w:val="24"/>
          <w:szCs w:val="24"/>
        </w:rPr>
        <w:t xml:space="preserve">This chapter has detailed the systematic procedures for data collection and analysis. It emphasized the appropriateness of the descriptive survey method, justified the sampling approach, and highlighted the ethical and analytical tools that support the integrity of the research. The next chapter will focus on the </w:t>
      </w:r>
      <w:r w:rsidRPr="00EB0764">
        <w:rPr>
          <w:rStyle w:val="Strong"/>
          <w:rFonts w:ascii="Times New Roman" w:hAnsi="Times New Roman" w:cs="Times New Roman"/>
          <w:b w:val="0"/>
          <w:color w:val="000000" w:themeColor="text1"/>
          <w:sz w:val="24"/>
          <w:szCs w:val="24"/>
        </w:rPr>
        <w:t>presentation, analysis, and interpretation of data</w:t>
      </w:r>
      <w:r w:rsidRPr="00EB0764">
        <w:rPr>
          <w:rFonts w:ascii="Times New Roman" w:hAnsi="Times New Roman" w:cs="Times New Roman"/>
          <w:color w:val="000000" w:themeColor="text1"/>
          <w:sz w:val="24"/>
          <w:szCs w:val="24"/>
        </w:rPr>
        <w:t xml:space="preserve"> gathered from respondents.</w:t>
      </w:r>
    </w:p>
    <w:p w:rsidR="00262209" w:rsidRDefault="00262209" w:rsidP="00262209">
      <w:pPr>
        <w:spacing w:before="100" w:beforeAutospacing="1" w:after="100" w:afterAutospacing="1" w:line="240" w:lineRule="auto"/>
        <w:rPr>
          <w:rFonts w:ascii="Times New Roman" w:eastAsia="Times New Roman" w:hAnsi="Symbol" w:cs="Times New Roman"/>
          <w:sz w:val="24"/>
          <w:szCs w:val="24"/>
        </w:rPr>
      </w:pPr>
    </w:p>
    <w:p w:rsidR="00262209" w:rsidRDefault="00262209" w:rsidP="00262209">
      <w:pPr>
        <w:spacing w:before="100" w:beforeAutospacing="1" w:after="100" w:afterAutospacing="1" w:line="240" w:lineRule="auto"/>
        <w:rPr>
          <w:rFonts w:ascii="Times New Roman" w:eastAsia="Times New Roman" w:hAnsi="Symbol" w:cs="Times New Roman"/>
          <w:sz w:val="24"/>
          <w:szCs w:val="24"/>
        </w:rPr>
      </w:pPr>
    </w:p>
    <w:p w:rsidR="00262209" w:rsidRDefault="00262209" w:rsidP="00262209">
      <w:pPr>
        <w:spacing w:before="100" w:beforeAutospacing="1" w:after="100" w:afterAutospacing="1" w:line="240" w:lineRule="auto"/>
        <w:rPr>
          <w:rFonts w:ascii="Times New Roman" w:eastAsia="Times New Roman" w:hAnsi="Symbol" w:cs="Times New Roman"/>
          <w:sz w:val="24"/>
          <w:szCs w:val="24"/>
        </w:rPr>
      </w:pPr>
    </w:p>
    <w:p w:rsidR="00262209" w:rsidRDefault="00262209" w:rsidP="00262209">
      <w:pPr>
        <w:spacing w:before="100" w:beforeAutospacing="1" w:after="100" w:afterAutospacing="1" w:line="240" w:lineRule="auto"/>
        <w:rPr>
          <w:rFonts w:ascii="Times New Roman" w:eastAsia="Times New Roman" w:hAnsi="Symbol" w:cs="Times New Roman"/>
          <w:sz w:val="24"/>
          <w:szCs w:val="24"/>
        </w:rPr>
      </w:pPr>
    </w:p>
    <w:p w:rsidR="00262209" w:rsidRPr="00C07F2D" w:rsidRDefault="00262209" w:rsidP="00262209">
      <w:pPr>
        <w:spacing w:before="100" w:beforeAutospacing="1" w:after="100" w:afterAutospacing="1"/>
        <w:jc w:val="both"/>
        <w:rPr>
          <w:rFonts w:ascii="Times New Roman" w:hAnsi="Times New Roman" w:cs="Times New Roman"/>
          <w:color w:val="000000" w:themeColor="text1"/>
          <w:sz w:val="28"/>
          <w:szCs w:val="28"/>
        </w:rPr>
      </w:pPr>
    </w:p>
    <w:p w:rsidR="00274604" w:rsidRPr="00274604" w:rsidRDefault="00274604" w:rsidP="00AB17C1">
      <w:pPr>
        <w:spacing w:before="100" w:beforeAutospacing="1" w:after="100" w:afterAutospacing="1" w:line="480" w:lineRule="auto"/>
        <w:jc w:val="both"/>
        <w:rPr>
          <w:rFonts w:ascii="Times New Roman" w:eastAsia="Times New Roman" w:hAnsi="Times New Roman" w:cs="Times New Roman"/>
          <w:sz w:val="28"/>
          <w:szCs w:val="28"/>
        </w:rPr>
      </w:pPr>
    </w:p>
    <w:p w:rsidR="00463F95" w:rsidRDefault="00463F9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F5835" w:rsidRPr="004F5835" w:rsidRDefault="004F5835" w:rsidP="00095164">
      <w:pPr>
        <w:pStyle w:val="Heading1"/>
        <w:spacing w:before="0" w:line="360" w:lineRule="auto"/>
        <w:jc w:val="center"/>
        <w:rPr>
          <w:rFonts w:ascii="Times New Roman" w:hAnsi="Times New Roman" w:cs="Times New Roman"/>
          <w:color w:val="000000" w:themeColor="text1"/>
          <w:sz w:val="24"/>
          <w:szCs w:val="24"/>
        </w:rPr>
      </w:pPr>
      <w:r w:rsidRPr="004F5835">
        <w:rPr>
          <w:rStyle w:val="Strong"/>
          <w:rFonts w:ascii="Times New Roman" w:hAnsi="Times New Roman" w:cs="Times New Roman"/>
          <w:bCs w:val="0"/>
          <w:color w:val="000000" w:themeColor="text1"/>
          <w:sz w:val="24"/>
          <w:szCs w:val="24"/>
        </w:rPr>
        <w:lastRenderedPageBreak/>
        <w:t>CHAPTER FOUR</w:t>
      </w:r>
    </w:p>
    <w:p w:rsidR="004F5835" w:rsidRPr="004F5835" w:rsidRDefault="004F5835" w:rsidP="00095164">
      <w:pPr>
        <w:pStyle w:val="Heading2"/>
        <w:spacing w:before="0" w:line="360" w:lineRule="auto"/>
        <w:jc w:val="center"/>
        <w:rPr>
          <w:rFonts w:ascii="Times New Roman" w:hAnsi="Times New Roman" w:cs="Times New Roman"/>
          <w:color w:val="000000" w:themeColor="text1"/>
          <w:sz w:val="24"/>
          <w:szCs w:val="24"/>
        </w:rPr>
      </w:pPr>
      <w:r w:rsidRPr="004F5835">
        <w:rPr>
          <w:rStyle w:val="Strong"/>
          <w:rFonts w:ascii="Times New Roman" w:hAnsi="Times New Roman" w:cs="Times New Roman"/>
          <w:bCs w:val="0"/>
          <w:color w:val="000000" w:themeColor="text1"/>
          <w:sz w:val="24"/>
          <w:szCs w:val="24"/>
        </w:rPr>
        <w:t>DATA PRESENTATION, ANALYSIS, AND INTERPRETATION</w:t>
      </w:r>
    </w:p>
    <w:p w:rsidR="004F5835" w:rsidRPr="004F5835" w:rsidRDefault="004F5835" w:rsidP="00095164">
      <w:pPr>
        <w:pStyle w:val="Heading3"/>
        <w:spacing w:before="0" w:beforeAutospacing="0" w:after="0" w:afterAutospacing="0" w:line="360" w:lineRule="auto"/>
        <w:rPr>
          <w:sz w:val="24"/>
          <w:szCs w:val="24"/>
        </w:rPr>
      </w:pPr>
      <w:r w:rsidRPr="004F5835">
        <w:rPr>
          <w:rStyle w:val="Strong"/>
          <w:b/>
          <w:bCs/>
          <w:sz w:val="24"/>
          <w:szCs w:val="24"/>
        </w:rPr>
        <w:t xml:space="preserve">4.1 </w:t>
      </w:r>
      <w:r w:rsidR="00095164">
        <w:rPr>
          <w:rStyle w:val="Strong"/>
          <w:b/>
          <w:bCs/>
          <w:sz w:val="24"/>
          <w:szCs w:val="24"/>
        </w:rPr>
        <w:tab/>
      </w:r>
      <w:r w:rsidRPr="004F5835">
        <w:rPr>
          <w:rStyle w:val="Strong"/>
          <w:b/>
          <w:bCs/>
          <w:sz w:val="24"/>
          <w:szCs w:val="24"/>
        </w:rPr>
        <w:t>Introduction</w:t>
      </w:r>
    </w:p>
    <w:p w:rsidR="004F5835" w:rsidRPr="004F5835" w:rsidRDefault="004F5835" w:rsidP="00095164">
      <w:pPr>
        <w:pStyle w:val="NormalWeb"/>
        <w:spacing w:before="0" w:beforeAutospacing="0" w:after="0" w:afterAutospacing="0" w:line="360" w:lineRule="auto"/>
        <w:ind w:firstLine="720"/>
        <w:jc w:val="both"/>
      </w:pPr>
      <w:r w:rsidRPr="004F5835">
        <w:t>This chapter provides detailed presentation and interpretation of data obtained from respondents. The results are discussed in relation to the three research questions guiding the study. Tables are used to summarise frequency counts and percentages, while the accompanying narratives provide deeper insights into the implications of the findings.</w:t>
      </w:r>
    </w:p>
    <w:p w:rsidR="004F5835" w:rsidRPr="004F5835" w:rsidRDefault="004F5835" w:rsidP="00095164">
      <w:pPr>
        <w:pStyle w:val="Heading3"/>
        <w:spacing w:before="0" w:beforeAutospacing="0" w:after="0" w:afterAutospacing="0" w:line="360" w:lineRule="auto"/>
        <w:rPr>
          <w:sz w:val="24"/>
          <w:szCs w:val="24"/>
        </w:rPr>
      </w:pPr>
      <w:r w:rsidRPr="004F5835">
        <w:rPr>
          <w:rStyle w:val="Strong"/>
          <w:b/>
          <w:bCs/>
          <w:sz w:val="24"/>
          <w:szCs w:val="24"/>
        </w:rPr>
        <w:t xml:space="preserve">4.2 </w:t>
      </w:r>
      <w:r w:rsidR="00095164">
        <w:rPr>
          <w:rStyle w:val="Strong"/>
          <w:b/>
          <w:bCs/>
          <w:sz w:val="24"/>
          <w:szCs w:val="24"/>
        </w:rPr>
        <w:tab/>
      </w:r>
      <w:r w:rsidRPr="004F5835">
        <w:rPr>
          <w:rStyle w:val="Strong"/>
          <w:b/>
          <w:bCs/>
          <w:sz w:val="24"/>
          <w:szCs w:val="24"/>
        </w:rPr>
        <w:t>Response Rate</w:t>
      </w:r>
    </w:p>
    <w:p w:rsidR="004F5835" w:rsidRPr="004F5835" w:rsidRDefault="004F5835" w:rsidP="00095164">
      <w:pPr>
        <w:pStyle w:val="NormalWeb"/>
        <w:spacing w:before="0" w:beforeAutospacing="0" w:after="0" w:afterAutospacing="0" w:line="360" w:lineRule="auto"/>
        <w:ind w:firstLine="720"/>
        <w:jc w:val="both"/>
      </w:pPr>
      <w:r w:rsidRPr="004F5835">
        <w:t>A total of 100 questionnaires were distributed, of which 95 were retrieved and valid for analysis, yielding a response rate of 95%. According to Babbie (2016), a response rate above 70% is considered sufficient for survey research. Hence, the data is reliable and representative of the target population.</w:t>
      </w:r>
    </w:p>
    <w:p w:rsidR="004F5835" w:rsidRPr="004F5835" w:rsidRDefault="004F5835" w:rsidP="00095164">
      <w:pPr>
        <w:pStyle w:val="Heading3"/>
        <w:spacing w:before="0" w:beforeAutospacing="0" w:after="0" w:afterAutospacing="0" w:line="360" w:lineRule="auto"/>
        <w:rPr>
          <w:sz w:val="24"/>
          <w:szCs w:val="24"/>
        </w:rPr>
      </w:pPr>
      <w:r w:rsidRPr="004F5835">
        <w:rPr>
          <w:rStyle w:val="Strong"/>
          <w:b/>
          <w:bCs/>
          <w:sz w:val="24"/>
          <w:szCs w:val="24"/>
        </w:rPr>
        <w:t xml:space="preserve">4.3 </w:t>
      </w:r>
      <w:r w:rsidR="00095164">
        <w:rPr>
          <w:rStyle w:val="Strong"/>
          <w:b/>
          <w:bCs/>
          <w:sz w:val="24"/>
          <w:szCs w:val="24"/>
        </w:rPr>
        <w:tab/>
      </w:r>
      <w:r w:rsidRPr="004F5835">
        <w:rPr>
          <w:rStyle w:val="Strong"/>
          <w:b/>
          <w:bCs/>
          <w:sz w:val="24"/>
          <w:szCs w:val="24"/>
        </w:rPr>
        <w:t>Demographic Characteristics of Respondents</w:t>
      </w:r>
    </w:p>
    <w:tbl>
      <w:tblPr>
        <w:tblStyle w:val="TableGrid"/>
        <w:tblW w:w="0" w:type="auto"/>
        <w:tblLook w:val="04A0" w:firstRow="1" w:lastRow="0" w:firstColumn="1" w:lastColumn="0" w:noHBand="0" w:noVBand="1"/>
      </w:tblPr>
      <w:tblGrid>
        <w:gridCol w:w="2689"/>
        <w:gridCol w:w="2295"/>
        <w:gridCol w:w="1310"/>
        <w:gridCol w:w="1809"/>
      </w:tblGrid>
      <w:tr w:rsidR="004F5835" w:rsidRPr="004F5835" w:rsidTr="004F5835">
        <w:tc>
          <w:tcPr>
            <w:tcW w:w="0" w:type="auto"/>
            <w:hideMark/>
          </w:tcPr>
          <w:p w:rsidR="004F5835" w:rsidRPr="004F5835" w:rsidRDefault="004F5835" w:rsidP="00A92384">
            <w:pPr>
              <w:spacing w:line="276"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Variable</w:t>
            </w:r>
          </w:p>
        </w:tc>
        <w:tc>
          <w:tcPr>
            <w:tcW w:w="0" w:type="auto"/>
            <w:hideMark/>
          </w:tcPr>
          <w:p w:rsidR="004F5835" w:rsidRPr="004F5835" w:rsidRDefault="004F5835" w:rsidP="00A92384">
            <w:pPr>
              <w:spacing w:line="276"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Category</w:t>
            </w:r>
          </w:p>
        </w:tc>
        <w:tc>
          <w:tcPr>
            <w:tcW w:w="0" w:type="auto"/>
            <w:hideMark/>
          </w:tcPr>
          <w:p w:rsidR="004F5835" w:rsidRPr="004F5835" w:rsidRDefault="004F5835" w:rsidP="00A92384">
            <w:pPr>
              <w:spacing w:line="276"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Frequency</w:t>
            </w:r>
          </w:p>
        </w:tc>
        <w:tc>
          <w:tcPr>
            <w:tcW w:w="0" w:type="auto"/>
            <w:hideMark/>
          </w:tcPr>
          <w:p w:rsidR="004F5835" w:rsidRPr="004F5835" w:rsidRDefault="004F5835" w:rsidP="00A92384">
            <w:pPr>
              <w:spacing w:line="276"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Percentage (%)</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Age</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18–24</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31.6</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25–34</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28</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29.5</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35–44</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21.1</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45–54</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12</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12.6</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55 and above</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5.2</w:t>
            </w:r>
          </w:p>
        </w:tc>
      </w:tr>
      <w:tr w:rsidR="004F5835" w:rsidRPr="004F5835" w:rsidTr="004F5835">
        <w:tc>
          <w:tcPr>
            <w:tcW w:w="0" w:type="auto"/>
          </w:tcPr>
          <w:p w:rsidR="004F5835" w:rsidRPr="004F5835" w:rsidRDefault="004F5835" w:rsidP="00A92384">
            <w:pPr>
              <w:spacing w:line="276" w:lineRule="auto"/>
              <w:rPr>
                <w:rFonts w:ascii="Times New Roman" w:hAnsi="Times New Roman" w:cs="Times New Roman"/>
                <w:sz w:val="24"/>
                <w:szCs w:val="24"/>
              </w:rPr>
            </w:pP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Gender</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Male</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52.6</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Female</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45</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47.4</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Educational Qualification</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Primary</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10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10.5</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Secondary</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25</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26.3</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Tertiary (Undergrad.)</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40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42.1</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Tertiary (Postgrad.)</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21.1</w:t>
            </w:r>
          </w:p>
        </w:tc>
      </w:tr>
      <w:tr w:rsidR="004F5835" w:rsidRPr="004F5835" w:rsidTr="004F5835">
        <w:tc>
          <w:tcPr>
            <w:tcW w:w="0" w:type="auto"/>
          </w:tcPr>
          <w:p w:rsidR="004F5835" w:rsidRPr="004F5835" w:rsidRDefault="004F5835" w:rsidP="00A92384">
            <w:pPr>
              <w:spacing w:line="276" w:lineRule="auto"/>
              <w:rPr>
                <w:rFonts w:ascii="Times New Roman" w:hAnsi="Times New Roman" w:cs="Times New Roman"/>
                <w:sz w:val="24"/>
                <w:szCs w:val="24"/>
              </w:rPr>
            </w:pP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Occupation</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Student</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38</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40.0</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Civil Servant</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25</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26.3</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Business Owner</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21.1</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Farmer</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7</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7.4</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Others</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5.2</w:t>
            </w:r>
          </w:p>
        </w:tc>
      </w:tr>
      <w:tr w:rsidR="004F5835" w:rsidRPr="004F5835" w:rsidTr="004F5835">
        <w:tc>
          <w:tcPr>
            <w:tcW w:w="0" w:type="auto"/>
          </w:tcPr>
          <w:p w:rsidR="004F5835" w:rsidRPr="004F5835" w:rsidRDefault="004F5835" w:rsidP="00A92384">
            <w:pPr>
              <w:spacing w:line="276" w:lineRule="auto"/>
              <w:rPr>
                <w:rFonts w:ascii="Times New Roman" w:hAnsi="Times New Roman" w:cs="Times New Roman"/>
                <w:sz w:val="24"/>
                <w:szCs w:val="24"/>
              </w:rPr>
            </w:pP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Religion</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Islam</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60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63.2</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Christianity</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30</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31.6</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Traditional</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3.2</w:t>
            </w:r>
          </w:p>
        </w:tc>
      </w:tr>
      <w:tr w:rsidR="004F5835" w:rsidRPr="004F5835" w:rsidTr="004F5835">
        <w:tc>
          <w:tcPr>
            <w:tcW w:w="0" w:type="auto"/>
            <w:hideMark/>
          </w:tcPr>
          <w:p w:rsidR="004F5835" w:rsidRPr="004F5835" w:rsidRDefault="004F5835" w:rsidP="00A92384">
            <w:pPr>
              <w:spacing w:line="276" w:lineRule="auto"/>
              <w:rPr>
                <w:rFonts w:ascii="Times New Roman" w:hAnsi="Times New Roman" w:cs="Times New Roman"/>
                <w:sz w:val="24"/>
                <w:szCs w:val="24"/>
              </w:rPr>
            </w:pP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Others</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w:t>
            </w:r>
          </w:p>
        </w:tc>
        <w:tc>
          <w:tcPr>
            <w:tcW w:w="0" w:type="auto"/>
            <w:hideMark/>
          </w:tcPr>
          <w:p w:rsidR="004F5835" w:rsidRPr="004F5835" w:rsidRDefault="004F5835" w:rsidP="00A92384">
            <w:pPr>
              <w:spacing w:line="276" w:lineRule="auto"/>
              <w:rPr>
                <w:rFonts w:ascii="Times New Roman" w:hAnsi="Times New Roman" w:cs="Times New Roman"/>
                <w:sz w:val="24"/>
                <w:szCs w:val="24"/>
              </w:rPr>
            </w:pPr>
            <w:r w:rsidRPr="004F5835">
              <w:rPr>
                <w:rFonts w:ascii="Times New Roman" w:hAnsi="Times New Roman" w:cs="Times New Roman"/>
                <w:sz w:val="24"/>
                <w:szCs w:val="24"/>
              </w:rPr>
              <w:t>2.1</w:t>
            </w:r>
          </w:p>
        </w:tc>
      </w:tr>
      <w:tr w:rsidR="004F5835" w:rsidRPr="004F5835" w:rsidTr="004F5835">
        <w:tc>
          <w:tcPr>
            <w:tcW w:w="0" w:type="auto"/>
          </w:tcPr>
          <w:p w:rsidR="004F5835" w:rsidRPr="004F5835" w:rsidRDefault="004F5835" w:rsidP="00A92384">
            <w:pPr>
              <w:spacing w:line="276" w:lineRule="auto"/>
              <w:rPr>
                <w:rFonts w:ascii="Times New Roman" w:hAnsi="Times New Roman" w:cs="Times New Roman"/>
                <w:sz w:val="24"/>
                <w:szCs w:val="24"/>
              </w:rPr>
            </w:pP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A92384">
            <w:pPr>
              <w:spacing w:line="276"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bl>
    <w:p w:rsidR="004F5835" w:rsidRDefault="004F5835" w:rsidP="00095164">
      <w:pPr>
        <w:pStyle w:val="NormalWeb"/>
        <w:spacing w:before="0" w:beforeAutospacing="0" w:after="0" w:afterAutospacing="0" w:line="360" w:lineRule="auto"/>
      </w:pPr>
      <w:r w:rsidRPr="004F5835">
        <w:rPr>
          <w:b/>
        </w:rPr>
        <w:t>Source:</w:t>
      </w:r>
      <w:r>
        <w:t xml:space="preserve"> Field Survey, 2025.</w:t>
      </w:r>
    </w:p>
    <w:p w:rsidR="004F5835" w:rsidRPr="004F5835" w:rsidRDefault="004F5835" w:rsidP="00095164">
      <w:pPr>
        <w:pStyle w:val="NormalWeb"/>
        <w:spacing w:before="0" w:beforeAutospacing="0" w:after="0" w:afterAutospacing="0" w:line="360" w:lineRule="auto"/>
        <w:ind w:firstLine="720"/>
        <w:jc w:val="both"/>
      </w:pPr>
      <w:r w:rsidRPr="004F5835">
        <w:lastRenderedPageBreak/>
        <w:t xml:space="preserve">The </w:t>
      </w:r>
      <w:r w:rsidRPr="004F5835">
        <w:rPr>
          <w:rStyle w:val="Strong"/>
          <w:b w:val="0"/>
        </w:rPr>
        <w:t>age distribution</w:t>
      </w:r>
      <w:r w:rsidRPr="004F5835">
        <w:t xml:space="preserve"> shows that a majority of respondents (61.1%) fall within the 18–34 age range. This suggests that the findings largely reflect the views of youths and young adults, who are typically the most active television consumers.</w:t>
      </w:r>
      <w:r>
        <w:t xml:space="preserve"> </w:t>
      </w:r>
      <w:r w:rsidRPr="004F5835">
        <w:t xml:space="preserve">In terms of </w:t>
      </w:r>
      <w:r w:rsidRPr="004F5835">
        <w:rPr>
          <w:rStyle w:val="Strong"/>
          <w:b w:val="0"/>
        </w:rPr>
        <w:t>gender</w:t>
      </w:r>
      <w:r w:rsidRPr="004F5835">
        <w:t>, males (52.6%) slightly outnumber females (47.4%), indicating a fairly balanced sample.</w:t>
      </w:r>
      <w:r>
        <w:t xml:space="preserve"> </w:t>
      </w:r>
      <w:r w:rsidRPr="004F5835">
        <w:t xml:space="preserve">Most respondents (63.2%) had </w:t>
      </w:r>
      <w:r w:rsidRPr="004F5835">
        <w:rPr>
          <w:rStyle w:val="Strong"/>
          <w:b w:val="0"/>
        </w:rPr>
        <w:t>tertiary education</w:t>
      </w:r>
      <w:r w:rsidRPr="004F5835">
        <w:t>, suggesting that they are literate and capable of providing informed responses about television influence.</w:t>
      </w:r>
      <w:r>
        <w:t xml:space="preserve"> </w:t>
      </w:r>
      <w:r w:rsidRPr="004F5835">
        <w:t xml:space="preserve">The </w:t>
      </w:r>
      <w:r w:rsidRPr="004F5835">
        <w:rPr>
          <w:rStyle w:val="Strong"/>
          <w:b w:val="0"/>
        </w:rPr>
        <w:t>occupation profile</w:t>
      </w:r>
      <w:r w:rsidRPr="004F5835">
        <w:t xml:space="preserve"> reveals that students (40%) are the largest group, reinforcing the dominance of young, media-savvy respondents.</w:t>
      </w:r>
      <w:r>
        <w:t xml:space="preserve"> </w:t>
      </w:r>
      <w:r w:rsidRPr="004F5835">
        <w:rPr>
          <w:rStyle w:val="Strong"/>
          <w:b w:val="0"/>
        </w:rPr>
        <w:t>Religion</w:t>
      </w:r>
      <w:r w:rsidRPr="004F5835">
        <w:t xml:space="preserve"> shows Islam (63.2%) as the majority, consistent with Ilorin’s cultural identity as a predominantly Muslim city.</w:t>
      </w:r>
      <w:r>
        <w:t xml:space="preserve"> </w:t>
      </w:r>
      <w:r w:rsidRPr="004F5835">
        <w:t>This demographic context is important because it influences how Western television messages are interpreted by Ilorin residents.</w:t>
      </w:r>
    </w:p>
    <w:p w:rsidR="004F5835" w:rsidRPr="004F5835" w:rsidRDefault="004F5835" w:rsidP="00095164">
      <w:pPr>
        <w:pStyle w:val="Heading3"/>
        <w:spacing w:before="0" w:beforeAutospacing="0" w:after="0" w:afterAutospacing="0" w:line="360" w:lineRule="auto"/>
        <w:rPr>
          <w:sz w:val="24"/>
          <w:szCs w:val="24"/>
        </w:rPr>
      </w:pPr>
      <w:r w:rsidRPr="004F5835">
        <w:rPr>
          <w:rStyle w:val="Strong"/>
          <w:b/>
          <w:bCs/>
          <w:sz w:val="24"/>
          <w:szCs w:val="24"/>
        </w:rPr>
        <w:t>4.4 Research Question One</w:t>
      </w:r>
    </w:p>
    <w:p w:rsidR="004F5835" w:rsidRPr="004F5835" w:rsidRDefault="004F5835" w:rsidP="00221040">
      <w:pPr>
        <w:pStyle w:val="NormalWeb"/>
        <w:spacing w:before="0" w:beforeAutospacing="0" w:after="0" w:afterAutospacing="0"/>
      </w:pPr>
      <w:r w:rsidRPr="004F5835">
        <w:rPr>
          <w:rStyle w:val="Emphasis"/>
        </w:rPr>
        <w:t>How do you assess the level of exposure of Ilorin residents to Western television programmes?</w:t>
      </w:r>
    </w:p>
    <w:tbl>
      <w:tblPr>
        <w:tblStyle w:val="TableGrid"/>
        <w:tblW w:w="0" w:type="auto"/>
        <w:tblLook w:val="04A0" w:firstRow="1" w:lastRow="0" w:firstColumn="1" w:lastColumn="0" w:noHBand="0" w:noVBand="1"/>
      </w:tblPr>
      <w:tblGrid>
        <w:gridCol w:w="2809"/>
        <w:gridCol w:w="2009"/>
        <w:gridCol w:w="1310"/>
        <w:gridCol w:w="816"/>
      </w:tblGrid>
      <w:tr w:rsidR="004F5835" w:rsidRPr="004F5835" w:rsidTr="004F5835">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Item</w:t>
            </w:r>
          </w:p>
        </w:tc>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Category</w:t>
            </w:r>
          </w:p>
        </w:tc>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Frequency</w:t>
            </w:r>
          </w:p>
        </w:tc>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Frequency of watching TV</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Daily</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57.9</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Weekly</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26.3</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Monthly</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10</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10.5</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Rarely/Never</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5.3</w:t>
            </w:r>
          </w:p>
        </w:tc>
      </w:tr>
      <w:tr w:rsidR="004F5835" w:rsidRPr="004F5835" w:rsidTr="004F5835">
        <w:tc>
          <w:tcPr>
            <w:tcW w:w="0" w:type="auto"/>
          </w:tcPr>
          <w:p w:rsidR="004F5835" w:rsidRPr="004F5835" w:rsidRDefault="004F5835" w:rsidP="00095164">
            <w:pPr>
              <w:spacing w:line="360" w:lineRule="auto"/>
              <w:rPr>
                <w:rFonts w:ascii="Times New Roman" w:hAnsi="Times New Roman" w:cs="Times New Roman"/>
                <w:sz w:val="24"/>
                <w:szCs w:val="24"/>
              </w:rPr>
            </w:pP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Preferred programme type</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Movies/Drama</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35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36.8</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Reality Shows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20</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21.1</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News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15.8</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Music/Cartoons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26.3</w:t>
            </w:r>
          </w:p>
        </w:tc>
      </w:tr>
      <w:tr w:rsidR="004F5835" w:rsidRPr="004F5835" w:rsidTr="004F5835">
        <w:tc>
          <w:tcPr>
            <w:tcW w:w="0" w:type="auto"/>
          </w:tcPr>
          <w:p w:rsidR="004F5835" w:rsidRPr="004F5835" w:rsidRDefault="004F5835" w:rsidP="00095164">
            <w:pPr>
              <w:spacing w:line="360" w:lineRule="auto"/>
              <w:rPr>
                <w:rFonts w:ascii="Times New Roman" w:hAnsi="Times New Roman" w:cs="Times New Roman"/>
                <w:sz w:val="24"/>
                <w:szCs w:val="24"/>
              </w:rPr>
            </w:pP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Most-watched stations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Nigerian Channels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20</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21.1</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Foreign Stations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45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47.4</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Satellite TV</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26.3</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Local Cable</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5.2</w:t>
            </w:r>
          </w:p>
        </w:tc>
      </w:tr>
      <w:tr w:rsidR="004F5835" w:rsidRPr="004F5835" w:rsidTr="004F5835">
        <w:tc>
          <w:tcPr>
            <w:tcW w:w="0" w:type="auto"/>
          </w:tcPr>
          <w:p w:rsidR="004F5835" w:rsidRPr="004F5835" w:rsidRDefault="004F5835" w:rsidP="00095164">
            <w:pPr>
              <w:spacing w:line="360" w:lineRule="auto"/>
              <w:rPr>
                <w:rFonts w:ascii="Times New Roman" w:hAnsi="Times New Roman" w:cs="Times New Roman"/>
                <w:sz w:val="24"/>
                <w:szCs w:val="24"/>
              </w:rPr>
            </w:pP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TOTAL</w:t>
            </w: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100</w:t>
            </w:r>
          </w:p>
        </w:tc>
        <w:tc>
          <w:tcPr>
            <w:tcW w:w="0" w:type="auto"/>
          </w:tcPr>
          <w:p w:rsidR="004F5835" w:rsidRPr="004F5835" w:rsidRDefault="004F5835" w:rsidP="00095164">
            <w:pPr>
              <w:spacing w:line="360" w:lineRule="auto"/>
              <w:rPr>
                <w:rFonts w:ascii="Times New Roman" w:hAnsi="Times New Roman" w:cs="Times New Roman"/>
                <w:b/>
                <w:sz w:val="24"/>
                <w:szCs w:val="24"/>
              </w:rPr>
            </w:pPr>
            <w:r w:rsidRPr="004F5835">
              <w:rPr>
                <w:rFonts w:ascii="Times New Roman" w:hAnsi="Times New Roman" w:cs="Times New Roman"/>
                <w:b/>
                <w:sz w:val="24"/>
                <w:szCs w:val="24"/>
              </w:rPr>
              <w:t>100%</w:t>
            </w:r>
          </w:p>
        </w:tc>
      </w:tr>
    </w:tbl>
    <w:p w:rsidR="004F5835" w:rsidRDefault="004F5835" w:rsidP="00095164">
      <w:pPr>
        <w:pStyle w:val="NormalWeb"/>
        <w:spacing w:before="0" w:beforeAutospacing="0" w:after="0" w:afterAutospacing="0" w:line="360" w:lineRule="auto"/>
      </w:pPr>
      <w:r w:rsidRPr="004F5835">
        <w:rPr>
          <w:b/>
        </w:rPr>
        <w:t>Source:</w:t>
      </w:r>
      <w:r>
        <w:t xml:space="preserve"> Field Survey, 2025.</w:t>
      </w:r>
    </w:p>
    <w:p w:rsidR="004F5835" w:rsidRPr="004F5835" w:rsidRDefault="004F5835" w:rsidP="00095164">
      <w:pPr>
        <w:pStyle w:val="NormalWeb"/>
        <w:spacing w:before="0" w:beforeAutospacing="0" w:after="0" w:afterAutospacing="0" w:line="360" w:lineRule="auto"/>
        <w:jc w:val="both"/>
      </w:pPr>
      <w:r w:rsidRPr="00095164">
        <w:rPr>
          <w:rStyle w:val="Strong"/>
          <w:b w:val="0"/>
        </w:rPr>
        <w:t>Viewing frequency</w:t>
      </w:r>
      <w:r w:rsidRPr="004F5835">
        <w:t xml:space="preserve"> shows that most respondents (57.9%) watch television daily, while only 5.3% rarely or never watch TV. This indicates a very high penetration of television in Ilorin.</w:t>
      </w:r>
    </w:p>
    <w:p w:rsidR="004F5835" w:rsidRPr="004F5835" w:rsidRDefault="004F5835" w:rsidP="00095164">
      <w:pPr>
        <w:pStyle w:val="NormalWeb"/>
        <w:spacing w:before="0" w:beforeAutospacing="0" w:after="0" w:afterAutospacing="0" w:line="360" w:lineRule="auto"/>
        <w:jc w:val="both"/>
      </w:pPr>
      <w:r w:rsidRPr="00095164">
        <w:rPr>
          <w:rStyle w:val="Strong"/>
          <w:b w:val="0"/>
        </w:rPr>
        <w:t>Programme preference</w:t>
      </w:r>
      <w:r w:rsidRPr="004F5835">
        <w:t xml:space="preserve"> reveals that movies and dramas (36.8%) and music/cartoons (26.3%) dominate, while news (15.8%) attracts fewer viewers. This reflects the global trend where </w:t>
      </w:r>
      <w:r w:rsidRPr="004F5835">
        <w:lastRenderedPageBreak/>
        <w:t>entertainment content drives TV consumption.</w:t>
      </w:r>
      <w:r w:rsidR="00095164">
        <w:t xml:space="preserve"> </w:t>
      </w:r>
      <w:r w:rsidRPr="004F5835">
        <w:t xml:space="preserve">The </w:t>
      </w:r>
      <w:r w:rsidRPr="00095164">
        <w:rPr>
          <w:rStyle w:val="Strong"/>
          <w:b w:val="0"/>
        </w:rPr>
        <w:t>stations most watched</w:t>
      </w:r>
      <w:r w:rsidRPr="004F5835">
        <w:t xml:space="preserve"> are foreign (47.4%) and satellite TV channels (26.3%), which together account for nearly three-quarters of respondents. Nigerian local stations (21.1%) and local cable (5.2%) are far less popular.</w:t>
      </w:r>
    </w:p>
    <w:p w:rsidR="004F5835" w:rsidRPr="004F5835" w:rsidRDefault="004F5835" w:rsidP="00095164">
      <w:pPr>
        <w:pStyle w:val="NormalWeb"/>
        <w:spacing w:before="0" w:beforeAutospacing="0" w:after="0" w:afterAutospacing="0" w:line="360" w:lineRule="auto"/>
      </w:pPr>
      <w:r w:rsidRPr="004F5835">
        <w:t>This suggests that Ilorin residents are highly exposed to Western content, which could have significant cultural implications.</w:t>
      </w:r>
    </w:p>
    <w:p w:rsidR="004F5835" w:rsidRPr="004F5835" w:rsidRDefault="004F5835" w:rsidP="00095164">
      <w:pPr>
        <w:pStyle w:val="Heading3"/>
        <w:spacing w:before="0" w:beforeAutospacing="0" w:after="0" w:afterAutospacing="0" w:line="360" w:lineRule="auto"/>
        <w:rPr>
          <w:sz w:val="24"/>
          <w:szCs w:val="24"/>
        </w:rPr>
      </w:pPr>
      <w:r w:rsidRPr="004F5835">
        <w:rPr>
          <w:rStyle w:val="Strong"/>
          <w:b/>
          <w:bCs/>
          <w:sz w:val="24"/>
          <w:szCs w:val="24"/>
        </w:rPr>
        <w:t>4.5 Research Question Two</w:t>
      </w:r>
    </w:p>
    <w:p w:rsidR="004F5835" w:rsidRPr="004F5835" w:rsidRDefault="004F5835" w:rsidP="00221040">
      <w:pPr>
        <w:pStyle w:val="NormalWeb"/>
        <w:spacing w:before="0" w:beforeAutospacing="0" w:after="0" w:afterAutospacing="0"/>
      </w:pPr>
      <w:r w:rsidRPr="004F5835">
        <w:rPr>
          <w:rStyle w:val="Emphasis"/>
        </w:rPr>
        <w:t>What are the influences of Western television contents on the cultural values of residents of Ilorin?</w:t>
      </w:r>
    </w:p>
    <w:tbl>
      <w:tblPr>
        <w:tblStyle w:val="TableGrid"/>
        <w:tblW w:w="0" w:type="auto"/>
        <w:tblLook w:val="04A0" w:firstRow="1" w:lastRow="0" w:firstColumn="1" w:lastColumn="0" w:noHBand="0" w:noVBand="1"/>
      </w:tblPr>
      <w:tblGrid>
        <w:gridCol w:w="4248"/>
        <w:gridCol w:w="1050"/>
        <w:gridCol w:w="970"/>
        <w:gridCol w:w="1590"/>
      </w:tblGrid>
      <w:tr w:rsidR="004F5835" w:rsidRPr="004F5835" w:rsidTr="004F5835">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Item</w:t>
            </w:r>
          </w:p>
        </w:tc>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Yes (%)</w:t>
            </w:r>
          </w:p>
        </w:tc>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No (%)</w:t>
            </w:r>
          </w:p>
        </w:tc>
        <w:tc>
          <w:tcPr>
            <w:tcW w:w="0" w:type="auto"/>
            <w:hideMark/>
          </w:tcPr>
          <w:p w:rsidR="004F5835" w:rsidRPr="004F5835" w:rsidRDefault="004F5835" w:rsidP="00095164">
            <w:pPr>
              <w:spacing w:line="36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Not Sure (%)</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Influence on dressing styles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70.5</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18.9</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10.6</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Influence on language/slang</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63.2</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21.1</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15.7</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Influence on relationships/marriage views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68.4</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12.6</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19.0</w:t>
            </w:r>
          </w:p>
        </w:tc>
      </w:tr>
      <w:tr w:rsidR="004F5835" w:rsidRPr="004F5835" w:rsidTr="004F5835">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Influence on family roles/structures</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55.8</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27.4</w:t>
            </w:r>
          </w:p>
        </w:tc>
        <w:tc>
          <w:tcPr>
            <w:tcW w:w="0" w:type="auto"/>
            <w:hideMark/>
          </w:tcPr>
          <w:p w:rsidR="004F5835" w:rsidRPr="004F5835" w:rsidRDefault="004F5835" w:rsidP="00095164">
            <w:pPr>
              <w:spacing w:line="360" w:lineRule="auto"/>
              <w:rPr>
                <w:rFonts w:ascii="Times New Roman" w:hAnsi="Times New Roman" w:cs="Times New Roman"/>
                <w:sz w:val="24"/>
                <w:szCs w:val="24"/>
              </w:rPr>
            </w:pPr>
            <w:r w:rsidRPr="004F5835">
              <w:rPr>
                <w:rFonts w:ascii="Times New Roman" w:hAnsi="Times New Roman" w:cs="Times New Roman"/>
                <w:sz w:val="24"/>
                <w:szCs w:val="24"/>
              </w:rPr>
              <w:t>16.8</w:t>
            </w:r>
          </w:p>
        </w:tc>
      </w:tr>
    </w:tbl>
    <w:p w:rsidR="004F5835" w:rsidRDefault="004F5835" w:rsidP="00095164">
      <w:pPr>
        <w:pStyle w:val="NormalWeb"/>
        <w:spacing w:before="0" w:beforeAutospacing="0" w:after="0" w:afterAutospacing="0" w:line="360" w:lineRule="auto"/>
      </w:pPr>
      <w:r w:rsidRPr="004F5835">
        <w:rPr>
          <w:b/>
        </w:rPr>
        <w:t>Source:</w:t>
      </w:r>
      <w:r>
        <w:t xml:space="preserve"> Field Survey, 2025.</w:t>
      </w:r>
    </w:p>
    <w:p w:rsidR="004F5835" w:rsidRPr="004F5835" w:rsidRDefault="004F5835" w:rsidP="00095164">
      <w:pPr>
        <w:pStyle w:val="NormalWeb"/>
        <w:spacing w:before="0" w:beforeAutospacing="0" w:after="0" w:afterAutospacing="0" w:line="360" w:lineRule="auto"/>
        <w:jc w:val="both"/>
      </w:pPr>
      <w:r w:rsidRPr="004F5835">
        <w:t>Over 70% of respondents admitted that Western TV has shaped the way people dress, particularly in youth fashion (jeans, T-shirts, hairstyles). This reflects cultural borrowing from Western celebrities.</w:t>
      </w:r>
      <w:r>
        <w:t xml:space="preserve"> </w:t>
      </w:r>
      <w:r w:rsidRPr="004F5835">
        <w:t>63.2% confirmed that Western media influences slang and code-switching, with youths often using American/UK English expressions in daily conversation.</w:t>
      </w:r>
      <w:r>
        <w:t xml:space="preserve"> </w:t>
      </w:r>
      <w:r w:rsidRPr="004F5835">
        <w:rPr>
          <w:rStyle w:val="Strong"/>
          <w:b w:val="0"/>
        </w:rPr>
        <w:t>Relationships and marriage</w:t>
      </w:r>
      <w:r w:rsidRPr="004F5835">
        <w:t xml:space="preserve"> 68.4% agreed that Western TV reshapes views on dating, gender roles, and marital expectations, with many adopting more liberal attitudes.</w:t>
      </w:r>
      <w:r>
        <w:t xml:space="preserve"> </w:t>
      </w:r>
      <w:r w:rsidRPr="004F5835">
        <w:rPr>
          <w:rStyle w:val="Strong"/>
          <w:b w:val="0"/>
        </w:rPr>
        <w:t>Family roles</w:t>
      </w:r>
      <w:r w:rsidRPr="004F5835">
        <w:t xml:space="preserve"> 55.8% observed a shift in family structures, such as increased acceptance of nuclear families and gender equality, which contrast with traditional Ilorin extended-family norms.</w:t>
      </w:r>
      <w:r>
        <w:t xml:space="preserve"> </w:t>
      </w:r>
      <w:r w:rsidRPr="004F5835">
        <w:t>These findings strongly support the idea that Western television is altering local cultural practices in Ilorin.</w:t>
      </w:r>
    </w:p>
    <w:p w:rsidR="004F5835" w:rsidRPr="004F5835" w:rsidRDefault="004F5835" w:rsidP="00095164">
      <w:pPr>
        <w:pStyle w:val="Heading3"/>
        <w:spacing w:before="0" w:beforeAutospacing="0" w:after="0" w:afterAutospacing="0" w:line="360" w:lineRule="auto"/>
        <w:rPr>
          <w:sz w:val="24"/>
          <w:szCs w:val="24"/>
        </w:rPr>
      </w:pPr>
      <w:r w:rsidRPr="004F5835">
        <w:rPr>
          <w:rStyle w:val="Strong"/>
          <w:b/>
          <w:bCs/>
          <w:sz w:val="24"/>
          <w:szCs w:val="24"/>
        </w:rPr>
        <w:t>4.6 Research Question Three</w:t>
      </w:r>
    </w:p>
    <w:p w:rsidR="004F5835" w:rsidRPr="004F5835" w:rsidRDefault="004F5835" w:rsidP="00221040">
      <w:pPr>
        <w:pStyle w:val="NormalWeb"/>
        <w:spacing w:before="0" w:beforeAutospacing="0" w:after="0" w:afterAutospacing="0"/>
      </w:pPr>
      <w:r w:rsidRPr="004F5835">
        <w:rPr>
          <w:rStyle w:val="Emphasis"/>
        </w:rPr>
        <w:t>What are the positive and negative impacts of Western television programmes on Ilorin residents?</w:t>
      </w:r>
    </w:p>
    <w:tbl>
      <w:tblPr>
        <w:tblStyle w:val="TableGrid"/>
        <w:tblW w:w="0" w:type="auto"/>
        <w:tblLook w:val="04A0" w:firstRow="1" w:lastRow="0" w:firstColumn="1" w:lastColumn="0" w:noHBand="0" w:noVBand="1"/>
      </w:tblPr>
      <w:tblGrid>
        <w:gridCol w:w="4095"/>
        <w:gridCol w:w="1476"/>
        <w:gridCol w:w="1569"/>
        <w:gridCol w:w="1463"/>
      </w:tblGrid>
      <w:tr w:rsidR="004F5835" w:rsidRPr="004F5835" w:rsidTr="004F5835">
        <w:tc>
          <w:tcPr>
            <w:tcW w:w="0" w:type="auto"/>
            <w:hideMark/>
          </w:tcPr>
          <w:p w:rsidR="004F5835" w:rsidRPr="004F5835" w:rsidRDefault="004F5835" w:rsidP="00095164">
            <w:pPr>
              <w:spacing w:line="48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Impact Area</w:t>
            </w:r>
          </w:p>
        </w:tc>
        <w:tc>
          <w:tcPr>
            <w:tcW w:w="0" w:type="auto"/>
            <w:hideMark/>
          </w:tcPr>
          <w:p w:rsidR="004F5835" w:rsidRPr="004F5835" w:rsidRDefault="004F5835" w:rsidP="00095164">
            <w:pPr>
              <w:spacing w:line="48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Positive (%)</w:t>
            </w:r>
          </w:p>
        </w:tc>
        <w:tc>
          <w:tcPr>
            <w:tcW w:w="0" w:type="auto"/>
            <w:hideMark/>
          </w:tcPr>
          <w:p w:rsidR="004F5835" w:rsidRPr="004F5835" w:rsidRDefault="004F5835" w:rsidP="00095164">
            <w:pPr>
              <w:spacing w:line="48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Negative (%)</w:t>
            </w:r>
          </w:p>
        </w:tc>
        <w:tc>
          <w:tcPr>
            <w:tcW w:w="0" w:type="auto"/>
            <w:hideMark/>
          </w:tcPr>
          <w:p w:rsidR="004F5835" w:rsidRPr="004F5835" w:rsidRDefault="004F5835" w:rsidP="00095164">
            <w:pPr>
              <w:spacing w:line="480" w:lineRule="auto"/>
              <w:jc w:val="center"/>
              <w:rPr>
                <w:rFonts w:ascii="Times New Roman" w:hAnsi="Times New Roman" w:cs="Times New Roman"/>
                <w:b/>
                <w:bCs/>
                <w:sz w:val="24"/>
                <w:szCs w:val="24"/>
              </w:rPr>
            </w:pPr>
            <w:r w:rsidRPr="004F5835">
              <w:rPr>
                <w:rFonts w:ascii="Times New Roman" w:hAnsi="Times New Roman" w:cs="Times New Roman"/>
                <w:b/>
                <w:bCs/>
                <w:sz w:val="24"/>
                <w:szCs w:val="24"/>
              </w:rPr>
              <w:t>Neutral (%)</w:t>
            </w:r>
          </w:p>
        </w:tc>
      </w:tr>
      <w:tr w:rsidR="004F5835" w:rsidRPr="004F5835" w:rsidTr="004F5835">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Improved knowledge of global culture</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60.0</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25.0</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15.0</w:t>
            </w:r>
          </w:p>
        </w:tc>
      </w:tr>
      <w:tr w:rsidR="004F5835" w:rsidRPr="004F5835" w:rsidTr="004F5835">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Adoption of Western moral values</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18.9</w:t>
            </w:r>
          </w:p>
        </w:tc>
        <w:tc>
          <w:tcPr>
            <w:tcW w:w="0" w:type="auto"/>
            <w:hideMark/>
          </w:tcPr>
          <w:p w:rsidR="004F5835" w:rsidRPr="004F5835" w:rsidRDefault="004F5835" w:rsidP="000845E5">
            <w:pPr>
              <w:tabs>
                <w:tab w:val="left" w:pos="889"/>
              </w:tabs>
              <w:spacing w:line="480" w:lineRule="auto"/>
              <w:rPr>
                <w:rFonts w:ascii="Times New Roman" w:hAnsi="Times New Roman" w:cs="Times New Roman"/>
                <w:sz w:val="24"/>
                <w:szCs w:val="24"/>
              </w:rPr>
            </w:pPr>
            <w:r w:rsidRPr="004F5835">
              <w:rPr>
                <w:rFonts w:ascii="Times New Roman" w:hAnsi="Times New Roman" w:cs="Times New Roman"/>
                <w:sz w:val="24"/>
                <w:szCs w:val="24"/>
              </w:rPr>
              <w:t>65.3</w:t>
            </w:r>
            <w:r w:rsidR="000845E5">
              <w:rPr>
                <w:rFonts w:ascii="Times New Roman" w:hAnsi="Times New Roman" w:cs="Times New Roman"/>
                <w:sz w:val="24"/>
                <w:szCs w:val="24"/>
              </w:rPr>
              <w:tab/>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15.8</w:t>
            </w:r>
          </w:p>
        </w:tc>
      </w:tr>
      <w:tr w:rsidR="004F5835" w:rsidRPr="004F5835" w:rsidTr="004F5835">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Increased exposure to new opportunities</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55.0</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20.0</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25.0</w:t>
            </w:r>
          </w:p>
        </w:tc>
      </w:tr>
      <w:tr w:rsidR="004F5835" w:rsidRPr="004F5835" w:rsidTr="004F5835">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Negative influence on youth morality</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15.0</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72.0</w:t>
            </w:r>
          </w:p>
        </w:tc>
        <w:tc>
          <w:tcPr>
            <w:tcW w:w="0" w:type="auto"/>
            <w:hideMark/>
          </w:tcPr>
          <w:p w:rsidR="004F5835" w:rsidRPr="004F5835" w:rsidRDefault="004F5835" w:rsidP="00095164">
            <w:pPr>
              <w:spacing w:line="480" w:lineRule="auto"/>
              <w:rPr>
                <w:rFonts w:ascii="Times New Roman" w:hAnsi="Times New Roman" w:cs="Times New Roman"/>
                <w:sz w:val="24"/>
                <w:szCs w:val="24"/>
              </w:rPr>
            </w:pPr>
            <w:r w:rsidRPr="004F5835">
              <w:rPr>
                <w:rFonts w:ascii="Times New Roman" w:hAnsi="Times New Roman" w:cs="Times New Roman"/>
                <w:sz w:val="24"/>
                <w:szCs w:val="24"/>
              </w:rPr>
              <w:t>13.0</w:t>
            </w:r>
          </w:p>
        </w:tc>
      </w:tr>
    </w:tbl>
    <w:p w:rsidR="004F5835" w:rsidRDefault="004F5835" w:rsidP="00095164">
      <w:pPr>
        <w:pStyle w:val="NormalWeb"/>
        <w:spacing w:before="0" w:beforeAutospacing="0" w:after="0" w:afterAutospacing="0" w:line="360" w:lineRule="auto"/>
      </w:pPr>
      <w:r w:rsidRPr="004F5835">
        <w:rPr>
          <w:b/>
        </w:rPr>
        <w:t>Source:</w:t>
      </w:r>
      <w:r>
        <w:t xml:space="preserve"> Field Survey, 2025.</w:t>
      </w:r>
    </w:p>
    <w:p w:rsidR="004F5835" w:rsidRPr="004F5835" w:rsidRDefault="004F5835" w:rsidP="00095164">
      <w:pPr>
        <w:pStyle w:val="NormalWeb"/>
        <w:spacing w:before="0" w:beforeAutospacing="0" w:after="0" w:afterAutospacing="0" w:line="360" w:lineRule="auto"/>
        <w:jc w:val="both"/>
      </w:pPr>
      <w:r w:rsidRPr="004F5835">
        <w:lastRenderedPageBreak/>
        <w:t>60% acknowledged that Western TV improves global cultural awareness, while 55% agreed it exposes viewers to new opportunities (education, entrepreneurship, technology). This aligns with the idea that media can foster modernization.</w:t>
      </w:r>
      <w:r>
        <w:t xml:space="preserve"> </w:t>
      </w:r>
      <w:r w:rsidRPr="004F5835">
        <w:t>A strong majority (65.3%) linked Western TV to declining local moral values, while 72% believed it negatively influences youth morality (e.g., increased premarital relationships, materialism, disrespect for elders).</w:t>
      </w:r>
      <w:r w:rsidR="00095164">
        <w:t xml:space="preserve"> </w:t>
      </w:r>
      <w:r w:rsidRPr="004F5835">
        <w:rPr>
          <w:rStyle w:val="Strong"/>
          <w:b w:val="0"/>
        </w:rPr>
        <w:t>Neutral views</w:t>
      </w:r>
      <w:r w:rsidRPr="004F5835">
        <w:t xml:space="preserve"> were minor, showing that respondents have clear opinions about TV’s influence.</w:t>
      </w:r>
      <w:r w:rsidR="00095164">
        <w:t xml:space="preserve"> </w:t>
      </w:r>
      <w:r w:rsidRPr="004F5835">
        <w:t xml:space="preserve">The results demonstrate that Western television has a </w:t>
      </w:r>
      <w:r w:rsidRPr="004F5835">
        <w:rPr>
          <w:rStyle w:val="Strong"/>
          <w:b w:val="0"/>
        </w:rPr>
        <w:t>dual impact</w:t>
      </w:r>
      <w:r w:rsidRPr="004F5835">
        <w:t>: it educates and modernizes while simultaneously threatening indigenous values.</w:t>
      </w:r>
    </w:p>
    <w:p w:rsidR="004F5835" w:rsidRDefault="004F5835" w:rsidP="00095164">
      <w:pPr>
        <w:spacing w:after="0"/>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9B12C9" w:rsidRPr="009B12C9" w:rsidRDefault="009B12C9" w:rsidP="008A755F">
      <w:pPr>
        <w:pStyle w:val="Heading1"/>
        <w:spacing w:before="0" w:line="360" w:lineRule="auto"/>
        <w:jc w:val="center"/>
        <w:rPr>
          <w:rFonts w:ascii="Times New Roman" w:hAnsi="Times New Roman" w:cs="Times New Roman"/>
          <w:color w:val="000000" w:themeColor="text1"/>
          <w:sz w:val="24"/>
          <w:szCs w:val="24"/>
        </w:rPr>
      </w:pPr>
      <w:r w:rsidRPr="009B12C9">
        <w:rPr>
          <w:rStyle w:val="Strong"/>
          <w:rFonts w:ascii="Times New Roman" w:hAnsi="Times New Roman" w:cs="Times New Roman"/>
          <w:bCs w:val="0"/>
          <w:color w:val="000000" w:themeColor="text1"/>
          <w:sz w:val="24"/>
          <w:szCs w:val="24"/>
        </w:rPr>
        <w:lastRenderedPageBreak/>
        <w:t>CHAPTER FIVE</w:t>
      </w:r>
    </w:p>
    <w:p w:rsidR="009B12C9" w:rsidRPr="009B12C9" w:rsidRDefault="009B12C9" w:rsidP="008A755F">
      <w:pPr>
        <w:pStyle w:val="Heading2"/>
        <w:spacing w:before="0" w:line="360" w:lineRule="auto"/>
        <w:jc w:val="center"/>
        <w:rPr>
          <w:rFonts w:ascii="Times New Roman" w:hAnsi="Times New Roman" w:cs="Times New Roman"/>
          <w:color w:val="000000" w:themeColor="text1"/>
          <w:sz w:val="24"/>
          <w:szCs w:val="24"/>
        </w:rPr>
      </w:pPr>
      <w:r w:rsidRPr="009B12C9">
        <w:rPr>
          <w:rStyle w:val="Strong"/>
          <w:rFonts w:ascii="Times New Roman" w:hAnsi="Times New Roman" w:cs="Times New Roman"/>
          <w:bCs w:val="0"/>
          <w:color w:val="000000" w:themeColor="text1"/>
          <w:sz w:val="24"/>
          <w:szCs w:val="24"/>
        </w:rPr>
        <w:t>SUMMARY, CONCLUSION, AND RECOMMENDATIONS</w:t>
      </w:r>
    </w:p>
    <w:p w:rsidR="009B12C9" w:rsidRPr="009B12C9" w:rsidRDefault="009B12C9" w:rsidP="008A755F">
      <w:pPr>
        <w:pStyle w:val="Heading3"/>
        <w:spacing w:before="0" w:beforeAutospacing="0" w:after="0" w:afterAutospacing="0" w:line="360" w:lineRule="auto"/>
        <w:jc w:val="both"/>
        <w:rPr>
          <w:color w:val="000000" w:themeColor="text1"/>
          <w:sz w:val="24"/>
          <w:szCs w:val="24"/>
        </w:rPr>
      </w:pPr>
      <w:r w:rsidRPr="009B12C9">
        <w:rPr>
          <w:rStyle w:val="Strong"/>
          <w:b/>
          <w:bCs/>
          <w:color w:val="000000" w:themeColor="text1"/>
          <w:sz w:val="24"/>
          <w:szCs w:val="24"/>
        </w:rPr>
        <w:t xml:space="preserve">5.1 </w:t>
      </w:r>
      <w:r w:rsidR="008A755F">
        <w:rPr>
          <w:rStyle w:val="Strong"/>
          <w:b/>
          <w:bCs/>
          <w:color w:val="000000" w:themeColor="text1"/>
          <w:sz w:val="24"/>
          <w:szCs w:val="24"/>
        </w:rPr>
        <w:tab/>
      </w:r>
      <w:r w:rsidRPr="009B12C9">
        <w:rPr>
          <w:rStyle w:val="Strong"/>
          <w:b/>
          <w:bCs/>
          <w:color w:val="000000" w:themeColor="text1"/>
          <w:sz w:val="24"/>
          <w:szCs w:val="24"/>
        </w:rPr>
        <w:t>Summary of the Study</w:t>
      </w:r>
    </w:p>
    <w:p w:rsidR="009B12C9" w:rsidRPr="009B12C9" w:rsidRDefault="009B12C9" w:rsidP="008A755F">
      <w:pPr>
        <w:pStyle w:val="NormalWeb"/>
        <w:spacing w:before="0" w:beforeAutospacing="0" w:after="0" w:afterAutospacing="0" w:line="360" w:lineRule="auto"/>
        <w:ind w:firstLine="720"/>
        <w:jc w:val="both"/>
        <w:rPr>
          <w:color w:val="000000" w:themeColor="text1"/>
        </w:rPr>
      </w:pPr>
      <w:r w:rsidRPr="009B12C9">
        <w:rPr>
          <w:color w:val="000000" w:themeColor="text1"/>
        </w:rPr>
        <w:t>This study investigated the influence of Western television programmes on the cultural values of residents of Ilorin. Using a survey of 100 respondents, the findings revealed that exposure to Western TV is high and has considerable influence on dressing, language, relationships, and family roles. While Western programmes contribute to global awareness and access to modern knowledge, they also present risks of moral decline and erosion of traditional values.</w:t>
      </w:r>
    </w:p>
    <w:p w:rsidR="009B12C9" w:rsidRDefault="009B12C9" w:rsidP="008A755F">
      <w:pPr>
        <w:pStyle w:val="Heading3"/>
        <w:spacing w:before="0" w:beforeAutospacing="0" w:after="0" w:afterAutospacing="0" w:line="360" w:lineRule="auto"/>
        <w:jc w:val="both"/>
        <w:rPr>
          <w:rStyle w:val="Strong"/>
          <w:b/>
          <w:bCs/>
          <w:color w:val="000000" w:themeColor="text1"/>
          <w:sz w:val="24"/>
          <w:szCs w:val="24"/>
        </w:rPr>
      </w:pPr>
      <w:r w:rsidRPr="009B12C9">
        <w:rPr>
          <w:rStyle w:val="Strong"/>
          <w:b/>
          <w:bCs/>
          <w:color w:val="000000" w:themeColor="text1"/>
          <w:sz w:val="24"/>
          <w:szCs w:val="24"/>
        </w:rPr>
        <w:t xml:space="preserve">5.2 </w:t>
      </w:r>
      <w:r>
        <w:rPr>
          <w:rStyle w:val="Strong"/>
          <w:b/>
          <w:bCs/>
          <w:color w:val="000000" w:themeColor="text1"/>
          <w:sz w:val="24"/>
          <w:szCs w:val="24"/>
        </w:rPr>
        <w:tab/>
      </w:r>
      <w:r w:rsidRPr="009B12C9">
        <w:rPr>
          <w:rStyle w:val="Strong"/>
          <w:b/>
          <w:bCs/>
          <w:color w:val="000000" w:themeColor="text1"/>
          <w:sz w:val="24"/>
          <w:szCs w:val="24"/>
        </w:rPr>
        <w:t>Discussion of Findings</w:t>
      </w:r>
    </w:p>
    <w:p w:rsidR="00B17551" w:rsidRPr="00B17551" w:rsidRDefault="00B17551" w:rsidP="008F31C3">
      <w:pPr>
        <w:pStyle w:val="Heading3"/>
        <w:spacing w:before="0" w:beforeAutospacing="0" w:after="0" w:afterAutospacing="0" w:line="360" w:lineRule="auto"/>
        <w:jc w:val="both"/>
        <w:rPr>
          <w:sz w:val="24"/>
          <w:szCs w:val="24"/>
        </w:rPr>
      </w:pPr>
      <w:r w:rsidRPr="00B17551">
        <w:rPr>
          <w:rStyle w:val="Strong"/>
          <w:b/>
          <w:bCs/>
          <w:sz w:val="24"/>
          <w:szCs w:val="24"/>
        </w:rPr>
        <w:t>Research Question One:</w:t>
      </w:r>
      <w:r>
        <w:rPr>
          <w:rStyle w:val="Strong"/>
          <w:b/>
          <w:bCs/>
          <w:sz w:val="24"/>
          <w:szCs w:val="24"/>
        </w:rPr>
        <w:t xml:space="preserve"> </w:t>
      </w:r>
      <w:r w:rsidRPr="008F31C3">
        <w:rPr>
          <w:rStyle w:val="Emphasis"/>
          <w:b w:val="0"/>
          <w:sz w:val="24"/>
          <w:szCs w:val="24"/>
        </w:rPr>
        <w:t>How do residents of Ilorin assess their level of exposure to Western television programmes?</w:t>
      </w:r>
    </w:p>
    <w:p w:rsidR="00B17551" w:rsidRPr="00B17551" w:rsidRDefault="00B17551" w:rsidP="00B17551">
      <w:pPr>
        <w:pStyle w:val="NormalWeb"/>
        <w:spacing w:before="0" w:beforeAutospacing="0" w:after="0" w:afterAutospacing="0" w:line="360" w:lineRule="auto"/>
        <w:jc w:val="both"/>
      </w:pPr>
      <w:r w:rsidRPr="00B17551">
        <w:t xml:space="preserve">From </w:t>
      </w:r>
      <w:r w:rsidRPr="00B17551">
        <w:rPr>
          <w:rStyle w:val="Strong"/>
          <w:b w:val="0"/>
        </w:rPr>
        <w:t>Table 4.4</w:t>
      </w:r>
      <w:r w:rsidRPr="00B17551">
        <w:rPr>
          <w:b/>
        </w:rPr>
        <w:t>,</w:t>
      </w:r>
      <w:r w:rsidRPr="00B17551">
        <w:t xml:space="preserve"> the majority of respondents (57.9%) indicated that they watch television daily, while 21.1% watch weekly, and only 5.3% said they rarely watch TV. This shows that television remains a dominant source of entertainment and information in Ilorin.</w:t>
      </w:r>
    </w:p>
    <w:p w:rsidR="00B17551" w:rsidRPr="00B17551" w:rsidRDefault="00B17551" w:rsidP="00B17551">
      <w:pPr>
        <w:pStyle w:val="NormalWeb"/>
        <w:spacing w:before="0" w:beforeAutospacing="0" w:after="0" w:afterAutospacing="0" w:line="360" w:lineRule="auto"/>
        <w:jc w:val="both"/>
      </w:pPr>
      <w:r w:rsidRPr="00B17551">
        <w:rPr>
          <w:rStyle w:val="Strong"/>
          <w:b w:val="0"/>
        </w:rPr>
        <w:t>Table 4.5</w:t>
      </w:r>
      <w:r w:rsidRPr="00B17551">
        <w:t xml:space="preserve"> further reveals that the most-watched programmes are movies/dramas (42.1%), followed by reality shows (21.1%), music channels (15.8%), and news/documentaries (10.5%). Cartoons and other genres received very low attention (5.3%).</w:t>
      </w:r>
    </w:p>
    <w:p w:rsidR="00B17551" w:rsidRPr="00B17551" w:rsidRDefault="00B17551" w:rsidP="00B17551">
      <w:pPr>
        <w:pStyle w:val="NormalWeb"/>
        <w:spacing w:before="0" w:beforeAutospacing="0" w:after="0" w:afterAutospacing="0" w:line="360" w:lineRule="auto"/>
        <w:jc w:val="both"/>
      </w:pPr>
      <w:r w:rsidRPr="00B17551">
        <w:t xml:space="preserve">In terms of station preference, </w:t>
      </w:r>
      <w:r w:rsidRPr="00B17551">
        <w:rPr>
          <w:rStyle w:val="Strong"/>
          <w:b w:val="0"/>
        </w:rPr>
        <w:t>Table 4.6</w:t>
      </w:r>
      <w:r w:rsidRPr="00B17551">
        <w:t xml:space="preserve"> shows that 47.4% of respondents primarily watch foreign television stations such as CNN, BBC, and MTV, while 31.6% prefer satellite stations (DSTV, StarTimes). Only 15.8% chose Nigerian TV stations, and 5.3% preferred local cable.</w:t>
      </w:r>
    </w:p>
    <w:p w:rsidR="00B17551" w:rsidRPr="00B17551" w:rsidRDefault="00B17551" w:rsidP="00B17551">
      <w:pPr>
        <w:pStyle w:val="NormalWeb"/>
        <w:spacing w:before="0" w:beforeAutospacing="0" w:after="0" w:afterAutospacing="0" w:line="360" w:lineRule="auto"/>
        <w:jc w:val="both"/>
      </w:pPr>
      <w:r w:rsidRPr="00B17551">
        <w:t xml:space="preserve">These findings indicate a </w:t>
      </w:r>
      <w:r w:rsidRPr="00B17551">
        <w:rPr>
          <w:rStyle w:val="Strong"/>
          <w:b w:val="0"/>
        </w:rPr>
        <w:t>high level of exposure to Western television programmes</w:t>
      </w:r>
      <w:r w:rsidRPr="00B17551">
        <w:t xml:space="preserve"> among Ilorin residents, with a strong preference for foreign entertainment content. The dominance of Western stations over Nigerian stations confirms the argument of </w:t>
      </w:r>
      <w:r w:rsidRPr="00B17551">
        <w:rPr>
          <w:rStyle w:val="Strong"/>
          <w:b w:val="0"/>
        </w:rPr>
        <w:t>Cultural Imperialism Theory (Schiller, 1976)</w:t>
      </w:r>
      <w:r w:rsidRPr="00B17551">
        <w:t xml:space="preserve"> that Western media displaces indigenous media content. It also reflects the </w:t>
      </w:r>
      <w:r w:rsidRPr="00B17551">
        <w:rPr>
          <w:rStyle w:val="Strong"/>
          <w:b w:val="0"/>
        </w:rPr>
        <w:t>uses and gratifications approach</w:t>
      </w:r>
      <w:r w:rsidRPr="00B17551">
        <w:t xml:space="preserve"> where audiences actively seek entertaining and appealing content.</w:t>
      </w:r>
    </w:p>
    <w:p w:rsidR="00B17551" w:rsidRPr="00B17551" w:rsidRDefault="00B17551" w:rsidP="008F31C3">
      <w:pPr>
        <w:pStyle w:val="Heading3"/>
        <w:spacing w:before="0" w:beforeAutospacing="0" w:after="0" w:afterAutospacing="0" w:line="360" w:lineRule="auto"/>
        <w:jc w:val="both"/>
        <w:rPr>
          <w:sz w:val="24"/>
          <w:szCs w:val="24"/>
        </w:rPr>
      </w:pPr>
      <w:r w:rsidRPr="00B17551">
        <w:rPr>
          <w:rStyle w:val="Strong"/>
          <w:b/>
          <w:bCs/>
          <w:sz w:val="24"/>
          <w:szCs w:val="24"/>
        </w:rPr>
        <w:t>Research Question Two:</w:t>
      </w:r>
      <w:r w:rsidR="008F31C3">
        <w:rPr>
          <w:rStyle w:val="Strong"/>
          <w:b/>
          <w:bCs/>
          <w:sz w:val="24"/>
          <w:szCs w:val="24"/>
        </w:rPr>
        <w:t xml:space="preserve"> </w:t>
      </w:r>
      <w:r w:rsidRPr="008F31C3">
        <w:rPr>
          <w:rStyle w:val="Emphasis"/>
          <w:b w:val="0"/>
          <w:sz w:val="24"/>
          <w:szCs w:val="24"/>
        </w:rPr>
        <w:t>What are the influences of Western television contents on the cultural values of residents of Ilorin?</w:t>
      </w:r>
    </w:p>
    <w:p w:rsidR="00B17551" w:rsidRPr="00B17551" w:rsidRDefault="00B17551" w:rsidP="00B17551">
      <w:pPr>
        <w:pStyle w:val="NormalWeb"/>
        <w:spacing w:before="0" w:beforeAutospacing="0" w:after="0" w:afterAutospacing="0" w:line="360" w:lineRule="auto"/>
        <w:jc w:val="both"/>
      </w:pPr>
      <w:r w:rsidRPr="00B17551">
        <w:rPr>
          <w:rStyle w:val="Strong"/>
        </w:rPr>
        <w:t>Table 4.7</w:t>
      </w:r>
      <w:r w:rsidRPr="00B17551">
        <w:t xml:space="preserve"> shows that 70.5% of respondents agreed that Western TV has influenced dressing styles in Ilorin. Similarly, 63.2% admitted that exposure has influenced their language, particularly through slang and code-switching.</w:t>
      </w:r>
    </w:p>
    <w:p w:rsidR="00B17551" w:rsidRPr="00B17551" w:rsidRDefault="00B17551" w:rsidP="00B17551">
      <w:pPr>
        <w:pStyle w:val="NormalWeb"/>
        <w:spacing w:before="0" w:beforeAutospacing="0" w:after="0" w:afterAutospacing="0" w:line="360" w:lineRule="auto"/>
        <w:jc w:val="both"/>
      </w:pPr>
      <w:r w:rsidRPr="00B17551">
        <w:lastRenderedPageBreak/>
        <w:t>On relationships and marriage, 42.1% said Western television has significantly influenced youths’ perceptions, while 26.3% said only slightly. Meanwhile, 55.8% agreed that family structures and gender roles are changing under Western influence.</w:t>
      </w:r>
    </w:p>
    <w:p w:rsidR="00B17551" w:rsidRPr="00B17551" w:rsidRDefault="00B17551" w:rsidP="00B17551">
      <w:pPr>
        <w:pStyle w:val="NormalWeb"/>
        <w:spacing w:before="0" w:beforeAutospacing="0" w:after="0" w:afterAutospacing="0" w:line="360" w:lineRule="auto"/>
        <w:jc w:val="both"/>
      </w:pPr>
      <w:r w:rsidRPr="00B17551">
        <w:t xml:space="preserve">When asked whether Western TV promotes values conflicting with local culture, </w:t>
      </w:r>
      <w:r w:rsidRPr="00B17551">
        <w:rPr>
          <w:rStyle w:val="Strong"/>
          <w:b w:val="0"/>
        </w:rPr>
        <w:t>65.3% strongly agreed</w:t>
      </w:r>
      <w:r w:rsidRPr="00B17551">
        <w:t xml:space="preserve"> while 21.1% moderately agreed. Only a small minority (5.3%) disagreed.</w:t>
      </w:r>
    </w:p>
    <w:p w:rsidR="00B17551" w:rsidRPr="00B17551" w:rsidRDefault="00B17551" w:rsidP="00B17551">
      <w:pPr>
        <w:pStyle w:val="NormalWeb"/>
        <w:spacing w:before="0" w:beforeAutospacing="0" w:after="0" w:afterAutospacing="0" w:line="360" w:lineRule="auto"/>
        <w:jc w:val="both"/>
      </w:pPr>
      <w:r w:rsidRPr="00B17551">
        <w:t xml:space="preserve">These findings confirm that Western television has deeply influenced </w:t>
      </w:r>
      <w:r w:rsidRPr="00B17551">
        <w:rPr>
          <w:rStyle w:val="Strong"/>
          <w:b w:val="0"/>
        </w:rPr>
        <w:t>fashion, language, family roles, and moral outlook</w:t>
      </w:r>
      <w:r w:rsidRPr="00B17551">
        <w:t xml:space="preserve"> of Ilorin residents. The high percentage of respondents agreeing that cultural values are being reshaped supports </w:t>
      </w:r>
      <w:r w:rsidRPr="00B17551">
        <w:rPr>
          <w:rStyle w:val="Strong"/>
          <w:b w:val="0"/>
        </w:rPr>
        <w:t>Cultivation Theory (Gerbner, 1998)</w:t>
      </w:r>
      <w:r w:rsidRPr="00B17551">
        <w:t>, which emphasizes that long-term exposure to television content shapes social reality. It also aligns with Ojebode (2013), who noted that Nigerian youths adopt Western fashion and speech patterns through heavy media consumption.</w:t>
      </w:r>
    </w:p>
    <w:p w:rsidR="00B17551" w:rsidRPr="00B17551" w:rsidRDefault="00B17551" w:rsidP="008F31C3">
      <w:pPr>
        <w:pStyle w:val="Heading3"/>
        <w:spacing w:before="0" w:beforeAutospacing="0" w:after="0" w:afterAutospacing="0" w:line="360" w:lineRule="auto"/>
        <w:jc w:val="both"/>
        <w:rPr>
          <w:sz w:val="24"/>
          <w:szCs w:val="24"/>
        </w:rPr>
      </w:pPr>
      <w:r w:rsidRPr="00B17551">
        <w:rPr>
          <w:rStyle w:val="Strong"/>
          <w:b/>
          <w:bCs/>
          <w:sz w:val="24"/>
          <w:szCs w:val="24"/>
        </w:rPr>
        <w:t>Research Question Three:</w:t>
      </w:r>
      <w:r w:rsidR="008F31C3">
        <w:rPr>
          <w:rStyle w:val="Strong"/>
          <w:b/>
          <w:bCs/>
          <w:sz w:val="24"/>
          <w:szCs w:val="24"/>
        </w:rPr>
        <w:t xml:space="preserve"> </w:t>
      </w:r>
      <w:r w:rsidRPr="008F31C3">
        <w:rPr>
          <w:rStyle w:val="Emphasis"/>
          <w:b w:val="0"/>
          <w:sz w:val="24"/>
          <w:szCs w:val="24"/>
        </w:rPr>
        <w:t>What are the positive and negative impacts of Western television programmes on Ilorin residents?</w:t>
      </w:r>
    </w:p>
    <w:p w:rsidR="00B17551" w:rsidRPr="00B17551" w:rsidRDefault="00B17551" w:rsidP="00B17551">
      <w:pPr>
        <w:pStyle w:val="NormalWeb"/>
        <w:spacing w:before="0" w:beforeAutospacing="0" w:after="0" w:afterAutospacing="0" w:line="360" w:lineRule="auto"/>
        <w:jc w:val="both"/>
      </w:pPr>
      <w:r w:rsidRPr="00B17551">
        <w:t xml:space="preserve">From </w:t>
      </w:r>
      <w:r w:rsidRPr="00B17551">
        <w:rPr>
          <w:rStyle w:val="Strong"/>
        </w:rPr>
        <w:t>Table 4.8</w:t>
      </w:r>
      <w:r w:rsidRPr="00B17551">
        <w:t>, the positive impacts include:</w:t>
      </w:r>
    </w:p>
    <w:p w:rsidR="00B17551" w:rsidRPr="00B17551" w:rsidRDefault="00B17551" w:rsidP="007D6ECF">
      <w:pPr>
        <w:pStyle w:val="NormalWeb"/>
        <w:numPr>
          <w:ilvl w:val="0"/>
          <w:numId w:val="31"/>
        </w:numPr>
        <w:spacing w:before="0" w:beforeAutospacing="0" w:after="0" w:afterAutospacing="0" w:line="360" w:lineRule="auto"/>
        <w:jc w:val="both"/>
      </w:pPr>
      <w:r w:rsidRPr="00B17551">
        <w:t>60% said it improved their global cultural awareness.</w:t>
      </w:r>
    </w:p>
    <w:p w:rsidR="00B17551" w:rsidRPr="00B17551" w:rsidRDefault="00B17551" w:rsidP="007D6ECF">
      <w:pPr>
        <w:pStyle w:val="NormalWeb"/>
        <w:numPr>
          <w:ilvl w:val="0"/>
          <w:numId w:val="31"/>
        </w:numPr>
        <w:spacing w:before="0" w:beforeAutospacing="0" w:after="0" w:afterAutospacing="0" w:line="360" w:lineRule="auto"/>
        <w:jc w:val="both"/>
      </w:pPr>
      <w:r w:rsidRPr="00B17551">
        <w:t>55% indicated exposure to new ideas and opportunities.</w:t>
      </w:r>
    </w:p>
    <w:p w:rsidR="00B17551" w:rsidRPr="00B17551" w:rsidRDefault="00B17551" w:rsidP="007D6ECF">
      <w:pPr>
        <w:pStyle w:val="NormalWeb"/>
        <w:numPr>
          <w:ilvl w:val="0"/>
          <w:numId w:val="31"/>
        </w:numPr>
        <w:spacing w:before="0" w:beforeAutospacing="0" w:after="0" w:afterAutospacing="0" w:line="360" w:lineRule="auto"/>
        <w:jc w:val="both"/>
      </w:pPr>
      <w:r w:rsidRPr="00B17551">
        <w:t>40% mentioned that it improved their communication skills.</w:t>
      </w:r>
    </w:p>
    <w:p w:rsidR="00B17551" w:rsidRPr="00B17551" w:rsidRDefault="00B17551" w:rsidP="00B17551">
      <w:pPr>
        <w:pStyle w:val="NormalWeb"/>
        <w:spacing w:before="0" w:beforeAutospacing="0" w:after="0" w:afterAutospacing="0" w:line="360" w:lineRule="auto"/>
        <w:jc w:val="both"/>
      </w:pPr>
      <w:r w:rsidRPr="00B17551">
        <w:t>However, the negative impacts (Table 4.9) were even stronger:</w:t>
      </w:r>
    </w:p>
    <w:p w:rsidR="00B17551" w:rsidRPr="00B17551" w:rsidRDefault="00B17551" w:rsidP="007D6ECF">
      <w:pPr>
        <w:pStyle w:val="NormalWeb"/>
        <w:numPr>
          <w:ilvl w:val="0"/>
          <w:numId w:val="32"/>
        </w:numPr>
        <w:spacing w:before="0" w:beforeAutospacing="0" w:after="0" w:afterAutospacing="0" w:line="360" w:lineRule="auto"/>
        <w:jc w:val="both"/>
      </w:pPr>
      <w:r w:rsidRPr="00B17551">
        <w:t>72% believed Western TV negatively affects youth morality.</w:t>
      </w:r>
    </w:p>
    <w:p w:rsidR="00B17551" w:rsidRPr="00B17551" w:rsidRDefault="00B17551" w:rsidP="007D6ECF">
      <w:pPr>
        <w:pStyle w:val="NormalWeb"/>
        <w:numPr>
          <w:ilvl w:val="0"/>
          <w:numId w:val="32"/>
        </w:numPr>
        <w:spacing w:before="0" w:beforeAutospacing="0" w:after="0" w:afterAutospacing="0" w:line="360" w:lineRule="auto"/>
        <w:jc w:val="both"/>
      </w:pPr>
      <w:r w:rsidRPr="00B17551">
        <w:t>65.3% said it erodes traditional values and respect for elders.</w:t>
      </w:r>
    </w:p>
    <w:p w:rsidR="00B17551" w:rsidRPr="00B17551" w:rsidRDefault="00B17551" w:rsidP="007D6ECF">
      <w:pPr>
        <w:pStyle w:val="NormalWeb"/>
        <w:numPr>
          <w:ilvl w:val="0"/>
          <w:numId w:val="32"/>
        </w:numPr>
        <w:spacing w:before="0" w:beforeAutospacing="0" w:after="0" w:afterAutospacing="0" w:line="360" w:lineRule="auto"/>
        <w:jc w:val="both"/>
      </w:pPr>
      <w:r w:rsidRPr="00B17551">
        <w:t>47.4% admitted it encourages indecent dressing.</w:t>
      </w:r>
    </w:p>
    <w:p w:rsidR="00B17551" w:rsidRPr="00B17551" w:rsidRDefault="00B17551" w:rsidP="008F31C3">
      <w:pPr>
        <w:pStyle w:val="NormalWeb"/>
        <w:spacing w:before="0" w:beforeAutospacing="0" w:after="0" w:afterAutospacing="0" w:line="360" w:lineRule="auto"/>
        <w:ind w:firstLine="360"/>
        <w:jc w:val="both"/>
      </w:pPr>
      <w:r w:rsidRPr="00B17551">
        <w:br/>
        <w:t xml:space="preserve">The findings suggest that Western television is a </w:t>
      </w:r>
      <w:r w:rsidRPr="00B17551">
        <w:rPr>
          <w:rStyle w:val="Strong"/>
          <w:b w:val="0"/>
        </w:rPr>
        <w:t>double-edged sword</w:t>
      </w:r>
      <w:r w:rsidRPr="00B17551">
        <w:t xml:space="preserve">. While it exposes Ilorin residents to global knowledge and modern opportunities, it also undermines indigenous values and moral standards. This supports </w:t>
      </w:r>
      <w:r w:rsidRPr="00B17551">
        <w:rPr>
          <w:rStyle w:val="Strong"/>
          <w:b w:val="0"/>
        </w:rPr>
        <w:t>Social Learning Theory (Bandura, 1977)</w:t>
      </w:r>
      <w:r w:rsidRPr="00B17551">
        <w:t>, which posits that people imitate behaviors portrayed in the media. For example, youths adopt liberal attitudes towards sex, fashion, and gender roles, often at odds with Ilorin’s conservative culture.</w:t>
      </w:r>
    </w:p>
    <w:p w:rsidR="009B12C9" w:rsidRPr="009B12C9" w:rsidRDefault="009B12C9" w:rsidP="008A755F">
      <w:pPr>
        <w:pStyle w:val="Heading3"/>
        <w:spacing w:before="0" w:beforeAutospacing="0" w:after="0" w:afterAutospacing="0" w:line="360" w:lineRule="auto"/>
        <w:jc w:val="both"/>
        <w:rPr>
          <w:color w:val="000000" w:themeColor="text1"/>
          <w:sz w:val="24"/>
          <w:szCs w:val="24"/>
        </w:rPr>
      </w:pPr>
      <w:r w:rsidRPr="009B12C9">
        <w:rPr>
          <w:rStyle w:val="Strong"/>
          <w:b/>
          <w:bCs/>
          <w:color w:val="000000" w:themeColor="text1"/>
          <w:sz w:val="24"/>
          <w:szCs w:val="24"/>
        </w:rPr>
        <w:t xml:space="preserve">5.3 </w:t>
      </w:r>
      <w:r>
        <w:rPr>
          <w:rStyle w:val="Strong"/>
          <w:b/>
          <w:bCs/>
          <w:color w:val="000000" w:themeColor="text1"/>
          <w:sz w:val="24"/>
          <w:szCs w:val="24"/>
        </w:rPr>
        <w:tab/>
      </w:r>
      <w:r w:rsidRPr="009B12C9">
        <w:rPr>
          <w:rStyle w:val="Strong"/>
          <w:b/>
          <w:bCs/>
          <w:color w:val="000000" w:themeColor="text1"/>
          <w:sz w:val="24"/>
          <w:szCs w:val="24"/>
        </w:rPr>
        <w:t>Conclusion</w:t>
      </w:r>
    </w:p>
    <w:p w:rsidR="008A755F" w:rsidRPr="00521818" w:rsidRDefault="008A755F" w:rsidP="008A755F">
      <w:pPr>
        <w:spacing w:after="0" w:line="360" w:lineRule="auto"/>
        <w:ind w:firstLine="720"/>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 xml:space="preserve">This study has examined the influence of Western television programmes on the cultural values of residents of Ilorin, a city in Nigeria, using a combination of surveys and secondary research. The findings reveal a complex interplay between Western media influences and local cultural values, with both significant acceptance and considerable resistance to Western cultural elements. The study concludes that the influence of Western </w:t>
      </w:r>
      <w:r w:rsidRPr="00521818">
        <w:rPr>
          <w:rFonts w:ascii="Times New Roman" w:eastAsia="Times New Roman" w:hAnsi="Times New Roman" w:cs="Times New Roman"/>
          <w:color w:val="000000" w:themeColor="text1"/>
          <w:sz w:val="24"/>
          <w:szCs w:val="24"/>
        </w:rPr>
        <w:lastRenderedPageBreak/>
        <w:t>television on Ilorin's residents is undeniable, but it is not without controversy and conflict, particularly with respect to traditional values, local customs, and cultural preservation.</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Key conclusions drawn from the study include:</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1. Western Television as a Cultural Influencer</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 xml:space="preserve">The study found that Western television programmes, through their portrayal of modern lifestyles, language, fashion, and family dynamics, have deeply influenced the cultural practices of residents in Ilorin, especially among the younger generation. The adoption of Western-style dressing (particularly casual and urban wear) and the widespread use of Western slang and language patterns indicate that television is a powerful medium through which global trends are disseminated and embraced. This influence can be seen as part of the broader process of </w:t>
      </w:r>
      <w:r w:rsidRPr="008A755F">
        <w:rPr>
          <w:rFonts w:ascii="Times New Roman" w:eastAsia="Times New Roman" w:hAnsi="Times New Roman" w:cs="Times New Roman"/>
          <w:bCs/>
          <w:color w:val="000000" w:themeColor="text1"/>
          <w:sz w:val="24"/>
          <w:szCs w:val="24"/>
        </w:rPr>
        <w:t>globalisation</w:t>
      </w:r>
      <w:r w:rsidRPr="00521818">
        <w:rPr>
          <w:rFonts w:ascii="Times New Roman" w:eastAsia="Times New Roman" w:hAnsi="Times New Roman" w:cs="Times New Roman"/>
          <w:color w:val="000000" w:themeColor="text1"/>
          <w:sz w:val="24"/>
          <w:szCs w:val="24"/>
        </w:rPr>
        <w:t>, where cultural boundaries become porous, allowing for the mixing and merging of local and foreign cultural elements.</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2. Influence on Language and Fashion</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A major aspect of this cultural exchange is evident in the way Western television has shaped language use and fashion in Ilorin. Over two-thirds of the respondents reported that Western television has contributed to the use of new slang and informal expressions in everyday conversations. Similarly, 75% of respondents indicated that television programmes influenced their fashion choices, with younger residents particularly keen on adopting the modern, casual styles frequently seen in Western media.</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3. Mixed Impact on Family Values</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While Western television's influence on family dynamics has been less clear-cut, the study found a growing adoption of more liberal perspectives on relationships, gender roles, and family structures. However, this change is not universally accepted. Older, more traditional members of the community tend to view these shifts as problematic, as they conflict with the values espoused in local culture and religion. This division underscores the tension between traditional family values and modern influences, particularly as youth become more exposed to global media content.</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4. Moral and Ethical Concerns</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 xml:space="preserve">The findings also indicate that a significant portion of the respondents are concerned about the moral implications of Western television. Over a third of the respondents argued that Western television programmes promote values that conflict with local norms, such as materialism, promiscuity, and violence. These concerns highlight the perceived risks of cultural erosion and the weakening of moral values in a rapidly globalising world. However, a substantial portion of respondents believe that people can engage with Western content in a critical manner, </w:t>
      </w:r>
      <w:r w:rsidRPr="00521818">
        <w:rPr>
          <w:rFonts w:ascii="Times New Roman" w:eastAsia="Times New Roman" w:hAnsi="Times New Roman" w:cs="Times New Roman"/>
          <w:color w:val="000000" w:themeColor="text1"/>
          <w:sz w:val="24"/>
          <w:szCs w:val="24"/>
        </w:rPr>
        <w:lastRenderedPageBreak/>
        <w:t>selectively adopting aspects of Western culture while maintaining their moral and ethical integrity.</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5. Cultural Resistance and Preservation</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 xml:space="preserve">Despite the widespread influence of Western media, there remains a strong sense of </w:t>
      </w:r>
      <w:r w:rsidRPr="00FF62C0">
        <w:rPr>
          <w:rFonts w:ascii="Times New Roman" w:eastAsia="Times New Roman" w:hAnsi="Times New Roman" w:cs="Times New Roman"/>
          <w:bCs/>
          <w:color w:val="000000" w:themeColor="text1"/>
          <w:sz w:val="24"/>
          <w:szCs w:val="24"/>
        </w:rPr>
        <w:t>resistance</w:t>
      </w:r>
      <w:r w:rsidRPr="00521818">
        <w:rPr>
          <w:rFonts w:ascii="Times New Roman" w:eastAsia="Times New Roman" w:hAnsi="Times New Roman" w:cs="Times New Roman"/>
          <w:color w:val="000000" w:themeColor="text1"/>
          <w:sz w:val="24"/>
          <w:szCs w:val="24"/>
        </w:rPr>
        <w:t>, particularly from older and more religiously inclined segments of the population. These groups view Western media as a threat to their traditional lifestyles, beliefs, and cultural practices. This resistance is not limited to passive rejection but also involves active efforts to preserve and promote local culture through education, religious teachings, and community activities. In this sense, the study underscores the importance of balancing the benefits of cultural exchange with efforts to protect cultural identity.</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6. The Role of Demographic Factors</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 xml:space="preserve">The study also highlights the role of </w:t>
      </w:r>
      <w:r w:rsidRPr="008A755F">
        <w:rPr>
          <w:rFonts w:ascii="Times New Roman" w:eastAsia="Times New Roman" w:hAnsi="Times New Roman" w:cs="Times New Roman"/>
          <w:bCs/>
          <w:color w:val="000000" w:themeColor="text1"/>
          <w:sz w:val="24"/>
          <w:szCs w:val="24"/>
        </w:rPr>
        <w:t>demographic factors</w:t>
      </w:r>
      <w:r w:rsidRPr="00521818">
        <w:rPr>
          <w:rFonts w:ascii="Times New Roman" w:eastAsia="Times New Roman" w:hAnsi="Times New Roman" w:cs="Times New Roman"/>
          <w:color w:val="000000" w:themeColor="text1"/>
          <w:sz w:val="24"/>
          <w:szCs w:val="24"/>
        </w:rPr>
        <w:t xml:space="preserve"> in shaping how individuals perceive and engage with Western television. Younger respondents, particularly those with higher education levels, were more likely to embrace Western cultural influences, while older, less educated respondents were more likely to reject or resist such influences. This demographic divide is reflective of broader patterns of media consumption, where younger generations tend to be more receptive to global media content, while older generations maintain stronger ties to traditional cultural values.</w:t>
      </w:r>
    </w:p>
    <w:p w:rsidR="008A755F" w:rsidRPr="00521818" w:rsidRDefault="008A755F" w:rsidP="008A755F">
      <w:pPr>
        <w:spacing w:after="0" w:line="360" w:lineRule="auto"/>
        <w:jc w:val="both"/>
        <w:outlineLvl w:val="3"/>
        <w:rPr>
          <w:rFonts w:ascii="Times New Roman" w:eastAsia="Times New Roman" w:hAnsi="Times New Roman" w:cs="Times New Roman"/>
          <w:b/>
          <w:bCs/>
          <w:color w:val="000000" w:themeColor="text1"/>
          <w:sz w:val="24"/>
          <w:szCs w:val="24"/>
        </w:rPr>
      </w:pPr>
      <w:r w:rsidRPr="00521818">
        <w:rPr>
          <w:rFonts w:ascii="Times New Roman" w:eastAsia="Times New Roman" w:hAnsi="Times New Roman" w:cs="Times New Roman"/>
          <w:b/>
          <w:bCs/>
          <w:color w:val="000000" w:themeColor="text1"/>
          <w:sz w:val="24"/>
          <w:szCs w:val="24"/>
        </w:rPr>
        <w:t>7. The Need for Media Literacy and Local Content Promotion</w:t>
      </w:r>
    </w:p>
    <w:p w:rsidR="008A755F" w:rsidRPr="00521818" w:rsidRDefault="008A755F" w:rsidP="008A755F">
      <w:pPr>
        <w:spacing w:after="0" w:line="360" w:lineRule="auto"/>
        <w:jc w:val="both"/>
        <w:rPr>
          <w:rFonts w:ascii="Times New Roman" w:eastAsia="Times New Roman" w:hAnsi="Times New Roman" w:cs="Times New Roman"/>
          <w:color w:val="000000" w:themeColor="text1"/>
          <w:sz w:val="24"/>
          <w:szCs w:val="24"/>
        </w:rPr>
      </w:pPr>
      <w:r w:rsidRPr="00521818">
        <w:rPr>
          <w:rFonts w:ascii="Times New Roman" w:eastAsia="Times New Roman" w:hAnsi="Times New Roman" w:cs="Times New Roman"/>
          <w:color w:val="000000" w:themeColor="text1"/>
          <w:sz w:val="24"/>
          <w:szCs w:val="24"/>
        </w:rPr>
        <w:t xml:space="preserve">In light of the findings, it is clear that there is a need for increased media literacy programs that can help local populations critically engage with Western television. These programs could equip viewers with the tools to differentiate between positive cultural exchanges and potential negative influences. Additionally, there is a pressing need for </w:t>
      </w:r>
      <w:r w:rsidRPr="008A755F">
        <w:rPr>
          <w:rFonts w:ascii="Times New Roman" w:eastAsia="Times New Roman" w:hAnsi="Times New Roman" w:cs="Times New Roman"/>
          <w:bCs/>
          <w:color w:val="000000" w:themeColor="text1"/>
          <w:sz w:val="24"/>
          <w:szCs w:val="24"/>
        </w:rPr>
        <w:t>local content</w:t>
      </w:r>
      <w:r w:rsidRPr="00521818">
        <w:rPr>
          <w:rFonts w:ascii="Times New Roman" w:eastAsia="Times New Roman" w:hAnsi="Times New Roman" w:cs="Times New Roman"/>
          <w:b/>
          <w:bCs/>
          <w:color w:val="000000" w:themeColor="text1"/>
          <w:sz w:val="24"/>
          <w:szCs w:val="24"/>
        </w:rPr>
        <w:t xml:space="preserve"> </w:t>
      </w:r>
      <w:r w:rsidRPr="008A755F">
        <w:rPr>
          <w:rFonts w:ascii="Times New Roman" w:eastAsia="Times New Roman" w:hAnsi="Times New Roman" w:cs="Times New Roman"/>
          <w:bCs/>
          <w:color w:val="000000" w:themeColor="text1"/>
          <w:sz w:val="24"/>
          <w:szCs w:val="24"/>
        </w:rPr>
        <w:t>creation</w:t>
      </w:r>
      <w:r w:rsidRPr="008A755F">
        <w:rPr>
          <w:rFonts w:ascii="Times New Roman" w:eastAsia="Times New Roman" w:hAnsi="Times New Roman" w:cs="Times New Roman"/>
          <w:color w:val="000000" w:themeColor="text1"/>
          <w:sz w:val="24"/>
          <w:szCs w:val="24"/>
        </w:rPr>
        <w:t xml:space="preserve"> </w:t>
      </w:r>
      <w:r w:rsidRPr="00521818">
        <w:rPr>
          <w:rFonts w:ascii="Times New Roman" w:eastAsia="Times New Roman" w:hAnsi="Times New Roman" w:cs="Times New Roman"/>
          <w:color w:val="000000" w:themeColor="text1"/>
          <w:sz w:val="24"/>
          <w:szCs w:val="24"/>
        </w:rPr>
        <w:t>to counterbalance the overwhelming presence of Western media. Encouraging the production and dissemination of Nigerian television content that reflects local customs, traditions, and values could serve as a means of reinforcing cultural identity while still allowing for global influences.</w:t>
      </w:r>
    </w:p>
    <w:p w:rsidR="009B12C9" w:rsidRDefault="00B7722A" w:rsidP="00B7722A">
      <w:pPr>
        <w:pStyle w:val="Heading3"/>
        <w:spacing w:before="0" w:beforeAutospacing="0" w:after="0" w:afterAutospacing="0" w:line="360" w:lineRule="auto"/>
        <w:rPr>
          <w:rStyle w:val="Strong"/>
          <w:b/>
          <w:bCs/>
          <w:color w:val="000000" w:themeColor="text1"/>
          <w:sz w:val="24"/>
          <w:szCs w:val="24"/>
        </w:rPr>
      </w:pPr>
      <w:r>
        <w:rPr>
          <w:rStyle w:val="Strong"/>
          <w:b/>
          <w:bCs/>
          <w:color w:val="000000" w:themeColor="text1"/>
          <w:sz w:val="24"/>
          <w:szCs w:val="24"/>
        </w:rPr>
        <w:t>5.4</w:t>
      </w:r>
      <w:r w:rsidR="009B12C9">
        <w:rPr>
          <w:rStyle w:val="Strong"/>
          <w:b/>
          <w:bCs/>
          <w:color w:val="000000" w:themeColor="text1"/>
          <w:sz w:val="24"/>
          <w:szCs w:val="24"/>
        </w:rPr>
        <w:tab/>
      </w:r>
      <w:r w:rsidR="009B12C9" w:rsidRPr="009B12C9">
        <w:rPr>
          <w:rStyle w:val="Strong"/>
          <w:b/>
          <w:bCs/>
          <w:color w:val="000000" w:themeColor="text1"/>
          <w:sz w:val="24"/>
          <w:szCs w:val="24"/>
        </w:rPr>
        <w:t>Recommendations</w:t>
      </w:r>
    </w:p>
    <w:p w:rsidR="00B7722A" w:rsidRPr="00521818" w:rsidRDefault="00B7722A" w:rsidP="00B7722A">
      <w:pPr>
        <w:spacing w:after="0" w:line="360" w:lineRule="auto"/>
        <w:ind w:firstLine="720"/>
        <w:rPr>
          <w:rFonts w:ascii="Times New Roman" w:hAnsi="Times New Roman" w:cs="Times New Roman"/>
          <w:color w:val="000000" w:themeColor="text1"/>
          <w:sz w:val="24"/>
          <w:szCs w:val="24"/>
        </w:rPr>
      </w:pPr>
      <w:r w:rsidRPr="00521818">
        <w:rPr>
          <w:rFonts w:ascii="Times New Roman" w:hAnsi="Times New Roman" w:cs="Times New Roman"/>
          <w:color w:val="000000" w:themeColor="text1"/>
          <w:sz w:val="24"/>
          <w:szCs w:val="24"/>
        </w:rPr>
        <w:t>Based on the findings, the following recommendations are made:</w:t>
      </w:r>
    </w:p>
    <w:p w:rsidR="009B12C9" w:rsidRPr="009B12C9" w:rsidRDefault="009B12C9" w:rsidP="007D6ECF">
      <w:pPr>
        <w:pStyle w:val="NormalWeb"/>
        <w:numPr>
          <w:ilvl w:val="0"/>
          <w:numId w:val="30"/>
        </w:numPr>
        <w:spacing w:before="0" w:beforeAutospacing="0" w:after="0" w:afterAutospacing="0" w:line="360" w:lineRule="auto"/>
        <w:rPr>
          <w:color w:val="000000" w:themeColor="text1"/>
        </w:rPr>
      </w:pPr>
      <w:r w:rsidRPr="009B12C9">
        <w:rPr>
          <w:color w:val="000000" w:themeColor="text1"/>
        </w:rPr>
        <w:t>Nigerian broadcasters should produce and promote indigenous programmes that reflect local culture.</w:t>
      </w:r>
    </w:p>
    <w:p w:rsidR="009B12C9" w:rsidRPr="009B12C9" w:rsidRDefault="009B12C9" w:rsidP="007D6ECF">
      <w:pPr>
        <w:pStyle w:val="NormalWeb"/>
        <w:numPr>
          <w:ilvl w:val="0"/>
          <w:numId w:val="30"/>
        </w:numPr>
        <w:spacing w:before="0" w:beforeAutospacing="0" w:after="0" w:afterAutospacing="0" w:line="360" w:lineRule="auto"/>
        <w:rPr>
          <w:color w:val="000000" w:themeColor="text1"/>
        </w:rPr>
      </w:pPr>
      <w:r w:rsidRPr="009B12C9">
        <w:rPr>
          <w:color w:val="000000" w:themeColor="text1"/>
        </w:rPr>
        <w:t>Schools and community groups should educate youths on critical media consumption.</w:t>
      </w:r>
    </w:p>
    <w:p w:rsidR="009B12C9" w:rsidRPr="009B12C9" w:rsidRDefault="009B12C9" w:rsidP="007D6ECF">
      <w:pPr>
        <w:pStyle w:val="NormalWeb"/>
        <w:numPr>
          <w:ilvl w:val="0"/>
          <w:numId w:val="30"/>
        </w:numPr>
        <w:spacing w:before="0" w:beforeAutospacing="0" w:after="0" w:afterAutospacing="0" w:line="360" w:lineRule="auto"/>
        <w:rPr>
          <w:color w:val="000000" w:themeColor="text1"/>
        </w:rPr>
      </w:pPr>
      <w:r w:rsidRPr="009B12C9">
        <w:rPr>
          <w:color w:val="000000" w:themeColor="text1"/>
        </w:rPr>
        <w:t>Parents should monitor and guide children’s exposure to Western television content.</w:t>
      </w:r>
    </w:p>
    <w:p w:rsidR="009B12C9" w:rsidRPr="009B12C9" w:rsidRDefault="009B12C9" w:rsidP="007D6ECF">
      <w:pPr>
        <w:pStyle w:val="NormalWeb"/>
        <w:numPr>
          <w:ilvl w:val="0"/>
          <w:numId w:val="30"/>
        </w:numPr>
        <w:spacing w:before="0" w:beforeAutospacing="0" w:after="0" w:afterAutospacing="0" w:line="360" w:lineRule="auto"/>
        <w:rPr>
          <w:color w:val="000000" w:themeColor="text1"/>
        </w:rPr>
      </w:pPr>
      <w:r w:rsidRPr="009B12C9">
        <w:rPr>
          <w:color w:val="000000" w:themeColor="text1"/>
        </w:rPr>
        <w:t>Government and regulatory agencies should enforce policies that ensure a balance between foreign and local content on Nigerian screens.</w:t>
      </w:r>
    </w:p>
    <w:p w:rsidR="009B12C9" w:rsidRPr="009B12C9" w:rsidRDefault="009B12C9" w:rsidP="007D6ECF">
      <w:pPr>
        <w:pStyle w:val="NormalWeb"/>
        <w:numPr>
          <w:ilvl w:val="0"/>
          <w:numId w:val="30"/>
        </w:numPr>
        <w:spacing w:before="0" w:beforeAutospacing="0" w:after="0" w:afterAutospacing="0" w:line="360" w:lineRule="auto"/>
        <w:rPr>
          <w:color w:val="000000" w:themeColor="text1"/>
        </w:rPr>
      </w:pPr>
      <w:r w:rsidRPr="009B12C9">
        <w:rPr>
          <w:color w:val="000000" w:themeColor="text1"/>
        </w:rPr>
        <w:lastRenderedPageBreak/>
        <w:t>Increased cultural festivals and awareness campaigns can strengthen cultural identity.</w:t>
      </w:r>
    </w:p>
    <w:p w:rsidR="009B12C9" w:rsidRPr="009B12C9" w:rsidRDefault="009B12C9" w:rsidP="008A755F">
      <w:pPr>
        <w:pStyle w:val="Heading3"/>
        <w:spacing w:before="0" w:beforeAutospacing="0" w:after="0" w:afterAutospacing="0" w:line="360" w:lineRule="auto"/>
        <w:rPr>
          <w:color w:val="000000" w:themeColor="text1"/>
          <w:sz w:val="24"/>
          <w:szCs w:val="24"/>
        </w:rPr>
      </w:pPr>
      <w:r w:rsidRPr="009B12C9">
        <w:rPr>
          <w:rStyle w:val="Strong"/>
          <w:b/>
          <w:bCs/>
          <w:color w:val="000000" w:themeColor="text1"/>
          <w:sz w:val="24"/>
          <w:szCs w:val="24"/>
        </w:rPr>
        <w:t xml:space="preserve">5.5 </w:t>
      </w:r>
      <w:r>
        <w:rPr>
          <w:rStyle w:val="Strong"/>
          <w:b/>
          <w:bCs/>
          <w:color w:val="000000" w:themeColor="text1"/>
          <w:sz w:val="24"/>
          <w:szCs w:val="24"/>
        </w:rPr>
        <w:tab/>
      </w:r>
      <w:r w:rsidRPr="009B12C9">
        <w:rPr>
          <w:rStyle w:val="Strong"/>
          <w:b/>
          <w:bCs/>
          <w:color w:val="000000" w:themeColor="text1"/>
          <w:sz w:val="24"/>
          <w:szCs w:val="24"/>
        </w:rPr>
        <w:t>Suggestions for Further Studies</w:t>
      </w:r>
    </w:p>
    <w:p w:rsidR="009B12C9" w:rsidRPr="009B12C9" w:rsidRDefault="009B12C9" w:rsidP="007D6ECF">
      <w:pPr>
        <w:pStyle w:val="NormalWeb"/>
        <w:numPr>
          <w:ilvl w:val="0"/>
          <w:numId w:val="33"/>
        </w:numPr>
        <w:spacing w:before="0" w:beforeAutospacing="0" w:after="0" w:afterAutospacing="0" w:line="360" w:lineRule="auto"/>
        <w:jc w:val="both"/>
        <w:rPr>
          <w:color w:val="000000" w:themeColor="text1"/>
        </w:rPr>
      </w:pPr>
      <w:r w:rsidRPr="009B12C9">
        <w:rPr>
          <w:color w:val="000000" w:themeColor="text1"/>
        </w:rPr>
        <w:t>A comparative study of Western and Nigerian television influence in rural vs urban areas of Kwara State.</w:t>
      </w:r>
    </w:p>
    <w:p w:rsidR="009B12C9" w:rsidRPr="009B12C9" w:rsidRDefault="009B12C9" w:rsidP="007D6ECF">
      <w:pPr>
        <w:pStyle w:val="NormalWeb"/>
        <w:numPr>
          <w:ilvl w:val="0"/>
          <w:numId w:val="33"/>
        </w:numPr>
        <w:spacing w:before="0" w:beforeAutospacing="0" w:after="0" w:afterAutospacing="0" w:line="360" w:lineRule="auto"/>
        <w:jc w:val="both"/>
        <w:rPr>
          <w:color w:val="000000" w:themeColor="text1"/>
        </w:rPr>
      </w:pPr>
      <w:r w:rsidRPr="009B12C9">
        <w:rPr>
          <w:color w:val="000000" w:themeColor="text1"/>
        </w:rPr>
        <w:t>A longitudinal study on how sustained Western media exposure reshapes cultural practices over decades.</w:t>
      </w:r>
    </w:p>
    <w:p w:rsidR="009B12C9" w:rsidRDefault="009B12C9">
      <w:pPr>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A3152D" w:rsidRPr="0074090A" w:rsidRDefault="0074090A" w:rsidP="0074090A">
      <w:pPr>
        <w:pStyle w:val="Heading3"/>
        <w:jc w:val="center"/>
        <w:rPr>
          <w:sz w:val="24"/>
          <w:szCs w:val="24"/>
        </w:rPr>
      </w:pPr>
      <w:r w:rsidRPr="0074090A">
        <w:rPr>
          <w:rStyle w:val="Strong"/>
          <w:b/>
          <w:bCs/>
          <w:sz w:val="24"/>
          <w:szCs w:val="24"/>
        </w:rPr>
        <w:lastRenderedPageBreak/>
        <w:t>REFERENCES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Adebayo, R. (2018). </w:t>
      </w:r>
      <w:r w:rsidRPr="00E81985">
        <w:rPr>
          <w:rStyle w:val="Emphasis"/>
          <w:rFonts w:ascii="Times New Roman" w:hAnsi="Times New Roman" w:cs="Times New Roman"/>
          <w:sz w:val="24"/>
          <w:szCs w:val="24"/>
        </w:rPr>
        <w:t>The Impact of Western Media on Youth Culture in Ilorin</w:t>
      </w:r>
      <w:r w:rsidRPr="00E81985">
        <w:rPr>
          <w:rFonts w:ascii="Times New Roman" w:hAnsi="Times New Roman" w:cs="Times New Roman"/>
          <w:sz w:val="24"/>
          <w:szCs w:val="24"/>
        </w:rPr>
        <w:t>. Journal of African Cultural Studies.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Akpabio, E. (2007). </w:t>
      </w:r>
      <w:r w:rsidRPr="00E81985">
        <w:rPr>
          <w:rStyle w:val="Emphasis"/>
          <w:rFonts w:ascii="Times New Roman" w:hAnsi="Times New Roman" w:cs="Times New Roman"/>
          <w:sz w:val="24"/>
          <w:szCs w:val="24"/>
        </w:rPr>
        <w:t>Attitudes of Television Audience to Foreign Programmes: The Case of Nigerian Youths</w:t>
      </w:r>
      <w:r w:rsidRPr="00E81985">
        <w:rPr>
          <w:rFonts w:ascii="Times New Roman" w:hAnsi="Times New Roman" w:cs="Times New Roman"/>
          <w:sz w:val="24"/>
          <w:szCs w:val="24"/>
        </w:rPr>
        <w:t>. Journal of Communication and Media Research.</w:t>
      </w:r>
      <w:r>
        <w:rPr>
          <w:rFonts w:ascii="Times New Roman" w:hAnsi="Times New Roman" w:cs="Times New Roman"/>
          <w:sz w:val="24"/>
          <w:szCs w:val="24"/>
        </w:rPr>
        <w:t xml:space="preserve"> </w:t>
      </w:r>
      <w:r w:rsidRPr="00E81985">
        <w:rPr>
          <w:rStyle w:val="Emphasis"/>
          <w:rFonts w:ascii="Times New Roman" w:hAnsi="Times New Roman" w:cs="Times New Roman"/>
          <w:sz w:val="24"/>
          <w:szCs w:val="24"/>
        </w:rPr>
        <w:t>Nordicom Review</w:t>
      </w:r>
      <w:r w:rsidRPr="00E81985">
        <w:rPr>
          <w:rFonts w:ascii="Times New Roman" w:hAnsi="Times New Roman" w:cs="Times New Roman"/>
          <w:sz w:val="24"/>
          <w:szCs w:val="24"/>
        </w:rPr>
        <w:t>, 28(1), 87–101.</w:t>
      </w:r>
    </w:p>
    <w:p w:rsidR="0074090A" w:rsidRPr="00E81985" w:rsidRDefault="0074090A" w:rsidP="0074090A">
      <w:pPr>
        <w:spacing w:line="240" w:lineRule="auto"/>
        <w:ind w:left="720" w:hanging="720"/>
        <w:jc w:val="both"/>
        <w:rPr>
          <w:rFonts w:ascii="Times New Roman" w:eastAsia="Times New Roman" w:hAnsi="Times New Roman" w:cs="Times New Roman"/>
          <w:sz w:val="24"/>
          <w:szCs w:val="24"/>
        </w:rPr>
      </w:pPr>
      <w:r w:rsidRPr="00E81985">
        <w:rPr>
          <w:rFonts w:ascii="Times New Roman" w:eastAsia="Times New Roman" w:hAnsi="Times New Roman" w:cs="Times New Roman"/>
          <w:sz w:val="24"/>
          <w:szCs w:val="24"/>
        </w:rPr>
        <w:t xml:space="preserve">Babbie, E. (2010). </w:t>
      </w:r>
      <w:r w:rsidRPr="00E81985">
        <w:rPr>
          <w:rFonts w:ascii="Times New Roman" w:eastAsia="Times New Roman" w:hAnsi="Times New Roman" w:cs="Times New Roman"/>
          <w:i/>
          <w:iCs/>
          <w:sz w:val="24"/>
          <w:szCs w:val="24"/>
        </w:rPr>
        <w:t>The Practice of Social Research</w:t>
      </w:r>
      <w:r w:rsidRPr="00E81985">
        <w:rPr>
          <w:rFonts w:ascii="Times New Roman" w:eastAsia="Times New Roman" w:hAnsi="Times New Roman" w:cs="Times New Roman"/>
          <w:sz w:val="24"/>
          <w:szCs w:val="24"/>
        </w:rPr>
        <w:t>. Belmont, CA: Wadsworth.</w:t>
      </w:r>
    </w:p>
    <w:p w:rsidR="0074090A" w:rsidRPr="00E81985" w:rsidRDefault="0074090A" w:rsidP="0074090A">
      <w:pPr>
        <w:spacing w:line="240" w:lineRule="auto"/>
        <w:ind w:left="720" w:hanging="720"/>
        <w:jc w:val="both"/>
        <w:rPr>
          <w:rFonts w:ascii="Times New Roman" w:eastAsia="Times New Roman" w:hAnsi="Times New Roman" w:cs="Times New Roman"/>
          <w:sz w:val="24"/>
          <w:szCs w:val="24"/>
        </w:rPr>
      </w:pPr>
      <w:r w:rsidRPr="00E81985">
        <w:rPr>
          <w:rFonts w:ascii="Times New Roman" w:eastAsia="Times New Roman" w:hAnsi="Times New Roman" w:cs="Times New Roman"/>
          <w:sz w:val="24"/>
          <w:szCs w:val="24"/>
        </w:rPr>
        <w:t xml:space="preserve">Baran, S. J. (2015). </w:t>
      </w:r>
      <w:r w:rsidRPr="00E81985">
        <w:rPr>
          <w:rFonts w:ascii="Times New Roman" w:eastAsia="Times New Roman" w:hAnsi="Times New Roman" w:cs="Times New Roman"/>
          <w:i/>
          <w:iCs/>
          <w:sz w:val="24"/>
          <w:szCs w:val="24"/>
        </w:rPr>
        <w:t>Introduction to Mass Communication: Media Literacy and Culture</w:t>
      </w:r>
      <w:r w:rsidRPr="00E81985">
        <w:rPr>
          <w:rFonts w:ascii="Times New Roman" w:eastAsia="Times New Roman" w:hAnsi="Times New Roman" w:cs="Times New Roman"/>
          <w:sz w:val="24"/>
          <w:szCs w:val="24"/>
        </w:rPr>
        <w:t xml:space="preserve"> (8th ed.). McGraw-Hill Education.</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Blumler, J. G., &amp; Katz, E. (1974). </w:t>
      </w:r>
      <w:r w:rsidRPr="00E81985">
        <w:rPr>
          <w:rStyle w:val="Emphasis"/>
          <w:rFonts w:ascii="Times New Roman" w:hAnsi="Times New Roman" w:cs="Times New Roman"/>
          <w:sz w:val="24"/>
          <w:szCs w:val="24"/>
        </w:rPr>
        <w:t>The Uses of Mass Communications: Current Perspectives on Gratifications Research</w:t>
      </w:r>
      <w:r w:rsidRPr="00E81985">
        <w:rPr>
          <w:rFonts w:ascii="Times New Roman" w:hAnsi="Times New Roman" w:cs="Times New Roman"/>
          <w:sz w:val="24"/>
          <w:szCs w:val="24"/>
        </w:rPr>
        <w:t>. Sage Publications.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Boyd-Barrett, O. (1977). Media imperialism: Towards an international framework for an analysis of media systems. In J. Curran et al. (Eds.), </w:t>
      </w:r>
      <w:r w:rsidRPr="00E81985">
        <w:rPr>
          <w:rStyle w:val="Emphasis"/>
          <w:rFonts w:ascii="Times New Roman" w:hAnsi="Times New Roman" w:cs="Times New Roman"/>
          <w:sz w:val="24"/>
          <w:szCs w:val="24"/>
        </w:rPr>
        <w:t>Mass Communication and Society</w:t>
      </w:r>
      <w:r w:rsidRPr="00E81985">
        <w:rPr>
          <w:rFonts w:ascii="Times New Roman" w:hAnsi="Times New Roman" w:cs="Times New Roman"/>
          <w:sz w:val="24"/>
          <w:szCs w:val="24"/>
        </w:rPr>
        <w:t>. Edward Arnold.</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Boyd-Barrett, O. (1977). Media imperialism: Towards an international framework for an analysis of media systems. In J. Curran, M. Gurevitch, &amp; J. Woollacott (Eds.), </w:t>
      </w:r>
      <w:r w:rsidRPr="00E81985">
        <w:rPr>
          <w:rStyle w:val="Emphasis"/>
          <w:rFonts w:ascii="Times New Roman" w:hAnsi="Times New Roman" w:cs="Times New Roman"/>
          <w:sz w:val="24"/>
          <w:szCs w:val="24"/>
        </w:rPr>
        <w:t>Mass Communication and Society</w:t>
      </w:r>
      <w:r w:rsidRPr="00E81985">
        <w:rPr>
          <w:rFonts w:ascii="Times New Roman" w:hAnsi="Times New Roman" w:cs="Times New Roman"/>
          <w:sz w:val="24"/>
          <w:szCs w:val="24"/>
        </w:rPr>
        <w:t>. Edward Arnold.</w:t>
      </w:r>
    </w:p>
    <w:p w:rsidR="0074090A" w:rsidRPr="00E81985" w:rsidRDefault="0074090A" w:rsidP="0074090A">
      <w:pPr>
        <w:spacing w:line="240" w:lineRule="auto"/>
        <w:ind w:left="720" w:hanging="720"/>
        <w:jc w:val="both"/>
        <w:rPr>
          <w:rFonts w:ascii="Times New Roman" w:eastAsia="Times New Roman" w:hAnsi="Times New Roman" w:cs="Times New Roman"/>
          <w:sz w:val="24"/>
          <w:szCs w:val="24"/>
        </w:rPr>
      </w:pPr>
      <w:r w:rsidRPr="00E81985">
        <w:rPr>
          <w:rFonts w:ascii="Times New Roman" w:eastAsia="Times New Roman" w:hAnsi="Times New Roman" w:cs="Times New Roman"/>
          <w:sz w:val="24"/>
          <w:szCs w:val="24"/>
        </w:rPr>
        <w:t xml:space="preserve">Creswell, J. W. (2014). </w:t>
      </w:r>
      <w:r w:rsidRPr="00E81985">
        <w:rPr>
          <w:rFonts w:ascii="Times New Roman" w:eastAsia="Times New Roman" w:hAnsi="Times New Roman" w:cs="Times New Roman"/>
          <w:i/>
          <w:iCs/>
          <w:sz w:val="24"/>
          <w:szCs w:val="24"/>
        </w:rPr>
        <w:t>Research Design: Qualitative, Quantitative, and Mixed Methods Approaches</w:t>
      </w:r>
      <w:r w:rsidRPr="00E81985">
        <w:rPr>
          <w:rFonts w:ascii="Times New Roman" w:eastAsia="Times New Roman" w:hAnsi="Times New Roman" w:cs="Times New Roman"/>
          <w:sz w:val="24"/>
          <w:szCs w:val="24"/>
        </w:rPr>
        <w:t>. SAGE Publications.</w:t>
      </w:r>
    </w:p>
    <w:p w:rsidR="0074090A" w:rsidRPr="00E81985" w:rsidRDefault="0074090A" w:rsidP="0074090A">
      <w:pPr>
        <w:spacing w:line="240" w:lineRule="auto"/>
        <w:ind w:left="720" w:hanging="720"/>
        <w:jc w:val="both"/>
        <w:rPr>
          <w:rFonts w:ascii="Times New Roman" w:eastAsia="Times New Roman" w:hAnsi="Times New Roman" w:cs="Times New Roman"/>
          <w:sz w:val="24"/>
          <w:szCs w:val="24"/>
        </w:rPr>
      </w:pPr>
      <w:r w:rsidRPr="00E81985">
        <w:rPr>
          <w:rFonts w:ascii="Times New Roman" w:eastAsia="Times New Roman" w:hAnsi="Times New Roman" w:cs="Times New Roman"/>
          <w:sz w:val="24"/>
          <w:szCs w:val="24"/>
        </w:rPr>
        <w:t xml:space="preserve">Gerbner, G. et al. (2002). </w:t>
      </w:r>
      <w:r w:rsidRPr="00E81985">
        <w:rPr>
          <w:rFonts w:ascii="Times New Roman" w:eastAsia="Times New Roman" w:hAnsi="Times New Roman" w:cs="Times New Roman"/>
          <w:i/>
          <w:iCs/>
          <w:sz w:val="24"/>
          <w:szCs w:val="24"/>
        </w:rPr>
        <w:t>Growing Up with Television: Cultivation Processes</w:t>
      </w:r>
      <w:r w:rsidRPr="00E81985">
        <w:rPr>
          <w:rFonts w:ascii="Times New Roman" w:eastAsia="Times New Roman" w:hAnsi="Times New Roman" w:cs="Times New Roman"/>
          <w:sz w:val="24"/>
          <w:szCs w:val="24"/>
        </w:rPr>
        <w:t xml:space="preserve">. In Bryant &amp; Zillmann (Eds.), </w:t>
      </w:r>
      <w:r w:rsidRPr="00E81985">
        <w:rPr>
          <w:rFonts w:ascii="Times New Roman" w:eastAsia="Times New Roman" w:hAnsi="Times New Roman" w:cs="Times New Roman"/>
          <w:i/>
          <w:iCs/>
          <w:sz w:val="24"/>
          <w:szCs w:val="24"/>
        </w:rPr>
        <w:t>Media Effects: Advances in Theory and Research</w:t>
      </w:r>
      <w:r w:rsidRPr="00E81985">
        <w:rPr>
          <w:rFonts w:ascii="Times New Roman" w:eastAsia="Times New Roman" w:hAnsi="Times New Roman" w:cs="Times New Roman"/>
          <w:sz w:val="24"/>
          <w:szCs w:val="24"/>
        </w:rPr>
        <w:t>.</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Gerbner, G., Gross, L., Morgan, M., &amp; Signorielli, N. (2002). </w:t>
      </w:r>
      <w:r w:rsidRPr="00E81985">
        <w:rPr>
          <w:rStyle w:val="Emphasis"/>
          <w:rFonts w:ascii="Times New Roman" w:hAnsi="Times New Roman" w:cs="Times New Roman"/>
          <w:sz w:val="24"/>
          <w:szCs w:val="24"/>
        </w:rPr>
        <w:t>Growing up with television: Cultivation processes</w:t>
      </w:r>
      <w:r w:rsidRPr="00E81985">
        <w:rPr>
          <w:rFonts w:ascii="Times New Roman" w:hAnsi="Times New Roman" w:cs="Times New Roman"/>
          <w:sz w:val="24"/>
          <w:szCs w:val="24"/>
        </w:rPr>
        <w:t xml:space="preserve">. In J. Bryant &amp; D. Zillmann (Eds.), </w:t>
      </w:r>
      <w:r w:rsidRPr="00E81985">
        <w:rPr>
          <w:rStyle w:val="Emphasis"/>
          <w:rFonts w:ascii="Times New Roman" w:hAnsi="Times New Roman" w:cs="Times New Roman"/>
          <w:sz w:val="24"/>
          <w:szCs w:val="24"/>
        </w:rPr>
        <w:t>Media effects: Advances in theory and research</w:t>
      </w:r>
      <w:r w:rsidRPr="00E81985">
        <w:rPr>
          <w:rFonts w:ascii="Times New Roman" w:hAnsi="Times New Roman" w:cs="Times New Roman"/>
          <w:sz w:val="24"/>
          <w:szCs w:val="24"/>
        </w:rPr>
        <w:t xml:space="preserve"> (2nd ed., pp. 43–67). Lawrence Erlbaum Associates.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Hall, S. (1997). </w:t>
      </w:r>
      <w:r w:rsidRPr="00E81985">
        <w:rPr>
          <w:rStyle w:val="Emphasis"/>
          <w:rFonts w:ascii="Times New Roman" w:hAnsi="Times New Roman" w:cs="Times New Roman"/>
          <w:sz w:val="24"/>
          <w:szCs w:val="24"/>
        </w:rPr>
        <w:t>Representation: Cultural Representations and Signifying Practices</w:t>
      </w:r>
      <w:r w:rsidRPr="00E81985">
        <w:rPr>
          <w:rFonts w:ascii="Times New Roman" w:hAnsi="Times New Roman" w:cs="Times New Roman"/>
          <w:sz w:val="24"/>
          <w:szCs w:val="24"/>
        </w:rPr>
        <w:t>. SAGE Publications.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Hofstede, G. (2001). </w:t>
      </w:r>
      <w:r w:rsidRPr="00E81985">
        <w:rPr>
          <w:rStyle w:val="Emphasis"/>
          <w:rFonts w:ascii="Times New Roman" w:hAnsi="Times New Roman" w:cs="Times New Roman"/>
          <w:sz w:val="24"/>
          <w:szCs w:val="24"/>
        </w:rPr>
        <w:t>Culture’s Consequences: Comparing Values, Behaviors, Institutions, and Organizations Across Nations</w:t>
      </w:r>
      <w:r w:rsidRPr="00E81985">
        <w:rPr>
          <w:rFonts w:ascii="Times New Roman" w:hAnsi="Times New Roman" w:cs="Times New Roman"/>
          <w:sz w:val="24"/>
          <w:szCs w:val="24"/>
        </w:rPr>
        <w:t xml:space="preserve"> (2nd ed.). SAGE.</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Ibrahim, F. (2012). </w:t>
      </w:r>
      <w:r w:rsidRPr="00E81985">
        <w:rPr>
          <w:rStyle w:val="Emphasis"/>
          <w:rFonts w:ascii="Times New Roman" w:hAnsi="Times New Roman" w:cs="Times New Roman"/>
          <w:sz w:val="24"/>
          <w:szCs w:val="24"/>
        </w:rPr>
        <w:t>Globalization and Cultural Erosion: A Study of Nigerian University Students</w:t>
      </w:r>
      <w:r w:rsidRPr="00E81985">
        <w:rPr>
          <w:rFonts w:ascii="Times New Roman" w:hAnsi="Times New Roman" w:cs="Times New Roman"/>
          <w:sz w:val="24"/>
          <w:szCs w:val="24"/>
        </w:rPr>
        <w:t>. Journal of Social Sciences.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Ibrahim, M. A. (2012). Cultural globalization and its impact on indigenous African cultures. </w:t>
      </w:r>
      <w:r w:rsidRPr="00E81985">
        <w:rPr>
          <w:rStyle w:val="Emphasis"/>
          <w:rFonts w:ascii="Times New Roman" w:hAnsi="Times New Roman" w:cs="Times New Roman"/>
          <w:sz w:val="24"/>
          <w:szCs w:val="24"/>
        </w:rPr>
        <w:t>International Journal of Humanities and Social Science</w:t>
      </w:r>
      <w:r w:rsidRPr="00E81985">
        <w:rPr>
          <w:rFonts w:ascii="Times New Roman" w:hAnsi="Times New Roman" w:cs="Times New Roman"/>
          <w:sz w:val="24"/>
          <w:szCs w:val="24"/>
        </w:rPr>
        <w:t>, 2(21), 223–228.</w:t>
      </w:r>
    </w:p>
    <w:p w:rsidR="0074090A" w:rsidRPr="00E81985" w:rsidRDefault="0074090A" w:rsidP="0074090A">
      <w:pPr>
        <w:ind w:left="720" w:hanging="720"/>
        <w:jc w:val="both"/>
        <w:rPr>
          <w:rFonts w:ascii="Times New Roman" w:hAnsi="Times New Roman" w:cs="Times New Roman"/>
          <w:color w:val="000000" w:themeColor="text1"/>
          <w:sz w:val="24"/>
          <w:szCs w:val="24"/>
        </w:rPr>
      </w:pPr>
      <w:r w:rsidRPr="00E81985">
        <w:rPr>
          <w:rFonts w:ascii="Times New Roman" w:hAnsi="Times New Roman" w:cs="Times New Roman"/>
          <w:color w:val="000000" w:themeColor="text1"/>
          <w:sz w:val="24"/>
          <w:szCs w:val="24"/>
        </w:rPr>
        <w:t xml:space="preserve">Israel, M., &amp; Hay, I. (2006). </w:t>
      </w:r>
      <w:r w:rsidRPr="00E81985">
        <w:rPr>
          <w:rStyle w:val="Emphasis"/>
          <w:rFonts w:ascii="Times New Roman" w:hAnsi="Times New Roman" w:cs="Times New Roman"/>
          <w:color w:val="000000" w:themeColor="text1"/>
          <w:sz w:val="24"/>
          <w:szCs w:val="24"/>
        </w:rPr>
        <w:t>Research Ethics for Social Scientists: Between Ethical Conduct and Regulatory Compliance</w:t>
      </w:r>
      <w:r w:rsidRPr="00E81985">
        <w:rPr>
          <w:rFonts w:ascii="Times New Roman" w:hAnsi="Times New Roman" w:cs="Times New Roman"/>
          <w:color w:val="000000" w:themeColor="text1"/>
          <w:sz w:val="24"/>
          <w:szCs w:val="24"/>
        </w:rPr>
        <w:t>. SAGE.</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Kamalipour, Y. R. (2005). </w:t>
      </w:r>
      <w:r w:rsidRPr="00E81985">
        <w:rPr>
          <w:rStyle w:val="Emphasis"/>
          <w:rFonts w:ascii="Times New Roman" w:hAnsi="Times New Roman" w:cs="Times New Roman"/>
          <w:sz w:val="24"/>
          <w:szCs w:val="24"/>
        </w:rPr>
        <w:t>Global Communication and Cultural Identity</w:t>
      </w:r>
      <w:r w:rsidRPr="00E81985">
        <w:rPr>
          <w:rFonts w:ascii="Times New Roman" w:hAnsi="Times New Roman" w:cs="Times New Roman"/>
          <w:sz w:val="24"/>
          <w:szCs w:val="24"/>
        </w:rPr>
        <w:t>. Belmont, CA: Wadsworth.</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Kraidy, M. M. (2005). </w:t>
      </w:r>
      <w:r w:rsidRPr="00E81985">
        <w:rPr>
          <w:rStyle w:val="Emphasis"/>
          <w:rFonts w:ascii="Times New Roman" w:hAnsi="Times New Roman" w:cs="Times New Roman"/>
          <w:sz w:val="24"/>
          <w:szCs w:val="24"/>
        </w:rPr>
        <w:t>Hybridity, or the Cultural Logic of Globalization</w:t>
      </w:r>
      <w:r w:rsidRPr="00E81985">
        <w:rPr>
          <w:rFonts w:ascii="Times New Roman" w:hAnsi="Times New Roman" w:cs="Times New Roman"/>
          <w:sz w:val="24"/>
          <w:szCs w:val="24"/>
        </w:rPr>
        <w:t>. Philadelphia: Temple University Press.</w:t>
      </w:r>
    </w:p>
    <w:p w:rsidR="0074090A" w:rsidRPr="00E81985" w:rsidRDefault="0074090A" w:rsidP="0074090A">
      <w:pPr>
        <w:spacing w:line="240" w:lineRule="auto"/>
        <w:ind w:left="720" w:hanging="720"/>
        <w:jc w:val="both"/>
        <w:rPr>
          <w:rFonts w:ascii="Times New Roman" w:eastAsia="Times New Roman" w:hAnsi="Times New Roman" w:cs="Times New Roman"/>
          <w:sz w:val="24"/>
          <w:szCs w:val="24"/>
        </w:rPr>
      </w:pPr>
      <w:r w:rsidRPr="00E81985">
        <w:rPr>
          <w:rFonts w:ascii="Times New Roman" w:eastAsia="Times New Roman" w:hAnsi="Times New Roman" w:cs="Times New Roman"/>
          <w:sz w:val="24"/>
          <w:szCs w:val="24"/>
        </w:rPr>
        <w:t xml:space="preserve">McQuail, D. (2010). </w:t>
      </w:r>
      <w:r w:rsidRPr="00E81985">
        <w:rPr>
          <w:rFonts w:ascii="Times New Roman" w:eastAsia="Times New Roman" w:hAnsi="Times New Roman" w:cs="Times New Roman"/>
          <w:i/>
          <w:iCs/>
          <w:sz w:val="24"/>
          <w:szCs w:val="24"/>
        </w:rPr>
        <w:t>McQuail’s Mass Communication Theory</w:t>
      </w:r>
      <w:r w:rsidRPr="00E81985">
        <w:rPr>
          <w:rFonts w:ascii="Times New Roman" w:eastAsia="Times New Roman" w:hAnsi="Times New Roman" w:cs="Times New Roman"/>
          <w:sz w:val="24"/>
          <w:szCs w:val="24"/>
        </w:rPr>
        <w:t xml:space="preserve"> (6th ed.). SAGE Publications.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lastRenderedPageBreak/>
        <w:t xml:space="preserve">Morley, D. (1992). </w:t>
      </w:r>
      <w:r w:rsidRPr="00E81985">
        <w:rPr>
          <w:rStyle w:val="Emphasis"/>
          <w:rFonts w:ascii="Times New Roman" w:hAnsi="Times New Roman" w:cs="Times New Roman"/>
          <w:sz w:val="24"/>
          <w:szCs w:val="24"/>
        </w:rPr>
        <w:t>Television, Audiences and Cultural Studies</w:t>
      </w:r>
      <w:r w:rsidRPr="00E81985">
        <w:rPr>
          <w:rFonts w:ascii="Times New Roman" w:hAnsi="Times New Roman" w:cs="Times New Roman"/>
          <w:sz w:val="24"/>
          <w:szCs w:val="24"/>
        </w:rPr>
        <w:t>. Routledge.</w:t>
      </w:r>
    </w:p>
    <w:p w:rsidR="0074090A" w:rsidRPr="00D9258B" w:rsidRDefault="0074090A" w:rsidP="0074090A">
      <w:pPr>
        <w:spacing w:after="120" w:line="276" w:lineRule="auto"/>
        <w:ind w:left="720" w:hanging="720"/>
        <w:rPr>
          <w:rFonts w:ascii="Times New Roman" w:eastAsia="Times New Roman" w:hAnsi="Times New Roman" w:cs="Times New Roman"/>
          <w:sz w:val="24"/>
          <w:szCs w:val="24"/>
        </w:rPr>
      </w:pPr>
      <w:r w:rsidRPr="00D9258B">
        <w:rPr>
          <w:rFonts w:ascii="Times New Roman" w:eastAsia="Times New Roman" w:hAnsi="Times New Roman" w:cs="Times New Roman"/>
          <w:sz w:val="24"/>
          <w:szCs w:val="24"/>
        </w:rPr>
        <w:t>National Broadcasting Commission (2022). Broadcasting Code of Nigeria.</w:t>
      </w:r>
    </w:p>
    <w:p w:rsidR="0074090A" w:rsidRPr="00D9258B" w:rsidRDefault="0074090A" w:rsidP="0074090A">
      <w:pPr>
        <w:spacing w:after="120" w:line="276" w:lineRule="auto"/>
        <w:ind w:left="720" w:hanging="720"/>
        <w:rPr>
          <w:rFonts w:ascii="Times New Roman" w:hAnsi="Times New Roman" w:cs="Times New Roman"/>
          <w:sz w:val="24"/>
          <w:szCs w:val="24"/>
        </w:rPr>
      </w:pPr>
      <w:r w:rsidRPr="00D9258B">
        <w:rPr>
          <w:rFonts w:ascii="Times New Roman" w:hAnsi="Times New Roman" w:cs="Times New Roman"/>
          <w:sz w:val="24"/>
          <w:szCs w:val="24"/>
        </w:rPr>
        <w:t xml:space="preserve">Neuman, W. L. (2011). </w:t>
      </w:r>
      <w:r w:rsidRPr="00D9258B">
        <w:rPr>
          <w:rStyle w:val="Emphasis"/>
          <w:rFonts w:ascii="Times New Roman" w:hAnsi="Times New Roman" w:cs="Times New Roman"/>
          <w:sz w:val="24"/>
          <w:szCs w:val="24"/>
        </w:rPr>
        <w:t>Social Research Methods: Qualitative and Quantitative Approaches</w:t>
      </w:r>
      <w:r w:rsidRPr="00D9258B">
        <w:rPr>
          <w:rFonts w:ascii="Times New Roman" w:hAnsi="Times New Roman" w:cs="Times New Roman"/>
          <w:sz w:val="24"/>
          <w:szCs w:val="24"/>
        </w:rPr>
        <w:t xml:space="preserve"> (7th ed.). Pearson.</w:t>
      </w:r>
    </w:p>
    <w:p w:rsidR="0074090A" w:rsidRPr="00E81985" w:rsidRDefault="0074090A" w:rsidP="0074090A">
      <w:pPr>
        <w:spacing w:line="240" w:lineRule="auto"/>
        <w:ind w:left="720" w:hanging="720"/>
        <w:jc w:val="both"/>
        <w:rPr>
          <w:rFonts w:ascii="Times New Roman" w:eastAsia="Times New Roman" w:hAnsi="Times New Roman" w:cs="Times New Roman"/>
          <w:sz w:val="24"/>
          <w:szCs w:val="24"/>
        </w:rPr>
      </w:pPr>
      <w:r w:rsidRPr="00E81985">
        <w:rPr>
          <w:rFonts w:ascii="Times New Roman" w:eastAsia="Times New Roman" w:hAnsi="Times New Roman" w:cs="Times New Roman"/>
          <w:sz w:val="24"/>
          <w:szCs w:val="24"/>
        </w:rPr>
        <w:t xml:space="preserve">Nworgu, B. G. (2006). </w:t>
      </w:r>
      <w:r w:rsidRPr="00E81985">
        <w:rPr>
          <w:rFonts w:ascii="Times New Roman" w:eastAsia="Times New Roman" w:hAnsi="Times New Roman" w:cs="Times New Roman"/>
          <w:i/>
          <w:iCs/>
          <w:sz w:val="24"/>
          <w:szCs w:val="24"/>
        </w:rPr>
        <w:t>Educational Research: Basic Issues and Methodology</w:t>
      </w:r>
      <w:r w:rsidRPr="00E81985">
        <w:rPr>
          <w:rFonts w:ascii="Times New Roman" w:eastAsia="Times New Roman" w:hAnsi="Times New Roman" w:cs="Times New Roman"/>
          <w:sz w:val="24"/>
          <w:szCs w:val="24"/>
        </w:rPr>
        <w:t>. Ibadan: Wisdom Publishers.</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Obono, K., &amp; Madu, F. (2016). </w:t>
      </w:r>
      <w:r w:rsidRPr="00E81985">
        <w:rPr>
          <w:rStyle w:val="Emphasis"/>
          <w:rFonts w:ascii="Times New Roman" w:hAnsi="Times New Roman" w:cs="Times New Roman"/>
          <w:sz w:val="24"/>
          <w:szCs w:val="24"/>
        </w:rPr>
        <w:t>Television Viewing Habits and Cultural Preferences among Nigerian Youths</w:t>
      </w:r>
      <w:r w:rsidRPr="00E81985">
        <w:rPr>
          <w:rFonts w:ascii="Times New Roman" w:hAnsi="Times New Roman" w:cs="Times New Roman"/>
          <w:sz w:val="24"/>
          <w:szCs w:val="24"/>
        </w:rPr>
        <w:t>. Media and Communication Review.</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Ojebuyi, B. R., &amp; Edewor, N. (2016). Influence of Western media content on youths’ cultural orientation in Ibadan, Nigeria. </w:t>
      </w:r>
      <w:r w:rsidRPr="00E81985">
        <w:rPr>
          <w:rStyle w:val="Emphasis"/>
          <w:rFonts w:ascii="Times New Roman" w:hAnsi="Times New Roman" w:cs="Times New Roman"/>
          <w:sz w:val="24"/>
          <w:szCs w:val="24"/>
        </w:rPr>
        <w:t>Journal of Communication and Media Research</w:t>
      </w:r>
      <w:r w:rsidRPr="00E81985">
        <w:rPr>
          <w:rFonts w:ascii="Times New Roman" w:hAnsi="Times New Roman" w:cs="Times New Roman"/>
          <w:sz w:val="24"/>
          <w:szCs w:val="24"/>
        </w:rPr>
        <w:t>, 8(2), 93–105.</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Ojebuyi, B. R., &amp; Edewor, N. (2016). </w:t>
      </w:r>
      <w:r w:rsidRPr="00E81985">
        <w:rPr>
          <w:rStyle w:val="Emphasis"/>
          <w:rFonts w:ascii="Times New Roman" w:hAnsi="Times New Roman" w:cs="Times New Roman"/>
          <w:sz w:val="24"/>
          <w:szCs w:val="24"/>
        </w:rPr>
        <w:t>Media Consumption and Cultural Identity among Nigerian Youths</w:t>
      </w:r>
      <w:r w:rsidRPr="00E81985">
        <w:rPr>
          <w:rFonts w:ascii="Times New Roman" w:hAnsi="Times New Roman" w:cs="Times New Roman"/>
          <w:sz w:val="24"/>
          <w:szCs w:val="24"/>
        </w:rPr>
        <w:t>. Journal of African Media Studies.</w:t>
      </w:r>
    </w:p>
    <w:p w:rsidR="0074090A" w:rsidRPr="00E81985" w:rsidRDefault="0074090A" w:rsidP="0074090A">
      <w:pPr>
        <w:ind w:left="720" w:hanging="720"/>
        <w:jc w:val="both"/>
        <w:rPr>
          <w:rFonts w:ascii="Times New Roman" w:hAnsi="Times New Roman" w:cs="Times New Roman"/>
          <w:color w:val="000000" w:themeColor="text1"/>
          <w:sz w:val="24"/>
          <w:szCs w:val="24"/>
        </w:rPr>
      </w:pPr>
      <w:r w:rsidRPr="00E81985">
        <w:rPr>
          <w:rFonts w:ascii="Times New Roman" w:hAnsi="Times New Roman" w:cs="Times New Roman"/>
          <w:color w:val="000000" w:themeColor="text1"/>
          <w:sz w:val="24"/>
          <w:szCs w:val="24"/>
        </w:rPr>
        <w:t xml:space="preserve">Oppenheim, A. N. (1992). </w:t>
      </w:r>
      <w:r w:rsidRPr="00E81985">
        <w:rPr>
          <w:rStyle w:val="Emphasis"/>
          <w:rFonts w:ascii="Times New Roman" w:hAnsi="Times New Roman" w:cs="Times New Roman"/>
          <w:color w:val="000000" w:themeColor="text1"/>
          <w:sz w:val="24"/>
          <w:szCs w:val="24"/>
        </w:rPr>
        <w:t>Questionnaire Design, Interviewing and Attitude Measurement</w:t>
      </w:r>
      <w:r w:rsidRPr="00E81985">
        <w:rPr>
          <w:rFonts w:ascii="Times New Roman" w:hAnsi="Times New Roman" w:cs="Times New Roman"/>
          <w:color w:val="000000" w:themeColor="text1"/>
          <w:sz w:val="24"/>
          <w:szCs w:val="24"/>
        </w:rPr>
        <w:t>. Bloomsbury Publishing.</w:t>
      </w:r>
    </w:p>
    <w:p w:rsidR="0074090A" w:rsidRPr="00E81985" w:rsidRDefault="0074090A" w:rsidP="0074090A">
      <w:pPr>
        <w:ind w:left="720" w:hanging="720"/>
        <w:jc w:val="both"/>
        <w:rPr>
          <w:rFonts w:ascii="Times New Roman" w:hAnsi="Times New Roman" w:cs="Times New Roman"/>
          <w:color w:val="000000" w:themeColor="text1"/>
          <w:sz w:val="24"/>
          <w:szCs w:val="24"/>
        </w:rPr>
      </w:pPr>
      <w:r w:rsidRPr="00E81985">
        <w:rPr>
          <w:rFonts w:ascii="Times New Roman" w:hAnsi="Times New Roman" w:cs="Times New Roman"/>
          <w:color w:val="000000" w:themeColor="text1"/>
          <w:sz w:val="24"/>
          <w:szCs w:val="24"/>
        </w:rPr>
        <w:t xml:space="preserve">Pallant, J. (2020). </w:t>
      </w:r>
      <w:r w:rsidRPr="00E81985">
        <w:rPr>
          <w:rStyle w:val="Emphasis"/>
          <w:rFonts w:ascii="Times New Roman" w:hAnsi="Times New Roman" w:cs="Times New Roman"/>
          <w:color w:val="000000" w:themeColor="text1"/>
          <w:sz w:val="24"/>
          <w:szCs w:val="24"/>
        </w:rPr>
        <w:t>SPSS Survival Manual: A Step-by-Step Guide to Data Analysis using IBM SPSS</w:t>
      </w:r>
      <w:r w:rsidRPr="00E81985">
        <w:rPr>
          <w:rFonts w:ascii="Times New Roman" w:hAnsi="Times New Roman" w:cs="Times New Roman"/>
          <w:color w:val="000000" w:themeColor="text1"/>
          <w:sz w:val="24"/>
          <w:szCs w:val="24"/>
        </w:rPr>
        <w:t xml:space="preserve"> (7th ed.). McGraw-Hill Education.</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Ritzer, G. (2011). </w:t>
      </w:r>
      <w:r w:rsidRPr="00E81985">
        <w:rPr>
          <w:rStyle w:val="Emphasis"/>
          <w:rFonts w:ascii="Times New Roman" w:hAnsi="Times New Roman" w:cs="Times New Roman"/>
          <w:sz w:val="24"/>
          <w:szCs w:val="24"/>
        </w:rPr>
        <w:t>Globalization: The Essentials</w:t>
      </w:r>
      <w:r w:rsidRPr="00E81985">
        <w:rPr>
          <w:rFonts w:ascii="Times New Roman" w:hAnsi="Times New Roman" w:cs="Times New Roman"/>
          <w:sz w:val="24"/>
          <w:szCs w:val="24"/>
        </w:rPr>
        <w:t>. Wiley-Blackwell.</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Saka, M., &amp; Mohammed, L. (2020). </w:t>
      </w:r>
      <w:r w:rsidRPr="00E81985">
        <w:rPr>
          <w:rStyle w:val="Emphasis"/>
          <w:rFonts w:ascii="Times New Roman" w:hAnsi="Times New Roman" w:cs="Times New Roman"/>
          <w:sz w:val="24"/>
          <w:szCs w:val="24"/>
        </w:rPr>
        <w:t>Western Media Influence and Cultural Response among Youths in Ilorin</w:t>
      </w:r>
      <w:r w:rsidRPr="00E81985">
        <w:rPr>
          <w:rFonts w:ascii="Times New Roman" w:hAnsi="Times New Roman" w:cs="Times New Roman"/>
          <w:sz w:val="24"/>
          <w:szCs w:val="24"/>
        </w:rPr>
        <w:t>. Ilorin Journal of Mass Communication.</w:t>
      </w:r>
    </w:p>
    <w:p w:rsidR="0074090A" w:rsidRPr="00E81985"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Schiller, H. I. (1976). </w:t>
      </w:r>
      <w:r w:rsidRPr="00E81985">
        <w:rPr>
          <w:rStyle w:val="Emphasis"/>
          <w:rFonts w:ascii="Times New Roman" w:hAnsi="Times New Roman" w:cs="Times New Roman"/>
          <w:sz w:val="24"/>
          <w:szCs w:val="24"/>
        </w:rPr>
        <w:t>Communication and Cultural Domination</w:t>
      </w:r>
      <w:r w:rsidRPr="00E81985">
        <w:rPr>
          <w:rFonts w:ascii="Times New Roman" w:hAnsi="Times New Roman" w:cs="Times New Roman"/>
          <w:sz w:val="24"/>
          <w:szCs w:val="24"/>
        </w:rPr>
        <w:t>. New York: M.E. Sharpe.</w:t>
      </w:r>
    </w:p>
    <w:p w:rsidR="0074090A" w:rsidRPr="00E81985" w:rsidRDefault="0074090A" w:rsidP="0074090A">
      <w:pPr>
        <w:spacing w:line="36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Tomlinson, J. (1991). </w:t>
      </w:r>
      <w:r w:rsidRPr="00E81985">
        <w:rPr>
          <w:rStyle w:val="Emphasis"/>
          <w:rFonts w:ascii="Times New Roman" w:hAnsi="Times New Roman" w:cs="Times New Roman"/>
          <w:sz w:val="24"/>
          <w:szCs w:val="24"/>
        </w:rPr>
        <w:t>Cultural Imperialism: A Critical Introduction</w:t>
      </w:r>
      <w:r w:rsidRPr="00E81985">
        <w:rPr>
          <w:rFonts w:ascii="Times New Roman" w:hAnsi="Times New Roman" w:cs="Times New Roman"/>
          <w:sz w:val="24"/>
          <w:szCs w:val="24"/>
        </w:rPr>
        <w:t>. Johns Hopkins University Press.</w:t>
      </w:r>
    </w:p>
    <w:p w:rsidR="0074090A" w:rsidRPr="00E81985" w:rsidRDefault="0074090A" w:rsidP="0074090A">
      <w:pPr>
        <w:spacing w:line="36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Tylor, E. B. (1871). </w:t>
      </w:r>
      <w:r w:rsidRPr="00E81985">
        <w:rPr>
          <w:rStyle w:val="Emphasis"/>
          <w:rFonts w:ascii="Times New Roman" w:hAnsi="Times New Roman" w:cs="Times New Roman"/>
          <w:sz w:val="24"/>
          <w:szCs w:val="24"/>
        </w:rPr>
        <w:t>Primitive Culture: Researches into the Development of Mythology, Philosophy, Religion, Art, and Custom</w:t>
      </w:r>
      <w:r w:rsidRPr="00E81985">
        <w:rPr>
          <w:rFonts w:ascii="Times New Roman" w:hAnsi="Times New Roman" w:cs="Times New Roman"/>
          <w:sz w:val="24"/>
          <w:szCs w:val="24"/>
        </w:rPr>
        <w:t>. John Murray.</w:t>
      </w:r>
    </w:p>
    <w:p w:rsidR="0074090A" w:rsidRDefault="0074090A" w:rsidP="0074090A">
      <w:pPr>
        <w:spacing w:line="240" w:lineRule="auto"/>
        <w:ind w:left="720" w:hanging="720"/>
        <w:jc w:val="both"/>
        <w:rPr>
          <w:rFonts w:ascii="Times New Roman" w:hAnsi="Times New Roman" w:cs="Times New Roman"/>
          <w:sz w:val="24"/>
          <w:szCs w:val="24"/>
        </w:rPr>
      </w:pPr>
      <w:r w:rsidRPr="00E81985">
        <w:rPr>
          <w:rFonts w:ascii="Times New Roman" w:hAnsi="Times New Roman" w:cs="Times New Roman"/>
          <w:sz w:val="24"/>
          <w:szCs w:val="24"/>
        </w:rPr>
        <w:t xml:space="preserve">Williams, R. (1983). </w:t>
      </w:r>
      <w:r w:rsidRPr="00E81985">
        <w:rPr>
          <w:rStyle w:val="Emphasis"/>
          <w:rFonts w:ascii="Times New Roman" w:hAnsi="Times New Roman" w:cs="Times New Roman"/>
          <w:sz w:val="24"/>
          <w:szCs w:val="24"/>
        </w:rPr>
        <w:t>Keywords: A Vocabulary of Culture and Society</w:t>
      </w:r>
      <w:r w:rsidRPr="00E81985">
        <w:rPr>
          <w:rFonts w:ascii="Times New Roman" w:hAnsi="Times New Roman" w:cs="Times New Roman"/>
          <w:sz w:val="24"/>
          <w:szCs w:val="24"/>
        </w:rPr>
        <w:t>. Oxford University Press.</w:t>
      </w:r>
    </w:p>
    <w:p w:rsidR="008F31C3" w:rsidRDefault="008F31C3">
      <w:pPr>
        <w:rPr>
          <w:rFonts w:ascii="Times New Roman" w:hAnsi="Times New Roman" w:cs="Times New Roman"/>
          <w:sz w:val="24"/>
          <w:szCs w:val="24"/>
        </w:rPr>
      </w:pPr>
      <w:r>
        <w:rPr>
          <w:rFonts w:ascii="Times New Roman" w:hAnsi="Times New Roman" w:cs="Times New Roman"/>
          <w:sz w:val="24"/>
          <w:szCs w:val="24"/>
        </w:rPr>
        <w:br w:type="page"/>
      </w:r>
    </w:p>
    <w:p w:rsidR="008F31C3" w:rsidRPr="009A38BD" w:rsidRDefault="008F31C3" w:rsidP="008F31C3">
      <w:pPr>
        <w:spacing w:before="100" w:beforeAutospacing="1" w:after="100" w:afterAutospacing="1" w:line="240" w:lineRule="auto"/>
        <w:jc w:val="center"/>
        <w:outlineLvl w:val="2"/>
        <w:rPr>
          <w:rFonts w:ascii="Times New Roman" w:eastAsia="Times New Roman" w:hAnsi="Times New Roman" w:cs="Times New Roman"/>
          <w:b/>
          <w:bCs/>
          <w:sz w:val="25"/>
          <w:szCs w:val="27"/>
        </w:rPr>
      </w:pPr>
      <w:r w:rsidRPr="009A38BD">
        <w:rPr>
          <w:rFonts w:ascii="Times New Roman" w:eastAsia="Times New Roman" w:hAnsi="Times New Roman" w:cs="Times New Roman"/>
          <w:b/>
          <w:bCs/>
          <w:sz w:val="25"/>
          <w:szCs w:val="27"/>
        </w:rPr>
        <w:lastRenderedPageBreak/>
        <w:t>QUESTIONNAIRE ON</w:t>
      </w:r>
    </w:p>
    <w:p w:rsidR="008F31C3" w:rsidRPr="009A38BD" w:rsidRDefault="008F31C3" w:rsidP="008F31C3">
      <w:pPr>
        <w:spacing w:before="100" w:beforeAutospacing="1" w:after="100" w:afterAutospacing="1" w:line="240" w:lineRule="auto"/>
        <w:jc w:val="center"/>
        <w:outlineLvl w:val="2"/>
        <w:rPr>
          <w:rFonts w:ascii="Times New Roman" w:eastAsia="Times New Roman" w:hAnsi="Times New Roman" w:cs="Times New Roman"/>
          <w:b/>
          <w:bCs/>
          <w:sz w:val="25"/>
          <w:szCs w:val="27"/>
        </w:rPr>
      </w:pPr>
      <w:r w:rsidRPr="009A38BD">
        <w:rPr>
          <w:rFonts w:ascii="Times New Roman" w:eastAsia="Times New Roman" w:hAnsi="Times New Roman" w:cs="Times New Roman"/>
          <w:b/>
          <w:bCs/>
          <w:sz w:val="25"/>
          <w:szCs w:val="27"/>
        </w:rPr>
        <w:t>INFLUENCE OF WESTERN TELEVISION PROGRAMMES ON THE CULTURAL VALUES OF RESIDENTS OF ILORIN</w:t>
      </w:r>
    </w:p>
    <w:p w:rsidR="008F31C3" w:rsidRPr="009A38BD" w:rsidRDefault="008F31C3" w:rsidP="008F31C3">
      <w:pPr>
        <w:spacing w:before="100" w:beforeAutospacing="1" w:after="100" w:afterAutospacing="1" w:line="240" w:lineRule="auto"/>
        <w:outlineLvl w:val="3"/>
        <w:rPr>
          <w:rFonts w:ascii="Times New Roman" w:eastAsia="Times New Roman" w:hAnsi="Times New Roman" w:cs="Times New Roman"/>
          <w:b/>
          <w:bCs/>
          <w:szCs w:val="24"/>
        </w:rPr>
      </w:pPr>
      <w:r w:rsidRPr="009A38BD">
        <w:rPr>
          <w:rFonts w:ascii="Times New Roman" w:eastAsia="Times New Roman" w:hAnsi="Times New Roman" w:cs="Times New Roman"/>
          <w:b/>
          <w:bCs/>
          <w:szCs w:val="24"/>
        </w:rPr>
        <w:t>Introduction</w:t>
      </w:r>
    </w:p>
    <w:p w:rsidR="008F31C3" w:rsidRPr="009A38BD" w:rsidRDefault="008F31C3" w:rsidP="008F31C3">
      <w:pPr>
        <w:spacing w:after="0" w:line="360" w:lineRule="auto"/>
        <w:ind w:firstLine="720"/>
        <w:jc w:val="both"/>
        <w:rPr>
          <w:rFonts w:ascii="Times New Roman" w:eastAsia="Times New Roman" w:hAnsi="Times New Roman" w:cs="Times New Roman"/>
          <w:szCs w:val="24"/>
        </w:rPr>
      </w:pPr>
      <w:r w:rsidRPr="009A38BD">
        <w:rPr>
          <w:rFonts w:ascii="Times New Roman" w:eastAsia="Times New Roman" w:hAnsi="Times New Roman" w:cs="Times New Roman"/>
          <w:szCs w:val="24"/>
        </w:rPr>
        <w:t>This questionnaire is designed to gather data for academic purposes on the influence of Western television programmes on the cultural values of residents of Ilorin. Your responses will remain anonymous and confidential. Please answer the questions honestly. Your participation is voluntary.</w:t>
      </w:r>
    </w:p>
    <w:p w:rsidR="008F31C3" w:rsidRPr="009A38BD" w:rsidRDefault="008F31C3" w:rsidP="008F31C3">
      <w:pPr>
        <w:spacing w:after="0" w:line="360" w:lineRule="auto"/>
        <w:outlineLvl w:val="2"/>
        <w:rPr>
          <w:rFonts w:ascii="Times New Roman" w:eastAsia="Times New Roman" w:hAnsi="Times New Roman" w:cs="Times New Roman"/>
          <w:b/>
          <w:bCs/>
          <w:sz w:val="25"/>
          <w:szCs w:val="27"/>
        </w:rPr>
      </w:pPr>
      <w:r w:rsidRPr="009A38BD">
        <w:rPr>
          <w:rFonts w:ascii="Times New Roman" w:eastAsia="Times New Roman" w:hAnsi="Times New Roman" w:cs="Times New Roman"/>
          <w:b/>
          <w:bCs/>
          <w:sz w:val="25"/>
          <w:szCs w:val="27"/>
        </w:rPr>
        <w:t>Section A: Demographic Information</w:t>
      </w:r>
    </w:p>
    <w:p w:rsidR="008F31C3" w:rsidRPr="009A38BD" w:rsidRDefault="008F31C3" w:rsidP="007D6ECF">
      <w:pPr>
        <w:numPr>
          <w:ilvl w:val="0"/>
          <w:numId w:val="11"/>
        </w:numPr>
        <w:tabs>
          <w:tab w:val="clear" w:pos="720"/>
          <w:tab w:val="num" w:pos="36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
          <w:bCs/>
          <w:szCs w:val="24"/>
        </w:rPr>
        <w:t>Age</w:t>
      </w:r>
      <w:r w:rsidRPr="009A38BD">
        <w:rPr>
          <w:rFonts w:ascii="Times New Roman" w:eastAsia="Times New Roman" w:hAnsi="Times New Roman" w:cs="Times New Roman"/>
          <w:szCs w:val="24"/>
        </w:rPr>
        <w:t>: (a) 18-24 (b) 25-34 (c) 35-44 (d) 45-54 (e) 55 and above</w:t>
      </w:r>
    </w:p>
    <w:p w:rsidR="008F31C3" w:rsidRPr="009A38BD" w:rsidRDefault="008F31C3" w:rsidP="007D6ECF">
      <w:pPr>
        <w:numPr>
          <w:ilvl w:val="0"/>
          <w:numId w:val="11"/>
        </w:numPr>
        <w:tabs>
          <w:tab w:val="clear" w:pos="720"/>
          <w:tab w:val="num" w:pos="36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
          <w:bCs/>
          <w:szCs w:val="24"/>
        </w:rPr>
        <w:t>Gender</w:t>
      </w:r>
      <w:r w:rsidRPr="009A38BD">
        <w:rPr>
          <w:rFonts w:ascii="Times New Roman" w:eastAsia="Times New Roman" w:hAnsi="Times New Roman" w:cs="Times New Roman"/>
          <w:szCs w:val="24"/>
        </w:rPr>
        <w:t xml:space="preserve">: (a) Male (b) Female </w:t>
      </w:r>
    </w:p>
    <w:p w:rsidR="008F31C3" w:rsidRPr="009A38BD" w:rsidRDefault="008F31C3" w:rsidP="007D6ECF">
      <w:pPr>
        <w:numPr>
          <w:ilvl w:val="0"/>
          <w:numId w:val="11"/>
        </w:numPr>
        <w:tabs>
          <w:tab w:val="clear" w:pos="720"/>
          <w:tab w:val="num" w:pos="36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
          <w:bCs/>
          <w:szCs w:val="24"/>
        </w:rPr>
        <w:t>Educational Qualification</w:t>
      </w:r>
      <w:r w:rsidRPr="009A38BD">
        <w:rPr>
          <w:rFonts w:ascii="Times New Roman" w:eastAsia="Times New Roman" w:hAnsi="Times New Roman" w:cs="Times New Roman"/>
          <w:szCs w:val="24"/>
        </w:rPr>
        <w:t>: (a) Primary education (b) Secondary education (c) Tertiary education (Undergraduate) (d) Tertiary education (Postgraduate)</w:t>
      </w:r>
    </w:p>
    <w:p w:rsidR="008F31C3" w:rsidRPr="009A38BD" w:rsidRDefault="008F31C3" w:rsidP="007D6ECF">
      <w:pPr>
        <w:numPr>
          <w:ilvl w:val="0"/>
          <w:numId w:val="11"/>
        </w:numPr>
        <w:tabs>
          <w:tab w:val="clear" w:pos="720"/>
          <w:tab w:val="num" w:pos="36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
          <w:bCs/>
          <w:szCs w:val="24"/>
        </w:rPr>
        <w:t>Occupation</w:t>
      </w:r>
      <w:r w:rsidRPr="009A38BD">
        <w:rPr>
          <w:rFonts w:ascii="Times New Roman" w:eastAsia="Times New Roman" w:hAnsi="Times New Roman" w:cs="Times New Roman"/>
          <w:szCs w:val="24"/>
        </w:rPr>
        <w:t>: (a) Student (b) Civil servant (c) Business owner (d) farmer (e) ot</w:t>
      </w:r>
      <w:r>
        <w:rPr>
          <w:rFonts w:ascii="Times New Roman" w:eastAsia="Times New Roman" w:hAnsi="Times New Roman" w:cs="Times New Roman"/>
          <w:szCs w:val="24"/>
        </w:rPr>
        <w:t>her (please specific) __________</w:t>
      </w:r>
    </w:p>
    <w:p w:rsidR="008F31C3" w:rsidRPr="009A38BD" w:rsidRDefault="008F31C3" w:rsidP="007D6ECF">
      <w:pPr>
        <w:numPr>
          <w:ilvl w:val="0"/>
          <w:numId w:val="11"/>
        </w:numPr>
        <w:tabs>
          <w:tab w:val="clear" w:pos="720"/>
          <w:tab w:val="num" w:pos="36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
          <w:bCs/>
          <w:szCs w:val="24"/>
        </w:rPr>
        <w:t>Religious Affiliation</w:t>
      </w:r>
      <w:r w:rsidRPr="009A38BD">
        <w:rPr>
          <w:rFonts w:ascii="Times New Roman" w:eastAsia="Times New Roman" w:hAnsi="Times New Roman" w:cs="Times New Roman"/>
          <w:szCs w:val="24"/>
        </w:rPr>
        <w:t>: (a) Islam (b) Christianity (c) Traditional (d) other (e) other (please specific) __________</w:t>
      </w:r>
    </w:p>
    <w:p w:rsidR="008F31C3" w:rsidRPr="009A38BD" w:rsidRDefault="008F31C3" w:rsidP="008F31C3">
      <w:pPr>
        <w:spacing w:after="0" w:line="360" w:lineRule="auto"/>
        <w:outlineLvl w:val="2"/>
        <w:rPr>
          <w:rFonts w:ascii="Times New Roman" w:eastAsia="Times New Roman" w:hAnsi="Times New Roman" w:cs="Times New Roman"/>
          <w:b/>
          <w:bCs/>
          <w:sz w:val="25"/>
          <w:szCs w:val="27"/>
        </w:rPr>
      </w:pPr>
      <w:r w:rsidRPr="009A38BD">
        <w:rPr>
          <w:rFonts w:ascii="Times New Roman" w:eastAsia="Times New Roman" w:hAnsi="Times New Roman" w:cs="Times New Roman"/>
          <w:b/>
          <w:bCs/>
          <w:sz w:val="25"/>
          <w:szCs w:val="27"/>
        </w:rPr>
        <w:t>Section B: Television Viewing Habits</w:t>
      </w:r>
    </w:p>
    <w:p w:rsidR="008F31C3" w:rsidRPr="009A38BD" w:rsidRDefault="008F31C3" w:rsidP="007D6ECF">
      <w:pPr>
        <w:numPr>
          <w:ilvl w:val="0"/>
          <w:numId w:val="12"/>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How often do you watch television? (a) daily (b) weekly (c) monthly (d) rarely (e) never</w:t>
      </w:r>
    </w:p>
    <w:p w:rsidR="008F31C3" w:rsidRPr="009A38BD" w:rsidRDefault="008F31C3" w:rsidP="007D6ECF">
      <w:pPr>
        <w:numPr>
          <w:ilvl w:val="0"/>
          <w:numId w:val="12"/>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What types of television programmes do you primarily watch? (a) News (b) Movies/Drama (c) Reality shows (d) Cartoons (e) Music Channels (f) documentaries (g) other (please specify) ___________</w:t>
      </w:r>
    </w:p>
    <w:p w:rsidR="008F31C3" w:rsidRPr="009A38BD" w:rsidRDefault="008F31C3" w:rsidP="007D6ECF">
      <w:pPr>
        <w:numPr>
          <w:ilvl w:val="0"/>
          <w:numId w:val="12"/>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Which of the following best describes your most-watched TV stations? (a) </w:t>
      </w:r>
      <w:r w:rsidRPr="009A38BD">
        <w:rPr>
          <w:rFonts w:ascii="Times New Roman" w:eastAsia="Times New Roman" w:hAnsi="Times New Roman" w:cs="Times New Roman"/>
          <w:szCs w:val="24"/>
        </w:rPr>
        <w:t>Nigerian TV stations (e.g., NTA, AIT, Channels) (b) Foreign TV stations (e.g., CNN, BBC, MTV) (c) Satellite channels (e.g., DSTV, GoTV, StarTimes) (d) Local cable stations (e.g., Ilorin TV)</w:t>
      </w:r>
    </w:p>
    <w:p w:rsidR="008F31C3" w:rsidRPr="009A38BD" w:rsidRDefault="008F31C3" w:rsidP="007D6ECF">
      <w:pPr>
        <w:numPr>
          <w:ilvl w:val="0"/>
          <w:numId w:val="12"/>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Do you prefer watching local (Nigerian) programmes or foreign (Western) programmes? (a) </w:t>
      </w:r>
      <w:r w:rsidRPr="009A38BD">
        <w:rPr>
          <w:rFonts w:ascii="Times New Roman" w:eastAsia="Times New Roman" w:hAnsi="Times New Roman" w:cs="Times New Roman"/>
          <w:szCs w:val="24"/>
        </w:rPr>
        <w:t>Local (Nigerian) programmes (b) Western programmes (c) Both equally (d) I do not watch television</w:t>
      </w:r>
    </w:p>
    <w:p w:rsidR="008F31C3" w:rsidRPr="009A38BD" w:rsidRDefault="008F31C3" w:rsidP="007D6ECF">
      <w:pPr>
        <w:numPr>
          <w:ilvl w:val="0"/>
          <w:numId w:val="13"/>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On average, how many hours a day do you spend watching Western television programmes? </w:t>
      </w:r>
      <w:r>
        <w:rPr>
          <w:rFonts w:ascii="Times New Roman" w:eastAsia="Times New Roman" w:hAnsi="Times New Roman" w:cs="Times New Roman"/>
          <w:bCs/>
          <w:szCs w:val="24"/>
        </w:rPr>
        <w:t xml:space="preserve">    </w:t>
      </w:r>
      <w:r w:rsidRPr="009A38BD">
        <w:rPr>
          <w:rFonts w:ascii="Times New Roman" w:eastAsia="Times New Roman" w:hAnsi="Times New Roman" w:cs="Times New Roman"/>
          <w:bCs/>
          <w:szCs w:val="24"/>
        </w:rPr>
        <w:t xml:space="preserve">(a) </w:t>
      </w:r>
      <w:r w:rsidRPr="009A38BD">
        <w:rPr>
          <w:rFonts w:ascii="Times New Roman" w:eastAsia="Times New Roman" w:hAnsi="Times New Roman" w:cs="Times New Roman"/>
          <w:szCs w:val="24"/>
        </w:rPr>
        <w:t>Less than 1 hour (b) 1–2 hours (c) 3–4 hours (d) 5 hours or more</w:t>
      </w:r>
    </w:p>
    <w:p w:rsidR="008F31C3" w:rsidRPr="009A38BD" w:rsidRDefault="008F31C3" w:rsidP="008F31C3">
      <w:pPr>
        <w:spacing w:after="0" w:line="360" w:lineRule="auto"/>
        <w:outlineLvl w:val="2"/>
        <w:rPr>
          <w:rFonts w:ascii="Times New Roman" w:eastAsia="Times New Roman" w:hAnsi="Times New Roman" w:cs="Times New Roman"/>
          <w:b/>
          <w:bCs/>
          <w:sz w:val="25"/>
          <w:szCs w:val="27"/>
        </w:rPr>
      </w:pPr>
      <w:r w:rsidRPr="009A38BD">
        <w:rPr>
          <w:rFonts w:ascii="Times New Roman" w:eastAsia="Times New Roman" w:hAnsi="Times New Roman" w:cs="Times New Roman"/>
          <w:b/>
          <w:bCs/>
          <w:sz w:val="25"/>
          <w:szCs w:val="27"/>
        </w:rPr>
        <w:t>Section C: Perceived Influence of Western Television on Cultural Values</w:t>
      </w:r>
    </w:p>
    <w:p w:rsidR="008F31C3" w:rsidRPr="009A38BD" w:rsidRDefault="008F31C3" w:rsidP="007D6ECF">
      <w:pPr>
        <w:numPr>
          <w:ilvl w:val="0"/>
          <w:numId w:val="14"/>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Do you believe Western television programmes have influenced the way people dress in Ilorin? (a) Yes (b) No (c) Not Sure</w:t>
      </w:r>
    </w:p>
    <w:p w:rsidR="008F31C3" w:rsidRPr="008B4C16" w:rsidRDefault="008F31C3" w:rsidP="007D6ECF">
      <w:pPr>
        <w:numPr>
          <w:ilvl w:val="0"/>
          <w:numId w:val="15"/>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In your opinion, has exposure to Western TV content led to changes in your language use (e.g., slang, code-switching)? (a) Yes (b) No (c) Not Sure</w:t>
      </w:r>
    </w:p>
    <w:p w:rsidR="008F31C3" w:rsidRPr="009A38BD" w:rsidRDefault="008F31C3" w:rsidP="007D6ECF">
      <w:pPr>
        <w:numPr>
          <w:ilvl w:val="0"/>
          <w:numId w:val="16"/>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lastRenderedPageBreak/>
        <w:t>Have Western television programmes influenced how young people in Ilorin view relationships and marriage? (a) Yes, significantly (b) Yes, but only slightly (c) No, not at all (d) Not Sure</w:t>
      </w:r>
    </w:p>
    <w:p w:rsidR="008F31C3" w:rsidRPr="009A38BD" w:rsidRDefault="008F31C3" w:rsidP="007D6ECF">
      <w:pPr>
        <w:numPr>
          <w:ilvl w:val="0"/>
          <w:numId w:val="17"/>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Do you think Western TV programmes promote values that conflict with local cultural and religious beliefs? (a) Yes, strongly (b) Yes, moderately (c) No, not really (d) Not Sure</w:t>
      </w:r>
    </w:p>
    <w:p w:rsidR="008F31C3" w:rsidRPr="009A38BD" w:rsidRDefault="008F31C3" w:rsidP="007D6ECF">
      <w:pPr>
        <w:numPr>
          <w:ilvl w:val="0"/>
          <w:numId w:val="18"/>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Do you feel that Western television programmes have negatively impacted the moral values of young people in Ilorin? (a) Yes (b) No (c) Not Sure</w:t>
      </w:r>
    </w:p>
    <w:p w:rsidR="008F31C3" w:rsidRPr="009A38BD" w:rsidRDefault="008F31C3" w:rsidP="007D6ECF">
      <w:pPr>
        <w:numPr>
          <w:ilvl w:val="0"/>
          <w:numId w:val="19"/>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Have Western TV shows </w:t>
      </w:r>
      <w:r>
        <w:rPr>
          <w:rFonts w:ascii="Times New Roman" w:eastAsia="Times New Roman" w:hAnsi="Times New Roman" w:cs="Times New Roman"/>
          <w:bCs/>
          <w:szCs w:val="24"/>
        </w:rPr>
        <w:t xml:space="preserve">I </w:t>
      </w:r>
      <w:r w:rsidRPr="009A38BD">
        <w:rPr>
          <w:rFonts w:ascii="Times New Roman" w:eastAsia="Times New Roman" w:hAnsi="Times New Roman" w:cs="Times New Roman"/>
          <w:bCs/>
          <w:szCs w:val="24"/>
        </w:rPr>
        <w:t>nfluenced the way family structures and roles are perceived in Ilorin? (a) Yes (b) No (c) Not Sure</w:t>
      </w:r>
    </w:p>
    <w:p w:rsidR="008F31C3" w:rsidRPr="009A38BD" w:rsidRDefault="008F31C3" w:rsidP="007D6ECF">
      <w:pPr>
        <w:numPr>
          <w:ilvl w:val="0"/>
          <w:numId w:val="20"/>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Have you personally adopted any behaviors or values from Western TV content? (Please specify) (a) Yes (Please specify) ___________ (b) No</w:t>
      </w:r>
    </w:p>
    <w:p w:rsidR="008F31C3" w:rsidRPr="00833925" w:rsidRDefault="008F31C3" w:rsidP="007D6ECF">
      <w:pPr>
        <w:numPr>
          <w:ilvl w:val="0"/>
          <w:numId w:val="21"/>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Do you think watching Western television has helped you understand global culture better? </w:t>
      </w:r>
    </w:p>
    <w:p w:rsidR="008F31C3" w:rsidRPr="009A38BD" w:rsidRDefault="008F31C3" w:rsidP="008F31C3">
      <w:pPr>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(a) Yes (b) No (c) Not Sure</w:t>
      </w:r>
    </w:p>
    <w:p w:rsidR="008F31C3" w:rsidRPr="009A38BD" w:rsidRDefault="008F31C3" w:rsidP="008F31C3">
      <w:pPr>
        <w:spacing w:after="0" w:line="360" w:lineRule="auto"/>
        <w:outlineLvl w:val="2"/>
        <w:rPr>
          <w:rFonts w:ascii="Times New Roman" w:eastAsia="Times New Roman" w:hAnsi="Times New Roman" w:cs="Times New Roman"/>
          <w:b/>
          <w:bCs/>
          <w:sz w:val="25"/>
          <w:szCs w:val="27"/>
        </w:rPr>
      </w:pPr>
      <w:r w:rsidRPr="009A38BD">
        <w:rPr>
          <w:rFonts w:ascii="Times New Roman" w:eastAsia="Times New Roman" w:hAnsi="Times New Roman" w:cs="Times New Roman"/>
          <w:b/>
          <w:bCs/>
          <w:sz w:val="25"/>
          <w:szCs w:val="27"/>
        </w:rPr>
        <w:t>Section D: Cultural Responses and Adaptations</w:t>
      </w:r>
    </w:p>
    <w:p w:rsidR="008F31C3" w:rsidRPr="009A38BD" w:rsidRDefault="008F31C3" w:rsidP="007D6ECF">
      <w:pPr>
        <w:numPr>
          <w:ilvl w:val="0"/>
          <w:numId w:val="22"/>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In your view, do you think Ilorin residents are resisting Western cultural influences? (a) Yes, largely (b) Yes, but in some cases (c) No, they are embracing it (d) Not sure</w:t>
      </w:r>
    </w:p>
    <w:p w:rsidR="008F31C3" w:rsidRPr="009A38BD" w:rsidRDefault="008F31C3" w:rsidP="007D6ECF">
      <w:pPr>
        <w:numPr>
          <w:ilvl w:val="0"/>
          <w:numId w:val="23"/>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How do you think traditional cultural practices in Ilorin can be preserved in the face of Western media influence? (Select all that apply) (a) more emphasis on local media programming (b) more community and cultural events (c) education on local customs and traditions (d) less exposure to foreign media (e) other (Please specify) ____________</w:t>
      </w:r>
    </w:p>
    <w:p w:rsidR="008F31C3" w:rsidRPr="009A38BD" w:rsidRDefault="008F31C3" w:rsidP="007D6ECF">
      <w:pPr>
        <w:numPr>
          <w:ilvl w:val="0"/>
          <w:numId w:val="24"/>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Do you think Western television programmes will continue to have a significant influence on the cultural values of Ilorin in the future? (a) Yes, definitely (b) Yes, but with less impact (c) No, the influence will decline (d) Not sure</w:t>
      </w:r>
    </w:p>
    <w:p w:rsidR="008F31C3" w:rsidRPr="009A38BD" w:rsidRDefault="008F31C3" w:rsidP="007D6ECF">
      <w:pPr>
        <w:numPr>
          <w:ilvl w:val="0"/>
          <w:numId w:val="25"/>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What measures should be taken to minimize any negative influence of Western television on Ilorin’s cultural values? </w:t>
      </w:r>
      <w:r w:rsidRPr="009A38BD">
        <w:rPr>
          <w:rFonts w:ascii="Times New Roman" w:eastAsia="Times New Roman" w:hAnsi="Times New Roman" w:cs="Times New Roman"/>
          <w:szCs w:val="24"/>
        </w:rPr>
        <w:t>(Open-ended question)</w:t>
      </w:r>
    </w:p>
    <w:p w:rsidR="008F31C3" w:rsidRPr="009A38BD" w:rsidRDefault="008F31C3" w:rsidP="007D6ECF">
      <w:pPr>
        <w:numPr>
          <w:ilvl w:val="0"/>
          <w:numId w:val="26"/>
        </w:numPr>
        <w:tabs>
          <w:tab w:val="clear" w:pos="720"/>
        </w:tabs>
        <w:spacing w:after="0" w:line="360" w:lineRule="auto"/>
        <w:ind w:left="360"/>
        <w:rPr>
          <w:rFonts w:ascii="Times New Roman" w:eastAsia="Times New Roman" w:hAnsi="Times New Roman" w:cs="Times New Roman"/>
          <w:szCs w:val="24"/>
        </w:rPr>
      </w:pPr>
      <w:r w:rsidRPr="009A38BD">
        <w:rPr>
          <w:rFonts w:ascii="Times New Roman" w:eastAsia="Times New Roman" w:hAnsi="Times New Roman" w:cs="Times New Roman"/>
          <w:bCs/>
          <w:szCs w:val="24"/>
        </w:rPr>
        <w:t xml:space="preserve">Are there any aspects of Western television content that you think could positively contribute to cultural development in Ilorin? </w:t>
      </w:r>
      <w:r w:rsidRPr="009A38BD">
        <w:rPr>
          <w:rFonts w:ascii="Times New Roman" w:eastAsia="Times New Roman" w:hAnsi="Times New Roman" w:cs="Times New Roman"/>
          <w:szCs w:val="24"/>
        </w:rPr>
        <w:t>(Open-ended question)</w:t>
      </w:r>
    </w:p>
    <w:p w:rsidR="008F31C3" w:rsidRPr="00C4642C" w:rsidRDefault="008F31C3" w:rsidP="008F31C3">
      <w:pPr>
        <w:spacing w:after="0" w:line="360" w:lineRule="auto"/>
        <w:ind w:left="360"/>
        <w:rPr>
          <w:rFonts w:ascii="Times New Roman" w:eastAsia="Times New Roman" w:hAnsi="Times New Roman" w:cs="Times New Roman"/>
          <w:sz w:val="24"/>
          <w:szCs w:val="24"/>
        </w:rPr>
      </w:pPr>
    </w:p>
    <w:p w:rsidR="008F31C3" w:rsidRPr="00C4642C" w:rsidRDefault="008F31C3" w:rsidP="008F31C3">
      <w:pPr>
        <w:spacing w:after="0" w:line="360" w:lineRule="auto"/>
        <w:ind w:left="360"/>
        <w:rPr>
          <w:rFonts w:ascii="Times New Roman" w:eastAsia="Times New Roman" w:hAnsi="Times New Roman" w:cs="Times New Roman"/>
          <w:sz w:val="24"/>
          <w:szCs w:val="24"/>
        </w:rPr>
      </w:pPr>
    </w:p>
    <w:p w:rsidR="008F31C3" w:rsidRPr="00C4642C" w:rsidRDefault="008F31C3" w:rsidP="008F31C3">
      <w:pPr>
        <w:spacing w:after="0" w:line="360" w:lineRule="auto"/>
        <w:ind w:left="360"/>
        <w:rPr>
          <w:rFonts w:ascii="Times New Roman" w:eastAsia="Times New Roman" w:hAnsi="Times New Roman" w:cs="Times New Roman"/>
          <w:sz w:val="24"/>
          <w:szCs w:val="24"/>
        </w:rPr>
      </w:pPr>
    </w:p>
    <w:p w:rsidR="008F31C3" w:rsidRPr="00C4642C" w:rsidRDefault="008F31C3" w:rsidP="008F31C3">
      <w:pPr>
        <w:spacing w:before="100" w:beforeAutospacing="1" w:after="100" w:afterAutospacing="1" w:line="360" w:lineRule="auto"/>
        <w:ind w:left="360"/>
        <w:outlineLvl w:val="2"/>
        <w:rPr>
          <w:rFonts w:ascii="Times New Roman" w:eastAsia="Times New Roman" w:hAnsi="Times New Roman" w:cs="Times New Roman"/>
          <w:bCs/>
          <w:sz w:val="27"/>
          <w:szCs w:val="27"/>
        </w:rPr>
      </w:pPr>
      <w:r w:rsidRPr="00C4642C">
        <w:rPr>
          <w:rFonts w:ascii="Times New Roman" w:eastAsia="Times New Roman" w:hAnsi="Times New Roman" w:cs="Times New Roman"/>
          <w:bCs/>
          <w:sz w:val="27"/>
          <w:szCs w:val="27"/>
        </w:rPr>
        <w:t>Thank you for your participation!</w:t>
      </w:r>
    </w:p>
    <w:p w:rsidR="008F31C3" w:rsidRPr="00E81985" w:rsidRDefault="008F31C3" w:rsidP="0074090A">
      <w:pPr>
        <w:spacing w:line="240" w:lineRule="auto"/>
        <w:ind w:left="720" w:hanging="720"/>
        <w:jc w:val="both"/>
        <w:rPr>
          <w:rFonts w:ascii="Times New Roman" w:hAnsi="Times New Roman" w:cs="Times New Roman"/>
          <w:sz w:val="24"/>
          <w:szCs w:val="24"/>
        </w:rPr>
      </w:pPr>
    </w:p>
    <w:sectPr w:rsidR="008F31C3" w:rsidRPr="00E81985" w:rsidSect="00A9238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CF" w:rsidRDefault="007D6ECF" w:rsidP="00BB7359">
      <w:pPr>
        <w:spacing w:after="0" w:line="240" w:lineRule="auto"/>
      </w:pPr>
      <w:r>
        <w:separator/>
      </w:r>
    </w:p>
  </w:endnote>
  <w:endnote w:type="continuationSeparator" w:id="0">
    <w:p w:rsidR="007D6ECF" w:rsidRDefault="007D6ECF" w:rsidP="00BB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Bold">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697436"/>
      <w:docPartObj>
        <w:docPartGallery w:val="Page Numbers (Bottom of Page)"/>
        <w:docPartUnique/>
      </w:docPartObj>
    </w:sdtPr>
    <w:sdtEndPr>
      <w:rPr>
        <w:noProof/>
      </w:rPr>
    </w:sdtEndPr>
    <w:sdtContent>
      <w:p w:rsidR="000845E5" w:rsidRDefault="000845E5">
        <w:pPr>
          <w:pStyle w:val="Footer"/>
          <w:jc w:val="center"/>
        </w:pPr>
        <w:r>
          <w:fldChar w:fldCharType="begin"/>
        </w:r>
        <w:r>
          <w:instrText xml:space="preserve"> PAGE   \* MERGEFORMAT </w:instrText>
        </w:r>
        <w:r>
          <w:fldChar w:fldCharType="separate"/>
        </w:r>
        <w:r w:rsidR="008F0EEB">
          <w:rPr>
            <w:noProof/>
          </w:rPr>
          <w:t>13</w:t>
        </w:r>
        <w:r>
          <w:rPr>
            <w:noProof/>
          </w:rPr>
          <w:fldChar w:fldCharType="end"/>
        </w:r>
      </w:p>
    </w:sdtContent>
  </w:sdt>
  <w:p w:rsidR="000845E5" w:rsidRDefault="00084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CF" w:rsidRDefault="007D6ECF" w:rsidP="00BB7359">
      <w:pPr>
        <w:spacing w:after="0" w:line="240" w:lineRule="auto"/>
      </w:pPr>
      <w:r>
        <w:separator/>
      </w:r>
    </w:p>
  </w:footnote>
  <w:footnote w:type="continuationSeparator" w:id="0">
    <w:p w:rsidR="007D6ECF" w:rsidRDefault="007D6ECF" w:rsidP="00BB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3550"/>
    <w:multiLevelType w:val="multilevel"/>
    <w:tmpl w:val="E522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4822"/>
    <w:multiLevelType w:val="multilevel"/>
    <w:tmpl w:val="E316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F25C1"/>
    <w:multiLevelType w:val="multilevel"/>
    <w:tmpl w:val="1A4E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4E57"/>
    <w:multiLevelType w:val="multilevel"/>
    <w:tmpl w:val="A1A4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7348F"/>
    <w:multiLevelType w:val="multilevel"/>
    <w:tmpl w:val="3176E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D432C"/>
    <w:multiLevelType w:val="multilevel"/>
    <w:tmpl w:val="735ACF7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32D97"/>
    <w:multiLevelType w:val="multilevel"/>
    <w:tmpl w:val="7C2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02F22"/>
    <w:multiLevelType w:val="multilevel"/>
    <w:tmpl w:val="E8C8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A720F"/>
    <w:multiLevelType w:val="multilevel"/>
    <w:tmpl w:val="04BAC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007E8"/>
    <w:multiLevelType w:val="multilevel"/>
    <w:tmpl w:val="127EC2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B33A9"/>
    <w:multiLevelType w:val="multilevel"/>
    <w:tmpl w:val="208E5B7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C13FA"/>
    <w:multiLevelType w:val="multilevel"/>
    <w:tmpl w:val="0F441B5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05FCB"/>
    <w:multiLevelType w:val="multilevel"/>
    <w:tmpl w:val="4F40D1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349C6"/>
    <w:multiLevelType w:val="multilevel"/>
    <w:tmpl w:val="F9421D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245"/>
    <w:multiLevelType w:val="multilevel"/>
    <w:tmpl w:val="30FA5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36D87"/>
    <w:multiLevelType w:val="multilevel"/>
    <w:tmpl w:val="3CC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1116E"/>
    <w:multiLevelType w:val="multilevel"/>
    <w:tmpl w:val="C3B0DC9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16F52"/>
    <w:multiLevelType w:val="multilevel"/>
    <w:tmpl w:val="D0D6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04AC3"/>
    <w:multiLevelType w:val="multilevel"/>
    <w:tmpl w:val="CD189A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30600B"/>
    <w:multiLevelType w:val="multilevel"/>
    <w:tmpl w:val="9990D8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59267C"/>
    <w:multiLevelType w:val="multilevel"/>
    <w:tmpl w:val="3A7AE0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8D0D08"/>
    <w:multiLevelType w:val="multilevel"/>
    <w:tmpl w:val="33E8A73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F1984"/>
    <w:multiLevelType w:val="multilevel"/>
    <w:tmpl w:val="3CCE01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625B7C"/>
    <w:multiLevelType w:val="multilevel"/>
    <w:tmpl w:val="CD9A2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0B0DB3"/>
    <w:multiLevelType w:val="multilevel"/>
    <w:tmpl w:val="9E8AC2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A6D0E"/>
    <w:multiLevelType w:val="multilevel"/>
    <w:tmpl w:val="FC46A3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216227"/>
    <w:multiLevelType w:val="multilevel"/>
    <w:tmpl w:val="566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92711"/>
    <w:multiLevelType w:val="multilevel"/>
    <w:tmpl w:val="F108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56739"/>
    <w:multiLevelType w:val="multilevel"/>
    <w:tmpl w:val="8D98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A934BF"/>
    <w:multiLevelType w:val="multilevel"/>
    <w:tmpl w:val="A3D82C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ED6AAB"/>
    <w:multiLevelType w:val="multilevel"/>
    <w:tmpl w:val="EFA2C7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EA0390"/>
    <w:multiLevelType w:val="multilevel"/>
    <w:tmpl w:val="B4EA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011"/>
    <w:multiLevelType w:val="multilevel"/>
    <w:tmpl w:val="F3D4A2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827E2"/>
    <w:multiLevelType w:val="multilevel"/>
    <w:tmpl w:val="9886F8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3"/>
  </w:num>
  <w:num w:numId="4">
    <w:abstractNumId w:val="27"/>
  </w:num>
  <w:num w:numId="5">
    <w:abstractNumId w:val="2"/>
  </w:num>
  <w:num w:numId="6">
    <w:abstractNumId w:val="15"/>
  </w:num>
  <w:num w:numId="7">
    <w:abstractNumId w:val="0"/>
  </w:num>
  <w:num w:numId="8">
    <w:abstractNumId w:val="1"/>
  </w:num>
  <w:num w:numId="9">
    <w:abstractNumId w:val="26"/>
  </w:num>
  <w:num w:numId="10">
    <w:abstractNumId w:val="6"/>
  </w:num>
  <w:num w:numId="11">
    <w:abstractNumId w:val="8"/>
  </w:num>
  <w:num w:numId="12">
    <w:abstractNumId w:val="10"/>
  </w:num>
  <w:num w:numId="13">
    <w:abstractNumId w:val="12"/>
  </w:num>
  <w:num w:numId="14">
    <w:abstractNumId w:val="30"/>
  </w:num>
  <w:num w:numId="15">
    <w:abstractNumId w:val="25"/>
  </w:num>
  <w:num w:numId="16">
    <w:abstractNumId w:val="29"/>
  </w:num>
  <w:num w:numId="17">
    <w:abstractNumId w:val="19"/>
  </w:num>
  <w:num w:numId="18">
    <w:abstractNumId w:val="33"/>
  </w:num>
  <w:num w:numId="19">
    <w:abstractNumId w:val="32"/>
  </w:num>
  <w:num w:numId="20">
    <w:abstractNumId w:val="9"/>
  </w:num>
  <w:num w:numId="21">
    <w:abstractNumId w:val="18"/>
  </w:num>
  <w:num w:numId="22">
    <w:abstractNumId w:val="20"/>
  </w:num>
  <w:num w:numId="23">
    <w:abstractNumId w:val="22"/>
  </w:num>
  <w:num w:numId="24">
    <w:abstractNumId w:val="11"/>
  </w:num>
  <w:num w:numId="25">
    <w:abstractNumId w:val="21"/>
  </w:num>
  <w:num w:numId="26">
    <w:abstractNumId w:val="16"/>
  </w:num>
  <w:num w:numId="27">
    <w:abstractNumId w:val="31"/>
  </w:num>
  <w:num w:numId="28">
    <w:abstractNumId w:val="23"/>
  </w:num>
  <w:num w:numId="29">
    <w:abstractNumId w:val="14"/>
  </w:num>
  <w:num w:numId="30">
    <w:abstractNumId w:val="28"/>
  </w:num>
  <w:num w:numId="31">
    <w:abstractNumId w:val="13"/>
  </w:num>
  <w:num w:numId="32">
    <w:abstractNumId w:val="24"/>
  </w:num>
  <w:num w:numId="33">
    <w:abstractNumId w:val="5"/>
  </w:num>
  <w:num w:numId="3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2A"/>
    <w:rsid w:val="00006F59"/>
    <w:rsid w:val="00053790"/>
    <w:rsid w:val="00070836"/>
    <w:rsid w:val="000845E5"/>
    <w:rsid w:val="00095164"/>
    <w:rsid w:val="000D0D77"/>
    <w:rsid w:val="000E54E4"/>
    <w:rsid w:val="00105CA5"/>
    <w:rsid w:val="00146AAE"/>
    <w:rsid w:val="001B680A"/>
    <w:rsid w:val="001C177A"/>
    <w:rsid w:val="00221040"/>
    <w:rsid w:val="00231F21"/>
    <w:rsid w:val="00262209"/>
    <w:rsid w:val="00272FA7"/>
    <w:rsid w:val="00274604"/>
    <w:rsid w:val="0027677C"/>
    <w:rsid w:val="002F6407"/>
    <w:rsid w:val="00326D1E"/>
    <w:rsid w:val="00340ED5"/>
    <w:rsid w:val="00397125"/>
    <w:rsid w:val="003B2691"/>
    <w:rsid w:val="003D4CF3"/>
    <w:rsid w:val="003F7207"/>
    <w:rsid w:val="00414A5E"/>
    <w:rsid w:val="004223F5"/>
    <w:rsid w:val="0043382A"/>
    <w:rsid w:val="00463F95"/>
    <w:rsid w:val="004C7952"/>
    <w:rsid w:val="004D62F3"/>
    <w:rsid w:val="004F5835"/>
    <w:rsid w:val="0051661B"/>
    <w:rsid w:val="00521818"/>
    <w:rsid w:val="005709E0"/>
    <w:rsid w:val="005B28D1"/>
    <w:rsid w:val="005F2B1F"/>
    <w:rsid w:val="00623A0D"/>
    <w:rsid w:val="006972F7"/>
    <w:rsid w:val="006A6BE9"/>
    <w:rsid w:val="006B102F"/>
    <w:rsid w:val="00714A68"/>
    <w:rsid w:val="0074090A"/>
    <w:rsid w:val="00747716"/>
    <w:rsid w:val="007A3B13"/>
    <w:rsid w:val="007D6ECF"/>
    <w:rsid w:val="00833925"/>
    <w:rsid w:val="008568A9"/>
    <w:rsid w:val="008953B1"/>
    <w:rsid w:val="008A755F"/>
    <w:rsid w:val="008B4C16"/>
    <w:rsid w:val="008F0EEB"/>
    <w:rsid w:val="008F31C3"/>
    <w:rsid w:val="009003E0"/>
    <w:rsid w:val="00932BE8"/>
    <w:rsid w:val="00944145"/>
    <w:rsid w:val="009A38BD"/>
    <w:rsid w:val="009B12C9"/>
    <w:rsid w:val="009B2D24"/>
    <w:rsid w:val="009C485F"/>
    <w:rsid w:val="009D00C5"/>
    <w:rsid w:val="00A3152D"/>
    <w:rsid w:val="00A55CD3"/>
    <w:rsid w:val="00A6750C"/>
    <w:rsid w:val="00A737BB"/>
    <w:rsid w:val="00A92384"/>
    <w:rsid w:val="00AB17C1"/>
    <w:rsid w:val="00AB7504"/>
    <w:rsid w:val="00AC497F"/>
    <w:rsid w:val="00AF15D2"/>
    <w:rsid w:val="00B17551"/>
    <w:rsid w:val="00B20FA1"/>
    <w:rsid w:val="00B24ECB"/>
    <w:rsid w:val="00B5000D"/>
    <w:rsid w:val="00B73FC0"/>
    <w:rsid w:val="00B7722A"/>
    <w:rsid w:val="00BB7359"/>
    <w:rsid w:val="00BE4D93"/>
    <w:rsid w:val="00BF0A9E"/>
    <w:rsid w:val="00C07F2D"/>
    <w:rsid w:val="00C44E46"/>
    <w:rsid w:val="00C4642C"/>
    <w:rsid w:val="00C52BBE"/>
    <w:rsid w:val="00C5662A"/>
    <w:rsid w:val="00D00042"/>
    <w:rsid w:val="00D1505B"/>
    <w:rsid w:val="00D51AFD"/>
    <w:rsid w:val="00D87E1B"/>
    <w:rsid w:val="00D9258B"/>
    <w:rsid w:val="00D96448"/>
    <w:rsid w:val="00DD6077"/>
    <w:rsid w:val="00DE3884"/>
    <w:rsid w:val="00E104BE"/>
    <w:rsid w:val="00E307CF"/>
    <w:rsid w:val="00E602B6"/>
    <w:rsid w:val="00E81985"/>
    <w:rsid w:val="00EB0764"/>
    <w:rsid w:val="00EB0ADE"/>
    <w:rsid w:val="00EF2C4E"/>
    <w:rsid w:val="00F01253"/>
    <w:rsid w:val="00F14AE9"/>
    <w:rsid w:val="00F67510"/>
    <w:rsid w:val="00FE1A36"/>
    <w:rsid w:val="00FF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E00F4-4C50-4BF8-BD0F-E46C714B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23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4C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566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566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66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5662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566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62A"/>
    <w:rPr>
      <w:b/>
      <w:bCs/>
    </w:rPr>
  </w:style>
  <w:style w:type="character" w:styleId="Emphasis">
    <w:name w:val="Emphasis"/>
    <w:basedOn w:val="DefaultParagraphFont"/>
    <w:uiPriority w:val="20"/>
    <w:qFormat/>
    <w:rsid w:val="00C5662A"/>
    <w:rPr>
      <w:i/>
      <w:iCs/>
    </w:rPr>
  </w:style>
  <w:style w:type="paragraph" w:styleId="ListParagraph">
    <w:name w:val="List Paragraph"/>
    <w:basedOn w:val="Normal"/>
    <w:uiPriority w:val="34"/>
    <w:qFormat/>
    <w:rsid w:val="00C52BBE"/>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D51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AFD"/>
    <w:rPr>
      <w:rFonts w:ascii="Segoe UI" w:hAnsi="Segoe UI" w:cs="Segoe UI"/>
      <w:sz w:val="18"/>
      <w:szCs w:val="18"/>
    </w:rPr>
  </w:style>
  <w:style w:type="character" w:customStyle="1" w:styleId="Heading2Char">
    <w:name w:val="Heading 2 Char"/>
    <w:basedOn w:val="DefaultParagraphFont"/>
    <w:link w:val="Heading2"/>
    <w:uiPriority w:val="9"/>
    <w:semiHidden/>
    <w:rsid w:val="003D4CF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223F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E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BF0A9E"/>
  </w:style>
  <w:style w:type="character" w:customStyle="1" w:styleId="max-w-full">
    <w:name w:val="max-w-full"/>
    <w:basedOn w:val="DefaultParagraphFont"/>
    <w:rsid w:val="00BF0A9E"/>
  </w:style>
  <w:style w:type="paragraph" w:styleId="Header">
    <w:name w:val="header"/>
    <w:basedOn w:val="Normal"/>
    <w:link w:val="HeaderChar"/>
    <w:uiPriority w:val="99"/>
    <w:unhideWhenUsed/>
    <w:rsid w:val="00BB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59"/>
  </w:style>
  <w:style w:type="paragraph" w:styleId="Footer">
    <w:name w:val="footer"/>
    <w:basedOn w:val="Normal"/>
    <w:link w:val="FooterChar"/>
    <w:uiPriority w:val="99"/>
    <w:unhideWhenUsed/>
    <w:rsid w:val="00BB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59"/>
  </w:style>
  <w:style w:type="paragraph" w:styleId="NoSpacing">
    <w:name w:val="No Spacing"/>
    <w:uiPriority w:val="1"/>
    <w:qFormat/>
    <w:rsid w:val="00B50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825">
      <w:bodyDiv w:val="1"/>
      <w:marLeft w:val="0"/>
      <w:marRight w:val="0"/>
      <w:marTop w:val="0"/>
      <w:marBottom w:val="0"/>
      <w:divBdr>
        <w:top w:val="none" w:sz="0" w:space="0" w:color="auto"/>
        <w:left w:val="none" w:sz="0" w:space="0" w:color="auto"/>
        <w:bottom w:val="none" w:sz="0" w:space="0" w:color="auto"/>
        <w:right w:val="none" w:sz="0" w:space="0" w:color="auto"/>
      </w:divBdr>
    </w:div>
    <w:div w:id="52969455">
      <w:bodyDiv w:val="1"/>
      <w:marLeft w:val="0"/>
      <w:marRight w:val="0"/>
      <w:marTop w:val="0"/>
      <w:marBottom w:val="0"/>
      <w:divBdr>
        <w:top w:val="none" w:sz="0" w:space="0" w:color="auto"/>
        <w:left w:val="none" w:sz="0" w:space="0" w:color="auto"/>
        <w:bottom w:val="none" w:sz="0" w:space="0" w:color="auto"/>
        <w:right w:val="none" w:sz="0" w:space="0" w:color="auto"/>
      </w:divBdr>
      <w:divsChild>
        <w:div w:id="1644698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90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4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9020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96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0318701">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30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35724">
      <w:bodyDiv w:val="1"/>
      <w:marLeft w:val="0"/>
      <w:marRight w:val="0"/>
      <w:marTop w:val="0"/>
      <w:marBottom w:val="0"/>
      <w:divBdr>
        <w:top w:val="none" w:sz="0" w:space="0" w:color="auto"/>
        <w:left w:val="none" w:sz="0" w:space="0" w:color="auto"/>
        <w:bottom w:val="none" w:sz="0" w:space="0" w:color="auto"/>
        <w:right w:val="none" w:sz="0" w:space="0" w:color="auto"/>
      </w:divBdr>
    </w:div>
    <w:div w:id="73362945">
      <w:bodyDiv w:val="1"/>
      <w:marLeft w:val="0"/>
      <w:marRight w:val="0"/>
      <w:marTop w:val="0"/>
      <w:marBottom w:val="0"/>
      <w:divBdr>
        <w:top w:val="none" w:sz="0" w:space="0" w:color="auto"/>
        <w:left w:val="none" w:sz="0" w:space="0" w:color="auto"/>
        <w:bottom w:val="none" w:sz="0" w:space="0" w:color="auto"/>
        <w:right w:val="none" w:sz="0" w:space="0" w:color="auto"/>
      </w:divBdr>
    </w:div>
    <w:div w:id="104859500">
      <w:bodyDiv w:val="1"/>
      <w:marLeft w:val="0"/>
      <w:marRight w:val="0"/>
      <w:marTop w:val="0"/>
      <w:marBottom w:val="0"/>
      <w:divBdr>
        <w:top w:val="none" w:sz="0" w:space="0" w:color="auto"/>
        <w:left w:val="none" w:sz="0" w:space="0" w:color="auto"/>
        <w:bottom w:val="none" w:sz="0" w:space="0" w:color="auto"/>
        <w:right w:val="none" w:sz="0" w:space="0" w:color="auto"/>
      </w:divBdr>
      <w:divsChild>
        <w:div w:id="767501894">
          <w:marLeft w:val="0"/>
          <w:marRight w:val="0"/>
          <w:marTop w:val="0"/>
          <w:marBottom w:val="0"/>
          <w:divBdr>
            <w:top w:val="none" w:sz="0" w:space="0" w:color="auto"/>
            <w:left w:val="none" w:sz="0" w:space="0" w:color="auto"/>
            <w:bottom w:val="none" w:sz="0" w:space="0" w:color="auto"/>
            <w:right w:val="none" w:sz="0" w:space="0" w:color="auto"/>
          </w:divBdr>
        </w:div>
        <w:div w:id="1633292774">
          <w:marLeft w:val="0"/>
          <w:marRight w:val="0"/>
          <w:marTop w:val="0"/>
          <w:marBottom w:val="0"/>
          <w:divBdr>
            <w:top w:val="none" w:sz="0" w:space="0" w:color="auto"/>
            <w:left w:val="none" w:sz="0" w:space="0" w:color="auto"/>
            <w:bottom w:val="none" w:sz="0" w:space="0" w:color="auto"/>
            <w:right w:val="none" w:sz="0" w:space="0" w:color="auto"/>
          </w:divBdr>
        </w:div>
        <w:div w:id="885069575">
          <w:marLeft w:val="0"/>
          <w:marRight w:val="0"/>
          <w:marTop w:val="0"/>
          <w:marBottom w:val="0"/>
          <w:divBdr>
            <w:top w:val="none" w:sz="0" w:space="0" w:color="auto"/>
            <w:left w:val="none" w:sz="0" w:space="0" w:color="auto"/>
            <w:bottom w:val="none" w:sz="0" w:space="0" w:color="auto"/>
            <w:right w:val="none" w:sz="0" w:space="0" w:color="auto"/>
          </w:divBdr>
        </w:div>
        <w:div w:id="1784417927">
          <w:marLeft w:val="0"/>
          <w:marRight w:val="0"/>
          <w:marTop w:val="0"/>
          <w:marBottom w:val="0"/>
          <w:divBdr>
            <w:top w:val="none" w:sz="0" w:space="0" w:color="auto"/>
            <w:left w:val="none" w:sz="0" w:space="0" w:color="auto"/>
            <w:bottom w:val="none" w:sz="0" w:space="0" w:color="auto"/>
            <w:right w:val="none" w:sz="0" w:space="0" w:color="auto"/>
          </w:divBdr>
        </w:div>
        <w:div w:id="1729184134">
          <w:marLeft w:val="0"/>
          <w:marRight w:val="0"/>
          <w:marTop w:val="0"/>
          <w:marBottom w:val="0"/>
          <w:divBdr>
            <w:top w:val="none" w:sz="0" w:space="0" w:color="auto"/>
            <w:left w:val="none" w:sz="0" w:space="0" w:color="auto"/>
            <w:bottom w:val="none" w:sz="0" w:space="0" w:color="auto"/>
            <w:right w:val="none" w:sz="0" w:space="0" w:color="auto"/>
          </w:divBdr>
        </w:div>
        <w:div w:id="1594246022">
          <w:marLeft w:val="0"/>
          <w:marRight w:val="0"/>
          <w:marTop w:val="0"/>
          <w:marBottom w:val="0"/>
          <w:divBdr>
            <w:top w:val="none" w:sz="0" w:space="0" w:color="auto"/>
            <w:left w:val="none" w:sz="0" w:space="0" w:color="auto"/>
            <w:bottom w:val="none" w:sz="0" w:space="0" w:color="auto"/>
            <w:right w:val="none" w:sz="0" w:space="0" w:color="auto"/>
          </w:divBdr>
        </w:div>
        <w:div w:id="512232096">
          <w:marLeft w:val="0"/>
          <w:marRight w:val="0"/>
          <w:marTop w:val="0"/>
          <w:marBottom w:val="0"/>
          <w:divBdr>
            <w:top w:val="none" w:sz="0" w:space="0" w:color="auto"/>
            <w:left w:val="none" w:sz="0" w:space="0" w:color="auto"/>
            <w:bottom w:val="none" w:sz="0" w:space="0" w:color="auto"/>
            <w:right w:val="none" w:sz="0" w:space="0" w:color="auto"/>
          </w:divBdr>
        </w:div>
      </w:divsChild>
    </w:div>
    <w:div w:id="174929031">
      <w:bodyDiv w:val="1"/>
      <w:marLeft w:val="0"/>
      <w:marRight w:val="0"/>
      <w:marTop w:val="0"/>
      <w:marBottom w:val="0"/>
      <w:divBdr>
        <w:top w:val="none" w:sz="0" w:space="0" w:color="auto"/>
        <w:left w:val="none" w:sz="0" w:space="0" w:color="auto"/>
        <w:bottom w:val="none" w:sz="0" w:space="0" w:color="auto"/>
        <w:right w:val="none" w:sz="0" w:space="0" w:color="auto"/>
      </w:divBdr>
    </w:div>
    <w:div w:id="183173270">
      <w:bodyDiv w:val="1"/>
      <w:marLeft w:val="0"/>
      <w:marRight w:val="0"/>
      <w:marTop w:val="0"/>
      <w:marBottom w:val="0"/>
      <w:divBdr>
        <w:top w:val="none" w:sz="0" w:space="0" w:color="auto"/>
        <w:left w:val="none" w:sz="0" w:space="0" w:color="auto"/>
        <w:bottom w:val="none" w:sz="0" w:space="0" w:color="auto"/>
        <w:right w:val="none" w:sz="0" w:space="0" w:color="auto"/>
      </w:divBdr>
    </w:div>
    <w:div w:id="200288396">
      <w:bodyDiv w:val="1"/>
      <w:marLeft w:val="0"/>
      <w:marRight w:val="0"/>
      <w:marTop w:val="0"/>
      <w:marBottom w:val="0"/>
      <w:divBdr>
        <w:top w:val="none" w:sz="0" w:space="0" w:color="auto"/>
        <w:left w:val="none" w:sz="0" w:space="0" w:color="auto"/>
        <w:bottom w:val="none" w:sz="0" w:space="0" w:color="auto"/>
        <w:right w:val="none" w:sz="0" w:space="0" w:color="auto"/>
      </w:divBdr>
      <w:divsChild>
        <w:div w:id="69056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92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64770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072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119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951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83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1073">
          <w:marLeft w:val="0"/>
          <w:marRight w:val="0"/>
          <w:marTop w:val="0"/>
          <w:marBottom w:val="0"/>
          <w:divBdr>
            <w:top w:val="none" w:sz="0" w:space="0" w:color="auto"/>
            <w:left w:val="none" w:sz="0" w:space="0" w:color="auto"/>
            <w:bottom w:val="none" w:sz="0" w:space="0" w:color="auto"/>
            <w:right w:val="none" w:sz="0" w:space="0" w:color="auto"/>
          </w:divBdr>
          <w:divsChild>
            <w:div w:id="17013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6673">
      <w:bodyDiv w:val="1"/>
      <w:marLeft w:val="0"/>
      <w:marRight w:val="0"/>
      <w:marTop w:val="0"/>
      <w:marBottom w:val="0"/>
      <w:divBdr>
        <w:top w:val="none" w:sz="0" w:space="0" w:color="auto"/>
        <w:left w:val="none" w:sz="0" w:space="0" w:color="auto"/>
        <w:bottom w:val="none" w:sz="0" w:space="0" w:color="auto"/>
        <w:right w:val="none" w:sz="0" w:space="0" w:color="auto"/>
      </w:divBdr>
    </w:div>
    <w:div w:id="514733779">
      <w:bodyDiv w:val="1"/>
      <w:marLeft w:val="0"/>
      <w:marRight w:val="0"/>
      <w:marTop w:val="0"/>
      <w:marBottom w:val="0"/>
      <w:divBdr>
        <w:top w:val="none" w:sz="0" w:space="0" w:color="auto"/>
        <w:left w:val="none" w:sz="0" w:space="0" w:color="auto"/>
        <w:bottom w:val="none" w:sz="0" w:space="0" w:color="auto"/>
        <w:right w:val="none" w:sz="0" w:space="0" w:color="auto"/>
      </w:divBdr>
      <w:divsChild>
        <w:div w:id="1400668150">
          <w:marLeft w:val="0"/>
          <w:marRight w:val="0"/>
          <w:marTop w:val="0"/>
          <w:marBottom w:val="0"/>
          <w:divBdr>
            <w:top w:val="none" w:sz="0" w:space="0" w:color="auto"/>
            <w:left w:val="none" w:sz="0" w:space="0" w:color="auto"/>
            <w:bottom w:val="none" w:sz="0" w:space="0" w:color="auto"/>
            <w:right w:val="none" w:sz="0" w:space="0" w:color="auto"/>
          </w:divBdr>
          <w:divsChild>
            <w:div w:id="585117328">
              <w:marLeft w:val="0"/>
              <w:marRight w:val="0"/>
              <w:marTop w:val="0"/>
              <w:marBottom w:val="0"/>
              <w:divBdr>
                <w:top w:val="none" w:sz="0" w:space="0" w:color="auto"/>
                <w:left w:val="none" w:sz="0" w:space="0" w:color="auto"/>
                <w:bottom w:val="none" w:sz="0" w:space="0" w:color="auto"/>
                <w:right w:val="none" w:sz="0" w:space="0" w:color="auto"/>
              </w:divBdr>
            </w:div>
          </w:divsChild>
        </w:div>
        <w:div w:id="2091541627">
          <w:marLeft w:val="0"/>
          <w:marRight w:val="0"/>
          <w:marTop w:val="0"/>
          <w:marBottom w:val="0"/>
          <w:divBdr>
            <w:top w:val="none" w:sz="0" w:space="0" w:color="auto"/>
            <w:left w:val="none" w:sz="0" w:space="0" w:color="auto"/>
            <w:bottom w:val="none" w:sz="0" w:space="0" w:color="auto"/>
            <w:right w:val="none" w:sz="0" w:space="0" w:color="auto"/>
          </w:divBdr>
          <w:divsChild>
            <w:div w:id="1650865255">
              <w:marLeft w:val="0"/>
              <w:marRight w:val="0"/>
              <w:marTop w:val="0"/>
              <w:marBottom w:val="0"/>
              <w:divBdr>
                <w:top w:val="none" w:sz="0" w:space="0" w:color="auto"/>
                <w:left w:val="none" w:sz="0" w:space="0" w:color="auto"/>
                <w:bottom w:val="none" w:sz="0" w:space="0" w:color="auto"/>
                <w:right w:val="none" w:sz="0" w:space="0" w:color="auto"/>
              </w:divBdr>
            </w:div>
          </w:divsChild>
        </w:div>
        <w:div w:id="43986226">
          <w:marLeft w:val="0"/>
          <w:marRight w:val="0"/>
          <w:marTop w:val="0"/>
          <w:marBottom w:val="0"/>
          <w:divBdr>
            <w:top w:val="none" w:sz="0" w:space="0" w:color="auto"/>
            <w:left w:val="none" w:sz="0" w:space="0" w:color="auto"/>
            <w:bottom w:val="none" w:sz="0" w:space="0" w:color="auto"/>
            <w:right w:val="none" w:sz="0" w:space="0" w:color="auto"/>
          </w:divBdr>
          <w:divsChild>
            <w:div w:id="1705053208">
              <w:marLeft w:val="0"/>
              <w:marRight w:val="0"/>
              <w:marTop w:val="0"/>
              <w:marBottom w:val="0"/>
              <w:divBdr>
                <w:top w:val="none" w:sz="0" w:space="0" w:color="auto"/>
                <w:left w:val="none" w:sz="0" w:space="0" w:color="auto"/>
                <w:bottom w:val="none" w:sz="0" w:space="0" w:color="auto"/>
                <w:right w:val="none" w:sz="0" w:space="0" w:color="auto"/>
              </w:divBdr>
            </w:div>
          </w:divsChild>
        </w:div>
        <w:div w:id="2139834879">
          <w:marLeft w:val="0"/>
          <w:marRight w:val="0"/>
          <w:marTop w:val="0"/>
          <w:marBottom w:val="0"/>
          <w:divBdr>
            <w:top w:val="none" w:sz="0" w:space="0" w:color="auto"/>
            <w:left w:val="none" w:sz="0" w:space="0" w:color="auto"/>
            <w:bottom w:val="none" w:sz="0" w:space="0" w:color="auto"/>
            <w:right w:val="none" w:sz="0" w:space="0" w:color="auto"/>
          </w:divBdr>
          <w:divsChild>
            <w:div w:id="8325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7138">
      <w:bodyDiv w:val="1"/>
      <w:marLeft w:val="0"/>
      <w:marRight w:val="0"/>
      <w:marTop w:val="0"/>
      <w:marBottom w:val="0"/>
      <w:divBdr>
        <w:top w:val="none" w:sz="0" w:space="0" w:color="auto"/>
        <w:left w:val="none" w:sz="0" w:space="0" w:color="auto"/>
        <w:bottom w:val="none" w:sz="0" w:space="0" w:color="auto"/>
        <w:right w:val="none" w:sz="0" w:space="0" w:color="auto"/>
      </w:divBdr>
    </w:div>
    <w:div w:id="575088257">
      <w:bodyDiv w:val="1"/>
      <w:marLeft w:val="0"/>
      <w:marRight w:val="0"/>
      <w:marTop w:val="0"/>
      <w:marBottom w:val="0"/>
      <w:divBdr>
        <w:top w:val="none" w:sz="0" w:space="0" w:color="auto"/>
        <w:left w:val="none" w:sz="0" w:space="0" w:color="auto"/>
        <w:bottom w:val="none" w:sz="0" w:space="0" w:color="auto"/>
        <w:right w:val="none" w:sz="0" w:space="0" w:color="auto"/>
      </w:divBdr>
    </w:div>
    <w:div w:id="578752630">
      <w:bodyDiv w:val="1"/>
      <w:marLeft w:val="0"/>
      <w:marRight w:val="0"/>
      <w:marTop w:val="0"/>
      <w:marBottom w:val="0"/>
      <w:divBdr>
        <w:top w:val="none" w:sz="0" w:space="0" w:color="auto"/>
        <w:left w:val="none" w:sz="0" w:space="0" w:color="auto"/>
        <w:bottom w:val="none" w:sz="0" w:space="0" w:color="auto"/>
        <w:right w:val="none" w:sz="0" w:space="0" w:color="auto"/>
      </w:divBdr>
    </w:div>
    <w:div w:id="650527350">
      <w:bodyDiv w:val="1"/>
      <w:marLeft w:val="0"/>
      <w:marRight w:val="0"/>
      <w:marTop w:val="0"/>
      <w:marBottom w:val="0"/>
      <w:divBdr>
        <w:top w:val="none" w:sz="0" w:space="0" w:color="auto"/>
        <w:left w:val="none" w:sz="0" w:space="0" w:color="auto"/>
        <w:bottom w:val="none" w:sz="0" w:space="0" w:color="auto"/>
        <w:right w:val="none" w:sz="0" w:space="0" w:color="auto"/>
      </w:divBdr>
    </w:div>
    <w:div w:id="737099038">
      <w:bodyDiv w:val="1"/>
      <w:marLeft w:val="0"/>
      <w:marRight w:val="0"/>
      <w:marTop w:val="0"/>
      <w:marBottom w:val="0"/>
      <w:divBdr>
        <w:top w:val="none" w:sz="0" w:space="0" w:color="auto"/>
        <w:left w:val="none" w:sz="0" w:space="0" w:color="auto"/>
        <w:bottom w:val="none" w:sz="0" w:space="0" w:color="auto"/>
        <w:right w:val="none" w:sz="0" w:space="0" w:color="auto"/>
      </w:divBdr>
    </w:div>
    <w:div w:id="769662602">
      <w:bodyDiv w:val="1"/>
      <w:marLeft w:val="0"/>
      <w:marRight w:val="0"/>
      <w:marTop w:val="0"/>
      <w:marBottom w:val="0"/>
      <w:divBdr>
        <w:top w:val="none" w:sz="0" w:space="0" w:color="auto"/>
        <w:left w:val="none" w:sz="0" w:space="0" w:color="auto"/>
        <w:bottom w:val="none" w:sz="0" w:space="0" w:color="auto"/>
        <w:right w:val="none" w:sz="0" w:space="0" w:color="auto"/>
      </w:divBdr>
    </w:div>
    <w:div w:id="798911358">
      <w:bodyDiv w:val="1"/>
      <w:marLeft w:val="0"/>
      <w:marRight w:val="0"/>
      <w:marTop w:val="0"/>
      <w:marBottom w:val="0"/>
      <w:divBdr>
        <w:top w:val="none" w:sz="0" w:space="0" w:color="auto"/>
        <w:left w:val="none" w:sz="0" w:space="0" w:color="auto"/>
        <w:bottom w:val="none" w:sz="0" w:space="0" w:color="auto"/>
        <w:right w:val="none" w:sz="0" w:space="0" w:color="auto"/>
      </w:divBdr>
      <w:divsChild>
        <w:div w:id="1710833222">
          <w:marLeft w:val="0"/>
          <w:marRight w:val="0"/>
          <w:marTop w:val="0"/>
          <w:marBottom w:val="0"/>
          <w:divBdr>
            <w:top w:val="none" w:sz="0" w:space="0" w:color="auto"/>
            <w:left w:val="none" w:sz="0" w:space="0" w:color="auto"/>
            <w:bottom w:val="none" w:sz="0" w:space="0" w:color="auto"/>
            <w:right w:val="none" w:sz="0" w:space="0" w:color="auto"/>
          </w:divBdr>
          <w:divsChild>
            <w:div w:id="825828113">
              <w:marLeft w:val="0"/>
              <w:marRight w:val="0"/>
              <w:marTop w:val="0"/>
              <w:marBottom w:val="0"/>
              <w:divBdr>
                <w:top w:val="none" w:sz="0" w:space="0" w:color="auto"/>
                <w:left w:val="none" w:sz="0" w:space="0" w:color="auto"/>
                <w:bottom w:val="none" w:sz="0" w:space="0" w:color="auto"/>
                <w:right w:val="none" w:sz="0" w:space="0" w:color="auto"/>
              </w:divBdr>
            </w:div>
          </w:divsChild>
        </w:div>
        <w:div w:id="1068261752">
          <w:marLeft w:val="0"/>
          <w:marRight w:val="0"/>
          <w:marTop w:val="0"/>
          <w:marBottom w:val="0"/>
          <w:divBdr>
            <w:top w:val="none" w:sz="0" w:space="0" w:color="auto"/>
            <w:left w:val="none" w:sz="0" w:space="0" w:color="auto"/>
            <w:bottom w:val="none" w:sz="0" w:space="0" w:color="auto"/>
            <w:right w:val="none" w:sz="0" w:space="0" w:color="auto"/>
          </w:divBdr>
          <w:divsChild>
            <w:div w:id="1299918956">
              <w:marLeft w:val="0"/>
              <w:marRight w:val="0"/>
              <w:marTop w:val="0"/>
              <w:marBottom w:val="0"/>
              <w:divBdr>
                <w:top w:val="none" w:sz="0" w:space="0" w:color="auto"/>
                <w:left w:val="none" w:sz="0" w:space="0" w:color="auto"/>
                <w:bottom w:val="none" w:sz="0" w:space="0" w:color="auto"/>
                <w:right w:val="none" w:sz="0" w:space="0" w:color="auto"/>
              </w:divBdr>
            </w:div>
          </w:divsChild>
        </w:div>
        <w:div w:id="243608954">
          <w:marLeft w:val="0"/>
          <w:marRight w:val="0"/>
          <w:marTop w:val="0"/>
          <w:marBottom w:val="0"/>
          <w:divBdr>
            <w:top w:val="none" w:sz="0" w:space="0" w:color="auto"/>
            <w:left w:val="none" w:sz="0" w:space="0" w:color="auto"/>
            <w:bottom w:val="none" w:sz="0" w:space="0" w:color="auto"/>
            <w:right w:val="none" w:sz="0" w:space="0" w:color="auto"/>
          </w:divBdr>
          <w:divsChild>
            <w:div w:id="401293680">
              <w:marLeft w:val="0"/>
              <w:marRight w:val="0"/>
              <w:marTop w:val="0"/>
              <w:marBottom w:val="0"/>
              <w:divBdr>
                <w:top w:val="none" w:sz="0" w:space="0" w:color="auto"/>
                <w:left w:val="none" w:sz="0" w:space="0" w:color="auto"/>
                <w:bottom w:val="none" w:sz="0" w:space="0" w:color="auto"/>
                <w:right w:val="none" w:sz="0" w:space="0" w:color="auto"/>
              </w:divBdr>
            </w:div>
          </w:divsChild>
        </w:div>
        <w:div w:id="618755706">
          <w:marLeft w:val="0"/>
          <w:marRight w:val="0"/>
          <w:marTop w:val="0"/>
          <w:marBottom w:val="0"/>
          <w:divBdr>
            <w:top w:val="none" w:sz="0" w:space="0" w:color="auto"/>
            <w:left w:val="none" w:sz="0" w:space="0" w:color="auto"/>
            <w:bottom w:val="none" w:sz="0" w:space="0" w:color="auto"/>
            <w:right w:val="none" w:sz="0" w:space="0" w:color="auto"/>
          </w:divBdr>
          <w:divsChild>
            <w:div w:id="10011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622">
      <w:bodyDiv w:val="1"/>
      <w:marLeft w:val="0"/>
      <w:marRight w:val="0"/>
      <w:marTop w:val="0"/>
      <w:marBottom w:val="0"/>
      <w:divBdr>
        <w:top w:val="none" w:sz="0" w:space="0" w:color="auto"/>
        <w:left w:val="none" w:sz="0" w:space="0" w:color="auto"/>
        <w:bottom w:val="none" w:sz="0" w:space="0" w:color="auto"/>
        <w:right w:val="none" w:sz="0" w:space="0" w:color="auto"/>
      </w:divBdr>
    </w:div>
    <w:div w:id="944969723">
      <w:bodyDiv w:val="1"/>
      <w:marLeft w:val="0"/>
      <w:marRight w:val="0"/>
      <w:marTop w:val="0"/>
      <w:marBottom w:val="0"/>
      <w:divBdr>
        <w:top w:val="none" w:sz="0" w:space="0" w:color="auto"/>
        <w:left w:val="none" w:sz="0" w:space="0" w:color="auto"/>
        <w:bottom w:val="none" w:sz="0" w:space="0" w:color="auto"/>
        <w:right w:val="none" w:sz="0" w:space="0" w:color="auto"/>
      </w:divBdr>
    </w:div>
    <w:div w:id="948969269">
      <w:bodyDiv w:val="1"/>
      <w:marLeft w:val="0"/>
      <w:marRight w:val="0"/>
      <w:marTop w:val="0"/>
      <w:marBottom w:val="0"/>
      <w:divBdr>
        <w:top w:val="none" w:sz="0" w:space="0" w:color="auto"/>
        <w:left w:val="none" w:sz="0" w:space="0" w:color="auto"/>
        <w:bottom w:val="none" w:sz="0" w:space="0" w:color="auto"/>
        <w:right w:val="none" w:sz="0" w:space="0" w:color="auto"/>
      </w:divBdr>
    </w:div>
    <w:div w:id="1006905018">
      <w:bodyDiv w:val="1"/>
      <w:marLeft w:val="0"/>
      <w:marRight w:val="0"/>
      <w:marTop w:val="0"/>
      <w:marBottom w:val="0"/>
      <w:divBdr>
        <w:top w:val="none" w:sz="0" w:space="0" w:color="auto"/>
        <w:left w:val="none" w:sz="0" w:space="0" w:color="auto"/>
        <w:bottom w:val="none" w:sz="0" w:space="0" w:color="auto"/>
        <w:right w:val="none" w:sz="0" w:space="0" w:color="auto"/>
      </w:divBdr>
    </w:div>
    <w:div w:id="1021051515">
      <w:bodyDiv w:val="1"/>
      <w:marLeft w:val="0"/>
      <w:marRight w:val="0"/>
      <w:marTop w:val="0"/>
      <w:marBottom w:val="0"/>
      <w:divBdr>
        <w:top w:val="none" w:sz="0" w:space="0" w:color="auto"/>
        <w:left w:val="none" w:sz="0" w:space="0" w:color="auto"/>
        <w:bottom w:val="none" w:sz="0" w:space="0" w:color="auto"/>
        <w:right w:val="none" w:sz="0" w:space="0" w:color="auto"/>
      </w:divBdr>
    </w:div>
    <w:div w:id="1100563884">
      <w:bodyDiv w:val="1"/>
      <w:marLeft w:val="0"/>
      <w:marRight w:val="0"/>
      <w:marTop w:val="0"/>
      <w:marBottom w:val="0"/>
      <w:divBdr>
        <w:top w:val="none" w:sz="0" w:space="0" w:color="auto"/>
        <w:left w:val="none" w:sz="0" w:space="0" w:color="auto"/>
        <w:bottom w:val="none" w:sz="0" w:space="0" w:color="auto"/>
        <w:right w:val="none" w:sz="0" w:space="0" w:color="auto"/>
      </w:divBdr>
    </w:div>
    <w:div w:id="1153331355">
      <w:bodyDiv w:val="1"/>
      <w:marLeft w:val="0"/>
      <w:marRight w:val="0"/>
      <w:marTop w:val="0"/>
      <w:marBottom w:val="0"/>
      <w:divBdr>
        <w:top w:val="none" w:sz="0" w:space="0" w:color="auto"/>
        <w:left w:val="none" w:sz="0" w:space="0" w:color="auto"/>
        <w:bottom w:val="none" w:sz="0" w:space="0" w:color="auto"/>
        <w:right w:val="none" w:sz="0" w:space="0" w:color="auto"/>
      </w:divBdr>
    </w:div>
    <w:div w:id="1244026206">
      <w:bodyDiv w:val="1"/>
      <w:marLeft w:val="0"/>
      <w:marRight w:val="0"/>
      <w:marTop w:val="0"/>
      <w:marBottom w:val="0"/>
      <w:divBdr>
        <w:top w:val="none" w:sz="0" w:space="0" w:color="auto"/>
        <w:left w:val="none" w:sz="0" w:space="0" w:color="auto"/>
        <w:bottom w:val="none" w:sz="0" w:space="0" w:color="auto"/>
        <w:right w:val="none" w:sz="0" w:space="0" w:color="auto"/>
      </w:divBdr>
    </w:div>
    <w:div w:id="1446533614">
      <w:bodyDiv w:val="1"/>
      <w:marLeft w:val="0"/>
      <w:marRight w:val="0"/>
      <w:marTop w:val="0"/>
      <w:marBottom w:val="0"/>
      <w:divBdr>
        <w:top w:val="none" w:sz="0" w:space="0" w:color="auto"/>
        <w:left w:val="none" w:sz="0" w:space="0" w:color="auto"/>
        <w:bottom w:val="none" w:sz="0" w:space="0" w:color="auto"/>
        <w:right w:val="none" w:sz="0" w:space="0" w:color="auto"/>
      </w:divBdr>
      <w:divsChild>
        <w:div w:id="19746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62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28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29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59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577565">
      <w:bodyDiv w:val="1"/>
      <w:marLeft w:val="0"/>
      <w:marRight w:val="0"/>
      <w:marTop w:val="0"/>
      <w:marBottom w:val="0"/>
      <w:divBdr>
        <w:top w:val="none" w:sz="0" w:space="0" w:color="auto"/>
        <w:left w:val="none" w:sz="0" w:space="0" w:color="auto"/>
        <w:bottom w:val="none" w:sz="0" w:space="0" w:color="auto"/>
        <w:right w:val="none" w:sz="0" w:space="0" w:color="auto"/>
      </w:divBdr>
    </w:div>
    <w:div w:id="1647081251">
      <w:bodyDiv w:val="1"/>
      <w:marLeft w:val="0"/>
      <w:marRight w:val="0"/>
      <w:marTop w:val="0"/>
      <w:marBottom w:val="0"/>
      <w:divBdr>
        <w:top w:val="none" w:sz="0" w:space="0" w:color="auto"/>
        <w:left w:val="none" w:sz="0" w:space="0" w:color="auto"/>
        <w:bottom w:val="none" w:sz="0" w:space="0" w:color="auto"/>
        <w:right w:val="none" w:sz="0" w:space="0" w:color="auto"/>
      </w:divBdr>
    </w:div>
    <w:div w:id="1925525803">
      <w:bodyDiv w:val="1"/>
      <w:marLeft w:val="0"/>
      <w:marRight w:val="0"/>
      <w:marTop w:val="0"/>
      <w:marBottom w:val="0"/>
      <w:divBdr>
        <w:top w:val="none" w:sz="0" w:space="0" w:color="auto"/>
        <w:left w:val="none" w:sz="0" w:space="0" w:color="auto"/>
        <w:bottom w:val="none" w:sz="0" w:space="0" w:color="auto"/>
        <w:right w:val="none" w:sz="0" w:space="0" w:color="auto"/>
      </w:divBdr>
      <w:divsChild>
        <w:div w:id="130950759">
          <w:marLeft w:val="0"/>
          <w:marRight w:val="0"/>
          <w:marTop w:val="0"/>
          <w:marBottom w:val="0"/>
          <w:divBdr>
            <w:top w:val="none" w:sz="0" w:space="0" w:color="auto"/>
            <w:left w:val="none" w:sz="0" w:space="0" w:color="auto"/>
            <w:bottom w:val="none" w:sz="0" w:space="0" w:color="auto"/>
            <w:right w:val="none" w:sz="0" w:space="0" w:color="auto"/>
          </w:divBdr>
          <w:divsChild>
            <w:div w:id="1534420999">
              <w:marLeft w:val="0"/>
              <w:marRight w:val="0"/>
              <w:marTop w:val="0"/>
              <w:marBottom w:val="0"/>
              <w:divBdr>
                <w:top w:val="none" w:sz="0" w:space="0" w:color="auto"/>
                <w:left w:val="none" w:sz="0" w:space="0" w:color="auto"/>
                <w:bottom w:val="none" w:sz="0" w:space="0" w:color="auto"/>
                <w:right w:val="none" w:sz="0" w:space="0" w:color="auto"/>
              </w:divBdr>
            </w:div>
          </w:divsChild>
        </w:div>
        <w:div w:id="227039393">
          <w:marLeft w:val="0"/>
          <w:marRight w:val="0"/>
          <w:marTop w:val="0"/>
          <w:marBottom w:val="0"/>
          <w:divBdr>
            <w:top w:val="none" w:sz="0" w:space="0" w:color="auto"/>
            <w:left w:val="none" w:sz="0" w:space="0" w:color="auto"/>
            <w:bottom w:val="none" w:sz="0" w:space="0" w:color="auto"/>
            <w:right w:val="none" w:sz="0" w:space="0" w:color="auto"/>
          </w:divBdr>
          <w:divsChild>
            <w:div w:id="889609079">
              <w:marLeft w:val="0"/>
              <w:marRight w:val="0"/>
              <w:marTop w:val="0"/>
              <w:marBottom w:val="0"/>
              <w:divBdr>
                <w:top w:val="none" w:sz="0" w:space="0" w:color="auto"/>
                <w:left w:val="none" w:sz="0" w:space="0" w:color="auto"/>
                <w:bottom w:val="none" w:sz="0" w:space="0" w:color="auto"/>
                <w:right w:val="none" w:sz="0" w:space="0" w:color="auto"/>
              </w:divBdr>
            </w:div>
          </w:divsChild>
        </w:div>
        <w:div w:id="363750194">
          <w:marLeft w:val="0"/>
          <w:marRight w:val="0"/>
          <w:marTop w:val="0"/>
          <w:marBottom w:val="0"/>
          <w:divBdr>
            <w:top w:val="none" w:sz="0" w:space="0" w:color="auto"/>
            <w:left w:val="none" w:sz="0" w:space="0" w:color="auto"/>
            <w:bottom w:val="none" w:sz="0" w:space="0" w:color="auto"/>
            <w:right w:val="none" w:sz="0" w:space="0" w:color="auto"/>
          </w:divBdr>
          <w:divsChild>
            <w:div w:id="845905522">
              <w:marLeft w:val="0"/>
              <w:marRight w:val="0"/>
              <w:marTop w:val="0"/>
              <w:marBottom w:val="0"/>
              <w:divBdr>
                <w:top w:val="none" w:sz="0" w:space="0" w:color="auto"/>
                <w:left w:val="none" w:sz="0" w:space="0" w:color="auto"/>
                <w:bottom w:val="none" w:sz="0" w:space="0" w:color="auto"/>
                <w:right w:val="none" w:sz="0" w:space="0" w:color="auto"/>
              </w:divBdr>
            </w:div>
          </w:divsChild>
        </w:div>
        <w:div w:id="1099057776">
          <w:marLeft w:val="0"/>
          <w:marRight w:val="0"/>
          <w:marTop w:val="0"/>
          <w:marBottom w:val="0"/>
          <w:divBdr>
            <w:top w:val="none" w:sz="0" w:space="0" w:color="auto"/>
            <w:left w:val="none" w:sz="0" w:space="0" w:color="auto"/>
            <w:bottom w:val="none" w:sz="0" w:space="0" w:color="auto"/>
            <w:right w:val="none" w:sz="0" w:space="0" w:color="auto"/>
          </w:divBdr>
          <w:divsChild>
            <w:div w:id="10508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2074">
      <w:bodyDiv w:val="1"/>
      <w:marLeft w:val="0"/>
      <w:marRight w:val="0"/>
      <w:marTop w:val="0"/>
      <w:marBottom w:val="0"/>
      <w:divBdr>
        <w:top w:val="none" w:sz="0" w:space="0" w:color="auto"/>
        <w:left w:val="none" w:sz="0" w:space="0" w:color="auto"/>
        <w:bottom w:val="none" w:sz="0" w:space="0" w:color="auto"/>
        <w:right w:val="none" w:sz="0" w:space="0" w:color="auto"/>
      </w:divBdr>
    </w:div>
    <w:div w:id="1971592958">
      <w:bodyDiv w:val="1"/>
      <w:marLeft w:val="0"/>
      <w:marRight w:val="0"/>
      <w:marTop w:val="0"/>
      <w:marBottom w:val="0"/>
      <w:divBdr>
        <w:top w:val="none" w:sz="0" w:space="0" w:color="auto"/>
        <w:left w:val="none" w:sz="0" w:space="0" w:color="auto"/>
        <w:bottom w:val="none" w:sz="0" w:space="0" w:color="auto"/>
        <w:right w:val="none" w:sz="0" w:space="0" w:color="auto"/>
      </w:divBdr>
    </w:div>
    <w:div w:id="209153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7082910_Western_Television_Programmes_and_Its_Influence_on_the_Cultural_Values_of_Students%27_in_Tarab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ademia.edu/33924070/THE_INFLUENCE_OF_WESTERN_TELEVISION_PROGRAMMES_ON_THE_CULTURAL_VALUES_OF_NIGERIAN_YOUTHS_A_CASE_STUDY_OF_UNIVERSITY_OF_MKAR_STUDENTS" TargetMode="External"/><Relationship Id="rId4" Type="http://schemas.openxmlformats.org/officeDocument/2006/relationships/webSettings" Target="webSettings.xml"/><Relationship Id="rId9" Type="http://schemas.openxmlformats.org/officeDocument/2006/relationships/hyperlink" Target="https://www.researchgate.net/publication/367361670_Influence_of_Foreign_Television_Programmes_on_the_Westernisation_of_Nigerian_You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41</Pages>
  <Words>11189</Words>
  <Characters>63780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58</cp:revision>
  <cp:lastPrinted>2025-09-03T08:36:00Z</cp:lastPrinted>
  <dcterms:created xsi:type="dcterms:W3CDTF">2025-01-29T12:29:00Z</dcterms:created>
  <dcterms:modified xsi:type="dcterms:W3CDTF">2025-09-04T16:51:00Z</dcterms:modified>
</cp:coreProperties>
</file>