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59C" w:rsidRPr="009115EE" w:rsidRDefault="0045259C" w:rsidP="0045259C">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45259C" w:rsidRDefault="0045259C" w:rsidP="0045259C">
      <w:pPr>
        <w:pStyle w:val="BodyText"/>
        <w:spacing w:line="480" w:lineRule="auto"/>
        <w:rPr>
          <w:rFonts w:ascii="Times New Roman" w:hAnsi="Times New Roman" w:cs="Times New Roman"/>
          <w:b/>
        </w:rPr>
      </w:pPr>
    </w:p>
    <w:p w:rsidR="0045259C" w:rsidRDefault="0045259C" w:rsidP="0045259C">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45259C" w:rsidRDefault="00F54309" w:rsidP="0045259C">
      <w:pPr>
        <w:pStyle w:val="BodyText"/>
        <w:spacing w:line="480" w:lineRule="auto"/>
        <w:jc w:val="center"/>
        <w:rPr>
          <w:rFonts w:ascii="Times New Roman" w:hAnsi="Times New Roman" w:cs="Times New Roman"/>
          <w:b/>
        </w:rPr>
      </w:pPr>
      <w:r>
        <w:rPr>
          <w:rFonts w:ascii="Times New Roman" w:hAnsi="Times New Roman" w:cs="Times New Roman"/>
          <w:b/>
        </w:rPr>
        <w:t xml:space="preserve"> ALAO BASIT DAMILOLA</w:t>
      </w:r>
      <w:r w:rsidR="0045259C" w:rsidRPr="009115EE">
        <w:rPr>
          <w:rFonts w:ascii="Times New Roman" w:hAnsi="Times New Roman" w:cs="Times New Roman"/>
          <w:b/>
        </w:rPr>
        <w:t xml:space="preserve"> </w:t>
      </w:r>
    </w:p>
    <w:p w:rsidR="0045259C" w:rsidRDefault="00F54309" w:rsidP="0045259C">
      <w:pPr>
        <w:pStyle w:val="BodyText"/>
        <w:spacing w:line="480" w:lineRule="auto"/>
        <w:jc w:val="center"/>
        <w:rPr>
          <w:rFonts w:ascii="Times New Roman" w:hAnsi="Times New Roman" w:cs="Times New Roman"/>
          <w:b/>
        </w:rPr>
      </w:pPr>
      <w:r>
        <w:rPr>
          <w:rFonts w:ascii="Times New Roman" w:hAnsi="Times New Roman" w:cs="Times New Roman"/>
          <w:b/>
        </w:rPr>
        <w:t>HND/23/ABE/FT/0022</w:t>
      </w:r>
    </w:p>
    <w:p w:rsidR="0045259C" w:rsidRPr="009115EE" w:rsidRDefault="0045259C" w:rsidP="0045259C">
      <w:pPr>
        <w:pStyle w:val="BodyText"/>
        <w:spacing w:line="480" w:lineRule="auto"/>
        <w:jc w:val="center"/>
        <w:rPr>
          <w:rFonts w:ascii="Times New Roman" w:hAnsi="Times New Roman" w:cs="Times New Roman"/>
          <w:b/>
        </w:rPr>
      </w:pPr>
    </w:p>
    <w:p w:rsidR="0045259C" w:rsidRDefault="0045259C" w:rsidP="0045259C">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45259C" w:rsidRPr="009115EE" w:rsidRDefault="0045259C" w:rsidP="0045259C">
      <w:pPr>
        <w:pStyle w:val="BodyText"/>
        <w:spacing w:line="480" w:lineRule="auto"/>
        <w:jc w:val="center"/>
        <w:rPr>
          <w:rFonts w:ascii="Times New Roman" w:hAnsi="Times New Roman" w:cs="Times New Roman"/>
          <w:b/>
        </w:rPr>
      </w:pPr>
    </w:p>
    <w:p w:rsidR="0045259C" w:rsidRPr="009115EE" w:rsidRDefault="0045259C" w:rsidP="0045259C">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45259C" w:rsidRDefault="0045259C" w:rsidP="0045259C">
      <w:pPr>
        <w:pStyle w:val="BodyText"/>
        <w:spacing w:line="480" w:lineRule="auto"/>
        <w:jc w:val="center"/>
        <w:rPr>
          <w:rFonts w:ascii="Times New Roman" w:hAnsi="Times New Roman" w:cs="Times New Roman"/>
          <w:b/>
        </w:rPr>
      </w:pPr>
    </w:p>
    <w:p w:rsidR="0045259C" w:rsidRPr="009115EE" w:rsidRDefault="0045259C" w:rsidP="0045259C">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45259C" w:rsidRPr="009115EE" w:rsidRDefault="0045259C" w:rsidP="0045259C">
      <w:pPr>
        <w:pStyle w:val="SourceCode"/>
        <w:spacing w:line="360" w:lineRule="auto"/>
        <w:jc w:val="center"/>
        <w:rPr>
          <w:rStyle w:val="VerbatimChar"/>
          <w:rFonts w:ascii="Times New Roman" w:hAnsi="Times New Roman" w:cs="Times New Roman"/>
          <w:b/>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r>
        <w:rPr>
          <w:noProof/>
        </w:rPr>
        <w:lastRenderedPageBreak/>
        <w:drawing>
          <wp:anchor distT="0" distB="0" distL="114300" distR="114300" simplePos="0" relativeHeight="251679744" behindDoc="0" locked="0" layoutInCell="1" allowOverlap="1" wp14:anchorId="1B3E6185" wp14:editId="432FEB61">
            <wp:simplePos x="0" y="0"/>
            <wp:positionH relativeFrom="margin">
              <wp:align>center</wp:align>
            </wp:positionH>
            <wp:positionV relativeFrom="margin">
              <wp:align>top</wp:align>
            </wp:positionV>
            <wp:extent cx="5551170" cy="73583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939" t="20967" r="35361" b="7340"/>
                    <a:stretch/>
                  </pic:blipFill>
                  <pic:spPr bwMode="auto">
                    <a:xfrm>
                      <a:off x="0" y="0"/>
                      <a:ext cx="5551715" cy="7358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Pr="0045259C" w:rsidRDefault="0045259C" w:rsidP="0045259C">
      <w:pPr>
        <w:pStyle w:val="SourceCode"/>
        <w:spacing w:line="360" w:lineRule="auto"/>
        <w:jc w:val="center"/>
        <w:rPr>
          <w:rStyle w:val="VerbatimChar"/>
          <w:rFonts w:ascii="Times New Roman" w:hAnsi="Times New Roman" w:cs="Times New Roman"/>
          <w:sz w:val="24"/>
        </w:rPr>
      </w:pPr>
      <w:r w:rsidRPr="009115EE">
        <w:rPr>
          <w:rStyle w:val="VerbatimChar"/>
          <w:rFonts w:ascii="Times New Roman" w:hAnsi="Times New Roman" w:cs="Times New Roman"/>
          <w:b/>
          <w:sz w:val="24"/>
          <w:szCs w:val="24"/>
        </w:rPr>
        <w:lastRenderedPageBreak/>
        <w:t>DEDICATION</w:t>
      </w:r>
    </w:p>
    <w:p w:rsidR="0045259C" w:rsidRPr="009115EE" w:rsidRDefault="0045259C" w:rsidP="0045259C">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rPr>
          <w:rFonts w:ascii="Times New Roman" w:hAnsi="Times New Roman" w:cs="Times New Roman"/>
          <w:b/>
          <w:bCs/>
        </w:rPr>
      </w:pPr>
    </w:p>
    <w:p w:rsidR="0045259C" w:rsidRDefault="0045259C" w:rsidP="0045259C">
      <w:pPr>
        <w:pStyle w:val="BodyText"/>
        <w:spacing w:line="360" w:lineRule="auto"/>
        <w:rPr>
          <w:rFonts w:ascii="Times New Roman" w:hAnsi="Times New Roman" w:cs="Times New Roman"/>
          <w:b/>
          <w:bCs/>
        </w:rPr>
      </w:pPr>
    </w:p>
    <w:p w:rsidR="0045259C" w:rsidRPr="009115EE" w:rsidRDefault="0045259C" w:rsidP="0045259C">
      <w:pPr>
        <w:pStyle w:val="BodyText"/>
        <w:spacing w:line="360" w:lineRule="auto"/>
        <w:jc w:val="center"/>
        <w:rPr>
          <w:rFonts w:ascii="Times New Roman" w:hAnsi="Times New Roman" w:cs="Times New Roman"/>
        </w:rPr>
      </w:pPr>
      <w:r w:rsidRPr="009115EE">
        <w:rPr>
          <w:rFonts w:ascii="Times New Roman" w:hAnsi="Times New Roman" w:cs="Times New Roman"/>
          <w:b/>
          <w:bCs/>
        </w:rPr>
        <w:lastRenderedPageBreak/>
        <w:t>ACKNOWLEDGEMENT</w:t>
      </w:r>
    </w:p>
    <w:p w:rsidR="00F54309" w:rsidRPr="00DD527A" w:rsidRDefault="00F54309" w:rsidP="00F54309">
      <w:pPr>
        <w:spacing w:line="360" w:lineRule="auto"/>
        <w:ind w:firstLine="720"/>
        <w:jc w:val="both"/>
        <w:rPr>
          <w:bCs/>
        </w:rPr>
      </w:pPr>
      <w:r w:rsidRPr="00DD527A">
        <w:rPr>
          <w:bCs/>
        </w:rPr>
        <w:t>I thank Allah for sustaining me with serenity, tranquil</w:t>
      </w:r>
      <w:r>
        <w:rPr>
          <w:bCs/>
        </w:rPr>
        <w:t xml:space="preserve">ity and love through the stages </w:t>
      </w:r>
      <w:r w:rsidRPr="00DD527A">
        <w:rPr>
          <w:bCs/>
        </w:rPr>
        <w:t>of school and for his faithfulness in my life right from th</w:t>
      </w:r>
      <w:r>
        <w:rPr>
          <w:bCs/>
        </w:rPr>
        <w:t xml:space="preserve">e womb to the moment of writing </w:t>
      </w:r>
      <w:r w:rsidRPr="00DD527A">
        <w:rPr>
          <w:bCs/>
        </w:rPr>
        <w:t>this project report your name shall forever be praised.</w:t>
      </w:r>
    </w:p>
    <w:p w:rsidR="00F54309" w:rsidRDefault="00F54309" w:rsidP="00F54309">
      <w:pPr>
        <w:spacing w:line="360" w:lineRule="auto"/>
        <w:ind w:firstLine="720"/>
        <w:jc w:val="both"/>
        <w:rPr>
          <w:bCs/>
        </w:rPr>
      </w:pPr>
      <w:r w:rsidRPr="00DD527A">
        <w:rPr>
          <w:bCs/>
        </w:rPr>
        <w:t>My appreciation goes to my supervisor, Engr.</w:t>
      </w:r>
      <w:r>
        <w:rPr>
          <w:bCs/>
        </w:rPr>
        <w:t xml:space="preserve"> </w:t>
      </w:r>
      <w:proofErr w:type="spellStart"/>
      <w:r>
        <w:rPr>
          <w:bCs/>
        </w:rPr>
        <w:t>Usman</w:t>
      </w:r>
      <w:proofErr w:type="spellEnd"/>
      <w:r>
        <w:rPr>
          <w:bCs/>
        </w:rPr>
        <w:t xml:space="preserve"> </w:t>
      </w:r>
      <w:proofErr w:type="spellStart"/>
      <w:r>
        <w:rPr>
          <w:bCs/>
        </w:rPr>
        <w:t>Muhammed</w:t>
      </w:r>
      <w:proofErr w:type="spellEnd"/>
      <w:r>
        <w:rPr>
          <w:bCs/>
        </w:rPr>
        <w:t xml:space="preserve"> for his role he </w:t>
      </w:r>
      <w:r w:rsidRPr="00DD527A">
        <w:rPr>
          <w:bCs/>
        </w:rPr>
        <w:t>played throughout the course of this research wo</w:t>
      </w:r>
      <w:r>
        <w:rPr>
          <w:bCs/>
        </w:rPr>
        <w:t xml:space="preserve">rk, May God Almighty reward you abundantly. </w:t>
      </w:r>
    </w:p>
    <w:p w:rsidR="00F54309" w:rsidRPr="00DD527A" w:rsidRDefault="00F54309" w:rsidP="00F54309">
      <w:pPr>
        <w:spacing w:line="360" w:lineRule="auto"/>
        <w:ind w:firstLine="720"/>
        <w:jc w:val="both"/>
        <w:rPr>
          <w:bCs/>
        </w:rPr>
      </w:pPr>
      <w:r>
        <w:rPr>
          <w:bCs/>
        </w:rPr>
        <w:t>Also my appreciation g</w:t>
      </w:r>
      <w:r w:rsidRPr="00DD527A">
        <w:rPr>
          <w:bCs/>
        </w:rPr>
        <w:t xml:space="preserve">oes to my parent Mr. and Mrs. </w:t>
      </w:r>
      <w:proofErr w:type="spellStart"/>
      <w:r w:rsidRPr="00DD527A">
        <w:rPr>
          <w:bCs/>
        </w:rPr>
        <w:t>Ala</w:t>
      </w:r>
      <w:r>
        <w:rPr>
          <w:bCs/>
        </w:rPr>
        <w:t>o</w:t>
      </w:r>
      <w:proofErr w:type="spellEnd"/>
      <w:r>
        <w:rPr>
          <w:bCs/>
        </w:rPr>
        <w:t xml:space="preserve"> for their ethical, </w:t>
      </w:r>
      <w:proofErr w:type="spellStart"/>
      <w:r>
        <w:rPr>
          <w:bCs/>
        </w:rPr>
        <w:t>splritual</w:t>
      </w:r>
      <w:proofErr w:type="spellEnd"/>
      <w:r>
        <w:rPr>
          <w:bCs/>
        </w:rPr>
        <w:t xml:space="preserve">, </w:t>
      </w:r>
      <w:proofErr w:type="spellStart"/>
      <w:r w:rsidRPr="00DD527A">
        <w:rPr>
          <w:bCs/>
        </w:rPr>
        <w:t>Tinancial</w:t>
      </w:r>
      <w:proofErr w:type="spellEnd"/>
      <w:r w:rsidRPr="00DD527A">
        <w:rPr>
          <w:bCs/>
        </w:rPr>
        <w:t xml:space="preserve"> support and encouragement which made this piece of success.</w:t>
      </w:r>
    </w:p>
    <w:p w:rsidR="00F54309" w:rsidRPr="00DD527A" w:rsidRDefault="00F54309" w:rsidP="00F54309">
      <w:pPr>
        <w:spacing w:line="360" w:lineRule="auto"/>
        <w:ind w:firstLine="720"/>
        <w:jc w:val="both"/>
        <w:rPr>
          <w:bCs/>
        </w:rPr>
      </w:pPr>
      <w:r w:rsidRPr="00DD527A">
        <w:rPr>
          <w:bCs/>
        </w:rPr>
        <w:t xml:space="preserve">My appreciation goes to Head of Department, Engr. </w:t>
      </w:r>
      <w:proofErr w:type="spellStart"/>
      <w:r w:rsidRPr="00DD527A">
        <w:rPr>
          <w:bCs/>
        </w:rPr>
        <w:t>Dauda</w:t>
      </w:r>
      <w:proofErr w:type="spellEnd"/>
      <w:r w:rsidRPr="00DD527A">
        <w:rPr>
          <w:bCs/>
        </w:rPr>
        <w:t>, K.A, project co-</w:t>
      </w:r>
      <w:proofErr w:type="spellStart"/>
      <w:r w:rsidRPr="00DD527A">
        <w:rPr>
          <w:bCs/>
        </w:rPr>
        <w:t>ordinator</w:t>
      </w:r>
      <w:proofErr w:type="spellEnd"/>
      <w:r>
        <w:rPr>
          <w:bCs/>
        </w:rPr>
        <w:t xml:space="preserve"> </w:t>
      </w:r>
      <w:r w:rsidRPr="00DD527A">
        <w:rPr>
          <w:bCs/>
        </w:rPr>
        <w:t xml:space="preserve">Engr. </w:t>
      </w:r>
      <w:proofErr w:type="spellStart"/>
      <w:r w:rsidRPr="00DD527A">
        <w:rPr>
          <w:bCs/>
        </w:rPr>
        <w:t>Oyebanre</w:t>
      </w:r>
      <w:proofErr w:type="spellEnd"/>
      <w:r w:rsidRPr="00DD527A">
        <w:rPr>
          <w:bCs/>
        </w:rPr>
        <w:t>, O.D and other staff in the department for their</w:t>
      </w:r>
      <w:r>
        <w:rPr>
          <w:bCs/>
        </w:rPr>
        <w:t xml:space="preserve"> support and useful advice that </w:t>
      </w:r>
      <w:r w:rsidRPr="00DD527A">
        <w:rPr>
          <w:bCs/>
        </w:rPr>
        <w:t xml:space="preserve">enable me to complete this project within the stipulated </w:t>
      </w:r>
      <w:r>
        <w:rPr>
          <w:bCs/>
        </w:rPr>
        <w:t xml:space="preserve">time. May Allah grant them more </w:t>
      </w:r>
      <w:r w:rsidRPr="00DD527A">
        <w:rPr>
          <w:bCs/>
        </w:rPr>
        <w:t>wisdom (Amin)</w:t>
      </w:r>
      <w:proofErr w:type="gramStart"/>
      <w:r w:rsidRPr="00DD527A">
        <w:rPr>
          <w:bCs/>
        </w:rPr>
        <w:t>.</w:t>
      </w:r>
      <w:proofErr w:type="gramEnd"/>
    </w:p>
    <w:p w:rsidR="00F54309" w:rsidRPr="00DD527A" w:rsidRDefault="00F54309" w:rsidP="00F54309">
      <w:pPr>
        <w:spacing w:line="360" w:lineRule="auto"/>
        <w:ind w:firstLine="720"/>
        <w:jc w:val="both"/>
        <w:rPr>
          <w:bCs/>
        </w:rPr>
      </w:pPr>
      <w:r w:rsidRPr="00DD527A">
        <w:rPr>
          <w:bCs/>
        </w:rPr>
        <w:t xml:space="preserve">My appreciation goes to my relative Mr. </w:t>
      </w:r>
      <w:proofErr w:type="spellStart"/>
      <w:r w:rsidRPr="00DD527A">
        <w:rPr>
          <w:bCs/>
        </w:rPr>
        <w:t>Alao</w:t>
      </w:r>
      <w:proofErr w:type="spellEnd"/>
      <w:r w:rsidRPr="00DD527A">
        <w:rPr>
          <w:bCs/>
        </w:rPr>
        <w:t xml:space="preserve"> </w:t>
      </w:r>
      <w:proofErr w:type="spellStart"/>
      <w:r w:rsidRPr="00DD527A">
        <w:rPr>
          <w:bCs/>
        </w:rPr>
        <w:t>Idris</w:t>
      </w:r>
      <w:proofErr w:type="spellEnd"/>
      <w:r w:rsidRPr="00DD527A">
        <w:rPr>
          <w:bCs/>
        </w:rPr>
        <w:t xml:space="preserve">, Mrs. </w:t>
      </w:r>
      <w:proofErr w:type="spellStart"/>
      <w:r w:rsidRPr="00DD527A">
        <w:rPr>
          <w:bCs/>
        </w:rPr>
        <w:t>Adebola</w:t>
      </w:r>
      <w:proofErr w:type="spellEnd"/>
      <w:r w:rsidRPr="00DD527A">
        <w:rPr>
          <w:bCs/>
        </w:rPr>
        <w:t xml:space="preserve"> </w:t>
      </w:r>
      <w:proofErr w:type="spellStart"/>
      <w:r w:rsidRPr="00DD527A">
        <w:rPr>
          <w:bCs/>
        </w:rPr>
        <w:t>Ibikunle</w:t>
      </w:r>
      <w:proofErr w:type="spellEnd"/>
      <w:r w:rsidRPr="00DD527A">
        <w:rPr>
          <w:bCs/>
        </w:rPr>
        <w:t xml:space="preserve"> </w:t>
      </w:r>
      <w:proofErr w:type="spellStart"/>
      <w:r w:rsidRPr="00DD527A">
        <w:rPr>
          <w:bCs/>
        </w:rPr>
        <w:t>Fasoyiro</w:t>
      </w:r>
      <w:proofErr w:type="spellEnd"/>
      <w:r w:rsidRPr="00DD527A">
        <w:rPr>
          <w:bCs/>
        </w:rPr>
        <w:t>,</w:t>
      </w:r>
      <w:r>
        <w:rPr>
          <w:bCs/>
        </w:rPr>
        <w:t xml:space="preserve"> </w:t>
      </w:r>
      <w:r w:rsidRPr="00DD527A">
        <w:rPr>
          <w:bCs/>
        </w:rPr>
        <w:t xml:space="preserve">Mrs. </w:t>
      </w:r>
      <w:proofErr w:type="spellStart"/>
      <w:r w:rsidRPr="00DD527A">
        <w:rPr>
          <w:bCs/>
        </w:rPr>
        <w:t>Olajumoke</w:t>
      </w:r>
      <w:proofErr w:type="spellEnd"/>
      <w:r w:rsidRPr="00DD527A">
        <w:rPr>
          <w:bCs/>
        </w:rPr>
        <w:t xml:space="preserve"> </w:t>
      </w:r>
      <w:proofErr w:type="spellStart"/>
      <w:r w:rsidRPr="00DD527A">
        <w:rPr>
          <w:bCs/>
        </w:rPr>
        <w:t>ldowu</w:t>
      </w:r>
      <w:proofErr w:type="spellEnd"/>
      <w:r w:rsidRPr="00DD527A">
        <w:rPr>
          <w:bCs/>
        </w:rPr>
        <w:t xml:space="preserve">, Mrs. </w:t>
      </w:r>
      <w:proofErr w:type="spellStart"/>
      <w:r w:rsidRPr="00DD527A">
        <w:rPr>
          <w:bCs/>
        </w:rPr>
        <w:t>Omolola</w:t>
      </w:r>
      <w:proofErr w:type="spellEnd"/>
      <w:r w:rsidRPr="00DD527A">
        <w:rPr>
          <w:bCs/>
        </w:rPr>
        <w:t xml:space="preserve"> </w:t>
      </w:r>
      <w:proofErr w:type="spellStart"/>
      <w:r w:rsidRPr="00DD527A">
        <w:rPr>
          <w:bCs/>
        </w:rPr>
        <w:t>Atolagbe</w:t>
      </w:r>
      <w:proofErr w:type="spellEnd"/>
      <w:r w:rsidRPr="00DD527A">
        <w:rPr>
          <w:bCs/>
        </w:rPr>
        <w:t xml:space="preserve"> and Miss</w:t>
      </w:r>
      <w:r>
        <w:rPr>
          <w:bCs/>
        </w:rPr>
        <w:t xml:space="preserve"> </w:t>
      </w:r>
      <w:proofErr w:type="spellStart"/>
      <w:r>
        <w:rPr>
          <w:bCs/>
        </w:rPr>
        <w:t>Ayantunde</w:t>
      </w:r>
      <w:proofErr w:type="spellEnd"/>
      <w:r>
        <w:rPr>
          <w:bCs/>
        </w:rPr>
        <w:t xml:space="preserve"> </w:t>
      </w:r>
      <w:proofErr w:type="spellStart"/>
      <w:r>
        <w:rPr>
          <w:bCs/>
        </w:rPr>
        <w:t>Aminat</w:t>
      </w:r>
      <w:proofErr w:type="spellEnd"/>
      <w:r>
        <w:rPr>
          <w:bCs/>
        </w:rPr>
        <w:t xml:space="preserve"> for financial </w:t>
      </w:r>
      <w:r w:rsidRPr="00DD527A">
        <w:rPr>
          <w:bCs/>
        </w:rPr>
        <w:t>and moral support throughout the period of my study. M</w:t>
      </w:r>
      <w:r>
        <w:rPr>
          <w:bCs/>
        </w:rPr>
        <w:t xml:space="preserve">ore so, my gratitude goes to my </w:t>
      </w:r>
      <w:r w:rsidRPr="00DD527A">
        <w:rPr>
          <w:bCs/>
        </w:rPr>
        <w:t xml:space="preserve">friends Mr. </w:t>
      </w:r>
      <w:proofErr w:type="spellStart"/>
      <w:r w:rsidRPr="00DD527A">
        <w:rPr>
          <w:bCs/>
        </w:rPr>
        <w:t>Olabode</w:t>
      </w:r>
      <w:proofErr w:type="spellEnd"/>
      <w:r w:rsidRPr="00DD527A">
        <w:rPr>
          <w:bCs/>
        </w:rPr>
        <w:t xml:space="preserve"> Samuel, Mr. Y </w:t>
      </w:r>
      <w:proofErr w:type="spellStart"/>
      <w:r w:rsidRPr="00DD527A">
        <w:rPr>
          <w:bCs/>
        </w:rPr>
        <w:t>usuf</w:t>
      </w:r>
      <w:proofErr w:type="spellEnd"/>
      <w:r w:rsidRPr="00DD527A">
        <w:rPr>
          <w:bCs/>
        </w:rPr>
        <w:t xml:space="preserve"> </w:t>
      </w:r>
      <w:proofErr w:type="spellStart"/>
      <w:r w:rsidRPr="00DD527A">
        <w:rPr>
          <w:bCs/>
        </w:rPr>
        <w:t>Olaniyi</w:t>
      </w:r>
      <w:proofErr w:type="spellEnd"/>
      <w:r w:rsidRPr="00DD527A">
        <w:rPr>
          <w:bCs/>
        </w:rPr>
        <w:t xml:space="preserve">, Mr. </w:t>
      </w:r>
      <w:proofErr w:type="spellStart"/>
      <w:r w:rsidRPr="00DD527A">
        <w:rPr>
          <w:bCs/>
        </w:rPr>
        <w:t>Rashe</w:t>
      </w:r>
      <w:r>
        <w:rPr>
          <w:bCs/>
        </w:rPr>
        <w:t>ed</w:t>
      </w:r>
      <w:proofErr w:type="spellEnd"/>
      <w:r>
        <w:rPr>
          <w:bCs/>
        </w:rPr>
        <w:t xml:space="preserve"> and Mr. Pius for the support </w:t>
      </w:r>
      <w:r w:rsidRPr="00DD527A">
        <w:rPr>
          <w:bCs/>
        </w:rPr>
        <w:t>throughout the period of this study. May Allah grant them good health and enrich them.</w:t>
      </w:r>
    </w:p>
    <w:p w:rsidR="00F54309" w:rsidRPr="00DD527A" w:rsidRDefault="00F54309" w:rsidP="00F54309">
      <w:pPr>
        <w:spacing w:line="360" w:lineRule="auto"/>
        <w:jc w:val="both"/>
      </w:pPr>
      <w:r w:rsidRPr="00DD527A">
        <w:rPr>
          <w:bCs/>
        </w:rPr>
        <w:t>(Amin)</w:t>
      </w:r>
    </w:p>
    <w:p w:rsidR="0045259C" w:rsidRDefault="0045259C" w:rsidP="0045259C">
      <w:pPr>
        <w:spacing w:after="0" w:line="480" w:lineRule="auto"/>
        <w:jc w:val="center"/>
        <w:rPr>
          <w:rFonts w:ascii="Times New Roman" w:eastAsia="Calibri" w:hAnsi="Times New Roman" w:cs="Times New Roman"/>
          <w:b/>
          <w:color w:val="000000"/>
          <w:sz w:val="24"/>
          <w:szCs w:val="24"/>
        </w:rPr>
      </w:pPr>
    </w:p>
    <w:p w:rsidR="0045259C" w:rsidRDefault="0045259C" w:rsidP="0045259C">
      <w:pPr>
        <w:spacing w:after="0" w:line="480" w:lineRule="auto"/>
        <w:jc w:val="center"/>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45259C" w:rsidRPr="00B05DEF" w:rsidRDefault="0045259C" w:rsidP="0045259C">
      <w:pPr>
        <w:spacing w:after="0" w:line="480" w:lineRule="auto"/>
        <w:ind w:left="2880" w:firstLine="720"/>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45259C" w:rsidRPr="00B05DEF"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45259C" w:rsidRPr="00B05DEF"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Pr="00262055" w:rsidRDefault="0045259C" w:rsidP="0045259C">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45259C" w:rsidRPr="00262055"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45259C" w:rsidRPr="00262055"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45259C" w:rsidRDefault="0045259C" w:rsidP="0045259C">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45259C" w:rsidRDefault="0045259C" w:rsidP="0045259C">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45259C" w:rsidRDefault="0045259C" w:rsidP="0045259C">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45259C" w:rsidRPr="00A425FE" w:rsidRDefault="0045259C" w:rsidP="0045259C">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45259C" w:rsidRDefault="0045259C" w:rsidP="0045259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45259C" w:rsidSect="00F07170">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45259C" w:rsidRPr="00262055" w:rsidRDefault="0045259C" w:rsidP="0045259C">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45259C" w:rsidRPr="00262055" w:rsidRDefault="0045259C" w:rsidP="0045259C">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45259C" w:rsidRPr="00262055" w:rsidRDefault="0045259C" w:rsidP="0045259C">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45259C"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45259C"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45259C" w:rsidRPr="009D45BA"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45259C"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45259C" w:rsidRPr="00262055" w:rsidRDefault="0045259C" w:rsidP="0045259C">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45259C" w:rsidRPr="00256745" w:rsidRDefault="0045259C" w:rsidP="0045259C">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45259C" w:rsidRPr="00262055" w:rsidRDefault="0045259C" w:rsidP="0045259C">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w:t>
      </w:r>
      <w:r w:rsidR="00FB65B0">
        <w:rPr>
          <w:rFonts w:ascii="Times New Roman" w:eastAsia="Calibri" w:hAnsi="Times New Roman" w:cs="Times New Roman"/>
          <w:color w:val="000000"/>
          <w:sz w:val="24"/>
          <w:szCs w:val="24"/>
        </w:rPr>
        <w:t>investigate</w:t>
      </w:r>
      <w:r w:rsidR="00FB65B0"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w:t>
      </w:r>
      <w:bookmarkStart w:id="0" w:name="_GoBack"/>
      <w:bookmarkEnd w:id="0"/>
      <w:r w:rsidRPr="00262055">
        <w:rPr>
          <w:rFonts w:ascii="Times New Roman" w:eastAsia="Calibri" w:hAnsi="Times New Roman" w:cs="Times New Roman"/>
          <w:color w:val="000000"/>
          <w:sz w:val="24"/>
          <w:szCs w:val="24"/>
        </w:rPr>
        <w:t>is study are to;</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xml:space="preserve">. </w:t>
      </w:r>
      <w:r w:rsidR="00FB65B0">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the study areas.</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ii.</w:t>
      </w:r>
      <w:r w:rsidR="00FB65B0" w:rsidRPr="00FB65B0">
        <w:rPr>
          <w:rFonts w:ascii="Times New Roman" w:eastAsia="Calibri" w:hAnsi="Times New Roman" w:cs="Times New Roman"/>
          <w:color w:val="000000"/>
          <w:sz w:val="24"/>
          <w:szCs w:val="24"/>
        </w:rPr>
        <w:t xml:space="preserve"> </w:t>
      </w:r>
      <w:proofErr w:type="gramStart"/>
      <w:r w:rsidR="00FB65B0">
        <w:rPr>
          <w:rFonts w:ascii="Times New Roman" w:eastAsia="Calibri" w:hAnsi="Times New Roman" w:cs="Times New Roman"/>
          <w:color w:val="000000"/>
          <w:sz w:val="24"/>
          <w:szCs w:val="24"/>
        </w:rPr>
        <w:t>investigate</w:t>
      </w:r>
      <w:proofErr w:type="gramEnd"/>
      <w:r w:rsidR="00FB65B0"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the factors responsible for the farming and cropping system practiced in the study areas.</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45259C" w:rsidRDefault="0045259C" w:rsidP="0045259C">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Pr="00221E4E" w:rsidRDefault="0045259C" w:rsidP="0045259C">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45259C" w:rsidRPr="00221E4E" w:rsidRDefault="0045259C" w:rsidP="0045259C">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45259C" w:rsidRPr="00221E4E" w:rsidRDefault="0045259C" w:rsidP="0045259C">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45259C" w:rsidRPr="00221E4E" w:rsidRDefault="0045259C" w:rsidP="0045259C">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45259C" w:rsidRPr="00221E4E" w:rsidRDefault="0045259C" w:rsidP="0045259C">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45259C" w:rsidRPr="00221E4E" w:rsidRDefault="0045259C" w:rsidP="0045259C">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45259C" w:rsidRPr="00221E4E" w:rsidRDefault="0045259C" w:rsidP="0045259C">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45259C"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45259C" w:rsidRDefault="0045259C" w:rsidP="0045259C">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45259C" w:rsidRDefault="0045259C" w:rsidP="0045259C">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45259C" w:rsidRPr="00221E4E" w:rsidRDefault="0045259C" w:rsidP="0045259C">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45259C" w:rsidRPr="00221E4E" w:rsidRDefault="0045259C" w:rsidP="0045259C">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45259C" w:rsidRDefault="0045259C" w:rsidP="0045259C">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45259C" w:rsidRDefault="0045259C" w:rsidP="0045259C">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45259C" w:rsidRPr="00221E4E" w:rsidRDefault="0045259C" w:rsidP="0045259C">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45259C" w:rsidRDefault="0045259C" w:rsidP="0045259C">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45259C" w:rsidRPr="00221E4E" w:rsidRDefault="0045259C" w:rsidP="0045259C">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45259C" w:rsidRDefault="0045259C" w:rsidP="0045259C">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45259C" w:rsidRDefault="0045259C" w:rsidP="0045259C">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45259C" w:rsidRPr="00221E4E" w:rsidRDefault="0045259C" w:rsidP="0045259C">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45259C" w:rsidRPr="00221E4E" w:rsidRDefault="0045259C" w:rsidP="0045259C">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45259C" w:rsidRPr="00221E4E" w:rsidRDefault="0045259C" w:rsidP="0045259C">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45259C" w:rsidRPr="00221E4E" w:rsidRDefault="0045259C" w:rsidP="0045259C">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45259C" w:rsidRPr="00221E4E" w:rsidRDefault="0045259C" w:rsidP="0045259C">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45259C" w:rsidRPr="00221E4E" w:rsidRDefault="0045259C" w:rsidP="0045259C">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45259C" w:rsidRPr="00221E4E" w:rsidRDefault="0045259C" w:rsidP="0045259C">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45259C" w:rsidRPr="00221E4E" w:rsidRDefault="0045259C" w:rsidP="0045259C">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45259C" w:rsidRPr="00221E4E" w:rsidRDefault="0045259C" w:rsidP="0045259C">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45259C" w:rsidRPr="00221E4E" w:rsidRDefault="0045259C" w:rsidP="0045259C">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45259C" w:rsidRDefault="0045259C" w:rsidP="0045259C">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45259C" w:rsidRDefault="0045259C" w:rsidP="0045259C">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after="0" w:line="480" w:lineRule="auto"/>
        <w:jc w:val="center"/>
        <w:rPr>
          <w:rFonts w:ascii="Times New Roman" w:eastAsia="Calibri" w:hAnsi="Times New Roman" w:cs="Times New Roman"/>
          <w:b/>
          <w:sz w:val="24"/>
          <w:szCs w:val="24"/>
        </w:rPr>
      </w:pPr>
    </w:p>
    <w:p w:rsidR="0045259C" w:rsidRPr="0052602E" w:rsidRDefault="0045259C" w:rsidP="0045259C">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45259C" w:rsidRPr="0052602E" w:rsidRDefault="0045259C" w:rsidP="0045259C">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45259C" w:rsidRPr="0052602E" w:rsidRDefault="0045259C" w:rsidP="0045259C">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45259C" w:rsidRPr="0052602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45259C" w:rsidRDefault="0045259C" w:rsidP="0045259C">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45259C" w:rsidRPr="0052602E" w:rsidRDefault="0045259C" w:rsidP="0045259C">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45259C" w:rsidRPr="0052602E" w:rsidRDefault="0045259C" w:rsidP="0045259C">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45259C" w:rsidRPr="0052602E" w:rsidRDefault="0045259C" w:rsidP="0045259C">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45259C" w:rsidRPr="0052602E" w:rsidRDefault="0045259C" w:rsidP="0045259C">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45259C" w:rsidRDefault="0045259C" w:rsidP="0045259C">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45259C" w:rsidRDefault="0045259C" w:rsidP="0045259C">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45259C" w:rsidRPr="0052602E" w:rsidRDefault="0045259C" w:rsidP="0045259C">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45259C" w:rsidRDefault="0045259C" w:rsidP="0045259C">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45259C" w:rsidRPr="008711E0" w:rsidRDefault="0045259C" w:rsidP="0045259C">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76AE014C" wp14:editId="0C74ACF6">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p>
    <w:p w:rsidR="0045259C" w:rsidRDefault="0045259C" w:rsidP="0045259C">
      <w:pPr>
        <w:tabs>
          <w:tab w:val="left" w:pos="851"/>
        </w:tabs>
        <w:spacing w:after="0" w:line="480" w:lineRule="auto"/>
        <w:jc w:val="both"/>
        <w:rPr>
          <w:rFonts w:ascii="Times New Roman" w:eastAsia="SimSun" w:hAnsi="Times New Roman" w:cs="Times New Roman"/>
          <w:sz w:val="24"/>
          <w:szCs w:val="24"/>
        </w:rPr>
      </w:pPr>
    </w:p>
    <w:p w:rsidR="0045259C" w:rsidRPr="0011719F" w:rsidRDefault="0045259C" w:rsidP="0045259C">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45259C" w:rsidRDefault="0045259C" w:rsidP="0045259C">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8720" behindDoc="0" locked="0" layoutInCell="1" allowOverlap="1" wp14:anchorId="6BCA2DD8" wp14:editId="464DA6D0">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sz w:val="24"/>
          <w:szCs w:val="24"/>
        </w:rPr>
      </w:pPr>
    </w:p>
    <w:p w:rsidR="0045259C" w:rsidRPr="008711E0" w:rsidRDefault="0045259C" w:rsidP="0045259C">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45259C" w:rsidRPr="004E4CA7" w:rsidRDefault="0045259C" w:rsidP="0045259C">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45259C" w:rsidRPr="0052602E" w:rsidRDefault="0045259C" w:rsidP="0045259C">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45259C" w:rsidRPr="0052602E" w:rsidRDefault="0045259C" w:rsidP="0045259C">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45259C" w:rsidRDefault="0045259C" w:rsidP="0045259C">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45259C" w:rsidRDefault="0045259C" w:rsidP="0045259C">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Pr="00356AB3" w:rsidRDefault="0045259C" w:rsidP="0045259C">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t>CHAPTER FOUR</w:t>
      </w:r>
    </w:p>
    <w:p w:rsidR="0045259C" w:rsidRPr="00356AB3" w:rsidRDefault="0045259C" w:rsidP="0045259C">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45259C" w:rsidRPr="00030C59" w:rsidRDefault="0045259C" w:rsidP="0045259C">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45259C" w:rsidRPr="00356AB3" w:rsidRDefault="0045259C" w:rsidP="0045259C">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45259C" w:rsidRPr="00356AB3" w:rsidTr="00B81BE0">
        <w:trPr>
          <w:trHeight w:val="220"/>
        </w:trPr>
        <w:tc>
          <w:tcPr>
            <w:tcW w:w="1120" w:type="dxa"/>
          </w:tcPr>
          <w:p w:rsidR="0045259C" w:rsidRPr="00030C59" w:rsidRDefault="0045259C" w:rsidP="00B81BE0">
            <w:pPr>
              <w:spacing w:after="60" w:line="30" w:lineRule="atLeast"/>
              <w:jc w:val="center"/>
              <w:rPr>
                <w:b/>
              </w:rPr>
            </w:pPr>
            <w:r w:rsidRPr="00030C59">
              <w:rPr>
                <w:rFonts w:ascii="Calibri" w:eastAsia="Calibri" w:hAnsi="Calibri" w:hint="eastAsia"/>
                <w:b/>
                <w:color w:val="000000"/>
              </w:rPr>
              <w:t>LGA</w:t>
            </w:r>
          </w:p>
        </w:tc>
        <w:tc>
          <w:tcPr>
            <w:tcW w:w="3340" w:type="dxa"/>
          </w:tcPr>
          <w:p w:rsidR="0045259C" w:rsidRPr="005464FC" w:rsidRDefault="0045259C" w:rsidP="00B81BE0">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Percentage</w:t>
            </w:r>
            <w:r>
              <w:rPr>
                <w:rFonts w:ascii="Calibri" w:eastAsia="Calibri" w:hAnsi="Calibri"/>
                <w:b/>
                <w:color w:val="000000"/>
              </w:rPr>
              <w:t xml:space="preserve"> </w:t>
            </w:r>
            <w:r w:rsidRPr="005464FC">
              <w:rPr>
                <w:rFonts w:ascii="Calibri" w:eastAsia="Calibri" w:hAnsi="Calibri" w:hint="eastAsia"/>
                <w:b/>
                <w:color w:val="000000"/>
              </w:rPr>
              <w:t>(%)</w:t>
            </w:r>
          </w:p>
        </w:tc>
      </w:tr>
      <w:tr w:rsidR="0045259C" w:rsidRPr="00356AB3" w:rsidTr="00B81BE0">
        <w:trPr>
          <w:trHeight w:val="300"/>
        </w:trPr>
        <w:tc>
          <w:tcPr>
            <w:tcW w:w="1120" w:type="dxa"/>
            <w:vMerge w:val="restart"/>
          </w:tcPr>
          <w:p w:rsidR="0045259C" w:rsidRPr="00030C59" w:rsidRDefault="0045259C" w:rsidP="00B81BE0">
            <w:pPr>
              <w:spacing w:after="60" w:line="30" w:lineRule="atLeast"/>
              <w:jc w:val="both"/>
              <w:rPr>
                <w:b/>
              </w:rPr>
            </w:pPr>
            <w:r w:rsidRPr="00030C59">
              <w:rPr>
                <w:rFonts w:ascii="Calibri" w:eastAsia="Calibri" w:hAnsi="Calibri" w:hint="eastAsia"/>
                <w:b/>
                <w:color w:val="000000"/>
              </w:rPr>
              <w:t>Offa</w:t>
            </w: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Intensive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88.9%</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Commercial</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RFLong</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jc w:val="both"/>
            </w:pPr>
            <w:r w:rsidRPr="005464FC">
              <w:rPr>
                <w:rFonts w:ascii="Calibri" w:eastAsia="Calibri" w:hAnsi="Calibri" w:hint="eastAsia"/>
                <w:color w:val="000000"/>
              </w:rPr>
              <w:t>Irrigated</w:t>
            </w:r>
          </w:p>
        </w:tc>
        <w:tc>
          <w:tcPr>
            <w:tcW w:w="2000" w:type="dxa"/>
          </w:tcPr>
          <w:p w:rsidR="0045259C" w:rsidRPr="005464FC" w:rsidRDefault="0045259C" w:rsidP="00B81BE0">
            <w:pPr>
              <w:spacing w:after="60"/>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ind w:right="39"/>
              <w:jc w:val="right"/>
            </w:pPr>
            <w:r w:rsidRPr="005464FC">
              <w:rPr>
                <w:rFonts w:ascii="Calibri" w:eastAsia="Calibri" w:hAnsi="Calibri" w:hint="eastAsia"/>
                <w:color w:val="000000"/>
              </w:rPr>
              <w:t>94.4%</w:t>
            </w:r>
          </w:p>
        </w:tc>
      </w:tr>
      <w:tr w:rsidR="0045259C" w:rsidRPr="00356AB3" w:rsidTr="00B81BE0">
        <w:trPr>
          <w:trHeight w:val="300"/>
        </w:trPr>
        <w:tc>
          <w:tcPr>
            <w:tcW w:w="1120" w:type="dxa"/>
            <w:vMerge w:val="restart"/>
          </w:tcPr>
          <w:p w:rsidR="0045259C" w:rsidRPr="00030C59" w:rsidRDefault="0045259C" w:rsidP="00B81BE0">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50.0%</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jc w:val="both"/>
            </w:pPr>
            <w:r w:rsidRPr="005464FC">
              <w:rPr>
                <w:rFonts w:ascii="Calibri" w:eastAsia="Calibri" w:hAnsi="Calibri" w:hint="eastAsia"/>
                <w:color w:val="000000"/>
              </w:rPr>
              <w:t>Intensive</w:t>
            </w:r>
          </w:p>
        </w:tc>
        <w:tc>
          <w:tcPr>
            <w:tcW w:w="2000" w:type="dxa"/>
          </w:tcPr>
          <w:p w:rsidR="0045259C" w:rsidRPr="005464FC" w:rsidRDefault="0045259C" w:rsidP="00B81BE0">
            <w:pPr>
              <w:ind w:right="39"/>
              <w:jc w:val="right"/>
            </w:pPr>
            <w:r w:rsidRPr="005464FC">
              <w:rPr>
                <w:rFonts w:ascii="Calibri" w:eastAsia="Calibri" w:hAnsi="Calibri" w:hint="eastAsia"/>
                <w:color w:val="000000"/>
              </w:rPr>
              <w:t>9</w:t>
            </w:r>
          </w:p>
        </w:tc>
        <w:tc>
          <w:tcPr>
            <w:tcW w:w="1740" w:type="dxa"/>
          </w:tcPr>
          <w:p w:rsidR="0045259C" w:rsidRPr="005464FC" w:rsidRDefault="0045259C" w:rsidP="00B81BE0">
            <w:pPr>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ind w:right="39"/>
              <w:jc w:val="right"/>
            </w:pPr>
            <w:r w:rsidRPr="005464FC">
              <w:rPr>
                <w:rFonts w:ascii="Calibri" w:eastAsia="Calibri" w:hAnsi="Calibri" w:hint="eastAsia"/>
                <w:color w:val="000000"/>
              </w:rPr>
              <w:t>50.0%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jc w:val="both"/>
            </w:pPr>
            <w:proofErr w:type="spellStart"/>
            <w:r w:rsidRPr="005464FC">
              <w:rPr>
                <w:rFonts w:ascii="Calibri" w:eastAsia="Calibri" w:hAnsi="Calibri" w:hint="eastAsia"/>
                <w:color w:val="000000"/>
              </w:rPr>
              <w:t>Smal_scale</w:t>
            </w:r>
            <w:proofErr w:type="spellEnd"/>
          </w:p>
        </w:tc>
        <w:tc>
          <w:tcPr>
            <w:tcW w:w="2000" w:type="dxa"/>
          </w:tcPr>
          <w:p w:rsidR="0045259C" w:rsidRPr="005464FC" w:rsidRDefault="0045259C" w:rsidP="00B81BE0">
            <w:pPr>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ind w:right="39"/>
              <w:jc w:val="right"/>
            </w:pPr>
            <w:r w:rsidRPr="005464FC">
              <w:rPr>
                <w:rFonts w:ascii="Calibri" w:eastAsia="Calibri" w:hAnsi="Calibri" w:hint="eastAsia"/>
                <w:color w:val="000000"/>
              </w:rPr>
              <w:t>33.3%</w:t>
            </w:r>
          </w:p>
        </w:tc>
      </w:tr>
      <w:tr w:rsidR="0045259C" w:rsidRPr="00356AB3" w:rsidTr="00B81BE0">
        <w:trPr>
          <w:trHeight w:val="34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Commercial</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22.2%</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14</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77.8%</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color w:val="000000"/>
              </w:rPr>
              <w:t>Irrigated</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27.8%</w:t>
            </w:r>
          </w:p>
        </w:tc>
      </w:tr>
      <w:tr w:rsidR="0045259C" w:rsidRPr="00356AB3" w:rsidTr="00B81BE0">
        <w:trPr>
          <w:trHeight w:val="340"/>
        </w:trPr>
        <w:tc>
          <w:tcPr>
            <w:tcW w:w="1120" w:type="dxa"/>
            <w:vMerge w:val="restart"/>
          </w:tcPr>
          <w:p w:rsidR="0045259C" w:rsidRPr="00030C59" w:rsidRDefault="0045259C" w:rsidP="00B81BE0">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94.4%</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Intensive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61.1%</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88.9%</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2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bl>
    <w:p w:rsidR="0045259C" w:rsidRDefault="0045259C" w:rsidP="0045259C">
      <w:pPr>
        <w:spacing w:line="29" w:lineRule="atLeast"/>
        <w:sectPr w:rsidR="0045259C"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45259C" w:rsidRPr="004C15F6" w:rsidTr="00B81BE0">
        <w:trPr>
          <w:trHeight w:val="260"/>
        </w:trPr>
        <w:tc>
          <w:tcPr>
            <w:tcW w:w="1101" w:type="dxa"/>
            <w:gridSpan w:val="2"/>
          </w:tcPr>
          <w:p w:rsidR="0045259C" w:rsidRPr="00030C59" w:rsidRDefault="0045259C" w:rsidP="00B81BE0">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45259C" w:rsidRPr="004C15F6" w:rsidRDefault="0045259C" w:rsidP="00B81BE0">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45259C" w:rsidRPr="004C15F6" w:rsidTr="00B81BE0">
        <w:trPr>
          <w:trHeight w:val="312"/>
        </w:trPr>
        <w:tc>
          <w:tcPr>
            <w:tcW w:w="1101" w:type="dxa"/>
            <w:gridSpan w:val="2"/>
            <w:vMerge w:val="restart"/>
          </w:tcPr>
          <w:p w:rsidR="0045259C" w:rsidRPr="00030C59" w:rsidRDefault="0045259C" w:rsidP="00B81BE0">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45259C" w:rsidRPr="00030C59" w:rsidRDefault="0045259C" w:rsidP="00B81BE0">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45259C" w:rsidRPr="004C15F6" w:rsidRDefault="0045259C" w:rsidP="00B81BE0">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center"/>
              <w:rPr>
                <w:rFonts w:eastAsia="SimSun" w:cstheme="minorHAnsi"/>
                <w:b/>
                <w:color w:val="000000"/>
                <w:szCs w:val="20"/>
              </w:rPr>
            </w:pPr>
          </w:p>
        </w:tc>
        <w:tc>
          <w:tcPr>
            <w:tcW w:w="3118" w:type="dxa"/>
          </w:tcPr>
          <w:p w:rsidR="0045259C" w:rsidRPr="004C15F6" w:rsidRDefault="0045259C" w:rsidP="00B81BE0">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85"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44"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26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5259C" w:rsidRPr="004C15F6" w:rsidRDefault="0045259C" w:rsidP="00B81BE0">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23" w:after="60" w:line="29" w:lineRule="atLeast"/>
              <w:jc w:val="right"/>
              <w:rPr>
                <w:rFonts w:cstheme="minorHAnsi"/>
                <w:szCs w:val="20"/>
              </w:rPr>
            </w:pPr>
            <w:r w:rsidRPr="004C15F6">
              <w:rPr>
                <w:rFonts w:eastAsia="Calibri" w:cstheme="minorHAnsi"/>
                <w:color w:val="000000"/>
                <w:szCs w:val="20"/>
              </w:rPr>
              <w:t>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62" w:after="60" w:line="29" w:lineRule="atLeast"/>
              <w:jc w:val="right"/>
              <w:rPr>
                <w:rFonts w:cstheme="minorHAnsi"/>
                <w:szCs w:val="20"/>
              </w:rPr>
            </w:pPr>
            <w:r w:rsidRPr="004C15F6">
              <w:rPr>
                <w:rFonts w:eastAsia="Calibri" w:cstheme="minorHAnsi"/>
                <w:color w:val="000000"/>
                <w:szCs w:val="20"/>
              </w:rPr>
              <w:t>94.4%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1"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61" w:after="60"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0"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40" w:after="60"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9"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28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6" w:after="60" w:line="29" w:lineRule="atLeast"/>
              <w:jc w:val="right"/>
              <w:rPr>
                <w:rFonts w:cstheme="minorHAnsi"/>
                <w:szCs w:val="20"/>
              </w:rPr>
            </w:pPr>
            <w:r w:rsidRPr="004C15F6">
              <w:rPr>
                <w:rFonts w:eastAsia="Calibri" w:cstheme="minorHAnsi"/>
                <w:color w:val="000000"/>
                <w:szCs w:val="20"/>
              </w:rPr>
              <w:t>100.0%</w:t>
            </w:r>
          </w:p>
        </w:tc>
      </w:tr>
      <w:tr w:rsidR="0045259C" w:rsidRPr="004C15F6" w:rsidTr="00B81BE0">
        <w:trPr>
          <w:trHeight w:val="280"/>
        </w:trPr>
        <w:tc>
          <w:tcPr>
            <w:tcW w:w="1101" w:type="dxa"/>
            <w:gridSpan w:val="2"/>
            <w:vMerge w:val="restart"/>
          </w:tcPr>
          <w:p w:rsidR="0045259C" w:rsidRPr="00030C59" w:rsidRDefault="0045259C" w:rsidP="00B81BE0">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45259C" w:rsidRPr="004C15F6" w:rsidRDefault="0045259C" w:rsidP="00B81BE0">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5"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34"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33" w:after="60" w:line="29" w:lineRule="atLeast"/>
              <w:jc w:val="right"/>
              <w:rPr>
                <w:rFonts w:cstheme="minorHAnsi"/>
                <w:szCs w:val="20"/>
              </w:rPr>
            </w:pPr>
            <w:r w:rsidRPr="004C15F6">
              <w:rPr>
                <w:rFonts w:eastAsia="Calibri" w:cstheme="minorHAnsi"/>
                <w:color w:val="000000"/>
                <w:szCs w:val="20"/>
              </w:rPr>
              <w:t>33.3%</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52" w:after="60" w:line="29" w:lineRule="atLeast"/>
              <w:jc w:val="right"/>
              <w:rPr>
                <w:rFonts w:cstheme="minorHAnsi"/>
                <w:szCs w:val="20"/>
              </w:rPr>
            </w:pPr>
            <w:r w:rsidRPr="004C15F6">
              <w:rPr>
                <w:rFonts w:eastAsia="Calibri" w:cstheme="minorHAnsi"/>
                <w:color w:val="000000"/>
                <w:szCs w:val="20"/>
              </w:rPr>
              <w:t>66.7%</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100.0%</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20"/>
        </w:trPr>
        <w:tc>
          <w:tcPr>
            <w:tcW w:w="1101" w:type="dxa"/>
            <w:gridSpan w:val="2"/>
            <w:vMerge/>
            <w:tcBorders>
              <w:bottom w:val="nil"/>
            </w:tcBorders>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00"/>
        </w:trPr>
        <w:tc>
          <w:tcPr>
            <w:tcW w:w="222" w:type="dxa"/>
            <w:vMerge w:val="restart"/>
            <w:tcBorders>
              <w:top w:val="nil"/>
              <w:right w:val="nil"/>
            </w:tcBorders>
          </w:tcPr>
          <w:p w:rsidR="0045259C" w:rsidRPr="00030C59" w:rsidRDefault="0045259C" w:rsidP="00B81BE0">
            <w:pPr>
              <w:spacing w:after="60" w:line="29" w:lineRule="atLeast"/>
              <w:jc w:val="both"/>
              <w:rPr>
                <w:rFonts w:eastAsia="SimSun" w:cstheme="minorHAnsi"/>
                <w:b/>
                <w:color w:val="000000"/>
                <w:szCs w:val="20"/>
              </w:rPr>
            </w:pPr>
          </w:p>
        </w:tc>
        <w:tc>
          <w:tcPr>
            <w:tcW w:w="879" w:type="dxa"/>
            <w:vMerge w:val="restart"/>
            <w:tcBorders>
              <w:top w:val="nil"/>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40"/>
        </w:trPr>
        <w:tc>
          <w:tcPr>
            <w:tcW w:w="222" w:type="dxa"/>
            <w:vMerge/>
            <w:tcBorders>
              <w:top w:val="nil"/>
              <w:right w:val="nil"/>
            </w:tcBorders>
          </w:tcPr>
          <w:p w:rsidR="0045259C" w:rsidRPr="00030C59" w:rsidRDefault="0045259C" w:rsidP="00B81BE0">
            <w:pPr>
              <w:spacing w:after="60" w:line="29" w:lineRule="atLeast"/>
              <w:rPr>
                <w:rFonts w:cstheme="minorHAnsi"/>
                <w:b/>
                <w:szCs w:val="20"/>
              </w:rPr>
            </w:pPr>
          </w:p>
        </w:tc>
        <w:tc>
          <w:tcPr>
            <w:tcW w:w="879" w:type="dxa"/>
            <w:vMerge/>
            <w:tcBorders>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00"/>
        </w:trPr>
        <w:tc>
          <w:tcPr>
            <w:tcW w:w="222" w:type="dxa"/>
            <w:vMerge/>
            <w:tcBorders>
              <w:top w:val="nil"/>
              <w:right w:val="nil"/>
            </w:tcBorders>
          </w:tcPr>
          <w:p w:rsidR="0045259C" w:rsidRPr="00030C59" w:rsidRDefault="0045259C" w:rsidP="00B81BE0">
            <w:pPr>
              <w:spacing w:after="60" w:line="29" w:lineRule="atLeast"/>
              <w:rPr>
                <w:rFonts w:cstheme="minorHAnsi"/>
                <w:b/>
                <w:szCs w:val="20"/>
              </w:rPr>
            </w:pPr>
          </w:p>
        </w:tc>
        <w:tc>
          <w:tcPr>
            <w:tcW w:w="879" w:type="dxa"/>
            <w:vMerge/>
            <w:tcBorders>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5</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27.8%</w:t>
            </w:r>
          </w:p>
        </w:tc>
      </w:tr>
      <w:tr w:rsidR="0045259C" w:rsidRPr="004C15F6" w:rsidTr="00B81BE0">
        <w:trPr>
          <w:trHeight w:val="280"/>
        </w:trPr>
        <w:tc>
          <w:tcPr>
            <w:tcW w:w="1101" w:type="dxa"/>
            <w:gridSpan w:val="2"/>
            <w:vMerge w:val="restart"/>
          </w:tcPr>
          <w:p w:rsidR="0045259C" w:rsidRPr="00030C59" w:rsidRDefault="0045259C" w:rsidP="00B81BE0">
            <w:pPr>
              <w:spacing w:before="83" w:after="60" w:line="29" w:lineRule="atLeast"/>
              <w:jc w:val="center"/>
              <w:rPr>
                <w:rFonts w:cstheme="minorHAnsi"/>
                <w:b/>
                <w:szCs w:val="20"/>
              </w:rPr>
            </w:pPr>
            <w:proofErr w:type="spellStart"/>
            <w:r w:rsidRPr="00030C59">
              <w:rPr>
                <w:rFonts w:eastAsia="Calibri" w:cstheme="minorHAnsi"/>
                <w:b/>
                <w:color w:val="000000"/>
                <w:szCs w:val="20"/>
              </w:rPr>
              <w:t>Ifelodun</w:t>
            </w:r>
            <w:proofErr w:type="spellEnd"/>
          </w:p>
        </w:tc>
        <w:tc>
          <w:tcPr>
            <w:tcW w:w="3118" w:type="dxa"/>
          </w:tcPr>
          <w:p w:rsidR="0045259C" w:rsidRPr="004C15F6" w:rsidRDefault="0045259C" w:rsidP="00B81BE0">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22"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5259C" w:rsidRPr="004C15F6" w:rsidRDefault="0045259C" w:rsidP="00B81BE0">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6"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6" w:after="60"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5"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45259C" w:rsidRPr="004C15F6" w:rsidRDefault="0045259C" w:rsidP="00B81BE0">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45259C" w:rsidRPr="004C15F6" w:rsidRDefault="0045259C" w:rsidP="00B81BE0">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45259C" w:rsidRPr="004C15F6" w:rsidRDefault="0045259C" w:rsidP="00B81BE0">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45259C" w:rsidRPr="004C15F6" w:rsidRDefault="0045259C" w:rsidP="00B81BE0">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88.9%</w:t>
            </w:r>
          </w:p>
        </w:tc>
      </w:tr>
    </w:tbl>
    <w:p w:rsidR="0045259C" w:rsidRPr="00356AB3" w:rsidRDefault="0045259C" w:rsidP="0045259C">
      <w:pPr>
        <w:spacing w:after="60" w:line="29" w:lineRule="atLeast"/>
        <w:rPr>
          <w:rFonts w:cstheme="minorHAnsi"/>
          <w:sz w:val="20"/>
          <w:szCs w:val="20"/>
        </w:rPr>
        <w:sectPr w:rsidR="0045259C" w:rsidRPr="00356AB3" w:rsidSect="008C284E">
          <w:headerReference w:type="default" r:id="rId12"/>
          <w:footerReference w:type="default" r:id="rId13"/>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5259C" w:rsidRPr="00153E0B" w:rsidTr="00B81BE0">
        <w:trPr>
          <w:trHeight w:val="500"/>
        </w:trPr>
        <w:tc>
          <w:tcPr>
            <w:tcW w:w="1205" w:type="dxa"/>
          </w:tcPr>
          <w:p w:rsidR="0045259C" w:rsidRPr="00D322D5" w:rsidRDefault="0045259C" w:rsidP="00B81BE0">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Type of Cropping System</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Number of</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5259C" w:rsidRPr="00153E0B" w:rsidTr="00B81BE0">
        <w:trPr>
          <w:trHeight w:val="284"/>
        </w:trPr>
        <w:tc>
          <w:tcPr>
            <w:tcW w:w="1205" w:type="dxa"/>
            <w:vMerge w:val="restart"/>
          </w:tcPr>
          <w:p w:rsidR="0045259C" w:rsidRPr="00D322D5" w:rsidRDefault="0045259C" w:rsidP="00B81BE0">
            <w:pPr>
              <w:spacing w:after="80" w:line="29" w:lineRule="atLeast"/>
              <w:jc w:val="center"/>
              <w:rPr>
                <w:b/>
              </w:rPr>
            </w:pPr>
            <w:r w:rsidRPr="00D322D5">
              <w:rPr>
                <w:rFonts w:ascii="Calibri" w:eastAsia="Calibri" w:hAnsi="Calibri"/>
                <w:b/>
                <w:color w:val="000000"/>
              </w:rPr>
              <w:t>Moro</w:t>
            </w: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94"/>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9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7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24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73"/>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93"/>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6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101"/>
        </w:trPr>
        <w:tc>
          <w:tcPr>
            <w:tcW w:w="1205" w:type="dxa"/>
            <w:vMerge w:val="restart"/>
          </w:tcPr>
          <w:p w:rsidR="0045259C" w:rsidRPr="00D322D5" w:rsidRDefault="0045259C" w:rsidP="00B81BE0">
            <w:pPr>
              <w:spacing w:after="80" w:line="29" w:lineRule="atLeast"/>
              <w:jc w:val="center"/>
              <w:rPr>
                <w:b/>
              </w:rPr>
            </w:pPr>
            <w:proofErr w:type="spellStart"/>
            <w:r w:rsidRPr="00D322D5">
              <w:rPr>
                <w:rFonts w:ascii="Calibri" w:eastAsia="Calibri" w:hAnsi="Calibri"/>
                <w:b/>
                <w:color w:val="000000"/>
              </w:rPr>
              <w:t>Edu</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2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Pr>
                <w:rFonts w:eastAsia="Calibri" w:cstheme="minorHAnsi"/>
                <w:color w:val="000000"/>
                <w:szCs w:val="20"/>
              </w:rPr>
              <w:t>Irrigated</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277"/>
        </w:trPr>
        <w:tc>
          <w:tcPr>
            <w:tcW w:w="1205" w:type="dxa"/>
            <w:vMerge w:val="restart"/>
          </w:tcPr>
          <w:p w:rsidR="0045259C" w:rsidRPr="00D322D5" w:rsidRDefault="0045259C" w:rsidP="00B81BE0">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4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4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2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18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5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24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119"/>
        </w:trPr>
        <w:tc>
          <w:tcPr>
            <w:tcW w:w="1205" w:type="dxa"/>
            <w:vMerge w:val="restart"/>
          </w:tcPr>
          <w:p w:rsidR="0045259C" w:rsidRPr="00D322D5" w:rsidRDefault="0045259C" w:rsidP="00B81BE0">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0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2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3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13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3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12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4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7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5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13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bl>
    <w:p w:rsidR="0045259C" w:rsidRDefault="0045259C" w:rsidP="0045259C">
      <w:pPr>
        <w:spacing w:before="20" w:after="60" w:line="29" w:lineRule="atLeast"/>
        <w:jc w:val="both"/>
        <w:rPr>
          <w:rFonts w:ascii="Times New Roman" w:eastAsia="Calibri" w:hAnsi="Times New Roman" w:cs="Times New Roman"/>
          <w:b/>
          <w:color w:val="000000"/>
          <w:sz w:val="24"/>
        </w:rPr>
      </w:pPr>
    </w:p>
    <w:p w:rsidR="0045259C" w:rsidRDefault="0045259C" w:rsidP="0045259C">
      <w:pPr>
        <w:spacing w:before="20" w:after="60" w:line="29" w:lineRule="atLeast"/>
        <w:jc w:val="both"/>
        <w:rPr>
          <w:rFonts w:ascii="Times New Roman" w:eastAsia="Calibri" w:hAnsi="Times New Roman" w:cs="Times New Roman"/>
          <w:b/>
          <w:color w:val="000000"/>
          <w:sz w:val="24"/>
        </w:rPr>
      </w:pPr>
    </w:p>
    <w:p w:rsidR="0045259C" w:rsidRPr="00487E91" w:rsidRDefault="0045259C" w:rsidP="0045259C">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45259C" w:rsidRPr="00487E91" w:rsidRDefault="0045259C" w:rsidP="0045259C">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45259C" w:rsidRPr="00153E0B" w:rsidTr="00B81BE0">
        <w:trPr>
          <w:trHeight w:val="540"/>
        </w:trPr>
        <w:tc>
          <w:tcPr>
            <w:tcW w:w="1040" w:type="dxa"/>
          </w:tcPr>
          <w:p w:rsidR="0045259C" w:rsidRPr="00BB4449" w:rsidRDefault="0045259C" w:rsidP="00B81BE0">
            <w:pPr>
              <w:spacing w:before="29" w:after="100" w:line="29" w:lineRule="atLeast"/>
              <w:rPr>
                <w:rFonts w:cstheme="minorHAnsi"/>
                <w:b/>
              </w:rPr>
            </w:pPr>
            <w:r w:rsidRPr="00BB4449">
              <w:rPr>
                <w:rFonts w:eastAsia="Calibri" w:cstheme="minorHAnsi"/>
                <w:b/>
                <w:color w:val="000000"/>
              </w:rPr>
              <w:t>LGA</w:t>
            </w:r>
          </w:p>
        </w:tc>
        <w:tc>
          <w:tcPr>
            <w:tcW w:w="2780" w:type="dxa"/>
          </w:tcPr>
          <w:p w:rsidR="0045259C" w:rsidRPr="00153E0B" w:rsidRDefault="0045259C" w:rsidP="00B81BE0">
            <w:pPr>
              <w:spacing w:after="100" w:line="29" w:lineRule="atLeast"/>
              <w:rPr>
                <w:rFonts w:cstheme="minorHAnsi"/>
                <w:b/>
              </w:rPr>
            </w:pPr>
            <w:r w:rsidRPr="00153E0B">
              <w:rPr>
                <w:rFonts w:eastAsia="Calibri" w:cstheme="minorHAnsi"/>
                <w:b/>
                <w:color w:val="000000"/>
              </w:rPr>
              <w:t>Type of Cropping System</w:t>
            </w:r>
          </w:p>
          <w:p w:rsidR="0045259C" w:rsidRPr="00153E0B" w:rsidRDefault="0045259C" w:rsidP="00B81BE0">
            <w:pPr>
              <w:spacing w:after="100" w:line="29" w:lineRule="atLeast"/>
              <w:rPr>
                <w:rFonts w:cstheme="minorHAnsi"/>
                <w:b/>
              </w:rPr>
            </w:pPr>
            <w:r w:rsidRPr="00153E0B">
              <w:rPr>
                <w:rFonts w:eastAsia="Calibri" w:cstheme="minorHAnsi"/>
                <w:b/>
                <w:color w:val="000000"/>
              </w:rPr>
              <w:t>Practiced</w:t>
            </w:r>
          </w:p>
        </w:tc>
        <w:tc>
          <w:tcPr>
            <w:tcW w:w="1817" w:type="dxa"/>
          </w:tcPr>
          <w:p w:rsidR="0045259C" w:rsidRPr="00153E0B" w:rsidRDefault="0045259C" w:rsidP="00B81BE0">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45259C" w:rsidRPr="00153E0B" w:rsidRDefault="0045259C" w:rsidP="00B81BE0">
            <w:pPr>
              <w:spacing w:after="100" w:line="29" w:lineRule="atLeast"/>
              <w:rPr>
                <w:rFonts w:cstheme="minorHAnsi"/>
                <w:b/>
              </w:rPr>
            </w:pPr>
            <w:r w:rsidRPr="00153E0B">
              <w:rPr>
                <w:rFonts w:eastAsia="Calibri" w:cstheme="minorHAnsi"/>
                <w:b/>
                <w:color w:val="000000"/>
              </w:rPr>
              <w:t>Total No of Respondent</w:t>
            </w:r>
          </w:p>
        </w:tc>
        <w:tc>
          <w:tcPr>
            <w:tcW w:w="1985" w:type="dxa"/>
          </w:tcPr>
          <w:p w:rsidR="0045259C" w:rsidRPr="00153E0B" w:rsidRDefault="0045259C" w:rsidP="00B81BE0">
            <w:pPr>
              <w:spacing w:before="59" w:after="100" w:line="29" w:lineRule="atLeast"/>
              <w:rPr>
                <w:rFonts w:cstheme="minorHAnsi"/>
                <w:b/>
              </w:rPr>
            </w:pPr>
            <w:r w:rsidRPr="00153E0B">
              <w:rPr>
                <w:rFonts w:eastAsia="Calibri" w:cstheme="minorHAnsi"/>
                <w:b/>
                <w:color w:val="000000"/>
              </w:rPr>
              <w:t>Percentage (%)</w:t>
            </w:r>
          </w:p>
        </w:tc>
      </w:tr>
      <w:tr w:rsidR="0045259C" w:rsidRPr="00153E0B" w:rsidTr="00B81BE0">
        <w:trPr>
          <w:trHeight w:val="320"/>
        </w:trPr>
        <w:tc>
          <w:tcPr>
            <w:tcW w:w="1040" w:type="dxa"/>
            <w:vMerge w:val="restart"/>
          </w:tcPr>
          <w:p w:rsidR="0045259C" w:rsidRPr="00BB4449" w:rsidRDefault="0045259C" w:rsidP="00B81BE0">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45259C" w:rsidRPr="00153E0B" w:rsidRDefault="0045259C" w:rsidP="00B81BE0">
            <w:pPr>
              <w:spacing w:before="1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cstheme="minorHAnsi"/>
              </w:rPr>
              <w:t>18</w:t>
            </w:r>
          </w:p>
        </w:tc>
        <w:tc>
          <w:tcPr>
            <w:tcW w:w="1984" w:type="dxa"/>
          </w:tcPr>
          <w:p w:rsidR="0045259C" w:rsidRPr="00153E0B" w:rsidRDefault="0045259C" w:rsidP="00B81BE0">
            <w:pPr>
              <w:spacing w:before="14"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4" w:after="100" w:line="29" w:lineRule="atLeast"/>
              <w:jc w:val="right"/>
              <w:rPr>
                <w:rFonts w:cstheme="minorHAnsi"/>
              </w:rPr>
            </w:pPr>
            <w:r w:rsidRPr="00153E0B">
              <w:rPr>
                <w:rFonts w:eastAsia="Calibri" w:cstheme="minorHAnsi"/>
                <w:color w:val="000000"/>
              </w:rPr>
              <w:t>100.0%</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80"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80" w:after="100" w:line="29" w:lineRule="atLeast"/>
              <w:ind w:right="15"/>
              <w:jc w:val="right"/>
              <w:rPr>
                <w:rFonts w:cstheme="minorHAnsi"/>
              </w:rPr>
            </w:pPr>
            <w:r w:rsidRPr="00153E0B">
              <w:rPr>
                <w:rFonts w:cstheme="minorHAnsi"/>
              </w:rPr>
              <w:t>10</w:t>
            </w:r>
          </w:p>
        </w:tc>
        <w:tc>
          <w:tcPr>
            <w:tcW w:w="1984" w:type="dxa"/>
          </w:tcPr>
          <w:p w:rsidR="0045259C" w:rsidRPr="00153E0B" w:rsidRDefault="0045259C" w:rsidP="00B81BE0">
            <w:pPr>
              <w:spacing w:before="32"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1" w:after="100" w:line="29" w:lineRule="atLeast"/>
              <w:jc w:val="right"/>
              <w:rPr>
                <w:rFonts w:cstheme="minorHAnsi"/>
              </w:rPr>
            </w:pPr>
            <w:r w:rsidRPr="00153E0B">
              <w:rPr>
                <w:rFonts w:eastAsia="Calibri" w:cstheme="minorHAnsi"/>
                <w:color w:val="000000"/>
              </w:rPr>
              <w:t>55.6%</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57"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7" w:after="100" w:line="29" w:lineRule="atLeast"/>
              <w:jc w:val="right"/>
              <w:rPr>
                <w:rFonts w:cstheme="minorHAnsi"/>
              </w:rPr>
            </w:pPr>
            <w:r w:rsidRPr="00153E0B">
              <w:rPr>
                <w:rFonts w:eastAsia="Calibri" w:cstheme="minorHAnsi"/>
                <w:color w:val="000000"/>
              </w:rPr>
              <w:t>44.4%</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34"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4" w:after="100" w:line="29" w:lineRule="atLeast"/>
              <w:jc w:val="right"/>
              <w:rPr>
                <w:rFonts w:cstheme="minorHAnsi"/>
              </w:rPr>
            </w:pPr>
            <w:r w:rsidRPr="00153E0B">
              <w:rPr>
                <w:rFonts w:eastAsia="Calibri" w:cstheme="minorHAnsi"/>
                <w:color w:val="000000"/>
              </w:rPr>
              <w:t>33.3%</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 w:after="100" w:line="29" w:lineRule="atLeast"/>
              <w:jc w:val="right"/>
              <w:rPr>
                <w:rFonts w:cstheme="minorHAnsi"/>
              </w:rPr>
            </w:pPr>
            <w:r w:rsidRPr="00153E0B">
              <w:rPr>
                <w:rFonts w:eastAsia="Calibri" w:cstheme="minorHAnsi"/>
                <w:color w:val="000000"/>
              </w:rPr>
              <w:t>·66.7%</w:t>
            </w:r>
          </w:p>
        </w:tc>
      </w:tr>
      <w:tr w:rsidR="0045259C" w:rsidRPr="00153E0B" w:rsidTr="00B81BE0">
        <w:trPr>
          <w:trHeight w:val="360"/>
        </w:trPr>
        <w:tc>
          <w:tcPr>
            <w:tcW w:w="1040" w:type="dxa"/>
            <w:vMerge w:val="restart"/>
          </w:tcPr>
          <w:p w:rsidR="0045259C" w:rsidRPr="00BB4449" w:rsidRDefault="0045259C" w:rsidP="00B81BE0">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cstheme="minorHAnsi"/>
                <w:b/>
              </w:rPr>
            </w:pPr>
          </w:p>
        </w:tc>
        <w:tc>
          <w:tcPr>
            <w:tcW w:w="2780" w:type="dxa"/>
          </w:tcPr>
          <w:p w:rsidR="0045259C" w:rsidRPr="00153E0B" w:rsidRDefault="0045259C" w:rsidP="00B81BE0">
            <w:pPr>
              <w:spacing w:before="88"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before="48"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8" w:after="100" w:line="29" w:lineRule="atLeast"/>
              <w:jc w:val="right"/>
              <w:rPr>
                <w:rFonts w:cstheme="minorHAnsi"/>
              </w:rPr>
            </w:pPr>
            <w:r w:rsidRPr="00153E0B">
              <w:rPr>
                <w:rFonts w:eastAsia="Calibri" w:cstheme="minorHAnsi"/>
                <w:color w:val="000000"/>
              </w:rPr>
              <w:t>27.8%</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2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5" w:after="100" w:line="29" w:lineRule="atLeast"/>
              <w:jc w:val="right"/>
              <w:rPr>
                <w:rFonts w:cstheme="minorHAnsi"/>
              </w:rPr>
            </w:pPr>
            <w:r w:rsidRPr="00153E0B">
              <w:rPr>
                <w:rFonts w:eastAsia="Calibri" w:cstheme="minorHAnsi"/>
                <w:color w:val="000000"/>
              </w:rPr>
              <w:t>72.2%</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2" w:after="100" w:line="29" w:lineRule="atLeast"/>
              <w:jc w:val="right"/>
              <w:rPr>
                <w:rFonts w:cstheme="minorHAnsi"/>
              </w:rPr>
            </w:pPr>
            <w:r w:rsidRPr="00153E0B">
              <w:rPr>
                <w:rFonts w:eastAsia="Calibri" w:cstheme="minorHAnsi"/>
                <w:color w:val="000000"/>
              </w:rPr>
              <w:t>27.8%</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8"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8" w:after="100" w:line="29" w:lineRule="atLeast"/>
              <w:jc w:val="right"/>
              <w:rPr>
                <w:rFonts w:cstheme="minorHAnsi"/>
              </w:rPr>
            </w:pPr>
            <w:r w:rsidRPr="00153E0B">
              <w:rPr>
                <w:rFonts w:eastAsia="Calibri" w:cstheme="minorHAnsi"/>
                <w:color w:val="000000"/>
              </w:rPr>
              <w:t>27.8%</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5"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45259C" w:rsidRPr="00153E0B" w:rsidRDefault="0045259C" w:rsidP="00B81BE0">
            <w:pPr>
              <w:spacing w:before="5"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5" w:after="100" w:line="29" w:lineRule="atLeast"/>
              <w:jc w:val="right"/>
              <w:rPr>
                <w:rFonts w:cstheme="minorHAnsi"/>
              </w:rPr>
            </w:pPr>
            <w:r w:rsidRPr="00153E0B">
              <w:rPr>
                <w:rFonts w:eastAsia="Calibri" w:cstheme="minorHAnsi"/>
                <w:color w:val="000000"/>
              </w:rPr>
              <w:t>50.0%</w:t>
            </w:r>
          </w:p>
        </w:tc>
      </w:tr>
      <w:tr w:rsidR="0045259C" w:rsidRPr="00153E0B" w:rsidTr="00B81BE0">
        <w:trPr>
          <w:trHeight w:val="7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2" w:after="100" w:line="29" w:lineRule="atLeast"/>
              <w:jc w:val="right"/>
              <w:rPr>
                <w:rFonts w:cstheme="minorHAnsi"/>
              </w:rPr>
            </w:pPr>
            <w:r w:rsidRPr="00153E0B">
              <w:rPr>
                <w:rFonts w:eastAsia="Calibri" w:cstheme="minorHAnsi"/>
                <w:color w:val="000000"/>
              </w:rPr>
              <w:t>44.4%</w:t>
            </w:r>
          </w:p>
        </w:tc>
      </w:tr>
      <w:tr w:rsidR="0045259C" w:rsidRPr="00153E0B" w:rsidTr="00B81BE0">
        <w:trPr>
          <w:trHeight w:val="360"/>
        </w:trPr>
        <w:tc>
          <w:tcPr>
            <w:tcW w:w="1040" w:type="dxa"/>
            <w:vMerge w:val="restart"/>
          </w:tcPr>
          <w:p w:rsidR="0045259C" w:rsidRPr="00BB4449" w:rsidRDefault="0045259C" w:rsidP="00B81BE0">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tcPr>
          <w:p w:rsidR="0045259C" w:rsidRPr="00153E0B" w:rsidRDefault="0045259C" w:rsidP="00B81BE0">
            <w:pPr>
              <w:spacing w:before="29"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before="29"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9" w:after="100" w:line="29" w:lineRule="atLeast"/>
              <w:jc w:val="right"/>
              <w:rPr>
                <w:rFonts w:cstheme="minorHAnsi"/>
              </w:rPr>
            </w:pPr>
            <w:r w:rsidRPr="00153E0B">
              <w:rPr>
                <w:rFonts w:eastAsia="Calibri" w:cstheme="minorHAnsi"/>
                <w:color w:val="000000"/>
              </w:rPr>
              <w:t>27.8%</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6"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6" w:after="100" w:line="29" w:lineRule="atLeast"/>
              <w:jc w:val="right"/>
              <w:rPr>
                <w:rFonts w:cstheme="minorHAnsi"/>
              </w:rPr>
            </w:pPr>
            <w:r w:rsidRPr="00153E0B">
              <w:rPr>
                <w:rFonts w:eastAsia="Calibri" w:cstheme="minorHAnsi"/>
                <w:color w:val="000000"/>
              </w:rPr>
              <w:t>72.2%</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2" w:after="100" w:line="29" w:lineRule="atLeast"/>
              <w:jc w:val="right"/>
              <w:rPr>
                <w:rFonts w:cstheme="minorHAnsi"/>
              </w:rPr>
            </w:pPr>
            <w:r w:rsidRPr="00153E0B">
              <w:rPr>
                <w:rFonts w:eastAsia="Calibri" w:cstheme="minorHAnsi"/>
                <w:color w:val="000000"/>
              </w:rPr>
              <w:t>72.2%</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0"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0" w:after="100" w:line="29" w:lineRule="atLeast"/>
              <w:jc w:val="right"/>
              <w:rPr>
                <w:rFonts w:cstheme="minorHAnsi"/>
              </w:rPr>
            </w:pPr>
            <w:r w:rsidRPr="00153E0B">
              <w:rPr>
                <w:rFonts w:eastAsia="Calibri" w:cstheme="minorHAnsi"/>
                <w:color w:val="000000"/>
              </w:rPr>
              <w:t>72.2%</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6"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6" w:after="100" w:line="29" w:lineRule="atLeast"/>
              <w:jc w:val="right"/>
              <w:rPr>
                <w:rFonts w:cstheme="minorHAnsi"/>
              </w:rPr>
            </w:pPr>
            <w:r w:rsidRPr="00153E0B">
              <w:rPr>
                <w:rFonts w:eastAsia="Calibri" w:cstheme="minorHAnsi"/>
                <w:color w:val="000000"/>
              </w:rPr>
              <w:t>38.9%</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3"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3" w:after="100" w:line="29" w:lineRule="atLeast"/>
              <w:jc w:val="right"/>
              <w:rPr>
                <w:rFonts w:cstheme="minorHAnsi"/>
              </w:rPr>
            </w:pPr>
            <w:r w:rsidRPr="00153E0B">
              <w:rPr>
                <w:rFonts w:eastAsia="Calibri" w:cstheme="minorHAnsi"/>
                <w:color w:val="000000"/>
              </w:rPr>
              <w:t>61.1%</w:t>
            </w:r>
          </w:p>
        </w:tc>
      </w:tr>
      <w:tr w:rsidR="0045259C" w:rsidRPr="00153E0B" w:rsidTr="00B81BE0">
        <w:trPr>
          <w:trHeight w:val="201"/>
        </w:trPr>
        <w:tc>
          <w:tcPr>
            <w:tcW w:w="1040" w:type="dxa"/>
            <w:vMerge w:val="restart"/>
          </w:tcPr>
          <w:p w:rsidR="0045259C" w:rsidRPr="00BB4449" w:rsidRDefault="0045259C" w:rsidP="00B81BE0">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80" w:after="100" w:line="29" w:lineRule="atLeast"/>
              <w:jc w:val="right"/>
              <w:rPr>
                <w:rFonts w:cstheme="minorHAnsi"/>
              </w:rPr>
            </w:pPr>
            <w:r w:rsidRPr="00153E0B">
              <w:rPr>
                <w:rFonts w:eastAsia="Calibri" w:cstheme="minorHAnsi"/>
                <w:color w:val="000000"/>
              </w:rPr>
              <w:t>27.8%</w:t>
            </w:r>
          </w:p>
        </w:tc>
      </w:tr>
      <w:tr w:rsidR="0045259C" w:rsidRPr="00153E0B" w:rsidTr="00B81BE0">
        <w:trPr>
          <w:trHeight w:val="135"/>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5"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5" w:after="100" w:line="29" w:lineRule="atLeast"/>
              <w:jc w:val="right"/>
              <w:rPr>
                <w:rFonts w:cstheme="minorHAnsi"/>
              </w:rPr>
            </w:pPr>
            <w:r w:rsidRPr="00153E0B">
              <w:rPr>
                <w:rFonts w:eastAsia="Calibri" w:cstheme="minorHAnsi"/>
                <w:color w:val="000000"/>
              </w:rPr>
              <w:t>72.2%</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1"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1" w:after="100" w:line="29" w:lineRule="atLeast"/>
              <w:jc w:val="right"/>
              <w:rPr>
                <w:rFonts w:cstheme="minorHAnsi"/>
              </w:rPr>
            </w:pPr>
            <w:r w:rsidRPr="00153E0B">
              <w:rPr>
                <w:rFonts w:eastAsia="Calibri" w:cstheme="minorHAnsi"/>
                <w:color w:val="000000"/>
              </w:rPr>
              <w:t>38.9%</w:t>
            </w:r>
          </w:p>
        </w:tc>
      </w:tr>
      <w:tr w:rsidR="0045259C" w:rsidRPr="00153E0B" w:rsidTr="00B81BE0">
        <w:trPr>
          <w:trHeight w:val="14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eastAsia="SimSun" w:cstheme="minorHAnsi"/>
                <w:color w:val="000000"/>
              </w:rPr>
            </w:pPr>
            <w:r w:rsidRPr="00153E0B">
              <w:rPr>
                <w:rFonts w:eastAsia="SimSun" w:cstheme="minorHAnsi"/>
                <w:color w:val="000000"/>
              </w:rPr>
              <w:t>39.9%</w:t>
            </w:r>
          </w:p>
        </w:tc>
      </w:tr>
      <w:tr w:rsidR="0045259C" w:rsidRPr="00153E0B" w:rsidTr="00B81BE0">
        <w:trPr>
          <w:trHeight w:val="7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55.6%</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 w:after="100" w:line="29" w:lineRule="atLeast"/>
              <w:jc w:val="right"/>
              <w:rPr>
                <w:rFonts w:cstheme="minorHAnsi"/>
              </w:rPr>
            </w:pPr>
            <w:r w:rsidRPr="00153E0B">
              <w:rPr>
                <w:rFonts w:eastAsia="Calibri" w:cstheme="minorHAnsi"/>
                <w:color w:val="000000"/>
              </w:rPr>
              <w:t>44.4</w:t>
            </w:r>
          </w:p>
        </w:tc>
      </w:tr>
      <w:tr w:rsidR="0045259C" w:rsidRPr="00153E0B" w:rsidTr="00B81BE0">
        <w:trPr>
          <w:trHeight w:val="311"/>
        </w:trPr>
        <w:tc>
          <w:tcPr>
            <w:tcW w:w="1040" w:type="dxa"/>
            <w:vMerge w:val="restart"/>
          </w:tcPr>
          <w:p w:rsidR="0045259C" w:rsidRPr="00BB4449" w:rsidRDefault="0045259C" w:rsidP="00B81BE0">
            <w:pPr>
              <w:spacing w:after="100" w:line="29" w:lineRule="atLeast"/>
              <w:jc w:val="both"/>
              <w:rPr>
                <w:rFonts w:cstheme="minorHAnsi"/>
                <w:b/>
              </w:rPr>
            </w:pPr>
            <w:r w:rsidRPr="00BB4449">
              <w:rPr>
                <w:rFonts w:eastAsia="Calibri" w:cstheme="minorHAnsi"/>
                <w:b/>
                <w:color w:val="000000"/>
              </w:rPr>
              <w:t>Ilorin</w:t>
            </w:r>
          </w:p>
          <w:p w:rsidR="0045259C" w:rsidRPr="00BB4449" w:rsidRDefault="0045259C" w:rsidP="00B81BE0">
            <w:pPr>
              <w:spacing w:after="100" w:line="29" w:lineRule="atLeast"/>
              <w:jc w:val="both"/>
              <w:rPr>
                <w:rFonts w:cstheme="minorHAnsi"/>
                <w:b/>
              </w:rPr>
            </w:pPr>
            <w:r w:rsidRPr="00BB4449">
              <w:rPr>
                <w:rFonts w:eastAsia="Calibri" w:cstheme="minorHAnsi"/>
                <w:b/>
                <w:color w:val="000000"/>
              </w:rPr>
              <w:t>East</w:t>
            </w: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100.0%</w:t>
            </w:r>
          </w:p>
        </w:tc>
      </w:tr>
      <w:tr w:rsidR="0045259C" w:rsidRPr="00153E0B" w:rsidTr="00B81BE0">
        <w:trPr>
          <w:trHeight w:val="291"/>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2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88.9%</w:t>
            </w:r>
          </w:p>
        </w:tc>
      </w:tr>
    </w:tbl>
    <w:p w:rsidR="0045259C" w:rsidRPr="00153E0B" w:rsidRDefault="0045259C" w:rsidP="0045259C">
      <w:pPr>
        <w:spacing w:after="80" w:line="29" w:lineRule="atLeast"/>
        <w:sectPr w:rsidR="0045259C" w:rsidRPr="00153E0B" w:rsidSect="00440427">
          <w:headerReference w:type="default" r:id="rId14"/>
          <w:footerReference w:type="default" r:id="rId15"/>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5259C" w:rsidRPr="00153E0B" w:rsidTr="00B81BE0">
        <w:trPr>
          <w:trHeight w:val="500"/>
        </w:trPr>
        <w:tc>
          <w:tcPr>
            <w:tcW w:w="1205" w:type="dxa"/>
          </w:tcPr>
          <w:p w:rsidR="0045259C" w:rsidRPr="00BB4449" w:rsidRDefault="0045259C" w:rsidP="00B81BE0">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Type of Cropping System</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Number of</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Ifelodu</w:t>
            </w:r>
            <w:r w:rsidRPr="00BB4449">
              <w:rPr>
                <w:rFonts w:ascii="Calibri" w:eastAsia="Calibri" w:hAnsi="Calibri"/>
                <w:b/>
                <w:color w:val="000000"/>
              </w:rPr>
              <w:t>n</w:t>
            </w:r>
            <w:proofErr w:type="spellEnd"/>
          </w:p>
        </w:tc>
        <w:tc>
          <w:tcPr>
            <w:tcW w:w="2757" w:type="dxa"/>
          </w:tcPr>
          <w:p w:rsidR="0045259C" w:rsidRPr="00153E0B" w:rsidRDefault="0045259C" w:rsidP="00B81BE0">
            <w:pPr>
              <w:spacing w:after="80" w:line="29" w:lineRule="atLeast"/>
              <w:jc w:val="both"/>
            </w:pPr>
            <w:proofErr w:type="spellStart"/>
            <w:r w:rsidRPr="00153E0B">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100.0%</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88.9%</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r w:rsidRPr="00BB4449">
              <w:rPr>
                <w:rFonts w:ascii="Calibri" w:eastAsia="Calibri" w:hAnsi="Calibri" w:hint="eastAsia"/>
                <w:b/>
                <w:color w:val="000000"/>
              </w:rPr>
              <w:t>Moro</w:t>
            </w: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27.8%</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72.2%</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83.3%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16.7%</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100.0%</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4</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22.2%</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14</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77.8%</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72.2%</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27.8%</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8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57" w:type="dxa"/>
          </w:tcPr>
          <w:p w:rsidR="0045259C" w:rsidRPr="00153E0B" w:rsidRDefault="0045259C" w:rsidP="00B81BE0">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7</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38.9%</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1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w:t>
            </w:r>
            <w:r w:rsidRPr="00153E0B">
              <w:rPr>
                <w:rFonts w:ascii="Calibri" w:eastAsia="Calibri" w:hAnsi="Calibri"/>
                <w:color w:val="000000"/>
              </w:rPr>
              <w:t>ion</w:t>
            </w:r>
            <w:proofErr w:type="spellEnd"/>
          </w:p>
        </w:tc>
        <w:tc>
          <w:tcPr>
            <w:tcW w:w="1729" w:type="dxa"/>
          </w:tcPr>
          <w:p w:rsidR="0045259C" w:rsidRPr="00153E0B" w:rsidRDefault="0045259C" w:rsidP="00B81BE0">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10</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55.6%</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9</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50.0%</w:t>
            </w:r>
          </w:p>
        </w:tc>
      </w:tr>
    </w:tbl>
    <w:p w:rsidR="0045259C" w:rsidRDefault="0045259C" w:rsidP="0045259C">
      <w:pPr>
        <w:spacing w:line="1" w:lineRule="exact"/>
        <w:sectPr w:rsidR="0045259C" w:rsidSect="00440427">
          <w:headerReference w:type="default" r:id="rId16"/>
          <w:footerReference w:type="default" r:id="rId17"/>
          <w:type w:val="continuous"/>
          <w:pgSz w:w="11907" w:h="16839" w:code="9"/>
          <w:pgMar w:top="1440" w:right="1440" w:bottom="1440" w:left="1440" w:header="840" w:footer="600" w:gutter="0"/>
          <w:cols w:space="720"/>
          <w:docGrid w:linePitch="299"/>
        </w:sectPr>
      </w:pPr>
    </w:p>
    <w:p w:rsidR="0045259C" w:rsidRDefault="0045259C" w:rsidP="0045259C">
      <w:r>
        <w:rPr>
          <w:noProof/>
        </w:rPr>
        <w:lastRenderedPageBreak/>
        <w:drawing>
          <wp:inline distT="0" distB="0" distL="0" distR="0" wp14:anchorId="30A3E271" wp14:editId="1A32DF72">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45259C" w:rsidRPr="00063885" w:rsidRDefault="0045259C" w:rsidP="0045259C">
      <w:pPr>
        <w:rPr>
          <w:rFonts w:ascii="Times New Roman" w:hAnsi="Times New Roman" w:cs="Times New Roman"/>
          <w:sz w:val="24"/>
        </w:rPr>
      </w:pPr>
      <w:r>
        <w:rPr>
          <w:rFonts w:ascii="Times New Roman" w:hAnsi="Times New Roman" w:cs="Times New Roman"/>
          <w:noProof/>
          <w:sz w:val="24"/>
        </w:rPr>
        <w:drawing>
          <wp:inline distT="0" distB="0" distL="0" distR="0" wp14:anchorId="34A360BA" wp14:editId="7AC293DD">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r>
        <w:rPr>
          <w:noProof/>
        </w:rPr>
        <w:lastRenderedPageBreak/>
        <w:drawing>
          <wp:inline distT="0" distB="0" distL="0" distR="0" wp14:anchorId="55874A4A" wp14:editId="4239E3A8">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r>
        <w:rPr>
          <w:noProof/>
        </w:rPr>
        <w:drawing>
          <wp:inline distT="0" distB="0" distL="0" distR="0" wp14:anchorId="5AEFE820" wp14:editId="40A8F721">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p w:rsidR="0045259C" w:rsidRDefault="0045259C" w:rsidP="0045259C"/>
    <w:p w:rsidR="0045259C" w:rsidRDefault="0045259C" w:rsidP="0045259C">
      <w:r>
        <w:rPr>
          <w:noProof/>
        </w:rPr>
        <w:lastRenderedPageBreak/>
        <w:drawing>
          <wp:inline distT="0" distB="0" distL="0" distR="0" wp14:anchorId="6BBAD8FA" wp14:editId="7A22E953">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mc:AlternateContent>
          <mc:Choice Requires="wps">
            <w:drawing>
              <wp:anchor distT="0" distB="0" distL="114300" distR="114300" simplePos="0" relativeHeight="251659264" behindDoc="0" locked="0" layoutInCell="1" allowOverlap="1" wp14:anchorId="285E14C2" wp14:editId="3C4F16D7">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45259C" w:rsidRDefault="0045259C" w:rsidP="0045259C">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45259C" w:rsidRDefault="0045259C" w:rsidP="0045259C">
      <w:r>
        <w:rPr>
          <w:noProof/>
        </w:rPr>
        <w:drawing>
          <wp:inline distT="0" distB="0" distL="0" distR="0" wp14:anchorId="1EE0F03E" wp14:editId="366D4E5E">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sectPr w:rsidR="0045259C" w:rsidSect="00440427">
          <w:headerReference w:type="default" r:id="rId24"/>
          <w:footerReference w:type="default" r:id="rId25"/>
          <w:pgSz w:w="11907" w:h="16839" w:code="9"/>
          <w:pgMar w:top="1440" w:right="1440" w:bottom="1440" w:left="1440" w:header="0" w:footer="0" w:gutter="0"/>
          <w:cols w:space="720"/>
          <w:docGrid w:linePitch="299"/>
        </w:sectPr>
      </w:pPr>
    </w:p>
    <w:p w:rsidR="0045259C" w:rsidRPr="00063885" w:rsidRDefault="0045259C" w:rsidP="0045259C">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45259C" w:rsidRPr="00063885" w:rsidRDefault="0045259C" w:rsidP="0045259C">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45259C" w:rsidRPr="00AB6526" w:rsidTr="00B81BE0">
        <w:trPr>
          <w:trHeight w:val="500"/>
        </w:trPr>
        <w:tc>
          <w:tcPr>
            <w:tcW w:w="1428"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Types of</w:t>
            </w:r>
          </w:p>
          <w:p w:rsidR="0045259C" w:rsidRPr="00AB6526" w:rsidRDefault="0045259C" w:rsidP="00B81BE0">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Number of</w:t>
            </w:r>
          </w:p>
          <w:p w:rsidR="0045259C" w:rsidRPr="00AB6526" w:rsidRDefault="0045259C" w:rsidP="00B81BE0">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10.8%</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83.8%</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72.2%</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5" w:lineRule="auto"/>
              <w:jc w:val="both"/>
              <w:rPr>
                <w:rFonts w:cstheme="minorHAnsi"/>
              </w:rPr>
            </w:pPr>
            <w:r w:rsidRPr="00AB6526">
              <w:rPr>
                <w:rFonts w:eastAsia="Calibri" w:cstheme="minorHAnsi"/>
                <w:color w:val="000000"/>
              </w:rPr>
              <w:t>160</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27.8%</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15.7%</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cstheme="minorHAnsi"/>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83.3%</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16.7%</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83.3%</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45259C" w:rsidRPr="00AB6526" w:rsidRDefault="0045259C" w:rsidP="00B81BE0">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2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5" w:lineRule="auto"/>
              <w:jc w:val="both"/>
              <w:rPr>
                <w:rFonts w:cstheme="minorHAnsi"/>
              </w:rPr>
            </w:pPr>
            <w:proofErr w:type="spellStart"/>
            <w:r>
              <w:rPr>
                <w:rFonts w:eastAsia="Calibri" w:cstheme="minorHAnsi"/>
                <w:color w:val="000000"/>
              </w:rPr>
              <w:t>If</w:t>
            </w:r>
            <w:r w:rsidRPr="00AB6526">
              <w:rPr>
                <w:rFonts w:eastAsia="Calibri" w:cstheme="minorHAnsi"/>
                <w:color w:val="000000"/>
              </w:rPr>
              <w:t>elodun</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61.196</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7</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38.9%</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66.7%</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33.3%</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2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11.1%</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E3.9%</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45259C" w:rsidRPr="00AB6526" w:rsidRDefault="0045259C" w:rsidP="00B81BE0">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38.9%</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11.1%</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3688A1F5" wp14:editId="32BA0B26">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Pr="002A3BC5" w:rsidRDefault="0045259C" w:rsidP="0045259C">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45259C" w:rsidRPr="002A3BC5" w:rsidRDefault="0045259C" w:rsidP="0045259C">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45259C" w:rsidRPr="002A3BC5" w:rsidTr="00B81BE0">
        <w:trPr>
          <w:trHeight w:val="396"/>
        </w:trPr>
        <w:tc>
          <w:tcPr>
            <w:tcW w:w="1340" w:type="dxa"/>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45259C" w:rsidRPr="002A3BC5" w:rsidRDefault="0045259C" w:rsidP="00B81BE0">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45259C" w:rsidRPr="002A3BC5" w:rsidTr="00B81BE0">
        <w:trPr>
          <w:trHeight w:val="360"/>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407"/>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71"/>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r>
      <w:tr w:rsidR="0045259C" w:rsidRPr="002A3BC5" w:rsidTr="00B81BE0">
        <w:trPr>
          <w:trHeight w:val="417"/>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77"/>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45259C" w:rsidRPr="002A3BC5" w:rsidTr="00B81BE0">
        <w:trPr>
          <w:trHeight w:val="469"/>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45259C" w:rsidRPr="002A3BC5" w:rsidTr="00B81BE0">
        <w:trPr>
          <w:trHeight w:val="263"/>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81"/>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45259C" w:rsidRPr="002A3BC5" w:rsidTr="00B81BE0">
        <w:trPr>
          <w:trHeight w:val="413"/>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45259C" w:rsidRPr="002A3BC5" w:rsidTr="00B81BE0">
        <w:trPr>
          <w:trHeight w:val="222"/>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67"/>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45259C" w:rsidRPr="002A3BC5" w:rsidTr="00B81BE0">
        <w:trPr>
          <w:trHeight w:val="412"/>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45259C" w:rsidRPr="002A3BC5" w:rsidTr="00B81BE0">
        <w:trPr>
          <w:trHeight w:val="362"/>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83"/>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428"/>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37"/>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45259C" w:rsidRPr="002A3BC5" w:rsidRDefault="0045259C" w:rsidP="0045259C">
      <w:pPr>
        <w:tabs>
          <w:tab w:val="left" w:pos="9356"/>
        </w:tabs>
        <w:spacing w:after="0"/>
        <w:ind w:right="4"/>
        <w:jc w:val="center"/>
        <w:rPr>
          <w:rFonts w:ascii="Times New Roman" w:hAnsi="Times New Roman" w:cs="Times New Roman"/>
          <w:sz w:val="20"/>
          <w:szCs w:val="20"/>
        </w:rPr>
        <w:sectPr w:rsidR="0045259C" w:rsidRPr="002A3BC5" w:rsidSect="00F72608">
          <w:footerReference w:type="default" r:id="rId27"/>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45259C" w:rsidRPr="002A3BC5" w:rsidTr="00B81BE0">
        <w:trPr>
          <w:trHeight w:val="255"/>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lastRenderedPageBreak/>
              <w:t>Ifelodon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45259C" w:rsidRPr="002A3BC5" w:rsidTr="00B81BE0">
        <w:trPr>
          <w:trHeight w:val="414"/>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45259C" w:rsidRPr="002A3BC5" w:rsidTr="00B81BE0">
        <w:trPr>
          <w:trHeight w:val="223"/>
        </w:trPr>
        <w:tc>
          <w:tcPr>
            <w:tcW w:w="1384"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141"/>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45259C" w:rsidRPr="002A3BC5" w:rsidTr="00B81BE0">
        <w:trPr>
          <w:trHeight w:val="329"/>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45259C" w:rsidRPr="002A3BC5" w:rsidTr="00B81BE0">
        <w:trPr>
          <w:trHeight w:val="13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311"/>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45259C" w:rsidRPr="002A3BC5" w:rsidTr="00B81BE0">
        <w:trPr>
          <w:trHeight w:val="415"/>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45259C" w:rsidRPr="002A3BC5" w:rsidTr="00B81BE0">
        <w:trPr>
          <w:trHeight w:val="379"/>
        </w:trPr>
        <w:tc>
          <w:tcPr>
            <w:tcW w:w="1384"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129"/>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45259C" w:rsidRPr="002A3BC5" w:rsidTr="00B81BE0">
        <w:trPr>
          <w:trHeight w:val="58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45259C" w:rsidRPr="002A3BC5" w:rsidTr="00B81BE0">
        <w:trPr>
          <w:trHeight w:val="141"/>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315"/>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71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73"/>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45259C" w:rsidRPr="002A3BC5" w:rsidRDefault="0045259C" w:rsidP="0045259C">
      <w:pPr>
        <w:tabs>
          <w:tab w:val="left" w:pos="9356"/>
        </w:tabs>
        <w:spacing w:after="0" w:line="240" w:lineRule="auto"/>
        <w:ind w:right="4"/>
        <w:jc w:val="both"/>
        <w:rPr>
          <w:rFonts w:ascii="Times New Roman" w:hAnsi="Times New Roman" w:cs="Times New Roman"/>
          <w:sz w:val="24"/>
          <w:szCs w:val="24"/>
        </w:rPr>
        <w:sectPr w:rsidR="0045259C" w:rsidRPr="002A3BC5" w:rsidSect="00F72608">
          <w:headerReference w:type="default" r:id="rId28"/>
          <w:footerReference w:type="default" r:id="rId29"/>
          <w:type w:val="continuous"/>
          <w:pgSz w:w="11907" w:h="16839" w:code="9"/>
          <w:pgMar w:top="1440" w:right="1440" w:bottom="1440" w:left="1440" w:header="600" w:footer="1440" w:gutter="0"/>
          <w:cols w:space="720"/>
          <w:docGrid w:linePitch="299"/>
        </w:sect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Pr="00071B1C" w:rsidRDefault="0045259C" w:rsidP="0045259C">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45259C" w:rsidRPr="002A3BC5" w:rsidRDefault="0045259C" w:rsidP="0045259C">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Pr="002A3BC5" w:rsidRDefault="0045259C" w:rsidP="0045259C">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45259C" w:rsidRPr="002A3BC5" w:rsidRDefault="0045259C" w:rsidP="0045259C">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Default="0045259C" w:rsidP="0045259C">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lastRenderedPageBreak/>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Pr="002A3BC5" w:rsidRDefault="0045259C" w:rsidP="0045259C">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0A5132CF" wp14:editId="6816F062">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310E0DA" wp14:editId="498EF1B2">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Default="0045259C" w:rsidP="0045259C">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45259C" w:rsidRDefault="0045259C" w:rsidP="0045259C">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t>Plate 3: Showing mix cropping maize and cassava</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lastRenderedPageBreak/>
        <w:t>affordable</w:t>
      </w:r>
      <w:proofErr w:type="gramEnd"/>
      <w:r>
        <w:rPr>
          <w:rFonts w:ascii="Times New Roman" w:eastAsia="Calibri" w:hAnsi="Times New Roman" w:cs="Times New Roman"/>
          <w:color w:val="000000"/>
          <w:sz w:val="24"/>
          <w:szCs w:val="24"/>
        </w:rPr>
        <w:t>, efficient and accessible to smallholders farmers.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sectPr w:rsidR="0045259C"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well-being of its farming communities.</w:t>
      </w:r>
    </w:p>
    <w:p w:rsidR="0045259C" w:rsidRPr="00654B8B" w:rsidRDefault="0045259C" w:rsidP="0045259C">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32"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sectPr w:rsidR="0045259C" w:rsidRPr="00654B8B" w:rsidSect="00F72608">
          <w:headerReference w:type="default" r:id="rId33"/>
          <w:footerReference w:type="default" r:id="rId34"/>
          <w:type w:val="continuous"/>
          <w:pgSz w:w="11907" w:h="16839" w:code="9"/>
          <w:pgMar w:top="1440" w:right="1440" w:bottom="1440" w:left="1440" w:header="840" w:footer="1320" w:gutter="0"/>
          <w:cols w:space="720"/>
          <w:docGrid w:linePitch="299"/>
        </w:sectPr>
      </w:pP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45259C" w:rsidRDefault="0045259C" w:rsidP="0045259C">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7D30456" wp14:editId="755A5259">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45259C" w:rsidRDefault="0045259C" w:rsidP="0045259C">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45259C" w:rsidRDefault="0045259C" w:rsidP="0045259C">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45259C" w:rsidTr="00B81BE0">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$Farming Frequencies</w:t>
            </w:r>
          </w:p>
        </w:tc>
      </w:tr>
      <w:tr w:rsidR="0045259C" w:rsidTr="00B81BE0">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23" w:after="0" w:line="240" w:lineRule="auto"/>
              <w:jc w:val="right"/>
              <w:rPr>
                <w:sz w:val="21"/>
              </w:rPr>
            </w:pPr>
            <w:r>
              <w:rPr>
                <w:rFonts w:ascii="Calibri" w:eastAsia="Calibri" w:hAnsi="Calibri" w:hint="eastAsia"/>
                <w:color w:val="000000"/>
                <w:sz w:val="21"/>
              </w:rPr>
              <w:t>Percent of Cases</w:t>
            </w:r>
          </w:p>
        </w:tc>
      </w:tr>
      <w:tr w:rsidR="0045259C" w:rsidTr="00B81BE0">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50.0%</w:t>
            </w:r>
          </w:p>
        </w:tc>
      </w:tr>
      <w:tr w:rsidR="0045259C"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50.0%</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40" w:lineRule="auto"/>
              <w:jc w:val="right"/>
              <w:rPr>
                <w:sz w:val="21"/>
              </w:rPr>
            </w:pPr>
            <w:r>
              <w:rPr>
                <w:rFonts w:ascii="Calibri" w:eastAsia="Calibri" w:hAnsi="Calibri" w:hint="eastAsia"/>
                <w:color w:val="000000"/>
                <w:sz w:val="21"/>
              </w:rPr>
              <w:t>33.3%</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noProof/>
              </w:rPr>
              <w:drawing>
                <wp:inline distT="0" distB="0" distL="0" distR="0" wp14:anchorId="3F533F0D" wp14:editId="77A6BB66">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5"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1"/>
              </w:rPr>
            </w:pPr>
            <w:r>
              <w:rPr>
                <w:rFonts w:ascii="Calibri" w:eastAsia="Calibri" w:hAnsi="Calibri" w:hint="eastAsia"/>
                <w:color w:val="000000"/>
                <w:sz w:val="21"/>
              </w:rPr>
              <w:t>66.7%</w:t>
            </w:r>
          </w:p>
        </w:tc>
      </w:tr>
      <w:tr w:rsidR="0045259C"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1"/>
              </w:rPr>
            </w:pPr>
            <w:r>
              <w:rPr>
                <w:rFonts w:ascii="Calibri" w:eastAsia="Calibri" w:hAnsi="Calibri" w:hint="eastAsia"/>
                <w:color w:val="000000"/>
                <w:sz w:val="21"/>
              </w:rPr>
              <w:t>22.2%</w:t>
            </w:r>
          </w:p>
        </w:tc>
      </w:tr>
      <w:tr w:rsidR="0045259C"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77.8%</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1"/>
              </w:rPr>
            </w:pPr>
            <w:r>
              <w:rPr>
                <w:rFonts w:ascii="Calibri" w:eastAsia="Calibri" w:hAnsi="Calibri" w:hint="eastAsia"/>
                <w:color w:val="000000"/>
                <w:sz w:val="21"/>
              </w:rPr>
              <w:t>66.7%</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55.6%</w:t>
            </w:r>
          </w:p>
        </w:tc>
      </w:tr>
      <w:tr w:rsidR="0045259C"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27.8%</w:t>
            </w:r>
          </w:p>
        </w:tc>
      </w:tr>
      <w:tr w:rsidR="0045259C" w:rsidTr="00B81BE0">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538.9%</w:t>
            </w:r>
          </w:p>
        </w:tc>
      </w:tr>
      <w:tr w:rsidR="0045259C" w:rsidTr="00B81BE0">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3D603CD9" wp14:editId="300B1CBC">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Pr="00BD476A" w:rsidRDefault="0045259C" w:rsidP="0045259C">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45259C" w:rsidRPr="00BD476A" w:rsidRDefault="0045259C" w:rsidP="0045259C">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45259C" w:rsidTr="00B81BE0">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1"/>
              </w:rPr>
            </w:pPr>
            <w:r>
              <w:rPr>
                <w:rFonts w:ascii="Calibri" w:eastAsia="Calibri" w:hAnsi="Calibri" w:hint="eastAsia"/>
                <w:color w:val="000000"/>
                <w:sz w:val="21"/>
              </w:rPr>
              <w:t>94.4%</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40" w:lineRule="auto"/>
              <w:jc w:val="right"/>
              <w:rPr>
                <w:sz w:val="21"/>
              </w:rPr>
            </w:pPr>
            <w:r>
              <w:rPr>
                <w:rFonts w:ascii="Calibri" w:eastAsia="Calibri" w:hAnsi="Calibri" w:hint="eastAsia"/>
                <w:color w:val="000000"/>
                <w:sz w:val="21"/>
              </w:rPr>
              <w:t>5.6%</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40" w:lineRule="auto"/>
              <w:jc w:val="right"/>
              <w:rPr>
                <w:sz w:val="21"/>
              </w:rPr>
            </w:pPr>
            <w:r>
              <w:rPr>
                <w:rFonts w:ascii="Calibri" w:eastAsia="Calibri" w:hAnsi="Calibri" w:hint="eastAsia"/>
                <w:color w:val="000000"/>
                <w:sz w:val="21"/>
              </w:rPr>
              <w:t>44.4%</w:t>
            </w:r>
          </w:p>
        </w:tc>
      </w:tr>
      <w:tr w:rsidR="0045259C" w:rsidTr="00B81BE0">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right"/>
              <w:rPr>
                <w:sz w:val="21"/>
              </w:rPr>
            </w:pPr>
            <w:r>
              <w:rPr>
                <w:rFonts w:ascii="Calibri" w:eastAsia="Calibri" w:hAnsi="Calibri" w:hint="eastAsia"/>
                <w:color w:val="000000"/>
                <w:sz w:val="21"/>
              </w:rPr>
              <w:t>55.6%</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9"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40" w:lineRule="auto"/>
              <w:jc w:val="right"/>
              <w:rPr>
                <w:sz w:val="21"/>
              </w:rPr>
            </w:pPr>
            <w:r>
              <w:rPr>
                <w:rFonts w:ascii="Calibri" w:eastAsia="Calibri" w:hAnsi="Calibri" w:hint="eastAsia"/>
                <w:color w:val="000000"/>
                <w:sz w:val="21"/>
              </w:rPr>
              <w:t>61.1%</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40" w:lineRule="auto"/>
              <w:jc w:val="right"/>
              <w:rPr>
                <w:sz w:val="21"/>
              </w:rPr>
            </w:pPr>
            <w:r>
              <w:rPr>
                <w:rFonts w:ascii="Calibri" w:eastAsia="Calibri" w:hAnsi="Calibri" w:hint="eastAsia"/>
                <w:color w:val="000000"/>
                <w:sz w:val="21"/>
              </w:rPr>
              <w:t>33.3%</w:t>
            </w:r>
          </w:p>
        </w:tc>
      </w:tr>
      <w:tr w:rsidR="0045259C" w:rsidTr="00B81BE0">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88.9%</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66.7%</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594.4%</w:t>
            </w:r>
          </w:p>
        </w:tc>
      </w:tr>
      <w:tr w:rsidR="0045259C" w:rsidTr="00B81BE0">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BD476A">
          <w:headerReference w:type="default" r:id="rId36"/>
          <w:footerReference w:type="default" r:id="rId37"/>
          <w:pgSz w:w="11907" w:h="16839" w:code="9"/>
          <w:pgMar w:top="1440" w:right="1440" w:bottom="1440" w:left="1440" w:header="600" w:footer="1080" w:gutter="0"/>
          <w:cols w:space="720"/>
          <w:docGrid w:linePitch="299"/>
        </w:sectPr>
      </w:pPr>
    </w:p>
    <w:p w:rsidR="0045259C" w:rsidRDefault="0045259C" w:rsidP="0045259C">
      <w:pPr>
        <w:wordWrap w:val="0"/>
        <w:spacing w:after="0" w:line="192" w:lineRule="auto"/>
        <w:jc w:val="both"/>
        <w:rPr>
          <w:sz w:val="20"/>
        </w:rPr>
      </w:pPr>
      <w:r>
        <w:rPr>
          <w:rFonts w:ascii="Calibri" w:eastAsia="Calibri" w:hAnsi="Calibri" w:hint="eastAsia"/>
          <w:b/>
          <w:color w:val="000000"/>
          <w:sz w:val="20"/>
        </w:rPr>
        <w:lastRenderedPageBreak/>
        <w:t>ILRNS</w:t>
      </w:r>
    </w:p>
    <w:p w:rsidR="0045259C" w:rsidRDefault="0045259C" w:rsidP="0045259C">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45259C" w:rsidTr="00B81BE0">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45259C" w:rsidTr="00B81BE0">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4" w:lineRule="auto"/>
              <w:jc w:val="both"/>
              <w:rPr>
                <w:rFonts w:ascii="SimSun" w:eastAsia="SimSun" w:hAnsi="SimSun"/>
                <w:color w:val="000000"/>
                <w:sz w:val="20"/>
              </w:rPr>
            </w:pPr>
          </w:p>
          <w:p w:rsidR="0045259C" w:rsidRDefault="0045259C" w:rsidP="00B81BE0">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61.1%</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38.9%</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8" w:after="0" w:line="239" w:lineRule="auto"/>
              <w:jc w:val="right"/>
              <w:rPr>
                <w:sz w:val="20"/>
              </w:rPr>
            </w:pPr>
            <w:r>
              <w:rPr>
                <w:rFonts w:ascii="Calibri" w:eastAsia="Calibri" w:hAnsi="Calibri" w:hint="eastAsia"/>
                <w:color w:val="000000"/>
                <w:sz w:val="20"/>
              </w:rPr>
              <w:t>77.8%</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39" w:lineRule="auto"/>
              <w:jc w:val="right"/>
              <w:rPr>
                <w:sz w:val="20"/>
              </w:rPr>
            </w:pPr>
            <w:r>
              <w:rPr>
                <w:rFonts w:ascii="Calibri" w:eastAsia="Calibri" w:hAnsi="Calibri" w:hint="eastAsia"/>
                <w:color w:val="000000"/>
                <w:sz w:val="20"/>
              </w:rPr>
              <w:t>22.2%</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39" w:lineRule="auto"/>
              <w:jc w:val="right"/>
              <w:rPr>
                <w:sz w:val="20"/>
              </w:rPr>
            </w:pPr>
            <w:r>
              <w:rPr>
                <w:rFonts w:ascii="Calibri" w:eastAsia="Calibri" w:hAnsi="Calibri" w:hint="eastAsia"/>
                <w:color w:val="000000"/>
                <w:sz w:val="20"/>
              </w:rPr>
              <w:t>5.6%</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94.4%</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61.1%</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39" w:lineRule="auto"/>
              <w:jc w:val="right"/>
              <w:rPr>
                <w:sz w:val="20"/>
              </w:rPr>
            </w:pPr>
            <w:r>
              <w:rPr>
                <w:rFonts w:ascii="Calibri" w:eastAsia="Calibri" w:hAnsi="Calibri" w:hint="eastAsia"/>
                <w:color w:val="000000"/>
                <w:sz w:val="20"/>
              </w:rPr>
              <w:t>38.9%</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39" w:lineRule="auto"/>
              <w:jc w:val="right"/>
              <w:rPr>
                <w:sz w:val="20"/>
              </w:rPr>
            </w:pPr>
            <w:r>
              <w:rPr>
                <w:rFonts w:ascii="Calibri" w:eastAsia="Calibri" w:hAnsi="Calibri" w:hint="eastAsia"/>
                <w:color w:val="000000"/>
                <w:sz w:val="20"/>
              </w:rPr>
              <w:t>77.8%</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0" w:after="0" w:line="239" w:lineRule="auto"/>
              <w:jc w:val="right"/>
              <w:rPr>
                <w:sz w:val="20"/>
              </w:rPr>
            </w:pPr>
            <w:r>
              <w:rPr>
                <w:rFonts w:ascii="Calibri" w:eastAsia="Calibri" w:hAnsi="Calibri" w:hint="eastAsia"/>
                <w:color w:val="000000"/>
                <w:sz w:val="20"/>
              </w:rPr>
              <w:t>22.2%</w:t>
            </w:r>
          </w:p>
        </w:tc>
      </w:tr>
      <w:tr w:rsidR="0045259C" w:rsidTr="00B81BE0">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100.0%</w:t>
            </w:r>
          </w:p>
        </w:tc>
      </w:tr>
      <w:tr w:rsidR="0045259C" w:rsidTr="00B81BE0">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600.0%</w:t>
            </w:r>
          </w:p>
        </w:tc>
      </w:tr>
      <w:tr w:rsidR="0045259C" w:rsidTr="00B81BE0">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9" w:lineRule="auto"/>
        <w:jc w:val="both"/>
        <w:rPr>
          <w:sz w:val="20"/>
        </w:rPr>
      </w:pPr>
      <w:r>
        <w:rPr>
          <w:rFonts w:ascii="Calibri" w:eastAsia="Calibri" w:hAnsi="Calibri" w:hint="eastAsia"/>
          <w:b/>
          <w:color w:val="000000"/>
          <w:sz w:val="20"/>
        </w:rPr>
        <w:t>ILRNE</w:t>
      </w:r>
    </w:p>
    <w:p w:rsidR="0045259C" w:rsidRDefault="0045259C" w:rsidP="0045259C">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45259C" w:rsidTr="00B81BE0">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45259C" w:rsidTr="00B81BE0">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77.8%</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66.7%</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100.0%</w:t>
            </w:r>
          </w:p>
        </w:tc>
      </w:tr>
      <w:tr w:rsidR="0045259C"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right"/>
              <w:rPr>
                <w:sz w:val="20"/>
              </w:rPr>
            </w:pPr>
            <w:r>
              <w:rPr>
                <w:rFonts w:ascii="Calibri" w:eastAsia="Calibri" w:hAnsi="Calibri" w:hint="eastAsia"/>
                <w:color w:val="000000"/>
                <w:sz w:val="20"/>
              </w:rPr>
              <w:t>77.8%</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38.9%</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61.1%</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39" w:lineRule="auto"/>
              <w:jc w:val="right"/>
              <w:rPr>
                <w:sz w:val="20"/>
              </w:rPr>
            </w:pPr>
            <w:r>
              <w:rPr>
                <w:rFonts w:ascii="Calibri" w:eastAsia="Calibri" w:hAnsi="Calibri" w:hint="eastAsia"/>
                <w:color w:val="000000"/>
                <w:sz w:val="20"/>
              </w:rPr>
              <w:t>72.2%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20"/>
              </w:rPr>
            </w:pPr>
            <w:r>
              <w:rPr>
                <w:rFonts w:ascii="Calibri" w:eastAsia="Calibri" w:hAnsi="Calibri" w:hint="eastAsia"/>
                <w:color w:val="000000"/>
                <w:sz w:val="20"/>
              </w:rPr>
              <w:t>27.8%</w:t>
            </w:r>
          </w:p>
        </w:tc>
      </w:tr>
      <w:tr w:rsidR="0045259C" w:rsidTr="00B81BE0">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39" w:lineRule="auto"/>
              <w:jc w:val="right"/>
              <w:rPr>
                <w:sz w:val="20"/>
              </w:rPr>
            </w:pPr>
            <w:r>
              <w:rPr>
                <w:rFonts w:ascii="Calibri" w:eastAsia="Calibri" w:hAnsi="Calibri" w:hint="eastAsia"/>
                <w:color w:val="000000"/>
                <w:sz w:val="20"/>
              </w:rPr>
              <w:t>600.0%</w:t>
            </w:r>
          </w:p>
        </w:tc>
      </w:tr>
      <w:tr w:rsidR="0045259C" w:rsidTr="00B81BE0">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spacing w:line="1" w:lineRule="exact"/>
        <w:sectPr w:rsidR="0045259C" w:rsidSect="00F72608">
          <w:headerReference w:type="default" r:id="rId38"/>
          <w:footerReference w:type="default" r:id="rId39"/>
          <w:type w:val="continuous"/>
          <w:pgSz w:w="11907" w:h="16839" w:code="9"/>
          <w:pgMar w:top="1440" w:right="1440" w:bottom="1440" w:left="1440" w:header="720" w:footer="480" w:gutter="0"/>
          <w:cols w:space="720"/>
          <w:docGrid w:linePitch="299"/>
        </w:sect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45259C" w:rsidTr="00B81BE0">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1" w:lineRule="auto"/>
              <w:jc w:val="both"/>
              <w:rPr>
                <w:rFonts w:ascii="SimSun" w:eastAsia="SimSun" w:hAnsi="SimSun"/>
                <w:color w:val="000000"/>
                <w:sz w:val="21"/>
              </w:rPr>
            </w:pPr>
          </w:p>
          <w:p w:rsidR="0045259C" w:rsidRDefault="0045259C" w:rsidP="00B81BE0">
            <w:pPr>
              <w:wordWrap w:val="0"/>
              <w:spacing w:after="0" w:line="191" w:lineRule="auto"/>
              <w:jc w:val="both"/>
              <w:rPr>
                <w:rFonts w:ascii="SimSun" w:eastAsia="SimSun" w:hAnsi="SimSun"/>
                <w:color w:val="000000"/>
                <w:sz w:val="21"/>
              </w:rPr>
            </w:pPr>
          </w:p>
          <w:p w:rsidR="0045259C" w:rsidRDefault="0045259C" w:rsidP="00B81BE0">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right"/>
              <w:rPr>
                <w:sz w:val="21"/>
              </w:rPr>
            </w:pPr>
            <w:r>
              <w:rPr>
                <w:rFonts w:ascii="Calibri" w:eastAsia="Calibri" w:hAnsi="Calibri" w:hint="eastAsia"/>
                <w:color w:val="000000"/>
                <w:sz w:val="21"/>
              </w:rPr>
              <w:t>55.6%</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right"/>
              <w:rPr>
                <w:sz w:val="21"/>
              </w:rPr>
            </w:pPr>
            <w:r>
              <w:rPr>
                <w:rFonts w:ascii="Calibri" w:eastAsia="Calibri" w:hAnsi="Calibri" w:hint="eastAsia"/>
                <w:color w:val="000000"/>
                <w:sz w:val="21"/>
              </w:rPr>
              <w:t>44.4%</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both"/>
              <w:rPr>
                <w:sz w:val="21"/>
              </w:rPr>
            </w:pPr>
            <w:r>
              <w:rPr>
                <w:noProof/>
              </w:rPr>
              <w:drawing>
                <wp:inline distT="0" distB="0" distL="0" distR="0" wp14:anchorId="59A29C05" wp14:editId="4E4851B8">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40"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44.4%</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55.6%</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22.2%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72.2%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72.2%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1"/>
              </w:rPr>
            </w:pPr>
            <w:r>
              <w:rPr>
                <w:rFonts w:ascii="Calibri" w:eastAsia="Calibri" w:hAnsi="Calibri" w:hint="eastAsia"/>
                <w:color w:val="000000"/>
                <w:sz w:val="21"/>
              </w:rPr>
              <w:t>27.8%</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55.6%</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44.4%</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88.9%</w:t>
            </w:r>
          </w:p>
        </w:tc>
      </w:tr>
      <w:tr w:rsidR="0045259C" w:rsidTr="00B81BE0">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594.4%</w:t>
            </w:r>
          </w:p>
        </w:tc>
      </w:tr>
      <w:tr w:rsidR="0045259C" w:rsidTr="00B81BE0">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769001A4" wp14:editId="0D9BE8AF">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45259C" w:rsidRDefault="0045259C" w:rsidP="0045259C">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45259C"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94.4%</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55.6%</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83.3%</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16.7%</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0" w:after="0" w:line="240" w:lineRule="auto"/>
              <w:jc w:val="right"/>
              <w:rPr>
                <w:sz w:val="21"/>
              </w:rPr>
            </w:pPr>
            <w:r>
              <w:rPr>
                <w:rFonts w:ascii="Calibri" w:eastAsia="Calibri" w:hAnsi="Calibri" w:hint="eastAsia"/>
                <w:color w:val="000000"/>
                <w:sz w:val="21"/>
              </w:rPr>
              <w:t>94.4%</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5.6%</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1" w:after="0" w:line="240" w:lineRule="auto"/>
              <w:jc w:val="right"/>
              <w:rPr>
                <w:sz w:val="21"/>
              </w:rPr>
            </w:pPr>
            <w:r>
              <w:rPr>
                <w:rFonts w:ascii="Calibri" w:eastAsia="Calibri" w:hAnsi="Calibri" w:hint="eastAsia"/>
                <w:color w:val="000000"/>
                <w:sz w:val="21"/>
              </w:rPr>
              <w:t>88.9%</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rFonts w:ascii="Calibri" w:eastAsia="Calibri" w:hAnsi="Calibri" w:hint="eastAsia"/>
                <w:color w:val="000000"/>
                <w:sz w:val="21"/>
              </w:rPr>
              <w:t>16.7%</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61.1%</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right"/>
              <w:rPr>
                <w:sz w:val="21"/>
              </w:rPr>
            </w:pPr>
            <w:r>
              <w:rPr>
                <w:rFonts w:ascii="Calibri" w:eastAsia="Calibri" w:hAnsi="Calibri" w:hint="eastAsia"/>
                <w:color w:val="000000"/>
                <w:sz w:val="21"/>
              </w:rPr>
              <w:t>616.7%</w:t>
            </w:r>
          </w:p>
        </w:tc>
      </w:tr>
      <w:tr w:rsidR="0045259C"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41"/>
          <w:footerReference w:type="default" r:id="rId42"/>
          <w:type w:val="continuous"/>
          <w:pgSz w:w="11907" w:h="16839" w:code="9"/>
          <w:pgMar w:top="1440" w:right="1440" w:bottom="1440" w:left="1440" w:header="720" w:footer="48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Pr="00BD476A" w:rsidRDefault="0045259C" w:rsidP="0045259C">
      <w:pPr>
        <w:wordWrap w:val="0"/>
        <w:spacing w:after="0" w:line="30" w:lineRule="auto"/>
        <w:jc w:val="both"/>
        <w:rPr>
          <w:rFonts w:ascii="Times New Roman" w:eastAsia="SimSun" w:hAnsi="Times New Roman" w:cs="Times New Roman"/>
          <w:color w:val="000000"/>
          <w:sz w:val="24"/>
          <w:szCs w:val="24"/>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45259C" w:rsidTr="00B81BE0">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pPr>
            <w:r>
              <w:rPr>
                <w:rFonts w:ascii="Calibri" w:eastAsia="Calibri" w:hAnsi="Calibri" w:hint="eastAsia"/>
                <w:color w:val="000000"/>
              </w:rPr>
              <w:t>$Farming Frequencies</w:t>
            </w:r>
          </w:p>
        </w:tc>
      </w:tr>
      <w:tr w:rsidR="0045259C" w:rsidTr="00B81BE0">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pPr>
            <w:r>
              <w:rPr>
                <w:rFonts w:ascii="Calibri" w:eastAsia="Calibri" w:hAnsi="Calibri" w:hint="eastAsia"/>
                <w:color w:val="000000"/>
              </w:rPr>
              <w:t>Percent of Cases</w:t>
            </w:r>
          </w:p>
        </w:tc>
      </w:tr>
      <w:tr w:rsidR="0045259C" w:rsidTr="00B81BE0">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87" w:lineRule="auto"/>
              <w:jc w:val="both"/>
              <w:rPr>
                <w:rFonts w:ascii="SimSun" w:eastAsia="SimSun" w:hAnsi="SimSun"/>
                <w:color w:val="000000"/>
              </w:rPr>
            </w:pPr>
          </w:p>
          <w:p w:rsidR="0045259C" w:rsidRDefault="0045259C" w:rsidP="00B81BE0">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61.1%</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pPr>
            <w:r>
              <w:rPr>
                <w:rFonts w:ascii="Calibri" w:eastAsia="Calibri" w:hAnsi="Calibri" w:hint="eastAsia"/>
                <w:color w:val="000000"/>
              </w:rPr>
              <w:t>33.3%</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right"/>
            </w:pPr>
            <w:r>
              <w:rPr>
                <w:rFonts w:ascii="Calibri" w:eastAsia="Calibri" w:hAnsi="Calibri" w:hint="eastAsia"/>
                <w:color w:val="000000"/>
              </w:rPr>
              <w:t>38.9%</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8" w:after="0" w:line="240" w:lineRule="auto"/>
              <w:jc w:val="right"/>
            </w:pPr>
            <w:r>
              <w:rPr>
                <w:rFonts w:ascii="Calibri" w:eastAsia="Calibri" w:hAnsi="Calibri" w:hint="eastAsia"/>
                <w:color w:val="000000"/>
              </w:rPr>
              <w:t>61.1%</w:t>
            </w:r>
          </w:p>
        </w:tc>
      </w:tr>
      <w:tr w:rsidR="0045259C" w:rsidTr="00B81BE0">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pPr>
            <w:r>
              <w:rPr>
                <w:rFonts w:ascii="Calibri" w:eastAsia="Calibri" w:hAnsi="Calibri" w:hint="eastAsia"/>
                <w:color w:val="000000"/>
              </w:rPr>
              <w:t>594.4%</w:t>
            </w:r>
          </w:p>
        </w:tc>
      </w:tr>
      <w:tr w:rsidR="0045259C" w:rsidTr="00B81BE0">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pPr>
            <w:r>
              <w:rPr>
                <w:rFonts w:ascii="Calibri" w:eastAsia="Calibri" w:hAnsi="Calibri" w:hint="eastAsia"/>
                <w:color w:val="00000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45259C" w:rsidTr="00B81BE0">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45259C" w:rsidTr="00B81BE0">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proofErr w:type="spellStart"/>
            <w:r>
              <w:rPr>
                <w:rFonts w:ascii="Calibri" w:eastAsia="Calibri" w:hAnsi="Calibri" w:hint="eastAsia"/>
                <w:color w:val="000000"/>
              </w:rPr>
              <w:t>PercentofCases</w:t>
            </w:r>
            <w:proofErr w:type="spellEnd"/>
          </w:p>
        </w:tc>
      </w:tr>
      <w:tr w:rsidR="0045259C" w:rsidTr="00B81BE0">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88.9%</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5.6%</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11.1%</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88.9%</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5.6%</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pPr>
            <w:r>
              <w:rPr>
                <w:rFonts w:ascii="Calibri" w:eastAsia="Calibri" w:hAnsi="Calibri" w:hint="eastAsia"/>
                <w:color w:val="000000"/>
              </w:rPr>
              <w:t>94.4%</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94.4%</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33.3%</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right"/>
            </w:pPr>
            <w:r>
              <w:rPr>
                <w:rFonts w:ascii="Calibri" w:eastAsia="Calibri" w:hAnsi="Calibri" w:hint="eastAsia"/>
                <w:color w:val="000000"/>
              </w:rPr>
              <w:t>66.7%</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100.0%</w:t>
            </w:r>
          </w:p>
        </w:tc>
      </w:tr>
      <w:tr w:rsidR="0045259C" w:rsidTr="00B81BE0">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588.9%</w:t>
            </w:r>
          </w:p>
        </w:tc>
      </w:tr>
      <w:tr w:rsidR="0045259C" w:rsidTr="00B81BE0">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45259C" w:rsidRDefault="0045259C" w:rsidP="0045259C">
      <w:pPr>
        <w:spacing w:line="1" w:lineRule="exact"/>
        <w:sectPr w:rsidR="0045259C" w:rsidSect="00F72608">
          <w:headerReference w:type="default" r:id="rId43"/>
          <w:footerReference w:type="default" r:id="rId44"/>
          <w:type w:val="continuous"/>
          <w:pgSz w:w="11907" w:h="16839" w:code="9"/>
          <w:pgMar w:top="1440" w:right="1440" w:bottom="1440" w:left="1440" w:header="720" w:footer="840" w:gutter="0"/>
          <w:cols w:space="720"/>
          <w:docGrid w:linePitch="299"/>
        </w:sectPr>
      </w:pPr>
    </w:p>
    <w:p w:rsidR="0045259C" w:rsidRDefault="0045259C" w:rsidP="0045259C">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71ECE376" wp14:editId="27DF0DF2">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45259C"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$Farming Frequencies</w:t>
                                  </w:r>
                                </w:p>
                              </w:tc>
                            </w:tr>
                            <w:tr w:rsidR="0045259C"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Percent of Cases</w:t>
                                  </w:r>
                                </w:p>
                              </w:tc>
                            </w:tr>
                            <w:tr w:rsidR="0045259C"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r>
                            <w:tr w:rsidR="0045259C"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45259C" w:rsidRDefault="0045259C">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61.1%</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38.9%</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600.0%</w:t>
                                  </w:r>
                                </w:p>
                              </w:tc>
                            </w:tr>
                            <w:tr w:rsidR="0045259C"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45259C"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$Farming Frequencies</w:t>
                            </w:r>
                          </w:p>
                        </w:tc>
                      </w:tr>
                      <w:tr w:rsidR="0045259C"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Percent of Cases</w:t>
                            </w:r>
                          </w:p>
                        </w:tc>
                      </w:tr>
                      <w:tr w:rsidR="0045259C"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r>
                      <w:tr w:rsidR="0045259C"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45259C" w:rsidRDefault="0045259C">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61.1%</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38.9%</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600.0%</w:t>
                            </w:r>
                          </w:p>
                        </w:tc>
                      </w:tr>
                      <w:tr w:rsidR="0045259C"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txbxContent>
                </v:textbox>
                <w10:wrap anchorx="page" anchory="page"/>
              </v:shape>
            </w:pict>
          </mc:Fallback>
        </mc:AlternateConten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11" w:lineRule="auto"/>
        <w:jc w:val="both"/>
        <w:rPr>
          <w:sz w:val="21"/>
        </w:rPr>
      </w:pPr>
      <w:r>
        <w:rPr>
          <w:rFonts w:ascii="Calibri" w:eastAsia="Calibri" w:hAnsi="Calibri" w:hint="eastAsia"/>
          <w:b/>
          <w:color w:val="000000"/>
          <w:sz w:val="21"/>
        </w:rPr>
        <w:t>Offa</w:t>
      </w:r>
    </w:p>
    <w:p w:rsidR="0045259C" w:rsidRDefault="0045259C" w:rsidP="0045259C">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45259C" w:rsidTr="00B81BE0">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$Crop Frequencies</w:t>
            </w:r>
          </w:p>
        </w:tc>
      </w:tr>
      <w:tr w:rsidR="0045259C" w:rsidTr="00B81BE0">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100.0%</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55.6%</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33.3%</w:t>
            </w:r>
          </w:p>
        </w:tc>
      </w:tr>
      <w:tr w:rsidR="0045259C" w:rsidTr="00B81BE0">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66.7%</w:t>
            </w:r>
          </w:p>
        </w:tc>
      </w:tr>
      <w:tr w:rsidR="0045259C" w:rsidTr="00B81BE0">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8" w:after="0" w:line="240" w:lineRule="auto"/>
              <w:jc w:val="right"/>
              <w:rPr>
                <w:sz w:val="21"/>
              </w:rPr>
            </w:pPr>
            <w:r>
              <w:rPr>
                <w:rFonts w:ascii="Calibri" w:eastAsia="Calibri" w:hAnsi="Calibri" w:hint="eastAsia"/>
                <w:color w:val="000000"/>
                <w:sz w:val="21"/>
              </w:rPr>
              <w:t>300.0%</w:t>
            </w:r>
          </w:p>
        </w:tc>
      </w:tr>
      <w:tr w:rsidR="0045259C" w:rsidTr="00B81BE0">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45"/>
          <w:footerReference w:type="default" r:id="rId46"/>
          <w:type w:val="continuous"/>
          <w:pgSz w:w="11907" w:h="16839" w:code="9"/>
          <w:pgMar w:top="1440" w:right="1440" w:bottom="1440" w:left="1440" w:header="600" w:footer="600" w:gutter="0"/>
          <w:cols w:space="720"/>
          <w:docGrid w:linePitch="299"/>
        </w:sectPr>
      </w:pPr>
    </w:p>
    <w:p w:rsidR="0045259C" w:rsidRDefault="0045259C" w:rsidP="0045259C">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64F56493" wp14:editId="352036D1">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45259C" w:rsidRDefault="0045259C" w:rsidP="0045259C">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45259C" w:rsidRDefault="0045259C" w:rsidP="0045259C">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45259C" w:rsidTr="00B81BE0">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45259C" w:rsidTr="00B81BE0">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27.8%</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3"/>
              </w:rPr>
            </w:pPr>
            <w:r>
              <w:rPr>
                <w:rFonts w:ascii="Calibri" w:eastAsia="Calibri" w:hAnsi="Calibri" w:hint="eastAsia"/>
                <w:color w:val="000000"/>
                <w:sz w:val="23"/>
              </w:rPr>
              <w:t>72.2%</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27.8%</w:t>
            </w:r>
          </w:p>
        </w:tc>
      </w:tr>
      <w:tr w:rsidR="0045259C"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3"/>
              </w:rPr>
            </w:pPr>
            <w:r>
              <w:rPr>
                <w:rFonts w:ascii="Calibri" w:eastAsia="Calibri" w:hAnsi="Calibri" w:hint="eastAsia"/>
                <w:color w:val="000000"/>
                <w:sz w:val="23"/>
              </w:rPr>
              <w:t>27.8%</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3"/>
              </w:rPr>
            </w:pPr>
            <w:r>
              <w:rPr>
                <w:rFonts w:ascii="Calibri" w:eastAsia="Calibri" w:hAnsi="Calibri" w:hint="eastAsia"/>
                <w:color w:val="000000"/>
                <w:sz w:val="23"/>
              </w:rPr>
              <w:t>50.0%</w:t>
            </w:r>
          </w:p>
        </w:tc>
      </w:tr>
      <w:tr w:rsidR="0045259C"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3"/>
              </w:rPr>
            </w:pPr>
            <w:r>
              <w:rPr>
                <w:rFonts w:ascii="Calibri" w:eastAsia="Calibri" w:hAnsi="Calibri" w:hint="eastAsia"/>
                <w:color w:val="000000"/>
                <w:sz w:val="23"/>
              </w:rPr>
              <w:t>44.4%</w:t>
            </w:r>
          </w:p>
        </w:tc>
      </w:tr>
      <w:tr w:rsidR="0045259C" w:rsidTr="00B81BE0">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3"/>
              </w:rPr>
            </w:pPr>
            <w:r>
              <w:rPr>
                <w:rFonts w:ascii="Calibri" w:eastAsia="Calibri" w:hAnsi="Calibri" w:hint="eastAsia"/>
                <w:color w:val="000000"/>
                <w:sz w:val="23"/>
              </w:rPr>
              <w:t>250.0%</w:t>
            </w:r>
          </w:p>
        </w:tc>
      </w:tr>
      <w:tr w:rsidR="0045259C" w:rsidTr="00B81BE0">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3"/>
              </w:rPr>
            </w:pPr>
            <w:r>
              <w:rPr>
                <w:rFonts w:ascii="Calibri" w:eastAsia="Calibri" w:hAnsi="Calibri" w:hint="eastAsia"/>
                <w:color w:val="000000"/>
                <w:sz w:val="23"/>
              </w:rPr>
              <w:t>a.Dichotomygrouptabulatedatvalue1.</w:t>
            </w:r>
          </w:p>
        </w:tc>
      </w:tr>
      <w:tr w:rsidR="0045259C" w:rsidTr="00B81BE0">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45259C" w:rsidTr="00B81BE0">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27.8%</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3"/>
              </w:rPr>
            </w:pPr>
            <w:r>
              <w:rPr>
                <w:rFonts w:ascii="Calibri" w:eastAsia="Calibri" w:hAnsi="Calibri" w:hint="eastAsia"/>
                <w:color w:val="000000"/>
                <w:sz w:val="23"/>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r>
              <w:rPr>
                <w:rFonts w:ascii="Calibri" w:eastAsia="Calibri" w:hAnsi="Calibri" w:hint="eastAsia"/>
                <w:color w:val="000000"/>
                <w:sz w:val="23"/>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right"/>
              <w:rPr>
                <w:sz w:val="23"/>
              </w:rPr>
            </w:pPr>
            <w:r>
              <w:rPr>
                <w:rFonts w:ascii="Calibri" w:eastAsia="Calibri" w:hAnsi="Calibri" w:hint="eastAsia"/>
                <w:color w:val="000000"/>
                <w:sz w:val="23"/>
              </w:rPr>
              <w:t>38.9%</w:t>
            </w:r>
          </w:p>
        </w:tc>
      </w:tr>
      <w:tr w:rsidR="0045259C" w:rsidTr="00B81BE0">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3"/>
              </w:rPr>
            </w:pPr>
            <w:r>
              <w:rPr>
                <w:rFonts w:ascii="Calibri" w:eastAsia="Calibri" w:hAnsi="Calibri" w:hint="eastAsia"/>
                <w:color w:val="000000"/>
                <w:sz w:val="23"/>
              </w:rPr>
              <w:t>61.1%</w:t>
            </w:r>
          </w:p>
        </w:tc>
      </w:tr>
      <w:tr w:rsidR="0045259C" w:rsidTr="00B81BE0">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3"/>
              </w:rPr>
            </w:pPr>
            <w:r>
              <w:rPr>
                <w:rFonts w:ascii="Calibri" w:eastAsia="Calibri" w:hAnsi="Calibri" w:hint="eastAsia"/>
                <w:color w:val="000000"/>
                <w:sz w:val="23"/>
              </w:rPr>
              <w:t>344.4%</w:t>
            </w:r>
          </w:p>
        </w:tc>
      </w:tr>
      <w:tr w:rsidR="0045259C" w:rsidTr="00B81BE0">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45259C" w:rsidRDefault="0045259C" w:rsidP="0045259C">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45259C" w:rsidTr="00B81BE0">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45259C" w:rsidTr="00B81BE0">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27.8%</w:t>
            </w:r>
          </w:p>
        </w:tc>
      </w:tr>
      <w:tr w:rsidR="0045259C"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72.2%</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38.9%</w:t>
            </w:r>
          </w:p>
        </w:tc>
      </w:tr>
      <w:tr w:rsidR="0045259C"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3"/>
              </w:rPr>
            </w:pPr>
            <w:r>
              <w:rPr>
                <w:rFonts w:ascii="Calibri" w:eastAsia="Calibri" w:hAnsi="Calibri" w:hint="eastAsia"/>
                <w:color w:val="000000"/>
                <w:sz w:val="23"/>
              </w:rPr>
              <w:t>38.9%</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3"/>
              </w:rPr>
            </w:pPr>
            <w:r>
              <w:rPr>
                <w:rFonts w:ascii="Calibri" w:eastAsia="Calibri" w:hAnsi="Calibri" w:hint="eastAsia"/>
                <w:color w:val="000000"/>
                <w:sz w:val="23"/>
              </w:rPr>
              <w:t>55.6%</w:t>
            </w:r>
          </w:p>
        </w:tc>
      </w:tr>
      <w:tr w:rsidR="0045259C" w:rsidTr="00B81BE0">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3"/>
              </w:rPr>
            </w:pPr>
            <w:r>
              <w:rPr>
                <w:rFonts w:ascii="Calibri" w:eastAsia="Calibri" w:hAnsi="Calibri" w:hint="eastAsia"/>
                <w:color w:val="000000"/>
                <w:sz w:val="23"/>
              </w:rPr>
              <w:t>44.4%</w:t>
            </w:r>
          </w:p>
        </w:tc>
      </w:tr>
      <w:tr w:rsidR="0045259C" w:rsidTr="00B81BE0">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3"/>
              </w:rPr>
            </w:pPr>
            <w:r>
              <w:rPr>
                <w:rFonts w:ascii="Calibri" w:eastAsia="Calibri" w:hAnsi="Calibri" w:hint="eastAsia"/>
                <w:color w:val="000000"/>
                <w:sz w:val="23"/>
              </w:rPr>
              <w:t>277.8%</w:t>
            </w:r>
          </w:p>
        </w:tc>
      </w:tr>
      <w:tr w:rsidR="0045259C" w:rsidTr="00B81BE0">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45259C" w:rsidRDefault="0045259C" w:rsidP="0045259C">
      <w:pPr>
        <w:spacing w:line="1" w:lineRule="exact"/>
        <w:sectPr w:rsidR="0045259C" w:rsidSect="00F72608">
          <w:headerReference w:type="default" r:id="rId47"/>
          <w:footerReference w:type="default" r:id="rId48"/>
          <w:type w:val="continuous"/>
          <w:pgSz w:w="11907" w:h="16839" w:code="9"/>
          <w:pgMar w:top="1440" w:right="1440" w:bottom="1440" w:left="1440" w:header="840" w:footer="720" w:gutter="0"/>
          <w:cols w:space="720"/>
          <w:docGrid w:linePitch="299"/>
        </w:sectPr>
      </w:pPr>
    </w:p>
    <w:p w:rsidR="0045259C" w:rsidRDefault="0045259C" w:rsidP="0045259C">
      <w:pPr>
        <w:wordWrap w:val="0"/>
        <w:spacing w:after="0" w:line="191" w:lineRule="auto"/>
        <w:jc w:val="both"/>
        <w:rPr>
          <w:sz w:val="21"/>
        </w:rPr>
      </w:pPr>
      <w:r>
        <w:rPr>
          <w:rFonts w:ascii="Calibri" w:eastAsia="Calibri" w:hAnsi="Calibri" w:hint="eastAsia"/>
          <w:b/>
          <w:color w:val="000000"/>
          <w:sz w:val="21"/>
        </w:rPr>
        <w:lastRenderedPageBreak/>
        <w:t>ILRNE</w:t>
      </w:r>
    </w:p>
    <w:p w:rsidR="0045259C" w:rsidRDefault="0045259C" w:rsidP="0045259C">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45259C" w:rsidTr="00B81BE0">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center"/>
              <w:rPr>
                <w:sz w:val="21"/>
              </w:rPr>
            </w:pPr>
            <w:r>
              <w:rPr>
                <w:rFonts w:ascii="Calibri" w:eastAsia="Calibri" w:hAnsi="Calibri" w:hint="eastAsia"/>
                <w:color w:val="000000"/>
                <w:sz w:val="21"/>
              </w:rPr>
              <w:t>$Crop Frequencies</w:t>
            </w:r>
          </w:p>
        </w:tc>
      </w:tr>
      <w:tr w:rsidR="0045259C" w:rsidTr="00B81BE0">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11.1%</w:t>
            </w:r>
          </w:p>
        </w:tc>
      </w:tr>
      <w:tr w:rsidR="0045259C" w:rsidTr="00B81BE0">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88.9%</w:t>
            </w:r>
          </w:p>
        </w:tc>
      </w:tr>
      <w:tr w:rsidR="0045259C" w:rsidTr="00B81BE0">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222.2%</w:t>
            </w:r>
          </w:p>
        </w:tc>
      </w:tr>
      <w:tr w:rsidR="0045259C" w:rsidTr="00B81BE0">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191" w:lineRule="auto"/>
        <w:jc w:val="both"/>
        <w:rPr>
          <w:sz w:val="21"/>
        </w:rPr>
      </w:pPr>
      <w:r>
        <w:rPr>
          <w:rFonts w:ascii="Calibri" w:eastAsia="Calibri" w:hAnsi="Calibri" w:hint="eastAsia"/>
          <w:b/>
          <w:color w:val="000000"/>
          <w:sz w:val="21"/>
        </w:rPr>
        <w:t>IFLD®</w:t>
      </w:r>
    </w:p>
    <w:p w:rsidR="0045259C" w:rsidRDefault="0045259C" w:rsidP="0045259C">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45259C" w:rsidTr="00B81BE0">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45259C"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88.9%</w:t>
            </w:r>
          </w:p>
        </w:tc>
      </w:tr>
      <w:tr w:rsidR="0045259C"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222.2%</w:t>
            </w:r>
          </w:p>
        </w:tc>
      </w:tr>
      <w:tr w:rsidR="0045259C" w:rsidTr="00B81BE0">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45259C"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45259C" w:rsidTr="00B81BE0">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66.7%</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3" w:after="0" w:line="240" w:lineRule="auto"/>
              <w:jc w:val="right"/>
              <w:rPr>
                <w:sz w:val="21"/>
              </w:rPr>
            </w:pPr>
            <w:r>
              <w:rPr>
                <w:rFonts w:ascii="Calibri" w:eastAsia="Calibri" w:hAnsi="Calibri" w:hint="eastAsia"/>
                <w:color w:val="000000"/>
                <w:sz w:val="21"/>
              </w:rPr>
              <w:t>61.1%</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61.1%</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27.8%</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72.2%</w:t>
            </w:r>
          </w:p>
        </w:tc>
      </w:tr>
      <w:tr w:rsidR="0045259C" w:rsidTr="00B81BE0">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322.2%</w:t>
            </w:r>
          </w:p>
        </w:tc>
      </w:tr>
      <w:tr w:rsidR="0045259C"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49"/>
          <w:footerReference w:type="default" r:id="rId50"/>
          <w:type w:val="continuous"/>
          <w:pgSz w:w="11907" w:h="16839" w:code="9"/>
          <w:pgMar w:top="1440" w:right="1440" w:bottom="1440" w:left="1440" w:header="600" w:footer="60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7666D497" wp14:editId="61F69CD0">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45259C" w:rsidRDefault="0045259C" w:rsidP="0045259C">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4CEAD06C" wp14:editId="674A988C">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45259C" w:rsidRDefault="0045259C" w:rsidP="0045259C">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45259C" w:rsidTr="00B81BE0">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$Crop Frequencies</w:t>
            </w:r>
          </w:p>
        </w:tc>
      </w:tr>
      <w:tr w:rsidR="0045259C" w:rsidTr="00B81BE0">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right"/>
              <w:rPr>
                <w:sz w:val="20"/>
              </w:rPr>
            </w:pPr>
            <w:r>
              <w:rPr>
                <w:rFonts w:ascii="Calibri" w:eastAsia="Calibri" w:hAnsi="Calibri" w:hint="eastAsia"/>
                <w:color w:val="000000"/>
                <w:sz w:val="20"/>
              </w:rPr>
              <w:t>Percent of Cases</w:t>
            </w:r>
          </w:p>
        </w:tc>
      </w:tr>
      <w:tr w:rsidR="0045259C" w:rsidTr="00B81BE0">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19"/>
              </w:rPr>
            </w:pPr>
          </w:p>
          <w:p w:rsidR="0045259C" w:rsidRDefault="0045259C" w:rsidP="00B81BE0">
            <w:pPr>
              <w:spacing w:before="130" w:after="0" w:line="239" w:lineRule="auto"/>
              <w:jc w:val="both"/>
              <w:rPr>
                <w:sz w:val="19"/>
              </w:rPr>
            </w:pPr>
            <w:r>
              <w:rPr>
                <w:noProof/>
              </w:rPr>
              <w:drawing>
                <wp:inline distT="0" distB="0" distL="0" distR="0" wp14:anchorId="72061F27" wp14:editId="6FE6159A">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51"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66.7%</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83.3%</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5" w:lineRule="auto"/>
              <w:jc w:val="right"/>
              <w:rPr>
                <w:sz w:val="20"/>
              </w:rPr>
            </w:pPr>
            <w:r>
              <w:rPr>
                <w:rFonts w:ascii="Calibri" w:eastAsia="Calibri" w:hAnsi="Calibri" w:hint="eastAsia"/>
                <w:color w:val="000000"/>
                <w:sz w:val="20"/>
              </w:rPr>
              <w:t>16.7%</w:t>
            </w:r>
          </w:p>
        </w:tc>
      </w:tr>
      <w:tr w:rsidR="0045259C" w:rsidTr="00B81BE0">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100.0%</w:t>
            </w:r>
          </w:p>
        </w:tc>
      </w:tr>
      <w:tr w:rsidR="0045259C" w:rsidTr="00B81BE0">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300.0%</w:t>
            </w:r>
          </w:p>
        </w:tc>
      </w:tr>
      <w:tr w:rsidR="0045259C" w:rsidTr="00B81BE0">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1"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45259C" w:rsidRDefault="0045259C" w:rsidP="0045259C">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45259C" w:rsidTr="00B81BE0">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45259C"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20"/>
              </w:rPr>
            </w:pPr>
          </w:p>
          <w:p w:rsidR="0045259C" w:rsidRDefault="0045259C" w:rsidP="00B81BE0">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38.9%</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1" w:after="0" w:line="239" w:lineRule="auto"/>
              <w:jc w:val="right"/>
              <w:rPr>
                <w:sz w:val="20"/>
              </w:rPr>
            </w:pPr>
            <w:r>
              <w:rPr>
                <w:rFonts w:ascii="Calibri" w:eastAsia="Calibri" w:hAnsi="Calibri" w:hint="eastAsia"/>
                <w:color w:val="000000"/>
                <w:sz w:val="20"/>
              </w:rPr>
              <w:t>61.1%</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39" w:lineRule="auto"/>
              <w:jc w:val="right"/>
              <w:rPr>
                <w:sz w:val="20"/>
              </w:rPr>
            </w:pPr>
            <w:r>
              <w:rPr>
                <w:rFonts w:ascii="Calibri" w:eastAsia="Calibri" w:hAnsi="Calibri" w:hint="eastAsia"/>
                <w:color w:val="000000"/>
                <w:sz w:val="20"/>
              </w:rPr>
              <w:t>50.0%</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7" w:after="0" w:line="239" w:lineRule="auto"/>
              <w:jc w:val="right"/>
              <w:rPr>
                <w:sz w:val="20"/>
              </w:rPr>
            </w:pPr>
            <w:r>
              <w:rPr>
                <w:rFonts w:ascii="Calibri" w:eastAsia="Calibri" w:hAnsi="Calibri" w:hint="eastAsia"/>
                <w:color w:val="000000"/>
                <w:sz w:val="20"/>
              </w:rPr>
              <w:t>33.3%</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55.6%</w:t>
            </w:r>
          </w:p>
        </w:tc>
      </w:tr>
      <w:tr w:rsidR="0045259C" w:rsidTr="00B81BE0">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50.0%</w:t>
            </w:r>
          </w:p>
        </w:tc>
      </w:tr>
      <w:tr w:rsidR="0045259C"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0"/>
              </w:rPr>
            </w:pPr>
            <w:r>
              <w:rPr>
                <w:rFonts w:ascii="Calibri" w:eastAsia="Calibri" w:hAnsi="Calibri" w:hint="eastAsia"/>
                <w:color w:val="000000"/>
                <w:sz w:val="20"/>
              </w:rPr>
              <w:t>288.9%</w:t>
            </w:r>
          </w:p>
        </w:tc>
      </w:tr>
      <w:tr w:rsidR="0045259C" w:rsidTr="00B81BE0">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9"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45259C" w:rsidTr="00B81BE0">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45259C" w:rsidTr="00B81BE0">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20"/>
              </w:rPr>
            </w:pPr>
          </w:p>
          <w:p w:rsidR="0045259C" w:rsidRDefault="0045259C" w:rsidP="00B81BE0">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77.8%</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39" w:lineRule="auto"/>
              <w:jc w:val="right"/>
              <w:rPr>
                <w:sz w:val="20"/>
              </w:rPr>
            </w:pPr>
            <w:r>
              <w:rPr>
                <w:rFonts w:ascii="Calibri" w:eastAsia="Calibri" w:hAnsi="Calibri" w:hint="eastAsia"/>
                <w:color w:val="000000"/>
                <w:sz w:val="20"/>
              </w:rPr>
              <w:t>72.2%</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39" w:lineRule="auto"/>
              <w:jc w:val="right"/>
              <w:rPr>
                <w:sz w:val="20"/>
              </w:rPr>
            </w:pPr>
            <w:r>
              <w:rPr>
                <w:rFonts w:ascii="Calibri" w:eastAsia="Calibri" w:hAnsi="Calibri" w:hint="eastAsia"/>
                <w:color w:val="000000"/>
                <w:sz w:val="20"/>
              </w:rPr>
              <w:t>27.8%</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66.7%</w:t>
            </w:r>
          </w:p>
        </w:tc>
      </w:tr>
      <w:tr w:rsidR="0045259C" w:rsidTr="00B81BE0">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39" w:lineRule="auto"/>
              <w:jc w:val="right"/>
              <w:rPr>
                <w:sz w:val="20"/>
              </w:rPr>
            </w:pPr>
            <w:r>
              <w:rPr>
                <w:rFonts w:ascii="Calibri" w:eastAsia="Calibri" w:hAnsi="Calibri" w:hint="eastAsia"/>
                <w:color w:val="000000"/>
                <w:sz w:val="20"/>
              </w:rPr>
              <w:t>300.0%</w:t>
            </w:r>
          </w:p>
        </w:tc>
      </w:tr>
      <w:tr w:rsidR="0045259C" w:rsidTr="00B81BE0">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spacing w:line="1" w:lineRule="exact"/>
        <w:sectPr w:rsidR="0045259C" w:rsidSect="00F72608">
          <w:headerReference w:type="default" r:id="rId52"/>
          <w:footerReference w:type="default" r:id="rId53"/>
          <w:type w:val="continuous"/>
          <w:pgSz w:w="11907" w:h="16839" w:code="9"/>
          <w:pgMar w:top="1440" w:right="1440" w:bottom="1440" w:left="1440" w:header="600" w:footer="480" w:gutter="0"/>
          <w:cols w:space="720"/>
          <w:docGrid w:linePitch="299"/>
        </w:sectPr>
      </w:pPr>
    </w:p>
    <w:p w:rsidR="0045259C" w:rsidRDefault="0045259C" w:rsidP="0045259C">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6A09E438" wp14:editId="18853481">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45259C" w:rsidRDefault="0045259C" w:rsidP="0045259C">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45259C" w:rsidRDefault="0045259C" w:rsidP="0045259C">
      <w:pPr>
        <w:wordWrap w:val="0"/>
        <w:spacing w:before="71" w:after="0" w:line="240" w:lineRule="auto"/>
        <w:jc w:val="both"/>
        <w:rPr>
          <w:sz w:val="21"/>
        </w:rPr>
      </w:pPr>
      <w:r>
        <w:rPr>
          <w:rFonts w:ascii="Calibri" w:eastAsia="Calibri" w:hAnsi="Calibri" w:hint="eastAsia"/>
          <w:color w:val="000000"/>
          <w:sz w:val="21"/>
        </w:rPr>
        <w:t>Offa</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45259C" w:rsidRDefault="0045259C" w:rsidP="0045259C">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45259C" w:rsidTr="00B81BE0">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72.2</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100.0</w:t>
            </w:r>
          </w:p>
        </w:tc>
      </w:tr>
      <w:tr w:rsidR="0045259C"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8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6486B490" wp14:editId="1EC9D334">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45259C" w:rsidRDefault="0045259C" w:rsidP="0045259C">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45259C" w:rsidRDefault="0045259C" w:rsidP="0045259C">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45259C" w:rsidTr="00B81BE0">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16.7</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100.0</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15"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45259C" w:rsidTr="00B81BE0">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16.7</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9"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30" w:after="0" w:line="240" w:lineRule="auto"/>
        <w:jc w:val="both"/>
        <w:rPr>
          <w:sz w:val="21"/>
        </w:rPr>
      </w:pPr>
      <w:r>
        <w:rPr>
          <w:rFonts w:ascii="Calibri" w:eastAsia="Calibri" w:hAnsi="Calibri" w:hint="eastAsia"/>
          <w:b/>
          <w:color w:val="000000"/>
          <w:sz w:val="21"/>
        </w:rPr>
        <w:lastRenderedPageBreak/>
        <w:t>ILRNE</w:t>
      </w:r>
    </w:p>
    <w:p w:rsidR="0045259C" w:rsidRDefault="0045259C" w:rsidP="0045259C">
      <w:pPr>
        <w:wordWrap w:val="0"/>
        <w:spacing w:after="0"/>
        <w:jc w:val="both"/>
        <w:rPr>
          <w:rFonts w:ascii="SimSun" w:eastAsia="SimSun" w:hAnsi="SimSun"/>
          <w:color w:val="000000"/>
          <w:sz w:val="12"/>
        </w:rPr>
      </w:pPr>
    </w:p>
    <w:p w:rsidR="0045259C" w:rsidRDefault="0045259C" w:rsidP="0045259C">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45259C" w:rsidTr="00B81BE0">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50.0</w:t>
            </w:r>
          </w:p>
        </w:tc>
      </w:tr>
      <w:tr w:rsidR="0045259C" w:rsidTr="00B81BE0">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5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54"/>
          <w:footerReference w:type="default" r:id="rId55"/>
          <w:type w:val="continuous"/>
          <w:pgSz w:w="11907" w:h="16839" w:code="9"/>
          <w:pgMar w:top="1440" w:right="1440" w:bottom="1440" w:left="1440" w:header="600" w:footer="360" w:gutter="0"/>
          <w:cols w:space="720"/>
          <w:docGrid w:linePitch="299"/>
        </w:sectPr>
      </w:pPr>
    </w:p>
    <w:p w:rsidR="0045259C" w:rsidRDefault="0045259C" w:rsidP="0045259C">
      <w:pPr>
        <w:wordWrap w:val="0"/>
        <w:spacing w:after="0" w:line="191" w:lineRule="auto"/>
        <w:jc w:val="both"/>
        <w:rPr>
          <w:rFonts w:ascii="Calibri" w:eastAsia="Calibri" w:hAnsi="Calibri"/>
          <w:b/>
          <w:color w:val="000000"/>
        </w:rPr>
      </w:pPr>
    </w:p>
    <w:p w:rsidR="0045259C" w:rsidRDefault="0045259C" w:rsidP="0045259C">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45259C" w:rsidTr="00B81BE0">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50.0</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w:t>
            </w:r>
          </w:p>
        </w:tc>
      </w:tr>
    </w:tbl>
    <w:p w:rsidR="0045259C" w:rsidRDefault="0045259C" w:rsidP="0045259C">
      <w:pPr>
        <w:wordWrap w:val="0"/>
        <w:spacing w:after="0" w:line="196" w:lineRule="auto"/>
        <w:jc w:val="both"/>
        <w:rPr>
          <w:rFonts w:ascii="Calibri" w:eastAsia="Calibri" w:hAnsi="Calibri"/>
          <w:b/>
          <w:color w:val="000000"/>
          <w:sz w:val="21"/>
        </w:rPr>
      </w:pPr>
    </w:p>
    <w:p w:rsidR="0045259C" w:rsidRDefault="0045259C" w:rsidP="0045259C">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45259C" w:rsidRDefault="0045259C" w:rsidP="0045259C">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45259C" w:rsidTr="00B81BE0">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r>
              <w:rPr>
                <w:noProof/>
              </w:rPr>
              <w:drawing>
                <wp:inline distT="0" distB="0" distL="0" distR="0" wp14:anchorId="7ADD0C6E" wp14:editId="0D32C031">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6"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61.1</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both"/>
              <w:rPr>
                <w:sz w:val="21"/>
              </w:rPr>
            </w:pPr>
            <w:r>
              <w:rPr>
                <w:noProof/>
              </w:rPr>
              <w:drawing>
                <wp:inline distT="0" distB="0" distL="0" distR="0" wp14:anchorId="3B936BD3" wp14:editId="219C61C2">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7"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r>
      <w:tr w:rsidR="0045259C" w:rsidTr="00B81BE0">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46" w:lineRule="auto"/>
              <w:jc w:val="both"/>
              <w:rPr>
                <w:rFonts w:ascii="SimSun" w:eastAsia="SimSun" w:hAnsi="SimSun"/>
                <w:color w:val="000000"/>
                <w:sz w:val="21"/>
              </w:rPr>
            </w:pPr>
          </w:p>
        </w:tc>
      </w:tr>
    </w:tbl>
    <w:p w:rsidR="0045259C" w:rsidRDefault="0045259C" w:rsidP="0045259C">
      <w:pPr>
        <w:wordWrap w:val="0"/>
        <w:spacing w:after="0" w:line="211" w:lineRule="auto"/>
        <w:jc w:val="both"/>
        <w:rPr>
          <w:rFonts w:ascii="Calibri" w:eastAsia="Calibri" w:hAnsi="Calibri"/>
          <w:color w:val="000000"/>
          <w:sz w:val="21"/>
        </w:rPr>
      </w:pPr>
    </w:p>
    <w:p w:rsidR="0045259C" w:rsidRDefault="0045259C" w:rsidP="0045259C">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45259C" w:rsidRDefault="0045259C" w:rsidP="0045259C">
      <w:pPr>
        <w:wordWrap w:val="0"/>
        <w:spacing w:after="0" w:line="211" w:lineRule="auto"/>
        <w:jc w:val="both"/>
        <w:rPr>
          <w:sz w:val="21"/>
        </w:rPr>
      </w:pPr>
    </w:p>
    <w:p w:rsidR="0045259C" w:rsidRDefault="0045259C" w:rsidP="0045259C">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45259C" w:rsidTr="00B81BE0">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66.7</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59"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Calibri" w:eastAsia="Calibri" w:hAnsi="Calibri"/>
          <w:color w:val="000000"/>
          <w:sz w:val="21"/>
        </w:rPr>
      </w:pPr>
    </w:p>
    <w:p w:rsidR="0045259C" w:rsidRDefault="0045259C" w:rsidP="0045259C">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45259C" w:rsidTr="00B81BE0">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7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58"/>
          <w:footerReference w:type="default" r:id="rId59"/>
          <w:type w:val="continuous"/>
          <w:pgSz w:w="11907" w:h="16839" w:code="9"/>
          <w:pgMar w:top="1440" w:right="1440" w:bottom="1440" w:left="1440" w:header="720" w:footer="840" w:gutter="0"/>
          <w:cols w:space="720"/>
          <w:docGrid w:linePitch="299"/>
        </w:sectPr>
      </w:pPr>
    </w:p>
    <w:p w:rsidR="0045259C" w:rsidRDefault="0045259C" w:rsidP="0045259C">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0CE1C6C1" wp14:editId="4C92862C">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45259C" w:rsidRDefault="0045259C" w:rsidP="0045259C">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45259C" w:rsidTr="00B81BE0">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45259C" w:rsidTr="00B81BE0">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noProof/>
              </w:rPr>
              <w:drawing>
                <wp:inline distT="0" distB="0" distL="0" distR="0" wp14:anchorId="6542221E" wp14:editId="3523CDB6">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60"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88.9</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noProof/>
              </w:rPr>
              <w:drawing>
                <wp:inline distT="0" distB="0" distL="0" distR="0" wp14:anchorId="41A5CC82" wp14:editId="10A35E30">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61"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75"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10" w:after="0" w:line="240" w:lineRule="auto"/>
        <w:jc w:val="both"/>
        <w:rPr>
          <w:sz w:val="21"/>
        </w:rPr>
      </w:pPr>
      <w:r>
        <w:rPr>
          <w:rFonts w:ascii="Calibri" w:eastAsia="Calibri" w:hAnsi="Calibri" w:hint="eastAsia"/>
          <w:b/>
          <w:color w:val="000000"/>
          <w:sz w:val="21"/>
        </w:rPr>
        <w:t>Factors Responsible</w:t>
      </w:r>
    </w:p>
    <w:p w:rsidR="0045259C" w:rsidRDefault="0045259C" w:rsidP="0045259C">
      <w:pPr>
        <w:wordWrap w:val="0"/>
        <w:spacing w:before="13" w:after="0" w:line="240" w:lineRule="auto"/>
        <w:jc w:val="both"/>
        <w:rPr>
          <w:sz w:val="21"/>
        </w:rPr>
      </w:pPr>
      <w:r>
        <w:rPr>
          <w:rFonts w:ascii="Calibri" w:eastAsia="Calibri" w:hAnsi="Calibri" w:hint="eastAsia"/>
          <w:b/>
          <w:color w:val="000000"/>
          <w:sz w:val="21"/>
        </w:rPr>
        <w:t>Offa</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45259C" w:rsidTr="00B81BE0">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2" w:after="0" w:line="240" w:lineRule="auto"/>
              <w:jc w:val="center"/>
              <w:rPr>
                <w:sz w:val="21"/>
              </w:rPr>
            </w:pPr>
            <w:r>
              <w:rPr>
                <w:rFonts w:ascii="Calibri" w:eastAsia="Calibri" w:hAnsi="Calibri" w:hint="eastAsia"/>
                <w:color w:val="000000"/>
                <w:sz w:val="21"/>
              </w:rPr>
              <w:t>Factors</w:t>
            </w:r>
          </w:p>
        </w:tc>
      </w:tr>
      <w:tr w:rsidR="0045259C" w:rsidTr="00B81BE0">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r>
      <w:tr w:rsidR="0045259C" w:rsidTr="00B81BE0">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35"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0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45259C" w:rsidTr="00B81BE0">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02D94910" wp14:editId="64D48FE6">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45259C" w:rsidRDefault="0045259C" w:rsidP="0045259C">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06" w:after="0" w:line="240" w:lineRule="auto"/>
              <w:jc w:val="right"/>
              <w:rPr>
                <w:sz w:val="21"/>
              </w:rPr>
            </w:pPr>
            <w:r>
              <w:rPr>
                <w:rFonts w:ascii="Calibri" w:eastAsia="Calibri" w:hAnsi="Calibri" w:hint="eastAsia"/>
                <w:color w:val="000000"/>
                <w:sz w:val="21"/>
              </w:rPr>
              <w:t>27.8</w:t>
            </w:r>
          </w:p>
        </w:tc>
      </w:tr>
      <w:tr w:rsidR="0045259C" w:rsidTr="00B81BE0">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07"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61" w:lineRule="auto"/>
              <w:jc w:val="both"/>
              <w:rPr>
                <w:rFonts w:ascii="SimSun" w:eastAsia="SimSun" w:hAnsi="SimSun"/>
                <w:color w:val="000000"/>
                <w:sz w:val="21"/>
              </w:rPr>
            </w:pPr>
          </w:p>
        </w:tc>
      </w:tr>
      <w:tr w:rsidR="0045259C" w:rsidTr="00B81BE0">
        <w:trPr>
          <w:trHeight w:val="320"/>
        </w:trPr>
        <w:tc>
          <w:tcPr>
            <w:tcW w:w="726" w:type="dxa"/>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61"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2"/>
          <w:footerReference w:type="default" r:id="rId63"/>
          <w:type w:val="continuous"/>
          <w:pgSz w:w="11907" w:h="16839" w:code="9"/>
          <w:pgMar w:top="1440" w:right="1440" w:bottom="1440" w:left="1440" w:header="960" w:footer="120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1249FA3A" wp14:editId="3B113FD6">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45259C" w:rsidRDefault="0045259C" w:rsidP="0045259C">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45259C" w:rsidTr="00B81BE0">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87" w:lineRule="auto"/>
              <w:jc w:val="both"/>
              <w:rPr>
                <w:rFonts w:ascii="SimSun" w:eastAsia="SimSun" w:hAnsi="SimSun"/>
                <w:color w:val="000000"/>
                <w:sz w:val="20"/>
              </w:rPr>
            </w:pPr>
          </w:p>
          <w:p w:rsidR="0045259C" w:rsidRDefault="0045259C" w:rsidP="00B81BE0">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45259C" w:rsidRDefault="0045259C" w:rsidP="00B81BE0">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1" w:lineRule="auto"/>
              <w:jc w:val="right"/>
              <w:rPr>
                <w:sz w:val="20"/>
              </w:rPr>
            </w:pPr>
            <w:r>
              <w:rPr>
                <w:rFonts w:ascii="Calibri" w:eastAsia="Calibri" w:hAnsi="Calibri" w:hint="eastAsia"/>
                <w:color w:val="000000"/>
                <w:sz w:val="20"/>
              </w:rPr>
              <w:t>27.8</w:t>
            </w:r>
          </w:p>
        </w:tc>
      </w:tr>
      <w:tr w:rsidR="0045259C" w:rsidTr="00B81BE0">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1" w:lineRule="auto"/>
              <w:jc w:val="right"/>
              <w:rPr>
                <w:sz w:val="20"/>
              </w:rPr>
            </w:pPr>
            <w:r>
              <w:rPr>
                <w:rFonts w:ascii="Calibri" w:eastAsia="Calibri" w:hAnsi="Calibri" w:hint="eastAsia"/>
                <w:color w:val="000000"/>
                <w:sz w:val="20"/>
              </w:rPr>
              <w:t>100.0</w:t>
            </w:r>
          </w:p>
        </w:tc>
      </w:tr>
      <w:tr w:rsidR="0045259C"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2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45259C" w:rsidTr="00B81BE0">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1" w:after="0" w:line="239" w:lineRule="auto"/>
              <w:jc w:val="right"/>
              <w:rPr>
                <w:sz w:val="20"/>
              </w:rPr>
            </w:pPr>
            <w:r>
              <w:rPr>
                <w:rFonts w:ascii="Calibri" w:eastAsia="Calibri" w:hAnsi="Calibri" w:hint="eastAsia"/>
                <w:color w:val="000000"/>
                <w:sz w:val="20"/>
              </w:rPr>
              <w:t>38.9</w:t>
            </w:r>
          </w:p>
        </w:tc>
      </w:tr>
      <w:tr w:rsidR="0045259C"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6" w:lineRule="auto"/>
              <w:jc w:val="right"/>
              <w:rPr>
                <w:sz w:val="20"/>
              </w:rPr>
            </w:pPr>
            <w:r>
              <w:rPr>
                <w:rFonts w:ascii="Calibri" w:eastAsia="Calibri" w:hAnsi="Calibri" w:hint="eastAsia"/>
                <w:color w:val="000000"/>
                <w:sz w:val="20"/>
              </w:rPr>
              <w:t>100.0</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7" w:lineRule="auto"/>
              <w:jc w:val="both"/>
              <w:rPr>
                <w:rFonts w:ascii="SimSun" w:eastAsia="SimSun" w:hAnsi="SimSun"/>
                <w:color w:val="000000"/>
                <w:sz w:val="21"/>
              </w:rPr>
            </w:pPr>
          </w:p>
        </w:tc>
      </w:tr>
    </w:tbl>
    <w:p w:rsidR="0045259C" w:rsidRDefault="0045259C" w:rsidP="0045259C">
      <w:pPr>
        <w:wordWrap w:val="0"/>
        <w:spacing w:before="35" w:after="0" w:line="239" w:lineRule="auto"/>
        <w:jc w:val="both"/>
        <w:rPr>
          <w:sz w:val="20"/>
        </w:rPr>
      </w:pPr>
      <w:r>
        <w:rPr>
          <w:rFonts w:ascii="Calibri" w:eastAsia="Calibri" w:hAnsi="Calibri" w:hint="eastAsia"/>
          <w:color w:val="000000"/>
          <w:sz w:val="20"/>
        </w:rPr>
        <w:t>0</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45259C" w:rsidTr="00B81BE0">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45259C" w:rsidRDefault="0045259C" w:rsidP="00B81BE0">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4" w:after="0" w:line="239" w:lineRule="auto"/>
              <w:jc w:val="right"/>
              <w:rPr>
                <w:sz w:val="20"/>
              </w:rPr>
            </w:pPr>
            <w:r>
              <w:rPr>
                <w:rFonts w:ascii="Calibri" w:eastAsia="Calibri" w:hAnsi="Calibri" w:hint="eastAsia"/>
                <w:color w:val="000000"/>
                <w:sz w:val="20"/>
              </w:rPr>
              <w:t>22.2</w:t>
            </w:r>
          </w:p>
        </w:tc>
      </w:tr>
      <w:tr w:rsidR="0045259C"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30" w:lineRule="auto"/>
              <w:jc w:val="right"/>
              <w:rPr>
                <w:sz w:val="20"/>
              </w:rPr>
            </w:pPr>
            <w:r>
              <w:rPr>
                <w:rFonts w:ascii="Calibri" w:eastAsia="Calibri" w:hAnsi="Calibri" w:hint="eastAsia"/>
                <w:color w:val="000000"/>
                <w:sz w:val="20"/>
              </w:rPr>
              <w:t>100.0</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4"/>
          <w:footerReference w:type="default" r:id="rId65"/>
          <w:type w:val="continuous"/>
          <w:pgSz w:w="11907" w:h="16839" w:code="9"/>
          <w:pgMar w:top="1440" w:right="1440" w:bottom="1440" w:left="1440" w:header="840" w:footer="1080" w:gutter="0"/>
          <w:cols w:space="720"/>
          <w:docGrid w:linePitch="299"/>
        </w:sectPr>
      </w:pPr>
    </w:p>
    <w:p w:rsidR="0045259C" w:rsidRDefault="0045259C" w:rsidP="0045259C">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26D0B836" wp14:editId="3037A92A">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45259C" w:rsidRDefault="0045259C" w:rsidP="0045259C">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26176EA" wp14:editId="501BD3DC">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45259C" w:rsidRDefault="0045259C" w:rsidP="0045259C">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45259C" w:rsidTr="00B81BE0">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16" w:lineRule="auto"/>
              <w:jc w:val="right"/>
              <w:rPr>
                <w:sz w:val="21"/>
              </w:rPr>
            </w:pPr>
            <w:r>
              <w:rPr>
                <w:rFonts w:ascii="Calibri" w:eastAsia="Calibri" w:hAnsi="Calibri" w:hint="eastAsia"/>
                <w:color w:val="000000"/>
                <w:sz w:val="21"/>
              </w:rPr>
              <w:t>33.3</w:t>
            </w:r>
          </w:p>
        </w:tc>
      </w:tr>
      <w:tr w:rsidR="0045259C"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40" w:lineRule="auto"/>
              <w:jc w:val="right"/>
              <w:rPr>
                <w:sz w:val="21"/>
              </w:rPr>
            </w:pPr>
            <w:r>
              <w:rPr>
                <w:rFonts w:ascii="Calibri" w:eastAsia="Calibri" w:hAnsi="Calibri" w:hint="eastAsia"/>
                <w:color w:val="000000"/>
                <w:sz w:val="21"/>
              </w:rPr>
              <w:t>100.0</w:t>
            </w:r>
          </w:p>
        </w:tc>
      </w:tr>
      <w:tr w:rsidR="0045259C"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24"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45259C" w:rsidTr="00B81BE0">
        <w:trPr>
          <w:trHeight w:val="360"/>
        </w:trPr>
        <w:tc>
          <w:tcPr>
            <w:tcW w:w="200" w:type="dxa"/>
            <w:vMerge w:val="restart"/>
            <w:tcBorders>
              <w:top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80"/>
        </w:trPr>
        <w:tc>
          <w:tcPr>
            <w:tcW w:w="200" w:type="dxa"/>
            <w:vMerge/>
            <w:tcBorders>
              <w:top w:val="single" w:sz="4" w:space="0" w:color="000000"/>
              <w:right w:val="single" w:sz="4" w:space="0" w:color="000000"/>
            </w:tcBorders>
          </w:tcPr>
          <w:p w:rsidR="0045259C" w:rsidRDefault="0045259C" w:rsidP="00B81BE0"/>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80"/>
        </w:trPr>
        <w:tc>
          <w:tcPr>
            <w:tcW w:w="200" w:type="dxa"/>
            <w:vMerge w:val="restart"/>
            <w:tcBorders>
              <w:bottom w:val="single" w:sz="4" w:space="0" w:color="000000"/>
              <w:right w:val="single" w:sz="4" w:space="0" w:color="000000"/>
            </w:tcBorders>
          </w:tcPr>
          <w:p w:rsidR="0045259C" w:rsidRDefault="0045259C" w:rsidP="00B81BE0">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336" w:lineRule="auto"/>
              <w:jc w:val="both"/>
              <w:rPr>
                <w:rFonts w:ascii="SimSun" w:eastAsia="SimSun" w:hAnsi="SimSun"/>
                <w:color w:val="000000"/>
                <w:sz w:val="21"/>
              </w:rPr>
            </w:pPr>
          </w:p>
          <w:p w:rsidR="0045259C" w:rsidRDefault="0045259C" w:rsidP="00B81BE0">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2" w:after="0" w:line="240" w:lineRule="auto"/>
              <w:jc w:val="right"/>
              <w:rPr>
                <w:sz w:val="21"/>
              </w:rPr>
            </w:pPr>
            <w:r>
              <w:rPr>
                <w:rFonts w:ascii="Calibri" w:eastAsia="Calibri" w:hAnsi="Calibri" w:hint="eastAsia"/>
                <w:color w:val="000000"/>
                <w:sz w:val="21"/>
              </w:rPr>
              <w:t>44.4</w:t>
            </w:r>
          </w:p>
        </w:tc>
      </w:tr>
      <w:tr w:rsidR="0045259C" w:rsidTr="00B81BE0">
        <w:trPr>
          <w:trHeight w:val="840"/>
        </w:trPr>
        <w:tc>
          <w:tcPr>
            <w:tcW w:w="200" w:type="dxa"/>
            <w:vMerge/>
            <w:tcBorders>
              <w:bottom w:val="single" w:sz="4" w:space="0" w:color="000000"/>
              <w:right w:val="single" w:sz="4" w:space="0" w:color="000000"/>
            </w:tcBorders>
          </w:tcPr>
          <w:p w:rsidR="0045259C" w:rsidRDefault="0045259C" w:rsidP="00B81BE0"/>
        </w:tc>
        <w:tc>
          <w:tcPr>
            <w:tcW w:w="9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8" w:after="0" w:line="240" w:lineRule="auto"/>
              <w:jc w:val="right"/>
              <w:rPr>
                <w:sz w:val="21"/>
              </w:rPr>
            </w:pPr>
            <w:r>
              <w:rPr>
                <w:rFonts w:ascii="Calibri" w:eastAsia="Calibri" w:hAnsi="Calibri" w:hint="eastAsia"/>
                <w:color w:val="000000"/>
                <w:sz w:val="21"/>
              </w:rPr>
              <w:t>100.0</w:t>
            </w:r>
          </w:p>
        </w:tc>
      </w:tr>
      <w:tr w:rsidR="0045259C" w:rsidTr="00B81BE0">
        <w:trPr>
          <w:trHeight w:val="400"/>
        </w:trPr>
        <w:tc>
          <w:tcPr>
            <w:tcW w:w="200" w:type="dxa"/>
            <w:vMerge/>
            <w:tcBorders>
              <w:bottom w:val="single" w:sz="4" w:space="0" w:color="000000"/>
              <w:right w:val="single" w:sz="4" w:space="0" w:color="000000"/>
            </w:tcBorders>
          </w:tcPr>
          <w:p w:rsidR="0045259C" w:rsidRDefault="0045259C" w:rsidP="00B81BE0"/>
        </w:tc>
        <w:tc>
          <w:tcPr>
            <w:tcW w:w="9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33"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45259C" w:rsidRDefault="0045259C" w:rsidP="0045259C">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45259C" w:rsidTr="00B81BE0">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5" w:after="0" w:line="240" w:lineRule="auto"/>
              <w:jc w:val="right"/>
              <w:rPr>
                <w:sz w:val="21"/>
              </w:rPr>
            </w:pPr>
            <w:r>
              <w:rPr>
                <w:rFonts w:ascii="Calibri" w:eastAsia="Calibri" w:hAnsi="Calibri" w:hint="eastAsia"/>
                <w:color w:val="000000"/>
                <w:sz w:val="21"/>
              </w:rPr>
              <w:t>33.3</w:t>
            </w:r>
          </w:p>
        </w:tc>
      </w:tr>
      <w:tr w:rsidR="0045259C" w:rsidTr="00B81BE0">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83"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6"/>
          <w:footerReference w:type="default" r:id="rId67"/>
          <w:type w:val="continuous"/>
          <w:pgSz w:w="11907" w:h="16839" w:code="9"/>
          <w:pgMar w:top="1440" w:right="1440" w:bottom="1440" w:left="1440" w:header="720" w:footer="600" w:gutter="0"/>
          <w:cols w:space="720"/>
          <w:docGrid w:linePitch="299"/>
        </w:sectPr>
      </w:pPr>
    </w:p>
    <w:p w:rsidR="0045259C" w:rsidRDefault="0045259C" w:rsidP="0045259C">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2553FFD" wp14:editId="5B84A8EC">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45259C" w:rsidRDefault="0045259C" w:rsidP="0045259C">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0B5141AD" wp14:editId="47513874">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45259C" w:rsidRDefault="0045259C" w:rsidP="0045259C">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45259C" w:rsidTr="00B81BE0">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 w:after="0" w:line="240" w:lineRule="auto"/>
              <w:jc w:val="right"/>
              <w:rPr>
                <w:sz w:val="21"/>
              </w:rPr>
            </w:pPr>
            <w:r>
              <w:rPr>
                <w:rFonts w:ascii="Calibri" w:eastAsia="Calibri" w:hAnsi="Calibri" w:hint="eastAsia"/>
                <w:color w:val="000000"/>
                <w:sz w:val="21"/>
              </w:rPr>
              <w:t>5.6</w:t>
            </w:r>
          </w:p>
        </w:tc>
      </w:tr>
      <w:tr w:rsidR="0045259C"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0"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45259C" w:rsidTr="00B81BE0">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Factors</w:t>
            </w:r>
          </w:p>
        </w:tc>
      </w:tr>
      <w:tr w:rsidR="0045259C" w:rsidTr="00B81BE0">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17" w:after="0" w:line="240" w:lineRule="auto"/>
              <w:jc w:val="right"/>
              <w:rPr>
                <w:sz w:val="21"/>
              </w:rPr>
            </w:pPr>
            <w:r>
              <w:rPr>
                <w:rFonts w:ascii="Calibri" w:eastAsia="Calibri" w:hAnsi="Calibri" w:hint="eastAsia"/>
                <w:color w:val="000000"/>
                <w:sz w:val="21"/>
              </w:rPr>
              <w:t>22.2</w:t>
            </w:r>
          </w:p>
        </w:tc>
      </w:tr>
      <w:tr w:rsidR="0045259C" w:rsidTr="00B81BE0">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4" w:lineRule="auto"/>
              <w:jc w:val="both"/>
              <w:rPr>
                <w:rFonts w:ascii="SimSun" w:eastAsia="SimSun" w:hAnsi="SimSun"/>
                <w:color w:val="000000"/>
                <w:sz w:val="21"/>
              </w:rPr>
            </w:pPr>
          </w:p>
        </w:tc>
      </w:tr>
    </w:tbl>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Default="0045259C" w:rsidP="0045259C">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45259C" w:rsidRPr="008B0495" w:rsidRDefault="0045259C" w:rsidP="0045259C">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45259C" w:rsidRPr="006B322C"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45259C" w:rsidRDefault="0045259C" w:rsidP="0045259C">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Default="0045259C" w:rsidP="0045259C">
      <w:pPr>
        <w:tabs>
          <w:tab w:val="left" w:pos="1454"/>
        </w:tabs>
        <w:rPr>
          <w:rFonts w:ascii="Times New Roman" w:eastAsia="Calibri" w:hAnsi="Times New Roman" w:cs="Times New Roman"/>
          <w:sz w:val="24"/>
          <w:szCs w:val="24"/>
        </w:rPr>
      </w:pPr>
    </w:p>
    <w:p w:rsidR="0045259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sectPr w:rsidR="0045259C" w:rsidRPr="006B322C" w:rsidSect="001C5F2B">
          <w:headerReference w:type="default" r:id="rId68"/>
          <w:footerReference w:type="default" r:id="rId69"/>
          <w:pgSz w:w="11907" w:h="16839" w:code="9"/>
          <w:pgMar w:top="1440" w:right="1440" w:bottom="1440" w:left="1440" w:header="600" w:footer="600" w:gutter="0"/>
          <w:cols w:space="720"/>
          <w:docGrid w:linePitch="299"/>
        </w:sectPr>
      </w:pP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45259C" w:rsidRPr="008B0495" w:rsidRDefault="0045259C" w:rsidP="0045259C">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45259C" w:rsidRDefault="0045259C" w:rsidP="0045259C">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030C59">
      <w:footerReference w:type="default" r:id="rId7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E1E" w:rsidRDefault="002B3E1E">
      <w:pPr>
        <w:spacing w:after="0" w:line="240" w:lineRule="auto"/>
      </w:pPr>
      <w:r>
        <w:separator/>
      </w:r>
    </w:p>
  </w:endnote>
  <w:endnote w:type="continuationSeparator" w:id="0">
    <w:p w:rsidR="002B3E1E" w:rsidRDefault="002B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FB65B0">
          <w:rPr>
            <w:noProof/>
          </w:rPr>
          <w:t>4</w:t>
        </w:r>
        <w:r>
          <w:rPr>
            <w:noProof/>
          </w:rPr>
          <w:fldChar w:fldCharType="end"/>
        </w:r>
      </w:p>
    </w:sdtContent>
  </w:sdt>
  <w:p w:rsidR="00F72608" w:rsidRDefault="002B3E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FB65B0">
          <w:rPr>
            <w:noProof/>
          </w:rPr>
          <w:t>20</w:t>
        </w:r>
        <w:r>
          <w:rPr>
            <w:noProof/>
          </w:rPr>
          <w:fldChar w:fldCharType="end"/>
        </w:r>
      </w:p>
    </w:sdtContent>
  </w:sdt>
  <w:p w:rsidR="00F72608" w:rsidRPr="005464FC" w:rsidRDefault="002B3E1E"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FB65B0">
          <w:rPr>
            <w:noProof/>
          </w:rPr>
          <w:t>52</w:t>
        </w:r>
        <w:r>
          <w:rPr>
            <w:noProof/>
          </w:rPr>
          <w:fldChar w:fldCharType="end"/>
        </w:r>
      </w:p>
    </w:sdtContent>
  </w:sdt>
  <w:p w:rsidR="00F72608" w:rsidRDefault="002B3E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FB65B0">
          <w:rPr>
            <w:noProof/>
          </w:rPr>
          <w:t>22</w:t>
        </w:r>
        <w:r>
          <w:rPr>
            <w:noProof/>
          </w:rPr>
          <w:fldChar w:fldCharType="end"/>
        </w:r>
      </w:p>
    </w:sdtContent>
  </w:sdt>
  <w:p w:rsidR="00F72608" w:rsidRDefault="002B3E1E"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Pr="00654B8B" w:rsidRDefault="002B3E1E"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E1E" w:rsidRDefault="002B3E1E">
      <w:pPr>
        <w:spacing w:after="0" w:line="240" w:lineRule="auto"/>
      </w:pPr>
      <w:r>
        <w:separator/>
      </w:r>
    </w:p>
  </w:footnote>
  <w:footnote w:type="continuationSeparator" w:id="0">
    <w:p w:rsidR="002B3E1E" w:rsidRDefault="002B3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92" w:lineRule="auto"/>
      <w:ind w:firstLine="20"/>
    </w:pPr>
    <w:proofErr w:type="spellStart"/>
    <w:r>
      <w:rPr>
        <w:rFonts w:ascii="Calibri" w:eastAsia="Calibri" w:hAnsi="Calibri" w:hint="eastAsia"/>
        <w:color w:val="000000"/>
        <w:sz w:val="20"/>
      </w:rPr>
      <w:t>Patigi</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B3E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59C"/>
    <w:rsid w:val="002324C0"/>
    <w:rsid w:val="002B3E1E"/>
    <w:rsid w:val="0045259C"/>
    <w:rsid w:val="00476E7F"/>
    <w:rsid w:val="00F54309"/>
    <w:rsid w:val="00FB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9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59C"/>
    <w:pPr>
      <w:ind w:left="720"/>
      <w:contextualSpacing/>
    </w:pPr>
  </w:style>
  <w:style w:type="paragraph" w:styleId="Header">
    <w:name w:val="header"/>
    <w:basedOn w:val="Normal"/>
    <w:link w:val="HeaderChar"/>
    <w:uiPriority w:val="99"/>
    <w:unhideWhenUsed/>
    <w:rsid w:val="00452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59C"/>
    <w:rPr>
      <w:rFonts w:eastAsiaTheme="minorEastAsia"/>
    </w:rPr>
  </w:style>
  <w:style w:type="paragraph" w:styleId="Footer">
    <w:name w:val="footer"/>
    <w:basedOn w:val="Normal"/>
    <w:link w:val="FooterChar"/>
    <w:uiPriority w:val="99"/>
    <w:unhideWhenUsed/>
    <w:rsid w:val="00452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59C"/>
    <w:rPr>
      <w:rFonts w:eastAsiaTheme="minorEastAsia"/>
    </w:rPr>
  </w:style>
  <w:style w:type="character" w:customStyle="1" w:styleId="BalloonTextChar">
    <w:name w:val="Balloon Text Char"/>
    <w:basedOn w:val="DefaultParagraphFont"/>
    <w:link w:val="BalloonText"/>
    <w:uiPriority w:val="99"/>
    <w:semiHidden/>
    <w:rsid w:val="0045259C"/>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5259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45259C"/>
    <w:rPr>
      <w:rFonts w:ascii="Tahoma" w:eastAsiaTheme="minorEastAsia" w:hAnsi="Tahoma" w:cs="Tahoma"/>
      <w:sz w:val="16"/>
      <w:szCs w:val="16"/>
    </w:rPr>
  </w:style>
  <w:style w:type="table" w:styleId="TableGrid">
    <w:name w:val="Table Grid"/>
    <w:basedOn w:val="TableNormal"/>
    <w:uiPriority w:val="59"/>
    <w:rsid w:val="0045259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259C"/>
    <w:rPr>
      <w:color w:val="0000FF" w:themeColor="hyperlink"/>
      <w:u w:val="single"/>
    </w:rPr>
  </w:style>
  <w:style w:type="paragraph" w:styleId="BodyText">
    <w:name w:val="Body Text"/>
    <w:basedOn w:val="Normal"/>
    <w:link w:val="BodyTextChar"/>
    <w:qFormat/>
    <w:rsid w:val="0045259C"/>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45259C"/>
    <w:rPr>
      <w:sz w:val="24"/>
      <w:szCs w:val="24"/>
    </w:rPr>
  </w:style>
  <w:style w:type="paragraph" w:customStyle="1" w:styleId="FirstParagraph">
    <w:name w:val="First Paragraph"/>
    <w:basedOn w:val="BodyText"/>
    <w:next w:val="BodyText"/>
    <w:qFormat/>
    <w:rsid w:val="0045259C"/>
  </w:style>
  <w:style w:type="character" w:customStyle="1" w:styleId="VerbatimChar">
    <w:name w:val="Verbatim Char"/>
    <w:basedOn w:val="DefaultParagraphFont"/>
    <w:link w:val="SourceCode"/>
    <w:rsid w:val="0045259C"/>
    <w:rPr>
      <w:rFonts w:ascii="Consolas" w:hAnsi="Consolas"/>
    </w:rPr>
  </w:style>
  <w:style w:type="paragraph" w:customStyle="1" w:styleId="SourceCode">
    <w:name w:val="Source Code"/>
    <w:basedOn w:val="Normal"/>
    <w:link w:val="VerbatimChar"/>
    <w:rsid w:val="0045259C"/>
    <w:pPr>
      <w:wordWrap w:val="0"/>
      <w:spacing w:line="240" w:lineRule="auto"/>
    </w:pPr>
    <w:rPr>
      <w:rFonts w:ascii="Consolas" w:eastAsiaTheme="minorHAnsi"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9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59C"/>
    <w:pPr>
      <w:ind w:left="720"/>
      <w:contextualSpacing/>
    </w:pPr>
  </w:style>
  <w:style w:type="paragraph" w:styleId="Header">
    <w:name w:val="header"/>
    <w:basedOn w:val="Normal"/>
    <w:link w:val="HeaderChar"/>
    <w:uiPriority w:val="99"/>
    <w:unhideWhenUsed/>
    <w:rsid w:val="00452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59C"/>
    <w:rPr>
      <w:rFonts w:eastAsiaTheme="minorEastAsia"/>
    </w:rPr>
  </w:style>
  <w:style w:type="paragraph" w:styleId="Footer">
    <w:name w:val="footer"/>
    <w:basedOn w:val="Normal"/>
    <w:link w:val="FooterChar"/>
    <w:uiPriority w:val="99"/>
    <w:unhideWhenUsed/>
    <w:rsid w:val="00452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59C"/>
    <w:rPr>
      <w:rFonts w:eastAsiaTheme="minorEastAsia"/>
    </w:rPr>
  </w:style>
  <w:style w:type="character" w:customStyle="1" w:styleId="BalloonTextChar">
    <w:name w:val="Balloon Text Char"/>
    <w:basedOn w:val="DefaultParagraphFont"/>
    <w:link w:val="BalloonText"/>
    <w:uiPriority w:val="99"/>
    <w:semiHidden/>
    <w:rsid w:val="0045259C"/>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5259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45259C"/>
    <w:rPr>
      <w:rFonts w:ascii="Tahoma" w:eastAsiaTheme="minorEastAsia" w:hAnsi="Tahoma" w:cs="Tahoma"/>
      <w:sz w:val="16"/>
      <w:szCs w:val="16"/>
    </w:rPr>
  </w:style>
  <w:style w:type="table" w:styleId="TableGrid">
    <w:name w:val="Table Grid"/>
    <w:basedOn w:val="TableNormal"/>
    <w:uiPriority w:val="59"/>
    <w:rsid w:val="0045259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259C"/>
    <w:rPr>
      <w:color w:val="0000FF" w:themeColor="hyperlink"/>
      <w:u w:val="single"/>
    </w:rPr>
  </w:style>
  <w:style w:type="paragraph" w:styleId="BodyText">
    <w:name w:val="Body Text"/>
    <w:basedOn w:val="Normal"/>
    <w:link w:val="BodyTextChar"/>
    <w:qFormat/>
    <w:rsid w:val="0045259C"/>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45259C"/>
    <w:rPr>
      <w:sz w:val="24"/>
      <w:szCs w:val="24"/>
    </w:rPr>
  </w:style>
  <w:style w:type="paragraph" w:customStyle="1" w:styleId="FirstParagraph">
    <w:name w:val="First Paragraph"/>
    <w:basedOn w:val="BodyText"/>
    <w:next w:val="BodyText"/>
    <w:qFormat/>
    <w:rsid w:val="0045259C"/>
  </w:style>
  <w:style w:type="character" w:customStyle="1" w:styleId="VerbatimChar">
    <w:name w:val="Verbatim Char"/>
    <w:basedOn w:val="DefaultParagraphFont"/>
    <w:link w:val="SourceCode"/>
    <w:rsid w:val="0045259C"/>
    <w:rPr>
      <w:rFonts w:ascii="Consolas" w:hAnsi="Consolas"/>
    </w:rPr>
  </w:style>
  <w:style w:type="paragraph" w:customStyle="1" w:styleId="SourceCode">
    <w:name w:val="Source Code"/>
    <w:basedOn w:val="Normal"/>
    <w:link w:val="VerbatimChar"/>
    <w:rsid w:val="0045259C"/>
    <w:pPr>
      <w:wordWrap w:val="0"/>
      <w:spacing w:line="240" w:lineRule="auto"/>
    </w:pPr>
    <w:rPr>
      <w:rFonts w:ascii="Consolas" w:eastAsiaTheme="minorHAnsi"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oter" Target="footer10.xml"/><Relationship Id="rId21" Type="http://schemas.openxmlformats.org/officeDocument/2006/relationships/chart" Target="charts/chart4.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footer" Target="footer17.xml"/><Relationship Id="rId63" Type="http://schemas.openxmlformats.org/officeDocument/2006/relationships/footer" Target="footer19.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www.FAostate.fao.org" TargetMode="Externa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10.png"/><Relationship Id="rId61"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5.jpeg"/><Relationship Id="rId44" Type="http://schemas.openxmlformats.org/officeDocument/2006/relationships/footer" Target="footer12.xml"/><Relationship Id="rId52" Type="http://schemas.openxmlformats.org/officeDocument/2006/relationships/header" Target="header14.xml"/><Relationship Id="rId60" Type="http://schemas.openxmlformats.org/officeDocument/2006/relationships/image" Target="media/image11.png"/><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chart" Target="charts/chart3.xm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42215168"/>
        <c:axId val="242229248"/>
      </c:barChart>
      <c:catAx>
        <c:axId val="242215168"/>
        <c:scaling>
          <c:orientation val="minMax"/>
        </c:scaling>
        <c:delete val="0"/>
        <c:axPos val="b"/>
        <c:majorTickMark val="out"/>
        <c:minorTickMark val="none"/>
        <c:tickLblPos val="nextTo"/>
        <c:crossAx val="242229248"/>
        <c:crosses val="autoZero"/>
        <c:auto val="1"/>
        <c:lblAlgn val="ctr"/>
        <c:lblOffset val="100"/>
        <c:noMultiLvlLbl val="0"/>
      </c:catAx>
      <c:valAx>
        <c:axId val="242229248"/>
        <c:scaling>
          <c:orientation val="minMax"/>
        </c:scaling>
        <c:delete val="0"/>
        <c:axPos val="l"/>
        <c:majorGridlines/>
        <c:numFmt formatCode="General" sourceLinked="1"/>
        <c:majorTickMark val="out"/>
        <c:minorTickMark val="none"/>
        <c:tickLblPos val="nextTo"/>
        <c:crossAx val="242215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59</Pages>
  <Words>9823</Words>
  <Characters>55992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2025-08-27T13:52:00Z</dcterms:created>
  <dcterms:modified xsi:type="dcterms:W3CDTF">2025-09-18T21:54:00Z</dcterms:modified>
</cp:coreProperties>
</file>