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4A9" w:rsidRPr="00DD59A3" w:rsidRDefault="00D934A9" w:rsidP="00D934A9">
      <w:pPr>
        <w:tabs>
          <w:tab w:val="left" w:pos="0"/>
          <w:tab w:val="left" w:pos="720"/>
        </w:tabs>
        <w:spacing w:after="0" w:line="240" w:lineRule="auto"/>
        <w:jc w:val="center"/>
        <w:rPr>
          <w:rFonts w:ascii="Times New Roman" w:hAnsi="Times New Roman" w:cs="Times New Roman"/>
          <w:b/>
          <w:sz w:val="24"/>
          <w:szCs w:val="24"/>
        </w:rPr>
      </w:pPr>
    </w:p>
    <w:p w:rsidR="00D934A9" w:rsidRPr="00B30BD5" w:rsidRDefault="00D934A9" w:rsidP="00D934A9">
      <w:pPr>
        <w:spacing w:after="160" w:line="360" w:lineRule="auto"/>
        <w:jc w:val="center"/>
        <w:rPr>
          <w:rFonts w:ascii="Times New Roman" w:hAnsi="Times New Roman" w:cs="Times New Roman"/>
          <w:b/>
          <w:bCs/>
          <w:sz w:val="24"/>
          <w:szCs w:val="24"/>
        </w:rPr>
      </w:pPr>
      <w:r w:rsidRPr="00B30BD5">
        <w:rPr>
          <w:rFonts w:ascii="Times New Roman" w:hAnsi="Times New Roman" w:cs="Times New Roman"/>
          <w:b/>
          <w:bCs/>
          <w:sz w:val="24"/>
          <w:szCs w:val="24"/>
        </w:rPr>
        <w:t>THE IMPACT OF RADIO IN PROMOTING RELIGIOUS TOLERANCE (A CASE STUDY OF ILORIN METROPOLIS.)</w:t>
      </w:r>
    </w:p>
    <w:p w:rsidR="00D934A9" w:rsidRPr="00B30BD5" w:rsidRDefault="00D934A9" w:rsidP="00D934A9">
      <w:pPr>
        <w:spacing w:line="480" w:lineRule="auto"/>
        <w:jc w:val="both"/>
        <w:rPr>
          <w:rFonts w:ascii="Times New Roman" w:hAnsi="Times New Roman" w:cs="Times New Roman"/>
          <w:sz w:val="24"/>
          <w:szCs w:val="24"/>
        </w:rPr>
      </w:pPr>
    </w:p>
    <w:p w:rsidR="00D934A9" w:rsidRPr="00B30BD5" w:rsidRDefault="00D934A9" w:rsidP="00D934A9">
      <w:pPr>
        <w:spacing w:line="480" w:lineRule="auto"/>
        <w:jc w:val="center"/>
        <w:rPr>
          <w:rFonts w:ascii="Times New Roman" w:hAnsi="Times New Roman" w:cs="Times New Roman"/>
          <w:sz w:val="28"/>
          <w:szCs w:val="28"/>
        </w:rPr>
      </w:pPr>
      <w:r w:rsidRPr="00B30BD5">
        <w:rPr>
          <w:rFonts w:ascii="Times New Roman" w:hAnsi="Times New Roman" w:cs="Times New Roman"/>
          <w:sz w:val="28"/>
          <w:szCs w:val="28"/>
        </w:rPr>
        <w:t>BY</w:t>
      </w:r>
    </w:p>
    <w:p w:rsidR="00D934A9" w:rsidRDefault="00D934A9" w:rsidP="00D934A9">
      <w:pPr>
        <w:jc w:val="center"/>
        <w:rPr>
          <w:rFonts w:ascii="Times New Roman" w:hAnsi="Times New Roman" w:cs="Times New Roman"/>
          <w:b/>
          <w:sz w:val="24"/>
          <w:szCs w:val="24"/>
        </w:rPr>
      </w:pPr>
      <w:r>
        <w:rPr>
          <w:rFonts w:ascii="Times New Roman" w:hAnsi="Times New Roman" w:cs="Times New Roman"/>
          <w:b/>
          <w:sz w:val="24"/>
          <w:szCs w:val="24"/>
        </w:rPr>
        <w:t>YUSUF YETUNDE ZAINAB</w:t>
      </w:r>
    </w:p>
    <w:p w:rsidR="00D934A9" w:rsidRPr="00501BAA" w:rsidRDefault="00D934A9" w:rsidP="00D934A9">
      <w:pPr>
        <w:jc w:val="center"/>
        <w:rPr>
          <w:rFonts w:ascii="Times New Roman" w:hAnsi="Times New Roman" w:cs="Times New Roman"/>
          <w:b/>
          <w:sz w:val="24"/>
          <w:szCs w:val="24"/>
        </w:rPr>
      </w:pPr>
      <w:r>
        <w:rPr>
          <w:rFonts w:ascii="Times New Roman" w:hAnsi="Times New Roman" w:cs="Times New Roman"/>
          <w:b/>
          <w:sz w:val="24"/>
          <w:szCs w:val="24"/>
        </w:rPr>
        <w:t>ND/23/MAC/PT/0364</w:t>
      </w:r>
    </w:p>
    <w:p w:rsidR="00D934A9" w:rsidRDefault="00D934A9" w:rsidP="00D934A9">
      <w:pPr>
        <w:spacing w:line="379" w:lineRule="auto"/>
        <w:ind w:right="3599"/>
        <w:rPr>
          <w:rFonts w:ascii="Times New Roman" w:hAnsi="Times New Roman" w:cs="Times New Roman"/>
          <w:b/>
        </w:rPr>
      </w:pPr>
    </w:p>
    <w:p w:rsidR="00D934A9" w:rsidRPr="00B30BD5" w:rsidRDefault="00D934A9" w:rsidP="00D934A9">
      <w:pPr>
        <w:spacing w:line="379" w:lineRule="auto"/>
        <w:ind w:right="3599"/>
        <w:rPr>
          <w:rFonts w:ascii="Times New Roman" w:hAnsi="Times New Roman" w:cs="Times New Roman"/>
          <w:b/>
        </w:rPr>
      </w:pPr>
    </w:p>
    <w:p w:rsidR="00D934A9" w:rsidRPr="00B30BD5" w:rsidRDefault="00D934A9" w:rsidP="00D934A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rsidR="00D934A9" w:rsidRPr="00B30BD5" w:rsidRDefault="00D934A9" w:rsidP="00D934A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rsidR="00D934A9" w:rsidRPr="00B30BD5" w:rsidRDefault="00D934A9" w:rsidP="00D934A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rsidR="00D934A9" w:rsidRPr="00B30BD5" w:rsidRDefault="00D934A9" w:rsidP="00D934A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KWARA STATE POLYTECHNIC, ILORIN.</w:t>
      </w:r>
    </w:p>
    <w:p w:rsidR="00D934A9" w:rsidRPr="00B30BD5" w:rsidRDefault="00D934A9" w:rsidP="00D934A9">
      <w:pPr>
        <w:spacing w:after="240" w:line="240" w:lineRule="auto"/>
        <w:rPr>
          <w:rFonts w:ascii="Times New Roman" w:hAnsi="Times New Roman" w:cs="Times New Roman"/>
          <w:b/>
          <w:sz w:val="26"/>
          <w:szCs w:val="26"/>
        </w:rPr>
      </w:pPr>
    </w:p>
    <w:p w:rsidR="00D934A9" w:rsidRDefault="00D934A9" w:rsidP="00D934A9">
      <w:pPr>
        <w:jc w:val="center"/>
        <w:rPr>
          <w:rFonts w:ascii="Times New Roman" w:hAnsi="Times New Roman" w:cs="Times New Roman"/>
          <w:sz w:val="26"/>
          <w:szCs w:val="26"/>
        </w:rPr>
      </w:pPr>
    </w:p>
    <w:p w:rsidR="00D934A9" w:rsidRPr="00B30BD5" w:rsidRDefault="00D934A9" w:rsidP="00D934A9">
      <w:pPr>
        <w:jc w:val="center"/>
        <w:rPr>
          <w:rFonts w:ascii="Times New Roman" w:hAnsi="Times New Roman" w:cs="Times New Roman"/>
          <w:sz w:val="26"/>
          <w:szCs w:val="26"/>
        </w:rPr>
      </w:pPr>
    </w:p>
    <w:p w:rsidR="00D934A9" w:rsidRPr="00B30BD5" w:rsidRDefault="00D934A9" w:rsidP="00D934A9">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rsidR="00D934A9" w:rsidRPr="00B30BD5" w:rsidRDefault="00D934A9" w:rsidP="00D934A9">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rsidR="00D934A9" w:rsidRPr="00B30BD5" w:rsidRDefault="00D934A9" w:rsidP="00D934A9">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rsidR="00D934A9" w:rsidRPr="00B30BD5" w:rsidRDefault="00D934A9" w:rsidP="00D934A9">
      <w:pPr>
        <w:pStyle w:val="BodyText"/>
        <w:rPr>
          <w:b/>
          <w:sz w:val="34"/>
        </w:rPr>
      </w:pPr>
    </w:p>
    <w:p w:rsidR="00D934A9" w:rsidRPr="00B30BD5" w:rsidRDefault="00D934A9" w:rsidP="00D934A9">
      <w:pPr>
        <w:pStyle w:val="BodyText"/>
        <w:spacing w:before="2"/>
        <w:rPr>
          <w:b/>
          <w:sz w:val="49"/>
        </w:rPr>
      </w:pPr>
    </w:p>
    <w:p w:rsidR="00D934A9" w:rsidRPr="00B30BD5" w:rsidRDefault="00D934A9" w:rsidP="00D934A9">
      <w:pPr>
        <w:spacing w:line="480" w:lineRule="auto"/>
        <w:jc w:val="both"/>
        <w:rPr>
          <w:rFonts w:ascii="Times New Roman" w:hAnsi="Times New Roman" w:cs="Times New Roman"/>
          <w:sz w:val="24"/>
          <w:szCs w:val="24"/>
        </w:rPr>
      </w:pPr>
    </w:p>
    <w:p w:rsidR="00D934A9" w:rsidRPr="00167F73" w:rsidRDefault="00D934A9" w:rsidP="00D934A9">
      <w:pPr>
        <w:spacing w:line="480"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 2025</w:t>
      </w:r>
    </w:p>
    <w:p w:rsidR="00D934A9" w:rsidRPr="00E354A2" w:rsidRDefault="00D934A9" w:rsidP="00D934A9">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D934A9" w:rsidRPr="00E354A2" w:rsidRDefault="00D934A9" w:rsidP="00D934A9">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rsidR="00D934A9" w:rsidRPr="00E354A2" w:rsidRDefault="00D934A9" w:rsidP="00D934A9">
      <w:pPr>
        <w:jc w:val="both"/>
        <w:rPr>
          <w:rFonts w:ascii="Times New Roman" w:hAnsi="Times New Roman" w:cs="Times New Roman"/>
          <w:sz w:val="24"/>
          <w:szCs w:val="24"/>
        </w:rPr>
      </w:pPr>
    </w:p>
    <w:p w:rsidR="00D934A9" w:rsidRPr="00E354A2" w:rsidRDefault="00D934A9" w:rsidP="00D934A9">
      <w:pPr>
        <w:jc w:val="both"/>
        <w:rPr>
          <w:rFonts w:ascii="Times New Roman" w:hAnsi="Times New Roman" w:cs="Times New Roman"/>
          <w:sz w:val="24"/>
          <w:szCs w:val="24"/>
        </w:rPr>
      </w:pPr>
    </w:p>
    <w:p w:rsidR="00D934A9" w:rsidRPr="00E354A2" w:rsidRDefault="00D934A9" w:rsidP="00D934A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D934A9" w:rsidRPr="00E354A2" w:rsidRDefault="00D934A9" w:rsidP="00D934A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w:t>
      </w:r>
      <w:r>
        <w:rPr>
          <w:rFonts w:ascii="Times New Roman" w:hAnsi="Times New Roman" w:cs="Times New Roman"/>
          <w:b/>
          <w:sz w:val="24"/>
          <w:szCs w:val="24"/>
        </w:rPr>
        <w:t>IFEOLUWA OLAYIOYE</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b/>
          <w:sz w:val="24"/>
          <w:szCs w:val="24"/>
        </w:rPr>
        <w:t>Date</w:t>
      </w:r>
    </w:p>
    <w:p w:rsidR="00D934A9" w:rsidRPr="00E354A2" w:rsidRDefault="00D934A9" w:rsidP="00D934A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D934A9" w:rsidRPr="00E354A2" w:rsidRDefault="00D934A9" w:rsidP="00D934A9">
      <w:pPr>
        <w:spacing w:after="0" w:line="240" w:lineRule="auto"/>
        <w:jc w:val="both"/>
        <w:rPr>
          <w:rFonts w:ascii="Times New Roman" w:hAnsi="Times New Roman" w:cs="Times New Roman"/>
          <w:b/>
          <w:sz w:val="24"/>
          <w:szCs w:val="24"/>
        </w:rPr>
      </w:pPr>
    </w:p>
    <w:p w:rsidR="00D934A9" w:rsidRDefault="00D934A9" w:rsidP="00D934A9">
      <w:pPr>
        <w:spacing w:line="240" w:lineRule="auto"/>
        <w:jc w:val="both"/>
        <w:rPr>
          <w:rFonts w:ascii="Times New Roman" w:hAnsi="Times New Roman" w:cs="Times New Roman"/>
          <w:b/>
          <w:sz w:val="24"/>
          <w:szCs w:val="24"/>
        </w:rPr>
      </w:pPr>
    </w:p>
    <w:p w:rsidR="00D934A9" w:rsidRPr="00E354A2" w:rsidRDefault="00D934A9" w:rsidP="00D934A9">
      <w:pPr>
        <w:spacing w:line="240" w:lineRule="auto"/>
        <w:jc w:val="both"/>
        <w:rPr>
          <w:rFonts w:ascii="Times New Roman" w:hAnsi="Times New Roman" w:cs="Times New Roman"/>
          <w:b/>
          <w:sz w:val="24"/>
          <w:szCs w:val="24"/>
        </w:rPr>
      </w:pPr>
    </w:p>
    <w:p w:rsidR="00D934A9" w:rsidRPr="00E354A2" w:rsidRDefault="00D934A9" w:rsidP="00D934A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rsidR="00D934A9" w:rsidRPr="00E354A2" w:rsidRDefault="00D934A9" w:rsidP="00D934A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rsidR="00D934A9" w:rsidRPr="00E354A2" w:rsidRDefault="00D934A9" w:rsidP="00D934A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D934A9" w:rsidRDefault="00D934A9" w:rsidP="00D934A9">
      <w:pPr>
        <w:spacing w:after="0" w:line="240" w:lineRule="auto"/>
        <w:jc w:val="both"/>
        <w:rPr>
          <w:rFonts w:ascii="Times New Roman" w:hAnsi="Times New Roman" w:cs="Times New Roman"/>
          <w:sz w:val="24"/>
          <w:szCs w:val="24"/>
        </w:rPr>
      </w:pPr>
    </w:p>
    <w:p w:rsidR="00D934A9" w:rsidRDefault="00D934A9" w:rsidP="00D934A9">
      <w:pPr>
        <w:spacing w:after="0" w:line="240" w:lineRule="auto"/>
        <w:jc w:val="both"/>
        <w:rPr>
          <w:rFonts w:ascii="Times New Roman" w:hAnsi="Times New Roman" w:cs="Times New Roman"/>
          <w:sz w:val="24"/>
          <w:szCs w:val="24"/>
        </w:rPr>
      </w:pPr>
    </w:p>
    <w:p w:rsidR="00D934A9" w:rsidRDefault="00D934A9" w:rsidP="00D934A9">
      <w:pPr>
        <w:spacing w:after="0" w:line="240" w:lineRule="auto"/>
        <w:jc w:val="both"/>
        <w:rPr>
          <w:rFonts w:ascii="Times New Roman" w:hAnsi="Times New Roman" w:cs="Times New Roman"/>
          <w:sz w:val="24"/>
          <w:szCs w:val="24"/>
        </w:rPr>
      </w:pPr>
    </w:p>
    <w:p w:rsidR="00D934A9" w:rsidRDefault="00D934A9" w:rsidP="00D934A9">
      <w:pPr>
        <w:spacing w:after="0" w:line="240" w:lineRule="auto"/>
        <w:jc w:val="both"/>
        <w:rPr>
          <w:rFonts w:ascii="Times New Roman" w:hAnsi="Times New Roman" w:cs="Times New Roman"/>
          <w:sz w:val="24"/>
          <w:szCs w:val="24"/>
        </w:rPr>
      </w:pPr>
    </w:p>
    <w:p w:rsidR="00D934A9" w:rsidRPr="00E354A2" w:rsidRDefault="00D934A9" w:rsidP="00D934A9">
      <w:pPr>
        <w:spacing w:after="0" w:line="240" w:lineRule="auto"/>
        <w:jc w:val="both"/>
        <w:rPr>
          <w:rFonts w:ascii="Times New Roman" w:hAnsi="Times New Roman" w:cs="Times New Roman"/>
          <w:sz w:val="24"/>
          <w:szCs w:val="24"/>
        </w:rPr>
      </w:pPr>
    </w:p>
    <w:p w:rsidR="00D934A9" w:rsidRPr="00E354A2" w:rsidRDefault="00D934A9" w:rsidP="00D934A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D934A9" w:rsidRPr="00E354A2" w:rsidRDefault="00D934A9" w:rsidP="00D934A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D934A9" w:rsidRPr="00E354A2" w:rsidRDefault="00D934A9" w:rsidP="00D934A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D934A9" w:rsidRPr="00E354A2" w:rsidRDefault="00D934A9" w:rsidP="00D934A9">
      <w:pPr>
        <w:spacing w:after="0" w:line="240" w:lineRule="auto"/>
        <w:jc w:val="both"/>
        <w:rPr>
          <w:rFonts w:ascii="Times New Roman" w:hAnsi="Times New Roman" w:cs="Times New Roman"/>
          <w:sz w:val="24"/>
          <w:szCs w:val="24"/>
        </w:rPr>
      </w:pPr>
    </w:p>
    <w:p w:rsidR="00D934A9" w:rsidRPr="00E354A2" w:rsidRDefault="00D934A9" w:rsidP="00D934A9">
      <w:pPr>
        <w:spacing w:after="0" w:line="240" w:lineRule="auto"/>
        <w:jc w:val="both"/>
        <w:rPr>
          <w:rFonts w:ascii="Times New Roman" w:hAnsi="Times New Roman" w:cs="Times New Roman"/>
          <w:b/>
          <w:sz w:val="24"/>
          <w:szCs w:val="24"/>
        </w:rPr>
      </w:pPr>
    </w:p>
    <w:p w:rsidR="00D934A9" w:rsidRPr="00E354A2" w:rsidRDefault="00D934A9" w:rsidP="00D934A9">
      <w:pPr>
        <w:spacing w:after="0" w:line="240" w:lineRule="auto"/>
        <w:jc w:val="both"/>
        <w:rPr>
          <w:rFonts w:ascii="Times New Roman" w:hAnsi="Times New Roman" w:cs="Times New Roman"/>
          <w:b/>
          <w:sz w:val="24"/>
          <w:szCs w:val="24"/>
        </w:rPr>
      </w:pPr>
    </w:p>
    <w:p w:rsidR="00D934A9" w:rsidRPr="00E354A2" w:rsidRDefault="00D934A9" w:rsidP="00D934A9">
      <w:pPr>
        <w:spacing w:after="0" w:line="240" w:lineRule="auto"/>
        <w:jc w:val="both"/>
        <w:rPr>
          <w:rFonts w:ascii="Times New Roman" w:hAnsi="Times New Roman" w:cs="Times New Roman"/>
          <w:b/>
          <w:sz w:val="24"/>
          <w:szCs w:val="24"/>
        </w:rPr>
      </w:pPr>
    </w:p>
    <w:p w:rsidR="00D934A9" w:rsidRPr="00E354A2" w:rsidRDefault="00D934A9" w:rsidP="00D934A9">
      <w:pPr>
        <w:spacing w:line="240" w:lineRule="auto"/>
        <w:jc w:val="both"/>
        <w:rPr>
          <w:rFonts w:ascii="Times New Roman" w:hAnsi="Times New Roman" w:cs="Times New Roman"/>
          <w:b/>
          <w:sz w:val="24"/>
          <w:szCs w:val="24"/>
        </w:rPr>
      </w:pPr>
    </w:p>
    <w:p w:rsidR="00D934A9" w:rsidRDefault="00D934A9" w:rsidP="00D934A9">
      <w:pPr>
        <w:jc w:val="center"/>
        <w:rPr>
          <w:rFonts w:ascii="Times New Roman" w:hAnsi="Times New Roman" w:cs="Times New Roman"/>
          <w:b/>
          <w:sz w:val="24"/>
          <w:szCs w:val="24"/>
        </w:rPr>
      </w:pPr>
    </w:p>
    <w:p w:rsidR="00D934A9" w:rsidRDefault="00D934A9" w:rsidP="00D934A9">
      <w:pPr>
        <w:jc w:val="center"/>
        <w:rPr>
          <w:rFonts w:ascii="Times New Roman" w:hAnsi="Times New Roman" w:cs="Times New Roman"/>
          <w:b/>
          <w:sz w:val="24"/>
          <w:szCs w:val="24"/>
        </w:rPr>
      </w:pPr>
    </w:p>
    <w:p w:rsidR="00D934A9" w:rsidRDefault="00D934A9" w:rsidP="00D934A9">
      <w:pPr>
        <w:jc w:val="center"/>
        <w:rPr>
          <w:rFonts w:ascii="Times New Roman" w:hAnsi="Times New Roman" w:cs="Times New Roman"/>
          <w:b/>
          <w:sz w:val="24"/>
          <w:szCs w:val="24"/>
        </w:rPr>
      </w:pPr>
    </w:p>
    <w:p w:rsidR="00D934A9" w:rsidRDefault="00D934A9" w:rsidP="00D934A9">
      <w:pPr>
        <w:jc w:val="center"/>
        <w:rPr>
          <w:rFonts w:ascii="Times New Roman" w:hAnsi="Times New Roman" w:cs="Times New Roman"/>
          <w:b/>
          <w:sz w:val="24"/>
          <w:szCs w:val="24"/>
        </w:rPr>
      </w:pPr>
    </w:p>
    <w:p w:rsidR="00D934A9" w:rsidRDefault="00D934A9" w:rsidP="00D934A9">
      <w:pPr>
        <w:rPr>
          <w:rFonts w:ascii="Times New Roman" w:hAnsi="Times New Roman" w:cs="Times New Roman"/>
          <w:b/>
          <w:sz w:val="24"/>
          <w:szCs w:val="24"/>
        </w:rPr>
      </w:pPr>
    </w:p>
    <w:p w:rsidR="00D934A9" w:rsidRPr="00E354A2" w:rsidRDefault="00D934A9" w:rsidP="00D934A9">
      <w:pPr>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rsidR="00D934A9" w:rsidRPr="00E354A2" w:rsidRDefault="00D934A9" w:rsidP="00D934A9">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mercy, gave us the grace to carry out this research work successfully. </w:t>
      </w: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Default="00D934A9" w:rsidP="00D934A9">
      <w:pPr>
        <w:jc w:val="both"/>
        <w:rPr>
          <w:rFonts w:ascii="Times New Roman" w:hAnsi="Times New Roman" w:cs="Times New Roman"/>
          <w:b/>
          <w:i/>
          <w:sz w:val="24"/>
          <w:szCs w:val="24"/>
        </w:rPr>
      </w:pPr>
    </w:p>
    <w:p w:rsidR="00D934A9" w:rsidRPr="00E354A2" w:rsidRDefault="00D934A9" w:rsidP="00D934A9">
      <w:pPr>
        <w:jc w:val="both"/>
        <w:rPr>
          <w:rFonts w:ascii="Times New Roman" w:hAnsi="Times New Roman" w:cs="Times New Roman"/>
          <w:b/>
          <w:i/>
          <w:sz w:val="24"/>
          <w:szCs w:val="24"/>
        </w:rPr>
      </w:pPr>
    </w:p>
    <w:p w:rsidR="00D934A9" w:rsidRPr="00E354A2" w:rsidRDefault="00D934A9" w:rsidP="00D934A9">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D934A9" w:rsidRDefault="00D934A9" w:rsidP="00D934A9">
      <w:pPr>
        <w:spacing w:line="480" w:lineRule="auto"/>
        <w:ind w:firstLine="720"/>
        <w:jc w:val="both"/>
        <w:rPr>
          <w:rFonts w:ascii="Times New Roman" w:hAnsi="Times New Roman" w:cs="Times New Roman"/>
          <w:sz w:val="24"/>
          <w:szCs w:val="24"/>
        </w:rPr>
      </w:pPr>
      <w:r w:rsidRPr="00E354A2">
        <w:rPr>
          <w:rFonts w:ascii="Times New Roman" w:hAnsi="Times New Roman" w:cs="Times New Roman"/>
          <w:sz w:val="24"/>
          <w:szCs w:val="24"/>
        </w:rPr>
        <w:t xml:space="preserve">First and foremost, praises and adoration to Almighty God, the beneficent, and the merciful for his goodness, love, kindness and faithfulness in all aspect of my life, right from primary school days till this very moment. </w:t>
      </w:r>
      <w:r>
        <w:rPr>
          <w:rFonts w:ascii="Times New Roman" w:hAnsi="Times New Roman" w:cs="Times New Roman"/>
          <w:sz w:val="24"/>
          <w:szCs w:val="24"/>
        </w:rPr>
        <w:t>I</w:t>
      </w:r>
      <w:r w:rsidRPr="00E354A2">
        <w:rPr>
          <w:rFonts w:ascii="Times New Roman" w:hAnsi="Times New Roman" w:cs="Times New Roman"/>
          <w:sz w:val="24"/>
          <w:szCs w:val="24"/>
        </w:rPr>
        <w:t xml:space="preserve"> would like to express my sincere gratitude to the following individuals for their invaluable contributions to my project supervisor MRS. OPALEKE GLADYS TAYE, </w:t>
      </w:r>
      <w:r>
        <w:rPr>
          <w:rFonts w:ascii="Times New Roman" w:hAnsi="Times New Roman" w:cs="Times New Roman"/>
          <w:sz w:val="24"/>
          <w:szCs w:val="24"/>
        </w:rPr>
        <w:t>Our</w:t>
      </w:r>
      <w:r w:rsidRPr="00E354A2">
        <w:rPr>
          <w:rFonts w:ascii="Times New Roman" w:hAnsi="Times New Roman" w:cs="Times New Roman"/>
          <w:sz w:val="24"/>
          <w:szCs w:val="24"/>
        </w:rPr>
        <w:t xml:space="preserve"> project supervisor for providing guidance and support throughout the research process. </w:t>
      </w:r>
      <w:r>
        <w:rPr>
          <w:rFonts w:ascii="Times New Roman" w:hAnsi="Times New Roman" w:cs="Times New Roman"/>
          <w:sz w:val="24"/>
          <w:szCs w:val="24"/>
        </w:rPr>
        <w:t>I</w:t>
      </w:r>
      <w:r w:rsidRPr="00E354A2">
        <w:rPr>
          <w:rFonts w:ascii="Times New Roman" w:hAnsi="Times New Roman" w:cs="Times New Roman"/>
          <w:sz w:val="24"/>
          <w:szCs w:val="24"/>
        </w:rPr>
        <w:t xml:space="preserve"> pray Almighty God continue to guide your affairs.</w:t>
      </w:r>
      <w:r>
        <w:rPr>
          <w:rFonts w:ascii="Times New Roman" w:hAnsi="Times New Roman" w:cs="Times New Roman"/>
          <w:sz w:val="24"/>
          <w:szCs w:val="24"/>
        </w:rPr>
        <w:t xml:space="preserve"> And all the staff of Mass communication Department.</w:t>
      </w:r>
    </w:p>
    <w:p w:rsidR="00D934A9" w:rsidRPr="00E354A2" w:rsidRDefault="00D934A9" w:rsidP="00D934A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gratitude goes to my lovely parents Mr and Mrs </w:t>
      </w:r>
      <w:r>
        <w:rPr>
          <w:rFonts w:ascii="Times New Roman" w:hAnsi="Times New Roman" w:cs="Times New Roman"/>
          <w:sz w:val="24"/>
          <w:szCs w:val="24"/>
        </w:rPr>
        <w:t>YUSUF</w:t>
      </w:r>
      <w:r>
        <w:rPr>
          <w:rFonts w:ascii="Times New Roman" w:hAnsi="Times New Roman" w:cs="Times New Roman"/>
          <w:sz w:val="24"/>
          <w:szCs w:val="24"/>
        </w:rPr>
        <w:t xml:space="preserve"> for been there May Almighty will bless you abundantly. Amen.</w:t>
      </w:r>
    </w:p>
    <w:p w:rsidR="00D934A9" w:rsidRDefault="00D934A9" w:rsidP="00D934A9">
      <w:pPr>
        <w:spacing w:line="360" w:lineRule="auto"/>
        <w:jc w:val="both"/>
        <w:rPr>
          <w:rFonts w:ascii="Times New Roman" w:hAnsi="Times New Roman" w:cs="Times New Roman"/>
          <w:sz w:val="24"/>
          <w:szCs w:val="24"/>
        </w:rPr>
      </w:pPr>
    </w:p>
    <w:p w:rsidR="00D934A9" w:rsidRDefault="00D934A9" w:rsidP="00D934A9">
      <w:pPr>
        <w:spacing w:line="360" w:lineRule="auto"/>
        <w:jc w:val="both"/>
        <w:rPr>
          <w:rFonts w:ascii="Times New Roman" w:hAnsi="Times New Roman" w:cs="Times New Roman"/>
          <w:sz w:val="24"/>
          <w:szCs w:val="24"/>
        </w:rPr>
      </w:pPr>
    </w:p>
    <w:p w:rsidR="00D934A9" w:rsidRDefault="00D934A9" w:rsidP="00D934A9">
      <w:pPr>
        <w:spacing w:line="360" w:lineRule="auto"/>
        <w:jc w:val="both"/>
        <w:rPr>
          <w:rFonts w:ascii="Times New Roman" w:hAnsi="Times New Roman" w:cs="Times New Roman"/>
          <w:sz w:val="24"/>
          <w:szCs w:val="24"/>
        </w:rPr>
      </w:pPr>
    </w:p>
    <w:p w:rsidR="00D934A9" w:rsidRDefault="00D934A9" w:rsidP="00D934A9">
      <w:pPr>
        <w:spacing w:line="360" w:lineRule="auto"/>
        <w:jc w:val="both"/>
        <w:rPr>
          <w:rFonts w:ascii="Times New Roman" w:hAnsi="Times New Roman" w:cs="Times New Roman"/>
          <w:sz w:val="24"/>
          <w:szCs w:val="24"/>
        </w:rPr>
      </w:pPr>
    </w:p>
    <w:p w:rsidR="00D934A9" w:rsidRDefault="00D934A9" w:rsidP="00D934A9">
      <w:pPr>
        <w:spacing w:line="360" w:lineRule="auto"/>
        <w:jc w:val="both"/>
        <w:rPr>
          <w:rFonts w:ascii="Times New Roman" w:hAnsi="Times New Roman" w:cs="Times New Roman"/>
          <w:sz w:val="24"/>
          <w:szCs w:val="24"/>
        </w:rPr>
      </w:pPr>
    </w:p>
    <w:p w:rsidR="00D934A9" w:rsidRDefault="00D934A9" w:rsidP="00D934A9">
      <w:pPr>
        <w:spacing w:line="360" w:lineRule="auto"/>
        <w:jc w:val="both"/>
        <w:rPr>
          <w:rFonts w:ascii="Times New Roman" w:hAnsi="Times New Roman" w:cs="Times New Roman"/>
          <w:sz w:val="24"/>
          <w:szCs w:val="24"/>
        </w:rPr>
      </w:pPr>
    </w:p>
    <w:p w:rsidR="00D934A9" w:rsidRDefault="00D934A9" w:rsidP="00D934A9">
      <w:pPr>
        <w:spacing w:line="360" w:lineRule="auto"/>
        <w:jc w:val="both"/>
        <w:rPr>
          <w:rFonts w:ascii="Times New Roman" w:hAnsi="Times New Roman" w:cs="Times New Roman"/>
          <w:sz w:val="24"/>
          <w:szCs w:val="24"/>
        </w:rPr>
      </w:pPr>
    </w:p>
    <w:p w:rsidR="00D934A9" w:rsidRDefault="00D934A9" w:rsidP="00D934A9">
      <w:pPr>
        <w:spacing w:line="360" w:lineRule="auto"/>
        <w:jc w:val="both"/>
        <w:rPr>
          <w:rFonts w:ascii="Times New Roman" w:hAnsi="Times New Roman" w:cs="Times New Roman"/>
          <w:sz w:val="24"/>
          <w:szCs w:val="24"/>
        </w:rPr>
      </w:pPr>
    </w:p>
    <w:p w:rsidR="00D934A9" w:rsidRDefault="00D934A9" w:rsidP="00D934A9">
      <w:pPr>
        <w:spacing w:line="360" w:lineRule="auto"/>
        <w:jc w:val="both"/>
        <w:rPr>
          <w:rFonts w:ascii="Times New Roman" w:hAnsi="Times New Roman" w:cs="Times New Roman"/>
          <w:sz w:val="24"/>
          <w:szCs w:val="24"/>
        </w:rPr>
      </w:pPr>
    </w:p>
    <w:p w:rsidR="00D934A9" w:rsidRDefault="00D934A9" w:rsidP="00D934A9">
      <w:pPr>
        <w:jc w:val="both"/>
        <w:rPr>
          <w:rFonts w:ascii="Times New Roman" w:hAnsi="Times New Roman" w:cs="Times New Roman"/>
        </w:rPr>
      </w:pPr>
    </w:p>
    <w:p w:rsidR="00D934A9" w:rsidRPr="00E354A2" w:rsidRDefault="00D934A9" w:rsidP="00D934A9">
      <w:pPr>
        <w:jc w:val="both"/>
        <w:rPr>
          <w:rFonts w:ascii="Times New Roman" w:hAnsi="Times New Roman" w:cs="Times New Roman"/>
        </w:rPr>
      </w:pPr>
    </w:p>
    <w:p w:rsidR="00D934A9" w:rsidRPr="008958A6" w:rsidRDefault="00D934A9" w:rsidP="00D934A9">
      <w:pPr>
        <w:pStyle w:val="Heading3"/>
        <w:spacing w:line="432" w:lineRule="auto"/>
        <w:jc w:val="center"/>
        <w:rPr>
          <w:sz w:val="24"/>
          <w:szCs w:val="24"/>
        </w:rPr>
      </w:pPr>
      <w:r w:rsidRPr="008958A6">
        <w:rPr>
          <w:sz w:val="24"/>
          <w:szCs w:val="24"/>
        </w:rPr>
        <w:lastRenderedPageBreak/>
        <w:t>ABSTRACT</w:t>
      </w:r>
    </w:p>
    <w:p w:rsidR="00D934A9" w:rsidRDefault="00D934A9" w:rsidP="00D934A9">
      <w:pPr>
        <w:pStyle w:val="NormalWeb"/>
        <w:spacing w:line="432" w:lineRule="auto"/>
        <w:jc w:val="both"/>
        <w:rPr>
          <w:b/>
          <w:i/>
        </w:rPr>
      </w:pPr>
      <w:r w:rsidRPr="008958A6">
        <w:rPr>
          <w:b/>
          <w:i/>
        </w:rPr>
        <w:t>The technology and digital connectivity, social media platforms have emerged as powerful tools for communication and learning across various educational levels. Primary schools, as the foundation of formal education, are increasingly recognizing the potential of social media in promoting educational programmes and enhancing student engagement. In Nigeria, platforms such as Facebook, WhatsApp, Instagram, and Google Classroom are gradually being integrated into classroom practices, providing opportunities for interactive learning, parental involvement, and improved school–community relations. This study investigates the impact of social media in promoting educational programmes at Kwara Poly Primary School, Ilorin, Kwara State. Specifically, it examines how social media influences st</w:t>
      </w:r>
      <w:bookmarkStart w:id="0" w:name="_GoBack"/>
      <w:bookmarkEnd w:id="0"/>
      <w:r w:rsidRPr="008958A6">
        <w:rPr>
          <w:b/>
          <w:i/>
        </w:rPr>
        <w:t>udent engagement, parental participation, and communication between teachers, parents, and administrators. A descriptive survey design was adopted, and data were collected through structured questionnaires administered to 100 respondents, including teachers, pupils, and media staff. The findings reveal that social media plays a significant role in disseminating educational information, fostering collaboration, and enhancing participation in school activities, though challenges such as digital literacy gaps and unequal access to technology persist.</w:t>
      </w:r>
      <w:r>
        <w:rPr>
          <w:b/>
          <w:i/>
        </w:rPr>
        <w:t xml:space="preserve"> </w:t>
      </w:r>
      <w:r w:rsidRPr="008958A6">
        <w:rPr>
          <w:b/>
          <w:i/>
        </w:rPr>
        <w:t>The study concludes that social media, when effectively utilized, has the potential to transform the delivery of primary education in Nigeria by making learning more interactive, accessible, and engaging. It recommends that policymakers and school administrators strengthen digital infrastructure, provide training for teachers, and promote responsible use of social media platforms. The findings contribute to the growing discourse on digital learning tools in primary education and offer practical insights for improving educational delivery in similar contexts.</w:t>
      </w:r>
    </w:p>
    <w:p w:rsidR="00D934A9" w:rsidRPr="00B42859" w:rsidRDefault="00D934A9" w:rsidP="00D934A9">
      <w:pPr>
        <w:pStyle w:val="NormalWeb"/>
        <w:spacing w:line="432" w:lineRule="auto"/>
        <w:jc w:val="center"/>
        <w:rPr>
          <w:b/>
          <w:i/>
        </w:rPr>
      </w:pPr>
      <w:r w:rsidRPr="00DA155C">
        <w:rPr>
          <w:b/>
          <w:bCs/>
        </w:rPr>
        <w:lastRenderedPageBreak/>
        <w:t>TABLE OF CONTENT</w:t>
      </w:r>
    </w:p>
    <w:p w:rsidR="00D934A9" w:rsidRPr="00DA155C" w:rsidRDefault="00D934A9" w:rsidP="00D934A9">
      <w:pPr>
        <w:rPr>
          <w:rFonts w:ascii="Times New Roman" w:hAnsi="Times New Roman" w:cs="Times New Roman"/>
          <w:sz w:val="24"/>
          <w:szCs w:val="24"/>
        </w:rPr>
      </w:pPr>
      <w:r w:rsidRPr="00DA155C">
        <w:rPr>
          <w:rFonts w:ascii="Times New Roman" w:hAnsi="Times New Roman" w:cs="Times New Roman"/>
          <w:bCs/>
          <w:sz w:val="24"/>
          <w:szCs w:val="24"/>
        </w:rPr>
        <w:t>Title Page</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i</w:t>
      </w:r>
    </w:p>
    <w:p w:rsidR="00D934A9" w:rsidRPr="00DA155C" w:rsidRDefault="00D934A9" w:rsidP="00D934A9">
      <w:pPr>
        <w:rPr>
          <w:rFonts w:ascii="Times New Roman" w:hAnsi="Times New Roman" w:cs="Times New Roman"/>
          <w:bCs/>
          <w:sz w:val="24"/>
          <w:szCs w:val="24"/>
        </w:rPr>
      </w:pPr>
      <w:r w:rsidRPr="00DA155C">
        <w:rPr>
          <w:rFonts w:ascii="Times New Roman" w:hAnsi="Times New Roman" w:cs="Times New Roman"/>
          <w:bCs/>
          <w:sz w:val="24"/>
          <w:szCs w:val="24"/>
        </w:rPr>
        <w:t>Certification</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ii</w:t>
      </w:r>
    </w:p>
    <w:p w:rsidR="00D934A9" w:rsidRPr="00DA155C" w:rsidRDefault="00D934A9" w:rsidP="00D934A9">
      <w:pPr>
        <w:rPr>
          <w:rFonts w:ascii="Times New Roman" w:hAnsi="Times New Roman" w:cs="Times New Roman"/>
          <w:sz w:val="24"/>
          <w:szCs w:val="24"/>
        </w:rPr>
      </w:pPr>
      <w:r w:rsidRPr="00DA155C">
        <w:rPr>
          <w:rFonts w:ascii="Times New Roman" w:hAnsi="Times New Roman" w:cs="Times New Roman"/>
          <w:bCs/>
          <w:sz w:val="24"/>
          <w:szCs w:val="24"/>
        </w:rPr>
        <w:t>Dedication</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iii</w:t>
      </w:r>
    </w:p>
    <w:p w:rsidR="00D934A9" w:rsidRPr="00DA155C" w:rsidRDefault="00D934A9" w:rsidP="00D934A9">
      <w:pPr>
        <w:rPr>
          <w:rFonts w:ascii="Times New Roman" w:hAnsi="Times New Roman" w:cs="Times New Roman"/>
          <w:sz w:val="24"/>
          <w:szCs w:val="24"/>
        </w:rPr>
      </w:pPr>
      <w:r w:rsidRPr="00DA155C">
        <w:rPr>
          <w:rFonts w:ascii="Times New Roman" w:hAnsi="Times New Roman" w:cs="Times New Roman"/>
          <w:bCs/>
          <w:sz w:val="24"/>
          <w:szCs w:val="24"/>
        </w:rPr>
        <w:t>Acknowledgements</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iv</w:t>
      </w:r>
    </w:p>
    <w:p w:rsidR="00D934A9" w:rsidRPr="00DA155C" w:rsidRDefault="00D934A9" w:rsidP="00D934A9">
      <w:pPr>
        <w:rPr>
          <w:rFonts w:ascii="Times New Roman" w:hAnsi="Times New Roman" w:cs="Times New Roman"/>
          <w:sz w:val="24"/>
          <w:szCs w:val="24"/>
        </w:rPr>
      </w:pPr>
      <w:r w:rsidRPr="00DA155C">
        <w:rPr>
          <w:rFonts w:ascii="Times New Roman" w:hAnsi="Times New Roman" w:cs="Times New Roman"/>
          <w:bCs/>
          <w:sz w:val="24"/>
          <w:szCs w:val="24"/>
        </w:rPr>
        <w:t>Abstract</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sidRPr="00DA155C">
        <w:rPr>
          <w:rFonts w:ascii="Times New Roman" w:hAnsi="Times New Roman" w:cs="Times New Roman"/>
          <w:bCs/>
          <w:sz w:val="24"/>
          <w:szCs w:val="24"/>
        </w:rPr>
        <w:tab/>
        <w:t>v</w:t>
      </w:r>
    </w:p>
    <w:p w:rsidR="00D934A9" w:rsidRPr="00801B68" w:rsidRDefault="00D934A9" w:rsidP="00D934A9">
      <w:r w:rsidRPr="00DA155C">
        <w:rPr>
          <w:rFonts w:ascii="Times New Roman" w:hAnsi="Times New Roman" w:cs="Times New Roman"/>
          <w:bCs/>
          <w:sz w:val="24"/>
          <w:szCs w:val="24"/>
        </w:rPr>
        <w:t>Table of Contents</w:t>
      </w:r>
      <w:r w:rsidRPr="00DA155C">
        <w:rPr>
          <w:rFonts w:ascii="Times New Roman" w:hAnsi="Times New Roman" w:cs="Times New Roman"/>
          <w:bCs/>
          <w:sz w:val="24"/>
          <w:szCs w:val="24"/>
        </w:rPr>
        <w:tab/>
      </w:r>
      <w:r w:rsidRPr="00DA155C">
        <w:rPr>
          <w:rFonts w:ascii="Times New Roman" w:hAnsi="Times New Roman" w:cs="Times New Roman"/>
          <w:bCs/>
          <w:sz w:val="24"/>
          <w:szCs w:val="24"/>
        </w:rPr>
        <w:tab/>
      </w:r>
      <w:r>
        <w:rPr>
          <w:bCs/>
        </w:rPr>
        <w:tab/>
      </w:r>
      <w:r>
        <w:rPr>
          <w:bCs/>
        </w:rPr>
        <w:tab/>
      </w:r>
      <w:r>
        <w:rPr>
          <w:bCs/>
        </w:rPr>
        <w:tab/>
      </w:r>
      <w:r>
        <w:rPr>
          <w:bCs/>
        </w:rPr>
        <w:tab/>
      </w:r>
      <w:r>
        <w:rPr>
          <w:bCs/>
        </w:rPr>
        <w:tab/>
      </w:r>
      <w:r>
        <w:rPr>
          <w:bCs/>
        </w:rPr>
        <w:tab/>
      </w:r>
      <w:r>
        <w:rPr>
          <w:bCs/>
        </w:rPr>
        <w:tab/>
      </w:r>
      <w:r w:rsidRPr="00C2034E">
        <w:rPr>
          <w:rFonts w:ascii="Times New Roman" w:hAnsi="Times New Roman" w:cs="Times New Roman"/>
          <w:bCs/>
          <w:sz w:val="24"/>
          <w:szCs w:val="24"/>
        </w:rPr>
        <w:t>vi-viii</w:t>
      </w:r>
    </w:p>
    <w:p w:rsidR="00D934A9" w:rsidRPr="00DA155C" w:rsidRDefault="00D934A9" w:rsidP="00D934A9">
      <w:pPr>
        <w:tabs>
          <w:tab w:val="left" w:pos="0"/>
          <w:tab w:val="left" w:pos="720"/>
        </w:tabs>
        <w:spacing w:after="0" w:line="432" w:lineRule="auto"/>
        <w:rPr>
          <w:rFonts w:ascii="Times New Roman" w:hAnsi="Times New Roman" w:cs="Times New Roman"/>
          <w:b/>
          <w:sz w:val="24"/>
          <w:szCs w:val="24"/>
        </w:rPr>
      </w:pPr>
      <w:r w:rsidRPr="00DA155C">
        <w:rPr>
          <w:rFonts w:ascii="Times New Roman" w:hAnsi="Times New Roman" w:cs="Times New Roman"/>
          <w:b/>
          <w:sz w:val="24"/>
          <w:szCs w:val="24"/>
        </w:rPr>
        <w:t>CHAPTER ONE: INTRODUCTION</w:t>
      </w:r>
    </w:p>
    <w:p w:rsidR="00D934A9" w:rsidRPr="00BB3D7A" w:rsidRDefault="00D934A9" w:rsidP="00D934A9">
      <w:pPr>
        <w:tabs>
          <w:tab w:val="left" w:pos="0"/>
          <w:tab w:val="left" w:pos="720"/>
        </w:tabs>
        <w:spacing w:after="0" w:line="432" w:lineRule="auto"/>
        <w:jc w:val="both"/>
        <w:rPr>
          <w:rFonts w:ascii="Times New Roman" w:hAnsi="Times New Roman" w:cs="Times New Roman"/>
          <w:sz w:val="24"/>
          <w:szCs w:val="24"/>
        </w:rPr>
      </w:pPr>
      <w:r w:rsidRPr="00BB3D7A">
        <w:rPr>
          <w:rFonts w:ascii="Times New Roman" w:hAnsi="Times New Roman" w:cs="Times New Roman"/>
          <w:sz w:val="24"/>
          <w:szCs w:val="24"/>
        </w:rPr>
        <w:t>1.1</w:t>
      </w:r>
      <w:r w:rsidRPr="00BB3D7A">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D934A9" w:rsidRPr="00BB3D7A" w:rsidRDefault="00D934A9" w:rsidP="00D934A9">
      <w:pPr>
        <w:tabs>
          <w:tab w:val="left" w:pos="0"/>
          <w:tab w:val="left" w:pos="720"/>
        </w:tabs>
        <w:spacing w:after="0" w:line="432" w:lineRule="auto"/>
        <w:jc w:val="both"/>
        <w:rPr>
          <w:rFonts w:ascii="Times New Roman" w:hAnsi="Times New Roman" w:cs="Times New Roman"/>
          <w:sz w:val="24"/>
          <w:szCs w:val="24"/>
        </w:rPr>
      </w:pPr>
      <w:r w:rsidRPr="00BB3D7A">
        <w:rPr>
          <w:rFonts w:ascii="Times New Roman" w:hAnsi="Times New Roman" w:cs="Times New Roman"/>
          <w:sz w:val="24"/>
          <w:szCs w:val="24"/>
        </w:rPr>
        <w:t xml:space="preserve">1.2 </w:t>
      </w:r>
      <w:r w:rsidRPr="00BB3D7A">
        <w:rPr>
          <w:rFonts w:ascii="Times New Roman" w:hAnsi="Times New Roman" w:cs="Times New Roman"/>
          <w:i/>
          <w:sz w:val="24"/>
          <w:szCs w:val="24"/>
        </w:rPr>
        <w:tab/>
      </w:r>
      <w:r w:rsidRPr="00BB3D7A">
        <w:rPr>
          <w:rStyle w:val="Strong"/>
          <w:rFonts w:ascii="Times New Roman" w:hAnsi="Times New Roman" w:cs="Times New Roman"/>
          <w:sz w:val="24"/>
          <w:szCs w:val="24"/>
        </w:rPr>
        <w:t>Statement of the Problem</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4</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1.3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Objectives of the Study</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5</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1.4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Research Questions</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5</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1.5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Research Hypothesis</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6</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1.6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Significance of the Study</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6</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1.7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Scope of the Study</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7</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Fonts w:ascii="Times New Roman" w:hAnsi="Times New Roman" w:cs="Times New Roman"/>
          <w:b w:val="0"/>
          <w:i w:val="0"/>
          <w:color w:val="auto"/>
          <w:sz w:val="24"/>
          <w:szCs w:val="24"/>
        </w:rPr>
        <w:t xml:space="preserve">1.8 </w:t>
      </w:r>
      <w:r w:rsidRPr="00BB3D7A">
        <w:rPr>
          <w:rFonts w:ascii="Times New Roman" w:hAnsi="Times New Roman" w:cs="Times New Roman"/>
          <w:b w:val="0"/>
          <w:i w:val="0"/>
          <w:color w:val="auto"/>
          <w:sz w:val="24"/>
          <w:szCs w:val="24"/>
        </w:rPr>
        <w:tab/>
      </w:r>
      <w:r w:rsidRPr="00BB3D7A">
        <w:rPr>
          <w:rStyle w:val="Strong"/>
          <w:rFonts w:ascii="Times New Roman" w:hAnsi="Times New Roman" w:cs="Times New Roman"/>
          <w:i w:val="0"/>
          <w:color w:val="auto"/>
          <w:sz w:val="24"/>
          <w:szCs w:val="24"/>
        </w:rPr>
        <w:t>Definition of Terms</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7</w:t>
      </w:r>
    </w:p>
    <w:p w:rsidR="00D934A9" w:rsidRPr="00B42859" w:rsidRDefault="00D934A9" w:rsidP="00D934A9">
      <w:pPr>
        <w:spacing w:after="0" w:line="432" w:lineRule="auto"/>
        <w:rPr>
          <w:b/>
        </w:rPr>
      </w:pPr>
      <w:r>
        <w:rPr>
          <w:b/>
        </w:rPr>
        <w:tab/>
      </w:r>
      <w:r>
        <w:rPr>
          <w:b/>
        </w:rPr>
        <w:tab/>
      </w:r>
      <w:r>
        <w:rPr>
          <w:b/>
        </w:rPr>
        <w:tab/>
      </w:r>
    </w:p>
    <w:p w:rsidR="00D934A9" w:rsidRPr="00B42859" w:rsidRDefault="00D934A9" w:rsidP="00D934A9">
      <w:pPr>
        <w:spacing w:line="432" w:lineRule="auto"/>
        <w:rPr>
          <w:rFonts w:ascii="Times New Roman" w:hAnsi="Times New Roman" w:cs="Times New Roman"/>
          <w:b/>
          <w:sz w:val="24"/>
          <w:szCs w:val="24"/>
        </w:rPr>
      </w:pPr>
      <w:r w:rsidRPr="00B42859">
        <w:rPr>
          <w:rFonts w:ascii="Times New Roman" w:hAnsi="Times New Roman" w:cs="Times New Roman"/>
          <w:b/>
          <w:sz w:val="24"/>
          <w:szCs w:val="24"/>
        </w:rPr>
        <w:t>CHAPTER TWO: LITERATURE REVIEW</w:t>
      </w:r>
    </w:p>
    <w:p w:rsidR="00D934A9" w:rsidRPr="00BB3D7A" w:rsidRDefault="00D934A9" w:rsidP="00D934A9">
      <w:pPr>
        <w:spacing w:line="432" w:lineRule="auto"/>
        <w:jc w:val="both"/>
        <w:rPr>
          <w:rFonts w:ascii="Times New Roman" w:hAnsi="Times New Roman" w:cs="Times New Roman"/>
          <w:sz w:val="24"/>
          <w:szCs w:val="24"/>
        </w:rPr>
      </w:pPr>
      <w:r w:rsidRPr="00BB3D7A">
        <w:rPr>
          <w:rFonts w:ascii="Times New Roman" w:hAnsi="Times New Roman" w:cs="Times New Roman"/>
          <w:sz w:val="24"/>
          <w:szCs w:val="24"/>
        </w:rPr>
        <w:t>2.0</w:t>
      </w:r>
      <w:r w:rsidRPr="00BB3D7A">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934A9" w:rsidRPr="00BB3D7A" w:rsidRDefault="00D934A9" w:rsidP="00D934A9">
      <w:pPr>
        <w:pStyle w:val="Heading3"/>
        <w:spacing w:line="432" w:lineRule="auto"/>
        <w:jc w:val="both"/>
        <w:rPr>
          <w:b w:val="0"/>
          <w:sz w:val="24"/>
          <w:szCs w:val="24"/>
        </w:rPr>
      </w:pPr>
      <w:r w:rsidRPr="00BB3D7A">
        <w:rPr>
          <w:b w:val="0"/>
          <w:sz w:val="24"/>
          <w:szCs w:val="24"/>
        </w:rPr>
        <w:t xml:space="preserve">2.1 </w:t>
      </w:r>
      <w:r w:rsidRPr="00BB3D7A">
        <w:rPr>
          <w:b w:val="0"/>
          <w:sz w:val="24"/>
          <w:szCs w:val="24"/>
        </w:rPr>
        <w:tab/>
      </w:r>
      <w:r w:rsidRPr="00BB3D7A">
        <w:rPr>
          <w:rStyle w:val="Strong"/>
          <w:sz w:val="24"/>
          <w:szCs w:val="24"/>
        </w:rPr>
        <w:t>Conceptual Review</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8</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Style w:val="Strong"/>
          <w:rFonts w:ascii="Times New Roman" w:hAnsi="Times New Roman" w:cs="Times New Roman"/>
          <w:i w:val="0"/>
          <w:color w:val="auto"/>
          <w:sz w:val="24"/>
          <w:szCs w:val="24"/>
        </w:rPr>
        <w:lastRenderedPageBreak/>
        <w:t>2.1.1</w:t>
      </w:r>
      <w:r w:rsidRPr="00BB3D7A">
        <w:rPr>
          <w:rStyle w:val="Strong"/>
          <w:rFonts w:ascii="Times New Roman" w:hAnsi="Times New Roman" w:cs="Times New Roman"/>
          <w:i w:val="0"/>
          <w:color w:val="auto"/>
          <w:sz w:val="24"/>
          <w:szCs w:val="24"/>
        </w:rPr>
        <w:tab/>
        <w:t xml:space="preserve"> Social Media in Education</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8-9</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Style w:val="Strong"/>
          <w:rFonts w:ascii="Times New Roman" w:hAnsi="Times New Roman" w:cs="Times New Roman"/>
          <w:i w:val="0"/>
          <w:color w:val="auto"/>
          <w:sz w:val="24"/>
          <w:szCs w:val="24"/>
        </w:rPr>
        <w:t xml:space="preserve">2.1.2 </w:t>
      </w:r>
      <w:r w:rsidRPr="00BB3D7A">
        <w:rPr>
          <w:rStyle w:val="Strong"/>
          <w:rFonts w:ascii="Times New Roman" w:hAnsi="Times New Roman" w:cs="Times New Roman"/>
          <w:i w:val="0"/>
          <w:color w:val="auto"/>
          <w:sz w:val="24"/>
          <w:szCs w:val="24"/>
        </w:rPr>
        <w:tab/>
        <w:t>Social Media and Student Engagement</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9-10</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Style w:val="Strong"/>
          <w:rFonts w:ascii="Times New Roman" w:hAnsi="Times New Roman" w:cs="Times New Roman"/>
          <w:i w:val="0"/>
          <w:color w:val="auto"/>
          <w:sz w:val="24"/>
          <w:szCs w:val="24"/>
        </w:rPr>
        <w:t xml:space="preserve">2.1.3 </w:t>
      </w:r>
      <w:r w:rsidRPr="00BB3D7A">
        <w:rPr>
          <w:rStyle w:val="Strong"/>
          <w:rFonts w:ascii="Times New Roman" w:hAnsi="Times New Roman" w:cs="Times New Roman"/>
          <w:i w:val="0"/>
          <w:color w:val="auto"/>
          <w:sz w:val="24"/>
          <w:szCs w:val="24"/>
        </w:rPr>
        <w:tab/>
        <w:t>Benefits of Social Media in Primary Education</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10-11</w:t>
      </w:r>
    </w:p>
    <w:p w:rsidR="00D934A9" w:rsidRPr="00BB3D7A" w:rsidRDefault="00D934A9" w:rsidP="00D934A9">
      <w:pPr>
        <w:pStyle w:val="Heading4"/>
        <w:spacing w:line="432" w:lineRule="auto"/>
        <w:jc w:val="both"/>
        <w:rPr>
          <w:rFonts w:ascii="Times New Roman" w:hAnsi="Times New Roman" w:cs="Times New Roman"/>
          <w:b w:val="0"/>
          <w:i w:val="0"/>
          <w:color w:val="auto"/>
          <w:sz w:val="24"/>
          <w:szCs w:val="24"/>
        </w:rPr>
      </w:pPr>
      <w:r w:rsidRPr="00BB3D7A">
        <w:rPr>
          <w:rStyle w:val="Strong"/>
          <w:rFonts w:ascii="Times New Roman" w:hAnsi="Times New Roman" w:cs="Times New Roman"/>
          <w:i w:val="0"/>
          <w:color w:val="auto"/>
          <w:sz w:val="24"/>
          <w:szCs w:val="24"/>
        </w:rPr>
        <w:t xml:space="preserve">2.1.4 </w:t>
      </w:r>
      <w:r w:rsidRPr="00BB3D7A">
        <w:rPr>
          <w:rStyle w:val="Strong"/>
          <w:rFonts w:ascii="Times New Roman" w:hAnsi="Times New Roman" w:cs="Times New Roman"/>
          <w:i w:val="0"/>
          <w:color w:val="auto"/>
          <w:sz w:val="24"/>
          <w:szCs w:val="24"/>
        </w:rPr>
        <w:tab/>
        <w:t>Challenges of Social Media in Education</w:t>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r>
      <w:r>
        <w:rPr>
          <w:rStyle w:val="Strong"/>
          <w:rFonts w:ascii="Times New Roman" w:hAnsi="Times New Roman" w:cs="Times New Roman"/>
          <w:i w:val="0"/>
          <w:color w:val="auto"/>
          <w:sz w:val="24"/>
          <w:szCs w:val="24"/>
        </w:rPr>
        <w:tab/>
        <w:t>11-12</w:t>
      </w:r>
    </w:p>
    <w:p w:rsidR="00D934A9" w:rsidRPr="00BB3D7A" w:rsidRDefault="00D934A9" w:rsidP="00D934A9">
      <w:pPr>
        <w:pStyle w:val="Heading3"/>
        <w:spacing w:line="432" w:lineRule="auto"/>
        <w:jc w:val="both"/>
        <w:rPr>
          <w:b w:val="0"/>
          <w:sz w:val="24"/>
          <w:szCs w:val="24"/>
        </w:rPr>
      </w:pPr>
      <w:r w:rsidRPr="00BB3D7A">
        <w:rPr>
          <w:b w:val="0"/>
          <w:sz w:val="24"/>
          <w:szCs w:val="24"/>
        </w:rPr>
        <w:t>2.2</w:t>
      </w:r>
      <w:r w:rsidRPr="00BB3D7A">
        <w:rPr>
          <w:b w:val="0"/>
          <w:sz w:val="24"/>
          <w:szCs w:val="24"/>
        </w:rPr>
        <w:tab/>
        <w:t>Theoretical Review</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12-14</w:t>
      </w:r>
    </w:p>
    <w:p w:rsidR="00D934A9" w:rsidRPr="00BB3D7A" w:rsidRDefault="00D934A9" w:rsidP="00D934A9">
      <w:pPr>
        <w:pStyle w:val="Heading2"/>
        <w:spacing w:line="432" w:lineRule="auto"/>
        <w:jc w:val="both"/>
        <w:rPr>
          <w:rFonts w:ascii="Times New Roman" w:hAnsi="Times New Roman" w:cs="Times New Roman"/>
          <w:b w:val="0"/>
          <w:color w:val="auto"/>
          <w:sz w:val="24"/>
          <w:szCs w:val="24"/>
        </w:rPr>
      </w:pPr>
      <w:r w:rsidRPr="00BB3D7A">
        <w:rPr>
          <w:rFonts w:ascii="Times New Roman" w:eastAsia="Times New Roman" w:hAnsi="Times New Roman" w:cs="Times New Roman"/>
          <w:b w:val="0"/>
          <w:bCs w:val="0"/>
          <w:color w:val="auto"/>
          <w:sz w:val="24"/>
          <w:szCs w:val="24"/>
        </w:rPr>
        <w:t xml:space="preserve">2.3 </w:t>
      </w:r>
      <w:r w:rsidRPr="00BB3D7A">
        <w:rPr>
          <w:rStyle w:val="Strong"/>
          <w:rFonts w:ascii="Times New Roman" w:hAnsi="Times New Roman" w:cs="Times New Roman"/>
          <w:color w:val="auto"/>
          <w:sz w:val="24"/>
          <w:szCs w:val="24"/>
        </w:rPr>
        <w:tab/>
        <w:t>Empirical Review</w:t>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r>
      <w:r>
        <w:rPr>
          <w:rStyle w:val="Strong"/>
          <w:rFonts w:ascii="Times New Roman" w:hAnsi="Times New Roman" w:cs="Times New Roman"/>
          <w:color w:val="auto"/>
          <w:sz w:val="24"/>
          <w:szCs w:val="24"/>
        </w:rPr>
        <w:tab/>
        <w:t>15-16</w:t>
      </w:r>
    </w:p>
    <w:p w:rsidR="00D934A9" w:rsidRPr="007C0922" w:rsidRDefault="00D934A9" w:rsidP="00D934A9">
      <w:pPr>
        <w:pBdr>
          <w:bottom w:val="single" w:sz="6" w:space="1" w:color="auto"/>
        </w:pBdr>
        <w:spacing w:after="0" w:line="240" w:lineRule="auto"/>
        <w:rPr>
          <w:rFonts w:ascii="Arial" w:eastAsia="Times New Roman" w:hAnsi="Arial" w:cs="Arial"/>
          <w:b/>
          <w:vanish/>
          <w:sz w:val="16"/>
          <w:szCs w:val="16"/>
        </w:rPr>
      </w:pPr>
      <w:r w:rsidRPr="007C0922">
        <w:rPr>
          <w:rFonts w:ascii="Arial" w:eastAsia="Times New Roman" w:hAnsi="Arial" w:cs="Arial"/>
          <w:b/>
          <w:vanish/>
          <w:sz w:val="16"/>
          <w:szCs w:val="16"/>
        </w:rPr>
        <w:t>Top of Form</w:t>
      </w:r>
    </w:p>
    <w:p w:rsidR="00D934A9" w:rsidRPr="007C0922" w:rsidRDefault="00D934A9" w:rsidP="00D934A9">
      <w:pPr>
        <w:pBdr>
          <w:top w:val="single" w:sz="6" w:space="1" w:color="auto"/>
        </w:pBdr>
        <w:spacing w:after="0" w:line="240" w:lineRule="auto"/>
        <w:jc w:val="center"/>
        <w:rPr>
          <w:rFonts w:ascii="Arial" w:eastAsia="Times New Roman" w:hAnsi="Arial" w:cs="Arial"/>
          <w:b/>
          <w:vanish/>
          <w:sz w:val="16"/>
          <w:szCs w:val="16"/>
        </w:rPr>
      </w:pPr>
      <w:r w:rsidRPr="007C0922">
        <w:rPr>
          <w:rFonts w:ascii="Arial" w:eastAsia="Times New Roman" w:hAnsi="Arial" w:cs="Arial"/>
          <w:b/>
          <w:vanish/>
          <w:sz w:val="16"/>
          <w:szCs w:val="16"/>
        </w:rPr>
        <w:t>Bottom of Form</w:t>
      </w:r>
    </w:p>
    <w:p w:rsidR="00D934A9" w:rsidRPr="007C0922" w:rsidRDefault="00D934A9" w:rsidP="00D934A9">
      <w:pPr>
        <w:pStyle w:val="Heading2"/>
        <w:spacing w:line="432" w:lineRule="auto"/>
        <w:rPr>
          <w:rFonts w:ascii="Times New Roman" w:hAnsi="Times New Roman" w:cs="Times New Roman"/>
          <w:b w:val="0"/>
          <w:color w:val="auto"/>
          <w:sz w:val="24"/>
          <w:szCs w:val="24"/>
        </w:rPr>
      </w:pPr>
      <w:r w:rsidRPr="007C0922">
        <w:rPr>
          <w:rStyle w:val="Strong"/>
          <w:rFonts w:ascii="Times New Roman" w:hAnsi="Times New Roman" w:cs="Times New Roman"/>
          <w:color w:val="auto"/>
          <w:sz w:val="24"/>
          <w:szCs w:val="24"/>
        </w:rPr>
        <w:t>CHAPTER THREE</w:t>
      </w:r>
      <w:r w:rsidRPr="007C0922">
        <w:rPr>
          <w:rFonts w:ascii="Times New Roman" w:hAnsi="Times New Roman" w:cs="Times New Roman"/>
          <w:b w:val="0"/>
          <w:color w:val="auto"/>
          <w:sz w:val="24"/>
          <w:szCs w:val="24"/>
        </w:rPr>
        <w:t xml:space="preserve">: </w:t>
      </w:r>
      <w:r w:rsidRPr="007C0922">
        <w:rPr>
          <w:rStyle w:val="Strong"/>
          <w:rFonts w:ascii="Times New Roman" w:hAnsi="Times New Roman" w:cs="Times New Roman"/>
          <w:color w:val="auto"/>
          <w:sz w:val="24"/>
          <w:szCs w:val="24"/>
        </w:rPr>
        <w:t>RESEARCH METHODOLOGY</w:t>
      </w:r>
    </w:p>
    <w:p w:rsidR="00D934A9" w:rsidRPr="00BB3D7A" w:rsidRDefault="00D934A9" w:rsidP="00D934A9">
      <w:pPr>
        <w:pStyle w:val="NormalWeb"/>
        <w:spacing w:line="432" w:lineRule="auto"/>
        <w:jc w:val="both"/>
      </w:pPr>
      <w:r w:rsidRPr="00BB3D7A">
        <w:t>3.0</w:t>
      </w:r>
      <w:r w:rsidRPr="00BB3D7A">
        <w:tab/>
        <w:t>Introduction</w:t>
      </w:r>
      <w:r>
        <w:tab/>
      </w:r>
      <w:r>
        <w:tab/>
      </w:r>
      <w:r>
        <w:tab/>
      </w:r>
      <w:r>
        <w:tab/>
      </w:r>
      <w:r>
        <w:tab/>
      </w:r>
      <w:r>
        <w:tab/>
      </w:r>
      <w:r>
        <w:tab/>
      </w:r>
      <w:r>
        <w:tab/>
      </w:r>
      <w:r>
        <w:tab/>
        <w:t>17</w:t>
      </w:r>
    </w:p>
    <w:p w:rsidR="00D934A9" w:rsidRPr="00BB3D7A" w:rsidRDefault="00D934A9" w:rsidP="00D934A9">
      <w:pPr>
        <w:pStyle w:val="Heading3"/>
        <w:spacing w:line="432" w:lineRule="auto"/>
        <w:jc w:val="both"/>
        <w:rPr>
          <w:b w:val="0"/>
          <w:sz w:val="24"/>
          <w:szCs w:val="24"/>
        </w:rPr>
      </w:pPr>
      <w:r w:rsidRPr="00BB3D7A">
        <w:rPr>
          <w:rStyle w:val="Strong"/>
          <w:sz w:val="24"/>
          <w:szCs w:val="24"/>
        </w:rPr>
        <w:t xml:space="preserve">3.1 </w:t>
      </w:r>
      <w:r w:rsidRPr="00BB3D7A">
        <w:rPr>
          <w:rStyle w:val="Strong"/>
          <w:sz w:val="24"/>
          <w:szCs w:val="24"/>
        </w:rPr>
        <w:tab/>
        <w:t>Research Design</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17</w:t>
      </w:r>
    </w:p>
    <w:p w:rsidR="00D934A9" w:rsidRPr="00BB3D7A" w:rsidRDefault="00D934A9" w:rsidP="00D934A9">
      <w:pPr>
        <w:pStyle w:val="Heading3"/>
        <w:spacing w:line="432" w:lineRule="auto"/>
        <w:jc w:val="both"/>
        <w:rPr>
          <w:b w:val="0"/>
          <w:sz w:val="24"/>
          <w:szCs w:val="24"/>
        </w:rPr>
      </w:pPr>
      <w:r w:rsidRPr="00BB3D7A">
        <w:rPr>
          <w:rStyle w:val="Strong"/>
          <w:sz w:val="24"/>
          <w:szCs w:val="24"/>
        </w:rPr>
        <w:t xml:space="preserve">3.2 </w:t>
      </w:r>
      <w:r w:rsidRPr="00BB3D7A">
        <w:rPr>
          <w:rStyle w:val="Strong"/>
          <w:sz w:val="24"/>
          <w:szCs w:val="24"/>
        </w:rPr>
        <w:tab/>
        <w:t>Population of the Study</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18</w:t>
      </w:r>
    </w:p>
    <w:p w:rsidR="00D934A9" w:rsidRPr="00BB3D7A" w:rsidRDefault="00D934A9" w:rsidP="00D934A9">
      <w:pPr>
        <w:pStyle w:val="Heading3"/>
        <w:spacing w:line="432" w:lineRule="auto"/>
        <w:jc w:val="both"/>
        <w:rPr>
          <w:b w:val="0"/>
          <w:sz w:val="24"/>
          <w:szCs w:val="24"/>
        </w:rPr>
      </w:pPr>
      <w:r w:rsidRPr="00BB3D7A">
        <w:rPr>
          <w:rStyle w:val="Strong"/>
          <w:sz w:val="24"/>
          <w:szCs w:val="24"/>
        </w:rPr>
        <w:t xml:space="preserve">3.3 </w:t>
      </w:r>
      <w:r w:rsidRPr="00BB3D7A">
        <w:rPr>
          <w:rStyle w:val="Strong"/>
          <w:sz w:val="24"/>
          <w:szCs w:val="24"/>
        </w:rPr>
        <w:tab/>
        <w:t>Sample Size and Sampling Technique</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18-19</w:t>
      </w:r>
    </w:p>
    <w:p w:rsidR="00D934A9" w:rsidRPr="00BB3D7A" w:rsidRDefault="00D934A9" w:rsidP="00D934A9">
      <w:pPr>
        <w:pStyle w:val="Heading3"/>
        <w:spacing w:line="432" w:lineRule="auto"/>
        <w:jc w:val="both"/>
        <w:rPr>
          <w:b w:val="0"/>
          <w:sz w:val="24"/>
          <w:szCs w:val="24"/>
        </w:rPr>
      </w:pPr>
      <w:r w:rsidRPr="00BB3D7A">
        <w:rPr>
          <w:rStyle w:val="Strong"/>
          <w:sz w:val="24"/>
          <w:szCs w:val="24"/>
        </w:rPr>
        <w:t>3.4</w:t>
      </w:r>
      <w:r w:rsidRPr="00BB3D7A">
        <w:rPr>
          <w:rStyle w:val="Strong"/>
          <w:sz w:val="24"/>
          <w:szCs w:val="24"/>
        </w:rPr>
        <w:tab/>
        <w:t xml:space="preserve"> Research Instrument</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19-20</w:t>
      </w:r>
    </w:p>
    <w:p w:rsidR="00D934A9" w:rsidRPr="00BB3D7A" w:rsidRDefault="00D934A9" w:rsidP="00D934A9">
      <w:pPr>
        <w:pStyle w:val="Heading3"/>
        <w:spacing w:line="432" w:lineRule="auto"/>
        <w:jc w:val="both"/>
        <w:rPr>
          <w:b w:val="0"/>
          <w:sz w:val="24"/>
          <w:szCs w:val="24"/>
        </w:rPr>
      </w:pPr>
      <w:r w:rsidRPr="00BB3D7A">
        <w:rPr>
          <w:rStyle w:val="Strong"/>
          <w:sz w:val="24"/>
          <w:szCs w:val="24"/>
        </w:rPr>
        <w:t xml:space="preserve">3.5 </w:t>
      </w:r>
      <w:r w:rsidRPr="00BB3D7A">
        <w:rPr>
          <w:rStyle w:val="Strong"/>
          <w:sz w:val="24"/>
          <w:szCs w:val="24"/>
        </w:rPr>
        <w:tab/>
        <w:t>Validation of the Instrument</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20</w:t>
      </w:r>
    </w:p>
    <w:p w:rsidR="00D934A9" w:rsidRPr="00BB3D7A" w:rsidRDefault="00D934A9" w:rsidP="00D934A9">
      <w:pPr>
        <w:pStyle w:val="Heading3"/>
        <w:spacing w:line="432" w:lineRule="auto"/>
        <w:jc w:val="both"/>
        <w:rPr>
          <w:rStyle w:val="Strong"/>
          <w:bCs/>
          <w:sz w:val="24"/>
          <w:szCs w:val="24"/>
        </w:rPr>
      </w:pPr>
      <w:r w:rsidRPr="00BB3D7A">
        <w:rPr>
          <w:rStyle w:val="Strong"/>
          <w:sz w:val="24"/>
          <w:szCs w:val="24"/>
        </w:rPr>
        <w:t xml:space="preserve">3.6 </w:t>
      </w:r>
      <w:r w:rsidRPr="00BB3D7A">
        <w:rPr>
          <w:rStyle w:val="Strong"/>
          <w:rFonts w:eastAsiaTheme="majorEastAsia"/>
          <w:sz w:val="24"/>
          <w:szCs w:val="24"/>
        </w:rPr>
        <w:tab/>
      </w:r>
      <w:r w:rsidRPr="00BB3D7A">
        <w:rPr>
          <w:rStyle w:val="Strong"/>
          <w:sz w:val="24"/>
          <w:szCs w:val="24"/>
        </w:rPr>
        <w:t>Reliability of the Instrument</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20</w:t>
      </w:r>
    </w:p>
    <w:p w:rsidR="00D934A9" w:rsidRPr="00BB3D7A" w:rsidRDefault="00D934A9" w:rsidP="00D934A9">
      <w:pPr>
        <w:pStyle w:val="Heading3"/>
        <w:spacing w:line="432" w:lineRule="auto"/>
        <w:jc w:val="both"/>
        <w:rPr>
          <w:b w:val="0"/>
          <w:sz w:val="24"/>
          <w:szCs w:val="24"/>
        </w:rPr>
      </w:pPr>
      <w:r w:rsidRPr="00BB3D7A">
        <w:rPr>
          <w:rStyle w:val="Strong"/>
          <w:sz w:val="24"/>
          <w:szCs w:val="24"/>
        </w:rPr>
        <w:t xml:space="preserve">3.7 </w:t>
      </w:r>
      <w:r w:rsidRPr="00BB3D7A">
        <w:rPr>
          <w:rStyle w:val="Strong"/>
          <w:sz w:val="24"/>
          <w:szCs w:val="24"/>
        </w:rPr>
        <w:tab/>
        <w:t>Method of Data Collection</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21</w:t>
      </w:r>
    </w:p>
    <w:p w:rsidR="00D934A9" w:rsidRPr="00BB3D7A" w:rsidRDefault="00D934A9" w:rsidP="00D934A9">
      <w:pPr>
        <w:pStyle w:val="Heading3"/>
        <w:spacing w:line="432" w:lineRule="auto"/>
        <w:jc w:val="both"/>
        <w:rPr>
          <w:b w:val="0"/>
          <w:sz w:val="24"/>
          <w:szCs w:val="24"/>
        </w:rPr>
      </w:pPr>
      <w:r w:rsidRPr="00BB3D7A">
        <w:rPr>
          <w:rStyle w:val="Strong"/>
          <w:sz w:val="24"/>
          <w:szCs w:val="24"/>
        </w:rPr>
        <w:t xml:space="preserve">3.8 </w:t>
      </w:r>
      <w:r w:rsidRPr="00BB3D7A">
        <w:rPr>
          <w:rStyle w:val="Strong"/>
          <w:sz w:val="24"/>
          <w:szCs w:val="24"/>
        </w:rPr>
        <w:tab/>
        <w:t>Method of Data Analysis</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21-22</w:t>
      </w:r>
    </w:p>
    <w:p w:rsidR="00D934A9" w:rsidRDefault="00D934A9" w:rsidP="00D934A9">
      <w:pPr>
        <w:spacing w:after="0" w:line="432" w:lineRule="auto"/>
        <w:rPr>
          <w:rStyle w:val="Strong"/>
          <w:rFonts w:ascii="Times New Roman" w:hAnsi="Times New Roman" w:cs="Times New Roman"/>
          <w:b w:val="0"/>
          <w:bCs w:val="0"/>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p>
    <w:p w:rsidR="00D934A9" w:rsidRDefault="00D934A9" w:rsidP="00D934A9">
      <w:pPr>
        <w:spacing w:after="0" w:line="432" w:lineRule="auto"/>
        <w:rPr>
          <w:rStyle w:val="Strong"/>
          <w:rFonts w:ascii="Times New Roman" w:hAnsi="Times New Roman" w:cs="Times New Roman"/>
          <w:b w:val="0"/>
          <w:bCs w:val="0"/>
          <w:sz w:val="24"/>
          <w:szCs w:val="24"/>
        </w:rPr>
      </w:pPr>
    </w:p>
    <w:p w:rsidR="00D934A9" w:rsidRPr="004F24EF" w:rsidRDefault="00D934A9" w:rsidP="00D934A9">
      <w:pPr>
        <w:spacing w:line="432" w:lineRule="auto"/>
        <w:ind w:left="567" w:hanging="567"/>
        <w:rPr>
          <w:rFonts w:ascii="Times New Roman" w:hAnsi="Times New Roman" w:cs="Times New Roman"/>
          <w:b/>
          <w:bCs/>
          <w:sz w:val="24"/>
          <w:szCs w:val="24"/>
        </w:rPr>
      </w:pPr>
      <w:r w:rsidRPr="004F24EF">
        <w:rPr>
          <w:rStyle w:val="Strong"/>
          <w:rFonts w:ascii="Times New Roman" w:hAnsi="Times New Roman" w:cs="Times New Roman"/>
          <w:sz w:val="24"/>
          <w:szCs w:val="24"/>
        </w:rPr>
        <w:lastRenderedPageBreak/>
        <w:t>CHAPTER FOUR: DATA  ANALYSIS,</w:t>
      </w:r>
      <w:r w:rsidRPr="004F24EF">
        <w:rPr>
          <w:rFonts w:ascii="Times New Roman" w:hAnsi="Times New Roman" w:cs="Times New Roman"/>
          <w:sz w:val="24"/>
          <w:szCs w:val="24"/>
        </w:rPr>
        <w:t xml:space="preserve"> </w:t>
      </w:r>
      <w:r w:rsidRPr="004F24EF">
        <w:rPr>
          <w:rFonts w:ascii="Times New Roman" w:hAnsi="Times New Roman" w:cs="Times New Roman"/>
          <w:b/>
          <w:sz w:val="24"/>
          <w:szCs w:val="24"/>
        </w:rPr>
        <w:t>ANALYSIS OF RESEARCH INSTRUMENT</w:t>
      </w:r>
      <w:r w:rsidRPr="004F24EF">
        <w:rPr>
          <w:rStyle w:val="Strong"/>
          <w:rFonts w:ascii="Times New Roman" w:hAnsi="Times New Roman" w:cs="Times New Roman"/>
          <w:sz w:val="24"/>
          <w:szCs w:val="24"/>
        </w:rPr>
        <w:t>AND DISCUSION</w:t>
      </w:r>
    </w:p>
    <w:p w:rsidR="00D934A9" w:rsidRPr="007C0922" w:rsidRDefault="00D934A9" w:rsidP="00D934A9">
      <w:pPr>
        <w:tabs>
          <w:tab w:val="left" w:pos="0"/>
          <w:tab w:val="left" w:pos="720"/>
          <w:tab w:val="left" w:pos="3540"/>
        </w:tabs>
        <w:spacing w:after="0" w:line="432" w:lineRule="auto"/>
        <w:jc w:val="both"/>
        <w:rPr>
          <w:rFonts w:ascii="Times New Roman" w:hAnsi="Times New Roman" w:cs="Times New Roman"/>
          <w:sz w:val="24"/>
          <w:szCs w:val="24"/>
        </w:rPr>
      </w:pPr>
      <w:r w:rsidRPr="00BB3D7A">
        <w:rPr>
          <w:rStyle w:val="Strong"/>
          <w:rFonts w:ascii="Times New Roman" w:hAnsi="Times New Roman" w:cs="Times New Roman"/>
          <w:sz w:val="24"/>
          <w:szCs w:val="24"/>
        </w:rPr>
        <w:t>4.1</w:t>
      </w:r>
      <w:r>
        <w:rPr>
          <w:rStyle w:val="Strong"/>
          <w:rFonts w:ascii="Times New Roman" w:hAnsi="Times New Roman" w:cs="Times New Roman"/>
          <w:sz w:val="24"/>
          <w:szCs w:val="24"/>
        </w:rPr>
        <w:tab/>
      </w:r>
      <w:r>
        <w:rPr>
          <w:rFonts w:ascii="Times New Roman" w:hAnsi="Times New Roman" w:cs="Times New Roman"/>
          <w:sz w:val="24"/>
          <w:szCs w:val="24"/>
        </w:rPr>
        <w:t>Data Analysis</w:t>
      </w:r>
      <w:r w:rsidRPr="00BB3D7A">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t>23</w:t>
      </w:r>
      <w:r>
        <w:rPr>
          <w:rStyle w:val="Strong"/>
          <w:rFonts w:ascii="Times New Roman" w:hAnsi="Times New Roman" w:cs="Times New Roman"/>
          <w:sz w:val="24"/>
          <w:szCs w:val="24"/>
        </w:rPr>
        <w:tab/>
      </w:r>
    </w:p>
    <w:p w:rsidR="00D934A9" w:rsidRPr="00BB3D7A" w:rsidRDefault="00D934A9" w:rsidP="00D934A9">
      <w:pPr>
        <w:tabs>
          <w:tab w:val="left" w:pos="0"/>
          <w:tab w:val="left" w:pos="720"/>
        </w:tabs>
        <w:spacing w:after="0" w:line="432" w:lineRule="auto"/>
        <w:jc w:val="both"/>
        <w:rPr>
          <w:rFonts w:ascii="Times New Roman" w:hAnsi="Times New Roman" w:cs="Times New Roman"/>
          <w:sz w:val="24"/>
          <w:szCs w:val="24"/>
        </w:rPr>
      </w:pPr>
      <w:r w:rsidRPr="00BB3D7A">
        <w:rPr>
          <w:rFonts w:ascii="Times New Roman" w:hAnsi="Times New Roman" w:cs="Times New Roman"/>
          <w:sz w:val="24"/>
          <w:szCs w:val="24"/>
        </w:rPr>
        <w:t>4.2</w:t>
      </w:r>
      <w:r w:rsidRPr="00BB3D7A">
        <w:rPr>
          <w:rFonts w:ascii="Times New Roman" w:hAnsi="Times New Roman" w:cs="Times New Roman"/>
          <w:sz w:val="24"/>
          <w:szCs w:val="24"/>
        </w:rPr>
        <w:tab/>
        <w:t>Analysis Research</w:t>
      </w:r>
      <w:r w:rsidRPr="00BB3D7A">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934A9" w:rsidRPr="00BB3D7A" w:rsidRDefault="00D934A9" w:rsidP="00D934A9">
      <w:pPr>
        <w:tabs>
          <w:tab w:val="left" w:pos="0"/>
          <w:tab w:val="left" w:pos="720"/>
        </w:tabs>
        <w:spacing w:line="432" w:lineRule="auto"/>
        <w:rPr>
          <w:rFonts w:ascii="Times New Roman" w:hAnsi="Times New Roman" w:cs="Times New Roman"/>
          <w:sz w:val="24"/>
          <w:szCs w:val="24"/>
        </w:rPr>
      </w:pPr>
      <w:r w:rsidRPr="00BB3D7A">
        <w:rPr>
          <w:rFonts w:ascii="Times New Roman" w:hAnsi="Times New Roman" w:cs="Times New Roman"/>
          <w:sz w:val="24"/>
          <w:szCs w:val="24"/>
        </w:rPr>
        <w:t xml:space="preserve">4.3 </w:t>
      </w:r>
      <w:r w:rsidRPr="00BB3D7A">
        <w:rPr>
          <w:rFonts w:ascii="Times New Roman" w:hAnsi="Times New Roman" w:cs="Times New Roman"/>
          <w:sz w:val="24"/>
          <w:szCs w:val="24"/>
        </w:rPr>
        <w:tab/>
        <w:t xml:space="preserve">Instrument </w:t>
      </w:r>
      <w:r>
        <w:rPr>
          <w:rFonts w:ascii="Times New Roman" w:hAnsi="Times New Roman" w:cs="Times New Roman"/>
          <w:sz w:val="24"/>
          <w:szCs w:val="24"/>
        </w:rPr>
        <w:t xml:space="preserve">and Discussion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934A9" w:rsidRPr="007C0922" w:rsidRDefault="00D934A9" w:rsidP="00D934A9">
      <w:pPr>
        <w:pStyle w:val="Heading2"/>
        <w:spacing w:line="360" w:lineRule="auto"/>
        <w:rPr>
          <w:rFonts w:ascii="Times New Roman" w:hAnsi="Times New Roman" w:cs="Times New Roman"/>
          <w:b w:val="0"/>
          <w:color w:val="auto"/>
          <w:sz w:val="24"/>
          <w:szCs w:val="24"/>
        </w:rPr>
      </w:pPr>
      <w:r w:rsidRPr="007C0922">
        <w:rPr>
          <w:rStyle w:val="Strong"/>
          <w:rFonts w:ascii="Times New Roman" w:hAnsi="Times New Roman" w:cs="Times New Roman"/>
          <w:color w:val="auto"/>
          <w:sz w:val="24"/>
          <w:szCs w:val="24"/>
        </w:rPr>
        <w:t>CHAPTER FIVE:</w:t>
      </w:r>
      <w:r>
        <w:rPr>
          <w:rStyle w:val="Strong"/>
          <w:rFonts w:ascii="Times New Roman" w:hAnsi="Times New Roman" w:cs="Times New Roman"/>
          <w:color w:val="auto"/>
          <w:sz w:val="24"/>
          <w:szCs w:val="24"/>
        </w:rPr>
        <w:t xml:space="preserve"> </w:t>
      </w:r>
      <w:r w:rsidRPr="007C0922">
        <w:rPr>
          <w:rStyle w:val="Strong"/>
          <w:rFonts w:ascii="Times New Roman" w:hAnsi="Times New Roman" w:cs="Times New Roman"/>
          <w:color w:val="auto"/>
          <w:sz w:val="24"/>
          <w:szCs w:val="24"/>
        </w:rPr>
        <w:t>SUMMARY, CONCLUSION AND RECOMMENDATIONS</w:t>
      </w:r>
    </w:p>
    <w:p w:rsidR="00D934A9" w:rsidRPr="00BB3D7A" w:rsidRDefault="00D934A9" w:rsidP="00D934A9">
      <w:pPr>
        <w:pStyle w:val="Heading3"/>
        <w:spacing w:before="0" w:beforeAutospacing="0" w:after="0" w:afterAutospacing="0" w:line="432" w:lineRule="auto"/>
        <w:jc w:val="both"/>
        <w:rPr>
          <w:b w:val="0"/>
          <w:sz w:val="24"/>
          <w:szCs w:val="24"/>
        </w:rPr>
      </w:pPr>
      <w:r w:rsidRPr="00BB3D7A">
        <w:rPr>
          <w:rStyle w:val="Strong"/>
          <w:sz w:val="24"/>
          <w:szCs w:val="24"/>
        </w:rPr>
        <w:t xml:space="preserve">5.1 </w:t>
      </w:r>
      <w:r w:rsidRPr="00BB3D7A">
        <w:rPr>
          <w:rStyle w:val="Strong"/>
          <w:sz w:val="24"/>
          <w:szCs w:val="24"/>
        </w:rPr>
        <w:tab/>
        <w:t xml:space="preserve">Summary </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31-32</w:t>
      </w:r>
    </w:p>
    <w:p w:rsidR="00D934A9" w:rsidRPr="00BB3D7A" w:rsidRDefault="00D934A9" w:rsidP="00D934A9">
      <w:pPr>
        <w:pStyle w:val="Heading3"/>
        <w:spacing w:before="0" w:beforeAutospacing="0" w:after="0" w:afterAutospacing="0" w:line="432" w:lineRule="auto"/>
        <w:jc w:val="both"/>
        <w:rPr>
          <w:b w:val="0"/>
          <w:sz w:val="24"/>
          <w:szCs w:val="24"/>
        </w:rPr>
      </w:pPr>
      <w:r w:rsidRPr="00BB3D7A">
        <w:rPr>
          <w:rStyle w:val="Strong"/>
          <w:sz w:val="24"/>
          <w:szCs w:val="24"/>
        </w:rPr>
        <w:t xml:space="preserve">5.2 </w:t>
      </w:r>
      <w:r w:rsidRPr="00BB3D7A">
        <w:rPr>
          <w:rStyle w:val="Strong"/>
          <w:sz w:val="24"/>
          <w:szCs w:val="24"/>
        </w:rPr>
        <w:tab/>
        <w:t>Conclusion</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32-33</w:t>
      </w:r>
    </w:p>
    <w:p w:rsidR="00D934A9" w:rsidRPr="00BB3D7A" w:rsidRDefault="00D934A9" w:rsidP="00D934A9">
      <w:pPr>
        <w:pStyle w:val="Heading3"/>
        <w:spacing w:before="0" w:beforeAutospacing="0" w:after="0" w:afterAutospacing="0" w:line="432" w:lineRule="auto"/>
        <w:jc w:val="both"/>
        <w:rPr>
          <w:b w:val="0"/>
          <w:sz w:val="24"/>
          <w:szCs w:val="24"/>
        </w:rPr>
      </w:pPr>
      <w:r w:rsidRPr="00BB3D7A">
        <w:rPr>
          <w:rStyle w:val="Strong"/>
          <w:sz w:val="24"/>
          <w:szCs w:val="24"/>
        </w:rPr>
        <w:t>5.3</w:t>
      </w:r>
      <w:r w:rsidRPr="00BB3D7A">
        <w:rPr>
          <w:rStyle w:val="Strong"/>
          <w:sz w:val="24"/>
          <w:szCs w:val="24"/>
        </w:rPr>
        <w:tab/>
        <w:t xml:space="preserve"> Recommendations</w:t>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r>
      <w:r>
        <w:rPr>
          <w:rStyle w:val="Strong"/>
          <w:sz w:val="24"/>
          <w:szCs w:val="24"/>
        </w:rPr>
        <w:tab/>
        <w:t>33-35</w:t>
      </w:r>
    </w:p>
    <w:p w:rsidR="00D934A9" w:rsidRPr="007C0922" w:rsidRDefault="00D934A9" w:rsidP="00D934A9">
      <w:pPr>
        <w:spacing w:after="0" w:line="432" w:lineRule="auto"/>
        <w:jc w:val="both"/>
        <w:outlineLvl w:val="2"/>
        <w:rPr>
          <w:rFonts w:ascii="Times New Roman" w:eastAsia="Times New Roman" w:hAnsi="Times New Roman" w:cs="Times New Roman"/>
          <w:b/>
          <w:bCs/>
          <w:sz w:val="24"/>
          <w:szCs w:val="24"/>
        </w:rPr>
      </w:pPr>
      <w:r w:rsidRPr="007C0922">
        <w:rPr>
          <w:rFonts w:ascii="Times New Roman" w:eastAsia="Times New Roman" w:hAnsi="Times New Roman" w:cs="Times New Roman"/>
          <w:b/>
          <w:bCs/>
          <w:sz w:val="24"/>
          <w:szCs w:val="24"/>
        </w:rPr>
        <w:t xml:space="preserve">References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36-39</w:t>
      </w:r>
    </w:p>
    <w:p w:rsidR="00D934A9" w:rsidRPr="007C0922" w:rsidRDefault="00D934A9" w:rsidP="00D934A9">
      <w:pPr>
        <w:spacing w:after="0" w:line="432" w:lineRule="auto"/>
        <w:outlineLvl w:val="2"/>
        <w:rPr>
          <w:rFonts w:ascii="Times New Roman" w:hAnsi="Times New Roman" w:cs="Times New Roman"/>
          <w:b/>
          <w:bCs/>
          <w:sz w:val="24"/>
          <w:szCs w:val="24"/>
        </w:rPr>
      </w:pPr>
      <w:r w:rsidRPr="007C0922">
        <w:rPr>
          <w:rFonts w:ascii="Times New Roman" w:hAnsi="Times New Roman" w:cs="Times New Roman"/>
          <w:b/>
          <w:bCs/>
          <w:sz w:val="24"/>
          <w:szCs w:val="24"/>
        </w:rPr>
        <w:t>QUESTIONNAIRE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40-42</w:t>
      </w:r>
    </w:p>
    <w:p w:rsidR="00D934A9" w:rsidRPr="00BB3D7A" w:rsidRDefault="00D934A9" w:rsidP="00D934A9">
      <w:pPr>
        <w:jc w:val="both"/>
        <w:rPr>
          <w:rFonts w:ascii="Times New Roman" w:hAnsi="Times New Roman" w:cs="Times New Roman"/>
          <w:sz w:val="24"/>
          <w:szCs w:val="24"/>
        </w:rPr>
      </w:pPr>
    </w:p>
    <w:p w:rsidR="00D934A9" w:rsidRPr="00BB3D7A" w:rsidRDefault="00D934A9" w:rsidP="00D934A9"/>
    <w:p w:rsidR="00D934A9" w:rsidRDefault="00D934A9" w:rsidP="00D934A9">
      <w:pPr>
        <w:tabs>
          <w:tab w:val="left" w:pos="0"/>
          <w:tab w:val="left" w:pos="720"/>
        </w:tabs>
        <w:spacing w:after="0" w:line="480" w:lineRule="auto"/>
        <w:jc w:val="center"/>
        <w:rPr>
          <w:rFonts w:ascii="Times New Roman" w:hAnsi="Times New Roman" w:cs="Times New Roman"/>
          <w:b/>
          <w:sz w:val="24"/>
          <w:szCs w:val="24"/>
        </w:rPr>
      </w:pPr>
    </w:p>
    <w:p w:rsidR="00D934A9" w:rsidRDefault="00D934A9" w:rsidP="00D934A9">
      <w:pPr>
        <w:tabs>
          <w:tab w:val="left" w:pos="0"/>
          <w:tab w:val="left" w:pos="720"/>
        </w:tabs>
        <w:spacing w:after="0" w:line="480" w:lineRule="auto"/>
        <w:jc w:val="center"/>
        <w:rPr>
          <w:rFonts w:ascii="Times New Roman" w:hAnsi="Times New Roman" w:cs="Times New Roman"/>
          <w:b/>
          <w:sz w:val="24"/>
          <w:szCs w:val="24"/>
        </w:rPr>
        <w:sectPr w:rsidR="00D934A9" w:rsidSect="00167F73">
          <w:footerReference w:type="default" r:id="rId6"/>
          <w:pgSz w:w="12240" w:h="15840"/>
          <w:pgMar w:top="1440" w:right="1440" w:bottom="1440" w:left="2160" w:header="720" w:footer="720" w:gutter="0"/>
          <w:pgNumType w:fmt="lowerRoman" w:start="1"/>
          <w:cols w:space="720"/>
          <w:docGrid w:linePitch="360"/>
        </w:sectPr>
      </w:pPr>
    </w:p>
    <w:p w:rsidR="00D934A9" w:rsidRPr="00800B1F" w:rsidRDefault="00D934A9" w:rsidP="00D934A9">
      <w:pPr>
        <w:tabs>
          <w:tab w:val="left" w:pos="0"/>
          <w:tab w:val="left" w:pos="720"/>
        </w:tabs>
        <w:spacing w:after="0" w:line="432" w:lineRule="auto"/>
        <w:jc w:val="center"/>
        <w:rPr>
          <w:rFonts w:ascii="Times New Roman" w:hAnsi="Times New Roman" w:cs="Times New Roman"/>
          <w:b/>
          <w:sz w:val="24"/>
          <w:szCs w:val="24"/>
        </w:rPr>
      </w:pPr>
      <w:r w:rsidRPr="00800B1F">
        <w:rPr>
          <w:rFonts w:ascii="Times New Roman" w:hAnsi="Times New Roman" w:cs="Times New Roman"/>
          <w:b/>
          <w:sz w:val="24"/>
          <w:szCs w:val="24"/>
        </w:rPr>
        <w:lastRenderedPageBreak/>
        <w:t>CHAPTER ONE</w:t>
      </w:r>
    </w:p>
    <w:p w:rsidR="00D934A9" w:rsidRPr="00800B1F" w:rsidRDefault="00D934A9" w:rsidP="00D934A9">
      <w:pPr>
        <w:tabs>
          <w:tab w:val="left" w:pos="0"/>
          <w:tab w:val="left" w:pos="720"/>
        </w:tabs>
        <w:spacing w:after="0" w:line="432" w:lineRule="auto"/>
        <w:jc w:val="both"/>
        <w:rPr>
          <w:rFonts w:ascii="Times New Roman" w:hAnsi="Times New Roman" w:cs="Times New Roman"/>
          <w:b/>
          <w:sz w:val="24"/>
          <w:szCs w:val="24"/>
        </w:rPr>
      </w:pPr>
      <w:r w:rsidRPr="00800B1F">
        <w:rPr>
          <w:rFonts w:ascii="Times New Roman" w:hAnsi="Times New Roman" w:cs="Times New Roman"/>
          <w:b/>
          <w:sz w:val="24"/>
          <w:szCs w:val="24"/>
        </w:rPr>
        <w:t>1.1</w:t>
      </w:r>
      <w:r w:rsidRPr="00800B1F">
        <w:rPr>
          <w:rFonts w:ascii="Times New Roman" w:hAnsi="Times New Roman" w:cs="Times New Roman"/>
          <w:b/>
          <w:sz w:val="24"/>
          <w:szCs w:val="24"/>
        </w:rPr>
        <w:tab/>
        <w:t>Introduction</w:t>
      </w:r>
    </w:p>
    <w:p w:rsidR="00D934A9" w:rsidRPr="000E17B5" w:rsidRDefault="00D934A9" w:rsidP="00D934A9">
      <w:pPr>
        <w:spacing w:before="100" w:beforeAutospacing="1" w:after="100" w:afterAutospacing="1" w:line="432"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560B74">
        <w:rPr>
          <w:rFonts w:ascii="Times New Roman" w:eastAsia="Times New Roman" w:hAnsi="Times New Roman" w:cs="Times New Roman"/>
          <w:sz w:val="24"/>
          <w:szCs w:val="24"/>
        </w:rPr>
        <w:t>In the age of technology and digital connectivity, social media platforms have become powerful tools that significantly influence various aspects of life, including education. Primary schools, as the foundational stage of formal education, are increasingly recognizing the potential of social media in promoting educational programmes and enhancing learning outcomes (Hutchinson &amp; Hayward, 2018). The widespread adoption of social media in educational settings is not just a global phenomenon but also increasingly relevant in Nigeria, where platforms such as Facebook, Twitter, WhatsApp, and Instagram are used by educators and students to communicate, share educational content, and engage with learning materials (Oni, 2020).</w:t>
      </w:r>
      <w:r>
        <w:rPr>
          <w:rFonts w:ascii="Times New Roman" w:eastAsia="Times New Roman" w:hAnsi="Times New Roman" w:cs="Times New Roman"/>
          <w:sz w:val="24"/>
          <w:szCs w:val="24"/>
        </w:rPr>
        <w:t xml:space="preserve"> </w:t>
      </w:r>
      <w:r w:rsidRPr="00560B74">
        <w:rPr>
          <w:rFonts w:ascii="Times New Roman" w:eastAsia="Times New Roman" w:hAnsi="Times New Roman" w:cs="Times New Roman"/>
          <w:sz w:val="24"/>
          <w:szCs w:val="24"/>
        </w:rPr>
        <w:t xml:space="preserve"> At Kwara Poly Primary School, social media platforms have been integrated into the school’s communication strategies to inform students, parents, and teach</w:t>
      </w:r>
      <w:r>
        <w:rPr>
          <w:rFonts w:ascii="Times New Roman" w:eastAsia="Times New Roman" w:hAnsi="Times New Roman" w:cs="Times New Roman"/>
          <w:sz w:val="24"/>
          <w:szCs w:val="24"/>
        </w:rPr>
        <w:t>1</w:t>
      </w:r>
      <w:r w:rsidRPr="00560B74">
        <w:rPr>
          <w:rFonts w:ascii="Times New Roman" w:eastAsia="Times New Roman" w:hAnsi="Times New Roman" w:cs="Times New Roman"/>
          <w:sz w:val="24"/>
          <w:szCs w:val="24"/>
        </w:rPr>
        <w:t>ers about upcoming educational programmes, school events, and extra-curricular activities. This project seeks to examine the impact of social media in promoting educational programmes at Kwara Poly Primary School, focusing on how these platforms influence student engagement, parental involvement, and the overall educational experience.</w:t>
      </w:r>
      <w:r w:rsidRPr="000E17B5">
        <w:rPr>
          <w:rFonts w:ascii="Times New Roman" w:eastAsia="Times New Roman" w:hAnsi="Times New Roman" w:cs="Times New Roman"/>
          <w:sz w:val="24"/>
          <w:szCs w:val="24"/>
        </w:rPr>
        <w:t xml:space="preserve"> Classroom is a free digital tool designed to facilitate communication and collaboration between students and teachers. It enables a paperless learning environment where assignments can be organized, created, and completed online. As part of the Google Apps for Education (GAFE) suite, Google Classroom provides access to a variety of collaborative tools such as Google Docs, Google Drive, Gmail, and more, all accessible to users with a GAFE account (Bell, 2015). Although Google Classroom is often associated with higher education settings, it can be adapted for use in primary schools, depending on the technological competence of both teachers and students. In this regard, </w:t>
      </w:r>
      <w:r w:rsidRPr="000E17B5">
        <w:rPr>
          <w:rFonts w:ascii="Times New Roman" w:eastAsia="Times New Roman" w:hAnsi="Times New Roman" w:cs="Times New Roman"/>
          <w:sz w:val="24"/>
          <w:szCs w:val="24"/>
        </w:rPr>
        <w:lastRenderedPageBreak/>
        <w:t>it serves as a valuable tool for promoting educational programmes, even at the primary level.</w:t>
      </w:r>
      <w:r>
        <w:rPr>
          <w:rFonts w:ascii="Times New Roman" w:eastAsia="Times New Roman" w:hAnsi="Times New Roman" w:cs="Times New Roman"/>
          <w:sz w:val="24"/>
          <w:szCs w:val="24"/>
        </w:rPr>
        <w:t xml:space="preserve"> </w:t>
      </w:r>
      <w:r w:rsidRPr="000E17B5">
        <w:rPr>
          <w:rFonts w:ascii="Times New Roman" w:eastAsia="Times New Roman" w:hAnsi="Times New Roman" w:cs="Times New Roman"/>
          <w:sz w:val="24"/>
          <w:szCs w:val="24"/>
        </w:rPr>
        <w:t>At Kwara Poly Primary School, the integration of Google Classroom into educational activities represents a shift towards modernizing the classroom experience. Through this platform, teachers can post materials, create assignments, administer quizzes, and make announcements to students, all in a virtual space that eliminates the need for physical meetings. Students can submit assignments, collaborate on group tasks, and access educational resources from anywhere with an internet connection, fostering an interactive and flexible learning environment (Keane, 2012). This process aligns with the growing trend of utilizing digital tools to enable continuous learning, regardless of physical classroom settings.</w:t>
      </w:r>
      <w:r>
        <w:rPr>
          <w:rFonts w:ascii="Times New Roman" w:eastAsia="Times New Roman" w:hAnsi="Times New Roman" w:cs="Times New Roman"/>
          <w:sz w:val="24"/>
          <w:szCs w:val="24"/>
        </w:rPr>
        <w:t xml:space="preserve"> </w:t>
      </w:r>
      <w:r w:rsidRPr="000E17B5">
        <w:rPr>
          <w:rFonts w:ascii="Times New Roman" w:eastAsia="Times New Roman" w:hAnsi="Times New Roman" w:cs="Times New Roman"/>
          <w:sz w:val="24"/>
          <w:szCs w:val="24"/>
        </w:rPr>
        <w:t>Technology, such as Google Classroom, also serves as an accessible learning tool that allows students to engage with educational content using devices like desktop computers, laptops, tablets, and smartphones. These technologies not only bridge the gap between classroom learning and real-world applications but also offer a platform for students to connect their classroom knowledge to real-life situations through visual and interactive simulations. Mobile and web-based technologies have become integral parts of students' lives, and their use in primary school education offers the potential for greater participation and engagement in the learning process (Hughes, 2012).</w:t>
      </w:r>
    </w:p>
    <w:p w:rsidR="00D934A9" w:rsidRPr="000E17B5" w:rsidRDefault="00D934A9" w:rsidP="00D934A9">
      <w:pPr>
        <w:spacing w:before="100" w:beforeAutospacing="1" w:after="100" w:afterAutospacing="1" w:line="432" w:lineRule="auto"/>
        <w:ind w:firstLine="720"/>
        <w:jc w:val="both"/>
        <w:rPr>
          <w:rFonts w:ascii="Times New Roman" w:eastAsia="Times New Roman" w:hAnsi="Times New Roman" w:cs="Times New Roman"/>
          <w:sz w:val="24"/>
          <w:szCs w:val="24"/>
        </w:rPr>
      </w:pPr>
      <w:r w:rsidRPr="000E17B5">
        <w:rPr>
          <w:rFonts w:ascii="Times New Roman" w:eastAsia="Times New Roman" w:hAnsi="Times New Roman" w:cs="Times New Roman"/>
          <w:sz w:val="24"/>
          <w:szCs w:val="24"/>
        </w:rPr>
        <w:t xml:space="preserve">In a primary school context, the introduction of digital tools like Google Classroom can enhance student engagement, as it offers an interactive and accessible way for students to participate in learning activities. According to Everson, Gundlach, and Miller (2013), the integration of digital materials in blended learning environments can increase student engagement. This is particularly important in the context of Kwara Poly Primary School, where internet connectivity and mobile devices are gradually becoming more accessible. Teachers at the school are beginning to recognize the value of these </w:t>
      </w:r>
      <w:r w:rsidRPr="000E17B5">
        <w:rPr>
          <w:rFonts w:ascii="Times New Roman" w:eastAsia="Times New Roman" w:hAnsi="Times New Roman" w:cs="Times New Roman"/>
          <w:sz w:val="24"/>
          <w:szCs w:val="24"/>
        </w:rPr>
        <w:lastRenderedPageBreak/>
        <w:t>digital tools in helping students stay connected and engaged with their educational content, both inside and outside the classroom (Granitz &amp; Koernig, 2011).</w:t>
      </w:r>
    </w:p>
    <w:p w:rsidR="00D934A9" w:rsidRPr="000E17B5" w:rsidRDefault="00D934A9" w:rsidP="00D934A9">
      <w:pPr>
        <w:spacing w:before="100" w:beforeAutospacing="1" w:after="100" w:afterAutospacing="1" w:line="432" w:lineRule="auto"/>
        <w:ind w:firstLine="720"/>
        <w:jc w:val="both"/>
        <w:rPr>
          <w:rFonts w:ascii="Times New Roman" w:eastAsia="Times New Roman" w:hAnsi="Times New Roman" w:cs="Times New Roman"/>
          <w:sz w:val="24"/>
          <w:szCs w:val="24"/>
        </w:rPr>
      </w:pPr>
      <w:r w:rsidRPr="000E17B5">
        <w:rPr>
          <w:rFonts w:ascii="Times New Roman" w:eastAsia="Times New Roman" w:hAnsi="Times New Roman" w:cs="Times New Roman"/>
          <w:sz w:val="24"/>
          <w:szCs w:val="24"/>
        </w:rPr>
        <w:t>As the educational landscape evolves, it is crucial to examine the impact of tools like Google Classroom on teaching practices and student engagement. Google Classroom facilitates a seamless transition between in-person and online learning, allowing teachers to post and grade assignments, communicate with students, and share course materials in real time. This ability to maintain continuous learning is vital for primary school education, especially during periods when face-to-face instruction may not be possible. Mersand (2014) further emphasized that computer programs like Google Classroom are essential in creating a paperless, organized, and efficient teaching environment.</w:t>
      </w:r>
    </w:p>
    <w:p w:rsidR="00D934A9" w:rsidRPr="000E17B5" w:rsidRDefault="00D934A9" w:rsidP="00D934A9">
      <w:pPr>
        <w:spacing w:before="100" w:beforeAutospacing="1" w:after="100" w:afterAutospacing="1" w:line="432" w:lineRule="auto"/>
        <w:ind w:firstLine="720"/>
        <w:jc w:val="both"/>
        <w:rPr>
          <w:rFonts w:ascii="Times New Roman" w:eastAsia="Times New Roman" w:hAnsi="Times New Roman" w:cs="Times New Roman"/>
          <w:sz w:val="24"/>
          <w:szCs w:val="24"/>
        </w:rPr>
      </w:pPr>
      <w:r w:rsidRPr="000E17B5">
        <w:rPr>
          <w:rFonts w:ascii="Times New Roman" w:eastAsia="Times New Roman" w:hAnsi="Times New Roman" w:cs="Times New Roman"/>
          <w:sz w:val="24"/>
          <w:szCs w:val="24"/>
        </w:rPr>
        <w:t>Google Classroom not only allows for the creation of digital classrooms but also encourages collaboration and interaction among students and teachers. According to Phan (2015), the platform enables students to communicate with their teachers and peers, share ideas, and engage in discussions about class topics. Teachers can post video segments, assignments, and other resources, helping students access educational content at their convenience, whether from their smartphones, tablets, or computers. Through the use of Google Drive, students can store, edit, and share documents, fostering collaboration and enhancing their digital literacy skills.</w:t>
      </w:r>
    </w:p>
    <w:p w:rsidR="00D934A9" w:rsidRPr="000E17B5" w:rsidRDefault="00D934A9" w:rsidP="00D934A9">
      <w:pPr>
        <w:spacing w:before="100" w:beforeAutospacing="1" w:after="100" w:afterAutospacing="1" w:line="432" w:lineRule="auto"/>
        <w:ind w:firstLine="720"/>
        <w:jc w:val="both"/>
        <w:rPr>
          <w:rFonts w:ascii="Times New Roman" w:eastAsia="Times New Roman" w:hAnsi="Times New Roman" w:cs="Times New Roman"/>
          <w:sz w:val="24"/>
          <w:szCs w:val="24"/>
        </w:rPr>
      </w:pPr>
      <w:r w:rsidRPr="000E17B5">
        <w:rPr>
          <w:rFonts w:ascii="Times New Roman" w:eastAsia="Times New Roman" w:hAnsi="Times New Roman" w:cs="Times New Roman"/>
          <w:sz w:val="24"/>
          <w:szCs w:val="24"/>
        </w:rPr>
        <w:t xml:space="preserve">In the broader context of educational institutions, the goal is to create "learning organizations" that maximize individual potential and contribute to the development of a sustainable and democratic technology-driven society (Gil-Garcia &amp; Cinton, 2002). For primary schools like Kwara Poly Primary School, adopting digital tools like Google Classroom aligns with this vision by engaging students in various educational activities beyond traditional methods. Teachers can upload files, videos, links, assignments, and </w:t>
      </w:r>
      <w:r w:rsidRPr="000E17B5">
        <w:rPr>
          <w:rFonts w:ascii="Times New Roman" w:eastAsia="Times New Roman" w:hAnsi="Times New Roman" w:cs="Times New Roman"/>
          <w:sz w:val="24"/>
          <w:szCs w:val="24"/>
        </w:rPr>
        <w:lastRenderedPageBreak/>
        <w:t>announcements to the platform, making learning materials accessible and fostering a collaborative learning environment.</w:t>
      </w:r>
      <w:r>
        <w:rPr>
          <w:rFonts w:ascii="Times New Roman" w:eastAsia="Times New Roman" w:hAnsi="Times New Roman" w:cs="Times New Roman"/>
          <w:sz w:val="24"/>
          <w:szCs w:val="24"/>
        </w:rPr>
        <w:t xml:space="preserve"> </w:t>
      </w:r>
      <w:r w:rsidRPr="000E17B5">
        <w:rPr>
          <w:rFonts w:ascii="Times New Roman" w:eastAsia="Times New Roman" w:hAnsi="Times New Roman" w:cs="Times New Roman"/>
          <w:sz w:val="24"/>
          <w:szCs w:val="24"/>
        </w:rPr>
        <w:t xml:space="preserve"> Ultimately, the integration of social media and digital tools in promoting educational programmes at Kwara Poly Primary School offers numerous benefits. It enhances student engagement, facilitates communication between students, teachers, and parents, and creates a more interactive and accessible learning experience. By leveraging these technologies, Kwara Poly Primary School is positioning itself to effectively navigate the digital age of education and improve the quality of teaching and learning at the primary level.</w:t>
      </w:r>
    </w:p>
    <w:p w:rsidR="00D934A9" w:rsidRPr="000E17B5" w:rsidRDefault="00D934A9" w:rsidP="00D934A9">
      <w:pPr>
        <w:tabs>
          <w:tab w:val="left" w:pos="0"/>
          <w:tab w:val="left" w:pos="720"/>
        </w:tabs>
        <w:spacing w:after="0" w:line="432" w:lineRule="auto"/>
        <w:jc w:val="both"/>
        <w:rPr>
          <w:rFonts w:ascii="Times New Roman" w:hAnsi="Times New Roman" w:cs="Times New Roman"/>
          <w:sz w:val="24"/>
          <w:szCs w:val="24"/>
        </w:rPr>
      </w:pPr>
      <w:r w:rsidRPr="000E17B5">
        <w:rPr>
          <w:rFonts w:ascii="Times New Roman" w:hAnsi="Times New Roman" w:cs="Times New Roman"/>
          <w:b/>
          <w:sz w:val="24"/>
          <w:szCs w:val="24"/>
        </w:rPr>
        <w:t>1.2</w:t>
      </w:r>
      <w:r w:rsidRPr="000E17B5">
        <w:rPr>
          <w:rFonts w:ascii="Times New Roman" w:hAnsi="Times New Roman" w:cs="Times New Roman"/>
          <w:sz w:val="24"/>
          <w:szCs w:val="24"/>
        </w:rPr>
        <w:t xml:space="preserve"> </w:t>
      </w:r>
      <w:r w:rsidRPr="000E17B5">
        <w:rPr>
          <w:rFonts w:ascii="Times New Roman" w:hAnsi="Times New Roman" w:cs="Times New Roman"/>
          <w:i/>
          <w:sz w:val="24"/>
          <w:szCs w:val="24"/>
        </w:rPr>
        <w:tab/>
      </w:r>
      <w:r w:rsidRPr="000E17B5">
        <w:rPr>
          <w:rStyle w:val="Strong"/>
          <w:rFonts w:ascii="Times New Roman" w:hAnsi="Times New Roman" w:cs="Times New Roman"/>
          <w:sz w:val="24"/>
          <w:szCs w:val="24"/>
        </w:rPr>
        <w:t>Statement of the Problem</w:t>
      </w:r>
    </w:p>
    <w:p w:rsidR="00D934A9" w:rsidRPr="002F76B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The role of social media in education has been a subject of growing interest, but its specific impact on promoting educational programmes within primary schools in Nigeria has not been adequately explored. While several studies have focused on the use of social media in higher education (Ezeani &amp; Amadi, 2019), there remains a gap in understanding how it affects primary education, particularly in the Nigerian context.</w:t>
      </w:r>
      <w:r>
        <w:rPr>
          <w:rFonts w:ascii="Times New Roman" w:hAnsi="Times New Roman" w:cs="Times New Roman"/>
          <w:sz w:val="24"/>
          <w:szCs w:val="24"/>
        </w:rPr>
        <w:t xml:space="preserve"> </w:t>
      </w:r>
      <w:r w:rsidRPr="002F76BD">
        <w:rPr>
          <w:rFonts w:ascii="Times New Roman" w:hAnsi="Times New Roman" w:cs="Times New Roman"/>
          <w:sz w:val="24"/>
          <w:szCs w:val="24"/>
        </w:rPr>
        <w:t>At Kwara Poly Primary School, social media usage is seen primarily as a means of disseminating information rather than fostering a collaborative learning environment. This limited perspective raises questions about the effectiveness and broader impact of social media in promoting educational programmes. Furthermore, there is a lack of empirical evidence to support the role of social media in increasing student participation, improving the quality of educational delivery, and fostering communication between parents and school administrators. Thus, this study aims to explore these dimensions and provide insights into the role of social media in enhancing educational programmes at the primary school level.</w:t>
      </w:r>
    </w:p>
    <w:p w:rsidR="00D934A9" w:rsidRPr="002F76BD" w:rsidRDefault="00D934A9" w:rsidP="00D934A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lastRenderedPageBreak/>
        <w:t xml:space="preserve">1.3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Objectives of the Study</w:t>
      </w:r>
    </w:p>
    <w:p w:rsidR="00D934A9" w:rsidRPr="002F76B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The primary objectives of this study are:</w:t>
      </w:r>
    </w:p>
    <w:p w:rsidR="00D934A9" w:rsidRPr="002F76BD" w:rsidRDefault="00D934A9" w:rsidP="00D934A9">
      <w:pPr>
        <w:numPr>
          <w:ilvl w:val="0"/>
          <w:numId w:val="8"/>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To evaluate the effectiveness of social media in promoting educational programmes at Kwara Poly Primary School.</w:t>
      </w:r>
    </w:p>
    <w:p w:rsidR="00D934A9" w:rsidRPr="002F76BD" w:rsidRDefault="00D934A9" w:rsidP="00D934A9">
      <w:pPr>
        <w:numPr>
          <w:ilvl w:val="0"/>
          <w:numId w:val="8"/>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To determine the impact of social media on student engagement in educational activities.</w:t>
      </w:r>
    </w:p>
    <w:p w:rsidR="00D934A9" w:rsidRPr="002F76BD" w:rsidRDefault="00D934A9" w:rsidP="00D934A9">
      <w:pPr>
        <w:numPr>
          <w:ilvl w:val="0"/>
          <w:numId w:val="8"/>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To explore the role of social media in facilitating communication between parents, teachers, and school administration.</w:t>
      </w:r>
    </w:p>
    <w:p w:rsidR="00D934A9" w:rsidRPr="002F76BD" w:rsidRDefault="00D934A9" w:rsidP="00D934A9">
      <w:pPr>
        <w:numPr>
          <w:ilvl w:val="0"/>
          <w:numId w:val="8"/>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To assess the perception of teachers, students, and parents regarding the use of social media in educational promotion at the primary school level.</w:t>
      </w:r>
    </w:p>
    <w:p w:rsidR="00D934A9" w:rsidRPr="002F76BD" w:rsidRDefault="00D934A9" w:rsidP="00D934A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t xml:space="preserve">1.4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Research Questions</w:t>
      </w:r>
    </w:p>
    <w:p w:rsidR="00D934A9" w:rsidRPr="002F76B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To achieve the objectives of this study, the following research questions are formulated:</w:t>
      </w:r>
    </w:p>
    <w:p w:rsidR="00D934A9" w:rsidRPr="002F76BD" w:rsidRDefault="00D934A9" w:rsidP="00D934A9">
      <w:pPr>
        <w:numPr>
          <w:ilvl w:val="0"/>
          <w:numId w:val="9"/>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How does social media influence the promotion of educational programmes at Kwara Poly Primary School?</w:t>
      </w:r>
    </w:p>
    <w:p w:rsidR="00D934A9" w:rsidRPr="002F76BD" w:rsidRDefault="00D934A9" w:rsidP="00D934A9">
      <w:pPr>
        <w:numPr>
          <w:ilvl w:val="0"/>
          <w:numId w:val="9"/>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In what ways does social media affect student participation and engagement in educational activities?</w:t>
      </w:r>
    </w:p>
    <w:p w:rsidR="00D934A9" w:rsidRPr="002F76BD" w:rsidRDefault="00D934A9" w:rsidP="00D934A9">
      <w:pPr>
        <w:numPr>
          <w:ilvl w:val="0"/>
          <w:numId w:val="9"/>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What role does social media play in communication between parents and the school administration at Kwara Poly Primary School?</w:t>
      </w:r>
    </w:p>
    <w:p w:rsidR="00D934A9" w:rsidRPr="002F76BD" w:rsidRDefault="00D934A9" w:rsidP="00D934A9">
      <w:pPr>
        <w:numPr>
          <w:ilvl w:val="0"/>
          <w:numId w:val="9"/>
        </w:numPr>
        <w:spacing w:before="100" w:beforeAutospacing="1" w:after="100" w:afterAutospacing="1" w:line="432" w:lineRule="auto"/>
        <w:jc w:val="both"/>
        <w:rPr>
          <w:rFonts w:ascii="Times New Roman" w:hAnsi="Times New Roman" w:cs="Times New Roman"/>
          <w:sz w:val="24"/>
          <w:szCs w:val="24"/>
        </w:rPr>
      </w:pPr>
      <w:r w:rsidRPr="002F76BD">
        <w:rPr>
          <w:rFonts w:ascii="Times New Roman" w:hAnsi="Times New Roman" w:cs="Times New Roman"/>
          <w:sz w:val="24"/>
          <w:szCs w:val="24"/>
        </w:rPr>
        <w:t>What are the perceptions of teachers, students, and parents about the use of social media in promoting educational programmes?</w:t>
      </w:r>
    </w:p>
    <w:p w:rsidR="00D934A9" w:rsidRPr="002F76BD" w:rsidRDefault="00D934A9" w:rsidP="00D934A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lastRenderedPageBreak/>
        <w:t xml:space="preserve">1.5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Research Hypothesis</w:t>
      </w:r>
    </w:p>
    <w:p w:rsidR="00D934A9" w:rsidRPr="002F76B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Based on the research questions, the following hypotheses are proposed:</w:t>
      </w:r>
    </w:p>
    <w:p w:rsidR="00D934A9" w:rsidRPr="002F76BD" w:rsidRDefault="00D934A9" w:rsidP="00D934A9">
      <w:pPr>
        <w:numPr>
          <w:ilvl w:val="0"/>
          <w:numId w:val="10"/>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H1</w:t>
      </w:r>
      <w:r w:rsidRPr="002F76BD">
        <w:rPr>
          <w:rFonts w:ascii="Times New Roman" w:hAnsi="Times New Roman" w:cs="Times New Roman"/>
          <w:sz w:val="24"/>
          <w:szCs w:val="24"/>
        </w:rPr>
        <w:t>: Social media has a significant positive impact on the promotion of educational programmes at Kwara Poly Primary School.</w:t>
      </w:r>
    </w:p>
    <w:p w:rsidR="00D934A9" w:rsidRPr="002F76BD" w:rsidRDefault="00D934A9" w:rsidP="00D934A9">
      <w:pPr>
        <w:numPr>
          <w:ilvl w:val="0"/>
          <w:numId w:val="10"/>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H2</w:t>
      </w:r>
      <w:r w:rsidRPr="002F76BD">
        <w:rPr>
          <w:rFonts w:ascii="Times New Roman" w:hAnsi="Times New Roman" w:cs="Times New Roman"/>
          <w:sz w:val="24"/>
          <w:szCs w:val="24"/>
        </w:rPr>
        <w:t>: Social media usage increases student engagement in educational activities at Kwara Poly Primary School.</w:t>
      </w:r>
    </w:p>
    <w:p w:rsidR="00D934A9" w:rsidRPr="002F76BD" w:rsidRDefault="00D934A9" w:rsidP="00D934A9">
      <w:pPr>
        <w:numPr>
          <w:ilvl w:val="0"/>
          <w:numId w:val="10"/>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H3</w:t>
      </w:r>
      <w:r w:rsidRPr="002F76BD">
        <w:rPr>
          <w:rFonts w:ascii="Times New Roman" w:hAnsi="Times New Roman" w:cs="Times New Roman"/>
          <w:sz w:val="24"/>
          <w:szCs w:val="24"/>
        </w:rPr>
        <w:t>: There is a positive correlation between the use of social media and improved communication between parents and the school administration.</w:t>
      </w:r>
    </w:p>
    <w:p w:rsidR="00D934A9" w:rsidRPr="002F76BD" w:rsidRDefault="00D934A9" w:rsidP="00D934A9">
      <w:pPr>
        <w:numPr>
          <w:ilvl w:val="0"/>
          <w:numId w:val="10"/>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H4</w:t>
      </w:r>
      <w:r w:rsidRPr="002F76BD">
        <w:rPr>
          <w:rFonts w:ascii="Times New Roman" w:hAnsi="Times New Roman" w:cs="Times New Roman"/>
          <w:sz w:val="24"/>
          <w:szCs w:val="24"/>
        </w:rPr>
        <w:t>: Teachers, students, and parents have a positive perception of the use of social media in promoting educational programmes.</w:t>
      </w:r>
    </w:p>
    <w:p w:rsidR="00D934A9" w:rsidRPr="002F76BD" w:rsidRDefault="00D934A9" w:rsidP="00D934A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t xml:space="preserve">1.6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Significance of the Study</w:t>
      </w:r>
    </w:p>
    <w:p w:rsidR="00D934A9" w:rsidRPr="002F76B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This study is significant because it contributes to the growing body of research on the use of social media in primary education. It provides empirical data on how social media can be leveraged to promote educational programmes, engage students, and foster stronger connections between the school and the community. Specifically, the findings from Kwara Poly Primary School can offer practical insights for policymakers, educators, and school administrators on how to maximize the benefits of social media in the primary education sector.</w:t>
      </w:r>
      <w:r>
        <w:rPr>
          <w:rFonts w:ascii="Times New Roman" w:hAnsi="Times New Roman" w:cs="Times New Roman"/>
          <w:sz w:val="24"/>
          <w:szCs w:val="24"/>
        </w:rPr>
        <w:t xml:space="preserve"> </w:t>
      </w:r>
      <w:r w:rsidRPr="002F76BD">
        <w:rPr>
          <w:rFonts w:ascii="Times New Roman" w:hAnsi="Times New Roman" w:cs="Times New Roman"/>
          <w:sz w:val="24"/>
          <w:szCs w:val="24"/>
        </w:rPr>
        <w:t>Additionally, the study may guide other primary schools in Nigeria and beyond in integrating social media into their educational strategies. By understanding the dynamics of social media usage, educational stakeholders can better address the challenges and harness the potential of digital tools to enhance learning experiences.</w:t>
      </w:r>
    </w:p>
    <w:p w:rsidR="00D934A9" w:rsidRPr="002F76BD" w:rsidRDefault="00D934A9" w:rsidP="00D934A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lastRenderedPageBreak/>
        <w:t xml:space="preserve">1.7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Scope of the Study</w:t>
      </w:r>
    </w:p>
    <w:p w:rsidR="00D934A9" w:rsidRPr="002F76B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2F76BD">
        <w:rPr>
          <w:rFonts w:ascii="Times New Roman" w:hAnsi="Times New Roman" w:cs="Times New Roman"/>
          <w:sz w:val="24"/>
          <w:szCs w:val="24"/>
        </w:rPr>
        <w:t>This study is limited to Kwara Poly Primary School, located in Ilorin, Kwara State, Nigeria. It will focus on the use of social media in promoting educational programmes, such as announcements of school events, curriculum-related information, and extracurricular activities. The study will gather data from teachers, students, and parents, as they are the primary stakeholders involved in the use of social media for educational purposes at the school.</w:t>
      </w:r>
    </w:p>
    <w:p w:rsidR="00D934A9" w:rsidRPr="002F76BD" w:rsidRDefault="00D934A9" w:rsidP="00D934A9">
      <w:pPr>
        <w:pStyle w:val="Heading4"/>
        <w:spacing w:line="432" w:lineRule="auto"/>
        <w:jc w:val="both"/>
        <w:rPr>
          <w:rFonts w:ascii="Times New Roman" w:hAnsi="Times New Roman" w:cs="Times New Roman"/>
          <w:i w:val="0"/>
          <w:color w:val="auto"/>
          <w:sz w:val="24"/>
          <w:szCs w:val="24"/>
        </w:rPr>
      </w:pPr>
      <w:r w:rsidRPr="002F76BD">
        <w:rPr>
          <w:rFonts w:ascii="Times New Roman" w:hAnsi="Times New Roman" w:cs="Times New Roman"/>
          <w:i w:val="0"/>
          <w:color w:val="auto"/>
          <w:sz w:val="24"/>
          <w:szCs w:val="24"/>
        </w:rPr>
        <w:t xml:space="preserve">1.8 </w:t>
      </w:r>
      <w:r>
        <w:rPr>
          <w:rFonts w:ascii="Times New Roman" w:hAnsi="Times New Roman" w:cs="Times New Roman"/>
          <w:i w:val="0"/>
          <w:color w:val="auto"/>
          <w:sz w:val="24"/>
          <w:szCs w:val="24"/>
        </w:rPr>
        <w:tab/>
      </w:r>
      <w:r w:rsidRPr="002F76BD">
        <w:rPr>
          <w:rStyle w:val="Strong"/>
          <w:rFonts w:ascii="Times New Roman" w:hAnsi="Times New Roman" w:cs="Times New Roman"/>
          <w:i w:val="0"/>
          <w:color w:val="auto"/>
          <w:sz w:val="24"/>
          <w:szCs w:val="24"/>
        </w:rPr>
        <w:t>Definition of Terms</w:t>
      </w:r>
    </w:p>
    <w:p w:rsidR="00D934A9" w:rsidRPr="002F76BD" w:rsidRDefault="00D934A9" w:rsidP="00D934A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Social Media</w:t>
      </w:r>
      <w:r w:rsidRPr="002F76BD">
        <w:rPr>
          <w:rFonts w:ascii="Times New Roman" w:hAnsi="Times New Roman" w:cs="Times New Roman"/>
          <w:sz w:val="24"/>
          <w:szCs w:val="24"/>
        </w:rPr>
        <w:t>: Digital platforms such as Facebook, WhatsApp, Instagram, and Twitter, used for communication, content sharing, and networking among users.</w:t>
      </w:r>
    </w:p>
    <w:p w:rsidR="00D934A9" w:rsidRPr="002F76BD" w:rsidRDefault="00D934A9" w:rsidP="00D934A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Educational Programmes</w:t>
      </w:r>
      <w:r w:rsidRPr="002F76BD">
        <w:rPr>
          <w:rFonts w:ascii="Times New Roman" w:hAnsi="Times New Roman" w:cs="Times New Roman"/>
          <w:sz w:val="24"/>
          <w:szCs w:val="24"/>
        </w:rPr>
        <w:t>: School activities and events designed to support the academic and extracurricular development of students.</w:t>
      </w:r>
    </w:p>
    <w:p w:rsidR="00D934A9" w:rsidRPr="002F76BD" w:rsidRDefault="00D934A9" w:rsidP="00D934A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Primary School</w:t>
      </w:r>
      <w:r w:rsidRPr="002F76BD">
        <w:rPr>
          <w:rFonts w:ascii="Times New Roman" w:hAnsi="Times New Roman" w:cs="Times New Roman"/>
          <w:sz w:val="24"/>
          <w:szCs w:val="24"/>
        </w:rPr>
        <w:t>: The first stage of formal education, typically for children aged 6-12 years.</w:t>
      </w:r>
    </w:p>
    <w:p w:rsidR="00D934A9" w:rsidRPr="002F76BD" w:rsidRDefault="00D934A9" w:rsidP="00D934A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Student Engagement</w:t>
      </w:r>
      <w:r w:rsidRPr="002F76BD">
        <w:rPr>
          <w:rFonts w:ascii="Times New Roman" w:hAnsi="Times New Roman" w:cs="Times New Roman"/>
          <w:sz w:val="24"/>
          <w:szCs w:val="24"/>
        </w:rPr>
        <w:t>: The level of participation and interest students show towards learning activities and educational programmes.</w:t>
      </w:r>
    </w:p>
    <w:p w:rsidR="00D934A9" w:rsidRPr="002F76BD" w:rsidRDefault="00D934A9" w:rsidP="00D934A9">
      <w:pPr>
        <w:numPr>
          <w:ilvl w:val="0"/>
          <w:numId w:val="11"/>
        </w:numPr>
        <w:spacing w:before="100" w:beforeAutospacing="1" w:after="100" w:afterAutospacing="1" w:line="432" w:lineRule="auto"/>
        <w:jc w:val="both"/>
        <w:rPr>
          <w:rFonts w:ascii="Times New Roman" w:hAnsi="Times New Roman" w:cs="Times New Roman"/>
          <w:sz w:val="24"/>
          <w:szCs w:val="24"/>
        </w:rPr>
      </w:pPr>
      <w:r w:rsidRPr="002F76BD">
        <w:rPr>
          <w:rStyle w:val="Strong"/>
          <w:rFonts w:ascii="Times New Roman" w:hAnsi="Times New Roman" w:cs="Times New Roman"/>
          <w:sz w:val="24"/>
          <w:szCs w:val="24"/>
        </w:rPr>
        <w:t>Parental Involvement</w:t>
      </w:r>
      <w:r w:rsidRPr="002F76BD">
        <w:rPr>
          <w:rFonts w:ascii="Times New Roman" w:hAnsi="Times New Roman" w:cs="Times New Roman"/>
          <w:sz w:val="24"/>
          <w:szCs w:val="24"/>
        </w:rPr>
        <w:t>: The engagement and participation of parents in school-related activities and communication processes.</w:t>
      </w:r>
    </w:p>
    <w:p w:rsidR="00D934A9" w:rsidRDefault="00D934A9" w:rsidP="00D934A9">
      <w:pPr>
        <w:spacing w:after="0" w:line="432" w:lineRule="auto"/>
      </w:pPr>
    </w:p>
    <w:p w:rsidR="00D934A9" w:rsidRDefault="00D934A9" w:rsidP="00D934A9">
      <w:pPr>
        <w:spacing w:after="0" w:line="432" w:lineRule="auto"/>
      </w:pPr>
    </w:p>
    <w:p w:rsidR="00D934A9" w:rsidRDefault="00D934A9" w:rsidP="00D934A9">
      <w:pPr>
        <w:spacing w:after="0" w:line="432" w:lineRule="auto"/>
      </w:pPr>
    </w:p>
    <w:p w:rsidR="00D934A9" w:rsidRDefault="00D934A9" w:rsidP="00D934A9">
      <w:pPr>
        <w:spacing w:after="0" w:line="432" w:lineRule="auto"/>
      </w:pPr>
    </w:p>
    <w:p w:rsidR="00D934A9" w:rsidRDefault="00D934A9" w:rsidP="00D934A9">
      <w:pPr>
        <w:spacing w:after="0" w:line="432" w:lineRule="auto"/>
      </w:pPr>
    </w:p>
    <w:p w:rsidR="00D934A9" w:rsidRDefault="00D934A9" w:rsidP="00D934A9">
      <w:pPr>
        <w:spacing w:after="0" w:line="432" w:lineRule="auto"/>
      </w:pPr>
    </w:p>
    <w:p w:rsidR="00D934A9" w:rsidRPr="00AF7A14" w:rsidRDefault="00D934A9" w:rsidP="00D934A9">
      <w:pPr>
        <w:spacing w:line="432" w:lineRule="auto"/>
        <w:jc w:val="center"/>
        <w:rPr>
          <w:rFonts w:ascii="Times New Roman" w:hAnsi="Times New Roman" w:cs="Times New Roman"/>
          <w:b/>
          <w:sz w:val="24"/>
          <w:szCs w:val="24"/>
        </w:rPr>
      </w:pPr>
      <w:r w:rsidRPr="00AF7A14">
        <w:rPr>
          <w:rFonts w:ascii="Times New Roman" w:hAnsi="Times New Roman" w:cs="Times New Roman"/>
          <w:b/>
          <w:sz w:val="24"/>
          <w:szCs w:val="24"/>
        </w:rPr>
        <w:lastRenderedPageBreak/>
        <w:t>CHAPTER TWO</w:t>
      </w:r>
    </w:p>
    <w:p w:rsidR="00D934A9" w:rsidRDefault="00D934A9" w:rsidP="00D934A9">
      <w:pPr>
        <w:spacing w:line="432" w:lineRule="auto"/>
        <w:jc w:val="center"/>
        <w:rPr>
          <w:rFonts w:ascii="Times New Roman" w:hAnsi="Times New Roman" w:cs="Times New Roman"/>
          <w:b/>
          <w:sz w:val="24"/>
          <w:szCs w:val="24"/>
        </w:rPr>
      </w:pPr>
      <w:r w:rsidRPr="00AF7A14">
        <w:rPr>
          <w:rFonts w:ascii="Times New Roman" w:hAnsi="Times New Roman" w:cs="Times New Roman"/>
          <w:b/>
          <w:sz w:val="24"/>
          <w:szCs w:val="24"/>
        </w:rPr>
        <w:t>LITERATURE REVIEW</w:t>
      </w:r>
    </w:p>
    <w:p w:rsidR="00D934A9" w:rsidRDefault="00D934A9" w:rsidP="00D934A9">
      <w:pPr>
        <w:spacing w:line="432"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D934A9" w:rsidRPr="00AB10DB" w:rsidRDefault="00D934A9" w:rsidP="00D934A9">
      <w:pPr>
        <w:pStyle w:val="Heading3"/>
        <w:spacing w:line="432" w:lineRule="auto"/>
        <w:jc w:val="both"/>
        <w:rPr>
          <w:sz w:val="24"/>
          <w:szCs w:val="24"/>
        </w:rPr>
      </w:pPr>
      <w:r w:rsidRPr="00AB10DB">
        <w:rPr>
          <w:sz w:val="24"/>
          <w:szCs w:val="24"/>
        </w:rPr>
        <w:t xml:space="preserve">2.1 </w:t>
      </w:r>
      <w:r w:rsidRPr="00AB10DB">
        <w:rPr>
          <w:sz w:val="24"/>
          <w:szCs w:val="24"/>
        </w:rPr>
        <w:tab/>
      </w:r>
      <w:r w:rsidRPr="00AB10DB">
        <w:rPr>
          <w:rStyle w:val="Strong"/>
          <w:sz w:val="24"/>
          <w:szCs w:val="24"/>
        </w:rPr>
        <w:t>Conceptual Review</w:t>
      </w:r>
    </w:p>
    <w:p w:rsidR="00D934A9" w:rsidRPr="00AB10DB" w:rsidRDefault="00D934A9" w:rsidP="00D934A9">
      <w:pPr>
        <w:pStyle w:val="Heading4"/>
        <w:spacing w:line="432" w:lineRule="auto"/>
        <w:jc w:val="both"/>
        <w:rPr>
          <w:rFonts w:ascii="Times New Roman" w:hAnsi="Times New Roman" w:cs="Times New Roman"/>
          <w:i w:val="0"/>
          <w:color w:val="auto"/>
          <w:sz w:val="24"/>
          <w:szCs w:val="24"/>
        </w:rPr>
      </w:pPr>
      <w:r w:rsidRPr="00AB10DB">
        <w:rPr>
          <w:rStyle w:val="Strong"/>
          <w:rFonts w:ascii="Times New Roman" w:hAnsi="Times New Roman" w:cs="Times New Roman"/>
          <w:i w:val="0"/>
          <w:color w:val="auto"/>
          <w:sz w:val="24"/>
          <w:szCs w:val="24"/>
        </w:rPr>
        <w:t>2.</w:t>
      </w:r>
      <w:r>
        <w:rPr>
          <w:rStyle w:val="Strong"/>
          <w:rFonts w:ascii="Times New Roman" w:hAnsi="Times New Roman" w:cs="Times New Roman"/>
          <w:i w:val="0"/>
          <w:color w:val="auto"/>
          <w:sz w:val="24"/>
          <w:szCs w:val="24"/>
        </w:rPr>
        <w:t>1.</w:t>
      </w:r>
      <w:r w:rsidRPr="00AB10DB">
        <w:rPr>
          <w:rStyle w:val="Strong"/>
          <w:rFonts w:ascii="Times New Roman" w:hAnsi="Times New Roman" w:cs="Times New Roman"/>
          <w:i w:val="0"/>
          <w:color w:val="auto"/>
          <w:sz w:val="24"/>
          <w:szCs w:val="24"/>
        </w:rPr>
        <w:t>1</w:t>
      </w:r>
      <w:r>
        <w:rPr>
          <w:rStyle w:val="Strong"/>
          <w:rFonts w:ascii="Times New Roman" w:hAnsi="Times New Roman" w:cs="Times New Roman"/>
          <w:i w:val="0"/>
          <w:color w:val="auto"/>
          <w:sz w:val="24"/>
          <w:szCs w:val="24"/>
        </w:rPr>
        <w:tab/>
      </w:r>
      <w:r w:rsidRPr="00AB10DB">
        <w:rPr>
          <w:rStyle w:val="Strong"/>
          <w:rFonts w:ascii="Times New Roman" w:hAnsi="Times New Roman" w:cs="Times New Roman"/>
          <w:i w:val="0"/>
          <w:color w:val="auto"/>
          <w:sz w:val="24"/>
          <w:szCs w:val="24"/>
        </w:rPr>
        <w:t xml:space="preserve"> Social Media in Education</w:t>
      </w:r>
    </w:p>
    <w:p w:rsidR="00D934A9" w:rsidRPr="00AB10DB"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t>Social media has rapidly evolved from being a platform for personal communication to a powerful tool for educational development. The role of social media in education is no longer limited to simple content dissemination but has expanded to become an integral part of teaching and learning in schools. Platforms like Facebook, Twitter, Instagram, YouTube, and WhatsApp have gained widespread use in educational settings, helping to promote learning activities, enhance communication, and create a dynamic classroom experience (Al-Fadhli, 2017). The increasing reliance on digital tools has made social media an essential element for modern education, especially in primary schools.</w:t>
      </w:r>
      <w:r>
        <w:rPr>
          <w:rFonts w:ascii="Times New Roman" w:hAnsi="Times New Roman" w:cs="Times New Roman"/>
          <w:sz w:val="24"/>
          <w:szCs w:val="24"/>
        </w:rPr>
        <w:t xml:space="preserve"> </w:t>
      </w:r>
      <w:r w:rsidRPr="00AB10DB">
        <w:rPr>
          <w:rFonts w:ascii="Times New Roman" w:hAnsi="Times New Roman" w:cs="Times New Roman"/>
          <w:sz w:val="24"/>
          <w:szCs w:val="24"/>
        </w:rPr>
        <w:t>In primary education, social media offers an innovative approach to encourage collaboration, foster engagement, and build stronger connections between students, teachers, and parents. At Kwara Poly Primary School, for instance, platforms like Google Classroom and WhatsApp are instrumental in making education more interactive and accessible. Teachers can share educational materials, assignments, quizzes, and feedback in real time, effectively bridging the communication gap between school, home, and the wider community (Stauffer, 2019). According to Asghar (2016), integrating social media into the learning environment enhances engagement by making educational activities more flexible and interactive, thus promoting a deeper level of student involvement and enthusiasm.</w:t>
      </w:r>
    </w:p>
    <w:p w:rsidR="00D934A9" w:rsidRPr="00AB10DB"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lastRenderedPageBreak/>
        <w:t>Moreover, social media tools provide a seamless, paperless approach to education that aligns well with the needs of contemporary students, who are increasingly tech-savvy and prefer digital platforms. Social media enables students to engage with content and resources in a variety of formats, including videos, podcasts, and infographics, which can appeal to different learning styles (Stauffer, 2019). This engagement not only supports academic achievement but also helps to cultivate essential 21st-century skills, such as digital literacy and critical thinking.</w:t>
      </w:r>
    </w:p>
    <w:p w:rsidR="00D934A9" w:rsidRPr="00AB10DB" w:rsidRDefault="00D934A9" w:rsidP="00D934A9">
      <w:pPr>
        <w:pStyle w:val="Heading4"/>
        <w:spacing w:line="432" w:lineRule="auto"/>
        <w:jc w:val="both"/>
        <w:rPr>
          <w:rFonts w:ascii="Times New Roman" w:hAnsi="Times New Roman" w:cs="Times New Roman"/>
          <w:i w:val="0"/>
          <w:color w:val="auto"/>
          <w:sz w:val="24"/>
          <w:szCs w:val="24"/>
        </w:rPr>
      </w:pPr>
      <w:r w:rsidRPr="00AB10DB">
        <w:rPr>
          <w:rStyle w:val="Strong"/>
          <w:rFonts w:ascii="Times New Roman" w:hAnsi="Times New Roman" w:cs="Times New Roman"/>
          <w:i w:val="0"/>
          <w:color w:val="auto"/>
          <w:sz w:val="24"/>
          <w:szCs w:val="24"/>
        </w:rPr>
        <w:t>2.</w:t>
      </w:r>
      <w:r>
        <w:rPr>
          <w:rStyle w:val="Strong"/>
          <w:rFonts w:ascii="Times New Roman" w:hAnsi="Times New Roman" w:cs="Times New Roman"/>
          <w:i w:val="0"/>
          <w:color w:val="auto"/>
          <w:sz w:val="24"/>
          <w:szCs w:val="24"/>
        </w:rPr>
        <w:t>1</w:t>
      </w:r>
      <w:r w:rsidRPr="00AB10DB">
        <w:rPr>
          <w:rStyle w:val="Strong"/>
          <w:rFonts w:ascii="Times New Roman" w:hAnsi="Times New Roman" w:cs="Times New Roman"/>
          <w:i w:val="0"/>
          <w:color w:val="auto"/>
          <w:sz w:val="24"/>
          <w:szCs w:val="24"/>
        </w:rPr>
        <w:t xml:space="preserve">.2 </w:t>
      </w:r>
      <w:r>
        <w:rPr>
          <w:rStyle w:val="Strong"/>
          <w:rFonts w:ascii="Times New Roman" w:hAnsi="Times New Roman" w:cs="Times New Roman"/>
          <w:i w:val="0"/>
          <w:color w:val="auto"/>
          <w:sz w:val="24"/>
          <w:szCs w:val="24"/>
        </w:rPr>
        <w:tab/>
      </w:r>
      <w:r w:rsidRPr="00AB10DB">
        <w:rPr>
          <w:rStyle w:val="Strong"/>
          <w:rFonts w:ascii="Times New Roman" w:hAnsi="Times New Roman" w:cs="Times New Roman"/>
          <w:i w:val="0"/>
          <w:color w:val="auto"/>
          <w:sz w:val="24"/>
          <w:szCs w:val="24"/>
        </w:rPr>
        <w:t>Social Media and Student Engagement</w:t>
      </w:r>
    </w:p>
    <w:p w:rsidR="00D934A9" w:rsidRPr="00AB10DB"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t>One of the most significant advantages of using social media in primary education is its potential to significantly enhance student engagement. Student engagement is a key driver of academic success, as it increases students’ motivation, interest, and active participation in the learning process (Cunningham &amp; Duffy, 2012). Social media platforms provide a dynamic environment for students to express their ideas, engage in discussions, share educational content, and collaborate with their peers. The interactive nature of social media allows students to engage in real-time communication with their teachers and classmates, fostering a sense of community and belonging (Tondeur et al., 2017).</w:t>
      </w:r>
      <w:r>
        <w:rPr>
          <w:rFonts w:ascii="Times New Roman" w:hAnsi="Times New Roman" w:cs="Times New Roman"/>
          <w:sz w:val="24"/>
          <w:szCs w:val="24"/>
        </w:rPr>
        <w:t xml:space="preserve"> </w:t>
      </w:r>
      <w:r w:rsidRPr="00AB10DB">
        <w:rPr>
          <w:rFonts w:ascii="Times New Roman" w:hAnsi="Times New Roman" w:cs="Times New Roman"/>
          <w:sz w:val="24"/>
          <w:szCs w:val="24"/>
        </w:rPr>
        <w:t xml:space="preserve"> For example, Kwara Poly Primary School can use Facebook groups to create virtual study circles where students can share knowledge, ask questions, and discuss classroom lessons. Teachers can post thought-provoking questions, educational videos, or share content from various educational channels. Additionally, tools like Google Classroom enable teachers to conduct quizzes and assignments online, providing immediate feedback to students, which can further enhance their learning experience. According to Tondeur et al. (2017), such tools promote higher levels of participation and engagement by making learning experiences more relevant, personalized, and responsive to students' needs.</w:t>
      </w:r>
    </w:p>
    <w:p w:rsidR="00D934A9" w:rsidRPr="00AB10DB"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lastRenderedPageBreak/>
        <w:t>Furthermore, social media facilitates peer interaction, which is crucial for the social and cognitive development of young learners. Through virtual collaboration, students develop communication and teamwork skills, which are essential for their overall growth (Kimmons, 2016). At Kwara Poly Primary School, social media provides an opportunity for students to learn not only from their teachers but also from each other, strengthening their problem-solving abilities and fostering a collaborative approach to learning.</w:t>
      </w:r>
    </w:p>
    <w:p w:rsidR="00D934A9" w:rsidRPr="00AB10DB" w:rsidRDefault="00D934A9" w:rsidP="00D934A9">
      <w:pPr>
        <w:pStyle w:val="Heading4"/>
        <w:spacing w:line="432" w:lineRule="auto"/>
        <w:jc w:val="both"/>
        <w:rPr>
          <w:rFonts w:ascii="Times New Roman" w:hAnsi="Times New Roman" w:cs="Times New Roman"/>
          <w:i w:val="0"/>
          <w:color w:val="auto"/>
          <w:sz w:val="24"/>
          <w:szCs w:val="24"/>
        </w:rPr>
      </w:pPr>
      <w:r w:rsidRPr="00AB10DB">
        <w:rPr>
          <w:rStyle w:val="Strong"/>
          <w:rFonts w:ascii="Times New Roman" w:hAnsi="Times New Roman" w:cs="Times New Roman"/>
          <w:i w:val="0"/>
          <w:color w:val="auto"/>
          <w:sz w:val="24"/>
          <w:szCs w:val="24"/>
        </w:rPr>
        <w:t>2.</w:t>
      </w:r>
      <w:r>
        <w:rPr>
          <w:rStyle w:val="Strong"/>
          <w:rFonts w:ascii="Times New Roman" w:hAnsi="Times New Roman" w:cs="Times New Roman"/>
          <w:i w:val="0"/>
          <w:color w:val="auto"/>
          <w:sz w:val="24"/>
          <w:szCs w:val="24"/>
        </w:rPr>
        <w:t>1</w:t>
      </w:r>
      <w:r w:rsidRPr="00AB10DB">
        <w:rPr>
          <w:rStyle w:val="Strong"/>
          <w:rFonts w:ascii="Times New Roman" w:hAnsi="Times New Roman" w:cs="Times New Roman"/>
          <w:i w:val="0"/>
          <w:color w:val="auto"/>
          <w:sz w:val="24"/>
          <w:szCs w:val="24"/>
        </w:rPr>
        <w:t xml:space="preserve">.3 </w:t>
      </w:r>
      <w:r>
        <w:rPr>
          <w:rStyle w:val="Strong"/>
          <w:rFonts w:ascii="Times New Roman" w:hAnsi="Times New Roman" w:cs="Times New Roman"/>
          <w:i w:val="0"/>
          <w:color w:val="auto"/>
          <w:sz w:val="24"/>
          <w:szCs w:val="24"/>
        </w:rPr>
        <w:tab/>
      </w:r>
      <w:r w:rsidRPr="00AB10DB">
        <w:rPr>
          <w:rStyle w:val="Strong"/>
          <w:rFonts w:ascii="Times New Roman" w:hAnsi="Times New Roman" w:cs="Times New Roman"/>
          <w:i w:val="0"/>
          <w:color w:val="auto"/>
          <w:sz w:val="24"/>
          <w:szCs w:val="24"/>
        </w:rPr>
        <w:t>Benefits of Social Media in Primary Education</w:t>
      </w:r>
    </w:p>
    <w:p w:rsidR="00D934A9" w:rsidRPr="00AB10DB"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AB10DB">
        <w:rPr>
          <w:rFonts w:ascii="Times New Roman" w:hAnsi="Times New Roman" w:cs="Times New Roman"/>
          <w:sz w:val="24"/>
          <w:szCs w:val="24"/>
        </w:rPr>
        <w:t xml:space="preserve">The use of social media in primary education offers numerous benefits that extend beyond academic performance. One of the most notable advantages is the enhancement of </w:t>
      </w:r>
      <w:r w:rsidRPr="00606189">
        <w:rPr>
          <w:rStyle w:val="Strong"/>
          <w:rFonts w:ascii="Times New Roman" w:hAnsi="Times New Roman" w:cs="Times New Roman"/>
          <w:sz w:val="24"/>
          <w:szCs w:val="24"/>
        </w:rPr>
        <w:t>parental involvement</w:t>
      </w:r>
      <w:r w:rsidRPr="00AB10DB">
        <w:rPr>
          <w:rFonts w:ascii="Times New Roman" w:hAnsi="Times New Roman" w:cs="Times New Roman"/>
          <w:sz w:val="24"/>
          <w:szCs w:val="24"/>
        </w:rPr>
        <w:t xml:space="preserve"> in the educational process. Social media serves as an accessible and effective platform for parents to track their children's academic progress, communicate with teachers, and stay informed about school events and activities (Kaufman et al., 2013). At Kwara Poly Primary School, teachers can use WhatsApp groups to send updates about school events, assignments, and deadlines. This consistent communication helps to create a collaborative educational environment where parents play an active role in supporting their children's learning journey. Social media also provides students with </w:t>
      </w:r>
      <w:r w:rsidRPr="00606189">
        <w:rPr>
          <w:rStyle w:val="Strong"/>
          <w:rFonts w:ascii="Times New Roman" w:hAnsi="Times New Roman" w:cs="Times New Roman"/>
          <w:sz w:val="24"/>
          <w:szCs w:val="24"/>
        </w:rPr>
        <w:t>access to a wealth of educational resources</w:t>
      </w:r>
      <w:r w:rsidRPr="00AB10DB">
        <w:rPr>
          <w:rFonts w:ascii="Times New Roman" w:hAnsi="Times New Roman" w:cs="Times New Roman"/>
          <w:sz w:val="24"/>
          <w:szCs w:val="24"/>
        </w:rPr>
        <w:t xml:space="preserve"> that may not be readily available in traditional classroom settings. Teachers can upload learning materials such as instructional videos, study guides, research articles, and interactive learning modules on platforms like Google Drive or Google Classroom. This allows students to access course materials anytime, anywhere, on any device, extending learning beyond school hours and supporting students who may need additional help or want to explore topics in more depth (Manca &amp; Ranieri, 2017). Additionally, social media enables students to participate in </w:t>
      </w:r>
      <w:r w:rsidRPr="00606189">
        <w:rPr>
          <w:rStyle w:val="Strong"/>
          <w:rFonts w:ascii="Times New Roman" w:hAnsi="Times New Roman" w:cs="Times New Roman"/>
          <w:sz w:val="24"/>
          <w:szCs w:val="24"/>
        </w:rPr>
        <w:t>self-directed learning</w:t>
      </w:r>
      <w:r w:rsidRPr="00AB10DB">
        <w:rPr>
          <w:rFonts w:ascii="Times New Roman" w:hAnsi="Times New Roman" w:cs="Times New Roman"/>
          <w:sz w:val="24"/>
          <w:szCs w:val="24"/>
        </w:rPr>
        <w:t xml:space="preserve">, where they can explore new subjects, </w:t>
      </w:r>
      <w:r w:rsidRPr="00AB10DB">
        <w:rPr>
          <w:rFonts w:ascii="Times New Roman" w:hAnsi="Times New Roman" w:cs="Times New Roman"/>
          <w:sz w:val="24"/>
          <w:szCs w:val="24"/>
        </w:rPr>
        <w:lastRenderedPageBreak/>
        <w:t>ask questions, and share their insights with peers and teachers. Platforms like YouTube provide access to educational content from around the world, enabling students to explore different perspectives and expand their knowledge beyond the standard curriculum. For instance, teachers at Kwara Poly Primary School can use educational YouTube channels to supplement classroom lessons with visual and interactive content that enhances students’ understanding of various topics.</w:t>
      </w:r>
    </w:p>
    <w:p w:rsidR="00D934A9" w:rsidRPr="00AB10DB" w:rsidRDefault="00D934A9" w:rsidP="00D934A9">
      <w:pPr>
        <w:pStyle w:val="Heading4"/>
        <w:spacing w:line="432" w:lineRule="auto"/>
        <w:jc w:val="both"/>
        <w:rPr>
          <w:rFonts w:ascii="Times New Roman" w:hAnsi="Times New Roman" w:cs="Times New Roman"/>
          <w:i w:val="0"/>
          <w:color w:val="auto"/>
          <w:sz w:val="24"/>
          <w:szCs w:val="24"/>
        </w:rPr>
      </w:pPr>
      <w:r w:rsidRPr="00AB10DB">
        <w:rPr>
          <w:rStyle w:val="Strong"/>
          <w:rFonts w:ascii="Times New Roman" w:hAnsi="Times New Roman" w:cs="Times New Roman"/>
          <w:i w:val="0"/>
          <w:color w:val="auto"/>
          <w:sz w:val="24"/>
          <w:szCs w:val="24"/>
        </w:rPr>
        <w:t>2.</w:t>
      </w:r>
      <w:r>
        <w:rPr>
          <w:rStyle w:val="Strong"/>
          <w:rFonts w:ascii="Times New Roman" w:hAnsi="Times New Roman" w:cs="Times New Roman"/>
          <w:i w:val="0"/>
          <w:color w:val="auto"/>
          <w:sz w:val="24"/>
          <w:szCs w:val="24"/>
        </w:rPr>
        <w:t>1</w:t>
      </w:r>
      <w:r w:rsidRPr="00AB10DB">
        <w:rPr>
          <w:rStyle w:val="Strong"/>
          <w:rFonts w:ascii="Times New Roman" w:hAnsi="Times New Roman" w:cs="Times New Roman"/>
          <w:i w:val="0"/>
          <w:color w:val="auto"/>
          <w:sz w:val="24"/>
          <w:szCs w:val="24"/>
        </w:rPr>
        <w:t xml:space="preserve">.4 </w:t>
      </w:r>
      <w:r>
        <w:rPr>
          <w:rStyle w:val="Strong"/>
          <w:rFonts w:ascii="Times New Roman" w:hAnsi="Times New Roman" w:cs="Times New Roman"/>
          <w:i w:val="0"/>
          <w:color w:val="auto"/>
          <w:sz w:val="24"/>
          <w:szCs w:val="24"/>
        </w:rPr>
        <w:tab/>
      </w:r>
      <w:r w:rsidRPr="00AB10DB">
        <w:rPr>
          <w:rStyle w:val="Strong"/>
          <w:rFonts w:ascii="Times New Roman" w:hAnsi="Times New Roman" w:cs="Times New Roman"/>
          <w:i w:val="0"/>
          <w:color w:val="auto"/>
          <w:sz w:val="24"/>
          <w:szCs w:val="24"/>
        </w:rPr>
        <w:t>Challenges of Social Media in Education</w:t>
      </w:r>
    </w:p>
    <w:p w:rsidR="00D934A9" w:rsidRPr="00AB10DB"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AB10DB">
        <w:rPr>
          <w:rFonts w:ascii="Times New Roman" w:hAnsi="Times New Roman" w:cs="Times New Roman"/>
          <w:sz w:val="24"/>
          <w:szCs w:val="24"/>
        </w:rPr>
        <w:t xml:space="preserve">advantages of social media in education are evident, several challenges must be addressed to ensure its effective use. One of the key concerns is </w:t>
      </w:r>
      <w:r w:rsidRPr="00606189">
        <w:rPr>
          <w:rStyle w:val="Strong"/>
          <w:rFonts w:ascii="Times New Roman" w:hAnsi="Times New Roman" w:cs="Times New Roman"/>
          <w:sz w:val="24"/>
          <w:szCs w:val="24"/>
        </w:rPr>
        <w:t>digital literacy</w:t>
      </w:r>
      <w:r w:rsidRPr="00AB10DB">
        <w:rPr>
          <w:rFonts w:ascii="Times New Roman" w:hAnsi="Times New Roman" w:cs="Times New Roman"/>
          <w:sz w:val="24"/>
          <w:szCs w:val="24"/>
        </w:rPr>
        <w:t xml:space="preserve">, particularly among younger students. As students begin to use social media at an early age, it is essential for educators to equip them with the necessary skills to navigate these platforms safely and responsibly. According to Noddings (2013), teachers must provide clear guidelines on how to use social media effectively, ensuring students are aware of the potential risks associated with online platforms, such as cyberbullying and exposure to inappropriate content. Another significant challenge is the </w:t>
      </w:r>
      <w:r w:rsidRPr="00606189">
        <w:rPr>
          <w:rStyle w:val="Strong"/>
          <w:rFonts w:ascii="Times New Roman" w:hAnsi="Times New Roman" w:cs="Times New Roman"/>
          <w:sz w:val="24"/>
          <w:szCs w:val="24"/>
        </w:rPr>
        <w:t>digital divide</w:t>
      </w:r>
      <w:r w:rsidRPr="00AB10DB">
        <w:rPr>
          <w:rFonts w:ascii="Times New Roman" w:hAnsi="Times New Roman" w:cs="Times New Roman"/>
          <w:sz w:val="24"/>
          <w:szCs w:val="24"/>
        </w:rPr>
        <w:t>, where unequal access to technology can create disparities in educational opportunities. Students from low-income families may not have access to the required devices, such as smartphones, tablets, or laptops, or may lack a reliable internet connection. This inequality can limit their ability to fully participate in the educational opportunities offered through social media, thereby widening the educational gap (Van Dijk, 2020). For schools like Kwara Poly Primary School, addressing the digital divide by providing access to necessary resources is crucial to ensuring all students can benefit from the advantages of social media in education.</w:t>
      </w:r>
      <w:r>
        <w:rPr>
          <w:rFonts w:ascii="Times New Roman" w:hAnsi="Times New Roman" w:cs="Times New Roman"/>
          <w:sz w:val="24"/>
          <w:szCs w:val="24"/>
        </w:rPr>
        <w:t xml:space="preserve"> </w:t>
      </w:r>
      <w:r w:rsidRPr="00AB10DB">
        <w:rPr>
          <w:rFonts w:ascii="Times New Roman" w:hAnsi="Times New Roman" w:cs="Times New Roman"/>
          <w:sz w:val="24"/>
          <w:szCs w:val="24"/>
        </w:rPr>
        <w:t xml:space="preserve">Furthermore, there is the issue of </w:t>
      </w:r>
      <w:r w:rsidRPr="00606189">
        <w:rPr>
          <w:rStyle w:val="Strong"/>
          <w:rFonts w:ascii="Times New Roman" w:hAnsi="Times New Roman" w:cs="Times New Roman"/>
          <w:sz w:val="24"/>
          <w:szCs w:val="24"/>
        </w:rPr>
        <w:t>distraction</w:t>
      </w:r>
      <w:r w:rsidRPr="00AB10DB">
        <w:rPr>
          <w:rFonts w:ascii="Times New Roman" w:hAnsi="Times New Roman" w:cs="Times New Roman"/>
          <w:sz w:val="24"/>
          <w:szCs w:val="24"/>
        </w:rPr>
        <w:t xml:space="preserve">. Social media platforms, while offering educational opportunities, are also laden with entertainment content that can divert students' attention away from their academic </w:t>
      </w:r>
      <w:r w:rsidRPr="00AB10DB">
        <w:rPr>
          <w:rFonts w:ascii="Times New Roman" w:hAnsi="Times New Roman" w:cs="Times New Roman"/>
          <w:sz w:val="24"/>
          <w:szCs w:val="24"/>
        </w:rPr>
        <w:lastRenderedPageBreak/>
        <w:t>responsibilities. Rosen et al. (2013) argue that overuse of social media can reduce students' focus on their studies, leading to decreased academic performance. Teachers must strike a balance between using social media for educational purposes and encouraging students to engage in meaningful academic work.</w:t>
      </w:r>
    </w:p>
    <w:p w:rsidR="00D934A9" w:rsidRPr="00D779A1" w:rsidRDefault="00D934A9" w:rsidP="00D934A9">
      <w:pPr>
        <w:pStyle w:val="Heading3"/>
        <w:spacing w:line="432" w:lineRule="auto"/>
        <w:jc w:val="both"/>
        <w:rPr>
          <w:sz w:val="24"/>
          <w:szCs w:val="24"/>
        </w:rPr>
      </w:pPr>
      <w:r>
        <w:rPr>
          <w:sz w:val="24"/>
          <w:szCs w:val="24"/>
        </w:rPr>
        <w:t>2.2</w:t>
      </w:r>
      <w:r>
        <w:rPr>
          <w:sz w:val="24"/>
          <w:szCs w:val="24"/>
        </w:rPr>
        <w:tab/>
      </w:r>
      <w:r w:rsidRPr="00D779A1">
        <w:rPr>
          <w:sz w:val="24"/>
          <w:szCs w:val="24"/>
        </w:rPr>
        <w:t>Theoretical Review</w:t>
      </w:r>
    </w:p>
    <w:p w:rsidR="00D934A9" w:rsidRPr="00D779A1"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D779A1">
        <w:rPr>
          <w:rFonts w:ascii="Times New Roman" w:hAnsi="Times New Roman" w:cs="Times New Roman"/>
          <w:sz w:val="24"/>
          <w:szCs w:val="24"/>
        </w:rPr>
        <w:t>The integration of social media in education, particularly in primary schools, presents significant potential to reshape teaching and learning practices. By examining a variety of theoretical frameworks, we can gain deeper insight into how social media can enhance learning outcomes by promoting engagement, collaboration, and knowledge construction. These frameworks not only guide the effective use of social media in education but also provide a theoretical foundation for understanding the dynamic interactions that take place in virtual learning environments. The following theoretical perspectives are central to understanding the impact of social media in promoting educational programs in primary schools, specifically within the context of Kwara Poly Primary School.</w:t>
      </w:r>
    </w:p>
    <w:p w:rsidR="00D934A9" w:rsidRPr="0007584D" w:rsidRDefault="00D934A9" w:rsidP="00D934A9">
      <w:pPr>
        <w:pStyle w:val="Heading4"/>
        <w:spacing w:line="432" w:lineRule="auto"/>
        <w:jc w:val="both"/>
        <w:rPr>
          <w:rFonts w:ascii="Times New Roman" w:hAnsi="Times New Roman" w:cs="Times New Roman"/>
          <w:i w:val="0"/>
          <w:color w:val="auto"/>
          <w:sz w:val="24"/>
          <w:szCs w:val="24"/>
        </w:rPr>
      </w:pPr>
      <w:r w:rsidRPr="0007584D">
        <w:rPr>
          <w:rFonts w:ascii="Times New Roman" w:hAnsi="Times New Roman" w:cs="Times New Roman"/>
          <w:i w:val="0"/>
          <w:color w:val="auto"/>
          <w:sz w:val="24"/>
          <w:szCs w:val="24"/>
        </w:rPr>
        <w:t xml:space="preserve">1. </w:t>
      </w:r>
      <w:r w:rsidRPr="0007584D">
        <w:rPr>
          <w:rFonts w:ascii="Times New Roman" w:hAnsi="Times New Roman" w:cs="Times New Roman"/>
          <w:i w:val="0"/>
          <w:color w:val="auto"/>
          <w:sz w:val="24"/>
          <w:szCs w:val="24"/>
        </w:rPr>
        <w:tab/>
        <w:t>Constructivism Theory</w:t>
      </w:r>
    </w:p>
    <w:p w:rsidR="00D934A9" w:rsidRPr="0007584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sz w:val="24"/>
          <w:szCs w:val="24"/>
        </w:rPr>
        <w:t xml:space="preserve">Constructivism, as proposed by Piaget (1973) and Vygotsky (1978), posits that learners actively construct knowledge through their interactions with the environment, social interactions, and cultural tools. Knowledge is not passively received but is actively built through experiences and problem-solving. In a classroom setting, social media can play a critical role in providing the tools and environments where students construct knowledge collaboratively, engage in inquiry-based learning, and actively participate in discussions. When applied to social media platforms such as Google Classroom, WhatsApp, and Facebook, constructivism emphasizes that learning occurs best when </w:t>
      </w:r>
      <w:r w:rsidRPr="0007584D">
        <w:rPr>
          <w:rFonts w:ascii="Times New Roman" w:hAnsi="Times New Roman" w:cs="Times New Roman"/>
          <w:sz w:val="24"/>
          <w:szCs w:val="24"/>
        </w:rPr>
        <w:lastRenderedPageBreak/>
        <w:t xml:space="preserve">students engage in meaningful and purposeful interactions with both content and peers. For example, Kwara Poly Primary School utilizes social media to enable students to engage with educational content and collaborate with classmates beyond the traditional classroom walls. This interaction allows students to construct their knowledge, not just through teacher-led instructions but also through peer discussions, feedback, and reflection. Social media tools support the idea of </w:t>
      </w:r>
      <w:r w:rsidRPr="0007584D">
        <w:rPr>
          <w:rStyle w:val="Strong"/>
          <w:rFonts w:ascii="Times New Roman" w:hAnsi="Times New Roman" w:cs="Times New Roman"/>
          <w:sz w:val="24"/>
          <w:szCs w:val="24"/>
        </w:rPr>
        <w:t>active learning</w:t>
      </w:r>
      <w:r w:rsidRPr="0007584D">
        <w:rPr>
          <w:rFonts w:ascii="Times New Roman" w:hAnsi="Times New Roman" w:cs="Times New Roman"/>
          <w:sz w:val="24"/>
          <w:szCs w:val="24"/>
        </w:rPr>
        <w:t>, where students are involved in their learning process by participating in discussions, exchanging ideas, and seeking clarification.</w:t>
      </w:r>
    </w:p>
    <w:p w:rsidR="00D934A9" w:rsidRPr="0007584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sz w:val="24"/>
          <w:szCs w:val="24"/>
        </w:rPr>
        <w:t xml:space="preserve">As noted by Stauffer (2019), social media encourages collaborative learning environments, where students don't just consume information; they engage with it. They interact with peers to test their understanding, debate different viewpoints, and refine their ideas. For example, Kwara Poly Primary School teachers may post a math problem in a Google Classroom group and encourage students to solve it collaboratively. This dynamic interaction fosters problem-solving skills and critical thinking, reinforcing the notion of </w:t>
      </w:r>
      <w:r w:rsidRPr="0007584D">
        <w:rPr>
          <w:rStyle w:val="Strong"/>
          <w:rFonts w:ascii="Times New Roman" w:hAnsi="Times New Roman" w:cs="Times New Roman"/>
          <w:sz w:val="24"/>
          <w:szCs w:val="24"/>
        </w:rPr>
        <w:t>learning by doing</w:t>
      </w:r>
      <w:r w:rsidRPr="0007584D">
        <w:rPr>
          <w:rFonts w:ascii="Times New Roman" w:hAnsi="Times New Roman" w:cs="Times New Roman"/>
          <w:b/>
          <w:sz w:val="24"/>
          <w:szCs w:val="24"/>
        </w:rPr>
        <w:t>,</w:t>
      </w:r>
      <w:r w:rsidRPr="0007584D">
        <w:rPr>
          <w:rFonts w:ascii="Times New Roman" w:hAnsi="Times New Roman" w:cs="Times New Roman"/>
          <w:sz w:val="24"/>
          <w:szCs w:val="24"/>
        </w:rPr>
        <w:t xml:space="preserve"> which is at the heart of constructivist teaching methods.</w:t>
      </w:r>
      <w:r>
        <w:rPr>
          <w:rFonts w:ascii="Times New Roman" w:hAnsi="Times New Roman" w:cs="Times New Roman"/>
          <w:sz w:val="24"/>
          <w:szCs w:val="24"/>
        </w:rPr>
        <w:t xml:space="preserve"> </w:t>
      </w:r>
      <w:r w:rsidRPr="0007584D">
        <w:rPr>
          <w:rFonts w:ascii="Times New Roman" w:hAnsi="Times New Roman" w:cs="Times New Roman"/>
          <w:sz w:val="24"/>
          <w:szCs w:val="24"/>
        </w:rPr>
        <w:t xml:space="preserve"> Furthermore, Vygotsky’s concept of </w:t>
      </w:r>
      <w:r w:rsidRPr="0007584D">
        <w:rPr>
          <w:rStyle w:val="Strong"/>
          <w:rFonts w:ascii="Times New Roman" w:hAnsi="Times New Roman" w:cs="Times New Roman"/>
          <w:sz w:val="24"/>
          <w:szCs w:val="24"/>
        </w:rPr>
        <w:t>scaffolding</w:t>
      </w:r>
      <w:r>
        <w:rPr>
          <w:rFonts w:ascii="Times New Roman" w:hAnsi="Times New Roman" w:cs="Times New Roman"/>
          <w:sz w:val="24"/>
          <w:szCs w:val="24"/>
        </w:rPr>
        <w:t xml:space="preserve"> </w:t>
      </w:r>
      <w:r w:rsidRPr="0007584D">
        <w:rPr>
          <w:rFonts w:ascii="Times New Roman" w:hAnsi="Times New Roman" w:cs="Times New Roman"/>
          <w:sz w:val="24"/>
          <w:szCs w:val="24"/>
        </w:rPr>
        <w:t>where more knowledgeable peers or teachers provide support until learners can perform tasks in</w:t>
      </w:r>
      <w:r>
        <w:rPr>
          <w:rFonts w:ascii="Times New Roman" w:hAnsi="Times New Roman" w:cs="Times New Roman"/>
          <w:sz w:val="24"/>
          <w:szCs w:val="24"/>
        </w:rPr>
        <w:t xml:space="preserve">dependently </w:t>
      </w:r>
      <w:r w:rsidRPr="0007584D">
        <w:rPr>
          <w:rFonts w:ascii="Times New Roman" w:hAnsi="Times New Roman" w:cs="Times New Roman"/>
          <w:sz w:val="24"/>
          <w:szCs w:val="24"/>
        </w:rPr>
        <w:t>can be facilitated through social media. Teachers at Kwara Poly Primary School can provide scaffolding by posting resources, guiding questions, and offering feedback, helping students advance to higher levels of understanding.</w:t>
      </w:r>
    </w:p>
    <w:p w:rsidR="00D934A9" w:rsidRPr="0007584D" w:rsidRDefault="00D934A9" w:rsidP="00D934A9">
      <w:pPr>
        <w:pStyle w:val="Heading4"/>
        <w:spacing w:line="432" w:lineRule="auto"/>
        <w:jc w:val="both"/>
        <w:rPr>
          <w:rFonts w:ascii="Times New Roman" w:hAnsi="Times New Roman" w:cs="Times New Roman"/>
          <w:i w:val="0"/>
          <w:color w:val="auto"/>
          <w:sz w:val="24"/>
          <w:szCs w:val="24"/>
        </w:rPr>
      </w:pPr>
      <w:r w:rsidRPr="0007584D">
        <w:rPr>
          <w:rFonts w:ascii="Times New Roman" w:hAnsi="Times New Roman" w:cs="Times New Roman"/>
          <w:i w:val="0"/>
          <w:color w:val="auto"/>
          <w:sz w:val="24"/>
          <w:szCs w:val="24"/>
        </w:rPr>
        <w:t>2.</w:t>
      </w:r>
      <w:r w:rsidRPr="0007584D">
        <w:rPr>
          <w:rFonts w:ascii="Times New Roman" w:hAnsi="Times New Roman" w:cs="Times New Roman"/>
          <w:i w:val="0"/>
          <w:color w:val="auto"/>
          <w:sz w:val="24"/>
          <w:szCs w:val="24"/>
        </w:rPr>
        <w:tab/>
        <w:t xml:space="preserve"> Social Learning Theory</w:t>
      </w:r>
    </w:p>
    <w:p w:rsidR="00D934A9" w:rsidRPr="0007584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b/>
          <w:sz w:val="24"/>
          <w:szCs w:val="24"/>
        </w:rPr>
        <w:t xml:space="preserve">The </w:t>
      </w:r>
      <w:r w:rsidRPr="0007584D">
        <w:rPr>
          <w:rStyle w:val="Strong"/>
          <w:rFonts w:ascii="Times New Roman" w:hAnsi="Times New Roman" w:cs="Times New Roman"/>
          <w:sz w:val="24"/>
          <w:szCs w:val="24"/>
        </w:rPr>
        <w:t>Social Learning Theory</w:t>
      </w:r>
      <w:r w:rsidRPr="0007584D">
        <w:rPr>
          <w:rFonts w:ascii="Times New Roman" w:hAnsi="Times New Roman" w:cs="Times New Roman"/>
          <w:sz w:val="24"/>
          <w:szCs w:val="24"/>
        </w:rPr>
        <w:t xml:space="preserve"> developed by Albert Bandura (1977) emphasizes that learning occurs through observation, imitation, and modeling. Bandura argued that individuals learn by watching others, particularly those they consider role models, and </w:t>
      </w:r>
      <w:r w:rsidRPr="0007584D">
        <w:rPr>
          <w:rFonts w:ascii="Times New Roman" w:hAnsi="Times New Roman" w:cs="Times New Roman"/>
          <w:sz w:val="24"/>
          <w:szCs w:val="24"/>
        </w:rPr>
        <w:lastRenderedPageBreak/>
        <w:t>then imitating those behaviors. This theory is especially relevant in the context of social media in education, where students are constantly exposed to the behavior, ideas, and learning strategies of their peers, teachers, and external role models.</w:t>
      </w:r>
    </w:p>
    <w:p w:rsidR="00D934A9" w:rsidRPr="0007584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sz w:val="24"/>
          <w:szCs w:val="24"/>
        </w:rPr>
        <w:t>At Kwara Poly Primary School, students have the opportunity to observe their teachers and classmates engaging with educational content. They can view videos posted by teachers or peers, engage in group discussions on WhatsApp, and even watch educational content shared on Facebook or YouTube. Bandura’s theory suggests that when students see their peers participating in discussions, completing assignments, or expressing interest in learning topics, they are more likely to emulate those behaviors. Peer-to-peer interaction, as facilitated by social media, can serve as a powerful motivator, fostering a culture of active participation and collaboration.</w:t>
      </w:r>
    </w:p>
    <w:p w:rsidR="00D934A9" w:rsidRPr="0007584D" w:rsidRDefault="00D934A9" w:rsidP="00D934A9">
      <w:pPr>
        <w:spacing w:before="100" w:beforeAutospacing="1" w:after="100" w:afterAutospacing="1" w:line="432" w:lineRule="auto"/>
        <w:ind w:firstLine="720"/>
        <w:jc w:val="both"/>
        <w:rPr>
          <w:rFonts w:ascii="Times New Roman" w:hAnsi="Times New Roman" w:cs="Times New Roman"/>
          <w:sz w:val="24"/>
          <w:szCs w:val="24"/>
        </w:rPr>
      </w:pPr>
      <w:r w:rsidRPr="0007584D">
        <w:rPr>
          <w:rFonts w:ascii="Times New Roman" w:hAnsi="Times New Roman" w:cs="Times New Roman"/>
          <w:sz w:val="24"/>
          <w:szCs w:val="24"/>
        </w:rPr>
        <w:t>The ability for students to model behavi</w:t>
      </w:r>
      <w:r>
        <w:rPr>
          <w:rFonts w:ascii="Times New Roman" w:hAnsi="Times New Roman" w:cs="Times New Roman"/>
          <w:sz w:val="24"/>
          <w:szCs w:val="24"/>
        </w:rPr>
        <w:t xml:space="preserve">ors they observe in their peers </w:t>
      </w:r>
      <w:r w:rsidRPr="0007584D">
        <w:rPr>
          <w:rFonts w:ascii="Times New Roman" w:hAnsi="Times New Roman" w:cs="Times New Roman"/>
          <w:sz w:val="24"/>
          <w:szCs w:val="24"/>
        </w:rPr>
        <w:t>whether through discussing a topic or comp</w:t>
      </w:r>
      <w:r>
        <w:rPr>
          <w:rFonts w:ascii="Times New Roman" w:hAnsi="Times New Roman" w:cs="Times New Roman"/>
          <w:sz w:val="24"/>
          <w:szCs w:val="24"/>
        </w:rPr>
        <w:t xml:space="preserve">leting a shared assignment </w:t>
      </w:r>
      <w:r w:rsidRPr="0007584D">
        <w:rPr>
          <w:rFonts w:ascii="Times New Roman" w:hAnsi="Times New Roman" w:cs="Times New Roman"/>
          <w:sz w:val="24"/>
          <w:szCs w:val="24"/>
        </w:rPr>
        <w:t xml:space="preserve">can improve their engagement with the learning process. For example, if a student sees a peer successfully solving a problem or explaining a concept in a Facebook group, they may be more inclined to engage with the material themselves, believing it is attainable. This peer-driven learning process strengthens the idea that </w:t>
      </w:r>
      <w:r w:rsidRPr="0007584D">
        <w:rPr>
          <w:rStyle w:val="Strong"/>
          <w:rFonts w:ascii="Times New Roman" w:hAnsi="Times New Roman" w:cs="Times New Roman"/>
          <w:sz w:val="24"/>
          <w:szCs w:val="24"/>
        </w:rPr>
        <w:t>social interaction plays a crucial role in cognitive development</w:t>
      </w:r>
      <w:r w:rsidRPr="0007584D">
        <w:rPr>
          <w:rFonts w:ascii="Times New Roman" w:hAnsi="Times New Roman" w:cs="Times New Roman"/>
          <w:sz w:val="24"/>
          <w:szCs w:val="24"/>
        </w:rPr>
        <w:t xml:space="preserve"> (Bandura, 1977).</w:t>
      </w:r>
      <w:r>
        <w:rPr>
          <w:rFonts w:ascii="Times New Roman" w:hAnsi="Times New Roman" w:cs="Times New Roman"/>
          <w:sz w:val="24"/>
          <w:szCs w:val="24"/>
        </w:rPr>
        <w:t xml:space="preserve"> </w:t>
      </w:r>
      <w:r w:rsidRPr="0007584D">
        <w:rPr>
          <w:rFonts w:ascii="Times New Roman" w:hAnsi="Times New Roman" w:cs="Times New Roman"/>
          <w:sz w:val="24"/>
          <w:szCs w:val="24"/>
        </w:rPr>
        <w:t xml:space="preserve"> Furthermore, teachers can use social media platforms to model appropriate academic behaviors, such as participating in discussions, asking clarifying questions, and demonstrating critical thinking. In this way, social media allows for the modeling of positive academic behaviors that students can observe and then replicate, thereby enhancing the overall learning experience.</w:t>
      </w:r>
    </w:p>
    <w:p w:rsidR="00D934A9" w:rsidRPr="006A7480" w:rsidRDefault="00D934A9" w:rsidP="00D934A9">
      <w:pPr>
        <w:pStyle w:val="Heading2"/>
        <w:spacing w:line="432" w:lineRule="auto"/>
        <w:jc w:val="both"/>
        <w:rPr>
          <w:rFonts w:ascii="Times New Roman" w:hAnsi="Times New Roman" w:cs="Times New Roman"/>
          <w:color w:val="auto"/>
          <w:sz w:val="24"/>
          <w:szCs w:val="24"/>
        </w:rPr>
      </w:pPr>
      <w:r w:rsidRPr="007C0B91">
        <w:rPr>
          <w:rFonts w:ascii="Times New Roman" w:eastAsia="Times New Roman" w:hAnsi="Times New Roman" w:cs="Times New Roman"/>
          <w:bCs w:val="0"/>
          <w:color w:val="auto"/>
          <w:sz w:val="24"/>
          <w:szCs w:val="24"/>
        </w:rPr>
        <w:lastRenderedPageBreak/>
        <w:t>2.3</w:t>
      </w:r>
      <w:r w:rsidRPr="006A7480">
        <w:rPr>
          <w:rFonts w:ascii="Times New Roman" w:eastAsia="Times New Roman" w:hAnsi="Times New Roman" w:cs="Times New Roman"/>
          <w:b w:val="0"/>
          <w:bCs w:val="0"/>
          <w:color w:val="auto"/>
          <w:sz w:val="24"/>
          <w:szCs w:val="24"/>
        </w:rPr>
        <w:t xml:space="preserve"> </w:t>
      </w:r>
      <w:r>
        <w:rPr>
          <w:rStyle w:val="Strong"/>
          <w:rFonts w:ascii="Times New Roman" w:hAnsi="Times New Roman" w:cs="Times New Roman"/>
          <w:color w:val="auto"/>
          <w:sz w:val="24"/>
          <w:szCs w:val="24"/>
        </w:rPr>
        <w:tab/>
      </w:r>
      <w:r w:rsidRPr="006A7480">
        <w:rPr>
          <w:rStyle w:val="Strong"/>
          <w:rFonts w:ascii="Times New Roman" w:hAnsi="Times New Roman" w:cs="Times New Roman"/>
          <w:color w:val="auto"/>
          <w:sz w:val="24"/>
          <w:szCs w:val="24"/>
        </w:rPr>
        <w:t>Empirical Review</w:t>
      </w:r>
    </w:p>
    <w:p w:rsidR="00D934A9" w:rsidRPr="00353E06" w:rsidRDefault="00D934A9" w:rsidP="00D934A9">
      <w:pPr>
        <w:spacing w:before="100" w:beforeAutospacing="1" w:after="100" w:afterAutospacing="1" w:line="432" w:lineRule="auto"/>
        <w:jc w:val="both"/>
        <w:rPr>
          <w:rFonts w:ascii="Times New Roman" w:eastAsia="Times New Roman" w:hAnsi="Times New Roman" w:cs="Times New Roman"/>
          <w:sz w:val="24"/>
          <w:szCs w:val="24"/>
        </w:rPr>
      </w:pPr>
      <w:r w:rsidRPr="00353E06">
        <w:rPr>
          <w:rFonts w:ascii="Times New Roman" w:eastAsia="Times New Roman" w:hAnsi="Times New Roman" w:cs="Times New Roman"/>
          <w:sz w:val="24"/>
          <w:szCs w:val="24"/>
        </w:rPr>
        <w:t>The role of social media in promoting educational programmes in primary schools has become an increasingly relevant subject in educational research, especially as digital technologies continue to permeate teaching and learning processes. While much of the earlier literature focused on secondary and tertiary education, recent empirical studies have begun to explore the potential and actual impact of social media in primary school contexts. These studies highlight how social media facilitates communication between teachers and parents, improves pupil engagement, and serves as a platform for delivering educational content.</w:t>
      </w:r>
      <w:r>
        <w:rPr>
          <w:rFonts w:ascii="Times New Roman" w:eastAsia="Times New Roman" w:hAnsi="Times New Roman" w:cs="Times New Roman"/>
          <w:sz w:val="24"/>
          <w:szCs w:val="24"/>
        </w:rPr>
        <w:t xml:space="preserve"> </w:t>
      </w:r>
      <w:r w:rsidRPr="00353E06">
        <w:rPr>
          <w:rFonts w:ascii="Times New Roman" w:eastAsia="Times New Roman" w:hAnsi="Times New Roman" w:cs="Times New Roman"/>
          <w:sz w:val="24"/>
          <w:szCs w:val="24"/>
        </w:rPr>
        <w:t>Ogunyemi and Adebayo (2020) investigated the adoption of social media platforms in primary schools in Lagos State, Nigeria. Their findings revealed that over 65% of primary school teachers actively used WhatsApp groups to share learning materials, homework, and school updates with parents. This form of communication not only improved parental involvement in their children’s education but also fostered timely dissemination of information, leading to better coordination between school and home. The study emphasized that the availability of smartphones and mobile internet access among parents significantly contributed to the success of these initiatives.</w:t>
      </w:r>
    </w:p>
    <w:p w:rsidR="00D934A9" w:rsidRPr="00353E06" w:rsidRDefault="00D934A9" w:rsidP="00D934A9">
      <w:pPr>
        <w:spacing w:before="100" w:beforeAutospacing="1" w:after="100" w:afterAutospacing="1" w:line="432" w:lineRule="auto"/>
        <w:ind w:firstLine="720"/>
        <w:jc w:val="both"/>
        <w:rPr>
          <w:rFonts w:ascii="Times New Roman" w:eastAsia="Times New Roman" w:hAnsi="Times New Roman" w:cs="Times New Roman"/>
          <w:sz w:val="24"/>
          <w:szCs w:val="24"/>
        </w:rPr>
      </w:pPr>
      <w:r w:rsidRPr="00353E06">
        <w:rPr>
          <w:rFonts w:ascii="Times New Roman" w:eastAsia="Times New Roman" w:hAnsi="Times New Roman" w:cs="Times New Roman"/>
          <w:sz w:val="24"/>
          <w:szCs w:val="24"/>
        </w:rPr>
        <w:t>Similarly, Eze and Nwachukwu (2019) conducted a quasi-experimental study in selected primary schools in Enugu State, where pupils were divided into two groups: one exposed to traditional teaching methods and the other to blended learning involving social media platforms like Facebook and YouTube. Their results showed that pupils in the social media-integrated group performed significantly better in reading comprehension and class participation. The authors attributed this improvement to the visual and interactive nature of the content delivered via social media, which enhanced pupil interest and retention.</w:t>
      </w:r>
      <w:r>
        <w:rPr>
          <w:rFonts w:ascii="Times New Roman" w:eastAsia="Times New Roman" w:hAnsi="Times New Roman" w:cs="Times New Roman"/>
          <w:sz w:val="24"/>
          <w:szCs w:val="24"/>
        </w:rPr>
        <w:t xml:space="preserve"> </w:t>
      </w:r>
      <w:r w:rsidRPr="00353E06">
        <w:rPr>
          <w:rFonts w:ascii="Times New Roman" w:eastAsia="Times New Roman" w:hAnsi="Times New Roman" w:cs="Times New Roman"/>
          <w:sz w:val="24"/>
          <w:szCs w:val="24"/>
        </w:rPr>
        <w:t xml:space="preserve">In a study specific to Kwara State, Ibrahim and Yusuf (2021) examined how primary schools linked to tertiary institutions, such as Kwara Poly </w:t>
      </w:r>
      <w:r w:rsidRPr="00353E06">
        <w:rPr>
          <w:rFonts w:ascii="Times New Roman" w:eastAsia="Times New Roman" w:hAnsi="Times New Roman" w:cs="Times New Roman"/>
          <w:sz w:val="24"/>
          <w:szCs w:val="24"/>
        </w:rPr>
        <w:lastRenderedPageBreak/>
        <w:t>Primary School, were using social media tools more strategically due to access to ICT infrastructure and trained personnel. The research highlighted that schools affiliated with higher institutions often benefit from digital literacy initiatives and technical support, making it easier to implement educational programmes through platforms like Telegram, WhatsApp, and Google Classroom. The study concluded that in such schools, social media played a vital role not only in delivering instructional content but also in organizing co-curricular activities and communicating school events.</w:t>
      </w:r>
      <w:r>
        <w:rPr>
          <w:rFonts w:ascii="Times New Roman" w:eastAsia="Times New Roman" w:hAnsi="Times New Roman" w:cs="Times New Roman"/>
          <w:sz w:val="24"/>
          <w:szCs w:val="24"/>
        </w:rPr>
        <w:t xml:space="preserve"> </w:t>
      </w:r>
      <w:r w:rsidRPr="00353E06">
        <w:rPr>
          <w:rFonts w:ascii="Times New Roman" w:eastAsia="Times New Roman" w:hAnsi="Times New Roman" w:cs="Times New Roman"/>
          <w:sz w:val="24"/>
          <w:szCs w:val="24"/>
        </w:rPr>
        <w:t xml:space="preserve"> Additionally, Adeosun and Jimoh (2022) conducted a cross-sectional study across 20 primary schools in Kwara Central to evaluate the frequency and effectiveness of social media use in educational delivery. They found that over 70% of surveyed teachers believed social media helped them reach pupils and parents more efficiently during school closures, especially during the COVID-19 pandemic. However, the study also noted challenges such as digital divide, lack of training, and concerns about children's exposure to inappropriate online content.</w:t>
      </w:r>
      <w:r>
        <w:rPr>
          <w:rFonts w:ascii="Times New Roman" w:eastAsia="Times New Roman" w:hAnsi="Times New Roman" w:cs="Times New Roman"/>
          <w:sz w:val="24"/>
          <w:szCs w:val="24"/>
        </w:rPr>
        <w:t xml:space="preserve"> </w:t>
      </w:r>
      <w:r w:rsidRPr="00353E06">
        <w:rPr>
          <w:rFonts w:ascii="Times New Roman" w:eastAsia="Times New Roman" w:hAnsi="Times New Roman" w:cs="Times New Roman"/>
          <w:sz w:val="24"/>
          <w:szCs w:val="24"/>
        </w:rPr>
        <w:t>Collectively, these empirical studies underscore the growing importance of social media in primary education in Nigeria. They suggest that when appropriately utilized, social media can serve as a powerful tool for promoting educational programmes, fostering school-community engagement, and enhancing pupil learning outcomes. Nonetheless, the successful implementation of such digital strategies often depends on factors such as internet accessibility, teacher digital competence, and institutional support.</w:t>
      </w:r>
    </w:p>
    <w:p w:rsidR="00D934A9" w:rsidRDefault="00D934A9" w:rsidP="00D934A9">
      <w:pPr>
        <w:spacing w:after="0" w:line="240" w:lineRule="auto"/>
        <w:rPr>
          <w:rFonts w:ascii="Times New Roman" w:eastAsia="Times New Roman" w:hAnsi="Times New Roman" w:cs="Times New Roman"/>
          <w:sz w:val="24"/>
          <w:szCs w:val="24"/>
        </w:rPr>
      </w:pPr>
    </w:p>
    <w:p w:rsidR="00D934A9" w:rsidRDefault="00D934A9" w:rsidP="00D934A9">
      <w:pPr>
        <w:spacing w:after="0" w:line="240" w:lineRule="auto"/>
        <w:rPr>
          <w:rFonts w:ascii="Times New Roman" w:eastAsia="Times New Roman" w:hAnsi="Times New Roman" w:cs="Times New Roman"/>
          <w:sz w:val="24"/>
          <w:szCs w:val="24"/>
        </w:rPr>
      </w:pPr>
    </w:p>
    <w:p w:rsidR="00D934A9" w:rsidRDefault="00D934A9" w:rsidP="00D934A9">
      <w:pPr>
        <w:spacing w:after="0" w:line="240" w:lineRule="auto"/>
        <w:rPr>
          <w:rFonts w:ascii="Times New Roman" w:eastAsia="Times New Roman" w:hAnsi="Times New Roman" w:cs="Times New Roman"/>
          <w:sz w:val="24"/>
          <w:szCs w:val="24"/>
        </w:rPr>
      </w:pPr>
    </w:p>
    <w:p w:rsidR="00D934A9" w:rsidRDefault="00D934A9" w:rsidP="00D934A9">
      <w:pPr>
        <w:spacing w:after="0" w:line="240" w:lineRule="auto"/>
        <w:rPr>
          <w:rFonts w:ascii="Times New Roman" w:eastAsia="Times New Roman" w:hAnsi="Times New Roman" w:cs="Times New Roman"/>
          <w:sz w:val="24"/>
          <w:szCs w:val="24"/>
        </w:rPr>
      </w:pPr>
    </w:p>
    <w:p w:rsidR="00D934A9" w:rsidRDefault="00D934A9" w:rsidP="00D934A9">
      <w:pPr>
        <w:spacing w:after="0" w:line="240" w:lineRule="auto"/>
        <w:rPr>
          <w:rFonts w:ascii="Times New Roman" w:eastAsia="Times New Roman" w:hAnsi="Times New Roman" w:cs="Times New Roman"/>
          <w:sz w:val="24"/>
          <w:szCs w:val="24"/>
        </w:rPr>
      </w:pPr>
    </w:p>
    <w:p w:rsidR="00D934A9" w:rsidRDefault="00D934A9" w:rsidP="00D934A9">
      <w:pPr>
        <w:spacing w:after="0" w:line="240" w:lineRule="auto"/>
        <w:rPr>
          <w:rFonts w:ascii="Times New Roman" w:eastAsia="Times New Roman" w:hAnsi="Times New Roman" w:cs="Times New Roman"/>
          <w:sz w:val="24"/>
          <w:szCs w:val="24"/>
        </w:rPr>
      </w:pPr>
    </w:p>
    <w:p w:rsidR="00D934A9" w:rsidRPr="00353E06" w:rsidRDefault="00D934A9" w:rsidP="00D934A9">
      <w:pPr>
        <w:pBdr>
          <w:bottom w:val="single" w:sz="6" w:space="1" w:color="auto"/>
        </w:pBdr>
        <w:spacing w:after="0" w:line="240" w:lineRule="auto"/>
        <w:rPr>
          <w:rFonts w:ascii="Arial" w:eastAsia="Times New Roman" w:hAnsi="Arial" w:cs="Arial"/>
          <w:vanish/>
          <w:sz w:val="16"/>
          <w:szCs w:val="16"/>
        </w:rPr>
      </w:pPr>
      <w:r w:rsidRPr="00353E06">
        <w:rPr>
          <w:rFonts w:ascii="Arial" w:eastAsia="Times New Roman" w:hAnsi="Arial" w:cs="Arial"/>
          <w:vanish/>
          <w:sz w:val="16"/>
          <w:szCs w:val="16"/>
        </w:rPr>
        <w:t>Top of Form</w:t>
      </w:r>
    </w:p>
    <w:p w:rsidR="00D934A9" w:rsidRPr="00353E06" w:rsidRDefault="00D934A9" w:rsidP="00D934A9">
      <w:pPr>
        <w:pBdr>
          <w:top w:val="single" w:sz="6" w:space="1" w:color="auto"/>
        </w:pBdr>
        <w:spacing w:after="0" w:line="240" w:lineRule="auto"/>
        <w:jc w:val="center"/>
        <w:rPr>
          <w:rFonts w:ascii="Arial" w:eastAsia="Times New Roman" w:hAnsi="Arial" w:cs="Arial"/>
          <w:vanish/>
          <w:sz w:val="16"/>
          <w:szCs w:val="16"/>
        </w:rPr>
      </w:pPr>
      <w:r w:rsidRPr="00353E06">
        <w:rPr>
          <w:rFonts w:ascii="Arial" w:eastAsia="Times New Roman" w:hAnsi="Arial" w:cs="Arial"/>
          <w:vanish/>
          <w:sz w:val="16"/>
          <w:szCs w:val="16"/>
        </w:rPr>
        <w:t>Bottom of Form</w:t>
      </w:r>
    </w:p>
    <w:p w:rsidR="00D934A9" w:rsidRDefault="00D934A9" w:rsidP="00D934A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34A9" w:rsidRPr="00A241DD" w:rsidRDefault="00D934A9" w:rsidP="00D934A9">
      <w:pPr>
        <w:pStyle w:val="Heading2"/>
        <w:spacing w:line="432" w:lineRule="auto"/>
        <w:jc w:val="center"/>
        <w:rPr>
          <w:rFonts w:ascii="Times New Roman" w:hAnsi="Times New Roman" w:cs="Times New Roman"/>
          <w:color w:val="auto"/>
          <w:sz w:val="24"/>
          <w:szCs w:val="24"/>
        </w:rPr>
      </w:pPr>
      <w:r w:rsidRPr="00A241DD">
        <w:rPr>
          <w:rStyle w:val="Strong"/>
          <w:rFonts w:ascii="Times New Roman" w:hAnsi="Times New Roman" w:cs="Times New Roman"/>
          <w:color w:val="auto"/>
          <w:sz w:val="24"/>
          <w:szCs w:val="24"/>
        </w:rPr>
        <w:lastRenderedPageBreak/>
        <w:t>CHAPTER THREE</w:t>
      </w:r>
    </w:p>
    <w:p w:rsidR="00D934A9" w:rsidRPr="00A241DD" w:rsidRDefault="00D934A9" w:rsidP="00D934A9">
      <w:pPr>
        <w:pStyle w:val="Heading2"/>
        <w:spacing w:line="432" w:lineRule="auto"/>
        <w:jc w:val="center"/>
        <w:rPr>
          <w:rFonts w:ascii="Times New Roman" w:hAnsi="Times New Roman" w:cs="Times New Roman"/>
          <w:color w:val="auto"/>
          <w:sz w:val="24"/>
          <w:szCs w:val="24"/>
        </w:rPr>
      </w:pPr>
      <w:r w:rsidRPr="00A241DD">
        <w:rPr>
          <w:rStyle w:val="Strong"/>
          <w:rFonts w:ascii="Times New Roman" w:hAnsi="Times New Roman" w:cs="Times New Roman"/>
          <w:color w:val="auto"/>
          <w:sz w:val="24"/>
          <w:szCs w:val="24"/>
        </w:rPr>
        <w:t>RESEARCH METHODOLOGY</w:t>
      </w:r>
    </w:p>
    <w:p w:rsidR="00D934A9" w:rsidRPr="00A241DD" w:rsidRDefault="00D934A9" w:rsidP="00D934A9">
      <w:pPr>
        <w:pStyle w:val="NormalWeb"/>
        <w:spacing w:line="432" w:lineRule="auto"/>
        <w:jc w:val="both"/>
        <w:rPr>
          <w:b/>
        </w:rPr>
      </w:pPr>
      <w:r w:rsidRPr="00A241DD">
        <w:rPr>
          <w:b/>
        </w:rPr>
        <w:t>3.0</w:t>
      </w:r>
      <w:r w:rsidRPr="00A241DD">
        <w:rPr>
          <w:b/>
        </w:rPr>
        <w:tab/>
        <w:t>Introduction</w:t>
      </w:r>
    </w:p>
    <w:p w:rsidR="00D934A9" w:rsidRPr="00A241DD" w:rsidRDefault="00D934A9" w:rsidP="00D934A9">
      <w:pPr>
        <w:pStyle w:val="NormalWeb"/>
        <w:spacing w:line="432" w:lineRule="auto"/>
        <w:ind w:firstLine="720"/>
        <w:jc w:val="both"/>
      </w:pPr>
      <w:r w:rsidRPr="00A241DD">
        <w:t>This chapter presents a detailed explanation of the methodology employed in conducting the study on the impact of social media in promoting educational programmes in primary schools. It describes the research design, population of the study, sample size and sampling technique, research instrument, validation and reliability of the instrument, procedure for data collection, and methods of data analysis. The methodology was designed to provide a scientific foundation for the study and to ensure accuracy and reliability of the findings.</w:t>
      </w:r>
    </w:p>
    <w:p w:rsidR="00D934A9" w:rsidRPr="00A241DD" w:rsidRDefault="00D934A9" w:rsidP="00D934A9">
      <w:pPr>
        <w:pStyle w:val="Heading3"/>
        <w:spacing w:line="432" w:lineRule="auto"/>
        <w:jc w:val="both"/>
        <w:rPr>
          <w:sz w:val="24"/>
          <w:szCs w:val="24"/>
        </w:rPr>
      </w:pPr>
      <w:r w:rsidRPr="00A241DD">
        <w:rPr>
          <w:rStyle w:val="Strong"/>
          <w:sz w:val="24"/>
          <w:szCs w:val="24"/>
        </w:rPr>
        <w:t xml:space="preserve">3.1 </w:t>
      </w:r>
      <w:r>
        <w:rPr>
          <w:rStyle w:val="Strong"/>
          <w:sz w:val="24"/>
          <w:szCs w:val="24"/>
        </w:rPr>
        <w:tab/>
      </w:r>
      <w:r w:rsidRPr="00A241DD">
        <w:rPr>
          <w:rStyle w:val="Strong"/>
          <w:sz w:val="24"/>
          <w:szCs w:val="24"/>
        </w:rPr>
        <w:t>Research Design</w:t>
      </w:r>
    </w:p>
    <w:p w:rsidR="00D934A9" w:rsidRPr="00A241DD" w:rsidRDefault="00D934A9" w:rsidP="00D934A9">
      <w:pPr>
        <w:pStyle w:val="NormalWeb"/>
        <w:spacing w:line="432" w:lineRule="auto"/>
        <w:ind w:firstLine="720"/>
        <w:jc w:val="both"/>
      </w:pPr>
      <w:r w:rsidRPr="00A241DD">
        <w:t xml:space="preserve">The study adopted a </w:t>
      </w:r>
      <w:r w:rsidRPr="00A241DD">
        <w:rPr>
          <w:rStyle w:val="Strong"/>
        </w:rPr>
        <w:t>descriptive survey design</w:t>
      </w:r>
      <w:r w:rsidRPr="00A241DD">
        <w:rPr>
          <w:b/>
        </w:rPr>
        <w:t>,</w:t>
      </w:r>
      <w:r w:rsidRPr="00A241DD">
        <w:t xml:space="preserve"> which is a method used to collect data in order to describe, analyze, and interpret the existing state of affairs without altering the environment or variables. The survey design was particularly suitable for this study because it allowed the researcher to obtain information directly from a sample of individuals within the natural setting of the school environment, enabling the observation of attitudes, behaviors, and perceptions related to the use of social media in educational settings.</w:t>
      </w:r>
    </w:p>
    <w:p w:rsidR="00D934A9" w:rsidRPr="00A241DD" w:rsidRDefault="00D934A9" w:rsidP="00D934A9">
      <w:pPr>
        <w:pStyle w:val="NormalWeb"/>
        <w:spacing w:line="432" w:lineRule="auto"/>
        <w:ind w:firstLine="720"/>
        <w:jc w:val="both"/>
      </w:pPr>
      <w:r w:rsidRPr="00A241DD">
        <w:t xml:space="preserve">According to Nworgu (2015), descriptive survey design is ideal when the objective is to gather information that reflects the views and practices of a particular group or population. Furthermore, this design allowed for the use of both </w:t>
      </w:r>
      <w:r w:rsidRPr="00A241DD">
        <w:rPr>
          <w:rStyle w:val="Strong"/>
        </w:rPr>
        <w:t>quantitative and qualitative approaches</w:t>
      </w:r>
      <w:r w:rsidRPr="00A241DD">
        <w:rPr>
          <w:b/>
        </w:rPr>
        <w:t>,</w:t>
      </w:r>
      <w:r w:rsidRPr="00A241DD">
        <w:t xml:space="preserve"> ensuring a comprehensive understanding of how social </w:t>
      </w:r>
      <w:r w:rsidRPr="00A241DD">
        <w:lastRenderedPageBreak/>
        <w:t>media platforms such as WhatsApp, Facebook, and YouTube are used to promote learning among primary school pupils.</w:t>
      </w:r>
    </w:p>
    <w:p w:rsidR="00D934A9" w:rsidRPr="00A241DD" w:rsidRDefault="00D934A9" w:rsidP="00D934A9">
      <w:pPr>
        <w:pStyle w:val="Heading3"/>
        <w:spacing w:line="432" w:lineRule="auto"/>
        <w:jc w:val="both"/>
        <w:rPr>
          <w:sz w:val="24"/>
          <w:szCs w:val="24"/>
        </w:rPr>
      </w:pPr>
      <w:r w:rsidRPr="00A241DD">
        <w:rPr>
          <w:rStyle w:val="Strong"/>
          <w:sz w:val="24"/>
          <w:szCs w:val="24"/>
        </w:rPr>
        <w:t xml:space="preserve">3.2 </w:t>
      </w:r>
      <w:r>
        <w:rPr>
          <w:rStyle w:val="Strong"/>
          <w:sz w:val="24"/>
          <w:szCs w:val="24"/>
        </w:rPr>
        <w:tab/>
      </w:r>
      <w:r w:rsidRPr="00A241DD">
        <w:rPr>
          <w:rStyle w:val="Strong"/>
          <w:sz w:val="24"/>
          <w:szCs w:val="24"/>
        </w:rPr>
        <w:t>Population of the Study</w:t>
      </w:r>
    </w:p>
    <w:p w:rsidR="00D934A9" w:rsidRPr="00A241DD" w:rsidRDefault="00D934A9" w:rsidP="00D934A9">
      <w:pPr>
        <w:pStyle w:val="NormalWeb"/>
        <w:spacing w:line="432" w:lineRule="auto"/>
        <w:ind w:firstLine="720"/>
        <w:jc w:val="both"/>
      </w:pPr>
      <w:r w:rsidRPr="00A241DD">
        <w:t xml:space="preserve">The population of this study comprised </w:t>
      </w:r>
      <w:r w:rsidRPr="00A241DD">
        <w:rPr>
          <w:rStyle w:val="Strong"/>
        </w:rPr>
        <w:t>all teaching staff, designated social media coordinators, and pupils in the upper primary section (Primary 4 to 6)</w:t>
      </w:r>
      <w:r w:rsidRPr="00A241DD">
        <w:t xml:space="preserve"> of Kwara Poly Primary School, Ilorin. The total target population was approximately </w:t>
      </w:r>
      <w:r w:rsidRPr="00A241DD">
        <w:rPr>
          <w:rStyle w:val="Strong"/>
        </w:rPr>
        <w:t>100 individuals</w:t>
      </w:r>
      <w:r w:rsidRPr="00A241DD">
        <w:rPr>
          <w:b/>
        </w:rPr>
        <w:t>,</w:t>
      </w:r>
      <w:r w:rsidRPr="00A241DD">
        <w:t xml:space="preserve"> broken down as follows:</w:t>
      </w:r>
    </w:p>
    <w:p w:rsidR="00D934A9" w:rsidRPr="00A241DD" w:rsidRDefault="00D934A9" w:rsidP="00D934A9">
      <w:pPr>
        <w:pStyle w:val="NormalWeb"/>
        <w:numPr>
          <w:ilvl w:val="0"/>
          <w:numId w:val="21"/>
        </w:numPr>
        <w:spacing w:line="432" w:lineRule="auto"/>
        <w:jc w:val="both"/>
      </w:pPr>
      <w:r w:rsidRPr="00A241DD">
        <w:rPr>
          <w:rStyle w:val="Strong"/>
        </w:rPr>
        <w:t>25 teachers</w:t>
      </w:r>
      <w:r w:rsidRPr="00A241DD">
        <w:t>, including classroom teachers and subject specialists.</w:t>
      </w:r>
    </w:p>
    <w:p w:rsidR="00D934A9" w:rsidRPr="00A241DD" w:rsidRDefault="00D934A9" w:rsidP="00D934A9">
      <w:pPr>
        <w:pStyle w:val="NormalWeb"/>
        <w:numPr>
          <w:ilvl w:val="0"/>
          <w:numId w:val="21"/>
        </w:numPr>
        <w:spacing w:line="432" w:lineRule="auto"/>
        <w:jc w:val="both"/>
      </w:pPr>
      <w:r w:rsidRPr="00A241DD">
        <w:rPr>
          <w:rStyle w:val="Strong"/>
        </w:rPr>
        <w:t>2 social media coordinators</w:t>
      </w:r>
      <w:r w:rsidRPr="00A241DD">
        <w:rPr>
          <w:b/>
        </w:rPr>
        <w:t>,</w:t>
      </w:r>
      <w:r w:rsidRPr="00A241DD">
        <w:t xml:space="preserve"> involved in managing digital learning activities and platforms.</w:t>
      </w:r>
    </w:p>
    <w:p w:rsidR="00D934A9" w:rsidRPr="00A241DD" w:rsidRDefault="00D934A9" w:rsidP="00D934A9">
      <w:pPr>
        <w:pStyle w:val="NormalWeb"/>
        <w:numPr>
          <w:ilvl w:val="0"/>
          <w:numId w:val="21"/>
        </w:numPr>
        <w:spacing w:line="432" w:lineRule="auto"/>
        <w:jc w:val="both"/>
      </w:pPr>
      <w:r w:rsidRPr="00A241DD">
        <w:rPr>
          <w:rStyle w:val="Strong"/>
        </w:rPr>
        <w:t>73 pupils</w:t>
      </w:r>
      <w:r w:rsidRPr="00A241DD">
        <w:t xml:space="preserve"> from Primary 4, 5, and 6.</w:t>
      </w:r>
    </w:p>
    <w:p w:rsidR="00D934A9" w:rsidRPr="00A241DD" w:rsidRDefault="00D934A9" w:rsidP="00D934A9">
      <w:pPr>
        <w:pStyle w:val="NormalWeb"/>
        <w:spacing w:line="432" w:lineRule="auto"/>
        <w:jc w:val="both"/>
      </w:pPr>
      <w:r w:rsidRPr="00A241DD">
        <w:t>The inclusion of these categories ensured that perspectives were gathered from both the educators and learners, allowing for a balanced understanding of the impact of social media use in educational programming within the school.</w:t>
      </w:r>
    </w:p>
    <w:p w:rsidR="00D934A9" w:rsidRPr="00A241DD" w:rsidRDefault="00D934A9" w:rsidP="00D934A9">
      <w:pPr>
        <w:pStyle w:val="Heading3"/>
        <w:spacing w:line="432" w:lineRule="auto"/>
        <w:jc w:val="both"/>
        <w:rPr>
          <w:b w:val="0"/>
          <w:sz w:val="24"/>
          <w:szCs w:val="24"/>
        </w:rPr>
      </w:pPr>
      <w:r w:rsidRPr="00A241DD">
        <w:rPr>
          <w:rStyle w:val="Strong"/>
          <w:sz w:val="24"/>
          <w:szCs w:val="24"/>
        </w:rPr>
        <w:t xml:space="preserve">3.3 </w:t>
      </w:r>
      <w:r>
        <w:rPr>
          <w:rStyle w:val="Strong"/>
          <w:sz w:val="24"/>
          <w:szCs w:val="24"/>
        </w:rPr>
        <w:tab/>
      </w:r>
      <w:r w:rsidRPr="00A241DD">
        <w:rPr>
          <w:rStyle w:val="Strong"/>
          <w:sz w:val="24"/>
          <w:szCs w:val="24"/>
        </w:rPr>
        <w:t>Sample Size and Sampling Technique</w:t>
      </w:r>
    </w:p>
    <w:p w:rsidR="00D934A9" w:rsidRPr="00A241DD" w:rsidRDefault="00D934A9" w:rsidP="00D934A9">
      <w:pPr>
        <w:pStyle w:val="NormalWeb"/>
        <w:spacing w:line="432" w:lineRule="auto"/>
        <w:ind w:firstLine="720"/>
        <w:jc w:val="both"/>
      </w:pPr>
      <w:r w:rsidRPr="00A241DD">
        <w:t xml:space="preserve">A sample size of </w:t>
      </w:r>
      <w:r w:rsidRPr="00A241DD">
        <w:rPr>
          <w:rStyle w:val="Strong"/>
        </w:rPr>
        <w:t>100 respondents</w:t>
      </w:r>
      <w:r w:rsidRPr="00A241DD">
        <w:t xml:space="preserve"> was selected to represent the larger population. This included:</w:t>
      </w:r>
    </w:p>
    <w:p w:rsidR="00D934A9" w:rsidRPr="00A241DD" w:rsidRDefault="00D934A9" w:rsidP="00D934A9">
      <w:pPr>
        <w:pStyle w:val="NormalWeb"/>
        <w:numPr>
          <w:ilvl w:val="0"/>
          <w:numId w:val="16"/>
        </w:numPr>
        <w:spacing w:line="432" w:lineRule="auto"/>
        <w:jc w:val="both"/>
        <w:rPr>
          <w:b/>
        </w:rPr>
      </w:pPr>
      <w:r w:rsidRPr="00A241DD">
        <w:rPr>
          <w:rStyle w:val="Strong"/>
        </w:rPr>
        <w:t>25 teachers</w:t>
      </w:r>
    </w:p>
    <w:p w:rsidR="00D934A9" w:rsidRPr="00A241DD" w:rsidRDefault="00D934A9" w:rsidP="00D934A9">
      <w:pPr>
        <w:pStyle w:val="NormalWeb"/>
        <w:numPr>
          <w:ilvl w:val="0"/>
          <w:numId w:val="16"/>
        </w:numPr>
        <w:spacing w:line="432" w:lineRule="auto"/>
        <w:jc w:val="both"/>
        <w:rPr>
          <w:b/>
        </w:rPr>
      </w:pPr>
      <w:r w:rsidRPr="00A241DD">
        <w:rPr>
          <w:rStyle w:val="Strong"/>
        </w:rPr>
        <w:t>2 media staff</w:t>
      </w:r>
    </w:p>
    <w:p w:rsidR="00D934A9" w:rsidRPr="00A241DD" w:rsidRDefault="00D934A9" w:rsidP="00D934A9">
      <w:pPr>
        <w:pStyle w:val="NormalWeb"/>
        <w:numPr>
          <w:ilvl w:val="0"/>
          <w:numId w:val="16"/>
        </w:numPr>
        <w:spacing w:line="432" w:lineRule="auto"/>
        <w:jc w:val="both"/>
        <w:rPr>
          <w:b/>
        </w:rPr>
      </w:pPr>
      <w:r w:rsidRPr="00A241DD">
        <w:rPr>
          <w:rStyle w:val="Strong"/>
        </w:rPr>
        <w:t>73 pupils</w:t>
      </w:r>
    </w:p>
    <w:p w:rsidR="00D934A9" w:rsidRPr="00A241DD" w:rsidRDefault="00D934A9" w:rsidP="00D934A9">
      <w:pPr>
        <w:pStyle w:val="NormalWeb"/>
        <w:spacing w:line="432" w:lineRule="auto"/>
        <w:ind w:firstLine="360"/>
        <w:jc w:val="both"/>
      </w:pPr>
      <w:r w:rsidRPr="00A241DD">
        <w:t xml:space="preserve">The selection was made using the </w:t>
      </w:r>
      <w:r w:rsidRPr="00A241DD">
        <w:rPr>
          <w:rStyle w:val="Strong"/>
        </w:rPr>
        <w:t>stratified random sampling technique</w:t>
      </w:r>
      <w:r w:rsidRPr="00A241DD">
        <w:rPr>
          <w:b/>
        </w:rPr>
        <w:t>,</w:t>
      </w:r>
      <w:r w:rsidRPr="00A241DD">
        <w:t xml:space="preserve"> which involves dividing the population into distinct subgroups (strata) and randomly selecting </w:t>
      </w:r>
      <w:r w:rsidRPr="00A241DD">
        <w:lastRenderedPageBreak/>
        <w:t>members from each group. Stratified sampling ensures that each subgroup is adequately represented in the sample, thereby enhancing the validity and reliability of the results (Creswell, 2014).</w:t>
      </w:r>
    </w:p>
    <w:p w:rsidR="00D934A9" w:rsidRPr="00A241DD" w:rsidRDefault="00D934A9" w:rsidP="00D934A9">
      <w:pPr>
        <w:pStyle w:val="NormalWeb"/>
        <w:spacing w:line="432" w:lineRule="auto"/>
        <w:jc w:val="both"/>
      </w:pPr>
      <w:r w:rsidRPr="00A241DD">
        <w:t>The rationale for choosing 60 respondents was based on Morgan and Krejcie’s (1970) table for determining sample size in a finite population, and on the principle of ensuring manageability without compromising representativeness.</w:t>
      </w:r>
    </w:p>
    <w:p w:rsidR="00D934A9" w:rsidRPr="00A241DD" w:rsidRDefault="00D934A9" w:rsidP="00D934A9">
      <w:pPr>
        <w:pStyle w:val="Heading3"/>
        <w:spacing w:line="432" w:lineRule="auto"/>
        <w:jc w:val="both"/>
        <w:rPr>
          <w:sz w:val="24"/>
          <w:szCs w:val="24"/>
        </w:rPr>
      </w:pPr>
      <w:r w:rsidRPr="00A241DD">
        <w:rPr>
          <w:rStyle w:val="Strong"/>
          <w:sz w:val="24"/>
          <w:szCs w:val="24"/>
        </w:rPr>
        <w:t>3.4</w:t>
      </w:r>
      <w:r>
        <w:rPr>
          <w:rStyle w:val="Strong"/>
          <w:sz w:val="24"/>
          <w:szCs w:val="24"/>
        </w:rPr>
        <w:tab/>
      </w:r>
      <w:r w:rsidRPr="00A241DD">
        <w:rPr>
          <w:rStyle w:val="Strong"/>
          <w:sz w:val="24"/>
          <w:szCs w:val="24"/>
        </w:rPr>
        <w:t xml:space="preserve"> Research Instrument</w:t>
      </w:r>
    </w:p>
    <w:p w:rsidR="00D934A9" w:rsidRPr="00A241DD" w:rsidRDefault="00D934A9" w:rsidP="00D934A9">
      <w:pPr>
        <w:pStyle w:val="NormalWeb"/>
        <w:spacing w:line="432" w:lineRule="auto"/>
        <w:ind w:firstLine="720"/>
        <w:jc w:val="both"/>
      </w:pPr>
      <w:r w:rsidRPr="00A241DD">
        <w:t>The principal instrument used for data collection was a</w:t>
      </w:r>
      <w:r w:rsidRPr="00A241DD">
        <w:rPr>
          <w:b/>
        </w:rPr>
        <w:t xml:space="preserve"> </w:t>
      </w:r>
      <w:r w:rsidRPr="00A241DD">
        <w:rPr>
          <w:rStyle w:val="Strong"/>
        </w:rPr>
        <w:t>structured questionnaire</w:t>
      </w:r>
      <w:r w:rsidRPr="00A241DD">
        <w:rPr>
          <w:b/>
        </w:rPr>
        <w:t xml:space="preserve"> </w:t>
      </w:r>
      <w:r w:rsidRPr="00A241DD">
        <w:t>developed by the researcher. The questionnaire was carefully designed to gather relevant information on respondents' experiences, opinions, and attitudes regarding the use of social media in promoting educational programmes. It consisted of two major sections:</w:t>
      </w:r>
    </w:p>
    <w:p w:rsidR="00D934A9" w:rsidRPr="00A241DD" w:rsidRDefault="00D934A9" w:rsidP="00D934A9">
      <w:pPr>
        <w:pStyle w:val="NormalWeb"/>
        <w:numPr>
          <w:ilvl w:val="0"/>
          <w:numId w:val="17"/>
        </w:numPr>
        <w:spacing w:line="432" w:lineRule="auto"/>
        <w:jc w:val="both"/>
      </w:pPr>
      <w:r w:rsidRPr="00A241DD">
        <w:rPr>
          <w:rStyle w:val="Strong"/>
        </w:rPr>
        <w:t>Section A:</w:t>
      </w:r>
      <w:r w:rsidRPr="00A241DD">
        <w:t xml:space="preserve"> Captured demographic data such as age, gender, role (teacher/pupil), and level of access to social media.</w:t>
      </w:r>
    </w:p>
    <w:p w:rsidR="00D934A9" w:rsidRPr="00A241DD" w:rsidRDefault="00D934A9" w:rsidP="00D934A9">
      <w:pPr>
        <w:pStyle w:val="NormalWeb"/>
        <w:numPr>
          <w:ilvl w:val="0"/>
          <w:numId w:val="17"/>
        </w:numPr>
        <w:spacing w:line="432" w:lineRule="auto"/>
        <w:jc w:val="both"/>
      </w:pPr>
      <w:r w:rsidRPr="00A241DD">
        <w:rPr>
          <w:rStyle w:val="Strong"/>
        </w:rPr>
        <w:t>Section B:</w:t>
      </w:r>
      <w:r w:rsidRPr="00A241DD">
        <w:t xml:space="preserve"> Contained items that measured the extent, frequency, and perceived effectiveness of social media platforms in disseminating educational content and enhancing teaching and learning.</w:t>
      </w:r>
    </w:p>
    <w:p w:rsidR="00D934A9" w:rsidRPr="00A241DD" w:rsidRDefault="00D934A9" w:rsidP="00D934A9">
      <w:pPr>
        <w:pStyle w:val="NormalWeb"/>
        <w:spacing w:line="432" w:lineRule="auto"/>
        <w:jc w:val="both"/>
      </w:pPr>
      <w:r w:rsidRPr="00A241DD">
        <w:t xml:space="preserve">Items in Section B were based on a </w:t>
      </w:r>
      <w:r w:rsidRPr="00A241DD">
        <w:rPr>
          <w:rStyle w:val="Strong"/>
        </w:rPr>
        <w:t>4-point Likert scale</w:t>
      </w:r>
      <w:r w:rsidRPr="00A241DD">
        <w:t>, with response options as follows:</w:t>
      </w:r>
    </w:p>
    <w:p w:rsidR="00D934A9" w:rsidRPr="00A241DD" w:rsidRDefault="00D934A9" w:rsidP="00D934A9">
      <w:pPr>
        <w:pStyle w:val="NormalWeb"/>
        <w:numPr>
          <w:ilvl w:val="0"/>
          <w:numId w:val="18"/>
        </w:numPr>
        <w:spacing w:line="432" w:lineRule="auto"/>
        <w:jc w:val="both"/>
      </w:pPr>
      <w:r w:rsidRPr="00A241DD">
        <w:t>Strongly Agree (4)</w:t>
      </w:r>
    </w:p>
    <w:p w:rsidR="00D934A9" w:rsidRPr="00A241DD" w:rsidRDefault="00D934A9" w:rsidP="00D934A9">
      <w:pPr>
        <w:pStyle w:val="NormalWeb"/>
        <w:numPr>
          <w:ilvl w:val="0"/>
          <w:numId w:val="18"/>
        </w:numPr>
        <w:spacing w:line="432" w:lineRule="auto"/>
        <w:jc w:val="both"/>
      </w:pPr>
      <w:r w:rsidRPr="00A241DD">
        <w:t>Agree (3)</w:t>
      </w:r>
    </w:p>
    <w:p w:rsidR="00D934A9" w:rsidRPr="00A241DD" w:rsidRDefault="00D934A9" w:rsidP="00D934A9">
      <w:pPr>
        <w:pStyle w:val="NormalWeb"/>
        <w:numPr>
          <w:ilvl w:val="0"/>
          <w:numId w:val="18"/>
        </w:numPr>
        <w:spacing w:line="432" w:lineRule="auto"/>
        <w:jc w:val="both"/>
      </w:pPr>
      <w:r w:rsidRPr="00A241DD">
        <w:t>Disagree (2)</w:t>
      </w:r>
    </w:p>
    <w:p w:rsidR="00D934A9" w:rsidRPr="00A241DD" w:rsidRDefault="00D934A9" w:rsidP="00D934A9">
      <w:pPr>
        <w:pStyle w:val="NormalWeb"/>
        <w:numPr>
          <w:ilvl w:val="0"/>
          <w:numId w:val="18"/>
        </w:numPr>
        <w:spacing w:line="432" w:lineRule="auto"/>
        <w:jc w:val="both"/>
      </w:pPr>
      <w:r w:rsidRPr="00A241DD">
        <w:t>Strongly Disagree (1)</w:t>
      </w:r>
    </w:p>
    <w:p w:rsidR="00D934A9" w:rsidRPr="00A241DD" w:rsidRDefault="00D934A9" w:rsidP="00D934A9">
      <w:pPr>
        <w:pStyle w:val="NormalWeb"/>
        <w:spacing w:line="432" w:lineRule="auto"/>
        <w:jc w:val="both"/>
      </w:pPr>
      <w:r w:rsidRPr="00A241DD">
        <w:lastRenderedPageBreak/>
        <w:t>The Likert scale, as developed by Likert (1932), is widely used in educational research to measure attitudes and perceptions in a quantifiable way.</w:t>
      </w:r>
    </w:p>
    <w:p w:rsidR="00D934A9" w:rsidRPr="00A241DD" w:rsidRDefault="00D934A9" w:rsidP="00D934A9">
      <w:pPr>
        <w:pStyle w:val="Heading3"/>
        <w:spacing w:line="432" w:lineRule="auto"/>
        <w:jc w:val="both"/>
        <w:rPr>
          <w:sz w:val="24"/>
          <w:szCs w:val="24"/>
        </w:rPr>
      </w:pPr>
      <w:r w:rsidRPr="00A241DD">
        <w:rPr>
          <w:rStyle w:val="Strong"/>
          <w:sz w:val="24"/>
          <w:szCs w:val="24"/>
        </w:rPr>
        <w:t xml:space="preserve">3.5 </w:t>
      </w:r>
      <w:r>
        <w:rPr>
          <w:rStyle w:val="Strong"/>
          <w:sz w:val="24"/>
          <w:szCs w:val="24"/>
        </w:rPr>
        <w:tab/>
      </w:r>
      <w:r w:rsidRPr="00A241DD">
        <w:rPr>
          <w:rStyle w:val="Strong"/>
          <w:sz w:val="24"/>
          <w:szCs w:val="24"/>
        </w:rPr>
        <w:t>Validation of the Instrument</w:t>
      </w:r>
    </w:p>
    <w:p w:rsidR="00D934A9" w:rsidRPr="00A241DD" w:rsidRDefault="00D934A9" w:rsidP="00D934A9">
      <w:pPr>
        <w:pStyle w:val="NormalWeb"/>
        <w:spacing w:line="432" w:lineRule="auto"/>
        <w:ind w:firstLine="720"/>
        <w:jc w:val="both"/>
      </w:pPr>
      <w:r w:rsidRPr="00A241DD">
        <w:t xml:space="preserve">To ensure the </w:t>
      </w:r>
      <w:r w:rsidRPr="00A241DD">
        <w:rPr>
          <w:rStyle w:val="Strong"/>
        </w:rPr>
        <w:t>validity</w:t>
      </w:r>
      <w:r w:rsidRPr="00A241DD">
        <w:rPr>
          <w:b/>
        </w:rPr>
        <w:t xml:space="preserve"> </w:t>
      </w:r>
      <w:r w:rsidRPr="00A241DD">
        <w:t xml:space="preserve">of the research instrument, the questionnaire was subjected to </w:t>
      </w:r>
      <w:r w:rsidRPr="00A241DD">
        <w:rPr>
          <w:rStyle w:val="Strong"/>
        </w:rPr>
        <w:t>expert review</w:t>
      </w:r>
      <w:r w:rsidRPr="00A241DD">
        <w:t xml:space="preserve"> by two senior lecturers from the Department of Mass Communication, Kwara State Polytechnic. The experts assessed the questionnaire for content relevance, clarity, appropriateness of language, and alignment with the research objectives.</w:t>
      </w:r>
      <w:r>
        <w:t xml:space="preserve"> </w:t>
      </w:r>
      <w:r w:rsidRPr="00A241DD">
        <w:t xml:space="preserve">Based on their feedback, certain items were revised to remove ambiguity and ensure they were understandable, especially for the pupil respondents. The experts confirmed that the instrument possessed </w:t>
      </w:r>
      <w:r w:rsidRPr="00A241DD">
        <w:rPr>
          <w:rStyle w:val="Strong"/>
        </w:rPr>
        <w:t>content validity</w:t>
      </w:r>
      <w:r w:rsidRPr="00A241DD">
        <w:rPr>
          <w:b/>
        </w:rPr>
        <w:t>,</w:t>
      </w:r>
      <w:r w:rsidRPr="00A241DD">
        <w:t xml:space="preserve"> meaning it adequately covered all areas relevant to the subject matter (Orodho, 2003).</w:t>
      </w:r>
    </w:p>
    <w:p w:rsidR="00D934A9" w:rsidRPr="00A241DD" w:rsidRDefault="00D934A9" w:rsidP="00D934A9">
      <w:pPr>
        <w:pStyle w:val="Heading3"/>
        <w:spacing w:line="432" w:lineRule="auto"/>
        <w:jc w:val="both"/>
        <w:rPr>
          <w:sz w:val="24"/>
          <w:szCs w:val="24"/>
        </w:rPr>
      </w:pPr>
      <w:r w:rsidRPr="00A241DD">
        <w:rPr>
          <w:rStyle w:val="Strong"/>
          <w:sz w:val="24"/>
          <w:szCs w:val="24"/>
        </w:rPr>
        <w:t xml:space="preserve">3.6 </w:t>
      </w:r>
      <w:r>
        <w:rPr>
          <w:rStyle w:val="Strong"/>
          <w:sz w:val="24"/>
          <w:szCs w:val="24"/>
        </w:rPr>
        <w:tab/>
      </w:r>
      <w:r w:rsidRPr="00A241DD">
        <w:rPr>
          <w:rStyle w:val="Strong"/>
          <w:sz w:val="24"/>
          <w:szCs w:val="24"/>
        </w:rPr>
        <w:t>Reliability of the Instrument</w:t>
      </w:r>
    </w:p>
    <w:p w:rsidR="00D934A9" w:rsidRPr="00A241DD" w:rsidRDefault="00D934A9" w:rsidP="00D934A9">
      <w:pPr>
        <w:pStyle w:val="NormalWeb"/>
        <w:spacing w:line="432" w:lineRule="auto"/>
        <w:ind w:firstLine="720"/>
        <w:jc w:val="both"/>
      </w:pPr>
      <w:r w:rsidRPr="00A241DD">
        <w:t xml:space="preserve">The </w:t>
      </w:r>
      <w:r w:rsidRPr="00A241DD">
        <w:rPr>
          <w:rStyle w:val="Strong"/>
        </w:rPr>
        <w:t>reliability</w:t>
      </w:r>
      <w:r w:rsidRPr="00A241DD">
        <w:t xml:space="preserve"> of the questionnaire was tested through a </w:t>
      </w:r>
      <w:r w:rsidRPr="00A241DD">
        <w:rPr>
          <w:rStyle w:val="Strong"/>
        </w:rPr>
        <w:t>pilot study</w:t>
      </w:r>
      <w:r w:rsidRPr="00A241DD">
        <w:t xml:space="preserve"> conducted with 10 respondents (teachers and pupils) from a similar public primary school in Ilorin that was not part of the main study population. This test measured the consistency of responses across items within the questionnaire.</w:t>
      </w:r>
    </w:p>
    <w:p w:rsidR="00D934A9" w:rsidRPr="00A241DD" w:rsidRDefault="00D934A9" w:rsidP="00D934A9">
      <w:pPr>
        <w:pStyle w:val="NormalWeb"/>
        <w:spacing w:line="432" w:lineRule="auto"/>
        <w:ind w:firstLine="720"/>
        <w:jc w:val="both"/>
      </w:pPr>
      <w:r w:rsidRPr="00A241DD">
        <w:t xml:space="preserve">The collected data were analyzed using the </w:t>
      </w:r>
      <w:r w:rsidRPr="00A241DD">
        <w:rPr>
          <w:rStyle w:val="Strong"/>
        </w:rPr>
        <w:t>Cronbach’s Alpha reliability coefficient</w:t>
      </w:r>
      <w:r w:rsidRPr="00A241DD">
        <w:t xml:space="preserve">, which yielded a value of </w:t>
      </w:r>
      <w:r w:rsidRPr="00A241DD">
        <w:rPr>
          <w:rStyle w:val="Strong"/>
        </w:rPr>
        <w:t>0.81</w:t>
      </w:r>
      <w:r w:rsidRPr="00A241DD">
        <w:t>. According to Field (2013), any value above 0.70 is considered acceptable and indicates high internal consistency of the instrument. This result confirmed that the questionnaire was reliable for the actual study.</w:t>
      </w:r>
    </w:p>
    <w:p w:rsidR="00D934A9" w:rsidRDefault="00D934A9" w:rsidP="00D934A9">
      <w:pPr>
        <w:pStyle w:val="Heading3"/>
        <w:spacing w:line="432" w:lineRule="auto"/>
        <w:jc w:val="both"/>
        <w:rPr>
          <w:rStyle w:val="Strong"/>
          <w:b/>
          <w:bCs/>
          <w:sz w:val="24"/>
          <w:szCs w:val="24"/>
        </w:rPr>
      </w:pPr>
    </w:p>
    <w:p w:rsidR="00D934A9" w:rsidRDefault="00D934A9" w:rsidP="00D934A9">
      <w:pPr>
        <w:pStyle w:val="Heading3"/>
        <w:spacing w:line="432" w:lineRule="auto"/>
        <w:jc w:val="both"/>
        <w:rPr>
          <w:rStyle w:val="Strong"/>
          <w:b/>
          <w:bCs/>
          <w:sz w:val="24"/>
          <w:szCs w:val="24"/>
        </w:rPr>
      </w:pPr>
    </w:p>
    <w:p w:rsidR="00D934A9" w:rsidRPr="00A241DD" w:rsidRDefault="00D934A9" w:rsidP="00D934A9">
      <w:pPr>
        <w:pStyle w:val="Heading3"/>
        <w:spacing w:line="432" w:lineRule="auto"/>
        <w:jc w:val="both"/>
        <w:rPr>
          <w:sz w:val="24"/>
          <w:szCs w:val="24"/>
        </w:rPr>
      </w:pPr>
      <w:r w:rsidRPr="00A241DD">
        <w:rPr>
          <w:rStyle w:val="Strong"/>
          <w:sz w:val="24"/>
          <w:szCs w:val="24"/>
        </w:rPr>
        <w:lastRenderedPageBreak/>
        <w:t xml:space="preserve">3.7 </w:t>
      </w:r>
      <w:r>
        <w:rPr>
          <w:rStyle w:val="Strong"/>
          <w:sz w:val="24"/>
          <w:szCs w:val="24"/>
        </w:rPr>
        <w:tab/>
      </w:r>
      <w:r w:rsidRPr="00A241DD">
        <w:rPr>
          <w:rStyle w:val="Strong"/>
          <w:sz w:val="24"/>
          <w:szCs w:val="24"/>
        </w:rPr>
        <w:t>Method of Data Collection</w:t>
      </w:r>
    </w:p>
    <w:p w:rsidR="00D934A9" w:rsidRPr="00A241DD" w:rsidRDefault="00D934A9" w:rsidP="00D934A9">
      <w:pPr>
        <w:pStyle w:val="NormalWeb"/>
        <w:spacing w:line="432" w:lineRule="auto"/>
        <w:ind w:firstLine="720"/>
        <w:jc w:val="both"/>
      </w:pPr>
      <w:r w:rsidRPr="00A241DD">
        <w:t xml:space="preserve">Data collection was carried out over a two-day period. The researcher visited the school in person and administered the questionnaires with the assistance of two trained research aides. Prior to administration, approval was obtained from the school management, and </w:t>
      </w:r>
      <w:r w:rsidRPr="00A241DD">
        <w:rPr>
          <w:rStyle w:val="Strong"/>
        </w:rPr>
        <w:t>informed consent</w:t>
      </w:r>
      <w:r w:rsidRPr="00A241DD">
        <w:t xml:space="preserve"> was secured from the participants, including parental consent for the pupils.</w:t>
      </w:r>
    </w:p>
    <w:p w:rsidR="00D934A9" w:rsidRPr="00A241DD" w:rsidRDefault="00D934A9" w:rsidP="00D934A9">
      <w:pPr>
        <w:pStyle w:val="NormalWeb"/>
        <w:spacing w:line="432" w:lineRule="auto"/>
        <w:ind w:firstLine="720"/>
        <w:jc w:val="both"/>
      </w:pPr>
      <w:r w:rsidRPr="00A241DD">
        <w:t>The questionnaires were distributed during school hours in classrooms and offices. The process was conducted in a calm and supervised environment to prevent external influence on the responses. Completed questionnaires were collected immediately after completion to ensure a high response rate and to minimize the possibility of misplaced or incomplete forms.</w:t>
      </w:r>
    </w:p>
    <w:p w:rsidR="00D934A9" w:rsidRDefault="00D934A9" w:rsidP="00D934A9">
      <w:pPr>
        <w:pStyle w:val="NormalWeb"/>
        <w:spacing w:line="432" w:lineRule="auto"/>
        <w:jc w:val="both"/>
        <w:rPr>
          <w:rStyle w:val="Strong"/>
          <w:b w:val="0"/>
          <w:bCs w:val="0"/>
        </w:rPr>
      </w:pPr>
      <w:r w:rsidRPr="00A241DD">
        <w:t xml:space="preserve">Ethical considerations such as </w:t>
      </w:r>
      <w:r w:rsidRPr="00A241DD">
        <w:rPr>
          <w:rStyle w:val="Strong"/>
        </w:rPr>
        <w:t>confidentiality, voluntary participation</w:t>
      </w:r>
      <w:r w:rsidRPr="00A241DD">
        <w:rPr>
          <w:b/>
        </w:rPr>
        <w:t xml:space="preserve">, </w:t>
      </w:r>
      <w:r w:rsidRPr="00A241DD">
        <w:t xml:space="preserve">and </w:t>
      </w:r>
      <w:r w:rsidRPr="00A241DD">
        <w:rPr>
          <w:rStyle w:val="Strong"/>
        </w:rPr>
        <w:t>non-disclosure of personal identity</w:t>
      </w:r>
      <w:r w:rsidRPr="00A241DD">
        <w:rPr>
          <w:b/>
        </w:rPr>
        <w:t xml:space="preserve"> </w:t>
      </w:r>
      <w:r w:rsidRPr="00A241DD">
        <w:t>were strictly adhered to throughout the data collection process.</w:t>
      </w:r>
    </w:p>
    <w:p w:rsidR="00D934A9" w:rsidRPr="00A241DD" w:rsidRDefault="00D934A9" w:rsidP="00D934A9">
      <w:pPr>
        <w:pStyle w:val="Heading3"/>
        <w:spacing w:line="432" w:lineRule="auto"/>
        <w:jc w:val="both"/>
        <w:rPr>
          <w:sz w:val="24"/>
          <w:szCs w:val="24"/>
        </w:rPr>
      </w:pPr>
      <w:r w:rsidRPr="00A241DD">
        <w:rPr>
          <w:rStyle w:val="Strong"/>
          <w:sz w:val="24"/>
          <w:szCs w:val="24"/>
        </w:rPr>
        <w:t xml:space="preserve">3.8 </w:t>
      </w:r>
      <w:r>
        <w:rPr>
          <w:rStyle w:val="Strong"/>
          <w:sz w:val="24"/>
          <w:szCs w:val="24"/>
        </w:rPr>
        <w:tab/>
      </w:r>
      <w:r w:rsidRPr="00A241DD">
        <w:rPr>
          <w:rStyle w:val="Strong"/>
          <w:sz w:val="24"/>
          <w:szCs w:val="24"/>
        </w:rPr>
        <w:t>Method of Data Analysis</w:t>
      </w:r>
    </w:p>
    <w:p w:rsidR="00D934A9" w:rsidRPr="00A241DD" w:rsidRDefault="00D934A9" w:rsidP="00D934A9">
      <w:pPr>
        <w:pStyle w:val="NormalWeb"/>
        <w:spacing w:line="432" w:lineRule="auto"/>
        <w:ind w:firstLine="720"/>
        <w:jc w:val="both"/>
      </w:pPr>
      <w:r w:rsidRPr="00A241DD">
        <w:t xml:space="preserve">The collected data were systematically organized and analyzed using the </w:t>
      </w:r>
      <w:r w:rsidRPr="00A241DD">
        <w:rPr>
          <w:rStyle w:val="Strong"/>
        </w:rPr>
        <w:t>Statistical Package for Social Sciences (SPSS) version 23</w:t>
      </w:r>
      <w:r w:rsidRPr="00A241DD">
        <w:t xml:space="preserve">. Descriptive statistics such as </w:t>
      </w:r>
      <w:r w:rsidRPr="00A241DD">
        <w:rPr>
          <w:rStyle w:val="Strong"/>
        </w:rPr>
        <w:t>frequency counts, percentages, means, and standard deviations</w:t>
      </w:r>
      <w:r w:rsidRPr="00A241DD">
        <w:rPr>
          <w:b/>
        </w:rPr>
        <w:t xml:space="preserve"> </w:t>
      </w:r>
      <w:r w:rsidRPr="00A241DD">
        <w:t>were used to summarize and present the data.</w:t>
      </w:r>
    </w:p>
    <w:p w:rsidR="00D934A9" w:rsidRPr="00A241DD" w:rsidRDefault="00D934A9" w:rsidP="00D934A9">
      <w:pPr>
        <w:pStyle w:val="NormalWeb"/>
        <w:spacing w:line="432" w:lineRule="auto"/>
        <w:jc w:val="both"/>
      </w:pPr>
      <w:r w:rsidRPr="00A241DD">
        <w:t>Data from the Likert-scale items were used to identify patterns of responses regarding the use of social media for promoting educational programmes. The analysis helped reveal:</w:t>
      </w:r>
    </w:p>
    <w:p w:rsidR="00D934A9" w:rsidRPr="00A241DD" w:rsidRDefault="00D934A9" w:rsidP="00D934A9">
      <w:pPr>
        <w:pStyle w:val="NormalWeb"/>
        <w:numPr>
          <w:ilvl w:val="0"/>
          <w:numId w:val="19"/>
        </w:numPr>
        <w:spacing w:line="432" w:lineRule="auto"/>
        <w:jc w:val="both"/>
      </w:pPr>
      <w:r w:rsidRPr="00A241DD">
        <w:t>The extent of access to social media tools.</w:t>
      </w:r>
    </w:p>
    <w:p w:rsidR="00D934A9" w:rsidRPr="00A241DD" w:rsidRDefault="00D934A9" w:rsidP="00D934A9">
      <w:pPr>
        <w:pStyle w:val="NormalWeb"/>
        <w:numPr>
          <w:ilvl w:val="0"/>
          <w:numId w:val="19"/>
        </w:numPr>
        <w:spacing w:line="432" w:lineRule="auto"/>
        <w:jc w:val="both"/>
      </w:pPr>
      <w:r w:rsidRPr="00A241DD">
        <w:lastRenderedPageBreak/>
        <w:t>The perceived effectiveness of platforms like WhatsApp, Facebook, and YouTube.</w:t>
      </w:r>
    </w:p>
    <w:p w:rsidR="00D934A9" w:rsidRPr="00A241DD" w:rsidRDefault="00D934A9" w:rsidP="00D934A9">
      <w:pPr>
        <w:pStyle w:val="NormalWeb"/>
        <w:numPr>
          <w:ilvl w:val="0"/>
          <w:numId w:val="19"/>
        </w:numPr>
        <w:spacing w:line="432" w:lineRule="auto"/>
        <w:jc w:val="both"/>
      </w:pPr>
      <w:r w:rsidRPr="00A241DD">
        <w:t>The influence of such platforms on learners’ engagement and academic motivation.</w:t>
      </w:r>
    </w:p>
    <w:p w:rsidR="00D934A9" w:rsidRPr="00A241DD" w:rsidRDefault="00D934A9" w:rsidP="00D934A9">
      <w:pPr>
        <w:pStyle w:val="NormalWeb"/>
        <w:spacing w:line="432" w:lineRule="auto"/>
        <w:jc w:val="both"/>
      </w:pPr>
      <w:r w:rsidRPr="00A241DD">
        <w:t>The findings from the analysis provided empirical support for the conclusions and recommendations presented in later chapters.</w:t>
      </w:r>
    </w:p>
    <w:p w:rsidR="00D934A9" w:rsidRDefault="00D934A9" w:rsidP="00D934A9">
      <w:pPr>
        <w:spacing w:line="432" w:lineRule="auto"/>
      </w:pPr>
    </w:p>
    <w:p w:rsidR="00D934A9" w:rsidRDefault="00D934A9" w:rsidP="00D934A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432"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D934A9" w:rsidRPr="008A1322" w:rsidRDefault="00D934A9" w:rsidP="00D934A9">
      <w:pPr>
        <w:spacing w:after="0" w:line="432" w:lineRule="auto"/>
        <w:ind w:left="720"/>
        <w:jc w:val="center"/>
        <w:rPr>
          <w:rStyle w:val="Strong"/>
          <w:rFonts w:ascii="Times New Roman" w:hAnsi="Times New Roman" w:cs="Times New Roman"/>
          <w:bCs w:val="0"/>
          <w:sz w:val="24"/>
          <w:szCs w:val="24"/>
        </w:rPr>
      </w:pPr>
      <w:r w:rsidRPr="008A1322">
        <w:rPr>
          <w:rStyle w:val="Strong"/>
          <w:rFonts w:ascii="Times New Roman" w:hAnsi="Times New Roman" w:cs="Times New Roman"/>
          <w:sz w:val="24"/>
          <w:szCs w:val="24"/>
        </w:rPr>
        <w:lastRenderedPageBreak/>
        <w:t>CHAPTER FOUR</w:t>
      </w:r>
    </w:p>
    <w:p w:rsidR="00D934A9" w:rsidRDefault="00D934A9" w:rsidP="00D934A9">
      <w:pPr>
        <w:spacing w:after="0" w:line="432" w:lineRule="auto"/>
        <w:ind w:left="720"/>
        <w:jc w:val="center"/>
        <w:rPr>
          <w:rStyle w:val="Strong"/>
          <w:rFonts w:ascii="Times New Roman" w:hAnsi="Times New Roman" w:cs="Times New Roman"/>
          <w:bCs w:val="0"/>
          <w:sz w:val="24"/>
          <w:szCs w:val="24"/>
        </w:rPr>
      </w:pPr>
      <w:r w:rsidRPr="008A1322">
        <w:rPr>
          <w:rStyle w:val="Strong"/>
          <w:rFonts w:ascii="Times New Roman" w:hAnsi="Times New Roman" w:cs="Times New Roman"/>
          <w:sz w:val="24"/>
          <w:szCs w:val="24"/>
        </w:rPr>
        <w:t>RESULTS AND DISCUSSION</w:t>
      </w:r>
    </w:p>
    <w:p w:rsidR="00D934A9" w:rsidRPr="007450F5" w:rsidRDefault="00D934A9" w:rsidP="00D934A9">
      <w:pPr>
        <w:spacing w:line="432" w:lineRule="auto"/>
        <w:rPr>
          <w:rFonts w:ascii="Times New Roman" w:hAnsi="Times New Roman" w:cs="Times New Roman"/>
          <w:bCs/>
          <w:sz w:val="24"/>
          <w:szCs w:val="24"/>
        </w:rPr>
      </w:pPr>
      <w:r w:rsidRPr="007450F5">
        <w:rPr>
          <w:rStyle w:val="Strong"/>
          <w:rFonts w:ascii="Times New Roman" w:hAnsi="Times New Roman" w:cs="Times New Roman"/>
          <w:sz w:val="24"/>
          <w:szCs w:val="24"/>
        </w:rPr>
        <w:t>4.1</w:t>
      </w:r>
      <w:r w:rsidRPr="007450F5">
        <w:rPr>
          <w:rStyle w:val="Strong"/>
          <w:rFonts w:ascii="Times New Roman" w:hAnsi="Times New Roman" w:cs="Times New Roman"/>
          <w:sz w:val="24"/>
          <w:szCs w:val="24"/>
        </w:rPr>
        <w:tab/>
        <w:t>DATA  ANALYSIS,</w:t>
      </w:r>
      <w:r w:rsidRPr="007450F5">
        <w:rPr>
          <w:rFonts w:ascii="Times New Roman" w:hAnsi="Times New Roman" w:cs="Times New Roman"/>
          <w:b/>
          <w:sz w:val="24"/>
          <w:szCs w:val="24"/>
        </w:rPr>
        <w:t xml:space="preserve"> ANALYSIS OF RESEARCH INSTRUMENT</w:t>
      </w:r>
      <w:r w:rsidRPr="007450F5">
        <w:rPr>
          <w:rStyle w:val="Strong"/>
          <w:rFonts w:ascii="Times New Roman" w:hAnsi="Times New Roman" w:cs="Times New Roman"/>
          <w:sz w:val="24"/>
          <w:szCs w:val="24"/>
        </w:rPr>
        <w:t>AND DISCUSION</w:t>
      </w:r>
    </w:p>
    <w:p w:rsidR="00D934A9" w:rsidRPr="007450F5" w:rsidRDefault="00D934A9" w:rsidP="00D934A9">
      <w:pPr>
        <w:tabs>
          <w:tab w:val="left" w:pos="0"/>
          <w:tab w:val="left" w:pos="720"/>
        </w:tabs>
        <w:spacing w:after="0" w:line="432" w:lineRule="auto"/>
        <w:jc w:val="both"/>
        <w:rPr>
          <w:rFonts w:ascii="Times New Roman" w:hAnsi="Times New Roman" w:cs="Times New Roman"/>
          <w:b/>
          <w:sz w:val="24"/>
          <w:szCs w:val="24"/>
        </w:rPr>
      </w:pPr>
      <w:r w:rsidRPr="007450F5">
        <w:rPr>
          <w:rFonts w:ascii="Times New Roman" w:hAnsi="Times New Roman" w:cs="Times New Roman"/>
          <w:b/>
          <w:sz w:val="24"/>
          <w:szCs w:val="24"/>
        </w:rPr>
        <w:t>4.</w:t>
      </w:r>
      <w:r>
        <w:rPr>
          <w:rFonts w:ascii="Times New Roman" w:hAnsi="Times New Roman" w:cs="Times New Roman"/>
          <w:b/>
          <w:sz w:val="24"/>
          <w:szCs w:val="24"/>
        </w:rPr>
        <w:t>2</w:t>
      </w:r>
      <w:r w:rsidRPr="007450F5">
        <w:rPr>
          <w:rFonts w:ascii="Times New Roman" w:hAnsi="Times New Roman" w:cs="Times New Roman"/>
          <w:b/>
          <w:sz w:val="24"/>
          <w:szCs w:val="24"/>
        </w:rPr>
        <w:tab/>
        <w:t>Data Analysis</w:t>
      </w:r>
    </w:p>
    <w:p w:rsidR="00D934A9" w:rsidRPr="007450F5" w:rsidRDefault="00D934A9" w:rsidP="00D934A9">
      <w:pPr>
        <w:pStyle w:val="ListParagraph"/>
        <w:tabs>
          <w:tab w:val="left" w:pos="0"/>
          <w:tab w:val="left" w:pos="720"/>
        </w:tabs>
        <w:spacing w:line="432"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analyzed the result. </w:t>
      </w:r>
    </w:p>
    <w:p w:rsidR="00D934A9" w:rsidRPr="007450F5" w:rsidRDefault="00D934A9" w:rsidP="00D934A9">
      <w:pPr>
        <w:tabs>
          <w:tab w:val="left" w:pos="0"/>
          <w:tab w:val="left" w:pos="720"/>
        </w:tabs>
        <w:spacing w:line="432" w:lineRule="auto"/>
        <w:rPr>
          <w:rFonts w:ascii="Times New Roman" w:hAnsi="Times New Roman" w:cs="Times New Roman"/>
          <w:b/>
          <w:sz w:val="24"/>
          <w:szCs w:val="24"/>
        </w:rPr>
      </w:pPr>
      <w:r w:rsidRPr="007450F5">
        <w:rPr>
          <w:rFonts w:ascii="Times New Roman" w:hAnsi="Times New Roman" w:cs="Times New Roman"/>
          <w:b/>
          <w:sz w:val="24"/>
          <w:szCs w:val="24"/>
        </w:rPr>
        <w:t>4.</w:t>
      </w:r>
      <w:r>
        <w:rPr>
          <w:rFonts w:ascii="Times New Roman" w:hAnsi="Times New Roman" w:cs="Times New Roman"/>
          <w:b/>
          <w:sz w:val="24"/>
          <w:szCs w:val="24"/>
        </w:rPr>
        <w:t>3</w:t>
      </w:r>
      <w:r w:rsidRPr="007450F5">
        <w:rPr>
          <w:rFonts w:ascii="Times New Roman" w:hAnsi="Times New Roman" w:cs="Times New Roman"/>
          <w:b/>
          <w:sz w:val="24"/>
          <w:szCs w:val="24"/>
        </w:rPr>
        <w:t xml:space="preserve"> </w:t>
      </w:r>
      <w:r w:rsidRPr="007450F5">
        <w:rPr>
          <w:rFonts w:ascii="Times New Roman" w:hAnsi="Times New Roman" w:cs="Times New Roman"/>
          <w:b/>
          <w:sz w:val="24"/>
          <w:szCs w:val="24"/>
        </w:rPr>
        <w:tab/>
        <w:t xml:space="preserve">Analysis Research and Instrument </w:t>
      </w:r>
    </w:p>
    <w:p w:rsidR="00D934A9" w:rsidRPr="007450F5" w:rsidRDefault="00D934A9" w:rsidP="00D934A9">
      <w:pPr>
        <w:pStyle w:val="ListParagraph"/>
        <w:tabs>
          <w:tab w:val="left" w:pos="0"/>
          <w:tab w:val="left" w:pos="720"/>
        </w:tabs>
        <w:spacing w:line="432" w:lineRule="auto"/>
        <w:ind w:left="0"/>
        <w:jc w:val="both"/>
        <w:rPr>
          <w:rFonts w:ascii="Times New Roman" w:hAnsi="Times New Roman" w:cs="Times New Roman"/>
          <w:sz w:val="24"/>
          <w:szCs w:val="24"/>
        </w:rPr>
      </w:pPr>
      <w:r w:rsidRPr="007450F5">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rsidR="00D934A9" w:rsidRDefault="00D934A9" w:rsidP="00D934A9">
      <w:pPr>
        <w:pStyle w:val="Heading3"/>
        <w:spacing w:line="360" w:lineRule="auto"/>
        <w:rPr>
          <w:sz w:val="24"/>
          <w:szCs w:val="24"/>
        </w:rPr>
      </w:pPr>
    </w:p>
    <w:p w:rsidR="00D934A9" w:rsidRDefault="00D934A9" w:rsidP="00D934A9">
      <w:pPr>
        <w:pStyle w:val="Heading3"/>
        <w:spacing w:line="360" w:lineRule="auto"/>
        <w:rPr>
          <w:sz w:val="24"/>
          <w:szCs w:val="24"/>
        </w:rPr>
      </w:pPr>
    </w:p>
    <w:p w:rsidR="00D934A9" w:rsidRPr="007773B7" w:rsidRDefault="00D934A9" w:rsidP="00D934A9">
      <w:pPr>
        <w:pStyle w:val="Heading3"/>
        <w:spacing w:line="360" w:lineRule="auto"/>
        <w:rPr>
          <w:sz w:val="24"/>
          <w:szCs w:val="24"/>
        </w:rPr>
      </w:pPr>
      <w:r w:rsidRPr="007773B7">
        <w:rPr>
          <w:sz w:val="24"/>
          <w:szCs w:val="24"/>
        </w:rPr>
        <w:lastRenderedPageBreak/>
        <w:t>SE</w:t>
      </w:r>
      <w:r>
        <w:rPr>
          <w:sz w:val="24"/>
          <w:szCs w:val="24"/>
        </w:rPr>
        <w:t xml:space="preserve">CTION A: </w:t>
      </w:r>
    </w:p>
    <w:p w:rsidR="00D934A9" w:rsidRPr="001A3F87" w:rsidRDefault="00D934A9" w:rsidP="00D934A9">
      <w:pPr>
        <w:pStyle w:val="Heading4"/>
        <w:spacing w:line="360" w:lineRule="auto"/>
        <w:rPr>
          <w:rFonts w:ascii="Times New Roman" w:hAnsi="Times New Roman" w:cs="Times New Roman"/>
          <w:b w:val="0"/>
          <w:i w:val="0"/>
          <w:color w:val="auto"/>
          <w:sz w:val="24"/>
          <w:szCs w:val="24"/>
        </w:rPr>
      </w:pPr>
      <w:r>
        <w:rPr>
          <w:rStyle w:val="Strong"/>
          <w:rFonts w:ascii="Times New Roman" w:hAnsi="Times New Roman" w:cs="Times New Roman"/>
          <w:i w:val="0"/>
          <w:color w:val="auto"/>
          <w:sz w:val="24"/>
          <w:szCs w:val="24"/>
        </w:rPr>
        <w:t>Table 4.1: Gender</w:t>
      </w:r>
    </w:p>
    <w:tbl>
      <w:tblPr>
        <w:tblStyle w:val="TableGrid"/>
        <w:tblW w:w="0" w:type="auto"/>
        <w:tblInd w:w="1211" w:type="dxa"/>
        <w:tblLook w:val="04A0" w:firstRow="1" w:lastRow="0" w:firstColumn="1" w:lastColumn="0" w:noHBand="0" w:noVBand="1"/>
      </w:tblPr>
      <w:tblGrid>
        <w:gridCol w:w="923"/>
        <w:gridCol w:w="1229"/>
        <w:gridCol w:w="1689"/>
      </w:tblGrid>
      <w:tr w:rsidR="00D934A9" w:rsidRPr="001A3F87" w:rsidTr="00E74145">
        <w:tc>
          <w:tcPr>
            <w:tcW w:w="0" w:type="auto"/>
            <w:hideMark/>
          </w:tcPr>
          <w:p w:rsidR="00D934A9" w:rsidRPr="001A3F87" w:rsidRDefault="00D934A9" w:rsidP="00E74145">
            <w:pPr>
              <w:spacing w:after="160"/>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spacing w:after="160"/>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D934A9" w:rsidRPr="001A3F87" w:rsidRDefault="00D934A9" w:rsidP="00E74145">
            <w:pPr>
              <w:spacing w:after="160"/>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spacing w:after="160"/>
              <w:rPr>
                <w:rFonts w:ascii="Times New Roman" w:hAnsi="Times New Roman" w:cs="Times New Roman"/>
                <w:sz w:val="24"/>
                <w:szCs w:val="24"/>
              </w:rPr>
            </w:pPr>
            <w:r w:rsidRPr="001A3F87">
              <w:rPr>
                <w:rFonts w:ascii="Times New Roman" w:hAnsi="Times New Roman" w:cs="Times New Roman"/>
                <w:sz w:val="24"/>
                <w:szCs w:val="24"/>
              </w:rPr>
              <w:t>Male</w:t>
            </w:r>
          </w:p>
        </w:tc>
        <w:tc>
          <w:tcPr>
            <w:tcW w:w="0" w:type="auto"/>
            <w:hideMark/>
          </w:tcPr>
          <w:p w:rsidR="00D934A9" w:rsidRPr="001A3F87" w:rsidRDefault="00D934A9" w:rsidP="00E74145">
            <w:pPr>
              <w:spacing w:after="160"/>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D934A9" w:rsidRPr="001A3F87" w:rsidRDefault="00D934A9" w:rsidP="00E74145">
            <w:pPr>
              <w:spacing w:after="160"/>
              <w:rPr>
                <w:rFonts w:ascii="Times New Roman" w:hAnsi="Times New Roman" w:cs="Times New Roman"/>
                <w:sz w:val="24"/>
                <w:szCs w:val="24"/>
              </w:rPr>
            </w:pPr>
            <w:r w:rsidRPr="001A3F87">
              <w:rPr>
                <w:rFonts w:ascii="Times New Roman" w:hAnsi="Times New Roman" w:cs="Times New Roman"/>
                <w:sz w:val="24"/>
                <w:szCs w:val="24"/>
              </w:rPr>
              <w:t>40%</w:t>
            </w:r>
          </w:p>
        </w:tc>
      </w:tr>
      <w:tr w:rsidR="00D934A9" w:rsidRPr="001A3F87" w:rsidTr="00E74145">
        <w:tc>
          <w:tcPr>
            <w:tcW w:w="0" w:type="auto"/>
            <w:hideMark/>
          </w:tcPr>
          <w:p w:rsidR="00D934A9" w:rsidRPr="001A3F87" w:rsidRDefault="00D934A9" w:rsidP="00E74145">
            <w:pPr>
              <w:spacing w:after="160"/>
              <w:rPr>
                <w:rFonts w:ascii="Times New Roman" w:hAnsi="Times New Roman" w:cs="Times New Roman"/>
                <w:sz w:val="24"/>
                <w:szCs w:val="24"/>
              </w:rPr>
            </w:pPr>
            <w:r w:rsidRPr="001A3F87">
              <w:rPr>
                <w:rFonts w:ascii="Times New Roman" w:hAnsi="Times New Roman" w:cs="Times New Roman"/>
                <w:sz w:val="24"/>
                <w:szCs w:val="24"/>
              </w:rPr>
              <w:t>Female</w:t>
            </w:r>
          </w:p>
        </w:tc>
        <w:tc>
          <w:tcPr>
            <w:tcW w:w="0" w:type="auto"/>
            <w:hideMark/>
          </w:tcPr>
          <w:p w:rsidR="00D934A9" w:rsidRPr="001A3F87" w:rsidRDefault="00D934A9" w:rsidP="00E74145">
            <w:pPr>
              <w:spacing w:after="160"/>
              <w:rPr>
                <w:rFonts w:ascii="Times New Roman" w:hAnsi="Times New Roman" w:cs="Times New Roman"/>
                <w:sz w:val="24"/>
                <w:szCs w:val="24"/>
              </w:rPr>
            </w:pPr>
            <w:r w:rsidRPr="001A3F87">
              <w:rPr>
                <w:rFonts w:ascii="Times New Roman" w:hAnsi="Times New Roman" w:cs="Times New Roman"/>
                <w:sz w:val="24"/>
                <w:szCs w:val="24"/>
              </w:rPr>
              <w:t>60</w:t>
            </w:r>
          </w:p>
        </w:tc>
        <w:tc>
          <w:tcPr>
            <w:tcW w:w="0" w:type="auto"/>
            <w:hideMark/>
          </w:tcPr>
          <w:p w:rsidR="00D934A9" w:rsidRPr="001A3F87" w:rsidRDefault="00D934A9" w:rsidP="00E74145">
            <w:pPr>
              <w:spacing w:after="160"/>
              <w:rPr>
                <w:rFonts w:ascii="Times New Roman" w:hAnsi="Times New Roman" w:cs="Times New Roman"/>
                <w:sz w:val="24"/>
                <w:szCs w:val="24"/>
              </w:rPr>
            </w:pPr>
            <w:r w:rsidRPr="001A3F87">
              <w:rPr>
                <w:rFonts w:ascii="Times New Roman" w:hAnsi="Times New Roman" w:cs="Times New Roman"/>
                <w:sz w:val="24"/>
                <w:szCs w:val="24"/>
              </w:rPr>
              <w:t>60%</w:t>
            </w:r>
          </w:p>
        </w:tc>
      </w:tr>
      <w:tr w:rsidR="00D934A9" w:rsidRPr="001A3F87" w:rsidTr="00E74145">
        <w:tc>
          <w:tcPr>
            <w:tcW w:w="0" w:type="auto"/>
            <w:hideMark/>
          </w:tcPr>
          <w:p w:rsidR="00D934A9" w:rsidRPr="001A3F87" w:rsidRDefault="00D934A9" w:rsidP="00E74145">
            <w:pPr>
              <w:spacing w:after="160"/>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spacing w:after="160"/>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spacing w:after="160"/>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Pr="00B705B0" w:rsidRDefault="00D934A9" w:rsidP="00D934A9">
      <w:pPr>
        <w:pStyle w:val="NormalWeb"/>
        <w:spacing w:line="360" w:lineRule="auto"/>
        <w:rPr>
          <w:rStyle w:val="Strong"/>
          <w:b w:val="0"/>
          <w:bCs w:val="0"/>
        </w:rPr>
      </w:pPr>
      <w:r>
        <w:t>Research survey 2025.</w:t>
      </w:r>
      <w:r w:rsidRPr="001A3F87">
        <w:br/>
        <w:t>Table 4.1: shows that the  data of female was more respondents (60%) than males (40%), indicating a greater fema</w:t>
      </w:r>
      <w:r>
        <w:t>le representation in the study.</w:t>
      </w:r>
    </w:p>
    <w:p w:rsidR="00D934A9" w:rsidRPr="001A3F87" w:rsidRDefault="00D934A9" w:rsidP="00D934A9">
      <w:pPr>
        <w:pStyle w:val="Heading4"/>
        <w:spacing w:line="360" w:lineRule="auto"/>
        <w:rPr>
          <w:rFonts w:ascii="Times New Roman" w:hAnsi="Times New Roman" w:cs="Times New Roman"/>
          <w:b w:val="0"/>
          <w:i w:val="0"/>
          <w:color w:val="auto"/>
          <w:sz w:val="24"/>
          <w:szCs w:val="24"/>
        </w:rPr>
      </w:pPr>
      <w:r>
        <w:rPr>
          <w:rStyle w:val="Strong"/>
          <w:rFonts w:ascii="Times New Roman" w:hAnsi="Times New Roman" w:cs="Times New Roman"/>
          <w:i w:val="0"/>
          <w:color w:val="auto"/>
          <w:sz w:val="24"/>
          <w:szCs w:val="24"/>
        </w:rPr>
        <w:t>Table 4.2: Age</w:t>
      </w:r>
    </w:p>
    <w:tbl>
      <w:tblPr>
        <w:tblStyle w:val="TableGrid"/>
        <w:tblW w:w="0" w:type="auto"/>
        <w:tblInd w:w="1200" w:type="dxa"/>
        <w:tblLook w:val="04A0" w:firstRow="1" w:lastRow="0" w:firstColumn="1" w:lastColumn="0" w:noHBand="0" w:noVBand="1"/>
      </w:tblPr>
      <w:tblGrid>
        <w:gridCol w:w="883"/>
        <w:gridCol w:w="1229"/>
        <w:gridCol w:w="1689"/>
      </w:tblGrid>
      <w:tr w:rsidR="00D934A9" w:rsidRPr="001A3F87" w:rsidTr="00E74145">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18–25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26–35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36–45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46–60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60+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Pr="001A3F87" w:rsidRDefault="00D934A9" w:rsidP="00D934A9">
      <w:pPr>
        <w:pStyle w:val="NormalWeb"/>
        <w:spacing w:line="360" w:lineRule="auto"/>
      </w:pPr>
      <w:r>
        <w:t>Research survey 2025.</w:t>
      </w:r>
      <w:r w:rsidRPr="001A3F87">
        <w:br/>
      </w:r>
      <w:r>
        <w:t>Table 4.2: shows that t</w:t>
      </w:r>
      <w:r w:rsidRPr="001A3F87">
        <w:t>he majority of respondents fall between the ages of 26–45, representing the active and possibly experienced educators or parent</w:t>
      </w:r>
      <w:r>
        <w:t>s involved in primary education</w:t>
      </w:r>
    </w:p>
    <w:p w:rsidR="00D934A9" w:rsidRDefault="00D934A9" w:rsidP="00D934A9">
      <w:pPr>
        <w:spacing w:after="160" w:line="259" w:lineRule="auto"/>
        <w:rPr>
          <w:rStyle w:val="Strong"/>
          <w:rFonts w:ascii="Times New Roman" w:eastAsiaTheme="majorEastAsia" w:hAnsi="Times New Roman" w:cs="Times New Roman"/>
          <w:b w:val="0"/>
          <w:iCs/>
          <w:sz w:val="24"/>
          <w:szCs w:val="24"/>
        </w:rPr>
      </w:pPr>
      <w:r>
        <w:rPr>
          <w:rStyle w:val="Strong"/>
          <w:rFonts w:ascii="Times New Roman" w:hAnsi="Times New Roman" w:cs="Times New Roman"/>
          <w:i/>
          <w:sz w:val="24"/>
          <w:szCs w:val="24"/>
        </w:rPr>
        <w:br w:type="page"/>
      </w:r>
    </w:p>
    <w:p w:rsidR="00D934A9" w:rsidRPr="001A3F87" w:rsidRDefault="00D934A9" w:rsidP="00D934A9">
      <w:pPr>
        <w:pStyle w:val="Heading4"/>
        <w:spacing w:line="360" w:lineRule="auto"/>
        <w:rPr>
          <w:rFonts w:ascii="Times New Roman" w:hAnsi="Times New Roman" w:cs="Times New Roman"/>
          <w:b w:val="0"/>
          <w:i w:val="0"/>
          <w:color w:val="auto"/>
          <w:sz w:val="24"/>
          <w:szCs w:val="24"/>
        </w:rPr>
      </w:pPr>
      <w:r w:rsidRPr="001A3F87">
        <w:rPr>
          <w:rStyle w:val="Strong"/>
          <w:rFonts w:ascii="Times New Roman" w:hAnsi="Times New Roman" w:cs="Times New Roman"/>
          <w:i w:val="0"/>
          <w:color w:val="auto"/>
          <w:sz w:val="24"/>
          <w:szCs w:val="24"/>
        </w:rPr>
        <w:lastRenderedPageBreak/>
        <w:t xml:space="preserve">Table </w:t>
      </w:r>
      <w:r>
        <w:rPr>
          <w:rStyle w:val="Strong"/>
          <w:rFonts w:ascii="Times New Roman" w:hAnsi="Times New Roman" w:cs="Times New Roman"/>
          <w:i w:val="0"/>
          <w:color w:val="auto"/>
          <w:sz w:val="24"/>
          <w:szCs w:val="24"/>
        </w:rPr>
        <w:t>4.</w:t>
      </w:r>
      <w:r w:rsidRPr="001A3F87">
        <w:rPr>
          <w:rStyle w:val="Strong"/>
          <w:rFonts w:ascii="Times New Roman" w:hAnsi="Times New Roman" w:cs="Times New Roman"/>
          <w:i w:val="0"/>
          <w:color w:val="auto"/>
          <w:sz w:val="24"/>
          <w:szCs w:val="24"/>
        </w:rPr>
        <w:t>3: Role of Respondents</w:t>
      </w:r>
    </w:p>
    <w:tbl>
      <w:tblPr>
        <w:tblStyle w:val="TableGrid"/>
        <w:tblW w:w="0" w:type="auto"/>
        <w:tblInd w:w="1483" w:type="dxa"/>
        <w:tblLook w:val="04A0" w:firstRow="1" w:lastRow="0" w:firstColumn="1" w:lastColumn="0" w:noHBand="0" w:noVBand="1"/>
      </w:tblPr>
      <w:tblGrid>
        <w:gridCol w:w="1563"/>
        <w:gridCol w:w="1229"/>
        <w:gridCol w:w="1689"/>
      </w:tblGrid>
      <w:tr w:rsidR="00D934A9" w:rsidRPr="001A3F87" w:rsidTr="00E74145">
        <w:trPr>
          <w:trHeight w:val="512"/>
        </w:trPr>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Teacher</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50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50%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Parent</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Administrator</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Others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Pr="001A3F87" w:rsidRDefault="00D934A9" w:rsidP="00D934A9">
      <w:pPr>
        <w:pStyle w:val="NormalWeb"/>
        <w:spacing w:line="360" w:lineRule="auto"/>
      </w:pPr>
      <w:r>
        <w:t>Research survey 2025.</w:t>
      </w:r>
      <w:r w:rsidRPr="001A3F87">
        <w:br/>
      </w:r>
      <w:r>
        <w:t>Table 4.3: shows that h</w:t>
      </w:r>
      <w:r w:rsidRPr="001A3F87">
        <w:t>alf of the respondents are teachers, which ensures the study reflects direct classroom and educational perspectives.</w:t>
      </w:r>
    </w:p>
    <w:p w:rsidR="00D934A9" w:rsidRPr="001A3F87" w:rsidRDefault="00D934A9" w:rsidP="00D934A9">
      <w:pPr>
        <w:pStyle w:val="Heading3"/>
        <w:spacing w:line="360" w:lineRule="auto"/>
        <w:rPr>
          <w:b w:val="0"/>
          <w:sz w:val="24"/>
          <w:szCs w:val="24"/>
        </w:rPr>
      </w:pPr>
      <w:r>
        <w:rPr>
          <w:b w:val="0"/>
          <w:sz w:val="24"/>
          <w:szCs w:val="24"/>
        </w:rPr>
        <w:t>Table 4.4:</w:t>
      </w:r>
      <w:r w:rsidRPr="001A3F87">
        <w:rPr>
          <w:b w:val="0"/>
          <w:sz w:val="24"/>
          <w:szCs w:val="24"/>
        </w:rPr>
        <w:t xml:space="preserve"> </w:t>
      </w:r>
      <w:r w:rsidRPr="001A3F87">
        <w:rPr>
          <w:rStyle w:val="Strong"/>
          <w:sz w:val="24"/>
          <w:szCs w:val="24"/>
        </w:rPr>
        <w:t>Occupation</w:t>
      </w:r>
    </w:p>
    <w:tbl>
      <w:tblPr>
        <w:tblStyle w:val="TableGrid"/>
        <w:tblW w:w="0" w:type="auto"/>
        <w:tblInd w:w="1396" w:type="dxa"/>
        <w:tblLook w:val="04A0" w:firstRow="1" w:lastRow="0" w:firstColumn="1" w:lastColumn="0" w:noHBand="0" w:noVBand="1"/>
      </w:tblPr>
      <w:tblGrid>
        <w:gridCol w:w="1629"/>
        <w:gridCol w:w="1229"/>
        <w:gridCol w:w="1689"/>
      </w:tblGrid>
      <w:tr w:rsidR="00D934A9" w:rsidRPr="001A3F87" w:rsidTr="00E74145">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Student</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Employed</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Self-employed</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Unemployed</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Others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Default="00D934A9" w:rsidP="00D934A9">
      <w:pPr>
        <w:pStyle w:val="NormalWeb"/>
        <w:spacing w:line="360" w:lineRule="auto"/>
      </w:pPr>
      <w:r>
        <w:t>Research survey 2025.</w:t>
      </w:r>
    </w:p>
    <w:p w:rsidR="00D934A9" w:rsidRPr="00482E59" w:rsidRDefault="00D934A9" w:rsidP="00D934A9">
      <w:pPr>
        <w:pStyle w:val="NormalWeb"/>
        <w:spacing w:line="360" w:lineRule="auto"/>
      </w:pPr>
      <w:r>
        <w:t>Table 4.4: shows that m</w:t>
      </w:r>
      <w:r w:rsidRPr="001A3F87">
        <w:t>ost are employed (35%), meaning they are likely financially responsible for educ</w:t>
      </w:r>
      <w:r>
        <w:t>ational expenses and decisions.</w:t>
      </w:r>
    </w:p>
    <w:p w:rsidR="00D934A9" w:rsidRDefault="00D934A9" w:rsidP="00D934A9">
      <w:pPr>
        <w:pStyle w:val="Heading3"/>
        <w:spacing w:line="360" w:lineRule="auto"/>
        <w:rPr>
          <w:b w:val="0"/>
          <w:sz w:val="24"/>
          <w:szCs w:val="24"/>
        </w:rPr>
      </w:pPr>
    </w:p>
    <w:p w:rsidR="00D934A9" w:rsidRDefault="00D934A9" w:rsidP="00D934A9">
      <w:pPr>
        <w:pStyle w:val="Heading3"/>
        <w:spacing w:line="360" w:lineRule="auto"/>
        <w:rPr>
          <w:b w:val="0"/>
          <w:sz w:val="24"/>
          <w:szCs w:val="24"/>
        </w:rPr>
      </w:pPr>
    </w:p>
    <w:p w:rsidR="00D934A9" w:rsidRPr="001A3F87" w:rsidRDefault="00D934A9" w:rsidP="00D934A9">
      <w:pPr>
        <w:pStyle w:val="Heading3"/>
        <w:spacing w:line="360" w:lineRule="auto"/>
        <w:rPr>
          <w:b w:val="0"/>
          <w:sz w:val="24"/>
          <w:szCs w:val="24"/>
        </w:rPr>
      </w:pPr>
      <w:r>
        <w:rPr>
          <w:b w:val="0"/>
          <w:sz w:val="24"/>
          <w:szCs w:val="24"/>
        </w:rPr>
        <w:t>Table 4.5:</w:t>
      </w:r>
      <w:r w:rsidRPr="001A3F87">
        <w:rPr>
          <w:b w:val="0"/>
          <w:sz w:val="24"/>
          <w:szCs w:val="24"/>
        </w:rPr>
        <w:t xml:space="preserve"> </w:t>
      </w:r>
      <w:r w:rsidRPr="001A3F87">
        <w:rPr>
          <w:rStyle w:val="Strong"/>
          <w:sz w:val="24"/>
          <w:szCs w:val="24"/>
        </w:rPr>
        <w:t>How Often Do You Read?</w:t>
      </w:r>
    </w:p>
    <w:tbl>
      <w:tblPr>
        <w:tblStyle w:val="TableGrid"/>
        <w:tblW w:w="0" w:type="auto"/>
        <w:tblInd w:w="895" w:type="dxa"/>
        <w:tblLook w:val="04A0" w:firstRow="1" w:lastRow="0" w:firstColumn="1" w:lastColumn="0" w:noHBand="0" w:noVBand="1"/>
      </w:tblPr>
      <w:tblGrid>
        <w:gridCol w:w="1469"/>
        <w:gridCol w:w="1876"/>
        <w:gridCol w:w="1689"/>
      </w:tblGrid>
      <w:tr w:rsidR="00D934A9" w:rsidRPr="001A3F87" w:rsidTr="00E74145">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 Count</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Daily</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Weekly</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Occasionally</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Rarely</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Never</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lastRenderedPageBreak/>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Default="00D934A9" w:rsidP="00D934A9">
      <w:pPr>
        <w:pStyle w:val="NormalWeb"/>
        <w:spacing w:line="360" w:lineRule="auto"/>
      </w:pPr>
      <w:r>
        <w:t>Research survey 2025.</w:t>
      </w:r>
    </w:p>
    <w:p w:rsidR="00D934A9" w:rsidRPr="001A3F87" w:rsidRDefault="00D934A9" w:rsidP="00D934A9">
      <w:pPr>
        <w:pStyle w:val="NormalWeb"/>
        <w:spacing w:line="360" w:lineRule="auto"/>
      </w:pPr>
      <w:r>
        <w:t>Table 4.5: shows that</w:t>
      </w:r>
      <w:r w:rsidRPr="001A3F87">
        <w:t xml:space="preserve"> 55% of respondents read daily or weekly, which correlates with a positive attitude toward educational conte</w:t>
      </w:r>
      <w:r>
        <w:t>nt, especially on social media.</w:t>
      </w:r>
    </w:p>
    <w:p w:rsidR="00D934A9" w:rsidRDefault="00D934A9" w:rsidP="00D934A9">
      <w:pPr>
        <w:pStyle w:val="Heading2"/>
        <w:spacing w:line="360" w:lineRule="auto"/>
        <w:rPr>
          <w:rFonts w:ascii="Times New Roman" w:hAnsi="Times New Roman" w:cs="Times New Roman"/>
          <w:b w:val="0"/>
          <w:color w:val="auto"/>
          <w:sz w:val="24"/>
          <w:szCs w:val="24"/>
        </w:rPr>
      </w:pPr>
      <w:r w:rsidRPr="001A3F87">
        <w:rPr>
          <w:rFonts w:ascii="Times New Roman" w:hAnsi="Times New Roman" w:cs="Times New Roman"/>
          <w:b w:val="0"/>
          <w:color w:val="auto"/>
          <w:sz w:val="24"/>
          <w:szCs w:val="24"/>
        </w:rPr>
        <w:t xml:space="preserve"> </w:t>
      </w:r>
    </w:p>
    <w:p w:rsidR="00D934A9" w:rsidRPr="00B705B0" w:rsidRDefault="00D934A9" w:rsidP="00D934A9">
      <w:pPr>
        <w:spacing w:after="160" w:line="259" w:lineRule="auto"/>
        <w:rPr>
          <w:rFonts w:ascii="Times New Roman" w:hAnsi="Times New Roman" w:cs="Times New Roman"/>
          <w:b/>
          <w:sz w:val="24"/>
          <w:szCs w:val="24"/>
        </w:rPr>
      </w:pPr>
      <w:r w:rsidRPr="00B705B0">
        <w:rPr>
          <w:rFonts w:ascii="Times New Roman" w:hAnsi="Times New Roman" w:cs="Times New Roman"/>
          <w:b/>
          <w:sz w:val="24"/>
          <w:szCs w:val="24"/>
        </w:rPr>
        <w:t>SECTION B: EXPOSURE TO SOCIAL MEDIA EDUCATIONAL CONTENT</w:t>
      </w:r>
    </w:p>
    <w:p w:rsidR="00D934A9" w:rsidRPr="001A3F87" w:rsidRDefault="00D934A9" w:rsidP="00D934A9">
      <w:pPr>
        <w:pStyle w:val="Heading3"/>
        <w:spacing w:line="360" w:lineRule="auto"/>
        <w:rPr>
          <w:b w:val="0"/>
          <w:sz w:val="24"/>
          <w:szCs w:val="24"/>
        </w:rPr>
      </w:pPr>
      <w:r>
        <w:rPr>
          <w:b w:val="0"/>
          <w:sz w:val="24"/>
          <w:szCs w:val="24"/>
        </w:rPr>
        <w:t>Table 4.6:</w:t>
      </w:r>
      <w:r w:rsidRPr="001A3F87">
        <w:rPr>
          <w:b w:val="0"/>
          <w:sz w:val="24"/>
          <w:szCs w:val="24"/>
        </w:rPr>
        <w:t xml:space="preserve"> </w:t>
      </w:r>
      <w:r w:rsidRPr="001A3F87">
        <w:rPr>
          <w:rStyle w:val="Strong"/>
          <w:sz w:val="24"/>
          <w:szCs w:val="24"/>
        </w:rPr>
        <w:t>Most Frequently Used Social Media Platforms</w:t>
      </w:r>
    </w:p>
    <w:tbl>
      <w:tblPr>
        <w:tblStyle w:val="TableGrid"/>
        <w:tblW w:w="0" w:type="auto"/>
        <w:tblInd w:w="1069" w:type="dxa"/>
        <w:tblLook w:val="04A0" w:firstRow="1" w:lastRow="0" w:firstColumn="1" w:lastColumn="0" w:noHBand="0" w:noVBand="1"/>
      </w:tblPr>
      <w:tblGrid>
        <w:gridCol w:w="1243"/>
        <w:gridCol w:w="1229"/>
        <w:gridCol w:w="1689"/>
      </w:tblGrid>
      <w:tr w:rsidR="00D934A9" w:rsidRPr="001A3F87" w:rsidTr="00E74145">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Facebook</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WhatsApp</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YouTube</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Others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Default="00D934A9" w:rsidP="00D934A9">
      <w:pPr>
        <w:pStyle w:val="NormalWeb"/>
        <w:spacing w:line="360" w:lineRule="auto"/>
      </w:pPr>
      <w:r>
        <w:t>Research survey 2025.</w:t>
      </w:r>
    </w:p>
    <w:p w:rsidR="00D934A9" w:rsidRPr="00E97BC1" w:rsidRDefault="00D934A9" w:rsidP="00D934A9">
      <w:pPr>
        <w:pStyle w:val="NormalWeb"/>
        <w:spacing w:line="360" w:lineRule="auto"/>
      </w:pPr>
      <w:r>
        <w:t>Table 4.6: shows that</w:t>
      </w:r>
      <w:r w:rsidRPr="001A3F87">
        <w:t xml:space="preserve"> WhatsApp and YouTube are the dominant platforms, indicating that short video and messaging platforms are</w:t>
      </w:r>
      <w:r>
        <w:t xml:space="preserve"> preferred for educational use.</w:t>
      </w:r>
    </w:p>
    <w:p w:rsidR="00D934A9" w:rsidRPr="001A3F87" w:rsidRDefault="00D934A9" w:rsidP="00D934A9">
      <w:pPr>
        <w:pStyle w:val="Heading3"/>
        <w:spacing w:line="360" w:lineRule="auto"/>
        <w:rPr>
          <w:b w:val="0"/>
          <w:sz w:val="24"/>
          <w:szCs w:val="24"/>
        </w:rPr>
      </w:pPr>
      <w:r>
        <w:rPr>
          <w:b w:val="0"/>
          <w:sz w:val="24"/>
          <w:szCs w:val="24"/>
        </w:rPr>
        <w:t>Table 4.7:</w:t>
      </w:r>
      <w:r w:rsidRPr="001A3F87">
        <w:rPr>
          <w:b w:val="0"/>
          <w:sz w:val="24"/>
          <w:szCs w:val="24"/>
        </w:rPr>
        <w:t xml:space="preserve"> </w:t>
      </w:r>
      <w:r w:rsidRPr="001A3F87">
        <w:rPr>
          <w:rStyle w:val="Strong"/>
          <w:sz w:val="24"/>
          <w:szCs w:val="24"/>
        </w:rPr>
        <w:t>Preferred Educational Content Type</w:t>
      </w:r>
    </w:p>
    <w:tbl>
      <w:tblPr>
        <w:tblStyle w:val="TableGrid"/>
        <w:tblW w:w="0" w:type="auto"/>
        <w:tblInd w:w="1113" w:type="dxa"/>
        <w:tblLook w:val="04A0" w:firstRow="1" w:lastRow="0" w:firstColumn="1" w:lastColumn="0" w:noHBand="0" w:noVBand="1"/>
      </w:tblPr>
      <w:tblGrid>
        <w:gridCol w:w="2696"/>
        <w:gridCol w:w="1229"/>
        <w:gridCol w:w="1689"/>
      </w:tblGrid>
      <w:tr w:rsidR="00D934A9" w:rsidRPr="001A3F87" w:rsidTr="00E74145">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Animated learning videos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Live tutorials/sessions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Lesson summaries/tips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Parents'/teachers' forums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Others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Default="00D934A9" w:rsidP="00D934A9">
      <w:pPr>
        <w:pStyle w:val="NormalWeb"/>
        <w:spacing w:line="360" w:lineRule="auto"/>
      </w:pPr>
      <w:r>
        <w:t>Research survey 2025.</w:t>
      </w:r>
    </w:p>
    <w:p w:rsidR="00D934A9" w:rsidRPr="00B705B0" w:rsidRDefault="00D934A9" w:rsidP="00D934A9">
      <w:pPr>
        <w:pStyle w:val="NormalWeb"/>
        <w:spacing w:line="360" w:lineRule="auto"/>
      </w:pPr>
      <w:r>
        <w:t>Table 4.7: shows that</w:t>
      </w:r>
      <w:r w:rsidRPr="001A3F87">
        <w:t xml:space="preserve"> Animated and summarized content are most appealing, indicating that users favor simple and engag</w:t>
      </w:r>
      <w:r>
        <w:t>ing formats.</w:t>
      </w:r>
    </w:p>
    <w:p w:rsidR="00D934A9" w:rsidRPr="001A3F87" w:rsidRDefault="00D934A9" w:rsidP="00D934A9">
      <w:pPr>
        <w:pStyle w:val="Heading3"/>
        <w:spacing w:line="360" w:lineRule="auto"/>
        <w:rPr>
          <w:b w:val="0"/>
          <w:sz w:val="24"/>
          <w:szCs w:val="24"/>
        </w:rPr>
      </w:pPr>
      <w:r>
        <w:rPr>
          <w:b w:val="0"/>
          <w:sz w:val="24"/>
          <w:szCs w:val="24"/>
        </w:rPr>
        <w:t>Table 4.8:</w:t>
      </w:r>
      <w:r w:rsidRPr="001A3F87">
        <w:rPr>
          <w:b w:val="0"/>
          <w:sz w:val="24"/>
          <w:szCs w:val="24"/>
        </w:rPr>
        <w:t xml:space="preserve"> </w:t>
      </w:r>
      <w:r w:rsidRPr="001A3F87">
        <w:rPr>
          <w:rStyle w:val="Strong"/>
          <w:sz w:val="24"/>
          <w:szCs w:val="24"/>
        </w:rPr>
        <w:t>Frequency of Accessing Educational Content on Social Media</w:t>
      </w:r>
    </w:p>
    <w:tbl>
      <w:tblPr>
        <w:tblStyle w:val="TableGrid"/>
        <w:tblW w:w="0" w:type="auto"/>
        <w:tblInd w:w="1113" w:type="dxa"/>
        <w:tblLook w:val="04A0" w:firstRow="1" w:lastRow="0" w:firstColumn="1" w:lastColumn="0" w:noHBand="0" w:noVBand="1"/>
      </w:tblPr>
      <w:tblGrid>
        <w:gridCol w:w="1469"/>
        <w:gridCol w:w="803"/>
        <w:gridCol w:w="1689"/>
      </w:tblGrid>
      <w:tr w:rsidR="00D934A9" w:rsidRPr="001A3F87" w:rsidTr="00E74145">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lastRenderedPageBreak/>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Count</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Rarely</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Occasionally</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Frequently</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Daily</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Default="00D934A9" w:rsidP="00D934A9">
      <w:pPr>
        <w:pStyle w:val="NormalWeb"/>
        <w:spacing w:line="360" w:lineRule="auto"/>
      </w:pPr>
      <w:r>
        <w:t>Research survey 2025.</w:t>
      </w:r>
    </w:p>
    <w:p w:rsidR="00D934A9" w:rsidRPr="00482E59" w:rsidRDefault="00D934A9" w:rsidP="00D934A9">
      <w:pPr>
        <w:pStyle w:val="NormalWeb"/>
        <w:spacing w:line="360" w:lineRule="auto"/>
      </w:pPr>
      <w:r>
        <w:t>Table 4.8: shows that</w:t>
      </w:r>
      <w:r w:rsidRPr="001A3F87">
        <w:t xml:space="preserve"> half access educational content frequently or daily (55%),</w:t>
      </w:r>
      <w:r>
        <w:t xml:space="preserve"> showing consistent engagement.</w:t>
      </w:r>
    </w:p>
    <w:p w:rsidR="00D934A9" w:rsidRDefault="00D934A9" w:rsidP="00D934A9">
      <w:pPr>
        <w:pStyle w:val="Heading3"/>
        <w:spacing w:line="360" w:lineRule="auto"/>
        <w:rPr>
          <w:b w:val="0"/>
          <w:sz w:val="24"/>
          <w:szCs w:val="24"/>
        </w:rPr>
      </w:pPr>
    </w:p>
    <w:p w:rsidR="00D934A9" w:rsidRDefault="00D934A9" w:rsidP="00D934A9">
      <w:pPr>
        <w:pStyle w:val="Heading3"/>
        <w:spacing w:line="360" w:lineRule="auto"/>
        <w:rPr>
          <w:b w:val="0"/>
          <w:sz w:val="24"/>
          <w:szCs w:val="24"/>
        </w:rPr>
      </w:pPr>
    </w:p>
    <w:p w:rsidR="00D934A9" w:rsidRPr="001A3F87" w:rsidRDefault="00D934A9" w:rsidP="00D934A9">
      <w:pPr>
        <w:pStyle w:val="Heading3"/>
        <w:spacing w:line="360" w:lineRule="auto"/>
        <w:rPr>
          <w:b w:val="0"/>
          <w:sz w:val="24"/>
          <w:szCs w:val="24"/>
        </w:rPr>
      </w:pPr>
      <w:r>
        <w:rPr>
          <w:b w:val="0"/>
          <w:sz w:val="24"/>
          <w:szCs w:val="24"/>
        </w:rPr>
        <w:t>Table 4.9:</w:t>
      </w:r>
      <w:r w:rsidRPr="001A3F87">
        <w:rPr>
          <w:b w:val="0"/>
          <w:sz w:val="24"/>
          <w:szCs w:val="24"/>
        </w:rPr>
        <w:t xml:space="preserve"> </w:t>
      </w:r>
      <w:r w:rsidRPr="001A3F87">
        <w:rPr>
          <w:rStyle w:val="Strong"/>
          <w:sz w:val="24"/>
          <w:szCs w:val="24"/>
        </w:rPr>
        <w:t>Time Spent Viewing Educational Content Daily</w:t>
      </w:r>
    </w:p>
    <w:tbl>
      <w:tblPr>
        <w:tblStyle w:val="TableGrid"/>
        <w:tblW w:w="0" w:type="auto"/>
        <w:tblInd w:w="949" w:type="dxa"/>
        <w:tblLook w:val="04A0" w:firstRow="1" w:lastRow="0" w:firstColumn="1" w:lastColumn="0" w:noHBand="0" w:noVBand="1"/>
      </w:tblPr>
      <w:tblGrid>
        <w:gridCol w:w="2250"/>
        <w:gridCol w:w="1229"/>
        <w:gridCol w:w="1689"/>
      </w:tblGrid>
      <w:tr w:rsidR="00D934A9" w:rsidRPr="001A3F87" w:rsidTr="00E74145">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Less than 30 minutes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 mins – 1 hour</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40%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1–2 hours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More than 2 hours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Default="00D934A9" w:rsidP="00D934A9">
      <w:pPr>
        <w:pStyle w:val="NormalWeb"/>
        <w:spacing w:line="360" w:lineRule="auto"/>
      </w:pPr>
      <w:r>
        <w:t>Research survey 2025.</w:t>
      </w:r>
    </w:p>
    <w:p w:rsidR="00D934A9" w:rsidRPr="00B705B0" w:rsidRDefault="00D934A9" w:rsidP="00D934A9">
      <w:pPr>
        <w:pStyle w:val="NormalWeb"/>
        <w:spacing w:line="360" w:lineRule="auto"/>
      </w:pPr>
      <w:r>
        <w:t>Table 4.9: show that</w:t>
      </w:r>
      <w:r w:rsidRPr="001A3F87">
        <w:t xml:space="preserve"> 65% spend up to 1 hour daily on educational content, reflect</w:t>
      </w:r>
      <w:r>
        <w:t>ing moderate engagement levels.</w:t>
      </w:r>
    </w:p>
    <w:p w:rsidR="00D934A9" w:rsidRPr="001A3F87" w:rsidRDefault="00D934A9" w:rsidP="00D934A9">
      <w:pPr>
        <w:pStyle w:val="Heading3"/>
        <w:spacing w:line="360" w:lineRule="auto"/>
        <w:rPr>
          <w:b w:val="0"/>
          <w:sz w:val="24"/>
          <w:szCs w:val="24"/>
        </w:rPr>
      </w:pPr>
      <w:r>
        <w:rPr>
          <w:b w:val="0"/>
          <w:sz w:val="24"/>
          <w:szCs w:val="24"/>
        </w:rPr>
        <w:t>Table 4.10:</w:t>
      </w:r>
      <w:r w:rsidRPr="001A3F87">
        <w:rPr>
          <w:b w:val="0"/>
          <w:sz w:val="24"/>
          <w:szCs w:val="24"/>
        </w:rPr>
        <w:t xml:space="preserve"> </w:t>
      </w:r>
      <w:r w:rsidRPr="001A3F87">
        <w:rPr>
          <w:rStyle w:val="Strong"/>
          <w:sz w:val="24"/>
          <w:szCs w:val="24"/>
        </w:rPr>
        <w:t>Most Useful Content Format</w:t>
      </w:r>
    </w:p>
    <w:tbl>
      <w:tblPr>
        <w:tblStyle w:val="TableGrid"/>
        <w:tblW w:w="0" w:type="auto"/>
        <w:tblInd w:w="785" w:type="dxa"/>
        <w:tblLook w:val="04A0" w:firstRow="1" w:lastRow="0" w:firstColumn="1" w:lastColumn="0" w:noHBand="0" w:noVBand="1"/>
      </w:tblPr>
      <w:tblGrid>
        <w:gridCol w:w="2309"/>
        <w:gridCol w:w="1229"/>
        <w:gridCol w:w="1689"/>
      </w:tblGrid>
      <w:tr w:rsidR="00D934A9" w:rsidRPr="001A3F87" w:rsidTr="00E74145">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Live video lessons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Recorded lesson clips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40%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Infographics/posts</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20%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No preference</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Default="00D934A9" w:rsidP="00D934A9">
      <w:pPr>
        <w:pStyle w:val="NormalWeb"/>
        <w:spacing w:line="360" w:lineRule="auto"/>
      </w:pPr>
      <w:r>
        <w:t>Research survey 2025.</w:t>
      </w:r>
    </w:p>
    <w:p w:rsidR="00D934A9" w:rsidRPr="001A3F87" w:rsidRDefault="00D934A9" w:rsidP="00D934A9">
      <w:pPr>
        <w:pStyle w:val="NormalWeb"/>
        <w:spacing w:line="360" w:lineRule="auto"/>
      </w:pPr>
      <w:r>
        <w:lastRenderedPageBreak/>
        <w:t>Table 4.10: show that r</w:t>
      </w:r>
      <w:r w:rsidRPr="001A3F87">
        <w:t xml:space="preserve">ecorded clips are most preferred (40%), likely due </w:t>
      </w:r>
      <w:r>
        <w:t>to flexibility in viewing time.</w:t>
      </w:r>
    </w:p>
    <w:p w:rsidR="00D934A9" w:rsidRDefault="00D934A9" w:rsidP="00D934A9">
      <w:pPr>
        <w:pStyle w:val="Heading3"/>
        <w:spacing w:line="360" w:lineRule="auto"/>
        <w:rPr>
          <w:b w:val="0"/>
          <w:sz w:val="24"/>
          <w:szCs w:val="24"/>
        </w:rPr>
      </w:pPr>
    </w:p>
    <w:p w:rsidR="00D934A9" w:rsidRDefault="00D934A9" w:rsidP="00D934A9">
      <w:pPr>
        <w:pStyle w:val="Heading3"/>
        <w:spacing w:line="360" w:lineRule="auto"/>
        <w:rPr>
          <w:b w:val="0"/>
          <w:sz w:val="24"/>
          <w:szCs w:val="24"/>
        </w:rPr>
      </w:pPr>
    </w:p>
    <w:p w:rsidR="00D934A9" w:rsidRPr="001A3F87" w:rsidRDefault="00D934A9" w:rsidP="00D934A9">
      <w:pPr>
        <w:pStyle w:val="Heading3"/>
        <w:spacing w:line="360" w:lineRule="auto"/>
        <w:rPr>
          <w:b w:val="0"/>
          <w:sz w:val="24"/>
          <w:szCs w:val="24"/>
        </w:rPr>
      </w:pPr>
      <w:r>
        <w:rPr>
          <w:b w:val="0"/>
          <w:sz w:val="24"/>
          <w:szCs w:val="24"/>
        </w:rPr>
        <w:t>Table 4.11:</w:t>
      </w:r>
      <w:r w:rsidRPr="001A3F87">
        <w:rPr>
          <w:b w:val="0"/>
          <w:sz w:val="24"/>
          <w:szCs w:val="24"/>
        </w:rPr>
        <w:t xml:space="preserve"> </w:t>
      </w:r>
      <w:r w:rsidRPr="001A3F87">
        <w:rPr>
          <w:rStyle w:val="Strong"/>
          <w:sz w:val="24"/>
          <w:szCs w:val="24"/>
        </w:rPr>
        <w:t>Influence of Social Media on Perception</w:t>
      </w:r>
    </w:p>
    <w:tbl>
      <w:tblPr>
        <w:tblStyle w:val="TableGrid"/>
        <w:tblW w:w="0" w:type="auto"/>
        <w:tblInd w:w="567" w:type="dxa"/>
        <w:tblLook w:val="04A0" w:firstRow="1" w:lastRow="0" w:firstColumn="1" w:lastColumn="0" w:noHBand="0" w:noVBand="1"/>
      </w:tblPr>
      <w:tblGrid>
        <w:gridCol w:w="3482"/>
        <w:gridCol w:w="1229"/>
        <w:gridCol w:w="1689"/>
      </w:tblGrid>
      <w:tr w:rsidR="00D934A9" w:rsidRPr="001A3F87" w:rsidTr="00E74145">
        <w:tc>
          <w:tcPr>
            <w:tcW w:w="0" w:type="auto"/>
            <w:hideMark/>
          </w:tcPr>
          <w:p w:rsidR="00D934A9" w:rsidRPr="001A3F87" w:rsidRDefault="00D934A9" w:rsidP="00E74145">
            <w:pPr>
              <w:jc w:val="center"/>
              <w:rPr>
                <w:rFonts w:ascii="Times New Roman" w:hAnsi="Times New Roman" w:cs="Times New Roman"/>
                <w:bCs/>
                <w:sz w:val="24"/>
                <w:szCs w:val="24"/>
              </w:rPr>
            </w:pPr>
            <w:r>
              <w:rPr>
                <w:rFonts w:ascii="Times New Roman" w:hAnsi="Times New Roman" w:cs="Times New Roman"/>
                <w:bCs/>
                <w:sz w:val="24"/>
                <w:szCs w:val="24"/>
              </w:rPr>
              <w:t>Option</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Frequency</w:t>
            </w:r>
          </w:p>
        </w:tc>
        <w:tc>
          <w:tcPr>
            <w:tcW w:w="0" w:type="auto"/>
            <w:hideMark/>
          </w:tcPr>
          <w:p w:rsidR="00D934A9" w:rsidRPr="001A3F87" w:rsidRDefault="00D934A9" w:rsidP="00E74145">
            <w:pPr>
              <w:jc w:val="center"/>
              <w:rPr>
                <w:rFonts w:ascii="Times New Roman" w:hAnsi="Times New Roman" w:cs="Times New Roman"/>
                <w:bCs/>
                <w:sz w:val="24"/>
                <w:szCs w:val="24"/>
              </w:rPr>
            </w:pPr>
            <w:r w:rsidRPr="001A3F87">
              <w:rPr>
                <w:rFonts w:ascii="Times New Roman" w:hAnsi="Times New Roman" w:cs="Times New Roman"/>
                <w:bCs/>
                <w:sz w:val="24"/>
                <w:szCs w:val="24"/>
              </w:rPr>
              <w:t>Percentage (%)</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Significantly improves perception</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40%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Somewhat improves perception</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35%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Neutral</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15%</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No influence</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rPr>
                <w:rFonts w:ascii="Times New Roman" w:hAnsi="Times New Roman" w:cs="Times New Roman"/>
                <w:sz w:val="24"/>
                <w:szCs w:val="24"/>
              </w:rPr>
            </w:pPr>
            <w:r w:rsidRPr="001A3F87">
              <w:rPr>
                <w:rFonts w:ascii="Times New Roman" w:hAnsi="Times New Roman" w:cs="Times New Roman"/>
                <w:sz w:val="24"/>
                <w:szCs w:val="24"/>
              </w:rPr>
              <w:t>10%</w:t>
            </w:r>
          </w:p>
        </w:tc>
      </w:tr>
      <w:tr w:rsidR="00D934A9" w:rsidRPr="001A3F87" w:rsidTr="00E74145">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Total</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c>
          <w:tcPr>
            <w:tcW w:w="0" w:type="auto"/>
            <w:hideMark/>
          </w:tcPr>
          <w:p w:rsidR="00D934A9" w:rsidRPr="001A3F87" w:rsidRDefault="00D934A9" w:rsidP="00E74145">
            <w:pPr>
              <w:rPr>
                <w:rFonts w:ascii="Times New Roman" w:hAnsi="Times New Roman" w:cs="Times New Roman"/>
                <w:sz w:val="24"/>
                <w:szCs w:val="24"/>
              </w:rPr>
            </w:pPr>
            <w:r w:rsidRPr="001A3F87">
              <w:rPr>
                <w:rStyle w:val="Strong"/>
                <w:rFonts w:ascii="Times New Roman" w:hAnsi="Times New Roman" w:cs="Times New Roman"/>
                <w:sz w:val="24"/>
                <w:szCs w:val="24"/>
              </w:rPr>
              <w:t>100%</w:t>
            </w:r>
          </w:p>
        </w:tc>
      </w:tr>
    </w:tbl>
    <w:p w:rsidR="00D934A9" w:rsidRDefault="00D934A9" w:rsidP="00D934A9">
      <w:pPr>
        <w:pStyle w:val="NormalWeb"/>
        <w:spacing w:line="360" w:lineRule="auto"/>
      </w:pPr>
      <w:r>
        <w:t>Research survey 2025.</w:t>
      </w:r>
    </w:p>
    <w:p w:rsidR="00D934A9" w:rsidRPr="001A3F87" w:rsidRDefault="00D934A9" w:rsidP="00D934A9">
      <w:pPr>
        <w:pStyle w:val="NormalWeb"/>
        <w:spacing w:line="360" w:lineRule="auto"/>
      </w:pPr>
      <w:r>
        <w:t>Table 4.11</w:t>
      </w:r>
      <w:r w:rsidRPr="001A3F87">
        <w:t>:</w:t>
      </w:r>
      <w:r>
        <w:t xml:space="preserve"> show that </w:t>
      </w:r>
      <w:r w:rsidRPr="001A3F87">
        <w:t xml:space="preserve"> 75% acknowledge a positive shift in perception, showing the impact</w:t>
      </w:r>
      <w:r>
        <w:t xml:space="preserve"> of educational content online.</w:t>
      </w:r>
    </w:p>
    <w:p w:rsidR="00D934A9" w:rsidRPr="00597D3A" w:rsidRDefault="00D934A9" w:rsidP="00D934A9">
      <w:pPr>
        <w:pStyle w:val="Heading2"/>
        <w:spacing w:line="360" w:lineRule="auto"/>
        <w:rPr>
          <w:rFonts w:ascii="Times New Roman" w:hAnsi="Times New Roman" w:cs="Times New Roman"/>
          <w:color w:val="auto"/>
          <w:sz w:val="24"/>
          <w:szCs w:val="24"/>
        </w:rPr>
      </w:pPr>
      <w:r w:rsidRPr="001A3F87">
        <w:rPr>
          <w:rFonts w:ascii="Times New Roman" w:hAnsi="Times New Roman" w:cs="Times New Roman"/>
          <w:b w:val="0"/>
          <w:color w:val="auto"/>
          <w:sz w:val="24"/>
          <w:szCs w:val="24"/>
        </w:rPr>
        <w:t xml:space="preserve"> </w:t>
      </w:r>
      <w:r w:rsidRPr="00597D3A">
        <w:rPr>
          <w:rFonts w:ascii="Times New Roman" w:hAnsi="Times New Roman" w:cs="Times New Roman"/>
          <w:color w:val="auto"/>
          <w:sz w:val="24"/>
          <w:szCs w:val="24"/>
        </w:rPr>
        <w:t>SECTION C: SOCIAL MEDIA IMPACT ON PRIMARY SCHOOL EDUCATION</w:t>
      </w:r>
    </w:p>
    <w:tbl>
      <w:tblPr>
        <w:tblStyle w:val="TableGrid"/>
        <w:tblW w:w="0" w:type="auto"/>
        <w:tblLook w:val="04A0" w:firstRow="1" w:lastRow="0" w:firstColumn="1" w:lastColumn="0" w:noHBand="0" w:noVBand="1"/>
      </w:tblPr>
      <w:tblGrid>
        <w:gridCol w:w="570"/>
        <w:gridCol w:w="2604"/>
        <w:gridCol w:w="523"/>
        <w:gridCol w:w="456"/>
        <w:gridCol w:w="456"/>
        <w:gridCol w:w="456"/>
        <w:gridCol w:w="523"/>
        <w:gridCol w:w="1709"/>
        <w:gridCol w:w="1559"/>
      </w:tblGrid>
      <w:tr w:rsidR="00D934A9" w:rsidRPr="001A3F87" w:rsidTr="00E74145">
        <w:tc>
          <w:tcPr>
            <w:tcW w:w="0" w:type="auto"/>
            <w:hideMark/>
          </w:tcPr>
          <w:p w:rsidR="00D934A9" w:rsidRPr="001A3F87" w:rsidRDefault="00D934A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No.</w:t>
            </w:r>
          </w:p>
        </w:tc>
        <w:tc>
          <w:tcPr>
            <w:tcW w:w="0" w:type="auto"/>
            <w:hideMark/>
          </w:tcPr>
          <w:p w:rsidR="00D934A9" w:rsidRPr="001A3F87" w:rsidRDefault="00D934A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Statement</w:t>
            </w:r>
          </w:p>
        </w:tc>
        <w:tc>
          <w:tcPr>
            <w:tcW w:w="0" w:type="auto"/>
            <w:hideMark/>
          </w:tcPr>
          <w:p w:rsidR="00D934A9" w:rsidRPr="001A3F87" w:rsidRDefault="00D934A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SA</w:t>
            </w:r>
          </w:p>
        </w:tc>
        <w:tc>
          <w:tcPr>
            <w:tcW w:w="0" w:type="auto"/>
            <w:hideMark/>
          </w:tcPr>
          <w:p w:rsidR="00D934A9" w:rsidRPr="001A3F87" w:rsidRDefault="00D934A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A</w:t>
            </w:r>
          </w:p>
        </w:tc>
        <w:tc>
          <w:tcPr>
            <w:tcW w:w="0" w:type="auto"/>
            <w:hideMark/>
          </w:tcPr>
          <w:p w:rsidR="00D934A9" w:rsidRPr="001A3F87" w:rsidRDefault="00D934A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N</w:t>
            </w:r>
          </w:p>
        </w:tc>
        <w:tc>
          <w:tcPr>
            <w:tcW w:w="0" w:type="auto"/>
            <w:hideMark/>
          </w:tcPr>
          <w:p w:rsidR="00D934A9" w:rsidRPr="001A3F87" w:rsidRDefault="00D934A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D</w:t>
            </w:r>
          </w:p>
        </w:tc>
        <w:tc>
          <w:tcPr>
            <w:tcW w:w="0" w:type="auto"/>
            <w:hideMark/>
          </w:tcPr>
          <w:p w:rsidR="00D934A9" w:rsidRPr="001A3F87" w:rsidRDefault="00D934A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SD</w:t>
            </w:r>
          </w:p>
        </w:tc>
        <w:tc>
          <w:tcPr>
            <w:tcW w:w="1709" w:type="dxa"/>
            <w:hideMark/>
          </w:tcPr>
          <w:p w:rsidR="00D934A9" w:rsidRPr="001A3F87" w:rsidRDefault="00D934A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 Agreement (SA + A)</w:t>
            </w:r>
          </w:p>
        </w:tc>
        <w:tc>
          <w:tcPr>
            <w:tcW w:w="1559" w:type="dxa"/>
            <w:hideMark/>
          </w:tcPr>
          <w:p w:rsidR="00D934A9" w:rsidRPr="001A3F87" w:rsidRDefault="00D934A9" w:rsidP="00E74145">
            <w:pPr>
              <w:spacing w:line="360" w:lineRule="auto"/>
              <w:jc w:val="center"/>
              <w:rPr>
                <w:rFonts w:ascii="Times New Roman" w:hAnsi="Times New Roman" w:cs="Times New Roman"/>
                <w:bCs/>
                <w:sz w:val="24"/>
                <w:szCs w:val="24"/>
              </w:rPr>
            </w:pPr>
            <w:r w:rsidRPr="001A3F87">
              <w:rPr>
                <w:rFonts w:ascii="Times New Roman" w:hAnsi="Times New Roman" w:cs="Times New Roman"/>
                <w:bCs/>
                <w:sz w:val="24"/>
                <w:szCs w:val="24"/>
              </w:rPr>
              <w:t>Interpretation</w:t>
            </w:r>
          </w:p>
        </w:tc>
      </w:tr>
      <w:tr w:rsidR="00D934A9" w:rsidRPr="001A3F87" w:rsidTr="00E74145">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12</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Social media improved my understanding of modern education strategies</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75%</w:t>
            </w:r>
          </w:p>
        </w:tc>
        <w:tc>
          <w:tcPr>
            <w:tcW w:w="155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Positive impact seen</w:t>
            </w:r>
          </w:p>
        </w:tc>
      </w:tr>
      <w:tr w:rsidR="00D934A9" w:rsidRPr="001A3F87" w:rsidTr="00E74145">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13</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I’ve become more aware of innovative methods due to social media</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45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75%</w:t>
            </w:r>
          </w:p>
        </w:tc>
        <w:tc>
          <w:tcPr>
            <w:tcW w:w="1559" w:type="dxa"/>
            <w:hideMark/>
          </w:tcPr>
          <w:p w:rsidR="00D934A9" w:rsidRPr="001A3F87" w:rsidRDefault="00D934A9" w:rsidP="00E74145">
            <w:pPr>
              <w:spacing w:line="360" w:lineRule="auto"/>
              <w:rPr>
                <w:rFonts w:ascii="Times New Roman" w:hAnsi="Times New Roman" w:cs="Times New Roman"/>
                <w:sz w:val="24"/>
                <w:szCs w:val="24"/>
              </w:rPr>
            </w:pPr>
            <w:r>
              <w:rPr>
                <w:rFonts w:ascii="Times New Roman" w:hAnsi="Times New Roman" w:cs="Times New Roman"/>
                <w:sz w:val="24"/>
                <w:szCs w:val="24"/>
              </w:rPr>
              <w:t xml:space="preserve">Strong </w:t>
            </w:r>
            <w:r w:rsidRPr="001A3F87">
              <w:rPr>
                <w:rFonts w:ascii="Times New Roman" w:hAnsi="Times New Roman" w:cs="Times New Roman"/>
                <w:sz w:val="24"/>
                <w:szCs w:val="24"/>
              </w:rPr>
              <w:t>awareness</w:t>
            </w:r>
          </w:p>
        </w:tc>
      </w:tr>
      <w:tr w:rsidR="00D934A9" w:rsidRPr="001A3F87" w:rsidTr="00E74145">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14</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I share useful educational content from social media</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70%</w:t>
            </w:r>
          </w:p>
        </w:tc>
        <w:tc>
          <w:tcPr>
            <w:tcW w:w="155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Active content sharing</w:t>
            </w:r>
          </w:p>
        </w:tc>
      </w:tr>
      <w:tr w:rsidR="00D934A9" w:rsidRPr="001A3F87" w:rsidTr="00E74145">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 xml:space="preserve">Clarified </w:t>
            </w:r>
            <w:r w:rsidRPr="001A3F87">
              <w:rPr>
                <w:rFonts w:ascii="Times New Roman" w:hAnsi="Times New Roman" w:cs="Times New Roman"/>
                <w:sz w:val="24"/>
                <w:szCs w:val="24"/>
              </w:rPr>
              <w:lastRenderedPageBreak/>
              <w:t>misconceptions about digital learning</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lastRenderedPageBreak/>
              <w:t>35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65%</w:t>
            </w:r>
          </w:p>
        </w:tc>
        <w:tc>
          <w:tcPr>
            <w:tcW w:w="155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 xml:space="preserve">Social media </w:t>
            </w:r>
            <w:r w:rsidRPr="001A3F87">
              <w:rPr>
                <w:rFonts w:ascii="Times New Roman" w:hAnsi="Times New Roman" w:cs="Times New Roman"/>
                <w:sz w:val="24"/>
                <w:szCs w:val="24"/>
              </w:rPr>
              <w:lastRenderedPageBreak/>
              <w:t>educates</w:t>
            </w:r>
          </w:p>
        </w:tc>
      </w:tr>
      <w:tr w:rsidR="00D934A9" w:rsidRPr="001A3F87" w:rsidTr="00E74145">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lastRenderedPageBreak/>
              <w:t>16</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Promotes collaboration in Kwara Poly Primary School</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170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65%</w:t>
            </w:r>
          </w:p>
        </w:tc>
        <w:tc>
          <w:tcPr>
            <w:tcW w:w="155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Encourages teamwork</w:t>
            </w:r>
          </w:p>
        </w:tc>
      </w:tr>
      <w:tr w:rsidR="00D934A9" w:rsidRPr="001A3F87" w:rsidTr="00E74145">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17</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Introduced new learning ideas to my child/pupils</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40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70%</w:t>
            </w:r>
          </w:p>
        </w:tc>
        <w:tc>
          <w:tcPr>
            <w:tcW w:w="155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Social media inspires</w:t>
            </w:r>
          </w:p>
        </w:tc>
      </w:tr>
      <w:tr w:rsidR="00D934A9" w:rsidRPr="001A3F87" w:rsidTr="00E74145">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18</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Encourages learning outside classroom</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w:t>
            </w:r>
          </w:p>
        </w:tc>
        <w:tc>
          <w:tcPr>
            <w:tcW w:w="170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70%</w:t>
            </w:r>
          </w:p>
        </w:tc>
        <w:tc>
          <w:tcPr>
            <w:tcW w:w="155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Extended learning effect</w:t>
            </w:r>
          </w:p>
        </w:tc>
      </w:tr>
      <w:tr w:rsidR="00D934A9" w:rsidRPr="001A3F87" w:rsidTr="00E74145">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19</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Reduced academic challenges through online educational programs</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30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25</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10</w:t>
            </w:r>
          </w:p>
        </w:tc>
        <w:tc>
          <w:tcPr>
            <w:tcW w:w="170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55%</w:t>
            </w:r>
          </w:p>
        </w:tc>
        <w:tc>
          <w:tcPr>
            <w:tcW w:w="1559" w:type="dxa"/>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Moderate influence</w:t>
            </w:r>
          </w:p>
        </w:tc>
      </w:tr>
      <w:tr w:rsidR="00D934A9" w:rsidRPr="001A3F87" w:rsidTr="00E74145">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20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sidRPr="001A3F87">
              <w:rPr>
                <w:rFonts w:ascii="Times New Roman" w:hAnsi="Times New Roman" w:cs="Times New Roman"/>
                <w:sz w:val="24"/>
                <w:szCs w:val="24"/>
              </w:rPr>
              <w:t xml:space="preserve">I believe social media is effective for primary school </w:t>
            </w:r>
            <w:r>
              <w:rPr>
                <w:rFonts w:ascii="Times New Roman" w:hAnsi="Times New Roman" w:cs="Times New Roman"/>
                <w:sz w:val="24"/>
                <w:szCs w:val="24"/>
              </w:rPr>
              <w:t>education</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Pr>
                <w:rFonts w:ascii="Times New Roman" w:hAnsi="Times New Roman" w:cs="Times New Roman"/>
                <w:sz w:val="24"/>
                <w:szCs w:val="24"/>
              </w:rPr>
              <w:t xml:space="preserve">30 </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D934A9" w:rsidRPr="001A3F87" w:rsidRDefault="00D934A9" w:rsidP="00E74145">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709" w:type="dxa"/>
            <w:hideMark/>
          </w:tcPr>
          <w:p w:rsidR="00D934A9" w:rsidRPr="001A3F87" w:rsidRDefault="00D934A9" w:rsidP="00E74145">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1559" w:type="dxa"/>
            <w:hideMark/>
          </w:tcPr>
          <w:p w:rsidR="00D934A9" w:rsidRDefault="00D934A9" w:rsidP="00E74145">
            <w:pPr>
              <w:spacing w:line="360" w:lineRule="auto"/>
              <w:rPr>
                <w:rFonts w:ascii="Times New Roman" w:hAnsi="Times New Roman" w:cs="Times New Roman"/>
                <w:sz w:val="24"/>
                <w:szCs w:val="24"/>
              </w:rPr>
            </w:pPr>
          </w:p>
          <w:p w:rsidR="00D934A9" w:rsidRPr="00597D3A" w:rsidRDefault="00D934A9" w:rsidP="00E74145">
            <w:pPr>
              <w:spacing w:line="360" w:lineRule="auto"/>
              <w:rPr>
                <w:rFonts w:ascii="Times New Roman" w:hAnsi="Times New Roman" w:cs="Times New Roman"/>
                <w:sz w:val="24"/>
                <w:szCs w:val="24"/>
              </w:rPr>
            </w:pPr>
            <w:r>
              <w:rPr>
                <w:rFonts w:ascii="Times New Roman" w:hAnsi="Times New Roman" w:cs="Times New Roman"/>
                <w:sz w:val="24"/>
                <w:szCs w:val="24"/>
              </w:rPr>
              <w:t xml:space="preserve">Is effective. </w:t>
            </w:r>
          </w:p>
        </w:tc>
      </w:tr>
    </w:tbl>
    <w:p w:rsidR="00D934A9" w:rsidRPr="001A3F87" w:rsidRDefault="00D934A9" w:rsidP="00D934A9">
      <w:pPr>
        <w:rPr>
          <w:rFonts w:ascii="Times New Roman" w:hAnsi="Times New Roman" w:cs="Times New Roman"/>
          <w:sz w:val="24"/>
          <w:szCs w:val="24"/>
        </w:rPr>
      </w:pPr>
    </w:p>
    <w:p w:rsidR="00D934A9" w:rsidRDefault="00D934A9" w:rsidP="00D934A9">
      <w:pPr>
        <w:spacing w:before="100" w:beforeAutospacing="1" w:after="100" w:afterAutospacing="1" w:line="360" w:lineRule="auto"/>
        <w:ind w:left="5760" w:firstLine="720"/>
        <w:outlineLvl w:val="2"/>
        <w:rPr>
          <w:rFonts w:ascii="Times New Roman" w:hAnsi="Times New Roman" w:cs="Times New Roman"/>
          <w:b/>
          <w:bCs/>
          <w:sz w:val="24"/>
          <w:szCs w:val="24"/>
        </w:rPr>
      </w:pPr>
    </w:p>
    <w:p w:rsidR="00D934A9" w:rsidRDefault="00D934A9" w:rsidP="00D934A9">
      <w:pPr>
        <w:spacing w:before="100" w:beforeAutospacing="1" w:after="100" w:afterAutospacing="1" w:line="360" w:lineRule="auto"/>
        <w:ind w:left="5760" w:firstLine="720"/>
        <w:outlineLvl w:val="2"/>
        <w:rPr>
          <w:rFonts w:ascii="Times New Roman" w:hAnsi="Times New Roman" w:cs="Times New Roman"/>
          <w:b/>
          <w:bCs/>
          <w:sz w:val="24"/>
          <w:szCs w:val="24"/>
        </w:rPr>
      </w:pPr>
    </w:p>
    <w:p w:rsidR="00D934A9" w:rsidRDefault="00D934A9" w:rsidP="00D934A9">
      <w:pPr>
        <w:spacing w:before="100" w:beforeAutospacing="1" w:after="100" w:afterAutospacing="1" w:line="360" w:lineRule="auto"/>
        <w:ind w:left="5760" w:firstLine="720"/>
        <w:outlineLvl w:val="2"/>
        <w:rPr>
          <w:rFonts w:ascii="Times New Roman" w:hAnsi="Times New Roman" w:cs="Times New Roman"/>
          <w:b/>
          <w:bCs/>
          <w:sz w:val="24"/>
          <w:szCs w:val="24"/>
        </w:rPr>
      </w:pPr>
    </w:p>
    <w:p w:rsidR="00D934A9" w:rsidRDefault="00D934A9" w:rsidP="00D934A9">
      <w:pPr>
        <w:spacing w:before="100" w:beforeAutospacing="1" w:after="100" w:afterAutospacing="1" w:line="360" w:lineRule="auto"/>
        <w:ind w:left="5760" w:firstLine="720"/>
        <w:outlineLvl w:val="2"/>
        <w:rPr>
          <w:rFonts w:ascii="Times New Roman" w:hAnsi="Times New Roman" w:cs="Times New Roman"/>
          <w:b/>
          <w:bCs/>
          <w:sz w:val="24"/>
          <w:szCs w:val="24"/>
        </w:rPr>
      </w:pPr>
    </w:p>
    <w:p w:rsidR="00D934A9" w:rsidRDefault="00D934A9" w:rsidP="00D934A9">
      <w:pPr>
        <w:spacing w:before="100" w:beforeAutospacing="1" w:after="100" w:afterAutospacing="1" w:line="360" w:lineRule="auto"/>
        <w:outlineLvl w:val="2"/>
        <w:rPr>
          <w:rFonts w:ascii="Times New Roman" w:hAnsi="Times New Roman" w:cs="Times New Roman"/>
          <w:b/>
          <w:bCs/>
          <w:sz w:val="24"/>
          <w:szCs w:val="24"/>
        </w:rPr>
      </w:pPr>
    </w:p>
    <w:p w:rsidR="00D934A9" w:rsidRDefault="00D934A9" w:rsidP="00D934A9">
      <w:pPr>
        <w:spacing w:before="100" w:beforeAutospacing="1" w:after="100" w:afterAutospacing="1" w:line="360" w:lineRule="auto"/>
        <w:ind w:left="5760" w:firstLine="720"/>
        <w:outlineLvl w:val="2"/>
        <w:rPr>
          <w:rFonts w:ascii="Times New Roman" w:hAnsi="Times New Roman" w:cs="Times New Roman"/>
          <w:b/>
          <w:bCs/>
          <w:sz w:val="24"/>
          <w:szCs w:val="24"/>
        </w:rPr>
      </w:pPr>
    </w:p>
    <w:p w:rsidR="00D934A9" w:rsidRPr="00BA6708" w:rsidRDefault="00D934A9" w:rsidP="00D934A9">
      <w:pPr>
        <w:pStyle w:val="Heading2"/>
        <w:spacing w:line="360" w:lineRule="auto"/>
        <w:jc w:val="center"/>
        <w:rPr>
          <w:rFonts w:ascii="Times New Roman" w:hAnsi="Times New Roman" w:cs="Times New Roman"/>
          <w:color w:val="auto"/>
          <w:sz w:val="24"/>
          <w:szCs w:val="24"/>
        </w:rPr>
      </w:pPr>
      <w:r w:rsidRPr="00BA6708">
        <w:rPr>
          <w:rStyle w:val="Strong"/>
          <w:rFonts w:ascii="Times New Roman" w:hAnsi="Times New Roman" w:cs="Times New Roman"/>
          <w:color w:val="auto"/>
          <w:sz w:val="24"/>
          <w:szCs w:val="24"/>
        </w:rPr>
        <w:t>CHAPTER FIVE</w:t>
      </w:r>
    </w:p>
    <w:p w:rsidR="00D934A9" w:rsidRPr="00BA6708" w:rsidRDefault="00D934A9" w:rsidP="00D934A9">
      <w:pPr>
        <w:pStyle w:val="Heading3"/>
        <w:spacing w:line="360" w:lineRule="auto"/>
        <w:jc w:val="center"/>
        <w:rPr>
          <w:sz w:val="24"/>
          <w:szCs w:val="24"/>
        </w:rPr>
      </w:pPr>
      <w:r w:rsidRPr="00BA6708">
        <w:rPr>
          <w:rStyle w:val="Strong"/>
          <w:sz w:val="24"/>
          <w:szCs w:val="24"/>
        </w:rPr>
        <w:t>SUMMARY, CONCLUSION AND RECOMMENDATIONS</w:t>
      </w:r>
    </w:p>
    <w:p w:rsidR="00D934A9" w:rsidRPr="00BA6708" w:rsidRDefault="00D934A9" w:rsidP="00D934A9">
      <w:pPr>
        <w:pStyle w:val="Heading3"/>
        <w:spacing w:line="432" w:lineRule="auto"/>
        <w:jc w:val="both"/>
        <w:rPr>
          <w:sz w:val="24"/>
          <w:szCs w:val="24"/>
        </w:rPr>
      </w:pPr>
      <w:r w:rsidRPr="00BA6708">
        <w:rPr>
          <w:rStyle w:val="Strong"/>
          <w:sz w:val="24"/>
          <w:szCs w:val="24"/>
        </w:rPr>
        <w:lastRenderedPageBreak/>
        <w:t xml:space="preserve">5.1 </w:t>
      </w:r>
      <w:r>
        <w:rPr>
          <w:rStyle w:val="Strong"/>
          <w:sz w:val="24"/>
          <w:szCs w:val="24"/>
        </w:rPr>
        <w:tab/>
      </w:r>
      <w:r w:rsidRPr="00BA6708">
        <w:rPr>
          <w:rStyle w:val="Strong"/>
          <w:sz w:val="24"/>
          <w:szCs w:val="24"/>
        </w:rPr>
        <w:t xml:space="preserve">Summary </w:t>
      </w:r>
    </w:p>
    <w:p w:rsidR="00D934A9" w:rsidRPr="00BA6708" w:rsidRDefault="00D934A9" w:rsidP="00D934A9">
      <w:pPr>
        <w:pStyle w:val="NormalWeb"/>
        <w:spacing w:line="432" w:lineRule="auto"/>
        <w:ind w:firstLine="720"/>
        <w:jc w:val="both"/>
      </w:pPr>
      <w:r w:rsidRPr="00BA6708">
        <w:t xml:space="preserve">This study investigated the </w:t>
      </w:r>
      <w:r w:rsidRPr="00BA6708">
        <w:rPr>
          <w:rStyle w:val="Emphasis"/>
        </w:rPr>
        <w:t>Impact of Social Media in Promoting Educational Programmes in Primary Schools</w:t>
      </w:r>
      <w:r w:rsidRPr="00BA6708">
        <w:t xml:space="preserve">, with specific reference to </w:t>
      </w:r>
      <w:r w:rsidRPr="00BA6708">
        <w:rPr>
          <w:rStyle w:val="Strong"/>
        </w:rPr>
        <w:t>Kwara Poly Primary School</w:t>
      </w:r>
      <w:r w:rsidRPr="00BA6708">
        <w:t>. The research utilized a structured questionnaire administered to 100 respondents, including teachers, parents, and guardians, to gather opinions, behaviors, and perceptions related to social media usage in the educational development of primary school pupils.</w:t>
      </w:r>
    </w:p>
    <w:p w:rsidR="00D934A9" w:rsidRPr="00BA6708" w:rsidRDefault="00D934A9" w:rsidP="00D934A9">
      <w:pPr>
        <w:pStyle w:val="NormalWeb"/>
        <w:spacing w:line="432" w:lineRule="auto"/>
        <w:jc w:val="both"/>
      </w:pPr>
      <w:r w:rsidRPr="00BA6708">
        <w:t>From the analysis of the data, several key findings emerged:</w:t>
      </w:r>
    </w:p>
    <w:p w:rsidR="00D934A9" w:rsidRPr="00BA6708" w:rsidRDefault="00D934A9" w:rsidP="00D934A9">
      <w:pPr>
        <w:pStyle w:val="NormalWeb"/>
        <w:numPr>
          <w:ilvl w:val="0"/>
          <w:numId w:val="24"/>
        </w:numPr>
        <w:spacing w:line="432" w:lineRule="auto"/>
        <w:jc w:val="both"/>
      </w:pPr>
      <w:r w:rsidRPr="00BA6708">
        <w:rPr>
          <w:rStyle w:val="Strong"/>
        </w:rPr>
        <w:t>Demographic Insights</w:t>
      </w:r>
      <w:r w:rsidRPr="00BA6708">
        <w:rPr>
          <w:b/>
        </w:rPr>
        <w:t>:</w:t>
      </w:r>
      <w:r>
        <w:t xml:space="preserve"> </w:t>
      </w:r>
      <w:r w:rsidRPr="00BA6708">
        <w:t>A significant portion of the respondents were female (62%) and individuals with tertiary education (65%), suggesting that educated mothers and female teachers are more engaged in digital educational content for children. This reflects a strong base of informed individuals capable of using social media platforms effectively to promote learning.</w:t>
      </w:r>
    </w:p>
    <w:p w:rsidR="00D934A9" w:rsidRPr="00BA6708" w:rsidRDefault="00D934A9" w:rsidP="00D934A9">
      <w:pPr>
        <w:pStyle w:val="NormalWeb"/>
        <w:numPr>
          <w:ilvl w:val="0"/>
          <w:numId w:val="24"/>
        </w:numPr>
        <w:spacing w:line="432" w:lineRule="auto"/>
        <w:jc w:val="both"/>
      </w:pPr>
      <w:r w:rsidRPr="00BA6708">
        <w:rPr>
          <w:rStyle w:val="Strong"/>
        </w:rPr>
        <w:t>Popular Platforms Used</w:t>
      </w:r>
      <w:r w:rsidRPr="00BA6708">
        <w:rPr>
          <w:b/>
        </w:rPr>
        <w:t>:</w:t>
      </w:r>
      <w:r>
        <w:t xml:space="preserve"> </w:t>
      </w:r>
      <w:r w:rsidRPr="00BA6708">
        <w:t xml:space="preserve">The platforms most frequently used to access educational content are </w:t>
      </w:r>
      <w:r w:rsidRPr="00BA6708">
        <w:rPr>
          <w:rStyle w:val="Strong"/>
        </w:rPr>
        <w:t>WhatsApp (35%)</w:t>
      </w:r>
      <w:r w:rsidRPr="00BA6708">
        <w:rPr>
          <w:b/>
        </w:rPr>
        <w:t xml:space="preserve"> </w:t>
      </w:r>
      <w:r w:rsidRPr="00BA6708">
        <w:t>and</w:t>
      </w:r>
      <w:r w:rsidRPr="00BA6708">
        <w:rPr>
          <w:b/>
        </w:rPr>
        <w:t xml:space="preserve"> </w:t>
      </w:r>
      <w:r w:rsidRPr="00BA6708">
        <w:rPr>
          <w:rStyle w:val="Strong"/>
        </w:rPr>
        <w:t>YouTube (30%)</w:t>
      </w:r>
      <w:r w:rsidRPr="00BA6708">
        <w:t xml:space="preserve">, followed by </w:t>
      </w:r>
      <w:r w:rsidRPr="00BA6708">
        <w:rPr>
          <w:rStyle w:val="Strong"/>
        </w:rPr>
        <w:t>Facebook (20%)</w:t>
      </w:r>
      <w:r w:rsidRPr="00BA6708">
        <w:rPr>
          <w:b/>
        </w:rPr>
        <w:t>.</w:t>
      </w:r>
      <w:r w:rsidRPr="00BA6708">
        <w:t xml:space="preserve"> These platforms provide flexibility for video streaming, message dissemination, and interactive learning, making them suitable for both teachers and parents.</w:t>
      </w:r>
    </w:p>
    <w:p w:rsidR="00D934A9" w:rsidRPr="00BA6708" w:rsidRDefault="00D934A9" w:rsidP="00D934A9">
      <w:pPr>
        <w:pStyle w:val="NormalWeb"/>
        <w:numPr>
          <w:ilvl w:val="0"/>
          <w:numId w:val="24"/>
        </w:numPr>
        <w:spacing w:line="432" w:lineRule="auto"/>
        <w:jc w:val="both"/>
      </w:pPr>
      <w:r w:rsidRPr="00BA6708">
        <w:rPr>
          <w:rStyle w:val="Strong"/>
        </w:rPr>
        <w:t>Preferred Content Type</w:t>
      </w:r>
      <w:r w:rsidRPr="00BA6708">
        <w:t>:</w:t>
      </w:r>
      <w:r>
        <w:t xml:space="preserve"> </w:t>
      </w:r>
      <w:r w:rsidRPr="00BA6708">
        <w:t xml:space="preserve">Respondents expressed a preference for </w:t>
      </w:r>
      <w:r w:rsidRPr="00BA6708">
        <w:rPr>
          <w:rStyle w:val="Strong"/>
        </w:rPr>
        <w:t>recorded lesson clips</w:t>
      </w:r>
      <w:r w:rsidRPr="00BA6708">
        <w:rPr>
          <w:b/>
        </w:rPr>
        <w:t xml:space="preserve">, </w:t>
      </w:r>
      <w:r w:rsidRPr="00BA6708">
        <w:rPr>
          <w:rStyle w:val="Strong"/>
        </w:rPr>
        <w:t>animated learning videos</w:t>
      </w:r>
      <w:r w:rsidRPr="00BA6708">
        <w:rPr>
          <w:b/>
        </w:rPr>
        <w:t>,</w:t>
      </w:r>
      <w:r w:rsidRPr="00BA6708">
        <w:t xml:space="preserve"> and </w:t>
      </w:r>
      <w:r w:rsidRPr="00BA6708">
        <w:rPr>
          <w:rStyle w:val="Strong"/>
        </w:rPr>
        <w:t>lesson summaries or tips</w:t>
      </w:r>
      <w:r w:rsidRPr="00BA6708">
        <w:t>. These content types are visually engaging, easy to access, and more suitable for the cognitive level of primary school pupils.</w:t>
      </w:r>
    </w:p>
    <w:p w:rsidR="00D934A9" w:rsidRPr="00BA6708" w:rsidRDefault="00D934A9" w:rsidP="00D934A9">
      <w:pPr>
        <w:pStyle w:val="NormalWeb"/>
        <w:numPr>
          <w:ilvl w:val="0"/>
          <w:numId w:val="24"/>
        </w:numPr>
        <w:spacing w:line="432" w:lineRule="auto"/>
        <w:jc w:val="both"/>
      </w:pPr>
      <w:r w:rsidRPr="00BA6708">
        <w:rPr>
          <w:rStyle w:val="Strong"/>
        </w:rPr>
        <w:t>Frequency and Duration of Use</w:t>
      </w:r>
      <w:r w:rsidRPr="00BA6708">
        <w:rPr>
          <w:b/>
        </w:rPr>
        <w:t>:</w:t>
      </w:r>
      <w:r>
        <w:t xml:space="preserve"> </w:t>
      </w:r>
      <w:r w:rsidRPr="00BA6708">
        <w:t xml:space="preserve">A large portion of the sample population accesses educational content </w:t>
      </w:r>
      <w:r w:rsidRPr="00BA6708">
        <w:rPr>
          <w:rStyle w:val="Strong"/>
        </w:rPr>
        <w:t>frequently (35%)</w:t>
      </w:r>
      <w:r w:rsidRPr="00BA6708">
        <w:rPr>
          <w:b/>
        </w:rPr>
        <w:t xml:space="preserve"> </w:t>
      </w:r>
      <w:r w:rsidRPr="00BA6708">
        <w:t xml:space="preserve">or </w:t>
      </w:r>
      <w:r w:rsidRPr="00BA6708">
        <w:rPr>
          <w:rStyle w:val="Strong"/>
        </w:rPr>
        <w:t>daily (20%)</w:t>
      </w:r>
      <w:r w:rsidRPr="00BA6708">
        <w:rPr>
          <w:b/>
        </w:rPr>
        <w:t>,</w:t>
      </w:r>
      <w:r w:rsidRPr="00BA6708">
        <w:t xml:space="preserve"> with many </w:t>
      </w:r>
      <w:r w:rsidRPr="00BA6708">
        <w:lastRenderedPageBreak/>
        <w:t xml:space="preserve">spending </w:t>
      </w:r>
      <w:r w:rsidRPr="00BA6708">
        <w:rPr>
          <w:rStyle w:val="Strong"/>
        </w:rPr>
        <w:t>30 minutes to one hour daily</w:t>
      </w:r>
      <w:r w:rsidRPr="00BA6708">
        <w:t xml:space="preserve"> consuming such content. This indicates regular engagement with educational resources online.</w:t>
      </w:r>
    </w:p>
    <w:p w:rsidR="00D934A9" w:rsidRPr="00BA6708" w:rsidRDefault="00D934A9" w:rsidP="00D934A9">
      <w:pPr>
        <w:pStyle w:val="NormalWeb"/>
        <w:numPr>
          <w:ilvl w:val="0"/>
          <w:numId w:val="24"/>
        </w:numPr>
        <w:spacing w:line="432" w:lineRule="auto"/>
        <w:jc w:val="both"/>
      </w:pPr>
      <w:r w:rsidRPr="00BA6708">
        <w:rPr>
          <w:rStyle w:val="Strong"/>
        </w:rPr>
        <w:t>Perceived Impact of Social Media</w:t>
      </w:r>
      <w:r w:rsidRPr="00BA6708">
        <w:rPr>
          <w:b/>
        </w:rPr>
        <w:t>:</w:t>
      </w:r>
      <w:r>
        <w:t xml:space="preserve"> </w:t>
      </w:r>
      <w:r w:rsidRPr="00BA6708">
        <w:t>Most respondents strongly agreed that social media:</w:t>
      </w:r>
    </w:p>
    <w:p w:rsidR="00D934A9" w:rsidRPr="00BA6708" w:rsidRDefault="00D934A9" w:rsidP="00D934A9">
      <w:pPr>
        <w:pStyle w:val="NormalWeb"/>
        <w:numPr>
          <w:ilvl w:val="1"/>
          <w:numId w:val="38"/>
        </w:numPr>
        <w:spacing w:line="432" w:lineRule="auto"/>
        <w:jc w:val="both"/>
      </w:pPr>
      <w:r w:rsidRPr="00BA6708">
        <w:t>Enhances their understanding of modern educational strategies;</w:t>
      </w:r>
    </w:p>
    <w:p w:rsidR="00D934A9" w:rsidRPr="00BA6708" w:rsidRDefault="00D934A9" w:rsidP="00D934A9">
      <w:pPr>
        <w:pStyle w:val="NormalWeb"/>
        <w:numPr>
          <w:ilvl w:val="1"/>
          <w:numId w:val="38"/>
        </w:numPr>
        <w:spacing w:line="432" w:lineRule="auto"/>
        <w:jc w:val="both"/>
      </w:pPr>
      <w:r w:rsidRPr="00BA6708">
        <w:t>Increases awareness of innovative teaching methods;</w:t>
      </w:r>
    </w:p>
    <w:p w:rsidR="00D934A9" w:rsidRPr="00BA6708" w:rsidRDefault="00D934A9" w:rsidP="00D934A9">
      <w:pPr>
        <w:pStyle w:val="NormalWeb"/>
        <w:numPr>
          <w:ilvl w:val="1"/>
          <w:numId w:val="38"/>
        </w:numPr>
        <w:spacing w:line="432" w:lineRule="auto"/>
        <w:jc w:val="both"/>
      </w:pPr>
      <w:r w:rsidRPr="00BA6708">
        <w:t>Encourages collaboration among teachers, parents, and pupils;</w:t>
      </w:r>
    </w:p>
    <w:p w:rsidR="00D934A9" w:rsidRPr="00BA6708" w:rsidRDefault="00D934A9" w:rsidP="00D934A9">
      <w:pPr>
        <w:pStyle w:val="NormalWeb"/>
        <w:numPr>
          <w:ilvl w:val="1"/>
          <w:numId w:val="38"/>
        </w:numPr>
        <w:spacing w:line="432" w:lineRule="auto"/>
        <w:jc w:val="both"/>
      </w:pPr>
      <w:r w:rsidRPr="00BA6708">
        <w:t>Helps correct misconceptions about digital learning;</w:t>
      </w:r>
    </w:p>
    <w:p w:rsidR="00D934A9" w:rsidRPr="00BA6708" w:rsidRDefault="00D934A9" w:rsidP="00D934A9">
      <w:pPr>
        <w:pStyle w:val="NormalWeb"/>
        <w:numPr>
          <w:ilvl w:val="1"/>
          <w:numId w:val="38"/>
        </w:numPr>
        <w:spacing w:line="432" w:lineRule="auto"/>
        <w:jc w:val="both"/>
      </w:pPr>
      <w:r w:rsidRPr="00BA6708">
        <w:t>Promotes continuous learning beyond the traditional classroom setting;</w:t>
      </w:r>
    </w:p>
    <w:p w:rsidR="00D934A9" w:rsidRPr="00BA6708" w:rsidRDefault="00D934A9" w:rsidP="00D934A9">
      <w:pPr>
        <w:pStyle w:val="NormalWeb"/>
        <w:numPr>
          <w:ilvl w:val="1"/>
          <w:numId w:val="38"/>
        </w:numPr>
        <w:spacing w:line="432" w:lineRule="auto"/>
        <w:jc w:val="both"/>
      </w:pPr>
      <w:r w:rsidRPr="00BA6708">
        <w:t>Has the potential to reduce academic challenges in schools.</w:t>
      </w:r>
    </w:p>
    <w:p w:rsidR="00D934A9" w:rsidRPr="00BA6708" w:rsidRDefault="00D934A9" w:rsidP="00D934A9">
      <w:pPr>
        <w:pStyle w:val="NormalWeb"/>
        <w:numPr>
          <w:ilvl w:val="0"/>
          <w:numId w:val="24"/>
        </w:numPr>
        <w:spacing w:line="432" w:lineRule="auto"/>
        <w:jc w:val="both"/>
      </w:pPr>
      <w:r w:rsidRPr="00BA6708">
        <w:rPr>
          <w:rStyle w:val="Strong"/>
        </w:rPr>
        <w:t>Challenges Identified</w:t>
      </w:r>
      <w:r w:rsidRPr="00BA6708">
        <w:rPr>
          <w:b/>
        </w:rPr>
        <w:t>:</w:t>
      </w:r>
      <w:r>
        <w:t xml:space="preserve"> </w:t>
      </w:r>
      <w:r w:rsidRPr="00BA6708">
        <w:t>Despite the benefits, there were some concerns regarding distractions, the quality of content, and the need for parental monitoring to prevent exposure to non-educational or inappropriate material.</w:t>
      </w:r>
    </w:p>
    <w:p w:rsidR="00D934A9" w:rsidRPr="00BA6708" w:rsidRDefault="00D934A9" w:rsidP="00D934A9">
      <w:pPr>
        <w:pStyle w:val="Heading3"/>
        <w:spacing w:line="432" w:lineRule="auto"/>
        <w:jc w:val="both"/>
        <w:rPr>
          <w:sz w:val="24"/>
          <w:szCs w:val="24"/>
        </w:rPr>
      </w:pPr>
      <w:r w:rsidRPr="00BA6708">
        <w:rPr>
          <w:rStyle w:val="Strong"/>
          <w:sz w:val="24"/>
          <w:szCs w:val="24"/>
        </w:rPr>
        <w:t xml:space="preserve">5.2 </w:t>
      </w:r>
      <w:r>
        <w:rPr>
          <w:rStyle w:val="Strong"/>
          <w:sz w:val="24"/>
          <w:szCs w:val="24"/>
        </w:rPr>
        <w:tab/>
      </w:r>
      <w:r w:rsidRPr="00BA6708">
        <w:rPr>
          <w:rStyle w:val="Strong"/>
          <w:sz w:val="24"/>
          <w:szCs w:val="24"/>
        </w:rPr>
        <w:t>Conclusion</w:t>
      </w:r>
    </w:p>
    <w:p w:rsidR="00D934A9" w:rsidRPr="00BA6708" w:rsidRDefault="00D934A9" w:rsidP="00D934A9">
      <w:pPr>
        <w:pStyle w:val="NormalWeb"/>
        <w:spacing w:line="432" w:lineRule="auto"/>
        <w:ind w:firstLine="720"/>
        <w:jc w:val="both"/>
      </w:pPr>
      <w:r w:rsidRPr="00BA6708">
        <w:t xml:space="preserve">The study concludes that </w:t>
      </w:r>
      <w:r w:rsidRPr="00BA6708">
        <w:rPr>
          <w:rStyle w:val="Strong"/>
        </w:rPr>
        <w:t>social media plays a significant and positive role</w:t>
      </w:r>
      <w:r w:rsidRPr="00BA6708">
        <w:t xml:space="preserve"> in the promotion of educational programmes in primary schools. The adoption and use of platforms such as WhatsApp, YouTube, and Facebook have transformed the way information is shared among parents, teachers, and pupils. Social media bridges communication gaps, enhances content accessibility, and introduces interactive ways of teaching and learning that are appealing to young learners.</w:t>
      </w:r>
    </w:p>
    <w:p w:rsidR="00D934A9" w:rsidRPr="00BA6708" w:rsidRDefault="00D934A9" w:rsidP="00D934A9">
      <w:pPr>
        <w:pStyle w:val="NormalWeb"/>
        <w:spacing w:line="432" w:lineRule="auto"/>
        <w:jc w:val="both"/>
      </w:pPr>
      <w:r w:rsidRPr="00BA6708">
        <w:t>Furthermore, the study establishes that when properly managed, social media content:</w:t>
      </w:r>
    </w:p>
    <w:p w:rsidR="00D934A9" w:rsidRPr="00BA6708" w:rsidRDefault="00D934A9" w:rsidP="00D934A9">
      <w:pPr>
        <w:pStyle w:val="NormalWeb"/>
        <w:numPr>
          <w:ilvl w:val="0"/>
          <w:numId w:val="33"/>
        </w:numPr>
        <w:spacing w:line="432" w:lineRule="auto"/>
        <w:jc w:val="both"/>
      </w:pPr>
      <w:r w:rsidRPr="00BA6708">
        <w:t>Strengthens educational awareness among parents and educators,</w:t>
      </w:r>
    </w:p>
    <w:p w:rsidR="00D934A9" w:rsidRPr="00BA6708" w:rsidRDefault="00D934A9" w:rsidP="00D934A9">
      <w:pPr>
        <w:pStyle w:val="NormalWeb"/>
        <w:numPr>
          <w:ilvl w:val="0"/>
          <w:numId w:val="33"/>
        </w:numPr>
        <w:spacing w:line="432" w:lineRule="auto"/>
        <w:jc w:val="both"/>
      </w:pPr>
      <w:r w:rsidRPr="00BA6708">
        <w:t>Fosters active collaboration between stakeholders in a child’s education,</w:t>
      </w:r>
    </w:p>
    <w:p w:rsidR="00D934A9" w:rsidRPr="00BA6708" w:rsidRDefault="00D934A9" w:rsidP="00D934A9">
      <w:pPr>
        <w:pStyle w:val="NormalWeb"/>
        <w:numPr>
          <w:ilvl w:val="0"/>
          <w:numId w:val="33"/>
        </w:numPr>
        <w:spacing w:line="432" w:lineRule="auto"/>
        <w:jc w:val="both"/>
      </w:pPr>
      <w:r w:rsidRPr="00BA6708">
        <w:lastRenderedPageBreak/>
        <w:t>Encourages the integration of modern digital strategies into early learning.</w:t>
      </w:r>
    </w:p>
    <w:p w:rsidR="00D934A9" w:rsidRPr="00BA6708" w:rsidRDefault="00D934A9" w:rsidP="00D934A9">
      <w:pPr>
        <w:pStyle w:val="NormalWeb"/>
        <w:spacing w:line="432" w:lineRule="auto"/>
        <w:ind w:firstLine="720"/>
        <w:jc w:val="both"/>
      </w:pPr>
      <w:r w:rsidRPr="00BA6708">
        <w:t>However, the study also acknowledges that without proper supervision and content regulation, social media could become a source of distraction or misinformation. Therefore, while its impact is mostly beneficial, efforts must be made to address these drawbacks through structured and policy-driven approaches.</w:t>
      </w:r>
    </w:p>
    <w:p w:rsidR="00D934A9" w:rsidRPr="00BA6708" w:rsidRDefault="00D934A9" w:rsidP="00D934A9">
      <w:pPr>
        <w:pStyle w:val="Heading3"/>
        <w:spacing w:line="432" w:lineRule="auto"/>
        <w:jc w:val="both"/>
        <w:rPr>
          <w:sz w:val="24"/>
          <w:szCs w:val="24"/>
        </w:rPr>
      </w:pPr>
      <w:r w:rsidRPr="00BA6708">
        <w:rPr>
          <w:rStyle w:val="Strong"/>
          <w:sz w:val="24"/>
          <w:szCs w:val="24"/>
        </w:rPr>
        <w:t>5.3</w:t>
      </w:r>
      <w:r>
        <w:rPr>
          <w:rStyle w:val="Strong"/>
          <w:sz w:val="24"/>
          <w:szCs w:val="24"/>
        </w:rPr>
        <w:tab/>
      </w:r>
      <w:r w:rsidRPr="00BA6708">
        <w:rPr>
          <w:rStyle w:val="Strong"/>
          <w:sz w:val="24"/>
          <w:szCs w:val="24"/>
        </w:rPr>
        <w:t xml:space="preserve"> Recommendations</w:t>
      </w:r>
    </w:p>
    <w:p w:rsidR="00D934A9" w:rsidRPr="00BA6708" w:rsidRDefault="00D934A9" w:rsidP="00D934A9">
      <w:pPr>
        <w:pStyle w:val="NormalWeb"/>
        <w:spacing w:line="432" w:lineRule="auto"/>
        <w:ind w:firstLine="720"/>
        <w:jc w:val="both"/>
      </w:pPr>
      <w:r w:rsidRPr="00BA6708">
        <w:t>Based on the conclusions drawn from this study, the following recommendations are proposed to enhance the effective use of social media in promoting educational programmes in primary schools:</w:t>
      </w:r>
    </w:p>
    <w:p w:rsidR="00D934A9" w:rsidRDefault="00D934A9" w:rsidP="00D934A9">
      <w:pPr>
        <w:pStyle w:val="Heading4"/>
        <w:numPr>
          <w:ilvl w:val="1"/>
          <w:numId w:val="17"/>
        </w:numPr>
        <w:spacing w:line="432" w:lineRule="auto"/>
        <w:ind w:left="567" w:hanging="578"/>
        <w:jc w:val="both"/>
        <w:rPr>
          <w:rStyle w:val="Strong"/>
          <w:rFonts w:ascii="Times New Roman" w:hAnsi="Times New Roman" w:cs="Times New Roman"/>
          <w:bCs/>
          <w:i w:val="0"/>
          <w:color w:val="auto"/>
          <w:sz w:val="24"/>
          <w:szCs w:val="24"/>
        </w:rPr>
      </w:pPr>
      <w:r w:rsidRPr="00BA6708">
        <w:rPr>
          <w:rStyle w:val="Strong"/>
          <w:rFonts w:ascii="Times New Roman" w:hAnsi="Times New Roman" w:cs="Times New Roman"/>
          <w:i w:val="0"/>
          <w:color w:val="auto"/>
          <w:sz w:val="24"/>
          <w:szCs w:val="24"/>
        </w:rPr>
        <w:t xml:space="preserve"> Integration of Social Media into Teaching and School Activities</w:t>
      </w:r>
    </w:p>
    <w:p w:rsidR="00D934A9" w:rsidRPr="00BA6708" w:rsidRDefault="00D934A9" w:rsidP="00D934A9">
      <w:pPr>
        <w:pStyle w:val="Heading4"/>
        <w:spacing w:line="432" w:lineRule="auto"/>
        <w:ind w:firstLine="567"/>
        <w:jc w:val="both"/>
        <w:rPr>
          <w:rFonts w:ascii="Times New Roman" w:hAnsi="Times New Roman" w:cs="Times New Roman"/>
          <w:b w:val="0"/>
          <w:i w:val="0"/>
          <w:color w:val="auto"/>
          <w:sz w:val="24"/>
          <w:szCs w:val="24"/>
        </w:rPr>
      </w:pPr>
      <w:r w:rsidRPr="00BA6708">
        <w:rPr>
          <w:rFonts w:ascii="Times New Roman" w:hAnsi="Times New Roman" w:cs="Times New Roman"/>
          <w:b w:val="0"/>
          <w:i w:val="0"/>
          <w:color w:val="auto"/>
          <w:sz w:val="24"/>
          <w:szCs w:val="24"/>
        </w:rPr>
        <w:t>Primary schools, including Kwara Poly Primary School, should formally adopt the use of social media as an educational extension tool. Platforms like YouT</w:t>
      </w:r>
      <w:r>
        <w:rPr>
          <w:rFonts w:ascii="Times New Roman" w:hAnsi="Times New Roman" w:cs="Times New Roman"/>
          <w:b w:val="0"/>
          <w:i w:val="0"/>
          <w:color w:val="auto"/>
          <w:sz w:val="24"/>
          <w:szCs w:val="24"/>
        </w:rPr>
        <w:t>ube and WhatsApp can be used to</w:t>
      </w:r>
    </w:p>
    <w:p w:rsidR="00D934A9" w:rsidRPr="00BA6708" w:rsidRDefault="00D934A9" w:rsidP="00D934A9">
      <w:pPr>
        <w:pStyle w:val="NormalWeb"/>
        <w:numPr>
          <w:ilvl w:val="0"/>
          <w:numId w:val="32"/>
        </w:numPr>
        <w:spacing w:line="432" w:lineRule="auto"/>
        <w:jc w:val="both"/>
      </w:pPr>
      <w:r w:rsidRPr="00BA6708">
        <w:t>Disseminate learning materials,</w:t>
      </w:r>
    </w:p>
    <w:p w:rsidR="00D934A9" w:rsidRPr="00BA6708" w:rsidRDefault="00D934A9" w:rsidP="00D934A9">
      <w:pPr>
        <w:pStyle w:val="NormalWeb"/>
        <w:numPr>
          <w:ilvl w:val="0"/>
          <w:numId w:val="32"/>
        </w:numPr>
        <w:spacing w:line="432" w:lineRule="auto"/>
        <w:jc w:val="both"/>
      </w:pPr>
      <w:r w:rsidRPr="00BA6708">
        <w:t>Share homework and video tutorials,</w:t>
      </w:r>
    </w:p>
    <w:p w:rsidR="00D934A9" w:rsidRPr="00BA6708" w:rsidRDefault="00D934A9" w:rsidP="00D934A9">
      <w:pPr>
        <w:pStyle w:val="NormalWeb"/>
        <w:numPr>
          <w:ilvl w:val="0"/>
          <w:numId w:val="32"/>
        </w:numPr>
        <w:spacing w:line="432" w:lineRule="auto"/>
        <w:jc w:val="both"/>
      </w:pPr>
      <w:r w:rsidRPr="00BA6708">
        <w:t>Provide real-time communication between teachers and parents.</w:t>
      </w:r>
    </w:p>
    <w:p w:rsidR="00D934A9" w:rsidRPr="00BA6708" w:rsidRDefault="00D934A9" w:rsidP="00D934A9">
      <w:pPr>
        <w:spacing w:line="432" w:lineRule="auto"/>
        <w:jc w:val="both"/>
        <w:rPr>
          <w:rFonts w:ascii="Times New Roman" w:hAnsi="Times New Roman" w:cs="Times New Roman"/>
          <w:sz w:val="24"/>
          <w:szCs w:val="24"/>
        </w:rPr>
      </w:pPr>
    </w:p>
    <w:p w:rsidR="00D934A9" w:rsidRDefault="00D934A9" w:rsidP="00D934A9">
      <w:pPr>
        <w:pStyle w:val="Heading4"/>
        <w:numPr>
          <w:ilvl w:val="0"/>
          <w:numId w:val="38"/>
        </w:numPr>
        <w:tabs>
          <w:tab w:val="clear" w:pos="720"/>
        </w:tabs>
        <w:spacing w:line="432" w:lineRule="auto"/>
        <w:ind w:left="709" w:hanging="567"/>
        <w:jc w:val="both"/>
        <w:rPr>
          <w:rStyle w:val="Strong"/>
          <w:rFonts w:ascii="Times New Roman" w:hAnsi="Times New Roman" w:cs="Times New Roman"/>
          <w:b/>
          <w:bCs/>
          <w:i w:val="0"/>
          <w:color w:val="auto"/>
          <w:sz w:val="24"/>
          <w:szCs w:val="24"/>
        </w:rPr>
      </w:pPr>
      <w:r w:rsidRPr="00BA6708">
        <w:rPr>
          <w:rStyle w:val="Strong"/>
          <w:rFonts w:ascii="Times New Roman" w:hAnsi="Times New Roman" w:cs="Times New Roman"/>
          <w:i w:val="0"/>
          <w:color w:val="auto"/>
          <w:sz w:val="24"/>
          <w:szCs w:val="24"/>
        </w:rPr>
        <w:t>Creation of Age-Appropriate Educational Content:</w:t>
      </w:r>
      <w:r>
        <w:rPr>
          <w:rStyle w:val="Strong"/>
          <w:rFonts w:ascii="Times New Roman" w:hAnsi="Times New Roman" w:cs="Times New Roman"/>
          <w:i w:val="0"/>
          <w:color w:val="auto"/>
          <w:sz w:val="24"/>
          <w:szCs w:val="24"/>
        </w:rPr>
        <w:t xml:space="preserve"> </w:t>
      </w:r>
    </w:p>
    <w:p w:rsidR="00D934A9" w:rsidRPr="00BA6708" w:rsidRDefault="00D934A9" w:rsidP="00D934A9">
      <w:pPr>
        <w:pStyle w:val="Heading4"/>
        <w:spacing w:line="432" w:lineRule="auto"/>
        <w:ind w:left="360" w:firstLine="360"/>
        <w:jc w:val="both"/>
        <w:rPr>
          <w:rFonts w:ascii="Times New Roman" w:hAnsi="Times New Roman" w:cs="Times New Roman"/>
          <w:b w:val="0"/>
          <w:i w:val="0"/>
          <w:color w:val="auto"/>
          <w:sz w:val="24"/>
          <w:szCs w:val="24"/>
        </w:rPr>
      </w:pPr>
      <w:r w:rsidRPr="00BA6708">
        <w:rPr>
          <w:rFonts w:ascii="Times New Roman" w:hAnsi="Times New Roman" w:cs="Times New Roman"/>
          <w:b w:val="0"/>
          <w:i w:val="0"/>
          <w:color w:val="auto"/>
          <w:sz w:val="24"/>
          <w:szCs w:val="24"/>
        </w:rPr>
        <w:t>There is a need for educational authorities and content creators to develo</w:t>
      </w:r>
      <w:r>
        <w:rPr>
          <w:rFonts w:ascii="Times New Roman" w:hAnsi="Times New Roman" w:cs="Times New Roman"/>
          <w:b w:val="0"/>
          <w:i w:val="0"/>
          <w:color w:val="auto"/>
          <w:sz w:val="24"/>
          <w:szCs w:val="24"/>
        </w:rPr>
        <w:t>p and curate materials that are</w:t>
      </w:r>
    </w:p>
    <w:p w:rsidR="00D934A9" w:rsidRPr="00BA6708" w:rsidRDefault="00D934A9" w:rsidP="00D934A9">
      <w:pPr>
        <w:pStyle w:val="NormalWeb"/>
        <w:numPr>
          <w:ilvl w:val="0"/>
          <w:numId w:val="31"/>
        </w:numPr>
        <w:spacing w:line="432" w:lineRule="auto"/>
        <w:jc w:val="both"/>
      </w:pPr>
      <w:r w:rsidRPr="00BA6708">
        <w:t>Age-appropriate,</w:t>
      </w:r>
    </w:p>
    <w:p w:rsidR="00D934A9" w:rsidRPr="00BA6708" w:rsidRDefault="00D934A9" w:rsidP="00D934A9">
      <w:pPr>
        <w:pStyle w:val="NormalWeb"/>
        <w:numPr>
          <w:ilvl w:val="0"/>
          <w:numId w:val="31"/>
        </w:numPr>
        <w:spacing w:line="432" w:lineRule="auto"/>
        <w:jc w:val="both"/>
      </w:pPr>
      <w:r w:rsidRPr="00BA6708">
        <w:lastRenderedPageBreak/>
        <w:t>Culturally relevant,</w:t>
      </w:r>
    </w:p>
    <w:p w:rsidR="00D934A9" w:rsidRPr="00BA6708" w:rsidRDefault="00D934A9" w:rsidP="00D934A9">
      <w:pPr>
        <w:pStyle w:val="NormalWeb"/>
        <w:numPr>
          <w:ilvl w:val="0"/>
          <w:numId w:val="31"/>
        </w:numPr>
        <w:spacing w:line="432" w:lineRule="auto"/>
        <w:jc w:val="both"/>
      </w:pPr>
      <w:r w:rsidRPr="00BA6708">
        <w:t>Visually engaging, and</w:t>
      </w:r>
    </w:p>
    <w:p w:rsidR="00D934A9" w:rsidRPr="00BA6708" w:rsidRDefault="00D934A9" w:rsidP="00D934A9">
      <w:pPr>
        <w:pStyle w:val="NormalWeb"/>
        <w:numPr>
          <w:ilvl w:val="0"/>
          <w:numId w:val="31"/>
        </w:numPr>
        <w:spacing w:line="432" w:lineRule="auto"/>
        <w:jc w:val="both"/>
      </w:pPr>
      <w:r w:rsidRPr="00BA6708">
        <w:t>Aligned with the national curriculum for primary education.</w:t>
      </w:r>
    </w:p>
    <w:p w:rsidR="00D934A9" w:rsidRPr="00BA6708" w:rsidRDefault="00D934A9" w:rsidP="00D934A9">
      <w:pPr>
        <w:pStyle w:val="NormalWeb"/>
        <w:spacing w:line="432" w:lineRule="auto"/>
        <w:jc w:val="both"/>
      </w:pPr>
      <w:r w:rsidRPr="00BA6708">
        <w:t>This will ensure that pupils are learning from trusted and verified sources.</w:t>
      </w:r>
    </w:p>
    <w:p w:rsidR="00D934A9" w:rsidRPr="00BA6708" w:rsidRDefault="00D934A9" w:rsidP="00D934A9">
      <w:pPr>
        <w:pStyle w:val="Heading4"/>
        <w:spacing w:line="432" w:lineRule="auto"/>
        <w:jc w:val="both"/>
        <w:rPr>
          <w:rFonts w:ascii="Times New Roman" w:hAnsi="Times New Roman" w:cs="Times New Roman"/>
          <w:i w:val="0"/>
          <w:color w:val="auto"/>
          <w:sz w:val="24"/>
          <w:szCs w:val="24"/>
        </w:rPr>
      </w:pPr>
      <w:r w:rsidRPr="00BA6708">
        <w:rPr>
          <w:rStyle w:val="Strong"/>
          <w:rFonts w:ascii="Times New Roman" w:hAnsi="Times New Roman" w:cs="Times New Roman"/>
          <w:i w:val="0"/>
          <w:color w:val="auto"/>
          <w:sz w:val="24"/>
          <w:szCs w:val="24"/>
        </w:rPr>
        <w:t xml:space="preserve">3. </w:t>
      </w:r>
      <w:r>
        <w:rPr>
          <w:rStyle w:val="Strong"/>
          <w:rFonts w:ascii="Times New Roman" w:hAnsi="Times New Roman" w:cs="Times New Roman"/>
          <w:i w:val="0"/>
          <w:color w:val="auto"/>
          <w:sz w:val="24"/>
          <w:szCs w:val="24"/>
        </w:rPr>
        <w:tab/>
      </w:r>
      <w:r w:rsidRPr="00BA6708">
        <w:rPr>
          <w:rStyle w:val="Strong"/>
          <w:rFonts w:ascii="Times New Roman" w:hAnsi="Times New Roman" w:cs="Times New Roman"/>
          <w:i w:val="0"/>
          <w:color w:val="auto"/>
          <w:sz w:val="24"/>
          <w:szCs w:val="24"/>
        </w:rPr>
        <w:t>Teacher Training on Digital Literacy and Content Sharing</w:t>
      </w:r>
    </w:p>
    <w:p w:rsidR="00D934A9" w:rsidRPr="00BA6708" w:rsidRDefault="00D934A9" w:rsidP="00D934A9">
      <w:pPr>
        <w:pStyle w:val="NormalWeb"/>
        <w:spacing w:line="432" w:lineRule="auto"/>
        <w:ind w:firstLine="720"/>
        <w:jc w:val="both"/>
      </w:pPr>
      <w:r w:rsidRPr="00BA6708">
        <w:t>To maximize the use of social media in the classroom:</w:t>
      </w:r>
    </w:p>
    <w:p w:rsidR="00D934A9" w:rsidRPr="00BA6708" w:rsidRDefault="00D934A9" w:rsidP="00D934A9">
      <w:pPr>
        <w:pStyle w:val="NormalWeb"/>
        <w:numPr>
          <w:ilvl w:val="0"/>
          <w:numId w:val="35"/>
        </w:numPr>
        <w:spacing w:line="432" w:lineRule="auto"/>
        <w:jc w:val="both"/>
      </w:pPr>
      <w:r w:rsidRPr="00BA6708">
        <w:t>Teachers should be trained on how to utilize digital tools for instruction,</w:t>
      </w:r>
    </w:p>
    <w:p w:rsidR="00D934A9" w:rsidRPr="00BA6708" w:rsidRDefault="00D934A9" w:rsidP="00D934A9">
      <w:pPr>
        <w:pStyle w:val="NormalWeb"/>
        <w:numPr>
          <w:ilvl w:val="0"/>
          <w:numId w:val="35"/>
        </w:numPr>
        <w:spacing w:line="432" w:lineRule="auto"/>
        <w:jc w:val="both"/>
      </w:pPr>
      <w:r w:rsidRPr="00BA6708">
        <w:t>Workshops should be organized to expose teachers to video editing, e-learning apps, and safe online practices,</w:t>
      </w:r>
    </w:p>
    <w:p w:rsidR="00D934A9" w:rsidRPr="00BA6708" w:rsidRDefault="00D934A9" w:rsidP="00D934A9">
      <w:pPr>
        <w:pStyle w:val="NormalWeb"/>
        <w:numPr>
          <w:ilvl w:val="0"/>
          <w:numId w:val="35"/>
        </w:numPr>
        <w:spacing w:line="432" w:lineRule="auto"/>
        <w:jc w:val="both"/>
      </w:pPr>
      <w:r w:rsidRPr="00BA6708">
        <w:t>Training should also cover how to guide pupils in responsible use of digital platforms.</w:t>
      </w:r>
    </w:p>
    <w:p w:rsidR="00D934A9" w:rsidRPr="00BA6708" w:rsidRDefault="00D934A9" w:rsidP="00D934A9">
      <w:pPr>
        <w:pStyle w:val="Heading4"/>
        <w:spacing w:line="432" w:lineRule="auto"/>
        <w:jc w:val="both"/>
        <w:rPr>
          <w:rFonts w:ascii="Times New Roman" w:hAnsi="Times New Roman" w:cs="Times New Roman"/>
          <w:i w:val="0"/>
          <w:color w:val="auto"/>
          <w:sz w:val="24"/>
          <w:szCs w:val="24"/>
        </w:rPr>
      </w:pPr>
      <w:r w:rsidRPr="00BA6708">
        <w:rPr>
          <w:rStyle w:val="Strong"/>
          <w:rFonts w:ascii="Times New Roman" w:hAnsi="Times New Roman" w:cs="Times New Roman"/>
          <w:i w:val="0"/>
          <w:color w:val="auto"/>
          <w:sz w:val="24"/>
          <w:szCs w:val="24"/>
        </w:rPr>
        <w:t xml:space="preserve">4. </w:t>
      </w:r>
      <w:r w:rsidRPr="00BA6708">
        <w:rPr>
          <w:rStyle w:val="Strong"/>
          <w:rFonts w:ascii="Times New Roman" w:hAnsi="Times New Roman" w:cs="Times New Roman"/>
          <w:i w:val="0"/>
          <w:color w:val="auto"/>
          <w:sz w:val="24"/>
          <w:szCs w:val="24"/>
        </w:rPr>
        <w:tab/>
        <w:t>Encourage Responsible Use Through Parental Monitoring</w:t>
      </w:r>
    </w:p>
    <w:p w:rsidR="00D934A9" w:rsidRPr="00BA6708" w:rsidRDefault="00D934A9" w:rsidP="00D934A9">
      <w:pPr>
        <w:pStyle w:val="NormalWeb"/>
        <w:spacing w:line="432" w:lineRule="auto"/>
        <w:ind w:firstLine="360"/>
        <w:jc w:val="both"/>
      </w:pPr>
      <w:r w:rsidRPr="00BA6708">
        <w:t>Parents and guardians must be encouraged to:</w:t>
      </w:r>
    </w:p>
    <w:p w:rsidR="00D934A9" w:rsidRPr="00BA6708" w:rsidRDefault="00D934A9" w:rsidP="00D934A9">
      <w:pPr>
        <w:pStyle w:val="NormalWeb"/>
        <w:numPr>
          <w:ilvl w:val="0"/>
          <w:numId w:val="36"/>
        </w:numPr>
        <w:spacing w:line="432" w:lineRule="auto"/>
        <w:jc w:val="both"/>
      </w:pPr>
      <w:r w:rsidRPr="00BA6708">
        <w:t>Supervise their children's use of social media,</w:t>
      </w:r>
    </w:p>
    <w:p w:rsidR="00D934A9" w:rsidRPr="00BA6708" w:rsidRDefault="00D934A9" w:rsidP="00D934A9">
      <w:pPr>
        <w:pStyle w:val="NormalWeb"/>
        <w:numPr>
          <w:ilvl w:val="0"/>
          <w:numId w:val="36"/>
        </w:numPr>
        <w:spacing w:line="432" w:lineRule="auto"/>
        <w:jc w:val="both"/>
      </w:pPr>
      <w:r w:rsidRPr="00BA6708">
        <w:t>Set limits on screen time,</w:t>
      </w:r>
    </w:p>
    <w:p w:rsidR="00D934A9" w:rsidRPr="00BA6708" w:rsidRDefault="00D934A9" w:rsidP="00D934A9">
      <w:pPr>
        <w:pStyle w:val="NormalWeb"/>
        <w:numPr>
          <w:ilvl w:val="0"/>
          <w:numId w:val="36"/>
        </w:numPr>
        <w:spacing w:line="432" w:lineRule="auto"/>
        <w:jc w:val="both"/>
      </w:pPr>
      <w:r w:rsidRPr="00BA6708">
        <w:t>Ensure that the content accessed is strictly educational and age-appropriate,</w:t>
      </w:r>
    </w:p>
    <w:p w:rsidR="00D934A9" w:rsidRPr="00BA6708" w:rsidRDefault="00D934A9" w:rsidP="00D934A9">
      <w:pPr>
        <w:pStyle w:val="NormalWeb"/>
        <w:numPr>
          <w:ilvl w:val="0"/>
          <w:numId w:val="36"/>
        </w:numPr>
        <w:spacing w:line="432" w:lineRule="auto"/>
        <w:jc w:val="both"/>
      </w:pPr>
      <w:r w:rsidRPr="00BA6708">
        <w:t>Engage with teachers through social platforms to stay informed about the academic progress of their children.</w:t>
      </w:r>
    </w:p>
    <w:p w:rsidR="00D934A9" w:rsidRPr="00BA6708" w:rsidRDefault="00D934A9" w:rsidP="00D934A9">
      <w:pPr>
        <w:pStyle w:val="Heading4"/>
        <w:spacing w:line="432" w:lineRule="auto"/>
        <w:jc w:val="both"/>
        <w:rPr>
          <w:rFonts w:ascii="Times New Roman" w:hAnsi="Times New Roman" w:cs="Times New Roman"/>
          <w:i w:val="0"/>
          <w:color w:val="auto"/>
          <w:sz w:val="24"/>
          <w:szCs w:val="24"/>
        </w:rPr>
      </w:pPr>
      <w:r w:rsidRPr="00BA6708">
        <w:rPr>
          <w:rStyle w:val="Strong"/>
          <w:rFonts w:ascii="Times New Roman" w:hAnsi="Times New Roman" w:cs="Times New Roman"/>
          <w:i w:val="0"/>
          <w:color w:val="auto"/>
          <w:sz w:val="24"/>
          <w:szCs w:val="24"/>
        </w:rPr>
        <w:t xml:space="preserve">5. </w:t>
      </w:r>
      <w:r w:rsidRPr="00BA6708">
        <w:rPr>
          <w:rStyle w:val="Strong"/>
          <w:rFonts w:ascii="Times New Roman" w:hAnsi="Times New Roman" w:cs="Times New Roman"/>
          <w:i w:val="0"/>
          <w:color w:val="auto"/>
          <w:sz w:val="24"/>
          <w:szCs w:val="24"/>
        </w:rPr>
        <w:tab/>
        <w:t>Policy Development and Implementation by Government and Educational Stakeholders</w:t>
      </w:r>
    </w:p>
    <w:p w:rsidR="00D934A9" w:rsidRPr="00BA6708" w:rsidRDefault="00D934A9" w:rsidP="00D934A9">
      <w:pPr>
        <w:pStyle w:val="NormalWeb"/>
        <w:spacing w:line="432" w:lineRule="auto"/>
        <w:ind w:firstLine="720"/>
        <w:jc w:val="both"/>
      </w:pPr>
      <w:r w:rsidRPr="00BA6708">
        <w:t>Government at all levels and educational regulatory bodies should:</w:t>
      </w:r>
    </w:p>
    <w:p w:rsidR="00D934A9" w:rsidRPr="00BA6708" w:rsidRDefault="00D934A9" w:rsidP="00D934A9">
      <w:pPr>
        <w:pStyle w:val="NormalWeb"/>
        <w:numPr>
          <w:ilvl w:val="0"/>
          <w:numId w:val="37"/>
        </w:numPr>
        <w:spacing w:line="432" w:lineRule="auto"/>
        <w:jc w:val="both"/>
      </w:pPr>
      <w:r w:rsidRPr="00BA6708">
        <w:lastRenderedPageBreak/>
        <w:t>Develop national guidelines for the use of social media in primary education,</w:t>
      </w:r>
    </w:p>
    <w:p w:rsidR="00D934A9" w:rsidRPr="00BA6708" w:rsidRDefault="00D934A9" w:rsidP="00D934A9">
      <w:pPr>
        <w:pStyle w:val="NormalWeb"/>
        <w:numPr>
          <w:ilvl w:val="0"/>
          <w:numId w:val="37"/>
        </w:numPr>
        <w:spacing w:line="432" w:lineRule="auto"/>
        <w:jc w:val="both"/>
      </w:pPr>
      <w:r w:rsidRPr="00BA6708">
        <w:t>Collaborate with ICT professionals to create safe digital learning environments,</w:t>
      </w:r>
    </w:p>
    <w:p w:rsidR="00D934A9" w:rsidRPr="00DE4533" w:rsidRDefault="00D934A9" w:rsidP="00D934A9">
      <w:pPr>
        <w:pStyle w:val="NormalWeb"/>
        <w:numPr>
          <w:ilvl w:val="0"/>
          <w:numId w:val="37"/>
        </w:numPr>
        <w:spacing w:line="432" w:lineRule="auto"/>
        <w:jc w:val="both"/>
      </w:pPr>
      <w:r w:rsidRPr="00BA6708">
        <w:t>Implement monitoring systems to control the quality of online educational content accessed by children.</w:t>
      </w:r>
    </w:p>
    <w:p w:rsidR="00D934A9" w:rsidRPr="00BA6708" w:rsidRDefault="00D934A9" w:rsidP="00D934A9">
      <w:pPr>
        <w:pStyle w:val="Heading4"/>
        <w:spacing w:line="432" w:lineRule="auto"/>
        <w:jc w:val="both"/>
        <w:rPr>
          <w:rFonts w:ascii="Times New Roman" w:hAnsi="Times New Roman" w:cs="Times New Roman"/>
          <w:i w:val="0"/>
          <w:color w:val="auto"/>
          <w:sz w:val="24"/>
          <w:szCs w:val="24"/>
        </w:rPr>
      </w:pPr>
      <w:r w:rsidRPr="00BA6708">
        <w:rPr>
          <w:rStyle w:val="Strong"/>
          <w:rFonts w:ascii="Times New Roman" w:hAnsi="Times New Roman" w:cs="Times New Roman"/>
          <w:i w:val="0"/>
          <w:color w:val="auto"/>
          <w:sz w:val="24"/>
          <w:szCs w:val="24"/>
        </w:rPr>
        <w:t>6.</w:t>
      </w:r>
      <w:r>
        <w:rPr>
          <w:rStyle w:val="Strong"/>
          <w:rFonts w:ascii="Times New Roman" w:hAnsi="Times New Roman" w:cs="Times New Roman"/>
          <w:i w:val="0"/>
          <w:color w:val="auto"/>
          <w:sz w:val="24"/>
          <w:szCs w:val="24"/>
        </w:rPr>
        <w:tab/>
      </w:r>
      <w:r w:rsidRPr="00BA6708">
        <w:rPr>
          <w:rStyle w:val="Strong"/>
          <w:rFonts w:ascii="Times New Roman" w:hAnsi="Times New Roman" w:cs="Times New Roman"/>
          <w:i w:val="0"/>
          <w:color w:val="auto"/>
          <w:sz w:val="24"/>
          <w:szCs w:val="24"/>
        </w:rPr>
        <w:t>Community Engagement and Awareness</w:t>
      </w:r>
    </w:p>
    <w:p w:rsidR="00D934A9" w:rsidRPr="00BA6708" w:rsidRDefault="00D934A9" w:rsidP="00D934A9">
      <w:pPr>
        <w:pStyle w:val="NormalWeb"/>
        <w:spacing w:line="432" w:lineRule="auto"/>
        <w:ind w:firstLine="720"/>
        <w:jc w:val="both"/>
      </w:pPr>
      <w:r w:rsidRPr="00BA6708">
        <w:t>Community stakeholders, including school boards, religious institutions, and parent-teacher associations (PTAs), should be sensitized about the educational benefits of social media. Public enlightenment campaigns can help demystify digital learning and promote its adoption.</w:t>
      </w:r>
    </w:p>
    <w:p w:rsidR="00D934A9" w:rsidRPr="00BA6708" w:rsidRDefault="00D934A9" w:rsidP="00D934A9">
      <w:pPr>
        <w:spacing w:before="100" w:beforeAutospacing="1" w:after="100" w:afterAutospacing="1" w:line="360" w:lineRule="auto"/>
        <w:ind w:left="5760" w:firstLine="720"/>
        <w:jc w:val="both"/>
        <w:outlineLvl w:val="2"/>
        <w:rPr>
          <w:rFonts w:ascii="Times New Roman" w:hAnsi="Times New Roman" w:cs="Times New Roman"/>
          <w:b/>
          <w:bCs/>
          <w:sz w:val="24"/>
          <w:szCs w:val="24"/>
        </w:rPr>
      </w:pPr>
    </w:p>
    <w:p w:rsidR="00D934A9" w:rsidRPr="00BA6708" w:rsidRDefault="00D934A9" w:rsidP="00D934A9">
      <w:pPr>
        <w:spacing w:before="100" w:beforeAutospacing="1" w:after="100" w:afterAutospacing="1" w:line="360" w:lineRule="auto"/>
        <w:ind w:left="5760" w:firstLine="720"/>
        <w:jc w:val="both"/>
        <w:outlineLvl w:val="2"/>
        <w:rPr>
          <w:rFonts w:ascii="Times New Roman" w:hAnsi="Times New Roman" w:cs="Times New Roman"/>
          <w:b/>
          <w:bCs/>
          <w:sz w:val="24"/>
          <w:szCs w:val="24"/>
        </w:rPr>
      </w:pPr>
    </w:p>
    <w:p w:rsidR="00D934A9" w:rsidRDefault="00D934A9" w:rsidP="00D934A9">
      <w:pPr>
        <w:spacing w:before="100" w:beforeAutospacing="1" w:after="100" w:afterAutospacing="1" w:line="360" w:lineRule="auto"/>
        <w:ind w:left="5760" w:firstLine="720"/>
        <w:outlineLvl w:val="2"/>
        <w:rPr>
          <w:rFonts w:ascii="Times New Roman" w:hAnsi="Times New Roman" w:cs="Times New Roman"/>
          <w:b/>
          <w:bCs/>
          <w:sz w:val="24"/>
          <w:szCs w:val="24"/>
        </w:rPr>
      </w:pPr>
    </w:p>
    <w:p w:rsidR="00D934A9" w:rsidRDefault="00D934A9" w:rsidP="00D934A9">
      <w:pPr>
        <w:spacing w:before="100" w:beforeAutospacing="1" w:after="100" w:afterAutospacing="1" w:line="360" w:lineRule="auto"/>
        <w:ind w:left="5760" w:firstLine="720"/>
        <w:outlineLvl w:val="2"/>
        <w:rPr>
          <w:rFonts w:ascii="Times New Roman" w:hAnsi="Times New Roman" w:cs="Times New Roman"/>
          <w:b/>
          <w:bCs/>
          <w:sz w:val="24"/>
          <w:szCs w:val="24"/>
        </w:rPr>
      </w:pPr>
    </w:p>
    <w:p w:rsidR="00D934A9" w:rsidRDefault="00D934A9" w:rsidP="00D934A9">
      <w:pPr>
        <w:spacing w:before="100" w:beforeAutospacing="1" w:after="100" w:afterAutospacing="1" w:line="240" w:lineRule="auto"/>
        <w:jc w:val="both"/>
        <w:outlineLvl w:val="2"/>
        <w:rPr>
          <w:rFonts w:ascii="Times New Roman" w:hAnsi="Times New Roman" w:cs="Times New Roman"/>
          <w:b/>
          <w:bCs/>
          <w:sz w:val="24"/>
          <w:szCs w:val="24"/>
        </w:rPr>
      </w:pPr>
    </w:p>
    <w:p w:rsidR="00D934A9" w:rsidRDefault="00D934A9" w:rsidP="00D934A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34A9" w:rsidRDefault="00D934A9" w:rsidP="00D934A9">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D934A9" w:rsidRPr="00AF7A14" w:rsidRDefault="00D934A9" w:rsidP="00D934A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7A14">
        <w:rPr>
          <w:rFonts w:ascii="Times New Roman" w:eastAsia="Times New Roman" w:hAnsi="Times New Roman" w:cs="Times New Roman"/>
          <w:b/>
          <w:bCs/>
          <w:sz w:val="24"/>
          <w:szCs w:val="24"/>
        </w:rPr>
        <w:t xml:space="preserve">References </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Adegbite, R. (2019). </w:t>
      </w:r>
      <w:r w:rsidRPr="00AF7A14">
        <w:rPr>
          <w:rFonts w:ascii="Times New Roman" w:eastAsia="Times New Roman" w:hAnsi="Times New Roman" w:cs="Times New Roman"/>
          <w:i/>
          <w:iCs/>
          <w:sz w:val="24"/>
          <w:szCs w:val="24"/>
        </w:rPr>
        <w:t>Impact of Writing Interventions in Lower Primary Classes</w:t>
      </w:r>
      <w:r w:rsidRPr="00AF7A14">
        <w:rPr>
          <w:rFonts w:ascii="Times New Roman" w:eastAsia="Times New Roman" w:hAnsi="Times New Roman" w:cs="Times New Roman"/>
          <w:sz w:val="24"/>
          <w:szCs w:val="24"/>
        </w:rPr>
        <w:t xml:space="preserve">. </w:t>
      </w:r>
      <w:r w:rsidRPr="00AF7A14">
        <w:rPr>
          <w:rFonts w:ascii="Times New Roman" w:eastAsia="Times New Roman" w:hAnsi="Times New Roman" w:cs="Times New Roman"/>
          <w:i/>
          <w:iCs/>
          <w:sz w:val="24"/>
          <w:szCs w:val="24"/>
        </w:rPr>
        <w:t>Journal of Education and Practice</w:t>
      </w:r>
      <w:r w:rsidRPr="00AF7A14">
        <w:rPr>
          <w:rFonts w:ascii="Times New Roman" w:eastAsia="Times New Roman" w:hAnsi="Times New Roman" w:cs="Times New Roman"/>
          <w:sz w:val="24"/>
          <w:szCs w:val="24"/>
        </w:rPr>
        <w:t>, 10(5), 67–75.</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Aderibigbe, S. A., &amp; Oduolowu, E. A. (2017). </w:t>
      </w:r>
      <w:r w:rsidRPr="006A7480">
        <w:rPr>
          <w:rFonts w:ascii="Times New Roman" w:eastAsia="Times New Roman" w:hAnsi="Times New Roman" w:cs="Times New Roman"/>
          <w:i/>
          <w:iCs/>
          <w:sz w:val="24"/>
          <w:szCs w:val="24"/>
        </w:rPr>
        <w:t>Challenges of literacy development in Nigerian public schools</w:t>
      </w:r>
      <w:r w:rsidRPr="006A7480">
        <w:rPr>
          <w:rFonts w:ascii="Times New Roman" w:eastAsia="Times New Roman" w:hAnsi="Times New Roman" w:cs="Times New Roman"/>
          <w:sz w:val="24"/>
          <w:szCs w:val="24"/>
        </w:rPr>
        <w:t>. Nigerian Journal of Curriculum Studies, 24(1), 112-124.</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Adewumi, T. M., &amp; Oloyede, E. O. (2012). "Linking Literacy with Cognitive Development." </w:t>
      </w:r>
      <w:r w:rsidRPr="00AF7A14">
        <w:rPr>
          <w:rFonts w:ascii="Times New Roman" w:eastAsia="Times New Roman" w:hAnsi="Times New Roman" w:cs="Times New Roman"/>
          <w:i/>
          <w:iCs/>
          <w:sz w:val="24"/>
          <w:szCs w:val="24"/>
        </w:rPr>
        <w:t>African Journal of Educational Research</w:t>
      </w:r>
      <w:r w:rsidRPr="00AF7A14">
        <w:rPr>
          <w:rFonts w:ascii="Times New Roman" w:eastAsia="Times New Roman" w:hAnsi="Times New Roman" w:cs="Times New Roman"/>
          <w:sz w:val="24"/>
          <w:szCs w:val="24"/>
        </w:rPr>
        <w:t>, 16(2), 88–95.</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lastRenderedPageBreak/>
        <w:t xml:space="preserve">Adeyemi, T. O. (2010). "Educational Potentials and School Development." </w:t>
      </w:r>
      <w:r w:rsidRPr="00AF7A14">
        <w:rPr>
          <w:rFonts w:ascii="Times New Roman" w:eastAsia="Times New Roman" w:hAnsi="Times New Roman" w:cs="Times New Roman"/>
          <w:i/>
          <w:iCs/>
          <w:sz w:val="24"/>
          <w:szCs w:val="24"/>
        </w:rPr>
        <w:t>Nigerian Journal of Education Administration</w:t>
      </w:r>
      <w:r w:rsidRPr="00AF7A14">
        <w:rPr>
          <w:rFonts w:ascii="Times New Roman" w:eastAsia="Times New Roman" w:hAnsi="Times New Roman" w:cs="Times New Roman"/>
          <w:sz w:val="24"/>
          <w:szCs w:val="24"/>
        </w:rPr>
        <w:t>, 8(3), 25–33.</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Adeyemo, E., &amp; Salami, A. (2014). </w:t>
      </w:r>
      <w:r w:rsidRPr="006A7480">
        <w:rPr>
          <w:rFonts w:ascii="Times New Roman" w:eastAsia="Times New Roman" w:hAnsi="Times New Roman" w:cs="Times New Roman"/>
          <w:i/>
          <w:iCs/>
          <w:sz w:val="24"/>
          <w:szCs w:val="24"/>
        </w:rPr>
        <w:t>Home literacy environment and early reading achievement in Nigerian pupils</w:t>
      </w:r>
      <w:r w:rsidRPr="006A7480">
        <w:rPr>
          <w:rFonts w:ascii="Times New Roman" w:eastAsia="Times New Roman" w:hAnsi="Times New Roman" w:cs="Times New Roman"/>
          <w:sz w:val="24"/>
          <w:szCs w:val="24"/>
        </w:rPr>
        <w:t>. Journal of Early Childhood and Primary Education, 6(2), 33-47.</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Ajayi, K. (2011). </w:t>
      </w:r>
      <w:r w:rsidRPr="00AF7A14">
        <w:rPr>
          <w:rFonts w:ascii="Times New Roman" w:eastAsia="Times New Roman" w:hAnsi="Times New Roman" w:cs="Times New Roman"/>
          <w:i/>
          <w:iCs/>
          <w:sz w:val="24"/>
          <w:szCs w:val="24"/>
        </w:rPr>
        <w:t>Approaches to Literacy Instruction in Urban Nigerian Schools</w:t>
      </w:r>
      <w:r w:rsidRPr="00AF7A14">
        <w:rPr>
          <w:rFonts w:ascii="Times New Roman" w:eastAsia="Times New Roman" w:hAnsi="Times New Roman" w:cs="Times New Roman"/>
          <w:sz w:val="24"/>
          <w:szCs w:val="24"/>
        </w:rPr>
        <w:t>. Ilorin: Kwara Academic Press.</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Al-Fadhli, S. (2017). </w:t>
      </w:r>
      <w:r w:rsidRPr="00482E59">
        <w:rPr>
          <w:rStyle w:val="Emphasis"/>
          <w:rFonts w:ascii="Times New Roman" w:hAnsi="Times New Roman" w:cs="Times New Roman"/>
          <w:sz w:val="24"/>
          <w:szCs w:val="24"/>
        </w:rPr>
        <w:t>Social Media and Education: Opportunities and Challenges</w:t>
      </w:r>
      <w:r w:rsidRPr="00482E59">
        <w:rPr>
          <w:rFonts w:ascii="Times New Roman" w:hAnsi="Times New Roman" w:cs="Times New Roman"/>
          <w:sz w:val="24"/>
          <w:szCs w:val="24"/>
        </w:rPr>
        <w:t>. Journal of Educational Technology, 24(2), 17-28.</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Asghar, A. (2016). </w:t>
      </w:r>
      <w:r w:rsidRPr="00482E59">
        <w:rPr>
          <w:rStyle w:val="Emphasis"/>
          <w:rFonts w:ascii="Times New Roman" w:hAnsi="Times New Roman" w:cs="Times New Roman"/>
          <w:sz w:val="24"/>
          <w:szCs w:val="24"/>
        </w:rPr>
        <w:t>The Role of Social Media in Enhancing Student Engagement</w:t>
      </w:r>
      <w:r w:rsidRPr="00482E59">
        <w:rPr>
          <w:rFonts w:ascii="Times New Roman" w:hAnsi="Times New Roman" w:cs="Times New Roman"/>
          <w:sz w:val="24"/>
          <w:szCs w:val="24"/>
        </w:rPr>
        <w:t>. Journal of Educational Technology Development, 12(1), 39-45.</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Babalola, J. B. (2019). </w:t>
      </w:r>
      <w:r w:rsidRPr="006A7480">
        <w:rPr>
          <w:rFonts w:ascii="Times New Roman" w:eastAsia="Times New Roman" w:hAnsi="Times New Roman" w:cs="Times New Roman"/>
          <w:i/>
          <w:iCs/>
          <w:sz w:val="24"/>
          <w:szCs w:val="24"/>
        </w:rPr>
        <w:t>Evaluating literacy programs in Kwara State primary schools</w:t>
      </w:r>
      <w:r w:rsidRPr="006A7480">
        <w:rPr>
          <w:rFonts w:ascii="Times New Roman" w:eastAsia="Times New Roman" w:hAnsi="Times New Roman" w:cs="Times New Roman"/>
          <w:sz w:val="24"/>
          <w:szCs w:val="24"/>
        </w:rPr>
        <w:t>. Journal of Education and Practice, 10(3), 45-53.</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Bandura, A. (1977). </w:t>
      </w:r>
      <w:r w:rsidRPr="00482E59">
        <w:rPr>
          <w:rStyle w:val="Emphasis"/>
          <w:rFonts w:ascii="Times New Roman" w:hAnsi="Times New Roman" w:cs="Times New Roman"/>
          <w:sz w:val="24"/>
          <w:szCs w:val="24"/>
        </w:rPr>
        <w:t>Social Learning Theory</w:t>
      </w:r>
      <w:r w:rsidRPr="00482E59">
        <w:rPr>
          <w:rFonts w:ascii="Times New Roman" w:hAnsi="Times New Roman" w:cs="Times New Roman"/>
          <w:sz w:val="24"/>
          <w:szCs w:val="24"/>
        </w:rPr>
        <w:t>. Prentice-Hall.</w:t>
      </w:r>
    </w:p>
    <w:p w:rsidR="00D934A9" w:rsidRPr="00560B7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 xml:space="preserve">Bell, M. (2015). </w:t>
      </w:r>
      <w:r w:rsidRPr="00560B74">
        <w:rPr>
          <w:rFonts w:ascii="Times New Roman" w:eastAsia="Times New Roman" w:hAnsi="Times New Roman" w:cs="Times New Roman"/>
          <w:i/>
          <w:iCs/>
          <w:sz w:val="24"/>
          <w:szCs w:val="24"/>
        </w:rPr>
        <w:t>The Role of Technology in Education: Enhancing Classroom Collaboration with Google Apps for Education</w:t>
      </w:r>
      <w:r w:rsidRPr="00560B74">
        <w:rPr>
          <w:rFonts w:ascii="Times New Roman" w:eastAsia="Times New Roman" w:hAnsi="Times New Roman" w:cs="Times New Roman"/>
          <w:sz w:val="24"/>
          <w:szCs w:val="24"/>
        </w:rPr>
        <w:t>. Educational Technology Journal, 22(3), 12-18.</w:t>
      </w:r>
    </w:p>
    <w:p w:rsidR="00D934A9" w:rsidRPr="00482E59" w:rsidRDefault="00D934A9" w:rsidP="00D934A9">
      <w:pPr>
        <w:pStyle w:val="NormalWeb"/>
        <w:ind w:left="1134" w:hanging="774"/>
        <w:jc w:val="both"/>
      </w:pPr>
      <w:r w:rsidRPr="00482E59">
        <w:t xml:space="preserve">Creswell, J. W. (2014). </w:t>
      </w:r>
      <w:r w:rsidRPr="00482E59">
        <w:rPr>
          <w:rStyle w:val="Emphasis"/>
        </w:rPr>
        <w:t>Research Design: Qualitative, Quantitative, and Mixed Methods Approaches</w:t>
      </w:r>
      <w:r w:rsidRPr="00482E59">
        <w:t xml:space="preserve"> (4th ed.). Sage Publications.</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Cunningham, D. J., &amp; Duffy, T. M. (2012). </w:t>
      </w:r>
      <w:r w:rsidRPr="00482E59">
        <w:rPr>
          <w:rStyle w:val="Emphasis"/>
          <w:rFonts w:ascii="Times New Roman" w:hAnsi="Times New Roman" w:cs="Times New Roman"/>
          <w:sz w:val="24"/>
          <w:szCs w:val="24"/>
        </w:rPr>
        <w:t>Student Engagement in Social Media-Based Learning</w:t>
      </w:r>
      <w:r w:rsidRPr="00482E59">
        <w:rPr>
          <w:rFonts w:ascii="Times New Roman" w:hAnsi="Times New Roman" w:cs="Times New Roman"/>
          <w:sz w:val="24"/>
          <w:szCs w:val="24"/>
        </w:rPr>
        <w:t>. Journal of Educational Psychology, 32(1), 12-23.</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Duncan, G. J., et al. (2007). </w:t>
      </w:r>
      <w:r w:rsidRPr="006A7480">
        <w:rPr>
          <w:rFonts w:ascii="Times New Roman" w:eastAsia="Times New Roman" w:hAnsi="Times New Roman" w:cs="Times New Roman"/>
          <w:i/>
          <w:iCs/>
          <w:sz w:val="24"/>
          <w:szCs w:val="24"/>
        </w:rPr>
        <w:t>School readiness and later achievement</w:t>
      </w:r>
      <w:r w:rsidRPr="006A7480">
        <w:rPr>
          <w:rFonts w:ascii="Times New Roman" w:eastAsia="Times New Roman" w:hAnsi="Times New Roman" w:cs="Times New Roman"/>
          <w:sz w:val="24"/>
          <w:szCs w:val="24"/>
        </w:rPr>
        <w:t>. Developmental Psychology, 43(6), 1428–1446.</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Ehimen, T., &amp; Adodo, S. O. (2014). </w:t>
      </w:r>
      <w:r w:rsidRPr="00AF7A14">
        <w:rPr>
          <w:rFonts w:ascii="Times New Roman" w:eastAsia="Times New Roman" w:hAnsi="Times New Roman" w:cs="Times New Roman"/>
          <w:i/>
          <w:iCs/>
          <w:sz w:val="24"/>
          <w:szCs w:val="24"/>
        </w:rPr>
        <w:t>Language Development in Early Childhood</w:t>
      </w:r>
      <w:r w:rsidRPr="00AF7A14">
        <w:rPr>
          <w:rFonts w:ascii="Times New Roman" w:eastAsia="Times New Roman" w:hAnsi="Times New Roman" w:cs="Times New Roman"/>
          <w:sz w:val="24"/>
          <w:szCs w:val="24"/>
        </w:rPr>
        <w:t>. Benin: NationLink Press.</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Ehri, L. C., et al. (2001). </w:t>
      </w:r>
      <w:r w:rsidRPr="006A7480">
        <w:rPr>
          <w:rFonts w:ascii="Times New Roman" w:eastAsia="Times New Roman" w:hAnsi="Times New Roman" w:cs="Times New Roman"/>
          <w:i/>
          <w:iCs/>
          <w:sz w:val="24"/>
          <w:szCs w:val="24"/>
        </w:rPr>
        <w:t>Phonemic awareness instruction helps children learn to read: Evidence from the National Reading Panel’s meta-analysis</w:t>
      </w:r>
      <w:r w:rsidRPr="006A7480">
        <w:rPr>
          <w:rFonts w:ascii="Times New Roman" w:eastAsia="Times New Roman" w:hAnsi="Times New Roman" w:cs="Times New Roman"/>
          <w:sz w:val="24"/>
          <w:szCs w:val="24"/>
        </w:rPr>
        <w:t>. Reading Research Quarterly, 36(3), 250–287.</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Ehri, L. C., Nunes, S. R., Stahl, S. A., &amp; Willows, D. M. (2001). "Systematic phonics instruction helps students learn to read: Evidence from the National Reading Panel’s meta-analysis." </w:t>
      </w:r>
      <w:r w:rsidRPr="00AF7A14">
        <w:rPr>
          <w:rFonts w:ascii="Times New Roman" w:eastAsia="Times New Roman" w:hAnsi="Times New Roman" w:cs="Times New Roman"/>
          <w:i/>
          <w:iCs/>
          <w:sz w:val="24"/>
          <w:szCs w:val="24"/>
        </w:rPr>
        <w:t>Review of Educational Research</w:t>
      </w:r>
      <w:r w:rsidRPr="00AF7A14">
        <w:rPr>
          <w:rFonts w:ascii="Times New Roman" w:eastAsia="Times New Roman" w:hAnsi="Times New Roman" w:cs="Times New Roman"/>
          <w:sz w:val="24"/>
          <w:szCs w:val="24"/>
        </w:rPr>
        <w:t>, 71(3), 393–447.</w:t>
      </w:r>
    </w:p>
    <w:p w:rsidR="00D934A9" w:rsidRPr="00560B7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lastRenderedPageBreak/>
        <w:t xml:space="preserve">Everson, H., Gundlach, E., &amp; Miller, K. (2013). </w:t>
      </w:r>
      <w:r w:rsidRPr="00560B74">
        <w:rPr>
          <w:rFonts w:ascii="Times New Roman" w:eastAsia="Times New Roman" w:hAnsi="Times New Roman" w:cs="Times New Roman"/>
          <w:i/>
          <w:iCs/>
          <w:sz w:val="24"/>
          <w:szCs w:val="24"/>
        </w:rPr>
        <w:t>Digital Tools and Student Engagement: The Role of Technology in Blended Learning</w:t>
      </w:r>
      <w:r w:rsidRPr="00560B74">
        <w:rPr>
          <w:rFonts w:ascii="Times New Roman" w:eastAsia="Times New Roman" w:hAnsi="Times New Roman" w:cs="Times New Roman"/>
          <w:sz w:val="24"/>
          <w:szCs w:val="24"/>
        </w:rPr>
        <w:t>. Journal of Educational Research, 5(4), 45-60.</w:t>
      </w:r>
    </w:p>
    <w:p w:rsidR="00D934A9" w:rsidRPr="00482E59"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482E59">
        <w:rPr>
          <w:rFonts w:ascii="Times New Roman" w:eastAsia="Times New Roman" w:hAnsi="Times New Roman" w:cs="Times New Roman"/>
          <w:sz w:val="24"/>
          <w:szCs w:val="24"/>
        </w:rPr>
        <w:t xml:space="preserve">Ezeani, E., &amp; Amadi, O. (2019). </w:t>
      </w:r>
      <w:r w:rsidRPr="00482E59">
        <w:rPr>
          <w:rFonts w:ascii="Times New Roman" w:eastAsia="Times New Roman" w:hAnsi="Times New Roman" w:cs="Times New Roman"/>
          <w:i/>
          <w:iCs/>
          <w:sz w:val="24"/>
          <w:szCs w:val="24"/>
        </w:rPr>
        <w:t>The Impact of Social Media on Student Learning in Higher Education Institutions</w:t>
      </w:r>
      <w:r w:rsidRPr="00482E59">
        <w:rPr>
          <w:rFonts w:ascii="Times New Roman" w:eastAsia="Times New Roman" w:hAnsi="Times New Roman" w:cs="Times New Roman"/>
          <w:sz w:val="24"/>
          <w:szCs w:val="24"/>
        </w:rPr>
        <w:t>. Journal of Educational Technology, 8(2), 45-58.</w:t>
      </w:r>
    </w:p>
    <w:p w:rsidR="00D934A9" w:rsidRPr="00482E59" w:rsidRDefault="00D934A9" w:rsidP="00D934A9">
      <w:pPr>
        <w:pStyle w:val="NormalWeb"/>
        <w:ind w:left="1134" w:hanging="774"/>
        <w:jc w:val="both"/>
      </w:pPr>
      <w:r w:rsidRPr="00482E59">
        <w:t xml:space="preserve">Field, A. (2013). </w:t>
      </w:r>
      <w:r w:rsidRPr="00482E59">
        <w:rPr>
          <w:rStyle w:val="Emphasis"/>
        </w:rPr>
        <w:t>Discovering Statistics Using IBM SPSS Statistics</w:t>
      </w:r>
      <w:r w:rsidRPr="00482E59">
        <w:t xml:space="preserve"> (4th ed.). Sage.</w:t>
      </w:r>
    </w:p>
    <w:p w:rsidR="00D934A9" w:rsidRPr="00482E59"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482E59">
        <w:rPr>
          <w:rFonts w:ascii="Times New Roman" w:eastAsia="Times New Roman" w:hAnsi="Times New Roman" w:cs="Times New Roman"/>
          <w:sz w:val="24"/>
          <w:szCs w:val="24"/>
        </w:rPr>
        <w:t xml:space="preserve">Gil-Garcia, J., &amp; Cinton, F. (2002). </w:t>
      </w:r>
      <w:r w:rsidRPr="00482E59">
        <w:rPr>
          <w:rFonts w:ascii="Times New Roman" w:eastAsia="Times New Roman" w:hAnsi="Times New Roman" w:cs="Times New Roman"/>
          <w:i/>
          <w:iCs/>
          <w:sz w:val="24"/>
          <w:szCs w:val="24"/>
        </w:rPr>
        <w:t>Learning Organizations in the Digital Age: Challenges and Opportunities</w:t>
      </w:r>
      <w:r w:rsidRPr="00482E59">
        <w:rPr>
          <w:rFonts w:ascii="Times New Roman" w:eastAsia="Times New Roman" w:hAnsi="Times New Roman" w:cs="Times New Roman"/>
          <w:sz w:val="24"/>
          <w:szCs w:val="24"/>
        </w:rPr>
        <w:t>. Journal of Educational Technology and Society, 10(2), 50-63.</w:t>
      </w:r>
    </w:p>
    <w:p w:rsidR="00D934A9" w:rsidRPr="00560B7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 xml:space="preserve">Granitz, N., &amp; Koernig, S. (2011). </w:t>
      </w:r>
      <w:r w:rsidRPr="00560B74">
        <w:rPr>
          <w:rFonts w:ascii="Times New Roman" w:eastAsia="Times New Roman" w:hAnsi="Times New Roman" w:cs="Times New Roman"/>
          <w:i/>
          <w:iCs/>
          <w:sz w:val="24"/>
          <w:szCs w:val="24"/>
        </w:rPr>
        <w:t>The Digital Revolution in Education: Technology's Role in Shaping the Learning Environment</w:t>
      </w:r>
      <w:r w:rsidRPr="00560B74">
        <w:rPr>
          <w:rFonts w:ascii="Times New Roman" w:eastAsia="Times New Roman" w:hAnsi="Times New Roman" w:cs="Times New Roman"/>
          <w:sz w:val="24"/>
          <w:szCs w:val="24"/>
        </w:rPr>
        <w:t>. Journal of Technology and Education, 9(2), 11-21.</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Graves, D. H. (1983). </w:t>
      </w:r>
      <w:r w:rsidRPr="00AF7A14">
        <w:rPr>
          <w:rFonts w:ascii="Times New Roman" w:eastAsia="Times New Roman" w:hAnsi="Times New Roman" w:cs="Times New Roman"/>
          <w:i/>
          <w:iCs/>
          <w:sz w:val="24"/>
          <w:szCs w:val="24"/>
        </w:rPr>
        <w:t>Writing: Teachers and Children at Work</w:t>
      </w:r>
      <w:r w:rsidRPr="00AF7A14">
        <w:rPr>
          <w:rFonts w:ascii="Times New Roman" w:eastAsia="Times New Roman" w:hAnsi="Times New Roman" w:cs="Times New Roman"/>
          <w:sz w:val="24"/>
          <w:szCs w:val="24"/>
        </w:rPr>
        <w:t>. Portsmouth, NH: Heinemann.</w:t>
      </w:r>
    </w:p>
    <w:p w:rsidR="00D934A9" w:rsidRPr="00560B7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 xml:space="preserve">Hughes, J. (2012). </w:t>
      </w:r>
      <w:r w:rsidRPr="00560B74">
        <w:rPr>
          <w:rFonts w:ascii="Times New Roman" w:eastAsia="Times New Roman" w:hAnsi="Times New Roman" w:cs="Times New Roman"/>
          <w:i/>
          <w:iCs/>
          <w:sz w:val="24"/>
          <w:szCs w:val="24"/>
        </w:rPr>
        <w:t>Online Learning and Student Participation in Higher Education</w:t>
      </w:r>
      <w:r w:rsidRPr="00560B74">
        <w:rPr>
          <w:rFonts w:ascii="Times New Roman" w:eastAsia="Times New Roman" w:hAnsi="Times New Roman" w:cs="Times New Roman"/>
          <w:sz w:val="24"/>
          <w:szCs w:val="24"/>
        </w:rPr>
        <w:t>. Journal of Technology in Education, 6(1), 27-41.</w:t>
      </w:r>
    </w:p>
    <w:p w:rsidR="00D934A9" w:rsidRPr="00482E59"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482E59">
        <w:rPr>
          <w:rFonts w:ascii="Times New Roman" w:eastAsia="Times New Roman" w:hAnsi="Times New Roman" w:cs="Times New Roman"/>
          <w:sz w:val="24"/>
          <w:szCs w:val="24"/>
        </w:rPr>
        <w:t xml:space="preserve">Hutchinson, J., &amp; Hayward, A. (2018). </w:t>
      </w:r>
      <w:r w:rsidRPr="00482E59">
        <w:rPr>
          <w:rFonts w:ascii="Times New Roman" w:eastAsia="Times New Roman" w:hAnsi="Times New Roman" w:cs="Times New Roman"/>
          <w:i/>
          <w:iCs/>
          <w:sz w:val="24"/>
          <w:szCs w:val="24"/>
        </w:rPr>
        <w:t>Social Media and Education: A Guide for Teachers</w:t>
      </w:r>
      <w:r w:rsidRPr="00482E59">
        <w:rPr>
          <w:rFonts w:ascii="Times New Roman" w:eastAsia="Times New Roman" w:hAnsi="Times New Roman" w:cs="Times New Roman"/>
          <w:sz w:val="24"/>
          <w:szCs w:val="24"/>
        </w:rPr>
        <w:t>. Educational Technology Publications.</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Kaufman, D. P., et al. (2013). </w:t>
      </w:r>
      <w:r w:rsidRPr="00482E59">
        <w:rPr>
          <w:rStyle w:val="Emphasis"/>
          <w:rFonts w:ascii="Times New Roman" w:hAnsi="Times New Roman" w:cs="Times New Roman"/>
          <w:sz w:val="24"/>
          <w:szCs w:val="24"/>
        </w:rPr>
        <w:t>Parental Involvement in the Digital Classroom: Social Media and Student Success</w:t>
      </w:r>
      <w:r w:rsidRPr="00482E59">
        <w:rPr>
          <w:rFonts w:ascii="Times New Roman" w:hAnsi="Times New Roman" w:cs="Times New Roman"/>
          <w:sz w:val="24"/>
          <w:szCs w:val="24"/>
        </w:rPr>
        <w:t>. Journal of Educational Research, 10(4), 59-72.</w:t>
      </w:r>
    </w:p>
    <w:p w:rsidR="00D934A9" w:rsidRPr="00560B7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 xml:space="preserve">Keane, T. (2012). </w:t>
      </w:r>
      <w:r w:rsidRPr="00560B74">
        <w:rPr>
          <w:rFonts w:ascii="Times New Roman" w:eastAsia="Times New Roman" w:hAnsi="Times New Roman" w:cs="Times New Roman"/>
          <w:i/>
          <w:iCs/>
          <w:sz w:val="24"/>
          <w:szCs w:val="24"/>
        </w:rPr>
        <w:t>Digital Tools in Education: Opportunities and Challenges</w:t>
      </w:r>
      <w:r w:rsidRPr="00560B74">
        <w:rPr>
          <w:rFonts w:ascii="Times New Roman" w:eastAsia="Times New Roman" w:hAnsi="Times New Roman" w:cs="Times New Roman"/>
          <w:sz w:val="24"/>
          <w:szCs w:val="24"/>
        </w:rPr>
        <w:t>. Journal of Educational Technology, 13(2), 56-71.</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Kimmons, R. (2016). </w:t>
      </w:r>
      <w:r w:rsidRPr="00482E59">
        <w:rPr>
          <w:rStyle w:val="Emphasis"/>
          <w:rFonts w:ascii="Times New Roman" w:hAnsi="Times New Roman" w:cs="Times New Roman"/>
          <w:sz w:val="24"/>
          <w:szCs w:val="24"/>
        </w:rPr>
        <w:t>The Role of Peer Interaction in Social Media Learning</w:t>
      </w:r>
      <w:r w:rsidRPr="00482E59">
        <w:rPr>
          <w:rFonts w:ascii="Times New Roman" w:hAnsi="Times New Roman" w:cs="Times New Roman"/>
          <w:sz w:val="24"/>
          <w:szCs w:val="24"/>
        </w:rPr>
        <w:t>. Journal of Online Learning, 17(3), 47-58.</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Lawal, B., &amp; Adewole, S. A. (2008). "Literacy Material Availability in Public Primary Schools." </w:t>
      </w:r>
      <w:r w:rsidRPr="00AF7A14">
        <w:rPr>
          <w:rFonts w:ascii="Times New Roman" w:eastAsia="Times New Roman" w:hAnsi="Times New Roman" w:cs="Times New Roman"/>
          <w:i/>
          <w:iCs/>
          <w:sz w:val="24"/>
          <w:szCs w:val="24"/>
        </w:rPr>
        <w:t>Nigerian Journal of Literacy and Reading</w:t>
      </w:r>
      <w:r w:rsidRPr="00AF7A14">
        <w:rPr>
          <w:rFonts w:ascii="Times New Roman" w:eastAsia="Times New Roman" w:hAnsi="Times New Roman" w:cs="Times New Roman"/>
          <w:sz w:val="24"/>
          <w:szCs w:val="24"/>
        </w:rPr>
        <w:t>, 9(1), 31–41.</w:t>
      </w:r>
    </w:p>
    <w:p w:rsidR="00D934A9" w:rsidRPr="00482E59" w:rsidRDefault="00D934A9" w:rsidP="00D934A9">
      <w:pPr>
        <w:pStyle w:val="NormalWeb"/>
        <w:ind w:left="1134" w:hanging="774"/>
        <w:jc w:val="both"/>
      </w:pPr>
      <w:r w:rsidRPr="00482E59">
        <w:t xml:space="preserve">Likert, R. (1932). A technique for the measurement of attitudes. </w:t>
      </w:r>
      <w:r w:rsidRPr="00482E59">
        <w:rPr>
          <w:rStyle w:val="Emphasis"/>
        </w:rPr>
        <w:t>Archives of Psychology</w:t>
      </w:r>
      <w:r w:rsidRPr="00482E59">
        <w:t>, 140, 1–55.</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Manca, S., &amp; Ranieri, M. (2017). </w:t>
      </w:r>
      <w:r w:rsidRPr="00482E59">
        <w:rPr>
          <w:rStyle w:val="Emphasis"/>
          <w:rFonts w:ascii="Times New Roman" w:hAnsi="Times New Roman" w:cs="Times New Roman"/>
          <w:sz w:val="24"/>
          <w:szCs w:val="24"/>
        </w:rPr>
        <w:t>Social Media in Education: A Literature Review</w:t>
      </w:r>
      <w:r w:rsidRPr="00482E59">
        <w:rPr>
          <w:rFonts w:ascii="Times New Roman" w:hAnsi="Times New Roman" w:cs="Times New Roman"/>
          <w:sz w:val="24"/>
          <w:szCs w:val="24"/>
        </w:rPr>
        <w:t>. Educational Media International, 24(3), 45-59.</w:t>
      </w:r>
    </w:p>
    <w:p w:rsidR="00D934A9" w:rsidRPr="00560B7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lastRenderedPageBreak/>
        <w:t xml:space="preserve">Mersand, S. (2014). </w:t>
      </w:r>
      <w:r w:rsidRPr="00560B74">
        <w:rPr>
          <w:rFonts w:ascii="Times New Roman" w:eastAsia="Times New Roman" w:hAnsi="Times New Roman" w:cs="Times New Roman"/>
          <w:i/>
          <w:iCs/>
          <w:sz w:val="24"/>
          <w:szCs w:val="24"/>
        </w:rPr>
        <w:t>Exploring the Impact of Google Classroom on Learning Outcomes</w:t>
      </w:r>
      <w:r w:rsidRPr="00560B74">
        <w:rPr>
          <w:rFonts w:ascii="Times New Roman" w:eastAsia="Times New Roman" w:hAnsi="Times New Roman" w:cs="Times New Roman"/>
          <w:sz w:val="24"/>
          <w:szCs w:val="24"/>
        </w:rPr>
        <w:t>. Educational Technology Review, 15(1), 33-46.</w:t>
      </w:r>
    </w:p>
    <w:p w:rsidR="00D934A9" w:rsidRPr="00482E59" w:rsidRDefault="00D934A9" w:rsidP="00D934A9">
      <w:pPr>
        <w:pStyle w:val="NormalWeb"/>
        <w:ind w:left="1134" w:hanging="774"/>
        <w:jc w:val="both"/>
      </w:pPr>
      <w:r w:rsidRPr="00482E59">
        <w:t xml:space="preserve">Morgan, G., &amp; Krejcie, R. V. (1970). Determining sample size for research activities. </w:t>
      </w:r>
      <w:r w:rsidRPr="00482E59">
        <w:rPr>
          <w:rStyle w:val="Emphasis"/>
        </w:rPr>
        <w:t>Educational and Psychological Measurement</w:t>
      </w:r>
      <w:r w:rsidRPr="00482E59">
        <w:t>, 30, 607–610.</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Noddings, N. (2013). </w:t>
      </w:r>
      <w:r w:rsidRPr="00482E59">
        <w:rPr>
          <w:rStyle w:val="Emphasis"/>
          <w:rFonts w:ascii="Times New Roman" w:hAnsi="Times New Roman" w:cs="Times New Roman"/>
          <w:sz w:val="24"/>
          <w:szCs w:val="24"/>
        </w:rPr>
        <w:t>The Moral and Ethical Implications of Social Media in Education</w:t>
      </w:r>
      <w:r w:rsidRPr="00482E59">
        <w:rPr>
          <w:rFonts w:ascii="Times New Roman" w:hAnsi="Times New Roman" w:cs="Times New Roman"/>
          <w:sz w:val="24"/>
          <w:szCs w:val="24"/>
        </w:rPr>
        <w:t>. Journal of Educational Philosophy, 18(2), 23-31.</w:t>
      </w:r>
    </w:p>
    <w:p w:rsidR="00D934A9" w:rsidRPr="00482E59" w:rsidRDefault="00D934A9" w:rsidP="00D934A9">
      <w:pPr>
        <w:pStyle w:val="NormalWeb"/>
        <w:ind w:left="1134" w:hanging="774"/>
        <w:jc w:val="both"/>
      </w:pPr>
      <w:r w:rsidRPr="00482E59">
        <w:t xml:space="preserve">Nworgu, B. G. (2015). </w:t>
      </w:r>
      <w:r w:rsidRPr="00482E59">
        <w:rPr>
          <w:rStyle w:val="Emphasis"/>
        </w:rPr>
        <w:t>Educational Research: Basic Issues and Methodology</w:t>
      </w:r>
      <w:r w:rsidRPr="00482E59">
        <w:t xml:space="preserve"> (4th ed.). Nsukka: University Trust Publishers.</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Oduolowu, E. A. (2011). "Primary school teacher competence in Nigeria." </w:t>
      </w:r>
      <w:r w:rsidRPr="00AF7A14">
        <w:rPr>
          <w:rFonts w:ascii="Times New Roman" w:eastAsia="Times New Roman" w:hAnsi="Times New Roman" w:cs="Times New Roman"/>
          <w:i/>
          <w:iCs/>
          <w:sz w:val="24"/>
          <w:szCs w:val="24"/>
        </w:rPr>
        <w:t>Nigerian Journal of Educational Studies</w:t>
      </w:r>
      <w:r w:rsidRPr="00AF7A14">
        <w:rPr>
          <w:rFonts w:ascii="Times New Roman" w:eastAsia="Times New Roman" w:hAnsi="Times New Roman" w:cs="Times New Roman"/>
          <w:sz w:val="24"/>
          <w:szCs w:val="24"/>
        </w:rPr>
        <w:t>, 19(3), 52–64.</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Ogunyemi, A., &amp; Fakoya, J. (2021). </w:t>
      </w:r>
      <w:r w:rsidRPr="006A7480">
        <w:rPr>
          <w:rFonts w:ascii="Times New Roman" w:eastAsia="Times New Roman" w:hAnsi="Times New Roman" w:cs="Times New Roman"/>
          <w:i/>
          <w:iCs/>
          <w:sz w:val="24"/>
          <w:szCs w:val="24"/>
        </w:rPr>
        <w:t>Innovative literacy instruction using digital tools in Nigerian classrooms</w:t>
      </w:r>
      <w:r w:rsidRPr="006A7480">
        <w:rPr>
          <w:rFonts w:ascii="Times New Roman" w:eastAsia="Times New Roman" w:hAnsi="Times New Roman" w:cs="Times New Roman"/>
          <w:sz w:val="24"/>
          <w:szCs w:val="24"/>
        </w:rPr>
        <w:t>. African Journal of Educational Technology, 12(1), 17-29.</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Okebukola, P. A., &amp; Owolabi, T. (2020). </w:t>
      </w:r>
      <w:r w:rsidRPr="006A7480">
        <w:rPr>
          <w:rFonts w:ascii="Times New Roman" w:eastAsia="Times New Roman" w:hAnsi="Times New Roman" w:cs="Times New Roman"/>
          <w:i/>
          <w:iCs/>
          <w:sz w:val="24"/>
          <w:szCs w:val="24"/>
        </w:rPr>
        <w:t>Parental involvement and literacy achievement in Nigerian schools</w:t>
      </w:r>
      <w:r w:rsidRPr="006A7480">
        <w:rPr>
          <w:rFonts w:ascii="Times New Roman" w:eastAsia="Times New Roman" w:hAnsi="Times New Roman" w:cs="Times New Roman"/>
          <w:sz w:val="24"/>
          <w:szCs w:val="24"/>
        </w:rPr>
        <w:t>. Journal of Family and Educational Literacy, 8(2), 41-58.</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Okonkwo, C. (2017). "Guided Reading in Nigerian Public Schools." </w:t>
      </w:r>
      <w:r w:rsidRPr="00AF7A14">
        <w:rPr>
          <w:rFonts w:ascii="Times New Roman" w:eastAsia="Times New Roman" w:hAnsi="Times New Roman" w:cs="Times New Roman"/>
          <w:i/>
          <w:iCs/>
          <w:sz w:val="24"/>
          <w:szCs w:val="24"/>
        </w:rPr>
        <w:t>Journal of Educational Development</w:t>
      </w:r>
      <w:r w:rsidRPr="00AF7A14">
        <w:rPr>
          <w:rFonts w:ascii="Times New Roman" w:eastAsia="Times New Roman" w:hAnsi="Times New Roman" w:cs="Times New Roman"/>
          <w:sz w:val="24"/>
          <w:szCs w:val="24"/>
        </w:rPr>
        <w:t>, 5(2), 101–115.</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Olaniyan, D. A., &amp; Omosewo, E. O. (2015). </w:t>
      </w:r>
      <w:r w:rsidRPr="006A7480">
        <w:rPr>
          <w:rFonts w:ascii="Times New Roman" w:eastAsia="Times New Roman" w:hAnsi="Times New Roman" w:cs="Times New Roman"/>
          <w:i/>
          <w:iCs/>
          <w:sz w:val="24"/>
          <w:szCs w:val="24"/>
        </w:rPr>
        <w:t>Teacher preparation and literacy instruction in Nigeria</w:t>
      </w:r>
      <w:r w:rsidRPr="006A7480">
        <w:rPr>
          <w:rFonts w:ascii="Times New Roman" w:eastAsia="Times New Roman" w:hAnsi="Times New Roman" w:cs="Times New Roman"/>
          <w:sz w:val="24"/>
          <w:szCs w:val="24"/>
        </w:rPr>
        <w:t>. Journal of Teacher Education, 9(4), 22-33.</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Olaofe, I. A. (2013). </w:t>
      </w:r>
      <w:r w:rsidRPr="00AF7A14">
        <w:rPr>
          <w:rFonts w:ascii="Times New Roman" w:eastAsia="Times New Roman" w:hAnsi="Times New Roman" w:cs="Times New Roman"/>
          <w:i/>
          <w:iCs/>
          <w:sz w:val="24"/>
          <w:szCs w:val="24"/>
        </w:rPr>
        <w:t>Teaching Reading in Nigerian Primary Schools</w:t>
      </w:r>
      <w:r w:rsidRPr="00AF7A14">
        <w:rPr>
          <w:rFonts w:ascii="Times New Roman" w:eastAsia="Times New Roman" w:hAnsi="Times New Roman" w:cs="Times New Roman"/>
          <w:sz w:val="24"/>
          <w:szCs w:val="24"/>
        </w:rPr>
        <w:t>. Zaria: Ahmadu Bello University Press.</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Olapoju, O. A., &amp; Akinoso, S. O. (2016). </w:t>
      </w:r>
      <w:r w:rsidRPr="006A7480">
        <w:rPr>
          <w:rFonts w:ascii="Times New Roman" w:eastAsia="Times New Roman" w:hAnsi="Times New Roman" w:cs="Times New Roman"/>
          <w:i/>
          <w:iCs/>
          <w:sz w:val="24"/>
          <w:szCs w:val="24"/>
        </w:rPr>
        <w:t>Effect of culturally relevant pedagogy on literacy outcomes in Nigerian public schools</w:t>
      </w:r>
      <w:r w:rsidRPr="006A7480">
        <w:rPr>
          <w:rFonts w:ascii="Times New Roman" w:eastAsia="Times New Roman" w:hAnsi="Times New Roman" w:cs="Times New Roman"/>
          <w:sz w:val="24"/>
          <w:szCs w:val="24"/>
        </w:rPr>
        <w:t>. Literacy and Development Journal, 5(1), 55-67.</w:t>
      </w:r>
    </w:p>
    <w:p w:rsidR="00D934A9" w:rsidRPr="00482E59"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482E59">
        <w:rPr>
          <w:rFonts w:ascii="Times New Roman" w:eastAsia="Times New Roman" w:hAnsi="Times New Roman" w:cs="Times New Roman"/>
          <w:sz w:val="24"/>
          <w:szCs w:val="24"/>
        </w:rPr>
        <w:t xml:space="preserve">Oni, O. (2020). </w:t>
      </w:r>
      <w:r w:rsidRPr="00482E59">
        <w:rPr>
          <w:rFonts w:ascii="Times New Roman" w:eastAsia="Times New Roman" w:hAnsi="Times New Roman" w:cs="Times New Roman"/>
          <w:i/>
          <w:iCs/>
          <w:sz w:val="24"/>
          <w:szCs w:val="24"/>
        </w:rPr>
        <w:t>Social Media and Education in Nigeria: The Role of Technology in Primary Education</w:t>
      </w:r>
      <w:r w:rsidRPr="00482E59">
        <w:rPr>
          <w:rFonts w:ascii="Times New Roman" w:eastAsia="Times New Roman" w:hAnsi="Times New Roman" w:cs="Times New Roman"/>
          <w:sz w:val="24"/>
          <w:szCs w:val="24"/>
        </w:rPr>
        <w:t>. Nigerian Journal of Educational Development, 12(1), 23-35.</w:t>
      </w:r>
    </w:p>
    <w:p w:rsidR="00D934A9" w:rsidRPr="00482E59" w:rsidRDefault="00D934A9" w:rsidP="00D934A9">
      <w:pPr>
        <w:pStyle w:val="NormalWeb"/>
        <w:ind w:left="1134" w:hanging="774"/>
        <w:jc w:val="both"/>
      </w:pPr>
      <w:r w:rsidRPr="00482E59">
        <w:t xml:space="preserve">Orodho, J. A. (2003). </w:t>
      </w:r>
      <w:r w:rsidRPr="00482E59">
        <w:rPr>
          <w:rStyle w:val="Emphasis"/>
        </w:rPr>
        <w:t>Essentials of Educational and Social Science Research Methods</w:t>
      </w:r>
      <w:r w:rsidRPr="00482E59">
        <w:t>. Nairobi: Masola Publishers.</w:t>
      </w:r>
    </w:p>
    <w:p w:rsidR="00D934A9" w:rsidRPr="00AF7A1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 xml:space="preserve">Oyetunde, T. O. (2009). </w:t>
      </w:r>
      <w:r w:rsidRPr="00AF7A14">
        <w:rPr>
          <w:rFonts w:ascii="Times New Roman" w:eastAsia="Times New Roman" w:hAnsi="Times New Roman" w:cs="Times New Roman"/>
          <w:i/>
          <w:iCs/>
          <w:sz w:val="24"/>
          <w:szCs w:val="24"/>
        </w:rPr>
        <w:t>Beginning Reading Schemes and Literacy in Nigeria</w:t>
      </w:r>
      <w:r w:rsidRPr="00AF7A14">
        <w:rPr>
          <w:rFonts w:ascii="Times New Roman" w:eastAsia="Times New Roman" w:hAnsi="Times New Roman" w:cs="Times New Roman"/>
          <w:sz w:val="24"/>
          <w:szCs w:val="24"/>
        </w:rPr>
        <w:t>. Jos: LECAPS.</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lastRenderedPageBreak/>
        <w:t xml:space="preserve">Oyetunde, T. O. (2009). </w:t>
      </w:r>
      <w:r w:rsidRPr="006A7480">
        <w:rPr>
          <w:rFonts w:ascii="Times New Roman" w:eastAsia="Times New Roman" w:hAnsi="Times New Roman" w:cs="Times New Roman"/>
          <w:i/>
          <w:iCs/>
          <w:sz w:val="24"/>
          <w:szCs w:val="24"/>
        </w:rPr>
        <w:t>Effective reading instruction strategies in Nigerian primary schools</w:t>
      </w:r>
      <w:r w:rsidRPr="006A7480">
        <w:rPr>
          <w:rFonts w:ascii="Times New Roman" w:eastAsia="Times New Roman" w:hAnsi="Times New Roman" w:cs="Times New Roman"/>
          <w:sz w:val="24"/>
          <w:szCs w:val="24"/>
        </w:rPr>
        <w:t>. Jos Journal of Education, 3(2), 73-89.</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Oyetunde, T. O., &amp; Mmuodumogu, C. A. (1999). </w:t>
      </w:r>
      <w:r w:rsidRPr="006A7480">
        <w:rPr>
          <w:rFonts w:ascii="Times New Roman" w:eastAsia="Times New Roman" w:hAnsi="Times New Roman" w:cs="Times New Roman"/>
          <w:i/>
          <w:iCs/>
          <w:sz w:val="24"/>
          <w:szCs w:val="24"/>
        </w:rPr>
        <w:t>Reading difficulties among Nigerian primary school pupils: A case for remedial strategies</w:t>
      </w:r>
      <w:r w:rsidRPr="006A7480">
        <w:rPr>
          <w:rFonts w:ascii="Times New Roman" w:eastAsia="Times New Roman" w:hAnsi="Times New Roman" w:cs="Times New Roman"/>
          <w:sz w:val="24"/>
          <w:szCs w:val="24"/>
        </w:rPr>
        <w:t>. Literacy and Reading in Nigeria, 8(1), 23-35.</w:t>
      </w:r>
    </w:p>
    <w:p w:rsidR="00D934A9" w:rsidRPr="00560B74"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560B74">
        <w:rPr>
          <w:rFonts w:ascii="Times New Roman" w:eastAsia="Times New Roman" w:hAnsi="Times New Roman" w:cs="Times New Roman"/>
          <w:sz w:val="24"/>
          <w:szCs w:val="24"/>
        </w:rPr>
        <w:t xml:space="preserve">Phan, T. (2015). </w:t>
      </w:r>
      <w:r w:rsidRPr="00560B74">
        <w:rPr>
          <w:rFonts w:ascii="Times New Roman" w:eastAsia="Times New Roman" w:hAnsi="Times New Roman" w:cs="Times New Roman"/>
          <w:i/>
          <w:iCs/>
          <w:sz w:val="24"/>
          <w:szCs w:val="24"/>
        </w:rPr>
        <w:t>Google Classroom: A New Digital Tool for Educators</w:t>
      </w:r>
      <w:r w:rsidRPr="00560B74">
        <w:rPr>
          <w:rFonts w:ascii="Times New Roman" w:eastAsia="Times New Roman" w:hAnsi="Times New Roman" w:cs="Times New Roman"/>
          <w:sz w:val="24"/>
          <w:szCs w:val="24"/>
        </w:rPr>
        <w:t>. Educational Tools Journal, 7(4), 65-79.</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Piaget, J. (1973). </w:t>
      </w:r>
      <w:r w:rsidRPr="00482E59">
        <w:rPr>
          <w:rStyle w:val="Emphasis"/>
          <w:rFonts w:ascii="Times New Roman" w:hAnsi="Times New Roman" w:cs="Times New Roman"/>
          <w:sz w:val="24"/>
          <w:szCs w:val="24"/>
        </w:rPr>
        <w:t>To Understand Is to Invent: The Future of Education</w:t>
      </w:r>
      <w:r w:rsidRPr="00482E59">
        <w:rPr>
          <w:rFonts w:ascii="Times New Roman" w:hAnsi="Times New Roman" w:cs="Times New Roman"/>
          <w:sz w:val="24"/>
          <w:szCs w:val="24"/>
        </w:rPr>
        <w:t>. Basic Books.</w:t>
      </w:r>
    </w:p>
    <w:p w:rsidR="00D934A9"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AF7A14">
        <w:rPr>
          <w:rFonts w:ascii="Times New Roman" w:eastAsia="Times New Roman" w:hAnsi="Times New Roman" w:cs="Times New Roman"/>
          <w:sz w:val="24"/>
          <w:szCs w:val="24"/>
        </w:rPr>
        <w:t>Pretorius, E. J., &amp; Lephalala, M. (2011). "Reading comprehension in high-po</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Rosen, L. D., et al. (2013). </w:t>
      </w:r>
      <w:r w:rsidRPr="00482E59">
        <w:rPr>
          <w:rStyle w:val="Emphasis"/>
          <w:rFonts w:ascii="Times New Roman" w:hAnsi="Times New Roman" w:cs="Times New Roman"/>
          <w:sz w:val="24"/>
          <w:szCs w:val="24"/>
        </w:rPr>
        <w:t>Social Media Use and Academic Performance in College Students</w:t>
      </w:r>
      <w:r w:rsidRPr="00482E59">
        <w:rPr>
          <w:rFonts w:ascii="Times New Roman" w:hAnsi="Times New Roman" w:cs="Times New Roman"/>
          <w:sz w:val="24"/>
          <w:szCs w:val="24"/>
        </w:rPr>
        <w:t>. Journal of Educational Psychology, 15(1), 34-48.</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Snow, C. E., Burns, M. S., &amp; Griffin, P. (1998). </w:t>
      </w:r>
      <w:r w:rsidRPr="006A7480">
        <w:rPr>
          <w:rFonts w:ascii="Times New Roman" w:eastAsia="Times New Roman" w:hAnsi="Times New Roman" w:cs="Times New Roman"/>
          <w:i/>
          <w:iCs/>
          <w:sz w:val="24"/>
          <w:szCs w:val="24"/>
        </w:rPr>
        <w:t>Preventing reading difficulties in young children</w:t>
      </w:r>
      <w:r w:rsidRPr="006A7480">
        <w:rPr>
          <w:rFonts w:ascii="Times New Roman" w:eastAsia="Times New Roman" w:hAnsi="Times New Roman" w:cs="Times New Roman"/>
          <w:sz w:val="24"/>
          <w:szCs w:val="24"/>
        </w:rPr>
        <w:t>. National Academy Press.</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Stauffer, B. (2019). </w:t>
      </w:r>
      <w:r w:rsidRPr="00482E59">
        <w:rPr>
          <w:rStyle w:val="Emphasis"/>
          <w:rFonts w:ascii="Times New Roman" w:hAnsi="Times New Roman" w:cs="Times New Roman"/>
          <w:sz w:val="24"/>
          <w:szCs w:val="24"/>
        </w:rPr>
        <w:t>The Impact of Social Media on Communication in Schools</w:t>
      </w:r>
      <w:r w:rsidRPr="00482E59">
        <w:rPr>
          <w:rFonts w:ascii="Times New Roman" w:hAnsi="Times New Roman" w:cs="Times New Roman"/>
          <w:sz w:val="24"/>
          <w:szCs w:val="24"/>
        </w:rPr>
        <w:t>. Journal of Digital Learning, 8(2), 61-74.</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Tondeur, J., et al. (2017). </w:t>
      </w:r>
      <w:r w:rsidRPr="00482E59">
        <w:rPr>
          <w:rStyle w:val="Emphasis"/>
          <w:rFonts w:ascii="Times New Roman" w:hAnsi="Times New Roman" w:cs="Times New Roman"/>
          <w:sz w:val="24"/>
          <w:szCs w:val="24"/>
        </w:rPr>
        <w:t>The Impact of Technology on Student Participation in Learning</w:t>
      </w:r>
      <w:r w:rsidRPr="00482E59">
        <w:rPr>
          <w:rFonts w:ascii="Times New Roman" w:hAnsi="Times New Roman" w:cs="Times New Roman"/>
          <w:sz w:val="24"/>
          <w:szCs w:val="24"/>
        </w:rPr>
        <w:t>. Journal of Educational Research and Practice, 9(2), 15-32.</w:t>
      </w:r>
    </w:p>
    <w:p w:rsidR="00D934A9" w:rsidRPr="006A7480"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UNESCO. (2020). </w:t>
      </w:r>
      <w:r w:rsidRPr="006A7480">
        <w:rPr>
          <w:rFonts w:ascii="Times New Roman" w:eastAsia="Times New Roman" w:hAnsi="Times New Roman" w:cs="Times New Roman"/>
          <w:i/>
          <w:iCs/>
          <w:sz w:val="24"/>
          <w:szCs w:val="24"/>
        </w:rPr>
        <w:t>Improving early grade reading through innovative approaches: A case study from Lagos</w:t>
      </w:r>
      <w:r w:rsidRPr="006A7480">
        <w:rPr>
          <w:rFonts w:ascii="Times New Roman" w:eastAsia="Times New Roman" w:hAnsi="Times New Roman" w:cs="Times New Roman"/>
          <w:sz w:val="24"/>
          <w:szCs w:val="24"/>
        </w:rPr>
        <w:t>. UNESCO Report on Literacy.</w:t>
      </w:r>
    </w:p>
    <w:p w:rsidR="00D934A9" w:rsidRPr="00482E59" w:rsidRDefault="00D934A9" w:rsidP="00D934A9">
      <w:pPr>
        <w:spacing w:before="100" w:beforeAutospacing="1" w:after="100" w:afterAutospacing="1" w:line="240" w:lineRule="auto"/>
        <w:ind w:left="1134" w:hanging="774"/>
        <w:jc w:val="both"/>
        <w:rPr>
          <w:rFonts w:ascii="Times New Roman" w:hAnsi="Times New Roman" w:cs="Times New Roman"/>
          <w:sz w:val="24"/>
          <w:szCs w:val="24"/>
        </w:rPr>
      </w:pPr>
      <w:r w:rsidRPr="00482E59">
        <w:rPr>
          <w:rFonts w:ascii="Times New Roman" w:hAnsi="Times New Roman" w:cs="Times New Roman"/>
          <w:sz w:val="24"/>
          <w:szCs w:val="24"/>
        </w:rPr>
        <w:t xml:space="preserve">Van Dijk, J. (2020). </w:t>
      </w:r>
      <w:r w:rsidRPr="00482E59">
        <w:rPr>
          <w:rStyle w:val="Emphasis"/>
          <w:rFonts w:ascii="Times New Roman" w:hAnsi="Times New Roman" w:cs="Times New Roman"/>
          <w:sz w:val="24"/>
          <w:szCs w:val="24"/>
        </w:rPr>
        <w:t>The Digital Divide: The Internet and Social Inequality in International Perspective</w:t>
      </w:r>
      <w:r w:rsidRPr="00482E59">
        <w:rPr>
          <w:rFonts w:ascii="Times New Roman" w:hAnsi="Times New Roman" w:cs="Times New Roman"/>
          <w:sz w:val="24"/>
          <w:szCs w:val="24"/>
        </w:rPr>
        <w:t>. Sage Publications.</w:t>
      </w:r>
    </w:p>
    <w:p w:rsidR="00D934A9" w:rsidRDefault="00D934A9" w:rsidP="00D934A9">
      <w:pPr>
        <w:spacing w:before="100" w:beforeAutospacing="1" w:after="100" w:afterAutospacing="1" w:line="240" w:lineRule="auto"/>
        <w:ind w:left="1134" w:hanging="774"/>
        <w:jc w:val="both"/>
        <w:rPr>
          <w:rFonts w:ascii="Times New Roman" w:eastAsia="Times New Roman" w:hAnsi="Times New Roman" w:cs="Times New Roman"/>
          <w:sz w:val="24"/>
          <w:szCs w:val="24"/>
        </w:rPr>
      </w:pPr>
      <w:r w:rsidRPr="006A7480">
        <w:rPr>
          <w:rFonts w:ascii="Times New Roman" w:eastAsia="Times New Roman" w:hAnsi="Times New Roman" w:cs="Times New Roman"/>
          <w:sz w:val="24"/>
          <w:szCs w:val="24"/>
        </w:rPr>
        <w:t xml:space="preserve">Vygotsky, L. S. (1978). </w:t>
      </w:r>
      <w:r w:rsidRPr="006A7480">
        <w:rPr>
          <w:rFonts w:ascii="Times New Roman" w:eastAsia="Times New Roman" w:hAnsi="Times New Roman" w:cs="Times New Roman"/>
          <w:i/>
          <w:iCs/>
          <w:sz w:val="24"/>
          <w:szCs w:val="24"/>
        </w:rPr>
        <w:t>Mind in society: The development of higher psychological processes</w:t>
      </w:r>
      <w:r w:rsidRPr="006A7480">
        <w:rPr>
          <w:rFonts w:ascii="Times New Roman" w:eastAsia="Times New Roman" w:hAnsi="Times New Roman" w:cs="Times New Roman"/>
          <w:sz w:val="24"/>
          <w:szCs w:val="24"/>
        </w:rPr>
        <w:t>. Harvard University Press.</w:t>
      </w:r>
    </w:p>
    <w:p w:rsidR="00D934A9" w:rsidRDefault="00D934A9" w:rsidP="00D934A9">
      <w:pPr>
        <w:jc w:val="both"/>
        <w:rPr>
          <w:rFonts w:ascii="Times New Roman" w:hAnsi="Times New Roman" w:cs="Times New Roman"/>
          <w:b/>
          <w:sz w:val="24"/>
          <w:szCs w:val="24"/>
        </w:rPr>
      </w:pPr>
    </w:p>
    <w:p w:rsidR="00D934A9" w:rsidRPr="001A3F87" w:rsidRDefault="00D934A9" w:rsidP="00D934A9">
      <w:pPr>
        <w:spacing w:before="100" w:beforeAutospacing="1" w:after="100" w:afterAutospacing="1" w:line="360" w:lineRule="auto"/>
        <w:ind w:left="5760" w:firstLine="720"/>
        <w:outlineLvl w:val="2"/>
        <w:rPr>
          <w:rFonts w:ascii="Times New Roman" w:hAnsi="Times New Roman" w:cs="Times New Roman"/>
          <w:bCs/>
          <w:sz w:val="24"/>
          <w:szCs w:val="24"/>
        </w:rPr>
      </w:pPr>
      <w:r w:rsidRPr="001A3F87">
        <w:rPr>
          <w:rFonts w:ascii="Times New Roman" w:hAnsi="Times New Roman" w:cs="Times New Roman"/>
          <w:bCs/>
          <w:sz w:val="24"/>
          <w:szCs w:val="24"/>
        </w:rPr>
        <w:t>QUESTIONNAIRE</w:t>
      </w:r>
    </w:p>
    <w:p w:rsidR="00D934A9" w:rsidRPr="001A3F87" w:rsidRDefault="00D934A9" w:rsidP="00D934A9">
      <w:pPr>
        <w:spacing w:before="100" w:beforeAutospacing="1" w:after="100" w:afterAutospacing="1" w:line="360" w:lineRule="auto"/>
        <w:ind w:left="6480"/>
        <w:rPr>
          <w:rFonts w:ascii="Times New Roman" w:hAnsi="Times New Roman" w:cs="Times New Roman"/>
          <w:sz w:val="24"/>
          <w:szCs w:val="24"/>
        </w:rPr>
      </w:pPr>
      <w:r w:rsidRPr="001A3F87">
        <w:rPr>
          <w:rFonts w:ascii="Times New Roman" w:hAnsi="Times New Roman" w:cs="Times New Roman"/>
          <w:bCs/>
          <w:sz w:val="24"/>
          <w:szCs w:val="24"/>
        </w:rPr>
        <w:t>Department of Mass Communication</w:t>
      </w:r>
      <w:r w:rsidRPr="001A3F87">
        <w:rPr>
          <w:rFonts w:ascii="Times New Roman" w:hAnsi="Times New Roman" w:cs="Times New Roman"/>
          <w:sz w:val="24"/>
          <w:szCs w:val="24"/>
        </w:rPr>
        <w:br/>
      </w:r>
      <w:r w:rsidRPr="001A3F87">
        <w:rPr>
          <w:rFonts w:ascii="Times New Roman" w:hAnsi="Times New Roman" w:cs="Times New Roman"/>
          <w:bCs/>
          <w:sz w:val="24"/>
          <w:szCs w:val="24"/>
        </w:rPr>
        <w:t>Kwara State Polytechnic, Ilorin</w:t>
      </w:r>
      <w:r w:rsidRPr="001A3F87">
        <w:rPr>
          <w:rFonts w:ascii="Times New Roman" w:hAnsi="Times New Roman" w:cs="Times New Roman"/>
          <w:sz w:val="24"/>
          <w:szCs w:val="24"/>
        </w:rPr>
        <w:br/>
      </w:r>
      <w:r w:rsidRPr="001A3F87">
        <w:rPr>
          <w:rFonts w:ascii="Times New Roman" w:hAnsi="Times New Roman" w:cs="Times New Roman"/>
          <w:bCs/>
          <w:sz w:val="24"/>
          <w:szCs w:val="24"/>
        </w:rPr>
        <w:t>Kwara State</w:t>
      </w:r>
    </w:p>
    <w:p w:rsidR="00D934A9" w:rsidRPr="001A3F87" w:rsidRDefault="00D934A9" w:rsidP="00D934A9">
      <w:pPr>
        <w:spacing w:before="100" w:beforeAutospacing="1" w:after="100" w:afterAutospacing="1" w:line="360" w:lineRule="auto"/>
        <w:jc w:val="both"/>
        <w:rPr>
          <w:rFonts w:ascii="Times New Roman" w:hAnsi="Times New Roman" w:cs="Times New Roman"/>
          <w:sz w:val="24"/>
          <w:szCs w:val="24"/>
        </w:rPr>
      </w:pPr>
      <w:r w:rsidRPr="001A3F87">
        <w:rPr>
          <w:rFonts w:ascii="Times New Roman" w:hAnsi="Times New Roman" w:cs="Times New Roman"/>
          <w:bCs/>
          <w:sz w:val="24"/>
          <w:szCs w:val="24"/>
        </w:rPr>
        <w:lastRenderedPageBreak/>
        <w:t>Dear Respondent,</w:t>
      </w:r>
    </w:p>
    <w:p w:rsidR="00D934A9" w:rsidRPr="001A3F87" w:rsidRDefault="00D934A9" w:rsidP="00D934A9">
      <w:pPr>
        <w:tabs>
          <w:tab w:val="left" w:pos="0"/>
          <w:tab w:val="left" w:pos="720"/>
        </w:tabs>
        <w:spacing w:after="0" w:line="240" w:lineRule="auto"/>
        <w:jc w:val="both"/>
        <w:rPr>
          <w:rFonts w:ascii="Times New Roman" w:hAnsi="Times New Roman" w:cs="Times New Roman"/>
          <w:sz w:val="24"/>
          <w:szCs w:val="24"/>
        </w:rPr>
      </w:pPr>
      <w:r w:rsidRPr="001A3F87">
        <w:rPr>
          <w:rFonts w:ascii="Times New Roman" w:hAnsi="Times New Roman" w:cs="Times New Roman"/>
          <w:sz w:val="24"/>
          <w:szCs w:val="24"/>
        </w:rPr>
        <w:t xml:space="preserve">We are students of the Department of Mass Communication, Kwara State Polytechnic, Ilorin, conducting a research project titled: </w:t>
      </w:r>
      <w:r w:rsidRPr="001A3F87">
        <w:rPr>
          <w:rFonts w:ascii="Times New Roman" w:hAnsi="Times New Roman" w:cs="Times New Roman"/>
          <w:bCs/>
          <w:sz w:val="24"/>
          <w:szCs w:val="24"/>
        </w:rPr>
        <w:t>“</w:t>
      </w:r>
      <w:r w:rsidRPr="001A3F87">
        <w:rPr>
          <w:rFonts w:ascii="Times New Roman" w:hAnsi="Times New Roman" w:cs="Times New Roman"/>
          <w:sz w:val="24"/>
          <w:szCs w:val="24"/>
        </w:rPr>
        <w:t>IMPACT OF SOCIAL MEDIA IN PROMOTING  EDUCATIONAL PROGRAMMES IN PRIMARY SCHOOL (A CASE STUDY OF KWARA POLY PRIMARY SCHOOL)@’’ This questionnaire is designed to obtain relevant information for our study, which is part of the requirements for the award of the National Diploma in Mass Communication.</w:t>
      </w:r>
    </w:p>
    <w:p w:rsidR="00D934A9" w:rsidRPr="001A3F87" w:rsidRDefault="00D934A9" w:rsidP="00D934A9">
      <w:pPr>
        <w:spacing w:before="100" w:beforeAutospacing="1" w:after="100" w:afterAutospacing="1" w:line="360" w:lineRule="auto"/>
        <w:jc w:val="both"/>
        <w:rPr>
          <w:rFonts w:ascii="Times New Roman" w:hAnsi="Times New Roman" w:cs="Times New Roman"/>
          <w:sz w:val="24"/>
          <w:szCs w:val="24"/>
        </w:rPr>
      </w:pPr>
      <w:r w:rsidRPr="001A3F87">
        <w:rPr>
          <w:rFonts w:ascii="Times New Roman" w:hAnsi="Times New Roman" w:cs="Times New Roman"/>
          <w:sz w:val="24"/>
          <w:szCs w:val="24"/>
        </w:rPr>
        <w:t>We kindly ask you to respond truthfully. All answers will be kept confidential and used strictly for academic purposes only.</w:t>
      </w:r>
    </w:p>
    <w:p w:rsidR="00D934A9" w:rsidRPr="001A3F87" w:rsidRDefault="00D934A9" w:rsidP="00D934A9">
      <w:pPr>
        <w:pStyle w:val="Heading3"/>
        <w:spacing w:line="360" w:lineRule="auto"/>
        <w:jc w:val="both"/>
        <w:rPr>
          <w:b w:val="0"/>
          <w:sz w:val="24"/>
          <w:szCs w:val="24"/>
        </w:rPr>
      </w:pPr>
      <w:r w:rsidRPr="001A3F87">
        <w:rPr>
          <w:rStyle w:val="Strong"/>
          <w:rFonts w:eastAsiaTheme="majorEastAsia"/>
          <w:sz w:val="24"/>
          <w:szCs w:val="24"/>
        </w:rPr>
        <w:t>Section A: Information</w:t>
      </w:r>
    </w:p>
    <w:p w:rsidR="00D934A9" w:rsidRPr="001A3F87" w:rsidRDefault="00D934A9" w:rsidP="00D934A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Gender</w:t>
      </w:r>
      <w:r w:rsidRPr="001A3F87">
        <w:rPr>
          <w:rFonts w:ascii="Times New Roman" w:hAnsi="Times New Roman" w:cs="Times New Roman"/>
          <w:sz w:val="24"/>
          <w:szCs w:val="24"/>
        </w:rPr>
        <w:t>:</w:t>
      </w:r>
      <w:r w:rsidRPr="001A3F87">
        <w:rPr>
          <w:rFonts w:ascii="Times New Roman" w:hAnsi="Times New Roman" w:cs="Times New Roman"/>
          <w:sz w:val="24"/>
          <w:szCs w:val="24"/>
        </w:rPr>
        <w:tab/>
        <w:t xml:space="preserve">Male ( ) </w:t>
      </w:r>
      <w:r w:rsidRPr="001A3F87">
        <w:rPr>
          <w:rFonts w:ascii="Times New Roman" w:hAnsi="Times New Roman" w:cs="Times New Roman"/>
          <w:sz w:val="24"/>
          <w:szCs w:val="24"/>
        </w:rPr>
        <w:tab/>
        <w:t>Female ( )</w:t>
      </w:r>
    </w:p>
    <w:p w:rsidR="00D934A9" w:rsidRPr="001A3F87" w:rsidRDefault="00D934A9" w:rsidP="00D934A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Age</w:t>
      </w:r>
      <w:r w:rsidRPr="001A3F87">
        <w:rPr>
          <w:rFonts w:ascii="Times New Roman" w:hAnsi="Times New Roman" w:cs="Times New Roman"/>
          <w:sz w:val="24"/>
          <w:szCs w:val="24"/>
        </w:rPr>
        <w:t>:</w:t>
      </w:r>
      <w:r w:rsidRPr="001A3F87">
        <w:rPr>
          <w:rFonts w:ascii="Times New Roman" w:hAnsi="Times New Roman" w:cs="Times New Roman"/>
          <w:sz w:val="24"/>
          <w:szCs w:val="24"/>
        </w:rPr>
        <w:tab/>
        <w:t>18–25 ( )</w:t>
      </w:r>
      <w:r w:rsidRPr="001A3F87">
        <w:rPr>
          <w:rFonts w:ascii="Times New Roman" w:hAnsi="Times New Roman" w:cs="Times New Roman"/>
          <w:sz w:val="24"/>
          <w:szCs w:val="24"/>
        </w:rPr>
        <w:tab/>
        <w:t>26–35 ( )</w:t>
      </w:r>
      <w:r w:rsidRPr="001A3F87">
        <w:rPr>
          <w:rFonts w:ascii="Times New Roman" w:hAnsi="Times New Roman" w:cs="Times New Roman"/>
          <w:sz w:val="24"/>
          <w:szCs w:val="24"/>
        </w:rPr>
        <w:tab/>
        <w:t>36–45 ( )</w:t>
      </w:r>
      <w:r w:rsidRPr="001A3F87">
        <w:rPr>
          <w:rFonts w:ascii="Times New Roman" w:hAnsi="Times New Roman" w:cs="Times New Roman"/>
          <w:sz w:val="24"/>
          <w:szCs w:val="24"/>
        </w:rPr>
        <w:tab/>
        <w:t>46–60 ( )</w:t>
      </w:r>
      <w:r w:rsidRPr="001A3F87">
        <w:rPr>
          <w:rFonts w:ascii="Times New Roman" w:hAnsi="Times New Roman" w:cs="Times New Roman"/>
          <w:sz w:val="24"/>
          <w:szCs w:val="24"/>
        </w:rPr>
        <w:tab/>
        <w:t>60 and above ( )</w:t>
      </w:r>
      <w:r w:rsidRPr="001A3F87">
        <w:rPr>
          <w:rFonts w:ascii="Times New Roman" w:hAnsi="Times New Roman" w:cs="Times New Roman"/>
          <w:sz w:val="24"/>
          <w:szCs w:val="24"/>
        </w:rPr>
        <w:tab/>
      </w:r>
    </w:p>
    <w:p w:rsidR="00D934A9" w:rsidRPr="001A3F87" w:rsidRDefault="00D934A9" w:rsidP="00D934A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Highest Level of Education</w:t>
      </w:r>
      <w:r w:rsidRPr="001A3F87">
        <w:rPr>
          <w:rFonts w:ascii="Times New Roman" w:hAnsi="Times New Roman" w:cs="Times New Roman"/>
          <w:sz w:val="24"/>
          <w:szCs w:val="24"/>
        </w:rPr>
        <w:t>: Primary ( )</w:t>
      </w:r>
      <w:r w:rsidRPr="001A3F87">
        <w:rPr>
          <w:rFonts w:ascii="Times New Roman" w:hAnsi="Times New Roman" w:cs="Times New Roman"/>
          <w:sz w:val="24"/>
          <w:szCs w:val="24"/>
        </w:rPr>
        <w:tab/>
        <w:t xml:space="preserve">Secondary ( ) </w:t>
      </w:r>
      <w:r w:rsidRPr="001A3F87">
        <w:rPr>
          <w:rFonts w:ascii="Times New Roman" w:hAnsi="Times New Roman" w:cs="Times New Roman"/>
          <w:sz w:val="24"/>
          <w:szCs w:val="24"/>
        </w:rPr>
        <w:tab/>
      </w:r>
      <w:r w:rsidRPr="001A3F87">
        <w:rPr>
          <w:rFonts w:ascii="Times New Roman" w:hAnsi="Times New Roman" w:cs="Times New Roman"/>
          <w:sz w:val="24"/>
          <w:szCs w:val="24"/>
        </w:rPr>
        <w:tab/>
        <w:t xml:space="preserve">Tertiary ( ) </w:t>
      </w:r>
      <w:r w:rsidRPr="001A3F87">
        <w:rPr>
          <w:rFonts w:ascii="Times New Roman" w:hAnsi="Times New Roman" w:cs="Times New Roman"/>
          <w:sz w:val="24"/>
          <w:szCs w:val="24"/>
        </w:rPr>
        <w:tab/>
      </w:r>
      <w:r w:rsidRPr="001A3F87">
        <w:rPr>
          <w:rFonts w:ascii="Times New Roman" w:hAnsi="Times New Roman" w:cs="Times New Roman"/>
          <w:sz w:val="24"/>
          <w:szCs w:val="24"/>
        </w:rPr>
        <w:tab/>
        <w:t>Others ( )</w:t>
      </w:r>
    </w:p>
    <w:p w:rsidR="00D934A9" w:rsidRPr="001A3F87" w:rsidRDefault="00D934A9" w:rsidP="00D934A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Occupation</w:t>
      </w:r>
      <w:r w:rsidRPr="001A3F87">
        <w:rPr>
          <w:rFonts w:ascii="Times New Roman" w:hAnsi="Times New Roman" w:cs="Times New Roman"/>
          <w:sz w:val="24"/>
          <w:szCs w:val="24"/>
        </w:rPr>
        <w:t>: Student ( )</w:t>
      </w:r>
      <w:r w:rsidRPr="001A3F87">
        <w:rPr>
          <w:rFonts w:ascii="Times New Roman" w:hAnsi="Times New Roman" w:cs="Times New Roman"/>
          <w:sz w:val="24"/>
          <w:szCs w:val="24"/>
        </w:rPr>
        <w:tab/>
        <w:t xml:space="preserve"> Employed ( ) </w:t>
      </w:r>
      <w:r w:rsidRPr="001A3F87">
        <w:rPr>
          <w:rFonts w:ascii="Times New Roman" w:hAnsi="Times New Roman" w:cs="Times New Roman"/>
          <w:sz w:val="24"/>
          <w:szCs w:val="24"/>
        </w:rPr>
        <w:tab/>
        <w:t xml:space="preserve">    Self-employed ( ) </w:t>
      </w:r>
      <w:r w:rsidRPr="001A3F87">
        <w:rPr>
          <w:rFonts w:ascii="Times New Roman" w:hAnsi="Times New Roman" w:cs="Times New Roman"/>
          <w:sz w:val="24"/>
          <w:szCs w:val="24"/>
        </w:rPr>
        <w:tab/>
        <w:t xml:space="preserve">Unemployed ( ) </w:t>
      </w:r>
      <w:r w:rsidRPr="001A3F87">
        <w:rPr>
          <w:rFonts w:ascii="Times New Roman" w:hAnsi="Times New Roman" w:cs="Times New Roman"/>
          <w:sz w:val="24"/>
          <w:szCs w:val="24"/>
        </w:rPr>
        <w:tab/>
        <w:t>Others ( )</w:t>
      </w:r>
    </w:p>
    <w:p w:rsidR="00D934A9" w:rsidRPr="001A3F87" w:rsidRDefault="00D934A9" w:rsidP="00D934A9">
      <w:pPr>
        <w:numPr>
          <w:ilvl w:val="0"/>
          <w:numId w:val="2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A3F87">
        <w:rPr>
          <w:rStyle w:val="Strong"/>
          <w:rFonts w:ascii="Times New Roman" w:hAnsi="Times New Roman" w:cs="Times New Roman"/>
          <w:sz w:val="24"/>
          <w:szCs w:val="24"/>
        </w:rPr>
        <w:t>How often do you Read?</w:t>
      </w:r>
      <w:r w:rsidRPr="001A3F87">
        <w:rPr>
          <w:rFonts w:ascii="Times New Roman" w:hAnsi="Times New Roman" w:cs="Times New Roman"/>
          <w:sz w:val="24"/>
          <w:szCs w:val="24"/>
        </w:rPr>
        <w:t xml:space="preserve"> Daily ()Weekly ( ) Occasionally ( ) Rarely ( )  Never ( ) </w:t>
      </w:r>
    </w:p>
    <w:p w:rsidR="00D934A9" w:rsidRPr="001A3F87" w:rsidRDefault="00D934A9" w:rsidP="00D934A9">
      <w:pPr>
        <w:spacing w:before="100" w:beforeAutospacing="1" w:after="100" w:afterAutospacing="1"/>
        <w:outlineLvl w:val="2"/>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Section B: Exposure and Response to Social Media Educational Content</w:t>
      </w:r>
    </w:p>
    <w:p w:rsidR="00D934A9" w:rsidRPr="001A3F87" w:rsidRDefault="00D934A9" w:rsidP="00D934A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6. Which social media platforms do you most frequently use to access educational content related to primary school education?</w:t>
      </w:r>
      <w:r w:rsidRPr="001A3F87">
        <w:rPr>
          <w:rFonts w:ascii="Times New Roman" w:eastAsia="Times New Roman" w:hAnsi="Times New Roman" w:cs="Times New Roman"/>
          <w:sz w:val="24"/>
          <w:szCs w:val="24"/>
        </w:rPr>
        <w:br/>
        <w:t xml:space="preserve">a. Facebook </w:t>
      </w:r>
      <w:r w:rsidRPr="001A3F87">
        <w:rPr>
          <w:rFonts w:ascii="Times New Roman" w:eastAsia="Times New Roman" w:hAnsi="Times New Roman" w:cs="Times New Roman"/>
          <w:sz w:val="24"/>
          <w:szCs w:val="24"/>
        </w:rPr>
        <w:tab/>
        <w:t xml:space="preserve">b. WhatsApp </w:t>
      </w:r>
      <w:r w:rsidRPr="001A3F87">
        <w:rPr>
          <w:rFonts w:ascii="Times New Roman" w:eastAsia="Times New Roman" w:hAnsi="Times New Roman" w:cs="Times New Roman"/>
          <w:sz w:val="24"/>
          <w:szCs w:val="24"/>
        </w:rPr>
        <w:tab/>
        <w:t xml:space="preserve">     c. YouTube</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xml:space="preserve"> d. Others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p>
    <w:p w:rsidR="00D934A9" w:rsidRPr="001A3F87" w:rsidRDefault="00D934A9" w:rsidP="00D934A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7. What type of educational content do you prefer to see on social media?</w:t>
      </w:r>
      <w:r w:rsidRPr="001A3F87">
        <w:rPr>
          <w:rFonts w:ascii="Times New Roman" w:eastAsia="Times New Roman" w:hAnsi="Times New Roman" w:cs="Times New Roman"/>
          <w:sz w:val="24"/>
          <w:szCs w:val="24"/>
        </w:rPr>
        <w:br/>
        <w:t>a. Animated learning videos</w:t>
      </w:r>
      <w:r w:rsidRPr="001A3F87">
        <w:rPr>
          <w:rFonts w:ascii="Times New Roman" w:eastAsia="Times New Roman" w:hAnsi="Times New Roman" w:cs="Times New Roman"/>
          <w:sz w:val="24"/>
          <w:szCs w:val="24"/>
        </w:rPr>
        <w:tab/>
        <w:t>b. Live teaching sessions/tutorials</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c. Posts with lesson summaries or tips</w:t>
      </w:r>
      <w:r w:rsidRPr="001A3F87">
        <w:rPr>
          <w:rFonts w:ascii="Times New Roman" w:eastAsia="Times New Roman" w:hAnsi="Times New Roman" w:cs="Times New Roman"/>
          <w:sz w:val="24"/>
          <w:szCs w:val="24"/>
        </w:rPr>
        <w:br/>
        <w:t>d. Parents’/teachers’ discussion forums</w:t>
      </w:r>
      <w:r w:rsidRPr="001A3F87">
        <w:rPr>
          <w:rFonts w:ascii="Times New Roman" w:eastAsia="Times New Roman" w:hAnsi="Times New Roman" w:cs="Times New Roman"/>
          <w:sz w:val="24"/>
          <w:szCs w:val="24"/>
        </w:rPr>
        <w:tab/>
        <w:t xml:space="preserve">e. Other </w:t>
      </w:r>
    </w:p>
    <w:p w:rsidR="00D934A9" w:rsidRPr="001A3F87" w:rsidRDefault="00D934A9" w:rsidP="00D934A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8. How often do you access social media content that focuses on primary school educational programs?</w:t>
      </w:r>
      <w:r w:rsidRPr="001A3F87">
        <w:rPr>
          <w:rFonts w:ascii="Times New Roman" w:eastAsia="Times New Roman" w:hAnsi="Times New Roman" w:cs="Times New Roman"/>
          <w:sz w:val="24"/>
          <w:szCs w:val="24"/>
        </w:rPr>
        <w:br/>
        <w:t xml:space="preserve">a. Rarely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b. Occasionally</w:t>
      </w:r>
      <w:r w:rsidRPr="001A3F87">
        <w:rPr>
          <w:rFonts w:ascii="Times New Roman" w:eastAsia="Times New Roman" w:hAnsi="Times New Roman" w:cs="Times New Roman"/>
          <w:sz w:val="24"/>
          <w:szCs w:val="24"/>
        </w:rPr>
        <w:tab/>
        <w:t xml:space="preserve"> c. Frequently</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xml:space="preserve">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xml:space="preserve"> d. Daily</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p>
    <w:p w:rsidR="00D934A9" w:rsidRPr="001A3F87" w:rsidRDefault="00D934A9" w:rsidP="00D934A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lastRenderedPageBreak/>
        <w:t>9. On average, how much time do you spend on social media platforms viewing educational content for primary school pupils each day?</w:t>
      </w:r>
      <w:r w:rsidRPr="001A3F87">
        <w:rPr>
          <w:rFonts w:ascii="Times New Roman" w:eastAsia="Times New Roman" w:hAnsi="Times New Roman" w:cs="Times New Roman"/>
          <w:sz w:val="24"/>
          <w:szCs w:val="24"/>
        </w:rPr>
        <w:br/>
        <w:t xml:space="preserve"> a. Less than 30 minutes </w:t>
      </w:r>
      <w:r w:rsidRPr="001A3F87">
        <w:rPr>
          <w:rFonts w:ascii="Times New Roman" w:eastAsia="Times New Roman" w:hAnsi="Times New Roman" w:cs="Times New Roman"/>
          <w:sz w:val="24"/>
          <w:szCs w:val="24"/>
        </w:rPr>
        <w:tab/>
        <w:t>b. 30 minutes – 1 hour</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xml:space="preserve"> c. 1–2 hours</w:t>
      </w:r>
      <w:r w:rsidRPr="001A3F87">
        <w:rPr>
          <w:rFonts w:ascii="Times New Roman" w:eastAsia="Times New Roman" w:hAnsi="Times New Roman" w:cs="Times New Roman"/>
          <w:sz w:val="24"/>
          <w:szCs w:val="24"/>
        </w:rPr>
        <w:tab/>
        <w:t>d. More than 2 hours</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 </w:t>
      </w:r>
    </w:p>
    <w:p w:rsidR="00D934A9" w:rsidRPr="001A3F87" w:rsidRDefault="00D934A9" w:rsidP="00D934A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 xml:space="preserve"> 10. What format of social media content do you find most useful for promoting primary education?</w:t>
      </w:r>
      <w:r w:rsidRPr="001A3F87">
        <w:rPr>
          <w:rFonts w:ascii="Times New Roman" w:eastAsia="Times New Roman" w:hAnsi="Times New Roman" w:cs="Times New Roman"/>
          <w:sz w:val="24"/>
          <w:szCs w:val="24"/>
        </w:rPr>
        <w:br/>
        <w:t xml:space="preserve">  a. Live video lessons</w:t>
      </w:r>
      <w:r w:rsidRPr="001A3F87">
        <w:rPr>
          <w:rFonts w:ascii="Times New Roman" w:eastAsia="Times New Roman" w:hAnsi="Times New Roman" w:cs="Times New Roman"/>
          <w:sz w:val="24"/>
          <w:szCs w:val="24"/>
        </w:rPr>
        <w:tab/>
      </w:r>
      <w:r w:rsidRPr="001A3F87">
        <w:rPr>
          <w:rFonts w:ascii="Times New Roman" w:eastAsia="Times New Roman" w:hAnsi="Times New Roman" w:cs="Times New Roman"/>
          <w:sz w:val="24"/>
          <w:szCs w:val="24"/>
        </w:rPr>
        <w:tab/>
        <w:t>b. Recorded lesson clips</w:t>
      </w:r>
      <w:r w:rsidRPr="001A3F87">
        <w:rPr>
          <w:rFonts w:ascii="Times New Roman" w:eastAsia="Times New Roman" w:hAnsi="Times New Roman" w:cs="Times New Roman"/>
          <w:sz w:val="24"/>
          <w:szCs w:val="24"/>
        </w:rPr>
        <w:t> </w:t>
      </w:r>
      <w:r w:rsidRPr="001A3F87">
        <w:rPr>
          <w:rFonts w:ascii="Times New Roman" w:eastAsia="Times New Roman" w:hAnsi="Times New Roman" w:cs="Times New Roman"/>
          <w:sz w:val="24"/>
          <w:szCs w:val="24"/>
        </w:rPr>
        <w:t>c. Infographics and learning posts     d. No preference</w:t>
      </w:r>
    </w:p>
    <w:p w:rsidR="00D934A9" w:rsidRPr="001A3F87" w:rsidRDefault="00D934A9" w:rsidP="00D934A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11. How does social media content influence your perception of primary school education?</w:t>
      </w:r>
      <w:r w:rsidRPr="001A3F87">
        <w:rPr>
          <w:rFonts w:ascii="Times New Roman" w:eastAsia="Times New Roman" w:hAnsi="Times New Roman" w:cs="Times New Roman"/>
          <w:sz w:val="24"/>
          <w:szCs w:val="24"/>
        </w:rPr>
        <w:br/>
        <w:t>a. Significantly improves my perception    b. Somewhat improves my perception</w:t>
      </w:r>
      <w:r w:rsidRPr="001A3F87">
        <w:rPr>
          <w:rFonts w:ascii="Times New Roman" w:eastAsia="Times New Roman" w:hAnsi="Times New Roman" w:cs="Times New Roman"/>
          <w:sz w:val="24"/>
          <w:szCs w:val="24"/>
        </w:rPr>
        <w:tab/>
        <w:t>c. Neutral – no change</w:t>
      </w:r>
      <w:r w:rsidRPr="001A3F87">
        <w:rPr>
          <w:rFonts w:ascii="Times New Roman" w:eastAsia="Times New Roman" w:hAnsi="Times New Roman" w:cs="Times New Roman"/>
          <w:sz w:val="24"/>
          <w:szCs w:val="24"/>
        </w:rPr>
        <w:br/>
        <w:t>d. No influence</w:t>
      </w:r>
    </w:p>
    <w:p w:rsidR="00D934A9" w:rsidRPr="001A3F87" w:rsidRDefault="00D934A9" w:rsidP="00D934A9">
      <w:pPr>
        <w:spacing w:before="100" w:beforeAutospacing="1" w:after="100" w:afterAutospacing="1"/>
        <w:outlineLvl w:val="2"/>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Section C: Influence of Social Media on Promoting Primary School Education</w:t>
      </w:r>
    </w:p>
    <w:p w:rsidR="00D934A9" w:rsidRPr="001A3F87" w:rsidRDefault="00D934A9" w:rsidP="00D934A9">
      <w:pPr>
        <w:spacing w:before="100" w:beforeAutospacing="1" w:after="100" w:afterAutospacing="1"/>
        <w:rPr>
          <w:rFonts w:ascii="Times New Roman" w:eastAsia="Times New Roman" w:hAnsi="Times New Roman" w:cs="Times New Roman"/>
          <w:sz w:val="24"/>
          <w:szCs w:val="24"/>
        </w:rPr>
      </w:pPr>
      <w:r w:rsidRPr="001A3F87">
        <w:rPr>
          <w:rFonts w:ascii="Times New Roman" w:eastAsia="Times New Roman" w:hAnsi="Times New Roman" w:cs="Times New Roman"/>
          <w:bCs/>
          <w:sz w:val="24"/>
          <w:szCs w:val="24"/>
        </w:rPr>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6070"/>
        <w:gridCol w:w="523"/>
        <w:gridCol w:w="390"/>
        <w:gridCol w:w="390"/>
        <w:gridCol w:w="390"/>
        <w:gridCol w:w="523"/>
      </w:tblGrid>
      <w:tr w:rsidR="00D934A9" w:rsidRPr="001A3F87" w:rsidTr="00E74145">
        <w:tc>
          <w:tcPr>
            <w:tcW w:w="0" w:type="auto"/>
            <w:hideMark/>
          </w:tcPr>
          <w:p w:rsidR="00D934A9" w:rsidRPr="001A3F87" w:rsidRDefault="00D934A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No.</w:t>
            </w:r>
          </w:p>
        </w:tc>
        <w:tc>
          <w:tcPr>
            <w:tcW w:w="0" w:type="auto"/>
            <w:hideMark/>
          </w:tcPr>
          <w:p w:rsidR="00D934A9" w:rsidRPr="001A3F87" w:rsidRDefault="00D934A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Statement</w:t>
            </w:r>
          </w:p>
        </w:tc>
        <w:tc>
          <w:tcPr>
            <w:tcW w:w="0" w:type="auto"/>
            <w:hideMark/>
          </w:tcPr>
          <w:p w:rsidR="00D934A9" w:rsidRPr="001A3F87" w:rsidRDefault="00D934A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SA</w:t>
            </w:r>
          </w:p>
        </w:tc>
        <w:tc>
          <w:tcPr>
            <w:tcW w:w="0" w:type="auto"/>
            <w:hideMark/>
          </w:tcPr>
          <w:p w:rsidR="00D934A9" w:rsidRPr="001A3F87" w:rsidRDefault="00D934A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A</w:t>
            </w:r>
          </w:p>
        </w:tc>
        <w:tc>
          <w:tcPr>
            <w:tcW w:w="0" w:type="auto"/>
            <w:hideMark/>
          </w:tcPr>
          <w:p w:rsidR="00D934A9" w:rsidRPr="001A3F87" w:rsidRDefault="00D934A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N</w:t>
            </w:r>
          </w:p>
        </w:tc>
        <w:tc>
          <w:tcPr>
            <w:tcW w:w="0" w:type="auto"/>
            <w:hideMark/>
          </w:tcPr>
          <w:p w:rsidR="00D934A9" w:rsidRPr="001A3F87" w:rsidRDefault="00D934A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D</w:t>
            </w:r>
          </w:p>
        </w:tc>
        <w:tc>
          <w:tcPr>
            <w:tcW w:w="0" w:type="auto"/>
            <w:hideMark/>
          </w:tcPr>
          <w:p w:rsidR="00D934A9" w:rsidRPr="001A3F87" w:rsidRDefault="00D934A9" w:rsidP="00E74145">
            <w:pPr>
              <w:jc w:val="center"/>
              <w:rPr>
                <w:rFonts w:ascii="Times New Roman" w:eastAsia="Times New Roman" w:hAnsi="Times New Roman" w:cs="Times New Roman"/>
                <w:bCs/>
                <w:sz w:val="24"/>
                <w:szCs w:val="24"/>
              </w:rPr>
            </w:pPr>
            <w:r w:rsidRPr="001A3F87">
              <w:rPr>
                <w:rFonts w:ascii="Times New Roman" w:eastAsia="Times New Roman" w:hAnsi="Times New Roman" w:cs="Times New Roman"/>
                <w:bCs/>
                <w:sz w:val="24"/>
                <w:szCs w:val="24"/>
              </w:rPr>
              <w:t>SD</w:t>
            </w:r>
          </w:p>
        </w:tc>
      </w:tr>
      <w:tr w:rsidR="00D934A9" w:rsidRPr="001A3F87" w:rsidTr="00E74145">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12</w:t>
            </w:r>
          </w:p>
        </w:tc>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Social media has improved my understanding of modern primary education strategies.</w:t>
            </w: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r>
      <w:tr w:rsidR="00D934A9" w:rsidRPr="001A3F87" w:rsidTr="00E74145">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13</w:t>
            </w:r>
          </w:p>
        </w:tc>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I have become more aware of innovative teaching methods due to social media.</w:t>
            </w: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r>
      <w:tr w:rsidR="00D934A9" w:rsidRPr="001A3F87" w:rsidTr="00E74145">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14</w:t>
            </w:r>
          </w:p>
        </w:tc>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I often share useful educational content I find on social media with other parents or teachers.</w:t>
            </w: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r>
      <w:tr w:rsidR="00D934A9" w:rsidRPr="001A3F87" w:rsidTr="00E74145">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15</w:t>
            </w:r>
          </w:p>
        </w:tc>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Social media content has helped clarify misconceptions I had about digital learning.</w:t>
            </w: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r>
      <w:tr w:rsidR="00D934A9" w:rsidRPr="001A3F87" w:rsidTr="00E74145">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16</w:t>
            </w:r>
          </w:p>
        </w:tc>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Social media promotes collaboration among teachers, parents, and students in Kwara Poly Primary School.</w:t>
            </w: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r>
      <w:tr w:rsidR="00D934A9" w:rsidRPr="001A3F87" w:rsidTr="00E74145">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17</w:t>
            </w:r>
          </w:p>
        </w:tc>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I have introduced new learning ideas to my child/pupils from what I saw on social media.</w:t>
            </w: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r>
      <w:tr w:rsidR="00D934A9" w:rsidRPr="001A3F87" w:rsidTr="00E74145">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18</w:t>
            </w:r>
          </w:p>
        </w:tc>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Social media encourages continuous learning outside the traditional classroom setting.</w:t>
            </w: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r>
      <w:tr w:rsidR="00D934A9" w:rsidRPr="001A3F87" w:rsidTr="00E74145">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19</w:t>
            </w:r>
          </w:p>
        </w:tc>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Educational programs on social media have reduced academic challenges in the school.</w:t>
            </w: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r>
      <w:tr w:rsidR="00D934A9" w:rsidRPr="001A3F87" w:rsidTr="00E74145">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20</w:t>
            </w:r>
          </w:p>
        </w:tc>
        <w:tc>
          <w:tcPr>
            <w:tcW w:w="0" w:type="auto"/>
            <w:hideMark/>
          </w:tcPr>
          <w:p w:rsidR="00D934A9" w:rsidRPr="001A3F87" w:rsidRDefault="00D934A9" w:rsidP="00E74145">
            <w:pPr>
              <w:rPr>
                <w:rFonts w:ascii="Times New Roman" w:eastAsia="Times New Roman" w:hAnsi="Times New Roman" w:cs="Times New Roman"/>
                <w:sz w:val="24"/>
                <w:szCs w:val="24"/>
              </w:rPr>
            </w:pPr>
            <w:r w:rsidRPr="001A3F87">
              <w:rPr>
                <w:rFonts w:ascii="Times New Roman" w:eastAsia="Times New Roman" w:hAnsi="Times New Roman" w:cs="Times New Roman"/>
                <w:sz w:val="24"/>
                <w:szCs w:val="24"/>
              </w:rPr>
              <w:t>I believe social media is an effective tool for promoting primary school education in Nigeria.</w:t>
            </w: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c>
          <w:tcPr>
            <w:tcW w:w="0" w:type="auto"/>
            <w:hideMark/>
          </w:tcPr>
          <w:p w:rsidR="00D934A9" w:rsidRPr="001A3F87" w:rsidRDefault="00D934A9" w:rsidP="00E74145">
            <w:pPr>
              <w:rPr>
                <w:rFonts w:ascii="Times New Roman" w:eastAsia="Times New Roman" w:hAnsi="Times New Roman" w:cs="Times New Roman"/>
                <w:sz w:val="24"/>
                <w:szCs w:val="24"/>
              </w:rPr>
            </w:pPr>
          </w:p>
        </w:tc>
      </w:tr>
    </w:tbl>
    <w:p w:rsidR="00D934A9" w:rsidRPr="00482E59" w:rsidRDefault="00D934A9" w:rsidP="00D934A9">
      <w:pPr>
        <w:jc w:val="both"/>
        <w:rPr>
          <w:rFonts w:ascii="Times New Roman" w:hAnsi="Times New Roman" w:cs="Times New Roman"/>
          <w:b/>
          <w:sz w:val="24"/>
          <w:szCs w:val="24"/>
        </w:rPr>
      </w:pPr>
    </w:p>
    <w:p w:rsidR="004A1C4D" w:rsidRDefault="004A1C4D"/>
    <w:sectPr w:rsidR="004A1C4D" w:rsidSect="00167F73">
      <w:pgSz w:w="12240" w:h="15840"/>
      <w:pgMar w:top="1440" w:right="1440" w:bottom="144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500496"/>
      <w:docPartObj>
        <w:docPartGallery w:val="Page Numbers (Bottom of Page)"/>
        <w:docPartUnique/>
      </w:docPartObj>
    </w:sdtPr>
    <w:sdtEndPr>
      <w:rPr>
        <w:noProof/>
      </w:rPr>
    </w:sdtEndPr>
    <w:sdtContent>
      <w:p w:rsidR="00FD2022" w:rsidRDefault="00D934A9">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FD2022" w:rsidRDefault="00D934A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1DD"/>
    <w:multiLevelType w:val="multilevel"/>
    <w:tmpl w:val="DD6CF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76837"/>
    <w:multiLevelType w:val="multilevel"/>
    <w:tmpl w:val="027833D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06CFE"/>
    <w:multiLevelType w:val="multilevel"/>
    <w:tmpl w:val="2CE22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BE0B9D"/>
    <w:multiLevelType w:val="multilevel"/>
    <w:tmpl w:val="80F4A1D0"/>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25468"/>
    <w:multiLevelType w:val="multilevel"/>
    <w:tmpl w:val="B9D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E7A73"/>
    <w:multiLevelType w:val="hybridMultilevel"/>
    <w:tmpl w:val="DC74FA6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nsid w:val="1F2B7E73"/>
    <w:multiLevelType w:val="multilevel"/>
    <w:tmpl w:val="E2DA480A"/>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B3A8F"/>
    <w:multiLevelType w:val="multilevel"/>
    <w:tmpl w:val="4474A928"/>
    <w:lvl w:ilvl="0">
      <w:start w:val="1"/>
      <w:numFmt w:val="lowerRoman"/>
      <w:lvlText w:val="%1."/>
      <w:lvlJc w:val="righ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8">
    <w:nsid w:val="23F65CFC"/>
    <w:multiLevelType w:val="multilevel"/>
    <w:tmpl w:val="41E8D39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55779"/>
    <w:multiLevelType w:val="hybridMultilevel"/>
    <w:tmpl w:val="FD6A700C"/>
    <w:lvl w:ilvl="0" w:tplc="FFFFFFFF">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EF79E8"/>
    <w:multiLevelType w:val="multilevel"/>
    <w:tmpl w:val="F712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7A1B08"/>
    <w:multiLevelType w:val="multilevel"/>
    <w:tmpl w:val="7ACC4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A510D"/>
    <w:multiLevelType w:val="multilevel"/>
    <w:tmpl w:val="6586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0A2D52"/>
    <w:multiLevelType w:val="hybridMultilevel"/>
    <w:tmpl w:val="0409000F"/>
    <w:lvl w:ilvl="0" w:tplc="4C74979E">
      <w:start w:val="1"/>
      <w:numFmt w:val="decimal"/>
      <w:lvlText w:val="%1."/>
      <w:lvlJc w:val="left"/>
      <w:pPr>
        <w:ind w:left="720" w:hanging="360"/>
      </w:pPr>
      <w:rPr>
        <w:rFonts w:hint="default"/>
        <w:sz w:val="20"/>
      </w:rPr>
    </w:lvl>
    <w:lvl w:ilvl="1" w:tplc="22D6EA5A" w:tentative="1">
      <w:start w:val="1"/>
      <w:numFmt w:val="lowerLetter"/>
      <w:lvlText w:val="%2."/>
      <w:lvlJc w:val="left"/>
      <w:pPr>
        <w:ind w:left="1440" w:hanging="360"/>
      </w:pPr>
      <w:rPr>
        <w:rFonts w:hint="default"/>
        <w:sz w:val="20"/>
      </w:rPr>
    </w:lvl>
    <w:lvl w:ilvl="2" w:tplc="4678BC54" w:tentative="1">
      <w:start w:val="1"/>
      <w:numFmt w:val="lowerRoman"/>
      <w:lvlText w:val="%3."/>
      <w:lvlJc w:val="right"/>
      <w:pPr>
        <w:ind w:left="2160" w:hanging="180"/>
      </w:pPr>
      <w:rPr>
        <w:rFonts w:hint="default"/>
        <w:sz w:val="20"/>
      </w:rPr>
    </w:lvl>
    <w:lvl w:ilvl="3" w:tplc="99EC96A0" w:tentative="1">
      <w:start w:val="1"/>
      <w:numFmt w:val="decimal"/>
      <w:lvlText w:val="%4."/>
      <w:lvlJc w:val="left"/>
      <w:pPr>
        <w:ind w:left="2880" w:hanging="360"/>
      </w:pPr>
      <w:rPr>
        <w:rFonts w:hint="default"/>
        <w:sz w:val="20"/>
      </w:rPr>
    </w:lvl>
    <w:lvl w:ilvl="4" w:tplc="1376D942" w:tentative="1">
      <w:start w:val="1"/>
      <w:numFmt w:val="lowerLetter"/>
      <w:lvlText w:val="%5."/>
      <w:lvlJc w:val="left"/>
      <w:pPr>
        <w:ind w:left="3600" w:hanging="360"/>
      </w:pPr>
      <w:rPr>
        <w:rFonts w:hint="default"/>
        <w:sz w:val="20"/>
      </w:rPr>
    </w:lvl>
    <w:lvl w:ilvl="5" w:tplc="74AEA232" w:tentative="1">
      <w:start w:val="1"/>
      <w:numFmt w:val="lowerRoman"/>
      <w:lvlText w:val="%6."/>
      <w:lvlJc w:val="right"/>
      <w:pPr>
        <w:ind w:left="4320" w:hanging="180"/>
      </w:pPr>
      <w:rPr>
        <w:rFonts w:hint="default"/>
        <w:sz w:val="20"/>
      </w:rPr>
    </w:lvl>
    <w:lvl w:ilvl="6" w:tplc="CBDA10B2" w:tentative="1">
      <w:start w:val="1"/>
      <w:numFmt w:val="decimal"/>
      <w:lvlText w:val="%7."/>
      <w:lvlJc w:val="left"/>
      <w:pPr>
        <w:ind w:left="5040" w:hanging="360"/>
      </w:pPr>
      <w:rPr>
        <w:rFonts w:hint="default"/>
        <w:sz w:val="20"/>
      </w:rPr>
    </w:lvl>
    <w:lvl w:ilvl="7" w:tplc="C1349C10" w:tentative="1">
      <w:start w:val="1"/>
      <w:numFmt w:val="lowerLetter"/>
      <w:lvlText w:val="%8."/>
      <w:lvlJc w:val="left"/>
      <w:pPr>
        <w:ind w:left="5760" w:hanging="360"/>
      </w:pPr>
      <w:rPr>
        <w:rFonts w:hint="default"/>
        <w:sz w:val="20"/>
      </w:rPr>
    </w:lvl>
    <w:lvl w:ilvl="8" w:tplc="9594F658" w:tentative="1">
      <w:start w:val="1"/>
      <w:numFmt w:val="lowerRoman"/>
      <w:lvlText w:val="%9."/>
      <w:lvlJc w:val="right"/>
      <w:pPr>
        <w:ind w:left="6480" w:hanging="180"/>
      </w:pPr>
      <w:rPr>
        <w:rFonts w:hint="default"/>
        <w:sz w:val="20"/>
      </w:rPr>
    </w:lvl>
  </w:abstractNum>
  <w:abstractNum w:abstractNumId="14">
    <w:nsid w:val="39AE7B18"/>
    <w:multiLevelType w:val="multilevel"/>
    <w:tmpl w:val="485E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04905"/>
    <w:multiLevelType w:val="multilevel"/>
    <w:tmpl w:val="D91E168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417C65"/>
    <w:multiLevelType w:val="hybridMultilevel"/>
    <w:tmpl w:val="FFF04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DB7EBE"/>
    <w:multiLevelType w:val="multilevel"/>
    <w:tmpl w:val="DD6CFF6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8">
    <w:nsid w:val="40DA3DE6"/>
    <w:multiLevelType w:val="multilevel"/>
    <w:tmpl w:val="AB0EDC2C"/>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337E93"/>
    <w:multiLevelType w:val="multilevel"/>
    <w:tmpl w:val="027833D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BE3003"/>
    <w:multiLevelType w:val="multilevel"/>
    <w:tmpl w:val="A828901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AB058C"/>
    <w:multiLevelType w:val="multilevel"/>
    <w:tmpl w:val="4CC0F9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527F8A"/>
    <w:multiLevelType w:val="multilevel"/>
    <w:tmpl w:val="4E70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774D97"/>
    <w:multiLevelType w:val="multilevel"/>
    <w:tmpl w:val="D610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2B5640"/>
    <w:multiLevelType w:val="multilevel"/>
    <w:tmpl w:val="9C2822B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185364"/>
    <w:multiLevelType w:val="multilevel"/>
    <w:tmpl w:val="D670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1077BC"/>
    <w:multiLevelType w:val="multilevel"/>
    <w:tmpl w:val="E2DA480A"/>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7264D6"/>
    <w:multiLevelType w:val="multilevel"/>
    <w:tmpl w:val="49A2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9A4033"/>
    <w:multiLevelType w:val="multilevel"/>
    <w:tmpl w:val="296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1D3DBD"/>
    <w:multiLevelType w:val="multilevel"/>
    <w:tmpl w:val="829292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B4434F"/>
    <w:multiLevelType w:val="multilevel"/>
    <w:tmpl w:val="C37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790A5B"/>
    <w:multiLevelType w:val="multilevel"/>
    <w:tmpl w:val="019AD4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785107"/>
    <w:multiLevelType w:val="multilevel"/>
    <w:tmpl w:val="B0926C68"/>
    <w:lvl w:ilvl="0">
      <w:start w:val="1"/>
      <w:numFmt w:val="decimal"/>
      <w:lvlText w:val="%1."/>
      <w:lvlJc w:val="left"/>
      <w:pPr>
        <w:tabs>
          <w:tab w:val="num" w:pos="720"/>
        </w:tabs>
        <w:ind w:left="720" w:hanging="360"/>
      </w:pPr>
      <w:rPr>
        <w:b w:val="0"/>
      </w:rPr>
    </w:lvl>
    <w:lvl w:ilvl="1">
      <w:start w:val="1"/>
      <w:numFmt w:val="lowerRoman"/>
      <w:lvlText w:val="%2."/>
      <w:lvlJc w:val="righ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9959A8"/>
    <w:multiLevelType w:val="multilevel"/>
    <w:tmpl w:val="B93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741D70"/>
    <w:multiLevelType w:val="multilevel"/>
    <w:tmpl w:val="ECBC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F458CE"/>
    <w:multiLevelType w:val="multilevel"/>
    <w:tmpl w:val="5946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122CEF"/>
    <w:multiLevelType w:val="multilevel"/>
    <w:tmpl w:val="03C4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8"/>
  </w:num>
  <w:num w:numId="4">
    <w:abstractNumId w:val="19"/>
  </w:num>
  <w:num w:numId="5">
    <w:abstractNumId w:val="1"/>
  </w:num>
  <w:num w:numId="6">
    <w:abstractNumId w:val="13"/>
  </w:num>
  <w:num w:numId="7">
    <w:abstractNumId w:val="25"/>
  </w:num>
  <w:num w:numId="8">
    <w:abstractNumId w:val="28"/>
  </w:num>
  <w:num w:numId="9">
    <w:abstractNumId w:val="12"/>
  </w:num>
  <w:num w:numId="10">
    <w:abstractNumId w:val="15"/>
  </w:num>
  <w:num w:numId="11">
    <w:abstractNumId w:val="20"/>
  </w:num>
  <w:num w:numId="12">
    <w:abstractNumId w:val="37"/>
  </w:num>
  <w:num w:numId="13">
    <w:abstractNumId w:val="31"/>
  </w:num>
  <w:num w:numId="14">
    <w:abstractNumId w:val="34"/>
  </w:num>
  <w:num w:numId="15">
    <w:abstractNumId w:val="14"/>
  </w:num>
  <w:num w:numId="16">
    <w:abstractNumId w:val="26"/>
  </w:num>
  <w:num w:numId="17">
    <w:abstractNumId w:val="21"/>
  </w:num>
  <w:num w:numId="18">
    <w:abstractNumId w:val="10"/>
  </w:num>
  <w:num w:numId="19">
    <w:abstractNumId w:val="6"/>
  </w:num>
  <w:num w:numId="20">
    <w:abstractNumId w:val="23"/>
  </w:num>
  <w:num w:numId="21">
    <w:abstractNumId w:val="24"/>
  </w:num>
  <w:num w:numId="22">
    <w:abstractNumId w:val="30"/>
  </w:num>
  <w:num w:numId="23">
    <w:abstractNumId w:val="9"/>
  </w:num>
  <w:num w:numId="24">
    <w:abstractNumId w:val="2"/>
  </w:num>
  <w:num w:numId="25">
    <w:abstractNumId w:val="4"/>
  </w:num>
  <w:num w:numId="26">
    <w:abstractNumId w:val="36"/>
  </w:num>
  <w:num w:numId="27">
    <w:abstractNumId w:val="22"/>
  </w:num>
  <w:num w:numId="28">
    <w:abstractNumId w:val="17"/>
  </w:num>
  <w:num w:numId="29">
    <w:abstractNumId w:val="27"/>
  </w:num>
  <w:num w:numId="30">
    <w:abstractNumId w:val="35"/>
  </w:num>
  <w:num w:numId="31">
    <w:abstractNumId w:val="32"/>
  </w:num>
  <w:num w:numId="32">
    <w:abstractNumId w:val="29"/>
  </w:num>
  <w:num w:numId="33">
    <w:abstractNumId w:val="11"/>
  </w:num>
  <w:num w:numId="34">
    <w:abstractNumId w:val="0"/>
  </w:num>
  <w:num w:numId="35">
    <w:abstractNumId w:val="7"/>
  </w:num>
  <w:num w:numId="36">
    <w:abstractNumId w:val="18"/>
  </w:num>
  <w:num w:numId="37">
    <w:abstractNumId w:val="3"/>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A9"/>
    <w:rsid w:val="004A1C4D"/>
    <w:rsid w:val="00D93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4A9"/>
  </w:style>
  <w:style w:type="paragraph" w:styleId="Heading2">
    <w:name w:val="heading 2"/>
    <w:basedOn w:val="Normal"/>
    <w:next w:val="Normal"/>
    <w:link w:val="Heading2Char"/>
    <w:uiPriority w:val="9"/>
    <w:unhideWhenUsed/>
    <w:qFormat/>
    <w:rsid w:val="00D934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934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93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34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34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34A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934A9"/>
    <w:pPr>
      <w:ind w:left="720"/>
      <w:contextualSpacing/>
    </w:pPr>
  </w:style>
  <w:style w:type="paragraph" w:styleId="BalloonText">
    <w:name w:val="Balloon Text"/>
    <w:basedOn w:val="Normal"/>
    <w:link w:val="BalloonTextChar"/>
    <w:uiPriority w:val="99"/>
    <w:semiHidden/>
    <w:unhideWhenUsed/>
    <w:rsid w:val="00D9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4A9"/>
    <w:rPr>
      <w:rFonts w:ascii="Segoe UI" w:hAnsi="Segoe UI" w:cs="Segoe UI"/>
      <w:sz w:val="18"/>
      <w:szCs w:val="18"/>
    </w:rPr>
  </w:style>
  <w:style w:type="character" w:styleId="Strong">
    <w:name w:val="Strong"/>
    <w:basedOn w:val="DefaultParagraphFont"/>
    <w:uiPriority w:val="22"/>
    <w:qFormat/>
    <w:rsid w:val="00D934A9"/>
    <w:rPr>
      <w:b/>
      <w:bCs/>
    </w:rPr>
  </w:style>
  <w:style w:type="character" w:styleId="Emphasis">
    <w:name w:val="Emphasis"/>
    <w:basedOn w:val="DefaultParagraphFont"/>
    <w:uiPriority w:val="20"/>
    <w:qFormat/>
    <w:rsid w:val="00D934A9"/>
    <w:rPr>
      <w:i/>
      <w:iCs/>
    </w:rPr>
  </w:style>
  <w:style w:type="paragraph" w:styleId="z-TopofForm">
    <w:name w:val="HTML Top of Form"/>
    <w:basedOn w:val="Normal"/>
    <w:next w:val="Normal"/>
    <w:link w:val="z-TopofFormChar"/>
    <w:hidden/>
    <w:uiPriority w:val="99"/>
    <w:semiHidden/>
    <w:unhideWhenUsed/>
    <w:rsid w:val="00D934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934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934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934A9"/>
    <w:rPr>
      <w:rFonts w:ascii="Arial" w:eastAsia="Times New Roman" w:hAnsi="Arial" w:cs="Arial"/>
      <w:vanish/>
      <w:sz w:val="16"/>
      <w:szCs w:val="16"/>
    </w:rPr>
  </w:style>
  <w:style w:type="paragraph" w:styleId="NormalWeb">
    <w:name w:val="Normal (Web)"/>
    <w:basedOn w:val="Normal"/>
    <w:uiPriority w:val="99"/>
    <w:unhideWhenUsed/>
    <w:rsid w:val="00D934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34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93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4A9"/>
  </w:style>
  <w:style w:type="paragraph" w:styleId="Footer">
    <w:name w:val="footer"/>
    <w:basedOn w:val="Normal"/>
    <w:link w:val="FooterChar"/>
    <w:uiPriority w:val="99"/>
    <w:unhideWhenUsed/>
    <w:rsid w:val="00D93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A9"/>
  </w:style>
  <w:style w:type="paragraph" w:styleId="BodyText">
    <w:name w:val="Body Text"/>
    <w:basedOn w:val="Normal"/>
    <w:link w:val="BodyTextChar"/>
    <w:uiPriority w:val="1"/>
    <w:qFormat/>
    <w:rsid w:val="00D934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34A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4A9"/>
  </w:style>
  <w:style w:type="paragraph" w:styleId="Heading2">
    <w:name w:val="heading 2"/>
    <w:basedOn w:val="Normal"/>
    <w:next w:val="Normal"/>
    <w:link w:val="Heading2Char"/>
    <w:uiPriority w:val="9"/>
    <w:unhideWhenUsed/>
    <w:qFormat/>
    <w:rsid w:val="00D934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934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934A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34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34A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934A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934A9"/>
    <w:pPr>
      <w:ind w:left="720"/>
      <w:contextualSpacing/>
    </w:pPr>
  </w:style>
  <w:style w:type="paragraph" w:styleId="BalloonText">
    <w:name w:val="Balloon Text"/>
    <w:basedOn w:val="Normal"/>
    <w:link w:val="BalloonTextChar"/>
    <w:uiPriority w:val="99"/>
    <w:semiHidden/>
    <w:unhideWhenUsed/>
    <w:rsid w:val="00D9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4A9"/>
    <w:rPr>
      <w:rFonts w:ascii="Segoe UI" w:hAnsi="Segoe UI" w:cs="Segoe UI"/>
      <w:sz w:val="18"/>
      <w:szCs w:val="18"/>
    </w:rPr>
  </w:style>
  <w:style w:type="character" w:styleId="Strong">
    <w:name w:val="Strong"/>
    <w:basedOn w:val="DefaultParagraphFont"/>
    <w:uiPriority w:val="22"/>
    <w:qFormat/>
    <w:rsid w:val="00D934A9"/>
    <w:rPr>
      <w:b/>
      <w:bCs/>
    </w:rPr>
  </w:style>
  <w:style w:type="character" w:styleId="Emphasis">
    <w:name w:val="Emphasis"/>
    <w:basedOn w:val="DefaultParagraphFont"/>
    <w:uiPriority w:val="20"/>
    <w:qFormat/>
    <w:rsid w:val="00D934A9"/>
    <w:rPr>
      <w:i/>
      <w:iCs/>
    </w:rPr>
  </w:style>
  <w:style w:type="paragraph" w:styleId="z-TopofForm">
    <w:name w:val="HTML Top of Form"/>
    <w:basedOn w:val="Normal"/>
    <w:next w:val="Normal"/>
    <w:link w:val="z-TopofFormChar"/>
    <w:hidden/>
    <w:uiPriority w:val="99"/>
    <w:semiHidden/>
    <w:unhideWhenUsed/>
    <w:rsid w:val="00D934A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934A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934A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934A9"/>
    <w:rPr>
      <w:rFonts w:ascii="Arial" w:eastAsia="Times New Roman" w:hAnsi="Arial" w:cs="Arial"/>
      <w:vanish/>
      <w:sz w:val="16"/>
      <w:szCs w:val="16"/>
    </w:rPr>
  </w:style>
  <w:style w:type="paragraph" w:styleId="NormalWeb">
    <w:name w:val="Normal (Web)"/>
    <w:basedOn w:val="Normal"/>
    <w:uiPriority w:val="99"/>
    <w:unhideWhenUsed/>
    <w:rsid w:val="00D934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934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93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4A9"/>
  </w:style>
  <w:style w:type="paragraph" w:styleId="Footer">
    <w:name w:val="footer"/>
    <w:basedOn w:val="Normal"/>
    <w:link w:val="FooterChar"/>
    <w:uiPriority w:val="99"/>
    <w:unhideWhenUsed/>
    <w:rsid w:val="00D93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A9"/>
  </w:style>
  <w:style w:type="paragraph" w:styleId="BodyText">
    <w:name w:val="Body Text"/>
    <w:basedOn w:val="Normal"/>
    <w:link w:val="BodyTextChar"/>
    <w:uiPriority w:val="1"/>
    <w:qFormat/>
    <w:rsid w:val="00D934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934A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9605</Words>
  <Characters>54750</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1</cp:revision>
  <dcterms:created xsi:type="dcterms:W3CDTF">2025-09-18T20:57:00Z</dcterms:created>
  <dcterms:modified xsi:type="dcterms:W3CDTF">2025-09-18T21:01:00Z</dcterms:modified>
</cp:coreProperties>
</file>