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B6" w:rsidRPr="00F6386E" w:rsidRDefault="00FA51B6" w:rsidP="00F6386E">
      <w:pPr>
        <w:pStyle w:val="TOC1"/>
      </w:pPr>
      <w:r w:rsidRPr="00F6386E">
        <w:t>GEOPHYSICAL STUDIES FOR GROUNDWATER  POTENTIALS WITHIN KWARA STATE POLYTECHNICS,</w:t>
      </w:r>
      <w:r w:rsidR="003C029C" w:rsidRPr="00F6386E">
        <w:t xml:space="preserve"> </w:t>
      </w:r>
      <w:r w:rsidRPr="00F6386E">
        <w:t>ILORIN</w:t>
      </w:r>
    </w:p>
    <w:p w:rsidR="00F50CF0" w:rsidRDefault="00F50CF0" w:rsidP="00F50CF0">
      <w:pPr>
        <w:spacing w:after="0" w:line="432" w:lineRule="auto"/>
        <w:jc w:val="center"/>
        <w:rPr>
          <w:rFonts w:ascii="Times New Roman" w:hAnsi="Times New Roman"/>
          <w:b/>
          <w:bCs/>
          <w:i/>
          <w:iCs/>
          <w:sz w:val="24"/>
          <w:szCs w:val="28"/>
        </w:rPr>
      </w:pPr>
    </w:p>
    <w:p w:rsidR="00FA51B6" w:rsidRPr="00F50CF0" w:rsidRDefault="00F50CF0" w:rsidP="00F50CF0">
      <w:pPr>
        <w:spacing w:after="0" w:line="432" w:lineRule="auto"/>
        <w:jc w:val="center"/>
        <w:rPr>
          <w:rFonts w:ascii="Forte" w:hAnsi="Forte"/>
          <w:b/>
          <w:bCs/>
          <w:i/>
          <w:iCs/>
          <w:sz w:val="24"/>
          <w:szCs w:val="28"/>
        </w:rPr>
      </w:pPr>
      <w:r w:rsidRPr="00F50CF0">
        <w:rPr>
          <w:rFonts w:ascii="Forte" w:hAnsi="Forte"/>
          <w:b/>
          <w:bCs/>
          <w:i/>
          <w:iCs/>
          <w:sz w:val="24"/>
          <w:szCs w:val="28"/>
        </w:rPr>
        <w:t>PRESENTED BY:</w:t>
      </w:r>
      <w:bookmarkStart w:id="0" w:name="_GoBack"/>
      <w:bookmarkEnd w:id="0"/>
    </w:p>
    <w:p w:rsidR="00F50CF0" w:rsidRDefault="00F50CF0" w:rsidP="006D7EF5">
      <w:pPr>
        <w:spacing w:after="0" w:line="432" w:lineRule="auto"/>
        <w:jc w:val="both"/>
        <w:rPr>
          <w:rFonts w:ascii="Times New Roman" w:hAnsi="Times New Roman"/>
          <w:b/>
          <w:bCs/>
          <w:i/>
          <w:iCs/>
          <w:sz w:val="24"/>
          <w:szCs w:val="28"/>
        </w:rPr>
      </w:pPr>
    </w:p>
    <w:p w:rsidR="00FA51B6" w:rsidRPr="00357DCB" w:rsidRDefault="00FA51B6" w:rsidP="006D7EF5">
      <w:pPr>
        <w:spacing w:after="0" w:line="432" w:lineRule="auto"/>
        <w:rPr>
          <w:rFonts w:ascii="Bookman Old Style" w:hAnsi="Bookman Old Style"/>
          <w:b/>
          <w:bCs/>
          <w:iCs/>
          <w:sz w:val="24"/>
          <w:szCs w:val="24"/>
        </w:rPr>
      </w:pPr>
      <w:r w:rsidRPr="00357DCB">
        <w:rPr>
          <w:rFonts w:ascii="Bookman Old Style" w:hAnsi="Bookman Old Style"/>
          <w:b/>
          <w:bCs/>
          <w:iCs/>
          <w:sz w:val="24"/>
          <w:szCs w:val="24"/>
        </w:rPr>
        <w:t xml:space="preserve">AHMED RUKAYAT </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ODLND23SLT00</w:t>
      </w:r>
      <w:r w:rsidR="00051C82">
        <w:rPr>
          <w:rFonts w:ascii="Bookman Old Style" w:hAnsi="Bookman Old Style"/>
          <w:b/>
          <w:bCs/>
          <w:iCs/>
          <w:sz w:val="24"/>
          <w:szCs w:val="24"/>
        </w:rPr>
        <w:t>0</w:t>
      </w:r>
      <w:r w:rsidRPr="00357DCB">
        <w:rPr>
          <w:rFonts w:ascii="Bookman Old Style" w:hAnsi="Bookman Old Style"/>
          <w:b/>
          <w:bCs/>
          <w:iCs/>
          <w:sz w:val="24"/>
          <w:szCs w:val="24"/>
        </w:rPr>
        <w:t>5</w:t>
      </w:r>
    </w:p>
    <w:p w:rsidR="00FA51B6" w:rsidRPr="00357DCB" w:rsidRDefault="00FA51B6" w:rsidP="006D7EF5">
      <w:pPr>
        <w:spacing w:after="0" w:line="432" w:lineRule="auto"/>
        <w:rPr>
          <w:rFonts w:ascii="Bookman Old Style" w:hAnsi="Bookman Old Style"/>
          <w:b/>
          <w:bCs/>
          <w:iCs/>
          <w:sz w:val="24"/>
          <w:szCs w:val="24"/>
        </w:rPr>
      </w:pPr>
      <w:r w:rsidRPr="00357DCB">
        <w:rPr>
          <w:rFonts w:ascii="Bookman Old Style" w:hAnsi="Bookman Old Style"/>
          <w:b/>
          <w:bCs/>
          <w:iCs/>
          <w:sz w:val="24"/>
          <w:szCs w:val="24"/>
        </w:rPr>
        <w:t>ABUBAKAR MARYAM JUMMAI</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ODLND23SLT0115</w:t>
      </w:r>
    </w:p>
    <w:p w:rsidR="00FA51B6" w:rsidRPr="00357DCB" w:rsidRDefault="00FA51B6" w:rsidP="006D7EF5">
      <w:pPr>
        <w:spacing w:after="0" w:line="432" w:lineRule="auto"/>
        <w:rPr>
          <w:rFonts w:ascii="Bookman Old Style" w:hAnsi="Bookman Old Style"/>
          <w:b/>
          <w:bCs/>
          <w:iCs/>
          <w:sz w:val="24"/>
          <w:szCs w:val="24"/>
        </w:rPr>
      </w:pPr>
      <w:r w:rsidRPr="00B8320C">
        <w:rPr>
          <w:rFonts w:ascii="Bookman Old Style" w:hAnsi="Bookman Old Style"/>
          <w:b/>
          <w:bCs/>
          <w:iCs/>
          <w:color w:val="FFC000"/>
          <w:sz w:val="24"/>
          <w:szCs w:val="24"/>
        </w:rPr>
        <w:t>MUHAMMED</w:t>
      </w:r>
      <w:r w:rsidRPr="00357DCB">
        <w:rPr>
          <w:rFonts w:ascii="Bookman Old Style" w:hAnsi="Bookman Old Style"/>
          <w:b/>
          <w:bCs/>
          <w:iCs/>
          <w:sz w:val="24"/>
          <w:szCs w:val="24"/>
        </w:rPr>
        <w:t xml:space="preserve"> JAMIU</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ODLND23SLT0207</w:t>
      </w:r>
    </w:p>
    <w:p w:rsidR="00FA51B6" w:rsidRPr="00357DCB" w:rsidRDefault="00FA51B6" w:rsidP="006D7EF5">
      <w:pPr>
        <w:spacing w:after="0" w:line="432" w:lineRule="auto"/>
        <w:rPr>
          <w:rFonts w:ascii="Bookman Old Style" w:hAnsi="Bookman Old Style"/>
          <w:b/>
          <w:bCs/>
          <w:iCs/>
          <w:sz w:val="24"/>
          <w:szCs w:val="24"/>
        </w:rPr>
      </w:pPr>
      <w:r w:rsidRPr="00357DCB">
        <w:rPr>
          <w:rFonts w:ascii="Bookman Old Style" w:hAnsi="Bookman Old Style"/>
          <w:b/>
          <w:bCs/>
          <w:iCs/>
          <w:sz w:val="24"/>
          <w:szCs w:val="24"/>
        </w:rPr>
        <w:t>IBRAHIM BIDEMI KHALIQOT</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ODLND23SLT0355</w:t>
      </w:r>
    </w:p>
    <w:p w:rsidR="00FA51B6" w:rsidRPr="00357DCB" w:rsidRDefault="00FA51B6" w:rsidP="006D7EF5">
      <w:pPr>
        <w:spacing w:after="0" w:line="432" w:lineRule="auto"/>
        <w:rPr>
          <w:rFonts w:ascii="Bookman Old Style" w:hAnsi="Bookman Old Style"/>
          <w:b/>
          <w:bCs/>
          <w:iCs/>
          <w:sz w:val="24"/>
          <w:szCs w:val="24"/>
        </w:rPr>
      </w:pPr>
      <w:r w:rsidRPr="00357DCB">
        <w:rPr>
          <w:rFonts w:ascii="Bookman Old Style" w:hAnsi="Bookman Old Style"/>
          <w:b/>
          <w:bCs/>
          <w:iCs/>
          <w:sz w:val="24"/>
          <w:szCs w:val="24"/>
        </w:rPr>
        <w:t>OLANIYI ISLAMIYAT OLAIDE</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ODLND23SLT0444</w:t>
      </w:r>
    </w:p>
    <w:p w:rsidR="00FA51B6" w:rsidRPr="00357DCB" w:rsidRDefault="00FA51B6" w:rsidP="006D7EF5">
      <w:pPr>
        <w:spacing w:after="0" w:line="432" w:lineRule="auto"/>
        <w:rPr>
          <w:rFonts w:ascii="Bookman Old Style" w:hAnsi="Bookman Old Style"/>
          <w:b/>
          <w:bCs/>
          <w:iCs/>
          <w:sz w:val="24"/>
          <w:szCs w:val="24"/>
        </w:rPr>
      </w:pPr>
      <w:r w:rsidRPr="00B8320C">
        <w:rPr>
          <w:rFonts w:ascii="Bookman Old Style" w:hAnsi="Bookman Old Style"/>
          <w:b/>
          <w:bCs/>
          <w:iCs/>
          <w:color w:val="FFC000"/>
          <w:sz w:val="24"/>
          <w:szCs w:val="24"/>
        </w:rPr>
        <w:t>SULAIMAN</w:t>
      </w:r>
      <w:r w:rsidRPr="00357DCB">
        <w:rPr>
          <w:rFonts w:ascii="Bookman Old Style" w:hAnsi="Bookman Old Style"/>
          <w:b/>
          <w:bCs/>
          <w:iCs/>
          <w:sz w:val="24"/>
          <w:szCs w:val="24"/>
        </w:rPr>
        <w:t xml:space="preserve"> SAYEED OLADIMEJI</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ODLND23SLT0454</w:t>
      </w:r>
    </w:p>
    <w:p w:rsidR="00FA51B6" w:rsidRPr="00357DCB" w:rsidRDefault="00FA51B6" w:rsidP="006D7EF5">
      <w:pPr>
        <w:spacing w:after="0" w:line="432" w:lineRule="auto"/>
        <w:rPr>
          <w:rFonts w:ascii="Bookman Old Style" w:hAnsi="Bookman Old Style"/>
          <w:b/>
          <w:bCs/>
          <w:iCs/>
          <w:sz w:val="24"/>
          <w:szCs w:val="24"/>
        </w:rPr>
      </w:pPr>
      <w:r w:rsidRPr="00357DCB">
        <w:rPr>
          <w:rFonts w:ascii="Bookman Old Style" w:hAnsi="Bookman Old Style"/>
          <w:b/>
          <w:bCs/>
          <w:iCs/>
          <w:sz w:val="24"/>
          <w:szCs w:val="24"/>
        </w:rPr>
        <w:t>ODEJIDE MICHAEL</w:t>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r>
      <w:r w:rsidRPr="00357DCB">
        <w:rPr>
          <w:rFonts w:ascii="Bookman Old Style" w:hAnsi="Bookman Old Style"/>
          <w:b/>
          <w:bCs/>
          <w:iCs/>
          <w:sz w:val="24"/>
          <w:szCs w:val="24"/>
        </w:rPr>
        <w:tab/>
        <w:t>ODLND23SLT0506</w:t>
      </w:r>
    </w:p>
    <w:p w:rsidR="00FA51B6" w:rsidRDefault="00FA51B6" w:rsidP="006D7EF5">
      <w:pPr>
        <w:spacing w:after="0" w:line="432" w:lineRule="auto"/>
        <w:jc w:val="center"/>
        <w:rPr>
          <w:rFonts w:ascii="Bookman Old Style" w:hAnsi="Bookman Old Style"/>
          <w:b/>
          <w:bCs/>
          <w:sz w:val="17"/>
          <w:szCs w:val="19"/>
        </w:rPr>
      </w:pPr>
    </w:p>
    <w:p w:rsidR="00FA51B6" w:rsidRDefault="00FA51B6" w:rsidP="006D7EF5">
      <w:pPr>
        <w:spacing w:after="0" w:line="432" w:lineRule="auto"/>
        <w:jc w:val="center"/>
        <w:rPr>
          <w:rFonts w:ascii="Bookman Old Style" w:hAnsi="Bookman Old Style"/>
          <w:b/>
          <w:bCs/>
          <w:sz w:val="17"/>
          <w:szCs w:val="19"/>
        </w:rPr>
      </w:pPr>
    </w:p>
    <w:p w:rsidR="00FA51B6" w:rsidRPr="00F6386E" w:rsidRDefault="00FA51B6" w:rsidP="006D7EF5">
      <w:pPr>
        <w:spacing w:after="0" w:line="432" w:lineRule="auto"/>
        <w:jc w:val="center"/>
        <w:rPr>
          <w:rFonts w:ascii="Bookman Old Style" w:hAnsi="Bookman Old Style"/>
          <w:b/>
          <w:bCs/>
          <w:sz w:val="21"/>
          <w:szCs w:val="19"/>
        </w:rPr>
      </w:pPr>
      <w:r w:rsidRPr="00F6386E">
        <w:rPr>
          <w:rFonts w:ascii="Bookman Old Style" w:hAnsi="Bookman Old Style"/>
          <w:b/>
          <w:bCs/>
          <w:sz w:val="21"/>
          <w:szCs w:val="19"/>
        </w:rPr>
        <w:t>A RESEARCH PROJECT SUBMITTED TO THE DEPARTMENT OF SCIENCE LABORATORY TECHNOLOGY (PHYSICS UNIT), INSTITUTE OF APPLIED SCIENCE</w:t>
      </w:r>
      <w:r w:rsidR="00051C82" w:rsidRPr="00F6386E">
        <w:rPr>
          <w:rFonts w:ascii="Bookman Old Style" w:hAnsi="Bookman Old Style"/>
          <w:b/>
          <w:bCs/>
          <w:sz w:val="21"/>
          <w:szCs w:val="19"/>
        </w:rPr>
        <w:t>S</w:t>
      </w:r>
      <w:r w:rsidRPr="00F6386E">
        <w:rPr>
          <w:rFonts w:ascii="Bookman Old Style" w:hAnsi="Bookman Old Style"/>
          <w:b/>
          <w:bCs/>
          <w:sz w:val="21"/>
          <w:szCs w:val="19"/>
        </w:rPr>
        <w:t xml:space="preserve">, KWARA STATE POLYTECHNIC, ILORIN </w:t>
      </w:r>
    </w:p>
    <w:p w:rsidR="00FA51B6" w:rsidRPr="00F6386E" w:rsidRDefault="00FA51B6" w:rsidP="006D7EF5">
      <w:pPr>
        <w:spacing w:after="0" w:line="432" w:lineRule="auto"/>
        <w:jc w:val="center"/>
        <w:rPr>
          <w:rFonts w:ascii="Bookman Old Style" w:hAnsi="Bookman Old Style"/>
          <w:b/>
          <w:bCs/>
          <w:sz w:val="21"/>
          <w:szCs w:val="19"/>
        </w:rPr>
      </w:pPr>
    </w:p>
    <w:p w:rsidR="00FA51B6" w:rsidRPr="00F6386E" w:rsidRDefault="00FA51B6" w:rsidP="006D7EF5">
      <w:pPr>
        <w:spacing w:after="0" w:line="432" w:lineRule="auto"/>
        <w:jc w:val="center"/>
        <w:rPr>
          <w:rFonts w:ascii="Bookman Old Style" w:eastAsia="Calibri" w:hAnsi="Bookman Old Style"/>
          <w:b/>
          <w:sz w:val="21"/>
          <w:szCs w:val="19"/>
        </w:rPr>
      </w:pPr>
      <w:r w:rsidRPr="00F6386E">
        <w:rPr>
          <w:rFonts w:ascii="Bookman Old Style" w:hAnsi="Bookman Old Style"/>
          <w:b/>
          <w:bCs/>
          <w:sz w:val="21"/>
          <w:szCs w:val="19"/>
        </w:rPr>
        <w:t>IN PARTIAL FULFILMENT OF THE</w:t>
      </w:r>
      <w:r w:rsidR="00417049">
        <w:rPr>
          <w:rFonts w:ascii="Bookman Old Style" w:hAnsi="Bookman Old Style"/>
          <w:b/>
          <w:bCs/>
          <w:sz w:val="21"/>
          <w:szCs w:val="19"/>
        </w:rPr>
        <w:t xml:space="preserve"> REQUIREMENTS FOR THE AWARD OF </w:t>
      </w:r>
      <w:r w:rsidR="00051C82" w:rsidRPr="00F6386E">
        <w:rPr>
          <w:rFonts w:ascii="Bookman Old Style" w:hAnsi="Bookman Old Style"/>
          <w:b/>
          <w:bCs/>
          <w:sz w:val="21"/>
          <w:szCs w:val="19"/>
        </w:rPr>
        <w:t>NATIONAL DIPLOMA (</w:t>
      </w:r>
      <w:r w:rsidRPr="00F6386E">
        <w:rPr>
          <w:rFonts w:ascii="Bookman Old Style" w:hAnsi="Bookman Old Style"/>
          <w:b/>
          <w:bCs/>
          <w:sz w:val="21"/>
          <w:szCs w:val="19"/>
        </w:rPr>
        <w:t xml:space="preserve">ND) IN </w:t>
      </w:r>
      <w:r w:rsidRPr="00F6386E">
        <w:rPr>
          <w:rFonts w:ascii="Bookman Old Style" w:eastAsia="Calibri" w:hAnsi="Bookman Old Style"/>
          <w:b/>
          <w:sz w:val="21"/>
          <w:szCs w:val="19"/>
        </w:rPr>
        <w:t>SCIENCE LABORATORY TECHNOLOGY, PHYSICS UNIT</w:t>
      </w:r>
    </w:p>
    <w:p w:rsidR="00357DCB" w:rsidRDefault="00357DCB" w:rsidP="006D7EF5">
      <w:pPr>
        <w:spacing w:after="0" w:line="432" w:lineRule="auto"/>
        <w:jc w:val="center"/>
        <w:rPr>
          <w:rFonts w:ascii="Bookman Old Style" w:eastAsia="Calibri" w:hAnsi="Bookman Old Style"/>
          <w:b/>
          <w:sz w:val="17"/>
          <w:szCs w:val="19"/>
        </w:rPr>
      </w:pPr>
    </w:p>
    <w:p w:rsidR="00FA51B6" w:rsidRDefault="00FA51B6" w:rsidP="006D7EF5">
      <w:pPr>
        <w:spacing w:after="0" w:line="432" w:lineRule="auto"/>
        <w:jc w:val="both"/>
        <w:rPr>
          <w:rFonts w:ascii="Times New Roman" w:hAnsi="Times New Roman"/>
          <w:b/>
          <w:bCs/>
          <w:sz w:val="10"/>
          <w:szCs w:val="24"/>
        </w:rPr>
      </w:pPr>
    </w:p>
    <w:p w:rsidR="00FA51B6" w:rsidRDefault="00FA51B6" w:rsidP="006D7EF5">
      <w:pPr>
        <w:spacing w:after="0" w:line="432" w:lineRule="auto"/>
        <w:jc w:val="right"/>
        <w:rPr>
          <w:rFonts w:ascii="Bookman Old Style" w:hAnsi="Bookman Old Style"/>
          <w:b/>
          <w:bCs/>
          <w:sz w:val="28"/>
          <w:szCs w:val="28"/>
        </w:rPr>
        <w:sectPr w:rsidR="00FA51B6" w:rsidSect="00357DCB">
          <w:pgSz w:w="12240" w:h="14760"/>
          <w:pgMar w:top="1440" w:right="1800" w:bottom="1440" w:left="2160" w:header="720" w:footer="720" w:gutter="0"/>
          <w:pgNumType w:start="1"/>
          <w:cols w:space="720"/>
        </w:sectPr>
      </w:pPr>
      <w:r>
        <w:rPr>
          <w:rFonts w:ascii="Bookman Old Style" w:hAnsi="Bookman Old Style"/>
          <w:b/>
          <w:bCs/>
          <w:sz w:val="28"/>
          <w:szCs w:val="28"/>
        </w:rPr>
        <w:t>JULY, 2025</w:t>
      </w:r>
    </w:p>
    <w:p w:rsidR="00FA51B6" w:rsidRDefault="00FA51B6" w:rsidP="006D7EF5">
      <w:pPr>
        <w:pStyle w:val="Heading1"/>
        <w:spacing w:after="0" w:line="432" w:lineRule="auto"/>
        <w:ind w:left="0" w:firstLine="720"/>
        <w:jc w:val="center"/>
        <w:rPr>
          <w:szCs w:val="24"/>
        </w:rPr>
      </w:pPr>
      <w:bookmarkStart w:id="1" w:name="_Toc327314721"/>
      <w:r>
        <w:rPr>
          <w:szCs w:val="24"/>
        </w:rPr>
        <w:lastRenderedPageBreak/>
        <w:t>CERTIFICATION</w:t>
      </w:r>
      <w:bookmarkEnd w:id="1"/>
    </w:p>
    <w:p w:rsidR="00FA51B6" w:rsidRDefault="00FA51B6" w:rsidP="006D7EF5">
      <w:pPr>
        <w:spacing w:after="0" w:line="432" w:lineRule="auto"/>
        <w:ind w:firstLine="720"/>
        <w:jc w:val="both"/>
        <w:rPr>
          <w:rFonts w:ascii="Times New Roman" w:hAnsi="Times New Roman"/>
          <w:sz w:val="24"/>
          <w:szCs w:val="24"/>
        </w:rPr>
      </w:pPr>
      <w:r>
        <w:rPr>
          <w:rFonts w:ascii="Times New Roman" w:eastAsia="Calibri" w:hAnsi="Times New Roman"/>
          <w:color w:val="000000"/>
          <w:sz w:val="24"/>
          <w:szCs w:val="24"/>
        </w:rPr>
        <w:t xml:space="preserve">This is to certify that the project research done </w:t>
      </w:r>
      <w:r w:rsidR="00357DCB">
        <w:rPr>
          <w:rFonts w:ascii="Times New Roman" w:eastAsia="Calibri" w:hAnsi="Times New Roman"/>
          <w:color w:val="000000"/>
          <w:sz w:val="24"/>
          <w:szCs w:val="24"/>
        </w:rPr>
        <w:t>by, has</w:t>
      </w:r>
      <w:r>
        <w:rPr>
          <w:rFonts w:ascii="Times New Roman" w:eastAsia="Calibri" w:hAnsi="Times New Roman"/>
          <w:color w:val="000000"/>
          <w:sz w:val="24"/>
          <w:szCs w:val="24"/>
        </w:rPr>
        <w:t xml:space="preserve"> been read, approved and submitted to the Department of </w:t>
      </w:r>
      <w:r w:rsidR="00051C82">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Science Laboratory Technology Institute of Applied Sciences, </w:t>
      </w:r>
      <w:proofErr w:type="spellStart"/>
      <w:r>
        <w:rPr>
          <w:rFonts w:ascii="Times New Roman" w:eastAsia="Calibri" w:hAnsi="Times New Roman"/>
          <w:color w:val="000000"/>
          <w:sz w:val="24"/>
          <w:szCs w:val="24"/>
        </w:rPr>
        <w:t>Kwara</w:t>
      </w:r>
      <w:proofErr w:type="spellEnd"/>
      <w:r>
        <w:rPr>
          <w:rFonts w:ascii="Times New Roman" w:eastAsia="Calibri" w:hAnsi="Times New Roman"/>
          <w:color w:val="000000"/>
          <w:sz w:val="24"/>
          <w:szCs w:val="24"/>
        </w:rPr>
        <w:t xml:space="preserve"> State Polytechnic, Ilorin..</w:t>
      </w:r>
    </w:p>
    <w:p w:rsidR="00FA51B6" w:rsidRDefault="00FA51B6" w:rsidP="006D7EF5">
      <w:pPr>
        <w:spacing w:after="0" w:line="432" w:lineRule="auto"/>
        <w:jc w:val="both"/>
        <w:rPr>
          <w:rFonts w:ascii="Times New Roman" w:hAnsi="Times New Roman"/>
          <w:sz w:val="24"/>
          <w:szCs w:val="24"/>
        </w:rPr>
      </w:pPr>
    </w:p>
    <w:p w:rsidR="00FA51B6" w:rsidRDefault="00FA51B6" w:rsidP="006D7EF5">
      <w:pPr>
        <w:spacing w:after="0" w:line="432" w:lineRule="auto"/>
        <w:jc w:val="both"/>
        <w:rPr>
          <w:rFonts w:ascii="Times New Roman" w:hAnsi="Times New Roman"/>
          <w:b/>
          <w:bCs/>
          <w:sz w:val="24"/>
          <w:szCs w:val="24"/>
        </w:rPr>
      </w:pPr>
      <w:r>
        <w:rPr>
          <w:rFonts w:ascii="Times New Roman" w:eastAsia="Bookman Old Style" w:hAnsi="Times New Roman"/>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t>--------------------------------</w:t>
      </w:r>
      <w:r>
        <w:rPr>
          <w:rFonts w:ascii="Times New Roman" w:hAnsi="Times New Roman"/>
          <w:b/>
          <w:bCs/>
          <w:sz w:val="24"/>
          <w:szCs w:val="24"/>
        </w:rPr>
        <w:t xml:space="preserve"> </w:t>
      </w:r>
    </w:p>
    <w:p w:rsidR="00FA51B6" w:rsidRDefault="00FA51B6" w:rsidP="006D7EF5">
      <w:pPr>
        <w:spacing w:after="0" w:line="432" w:lineRule="auto"/>
        <w:jc w:val="both"/>
        <w:rPr>
          <w:rFonts w:ascii="Times New Roman" w:eastAsia="Bookman Old Style" w:hAnsi="Times New Roman"/>
          <w:b/>
          <w:bCs/>
          <w:sz w:val="24"/>
          <w:szCs w:val="24"/>
        </w:rPr>
      </w:pPr>
      <w:r>
        <w:rPr>
          <w:rFonts w:ascii="Times New Roman" w:hAnsi="Times New Roman"/>
          <w:b/>
          <w:bCs/>
          <w:sz w:val="24"/>
          <w:szCs w:val="24"/>
        </w:rPr>
        <w:t xml:space="preserve">MR. BELLO A.M.A </w:t>
      </w:r>
      <w:r>
        <w:rPr>
          <w:rFonts w:ascii="Times New Roman" w:hAnsi="Times New Roman"/>
          <w:b/>
          <w:bCs/>
          <w:sz w:val="24"/>
          <w:szCs w:val="24"/>
        </w:rPr>
        <w:tab/>
      </w:r>
      <w:r>
        <w:rPr>
          <w:rFonts w:ascii="Times New Roman" w:hAnsi="Times New Roman"/>
          <w:b/>
          <w:bCs/>
          <w:sz w:val="24"/>
          <w:szCs w:val="24"/>
          <w:lang w:val="yo-NG"/>
        </w:rPr>
        <w:tab/>
      </w:r>
      <w:r>
        <w:rPr>
          <w:rFonts w:ascii="Times New Roman" w:hAnsi="Times New Roman"/>
          <w:b/>
          <w:bCs/>
          <w:sz w:val="24"/>
          <w:szCs w:val="24"/>
          <w:lang w:val="yo-NG"/>
        </w:rPr>
        <w:tab/>
      </w:r>
      <w:r>
        <w:rPr>
          <w:rFonts w:ascii="Times New Roman" w:hAnsi="Times New Roman"/>
          <w:b/>
          <w:bCs/>
          <w:sz w:val="24"/>
          <w:szCs w:val="24"/>
          <w:lang w:val="yo-NG"/>
        </w:rPr>
        <w:tab/>
      </w:r>
      <w:r>
        <w:rPr>
          <w:rFonts w:ascii="Times New Roman" w:hAnsi="Times New Roman"/>
          <w:b/>
          <w:bCs/>
          <w:sz w:val="24"/>
          <w:szCs w:val="24"/>
          <w:lang w:val="yo-NG"/>
        </w:rPr>
        <w:tab/>
      </w:r>
      <w:r>
        <w:rPr>
          <w:rFonts w:ascii="Times New Roman" w:hAnsi="Times New Roman"/>
          <w:b/>
          <w:bCs/>
          <w:sz w:val="24"/>
          <w:szCs w:val="24"/>
        </w:rPr>
        <w:t>DATE</w:t>
      </w:r>
    </w:p>
    <w:p w:rsidR="00FA51B6" w:rsidRDefault="005C0446" w:rsidP="006D7EF5">
      <w:pPr>
        <w:spacing w:after="0" w:line="432" w:lineRule="auto"/>
        <w:jc w:val="both"/>
        <w:rPr>
          <w:rFonts w:ascii="Times New Roman" w:hAnsi="Times New Roman"/>
          <w:b/>
          <w:bCs/>
          <w:sz w:val="24"/>
          <w:szCs w:val="24"/>
        </w:rPr>
      </w:pPr>
      <w:r>
        <w:rPr>
          <w:rFonts w:ascii="Times New Roman" w:hAnsi="Times New Roman"/>
          <w:b/>
          <w:bCs/>
          <w:sz w:val="24"/>
          <w:szCs w:val="24"/>
        </w:rPr>
        <w:t>(Project Supervisor)</w:t>
      </w:r>
    </w:p>
    <w:p w:rsidR="00FA51B6" w:rsidRDefault="00FA51B6" w:rsidP="006D7EF5">
      <w:pPr>
        <w:spacing w:after="0" w:line="432" w:lineRule="auto"/>
        <w:jc w:val="both"/>
        <w:rPr>
          <w:rFonts w:ascii="Times New Roman" w:hAnsi="Times New Roman"/>
          <w:b/>
          <w:noProof/>
          <w:sz w:val="24"/>
          <w:szCs w:val="24"/>
          <w:lang w:val="en-IE" w:eastAsia="en-IE"/>
        </w:rPr>
      </w:pP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r>
        <w:rPr>
          <w:rFonts w:ascii="Times New Roman" w:hAnsi="Times New Roman"/>
          <w:b/>
          <w:noProof/>
          <w:sz w:val="24"/>
          <w:szCs w:val="24"/>
          <w:lang w:val="en-IE" w:eastAsia="en-IE"/>
        </w:rPr>
        <w:tab/>
      </w:r>
    </w:p>
    <w:p w:rsidR="00FA51B6" w:rsidRDefault="00FA51B6" w:rsidP="006D7EF5">
      <w:pPr>
        <w:spacing w:after="0" w:line="432" w:lineRule="auto"/>
        <w:jc w:val="both"/>
        <w:rPr>
          <w:rFonts w:ascii="Times New Roman" w:hAnsi="Times New Roman"/>
          <w:b/>
          <w:bCs/>
          <w:sz w:val="24"/>
          <w:szCs w:val="24"/>
        </w:rPr>
      </w:pPr>
      <w:r>
        <w:rPr>
          <w:rFonts w:ascii="Times New Roman" w:eastAsia="Bookman Old Style" w:hAnsi="Times New Roman"/>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t>--------------------------------</w:t>
      </w:r>
      <w:r>
        <w:rPr>
          <w:rFonts w:ascii="Times New Roman" w:hAnsi="Times New Roman"/>
          <w:b/>
          <w:bCs/>
          <w:sz w:val="24"/>
          <w:szCs w:val="24"/>
        </w:rPr>
        <w:t xml:space="preserve"> </w:t>
      </w:r>
    </w:p>
    <w:p w:rsidR="00FA51B6" w:rsidRDefault="005C0446" w:rsidP="006D7EF5">
      <w:pPr>
        <w:spacing w:after="0" w:line="432" w:lineRule="auto"/>
        <w:jc w:val="both"/>
        <w:rPr>
          <w:rFonts w:ascii="Times New Roman" w:eastAsia="Bookman Old Style" w:hAnsi="Times New Roman"/>
          <w:sz w:val="24"/>
          <w:szCs w:val="24"/>
        </w:rPr>
      </w:pPr>
      <w:r>
        <w:rPr>
          <w:rFonts w:ascii="Times New Roman" w:hAnsi="Times New Roman"/>
          <w:b/>
          <w:bCs/>
          <w:sz w:val="24"/>
          <w:szCs w:val="24"/>
        </w:rPr>
        <w:t xml:space="preserve">MR. SURAJUDEEN </w:t>
      </w:r>
      <w:r w:rsidR="00FA51B6">
        <w:rPr>
          <w:rFonts w:ascii="Times New Roman" w:hAnsi="Times New Roman"/>
          <w:b/>
          <w:bCs/>
          <w:sz w:val="24"/>
          <w:szCs w:val="24"/>
        </w:rPr>
        <w:tab/>
      </w:r>
      <w:r w:rsidR="00FA51B6">
        <w:rPr>
          <w:rFonts w:ascii="Times New Roman" w:hAnsi="Times New Roman"/>
          <w:b/>
          <w:bCs/>
          <w:sz w:val="24"/>
          <w:szCs w:val="24"/>
          <w:lang w:val="yo-NG"/>
        </w:rPr>
        <w:tab/>
        <w:t xml:space="preserve"> </w:t>
      </w:r>
      <w:r w:rsidR="00FA51B6">
        <w:rPr>
          <w:rFonts w:ascii="Times New Roman" w:hAnsi="Times New Roman"/>
          <w:b/>
          <w:bCs/>
          <w:sz w:val="24"/>
          <w:szCs w:val="24"/>
          <w:lang w:val="yo-NG"/>
        </w:rPr>
        <w:tab/>
      </w:r>
      <w:r w:rsidR="00FA51B6">
        <w:rPr>
          <w:rFonts w:ascii="Times New Roman" w:hAnsi="Times New Roman"/>
          <w:b/>
          <w:bCs/>
          <w:sz w:val="24"/>
          <w:szCs w:val="24"/>
        </w:rPr>
        <w:tab/>
      </w:r>
      <w:r w:rsidR="00FA51B6">
        <w:rPr>
          <w:rFonts w:ascii="Times New Roman" w:hAnsi="Times New Roman"/>
          <w:b/>
          <w:bCs/>
          <w:sz w:val="24"/>
          <w:szCs w:val="24"/>
        </w:rPr>
        <w:tab/>
        <w:t xml:space="preserve"> DATE</w:t>
      </w:r>
    </w:p>
    <w:p w:rsidR="00FA51B6" w:rsidRDefault="005C0446" w:rsidP="006D7EF5">
      <w:pPr>
        <w:spacing w:after="0" w:line="432" w:lineRule="auto"/>
        <w:jc w:val="both"/>
        <w:rPr>
          <w:rFonts w:ascii="Times New Roman" w:hAnsi="Times New Roman"/>
          <w:b/>
          <w:bCs/>
          <w:sz w:val="24"/>
          <w:szCs w:val="24"/>
        </w:rPr>
      </w:pPr>
      <w:r>
        <w:rPr>
          <w:rFonts w:ascii="Times New Roman" w:hAnsi="Times New Roman"/>
          <w:b/>
          <w:bCs/>
          <w:sz w:val="24"/>
          <w:szCs w:val="24"/>
        </w:rPr>
        <w:t>(ODFEL ND SLT Coordinator)</w:t>
      </w:r>
    </w:p>
    <w:p w:rsidR="00FA51B6" w:rsidRDefault="00FA51B6" w:rsidP="006D7EF5">
      <w:pPr>
        <w:spacing w:after="0" w:line="432" w:lineRule="auto"/>
        <w:jc w:val="both"/>
        <w:rPr>
          <w:rFonts w:ascii="Times New Roman" w:hAnsi="Times New Roman"/>
          <w:b/>
          <w:bCs/>
          <w:sz w:val="24"/>
          <w:szCs w:val="24"/>
        </w:rPr>
      </w:pPr>
    </w:p>
    <w:p w:rsidR="00FA51B6" w:rsidRDefault="00FA51B6" w:rsidP="006D7EF5">
      <w:pPr>
        <w:spacing w:after="0" w:line="432" w:lineRule="auto"/>
        <w:jc w:val="both"/>
        <w:rPr>
          <w:rFonts w:ascii="Times New Roman" w:hAnsi="Times New Roman"/>
          <w:b/>
          <w:bCs/>
          <w:sz w:val="24"/>
          <w:szCs w:val="24"/>
        </w:rPr>
      </w:pPr>
      <w:r>
        <w:rPr>
          <w:rFonts w:ascii="Times New Roman" w:eastAsia="Bookman Old Style" w:hAnsi="Times New Roman"/>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t>--------------------------------</w:t>
      </w:r>
      <w:r>
        <w:rPr>
          <w:rFonts w:ascii="Times New Roman" w:hAnsi="Times New Roman"/>
          <w:b/>
          <w:bCs/>
          <w:sz w:val="24"/>
          <w:szCs w:val="24"/>
        </w:rPr>
        <w:t xml:space="preserve"> </w:t>
      </w:r>
    </w:p>
    <w:p w:rsidR="005C0446" w:rsidRPr="005C0446" w:rsidRDefault="005C0446" w:rsidP="006D7EF5">
      <w:pPr>
        <w:spacing w:after="0" w:line="432" w:lineRule="auto"/>
        <w:jc w:val="both"/>
        <w:rPr>
          <w:rFonts w:ascii="Times New Roman" w:hAnsi="Times New Roman"/>
          <w:b/>
          <w:bCs/>
          <w:iCs/>
          <w:sz w:val="24"/>
          <w:szCs w:val="24"/>
        </w:rPr>
      </w:pPr>
      <w:r w:rsidRPr="005C0446">
        <w:rPr>
          <w:rFonts w:ascii="Times New Roman" w:hAnsi="Times New Roman"/>
          <w:b/>
          <w:bCs/>
          <w:iCs/>
          <w:sz w:val="24"/>
          <w:szCs w:val="24"/>
        </w:rPr>
        <w:t>DR. USMAN ABDULKAREEM</w:t>
      </w:r>
      <w:r w:rsidRPr="005C0446">
        <w:rPr>
          <w:rFonts w:ascii="Times New Roman" w:hAnsi="Times New Roman"/>
          <w:b/>
          <w:bCs/>
          <w:iCs/>
          <w:sz w:val="24"/>
          <w:szCs w:val="24"/>
        </w:rPr>
        <w:tab/>
      </w:r>
      <w:r w:rsidRPr="005C0446">
        <w:rPr>
          <w:rFonts w:ascii="Times New Roman" w:hAnsi="Times New Roman"/>
          <w:b/>
          <w:bCs/>
          <w:iCs/>
          <w:sz w:val="24"/>
          <w:szCs w:val="24"/>
        </w:rPr>
        <w:tab/>
      </w:r>
      <w:r w:rsidRPr="005C0446">
        <w:rPr>
          <w:rFonts w:ascii="Times New Roman" w:hAnsi="Times New Roman"/>
          <w:b/>
          <w:bCs/>
          <w:iCs/>
          <w:sz w:val="24"/>
          <w:szCs w:val="24"/>
        </w:rPr>
        <w:tab/>
      </w:r>
      <w:r w:rsidRPr="005C0446">
        <w:rPr>
          <w:rFonts w:ascii="Times New Roman" w:hAnsi="Times New Roman"/>
          <w:b/>
          <w:bCs/>
          <w:iCs/>
          <w:sz w:val="24"/>
          <w:szCs w:val="24"/>
        </w:rPr>
        <w:tab/>
        <w:t>DATE</w:t>
      </w:r>
    </w:p>
    <w:p w:rsidR="005C0446" w:rsidRDefault="005C0446" w:rsidP="006D7EF5">
      <w:pPr>
        <w:spacing w:after="0" w:line="432" w:lineRule="auto"/>
        <w:jc w:val="both"/>
        <w:rPr>
          <w:rFonts w:ascii="Times New Roman" w:hAnsi="Times New Roman"/>
          <w:b/>
          <w:bCs/>
          <w:i/>
          <w:iCs/>
          <w:sz w:val="24"/>
          <w:szCs w:val="24"/>
        </w:rPr>
      </w:pPr>
      <w:r>
        <w:rPr>
          <w:rFonts w:ascii="Times New Roman" w:hAnsi="Times New Roman"/>
          <w:b/>
          <w:bCs/>
          <w:i/>
          <w:iCs/>
          <w:sz w:val="24"/>
          <w:szCs w:val="24"/>
        </w:rPr>
        <w:t>(H.O.D SLT)</w:t>
      </w:r>
    </w:p>
    <w:p w:rsidR="005C0446" w:rsidRDefault="005C0446" w:rsidP="006D7EF5">
      <w:pPr>
        <w:spacing w:after="0" w:line="432" w:lineRule="auto"/>
        <w:jc w:val="both"/>
        <w:rPr>
          <w:rFonts w:ascii="Times New Roman" w:hAnsi="Times New Roman"/>
          <w:b/>
          <w:bCs/>
          <w:i/>
          <w:iCs/>
          <w:sz w:val="24"/>
          <w:szCs w:val="24"/>
        </w:rPr>
      </w:pPr>
    </w:p>
    <w:p w:rsidR="00FA51B6" w:rsidRDefault="005C0446" w:rsidP="006D7EF5">
      <w:pPr>
        <w:spacing w:after="0" w:line="432" w:lineRule="auto"/>
        <w:jc w:val="both"/>
        <w:rPr>
          <w:rFonts w:ascii="Times New Roman" w:hAnsi="Times New Roman"/>
          <w:b/>
          <w:bCs/>
          <w:i/>
          <w:iCs/>
          <w:sz w:val="24"/>
          <w:szCs w:val="24"/>
        </w:rPr>
      </w:pPr>
      <w:r>
        <w:rPr>
          <w:rFonts w:ascii="Times New Roman" w:eastAsia="Bookman Old Style" w:hAnsi="Times New Roman"/>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t>--------------------------------</w:t>
      </w:r>
      <w:r>
        <w:rPr>
          <w:rFonts w:ascii="Times New Roman" w:hAnsi="Times New Roman"/>
          <w:b/>
          <w:bCs/>
          <w:sz w:val="24"/>
          <w:szCs w:val="24"/>
        </w:rPr>
        <w:t xml:space="preserve"> </w:t>
      </w:r>
      <w:r w:rsidR="00FA51B6">
        <w:rPr>
          <w:rFonts w:ascii="Times New Roman" w:hAnsi="Times New Roman"/>
          <w:b/>
          <w:bCs/>
          <w:i/>
          <w:iCs/>
          <w:sz w:val="24"/>
          <w:szCs w:val="24"/>
        </w:rPr>
        <w:t>EXTERNAL SUPERVISOR</w:t>
      </w:r>
      <w:r w:rsidR="00FA51B6">
        <w:rPr>
          <w:rFonts w:ascii="Times New Roman" w:hAnsi="Times New Roman"/>
          <w:b/>
          <w:bCs/>
          <w:i/>
          <w:iCs/>
          <w:sz w:val="24"/>
          <w:szCs w:val="24"/>
        </w:rPr>
        <w:tab/>
      </w:r>
      <w:r w:rsidR="00FA51B6">
        <w:rPr>
          <w:rFonts w:ascii="Times New Roman" w:hAnsi="Times New Roman"/>
          <w:b/>
          <w:bCs/>
          <w:i/>
          <w:iCs/>
          <w:sz w:val="24"/>
          <w:szCs w:val="24"/>
          <w:lang w:val="yo-NG"/>
        </w:rPr>
        <w:tab/>
      </w:r>
      <w:r w:rsidR="00FA51B6">
        <w:rPr>
          <w:rFonts w:ascii="Times New Roman" w:hAnsi="Times New Roman"/>
          <w:b/>
          <w:bCs/>
          <w:i/>
          <w:iCs/>
          <w:sz w:val="24"/>
          <w:szCs w:val="24"/>
          <w:lang w:val="yo-NG"/>
        </w:rPr>
        <w:tab/>
      </w:r>
      <w:r w:rsidR="00FA51B6">
        <w:rPr>
          <w:rFonts w:ascii="Times New Roman" w:hAnsi="Times New Roman"/>
          <w:b/>
          <w:bCs/>
          <w:i/>
          <w:iCs/>
          <w:sz w:val="24"/>
          <w:szCs w:val="24"/>
        </w:rPr>
        <w:tab/>
      </w:r>
      <w:r>
        <w:rPr>
          <w:rFonts w:ascii="Times New Roman" w:hAnsi="Times New Roman"/>
          <w:b/>
          <w:bCs/>
          <w:i/>
          <w:iCs/>
          <w:sz w:val="24"/>
          <w:szCs w:val="24"/>
        </w:rPr>
        <w:tab/>
      </w:r>
      <w:r w:rsidR="00FA51B6">
        <w:rPr>
          <w:rFonts w:ascii="Times New Roman" w:hAnsi="Times New Roman"/>
          <w:b/>
          <w:bCs/>
          <w:i/>
          <w:iCs/>
          <w:sz w:val="24"/>
          <w:szCs w:val="24"/>
        </w:rPr>
        <w:t>DATE</w:t>
      </w:r>
      <w:bookmarkStart w:id="2" w:name="_Toc327314722"/>
    </w:p>
    <w:p w:rsidR="00FA51B6" w:rsidRDefault="00FA51B6" w:rsidP="006D7EF5">
      <w:pPr>
        <w:spacing w:after="0" w:line="432" w:lineRule="auto"/>
        <w:jc w:val="both"/>
        <w:rPr>
          <w:rFonts w:ascii="Times New Roman" w:hAnsi="Times New Roman"/>
          <w:b/>
          <w:bCs/>
          <w:iCs/>
          <w:sz w:val="24"/>
          <w:szCs w:val="24"/>
        </w:rPr>
      </w:pPr>
    </w:p>
    <w:p w:rsidR="00FA51B6" w:rsidRDefault="00FA51B6" w:rsidP="006D7EF5">
      <w:pPr>
        <w:pStyle w:val="Heading1"/>
        <w:spacing w:after="0" w:line="432" w:lineRule="auto"/>
        <w:ind w:left="0" w:firstLine="0"/>
        <w:jc w:val="both"/>
        <w:rPr>
          <w:szCs w:val="24"/>
        </w:rPr>
      </w:pPr>
    </w:p>
    <w:p w:rsidR="00FA51B6" w:rsidRDefault="00FA51B6" w:rsidP="006D7EF5">
      <w:pPr>
        <w:spacing w:after="0" w:line="432" w:lineRule="auto"/>
        <w:jc w:val="center"/>
        <w:rPr>
          <w:szCs w:val="24"/>
        </w:rPr>
      </w:pPr>
    </w:p>
    <w:p w:rsidR="00FA51B6" w:rsidRDefault="00FA51B6" w:rsidP="006D7EF5">
      <w:pPr>
        <w:spacing w:after="0" w:line="432" w:lineRule="auto"/>
        <w:rPr>
          <w:rFonts w:ascii="Times New Roman" w:hAnsi="Times New Roman"/>
          <w:lang w:eastAsia="en-US"/>
        </w:rPr>
      </w:pPr>
    </w:p>
    <w:p w:rsidR="00FA51B6" w:rsidRDefault="00FA51B6" w:rsidP="006D7EF5">
      <w:pPr>
        <w:pStyle w:val="Heading1"/>
        <w:spacing w:after="0" w:line="432" w:lineRule="auto"/>
        <w:ind w:left="0" w:firstLine="0"/>
        <w:jc w:val="center"/>
        <w:rPr>
          <w:szCs w:val="24"/>
        </w:rPr>
      </w:pPr>
      <w:r>
        <w:rPr>
          <w:szCs w:val="24"/>
        </w:rPr>
        <w:lastRenderedPageBreak/>
        <w:t>DEDICATION</w:t>
      </w:r>
      <w:bookmarkEnd w:id="2"/>
    </w:p>
    <w:p w:rsidR="00FA51B6" w:rsidRDefault="00FA51B6" w:rsidP="006D7EF5">
      <w:pPr>
        <w:spacing w:after="0" w:line="432" w:lineRule="auto"/>
        <w:ind w:firstLine="720"/>
        <w:jc w:val="both"/>
        <w:rPr>
          <w:rFonts w:ascii="Times New Roman" w:hAnsi="Times New Roman"/>
          <w:sz w:val="24"/>
          <w:szCs w:val="24"/>
        </w:rPr>
      </w:pPr>
      <w:r>
        <w:rPr>
          <w:rFonts w:ascii="Times New Roman" w:hAnsi="Times New Roman"/>
          <w:sz w:val="24"/>
          <w:szCs w:val="24"/>
          <w:lang w:val="yo-NG"/>
        </w:rPr>
        <w:t>This research is dedicated to Almight</w:t>
      </w:r>
      <w:r>
        <w:rPr>
          <w:rFonts w:ascii="Times New Roman" w:hAnsi="Times New Roman"/>
          <w:sz w:val="24"/>
          <w:szCs w:val="24"/>
        </w:rPr>
        <w:t xml:space="preserve">y God </w:t>
      </w:r>
      <w:r>
        <w:rPr>
          <w:rFonts w:ascii="Times New Roman" w:hAnsi="Times New Roman"/>
          <w:sz w:val="24"/>
          <w:szCs w:val="24"/>
          <w:lang w:val="yo-NG"/>
        </w:rPr>
        <w:t>for the completion of my ND programme in a great citadel of knowledge (Kwara State Polytechnic, Ilorin) and to my lovely parent</w:t>
      </w:r>
      <w:r>
        <w:rPr>
          <w:rFonts w:ascii="Times New Roman" w:hAnsi="Times New Roman"/>
          <w:sz w:val="24"/>
          <w:szCs w:val="24"/>
        </w:rPr>
        <w:t>s</w:t>
      </w:r>
      <w:r>
        <w:rPr>
          <w:rFonts w:ascii="Times New Roman" w:hAnsi="Times New Roman"/>
          <w:sz w:val="24"/>
          <w:szCs w:val="24"/>
          <w:lang w:val="yo-NG"/>
        </w:rPr>
        <w:t xml:space="preserve"> for their financial support throughout my programme.</w:t>
      </w: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spacing w:after="0" w:line="432" w:lineRule="auto"/>
        <w:ind w:firstLine="720"/>
        <w:jc w:val="both"/>
        <w:rPr>
          <w:rFonts w:ascii="Times New Roman" w:hAnsi="Times New Roman"/>
          <w:sz w:val="24"/>
          <w:szCs w:val="24"/>
        </w:rPr>
      </w:pPr>
    </w:p>
    <w:p w:rsidR="00FA51B6" w:rsidRDefault="00FA51B6" w:rsidP="006D7EF5">
      <w:pPr>
        <w:pStyle w:val="Heading1"/>
        <w:spacing w:after="0" w:line="432" w:lineRule="auto"/>
        <w:ind w:left="0"/>
        <w:jc w:val="center"/>
        <w:rPr>
          <w:szCs w:val="24"/>
        </w:rPr>
      </w:pPr>
      <w:r>
        <w:rPr>
          <w:szCs w:val="24"/>
        </w:rPr>
        <w:lastRenderedPageBreak/>
        <w:t>ACKNOWLEDGEMENTS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              Our profound gratitude goes to Almighty Allah the creator of the universe. This work is a synergistic product of many minds and we feel a deep sense of gratitude to our parents, brothers and sisters our friends for their encouragement and for being ever supportive.</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             Our sincere thanks go to our supervisor </w:t>
      </w:r>
      <w:r>
        <w:rPr>
          <w:rFonts w:ascii="Times New Roman" w:hAnsi="Times New Roman"/>
          <w:b/>
          <w:bCs/>
          <w:sz w:val="24"/>
          <w:szCs w:val="24"/>
        </w:rPr>
        <w:t xml:space="preserve">MR. BELLO A.M.A </w:t>
      </w:r>
      <w:r>
        <w:rPr>
          <w:rFonts w:ascii="Times New Roman" w:hAnsi="Times New Roman"/>
          <w:sz w:val="24"/>
          <w:szCs w:val="24"/>
        </w:rPr>
        <w:t>for his thorough assistance with this work. We are very grateful sir.</w:t>
      </w:r>
    </w:p>
    <w:p w:rsidR="00FA51B6" w:rsidRDefault="00FA51B6" w:rsidP="006D7EF5">
      <w:pPr>
        <w:spacing w:after="0" w:line="432" w:lineRule="auto"/>
        <w:ind w:firstLine="665"/>
        <w:jc w:val="both"/>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4"/>
        </w:rPr>
        <w:t xml:space="preserve">Our sincere gratitude goes to Head of Department </w:t>
      </w:r>
      <w:r w:rsidR="005C0446">
        <w:rPr>
          <w:rFonts w:ascii="Times New Roman" w:eastAsia="Calibri" w:hAnsi="Times New Roman"/>
          <w:sz w:val="24"/>
          <w:szCs w:val="24"/>
        </w:rPr>
        <w:t>SLT, the ODFEL Coordinator</w:t>
      </w:r>
      <w:r>
        <w:rPr>
          <w:rFonts w:ascii="Times New Roman" w:eastAsia="Calibri" w:hAnsi="Times New Roman"/>
          <w:sz w:val="24"/>
          <w:szCs w:val="24"/>
        </w:rPr>
        <w:t xml:space="preserve"> and other members of staff of the Department of Science Laboratory Technology, </w:t>
      </w:r>
      <w:proofErr w:type="spellStart"/>
      <w:r>
        <w:rPr>
          <w:rFonts w:ascii="Times New Roman" w:eastAsia="Calibri" w:hAnsi="Times New Roman"/>
          <w:sz w:val="24"/>
          <w:szCs w:val="24"/>
        </w:rPr>
        <w:t>Kwara</w:t>
      </w:r>
      <w:proofErr w:type="spellEnd"/>
      <w:r>
        <w:rPr>
          <w:rFonts w:ascii="Times New Roman" w:eastAsia="Calibri" w:hAnsi="Times New Roman"/>
          <w:sz w:val="24"/>
          <w:szCs w:val="24"/>
        </w:rPr>
        <w:t xml:space="preserve"> State Polytechnic. Ilorin for the constant cooperation, constructive </w:t>
      </w:r>
      <w:r>
        <w:rPr>
          <w:rFonts w:ascii="Times New Roman" w:hAnsi="Times New Roman"/>
          <w:sz w:val="24"/>
          <w:szCs w:val="24"/>
        </w:rPr>
        <w:t>criticisms</w:t>
      </w:r>
      <w:r>
        <w:rPr>
          <w:rFonts w:ascii="Times New Roman" w:eastAsia="Calibri" w:hAnsi="Times New Roman"/>
          <w:sz w:val="24"/>
          <w:szCs w:val="24"/>
        </w:rPr>
        <w:t xml:space="preserve">, and encouragement throughout the </w:t>
      </w:r>
      <w:proofErr w:type="spellStart"/>
      <w:r>
        <w:rPr>
          <w:rFonts w:ascii="Times New Roman" w:eastAsia="Calibri" w:hAnsi="Times New Roman"/>
          <w:sz w:val="24"/>
          <w:szCs w:val="24"/>
        </w:rPr>
        <w:t>programme</w:t>
      </w:r>
      <w:proofErr w:type="spellEnd"/>
      <w:r>
        <w:rPr>
          <w:rFonts w:ascii="Times New Roman" w:eastAsia="Calibri" w:hAnsi="Times New Roman"/>
          <w:sz w:val="24"/>
          <w:szCs w:val="24"/>
        </w:rPr>
        <w:t>.</w:t>
      </w:r>
    </w:p>
    <w:p w:rsidR="00FA51B6" w:rsidRDefault="00FA51B6" w:rsidP="006D7EF5">
      <w:pPr>
        <w:spacing w:after="0" w:line="432" w:lineRule="auto"/>
        <w:ind w:firstLine="665"/>
        <w:jc w:val="both"/>
        <w:rPr>
          <w:rFonts w:ascii="Times New Roman" w:hAnsi="Times New Roman"/>
          <w:sz w:val="24"/>
          <w:szCs w:val="24"/>
        </w:rPr>
      </w:pPr>
      <w:r>
        <w:rPr>
          <w:rFonts w:ascii="Times New Roman" w:hAnsi="Times New Roman"/>
          <w:sz w:val="24"/>
          <w:szCs w:val="24"/>
        </w:rPr>
        <w:t xml:space="preserve">We also acknowledge the </w:t>
      </w:r>
      <w:r>
        <w:rPr>
          <w:rFonts w:ascii="Times New Roman" w:eastAsia="Calibri" w:hAnsi="Times New Roman"/>
          <w:sz w:val="24"/>
          <w:szCs w:val="24"/>
        </w:rPr>
        <w:t xml:space="preserve">Science Laboratory Technology </w:t>
      </w:r>
      <w:r w:rsidR="005C0446">
        <w:rPr>
          <w:rFonts w:ascii="Times New Roman" w:hAnsi="Times New Roman"/>
          <w:sz w:val="24"/>
          <w:szCs w:val="24"/>
        </w:rPr>
        <w:t>(set 2024/2025</w:t>
      </w:r>
      <w:r>
        <w:rPr>
          <w:rFonts w:ascii="Times New Roman" w:hAnsi="Times New Roman"/>
          <w:sz w:val="24"/>
          <w:szCs w:val="24"/>
        </w:rPr>
        <w:t xml:space="preserve">) for their active verbal participation and suggestions towards the evolvement of this project work. </w:t>
      </w:r>
    </w:p>
    <w:p w:rsidR="00FA51B6" w:rsidRDefault="00FA51B6" w:rsidP="006D7EF5">
      <w:pPr>
        <w:spacing w:after="0" w:line="432" w:lineRule="auto"/>
        <w:ind w:firstLine="665"/>
        <w:jc w:val="both"/>
        <w:rPr>
          <w:rFonts w:ascii="Times New Roman" w:hAnsi="Times New Roman"/>
          <w:sz w:val="24"/>
          <w:szCs w:val="24"/>
        </w:rPr>
      </w:pPr>
    </w:p>
    <w:p w:rsidR="00FA51B6" w:rsidRDefault="00FA51B6" w:rsidP="006D7EF5">
      <w:pPr>
        <w:spacing w:after="0" w:line="432" w:lineRule="auto"/>
        <w:ind w:firstLine="665"/>
        <w:jc w:val="both"/>
        <w:rPr>
          <w:rFonts w:ascii="Times New Roman" w:hAnsi="Times New Roman"/>
          <w:sz w:val="24"/>
          <w:szCs w:val="24"/>
        </w:rPr>
      </w:pPr>
    </w:p>
    <w:p w:rsidR="00FA51B6" w:rsidRDefault="00FA51B6" w:rsidP="006D7EF5">
      <w:pPr>
        <w:spacing w:after="0" w:line="432" w:lineRule="auto"/>
        <w:ind w:firstLine="665"/>
        <w:jc w:val="both"/>
        <w:rPr>
          <w:rFonts w:ascii="Times New Roman" w:hAnsi="Times New Roman"/>
          <w:sz w:val="24"/>
          <w:szCs w:val="24"/>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jc w:val="center"/>
        <w:rPr>
          <w:rFonts w:ascii="Times New Roman" w:hAnsi="Times New Roman"/>
          <w:b/>
          <w:bCs/>
          <w:sz w:val="24"/>
          <w:szCs w:val="24"/>
        </w:rPr>
      </w:pPr>
      <w:r>
        <w:rPr>
          <w:rFonts w:ascii="Times New Roman" w:hAnsi="Times New Roman"/>
          <w:b/>
          <w:bCs/>
          <w:sz w:val="24"/>
          <w:szCs w:val="24"/>
        </w:rPr>
        <w:lastRenderedPageBreak/>
        <w:t>TABLE OF CONTENT</w:t>
      </w:r>
    </w:p>
    <w:p w:rsidR="00FA51B6" w:rsidRDefault="00FA51B6" w:rsidP="006D7EF5">
      <w:pPr>
        <w:spacing w:after="0" w:line="432" w:lineRule="auto"/>
        <w:jc w:val="both"/>
        <w:rPr>
          <w:rFonts w:ascii="Times New Roman" w:hAnsi="Times New Roman"/>
          <w:sz w:val="20"/>
        </w:rPr>
      </w:pPr>
      <w:r>
        <w:rPr>
          <w:rFonts w:ascii="Times New Roman" w:hAnsi="Times New Roman"/>
          <w:sz w:val="20"/>
        </w:rPr>
        <w:t>Title Page……………………………………………………</w:t>
      </w:r>
      <w:r w:rsidR="00051C82">
        <w:rPr>
          <w:rFonts w:ascii="Times New Roman" w:hAnsi="Times New Roman"/>
          <w:sz w:val="20"/>
        </w:rPr>
        <w:t>……</w:t>
      </w:r>
      <w:r>
        <w:rPr>
          <w:rFonts w:ascii="Times New Roman" w:hAnsi="Times New Roman"/>
          <w:sz w:val="20"/>
        </w:rPr>
        <w:t>…………………</w:t>
      </w:r>
      <w:r w:rsidR="006D7EF5">
        <w:rPr>
          <w:rFonts w:ascii="Times New Roman" w:hAnsi="Times New Roman"/>
          <w:sz w:val="20"/>
        </w:rPr>
        <w:t>,,,,,,</w:t>
      </w:r>
      <w:r>
        <w:rPr>
          <w:rFonts w:ascii="Times New Roman" w:hAnsi="Times New Roman"/>
          <w:sz w:val="20"/>
        </w:rPr>
        <w:t>..</w:t>
      </w:r>
      <w:proofErr w:type="gramStart"/>
      <w:r>
        <w:rPr>
          <w:rFonts w:ascii="Times New Roman" w:hAnsi="Times New Roman"/>
          <w:sz w:val="20"/>
        </w:rPr>
        <w:t>i</w:t>
      </w:r>
      <w:proofErr w:type="gramEnd"/>
    </w:p>
    <w:p w:rsidR="00FA51B6" w:rsidRDefault="00FA51B6" w:rsidP="006D7EF5">
      <w:pPr>
        <w:spacing w:after="0" w:line="432" w:lineRule="auto"/>
        <w:jc w:val="both"/>
        <w:rPr>
          <w:rFonts w:ascii="Times New Roman" w:hAnsi="Times New Roman"/>
          <w:sz w:val="20"/>
        </w:rPr>
      </w:pPr>
      <w:r>
        <w:rPr>
          <w:rFonts w:ascii="Times New Roman" w:hAnsi="Times New Roman"/>
          <w:sz w:val="20"/>
        </w:rPr>
        <w:t>Certification</w:t>
      </w:r>
      <w:proofErr w:type="gramStart"/>
      <w:r>
        <w:rPr>
          <w:rFonts w:ascii="Times New Roman" w:hAnsi="Times New Roman"/>
          <w:sz w:val="20"/>
        </w:rPr>
        <w:t>………………………………………………</w:t>
      </w:r>
      <w:r w:rsidR="00051C82">
        <w:rPr>
          <w:rFonts w:ascii="Times New Roman" w:hAnsi="Times New Roman"/>
          <w:sz w:val="20"/>
        </w:rPr>
        <w:t>…..</w:t>
      </w:r>
      <w:r>
        <w:rPr>
          <w:rFonts w:ascii="Times New Roman" w:hAnsi="Times New Roman"/>
          <w:sz w:val="20"/>
        </w:rPr>
        <w:t>……………………</w:t>
      </w:r>
      <w:r w:rsidR="006D7EF5">
        <w:rPr>
          <w:rFonts w:ascii="Times New Roman" w:hAnsi="Times New Roman"/>
          <w:sz w:val="20"/>
        </w:rPr>
        <w:t>…...</w:t>
      </w:r>
      <w:r>
        <w:rPr>
          <w:rFonts w:ascii="Times New Roman" w:hAnsi="Times New Roman"/>
          <w:sz w:val="20"/>
        </w:rPr>
        <w:t>..</w:t>
      </w:r>
      <w:proofErr w:type="gramEnd"/>
      <w:r>
        <w:rPr>
          <w:rFonts w:ascii="Times New Roman" w:hAnsi="Times New Roman"/>
          <w:sz w:val="20"/>
        </w:rPr>
        <w:t>ii</w:t>
      </w:r>
    </w:p>
    <w:p w:rsidR="00FA51B6" w:rsidRDefault="00FA51B6" w:rsidP="006D7EF5">
      <w:pPr>
        <w:spacing w:after="0" w:line="432" w:lineRule="auto"/>
        <w:jc w:val="both"/>
        <w:rPr>
          <w:rFonts w:ascii="Times New Roman" w:hAnsi="Times New Roman"/>
          <w:sz w:val="20"/>
        </w:rPr>
      </w:pPr>
      <w:r>
        <w:rPr>
          <w:rFonts w:ascii="Times New Roman" w:hAnsi="Times New Roman"/>
          <w:sz w:val="20"/>
        </w:rPr>
        <w:t xml:space="preserve">Dedication </w:t>
      </w:r>
      <w:proofErr w:type="gramStart"/>
      <w:r>
        <w:rPr>
          <w:rFonts w:ascii="Times New Roman" w:hAnsi="Times New Roman"/>
          <w:sz w:val="20"/>
        </w:rPr>
        <w:t>………………….…………………………</w:t>
      </w:r>
      <w:r w:rsidR="00051C82">
        <w:rPr>
          <w:rFonts w:ascii="Times New Roman" w:hAnsi="Times New Roman"/>
          <w:sz w:val="20"/>
        </w:rPr>
        <w:t>…..</w:t>
      </w:r>
      <w:r>
        <w:rPr>
          <w:rFonts w:ascii="Times New Roman" w:hAnsi="Times New Roman"/>
          <w:sz w:val="20"/>
        </w:rPr>
        <w:t>……………………</w:t>
      </w:r>
      <w:r w:rsidR="006D7EF5">
        <w:rPr>
          <w:rFonts w:ascii="Times New Roman" w:hAnsi="Times New Roman"/>
          <w:sz w:val="20"/>
        </w:rPr>
        <w:t>……..</w:t>
      </w:r>
      <w:r>
        <w:rPr>
          <w:rFonts w:ascii="Times New Roman" w:hAnsi="Times New Roman"/>
          <w:sz w:val="20"/>
        </w:rPr>
        <w:t>…</w:t>
      </w:r>
      <w:proofErr w:type="gramEnd"/>
      <w:r>
        <w:rPr>
          <w:rFonts w:ascii="Times New Roman" w:hAnsi="Times New Roman"/>
          <w:sz w:val="20"/>
        </w:rPr>
        <w:t>iii</w:t>
      </w:r>
    </w:p>
    <w:p w:rsidR="00FA51B6" w:rsidRDefault="00FA51B6" w:rsidP="006D7EF5">
      <w:pPr>
        <w:spacing w:after="0" w:line="432" w:lineRule="auto"/>
        <w:jc w:val="both"/>
        <w:rPr>
          <w:rFonts w:ascii="Times New Roman" w:hAnsi="Times New Roman"/>
          <w:sz w:val="20"/>
        </w:rPr>
      </w:pPr>
      <w:r>
        <w:rPr>
          <w:rFonts w:ascii="Times New Roman" w:hAnsi="Times New Roman"/>
          <w:sz w:val="20"/>
        </w:rPr>
        <w:t>Acknowledgement</w:t>
      </w:r>
      <w:proofErr w:type="gramStart"/>
      <w:r>
        <w:rPr>
          <w:rFonts w:ascii="Times New Roman" w:hAnsi="Times New Roman"/>
          <w:sz w:val="20"/>
        </w:rPr>
        <w:t>…………………………………</w:t>
      </w:r>
      <w:r w:rsidR="00051C82">
        <w:rPr>
          <w:rFonts w:ascii="Times New Roman" w:hAnsi="Times New Roman"/>
          <w:sz w:val="20"/>
        </w:rPr>
        <w:t>…..</w:t>
      </w:r>
      <w:r>
        <w:rPr>
          <w:rFonts w:ascii="Times New Roman" w:hAnsi="Times New Roman"/>
          <w:sz w:val="20"/>
        </w:rPr>
        <w:t>………………………...…</w:t>
      </w:r>
      <w:r w:rsidR="006D7EF5">
        <w:rPr>
          <w:rFonts w:ascii="Times New Roman" w:hAnsi="Times New Roman"/>
          <w:sz w:val="20"/>
        </w:rPr>
        <w:t>……</w:t>
      </w:r>
      <w:r>
        <w:rPr>
          <w:rFonts w:ascii="Times New Roman" w:hAnsi="Times New Roman"/>
          <w:sz w:val="20"/>
        </w:rPr>
        <w:t>.</w:t>
      </w:r>
      <w:proofErr w:type="gramEnd"/>
      <w:r>
        <w:rPr>
          <w:rFonts w:ascii="Times New Roman" w:hAnsi="Times New Roman"/>
          <w:sz w:val="20"/>
        </w:rPr>
        <w:t>iv</w:t>
      </w:r>
    </w:p>
    <w:p w:rsidR="00FA51B6" w:rsidRDefault="00FA51B6" w:rsidP="006D7EF5">
      <w:pPr>
        <w:spacing w:after="0" w:line="432" w:lineRule="auto"/>
        <w:jc w:val="both"/>
        <w:rPr>
          <w:rFonts w:ascii="Times New Roman" w:hAnsi="Times New Roman"/>
          <w:sz w:val="20"/>
        </w:rPr>
      </w:pPr>
      <w:r>
        <w:rPr>
          <w:rFonts w:ascii="Times New Roman" w:hAnsi="Times New Roman"/>
          <w:sz w:val="20"/>
        </w:rPr>
        <w:t>Table of Contents ……………………………</w:t>
      </w:r>
      <w:r w:rsidR="00051C82">
        <w:rPr>
          <w:rFonts w:ascii="Times New Roman" w:hAnsi="Times New Roman"/>
          <w:sz w:val="20"/>
        </w:rPr>
        <w:t>……</w:t>
      </w:r>
      <w:r>
        <w:rPr>
          <w:rFonts w:ascii="Times New Roman" w:hAnsi="Times New Roman"/>
          <w:sz w:val="20"/>
        </w:rPr>
        <w:t>…………………………………</w:t>
      </w:r>
      <w:r w:rsidR="006D7EF5">
        <w:rPr>
          <w:rFonts w:ascii="Times New Roman" w:hAnsi="Times New Roman"/>
          <w:sz w:val="20"/>
        </w:rPr>
        <w:t>…..</w:t>
      </w:r>
      <w:r>
        <w:rPr>
          <w:rFonts w:ascii="Times New Roman" w:hAnsi="Times New Roman"/>
          <w:sz w:val="20"/>
        </w:rPr>
        <w:t>.v</w:t>
      </w:r>
    </w:p>
    <w:p w:rsidR="00FA51B6" w:rsidRDefault="00051C82" w:rsidP="006D7EF5">
      <w:pPr>
        <w:spacing w:after="0" w:line="432" w:lineRule="auto"/>
        <w:jc w:val="both"/>
        <w:rPr>
          <w:rFonts w:ascii="Times New Roman" w:hAnsi="Times New Roman"/>
          <w:sz w:val="20"/>
        </w:rPr>
      </w:pPr>
      <w:r>
        <w:rPr>
          <w:rFonts w:ascii="Times New Roman" w:hAnsi="Times New Roman"/>
          <w:sz w:val="20"/>
        </w:rPr>
        <w:t>Abstract ……………………………………………………...</w:t>
      </w:r>
      <w:r w:rsidR="00FA51B6">
        <w:rPr>
          <w:rFonts w:ascii="Times New Roman" w:hAnsi="Times New Roman"/>
          <w:sz w:val="20"/>
        </w:rPr>
        <w:t>…………………</w:t>
      </w:r>
      <w:r w:rsidR="006D7EF5">
        <w:rPr>
          <w:rFonts w:ascii="Times New Roman" w:hAnsi="Times New Roman"/>
          <w:sz w:val="20"/>
        </w:rPr>
        <w:t>………</w:t>
      </w:r>
      <w:r w:rsidR="00FA51B6">
        <w:rPr>
          <w:rFonts w:ascii="Times New Roman" w:hAnsi="Times New Roman"/>
          <w:sz w:val="20"/>
        </w:rPr>
        <w:t>…vii</w:t>
      </w:r>
    </w:p>
    <w:p w:rsidR="00FA51B6" w:rsidRDefault="00FA51B6" w:rsidP="006D7EF5">
      <w:pPr>
        <w:pStyle w:val="Heading1"/>
        <w:spacing w:after="0" w:line="432" w:lineRule="auto"/>
        <w:ind w:left="0" w:firstLine="0"/>
        <w:jc w:val="both"/>
        <w:rPr>
          <w:sz w:val="20"/>
        </w:rPr>
      </w:pPr>
      <w:r>
        <w:rPr>
          <w:sz w:val="20"/>
        </w:rPr>
        <w:t>CHAPTER ONE: INTRODUCTION</w:t>
      </w:r>
    </w:p>
    <w:p w:rsidR="00FA51B6" w:rsidRDefault="006D7EF5" w:rsidP="006D7EF5">
      <w:pPr>
        <w:pStyle w:val="ListParagraph"/>
        <w:numPr>
          <w:ilvl w:val="1"/>
          <w:numId w:val="1"/>
        </w:numPr>
        <w:spacing w:after="0" w:line="432" w:lineRule="auto"/>
        <w:jc w:val="both"/>
        <w:rPr>
          <w:rFonts w:ascii="Times New Roman" w:hAnsi="Times New Roman"/>
          <w:sz w:val="20"/>
        </w:rPr>
      </w:pPr>
      <w:r>
        <w:rPr>
          <w:rFonts w:ascii="Times New Roman" w:hAnsi="Times New Roman"/>
          <w:sz w:val="20"/>
        </w:rPr>
        <w:t>Background Information………………………………</w:t>
      </w:r>
      <w:r w:rsidR="00FA51B6">
        <w:rPr>
          <w:rFonts w:ascii="Times New Roman" w:hAnsi="Times New Roman"/>
          <w:sz w:val="20"/>
        </w:rPr>
        <w:t>……………………..…</w:t>
      </w:r>
      <w:r w:rsidR="00051C82">
        <w:rPr>
          <w:rFonts w:ascii="Times New Roman" w:hAnsi="Times New Roman"/>
          <w:sz w:val="20"/>
        </w:rPr>
        <w:t>…….</w:t>
      </w:r>
      <w:r w:rsidR="00FA51B6">
        <w:rPr>
          <w:rFonts w:ascii="Times New Roman" w:hAnsi="Times New Roman"/>
          <w:sz w:val="20"/>
        </w:rPr>
        <w:t>1</w:t>
      </w:r>
    </w:p>
    <w:p w:rsidR="00FA51B6" w:rsidRDefault="00FA51B6" w:rsidP="006D7EF5">
      <w:pPr>
        <w:pStyle w:val="ListParagraph"/>
        <w:numPr>
          <w:ilvl w:val="1"/>
          <w:numId w:val="1"/>
        </w:numPr>
        <w:spacing w:after="0" w:line="432" w:lineRule="auto"/>
        <w:jc w:val="both"/>
        <w:rPr>
          <w:rFonts w:ascii="Times New Roman" w:hAnsi="Times New Roman"/>
          <w:sz w:val="20"/>
        </w:rPr>
      </w:pPr>
      <w:r>
        <w:rPr>
          <w:rFonts w:ascii="Times New Roman" w:hAnsi="Times New Roman"/>
          <w:sz w:val="20"/>
        </w:rPr>
        <w:t>Location of the Project Area……………………………</w:t>
      </w:r>
      <w:r w:rsidR="006D7EF5">
        <w:rPr>
          <w:rFonts w:ascii="Times New Roman" w:hAnsi="Times New Roman"/>
          <w:sz w:val="20"/>
        </w:rPr>
        <w:t>……</w:t>
      </w:r>
      <w:r>
        <w:rPr>
          <w:rFonts w:ascii="Times New Roman" w:hAnsi="Times New Roman"/>
          <w:sz w:val="20"/>
        </w:rPr>
        <w:t>………………</w:t>
      </w:r>
      <w:r w:rsidR="00051C82">
        <w:rPr>
          <w:rFonts w:ascii="Times New Roman" w:hAnsi="Times New Roman"/>
          <w:sz w:val="20"/>
        </w:rPr>
        <w:t>…….</w:t>
      </w:r>
      <w:r>
        <w:rPr>
          <w:rFonts w:ascii="Times New Roman" w:hAnsi="Times New Roman"/>
          <w:sz w:val="20"/>
        </w:rPr>
        <w:t>….3</w:t>
      </w:r>
    </w:p>
    <w:p w:rsidR="00FA51B6" w:rsidRDefault="00FA51B6" w:rsidP="006D7EF5">
      <w:pPr>
        <w:pStyle w:val="ListParagraph"/>
        <w:numPr>
          <w:ilvl w:val="1"/>
          <w:numId w:val="1"/>
        </w:numPr>
        <w:spacing w:after="0" w:line="432" w:lineRule="auto"/>
        <w:jc w:val="both"/>
        <w:rPr>
          <w:rFonts w:ascii="Times New Roman" w:hAnsi="Times New Roman"/>
          <w:sz w:val="20"/>
        </w:rPr>
      </w:pPr>
      <w:r>
        <w:rPr>
          <w:rFonts w:ascii="Times New Roman" w:hAnsi="Times New Roman"/>
          <w:bCs/>
          <w:sz w:val="20"/>
        </w:rPr>
        <w:t>Statement of Problem………………………….………………</w:t>
      </w:r>
      <w:r w:rsidR="006D7EF5">
        <w:rPr>
          <w:rFonts w:ascii="Times New Roman" w:hAnsi="Times New Roman"/>
          <w:bCs/>
          <w:sz w:val="20"/>
        </w:rPr>
        <w:t>……</w:t>
      </w:r>
      <w:r>
        <w:rPr>
          <w:rFonts w:ascii="Times New Roman" w:hAnsi="Times New Roman"/>
          <w:bCs/>
          <w:sz w:val="20"/>
        </w:rPr>
        <w:t>…</w:t>
      </w:r>
      <w:r w:rsidR="00051C82">
        <w:rPr>
          <w:rFonts w:ascii="Times New Roman" w:hAnsi="Times New Roman"/>
          <w:bCs/>
          <w:sz w:val="20"/>
        </w:rPr>
        <w:t>……</w:t>
      </w:r>
      <w:r>
        <w:rPr>
          <w:rFonts w:ascii="Times New Roman" w:hAnsi="Times New Roman"/>
          <w:bCs/>
          <w:sz w:val="20"/>
        </w:rPr>
        <w:t>………...4</w:t>
      </w:r>
    </w:p>
    <w:p w:rsidR="00FA51B6" w:rsidRDefault="00FA51B6" w:rsidP="006D7EF5">
      <w:pPr>
        <w:pStyle w:val="ListParagraph"/>
        <w:numPr>
          <w:ilvl w:val="1"/>
          <w:numId w:val="1"/>
        </w:numPr>
        <w:spacing w:after="0" w:line="432" w:lineRule="auto"/>
        <w:jc w:val="both"/>
        <w:rPr>
          <w:rFonts w:ascii="Times New Roman" w:hAnsi="Times New Roman"/>
          <w:sz w:val="20"/>
        </w:rPr>
      </w:pPr>
      <w:r>
        <w:rPr>
          <w:rFonts w:ascii="Times New Roman" w:hAnsi="Times New Roman"/>
          <w:bCs/>
          <w:sz w:val="20"/>
        </w:rPr>
        <w:t>Justification………………………………………………………</w:t>
      </w:r>
      <w:r w:rsidR="00051C82">
        <w:rPr>
          <w:rFonts w:ascii="Times New Roman" w:hAnsi="Times New Roman"/>
          <w:bCs/>
          <w:sz w:val="20"/>
        </w:rPr>
        <w:t>……</w:t>
      </w:r>
      <w:r>
        <w:rPr>
          <w:rFonts w:ascii="Times New Roman" w:hAnsi="Times New Roman"/>
          <w:bCs/>
          <w:sz w:val="20"/>
        </w:rPr>
        <w:t>…</w:t>
      </w:r>
      <w:r w:rsidR="006D7EF5">
        <w:rPr>
          <w:rFonts w:ascii="Times New Roman" w:hAnsi="Times New Roman"/>
          <w:bCs/>
          <w:sz w:val="20"/>
        </w:rPr>
        <w:t>……</w:t>
      </w:r>
      <w:r>
        <w:rPr>
          <w:rFonts w:ascii="Times New Roman" w:hAnsi="Times New Roman"/>
          <w:bCs/>
          <w:sz w:val="20"/>
        </w:rPr>
        <w:t>……...5</w:t>
      </w:r>
    </w:p>
    <w:p w:rsidR="00FA51B6" w:rsidRDefault="00FA51B6" w:rsidP="006D7EF5">
      <w:pPr>
        <w:pStyle w:val="ListParagraph"/>
        <w:numPr>
          <w:ilvl w:val="1"/>
          <w:numId w:val="1"/>
        </w:numPr>
        <w:spacing w:after="0" w:line="432" w:lineRule="auto"/>
        <w:jc w:val="both"/>
        <w:rPr>
          <w:rFonts w:ascii="Times New Roman" w:hAnsi="Times New Roman"/>
          <w:sz w:val="20"/>
        </w:rPr>
      </w:pPr>
      <w:r>
        <w:rPr>
          <w:rFonts w:ascii="Times New Roman" w:hAnsi="Times New Roman"/>
          <w:bCs/>
          <w:sz w:val="20"/>
        </w:rPr>
        <w:t>Aim and Objectives…………………………………………</w:t>
      </w:r>
      <w:r w:rsidR="00051C82">
        <w:rPr>
          <w:rFonts w:ascii="Times New Roman" w:hAnsi="Times New Roman"/>
          <w:bCs/>
          <w:sz w:val="20"/>
        </w:rPr>
        <w:t>…….</w:t>
      </w:r>
      <w:r>
        <w:rPr>
          <w:rFonts w:ascii="Times New Roman" w:hAnsi="Times New Roman"/>
          <w:bCs/>
          <w:sz w:val="20"/>
        </w:rPr>
        <w:t>……………</w:t>
      </w:r>
      <w:r w:rsidR="006D7EF5">
        <w:rPr>
          <w:rFonts w:ascii="Times New Roman" w:hAnsi="Times New Roman"/>
          <w:bCs/>
          <w:sz w:val="20"/>
        </w:rPr>
        <w:t>……</w:t>
      </w:r>
      <w:r>
        <w:rPr>
          <w:rFonts w:ascii="Times New Roman" w:hAnsi="Times New Roman"/>
          <w:bCs/>
          <w:sz w:val="20"/>
        </w:rPr>
        <w:t>..5</w:t>
      </w:r>
    </w:p>
    <w:p w:rsidR="00FA51B6" w:rsidRDefault="00FA51B6" w:rsidP="006D7EF5">
      <w:pPr>
        <w:spacing w:after="0" w:line="432" w:lineRule="auto"/>
        <w:jc w:val="both"/>
        <w:rPr>
          <w:rFonts w:ascii="Times New Roman" w:hAnsi="Times New Roman"/>
          <w:b/>
          <w:sz w:val="20"/>
        </w:rPr>
      </w:pPr>
      <w:r>
        <w:rPr>
          <w:rFonts w:ascii="Times New Roman" w:hAnsi="Times New Roman"/>
          <w:b/>
          <w:sz w:val="20"/>
        </w:rPr>
        <w:t>CHAPTER TWO:  LITERATURE REVIEW</w:t>
      </w:r>
    </w:p>
    <w:p w:rsidR="00FA51B6" w:rsidRDefault="00FA51B6" w:rsidP="006D7EF5">
      <w:pPr>
        <w:pStyle w:val="Heading5"/>
        <w:spacing w:after="0" w:line="432" w:lineRule="auto"/>
        <w:ind w:left="0" w:right="0"/>
        <w:jc w:val="both"/>
        <w:rPr>
          <w:rFonts w:ascii="Times New Roman" w:hAnsi="Times New Roman" w:cs="Times New Roman"/>
          <w:sz w:val="22"/>
          <w:szCs w:val="24"/>
        </w:rPr>
      </w:pPr>
      <w:r>
        <w:rPr>
          <w:rFonts w:ascii="Times New Roman" w:eastAsia="Times New Roman" w:hAnsi="Times New Roman" w:cs="Times New Roman"/>
          <w:sz w:val="22"/>
          <w:szCs w:val="24"/>
        </w:rPr>
        <w:t>2.1</w:t>
      </w:r>
      <w:r>
        <w:rPr>
          <w:rFonts w:ascii="Times New Roman" w:eastAsia="Times New Roman" w:hAnsi="Times New Roman" w:cs="Times New Roman"/>
          <w:sz w:val="22"/>
          <w:szCs w:val="24"/>
        </w:rPr>
        <w:tab/>
        <w:t xml:space="preserve">Regional Geology of the Study Area </w:t>
      </w:r>
      <w:r>
        <w:rPr>
          <w:rFonts w:ascii="Times New Roman" w:eastAsia="Times New Roman" w:hAnsi="Times New Roman" w:cs="Times New Roman"/>
          <w:sz w:val="20"/>
        </w:rPr>
        <w:t>……......</w:t>
      </w:r>
      <w:r w:rsidR="00051C82">
        <w:rPr>
          <w:rFonts w:ascii="Times New Roman" w:eastAsia="Times New Roman" w:hAnsi="Times New Roman" w:cs="Times New Roman"/>
          <w:sz w:val="20"/>
        </w:rPr>
        <w:t>.............</w:t>
      </w:r>
      <w:r>
        <w:rPr>
          <w:rFonts w:ascii="Times New Roman" w:eastAsia="Times New Roman" w:hAnsi="Times New Roman" w:cs="Times New Roman"/>
          <w:sz w:val="20"/>
        </w:rPr>
        <w:t>...........................................6</w:t>
      </w:r>
    </w:p>
    <w:p w:rsidR="00FA51B6" w:rsidRDefault="00FA51B6" w:rsidP="006D7EF5">
      <w:pPr>
        <w:spacing w:after="0" w:line="432" w:lineRule="auto"/>
        <w:jc w:val="both"/>
        <w:rPr>
          <w:rFonts w:ascii="Times New Roman" w:eastAsia="Calibri" w:hAnsi="Times New Roman"/>
          <w:bCs/>
          <w:color w:val="000000"/>
          <w:szCs w:val="24"/>
        </w:rPr>
      </w:pPr>
      <w:r>
        <w:rPr>
          <w:rFonts w:ascii="Times New Roman" w:eastAsia="Calibri" w:hAnsi="Times New Roman"/>
          <w:bCs/>
          <w:color w:val="000000"/>
          <w:szCs w:val="24"/>
        </w:rPr>
        <w:t>2.2</w:t>
      </w:r>
      <w:r>
        <w:rPr>
          <w:rFonts w:ascii="Times New Roman" w:eastAsia="Calibri" w:hAnsi="Times New Roman"/>
          <w:bCs/>
          <w:color w:val="000000"/>
          <w:szCs w:val="24"/>
        </w:rPr>
        <w:tab/>
        <w:t xml:space="preserve">Ilorin East and Moro Local Government Area </w:t>
      </w:r>
      <w:r w:rsidR="006D7EF5">
        <w:rPr>
          <w:rFonts w:ascii="Times New Roman" w:eastAsia="Calibri" w:hAnsi="Times New Roman"/>
          <w:bCs/>
          <w:color w:val="000000"/>
          <w:sz w:val="20"/>
        </w:rPr>
        <w:t>…………………………….</w:t>
      </w:r>
      <w:r>
        <w:rPr>
          <w:rFonts w:ascii="Times New Roman" w:eastAsia="Calibri" w:hAnsi="Times New Roman"/>
          <w:bCs/>
          <w:color w:val="000000"/>
          <w:sz w:val="20"/>
        </w:rPr>
        <w:t>.…7</w:t>
      </w:r>
    </w:p>
    <w:p w:rsidR="00FA51B6" w:rsidRDefault="00FA51B6" w:rsidP="006D7EF5">
      <w:pPr>
        <w:pStyle w:val="Heading1"/>
        <w:spacing w:after="0" w:line="432" w:lineRule="auto"/>
        <w:ind w:left="0"/>
        <w:jc w:val="both"/>
        <w:rPr>
          <w:b w:val="0"/>
          <w:sz w:val="22"/>
          <w:szCs w:val="24"/>
        </w:rPr>
      </w:pPr>
      <w:r>
        <w:rPr>
          <w:b w:val="0"/>
          <w:sz w:val="22"/>
          <w:szCs w:val="24"/>
        </w:rPr>
        <w:t>2.3</w:t>
      </w:r>
      <w:r>
        <w:rPr>
          <w:b w:val="0"/>
          <w:sz w:val="22"/>
          <w:szCs w:val="24"/>
        </w:rPr>
        <w:tab/>
        <w:t>The Principle of the Schlumberger Prosp</w:t>
      </w:r>
      <w:r w:rsidR="006D7EF5">
        <w:rPr>
          <w:b w:val="0"/>
          <w:sz w:val="22"/>
          <w:szCs w:val="24"/>
        </w:rPr>
        <w:t>ecting Method</w:t>
      </w:r>
      <w:r>
        <w:rPr>
          <w:b w:val="0"/>
          <w:sz w:val="22"/>
        </w:rPr>
        <w:t>…</w:t>
      </w:r>
      <w:r w:rsidR="006D7EF5">
        <w:rPr>
          <w:b w:val="0"/>
          <w:sz w:val="22"/>
        </w:rPr>
        <w:t>…………………</w:t>
      </w:r>
      <w:r>
        <w:rPr>
          <w:b w:val="0"/>
          <w:sz w:val="22"/>
        </w:rPr>
        <w:t>.10</w:t>
      </w:r>
    </w:p>
    <w:p w:rsidR="00FA51B6" w:rsidRDefault="00FA51B6" w:rsidP="006D7EF5">
      <w:pPr>
        <w:pStyle w:val="Heading1"/>
        <w:spacing w:after="0" w:line="432" w:lineRule="auto"/>
        <w:ind w:left="0"/>
        <w:jc w:val="both"/>
        <w:rPr>
          <w:b w:val="0"/>
          <w:sz w:val="22"/>
          <w:szCs w:val="24"/>
        </w:rPr>
      </w:pPr>
      <w:r>
        <w:rPr>
          <w:b w:val="0"/>
          <w:sz w:val="22"/>
          <w:szCs w:val="24"/>
        </w:rPr>
        <w:t>2.4</w:t>
      </w:r>
      <w:r>
        <w:rPr>
          <w:b w:val="0"/>
          <w:sz w:val="22"/>
          <w:szCs w:val="24"/>
        </w:rPr>
        <w:tab/>
        <w:t xml:space="preserve">Theory of The D.C Resistivity (VES) Method </w:t>
      </w:r>
      <w:r>
        <w:rPr>
          <w:b w:val="0"/>
          <w:sz w:val="20"/>
        </w:rPr>
        <w:t>…</w:t>
      </w:r>
      <w:proofErr w:type="gramStart"/>
      <w:r>
        <w:rPr>
          <w:b w:val="0"/>
          <w:sz w:val="20"/>
        </w:rPr>
        <w:t>................……</w:t>
      </w:r>
      <w:r w:rsidR="006D7EF5">
        <w:rPr>
          <w:b w:val="0"/>
          <w:sz w:val="20"/>
        </w:rPr>
        <w:t>……..</w:t>
      </w:r>
      <w:r>
        <w:rPr>
          <w:b w:val="0"/>
          <w:sz w:val="20"/>
        </w:rPr>
        <w:t>……</w:t>
      </w:r>
      <w:r w:rsidR="00051C82">
        <w:rPr>
          <w:b w:val="0"/>
          <w:sz w:val="20"/>
        </w:rPr>
        <w:t>…..</w:t>
      </w:r>
      <w:r>
        <w:rPr>
          <w:b w:val="0"/>
          <w:sz w:val="20"/>
        </w:rPr>
        <w:t>11</w:t>
      </w:r>
      <w:proofErr w:type="gramEnd"/>
    </w:p>
    <w:p w:rsidR="00FA51B6" w:rsidRDefault="00FA51B6" w:rsidP="006D7EF5">
      <w:pPr>
        <w:pStyle w:val="Heading1"/>
        <w:spacing w:after="0" w:line="432" w:lineRule="auto"/>
        <w:ind w:left="0"/>
        <w:jc w:val="both"/>
        <w:rPr>
          <w:b w:val="0"/>
          <w:sz w:val="22"/>
          <w:szCs w:val="24"/>
        </w:rPr>
      </w:pPr>
      <w:r>
        <w:rPr>
          <w:b w:val="0"/>
          <w:sz w:val="22"/>
          <w:szCs w:val="24"/>
        </w:rPr>
        <w:t>2.4.1</w:t>
      </w:r>
      <w:r>
        <w:rPr>
          <w:b w:val="0"/>
          <w:sz w:val="22"/>
          <w:szCs w:val="24"/>
        </w:rPr>
        <w:tab/>
        <w:t xml:space="preserve">Basic Equation of </w:t>
      </w:r>
      <w:proofErr w:type="spellStart"/>
      <w:r>
        <w:rPr>
          <w:b w:val="0"/>
          <w:sz w:val="22"/>
          <w:szCs w:val="24"/>
        </w:rPr>
        <w:t>Geoelectrical</w:t>
      </w:r>
      <w:proofErr w:type="spellEnd"/>
      <w:r>
        <w:rPr>
          <w:b w:val="0"/>
          <w:sz w:val="22"/>
          <w:szCs w:val="24"/>
        </w:rPr>
        <w:t xml:space="preserve"> (VES) Re</w:t>
      </w:r>
      <w:r w:rsidR="006D7EF5">
        <w:rPr>
          <w:b w:val="0"/>
          <w:sz w:val="22"/>
          <w:szCs w:val="24"/>
        </w:rPr>
        <w:t>sistivity Prospecting Technique</w:t>
      </w:r>
      <w:r>
        <w:rPr>
          <w:b w:val="0"/>
          <w:sz w:val="22"/>
          <w:szCs w:val="24"/>
        </w:rPr>
        <w:t>.</w:t>
      </w:r>
      <w:r>
        <w:rPr>
          <w:b w:val="0"/>
          <w:sz w:val="20"/>
        </w:rPr>
        <w:t>...12</w:t>
      </w:r>
    </w:p>
    <w:p w:rsidR="00FA51B6" w:rsidRDefault="00FA51B6" w:rsidP="006D7EF5">
      <w:pPr>
        <w:pStyle w:val="Heading6"/>
        <w:spacing w:after="0" w:line="432" w:lineRule="auto"/>
        <w:ind w:left="0"/>
        <w:jc w:val="both"/>
        <w:rPr>
          <w:b w:val="0"/>
          <w:sz w:val="22"/>
          <w:szCs w:val="24"/>
        </w:rPr>
      </w:pPr>
      <w:r>
        <w:rPr>
          <w:b w:val="0"/>
          <w:sz w:val="22"/>
          <w:szCs w:val="24"/>
        </w:rPr>
        <w:t>2.4.2</w:t>
      </w:r>
      <w:r>
        <w:rPr>
          <w:b w:val="0"/>
          <w:sz w:val="22"/>
          <w:szCs w:val="24"/>
        </w:rPr>
        <w:tab/>
        <w:t>Resistivity Relation for the Schlumberg</w:t>
      </w:r>
      <w:r w:rsidR="006D7EF5">
        <w:rPr>
          <w:b w:val="0"/>
          <w:sz w:val="22"/>
          <w:szCs w:val="24"/>
        </w:rPr>
        <w:t>er Configuration ..................</w:t>
      </w:r>
      <w:r>
        <w:rPr>
          <w:b w:val="0"/>
          <w:sz w:val="22"/>
          <w:szCs w:val="24"/>
        </w:rPr>
        <w:t>....…...</w:t>
      </w:r>
      <w:r>
        <w:rPr>
          <w:b w:val="0"/>
          <w:sz w:val="20"/>
        </w:rPr>
        <w:t>14</w:t>
      </w:r>
    </w:p>
    <w:p w:rsidR="00FA51B6" w:rsidRDefault="00FA51B6" w:rsidP="006D7EF5">
      <w:pPr>
        <w:pStyle w:val="Heading6"/>
        <w:spacing w:after="0" w:line="432" w:lineRule="auto"/>
        <w:ind w:left="0"/>
        <w:jc w:val="both"/>
        <w:rPr>
          <w:b w:val="0"/>
          <w:sz w:val="20"/>
        </w:rPr>
      </w:pPr>
      <w:r>
        <w:rPr>
          <w:b w:val="0"/>
          <w:sz w:val="22"/>
          <w:szCs w:val="24"/>
        </w:rPr>
        <w:tab/>
        <w:t>2.5</w:t>
      </w:r>
      <w:r>
        <w:rPr>
          <w:b w:val="0"/>
          <w:sz w:val="22"/>
          <w:szCs w:val="24"/>
        </w:rPr>
        <w:tab/>
        <w:t xml:space="preserve"> Data Presentation </w:t>
      </w:r>
      <w:r>
        <w:rPr>
          <w:b w:val="0"/>
          <w:sz w:val="20"/>
        </w:rPr>
        <w:t>…………………………………………..………</w:t>
      </w:r>
      <w:r w:rsidR="006D7EF5">
        <w:rPr>
          <w:b w:val="0"/>
          <w:sz w:val="20"/>
        </w:rPr>
        <w:t>………</w:t>
      </w:r>
      <w:r w:rsidR="00051C82">
        <w:rPr>
          <w:b w:val="0"/>
          <w:sz w:val="20"/>
        </w:rPr>
        <w:t>….</w:t>
      </w:r>
      <w:r>
        <w:rPr>
          <w:b w:val="0"/>
          <w:sz w:val="20"/>
        </w:rPr>
        <w:t>…</w:t>
      </w:r>
      <w:r w:rsidR="00051C82">
        <w:rPr>
          <w:b w:val="0"/>
          <w:sz w:val="20"/>
        </w:rPr>
        <w:t xml:space="preserve"> </w:t>
      </w:r>
      <w:r>
        <w:rPr>
          <w:b w:val="0"/>
          <w:sz w:val="20"/>
        </w:rPr>
        <w:t>14</w:t>
      </w:r>
    </w:p>
    <w:p w:rsidR="00FA51B6" w:rsidRDefault="00FA51B6" w:rsidP="006D7EF5">
      <w:pPr>
        <w:pStyle w:val="Heading6"/>
        <w:spacing w:after="0" w:line="432" w:lineRule="auto"/>
        <w:ind w:left="0"/>
        <w:jc w:val="both"/>
        <w:rPr>
          <w:b w:val="0"/>
          <w:bCs/>
          <w:i/>
          <w:sz w:val="20"/>
        </w:rPr>
      </w:pPr>
      <w:r>
        <w:rPr>
          <w:bCs/>
          <w:sz w:val="20"/>
        </w:rPr>
        <w:t xml:space="preserve">CHAPTER THREE:  </w:t>
      </w:r>
      <w:r>
        <w:rPr>
          <w:sz w:val="20"/>
        </w:rPr>
        <w:t>MATERIALS AND</w:t>
      </w:r>
      <w:r>
        <w:rPr>
          <w:bCs/>
          <w:sz w:val="20"/>
        </w:rPr>
        <w:t xml:space="preserve"> METHODOLOGY</w:t>
      </w:r>
    </w:p>
    <w:p w:rsidR="00FA51B6" w:rsidRDefault="00FA51B6" w:rsidP="006D7EF5">
      <w:pPr>
        <w:spacing w:after="0" w:line="432" w:lineRule="auto"/>
        <w:jc w:val="both"/>
        <w:rPr>
          <w:rFonts w:ascii="Times New Roman" w:hAnsi="Times New Roman"/>
          <w:bCs/>
          <w:sz w:val="20"/>
        </w:rPr>
      </w:pPr>
      <w:r>
        <w:rPr>
          <w:rFonts w:ascii="Times New Roman" w:hAnsi="Times New Roman"/>
          <w:bCs/>
          <w:sz w:val="20"/>
        </w:rPr>
        <w:t xml:space="preserve">3.1 </w:t>
      </w:r>
      <w:r>
        <w:rPr>
          <w:rFonts w:ascii="Times New Roman" w:hAnsi="Times New Roman"/>
          <w:bCs/>
          <w:sz w:val="20"/>
        </w:rPr>
        <w:tab/>
        <w:t>Introduction ………………………………………………………………</w:t>
      </w:r>
      <w:r w:rsidR="00051C82">
        <w:rPr>
          <w:rFonts w:ascii="Times New Roman" w:hAnsi="Times New Roman"/>
          <w:bCs/>
          <w:sz w:val="20"/>
        </w:rPr>
        <w:t>…………</w:t>
      </w:r>
      <w:r>
        <w:rPr>
          <w:rFonts w:ascii="Times New Roman" w:hAnsi="Times New Roman"/>
          <w:bCs/>
          <w:sz w:val="20"/>
        </w:rPr>
        <w:t>.15</w:t>
      </w:r>
    </w:p>
    <w:p w:rsidR="00FA51B6" w:rsidRDefault="00FA51B6" w:rsidP="006D7EF5">
      <w:pPr>
        <w:spacing w:after="0" w:line="432" w:lineRule="auto"/>
        <w:jc w:val="both"/>
        <w:rPr>
          <w:rFonts w:ascii="Times New Roman" w:hAnsi="Times New Roman"/>
          <w:bCs/>
          <w:sz w:val="20"/>
        </w:rPr>
      </w:pPr>
      <w:r>
        <w:rPr>
          <w:rFonts w:ascii="Times New Roman" w:hAnsi="Times New Roman"/>
          <w:bCs/>
          <w:sz w:val="20"/>
        </w:rPr>
        <w:t xml:space="preserve">3.2 </w:t>
      </w:r>
      <w:r>
        <w:rPr>
          <w:rFonts w:ascii="Times New Roman" w:hAnsi="Times New Roman"/>
          <w:bCs/>
          <w:sz w:val="20"/>
        </w:rPr>
        <w:tab/>
        <w:t>Materials Used …………………………………………………………....</w:t>
      </w:r>
      <w:r w:rsidR="00051C82">
        <w:rPr>
          <w:rFonts w:ascii="Times New Roman" w:hAnsi="Times New Roman"/>
          <w:bCs/>
          <w:sz w:val="20"/>
        </w:rPr>
        <w:t>................</w:t>
      </w:r>
      <w:r>
        <w:rPr>
          <w:rFonts w:ascii="Times New Roman" w:hAnsi="Times New Roman"/>
          <w:bCs/>
          <w:sz w:val="20"/>
        </w:rPr>
        <w:t>16</w:t>
      </w:r>
    </w:p>
    <w:p w:rsidR="00FA51B6" w:rsidRDefault="00FA51B6" w:rsidP="006D7EF5">
      <w:pPr>
        <w:spacing w:after="0" w:line="432" w:lineRule="auto"/>
        <w:jc w:val="both"/>
        <w:rPr>
          <w:rFonts w:ascii="Times New Roman" w:hAnsi="Times New Roman"/>
          <w:bCs/>
          <w:sz w:val="20"/>
        </w:rPr>
      </w:pPr>
      <w:r>
        <w:rPr>
          <w:rFonts w:ascii="Times New Roman" w:hAnsi="Times New Roman"/>
          <w:bCs/>
          <w:sz w:val="20"/>
        </w:rPr>
        <w:t xml:space="preserve">3.3 </w:t>
      </w:r>
      <w:r>
        <w:rPr>
          <w:rFonts w:ascii="Times New Roman" w:hAnsi="Times New Roman"/>
          <w:bCs/>
          <w:sz w:val="20"/>
        </w:rPr>
        <w:tab/>
        <w:t>Field Work Investigation…………………………………………………</w:t>
      </w:r>
      <w:r w:rsidR="00051C82">
        <w:rPr>
          <w:rFonts w:ascii="Times New Roman" w:hAnsi="Times New Roman"/>
          <w:bCs/>
          <w:sz w:val="20"/>
        </w:rPr>
        <w:t>………….</w:t>
      </w:r>
      <w:r>
        <w:rPr>
          <w:rFonts w:ascii="Times New Roman" w:hAnsi="Times New Roman"/>
          <w:bCs/>
          <w:sz w:val="20"/>
        </w:rPr>
        <w:t>.17</w:t>
      </w:r>
    </w:p>
    <w:p w:rsidR="00051C82" w:rsidRDefault="00FA51B6" w:rsidP="006D7EF5">
      <w:pPr>
        <w:spacing w:after="0" w:line="432" w:lineRule="auto"/>
        <w:jc w:val="both"/>
        <w:rPr>
          <w:rFonts w:ascii="Times New Roman" w:hAnsi="Times New Roman"/>
          <w:sz w:val="20"/>
        </w:rPr>
      </w:pPr>
      <w:r>
        <w:rPr>
          <w:rFonts w:ascii="Times New Roman" w:hAnsi="Times New Roman"/>
          <w:sz w:val="20"/>
        </w:rPr>
        <w:t xml:space="preserve">3.4 </w:t>
      </w:r>
      <w:r>
        <w:rPr>
          <w:rFonts w:ascii="Times New Roman" w:hAnsi="Times New Roman"/>
          <w:sz w:val="20"/>
        </w:rPr>
        <w:tab/>
        <w:t>Type Curves Associated With VES Resistivity Data</w:t>
      </w:r>
      <w:proofErr w:type="gramStart"/>
      <w:r>
        <w:rPr>
          <w:rFonts w:ascii="Times New Roman" w:hAnsi="Times New Roman"/>
          <w:sz w:val="20"/>
        </w:rPr>
        <w:t>……………..……</w:t>
      </w:r>
      <w:r w:rsidR="00051C82">
        <w:rPr>
          <w:rFonts w:ascii="Times New Roman" w:hAnsi="Times New Roman"/>
          <w:sz w:val="20"/>
        </w:rPr>
        <w:t>……</w:t>
      </w:r>
      <w:r>
        <w:rPr>
          <w:rFonts w:ascii="Times New Roman" w:hAnsi="Times New Roman"/>
          <w:sz w:val="20"/>
        </w:rPr>
        <w:t>…</w:t>
      </w:r>
      <w:proofErr w:type="gramEnd"/>
      <w:r w:rsidR="00051C82">
        <w:rPr>
          <w:rFonts w:ascii="Times New Roman" w:hAnsi="Times New Roman"/>
          <w:sz w:val="20"/>
        </w:rPr>
        <w:t>..18</w:t>
      </w:r>
    </w:p>
    <w:p w:rsidR="00FA51B6" w:rsidRDefault="00FA51B6" w:rsidP="006D7EF5">
      <w:pPr>
        <w:spacing w:after="0" w:line="432" w:lineRule="auto"/>
        <w:jc w:val="both"/>
        <w:rPr>
          <w:rFonts w:ascii="Times New Roman" w:hAnsi="Times New Roman"/>
          <w:sz w:val="20"/>
        </w:rPr>
      </w:pPr>
      <w:r>
        <w:rPr>
          <w:rFonts w:ascii="Times New Roman" w:hAnsi="Times New Roman"/>
          <w:sz w:val="20"/>
        </w:rPr>
        <w:lastRenderedPageBreak/>
        <w:t>3.5</w:t>
      </w:r>
      <w:r>
        <w:rPr>
          <w:rFonts w:ascii="Times New Roman" w:hAnsi="Times New Roman"/>
          <w:sz w:val="20"/>
        </w:rPr>
        <w:tab/>
        <w:t xml:space="preserve"> Interpretation Procedure………………………….…………………</w:t>
      </w:r>
      <w:r w:rsidR="00051C82">
        <w:rPr>
          <w:rFonts w:ascii="Times New Roman" w:hAnsi="Times New Roman"/>
          <w:sz w:val="20"/>
        </w:rPr>
        <w:t>………….</w:t>
      </w:r>
      <w:r>
        <w:rPr>
          <w:rFonts w:ascii="Times New Roman" w:hAnsi="Times New Roman"/>
          <w:sz w:val="20"/>
        </w:rPr>
        <w:t>……19</w:t>
      </w:r>
    </w:p>
    <w:p w:rsidR="00FA51B6" w:rsidRDefault="00FA51B6" w:rsidP="006D7EF5">
      <w:pPr>
        <w:spacing w:after="0" w:line="432" w:lineRule="auto"/>
        <w:ind w:firstLine="14"/>
        <w:jc w:val="both"/>
        <w:rPr>
          <w:rFonts w:ascii="Times New Roman" w:hAnsi="Times New Roman"/>
          <w:b/>
          <w:sz w:val="20"/>
        </w:rPr>
      </w:pPr>
      <w:r>
        <w:rPr>
          <w:rFonts w:ascii="Times New Roman" w:hAnsi="Times New Roman"/>
          <w:b/>
          <w:sz w:val="20"/>
        </w:rPr>
        <w:t xml:space="preserve">CHAPTER FOUR: </w:t>
      </w:r>
      <w:r>
        <w:rPr>
          <w:rFonts w:ascii="Times New Roman" w:hAnsi="Times New Roman"/>
          <w:b/>
          <w:color w:val="000000"/>
          <w:sz w:val="20"/>
        </w:rPr>
        <w:t>RESULTS AND DISCUSSIONS</w:t>
      </w:r>
    </w:p>
    <w:p w:rsidR="00FA51B6" w:rsidRDefault="00FA51B6" w:rsidP="006D7EF5">
      <w:pPr>
        <w:pStyle w:val="Heading1"/>
        <w:spacing w:after="0" w:line="432" w:lineRule="auto"/>
        <w:ind w:left="0"/>
        <w:jc w:val="both"/>
        <w:rPr>
          <w:b w:val="0"/>
          <w:sz w:val="20"/>
        </w:rPr>
      </w:pPr>
      <w:bookmarkStart w:id="3" w:name="_Toc172722017"/>
      <w:r>
        <w:rPr>
          <w:b w:val="0"/>
          <w:sz w:val="20"/>
        </w:rPr>
        <w:t xml:space="preserve">4.0 </w:t>
      </w:r>
      <w:r>
        <w:rPr>
          <w:b w:val="0"/>
          <w:sz w:val="20"/>
        </w:rPr>
        <w:tab/>
        <w:t xml:space="preserve">Results Of VES </w:t>
      </w:r>
      <w:proofErr w:type="gramStart"/>
      <w:r>
        <w:rPr>
          <w:b w:val="0"/>
          <w:sz w:val="20"/>
        </w:rPr>
        <w:t>Data  Interpretation</w:t>
      </w:r>
      <w:proofErr w:type="gramEnd"/>
      <w:r>
        <w:rPr>
          <w:b w:val="0"/>
          <w:sz w:val="20"/>
        </w:rPr>
        <w:t>, Analyses And Discussion</w:t>
      </w:r>
      <w:bookmarkEnd w:id="3"/>
      <w:r>
        <w:rPr>
          <w:b w:val="0"/>
          <w:sz w:val="20"/>
        </w:rPr>
        <w:t>………</w:t>
      </w:r>
      <w:r w:rsidR="006D7EF5">
        <w:rPr>
          <w:b w:val="0"/>
          <w:sz w:val="20"/>
        </w:rPr>
        <w:t>…</w:t>
      </w:r>
      <w:r w:rsidR="00051C82">
        <w:rPr>
          <w:b w:val="0"/>
          <w:sz w:val="20"/>
        </w:rPr>
        <w:t>………</w:t>
      </w:r>
      <w:r>
        <w:rPr>
          <w:b w:val="0"/>
          <w:sz w:val="20"/>
        </w:rPr>
        <w:t>…25</w:t>
      </w:r>
    </w:p>
    <w:p w:rsidR="00FA51B6" w:rsidRDefault="00FA51B6" w:rsidP="006D7EF5">
      <w:pPr>
        <w:pStyle w:val="Heading1"/>
        <w:spacing w:after="0" w:line="432" w:lineRule="auto"/>
        <w:ind w:left="0"/>
        <w:jc w:val="both"/>
        <w:rPr>
          <w:b w:val="0"/>
          <w:sz w:val="20"/>
        </w:rPr>
      </w:pPr>
      <w:r>
        <w:rPr>
          <w:b w:val="0"/>
          <w:sz w:val="20"/>
        </w:rPr>
        <w:t xml:space="preserve">4.1 </w:t>
      </w:r>
      <w:r>
        <w:rPr>
          <w:b w:val="0"/>
          <w:sz w:val="20"/>
        </w:rPr>
        <w:tab/>
        <w:t>Geophysical Survey</w:t>
      </w:r>
      <w:proofErr w:type="gramStart"/>
      <w:r>
        <w:rPr>
          <w:b w:val="0"/>
          <w:sz w:val="20"/>
        </w:rPr>
        <w:t>……………………………………………</w:t>
      </w:r>
      <w:r w:rsidR="006D7EF5">
        <w:rPr>
          <w:b w:val="0"/>
          <w:sz w:val="20"/>
        </w:rPr>
        <w:t>..</w:t>
      </w:r>
      <w:r>
        <w:rPr>
          <w:b w:val="0"/>
          <w:sz w:val="20"/>
        </w:rPr>
        <w:t>………</w:t>
      </w:r>
      <w:r w:rsidR="006D7EF5">
        <w:rPr>
          <w:b w:val="0"/>
          <w:sz w:val="20"/>
        </w:rPr>
        <w:t>..</w:t>
      </w:r>
      <w:r>
        <w:rPr>
          <w:b w:val="0"/>
          <w:sz w:val="20"/>
        </w:rPr>
        <w:t>……</w:t>
      </w:r>
      <w:r w:rsidR="00051C82">
        <w:rPr>
          <w:b w:val="0"/>
          <w:sz w:val="20"/>
        </w:rPr>
        <w:t>…….</w:t>
      </w:r>
      <w:proofErr w:type="gramEnd"/>
      <w:r>
        <w:rPr>
          <w:b w:val="0"/>
          <w:sz w:val="20"/>
        </w:rPr>
        <w:t>25</w:t>
      </w:r>
    </w:p>
    <w:p w:rsidR="00FA51B6" w:rsidRDefault="00FA51B6" w:rsidP="006D7EF5">
      <w:pPr>
        <w:pStyle w:val="Heading1"/>
        <w:spacing w:after="0" w:line="432" w:lineRule="auto"/>
        <w:ind w:left="0"/>
        <w:jc w:val="both"/>
        <w:rPr>
          <w:b w:val="0"/>
          <w:sz w:val="20"/>
        </w:rPr>
      </w:pPr>
      <w:bookmarkStart w:id="4" w:name="_Toc172722019"/>
      <w:r>
        <w:rPr>
          <w:b w:val="0"/>
          <w:sz w:val="20"/>
        </w:rPr>
        <w:t xml:space="preserve">4.2  </w:t>
      </w:r>
      <w:r>
        <w:rPr>
          <w:b w:val="0"/>
          <w:sz w:val="20"/>
        </w:rPr>
        <w:tab/>
        <w:t>Interpretation Of The Collected VES Data</w:t>
      </w:r>
      <w:bookmarkEnd w:id="4"/>
      <w:proofErr w:type="gramStart"/>
      <w:r>
        <w:rPr>
          <w:b w:val="0"/>
          <w:sz w:val="20"/>
        </w:rPr>
        <w:t>………………………</w:t>
      </w:r>
      <w:r w:rsidR="006D7EF5">
        <w:rPr>
          <w:b w:val="0"/>
          <w:sz w:val="20"/>
        </w:rPr>
        <w:t>..</w:t>
      </w:r>
      <w:r>
        <w:rPr>
          <w:b w:val="0"/>
          <w:sz w:val="20"/>
        </w:rPr>
        <w:t>……</w:t>
      </w:r>
      <w:r w:rsidR="006D7EF5">
        <w:rPr>
          <w:b w:val="0"/>
          <w:sz w:val="20"/>
        </w:rPr>
        <w:t>..</w:t>
      </w:r>
      <w:r>
        <w:rPr>
          <w:b w:val="0"/>
          <w:sz w:val="20"/>
        </w:rPr>
        <w:t>……</w:t>
      </w:r>
      <w:r w:rsidR="00051C82">
        <w:rPr>
          <w:b w:val="0"/>
          <w:sz w:val="20"/>
        </w:rPr>
        <w:t>……</w:t>
      </w:r>
      <w:proofErr w:type="gramEnd"/>
      <w:r w:rsidR="00051C82">
        <w:rPr>
          <w:b w:val="0"/>
          <w:sz w:val="20"/>
        </w:rPr>
        <w:t>.</w:t>
      </w:r>
      <w:r>
        <w:rPr>
          <w:b w:val="0"/>
          <w:sz w:val="20"/>
        </w:rPr>
        <w:t>.25</w:t>
      </w:r>
    </w:p>
    <w:p w:rsidR="00FA51B6" w:rsidRDefault="00FA51B6" w:rsidP="006D7EF5">
      <w:pPr>
        <w:pStyle w:val="Heading1"/>
        <w:spacing w:after="0" w:line="432" w:lineRule="auto"/>
        <w:ind w:left="0"/>
        <w:jc w:val="both"/>
        <w:rPr>
          <w:b w:val="0"/>
          <w:sz w:val="20"/>
        </w:rPr>
      </w:pPr>
      <w:r>
        <w:rPr>
          <w:b w:val="0"/>
          <w:sz w:val="20"/>
        </w:rPr>
        <w:t xml:space="preserve">4.3 </w:t>
      </w:r>
      <w:r>
        <w:rPr>
          <w:b w:val="0"/>
          <w:sz w:val="20"/>
        </w:rPr>
        <w:tab/>
        <w:t xml:space="preserve">Analyses of </w:t>
      </w:r>
      <w:proofErr w:type="gramStart"/>
      <w:r>
        <w:rPr>
          <w:b w:val="0"/>
          <w:sz w:val="20"/>
        </w:rPr>
        <w:t>The</w:t>
      </w:r>
      <w:proofErr w:type="gramEnd"/>
      <w:r>
        <w:rPr>
          <w:b w:val="0"/>
          <w:sz w:val="20"/>
        </w:rPr>
        <w:t xml:space="preserve"> Results of the Interpretations Of The Collected VES Data…</w:t>
      </w:r>
      <w:r w:rsidR="00051C82">
        <w:rPr>
          <w:b w:val="0"/>
          <w:sz w:val="20"/>
        </w:rPr>
        <w:t>……</w:t>
      </w:r>
      <w:r>
        <w:rPr>
          <w:b w:val="0"/>
          <w:sz w:val="20"/>
        </w:rPr>
        <w:t>.28</w:t>
      </w:r>
    </w:p>
    <w:p w:rsidR="00FA51B6" w:rsidRDefault="00FA51B6" w:rsidP="006D7EF5">
      <w:pPr>
        <w:pStyle w:val="Heading1"/>
        <w:spacing w:after="0" w:line="432" w:lineRule="auto"/>
        <w:ind w:left="0"/>
        <w:jc w:val="both"/>
        <w:rPr>
          <w:b w:val="0"/>
          <w:sz w:val="20"/>
        </w:rPr>
      </w:pPr>
      <w:r>
        <w:rPr>
          <w:b w:val="0"/>
          <w:sz w:val="20"/>
        </w:rPr>
        <w:t xml:space="preserve">4.3.1  </w:t>
      </w:r>
      <w:r>
        <w:rPr>
          <w:b w:val="0"/>
          <w:sz w:val="20"/>
        </w:rPr>
        <w:tab/>
      </w:r>
      <w:proofErr w:type="spellStart"/>
      <w:r>
        <w:rPr>
          <w:b w:val="0"/>
          <w:sz w:val="20"/>
        </w:rPr>
        <w:t>Lithologic</w:t>
      </w:r>
      <w:proofErr w:type="spellEnd"/>
      <w:r>
        <w:rPr>
          <w:b w:val="0"/>
          <w:sz w:val="20"/>
        </w:rPr>
        <w:t xml:space="preserve"> Deductions……………………………………………</w:t>
      </w:r>
      <w:r w:rsidR="006D7EF5">
        <w:rPr>
          <w:b w:val="0"/>
          <w:sz w:val="20"/>
        </w:rPr>
        <w:t>.</w:t>
      </w:r>
      <w:r>
        <w:rPr>
          <w:b w:val="0"/>
          <w:sz w:val="20"/>
        </w:rPr>
        <w:t>……</w:t>
      </w:r>
      <w:r w:rsidR="006D7EF5">
        <w:rPr>
          <w:b w:val="0"/>
          <w:sz w:val="20"/>
        </w:rPr>
        <w:t>.</w:t>
      </w:r>
      <w:r>
        <w:rPr>
          <w:b w:val="0"/>
          <w:sz w:val="20"/>
        </w:rPr>
        <w:t>…...</w:t>
      </w:r>
      <w:r w:rsidR="00051C82">
        <w:rPr>
          <w:b w:val="0"/>
          <w:sz w:val="20"/>
        </w:rPr>
        <w:t>.........</w:t>
      </w:r>
      <w:r>
        <w:rPr>
          <w:b w:val="0"/>
          <w:sz w:val="20"/>
        </w:rPr>
        <w:t>…28</w:t>
      </w:r>
    </w:p>
    <w:p w:rsidR="00FA51B6" w:rsidRDefault="00FA51B6" w:rsidP="006D7EF5">
      <w:pPr>
        <w:pStyle w:val="Heading1"/>
        <w:spacing w:after="0" w:line="432" w:lineRule="auto"/>
        <w:ind w:left="0"/>
        <w:jc w:val="both"/>
        <w:rPr>
          <w:b w:val="0"/>
          <w:sz w:val="20"/>
        </w:rPr>
      </w:pPr>
      <w:r>
        <w:rPr>
          <w:b w:val="0"/>
          <w:sz w:val="20"/>
        </w:rPr>
        <w:t>4.3.2</w:t>
      </w:r>
      <w:r>
        <w:rPr>
          <w:b w:val="0"/>
          <w:sz w:val="20"/>
        </w:rPr>
        <w:tab/>
        <w:t xml:space="preserve"> Resistivity Curve Types Obtained in This Work…………………</w:t>
      </w:r>
      <w:r w:rsidR="006D7EF5">
        <w:rPr>
          <w:b w:val="0"/>
          <w:sz w:val="20"/>
        </w:rPr>
        <w:t>.</w:t>
      </w:r>
      <w:r>
        <w:rPr>
          <w:b w:val="0"/>
          <w:sz w:val="20"/>
        </w:rPr>
        <w:t>……</w:t>
      </w:r>
      <w:r w:rsidR="006D7EF5">
        <w:rPr>
          <w:b w:val="0"/>
          <w:sz w:val="20"/>
        </w:rPr>
        <w:t>.</w:t>
      </w:r>
      <w:r>
        <w:rPr>
          <w:b w:val="0"/>
          <w:sz w:val="20"/>
        </w:rPr>
        <w:t>……</w:t>
      </w:r>
      <w:r w:rsidR="00051C82">
        <w:rPr>
          <w:b w:val="0"/>
          <w:sz w:val="20"/>
        </w:rPr>
        <w:t>……..</w:t>
      </w:r>
      <w:r>
        <w:rPr>
          <w:b w:val="0"/>
          <w:sz w:val="20"/>
        </w:rPr>
        <w:t>.28</w:t>
      </w:r>
    </w:p>
    <w:p w:rsidR="00FA51B6" w:rsidRDefault="00FA51B6" w:rsidP="006D7EF5">
      <w:pPr>
        <w:pStyle w:val="Heading1"/>
        <w:spacing w:after="0" w:line="432" w:lineRule="auto"/>
        <w:ind w:left="0"/>
        <w:jc w:val="both"/>
        <w:rPr>
          <w:b w:val="0"/>
          <w:sz w:val="20"/>
        </w:rPr>
      </w:pPr>
      <w:r>
        <w:rPr>
          <w:b w:val="0"/>
          <w:sz w:val="20"/>
        </w:rPr>
        <w:t>4.3.3</w:t>
      </w:r>
      <w:r>
        <w:rPr>
          <w:b w:val="0"/>
          <w:sz w:val="20"/>
        </w:rPr>
        <w:tab/>
        <w:t xml:space="preserve"> </w:t>
      </w:r>
      <w:proofErr w:type="spellStart"/>
      <w:r>
        <w:rPr>
          <w:b w:val="0"/>
          <w:sz w:val="20"/>
        </w:rPr>
        <w:t>Geoelectrical</w:t>
      </w:r>
      <w:proofErr w:type="spellEnd"/>
      <w:r>
        <w:rPr>
          <w:b w:val="0"/>
          <w:sz w:val="20"/>
        </w:rPr>
        <w:t xml:space="preserve"> Resistivity Parameters………………………………</w:t>
      </w:r>
      <w:r w:rsidR="006D7EF5">
        <w:rPr>
          <w:b w:val="0"/>
          <w:sz w:val="20"/>
        </w:rPr>
        <w:t>…</w:t>
      </w:r>
      <w:r>
        <w:rPr>
          <w:b w:val="0"/>
          <w:sz w:val="20"/>
        </w:rPr>
        <w:t>…</w:t>
      </w:r>
      <w:r w:rsidR="006D7EF5">
        <w:rPr>
          <w:b w:val="0"/>
          <w:sz w:val="20"/>
        </w:rPr>
        <w:t>.</w:t>
      </w:r>
      <w:r>
        <w:rPr>
          <w:b w:val="0"/>
          <w:sz w:val="20"/>
        </w:rPr>
        <w:t>……</w:t>
      </w:r>
      <w:r w:rsidR="00051C82">
        <w:rPr>
          <w:b w:val="0"/>
          <w:sz w:val="20"/>
        </w:rPr>
        <w:t>……</w:t>
      </w:r>
      <w:r>
        <w:rPr>
          <w:b w:val="0"/>
          <w:sz w:val="20"/>
        </w:rPr>
        <w:t>.28</w:t>
      </w:r>
    </w:p>
    <w:p w:rsidR="00FA51B6" w:rsidRDefault="00FA51B6" w:rsidP="006D7EF5">
      <w:pPr>
        <w:pStyle w:val="Heading1"/>
        <w:spacing w:after="0" w:line="432" w:lineRule="auto"/>
        <w:ind w:left="0"/>
        <w:jc w:val="both"/>
        <w:rPr>
          <w:b w:val="0"/>
          <w:sz w:val="20"/>
        </w:rPr>
      </w:pPr>
      <w:r>
        <w:rPr>
          <w:b w:val="0"/>
          <w:sz w:val="20"/>
        </w:rPr>
        <w:t>4.3.4</w:t>
      </w:r>
      <w:r>
        <w:rPr>
          <w:b w:val="0"/>
          <w:sz w:val="20"/>
        </w:rPr>
        <w:tab/>
        <w:t xml:space="preserve"> Overburden Thickness</w:t>
      </w:r>
      <w:proofErr w:type="gramStart"/>
      <w:r>
        <w:rPr>
          <w:b w:val="0"/>
          <w:sz w:val="20"/>
        </w:rPr>
        <w:t>………………………………………………</w:t>
      </w:r>
      <w:r w:rsidR="006D7EF5">
        <w:rPr>
          <w:b w:val="0"/>
          <w:sz w:val="20"/>
        </w:rPr>
        <w:t>…..</w:t>
      </w:r>
      <w:r>
        <w:rPr>
          <w:b w:val="0"/>
          <w:sz w:val="20"/>
        </w:rPr>
        <w:t>……</w:t>
      </w:r>
      <w:r w:rsidR="00051C82">
        <w:rPr>
          <w:b w:val="0"/>
          <w:sz w:val="20"/>
        </w:rPr>
        <w:t>…..</w:t>
      </w:r>
      <w:r>
        <w:rPr>
          <w:b w:val="0"/>
          <w:sz w:val="20"/>
        </w:rPr>
        <w:t>…</w:t>
      </w:r>
      <w:proofErr w:type="gramEnd"/>
      <w:r>
        <w:rPr>
          <w:b w:val="0"/>
          <w:sz w:val="20"/>
        </w:rPr>
        <w:t>29</w:t>
      </w:r>
    </w:p>
    <w:p w:rsidR="00FA51B6" w:rsidRDefault="00FA51B6" w:rsidP="006D7EF5">
      <w:pPr>
        <w:spacing w:after="0" w:line="432" w:lineRule="auto"/>
        <w:jc w:val="both"/>
        <w:rPr>
          <w:rFonts w:ascii="Times New Roman" w:hAnsi="Times New Roman"/>
          <w:b/>
          <w:sz w:val="20"/>
        </w:rPr>
      </w:pPr>
      <w:r>
        <w:rPr>
          <w:rFonts w:ascii="Times New Roman" w:hAnsi="Times New Roman"/>
          <w:b/>
          <w:sz w:val="20"/>
        </w:rPr>
        <w:t xml:space="preserve">CHAPTER FIVE: SUMMARY, CONCLUSION AND RECOMMENDATION </w:t>
      </w:r>
    </w:p>
    <w:p w:rsidR="00FA51B6" w:rsidRDefault="00FA51B6" w:rsidP="006D7EF5">
      <w:pPr>
        <w:spacing w:after="0" w:line="432" w:lineRule="auto"/>
        <w:jc w:val="both"/>
        <w:rPr>
          <w:rFonts w:ascii="Times New Roman" w:hAnsi="Times New Roman"/>
          <w:sz w:val="20"/>
        </w:rPr>
      </w:pPr>
      <w:r>
        <w:rPr>
          <w:rFonts w:ascii="Times New Roman" w:hAnsi="Times New Roman"/>
          <w:sz w:val="20"/>
        </w:rPr>
        <w:t>5.1</w:t>
      </w:r>
      <w:r>
        <w:rPr>
          <w:rFonts w:ascii="Times New Roman" w:hAnsi="Times New Roman"/>
          <w:sz w:val="20"/>
        </w:rPr>
        <w:tab/>
        <w:t>Summary ……………………………………………………………………</w:t>
      </w:r>
      <w:r w:rsidR="006D7EF5">
        <w:rPr>
          <w:rFonts w:ascii="Times New Roman" w:hAnsi="Times New Roman"/>
          <w:sz w:val="20"/>
        </w:rPr>
        <w:t>…</w:t>
      </w:r>
      <w:r w:rsidR="00051C82">
        <w:rPr>
          <w:rFonts w:ascii="Times New Roman" w:hAnsi="Times New Roman"/>
          <w:sz w:val="20"/>
        </w:rPr>
        <w:t>……</w:t>
      </w:r>
      <w:r>
        <w:rPr>
          <w:rFonts w:ascii="Times New Roman" w:hAnsi="Times New Roman"/>
          <w:sz w:val="20"/>
        </w:rPr>
        <w:t>.34</w:t>
      </w:r>
    </w:p>
    <w:p w:rsidR="00FA51B6" w:rsidRDefault="00FA51B6" w:rsidP="006D7EF5">
      <w:pPr>
        <w:spacing w:after="0" w:line="432" w:lineRule="auto"/>
        <w:jc w:val="both"/>
        <w:rPr>
          <w:rFonts w:ascii="Times New Roman" w:hAnsi="Times New Roman"/>
          <w:sz w:val="20"/>
        </w:rPr>
      </w:pPr>
      <w:r>
        <w:rPr>
          <w:rFonts w:ascii="Times New Roman" w:hAnsi="Times New Roman"/>
          <w:sz w:val="20"/>
        </w:rPr>
        <w:t>5.2</w:t>
      </w:r>
      <w:r>
        <w:rPr>
          <w:rFonts w:ascii="Times New Roman" w:hAnsi="Times New Roman"/>
          <w:sz w:val="20"/>
        </w:rPr>
        <w:tab/>
        <w:t>Conclusion……………………………………………………………………</w:t>
      </w:r>
      <w:r w:rsidR="00051C82">
        <w:rPr>
          <w:rFonts w:ascii="Times New Roman" w:hAnsi="Times New Roman"/>
          <w:sz w:val="20"/>
        </w:rPr>
        <w:t>……...</w:t>
      </w:r>
      <w:r>
        <w:rPr>
          <w:rFonts w:ascii="Times New Roman" w:hAnsi="Times New Roman"/>
          <w:sz w:val="20"/>
        </w:rPr>
        <w:t>.35</w:t>
      </w:r>
    </w:p>
    <w:p w:rsidR="00FA51B6" w:rsidRDefault="00FA51B6" w:rsidP="006D7EF5">
      <w:pPr>
        <w:spacing w:after="0" w:line="432" w:lineRule="auto"/>
        <w:jc w:val="both"/>
        <w:rPr>
          <w:rFonts w:ascii="Times New Roman" w:hAnsi="Times New Roman"/>
          <w:sz w:val="20"/>
        </w:rPr>
      </w:pPr>
      <w:r>
        <w:rPr>
          <w:rFonts w:ascii="Times New Roman" w:hAnsi="Times New Roman"/>
          <w:sz w:val="20"/>
        </w:rPr>
        <w:t>5.3</w:t>
      </w:r>
      <w:r>
        <w:rPr>
          <w:rFonts w:ascii="Times New Roman" w:hAnsi="Times New Roman"/>
          <w:sz w:val="20"/>
        </w:rPr>
        <w:tab/>
        <w:t>Recommendation……………………………………………………………</w:t>
      </w:r>
      <w:r w:rsidR="006D7EF5">
        <w:rPr>
          <w:rFonts w:ascii="Times New Roman" w:hAnsi="Times New Roman"/>
          <w:sz w:val="20"/>
        </w:rPr>
        <w:t>…</w:t>
      </w:r>
      <w:r w:rsidR="00051C82">
        <w:rPr>
          <w:rFonts w:ascii="Times New Roman" w:hAnsi="Times New Roman"/>
          <w:sz w:val="20"/>
        </w:rPr>
        <w:t>…….</w:t>
      </w:r>
      <w:r>
        <w:rPr>
          <w:rFonts w:ascii="Times New Roman" w:hAnsi="Times New Roman"/>
          <w:sz w:val="20"/>
        </w:rPr>
        <w:t>.35</w:t>
      </w:r>
    </w:p>
    <w:p w:rsidR="00FA51B6" w:rsidRDefault="00FA51B6" w:rsidP="006D7EF5">
      <w:pPr>
        <w:spacing w:after="0" w:line="432" w:lineRule="auto"/>
        <w:ind w:firstLine="720"/>
        <w:jc w:val="both"/>
        <w:rPr>
          <w:rFonts w:ascii="Times New Roman" w:hAnsi="Times New Roman"/>
        </w:rPr>
      </w:pPr>
      <w:r>
        <w:rPr>
          <w:rFonts w:ascii="Times New Roman" w:hAnsi="Times New Roman"/>
        </w:rPr>
        <w:t>REFERENCES…………………………………………………………</w:t>
      </w:r>
      <w:r w:rsidR="006D7EF5">
        <w:rPr>
          <w:rFonts w:ascii="Times New Roman" w:hAnsi="Times New Roman"/>
        </w:rPr>
        <w:t>…</w:t>
      </w:r>
      <w:r>
        <w:rPr>
          <w:rFonts w:ascii="Times New Roman" w:hAnsi="Times New Roman"/>
        </w:rPr>
        <w:t>…36</w:t>
      </w:r>
    </w:p>
    <w:p w:rsidR="00FA51B6" w:rsidRDefault="00FA51B6" w:rsidP="006D7EF5">
      <w:pPr>
        <w:spacing w:after="0" w:line="432" w:lineRule="auto"/>
        <w:jc w:val="both"/>
        <w:rPr>
          <w:rFonts w:ascii="Times New Roman" w:hAnsi="Times New Roman"/>
          <w:sz w:val="24"/>
          <w:szCs w:val="24"/>
        </w:rPr>
      </w:pPr>
    </w:p>
    <w:p w:rsidR="00FA51B6" w:rsidRDefault="00FA51B6" w:rsidP="006D7EF5">
      <w:pPr>
        <w:pStyle w:val="Heading1"/>
        <w:spacing w:after="0" w:line="432" w:lineRule="auto"/>
        <w:ind w:left="0" w:firstLine="0"/>
        <w:jc w:val="both"/>
        <w:rPr>
          <w:szCs w:val="24"/>
        </w:rPr>
      </w:pPr>
    </w:p>
    <w:p w:rsidR="00FA51B6" w:rsidRDefault="00FA51B6" w:rsidP="006D7EF5">
      <w:pPr>
        <w:spacing w:after="0" w:line="432" w:lineRule="auto"/>
        <w:rPr>
          <w:rFonts w:ascii="Times New Roman" w:hAnsi="Times New Roman"/>
          <w:lang w:eastAsia="en-US"/>
        </w:rPr>
      </w:pPr>
    </w:p>
    <w:p w:rsidR="00FA51B6" w:rsidRDefault="00FA51B6" w:rsidP="006D7EF5">
      <w:pPr>
        <w:spacing w:after="0" w:line="432" w:lineRule="auto"/>
        <w:jc w:val="center"/>
        <w:rPr>
          <w:rFonts w:ascii="Times New Roman" w:hAnsi="Times New Roman"/>
          <w:b/>
          <w:sz w:val="24"/>
          <w:szCs w:val="24"/>
        </w:rPr>
      </w:pPr>
    </w:p>
    <w:p w:rsidR="005955E6" w:rsidRDefault="005955E6" w:rsidP="006D7EF5">
      <w:pPr>
        <w:spacing w:after="0" w:line="432" w:lineRule="auto"/>
        <w:jc w:val="center"/>
        <w:rPr>
          <w:rFonts w:ascii="Times New Roman" w:hAnsi="Times New Roman"/>
          <w:b/>
          <w:sz w:val="24"/>
          <w:szCs w:val="24"/>
        </w:rPr>
      </w:pPr>
    </w:p>
    <w:p w:rsidR="005955E6" w:rsidRDefault="005955E6" w:rsidP="006D7EF5">
      <w:pPr>
        <w:spacing w:after="0" w:line="432" w:lineRule="auto"/>
        <w:jc w:val="center"/>
        <w:rPr>
          <w:rFonts w:ascii="Times New Roman" w:hAnsi="Times New Roman"/>
          <w:b/>
          <w:sz w:val="24"/>
          <w:szCs w:val="24"/>
        </w:rPr>
      </w:pPr>
    </w:p>
    <w:p w:rsidR="006D7EF5" w:rsidRDefault="006D7EF5" w:rsidP="006D7EF5">
      <w:pPr>
        <w:spacing w:after="0" w:line="432" w:lineRule="auto"/>
        <w:jc w:val="center"/>
        <w:rPr>
          <w:rFonts w:ascii="Times New Roman" w:hAnsi="Times New Roman"/>
          <w:b/>
          <w:sz w:val="24"/>
          <w:szCs w:val="24"/>
        </w:rPr>
      </w:pPr>
    </w:p>
    <w:p w:rsidR="006D7EF5" w:rsidRDefault="006D7EF5" w:rsidP="006D7EF5">
      <w:pPr>
        <w:spacing w:after="0" w:line="432" w:lineRule="auto"/>
        <w:jc w:val="center"/>
        <w:rPr>
          <w:rFonts w:ascii="Times New Roman" w:hAnsi="Times New Roman"/>
          <w:b/>
          <w:sz w:val="24"/>
          <w:szCs w:val="24"/>
        </w:rPr>
      </w:pPr>
    </w:p>
    <w:p w:rsidR="006D7EF5" w:rsidRDefault="006D7EF5" w:rsidP="006D7EF5">
      <w:pPr>
        <w:spacing w:after="0" w:line="432" w:lineRule="auto"/>
        <w:jc w:val="center"/>
        <w:rPr>
          <w:rFonts w:ascii="Times New Roman" w:hAnsi="Times New Roman"/>
          <w:b/>
          <w:sz w:val="24"/>
          <w:szCs w:val="24"/>
        </w:rPr>
      </w:pPr>
    </w:p>
    <w:p w:rsidR="006D7EF5" w:rsidRDefault="006D7EF5" w:rsidP="006D7EF5">
      <w:pPr>
        <w:spacing w:after="0" w:line="432" w:lineRule="auto"/>
        <w:jc w:val="center"/>
        <w:rPr>
          <w:rFonts w:ascii="Times New Roman" w:hAnsi="Times New Roman"/>
          <w:b/>
          <w:sz w:val="24"/>
          <w:szCs w:val="24"/>
        </w:rPr>
      </w:pPr>
    </w:p>
    <w:p w:rsidR="00FA51B6" w:rsidRDefault="00FA51B6" w:rsidP="006D7EF5">
      <w:pPr>
        <w:spacing w:after="0" w:line="432" w:lineRule="auto"/>
        <w:jc w:val="center"/>
        <w:rPr>
          <w:rFonts w:ascii="Times New Roman" w:hAnsi="Times New Roman"/>
          <w:b/>
          <w:sz w:val="24"/>
          <w:szCs w:val="24"/>
        </w:rPr>
      </w:pPr>
      <w:r>
        <w:rPr>
          <w:rFonts w:ascii="Times New Roman" w:hAnsi="Times New Roman"/>
          <w:b/>
          <w:sz w:val="24"/>
          <w:szCs w:val="24"/>
        </w:rPr>
        <w:lastRenderedPageBreak/>
        <w:t>ABSTRACT</w:t>
      </w:r>
    </w:p>
    <w:p w:rsidR="00FA51B6" w:rsidRPr="005955E6" w:rsidRDefault="003C029C" w:rsidP="00051C82">
      <w:pPr>
        <w:spacing w:after="0" w:line="240" w:lineRule="auto"/>
        <w:jc w:val="both"/>
        <w:rPr>
          <w:rFonts w:ascii="Times New Roman" w:hAnsi="Times New Roman"/>
          <w:i/>
          <w:szCs w:val="24"/>
        </w:rPr>
      </w:pPr>
      <w:r>
        <w:rPr>
          <w:rFonts w:ascii="Times New Roman" w:hAnsi="Times New Roman"/>
          <w:i/>
          <w:szCs w:val="24"/>
        </w:rPr>
        <w:t>Six Vertical Electrical Soundings data were collected and inter</w:t>
      </w:r>
      <w:r w:rsidR="004F261B">
        <w:rPr>
          <w:rFonts w:ascii="Times New Roman" w:hAnsi="Times New Roman"/>
          <w:i/>
          <w:szCs w:val="24"/>
        </w:rPr>
        <w:t xml:space="preserve">preted to evaluate its groundwater potentials within parts of </w:t>
      </w:r>
      <w:proofErr w:type="spellStart"/>
      <w:r w:rsidR="004F261B">
        <w:rPr>
          <w:rFonts w:ascii="Times New Roman" w:hAnsi="Times New Roman"/>
          <w:i/>
          <w:szCs w:val="24"/>
        </w:rPr>
        <w:t>Kwara</w:t>
      </w:r>
      <w:proofErr w:type="spellEnd"/>
      <w:r w:rsidR="004F261B">
        <w:rPr>
          <w:rFonts w:ascii="Times New Roman" w:hAnsi="Times New Roman"/>
          <w:i/>
          <w:szCs w:val="24"/>
        </w:rPr>
        <w:t xml:space="preserve"> State Polytechnic Main Campus, Ilorin. The interpretations were carried out using RESISDINV2 IPI2WIN and </w:t>
      </w:r>
      <w:proofErr w:type="spellStart"/>
      <w:r w:rsidR="004F261B">
        <w:rPr>
          <w:rFonts w:ascii="Times New Roman" w:hAnsi="Times New Roman"/>
          <w:i/>
          <w:szCs w:val="24"/>
        </w:rPr>
        <w:t>Surferer</w:t>
      </w:r>
      <w:proofErr w:type="spellEnd"/>
      <w:r w:rsidR="004F261B">
        <w:rPr>
          <w:rFonts w:ascii="Times New Roman" w:hAnsi="Times New Roman"/>
          <w:i/>
          <w:szCs w:val="24"/>
        </w:rPr>
        <w:t xml:space="preserve"> Version 12. The </w:t>
      </w:r>
      <w:r w:rsidR="00FA51B6">
        <w:rPr>
          <w:rFonts w:ascii="Times New Roman" w:hAnsi="Times New Roman"/>
          <w:i/>
          <w:szCs w:val="24"/>
        </w:rPr>
        <w:t>interpreted VES data results revealed three and four data geo-electric layers of H (1), KH (5) a</w:t>
      </w:r>
      <w:r w:rsidR="004F261B">
        <w:rPr>
          <w:rFonts w:ascii="Times New Roman" w:hAnsi="Times New Roman"/>
          <w:i/>
          <w:szCs w:val="24"/>
        </w:rPr>
        <w:t>nd QH (1) resistivity type curves with probable  or in</w:t>
      </w:r>
      <w:r w:rsidR="00FA51B6">
        <w:rPr>
          <w:rFonts w:ascii="Times New Roman" w:hAnsi="Times New Roman"/>
          <w:i/>
          <w:szCs w:val="24"/>
        </w:rPr>
        <w:t xml:space="preserve">ferred </w:t>
      </w:r>
      <w:proofErr w:type="spellStart"/>
      <w:r w:rsidR="00FA51B6">
        <w:rPr>
          <w:rFonts w:ascii="Times New Roman" w:hAnsi="Times New Roman"/>
          <w:i/>
          <w:szCs w:val="24"/>
        </w:rPr>
        <w:t>lithlogic</w:t>
      </w:r>
      <w:proofErr w:type="spellEnd"/>
      <w:r w:rsidR="00FA51B6">
        <w:rPr>
          <w:rFonts w:ascii="Times New Roman" w:hAnsi="Times New Roman"/>
          <w:i/>
          <w:szCs w:val="24"/>
        </w:rPr>
        <w:t xml:space="preserve"> units / geologic sections of lateritic top soil, weathered bedrock, fractu</w:t>
      </w:r>
      <w:r w:rsidR="00C10B90">
        <w:rPr>
          <w:rFonts w:ascii="Times New Roman" w:hAnsi="Times New Roman"/>
          <w:i/>
          <w:szCs w:val="24"/>
        </w:rPr>
        <w:t>red bedrock and fresh basement. The overburden thickness values from 9.77</w:t>
      </w:r>
      <w:r w:rsidR="00C10B90" w:rsidRPr="00C10B90">
        <w:rPr>
          <w:rFonts w:ascii="Times New Roman" w:hAnsi="Times New Roman"/>
          <w:i/>
          <w:szCs w:val="24"/>
        </w:rPr>
        <w:t xml:space="preserve"> </w:t>
      </w:r>
      <w:proofErr w:type="spellStart"/>
      <w:r w:rsidR="00C10B90">
        <w:rPr>
          <w:rFonts w:ascii="Times New Roman" w:hAnsi="Times New Roman"/>
          <w:i/>
          <w:szCs w:val="24"/>
        </w:rPr>
        <w:t>Ωm</w:t>
      </w:r>
      <w:proofErr w:type="spellEnd"/>
      <w:r w:rsidR="00C10B90">
        <w:rPr>
          <w:rFonts w:ascii="Times New Roman" w:hAnsi="Times New Roman"/>
          <w:i/>
          <w:szCs w:val="24"/>
        </w:rPr>
        <w:t xml:space="preserve"> to 24.3Ωm, the resistivity of the weathered basement rocks vary from 38.7Ωm to 107.9Ωm and 525.0Ωm to 938.0Ωm. </w:t>
      </w:r>
      <w:proofErr w:type="gramStart"/>
      <w:r w:rsidR="00C10B90">
        <w:rPr>
          <w:rFonts w:ascii="Times New Roman" w:hAnsi="Times New Roman"/>
          <w:i/>
          <w:szCs w:val="24"/>
        </w:rPr>
        <w:t>the</w:t>
      </w:r>
      <w:proofErr w:type="gramEnd"/>
      <w:r w:rsidR="00C10B90">
        <w:rPr>
          <w:rFonts w:ascii="Times New Roman" w:hAnsi="Times New Roman"/>
          <w:i/>
          <w:szCs w:val="24"/>
        </w:rPr>
        <w:t xml:space="preserve"> aquifer exists within the weathered and fractured basement rocks.</w:t>
      </w:r>
      <w:r w:rsidR="005955E6">
        <w:rPr>
          <w:rFonts w:ascii="Times New Roman" w:hAnsi="Times New Roman"/>
          <w:i/>
          <w:szCs w:val="24"/>
        </w:rPr>
        <w:t xml:space="preserve"> The second-order </w:t>
      </w:r>
      <w:proofErr w:type="spellStart"/>
      <w:r w:rsidR="005955E6">
        <w:rPr>
          <w:rFonts w:ascii="Times New Roman" w:hAnsi="Times New Roman"/>
          <w:i/>
          <w:szCs w:val="24"/>
        </w:rPr>
        <w:t>geoelectric</w:t>
      </w:r>
      <w:proofErr w:type="spellEnd"/>
      <w:r w:rsidR="005955E6">
        <w:rPr>
          <w:rFonts w:ascii="Times New Roman" w:hAnsi="Times New Roman"/>
          <w:i/>
          <w:szCs w:val="24"/>
        </w:rPr>
        <w:t xml:space="preserve"> parameters of total unit </w:t>
      </w:r>
      <w:proofErr w:type="spellStart"/>
      <w:r w:rsidR="005955E6">
        <w:rPr>
          <w:rFonts w:ascii="Times New Roman" w:hAnsi="Times New Roman"/>
          <w:i/>
          <w:szCs w:val="24"/>
        </w:rPr>
        <w:t>longitudal</w:t>
      </w:r>
      <w:proofErr w:type="spellEnd"/>
      <w:r w:rsidR="005955E6">
        <w:rPr>
          <w:rFonts w:ascii="Times New Roman" w:hAnsi="Times New Roman"/>
          <w:i/>
          <w:szCs w:val="24"/>
        </w:rPr>
        <w:t xml:space="preserve"> conductance, S, vary from 0.0859 to 0.2301Ω</w:t>
      </w:r>
      <w:r w:rsidR="005955E6">
        <w:rPr>
          <w:rFonts w:ascii="Times New Roman" w:hAnsi="Times New Roman"/>
          <w:i/>
          <w:szCs w:val="24"/>
          <w:vertAlign w:val="superscript"/>
        </w:rPr>
        <w:t>-</w:t>
      </w:r>
      <w:proofErr w:type="gramStart"/>
      <w:r w:rsidR="005955E6">
        <w:rPr>
          <w:rFonts w:ascii="Times New Roman" w:hAnsi="Times New Roman"/>
          <w:i/>
          <w:szCs w:val="24"/>
          <w:vertAlign w:val="superscript"/>
        </w:rPr>
        <w:t xml:space="preserve">1 </w:t>
      </w:r>
      <w:r w:rsidR="005955E6">
        <w:rPr>
          <w:rFonts w:ascii="Times New Roman" w:hAnsi="Times New Roman"/>
          <w:i/>
          <w:szCs w:val="24"/>
        </w:rPr>
        <w:t>,</w:t>
      </w:r>
      <w:proofErr w:type="gramEnd"/>
      <w:r w:rsidR="005955E6">
        <w:rPr>
          <w:rFonts w:ascii="Times New Roman" w:hAnsi="Times New Roman"/>
          <w:i/>
          <w:szCs w:val="24"/>
        </w:rPr>
        <w:t xml:space="preserve"> the total unit transverse </w:t>
      </w:r>
      <w:proofErr w:type="spellStart"/>
      <w:r w:rsidR="005955E6">
        <w:rPr>
          <w:rFonts w:ascii="Times New Roman" w:hAnsi="Times New Roman"/>
          <w:i/>
          <w:szCs w:val="24"/>
        </w:rPr>
        <w:t>resistence</w:t>
      </w:r>
      <w:proofErr w:type="spellEnd"/>
      <w:r w:rsidR="005955E6">
        <w:rPr>
          <w:rFonts w:ascii="Times New Roman" w:hAnsi="Times New Roman"/>
          <w:i/>
          <w:szCs w:val="24"/>
        </w:rPr>
        <w:t>, R-value range from 1308.877 to 11,236.52</w:t>
      </w:r>
      <w:r w:rsidR="005955E6" w:rsidRPr="005955E6">
        <w:rPr>
          <w:rFonts w:ascii="Times New Roman" w:hAnsi="Times New Roman"/>
          <w:i/>
          <w:szCs w:val="24"/>
        </w:rPr>
        <w:t xml:space="preserve"> </w:t>
      </w:r>
      <w:r w:rsidR="005955E6">
        <w:rPr>
          <w:rFonts w:ascii="Times New Roman" w:hAnsi="Times New Roman"/>
          <w:i/>
          <w:szCs w:val="24"/>
        </w:rPr>
        <w:t>Ωm</w:t>
      </w:r>
      <w:r w:rsidR="005955E6">
        <w:rPr>
          <w:rFonts w:ascii="Times New Roman" w:hAnsi="Times New Roman"/>
          <w:i/>
          <w:szCs w:val="24"/>
          <w:vertAlign w:val="superscript"/>
        </w:rPr>
        <w:t>-2</w:t>
      </w:r>
      <w:r w:rsidR="005955E6">
        <w:rPr>
          <w:rFonts w:ascii="Times New Roman" w:hAnsi="Times New Roman"/>
          <w:i/>
          <w:szCs w:val="24"/>
        </w:rPr>
        <w:t xml:space="preserve">, the coefficient of </w:t>
      </w:r>
      <w:proofErr w:type="spellStart"/>
      <w:r w:rsidR="005955E6">
        <w:rPr>
          <w:rFonts w:ascii="Times New Roman" w:hAnsi="Times New Roman"/>
          <w:i/>
          <w:szCs w:val="24"/>
        </w:rPr>
        <w:t>emisotropy</w:t>
      </w:r>
      <w:proofErr w:type="spellEnd"/>
      <w:r w:rsidR="005955E6">
        <w:rPr>
          <w:rFonts w:ascii="Times New Roman" w:hAnsi="Times New Roman"/>
          <w:i/>
          <w:szCs w:val="24"/>
        </w:rPr>
        <w:t xml:space="preserve"> vary from 1.0323 to 2.0911. These values suggest that the groundwater potential in the study area of moderate evaluate of </w:t>
      </w:r>
      <w:proofErr w:type="spellStart"/>
      <w:r w:rsidR="005955E6">
        <w:rPr>
          <w:rFonts w:ascii="Times New Roman" w:hAnsi="Times New Roman"/>
          <w:i/>
          <w:szCs w:val="24"/>
        </w:rPr>
        <w:t>Kwara</w:t>
      </w:r>
      <w:proofErr w:type="spellEnd"/>
      <w:r w:rsidR="005955E6">
        <w:rPr>
          <w:rFonts w:ascii="Times New Roman" w:hAnsi="Times New Roman"/>
          <w:i/>
          <w:szCs w:val="24"/>
        </w:rPr>
        <w:t>. The range RESISDINV2 Version 12. The overburden aquifer protective capacity is generally weak and the soil corrosively is potentially non-corrosive.</w:t>
      </w:r>
    </w:p>
    <w:p w:rsidR="00FA51B6" w:rsidRDefault="00FA51B6" w:rsidP="006D7EF5">
      <w:pPr>
        <w:pStyle w:val="Heading1"/>
        <w:spacing w:after="0" w:line="432" w:lineRule="auto"/>
        <w:ind w:left="0" w:firstLine="0"/>
        <w:jc w:val="center"/>
        <w:rPr>
          <w:szCs w:val="24"/>
        </w:rPr>
      </w:pPr>
    </w:p>
    <w:p w:rsidR="00FA51B6" w:rsidRDefault="00FA51B6" w:rsidP="006D7EF5">
      <w:pPr>
        <w:pStyle w:val="Heading1"/>
        <w:spacing w:after="0" w:line="432" w:lineRule="auto"/>
        <w:ind w:left="0" w:firstLine="0"/>
        <w:jc w:val="center"/>
        <w:rPr>
          <w:szCs w:val="24"/>
        </w:rPr>
      </w:pPr>
    </w:p>
    <w:p w:rsidR="00FA51B6" w:rsidRDefault="00FA51B6" w:rsidP="006D7EF5">
      <w:pPr>
        <w:pStyle w:val="Heading1"/>
        <w:spacing w:after="0" w:line="432" w:lineRule="auto"/>
        <w:ind w:left="0" w:firstLine="0"/>
        <w:jc w:val="center"/>
        <w:rPr>
          <w:szCs w:val="24"/>
        </w:rPr>
      </w:pPr>
    </w:p>
    <w:p w:rsidR="00FA51B6" w:rsidRDefault="00FA51B6" w:rsidP="006D7EF5">
      <w:pPr>
        <w:spacing w:after="0" w:line="432" w:lineRule="auto"/>
      </w:pPr>
    </w:p>
    <w:p w:rsidR="00FA51B6" w:rsidRDefault="00FA51B6" w:rsidP="006D7EF5">
      <w:pPr>
        <w:pStyle w:val="Heading1"/>
        <w:spacing w:after="0" w:line="432" w:lineRule="auto"/>
        <w:ind w:left="0" w:firstLine="0"/>
        <w:jc w:val="center"/>
        <w:rPr>
          <w:szCs w:val="24"/>
        </w:rPr>
      </w:pPr>
    </w:p>
    <w:p w:rsidR="00FA51B6" w:rsidRDefault="00FA51B6" w:rsidP="006D7EF5">
      <w:pPr>
        <w:pStyle w:val="Heading1"/>
        <w:spacing w:after="0" w:line="432" w:lineRule="auto"/>
        <w:ind w:left="0" w:firstLine="0"/>
        <w:jc w:val="center"/>
        <w:rPr>
          <w:szCs w:val="24"/>
        </w:rPr>
      </w:pPr>
    </w:p>
    <w:p w:rsidR="00FA51B6" w:rsidRDefault="00FA51B6" w:rsidP="006D7EF5">
      <w:pPr>
        <w:pStyle w:val="Heading1"/>
        <w:spacing w:after="0" w:line="432" w:lineRule="auto"/>
        <w:ind w:left="0" w:firstLine="0"/>
        <w:jc w:val="center"/>
        <w:rPr>
          <w:szCs w:val="24"/>
        </w:rPr>
      </w:pPr>
    </w:p>
    <w:p w:rsidR="00FA51B6" w:rsidRDefault="00FA51B6" w:rsidP="006D7EF5">
      <w:pPr>
        <w:spacing w:after="0" w:line="432" w:lineRule="auto"/>
        <w:rPr>
          <w:lang w:eastAsia="en-US"/>
        </w:rPr>
      </w:pPr>
    </w:p>
    <w:p w:rsidR="00FA51B6" w:rsidRDefault="00FA51B6" w:rsidP="006D7EF5">
      <w:pPr>
        <w:spacing w:after="0" w:line="432" w:lineRule="auto"/>
      </w:pPr>
    </w:p>
    <w:p w:rsidR="00FA51B6" w:rsidRDefault="00FA51B6" w:rsidP="006D7EF5">
      <w:pPr>
        <w:spacing w:after="0" w:line="432" w:lineRule="auto"/>
        <w:rPr>
          <w:sz w:val="20"/>
          <w:szCs w:val="20"/>
          <w:lang w:eastAsia="en-US"/>
        </w:rPr>
        <w:sectPr w:rsidR="00FA51B6">
          <w:footerReference w:type="default" r:id="rId8"/>
          <w:pgSz w:w="11520" w:h="14400"/>
          <w:pgMar w:top="1440" w:right="1728" w:bottom="1440" w:left="2160" w:header="720" w:footer="720" w:gutter="0"/>
          <w:pgNumType w:fmt="lowerRoman" w:start="2"/>
          <w:cols w:space="720"/>
        </w:sectPr>
      </w:pPr>
    </w:p>
    <w:p w:rsidR="00FA51B6" w:rsidRDefault="00FA51B6" w:rsidP="006D7EF5">
      <w:pPr>
        <w:pStyle w:val="Heading1"/>
        <w:spacing w:after="0" w:line="432" w:lineRule="auto"/>
        <w:ind w:left="0" w:firstLine="0"/>
        <w:jc w:val="center"/>
        <w:rPr>
          <w:szCs w:val="24"/>
        </w:rPr>
      </w:pPr>
      <w:r>
        <w:rPr>
          <w:szCs w:val="24"/>
        </w:rPr>
        <w:lastRenderedPageBreak/>
        <w:t>CHAPTER ONE</w:t>
      </w:r>
    </w:p>
    <w:p w:rsidR="00FA51B6" w:rsidRDefault="00FA51B6" w:rsidP="006D7EF5">
      <w:pPr>
        <w:pStyle w:val="Heading1"/>
        <w:spacing w:after="0" w:line="432" w:lineRule="auto"/>
        <w:ind w:left="0"/>
        <w:jc w:val="center"/>
        <w:rPr>
          <w:szCs w:val="24"/>
        </w:rPr>
      </w:pPr>
      <w:r>
        <w:rPr>
          <w:szCs w:val="24"/>
        </w:rPr>
        <w:t>INTRODUCTION</w:t>
      </w:r>
    </w:p>
    <w:p w:rsidR="00FA51B6" w:rsidRDefault="00FA51B6" w:rsidP="006D7EF5">
      <w:pPr>
        <w:pStyle w:val="Heading1"/>
        <w:spacing w:after="0" w:line="432" w:lineRule="auto"/>
        <w:ind w:left="0"/>
        <w:jc w:val="both"/>
        <w:rPr>
          <w:szCs w:val="24"/>
        </w:rPr>
      </w:pPr>
      <w:r>
        <w:rPr>
          <w:szCs w:val="24"/>
        </w:rPr>
        <w:t>1.1</w:t>
      </w:r>
      <w:r>
        <w:rPr>
          <w:szCs w:val="24"/>
        </w:rPr>
        <w:tab/>
        <w:t xml:space="preserve">Background Information </w:t>
      </w:r>
    </w:p>
    <w:p w:rsidR="00FA51B6" w:rsidRDefault="00357DCB" w:rsidP="006D7EF5">
      <w:pPr>
        <w:spacing w:after="0" w:line="432" w:lineRule="auto"/>
        <w:ind w:firstLine="720"/>
        <w:jc w:val="both"/>
        <w:rPr>
          <w:rFonts w:ascii="Times New Roman" w:hAnsi="Times New Roman"/>
          <w:bCs/>
          <w:sz w:val="24"/>
          <w:szCs w:val="24"/>
        </w:rPr>
      </w:pPr>
      <w:r>
        <w:rPr>
          <w:rFonts w:ascii="Times New Roman" w:hAnsi="Times New Roman"/>
          <w:bCs/>
          <w:sz w:val="24"/>
          <w:szCs w:val="24"/>
        </w:rPr>
        <w:t xml:space="preserve">The raid increase in Socio-economic development of Nigeria has resulted in widening inadequate provisions of water for </w:t>
      </w:r>
      <w:r w:rsidR="00051C82">
        <w:rPr>
          <w:rFonts w:ascii="Times New Roman" w:hAnsi="Times New Roman"/>
          <w:bCs/>
          <w:sz w:val="24"/>
          <w:szCs w:val="24"/>
        </w:rPr>
        <w:t>subtenant’s</w:t>
      </w:r>
      <w:r>
        <w:rPr>
          <w:rFonts w:ascii="Times New Roman" w:hAnsi="Times New Roman"/>
          <w:bCs/>
          <w:sz w:val="24"/>
          <w:szCs w:val="24"/>
        </w:rPr>
        <w:t xml:space="preserve"> daily chores such as bathing, drinking, heating, cooking ablution and prayers. </w:t>
      </w:r>
      <w:r w:rsidR="00FA51B6">
        <w:rPr>
          <w:rFonts w:ascii="Times New Roman" w:hAnsi="Times New Roman"/>
          <w:bCs/>
          <w:sz w:val="24"/>
          <w:szCs w:val="24"/>
        </w:rPr>
        <w:t>Groundwater is the largest available reservoir of fresh water. A majority of fresh water is locked away as ice in the polar ice caps, continent ice sheets and glaciers beneath the ground. Water in Rivers and lakes only account for less than 1% of the Worlds’ fresh water reserves (Caruthers, 1985; Bello</w:t>
      </w:r>
      <w:proofErr w:type="gramStart"/>
      <w:r w:rsidR="00FA51B6">
        <w:rPr>
          <w:rFonts w:ascii="Times New Roman" w:hAnsi="Times New Roman"/>
          <w:bCs/>
          <w:sz w:val="24"/>
          <w:szCs w:val="24"/>
        </w:rPr>
        <w:t xml:space="preserve">,  </w:t>
      </w:r>
      <w:proofErr w:type="spellStart"/>
      <w:r w:rsidR="00FA51B6">
        <w:rPr>
          <w:rFonts w:ascii="Times New Roman" w:hAnsi="Times New Roman"/>
          <w:bCs/>
          <w:sz w:val="24"/>
          <w:szCs w:val="24"/>
        </w:rPr>
        <w:t>Makinde</w:t>
      </w:r>
      <w:proofErr w:type="spellEnd"/>
      <w:proofErr w:type="gramEnd"/>
      <w:r w:rsidR="00FA51B6">
        <w:rPr>
          <w:rFonts w:ascii="Times New Roman" w:hAnsi="Times New Roman"/>
          <w:bCs/>
          <w:sz w:val="24"/>
          <w:szCs w:val="24"/>
        </w:rPr>
        <w:t xml:space="preserve"> and </w:t>
      </w:r>
      <w:proofErr w:type="spellStart"/>
      <w:r w:rsidR="00FA51B6">
        <w:rPr>
          <w:rFonts w:ascii="Times New Roman" w:hAnsi="Times New Roman"/>
          <w:bCs/>
          <w:sz w:val="24"/>
          <w:szCs w:val="24"/>
        </w:rPr>
        <w:t>Sambo</w:t>
      </w:r>
      <w:proofErr w:type="spellEnd"/>
      <w:r w:rsidR="00FA51B6">
        <w:rPr>
          <w:rFonts w:ascii="Times New Roman" w:hAnsi="Times New Roman"/>
          <w:bCs/>
          <w:sz w:val="24"/>
          <w:szCs w:val="24"/>
        </w:rPr>
        <w:t xml:space="preserve"> 2005;Bello and </w:t>
      </w:r>
      <w:proofErr w:type="spellStart"/>
      <w:r w:rsidR="00FA51B6">
        <w:rPr>
          <w:rFonts w:ascii="Times New Roman" w:hAnsi="Times New Roman"/>
          <w:bCs/>
          <w:sz w:val="24"/>
          <w:szCs w:val="24"/>
        </w:rPr>
        <w:t>Makinde</w:t>
      </w:r>
      <w:proofErr w:type="spellEnd"/>
      <w:r w:rsidR="00FA51B6">
        <w:rPr>
          <w:rFonts w:ascii="Times New Roman" w:hAnsi="Times New Roman"/>
          <w:bCs/>
          <w:sz w:val="24"/>
          <w:szCs w:val="24"/>
        </w:rPr>
        <w:t xml:space="preserve"> 2009). It is among natural resources bestow the human race. There must be space between the rock particles for groundwater to flow and the Earth’s material becomes denser with more depth. Essentially, the weights of the rock above condense the rock below and squeeze out to open the pore spaces deeper in the Earth. That is why groundwater can only be found within a few kilometers of the Earth’s surface. Observation shows that groundwater comes from rain, snow, sheet and hail that soak into the ground and become the groundwater responsible for the spring, wells and bore holes (</w:t>
      </w:r>
      <w:proofErr w:type="spellStart"/>
      <w:r w:rsidR="00FA51B6">
        <w:rPr>
          <w:rFonts w:ascii="Times New Roman" w:hAnsi="Times New Roman"/>
          <w:bCs/>
          <w:sz w:val="24"/>
          <w:szCs w:val="24"/>
        </w:rPr>
        <w:t>Idornighie</w:t>
      </w:r>
      <w:proofErr w:type="spellEnd"/>
      <w:r w:rsidR="00FA51B6">
        <w:rPr>
          <w:rFonts w:ascii="Times New Roman" w:hAnsi="Times New Roman"/>
          <w:bCs/>
          <w:sz w:val="24"/>
          <w:szCs w:val="24"/>
        </w:rPr>
        <w:t xml:space="preserve"> and </w:t>
      </w:r>
      <w:proofErr w:type="spellStart"/>
      <w:r w:rsidR="00FA51B6">
        <w:rPr>
          <w:rFonts w:ascii="Times New Roman" w:hAnsi="Times New Roman"/>
          <w:bCs/>
          <w:sz w:val="24"/>
          <w:szCs w:val="24"/>
        </w:rPr>
        <w:t>Olorunfemi</w:t>
      </w:r>
      <w:proofErr w:type="spellEnd"/>
      <w:r w:rsidR="00FA51B6">
        <w:rPr>
          <w:rFonts w:ascii="Times New Roman" w:hAnsi="Times New Roman"/>
          <w:bCs/>
          <w:sz w:val="24"/>
          <w:szCs w:val="24"/>
        </w:rPr>
        <w:t xml:space="preserve"> 1992; </w:t>
      </w:r>
      <w:proofErr w:type="spellStart"/>
      <w:r w:rsidR="00FA51B6">
        <w:rPr>
          <w:rFonts w:ascii="Times New Roman" w:hAnsi="Times New Roman"/>
          <w:bCs/>
          <w:sz w:val="24"/>
          <w:szCs w:val="24"/>
        </w:rPr>
        <w:t>Alisiobi</w:t>
      </w:r>
      <w:proofErr w:type="spellEnd"/>
      <w:r w:rsidR="00FA51B6">
        <w:rPr>
          <w:rFonts w:ascii="Times New Roman" w:hAnsi="Times New Roman"/>
          <w:bCs/>
          <w:sz w:val="24"/>
          <w:szCs w:val="24"/>
        </w:rPr>
        <w:t xml:space="preserve"> and </w:t>
      </w:r>
      <w:proofErr w:type="spellStart"/>
      <w:r w:rsidR="00FA51B6">
        <w:rPr>
          <w:rFonts w:ascii="Times New Roman" w:hAnsi="Times New Roman"/>
          <w:bCs/>
          <w:sz w:val="24"/>
          <w:szCs w:val="24"/>
        </w:rPr>
        <w:t>Ako</w:t>
      </w:r>
      <w:proofErr w:type="spellEnd"/>
      <w:r w:rsidR="00FA51B6">
        <w:rPr>
          <w:rFonts w:ascii="Times New Roman" w:hAnsi="Times New Roman"/>
          <w:bCs/>
          <w:sz w:val="24"/>
          <w:szCs w:val="24"/>
        </w:rPr>
        <w:t xml:space="preserve"> 2012) Groundwater is water located beneath the ground surface in soil pore spaces and in the fractures of </w:t>
      </w:r>
      <w:proofErr w:type="spellStart"/>
      <w:r w:rsidR="00FA51B6">
        <w:rPr>
          <w:rFonts w:ascii="Times New Roman" w:hAnsi="Times New Roman"/>
          <w:bCs/>
          <w:sz w:val="24"/>
          <w:szCs w:val="24"/>
        </w:rPr>
        <w:t>lithologic</w:t>
      </w:r>
      <w:proofErr w:type="spellEnd"/>
      <w:r w:rsidR="00FA51B6">
        <w:rPr>
          <w:rFonts w:ascii="Times New Roman" w:hAnsi="Times New Roman"/>
          <w:bCs/>
          <w:sz w:val="24"/>
          <w:szCs w:val="24"/>
        </w:rPr>
        <w:t xml:space="preserve"> formations. A unit of rock or an unconsolidated deposit is called an aquifer when it can yield a usable quantity of water (</w:t>
      </w:r>
      <w:proofErr w:type="spellStart"/>
      <w:r w:rsidR="00FA51B6">
        <w:rPr>
          <w:rFonts w:ascii="Times New Roman" w:hAnsi="Times New Roman"/>
          <w:bCs/>
          <w:sz w:val="24"/>
          <w:szCs w:val="24"/>
        </w:rPr>
        <w:t>Niwas</w:t>
      </w:r>
      <w:proofErr w:type="spellEnd"/>
      <w:r w:rsidR="00FA51B6">
        <w:rPr>
          <w:rFonts w:ascii="Times New Roman" w:hAnsi="Times New Roman"/>
          <w:bCs/>
          <w:sz w:val="24"/>
          <w:szCs w:val="24"/>
        </w:rPr>
        <w:t xml:space="preserve"> and Singh, 1981; </w:t>
      </w:r>
      <w:proofErr w:type="spellStart"/>
      <w:r w:rsidR="00FA51B6">
        <w:rPr>
          <w:rFonts w:ascii="Times New Roman" w:hAnsi="Times New Roman"/>
          <w:bCs/>
          <w:sz w:val="24"/>
          <w:szCs w:val="24"/>
        </w:rPr>
        <w:t>Tijani</w:t>
      </w:r>
      <w:proofErr w:type="spellEnd"/>
      <w:r w:rsidR="00FA51B6">
        <w:rPr>
          <w:rFonts w:ascii="Times New Roman" w:hAnsi="Times New Roman"/>
          <w:bCs/>
          <w:sz w:val="24"/>
          <w:szCs w:val="24"/>
        </w:rPr>
        <w:t xml:space="preserve"> et al.</w:t>
      </w:r>
      <w:proofErr w:type="gramStart"/>
      <w:r w:rsidR="00FA51B6">
        <w:rPr>
          <w:rFonts w:ascii="Times New Roman" w:hAnsi="Times New Roman"/>
          <w:bCs/>
          <w:sz w:val="24"/>
          <w:szCs w:val="24"/>
        </w:rPr>
        <w:t>,2018</w:t>
      </w:r>
      <w:proofErr w:type="gramEnd"/>
      <w:r w:rsidR="00FA51B6">
        <w:rPr>
          <w:rFonts w:ascii="Times New Roman" w:hAnsi="Times New Roman"/>
          <w:bCs/>
          <w:sz w:val="24"/>
          <w:szCs w:val="24"/>
        </w:rPr>
        <w:t>). The depth at which soil pore spaces or fractures and voids in rock become completely saturated with water is called water table.</w:t>
      </w:r>
    </w:p>
    <w:p w:rsidR="00FA51B6" w:rsidRDefault="00FA51B6" w:rsidP="006D7EF5">
      <w:pPr>
        <w:spacing w:after="0" w:line="432" w:lineRule="auto"/>
        <w:ind w:firstLine="720"/>
        <w:jc w:val="both"/>
        <w:rPr>
          <w:rFonts w:ascii="Times New Roman" w:hAnsi="Times New Roman"/>
          <w:sz w:val="24"/>
          <w:szCs w:val="24"/>
        </w:rPr>
      </w:pPr>
      <w:r>
        <w:rPr>
          <w:rFonts w:ascii="Times New Roman" w:hAnsi="Times New Roman"/>
          <w:bCs/>
          <w:sz w:val="24"/>
          <w:szCs w:val="24"/>
        </w:rPr>
        <w:lastRenderedPageBreak/>
        <w:t>It is generally known that groundwater is often withdrawn for agricultural, municipal and industrial use by constructing and operating extraction wells. Groundwater is also widely used as a source, for drinking supply and irrigation in food production (</w:t>
      </w:r>
      <w:proofErr w:type="spellStart"/>
      <w:r>
        <w:rPr>
          <w:rFonts w:ascii="Times New Roman" w:hAnsi="Times New Roman"/>
          <w:bCs/>
          <w:sz w:val="24"/>
          <w:szCs w:val="24"/>
        </w:rPr>
        <w:t>Zekster</w:t>
      </w:r>
      <w:proofErr w:type="spellEnd"/>
      <w:r>
        <w:rPr>
          <w:rFonts w:ascii="Times New Roman" w:hAnsi="Times New Roman"/>
          <w:bCs/>
          <w:sz w:val="24"/>
          <w:szCs w:val="24"/>
        </w:rPr>
        <w:t xml:space="preserve"> and Everett, 2004). Naturally, 53% of all population relies on groundwater as a source of drinking water. Electrical resistivity method of geophysical techniques happens to be the most preferred method in groundwater potential. Vertical Electrical Sounding (VES) is a </w:t>
      </w:r>
      <w:proofErr w:type="spellStart"/>
      <w:r>
        <w:rPr>
          <w:rFonts w:ascii="Times New Roman" w:hAnsi="Times New Roman"/>
          <w:bCs/>
          <w:sz w:val="24"/>
          <w:szCs w:val="24"/>
        </w:rPr>
        <w:t>geoelectrical</w:t>
      </w:r>
      <w:proofErr w:type="spellEnd"/>
      <w:r>
        <w:rPr>
          <w:rFonts w:ascii="Times New Roman" w:hAnsi="Times New Roman"/>
          <w:bCs/>
          <w:sz w:val="24"/>
          <w:szCs w:val="24"/>
        </w:rPr>
        <w:t xml:space="preserve"> common method to measure vertical alterations of electrical resistivity. The method has been recognized to be more suitable for hydrogeological survey of sedimentary basin (Kelly and </w:t>
      </w:r>
      <w:proofErr w:type="spellStart"/>
      <w:r>
        <w:rPr>
          <w:rFonts w:ascii="Times New Roman" w:hAnsi="Times New Roman"/>
          <w:bCs/>
          <w:sz w:val="24"/>
          <w:szCs w:val="24"/>
        </w:rPr>
        <w:t>Stanislav</w:t>
      </w:r>
      <w:proofErr w:type="spellEnd"/>
      <w:r>
        <w:rPr>
          <w:rFonts w:ascii="Times New Roman" w:hAnsi="Times New Roman"/>
          <w:bCs/>
          <w:sz w:val="24"/>
          <w:szCs w:val="24"/>
        </w:rPr>
        <w:t xml:space="preserve">, 1993). The electrical resistivity technique involves the measurement of the apparent resistivity of soils and rock as a function of depth or position. The most common electrical technique needed in </w:t>
      </w:r>
      <w:proofErr w:type="spellStart"/>
      <w:r>
        <w:rPr>
          <w:rFonts w:ascii="Times New Roman" w:hAnsi="Times New Roman"/>
          <w:bCs/>
          <w:sz w:val="24"/>
          <w:szCs w:val="24"/>
        </w:rPr>
        <w:t>hydrogeologic</w:t>
      </w:r>
      <w:proofErr w:type="spellEnd"/>
      <w:r>
        <w:rPr>
          <w:rFonts w:ascii="Times New Roman" w:hAnsi="Times New Roman"/>
          <w:bCs/>
          <w:sz w:val="24"/>
          <w:szCs w:val="24"/>
        </w:rPr>
        <w:t xml:space="preserve"> and environmental investigations is vertical electrical soundings (resistivity sounding). During resistivity surveys, current is injected into the Earth through a pair of current electrodes, and the potential difference is measured between a pair of potential electrodes. The current and potential electrodes are generally arranged in a linear array. Common arrays include dipole-dipole array, pole-pole array, Schlumberger array and the </w:t>
      </w:r>
      <w:proofErr w:type="spellStart"/>
      <w:r>
        <w:rPr>
          <w:rFonts w:ascii="Times New Roman" w:hAnsi="Times New Roman"/>
          <w:bCs/>
          <w:sz w:val="24"/>
          <w:szCs w:val="24"/>
        </w:rPr>
        <w:t>Wenner</w:t>
      </w:r>
      <w:proofErr w:type="spellEnd"/>
      <w:r>
        <w:rPr>
          <w:rFonts w:ascii="Times New Roman" w:hAnsi="Times New Roman"/>
          <w:bCs/>
          <w:sz w:val="24"/>
          <w:szCs w:val="24"/>
        </w:rPr>
        <w:t xml:space="preserve"> array. The bulk average resistivity of all soils and rock influencing the current. It is calculated by dividing the measured potential difference by the input current and multiplying by a geometric factor specific to the array being used and electrode spacing. In a resistivity sounding, the distance between the current electrodes and the potential electrodes is systematically increased, thereby yielding information on subsurface resistivity from successively greater depth. The variation of resistivity </w:t>
      </w:r>
      <w:r>
        <w:rPr>
          <w:rFonts w:ascii="Times New Roman" w:hAnsi="Times New Roman"/>
          <w:bCs/>
          <w:sz w:val="24"/>
          <w:szCs w:val="24"/>
        </w:rPr>
        <w:lastRenderedPageBreak/>
        <w:t xml:space="preserve">with the depth is modeled using forward and inverse modeling computer software. Geophysical investigations which involve electrical resistivity and shallow seismic refraction methods have been used in the alluvial coastal belt of </w:t>
      </w:r>
      <w:proofErr w:type="spellStart"/>
      <w:r>
        <w:rPr>
          <w:rFonts w:ascii="Times New Roman" w:hAnsi="Times New Roman"/>
          <w:bCs/>
          <w:sz w:val="24"/>
          <w:szCs w:val="24"/>
        </w:rPr>
        <w:t>Digha</w:t>
      </w:r>
      <w:proofErr w:type="spellEnd"/>
      <w:r>
        <w:rPr>
          <w:rFonts w:ascii="Times New Roman" w:hAnsi="Times New Roman"/>
          <w:bCs/>
          <w:sz w:val="24"/>
          <w:szCs w:val="24"/>
        </w:rPr>
        <w:t>, in the Eastern India for environmental study, to investigate the nature and status of subsurface saline water contamination (</w:t>
      </w:r>
      <w:proofErr w:type="spellStart"/>
      <w:r>
        <w:rPr>
          <w:rFonts w:ascii="Times New Roman" w:hAnsi="Times New Roman"/>
          <w:bCs/>
          <w:sz w:val="24"/>
          <w:szCs w:val="24"/>
        </w:rPr>
        <w:t>Kalpan</w:t>
      </w:r>
      <w:proofErr w:type="spellEnd"/>
      <w:r>
        <w:rPr>
          <w:rFonts w:ascii="Times New Roman" w:hAnsi="Times New Roman"/>
          <w:bCs/>
          <w:sz w:val="24"/>
          <w:szCs w:val="24"/>
        </w:rPr>
        <w:t xml:space="preserve"> et al., 2001).The vertical sounding method was chosen for this study because the instrument is simple, field logistics are easy and straight forward while the analysis of data is less tedious and economical (</w:t>
      </w:r>
      <w:proofErr w:type="spellStart"/>
      <w:r>
        <w:rPr>
          <w:rFonts w:ascii="Times New Roman" w:hAnsi="Times New Roman"/>
          <w:bCs/>
          <w:sz w:val="24"/>
          <w:szCs w:val="24"/>
        </w:rPr>
        <w:t>Ako</w:t>
      </w:r>
      <w:proofErr w:type="spellEnd"/>
      <w:r>
        <w:rPr>
          <w:rFonts w:ascii="Times New Roman" w:hAnsi="Times New Roman"/>
          <w:bCs/>
          <w:sz w:val="24"/>
          <w:szCs w:val="24"/>
        </w:rPr>
        <w:t xml:space="preserve"> and </w:t>
      </w:r>
      <w:proofErr w:type="spellStart"/>
      <w:r>
        <w:rPr>
          <w:rFonts w:ascii="Times New Roman" w:hAnsi="Times New Roman"/>
          <w:bCs/>
          <w:sz w:val="24"/>
          <w:szCs w:val="24"/>
        </w:rPr>
        <w:t>Olorunfemi</w:t>
      </w:r>
      <w:proofErr w:type="spellEnd"/>
      <w:r>
        <w:rPr>
          <w:rFonts w:ascii="Times New Roman" w:hAnsi="Times New Roman"/>
          <w:bCs/>
          <w:sz w:val="24"/>
          <w:szCs w:val="24"/>
        </w:rPr>
        <w:t>, 1989). It also has capability to distinguish between saturated and unsaturated layers.</w:t>
      </w:r>
    </w:p>
    <w:p w:rsidR="00FA51B6" w:rsidRDefault="00FA51B6" w:rsidP="006D7EF5">
      <w:pPr>
        <w:pStyle w:val="Heading1"/>
        <w:spacing w:after="0" w:line="432" w:lineRule="auto"/>
        <w:ind w:left="0"/>
        <w:jc w:val="both"/>
        <w:rPr>
          <w:color w:val="auto"/>
          <w:szCs w:val="24"/>
        </w:rPr>
      </w:pPr>
      <w:r>
        <w:rPr>
          <w:bCs/>
          <w:szCs w:val="24"/>
        </w:rPr>
        <w:t xml:space="preserve">  </w:t>
      </w:r>
      <w:bookmarkStart w:id="5" w:name="_Toc172721990"/>
      <w:r>
        <w:rPr>
          <w:color w:val="auto"/>
          <w:szCs w:val="24"/>
        </w:rPr>
        <w:t>1.2</w:t>
      </w:r>
      <w:r>
        <w:rPr>
          <w:color w:val="auto"/>
          <w:szCs w:val="24"/>
        </w:rPr>
        <w:tab/>
        <w:t xml:space="preserve">Location, Accessibility, Geology and Hydrogeology </w:t>
      </w:r>
      <w:proofErr w:type="gramStart"/>
      <w:r>
        <w:rPr>
          <w:color w:val="auto"/>
          <w:szCs w:val="24"/>
        </w:rPr>
        <w:t>Of</w:t>
      </w:r>
      <w:proofErr w:type="gramEnd"/>
      <w:r>
        <w:rPr>
          <w:color w:val="auto"/>
          <w:szCs w:val="24"/>
        </w:rPr>
        <w:t xml:space="preserve"> The Project Area</w:t>
      </w:r>
      <w:bookmarkEnd w:id="5"/>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The project area is Ilorin located in  </w:t>
      </w:r>
      <w:proofErr w:type="spellStart"/>
      <w:r>
        <w:rPr>
          <w:rFonts w:ascii="Times New Roman" w:hAnsi="Times New Roman"/>
          <w:sz w:val="24"/>
          <w:szCs w:val="24"/>
        </w:rPr>
        <w:t>Kwara</w:t>
      </w:r>
      <w:proofErr w:type="spellEnd"/>
      <w:r>
        <w:rPr>
          <w:rFonts w:ascii="Times New Roman" w:hAnsi="Times New Roman"/>
          <w:sz w:val="24"/>
          <w:szCs w:val="24"/>
        </w:rPr>
        <w:t xml:space="preserve"> State within the </w:t>
      </w:r>
      <w:proofErr w:type="spellStart"/>
      <w:r>
        <w:rPr>
          <w:rFonts w:ascii="Times New Roman" w:hAnsi="Times New Roman"/>
          <w:sz w:val="24"/>
          <w:szCs w:val="24"/>
        </w:rPr>
        <w:t>Nothern</w:t>
      </w:r>
      <w:proofErr w:type="spellEnd"/>
      <w:r>
        <w:rPr>
          <w:rFonts w:ascii="Times New Roman" w:hAnsi="Times New Roman"/>
          <w:sz w:val="24"/>
          <w:szCs w:val="24"/>
        </w:rPr>
        <w:t xml:space="preserve"> geographical and political zone but found in the Southwestern Nigeria Precambrian basement complex (Figure 1.1 and 1.2). It exist within latitudes 8.476441 to 8.564174 Northing (Degree North) and longitudes </w:t>
      </w:r>
      <w:proofErr w:type="gramStart"/>
      <w:r>
        <w:rPr>
          <w:rFonts w:ascii="Times New Roman" w:hAnsi="Times New Roman"/>
          <w:sz w:val="24"/>
          <w:szCs w:val="24"/>
        </w:rPr>
        <w:t>4.616468 to 4.641521 Easting (Degree East) with mean elevation of ranging from 292 to 358 in above mean sea level</w:t>
      </w:r>
      <w:proofErr w:type="gramEnd"/>
      <w:r>
        <w:rPr>
          <w:rFonts w:ascii="Times New Roman" w:hAnsi="Times New Roman"/>
          <w:sz w:val="24"/>
          <w:szCs w:val="24"/>
        </w:rPr>
        <w:t xml:space="preserve">. It is easily accessible with many tarred and </w:t>
      </w:r>
      <w:proofErr w:type="spellStart"/>
      <w:r>
        <w:rPr>
          <w:rFonts w:ascii="Times New Roman" w:hAnsi="Times New Roman"/>
          <w:sz w:val="24"/>
          <w:szCs w:val="24"/>
        </w:rPr>
        <w:t>untarred</w:t>
      </w:r>
      <w:proofErr w:type="spellEnd"/>
      <w:r>
        <w:rPr>
          <w:rFonts w:ascii="Times New Roman" w:hAnsi="Times New Roman"/>
          <w:sz w:val="24"/>
          <w:szCs w:val="24"/>
        </w:rPr>
        <w:t xml:space="preserve"> roads. Climatologically, the area is tropical and falls within the Guinea Savannah belt which is the transitional zone between the dry </w:t>
      </w:r>
      <w:proofErr w:type="spellStart"/>
      <w:proofErr w:type="gramStart"/>
      <w:r>
        <w:rPr>
          <w:rFonts w:ascii="Times New Roman" w:hAnsi="Times New Roman"/>
          <w:sz w:val="24"/>
          <w:szCs w:val="24"/>
        </w:rPr>
        <w:t>sudan</w:t>
      </w:r>
      <w:proofErr w:type="spellEnd"/>
      <w:proofErr w:type="gramEnd"/>
      <w:r>
        <w:rPr>
          <w:rFonts w:ascii="Times New Roman" w:hAnsi="Times New Roman"/>
          <w:sz w:val="24"/>
          <w:szCs w:val="24"/>
        </w:rPr>
        <w:t xml:space="preserve"> savannah and the </w:t>
      </w:r>
      <w:proofErr w:type="spellStart"/>
      <w:r>
        <w:rPr>
          <w:rFonts w:ascii="Times New Roman" w:hAnsi="Times New Roman"/>
          <w:sz w:val="24"/>
          <w:szCs w:val="24"/>
        </w:rPr>
        <w:t>southerning</w:t>
      </w:r>
      <w:proofErr w:type="spellEnd"/>
      <w:r>
        <w:rPr>
          <w:rFonts w:ascii="Times New Roman" w:hAnsi="Times New Roman"/>
          <w:sz w:val="24"/>
          <w:szCs w:val="24"/>
        </w:rPr>
        <w:t xml:space="preserve"> lying rainforest. </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The mean animal rainfall is between 1000 to 1250mm with annual temperature range of 24</w:t>
      </w:r>
      <w:r>
        <w:rPr>
          <w:rFonts w:ascii="Times New Roman" w:hAnsi="Times New Roman"/>
          <w:sz w:val="24"/>
          <w:szCs w:val="24"/>
          <w:vertAlign w:val="superscript"/>
        </w:rPr>
        <w:t>0</w:t>
      </w:r>
      <w:r>
        <w:rPr>
          <w:rFonts w:ascii="Times New Roman" w:hAnsi="Times New Roman"/>
          <w:sz w:val="24"/>
          <w:szCs w:val="24"/>
        </w:rPr>
        <w:t>C to 32</w:t>
      </w:r>
      <w:r>
        <w:rPr>
          <w:rFonts w:ascii="Times New Roman" w:hAnsi="Times New Roman"/>
          <w:sz w:val="24"/>
          <w:szCs w:val="24"/>
          <w:vertAlign w:val="superscript"/>
        </w:rPr>
        <w:t>0</w:t>
      </w:r>
      <w:r>
        <w:rPr>
          <w:rFonts w:ascii="Times New Roman" w:hAnsi="Times New Roman"/>
          <w:sz w:val="24"/>
          <w:szCs w:val="24"/>
        </w:rPr>
        <w:t xml:space="preserve">C. It is also characterized by two seasons namely the dry season otherwise referred to as </w:t>
      </w:r>
      <w:proofErr w:type="spellStart"/>
      <w:r>
        <w:rPr>
          <w:rFonts w:ascii="Times New Roman" w:hAnsi="Times New Roman"/>
          <w:sz w:val="24"/>
          <w:szCs w:val="24"/>
        </w:rPr>
        <w:t>Harmattan</w:t>
      </w:r>
      <w:proofErr w:type="spellEnd"/>
      <w:r>
        <w:rPr>
          <w:rFonts w:ascii="Times New Roman" w:hAnsi="Times New Roman"/>
          <w:sz w:val="24"/>
          <w:szCs w:val="24"/>
        </w:rPr>
        <w:t xml:space="preserve"> which last from early October to early March and the rainy season which commences in mid-March and stops in October (</w:t>
      </w:r>
      <w:proofErr w:type="spellStart"/>
      <w:r>
        <w:rPr>
          <w:rFonts w:ascii="Times New Roman" w:hAnsi="Times New Roman"/>
          <w:sz w:val="24"/>
          <w:szCs w:val="24"/>
        </w:rPr>
        <w:t>Kinola</w:t>
      </w:r>
      <w:proofErr w:type="spellEnd"/>
      <w:r>
        <w:rPr>
          <w:rFonts w:ascii="Times New Roman" w:hAnsi="Times New Roman"/>
          <w:sz w:val="24"/>
          <w:szCs w:val="24"/>
        </w:rPr>
        <w:t xml:space="preserve">, 1986, </w:t>
      </w:r>
      <w:proofErr w:type="spellStart"/>
      <w:r>
        <w:rPr>
          <w:rFonts w:ascii="Times New Roman" w:hAnsi="Times New Roman"/>
          <w:sz w:val="24"/>
          <w:szCs w:val="24"/>
        </w:rPr>
        <w:t>Ajadi</w:t>
      </w:r>
      <w:proofErr w:type="spellEnd"/>
      <w:r>
        <w:rPr>
          <w:rFonts w:ascii="Times New Roman" w:hAnsi="Times New Roman"/>
          <w:sz w:val="24"/>
          <w:szCs w:val="24"/>
        </w:rPr>
        <w:t>, 2010).</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lastRenderedPageBreak/>
        <w:tab/>
        <w:t xml:space="preserve">Geologically, the project area is underlain by the Precambrian crystalline rocks of the Nigeria Basement Complex which </w:t>
      </w:r>
      <w:proofErr w:type="spellStart"/>
      <w:r>
        <w:rPr>
          <w:rFonts w:ascii="Times New Roman" w:hAnsi="Times New Roman"/>
          <w:sz w:val="24"/>
          <w:szCs w:val="24"/>
        </w:rPr>
        <w:t>Rahaman</w:t>
      </w:r>
      <w:proofErr w:type="spellEnd"/>
      <w:r>
        <w:rPr>
          <w:rFonts w:ascii="Times New Roman" w:hAnsi="Times New Roman"/>
          <w:sz w:val="24"/>
          <w:szCs w:val="24"/>
        </w:rPr>
        <w:t xml:space="preserve"> (1976) classified into five </w:t>
      </w:r>
      <w:proofErr w:type="spellStart"/>
      <w:r>
        <w:rPr>
          <w:rFonts w:ascii="Times New Roman" w:hAnsi="Times New Roman"/>
          <w:sz w:val="24"/>
          <w:szCs w:val="24"/>
        </w:rPr>
        <w:t>lithostratigraphic</w:t>
      </w:r>
      <w:proofErr w:type="spellEnd"/>
      <w:r>
        <w:rPr>
          <w:rFonts w:ascii="Times New Roman" w:hAnsi="Times New Roman"/>
          <w:sz w:val="24"/>
          <w:szCs w:val="24"/>
        </w:rPr>
        <w:t xml:space="preserve"> units. The </w:t>
      </w:r>
      <w:proofErr w:type="spellStart"/>
      <w:r>
        <w:rPr>
          <w:rFonts w:ascii="Times New Roman" w:hAnsi="Times New Roman"/>
          <w:sz w:val="24"/>
          <w:szCs w:val="24"/>
        </w:rPr>
        <w:t>Migmatite</w:t>
      </w:r>
      <w:proofErr w:type="spellEnd"/>
      <w:r>
        <w:rPr>
          <w:rFonts w:ascii="Times New Roman" w:hAnsi="Times New Roman"/>
          <w:sz w:val="24"/>
          <w:szCs w:val="24"/>
        </w:rPr>
        <w:t xml:space="preserve"> – Gneiss – Quartzite MGQ complex in the main rock types which consist of banded gneiss and quartzite (Figure 1.3) and the younger met sediments of schist. In places where these rocks are not exposed, the fresh basement rock is overlain by the weathered basement </w:t>
      </w:r>
      <w:proofErr w:type="spellStart"/>
      <w:r>
        <w:rPr>
          <w:rFonts w:ascii="Times New Roman" w:hAnsi="Times New Roman"/>
          <w:sz w:val="24"/>
          <w:szCs w:val="24"/>
        </w:rPr>
        <w:t>saprolite</w:t>
      </w:r>
      <w:proofErr w:type="spellEnd"/>
      <w:r>
        <w:rPr>
          <w:rFonts w:ascii="Times New Roman" w:hAnsi="Times New Roman"/>
          <w:sz w:val="24"/>
          <w:szCs w:val="24"/>
        </w:rPr>
        <w:t xml:space="preserve"> which comprises lateritic and sandy clayey geologic materials derived from in-situ chemical weathering of the </w:t>
      </w:r>
      <w:proofErr w:type="spellStart"/>
      <w:r>
        <w:rPr>
          <w:rFonts w:ascii="Times New Roman" w:hAnsi="Times New Roman"/>
          <w:sz w:val="24"/>
          <w:szCs w:val="24"/>
        </w:rPr>
        <w:t>protolith</w:t>
      </w:r>
      <w:proofErr w:type="spellEnd"/>
      <w:r>
        <w:rPr>
          <w:rFonts w:ascii="Times New Roman" w:hAnsi="Times New Roman"/>
          <w:sz w:val="24"/>
          <w:szCs w:val="24"/>
        </w:rPr>
        <w:t xml:space="preserve"> and fractured bedrocks.</w:t>
      </w:r>
    </w:p>
    <w:p w:rsidR="00FA51B6" w:rsidRDefault="00FA51B6" w:rsidP="006D7EF5">
      <w:pPr>
        <w:spacing w:after="0" w:line="432" w:lineRule="auto"/>
        <w:jc w:val="both"/>
        <w:rPr>
          <w:rFonts w:ascii="Times New Roman" w:eastAsia="Times New Roman" w:hAnsi="Times New Roman"/>
          <w:snapToGrid w:val="0"/>
          <w:color w:val="000000"/>
          <w:w w:val="1"/>
          <w:sz w:val="24"/>
          <w:szCs w:val="24"/>
          <w:shd w:val="clear" w:color="auto" w:fill="000000"/>
        </w:rPr>
      </w:pPr>
      <w:r>
        <w:rPr>
          <w:rFonts w:ascii="Times New Roman" w:hAnsi="Times New Roman"/>
          <w:sz w:val="24"/>
          <w:szCs w:val="24"/>
        </w:rPr>
        <w:tab/>
        <w:t xml:space="preserve">Hydro geologically, the area is drained by the dendrites rivers </w:t>
      </w:r>
      <w:proofErr w:type="spellStart"/>
      <w:r>
        <w:rPr>
          <w:rFonts w:ascii="Times New Roman" w:hAnsi="Times New Roman"/>
          <w:sz w:val="24"/>
          <w:szCs w:val="24"/>
        </w:rPr>
        <w:t>Oyun</w:t>
      </w:r>
      <w:proofErr w:type="spellEnd"/>
      <w:r>
        <w:rPr>
          <w:rFonts w:ascii="Times New Roman" w:hAnsi="Times New Roman"/>
          <w:sz w:val="24"/>
          <w:szCs w:val="24"/>
        </w:rPr>
        <w:t xml:space="preserve">, </w:t>
      </w:r>
      <w:proofErr w:type="spellStart"/>
      <w:r>
        <w:rPr>
          <w:rFonts w:ascii="Times New Roman" w:hAnsi="Times New Roman"/>
          <w:sz w:val="24"/>
          <w:szCs w:val="24"/>
        </w:rPr>
        <w:t>Oyi</w:t>
      </w:r>
      <w:proofErr w:type="spellEnd"/>
      <w:r>
        <w:rPr>
          <w:rFonts w:ascii="Times New Roman" w:hAnsi="Times New Roman"/>
          <w:sz w:val="24"/>
          <w:szCs w:val="24"/>
        </w:rPr>
        <w:t xml:space="preserve"> with their tributaries and distributaries. The aquifers are constituted by the lateritic/sandy clayey aquifers, clayey weathered bedrocks and fractured bedrocks. These aquifers are usually found under the static water table SWT under confined and semi- confined conditions. The existence of fractures and faults </w:t>
      </w:r>
      <w:proofErr w:type="gramStart"/>
      <w:r>
        <w:rPr>
          <w:rFonts w:ascii="Times New Roman" w:hAnsi="Times New Roman"/>
          <w:sz w:val="24"/>
          <w:szCs w:val="24"/>
        </w:rPr>
        <w:t>in a geologic settings</w:t>
      </w:r>
      <w:proofErr w:type="gramEnd"/>
      <w:r>
        <w:rPr>
          <w:rFonts w:ascii="Times New Roman" w:hAnsi="Times New Roman"/>
          <w:sz w:val="24"/>
          <w:szCs w:val="24"/>
        </w:rPr>
        <w:t xml:space="preserve"> contribute to the enhancement of the hydro geological characteristics such as thickness of overburden reduction of the </w:t>
      </w:r>
      <w:proofErr w:type="spellStart"/>
      <w:r>
        <w:rPr>
          <w:rFonts w:ascii="Times New Roman" w:hAnsi="Times New Roman"/>
          <w:sz w:val="24"/>
          <w:szCs w:val="24"/>
        </w:rPr>
        <w:t>resistivities</w:t>
      </w:r>
      <w:proofErr w:type="spellEnd"/>
      <w:r>
        <w:rPr>
          <w:rFonts w:ascii="Times New Roman" w:hAnsi="Times New Roman"/>
          <w:sz w:val="24"/>
          <w:szCs w:val="24"/>
        </w:rPr>
        <w:t xml:space="preserve"> of the aquifers, hydraulic conductivity and </w:t>
      </w:r>
      <w:proofErr w:type="spellStart"/>
      <w:r>
        <w:rPr>
          <w:rFonts w:ascii="Times New Roman" w:hAnsi="Times New Roman"/>
          <w:sz w:val="24"/>
          <w:szCs w:val="24"/>
        </w:rPr>
        <w:t>transmissivity</w:t>
      </w:r>
      <w:proofErr w:type="spellEnd"/>
      <w:r>
        <w:rPr>
          <w:rFonts w:ascii="Times New Roman" w:hAnsi="Times New Roman"/>
          <w:sz w:val="24"/>
          <w:szCs w:val="24"/>
        </w:rPr>
        <w:t xml:space="preserve"> as well as promotion of the secondary permeability and porosity of the aquifer and structural control for groundwater flow.</w:t>
      </w:r>
      <w:r>
        <w:rPr>
          <w:rFonts w:ascii="Times New Roman" w:eastAsia="Times New Roman" w:hAnsi="Times New Roman"/>
          <w:snapToGrid w:val="0"/>
          <w:color w:val="000000"/>
          <w:w w:val="1"/>
          <w:sz w:val="24"/>
          <w:szCs w:val="24"/>
          <w:shd w:val="clear" w:color="auto" w:fill="000000"/>
        </w:rPr>
        <w:t xml:space="preserve"> </w:t>
      </w:r>
    </w:p>
    <w:p w:rsidR="00FA51B6" w:rsidRDefault="00FA51B6" w:rsidP="006D7EF5">
      <w:pPr>
        <w:spacing w:after="0" w:line="432"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53FF410C" wp14:editId="026F5E2D">
            <wp:extent cx="3848669" cy="1635165"/>
            <wp:effectExtent l="0" t="0" r="0" b="3175"/>
            <wp:docPr id="89" name="Picture 89" descr="IMG-20240724-WA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40724-WA00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1738" cy="1636469"/>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Figure 1:1 Location of Area of study within Nigeria</w:t>
      </w:r>
    </w:p>
    <w:p w:rsidR="00FA51B6" w:rsidRDefault="00FA51B6" w:rsidP="006D7EF5">
      <w:pPr>
        <w:spacing w:after="0" w:line="432"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057C9EA5" wp14:editId="18DEDF90">
            <wp:extent cx="3836670" cy="1868805"/>
            <wp:effectExtent l="0" t="0" r="0" b="0"/>
            <wp:docPr id="88" name="Picture 88" descr="IMG-20240724-WA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40724-WA00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6670" cy="1868805"/>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t xml:space="preserve">Figure.1:2 location of Area within </w:t>
      </w:r>
      <w:proofErr w:type="spellStart"/>
      <w:r>
        <w:rPr>
          <w:rFonts w:ascii="Times New Roman" w:hAnsi="Times New Roman"/>
          <w:b/>
          <w:bCs/>
          <w:sz w:val="24"/>
          <w:szCs w:val="24"/>
        </w:rPr>
        <w:t>Kwara</w:t>
      </w:r>
      <w:proofErr w:type="spellEnd"/>
      <w:r>
        <w:rPr>
          <w:rFonts w:ascii="Times New Roman" w:hAnsi="Times New Roman"/>
          <w:b/>
          <w:bCs/>
          <w:sz w:val="24"/>
          <w:szCs w:val="24"/>
        </w:rPr>
        <w:t xml:space="preserve"> Statement </w:t>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t>Statement of Problem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sz w:val="24"/>
          <w:szCs w:val="24"/>
        </w:rPr>
        <w:t>The increasing number of human activities is gradually speeding up contamination and damage of fresh water resources. Pollution of surface and ground water is a great problem caused by urbanization, industrialization and anthropogenic activities (Vijay, 2016).</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Domestic water such as well, borehole, </w:t>
      </w:r>
      <w:proofErr w:type="gramStart"/>
      <w:r>
        <w:rPr>
          <w:rFonts w:ascii="Times New Roman" w:hAnsi="Times New Roman"/>
          <w:sz w:val="24"/>
          <w:szCs w:val="24"/>
        </w:rPr>
        <w:t>stream are</w:t>
      </w:r>
      <w:proofErr w:type="gramEnd"/>
      <w:r>
        <w:rPr>
          <w:rFonts w:ascii="Times New Roman" w:hAnsi="Times New Roman"/>
          <w:sz w:val="24"/>
          <w:szCs w:val="24"/>
        </w:rPr>
        <w:t xml:space="preserve"> the common sources of water available to the inhabitants of Ilorin community, for drinking and domestic activities. It is used as an alternative to public water due its poor quality arising from lack of treatment. Some of these wells are usually left uncovered and the environment is poorly sanitized. Moreover, farming activities are also </w:t>
      </w:r>
      <w:proofErr w:type="gramStart"/>
      <w:r>
        <w:rPr>
          <w:rFonts w:ascii="Times New Roman" w:hAnsi="Times New Roman"/>
          <w:sz w:val="24"/>
          <w:szCs w:val="24"/>
        </w:rPr>
        <w:t>carry</w:t>
      </w:r>
      <w:proofErr w:type="gramEnd"/>
      <w:r>
        <w:rPr>
          <w:rFonts w:ascii="Times New Roman" w:hAnsi="Times New Roman"/>
          <w:sz w:val="24"/>
          <w:szCs w:val="24"/>
        </w:rPr>
        <w:t xml:space="preserve"> out in the area which involves the use of herbicides, fertilizers that could lead to contamination of the water. The topography of the area is rocky and degradation of some rocks use to occur as a result of building of which the minerals or heavy elements embedded inside the rocks can get leached to the wells by weathering process and lead to  contamination. </w:t>
      </w:r>
    </w:p>
    <w:p w:rsidR="00FA51B6" w:rsidRDefault="00FA51B6" w:rsidP="006D7EF5">
      <w:pPr>
        <w:spacing w:after="0" w:line="432" w:lineRule="auto"/>
        <w:rPr>
          <w:rFonts w:ascii="Times New Roman" w:hAnsi="Times New Roman"/>
        </w:rPr>
      </w:pP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lastRenderedPageBreak/>
        <w:t>1.4</w:t>
      </w:r>
      <w:r>
        <w:rPr>
          <w:rFonts w:ascii="Times New Roman" w:hAnsi="Times New Roman"/>
          <w:b/>
          <w:bCs/>
          <w:sz w:val="24"/>
          <w:szCs w:val="24"/>
        </w:rPr>
        <w:tab/>
        <w:t>Justification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study will essentially provide vital information on the quality of domestic water samples available to the inhabitants of Ilorin Community, Ilorin, </w:t>
      </w:r>
      <w:proofErr w:type="spellStart"/>
      <w:proofErr w:type="gramStart"/>
      <w:r>
        <w:rPr>
          <w:rFonts w:ascii="Times New Roman" w:hAnsi="Times New Roman"/>
          <w:sz w:val="24"/>
          <w:szCs w:val="24"/>
        </w:rPr>
        <w:t>Kwara</w:t>
      </w:r>
      <w:proofErr w:type="spellEnd"/>
      <w:proofErr w:type="gramEnd"/>
      <w:r>
        <w:rPr>
          <w:rFonts w:ascii="Times New Roman" w:hAnsi="Times New Roman"/>
          <w:sz w:val="24"/>
          <w:szCs w:val="24"/>
        </w:rPr>
        <w:t xml:space="preserve"> State to ensure that they are fit for consumption and guaranteed healthy living.</w:t>
      </w:r>
    </w:p>
    <w:p w:rsidR="00FA51B6" w:rsidRDefault="00FA51B6" w:rsidP="006D7EF5">
      <w:pPr>
        <w:pStyle w:val="ListParagraph"/>
        <w:spacing w:after="0" w:line="432" w:lineRule="auto"/>
        <w:ind w:left="0"/>
        <w:jc w:val="both"/>
        <w:rPr>
          <w:rFonts w:ascii="Times New Roman" w:hAnsi="Times New Roman"/>
          <w:sz w:val="24"/>
          <w:szCs w:val="24"/>
        </w:rPr>
      </w:pPr>
      <w:r>
        <w:rPr>
          <w:rFonts w:ascii="Times New Roman" w:hAnsi="Times New Roman"/>
          <w:b/>
          <w:bCs/>
          <w:sz w:val="24"/>
          <w:szCs w:val="24"/>
        </w:rPr>
        <w:t>1.5</w:t>
      </w:r>
      <w:r>
        <w:rPr>
          <w:rFonts w:ascii="Times New Roman" w:hAnsi="Times New Roman"/>
          <w:b/>
          <w:bCs/>
          <w:sz w:val="24"/>
          <w:szCs w:val="24"/>
        </w:rPr>
        <w:tab/>
        <w:t>Aim and Objectives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9869B0" w:rsidRDefault="00FA51B6" w:rsidP="006D7EF5">
      <w:pPr>
        <w:pStyle w:val="ListParagraph"/>
        <w:spacing w:after="0" w:line="432" w:lineRule="auto"/>
        <w:ind w:left="0"/>
        <w:jc w:val="both"/>
        <w:rPr>
          <w:rFonts w:ascii="Times New Roman" w:hAnsi="Times New Roman"/>
          <w:sz w:val="24"/>
          <w:szCs w:val="24"/>
        </w:rPr>
      </w:pPr>
      <w:r>
        <w:rPr>
          <w:rFonts w:ascii="Times New Roman" w:hAnsi="Times New Roman"/>
          <w:sz w:val="24"/>
          <w:szCs w:val="24"/>
        </w:rPr>
        <w:t>The a</w:t>
      </w:r>
      <w:r w:rsidR="009869B0">
        <w:rPr>
          <w:rFonts w:ascii="Times New Roman" w:hAnsi="Times New Roman"/>
          <w:sz w:val="24"/>
          <w:szCs w:val="24"/>
        </w:rPr>
        <w:t xml:space="preserve">im of this study is to evaluate assess the groundwater potentials in part of </w:t>
      </w:r>
      <w:proofErr w:type="spellStart"/>
      <w:r w:rsidR="009869B0">
        <w:rPr>
          <w:rFonts w:ascii="Times New Roman" w:hAnsi="Times New Roman"/>
          <w:sz w:val="24"/>
          <w:szCs w:val="24"/>
        </w:rPr>
        <w:t>Kwara</w:t>
      </w:r>
      <w:proofErr w:type="spellEnd"/>
      <w:r w:rsidR="009869B0">
        <w:rPr>
          <w:rFonts w:ascii="Times New Roman" w:hAnsi="Times New Roman"/>
          <w:sz w:val="24"/>
          <w:szCs w:val="24"/>
        </w:rPr>
        <w:t xml:space="preserve"> State Polytechnic Ilorin using </w:t>
      </w:r>
      <w:proofErr w:type="spellStart"/>
      <w:r w:rsidR="009869B0">
        <w:rPr>
          <w:rFonts w:ascii="Times New Roman" w:hAnsi="Times New Roman"/>
          <w:sz w:val="24"/>
          <w:szCs w:val="24"/>
        </w:rPr>
        <w:t>geoelectrical</w:t>
      </w:r>
      <w:proofErr w:type="spellEnd"/>
      <w:r w:rsidR="009869B0">
        <w:rPr>
          <w:rFonts w:ascii="Times New Roman" w:hAnsi="Times New Roman"/>
          <w:sz w:val="24"/>
          <w:szCs w:val="24"/>
        </w:rPr>
        <w:t xml:space="preserve"> techniques.</w:t>
      </w:r>
    </w:p>
    <w:p w:rsidR="00FA51B6" w:rsidRDefault="009869B0" w:rsidP="006D7EF5">
      <w:pPr>
        <w:pStyle w:val="ListParagraph"/>
        <w:spacing w:after="0" w:line="432" w:lineRule="auto"/>
        <w:ind w:left="0"/>
        <w:jc w:val="both"/>
        <w:rPr>
          <w:rFonts w:ascii="Times New Roman" w:hAnsi="Times New Roman"/>
          <w:sz w:val="24"/>
          <w:szCs w:val="24"/>
        </w:rPr>
      </w:pPr>
      <w:r>
        <w:rPr>
          <w:rFonts w:ascii="Times New Roman" w:hAnsi="Times New Roman"/>
          <w:sz w:val="24"/>
          <w:szCs w:val="24"/>
        </w:rPr>
        <w:t>In furnace of this aim, the specific objectives are to--</w:t>
      </w:r>
    </w:p>
    <w:p w:rsidR="00FA51B6" w:rsidRDefault="009869B0" w:rsidP="006D7EF5">
      <w:pPr>
        <w:pStyle w:val="ListParagraph"/>
        <w:numPr>
          <w:ilvl w:val="0"/>
          <w:numId w:val="13"/>
        </w:numPr>
        <w:spacing w:after="0" w:line="432" w:lineRule="auto"/>
        <w:ind w:left="0"/>
        <w:jc w:val="both"/>
        <w:rPr>
          <w:rFonts w:ascii="Times New Roman" w:hAnsi="Times New Roman"/>
          <w:b/>
          <w:bCs/>
          <w:sz w:val="24"/>
          <w:szCs w:val="24"/>
        </w:rPr>
      </w:pPr>
      <w:r>
        <w:rPr>
          <w:rFonts w:ascii="Times New Roman" w:hAnsi="Times New Roman"/>
          <w:sz w:val="24"/>
          <w:szCs w:val="24"/>
        </w:rPr>
        <w:t xml:space="preserve">collect six Vertical Electrical Sounding (VES) </w:t>
      </w:r>
      <w:r w:rsidR="00FA51B6">
        <w:rPr>
          <w:rFonts w:ascii="Times New Roman" w:hAnsi="Times New Roman"/>
          <w:sz w:val="24"/>
          <w:szCs w:val="24"/>
        </w:rPr>
        <w:t>obtain</w:t>
      </w:r>
      <w:r>
        <w:rPr>
          <w:rFonts w:ascii="Times New Roman" w:hAnsi="Times New Roman"/>
          <w:sz w:val="24"/>
          <w:szCs w:val="24"/>
        </w:rPr>
        <w:t>ed from previous geophysical surveys of the area</w:t>
      </w:r>
    </w:p>
    <w:p w:rsidR="009869B0" w:rsidRDefault="009869B0" w:rsidP="006D7EF5">
      <w:pPr>
        <w:pStyle w:val="ListParagraph"/>
        <w:numPr>
          <w:ilvl w:val="0"/>
          <w:numId w:val="13"/>
        </w:numPr>
        <w:spacing w:after="0" w:line="432" w:lineRule="auto"/>
        <w:ind w:left="0"/>
        <w:jc w:val="both"/>
        <w:rPr>
          <w:rFonts w:ascii="Times New Roman" w:hAnsi="Times New Roman"/>
          <w:sz w:val="24"/>
          <w:szCs w:val="24"/>
        </w:rPr>
      </w:pPr>
      <w:proofErr w:type="spellStart"/>
      <w:r w:rsidRPr="009869B0">
        <w:rPr>
          <w:rFonts w:ascii="Times New Roman" w:hAnsi="Times New Roman"/>
          <w:sz w:val="24"/>
          <w:szCs w:val="24"/>
        </w:rPr>
        <w:t>interprete</w:t>
      </w:r>
      <w:proofErr w:type="spellEnd"/>
      <w:r w:rsidRPr="009869B0">
        <w:rPr>
          <w:rFonts w:ascii="Times New Roman" w:hAnsi="Times New Roman"/>
          <w:sz w:val="24"/>
          <w:szCs w:val="24"/>
        </w:rPr>
        <w:t xml:space="preserve"> the collected VES data in order to determine first-order and second-order </w:t>
      </w:r>
      <w:proofErr w:type="spellStart"/>
      <w:r w:rsidRPr="009869B0">
        <w:rPr>
          <w:rFonts w:ascii="Times New Roman" w:hAnsi="Times New Roman"/>
          <w:sz w:val="24"/>
          <w:szCs w:val="24"/>
        </w:rPr>
        <w:t>geoelectric</w:t>
      </w:r>
      <w:proofErr w:type="spellEnd"/>
      <w:r w:rsidRPr="009869B0">
        <w:rPr>
          <w:rFonts w:ascii="Times New Roman" w:hAnsi="Times New Roman"/>
          <w:sz w:val="24"/>
          <w:szCs w:val="24"/>
        </w:rPr>
        <w:t xml:space="preserve"> parameters</w:t>
      </w:r>
    </w:p>
    <w:p w:rsidR="009869B0" w:rsidRDefault="009869B0" w:rsidP="006D7EF5">
      <w:pPr>
        <w:pStyle w:val="ListParagraph"/>
        <w:numPr>
          <w:ilvl w:val="0"/>
          <w:numId w:val="13"/>
        </w:numPr>
        <w:spacing w:after="0" w:line="432" w:lineRule="auto"/>
        <w:ind w:left="0"/>
        <w:jc w:val="both"/>
        <w:rPr>
          <w:rFonts w:ascii="Times New Roman" w:hAnsi="Times New Roman"/>
          <w:sz w:val="24"/>
          <w:szCs w:val="24"/>
        </w:rPr>
      </w:pPr>
      <w:r w:rsidRPr="009869B0">
        <w:rPr>
          <w:rFonts w:ascii="Times New Roman" w:hAnsi="Times New Roman"/>
          <w:sz w:val="24"/>
          <w:szCs w:val="24"/>
        </w:rPr>
        <w:t>use the result of the interpretations of the VES data to evaluate the groundwater potentials of the study area</w:t>
      </w:r>
    </w:p>
    <w:p w:rsidR="00FA51B6" w:rsidRPr="009869B0" w:rsidRDefault="009869B0" w:rsidP="006D7EF5">
      <w:pPr>
        <w:pStyle w:val="ListParagraph"/>
        <w:numPr>
          <w:ilvl w:val="0"/>
          <w:numId w:val="13"/>
        </w:numPr>
        <w:spacing w:after="0" w:line="432" w:lineRule="auto"/>
        <w:ind w:left="0"/>
        <w:jc w:val="both"/>
        <w:rPr>
          <w:rFonts w:ascii="Times New Roman" w:hAnsi="Times New Roman"/>
          <w:sz w:val="24"/>
          <w:szCs w:val="24"/>
        </w:rPr>
      </w:pPr>
      <w:r w:rsidRPr="009869B0">
        <w:rPr>
          <w:rFonts w:ascii="Times New Roman" w:hAnsi="Times New Roman"/>
          <w:sz w:val="24"/>
          <w:szCs w:val="24"/>
        </w:rPr>
        <w:t>generate some geophysical maps to assess the groundwater potentials of the study area</w:t>
      </w: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9869B0" w:rsidRDefault="009869B0" w:rsidP="006D7EF5">
      <w:pPr>
        <w:spacing w:after="0" w:line="432" w:lineRule="auto"/>
        <w:ind w:hanging="10"/>
        <w:jc w:val="center"/>
        <w:rPr>
          <w:rFonts w:ascii="Times New Roman" w:hAnsi="Times New Roman"/>
          <w:b/>
          <w:sz w:val="24"/>
          <w:szCs w:val="24"/>
        </w:rPr>
      </w:pPr>
      <w:r>
        <w:rPr>
          <w:rFonts w:ascii="Times New Roman" w:hAnsi="Times New Roman"/>
          <w:b/>
          <w:sz w:val="24"/>
          <w:szCs w:val="24"/>
        </w:rPr>
        <w:br/>
      </w:r>
    </w:p>
    <w:p w:rsidR="009869B0" w:rsidRDefault="009869B0" w:rsidP="006D7EF5">
      <w:pPr>
        <w:spacing w:after="0" w:line="432" w:lineRule="auto"/>
        <w:ind w:hanging="10"/>
        <w:jc w:val="center"/>
        <w:rPr>
          <w:rFonts w:ascii="Times New Roman" w:hAnsi="Times New Roman"/>
          <w:b/>
          <w:sz w:val="24"/>
          <w:szCs w:val="24"/>
        </w:rPr>
      </w:pPr>
    </w:p>
    <w:p w:rsidR="009869B0" w:rsidRDefault="009869B0" w:rsidP="006D7EF5">
      <w:pPr>
        <w:spacing w:after="0" w:line="432" w:lineRule="auto"/>
        <w:ind w:hanging="10"/>
        <w:jc w:val="center"/>
        <w:rPr>
          <w:rFonts w:ascii="Times New Roman" w:hAnsi="Times New Roman"/>
          <w:b/>
          <w:sz w:val="24"/>
          <w:szCs w:val="24"/>
        </w:rPr>
      </w:pPr>
    </w:p>
    <w:p w:rsidR="00FA51B6" w:rsidRDefault="00FA51B6" w:rsidP="006D7EF5">
      <w:pPr>
        <w:spacing w:after="0" w:line="432" w:lineRule="auto"/>
        <w:ind w:hanging="10"/>
        <w:jc w:val="center"/>
        <w:rPr>
          <w:rFonts w:ascii="Times New Roman" w:hAnsi="Times New Roman"/>
          <w:sz w:val="24"/>
          <w:szCs w:val="24"/>
        </w:rPr>
      </w:pPr>
      <w:r>
        <w:rPr>
          <w:rFonts w:ascii="Times New Roman" w:hAnsi="Times New Roman"/>
          <w:b/>
          <w:sz w:val="24"/>
          <w:szCs w:val="24"/>
        </w:rPr>
        <w:lastRenderedPageBreak/>
        <w:t>CHAPTER TWO</w:t>
      </w:r>
    </w:p>
    <w:p w:rsidR="00FA51B6" w:rsidRDefault="00FA51B6" w:rsidP="006D7EF5">
      <w:pPr>
        <w:pStyle w:val="Heading4"/>
        <w:spacing w:after="0" w:line="432" w:lineRule="auto"/>
        <w:ind w:left="0"/>
        <w:rPr>
          <w:szCs w:val="24"/>
        </w:rPr>
      </w:pPr>
      <w:r>
        <w:rPr>
          <w:szCs w:val="24"/>
        </w:rPr>
        <w:t>LITERATURE REVIEW</w:t>
      </w:r>
    </w:p>
    <w:p w:rsidR="00FA51B6" w:rsidRDefault="00FA51B6" w:rsidP="006D7EF5">
      <w:pPr>
        <w:pStyle w:val="Heading5"/>
        <w:spacing w:after="0" w:line="432" w:lineRule="auto"/>
        <w:ind w:left="0" w:right="0"/>
        <w:jc w:val="both"/>
        <w:rPr>
          <w:rFonts w:ascii="Times New Roman" w:hAnsi="Times New Roman" w:cs="Times New Roman"/>
          <w:szCs w:val="24"/>
        </w:rPr>
      </w:pPr>
      <w:r>
        <w:rPr>
          <w:rFonts w:ascii="Times New Roman" w:eastAsia="Times New Roman" w:hAnsi="Times New Roman" w:cs="Times New Roman"/>
          <w:b/>
          <w:szCs w:val="24"/>
        </w:rPr>
        <w:t>2.1</w:t>
      </w:r>
      <w:r>
        <w:rPr>
          <w:rFonts w:ascii="Times New Roman" w:eastAsia="Times New Roman" w:hAnsi="Times New Roman" w:cs="Times New Roman"/>
          <w:b/>
          <w:szCs w:val="24"/>
        </w:rPr>
        <w:tab/>
        <w:t>Regional Geology of the Study Area</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Nigeria is located on the western part of the Africa continent. It falls at the Northern end of the Eastern branch of the East Africa Rift System. The total surface area of Nigeria is 93,768 km</w:t>
      </w:r>
      <w:r>
        <w:rPr>
          <w:rFonts w:ascii="Times New Roman" w:hAnsi="Times New Roman"/>
          <w:sz w:val="24"/>
          <w:szCs w:val="24"/>
          <w:vertAlign w:val="superscript"/>
        </w:rPr>
        <w:t xml:space="preserve">2 </w:t>
      </w:r>
      <w:r>
        <w:rPr>
          <w:rFonts w:ascii="Times New Roman" w:hAnsi="Times New Roman"/>
          <w:sz w:val="24"/>
          <w:szCs w:val="24"/>
        </w:rPr>
        <w:t xml:space="preserve">which is covered by crystalline and sedimentary rocks nearly in equal proportion. Previous works by </w:t>
      </w:r>
      <w:proofErr w:type="spellStart"/>
      <w:r>
        <w:rPr>
          <w:rFonts w:ascii="Times New Roman" w:hAnsi="Times New Roman"/>
          <w:sz w:val="24"/>
          <w:szCs w:val="24"/>
        </w:rPr>
        <w:t>Oyawoye</w:t>
      </w:r>
      <w:proofErr w:type="spellEnd"/>
      <w:r>
        <w:rPr>
          <w:rFonts w:ascii="Times New Roman" w:hAnsi="Times New Roman"/>
          <w:sz w:val="24"/>
          <w:szCs w:val="24"/>
        </w:rPr>
        <w:t xml:space="preserve"> (1964), </w:t>
      </w:r>
      <w:proofErr w:type="spellStart"/>
      <w:r>
        <w:rPr>
          <w:rFonts w:ascii="Times New Roman" w:hAnsi="Times New Roman"/>
          <w:sz w:val="24"/>
          <w:szCs w:val="24"/>
        </w:rPr>
        <w:t>Odeyemi</w:t>
      </w:r>
      <w:proofErr w:type="spellEnd"/>
      <w:r>
        <w:rPr>
          <w:rFonts w:ascii="Times New Roman" w:hAnsi="Times New Roman"/>
          <w:sz w:val="24"/>
          <w:szCs w:val="24"/>
        </w:rPr>
        <w:t xml:space="preserve"> (1977), Grant (1978), </w:t>
      </w:r>
      <w:proofErr w:type="spellStart"/>
      <w:proofErr w:type="gramStart"/>
      <w:r>
        <w:rPr>
          <w:rFonts w:ascii="Times New Roman" w:hAnsi="Times New Roman"/>
          <w:sz w:val="24"/>
          <w:szCs w:val="24"/>
        </w:rPr>
        <w:t>Rahaman</w:t>
      </w:r>
      <w:proofErr w:type="spellEnd"/>
      <w:proofErr w:type="gramEnd"/>
      <w:r>
        <w:rPr>
          <w:rFonts w:ascii="Times New Roman" w:hAnsi="Times New Roman"/>
          <w:sz w:val="24"/>
          <w:szCs w:val="24"/>
        </w:rPr>
        <w:t xml:space="preserve"> (1988) among others have given account of the geology of Nigeria.</w:t>
      </w:r>
    </w:p>
    <w:p w:rsidR="00FA51B6" w:rsidRDefault="00FA51B6" w:rsidP="006D7EF5">
      <w:pPr>
        <w:spacing w:after="0" w:line="432" w:lineRule="auto"/>
        <w:ind w:firstLine="720"/>
        <w:jc w:val="both"/>
        <w:rPr>
          <w:rFonts w:ascii="Times New Roman" w:hAnsi="Times New Roman"/>
          <w:sz w:val="24"/>
          <w:szCs w:val="24"/>
        </w:rPr>
      </w:pPr>
      <w:r>
        <w:rPr>
          <w:rFonts w:ascii="Times New Roman" w:hAnsi="Times New Roman"/>
          <w:sz w:val="24"/>
          <w:szCs w:val="24"/>
        </w:rPr>
        <w:t xml:space="preserve">Generally, the geology of Nigeria is classified mainly into the crystalline basement and sedimentary rocks. The basement complex is one of the three major </w:t>
      </w:r>
      <w:proofErr w:type="spellStart"/>
      <w:r>
        <w:rPr>
          <w:rFonts w:ascii="Times New Roman" w:hAnsi="Times New Roman"/>
          <w:sz w:val="24"/>
          <w:szCs w:val="24"/>
        </w:rPr>
        <w:t>litho-petrological</w:t>
      </w:r>
      <w:proofErr w:type="spellEnd"/>
      <w:r>
        <w:rPr>
          <w:rFonts w:ascii="Times New Roman" w:hAnsi="Times New Roman"/>
          <w:sz w:val="24"/>
          <w:szCs w:val="24"/>
        </w:rPr>
        <w:t xml:space="preserve"> components that make up the geology of Nigeria (Fig.2.1). It forms part of the pan-African mobile belt and lies between the West African and Congo </w:t>
      </w:r>
      <w:proofErr w:type="spellStart"/>
      <w:r>
        <w:rPr>
          <w:rFonts w:ascii="Times New Roman" w:hAnsi="Times New Roman"/>
          <w:sz w:val="24"/>
          <w:szCs w:val="24"/>
        </w:rPr>
        <w:t>craton</w:t>
      </w:r>
      <w:proofErr w:type="spellEnd"/>
      <w:r>
        <w:rPr>
          <w:rFonts w:ascii="Times New Roman" w:hAnsi="Times New Roman"/>
          <w:sz w:val="24"/>
          <w:szCs w:val="24"/>
        </w:rPr>
        <w:t xml:space="preserve"> and the south of the </w:t>
      </w:r>
      <w:proofErr w:type="spellStart"/>
      <w:r>
        <w:rPr>
          <w:rFonts w:ascii="Times New Roman" w:hAnsi="Times New Roman"/>
          <w:sz w:val="24"/>
          <w:szCs w:val="24"/>
        </w:rPr>
        <w:t>Tuareg</w:t>
      </w:r>
      <w:proofErr w:type="spellEnd"/>
      <w:r>
        <w:rPr>
          <w:rFonts w:ascii="Times New Roman" w:hAnsi="Times New Roman"/>
          <w:sz w:val="24"/>
          <w:szCs w:val="24"/>
        </w:rPr>
        <w:t xml:space="preserve"> shield (Black, 1970). It is intruded by the Mesozoic </w:t>
      </w:r>
      <w:proofErr w:type="spellStart"/>
      <w:r>
        <w:rPr>
          <w:rFonts w:ascii="Times New Roman" w:hAnsi="Times New Roman"/>
          <w:sz w:val="24"/>
          <w:szCs w:val="24"/>
        </w:rPr>
        <w:t>calc</w:t>
      </w:r>
      <w:proofErr w:type="spellEnd"/>
      <w:r>
        <w:rPr>
          <w:rFonts w:ascii="Times New Roman" w:hAnsi="Times New Roman"/>
          <w:sz w:val="24"/>
          <w:szCs w:val="24"/>
        </w:rPr>
        <w:t xml:space="preserve">-alkaline ring complex also known as the younger granite of the Jos Plateau and overlain </w:t>
      </w:r>
      <w:proofErr w:type="spellStart"/>
      <w:r>
        <w:rPr>
          <w:rFonts w:ascii="Times New Roman" w:hAnsi="Times New Roman"/>
          <w:sz w:val="24"/>
          <w:szCs w:val="24"/>
        </w:rPr>
        <w:t>unconformably</w:t>
      </w:r>
      <w:proofErr w:type="spellEnd"/>
      <w:r>
        <w:rPr>
          <w:rFonts w:ascii="Times New Roman" w:hAnsi="Times New Roman"/>
          <w:sz w:val="24"/>
          <w:szCs w:val="24"/>
        </w:rPr>
        <w:t xml:space="preserve"> by Cretaceous and younger sediments.</w:t>
      </w:r>
      <w:r w:rsidR="009869B0">
        <w:rPr>
          <w:rFonts w:ascii="Times New Roman" w:hAnsi="Times New Roman"/>
          <w:sz w:val="24"/>
          <w:szCs w:val="24"/>
        </w:rPr>
        <w:t xml:space="preserve"> </w:t>
      </w:r>
      <w:r>
        <w:rPr>
          <w:rFonts w:ascii="Times New Roman" w:hAnsi="Times New Roman"/>
          <w:sz w:val="24"/>
          <w:szCs w:val="24"/>
        </w:rPr>
        <w:t>The crystalline basement rocks of Nigeria are classified into various lithological groups by</w:t>
      </w:r>
      <w:r w:rsidR="009869B0">
        <w:rPr>
          <w:rFonts w:ascii="Times New Roman" w:hAnsi="Times New Roman"/>
          <w:sz w:val="24"/>
          <w:szCs w:val="24"/>
        </w:rPr>
        <w:t xml:space="preserve"> </w:t>
      </w:r>
      <w:proofErr w:type="spellStart"/>
      <w:r>
        <w:rPr>
          <w:rFonts w:ascii="Times New Roman" w:hAnsi="Times New Roman"/>
          <w:sz w:val="24"/>
          <w:szCs w:val="24"/>
        </w:rPr>
        <w:t>Elueze</w:t>
      </w:r>
      <w:proofErr w:type="spellEnd"/>
      <w:r>
        <w:rPr>
          <w:rFonts w:ascii="Times New Roman" w:hAnsi="Times New Roman"/>
          <w:sz w:val="24"/>
          <w:szCs w:val="24"/>
        </w:rPr>
        <w:t xml:space="preserve"> (1982) and </w:t>
      </w:r>
      <w:proofErr w:type="spellStart"/>
      <w:r>
        <w:rPr>
          <w:rFonts w:ascii="Times New Roman" w:hAnsi="Times New Roman"/>
          <w:sz w:val="24"/>
          <w:szCs w:val="24"/>
        </w:rPr>
        <w:t>Rahman</w:t>
      </w:r>
      <w:proofErr w:type="spellEnd"/>
      <w:r>
        <w:rPr>
          <w:rFonts w:ascii="Times New Roman" w:hAnsi="Times New Roman"/>
          <w:sz w:val="24"/>
          <w:szCs w:val="24"/>
        </w:rPr>
        <w:t xml:space="preserve"> (1988). These groups are the</w:t>
      </w:r>
    </w:p>
    <w:p w:rsidR="00FA51B6" w:rsidRDefault="00FA51B6" w:rsidP="006D7EF5">
      <w:pPr>
        <w:numPr>
          <w:ilvl w:val="0"/>
          <w:numId w:val="3"/>
        </w:numPr>
        <w:spacing w:after="0" w:line="432" w:lineRule="auto"/>
        <w:ind w:left="0" w:hanging="360"/>
        <w:jc w:val="both"/>
        <w:rPr>
          <w:rFonts w:ascii="Times New Roman" w:hAnsi="Times New Roman"/>
          <w:sz w:val="24"/>
          <w:szCs w:val="24"/>
        </w:rPr>
      </w:pPr>
      <w:proofErr w:type="spellStart"/>
      <w:r>
        <w:rPr>
          <w:rFonts w:ascii="Times New Roman" w:hAnsi="Times New Roman"/>
          <w:sz w:val="24"/>
          <w:szCs w:val="24"/>
        </w:rPr>
        <w:t>Migmatite</w:t>
      </w:r>
      <w:proofErr w:type="spellEnd"/>
      <w:r>
        <w:rPr>
          <w:rFonts w:ascii="Times New Roman" w:hAnsi="Times New Roman"/>
          <w:sz w:val="24"/>
          <w:szCs w:val="24"/>
        </w:rPr>
        <w:t>-Gneiss-Quartzite complex</w:t>
      </w:r>
    </w:p>
    <w:p w:rsidR="00FA51B6" w:rsidRDefault="00FA51B6" w:rsidP="006D7EF5">
      <w:pPr>
        <w:numPr>
          <w:ilvl w:val="0"/>
          <w:numId w:val="3"/>
        </w:numPr>
        <w:spacing w:after="0" w:line="432" w:lineRule="auto"/>
        <w:ind w:left="0" w:hanging="360"/>
        <w:jc w:val="both"/>
        <w:rPr>
          <w:rFonts w:ascii="Times New Roman" w:hAnsi="Times New Roman"/>
          <w:sz w:val="24"/>
          <w:szCs w:val="24"/>
        </w:rPr>
      </w:pPr>
      <w:proofErr w:type="spellStart"/>
      <w:r>
        <w:rPr>
          <w:rFonts w:ascii="Times New Roman" w:hAnsi="Times New Roman"/>
          <w:sz w:val="24"/>
          <w:szCs w:val="24"/>
        </w:rPr>
        <w:t>Charnokitic</w:t>
      </w:r>
      <w:proofErr w:type="spellEnd"/>
      <w:r>
        <w:rPr>
          <w:rFonts w:ascii="Times New Roman" w:hAnsi="Times New Roman"/>
          <w:sz w:val="24"/>
          <w:szCs w:val="24"/>
        </w:rPr>
        <w:t xml:space="preserve">, Gabbroic and </w:t>
      </w:r>
      <w:proofErr w:type="spellStart"/>
      <w:r>
        <w:rPr>
          <w:rFonts w:ascii="Times New Roman" w:hAnsi="Times New Roman"/>
          <w:sz w:val="24"/>
          <w:szCs w:val="24"/>
        </w:rPr>
        <w:t>Dioritic</w:t>
      </w:r>
      <w:proofErr w:type="spellEnd"/>
      <w:r>
        <w:rPr>
          <w:rFonts w:ascii="Times New Roman" w:hAnsi="Times New Roman"/>
          <w:sz w:val="24"/>
          <w:szCs w:val="24"/>
        </w:rPr>
        <w:t xml:space="preserve"> rocks</w:t>
      </w:r>
    </w:p>
    <w:p w:rsidR="00FA51B6" w:rsidRDefault="00FA51B6" w:rsidP="006D7EF5">
      <w:pPr>
        <w:numPr>
          <w:ilvl w:val="0"/>
          <w:numId w:val="3"/>
        </w:numPr>
        <w:spacing w:after="0" w:line="432" w:lineRule="auto"/>
        <w:ind w:left="0" w:hanging="360"/>
        <w:jc w:val="both"/>
        <w:rPr>
          <w:rFonts w:ascii="Times New Roman" w:hAnsi="Times New Roman"/>
          <w:sz w:val="24"/>
          <w:szCs w:val="24"/>
        </w:rPr>
      </w:pPr>
      <w:proofErr w:type="spellStart"/>
      <w:r>
        <w:rPr>
          <w:rFonts w:ascii="Times New Roman" w:hAnsi="Times New Roman"/>
          <w:sz w:val="24"/>
          <w:szCs w:val="24"/>
        </w:rPr>
        <w:t>Unmetamorphosed</w:t>
      </w:r>
      <w:proofErr w:type="spellEnd"/>
      <w:r>
        <w:rPr>
          <w:rFonts w:ascii="Times New Roman" w:hAnsi="Times New Roman"/>
          <w:sz w:val="24"/>
          <w:szCs w:val="24"/>
        </w:rPr>
        <w:t xml:space="preserve"> Dolerite, Basic Dykes and </w:t>
      </w:r>
      <w:proofErr w:type="spellStart"/>
      <w:r>
        <w:rPr>
          <w:rFonts w:ascii="Times New Roman" w:hAnsi="Times New Roman"/>
          <w:sz w:val="24"/>
          <w:szCs w:val="24"/>
        </w:rPr>
        <w:t>Syenite</w:t>
      </w:r>
      <w:proofErr w:type="spellEnd"/>
      <w:r>
        <w:rPr>
          <w:rFonts w:ascii="Times New Roman" w:hAnsi="Times New Roman"/>
          <w:sz w:val="24"/>
          <w:szCs w:val="24"/>
        </w:rPr>
        <w:t xml:space="preserve"> Dykes</w:t>
      </w:r>
    </w:p>
    <w:p w:rsidR="00FA51B6" w:rsidRDefault="00FA51B6" w:rsidP="006D7EF5">
      <w:pPr>
        <w:numPr>
          <w:ilvl w:val="0"/>
          <w:numId w:val="3"/>
        </w:numPr>
        <w:spacing w:after="0" w:line="432" w:lineRule="auto"/>
        <w:ind w:left="0" w:hanging="360"/>
        <w:jc w:val="both"/>
        <w:rPr>
          <w:rFonts w:ascii="Times New Roman" w:hAnsi="Times New Roman"/>
          <w:sz w:val="24"/>
          <w:szCs w:val="24"/>
        </w:rPr>
      </w:pPr>
      <w:r>
        <w:rPr>
          <w:rFonts w:ascii="Times New Roman" w:hAnsi="Times New Roman"/>
          <w:sz w:val="24"/>
          <w:szCs w:val="24"/>
        </w:rPr>
        <w:t xml:space="preserve">Older Granite suite (Pan African </w:t>
      </w:r>
      <w:proofErr w:type="spellStart"/>
      <w:r>
        <w:rPr>
          <w:rFonts w:ascii="Times New Roman" w:hAnsi="Times New Roman"/>
          <w:sz w:val="24"/>
          <w:szCs w:val="24"/>
        </w:rPr>
        <w:t>Granitoids</w:t>
      </w:r>
      <w:proofErr w:type="spellEnd"/>
      <w:r>
        <w:rPr>
          <w:rFonts w:ascii="Times New Roman" w:hAnsi="Times New Roman"/>
          <w:sz w:val="24"/>
          <w:szCs w:val="24"/>
        </w:rPr>
        <w:t>)</w:t>
      </w:r>
    </w:p>
    <w:p w:rsidR="00FA51B6" w:rsidRDefault="00FA51B6" w:rsidP="006D7EF5">
      <w:pPr>
        <w:numPr>
          <w:ilvl w:val="0"/>
          <w:numId w:val="3"/>
        </w:numPr>
        <w:spacing w:after="0" w:line="432" w:lineRule="auto"/>
        <w:ind w:left="0" w:hanging="360"/>
        <w:jc w:val="both"/>
        <w:rPr>
          <w:rFonts w:ascii="Times New Roman" w:hAnsi="Times New Roman"/>
          <w:sz w:val="24"/>
          <w:szCs w:val="24"/>
        </w:rPr>
      </w:pPr>
      <w:r>
        <w:rPr>
          <w:rFonts w:ascii="Times New Roman" w:hAnsi="Times New Roman"/>
          <w:sz w:val="24"/>
          <w:szCs w:val="24"/>
        </w:rPr>
        <w:t xml:space="preserve">Slightly </w:t>
      </w:r>
      <w:proofErr w:type="spellStart"/>
      <w:r>
        <w:rPr>
          <w:rFonts w:ascii="Times New Roman" w:hAnsi="Times New Roman"/>
          <w:sz w:val="24"/>
          <w:szCs w:val="24"/>
        </w:rPr>
        <w:t>Migmatized</w:t>
      </w:r>
      <w:proofErr w:type="spellEnd"/>
      <w:r>
        <w:rPr>
          <w:rFonts w:ascii="Times New Roman" w:hAnsi="Times New Roman"/>
          <w:sz w:val="24"/>
          <w:szCs w:val="24"/>
        </w:rPr>
        <w:t xml:space="preserve"> to Non-</w:t>
      </w:r>
      <w:proofErr w:type="spellStart"/>
      <w:r>
        <w:rPr>
          <w:rFonts w:ascii="Times New Roman" w:hAnsi="Times New Roman"/>
          <w:sz w:val="24"/>
          <w:szCs w:val="24"/>
        </w:rPr>
        <w:t>Migmatized</w:t>
      </w:r>
      <w:proofErr w:type="spellEnd"/>
      <w:r>
        <w:rPr>
          <w:rFonts w:ascii="Times New Roman" w:hAnsi="Times New Roman"/>
          <w:sz w:val="24"/>
          <w:szCs w:val="24"/>
        </w:rPr>
        <w:t xml:space="preserve"> Meta-Sedimentary and </w:t>
      </w:r>
      <w:proofErr w:type="spellStart"/>
      <w:r>
        <w:rPr>
          <w:rFonts w:ascii="Times New Roman" w:hAnsi="Times New Roman"/>
          <w:sz w:val="24"/>
          <w:szCs w:val="24"/>
        </w:rPr>
        <w:t>Metaigneous</w:t>
      </w:r>
      <w:proofErr w:type="spellEnd"/>
      <w:r>
        <w:rPr>
          <w:rFonts w:ascii="Times New Roman" w:hAnsi="Times New Roman"/>
          <w:sz w:val="24"/>
          <w:szCs w:val="24"/>
        </w:rPr>
        <w:t xml:space="preserve"> rocks</w:t>
      </w:r>
    </w:p>
    <w:p w:rsidR="00FA51B6" w:rsidRDefault="00FA51B6" w:rsidP="006D7EF5">
      <w:pPr>
        <w:numPr>
          <w:ilvl w:val="0"/>
          <w:numId w:val="3"/>
        </w:numPr>
        <w:spacing w:after="0" w:line="432" w:lineRule="auto"/>
        <w:ind w:left="0" w:hanging="360"/>
        <w:jc w:val="both"/>
        <w:rPr>
          <w:rFonts w:ascii="Times New Roman" w:hAnsi="Times New Roman"/>
          <w:sz w:val="24"/>
          <w:szCs w:val="24"/>
        </w:rPr>
      </w:pPr>
      <w:r>
        <w:rPr>
          <w:rFonts w:ascii="Times New Roman" w:hAnsi="Times New Roman"/>
          <w:sz w:val="24"/>
          <w:szCs w:val="24"/>
        </w:rPr>
        <w:t xml:space="preserve">Metamorphosed </w:t>
      </w:r>
      <w:proofErr w:type="spellStart"/>
      <w:r>
        <w:rPr>
          <w:rFonts w:ascii="Times New Roman" w:hAnsi="Times New Roman"/>
          <w:sz w:val="24"/>
          <w:szCs w:val="24"/>
        </w:rPr>
        <w:t>calc</w:t>
      </w:r>
      <w:proofErr w:type="spellEnd"/>
      <w:r>
        <w:rPr>
          <w:rFonts w:ascii="Times New Roman" w:hAnsi="Times New Roman"/>
          <w:sz w:val="24"/>
          <w:szCs w:val="24"/>
        </w:rPr>
        <w:t xml:space="preserve">-alkaline volcanic and </w:t>
      </w:r>
      <w:proofErr w:type="spellStart"/>
      <w:r>
        <w:rPr>
          <w:rFonts w:ascii="Times New Roman" w:hAnsi="Times New Roman"/>
          <w:sz w:val="24"/>
          <w:szCs w:val="24"/>
        </w:rPr>
        <w:t>Hyperbysal</w:t>
      </w:r>
      <w:proofErr w:type="spellEnd"/>
      <w:r>
        <w:rPr>
          <w:rFonts w:ascii="Times New Roman" w:hAnsi="Times New Roman"/>
          <w:sz w:val="24"/>
          <w:szCs w:val="24"/>
        </w:rPr>
        <w:t xml:space="preserve"> rocks</w:t>
      </w:r>
    </w:p>
    <w:p w:rsidR="007C4EEC" w:rsidRDefault="007E7F72" w:rsidP="006D7EF5">
      <w:pPr>
        <w:spacing w:after="0" w:line="432"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59776" behindDoc="0" locked="0" layoutInCell="1" allowOverlap="1" wp14:anchorId="39334397" wp14:editId="7EB4D77B">
                <wp:simplePos x="0" y="0"/>
                <wp:positionH relativeFrom="column">
                  <wp:posOffset>334370</wp:posOffset>
                </wp:positionH>
                <wp:positionV relativeFrom="paragraph">
                  <wp:posOffset>95535</wp:posOffset>
                </wp:positionV>
                <wp:extent cx="4067033" cy="1965278"/>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4067033" cy="19652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1C82" w:rsidRPr="007E7F72" w:rsidRDefault="00B8320C">
                            <w:pPr>
                              <w:rPr>
                                <w:color w:val="FFFFFF" w:themeColor="background1"/>
                                <w14:textFill>
                                  <w14:noFill/>
                                </w14:textFill>
                              </w:rPr>
                            </w:pPr>
                            <w:r>
                              <w:rPr>
                                <w:color w:val="FFFFFF" w:themeColor="background1"/>
                                <w14:textFill>
                                  <w14:noFill/>
                                </w14:textFil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11" o:title="download (1)"/>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26.35pt;margin-top:7.5pt;width:320.25pt;height:1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" filled="f" stroked="f" strokeweight=".5pt">
                <v:textbox>
                  <w:txbxContent>
                    <w:p w:rsidR="00051C82" w:rsidRPr="007E7F72" w:rsidRDefault="00051C82">
                      <w:pPr>
                        <w:rPr>
                          <w:color w:val="FFFFFF" w:themeColor="background1"/>
                          <w14:textFill>
                            <w14:noFill/>
                          </w14:textFill>
                        </w:rPr>
                      </w:pPr>
                      <w:r w:rsidRPr="007E7F72">
                        <w:rPr>
                          <w:color w:val="FFFFFF" w:themeColor="background1"/>
                          <w14:textFill>
                            <w14:noFill/>
                          </w14:textFill>
                        </w:rPr>
                        <w:pict>
                          <v:shape id="_x0000_i1025" type="#_x0000_t75" style="width:1in;height:1in">
                            <v:imagedata r:id="rId12" o:title="download (1)"/>
                          </v:shape>
                        </w:pict>
                      </w:r>
                    </w:p>
                  </w:txbxContent>
                </v:textbox>
              </v:shape>
            </w:pict>
          </mc:Fallback>
        </mc:AlternateContent>
      </w:r>
    </w:p>
    <w:p w:rsidR="003C029C" w:rsidRDefault="003C029C" w:rsidP="006D7EF5">
      <w:pPr>
        <w:spacing w:after="0" w:line="432" w:lineRule="auto"/>
        <w:jc w:val="both"/>
        <w:rPr>
          <w:rFonts w:ascii="Times New Roman" w:hAnsi="Times New Roman"/>
          <w:sz w:val="24"/>
          <w:szCs w:val="24"/>
        </w:rPr>
      </w:pPr>
    </w:p>
    <w:p w:rsidR="00FA51B6" w:rsidRDefault="00FA51B6" w:rsidP="006D7EF5">
      <w:pPr>
        <w:spacing w:after="0" w:line="432" w:lineRule="auto"/>
        <w:jc w:val="both"/>
        <w:rPr>
          <w:rFonts w:ascii="Times New Roman" w:hAnsi="Times New Roman"/>
          <w:sz w:val="24"/>
          <w:szCs w:val="24"/>
        </w:rPr>
      </w:pPr>
    </w:p>
    <w:p w:rsidR="007E7F72" w:rsidRDefault="007E7F72" w:rsidP="006D7EF5">
      <w:pPr>
        <w:spacing w:after="0" w:line="432" w:lineRule="auto"/>
        <w:jc w:val="both"/>
        <w:rPr>
          <w:rFonts w:ascii="Times New Roman" w:hAnsi="Times New Roman"/>
          <w:sz w:val="24"/>
          <w:szCs w:val="24"/>
        </w:rPr>
      </w:pPr>
    </w:p>
    <w:p w:rsidR="007E7F72" w:rsidRDefault="007E7F72" w:rsidP="006D7EF5">
      <w:pPr>
        <w:spacing w:after="0" w:line="432" w:lineRule="auto"/>
        <w:jc w:val="both"/>
        <w:rPr>
          <w:rFonts w:ascii="Times New Roman" w:hAnsi="Times New Roman"/>
          <w:sz w:val="24"/>
          <w:szCs w:val="24"/>
        </w:rPr>
      </w:pPr>
    </w:p>
    <w:p w:rsidR="007E7F72" w:rsidRDefault="007E7F72" w:rsidP="006D7EF5">
      <w:pPr>
        <w:spacing w:after="0" w:line="432" w:lineRule="auto"/>
        <w:jc w:val="both"/>
        <w:rPr>
          <w:rFonts w:ascii="Times New Roman" w:hAnsi="Times New Roman"/>
          <w:sz w:val="24"/>
          <w:szCs w:val="24"/>
        </w:rPr>
      </w:pPr>
    </w:p>
    <w:p w:rsidR="003C029C" w:rsidRDefault="003C029C" w:rsidP="006D7EF5">
      <w:pPr>
        <w:spacing w:after="0" w:line="432" w:lineRule="auto"/>
        <w:jc w:val="both"/>
        <w:rPr>
          <w:rFonts w:ascii="Times New Roman" w:hAnsi="Times New Roman"/>
          <w:sz w:val="24"/>
          <w:szCs w:val="24"/>
        </w:rPr>
      </w:pPr>
    </w:p>
    <w:p w:rsidR="00FA51B6" w:rsidRDefault="00FA51B6" w:rsidP="006D7EF5">
      <w:pPr>
        <w:spacing w:after="0" w:line="432" w:lineRule="auto"/>
        <w:ind w:hanging="10"/>
        <w:jc w:val="both"/>
        <w:rPr>
          <w:rFonts w:ascii="Times New Roman" w:hAnsi="Times New Roman"/>
          <w:b/>
          <w:sz w:val="24"/>
          <w:szCs w:val="24"/>
        </w:rPr>
      </w:pPr>
      <w:r>
        <w:rPr>
          <w:rFonts w:ascii="Times New Roman" w:hAnsi="Times New Roman"/>
          <w:b/>
          <w:sz w:val="24"/>
          <w:szCs w:val="24"/>
        </w:rPr>
        <w:t xml:space="preserve">Figure 2.1 </w:t>
      </w:r>
      <w:r>
        <w:rPr>
          <w:rFonts w:ascii="Times New Roman" w:hAnsi="Times New Roman"/>
          <w:b/>
          <w:color w:val="131313"/>
          <w:sz w:val="24"/>
          <w:szCs w:val="24"/>
        </w:rPr>
        <w:t>Geological sketch map of Nigeria showing the major geological components;</w:t>
      </w:r>
    </w:p>
    <w:p w:rsidR="00FA51B6" w:rsidRDefault="00FA51B6" w:rsidP="006D7EF5">
      <w:pPr>
        <w:spacing w:after="0" w:line="432" w:lineRule="auto"/>
        <w:jc w:val="both"/>
        <w:rPr>
          <w:rFonts w:ascii="Times New Roman" w:hAnsi="Times New Roman"/>
          <w:b/>
          <w:sz w:val="24"/>
          <w:szCs w:val="24"/>
        </w:rPr>
      </w:pPr>
      <w:r>
        <w:rPr>
          <w:rFonts w:ascii="Times New Roman" w:hAnsi="Times New Roman"/>
          <w:b/>
          <w:color w:val="131313"/>
          <w:sz w:val="24"/>
          <w:szCs w:val="24"/>
        </w:rPr>
        <w:t xml:space="preserve">The Basement </w:t>
      </w:r>
      <w:proofErr w:type="gramStart"/>
      <w:r>
        <w:rPr>
          <w:rFonts w:ascii="Times New Roman" w:hAnsi="Times New Roman"/>
          <w:b/>
          <w:color w:val="131313"/>
          <w:sz w:val="24"/>
          <w:szCs w:val="24"/>
        </w:rPr>
        <w:t>Complex,</w:t>
      </w:r>
      <w:proofErr w:type="gramEnd"/>
      <w:r>
        <w:rPr>
          <w:rFonts w:ascii="Times New Roman" w:hAnsi="Times New Roman"/>
          <w:b/>
          <w:color w:val="131313"/>
          <w:sz w:val="24"/>
          <w:szCs w:val="24"/>
        </w:rPr>
        <w:t xml:space="preserve"> and Sedimentary Basins</w:t>
      </w:r>
      <w:r w:rsidR="00A60DA6">
        <w:rPr>
          <w:rFonts w:ascii="Times New Roman" w:hAnsi="Times New Roman"/>
          <w:b/>
          <w:color w:val="131313"/>
          <w:sz w:val="24"/>
          <w:szCs w:val="24"/>
        </w:rPr>
        <w:t xml:space="preserve"> </w:t>
      </w:r>
      <w:r>
        <w:rPr>
          <w:rFonts w:ascii="Times New Roman" w:hAnsi="Times New Roman"/>
          <w:b/>
          <w:sz w:val="24"/>
          <w:szCs w:val="24"/>
        </w:rPr>
        <w:t>(Adapted from research gate).</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details of the </w:t>
      </w:r>
      <w:proofErr w:type="spellStart"/>
      <w:r>
        <w:rPr>
          <w:rFonts w:ascii="Times New Roman" w:hAnsi="Times New Roman"/>
          <w:sz w:val="24"/>
          <w:szCs w:val="24"/>
        </w:rPr>
        <w:t>lithostratigraphic</w:t>
      </w:r>
      <w:proofErr w:type="spellEnd"/>
      <w:r>
        <w:rPr>
          <w:rFonts w:ascii="Times New Roman" w:hAnsi="Times New Roman"/>
          <w:sz w:val="24"/>
          <w:szCs w:val="24"/>
        </w:rPr>
        <w:t xml:space="preserve"> unit of the basement complex of Nigeria are discussed in the works of </w:t>
      </w:r>
      <w:proofErr w:type="spellStart"/>
      <w:r>
        <w:rPr>
          <w:rFonts w:ascii="Times New Roman" w:hAnsi="Times New Roman"/>
          <w:sz w:val="24"/>
          <w:szCs w:val="24"/>
        </w:rPr>
        <w:t>Ajibade</w:t>
      </w:r>
      <w:proofErr w:type="spellEnd"/>
      <w:r>
        <w:rPr>
          <w:rFonts w:ascii="Times New Roman" w:hAnsi="Times New Roman"/>
          <w:sz w:val="24"/>
          <w:szCs w:val="24"/>
        </w:rPr>
        <w:t xml:space="preserve"> (1976), </w:t>
      </w:r>
      <w:proofErr w:type="spellStart"/>
      <w:r>
        <w:rPr>
          <w:rFonts w:ascii="Times New Roman" w:hAnsi="Times New Roman"/>
          <w:sz w:val="24"/>
          <w:szCs w:val="24"/>
        </w:rPr>
        <w:t>Odeyemi</w:t>
      </w:r>
      <w:proofErr w:type="spellEnd"/>
      <w:r>
        <w:rPr>
          <w:rFonts w:ascii="Times New Roman" w:hAnsi="Times New Roman"/>
          <w:sz w:val="24"/>
          <w:szCs w:val="24"/>
        </w:rPr>
        <w:t xml:space="preserve"> (1979), </w:t>
      </w:r>
      <w:proofErr w:type="spellStart"/>
      <w:r>
        <w:rPr>
          <w:rFonts w:ascii="Times New Roman" w:hAnsi="Times New Roman"/>
          <w:sz w:val="24"/>
          <w:szCs w:val="24"/>
        </w:rPr>
        <w:t>Rahaman</w:t>
      </w:r>
      <w:proofErr w:type="spellEnd"/>
      <w:r>
        <w:rPr>
          <w:rFonts w:ascii="Times New Roman" w:hAnsi="Times New Roman"/>
          <w:sz w:val="24"/>
          <w:szCs w:val="24"/>
        </w:rPr>
        <w:t xml:space="preserve"> (1988) and </w:t>
      </w:r>
      <w:proofErr w:type="spellStart"/>
      <w:r>
        <w:rPr>
          <w:rFonts w:ascii="Times New Roman" w:hAnsi="Times New Roman"/>
          <w:sz w:val="24"/>
          <w:szCs w:val="24"/>
        </w:rPr>
        <w:t>Olasehinde</w:t>
      </w:r>
      <w:proofErr w:type="spellEnd"/>
      <w:r>
        <w:rPr>
          <w:rFonts w:ascii="Times New Roman" w:hAnsi="Times New Roman"/>
          <w:sz w:val="24"/>
          <w:szCs w:val="24"/>
        </w:rPr>
        <w:t xml:space="preserve"> (1999).</w:t>
      </w:r>
    </w:p>
    <w:p w:rsidR="00FA51B6" w:rsidRDefault="00FA51B6" w:rsidP="006D7EF5">
      <w:pPr>
        <w:spacing w:after="0" w:line="432" w:lineRule="auto"/>
        <w:jc w:val="both"/>
        <w:rPr>
          <w:rFonts w:ascii="Times New Roman" w:hAnsi="Times New Roman"/>
          <w:b/>
          <w:bCs/>
          <w:sz w:val="24"/>
          <w:szCs w:val="24"/>
        </w:rPr>
      </w:pPr>
      <w:r>
        <w:rPr>
          <w:rFonts w:ascii="Times New Roman" w:eastAsia="Calibri" w:hAnsi="Times New Roman"/>
          <w:b/>
          <w:bCs/>
          <w:color w:val="000000"/>
          <w:sz w:val="24"/>
          <w:szCs w:val="24"/>
        </w:rPr>
        <w:t>2.2</w:t>
      </w:r>
      <w:r>
        <w:rPr>
          <w:rFonts w:ascii="Times New Roman" w:eastAsia="Calibri" w:hAnsi="Times New Roman"/>
          <w:b/>
          <w:bCs/>
          <w:color w:val="000000"/>
          <w:sz w:val="24"/>
          <w:szCs w:val="24"/>
        </w:rPr>
        <w:tab/>
        <w:t>Ilorin East and Moro Local Government Area</w:t>
      </w:r>
    </w:p>
    <w:p w:rsidR="00FA51B6" w:rsidRDefault="00FA51B6" w:rsidP="006D7EF5">
      <w:pPr>
        <w:spacing w:after="0" w:line="432" w:lineRule="auto"/>
        <w:ind w:firstLine="420"/>
        <w:jc w:val="both"/>
        <w:rPr>
          <w:rFonts w:ascii="Times New Roman" w:hAnsi="Times New Roman"/>
          <w:sz w:val="24"/>
          <w:szCs w:val="24"/>
        </w:rPr>
      </w:pPr>
      <w:r>
        <w:rPr>
          <w:rFonts w:ascii="Times New Roman" w:eastAsia="Calibri" w:hAnsi="Times New Roman"/>
          <w:color w:val="000000"/>
          <w:sz w:val="24"/>
          <w:szCs w:val="24"/>
        </w:rPr>
        <w:t>The aquifer units in this area are possibly composed of lateritic horizons (if thick), weathered and fractured bedrock (</w:t>
      </w:r>
      <w:proofErr w:type="spellStart"/>
      <w:r>
        <w:rPr>
          <w:rFonts w:ascii="Times New Roman" w:eastAsia="Calibri" w:hAnsi="Times New Roman"/>
          <w:color w:val="000000"/>
          <w:sz w:val="24"/>
          <w:szCs w:val="24"/>
        </w:rPr>
        <w:t>Amolegbe</w:t>
      </w:r>
      <w:proofErr w:type="spellEnd"/>
      <w:r>
        <w:rPr>
          <w:rFonts w:ascii="Times New Roman" w:eastAsia="Calibri" w:hAnsi="Times New Roman"/>
          <w:color w:val="000000"/>
          <w:sz w:val="24"/>
          <w:szCs w:val="24"/>
        </w:rPr>
        <w:t xml:space="preserve"> et al., 2015). Unlike for sedimentary terrains with primary permeable units of very porous </w:t>
      </w:r>
      <w:proofErr w:type="spellStart"/>
      <w:r>
        <w:rPr>
          <w:rFonts w:ascii="Times New Roman" w:eastAsia="Calibri" w:hAnsi="Times New Roman"/>
          <w:color w:val="000000"/>
          <w:sz w:val="24"/>
          <w:szCs w:val="24"/>
        </w:rPr>
        <w:t>alluvials</w:t>
      </w:r>
      <w:proofErr w:type="spellEnd"/>
      <w:r>
        <w:rPr>
          <w:rFonts w:ascii="Times New Roman" w:eastAsia="Calibri" w:hAnsi="Times New Roman"/>
          <w:color w:val="000000"/>
          <w:sz w:val="24"/>
          <w:szCs w:val="24"/>
        </w:rPr>
        <w:t xml:space="preserve"> and sandstone formations, the saturated groundwater-bearing zones of the Basement Complex consist of secondary permeable formations because of their relatively low porosity and permeability.</w:t>
      </w:r>
    </w:p>
    <w:p w:rsidR="00FA51B6" w:rsidRDefault="00FA51B6" w:rsidP="006D7EF5">
      <w:pPr>
        <w:spacing w:after="0" w:line="432" w:lineRule="auto"/>
        <w:ind w:firstLine="460"/>
        <w:jc w:val="both"/>
        <w:rPr>
          <w:rFonts w:ascii="Times New Roman" w:hAnsi="Times New Roman"/>
          <w:sz w:val="24"/>
          <w:szCs w:val="24"/>
        </w:rPr>
      </w:pPr>
      <w:r>
        <w:rPr>
          <w:rFonts w:ascii="Times New Roman" w:eastAsia="Calibri" w:hAnsi="Times New Roman"/>
          <w:color w:val="000000"/>
          <w:sz w:val="24"/>
          <w:szCs w:val="24"/>
        </w:rPr>
        <w:t>Bello et al.</w:t>
      </w:r>
      <w:proofErr w:type="gramStart"/>
      <w:r>
        <w:rPr>
          <w:rFonts w:ascii="Times New Roman" w:eastAsia="Calibri" w:hAnsi="Times New Roman"/>
          <w:color w:val="000000"/>
          <w:sz w:val="24"/>
          <w:szCs w:val="24"/>
        </w:rPr>
        <w:t>,(</w:t>
      </w:r>
      <w:proofErr w:type="gramEnd"/>
      <w:r>
        <w:rPr>
          <w:rFonts w:ascii="Times New Roman" w:eastAsia="Calibri" w:hAnsi="Times New Roman"/>
          <w:color w:val="000000"/>
          <w:sz w:val="24"/>
          <w:szCs w:val="24"/>
        </w:rPr>
        <w:t xml:space="preserve">1997;2005) suggested that groundwater yields from fractured bedrock, though of higher quality than water from weathered bedrock, are however of </w:t>
      </w:r>
      <w:r>
        <w:rPr>
          <w:rFonts w:ascii="Times New Roman" w:eastAsia="Calibri" w:hAnsi="Times New Roman"/>
          <w:color w:val="000000"/>
          <w:sz w:val="24"/>
          <w:szCs w:val="24"/>
        </w:rPr>
        <w:lastRenderedPageBreak/>
        <w:t xml:space="preserve">limited quantity. Moreover, </w:t>
      </w:r>
      <w:proofErr w:type="spellStart"/>
      <w:r>
        <w:rPr>
          <w:rFonts w:ascii="Times New Roman" w:eastAsia="Calibri" w:hAnsi="Times New Roman"/>
          <w:color w:val="000000"/>
          <w:sz w:val="24"/>
          <w:szCs w:val="24"/>
        </w:rPr>
        <w:t>Wasiu</w:t>
      </w:r>
      <w:proofErr w:type="spellEnd"/>
      <w:r>
        <w:rPr>
          <w:rFonts w:ascii="Times New Roman" w:eastAsia="Calibri" w:hAnsi="Times New Roman"/>
          <w:color w:val="000000"/>
          <w:sz w:val="24"/>
          <w:szCs w:val="24"/>
        </w:rPr>
        <w:t xml:space="preserve"> and </w:t>
      </w:r>
      <w:proofErr w:type="spellStart"/>
      <w:proofErr w:type="gramStart"/>
      <w:r>
        <w:rPr>
          <w:rFonts w:ascii="Times New Roman" w:eastAsia="Calibri" w:hAnsi="Times New Roman"/>
          <w:color w:val="000000"/>
          <w:sz w:val="24"/>
          <w:szCs w:val="24"/>
        </w:rPr>
        <w:t>Abdulkadri</w:t>
      </w:r>
      <w:proofErr w:type="spellEnd"/>
      <w:r>
        <w:rPr>
          <w:rFonts w:ascii="Times New Roman" w:eastAsia="Calibri" w:hAnsi="Times New Roman"/>
          <w:color w:val="000000"/>
          <w:sz w:val="24"/>
          <w:szCs w:val="24"/>
        </w:rPr>
        <w:t>(</w:t>
      </w:r>
      <w:proofErr w:type="gramEnd"/>
      <w:r>
        <w:rPr>
          <w:rFonts w:ascii="Times New Roman" w:eastAsia="Calibri" w:hAnsi="Times New Roman"/>
          <w:color w:val="000000"/>
          <w:sz w:val="24"/>
          <w:szCs w:val="24"/>
        </w:rPr>
        <w:t>2020) have suggested that the overburden thickness of the regolith depends on:</w:t>
      </w:r>
    </w:p>
    <w:p w:rsidR="00FA51B6" w:rsidRDefault="00FA51B6" w:rsidP="006D7EF5">
      <w:pPr>
        <w:pStyle w:val="ListParagraph"/>
        <w:numPr>
          <w:ilvl w:val="0"/>
          <w:numId w:val="4"/>
        </w:numPr>
        <w:spacing w:after="0" w:line="432" w:lineRule="auto"/>
        <w:ind w:left="0"/>
        <w:jc w:val="both"/>
        <w:rPr>
          <w:rFonts w:ascii="Times New Roman" w:hAnsi="Times New Roman"/>
          <w:sz w:val="24"/>
          <w:szCs w:val="24"/>
        </w:rPr>
      </w:pPr>
      <w:r>
        <w:rPr>
          <w:rFonts w:ascii="Times New Roman" w:eastAsia="Calibri" w:hAnsi="Times New Roman"/>
          <w:color w:val="000000"/>
          <w:sz w:val="24"/>
          <w:szCs w:val="24"/>
        </w:rPr>
        <w:t>Low relief surface which minimizes erosion;</w:t>
      </w:r>
    </w:p>
    <w:p w:rsidR="00FA51B6" w:rsidRDefault="00FA51B6" w:rsidP="006D7EF5">
      <w:pPr>
        <w:pStyle w:val="ListParagraph"/>
        <w:numPr>
          <w:ilvl w:val="0"/>
          <w:numId w:val="4"/>
        </w:numPr>
        <w:spacing w:after="0" w:line="432" w:lineRule="auto"/>
        <w:ind w:left="0"/>
        <w:jc w:val="both"/>
        <w:rPr>
          <w:rFonts w:ascii="Times New Roman" w:hAnsi="Times New Roman"/>
          <w:sz w:val="24"/>
          <w:szCs w:val="24"/>
        </w:rPr>
      </w:pPr>
      <w:r>
        <w:rPr>
          <w:rFonts w:ascii="Times New Roman" w:eastAsia="Calibri" w:hAnsi="Times New Roman"/>
          <w:color w:val="000000"/>
          <w:sz w:val="24"/>
          <w:szCs w:val="24"/>
        </w:rPr>
        <w:t>tropical to sub-tropical humid climate with seasonally high or moderate incident rainfall;</w:t>
      </w:r>
    </w:p>
    <w:p w:rsidR="00FA51B6" w:rsidRDefault="00FA51B6" w:rsidP="006D7EF5">
      <w:pPr>
        <w:pStyle w:val="ListParagraph"/>
        <w:numPr>
          <w:ilvl w:val="0"/>
          <w:numId w:val="4"/>
        </w:numPr>
        <w:spacing w:after="0" w:line="432" w:lineRule="auto"/>
        <w:ind w:left="0"/>
        <w:jc w:val="both"/>
        <w:rPr>
          <w:rFonts w:ascii="Times New Roman" w:hAnsi="Times New Roman"/>
          <w:sz w:val="24"/>
          <w:szCs w:val="24"/>
        </w:rPr>
      </w:pPr>
      <w:r>
        <w:rPr>
          <w:rFonts w:ascii="Times New Roman" w:eastAsia="Calibri" w:hAnsi="Times New Roman"/>
          <w:color w:val="000000"/>
          <w:sz w:val="24"/>
          <w:szCs w:val="24"/>
        </w:rPr>
        <w:t>availability of weathered rocks due to their mineral composition;</w:t>
      </w:r>
    </w:p>
    <w:p w:rsidR="00FA51B6" w:rsidRDefault="00FA51B6" w:rsidP="006D7EF5">
      <w:pPr>
        <w:pStyle w:val="ListParagraph"/>
        <w:numPr>
          <w:ilvl w:val="0"/>
          <w:numId w:val="4"/>
        </w:numPr>
        <w:spacing w:after="0" w:line="432" w:lineRule="auto"/>
        <w:ind w:left="0"/>
        <w:jc w:val="both"/>
        <w:rPr>
          <w:rFonts w:ascii="Times New Roman" w:hAnsi="Times New Roman"/>
          <w:sz w:val="24"/>
          <w:szCs w:val="24"/>
        </w:rPr>
      </w:pPr>
      <w:proofErr w:type="gramStart"/>
      <w:r>
        <w:rPr>
          <w:rFonts w:ascii="Times New Roman" w:eastAsia="Calibri" w:hAnsi="Times New Roman"/>
          <w:color w:val="000000"/>
          <w:sz w:val="24"/>
          <w:szCs w:val="24"/>
        </w:rPr>
        <w:t>long</w:t>
      </w:r>
      <w:proofErr w:type="gramEnd"/>
      <w:r>
        <w:rPr>
          <w:rFonts w:ascii="Times New Roman" w:eastAsia="Calibri" w:hAnsi="Times New Roman"/>
          <w:color w:val="000000"/>
          <w:sz w:val="24"/>
          <w:szCs w:val="24"/>
        </w:rPr>
        <w:t xml:space="preserve"> time span of geologic and climatic stability during which deep weathering processes could take place without interruption. Discussed below is how the above conditions are satisfied in the study area of both Ilorin East </w:t>
      </w:r>
      <w:proofErr w:type="gramStart"/>
      <w:r>
        <w:rPr>
          <w:rFonts w:ascii="Times New Roman" w:eastAsia="Calibri" w:hAnsi="Times New Roman"/>
          <w:color w:val="000000"/>
          <w:sz w:val="24"/>
          <w:szCs w:val="24"/>
        </w:rPr>
        <w:t>and  Moro</w:t>
      </w:r>
      <w:proofErr w:type="gramEnd"/>
      <w:r>
        <w:rPr>
          <w:rFonts w:ascii="Times New Roman" w:eastAsia="Calibri" w:hAnsi="Times New Roman"/>
          <w:color w:val="000000"/>
          <w:sz w:val="24"/>
          <w:szCs w:val="24"/>
        </w:rPr>
        <w:t xml:space="preserve"> LGA.</w:t>
      </w:r>
    </w:p>
    <w:p w:rsidR="00FA51B6" w:rsidRDefault="00FA51B6" w:rsidP="006D7EF5">
      <w:pPr>
        <w:spacing w:after="0" w:line="432" w:lineRule="auto"/>
        <w:ind w:firstLine="460"/>
        <w:jc w:val="both"/>
        <w:rPr>
          <w:rFonts w:ascii="Times New Roman" w:hAnsi="Times New Roman"/>
          <w:sz w:val="24"/>
          <w:szCs w:val="24"/>
        </w:rPr>
      </w:pPr>
      <w:r>
        <w:rPr>
          <w:rFonts w:ascii="Times New Roman" w:eastAsia="Calibri" w:hAnsi="Times New Roman"/>
          <w:color w:val="000000"/>
          <w:sz w:val="24"/>
          <w:szCs w:val="24"/>
        </w:rPr>
        <w:t xml:space="preserve">The gently undulating topography and low surface relief (less than 300 m) prevalent in this area </w:t>
      </w:r>
      <w:proofErr w:type="spellStart"/>
      <w:r>
        <w:rPr>
          <w:rFonts w:ascii="Times New Roman" w:eastAsia="Calibri" w:hAnsi="Times New Roman"/>
          <w:color w:val="000000"/>
          <w:sz w:val="24"/>
          <w:szCs w:val="24"/>
        </w:rPr>
        <w:t>favour</w:t>
      </w:r>
      <w:proofErr w:type="spellEnd"/>
      <w:r>
        <w:rPr>
          <w:rFonts w:ascii="Times New Roman" w:eastAsia="Calibri" w:hAnsi="Times New Roman"/>
          <w:color w:val="000000"/>
          <w:sz w:val="24"/>
          <w:szCs w:val="24"/>
        </w:rPr>
        <w:t xml:space="preserve"> a minimal surface runoff and erosion of lateritic top soil cover (</w:t>
      </w:r>
      <w:proofErr w:type="spellStart"/>
      <w:r>
        <w:rPr>
          <w:rFonts w:ascii="Times New Roman" w:eastAsia="Calibri" w:hAnsi="Times New Roman"/>
          <w:color w:val="000000"/>
          <w:sz w:val="24"/>
          <w:szCs w:val="24"/>
        </w:rPr>
        <w:t>Wasiu</w:t>
      </w:r>
      <w:proofErr w:type="spellEnd"/>
      <w:r>
        <w:rPr>
          <w:rFonts w:ascii="Times New Roman" w:eastAsia="Calibri" w:hAnsi="Times New Roman"/>
          <w:color w:val="000000"/>
          <w:sz w:val="24"/>
          <w:szCs w:val="24"/>
        </w:rPr>
        <w:t xml:space="preserve"> and </w:t>
      </w:r>
      <w:proofErr w:type="spellStart"/>
      <w:r>
        <w:rPr>
          <w:rFonts w:ascii="Times New Roman" w:eastAsia="Calibri" w:hAnsi="Times New Roman"/>
          <w:color w:val="000000"/>
          <w:sz w:val="24"/>
          <w:szCs w:val="24"/>
        </w:rPr>
        <w:t>Abdulkadri</w:t>
      </w:r>
      <w:proofErr w:type="spellEnd"/>
      <w:r>
        <w:rPr>
          <w:rFonts w:ascii="Times New Roman" w:eastAsia="Calibri" w:hAnsi="Times New Roman"/>
          <w:color w:val="000000"/>
          <w:sz w:val="24"/>
          <w:szCs w:val="24"/>
        </w:rPr>
        <w:t xml:space="preserve">, 2020). The tropical humid climate of this area provides for a moderately high rainfall in the rainy season. However, local variations of rainfall and the lateritic capping will </w:t>
      </w:r>
      <w:proofErr w:type="spellStart"/>
      <w:r>
        <w:rPr>
          <w:rFonts w:ascii="Times New Roman" w:eastAsia="Calibri" w:hAnsi="Times New Roman"/>
          <w:color w:val="000000"/>
          <w:sz w:val="24"/>
          <w:szCs w:val="24"/>
        </w:rPr>
        <w:t>favour</w:t>
      </w:r>
      <w:proofErr w:type="spellEnd"/>
      <w:r>
        <w:rPr>
          <w:rFonts w:ascii="Times New Roman" w:eastAsia="Calibri" w:hAnsi="Times New Roman"/>
          <w:color w:val="000000"/>
          <w:sz w:val="24"/>
          <w:szCs w:val="24"/>
        </w:rPr>
        <w:t xml:space="preserve"> high runoff and low infiltration/percolation of water to the </w:t>
      </w:r>
      <w:proofErr w:type="spellStart"/>
      <w:r>
        <w:rPr>
          <w:rFonts w:ascii="Times New Roman" w:eastAsia="Calibri" w:hAnsi="Times New Roman"/>
          <w:color w:val="000000"/>
          <w:sz w:val="24"/>
          <w:szCs w:val="24"/>
        </w:rPr>
        <w:t>subsurface.Thus</w:t>
      </w:r>
      <w:proofErr w:type="spellEnd"/>
      <w:r>
        <w:rPr>
          <w:rFonts w:ascii="Times New Roman" w:eastAsia="Calibri" w:hAnsi="Times New Roman"/>
          <w:color w:val="000000"/>
          <w:sz w:val="24"/>
          <w:szCs w:val="24"/>
        </w:rPr>
        <w:t xml:space="preserve">, development of thick weathered bedrock profile will be inhibited Consequently, as obtained in other basement areas (Clark,1985) aquifers in the study area are isolated without any inter-basin exchange and the groundwater resources in the region are limited . With a mean annual rainfall of about 1300mm recharge of the aquifer units in this basement complex is mainly through infiltration of </w:t>
      </w:r>
      <w:proofErr w:type="gramStart"/>
      <w:r>
        <w:rPr>
          <w:rFonts w:ascii="Times New Roman" w:eastAsia="Calibri" w:hAnsi="Times New Roman"/>
          <w:color w:val="000000"/>
          <w:sz w:val="24"/>
          <w:szCs w:val="24"/>
        </w:rPr>
        <w:t>rainfall .</w:t>
      </w:r>
      <w:proofErr w:type="gramEnd"/>
    </w:p>
    <w:p w:rsidR="00FA51B6" w:rsidRDefault="00FA51B6" w:rsidP="006D7EF5">
      <w:pPr>
        <w:spacing w:after="0" w:line="432" w:lineRule="auto"/>
        <w:ind w:firstLine="460"/>
        <w:jc w:val="both"/>
        <w:rPr>
          <w:rFonts w:ascii="Times New Roman" w:hAnsi="Times New Roman"/>
          <w:sz w:val="24"/>
          <w:szCs w:val="24"/>
        </w:rPr>
      </w:pPr>
      <w:r>
        <w:rPr>
          <w:rFonts w:ascii="Times New Roman" w:eastAsia="Calibri" w:hAnsi="Times New Roman"/>
          <w:color w:val="000000"/>
          <w:sz w:val="24"/>
          <w:szCs w:val="24"/>
        </w:rPr>
        <w:t>In a crystalline rock terrain, degree and depth of weathering depends on the extent of prominence of stable and unstable minerals in a rock (Bello et al.</w:t>
      </w:r>
      <w:proofErr w:type="gramStart"/>
      <w:r>
        <w:rPr>
          <w:rFonts w:ascii="Times New Roman" w:eastAsia="Calibri" w:hAnsi="Times New Roman"/>
          <w:color w:val="000000"/>
          <w:sz w:val="24"/>
          <w:szCs w:val="24"/>
        </w:rPr>
        <w:t>,2005</w:t>
      </w:r>
      <w:proofErr w:type="gramEnd"/>
      <w:r>
        <w:rPr>
          <w:rFonts w:ascii="Times New Roman" w:eastAsia="Calibri" w:hAnsi="Times New Roman"/>
          <w:color w:val="000000"/>
          <w:sz w:val="24"/>
          <w:szCs w:val="24"/>
        </w:rPr>
        <w:t xml:space="preserve">). According to </w:t>
      </w:r>
      <w:proofErr w:type="spellStart"/>
      <w:r>
        <w:rPr>
          <w:rFonts w:ascii="Times New Roman" w:eastAsia="Calibri" w:hAnsi="Times New Roman"/>
          <w:color w:val="000000"/>
          <w:sz w:val="24"/>
          <w:szCs w:val="24"/>
        </w:rPr>
        <w:t>Amadi</w:t>
      </w:r>
      <w:proofErr w:type="spellEnd"/>
      <w:r>
        <w:rPr>
          <w:rFonts w:ascii="Times New Roman" w:eastAsia="Calibri" w:hAnsi="Times New Roman"/>
          <w:color w:val="000000"/>
          <w:sz w:val="24"/>
          <w:szCs w:val="24"/>
        </w:rPr>
        <w:t xml:space="preserve"> and </w:t>
      </w:r>
      <w:proofErr w:type="spellStart"/>
      <w:r>
        <w:rPr>
          <w:rFonts w:ascii="Times New Roman" w:eastAsia="Calibri" w:hAnsi="Times New Roman"/>
          <w:color w:val="000000"/>
          <w:sz w:val="24"/>
          <w:szCs w:val="24"/>
        </w:rPr>
        <w:t>Nurudeen</w:t>
      </w:r>
      <w:proofErr w:type="spellEnd"/>
      <w:r>
        <w:rPr>
          <w:rFonts w:ascii="Times New Roman" w:eastAsia="Calibri" w:hAnsi="Times New Roman"/>
          <w:color w:val="000000"/>
          <w:sz w:val="24"/>
          <w:szCs w:val="24"/>
        </w:rPr>
        <w:t xml:space="preserve"> (1990)</w:t>
      </w:r>
      <w:proofErr w:type="gramStart"/>
      <w:r>
        <w:rPr>
          <w:rFonts w:ascii="Times New Roman" w:eastAsia="Calibri" w:hAnsi="Times New Roman"/>
          <w:color w:val="000000"/>
          <w:sz w:val="24"/>
          <w:szCs w:val="24"/>
        </w:rPr>
        <w:t>,the</w:t>
      </w:r>
      <w:proofErr w:type="gramEnd"/>
      <w:r>
        <w:rPr>
          <w:rFonts w:ascii="Times New Roman" w:eastAsia="Calibri" w:hAnsi="Times New Roman"/>
          <w:color w:val="000000"/>
          <w:sz w:val="24"/>
          <w:szCs w:val="24"/>
        </w:rPr>
        <w:t xml:space="preserve"> presence of dark (mafic) unstable </w:t>
      </w:r>
      <w:r>
        <w:rPr>
          <w:rFonts w:ascii="Times New Roman" w:eastAsia="Calibri" w:hAnsi="Times New Roman"/>
          <w:color w:val="000000"/>
          <w:sz w:val="24"/>
          <w:szCs w:val="24"/>
        </w:rPr>
        <w:lastRenderedPageBreak/>
        <w:t xml:space="preserve">minerals like </w:t>
      </w:r>
      <w:proofErr w:type="spellStart"/>
      <w:r>
        <w:rPr>
          <w:rFonts w:ascii="Times New Roman" w:eastAsia="Calibri" w:hAnsi="Times New Roman"/>
          <w:color w:val="000000"/>
          <w:sz w:val="24"/>
          <w:szCs w:val="24"/>
        </w:rPr>
        <w:t>biotite</w:t>
      </w:r>
      <w:proofErr w:type="spellEnd"/>
      <w:r>
        <w:rPr>
          <w:rFonts w:ascii="Times New Roman" w:eastAsia="Calibri" w:hAnsi="Times New Roman"/>
          <w:color w:val="000000"/>
          <w:sz w:val="24"/>
          <w:szCs w:val="24"/>
        </w:rPr>
        <w:t xml:space="preserve">, hornblende, olivine, </w:t>
      </w:r>
      <w:proofErr w:type="spellStart"/>
      <w:r>
        <w:rPr>
          <w:rFonts w:ascii="Times New Roman" w:eastAsia="Calibri" w:hAnsi="Times New Roman"/>
          <w:color w:val="000000"/>
          <w:sz w:val="24"/>
          <w:szCs w:val="24"/>
        </w:rPr>
        <w:t>augite</w:t>
      </w:r>
      <w:proofErr w:type="spellEnd"/>
      <w:r>
        <w:rPr>
          <w:rFonts w:ascii="Times New Roman" w:eastAsia="Calibri" w:hAnsi="Times New Roman"/>
          <w:color w:val="000000"/>
          <w:sz w:val="24"/>
          <w:szCs w:val="24"/>
        </w:rPr>
        <w:t xml:space="preserve"> mostly produce weathered bedrock rich in clay. On the other hand, light (felsic) stable minerals like quartz and </w:t>
      </w:r>
      <w:proofErr w:type="spellStart"/>
      <w:r>
        <w:rPr>
          <w:rFonts w:ascii="Times New Roman" w:eastAsia="Calibri" w:hAnsi="Times New Roman"/>
          <w:color w:val="000000"/>
          <w:sz w:val="24"/>
          <w:szCs w:val="24"/>
        </w:rPr>
        <w:t>feldsparsweather</w:t>
      </w:r>
      <w:proofErr w:type="spellEnd"/>
      <w:r>
        <w:rPr>
          <w:rFonts w:ascii="Times New Roman" w:eastAsia="Calibri" w:hAnsi="Times New Roman"/>
          <w:color w:val="000000"/>
          <w:sz w:val="24"/>
          <w:szCs w:val="24"/>
        </w:rPr>
        <w:t xml:space="preserve"> into porous and permeable coarse-sandy formations. Information from borehole logs collected for this work shows that substantial felsic minerals exist within the crystalline rock units in the southeastern and northeastern parts of both </w:t>
      </w:r>
      <w:proofErr w:type="spellStart"/>
      <w:r>
        <w:rPr>
          <w:rFonts w:ascii="Times New Roman" w:eastAsia="Calibri" w:hAnsi="Times New Roman"/>
          <w:color w:val="000000"/>
          <w:sz w:val="24"/>
          <w:szCs w:val="24"/>
        </w:rPr>
        <w:t>LGAs.This</w:t>
      </w:r>
      <w:proofErr w:type="spellEnd"/>
      <w:r>
        <w:rPr>
          <w:rFonts w:ascii="Times New Roman" w:eastAsia="Calibri" w:hAnsi="Times New Roman"/>
          <w:color w:val="000000"/>
          <w:sz w:val="24"/>
          <w:szCs w:val="24"/>
        </w:rPr>
        <w:t xml:space="preserve"> means that the eastern part of the LGAs most likely contains </w:t>
      </w:r>
      <w:proofErr w:type="spellStart"/>
      <w:r>
        <w:rPr>
          <w:rFonts w:ascii="Times New Roman" w:eastAsia="Calibri" w:hAnsi="Times New Roman"/>
          <w:color w:val="000000"/>
          <w:sz w:val="24"/>
          <w:szCs w:val="24"/>
        </w:rPr>
        <w:t>favourable</w:t>
      </w:r>
      <w:proofErr w:type="spellEnd"/>
      <w:r>
        <w:rPr>
          <w:rFonts w:ascii="Times New Roman" w:eastAsia="Calibri" w:hAnsi="Times New Roman"/>
          <w:color w:val="000000"/>
          <w:sz w:val="24"/>
          <w:szCs w:val="24"/>
        </w:rPr>
        <w:t xml:space="preserve"> coarse deposits with </w:t>
      </w:r>
      <w:proofErr w:type="spellStart"/>
      <w:r>
        <w:rPr>
          <w:rFonts w:ascii="Times New Roman" w:eastAsia="Calibri" w:hAnsi="Times New Roman"/>
          <w:color w:val="000000"/>
          <w:sz w:val="24"/>
          <w:szCs w:val="24"/>
        </w:rPr>
        <w:t>favourable</w:t>
      </w:r>
      <w:proofErr w:type="spellEnd"/>
      <w:r>
        <w:rPr>
          <w:rFonts w:ascii="Times New Roman" w:eastAsia="Calibri" w:hAnsi="Times New Roman"/>
          <w:color w:val="000000"/>
          <w:sz w:val="24"/>
          <w:szCs w:val="24"/>
        </w:rPr>
        <w:t xml:space="preserve"> groundwater storage capacities,</w:t>
      </w:r>
    </w:p>
    <w:p w:rsidR="00FA51B6" w:rsidRDefault="00FA51B6" w:rsidP="006D7EF5">
      <w:pPr>
        <w:spacing w:after="0" w:line="432" w:lineRule="auto"/>
        <w:ind w:firstLine="46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The permeability and porosity of crystalline rocks are usually improved by the presence of such structures like fractures, faults, fissures, joints </w:t>
      </w:r>
      <w:proofErr w:type="spellStart"/>
      <w:r>
        <w:rPr>
          <w:rFonts w:ascii="Times New Roman" w:eastAsia="Calibri" w:hAnsi="Times New Roman"/>
          <w:color w:val="000000"/>
          <w:sz w:val="24"/>
          <w:szCs w:val="24"/>
        </w:rPr>
        <w:t>etc</w:t>
      </w:r>
      <w:proofErr w:type="spellEnd"/>
      <w:r>
        <w:rPr>
          <w:rFonts w:ascii="Times New Roman" w:eastAsia="Calibri" w:hAnsi="Times New Roman"/>
          <w:color w:val="000000"/>
          <w:sz w:val="24"/>
          <w:szCs w:val="24"/>
        </w:rPr>
        <w:t xml:space="preserve">, In addition, these structures control the flow of groundwater, determine the amount of recharge and discharge </w:t>
      </w:r>
      <w:proofErr w:type="gramStart"/>
      <w:r>
        <w:rPr>
          <w:rFonts w:ascii="Times New Roman" w:eastAsia="Calibri" w:hAnsi="Times New Roman"/>
          <w:color w:val="000000"/>
          <w:sz w:val="24"/>
          <w:szCs w:val="24"/>
        </w:rPr>
        <w:t>and  sometimes</w:t>
      </w:r>
      <w:proofErr w:type="gramEnd"/>
      <w:r>
        <w:rPr>
          <w:rFonts w:ascii="Times New Roman" w:eastAsia="Calibri" w:hAnsi="Times New Roman"/>
          <w:color w:val="000000"/>
          <w:sz w:val="24"/>
          <w:szCs w:val="24"/>
        </w:rPr>
        <w:t xml:space="preserve"> store water  </w:t>
      </w:r>
      <w:proofErr w:type="spellStart"/>
      <w:r>
        <w:rPr>
          <w:rFonts w:ascii="Times New Roman" w:eastAsia="Calibri" w:hAnsi="Times New Roman"/>
          <w:color w:val="000000"/>
          <w:sz w:val="24"/>
          <w:szCs w:val="24"/>
        </w:rPr>
        <w:t>themselves,especially</w:t>
      </w:r>
      <w:proofErr w:type="spellEnd"/>
      <w:r>
        <w:rPr>
          <w:rFonts w:ascii="Times New Roman" w:eastAsia="Calibri" w:hAnsi="Times New Roman"/>
          <w:color w:val="000000"/>
          <w:sz w:val="24"/>
          <w:szCs w:val="24"/>
        </w:rPr>
        <w:t xml:space="preserve"> where such features are of appreciable width and depth. Although, borehole log reports by M/S </w:t>
      </w:r>
      <w:proofErr w:type="spellStart"/>
      <w:r>
        <w:rPr>
          <w:rFonts w:ascii="Times New Roman" w:eastAsia="Calibri" w:hAnsi="Times New Roman"/>
          <w:color w:val="000000"/>
          <w:sz w:val="24"/>
          <w:szCs w:val="24"/>
        </w:rPr>
        <w:t>Biwater</w:t>
      </w:r>
      <w:proofErr w:type="spellEnd"/>
      <w:r>
        <w:rPr>
          <w:rFonts w:ascii="Times New Roman" w:eastAsia="Calibri" w:hAnsi="Times New Roman"/>
          <w:color w:val="000000"/>
          <w:sz w:val="24"/>
          <w:szCs w:val="24"/>
        </w:rPr>
        <w:t xml:space="preserve"> </w:t>
      </w:r>
      <w:proofErr w:type="spellStart"/>
      <w:r>
        <w:rPr>
          <w:rFonts w:ascii="Times New Roman" w:eastAsia="Calibri" w:hAnsi="Times New Roman"/>
          <w:color w:val="000000"/>
          <w:sz w:val="24"/>
          <w:szCs w:val="24"/>
        </w:rPr>
        <w:t>Shellabear</w:t>
      </w:r>
      <w:proofErr w:type="spellEnd"/>
      <w:r>
        <w:rPr>
          <w:rFonts w:ascii="Times New Roman" w:eastAsia="Calibri" w:hAnsi="Times New Roman"/>
          <w:color w:val="000000"/>
          <w:sz w:val="24"/>
          <w:szCs w:val="24"/>
        </w:rPr>
        <w:t xml:space="preserve"> (1985) and geophysical studies by Bello et al. (1997</w:t>
      </w:r>
      <w:proofErr w:type="gramStart"/>
      <w:r>
        <w:rPr>
          <w:rFonts w:ascii="Times New Roman" w:eastAsia="Calibri" w:hAnsi="Times New Roman"/>
          <w:color w:val="000000"/>
          <w:sz w:val="24"/>
          <w:szCs w:val="24"/>
        </w:rPr>
        <w:t>)have</w:t>
      </w:r>
      <w:proofErr w:type="gramEnd"/>
      <w:r>
        <w:rPr>
          <w:rFonts w:ascii="Times New Roman" w:eastAsia="Calibri" w:hAnsi="Times New Roman"/>
          <w:color w:val="000000"/>
          <w:sz w:val="24"/>
          <w:szCs w:val="24"/>
        </w:rPr>
        <w:t xml:space="preserve"> shown the existence of an integrated network of fractures at depth, within the crystalline rock units between Bode </w:t>
      </w:r>
      <w:proofErr w:type="spellStart"/>
      <w:r>
        <w:rPr>
          <w:rFonts w:ascii="Times New Roman" w:eastAsia="Calibri" w:hAnsi="Times New Roman"/>
          <w:color w:val="000000"/>
          <w:sz w:val="24"/>
          <w:szCs w:val="24"/>
        </w:rPr>
        <w:t>Saadu</w:t>
      </w:r>
      <w:proofErr w:type="spellEnd"/>
      <w:r>
        <w:rPr>
          <w:rFonts w:ascii="Times New Roman" w:eastAsia="Calibri" w:hAnsi="Times New Roman"/>
          <w:color w:val="000000"/>
          <w:sz w:val="24"/>
          <w:szCs w:val="24"/>
        </w:rPr>
        <w:t xml:space="preserve"> and </w:t>
      </w:r>
      <w:proofErr w:type="spellStart"/>
      <w:r>
        <w:rPr>
          <w:rFonts w:ascii="Times New Roman" w:eastAsia="Calibri" w:hAnsi="Times New Roman"/>
          <w:color w:val="000000"/>
          <w:sz w:val="24"/>
          <w:szCs w:val="24"/>
        </w:rPr>
        <w:t>Jebba</w:t>
      </w:r>
      <w:proofErr w:type="spellEnd"/>
      <w:r>
        <w:rPr>
          <w:rFonts w:ascii="Times New Roman" w:eastAsia="Calibri" w:hAnsi="Times New Roman"/>
          <w:color w:val="000000"/>
          <w:sz w:val="24"/>
          <w:szCs w:val="24"/>
        </w:rPr>
        <w:t xml:space="preserve">, however three productive boreholes drilled around these areas at </w:t>
      </w:r>
      <w:proofErr w:type="spellStart"/>
      <w:r>
        <w:rPr>
          <w:rFonts w:ascii="Times New Roman" w:eastAsia="Calibri" w:hAnsi="Times New Roman"/>
          <w:color w:val="000000"/>
          <w:sz w:val="24"/>
          <w:szCs w:val="24"/>
        </w:rPr>
        <w:t>Ladeyo</w:t>
      </w:r>
      <w:proofErr w:type="spellEnd"/>
      <w:r>
        <w:rPr>
          <w:rFonts w:ascii="Times New Roman" w:eastAsia="Calibri" w:hAnsi="Times New Roman"/>
          <w:color w:val="000000"/>
          <w:sz w:val="24"/>
          <w:szCs w:val="24"/>
        </w:rPr>
        <w:t xml:space="preserve"> and </w:t>
      </w:r>
      <w:proofErr w:type="spellStart"/>
      <w:r>
        <w:rPr>
          <w:rFonts w:ascii="Times New Roman" w:eastAsia="Calibri" w:hAnsi="Times New Roman"/>
          <w:color w:val="000000"/>
          <w:sz w:val="24"/>
          <w:szCs w:val="24"/>
        </w:rPr>
        <w:t>Elemere</w:t>
      </w:r>
      <w:proofErr w:type="spellEnd"/>
      <w:r>
        <w:rPr>
          <w:rFonts w:ascii="Times New Roman" w:eastAsia="Calibri" w:hAnsi="Times New Roman"/>
          <w:color w:val="000000"/>
          <w:sz w:val="24"/>
          <w:szCs w:val="24"/>
        </w:rPr>
        <w:t xml:space="preserve"> gave low groundwater yields of 0.45 1/s and 0.401/s respectively at the two locations . The reason for this, is probably due to the limited extent of the fractured bedrocks without hydraulic continuity, Also, the prevalence of fine-grained materials like </w:t>
      </w:r>
      <w:proofErr w:type="spellStart"/>
      <w:r>
        <w:rPr>
          <w:rFonts w:ascii="Times New Roman" w:eastAsia="Calibri" w:hAnsi="Times New Roman"/>
          <w:color w:val="000000"/>
          <w:sz w:val="24"/>
          <w:szCs w:val="24"/>
        </w:rPr>
        <w:t>pelite</w:t>
      </w:r>
      <w:proofErr w:type="spellEnd"/>
      <w:r>
        <w:rPr>
          <w:rFonts w:ascii="Times New Roman" w:eastAsia="Calibri" w:hAnsi="Times New Roman"/>
          <w:color w:val="000000"/>
          <w:sz w:val="24"/>
          <w:szCs w:val="24"/>
        </w:rPr>
        <w:t xml:space="preserve">, </w:t>
      </w:r>
      <w:proofErr w:type="spellStart"/>
      <w:r>
        <w:rPr>
          <w:rFonts w:ascii="Times New Roman" w:eastAsia="Calibri" w:hAnsi="Times New Roman"/>
          <w:color w:val="000000"/>
          <w:sz w:val="24"/>
          <w:szCs w:val="24"/>
        </w:rPr>
        <w:t>phyllite</w:t>
      </w:r>
      <w:proofErr w:type="spellEnd"/>
      <w:r>
        <w:rPr>
          <w:rFonts w:ascii="Times New Roman" w:eastAsia="Calibri" w:hAnsi="Times New Roman"/>
          <w:color w:val="000000"/>
          <w:sz w:val="24"/>
          <w:szCs w:val="24"/>
        </w:rPr>
        <w:t xml:space="preserve">, </w:t>
      </w:r>
      <w:proofErr w:type="spellStart"/>
      <w:r>
        <w:rPr>
          <w:rFonts w:ascii="Times New Roman" w:eastAsia="Calibri" w:hAnsi="Times New Roman"/>
          <w:color w:val="000000"/>
          <w:sz w:val="24"/>
          <w:szCs w:val="24"/>
        </w:rPr>
        <w:t>schist,psammite</w:t>
      </w:r>
      <w:proofErr w:type="spellEnd"/>
      <w:r>
        <w:rPr>
          <w:rFonts w:ascii="Times New Roman" w:eastAsia="Calibri" w:hAnsi="Times New Roman"/>
          <w:color w:val="000000"/>
          <w:sz w:val="24"/>
          <w:szCs w:val="24"/>
        </w:rPr>
        <w:t xml:space="preserve">, etc. which predominate the </w:t>
      </w:r>
      <w:proofErr w:type="spellStart"/>
      <w:r>
        <w:rPr>
          <w:rFonts w:ascii="Times New Roman" w:eastAsia="Calibri" w:hAnsi="Times New Roman"/>
          <w:color w:val="000000"/>
          <w:sz w:val="24"/>
          <w:szCs w:val="24"/>
        </w:rPr>
        <w:t>metasedimentary</w:t>
      </w:r>
      <w:proofErr w:type="spellEnd"/>
      <w:r>
        <w:rPr>
          <w:rFonts w:ascii="Times New Roman" w:eastAsia="Calibri" w:hAnsi="Times New Roman"/>
          <w:color w:val="000000"/>
          <w:sz w:val="24"/>
          <w:szCs w:val="24"/>
        </w:rPr>
        <w:t xml:space="preserve"> series of this area, might have caused these low yields.</w:t>
      </w:r>
    </w:p>
    <w:p w:rsidR="00FA51B6" w:rsidRDefault="00FA51B6" w:rsidP="006D7EF5">
      <w:pPr>
        <w:spacing w:after="0" w:line="432" w:lineRule="auto"/>
        <w:ind w:firstLine="460"/>
        <w:jc w:val="both"/>
        <w:rPr>
          <w:rFonts w:ascii="Times New Roman" w:eastAsia="Calibri" w:hAnsi="Times New Roman"/>
          <w:color w:val="000000"/>
          <w:sz w:val="24"/>
          <w:szCs w:val="24"/>
        </w:rPr>
      </w:pPr>
      <w:r>
        <w:rPr>
          <w:rFonts w:ascii="Times New Roman" w:eastAsia="Calibri" w:hAnsi="Times New Roman"/>
          <w:color w:val="000000"/>
          <w:sz w:val="24"/>
          <w:szCs w:val="24"/>
        </w:rPr>
        <w:t>These fine materials usually strongly adhere to the "capillary tubes" created by the pore spaces and prevent easy withdrawal of water.</w:t>
      </w:r>
    </w:p>
    <w:p w:rsidR="00FA51B6" w:rsidRDefault="00FA51B6" w:rsidP="006D7EF5">
      <w:pPr>
        <w:spacing w:after="0" w:line="432" w:lineRule="auto"/>
        <w:ind w:firstLine="460"/>
        <w:jc w:val="both"/>
        <w:rPr>
          <w:rFonts w:ascii="Times New Roman" w:hAnsi="Times New Roman"/>
          <w:sz w:val="24"/>
          <w:szCs w:val="24"/>
        </w:rPr>
      </w:pPr>
      <w:r>
        <w:rPr>
          <w:rFonts w:ascii="Times New Roman" w:eastAsia="Calibri" w:hAnsi="Times New Roman"/>
          <w:sz w:val="24"/>
          <w:szCs w:val="24"/>
        </w:rPr>
        <w:lastRenderedPageBreak/>
        <w:t xml:space="preserve">Finally, the existence of stable geologic setting and climate over a long-time span seem to </w:t>
      </w:r>
      <w:proofErr w:type="spellStart"/>
      <w:r>
        <w:rPr>
          <w:rFonts w:ascii="Times New Roman" w:eastAsia="Calibri" w:hAnsi="Times New Roman"/>
          <w:sz w:val="24"/>
          <w:szCs w:val="24"/>
        </w:rPr>
        <w:t>favour</w:t>
      </w:r>
      <w:proofErr w:type="spellEnd"/>
      <w:r>
        <w:rPr>
          <w:rFonts w:ascii="Times New Roman" w:eastAsia="Calibri" w:hAnsi="Times New Roman"/>
          <w:sz w:val="24"/>
          <w:szCs w:val="24"/>
        </w:rPr>
        <w:t xml:space="preserve"> the presence of deeply weathered bedrocks whose weathering threshold varies from less than 1 m to about 60 m.  A dendritic network of rivers like </w:t>
      </w:r>
      <w:proofErr w:type="spellStart"/>
      <w:r>
        <w:rPr>
          <w:rFonts w:ascii="Times New Roman" w:eastAsia="Calibri" w:hAnsi="Times New Roman"/>
          <w:sz w:val="24"/>
          <w:szCs w:val="24"/>
        </w:rPr>
        <w:t>Oyi</w:t>
      </w:r>
      <w:proofErr w:type="gramStart"/>
      <w:r>
        <w:rPr>
          <w:rFonts w:ascii="Times New Roman" w:eastAsia="Calibri" w:hAnsi="Times New Roman"/>
          <w:sz w:val="24"/>
          <w:szCs w:val="24"/>
        </w:rPr>
        <w:t>,Oyun</w:t>
      </w:r>
      <w:proofErr w:type="spellEnd"/>
      <w:proofErr w:type="gramEnd"/>
      <w:r>
        <w:rPr>
          <w:rFonts w:ascii="Times New Roman" w:eastAsia="Calibri" w:hAnsi="Times New Roman"/>
          <w:sz w:val="24"/>
          <w:szCs w:val="24"/>
        </w:rPr>
        <w:t xml:space="preserve">, Moro occurs in these LGAs to recharge the aquifer units during the replenishment periods. Also, these large networks of rivers which are possibly prominent due to the low permeability of the crystalline rocks enable the rivers follow zones of weakness along the fractures and create </w:t>
      </w:r>
      <w:proofErr w:type="spellStart"/>
      <w:r>
        <w:rPr>
          <w:rFonts w:ascii="Times New Roman" w:eastAsia="Calibri" w:hAnsi="Times New Roman"/>
          <w:sz w:val="24"/>
          <w:szCs w:val="24"/>
        </w:rPr>
        <w:t>favourable</w:t>
      </w:r>
      <w:proofErr w:type="spellEnd"/>
      <w:r>
        <w:rPr>
          <w:rFonts w:ascii="Times New Roman" w:eastAsia="Calibri" w:hAnsi="Times New Roman"/>
          <w:sz w:val="24"/>
          <w:szCs w:val="24"/>
        </w:rPr>
        <w:t xml:space="preserve"> deep weathering processes with productive boreholes/well sites in place</w:t>
      </w:r>
      <w:r>
        <w:rPr>
          <w:rFonts w:ascii="Times New Roman" w:hAnsi="Times New Roman"/>
          <w:sz w:val="24"/>
          <w:szCs w:val="24"/>
        </w:rPr>
        <w:t xml:space="preserve"> </w:t>
      </w:r>
    </w:p>
    <w:p w:rsidR="00FA51B6" w:rsidRDefault="00FA51B6" w:rsidP="006D7EF5">
      <w:pPr>
        <w:pStyle w:val="Heading1"/>
        <w:spacing w:after="0" w:line="432" w:lineRule="auto"/>
        <w:ind w:left="0"/>
        <w:jc w:val="both"/>
        <w:rPr>
          <w:szCs w:val="24"/>
        </w:rPr>
      </w:pPr>
      <w:bookmarkStart w:id="6" w:name="_Toc327314736"/>
      <w:r>
        <w:rPr>
          <w:szCs w:val="24"/>
        </w:rPr>
        <w:t>2.3</w:t>
      </w:r>
      <w:r>
        <w:rPr>
          <w:szCs w:val="24"/>
        </w:rPr>
        <w:tab/>
        <w:t xml:space="preserve">The Principle </w:t>
      </w:r>
      <w:proofErr w:type="gramStart"/>
      <w:r>
        <w:rPr>
          <w:szCs w:val="24"/>
        </w:rPr>
        <w:t>Of</w:t>
      </w:r>
      <w:proofErr w:type="gramEnd"/>
      <w:r>
        <w:rPr>
          <w:szCs w:val="24"/>
        </w:rPr>
        <w:t xml:space="preserve"> The Schlumberger Prospecting Method. </w:t>
      </w:r>
      <w:bookmarkEnd w:id="6"/>
    </w:p>
    <w:p w:rsidR="00FA51B6" w:rsidRDefault="00FA51B6" w:rsidP="006D7EF5">
      <w:pPr>
        <w:spacing w:after="0" w:line="432" w:lineRule="auto"/>
        <w:ind w:firstLine="720"/>
        <w:jc w:val="both"/>
        <w:rPr>
          <w:rFonts w:ascii="Times New Roman" w:hAnsi="Times New Roman"/>
          <w:sz w:val="24"/>
          <w:szCs w:val="24"/>
        </w:rPr>
      </w:pPr>
      <w:r>
        <w:rPr>
          <w:rFonts w:ascii="Times New Roman" w:hAnsi="Times New Roman"/>
          <w:sz w:val="24"/>
          <w:szCs w:val="24"/>
        </w:rPr>
        <w:t>In the Schlumberger configuration of electrical prospecting, the potential electrodes P</w:t>
      </w:r>
      <w:r>
        <w:rPr>
          <w:rFonts w:ascii="Times New Roman" w:hAnsi="Times New Roman"/>
          <w:sz w:val="24"/>
          <w:szCs w:val="24"/>
          <w:vertAlign w:val="subscript"/>
        </w:rPr>
        <w:t>1</w:t>
      </w:r>
      <w:r>
        <w:rPr>
          <w:rFonts w:ascii="Times New Roman" w:hAnsi="Times New Roman"/>
          <w:sz w:val="24"/>
          <w:szCs w:val="24"/>
        </w:rPr>
        <w:t xml:space="preserve"> and </w:t>
      </w:r>
      <w:proofErr w:type="gramStart"/>
      <w:r>
        <w:rPr>
          <w:rFonts w:ascii="Times New Roman" w:hAnsi="Times New Roman"/>
          <w:sz w:val="24"/>
          <w:szCs w:val="24"/>
        </w:rPr>
        <w:t>P</w:t>
      </w:r>
      <w:r>
        <w:rPr>
          <w:rFonts w:ascii="Times New Roman" w:hAnsi="Times New Roman"/>
          <w:sz w:val="24"/>
          <w:szCs w:val="24"/>
          <w:vertAlign w:val="subscript"/>
        </w:rPr>
        <w:t xml:space="preserve">2 </w:t>
      </w:r>
      <w:r>
        <w:rPr>
          <w:rFonts w:ascii="Times New Roman" w:hAnsi="Times New Roman"/>
          <w:sz w:val="24"/>
          <w:szCs w:val="24"/>
        </w:rPr>
        <w:t xml:space="preserve"> are</w:t>
      </w:r>
      <w:proofErr w:type="gramEnd"/>
      <w:r>
        <w:rPr>
          <w:rFonts w:ascii="Times New Roman" w:hAnsi="Times New Roman"/>
          <w:sz w:val="24"/>
          <w:szCs w:val="24"/>
        </w:rPr>
        <w:t xml:space="preserve"> placed symmetrically about the midpoint (I.e. 0) between the current electrodes C</w:t>
      </w:r>
      <w:r>
        <w:rPr>
          <w:rFonts w:ascii="Times New Roman" w:hAnsi="Times New Roman"/>
          <w:sz w:val="24"/>
          <w:szCs w:val="24"/>
          <w:vertAlign w:val="subscript"/>
        </w:rPr>
        <w:t xml:space="preserve">1 </w:t>
      </w:r>
      <w:r>
        <w:rPr>
          <w:rFonts w:ascii="Times New Roman" w:hAnsi="Times New Roman"/>
          <w:sz w:val="24"/>
          <w:szCs w:val="24"/>
        </w:rPr>
        <w:t>and C</w:t>
      </w:r>
      <w:r>
        <w:rPr>
          <w:rFonts w:ascii="Times New Roman" w:hAnsi="Times New Roman"/>
          <w:sz w:val="24"/>
          <w:szCs w:val="24"/>
          <w:vertAlign w:val="subscript"/>
        </w:rPr>
        <w:t>2</w:t>
      </w:r>
      <w:r>
        <w:rPr>
          <w:rFonts w:ascii="Times New Roman" w:hAnsi="Times New Roman"/>
          <w:sz w:val="24"/>
          <w:szCs w:val="24"/>
        </w:rPr>
        <w:t>(fig 2.1). The electrodes P</w:t>
      </w:r>
      <w:r>
        <w:rPr>
          <w:rFonts w:ascii="Times New Roman" w:hAnsi="Times New Roman"/>
          <w:sz w:val="24"/>
          <w:szCs w:val="24"/>
          <w:vertAlign w:val="subscript"/>
        </w:rPr>
        <w:t>1</w:t>
      </w:r>
      <w:r>
        <w:rPr>
          <w:rFonts w:ascii="Times New Roman" w:hAnsi="Times New Roman"/>
          <w:sz w:val="24"/>
          <w:szCs w:val="24"/>
        </w:rPr>
        <w:t xml:space="preserve"> and P</w:t>
      </w:r>
      <w:r>
        <w:rPr>
          <w:rFonts w:ascii="Times New Roman" w:hAnsi="Times New Roman"/>
          <w:sz w:val="24"/>
          <w:szCs w:val="24"/>
          <w:vertAlign w:val="subscript"/>
        </w:rPr>
        <w:t>2</w:t>
      </w:r>
      <w:r>
        <w:rPr>
          <w:rFonts w:ascii="Times New Roman" w:hAnsi="Times New Roman"/>
          <w:sz w:val="24"/>
          <w:szCs w:val="24"/>
        </w:rPr>
        <w:t xml:space="preserve"> are usually kept sufficiently close together such that the distance between the potential electrodes (MN or b) is less than two-fifths of the current electrode separation (</w:t>
      </w:r>
      <w:proofErr w:type="spellStart"/>
      <w:r>
        <w:rPr>
          <w:rFonts w:ascii="Times New Roman" w:hAnsi="Times New Roman"/>
          <w:sz w:val="24"/>
          <w:szCs w:val="24"/>
        </w:rPr>
        <w:t>ie</w:t>
      </w:r>
      <w:proofErr w:type="spellEnd"/>
      <w:r>
        <w:rPr>
          <w:rFonts w:ascii="Times New Roman" w:hAnsi="Times New Roman"/>
          <w:sz w:val="24"/>
          <w:szCs w:val="24"/>
        </w:rPr>
        <w:t xml:space="preserve"> MN &lt;  0.4AB). By so doing, the electric field E, between the potential electrodes can be considered constant (van </w:t>
      </w:r>
      <w:proofErr w:type="spellStart"/>
      <w:r>
        <w:rPr>
          <w:rFonts w:ascii="Times New Roman" w:hAnsi="Times New Roman"/>
          <w:sz w:val="24"/>
          <w:szCs w:val="24"/>
        </w:rPr>
        <w:t>Nostrand</w:t>
      </w:r>
      <w:proofErr w:type="spellEnd"/>
      <w:r>
        <w:rPr>
          <w:rFonts w:ascii="Times New Roman" w:hAnsi="Times New Roman"/>
          <w:sz w:val="24"/>
          <w:szCs w:val="24"/>
        </w:rPr>
        <w:t xml:space="preserve"> and Cook, 1996).</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The field procedure involves expanding AB while MN is relatively kept constant. This process yields a rapidly decreasing </w:t>
      </w:r>
      <w:proofErr w:type="spellStart"/>
      <w:r>
        <w:rPr>
          <w:rFonts w:ascii="Times New Roman" w:hAnsi="Times New Roman"/>
          <w:sz w:val="24"/>
          <w:szCs w:val="24"/>
        </w:rPr>
        <w:t>p.d</w:t>
      </w:r>
      <w:proofErr w:type="spellEnd"/>
      <w:r>
        <w:rPr>
          <w:rFonts w:ascii="Times New Roman" w:hAnsi="Times New Roman"/>
          <w:sz w:val="24"/>
          <w:szCs w:val="24"/>
        </w:rPr>
        <w:t xml:space="preserve">. almost equals zero. At this stage, MN is increased to about three times its former spacing and the procedure is repeated. </w:t>
      </w:r>
      <w:proofErr w:type="gramStart"/>
      <w:r>
        <w:rPr>
          <w:rFonts w:ascii="Times New Roman" w:hAnsi="Times New Roman"/>
          <w:sz w:val="24"/>
          <w:szCs w:val="24"/>
        </w:rPr>
        <w:t>The last one or value, in order to detect near-surface heterogeneity effect (or lateral variations in resistivity) and to partially correct for them.</w:t>
      </w:r>
      <w:proofErr w:type="gramEnd"/>
    </w:p>
    <w:p w:rsidR="00FA51B6" w:rsidRDefault="00FA51B6" w:rsidP="006D7EF5">
      <w:pPr>
        <w:pStyle w:val="Heading1"/>
        <w:spacing w:after="0" w:line="432" w:lineRule="auto"/>
        <w:ind w:left="0"/>
        <w:jc w:val="both"/>
        <w:rPr>
          <w:szCs w:val="24"/>
        </w:rPr>
      </w:pPr>
      <w:bookmarkStart w:id="7" w:name="_Toc327314737"/>
    </w:p>
    <w:p w:rsidR="00FA51B6" w:rsidRDefault="00FA51B6" w:rsidP="006D7EF5">
      <w:pPr>
        <w:pStyle w:val="Heading1"/>
        <w:spacing w:after="0" w:line="432" w:lineRule="auto"/>
        <w:ind w:left="0"/>
        <w:jc w:val="both"/>
        <w:rPr>
          <w:rFonts w:eastAsia="Calibri"/>
          <w:noProof/>
          <w:szCs w:val="24"/>
        </w:rPr>
      </w:pPr>
      <w:r>
        <w:rPr>
          <w:rFonts w:eastAsia="Calibri"/>
          <w:noProof/>
          <w:szCs w:val="24"/>
        </w:rPr>
        <mc:AlternateContent>
          <mc:Choice Requires="wpg">
            <w:drawing>
              <wp:inline distT="0" distB="0" distL="0" distR="0" wp14:anchorId="7ABB7953" wp14:editId="052A57B9">
                <wp:extent cx="3255645" cy="1443355"/>
                <wp:effectExtent l="19050" t="0" r="20955" b="4254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645" cy="1443355"/>
                          <a:chOff x="0" y="0"/>
                          <a:chExt cx="36088" cy="17038"/>
                        </a:xfrm>
                      </wpg:grpSpPr>
                      <wps:wsp>
                        <wps:cNvPr id="96" name="Rectangle 3"/>
                        <wps:cNvSpPr>
                          <a:spLocks noChangeArrowheads="1"/>
                        </wps:cNvSpPr>
                        <wps:spPr bwMode="auto">
                          <a:xfrm>
                            <a:off x="24185" y="10860"/>
                            <a:ext cx="158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sz w:val="20"/>
                                </w:rPr>
                                <w:t>r2</w:t>
                              </w:r>
                            </w:p>
                          </w:txbxContent>
                        </wps:txbx>
                        <wps:bodyPr rot="0" vert="horz" wrap="square" lIns="0" tIns="0" rIns="0" bIns="0" anchor="t" anchorCtr="0" upright="1">
                          <a:noAutofit/>
                        </wps:bodyPr>
                      </wps:wsp>
                      <wps:wsp>
                        <wps:cNvPr id="97" name="Freeform 4"/>
                        <wps:cNvSpPr>
                          <a:spLocks noChangeArrowheads="1"/>
                        </wps:cNvSpPr>
                        <wps:spPr bwMode="auto">
                          <a:xfrm>
                            <a:off x="0" y="14436"/>
                            <a:ext cx="36088" cy="106"/>
                          </a:xfrm>
                          <a:custGeom>
                            <a:avLst/>
                            <a:gdLst>
                              <a:gd name="T0" fmla="*/ 0 w 3608832"/>
                              <a:gd name="T1" fmla="*/ 0 h 10668"/>
                              <a:gd name="T2" fmla="*/ 3608832 w 3608832"/>
                              <a:gd name="T3" fmla="*/ 10668 h 10668"/>
                            </a:gdLst>
                            <a:ahLst/>
                            <a:cxnLst>
                              <a:cxn ang="0">
                                <a:pos x="T0" y="T1"/>
                              </a:cxn>
                              <a:cxn ang="0">
                                <a:pos x="T2" y="T3"/>
                              </a:cxn>
                            </a:cxnLst>
                            <a:rect l="0" t="0" r="r" b="b"/>
                            <a:pathLst>
                              <a:path w="3608832" h="10668">
                                <a:moveTo>
                                  <a:pt x="0" y="0"/>
                                </a:moveTo>
                                <a:lnTo>
                                  <a:pt x="3608832" y="10668"/>
                                </a:lnTo>
                              </a:path>
                            </a:pathLst>
                          </a:custGeom>
                          <a:noFill/>
                          <a:ln w="28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5"/>
                        <wps:cNvSpPr>
                          <a:spLocks noChangeArrowheads="1"/>
                        </wps:cNvSpPr>
                        <wps:spPr bwMode="auto">
                          <a:xfrm>
                            <a:off x="3017" y="0"/>
                            <a:ext cx="2472"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C1</w:t>
                              </w:r>
                            </w:p>
                          </w:txbxContent>
                        </wps:txbx>
                        <wps:bodyPr rot="0" vert="horz" wrap="square" lIns="0" tIns="0" rIns="0" bIns="0" anchor="t" anchorCtr="0" upright="1">
                          <a:noAutofit/>
                        </wps:bodyPr>
                      </wps:wsp>
                      <wps:wsp>
                        <wps:cNvPr id="99" name="Rectangle 6"/>
                        <wps:cNvSpPr>
                          <a:spLocks noChangeArrowheads="1"/>
                        </wps:cNvSpPr>
                        <wps:spPr bwMode="auto">
                          <a:xfrm>
                            <a:off x="12420" y="152"/>
                            <a:ext cx="2229"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P1</w:t>
                              </w:r>
                            </w:p>
                          </w:txbxContent>
                        </wps:txbx>
                        <wps:bodyPr rot="0" vert="horz" wrap="square" lIns="0" tIns="0" rIns="0" bIns="0" anchor="t" anchorCtr="0" upright="1">
                          <a:noAutofit/>
                        </wps:bodyPr>
                      </wps:wsp>
                      <wps:wsp>
                        <wps:cNvPr id="100" name="Rectangle 7"/>
                        <wps:cNvSpPr>
                          <a:spLocks noChangeArrowheads="1"/>
                        </wps:cNvSpPr>
                        <wps:spPr bwMode="auto">
                          <a:xfrm>
                            <a:off x="21595" y="152"/>
                            <a:ext cx="2229"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P2</w:t>
                              </w:r>
                            </w:p>
                          </w:txbxContent>
                        </wps:txbx>
                        <wps:bodyPr rot="0" vert="horz" wrap="square" lIns="0" tIns="0" rIns="0" bIns="0" anchor="t" anchorCtr="0" upright="1">
                          <a:noAutofit/>
                        </wps:bodyPr>
                      </wps:wsp>
                      <wps:wsp>
                        <wps:cNvPr id="101" name="Freeform 8"/>
                        <wps:cNvSpPr>
                          <a:spLocks noChangeArrowheads="1"/>
                        </wps:cNvSpPr>
                        <wps:spPr bwMode="auto">
                          <a:xfrm>
                            <a:off x="3337" y="1726"/>
                            <a:ext cx="853" cy="12938"/>
                          </a:xfrm>
                          <a:custGeom>
                            <a:avLst/>
                            <a:gdLst>
                              <a:gd name="T0" fmla="*/ 28956 w 85344"/>
                              <a:gd name="T1" fmla="*/ 0 h 1293876"/>
                              <a:gd name="T2" fmla="*/ 56388 w 85344"/>
                              <a:gd name="T3" fmla="*/ 0 h 1293876"/>
                              <a:gd name="T4" fmla="*/ 57893 w 85344"/>
                              <a:gd name="T5" fmla="*/ 1207008 h 1293876"/>
                              <a:gd name="T6" fmla="*/ 85344 w 85344"/>
                              <a:gd name="T7" fmla="*/ 1207008 h 1293876"/>
                              <a:gd name="T8" fmla="*/ 42672 w 85344"/>
                              <a:gd name="T9" fmla="*/ 1293876 h 1293876"/>
                              <a:gd name="T10" fmla="*/ 0 w 85344"/>
                              <a:gd name="T11" fmla="*/ 1207008 h 1293876"/>
                              <a:gd name="T12" fmla="*/ 28956 w 85344"/>
                              <a:gd name="T13" fmla="*/ 1207008 h 1293876"/>
                              <a:gd name="T14" fmla="*/ 28956 w 85344"/>
                              <a:gd name="T15" fmla="*/ 0 h 12938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344" h="1293876">
                                <a:moveTo>
                                  <a:pt x="28956" y="0"/>
                                </a:moveTo>
                                <a:lnTo>
                                  <a:pt x="56388" y="0"/>
                                </a:lnTo>
                                <a:lnTo>
                                  <a:pt x="57893" y="1207008"/>
                                </a:lnTo>
                                <a:lnTo>
                                  <a:pt x="85344" y="1207008"/>
                                </a:lnTo>
                                <a:lnTo>
                                  <a:pt x="42672" y="1293876"/>
                                </a:lnTo>
                                <a:lnTo>
                                  <a:pt x="0" y="1207008"/>
                                </a:lnTo>
                                <a:lnTo>
                                  <a:pt x="28956" y="1207008"/>
                                </a:lnTo>
                                <a:lnTo>
                                  <a:pt x="289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
                        <wps:cNvSpPr>
                          <a:spLocks noChangeArrowheads="1"/>
                        </wps:cNvSpPr>
                        <wps:spPr bwMode="auto">
                          <a:xfrm>
                            <a:off x="31379" y="1726"/>
                            <a:ext cx="853" cy="12938"/>
                          </a:xfrm>
                          <a:custGeom>
                            <a:avLst/>
                            <a:gdLst>
                              <a:gd name="T0" fmla="*/ 28956 w 85344"/>
                              <a:gd name="T1" fmla="*/ 0 h 1293876"/>
                              <a:gd name="T2" fmla="*/ 56388 w 85344"/>
                              <a:gd name="T3" fmla="*/ 0 h 1293876"/>
                              <a:gd name="T4" fmla="*/ 57893 w 85344"/>
                              <a:gd name="T5" fmla="*/ 1207008 h 1293876"/>
                              <a:gd name="T6" fmla="*/ 85344 w 85344"/>
                              <a:gd name="T7" fmla="*/ 1207008 h 1293876"/>
                              <a:gd name="T8" fmla="*/ 42672 w 85344"/>
                              <a:gd name="T9" fmla="*/ 1293876 h 1293876"/>
                              <a:gd name="T10" fmla="*/ 0 w 85344"/>
                              <a:gd name="T11" fmla="*/ 1207008 h 1293876"/>
                              <a:gd name="T12" fmla="*/ 28956 w 85344"/>
                              <a:gd name="T13" fmla="*/ 1207008 h 1293876"/>
                              <a:gd name="T14" fmla="*/ 28956 w 85344"/>
                              <a:gd name="T15" fmla="*/ 0 h 12938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344" h="1293876">
                                <a:moveTo>
                                  <a:pt x="28956" y="0"/>
                                </a:moveTo>
                                <a:lnTo>
                                  <a:pt x="56388" y="0"/>
                                </a:lnTo>
                                <a:lnTo>
                                  <a:pt x="57893" y="1207008"/>
                                </a:lnTo>
                                <a:lnTo>
                                  <a:pt x="85344" y="1207008"/>
                                </a:lnTo>
                                <a:lnTo>
                                  <a:pt x="42672" y="1293876"/>
                                </a:lnTo>
                                <a:lnTo>
                                  <a:pt x="0" y="1207008"/>
                                </a:lnTo>
                                <a:lnTo>
                                  <a:pt x="28956" y="1207008"/>
                                </a:lnTo>
                                <a:lnTo>
                                  <a:pt x="289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
                        <wps:cNvSpPr>
                          <a:spLocks noChangeArrowheads="1"/>
                        </wps:cNvSpPr>
                        <wps:spPr bwMode="auto">
                          <a:xfrm>
                            <a:off x="3779" y="8417"/>
                            <a:ext cx="3550" cy="762"/>
                          </a:xfrm>
                          <a:custGeom>
                            <a:avLst/>
                            <a:gdLst>
                              <a:gd name="T0" fmla="*/ 76200 w 355092"/>
                              <a:gd name="T1" fmla="*/ 0 h 76200"/>
                              <a:gd name="T2" fmla="*/ 76200 w 355092"/>
                              <a:gd name="T3" fmla="*/ 33456 h 76200"/>
                              <a:gd name="T4" fmla="*/ 350520 w 355092"/>
                              <a:gd name="T5" fmla="*/ 32004 h 76200"/>
                              <a:gd name="T6" fmla="*/ 353568 w 355092"/>
                              <a:gd name="T7" fmla="*/ 33528 h 76200"/>
                              <a:gd name="T8" fmla="*/ 355092 w 355092"/>
                              <a:gd name="T9" fmla="*/ 36576 h 76200"/>
                              <a:gd name="T10" fmla="*/ 353568 w 355092"/>
                              <a:gd name="T11" fmla="*/ 41148 h 76200"/>
                              <a:gd name="T12" fmla="*/ 350520 w 355092"/>
                              <a:gd name="T13" fmla="*/ 41148 h 76200"/>
                              <a:gd name="T14" fmla="*/ 76200 w 355092"/>
                              <a:gd name="T15" fmla="*/ 42600 h 76200"/>
                              <a:gd name="T16" fmla="*/ 76200 w 355092"/>
                              <a:gd name="T17" fmla="*/ 76200 h 76200"/>
                              <a:gd name="T18" fmla="*/ 0 w 355092"/>
                              <a:gd name="T19" fmla="*/ 38100 h 76200"/>
                              <a:gd name="T20" fmla="*/ 76200 w 355092"/>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5092" h="76200">
                                <a:moveTo>
                                  <a:pt x="76200" y="0"/>
                                </a:moveTo>
                                <a:lnTo>
                                  <a:pt x="76200" y="33456"/>
                                </a:lnTo>
                                <a:lnTo>
                                  <a:pt x="350520" y="32004"/>
                                </a:lnTo>
                                <a:lnTo>
                                  <a:pt x="353568" y="33528"/>
                                </a:lnTo>
                                <a:lnTo>
                                  <a:pt x="355092" y="36576"/>
                                </a:lnTo>
                                <a:lnTo>
                                  <a:pt x="353568" y="41148"/>
                                </a:lnTo>
                                <a:lnTo>
                                  <a:pt x="350520" y="41148"/>
                                </a:lnTo>
                                <a:lnTo>
                                  <a:pt x="76200" y="42600"/>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Rectangle 11"/>
                        <wps:cNvSpPr>
                          <a:spLocks noChangeArrowheads="1"/>
                        </wps:cNvSpPr>
                        <wps:spPr bwMode="auto">
                          <a:xfrm>
                            <a:off x="27752" y="7644"/>
                            <a:ext cx="158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sz w:val="20"/>
                                </w:rPr>
                                <w:t>r4</w:t>
                              </w:r>
                            </w:p>
                          </w:txbxContent>
                        </wps:txbx>
                        <wps:bodyPr rot="0" vert="horz" wrap="square" lIns="0" tIns="0" rIns="0" bIns="0" anchor="t" anchorCtr="0" upright="1">
                          <a:noAutofit/>
                        </wps:bodyPr>
                      </wps:wsp>
                      <wps:wsp>
                        <wps:cNvPr id="105" name="Rectangle 12"/>
                        <wps:cNvSpPr>
                          <a:spLocks noChangeArrowheads="1"/>
                        </wps:cNvSpPr>
                        <wps:spPr bwMode="auto">
                          <a:xfrm>
                            <a:off x="3200" y="15560"/>
                            <a:ext cx="1460"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A</w:t>
                              </w:r>
                            </w:p>
                          </w:txbxContent>
                        </wps:txbx>
                        <wps:bodyPr rot="0" vert="horz" wrap="square" lIns="0" tIns="0" rIns="0" bIns="0" anchor="t" anchorCtr="0" upright="1">
                          <a:noAutofit/>
                        </wps:bodyPr>
                      </wps:wsp>
                      <wps:wsp>
                        <wps:cNvPr id="106" name="Freeform 13"/>
                        <wps:cNvSpPr>
                          <a:spLocks noChangeArrowheads="1"/>
                        </wps:cNvSpPr>
                        <wps:spPr bwMode="auto">
                          <a:xfrm>
                            <a:off x="21991" y="1833"/>
                            <a:ext cx="853" cy="12938"/>
                          </a:xfrm>
                          <a:custGeom>
                            <a:avLst/>
                            <a:gdLst>
                              <a:gd name="T0" fmla="*/ 27432 w 85344"/>
                              <a:gd name="T1" fmla="*/ 0 h 1293876"/>
                              <a:gd name="T2" fmla="*/ 56388 w 85344"/>
                              <a:gd name="T3" fmla="*/ 0 h 1293876"/>
                              <a:gd name="T4" fmla="*/ 56388 w 85344"/>
                              <a:gd name="T5" fmla="*/ 1208532 h 1293876"/>
                              <a:gd name="T6" fmla="*/ 85344 w 85344"/>
                              <a:gd name="T7" fmla="*/ 1208532 h 1293876"/>
                              <a:gd name="T8" fmla="*/ 42672 w 85344"/>
                              <a:gd name="T9" fmla="*/ 1293876 h 1293876"/>
                              <a:gd name="T10" fmla="*/ 0 w 85344"/>
                              <a:gd name="T11" fmla="*/ 1208532 h 1293876"/>
                              <a:gd name="T12" fmla="*/ 27432 w 85344"/>
                              <a:gd name="T13" fmla="*/ 1208532 h 1293876"/>
                              <a:gd name="T14" fmla="*/ 27432 w 85344"/>
                              <a:gd name="T15" fmla="*/ 0 h 12938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344" h="1293876">
                                <a:moveTo>
                                  <a:pt x="27432" y="0"/>
                                </a:moveTo>
                                <a:lnTo>
                                  <a:pt x="56388" y="0"/>
                                </a:lnTo>
                                <a:lnTo>
                                  <a:pt x="56388" y="1208532"/>
                                </a:lnTo>
                                <a:lnTo>
                                  <a:pt x="85344" y="1208532"/>
                                </a:lnTo>
                                <a:lnTo>
                                  <a:pt x="42672" y="1293876"/>
                                </a:lnTo>
                                <a:lnTo>
                                  <a:pt x="0" y="1208532"/>
                                </a:lnTo>
                                <a:lnTo>
                                  <a:pt x="27432" y="1208532"/>
                                </a:lnTo>
                                <a:lnTo>
                                  <a:pt x="27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
                        <wps:cNvSpPr>
                          <a:spLocks noChangeArrowheads="1"/>
                        </wps:cNvSpPr>
                        <wps:spPr bwMode="auto">
                          <a:xfrm>
                            <a:off x="12710" y="1909"/>
                            <a:ext cx="853" cy="12938"/>
                          </a:xfrm>
                          <a:custGeom>
                            <a:avLst/>
                            <a:gdLst>
                              <a:gd name="T0" fmla="*/ 28956 w 85344"/>
                              <a:gd name="T1" fmla="*/ 0 h 1293876"/>
                              <a:gd name="T2" fmla="*/ 56388 w 85344"/>
                              <a:gd name="T3" fmla="*/ 0 h 1293876"/>
                              <a:gd name="T4" fmla="*/ 57895 w 85344"/>
                              <a:gd name="T5" fmla="*/ 1208532 h 1293876"/>
                              <a:gd name="T6" fmla="*/ 85344 w 85344"/>
                              <a:gd name="T7" fmla="*/ 1208532 h 1293876"/>
                              <a:gd name="T8" fmla="*/ 42672 w 85344"/>
                              <a:gd name="T9" fmla="*/ 1293876 h 1293876"/>
                              <a:gd name="T10" fmla="*/ 0 w 85344"/>
                              <a:gd name="T11" fmla="*/ 1208532 h 1293876"/>
                              <a:gd name="T12" fmla="*/ 28956 w 85344"/>
                              <a:gd name="T13" fmla="*/ 1208532 h 1293876"/>
                              <a:gd name="T14" fmla="*/ 28956 w 85344"/>
                              <a:gd name="T15" fmla="*/ 0 h 12938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344" h="1293876">
                                <a:moveTo>
                                  <a:pt x="28956" y="0"/>
                                </a:moveTo>
                                <a:lnTo>
                                  <a:pt x="56388" y="0"/>
                                </a:lnTo>
                                <a:lnTo>
                                  <a:pt x="57895" y="1208532"/>
                                </a:lnTo>
                                <a:lnTo>
                                  <a:pt x="85344" y="1208532"/>
                                </a:lnTo>
                                <a:lnTo>
                                  <a:pt x="42672" y="1293876"/>
                                </a:lnTo>
                                <a:lnTo>
                                  <a:pt x="0" y="1208532"/>
                                </a:lnTo>
                                <a:lnTo>
                                  <a:pt x="28956" y="1208532"/>
                                </a:lnTo>
                                <a:lnTo>
                                  <a:pt x="289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5"/>
                        <wps:cNvSpPr>
                          <a:spLocks noChangeArrowheads="1"/>
                        </wps:cNvSpPr>
                        <wps:spPr bwMode="auto">
                          <a:xfrm>
                            <a:off x="9433" y="8264"/>
                            <a:ext cx="3581" cy="762"/>
                          </a:xfrm>
                          <a:custGeom>
                            <a:avLst/>
                            <a:gdLst>
                              <a:gd name="T0" fmla="*/ 281940 w 358140"/>
                              <a:gd name="T1" fmla="*/ 0 h 76200"/>
                              <a:gd name="T2" fmla="*/ 358140 w 358140"/>
                              <a:gd name="T3" fmla="*/ 38100 h 76200"/>
                              <a:gd name="T4" fmla="*/ 281940 w 358140"/>
                              <a:gd name="T5" fmla="*/ 76200 h 76200"/>
                              <a:gd name="T6" fmla="*/ 281940 w 358140"/>
                              <a:gd name="T7" fmla="*/ 42672 h 76200"/>
                              <a:gd name="T8" fmla="*/ 4572 w 358140"/>
                              <a:gd name="T9" fmla="*/ 42672 h 76200"/>
                              <a:gd name="T10" fmla="*/ 1524 w 358140"/>
                              <a:gd name="T11" fmla="*/ 41148 h 76200"/>
                              <a:gd name="T12" fmla="*/ 0 w 358140"/>
                              <a:gd name="T13" fmla="*/ 38100 h 76200"/>
                              <a:gd name="T14" fmla="*/ 1524 w 358140"/>
                              <a:gd name="T15" fmla="*/ 35053 h 76200"/>
                              <a:gd name="T16" fmla="*/ 4572 w 358140"/>
                              <a:gd name="T17" fmla="*/ 33528 h 76200"/>
                              <a:gd name="T18" fmla="*/ 281940 w 358140"/>
                              <a:gd name="T19" fmla="*/ 33528 h 76200"/>
                              <a:gd name="T20" fmla="*/ 281940 w 358140"/>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8140" h="76200">
                                <a:moveTo>
                                  <a:pt x="281940" y="0"/>
                                </a:moveTo>
                                <a:lnTo>
                                  <a:pt x="358140" y="38100"/>
                                </a:lnTo>
                                <a:lnTo>
                                  <a:pt x="281940" y="76200"/>
                                </a:lnTo>
                                <a:lnTo>
                                  <a:pt x="281940" y="42672"/>
                                </a:lnTo>
                                <a:lnTo>
                                  <a:pt x="4572" y="42672"/>
                                </a:lnTo>
                                <a:lnTo>
                                  <a:pt x="1524" y="41148"/>
                                </a:lnTo>
                                <a:lnTo>
                                  <a:pt x="0" y="38100"/>
                                </a:lnTo>
                                <a:lnTo>
                                  <a:pt x="1524" y="35053"/>
                                </a:lnTo>
                                <a:lnTo>
                                  <a:pt x="4572" y="33528"/>
                                </a:lnTo>
                                <a:lnTo>
                                  <a:pt x="281940" y="33528"/>
                                </a:lnTo>
                                <a:lnTo>
                                  <a:pt x="2819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6"/>
                        <wps:cNvSpPr>
                          <a:spLocks noChangeArrowheads="1"/>
                        </wps:cNvSpPr>
                        <wps:spPr bwMode="auto">
                          <a:xfrm>
                            <a:off x="3779" y="5262"/>
                            <a:ext cx="13075" cy="762"/>
                          </a:xfrm>
                          <a:custGeom>
                            <a:avLst/>
                            <a:gdLst>
                              <a:gd name="T0" fmla="*/ 76200 w 1307592"/>
                              <a:gd name="T1" fmla="*/ 0 h 76200"/>
                              <a:gd name="T2" fmla="*/ 76200 w 1307592"/>
                              <a:gd name="T3" fmla="*/ 33511 h 76200"/>
                              <a:gd name="T4" fmla="*/ 1303020 w 1307592"/>
                              <a:gd name="T5" fmla="*/ 32003 h 76200"/>
                              <a:gd name="T6" fmla="*/ 1306068 w 1307592"/>
                              <a:gd name="T7" fmla="*/ 33527 h 76200"/>
                              <a:gd name="T8" fmla="*/ 1307592 w 1307592"/>
                              <a:gd name="T9" fmla="*/ 36576 h 76200"/>
                              <a:gd name="T10" fmla="*/ 1306068 w 1307592"/>
                              <a:gd name="T11" fmla="*/ 39624 h 76200"/>
                              <a:gd name="T12" fmla="*/ 1303020 w 1307592"/>
                              <a:gd name="T13" fmla="*/ 41148 h 76200"/>
                              <a:gd name="T14" fmla="*/ 76200 w 1307592"/>
                              <a:gd name="T15" fmla="*/ 44162 h 76200"/>
                              <a:gd name="T16" fmla="*/ 76200 w 1307592"/>
                              <a:gd name="T17" fmla="*/ 76200 h 76200"/>
                              <a:gd name="T18" fmla="*/ 0 w 1307592"/>
                              <a:gd name="T19" fmla="*/ 38100 h 76200"/>
                              <a:gd name="T20" fmla="*/ 76200 w 1307592"/>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07592" h="76200">
                                <a:moveTo>
                                  <a:pt x="76200" y="0"/>
                                </a:moveTo>
                                <a:lnTo>
                                  <a:pt x="76200" y="33511"/>
                                </a:lnTo>
                                <a:lnTo>
                                  <a:pt x="1303020" y="32003"/>
                                </a:lnTo>
                                <a:lnTo>
                                  <a:pt x="1306068" y="33527"/>
                                </a:lnTo>
                                <a:lnTo>
                                  <a:pt x="1307592" y="36576"/>
                                </a:lnTo>
                                <a:lnTo>
                                  <a:pt x="1306068" y="39624"/>
                                </a:lnTo>
                                <a:lnTo>
                                  <a:pt x="1303020" y="41148"/>
                                </a:lnTo>
                                <a:lnTo>
                                  <a:pt x="76200" y="44162"/>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7"/>
                        <wps:cNvSpPr>
                          <a:spLocks noChangeArrowheads="1"/>
                        </wps:cNvSpPr>
                        <wps:spPr bwMode="auto">
                          <a:xfrm>
                            <a:off x="18836" y="5216"/>
                            <a:ext cx="3596" cy="762"/>
                          </a:xfrm>
                          <a:custGeom>
                            <a:avLst/>
                            <a:gdLst>
                              <a:gd name="T0" fmla="*/ 283464 w 359664"/>
                              <a:gd name="T1" fmla="*/ 0 h 76200"/>
                              <a:gd name="T2" fmla="*/ 359664 w 359664"/>
                              <a:gd name="T3" fmla="*/ 38100 h 76200"/>
                              <a:gd name="T4" fmla="*/ 283464 w 359664"/>
                              <a:gd name="T5" fmla="*/ 76200 h 76200"/>
                              <a:gd name="T6" fmla="*/ 283464 w 359664"/>
                              <a:gd name="T7" fmla="*/ 42673 h 76200"/>
                              <a:gd name="T8" fmla="*/ 4572 w 359664"/>
                              <a:gd name="T9" fmla="*/ 42673 h 76200"/>
                              <a:gd name="T10" fmla="*/ 1524 w 359664"/>
                              <a:gd name="T11" fmla="*/ 41149 h 76200"/>
                              <a:gd name="T12" fmla="*/ 0 w 359664"/>
                              <a:gd name="T13" fmla="*/ 38100 h 76200"/>
                              <a:gd name="T14" fmla="*/ 1524 w 359664"/>
                              <a:gd name="T15" fmla="*/ 35052 h 76200"/>
                              <a:gd name="T16" fmla="*/ 4572 w 359664"/>
                              <a:gd name="T17" fmla="*/ 33528 h 76200"/>
                              <a:gd name="T18" fmla="*/ 283464 w 359664"/>
                              <a:gd name="T19" fmla="*/ 33528 h 76200"/>
                              <a:gd name="T20" fmla="*/ 283464 w 359664"/>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9664" h="76200">
                                <a:moveTo>
                                  <a:pt x="283464" y="0"/>
                                </a:moveTo>
                                <a:lnTo>
                                  <a:pt x="359664" y="38100"/>
                                </a:lnTo>
                                <a:lnTo>
                                  <a:pt x="283464" y="76200"/>
                                </a:lnTo>
                                <a:lnTo>
                                  <a:pt x="283464" y="42673"/>
                                </a:lnTo>
                                <a:lnTo>
                                  <a:pt x="4572" y="42673"/>
                                </a:lnTo>
                                <a:lnTo>
                                  <a:pt x="1524" y="41149"/>
                                </a:lnTo>
                                <a:lnTo>
                                  <a:pt x="0" y="38100"/>
                                </a:lnTo>
                                <a:lnTo>
                                  <a:pt x="1524" y="35052"/>
                                </a:lnTo>
                                <a:lnTo>
                                  <a:pt x="4572" y="33528"/>
                                </a:lnTo>
                                <a:lnTo>
                                  <a:pt x="283464" y="33528"/>
                                </a:lnTo>
                                <a:lnTo>
                                  <a:pt x="2834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8"/>
                        <wps:cNvSpPr>
                          <a:spLocks noChangeArrowheads="1"/>
                        </wps:cNvSpPr>
                        <wps:spPr bwMode="auto">
                          <a:xfrm>
                            <a:off x="22524" y="8279"/>
                            <a:ext cx="4617" cy="762"/>
                          </a:xfrm>
                          <a:custGeom>
                            <a:avLst/>
                            <a:gdLst>
                              <a:gd name="T0" fmla="*/ 76200 w 461772"/>
                              <a:gd name="T1" fmla="*/ 0 h 76200"/>
                              <a:gd name="T2" fmla="*/ 76200 w 461772"/>
                              <a:gd name="T3" fmla="*/ 32003 h 76200"/>
                              <a:gd name="T4" fmla="*/ 457200 w 461772"/>
                              <a:gd name="T5" fmla="*/ 32003 h 76200"/>
                              <a:gd name="T6" fmla="*/ 460248 w 461772"/>
                              <a:gd name="T7" fmla="*/ 33528 h 76200"/>
                              <a:gd name="T8" fmla="*/ 461772 w 461772"/>
                              <a:gd name="T9" fmla="*/ 36576 h 76200"/>
                              <a:gd name="T10" fmla="*/ 460248 w 461772"/>
                              <a:gd name="T11" fmla="*/ 39624 h 76200"/>
                              <a:gd name="T12" fmla="*/ 457200 w 461772"/>
                              <a:gd name="T13" fmla="*/ 41147 h 76200"/>
                              <a:gd name="T14" fmla="*/ 76200 w 461772"/>
                              <a:gd name="T15" fmla="*/ 42624 h 76200"/>
                              <a:gd name="T16" fmla="*/ 76200 w 461772"/>
                              <a:gd name="T17" fmla="*/ 76200 h 76200"/>
                              <a:gd name="T18" fmla="*/ 0 w 461772"/>
                              <a:gd name="T19" fmla="*/ 38100 h 76200"/>
                              <a:gd name="T20" fmla="*/ 76200 w 461772"/>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1772" h="76200">
                                <a:moveTo>
                                  <a:pt x="76200" y="0"/>
                                </a:moveTo>
                                <a:lnTo>
                                  <a:pt x="76200" y="32003"/>
                                </a:lnTo>
                                <a:lnTo>
                                  <a:pt x="457200" y="32003"/>
                                </a:lnTo>
                                <a:lnTo>
                                  <a:pt x="460248" y="33528"/>
                                </a:lnTo>
                                <a:lnTo>
                                  <a:pt x="461772" y="36576"/>
                                </a:lnTo>
                                <a:lnTo>
                                  <a:pt x="460248" y="39624"/>
                                </a:lnTo>
                                <a:lnTo>
                                  <a:pt x="457200" y="41147"/>
                                </a:lnTo>
                                <a:lnTo>
                                  <a:pt x="76200" y="42624"/>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9"/>
                        <wps:cNvSpPr>
                          <a:spLocks noChangeArrowheads="1"/>
                        </wps:cNvSpPr>
                        <wps:spPr bwMode="auto">
                          <a:xfrm>
                            <a:off x="29809" y="8249"/>
                            <a:ext cx="1844" cy="762"/>
                          </a:xfrm>
                          <a:custGeom>
                            <a:avLst/>
                            <a:gdLst>
                              <a:gd name="T0" fmla="*/ 108204 w 184404"/>
                              <a:gd name="T1" fmla="*/ 0 h 76200"/>
                              <a:gd name="T2" fmla="*/ 184404 w 184404"/>
                              <a:gd name="T3" fmla="*/ 38100 h 76200"/>
                              <a:gd name="T4" fmla="*/ 108204 w 184404"/>
                              <a:gd name="T5" fmla="*/ 76200 h 76200"/>
                              <a:gd name="T6" fmla="*/ 108204 w 184404"/>
                              <a:gd name="T7" fmla="*/ 42672 h 76200"/>
                              <a:gd name="T8" fmla="*/ 4572 w 184404"/>
                              <a:gd name="T9" fmla="*/ 42672 h 76200"/>
                              <a:gd name="T10" fmla="*/ 1524 w 184404"/>
                              <a:gd name="T11" fmla="*/ 41148 h 76200"/>
                              <a:gd name="T12" fmla="*/ 0 w 184404"/>
                              <a:gd name="T13" fmla="*/ 38100 h 76200"/>
                              <a:gd name="T14" fmla="*/ 1524 w 184404"/>
                              <a:gd name="T15" fmla="*/ 35052 h 76200"/>
                              <a:gd name="T16" fmla="*/ 4572 w 184404"/>
                              <a:gd name="T17" fmla="*/ 33528 h 76200"/>
                              <a:gd name="T18" fmla="*/ 108204 w 184404"/>
                              <a:gd name="T19" fmla="*/ 33528 h 76200"/>
                              <a:gd name="T20" fmla="*/ 108204 w 184404"/>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4404" h="76200">
                                <a:moveTo>
                                  <a:pt x="108204" y="0"/>
                                </a:moveTo>
                                <a:lnTo>
                                  <a:pt x="184404" y="38100"/>
                                </a:lnTo>
                                <a:lnTo>
                                  <a:pt x="108204" y="76200"/>
                                </a:lnTo>
                                <a:lnTo>
                                  <a:pt x="108204" y="42672"/>
                                </a:lnTo>
                                <a:lnTo>
                                  <a:pt x="4572" y="42672"/>
                                </a:lnTo>
                                <a:lnTo>
                                  <a:pt x="1524" y="41148"/>
                                </a:lnTo>
                                <a:lnTo>
                                  <a:pt x="0" y="38100"/>
                                </a:lnTo>
                                <a:lnTo>
                                  <a:pt x="1524" y="35052"/>
                                </a:lnTo>
                                <a:lnTo>
                                  <a:pt x="4572" y="33528"/>
                                </a:lnTo>
                                <a:lnTo>
                                  <a:pt x="108204" y="33528"/>
                                </a:lnTo>
                                <a:lnTo>
                                  <a:pt x="108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Rectangle 20"/>
                        <wps:cNvSpPr>
                          <a:spLocks noChangeArrowheads="1"/>
                        </wps:cNvSpPr>
                        <wps:spPr bwMode="auto">
                          <a:xfrm>
                            <a:off x="30861" y="106"/>
                            <a:ext cx="2472"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C2</w:t>
                              </w:r>
                            </w:p>
                          </w:txbxContent>
                        </wps:txbx>
                        <wps:bodyPr rot="0" vert="horz" wrap="square" lIns="0" tIns="0" rIns="0" bIns="0" anchor="t" anchorCtr="0" upright="1">
                          <a:noAutofit/>
                        </wps:bodyPr>
                      </wps:wsp>
                      <wps:wsp>
                        <wps:cNvPr id="114" name="Rectangle 21"/>
                        <wps:cNvSpPr>
                          <a:spLocks noChangeArrowheads="1"/>
                        </wps:cNvSpPr>
                        <wps:spPr bwMode="auto">
                          <a:xfrm>
                            <a:off x="12725" y="15666"/>
                            <a:ext cx="1909"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M</w:t>
                              </w:r>
                            </w:p>
                          </w:txbxContent>
                        </wps:txbx>
                        <wps:bodyPr rot="0" vert="horz" wrap="square" lIns="0" tIns="0" rIns="0" bIns="0" anchor="t" anchorCtr="0" upright="1">
                          <a:noAutofit/>
                        </wps:bodyPr>
                      </wps:wsp>
                      <wps:wsp>
                        <wps:cNvPr id="115" name="Rectangle 22"/>
                        <wps:cNvSpPr>
                          <a:spLocks noChangeArrowheads="1"/>
                        </wps:cNvSpPr>
                        <wps:spPr bwMode="auto">
                          <a:xfrm>
                            <a:off x="21899" y="15666"/>
                            <a:ext cx="1460"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N</w:t>
                              </w:r>
                            </w:p>
                          </w:txbxContent>
                        </wps:txbx>
                        <wps:bodyPr rot="0" vert="horz" wrap="square" lIns="0" tIns="0" rIns="0" bIns="0" anchor="t" anchorCtr="0" upright="1">
                          <a:noAutofit/>
                        </wps:bodyPr>
                      </wps:wsp>
                      <wps:wsp>
                        <wps:cNvPr id="116" name="Rectangle 23"/>
                        <wps:cNvSpPr>
                          <a:spLocks noChangeArrowheads="1"/>
                        </wps:cNvSpPr>
                        <wps:spPr bwMode="auto">
                          <a:xfrm>
                            <a:off x="31211" y="15590"/>
                            <a:ext cx="1349"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rPr>
                                <w:t>B</w:t>
                              </w:r>
                            </w:p>
                          </w:txbxContent>
                        </wps:txbx>
                        <wps:bodyPr rot="0" vert="horz" wrap="square" lIns="0" tIns="0" rIns="0" bIns="0" anchor="t" anchorCtr="0" upright="1">
                          <a:noAutofit/>
                        </wps:bodyPr>
                      </wps:wsp>
                      <wps:wsp>
                        <wps:cNvPr id="117" name="Rectangle 24"/>
                        <wps:cNvSpPr>
                          <a:spLocks noChangeArrowheads="1"/>
                        </wps:cNvSpPr>
                        <wps:spPr bwMode="auto">
                          <a:xfrm>
                            <a:off x="7665" y="7873"/>
                            <a:ext cx="158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sz w:val="20"/>
                                </w:rPr>
                                <w:t>r1</w:t>
                              </w:r>
                            </w:p>
                          </w:txbxContent>
                        </wps:txbx>
                        <wps:bodyPr rot="0" vert="horz" wrap="square" lIns="0" tIns="0" rIns="0" bIns="0" anchor="t" anchorCtr="0" upright="1">
                          <a:noAutofit/>
                        </wps:bodyPr>
                      </wps:wsp>
                      <wps:wsp>
                        <wps:cNvPr id="118" name="Rectangle 25"/>
                        <wps:cNvSpPr>
                          <a:spLocks noChangeArrowheads="1"/>
                        </wps:cNvSpPr>
                        <wps:spPr bwMode="auto">
                          <a:xfrm>
                            <a:off x="17007" y="4764"/>
                            <a:ext cx="1588"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160" w:line="256" w:lineRule="auto"/>
                              </w:pPr>
                              <w:r>
                                <w:rPr>
                                  <w:b/>
                                  <w:sz w:val="20"/>
                                </w:rPr>
                                <w:t>r3</w:t>
                              </w:r>
                            </w:p>
                          </w:txbxContent>
                        </wps:txbx>
                        <wps:bodyPr rot="0" vert="horz" wrap="square" lIns="0" tIns="0" rIns="0" bIns="0" anchor="t" anchorCtr="0" upright="1">
                          <a:noAutofit/>
                        </wps:bodyPr>
                      </wps:wsp>
                      <wps:wsp>
                        <wps:cNvPr id="119" name="Freeform 26"/>
                        <wps:cNvSpPr>
                          <a:spLocks noChangeArrowheads="1"/>
                        </wps:cNvSpPr>
                        <wps:spPr bwMode="auto">
                          <a:xfrm>
                            <a:off x="25984" y="11419"/>
                            <a:ext cx="5669" cy="762"/>
                          </a:xfrm>
                          <a:custGeom>
                            <a:avLst/>
                            <a:gdLst>
                              <a:gd name="T0" fmla="*/ 490728 w 566928"/>
                              <a:gd name="T1" fmla="*/ 0 h 76200"/>
                              <a:gd name="T2" fmla="*/ 566928 w 566928"/>
                              <a:gd name="T3" fmla="*/ 38100 h 76200"/>
                              <a:gd name="T4" fmla="*/ 490728 w 566928"/>
                              <a:gd name="T5" fmla="*/ 76200 h 76200"/>
                              <a:gd name="T6" fmla="*/ 490728 w 566928"/>
                              <a:gd name="T7" fmla="*/ 42672 h 76200"/>
                              <a:gd name="T8" fmla="*/ 4572 w 566928"/>
                              <a:gd name="T9" fmla="*/ 42672 h 76200"/>
                              <a:gd name="T10" fmla="*/ 1524 w 566928"/>
                              <a:gd name="T11" fmla="*/ 41148 h 76200"/>
                              <a:gd name="T12" fmla="*/ 0 w 566928"/>
                              <a:gd name="T13" fmla="*/ 36576 h 76200"/>
                              <a:gd name="T14" fmla="*/ 1524 w 566928"/>
                              <a:gd name="T15" fmla="*/ 33528 h 76200"/>
                              <a:gd name="T16" fmla="*/ 4572 w 566928"/>
                              <a:gd name="T17" fmla="*/ 32004 h 76200"/>
                              <a:gd name="T18" fmla="*/ 490728 w 566928"/>
                              <a:gd name="T19" fmla="*/ 33491 h 76200"/>
                              <a:gd name="T20" fmla="*/ 490728 w 566928"/>
                              <a:gd name="T21"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66928" h="76200">
                                <a:moveTo>
                                  <a:pt x="490728" y="0"/>
                                </a:moveTo>
                                <a:lnTo>
                                  <a:pt x="566928" y="38100"/>
                                </a:lnTo>
                                <a:lnTo>
                                  <a:pt x="490728" y="76200"/>
                                </a:lnTo>
                                <a:lnTo>
                                  <a:pt x="490728" y="42672"/>
                                </a:lnTo>
                                <a:lnTo>
                                  <a:pt x="4572" y="42672"/>
                                </a:lnTo>
                                <a:lnTo>
                                  <a:pt x="1524" y="41148"/>
                                </a:lnTo>
                                <a:lnTo>
                                  <a:pt x="0" y="36576"/>
                                </a:lnTo>
                                <a:lnTo>
                                  <a:pt x="1524" y="33528"/>
                                </a:lnTo>
                                <a:lnTo>
                                  <a:pt x="4572" y="32004"/>
                                </a:lnTo>
                                <a:lnTo>
                                  <a:pt x="490728" y="33491"/>
                                </a:lnTo>
                                <a:lnTo>
                                  <a:pt x="490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7"/>
                        <wps:cNvSpPr>
                          <a:spLocks noChangeArrowheads="1"/>
                        </wps:cNvSpPr>
                        <wps:spPr bwMode="auto">
                          <a:xfrm>
                            <a:off x="13152" y="11404"/>
                            <a:ext cx="10668" cy="762"/>
                          </a:xfrm>
                          <a:custGeom>
                            <a:avLst/>
                            <a:gdLst>
                              <a:gd name="T0" fmla="*/ 76200 w 1066800"/>
                              <a:gd name="T1" fmla="*/ 0 h 76200"/>
                              <a:gd name="T2" fmla="*/ 76200 w 1066800"/>
                              <a:gd name="T3" fmla="*/ 33528 h 76200"/>
                              <a:gd name="T4" fmla="*/ 1062228 w 1066800"/>
                              <a:gd name="T5" fmla="*/ 33528 h 76200"/>
                              <a:gd name="T6" fmla="*/ 1066800 w 1066800"/>
                              <a:gd name="T7" fmla="*/ 35052 h 76200"/>
                              <a:gd name="T8" fmla="*/ 1066800 w 1066800"/>
                              <a:gd name="T9" fmla="*/ 42672 h 76200"/>
                              <a:gd name="T10" fmla="*/ 1062228 w 1066800"/>
                              <a:gd name="T11" fmla="*/ 44196 h 76200"/>
                              <a:gd name="T12" fmla="*/ 76200 w 1066800"/>
                              <a:gd name="T13" fmla="*/ 44196 h 76200"/>
                              <a:gd name="T14" fmla="*/ 76200 w 1066800"/>
                              <a:gd name="T15" fmla="*/ 76200 h 76200"/>
                              <a:gd name="T16" fmla="*/ 0 w 1066800"/>
                              <a:gd name="T17" fmla="*/ 38100 h 76200"/>
                              <a:gd name="T18" fmla="*/ 76200 w 1066800"/>
                              <a:gd name="T19"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6800" h="76200">
                                <a:moveTo>
                                  <a:pt x="76200" y="0"/>
                                </a:moveTo>
                                <a:lnTo>
                                  <a:pt x="76200" y="33528"/>
                                </a:lnTo>
                                <a:lnTo>
                                  <a:pt x="1062228" y="33528"/>
                                </a:lnTo>
                                <a:lnTo>
                                  <a:pt x="1066800" y="35052"/>
                                </a:lnTo>
                                <a:lnTo>
                                  <a:pt x="1066800" y="42672"/>
                                </a:lnTo>
                                <a:lnTo>
                                  <a:pt x="1062228" y="44196"/>
                                </a:lnTo>
                                <a:lnTo>
                                  <a:pt x="76200" y="44196"/>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5" o:spid="_x0000_s1027" style="width:256.35pt;height:113.65pt;mso-position-horizontal-relative:char;mso-position-vertical-relative:line" coordsize="36088,1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">
                <v:rect id="Rectangle 3" o:spid="_x0000_s1028" style="position:absolute;left:24185;top:10860;width:158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051C82" w:rsidRDefault="00051C82" w:rsidP="00FA51B6">
                        <w:pPr>
                          <w:spacing w:after="160" w:line="256" w:lineRule="auto"/>
                        </w:pPr>
                        <w:r>
                          <w:rPr>
                            <w:b/>
                            <w:sz w:val="20"/>
                          </w:rPr>
                          <w:t>r2</w:t>
                        </w:r>
                      </w:p>
                    </w:txbxContent>
                  </v:textbox>
                </v:rect>
                <v:shape id="Freeform 4" o:spid="_x0000_s1029" style="position:absolute;top:14436;width:36088;height:106;visibility:visible;mso-wrap-style:square;v-text-anchor:top" coordsize="360883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9XcQA&#10;AADbAAAADwAAAGRycy9kb3ducmV2LnhtbESPQWvCQBSE74L/YXlCL6XZRIptU9cgYqFgQUyVXl+z&#10;zySYfRuya4z/visUPA4z8w0zzwbTiJ46V1tWkEQxCOLC6ppLBfvvj6dXEM4ja2wsk4IrOcgW49Ec&#10;U20vvKM+96UIEHYpKqi8b1MpXVGRQRfZljh4R9sZ9EF2pdQdXgLcNHIaxzNpsOawUGFLq4qKU342&#10;Cswhf17/4OZM8ounyXorH91vr9TDZFi+g/A0+Hv4v/2pFby9wO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fV3EAAAA2wAAAA8AAAAAAAAAAAAAAAAAmAIAAGRycy9k&#10;b3ducmV2LnhtbFBLBQYAAAAABAAEAPUAAACJAwAAAAA=&#10;" path="m,l3608832,10668e" filled="f" strokeweight="2.28pt">
                  <v:path o:connecttype="custom" o:connectlocs="0,0;36088,106" o:connectangles="0,0"/>
                </v:shape>
                <v:rect id="Rectangle 5" o:spid="_x0000_s1030" style="position:absolute;left:3017;width:2472;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051C82" w:rsidRDefault="00051C82" w:rsidP="00FA51B6">
                        <w:pPr>
                          <w:spacing w:after="160" w:line="256" w:lineRule="auto"/>
                        </w:pPr>
                        <w:r>
                          <w:rPr>
                            <w:b/>
                          </w:rPr>
                          <w:t>C1</w:t>
                        </w:r>
                      </w:p>
                    </w:txbxContent>
                  </v:textbox>
                </v:rect>
                <v:rect id="Rectangle 6" o:spid="_x0000_s1031" style="position:absolute;left:12420;top:152;width:222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051C82" w:rsidRDefault="00051C82" w:rsidP="00FA51B6">
                        <w:pPr>
                          <w:spacing w:after="160" w:line="256" w:lineRule="auto"/>
                        </w:pPr>
                        <w:r>
                          <w:rPr>
                            <w:b/>
                          </w:rPr>
                          <w:t>P1</w:t>
                        </w:r>
                      </w:p>
                    </w:txbxContent>
                  </v:textbox>
                </v:rect>
                <v:rect id="Rectangle 7" o:spid="_x0000_s1032" style="position:absolute;left:21595;top:152;width:222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051C82" w:rsidRDefault="00051C82" w:rsidP="00FA51B6">
                        <w:pPr>
                          <w:spacing w:after="160" w:line="256" w:lineRule="auto"/>
                        </w:pPr>
                        <w:r>
                          <w:rPr>
                            <w:b/>
                          </w:rPr>
                          <w:t>P2</w:t>
                        </w:r>
                      </w:p>
                    </w:txbxContent>
                  </v:textbox>
                </v:rect>
                <v:shape id="Freeform 8" o:spid="_x0000_s1033" style="position:absolute;left:3337;top:1726;width:853;height:12938;visibility:visible;mso-wrap-style:square;v-text-anchor:top" coordsize="85344,129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6jgcAA&#10;AADcAAAADwAAAGRycy9kb3ducmV2LnhtbERPTWsCMRC9F/wPYYTeaqKIlK1RVJDutVpLj8Nmulnc&#10;TMImdbf99UYQvM3jfc5yPbhWXKiLjWcN04kCQVx503Ct4fO4f3kFEROywdYzafijCOvV6GmJhfE9&#10;f9DlkGqRQzgWqMGmFAopY2XJYZz4QJy5H985TBl2tTQd9jnctXKm1EI6bDg3WAy0s1SdD79Ow7t1&#10;5XeYBbU3/an8nzfzr20otX4eD5s3EImG9BDf3aXJ89UUbs/k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56jgcAAAADcAAAADwAAAAAAAAAAAAAAAACYAgAAZHJzL2Rvd25y&#10;ZXYueG1sUEsFBgAAAAAEAAQA9QAAAIUDAAAAAA==&#10;" path="m28956,l56388,r1505,1207008l85344,1207008r-42672,86868l,1207008r28956,l28956,xe" fillcolor="black" stroked="f">
                  <v:path o:connecttype="custom" o:connectlocs="289,0;564,0;579,12069;853,12069;427,12938;0,12069;289,12069;289,0" o:connectangles="0,0,0,0,0,0,0,0"/>
                </v:shape>
                <v:shape id="Freeform 9" o:spid="_x0000_s1034" style="position:absolute;left:31379;top:1726;width:853;height:12938;visibility:visible;mso-wrap-style:square;v-text-anchor:top" coordsize="85344,129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99sEA&#10;AADcAAAADwAAAGRycy9kb3ducmV2LnhtbERPS2sCMRC+F/wPYQRvNXGRUlajtIJ0r9oHHofNdLN0&#10;Mwmb1F399Y0g9DYf33PW29F14kx9bD1rWMwVCOLam5YbDR/v+8dnEDEhG+w8k4YLRdhuJg9rLI0f&#10;+EDnY2pEDuFYogabUiiljLUlh3HuA3Hmvn3vMGXYN9L0OORw18lCqSfpsOXcYDHQzlL9c/x1Gt6s&#10;q06hCGpvhs/qumyXX6+h0no2HV9WIBKN6V98d1cmz1cF3J7JF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MPfbBAAAA3AAAAA8AAAAAAAAAAAAAAAAAmAIAAGRycy9kb3du&#10;cmV2LnhtbFBLBQYAAAAABAAEAPUAAACGAwAAAAA=&#10;" path="m28956,l56388,r1505,1207008l85344,1207008r-42672,86868l,1207008r28956,l28956,xe" fillcolor="black" stroked="f">
                  <v:path o:connecttype="custom" o:connectlocs="289,0;564,0;579,12069;853,12069;427,12938;0,12069;289,12069;289,0" o:connectangles="0,0,0,0,0,0,0,0"/>
                </v:shape>
                <v:shape id="Freeform 10" o:spid="_x0000_s1035" style="position:absolute;left:3779;top:8417;width:3550;height:762;visibility:visible;mso-wrap-style:square;v-text-anchor:top" coordsize="3550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WT8MA&#10;AADcAAAADwAAAGRycy9kb3ducmV2LnhtbESPQWsCMRCF7wX/Qxiht5pVscpqlFJa6tVt0euwGTfL&#10;bibLJpr13xtB6G2G9+Z9bza7wbbiSr2vHSuYTjIQxKXTNVcK/n6/31YgfEDW2DomBTfysNuOXjaY&#10;axf5QNciVCKFsM9RgQmhy6X0pSGLfuI64qSdXW8xpLWvpO4xpnDbylmWvUuLNSeCwY4+DZVNcbEJ&#10;YqbHn0M1b6JeFid3W3zFuGiUeh0PH2sQgYbwb35e73Wqn83h8Uya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WT8MAAADcAAAADwAAAAAAAAAAAAAAAACYAgAAZHJzL2Rv&#10;d25yZXYueG1sUEsFBgAAAAAEAAQA9QAAAIgDAAAAAA==&#10;" path="m76200,r,33456l350520,32004r3048,1524l355092,36576r-1524,4572l350520,41148,76200,42600r,33600l,38100,76200,xe" fillcolor="black" stroked="f">
                  <v:path o:connecttype="custom" o:connectlocs="762,0;762,335;3504,320;3535,335;3550,366;3535,411;3504,411;762,426;762,762;0,381;762,0" o:connectangles="0,0,0,0,0,0,0,0,0,0,0"/>
                </v:shape>
                <v:rect id="Rectangle 11" o:spid="_x0000_s1036" style="position:absolute;left:27752;top:7644;width:158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051C82" w:rsidRDefault="00051C82" w:rsidP="00FA51B6">
                        <w:pPr>
                          <w:spacing w:after="160" w:line="256" w:lineRule="auto"/>
                        </w:pPr>
                        <w:r>
                          <w:rPr>
                            <w:b/>
                            <w:sz w:val="20"/>
                          </w:rPr>
                          <w:t>r4</w:t>
                        </w:r>
                      </w:p>
                    </w:txbxContent>
                  </v:textbox>
                </v:rect>
                <v:rect id="Rectangle 12" o:spid="_x0000_s1037" style="position:absolute;left:3200;top:15560;width:1460;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051C82" w:rsidRDefault="00051C82" w:rsidP="00FA51B6">
                        <w:pPr>
                          <w:spacing w:after="160" w:line="256" w:lineRule="auto"/>
                        </w:pPr>
                        <w:r>
                          <w:rPr>
                            <w:b/>
                          </w:rPr>
                          <w:t>A</w:t>
                        </w:r>
                      </w:p>
                    </w:txbxContent>
                  </v:textbox>
                </v:rect>
                <v:shape id="Freeform 13" o:spid="_x0000_s1038" style="position:absolute;left:21991;top:1833;width:853;height:12938;visibility:visible;mso-wrap-style:square;v-text-anchor:top" coordsize="85344,129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79cAA&#10;AADcAAAADwAAAGRycy9kb3ducmV2LnhtbERPS2sCMRC+F/ofwhS81aQiIlujtAVxrz7xOGymm6Wb&#10;Sdik7ra/3giCt/n4nrNYDa4VF+pi41nD21iBIK68abjWcNivX+cgYkI22HomDX8UYbV8flpgYXzP&#10;W7rsUi1yCMcCNdiUQiFlrCw5jGMfiDP37TuHKcOulqbDPoe7Vk6UmkmHDecGi4G+LFU/u1+nYWNd&#10;eQ6ToNamP5b/02Z6+gyl1qOX4eMdRKIhPcR3d2nyfDWD2zP5Ar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c79cAAAADcAAAADwAAAAAAAAAAAAAAAACYAgAAZHJzL2Rvd25y&#10;ZXYueG1sUEsFBgAAAAAEAAQA9QAAAIUDAAAAAA==&#10;" path="m27432,l56388,r,1208532l85344,1208532r-42672,85344l,1208532r27432,l27432,xe" fillcolor="black" stroked="f">
                  <v:path o:connecttype="custom" o:connectlocs="274,0;564,0;564,12085;853,12085;427,12938;0,12085;274,12085;274,0" o:connectangles="0,0,0,0,0,0,0,0"/>
                </v:shape>
                <v:shape id="Freeform 14" o:spid="_x0000_s1039" style="position:absolute;left:12710;top:1909;width:853;height:12938;visibility:visible;mso-wrap-style:square;v-text-anchor:top" coordsize="85344,129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ebsEA&#10;AADcAAAADwAAAGRycy9kb3ducmV2LnhtbERPTWsCMRC9F/wPYQq91aQiVlajaEG611otPQ6bcbO4&#10;mYRN6m776xtB8DaP9znL9eBacaEuNp41vIwVCOLKm4ZrDYfP3fMcREzIBlvPpOGXIqxXo4clFsb3&#10;/EGXfapFDuFYoAabUiikjJUlh3HsA3HmTr5zmDLsamk67HO4a+VEqZl02HBusBjozVJ13v84De/W&#10;ld9hEtTO9Mfyb9pMv7ah1PrpcdgsQCQa0l18c5cmz1evcH0mX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7nm7BAAAA3AAAAA8AAAAAAAAAAAAAAAAAmAIAAGRycy9kb3du&#10;cmV2LnhtbFBLBQYAAAAABAAEAPUAAACGAwAAAAA=&#10;" path="m28956,l56388,r1507,1208532l85344,1208532r-42672,85344l,1208532r28956,l28956,xe" fillcolor="black" stroked="f">
                  <v:path o:connecttype="custom" o:connectlocs="289,0;564,0;579,12085;853,12085;427,12938;0,12085;289,12085;289,0" o:connectangles="0,0,0,0,0,0,0,0"/>
                </v:shape>
                <v:shape id="Freeform 15" o:spid="_x0000_s1040" style="position:absolute;left:9433;top:8264;width:3581;height:762;visibility:visible;mso-wrap-style:square;v-text-anchor:top" coordsize="35814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6+cQA&#10;AADcAAAADwAAAGRycy9kb3ducmV2LnhtbESPQWvCQBCF74L/YZlCL6KblCISXUWk0txE2x8wZKdJ&#10;2uxsyI4a/33nUOhthvfmvW82uzF05kZDaiM7yBcZGOIq+pZrB58fx/kKTBJkj11kcvCgBLvtdLLB&#10;wsc7n+l2kdpoCKcCHTQifWFtqhoKmBaxJ1btKw4BRdehtn7Au4aHzr5k2dIGbFkbGuzp0FD1c7kG&#10;B9f8JMfz7F3ewutqVj72p/I7t849P437NRihUf7Nf9elV/xMafUZn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6OvnEAAAA3AAAAA8AAAAAAAAAAAAAAAAAmAIAAGRycy9k&#10;b3ducmV2LnhtbFBLBQYAAAAABAAEAPUAAACJAwAAAAA=&#10;" path="m281940,r76200,38100l281940,76200r,-33528l4572,42672,1524,41148,,38100,1524,35053,4572,33528r277368,l281940,xe" fillcolor="black" stroked="f">
                  <v:path o:connecttype="custom" o:connectlocs="2819,0;3581,381;2819,762;2819,427;46,427;15,411;0,381;15,351;46,335;2819,335;2819,0" o:connectangles="0,0,0,0,0,0,0,0,0,0,0"/>
                </v:shape>
                <v:shape id="Freeform 16" o:spid="_x0000_s1041" style="position:absolute;left:3779;top:5262;width:13075;height:762;visibility:visible;mso-wrap-style:square;v-text-anchor:top" coordsize="13075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HMIA&#10;AADcAAAADwAAAGRycy9kb3ducmV2LnhtbERP32vCMBB+F/Y/hBvsRTTpBHGdUTZBEAVh3cDXsznb&#10;suZSmmjrf28Ewbf7+H7efNnbWlyo9ZVjDclYgSDOnam40PD3ux7NQPiAbLB2TBqu5GG5eBnMMTWu&#10;4x+6ZKEQMYR9ihrKEJpUSp+XZNGPXUMcuZNrLYYI20KaFrsYbmv5rtRUWqw4NpTY0Kqk/D87Ww3u&#10;W81qGq6S0/6Qb49JNyl2fND67bX/+gQRqA9P8cO9MXG++oD7M/E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s0cwgAAANwAAAAPAAAAAAAAAAAAAAAAAJgCAABkcnMvZG93&#10;bnJldi54bWxQSwUGAAAAAAQABAD1AAAAhwMAAAAA&#10;" path="m76200,r,33511l1303020,32003r3048,1524l1307592,36576r-1524,3048l1303020,41148,76200,44162r,32038l,38100,76200,xe" fillcolor="black" stroked="f">
                  <v:path o:connecttype="custom" o:connectlocs="762,0;762,335;13029,320;13060,335;13075,366;13060,396;13029,411;762,442;762,762;0,381;762,0" o:connectangles="0,0,0,0,0,0,0,0,0,0,0"/>
                </v:shape>
                <v:shape id="Freeform 17" o:spid="_x0000_s1042" style="position:absolute;left:18836;top:5216;width:3596;height:762;visibility:visible;mso-wrap-style:square;v-text-anchor:top" coordsize="35966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BePcMA&#10;AADcAAAADwAAAGRycy9kb3ducmV2LnhtbESPTWvCQBCG7wX/wzKCl6KbeGhtdA0SjPRUqAq9Dtlp&#10;EpqdDdnVxH/fORR6m2Hej2d2+eQ6dachtJ4NpKsEFHHlbcu1geulXG5AhYhssfNMBh4UIN/PnnaY&#10;WT/yJ93PsVYSwiFDA02MfaZ1qBpyGFa+J5bbtx8cRlmHWtsBRwl3nV4nyYt22LI0NNhT0VD1c745&#10;KTl+FD19vYb16VbV+JyUj/CWGrOYT4ctqEhT/Bf/ud+t4KeCL8/IBH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BePcMAAADcAAAADwAAAAAAAAAAAAAAAACYAgAAZHJzL2Rv&#10;d25yZXYueG1sUEsFBgAAAAAEAAQA9QAAAIgDAAAAAA==&#10;" path="m283464,r76200,38100l283464,76200r,-33527l4572,42673,1524,41149,,38100,1524,35052,4572,33528r278892,l283464,xe" fillcolor="black" stroked="f">
                  <v:path o:connecttype="custom" o:connectlocs="2834,0;3596,381;2834,762;2834,427;46,427;15,411;0,381;15,351;46,335;2834,335;2834,0" o:connectangles="0,0,0,0,0,0,0,0,0,0,0"/>
                </v:shape>
                <v:shape id="Freeform 18" o:spid="_x0000_s1043" style="position:absolute;left:22524;top:8279;width:4617;height:762;visibility:visible;mso-wrap-style:square;v-text-anchor:top" coordsize="46177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SLVsAA&#10;AADcAAAADwAAAGRycy9kb3ducmV2LnhtbERP32vCMBB+H/g/hBP2NpMqblqNIsLKXqfz/UjOtthc&#10;ahNt/e/NYLC3+/h+3no7uEbcqQu1Zw3ZRIEgNt7WXGr4OX6+LUCEiGyx8UwaHhRguxm9rDG3vudv&#10;uh9iKVIIhxw1VDG2uZTBVOQwTHxLnLiz7xzGBLtS2g77FO4aOVXqXTqsOTVU2NK+InM53JyG3sw/&#10;rsrMlg7VrCnqUzEvjlOtX8fDbgUi0hD/xX/uL5vmZxn8PpMu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SLVsAAAADcAAAADwAAAAAAAAAAAAAAAACYAgAAZHJzL2Rvd25y&#10;ZXYueG1sUEsFBgAAAAAEAAQA9QAAAIUDAAAAAA==&#10;" path="m76200,r,32003l457200,32003r3048,1525l461772,36576r-1524,3048l457200,41147,76200,42624r,33576l,38100,76200,xe" fillcolor="black" stroked="f">
                  <v:path o:connecttype="custom" o:connectlocs="762,0;762,320;4571,320;4602,335;4617,366;4602,396;4571,411;762,426;762,762;0,381;762,0" o:connectangles="0,0,0,0,0,0,0,0,0,0,0"/>
                </v:shape>
                <v:shape id="Freeform 19" o:spid="_x0000_s1044" style="position:absolute;left:29809;top:8249;width:1844;height:762;visibility:visible;mso-wrap-style:square;v-text-anchor:top" coordsize="18440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02cEA&#10;AADcAAAADwAAAGRycy9kb3ducmV2LnhtbERPS2vCQBC+F/wPywje6kbBVqOriCDkVpqUnofsmASz&#10;szG75uGv7wpCb/PxPWd3GEwtOmpdZVnBYh6BIM6trrhQ8JOd39cgnEfWWFsmBSM5OOwnbzuMte35&#10;m7rUFyKEsItRQel9E0vp8pIMurltiAN3sa1BH2BbSN1iH8JNLZdR9CENVhwaSmzoVFJ+Te9Gge6/&#10;Po8P+Xu7ZxtXbFbjKrl1jVKz6XDcgvA0+H/xy53oMH+xhOcz4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MdNnBAAAA3AAAAA8AAAAAAAAAAAAAAAAAmAIAAGRycy9kb3du&#10;cmV2LnhtbFBLBQYAAAAABAAEAPUAAACGAwAAAAA=&#10;" path="m108204,r76200,38100l108204,76200r,-33528l4572,42672,1524,41148,,38100,1524,35052,4572,33528r103632,l108204,xe" fillcolor="black" stroked="f">
                  <v:path o:connecttype="custom" o:connectlocs="1082,0;1844,381;1082,762;1082,427;46,427;15,411;0,381;15,351;46,335;1082,335;1082,0" o:connectangles="0,0,0,0,0,0,0,0,0,0,0"/>
                </v:shape>
                <v:rect id="Rectangle 20" o:spid="_x0000_s1045" style="position:absolute;left:30861;top:106;width:2472;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051C82" w:rsidRDefault="00051C82" w:rsidP="00FA51B6">
                        <w:pPr>
                          <w:spacing w:after="160" w:line="256" w:lineRule="auto"/>
                        </w:pPr>
                        <w:r>
                          <w:rPr>
                            <w:b/>
                          </w:rPr>
                          <w:t>C2</w:t>
                        </w:r>
                      </w:p>
                    </w:txbxContent>
                  </v:textbox>
                </v:rect>
                <v:rect id="Rectangle 21" o:spid="_x0000_s1046" style="position:absolute;left:12725;top:15666;width:190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051C82" w:rsidRDefault="00051C82" w:rsidP="00FA51B6">
                        <w:pPr>
                          <w:spacing w:after="160" w:line="256" w:lineRule="auto"/>
                        </w:pPr>
                        <w:r>
                          <w:rPr>
                            <w:b/>
                          </w:rPr>
                          <w:t>M</w:t>
                        </w:r>
                      </w:p>
                    </w:txbxContent>
                  </v:textbox>
                </v:rect>
                <v:rect id="Rectangle 22" o:spid="_x0000_s1047" style="position:absolute;left:21899;top:15666;width:1460;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051C82" w:rsidRDefault="00051C82" w:rsidP="00FA51B6">
                        <w:pPr>
                          <w:spacing w:after="160" w:line="256" w:lineRule="auto"/>
                        </w:pPr>
                        <w:r>
                          <w:rPr>
                            <w:b/>
                          </w:rPr>
                          <w:t>N</w:t>
                        </w:r>
                      </w:p>
                    </w:txbxContent>
                  </v:textbox>
                </v:rect>
                <v:rect id="Rectangle 23" o:spid="_x0000_s1048" style="position:absolute;left:31211;top:15590;width:134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051C82" w:rsidRDefault="00051C82" w:rsidP="00FA51B6">
                        <w:pPr>
                          <w:spacing w:after="160" w:line="256" w:lineRule="auto"/>
                        </w:pPr>
                        <w:r>
                          <w:rPr>
                            <w:b/>
                          </w:rPr>
                          <w:t>B</w:t>
                        </w:r>
                      </w:p>
                    </w:txbxContent>
                  </v:textbox>
                </v:rect>
                <v:rect id="Rectangle 24" o:spid="_x0000_s1049" style="position:absolute;left:7665;top:7873;width:158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051C82" w:rsidRDefault="00051C82" w:rsidP="00FA51B6">
                        <w:pPr>
                          <w:spacing w:after="160" w:line="256" w:lineRule="auto"/>
                        </w:pPr>
                        <w:r>
                          <w:rPr>
                            <w:b/>
                            <w:sz w:val="20"/>
                          </w:rPr>
                          <w:t>r1</w:t>
                        </w:r>
                      </w:p>
                    </w:txbxContent>
                  </v:textbox>
                </v:rect>
                <v:rect id="Rectangle 25" o:spid="_x0000_s1050" style="position:absolute;left:17007;top:4764;width:158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051C82" w:rsidRDefault="00051C82" w:rsidP="00FA51B6">
                        <w:pPr>
                          <w:spacing w:after="160" w:line="256" w:lineRule="auto"/>
                        </w:pPr>
                        <w:r>
                          <w:rPr>
                            <w:b/>
                            <w:sz w:val="20"/>
                          </w:rPr>
                          <w:t>r3</w:t>
                        </w:r>
                      </w:p>
                    </w:txbxContent>
                  </v:textbox>
                </v:rect>
                <v:shape id="Freeform 26" o:spid="_x0000_s1051" style="position:absolute;left:25984;top:11419;width:5669;height:762;visibility:visible;mso-wrap-style:square;v-text-anchor:top" coordsize="56692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UUbcIA&#10;AADcAAAADwAAAGRycy9kb3ducmV2LnhtbERPPW/CMBDdK/U/WFeJrTgwoJJiIoRAoGxNO3Q82Vcn&#10;JD6H2ED497hSpW739D5vVYyuE1caQuNZwWyagSDW3jRsFXx97l/fQISIbLDzTAruFKBYPz+tMDf+&#10;xh90raIVKYRDjgrqGPtcyqBrchimvidO3I8fHMYEByvNgLcU7jo5z7KFdNhwaqixp21Nuq0uTsF3&#10;qZeb7rwrT+6wnwfd2vJeWaUmL+PmHUSkMf6L/9xHk+bPlvD7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1RRtwgAAANwAAAAPAAAAAAAAAAAAAAAAAJgCAABkcnMvZG93&#10;bnJldi54bWxQSwUGAAAAAAQABAD1AAAAhwMAAAAA&#10;" path="m490728,r76200,38100l490728,76200r,-33528l4572,42672,1524,41148,,36576,1524,33528,4572,32004r486156,1487l490728,xe" fillcolor="black" stroked="f">
                  <v:path o:connecttype="custom" o:connectlocs="4907,0;5669,381;4907,762;4907,427;46,427;15,411;0,366;15,335;46,320;4907,335;4907,0" o:connectangles="0,0,0,0,0,0,0,0,0,0,0"/>
                </v:shape>
                <v:shape id="Freeform 27" o:spid="_x0000_s1052" style="position:absolute;left:13152;top:11404;width:10668;height:762;visibility:visible;mso-wrap-style:square;v-text-anchor:top" coordsize="10668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Fp8QA&#10;AADcAAAADwAAAGRycy9kb3ducmV2LnhtbESPS4vCQBCE78L+h6EX9qaTdcFHdBRZcPGgB1/gscm0&#10;STDTEzKjJv9++yB466Lrq66eL1tXqQc1ofRs4HuQgCLOvC05N3A6rvsTUCEiW6w8k4GOAiwXH705&#10;ptY/eU+PQ8yVhHBI0UARY51qHbKCHIaBr4lld/WNwyiyybVt8CnhrtLDJBlphyXLhQJr+i0oux3u&#10;Tmp09ufSVX68X+3sebP9S7JpfTLm67NdzUBFauPb/KI3Vrih1J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BafEAAAA3AAAAA8AAAAAAAAAAAAAAAAAmAIAAGRycy9k&#10;b3ducmV2LnhtbFBLBQYAAAAABAAEAPUAAACJAwAAAAA=&#10;" path="m76200,r,33528l1062228,33528r4572,1524l1066800,42672r-4572,1524l76200,44196r,32004l,38100,76200,xe" fillcolor="black" stroked="f">
                  <v:path o:connecttype="custom" o:connectlocs="762,0;762,335;10622,335;10668,351;10668,427;10622,442;762,442;762,762;0,381;762,0" o:connectangles="0,0,0,0,0,0,0,0,0,0"/>
                </v:shape>
                <w10:anchorlock/>
              </v:group>
            </w:pict>
          </mc:Fallback>
        </mc:AlternateContent>
      </w:r>
    </w:p>
    <w:p w:rsidR="00FA51B6" w:rsidRDefault="00FA51B6" w:rsidP="006D7EF5">
      <w:pPr>
        <w:pStyle w:val="Heading1"/>
        <w:spacing w:after="0" w:line="432" w:lineRule="auto"/>
        <w:ind w:left="0"/>
        <w:jc w:val="both"/>
        <w:rPr>
          <w:szCs w:val="24"/>
        </w:rPr>
      </w:pPr>
      <w:r>
        <w:rPr>
          <w:rFonts w:eastAsia="Book Antiqua"/>
          <w:szCs w:val="24"/>
        </w:rPr>
        <w:t xml:space="preserve">Figure 2.1:  </w:t>
      </w:r>
      <w:proofErr w:type="gramStart"/>
      <w:r>
        <w:rPr>
          <w:rFonts w:eastAsia="Book Antiqua"/>
          <w:szCs w:val="24"/>
        </w:rPr>
        <w:t>Typical  Arrangement</w:t>
      </w:r>
      <w:proofErr w:type="gramEnd"/>
      <w:r>
        <w:rPr>
          <w:rFonts w:eastAsia="Book Antiqua"/>
          <w:szCs w:val="24"/>
        </w:rPr>
        <w:t xml:space="preserve"> of  Vertical Electrical Soundings (VES) Using Schlumberger Array</w:t>
      </w:r>
    </w:p>
    <w:p w:rsidR="00FA51B6" w:rsidRDefault="00FA51B6" w:rsidP="006D7EF5">
      <w:pPr>
        <w:pStyle w:val="Heading1"/>
        <w:spacing w:after="0" w:line="432" w:lineRule="auto"/>
        <w:ind w:left="0"/>
        <w:jc w:val="both"/>
        <w:rPr>
          <w:szCs w:val="24"/>
        </w:rPr>
      </w:pPr>
      <w:r>
        <w:rPr>
          <w:szCs w:val="24"/>
        </w:rPr>
        <w:t>2.4</w:t>
      </w:r>
      <w:r>
        <w:rPr>
          <w:szCs w:val="24"/>
        </w:rPr>
        <w:tab/>
        <w:t xml:space="preserve">Theory of </w:t>
      </w:r>
      <w:proofErr w:type="gramStart"/>
      <w:r>
        <w:rPr>
          <w:szCs w:val="24"/>
        </w:rPr>
        <w:t>The</w:t>
      </w:r>
      <w:proofErr w:type="gramEnd"/>
      <w:r>
        <w:rPr>
          <w:szCs w:val="24"/>
        </w:rPr>
        <w:t xml:space="preserve"> D.C Resistivity (VES) Method</w:t>
      </w:r>
      <w:bookmarkEnd w:id="7"/>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The fundamental theory of </w:t>
      </w:r>
      <w:proofErr w:type="spellStart"/>
      <w:proofErr w:type="gramStart"/>
      <w:r>
        <w:rPr>
          <w:rFonts w:ascii="Times New Roman" w:hAnsi="Times New Roman"/>
          <w:sz w:val="24"/>
          <w:szCs w:val="24"/>
        </w:rPr>
        <w:t>d.c</w:t>
      </w:r>
      <w:proofErr w:type="gramEnd"/>
      <w:r>
        <w:rPr>
          <w:rFonts w:ascii="Times New Roman" w:hAnsi="Times New Roman"/>
          <w:sz w:val="24"/>
          <w:szCs w:val="24"/>
        </w:rPr>
        <w:t>.</w:t>
      </w:r>
      <w:proofErr w:type="spellEnd"/>
      <w:r>
        <w:rPr>
          <w:rFonts w:ascii="Times New Roman" w:hAnsi="Times New Roman"/>
          <w:sz w:val="24"/>
          <w:szCs w:val="24"/>
        </w:rPr>
        <w:t xml:space="preserve"> resistivity prospecting is based on the validity of Laplace’s equation to obtain the electrical potential and the pattern of current flow about one or more current electrodes placed on or within the ground (van </w:t>
      </w:r>
      <w:proofErr w:type="spellStart"/>
      <w:r>
        <w:rPr>
          <w:rFonts w:ascii="Times New Roman" w:hAnsi="Times New Roman"/>
          <w:sz w:val="24"/>
          <w:szCs w:val="24"/>
        </w:rPr>
        <w:t>Nostrand</w:t>
      </w:r>
      <w:proofErr w:type="spellEnd"/>
      <w:r>
        <w:rPr>
          <w:rFonts w:ascii="Times New Roman" w:hAnsi="Times New Roman"/>
          <w:sz w:val="24"/>
          <w:szCs w:val="24"/>
        </w:rPr>
        <w:t xml:space="preserve"> and cook, 1996). This exercise involves mathematical analyses of electrical potential theory on stationary electric field and the solution of the </w:t>
      </w:r>
      <w:proofErr w:type="spellStart"/>
      <w:r>
        <w:rPr>
          <w:rFonts w:ascii="Times New Roman" w:hAnsi="Times New Roman"/>
          <w:sz w:val="24"/>
          <w:szCs w:val="24"/>
        </w:rPr>
        <w:t>Laplaces</w:t>
      </w:r>
      <w:proofErr w:type="spellEnd"/>
      <w:r>
        <w:rPr>
          <w:rFonts w:ascii="Times New Roman" w:hAnsi="Times New Roman"/>
          <w:sz w:val="24"/>
          <w:szCs w:val="24"/>
        </w:rPr>
        <w:t xml:space="preserve"> equation. Therefore, the main equation used in electrical resistivity prospecting was obtained as follows:</w:t>
      </w:r>
    </w:p>
    <w:p w:rsidR="00FA51B6" w:rsidRDefault="00FA51B6" w:rsidP="006D7EF5">
      <w:pPr>
        <w:pStyle w:val="Heading1"/>
        <w:spacing w:after="0" w:line="432" w:lineRule="auto"/>
        <w:ind w:left="0"/>
        <w:jc w:val="both"/>
        <w:rPr>
          <w:szCs w:val="24"/>
        </w:rPr>
      </w:pPr>
      <w:bookmarkStart w:id="8" w:name="_Toc327314738"/>
      <w:r>
        <w:rPr>
          <w:szCs w:val="24"/>
        </w:rPr>
        <w:t>2.4.1</w:t>
      </w:r>
      <w:r>
        <w:rPr>
          <w:szCs w:val="24"/>
        </w:rPr>
        <w:tab/>
        <w:t xml:space="preserve">Basic Equation of </w:t>
      </w:r>
      <w:proofErr w:type="spellStart"/>
      <w:r>
        <w:rPr>
          <w:szCs w:val="24"/>
        </w:rPr>
        <w:t>Geoelectrical</w:t>
      </w:r>
      <w:proofErr w:type="spellEnd"/>
      <w:r>
        <w:rPr>
          <w:szCs w:val="24"/>
        </w:rPr>
        <w:t xml:space="preserve"> (VES) Resistivity Prospecting Technique</w:t>
      </w:r>
      <w:bookmarkEnd w:id="8"/>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Consider a point source of current on the surface of a homogenous, isotropic and stratified earth extending to infinity in the downward direction (i.e. +z-axis) and having resistivity, ƿ (ohm-m). Also, consider steady state condition when instantaneous values of current, I (A) are practically the same in all directions of the circuit. Then, the differential form of ohm’s law gives the relation between the </w:t>
      </w:r>
      <w:r>
        <w:rPr>
          <w:rFonts w:ascii="Times New Roman" w:hAnsi="Times New Roman"/>
          <w:sz w:val="24"/>
          <w:szCs w:val="24"/>
        </w:rPr>
        <w:lastRenderedPageBreak/>
        <w:t>current density, J (Am</w:t>
      </w:r>
      <w:r>
        <w:rPr>
          <w:rFonts w:ascii="Times New Roman" w:hAnsi="Times New Roman"/>
          <w:sz w:val="24"/>
          <w:szCs w:val="24"/>
          <w:vertAlign w:val="superscript"/>
        </w:rPr>
        <w:t>-2</w:t>
      </w:r>
      <w:r>
        <w:rPr>
          <w:rFonts w:ascii="Times New Roman" w:hAnsi="Times New Roman"/>
          <w:sz w:val="24"/>
          <w:szCs w:val="24"/>
        </w:rPr>
        <w:t>),  conductivity, o(Sm</w:t>
      </w:r>
      <w:r>
        <w:rPr>
          <w:rFonts w:ascii="Times New Roman" w:hAnsi="Times New Roman"/>
          <w:sz w:val="24"/>
          <w:szCs w:val="24"/>
          <w:vertAlign w:val="superscript"/>
        </w:rPr>
        <w:t xml:space="preserve">-1 </w:t>
      </w:r>
      <w:r>
        <w:rPr>
          <w:rFonts w:ascii="Times New Roman" w:hAnsi="Times New Roman"/>
          <w:sz w:val="24"/>
          <w:szCs w:val="24"/>
        </w:rPr>
        <w:t>) and the electric field intensity, E (vm</w:t>
      </w:r>
      <w:r>
        <w:rPr>
          <w:rFonts w:ascii="Times New Roman" w:hAnsi="Times New Roman"/>
          <w:sz w:val="24"/>
          <w:szCs w:val="24"/>
          <w:vertAlign w:val="superscript"/>
        </w:rPr>
        <w:t>-1</w:t>
      </w:r>
      <w:r>
        <w:rPr>
          <w:rFonts w:ascii="Times New Roman" w:hAnsi="Times New Roman"/>
          <w:sz w:val="24"/>
          <w:szCs w:val="24"/>
        </w:rPr>
        <w:t>) as:</w:t>
      </w:r>
    </w:p>
    <w:p w:rsidR="00FA51B6" w:rsidRDefault="00FA51B6" w:rsidP="006D7EF5">
      <w:pPr>
        <w:tabs>
          <w:tab w:val="left" w:pos="3550"/>
        </w:tabs>
        <w:spacing w:after="0" w:line="432" w:lineRule="auto"/>
        <w:ind w:firstLine="720"/>
        <w:jc w:val="both"/>
        <w:rPr>
          <w:rFonts w:ascii="Times New Roman" w:hAnsi="Times New Roman"/>
          <w:sz w:val="24"/>
          <w:szCs w:val="24"/>
        </w:rPr>
      </w:pPr>
      <w:r>
        <w:rPr>
          <w:rFonts w:ascii="Times New Roman" w:hAnsi="Times New Roman"/>
          <w:sz w:val="24"/>
          <w:szCs w:val="24"/>
        </w:rPr>
        <w:t xml:space="preserve">J = </w:t>
      </w:r>
      <w:proofErr w:type="spellStart"/>
      <w:r>
        <w:rPr>
          <w:rFonts w:ascii="Times New Roman" w:hAnsi="Times New Roman"/>
          <w:sz w:val="24"/>
          <w:szCs w:val="24"/>
        </w:rPr>
        <w:t>oE</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r>
        <w:rPr>
          <w:rFonts w:ascii="Times New Roman" w:hAnsi="Times New Roman"/>
          <w:sz w:val="24"/>
          <w:szCs w:val="24"/>
        </w:rPr>
        <w:tab/>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For a steady current flow, stationary electric fields which are conservative are generated outside the source,</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E = -</w:t>
      </w:r>
      <w:r>
        <w:rPr>
          <w:rFonts w:ascii="Cambria Math" w:hAnsi="Cambria Math"/>
          <w:sz w:val="24"/>
          <w:szCs w:val="24"/>
        </w:rPr>
        <w:t>𝝯</w:t>
      </w:r>
      <w:r>
        <w:rPr>
          <w:rFonts w:ascii="Times New Roman" w:hAnsi="Times New Roman"/>
          <w:sz w:val="24"/>
          <w:szCs w:val="24"/>
        </w:rPr>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FA51B6" w:rsidRDefault="00FA51B6" w:rsidP="006D7EF5">
      <w:pPr>
        <w:tabs>
          <w:tab w:val="left" w:pos="3550"/>
        </w:tabs>
        <w:spacing w:after="0" w:line="432" w:lineRule="auto"/>
        <w:jc w:val="both"/>
        <w:rPr>
          <w:rFonts w:ascii="Times New Roman" w:hAnsi="Times New Roman"/>
          <w:sz w:val="24"/>
          <w:szCs w:val="24"/>
        </w:rPr>
      </w:pPr>
      <w:proofErr w:type="gramStart"/>
      <w:r>
        <w:rPr>
          <w:rFonts w:ascii="Times New Roman" w:hAnsi="Times New Roman"/>
          <w:sz w:val="24"/>
          <w:szCs w:val="24"/>
        </w:rPr>
        <w:t>Where V is a scalar potential in volts (V).</w:t>
      </w:r>
      <w:proofErr w:type="gramEnd"/>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Therefore, (2.1) and (2.2) imply current </w:t>
      </w:r>
      <w:proofErr w:type="gramStart"/>
      <w:r>
        <w:rPr>
          <w:rFonts w:ascii="Times New Roman" w:hAnsi="Times New Roman"/>
          <w:sz w:val="24"/>
          <w:szCs w:val="24"/>
        </w:rPr>
        <w:t>density,</w:t>
      </w:r>
      <w:proofErr w:type="gramEnd"/>
      <w:r>
        <w:rPr>
          <w:rFonts w:ascii="Times New Roman" w:hAnsi="Times New Roman"/>
          <w:sz w:val="24"/>
          <w:szCs w:val="24"/>
        </w:rPr>
        <w:t xml:space="preserve"> J is a function of potential, U. According to the law of conservation of electricity</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.J =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2.3</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This means, there is no current source and (or) no current sink between (say) two current electrodes. In other words, as much current enters through a current electrode C</w:t>
      </w:r>
      <w:r>
        <w:rPr>
          <w:rFonts w:ascii="Times New Roman" w:hAnsi="Times New Roman"/>
          <w:sz w:val="24"/>
          <w:szCs w:val="24"/>
          <w:vertAlign w:val="subscript"/>
        </w:rPr>
        <w:t>1</w:t>
      </w:r>
      <w:r>
        <w:rPr>
          <w:rFonts w:ascii="Times New Roman" w:hAnsi="Times New Roman"/>
          <w:sz w:val="24"/>
          <w:szCs w:val="24"/>
        </w:rPr>
        <w:t>, so much leaves the circuit through a second current electrode C</w:t>
      </w:r>
      <w:r>
        <w:rPr>
          <w:rFonts w:ascii="Times New Roman" w:hAnsi="Times New Roman"/>
          <w:sz w:val="24"/>
          <w:szCs w:val="24"/>
          <w:vertAlign w:val="subscript"/>
        </w:rPr>
        <w:t>2</w:t>
      </w:r>
      <w:r>
        <w:rPr>
          <w:rFonts w:ascii="Times New Roman" w:hAnsi="Times New Roman"/>
          <w:sz w:val="24"/>
          <w:szCs w:val="24"/>
        </w:rPr>
        <w:t xml:space="preserve">. That is the divergence of the current density </w:t>
      </w:r>
      <w:proofErr w:type="gramStart"/>
      <w:r>
        <w:rPr>
          <w:rFonts w:ascii="Times New Roman" w:hAnsi="Times New Roman"/>
          <w:sz w:val="24"/>
          <w:szCs w:val="24"/>
        </w:rPr>
        <w:t>vector,</w:t>
      </w:r>
      <w:proofErr w:type="gramEnd"/>
      <w:r>
        <w:rPr>
          <w:rFonts w:ascii="Times New Roman" w:hAnsi="Times New Roman"/>
          <w:sz w:val="24"/>
          <w:szCs w:val="24"/>
        </w:rPr>
        <w:t xml:space="preserve"> J must be zero everywhere except at the current source. Combining equations (2.1), (2.2) and (2</w:t>
      </w:r>
      <w:proofErr w:type="gramStart"/>
      <w:r>
        <w:rPr>
          <w:rFonts w:ascii="Times New Roman" w:hAnsi="Times New Roman"/>
          <w:sz w:val="24"/>
          <w:szCs w:val="24"/>
        </w:rPr>
        <w:t>,3</w:t>
      </w:r>
      <w:proofErr w:type="gramEnd"/>
      <w:r>
        <w:rPr>
          <w:rFonts w:ascii="Times New Roman" w:hAnsi="Times New Roman"/>
          <w:sz w:val="24"/>
          <w:szCs w:val="24"/>
        </w:rPr>
        <w:t>) one obtains:</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ab/>
      </w:r>
      <w:r>
        <w:rPr>
          <w:rFonts w:ascii="Cambria Math" w:hAnsi="Cambria Math"/>
          <w:sz w:val="24"/>
          <w:szCs w:val="24"/>
        </w:rPr>
        <w:t>𝝯𝞂𝝯</w:t>
      </w:r>
      <w:proofErr w:type="gramStart"/>
      <w:r>
        <w:rPr>
          <w:rFonts w:ascii="Times New Roman" w:hAnsi="Times New Roman"/>
          <w:sz w:val="24"/>
          <w:szCs w:val="24"/>
        </w:rPr>
        <w:t>V  +</w:t>
      </w:r>
      <w:proofErr w:type="gramEnd"/>
      <w:r>
        <w:rPr>
          <w:rFonts w:ascii="Cambria Math" w:hAnsi="Cambria Math"/>
          <w:sz w:val="24"/>
          <w:szCs w:val="24"/>
        </w:rPr>
        <w:t>𝞂𝝯</w:t>
      </w:r>
      <w:r>
        <w:rPr>
          <w:rFonts w:ascii="Times New Roman" w:hAnsi="Times New Roman"/>
          <w:sz w:val="24"/>
          <w:szCs w:val="24"/>
          <w:vertAlign w:val="superscript"/>
        </w:rPr>
        <w:t>2</w:t>
      </w:r>
      <w:r>
        <w:rPr>
          <w:rFonts w:ascii="Times New Roman" w:hAnsi="Times New Roman"/>
          <w:sz w:val="24"/>
          <w:szCs w:val="24"/>
        </w:rPr>
        <w:t>V = 0</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Since </w:t>
      </w:r>
      <w:r>
        <w:rPr>
          <w:rFonts w:ascii="Cambria Math" w:hAnsi="Cambria Math"/>
          <w:sz w:val="24"/>
          <w:szCs w:val="24"/>
        </w:rPr>
        <w:t>𝞂</w:t>
      </w:r>
      <w:r>
        <w:rPr>
          <w:rFonts w:ascii="Times New Roman" w:hAnsi="Times New Roman"/>
          <w:sz w:val="24"/>
          <w:szCs w:val="24"/>
        </w:rPr>
        <w:t>is constant,   = o</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    Therefore </w:t>
      </w:r>
      <w:r>
        <w:rPr>
          <w:rFonts w:ascii="Cambria Math" w:hAnsi="Cambria Math"/>
          <w:sz w:val="24"/>
          <w:szCs w:val="24"/>
        </w:rPr>
        <w:t>𝝯</w:t>
      </w:r>
      <w:r>
        <w:rPr>
          <w:rFonts w:ascii="Times New Roman" w:hAnsi="Times New Roman"/>
          <w:sz w:val="24"/>
          <w:szCs w:val="24"/>
          <w:vertAlign w:val="superscript"/>
        </w:rPr>
        <w:t>2</w:t>
      </w:r>
      <w:r>
        <w:rPr>
          <w:rFonts w:ascii="Times New Roman" w:hAnsi="Times New Roman"/>
          <w:sz w:val="24"/>
          <w:szCs w:val="24"/>
        </w:rPr>
        <w:t>V =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FA51B6" w:rsidRDefault="00FA51B6" w:rsidP="006D7EF5">
      <w:pPr>
        <w:tabs>
          <w:tab w:val="left" w:pos="3550"/>
        </w:tabs>
        <w:spacing w:after="0" w:line="432" w:lineRule="auto"/>
        <w:jc w:val="both"/>
        <w:rPr>
          <w:rFonts w:ascii="Times New Roman" w:hAnsi="Times New Roman"/>
          <w:sz w:val="24"/>
          <w:szCs w:val="24"/>
        </w:rPr>
      </w:pPr>
      <w:proofErr w:type="gramStart"/>
      <w:r>
        <w:rPr>
          <w:rFonts w:ascii="Times New Roman" w:hAnsi="Times New Roman"/>
          <w:sz w:val="24"/>
          <w:szCs w:val="24"/>
        </w:rPr>
        <w:t>Which is known as Laplace’s equation.</w:t>
      </w:r>
      <w:proofErr w:type="gramEnd"/>
    </w:p>
    <w:p w:rsidR="00FA51B6" w:rsidRDefault="00FA51B6" w:rsidP="006D7EF5">
      <w:pPr>
        <w:tabs>
          <w:tab w:val="left" w:pos="3550"/>
        </w:tabs>
        <w:spacing w:after="0" w:line="432" w:lineRule="auto"/>
        <w:jc w:val="both"/>
        <w:rPr>
          <w:rFonts w:ascii="Times New Roman" w:eastAsia="Times New Roman" w:hAnsi="Times New Roman"/>
          <w:sz w:val="24"/>
          <w:szCs w:val="24"/>
        </w:rPr>
      </w:pPr>
      <w:r>
        <w:rPr>
          <w:rFonts w:ascii="Times New Roman" w:hAnsi="Times New Roman"/>
          <w:sz w:val="24"/>
          <w:szCs w:val="24"/>
        </w:rPr>
        <w:t>In spherical polar coordinates, the Laplace’s equation is:</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4473FD58" wp14:editId="30CAE818">
            <wp:extent cx="2901950" cy="32829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328295"/>
                    </a:xfrm>
                    <a:prstGeom prst="rect">
                      <a:avLst/>
                    </a:prstGeom>
                    <a:noFill/>
                    <a:ln>
                      <a:noFill/>
                    </a:ln>
                  </pic:spPr>
                </pic:pic>
              </a:graphicData>
            </a:graphic>
          </wp:inline>
        </w:drawing>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7336B35D" wp14:editId="148BDE0A">
            <wp:extent cx="2901950" cy="32829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328295"/>
                    </a:xfrm>
                    <a:prstGeom prst="rect">
                      <a:avLst/>
                    </a:prstGeom>
                    <a:noFill/>
                    <a:ln>
                      <a:noFill/>
                    </a:ln>
                  </pic:spPr>
                </pic:pic>
              </a:graphicData>
            </a:graphic>
          </wp:inline>
        </w:drawing>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For a considered single source of current, assuming that there is complete symmetry of current flow with respect to </w:t>
      </w:r>
      <w:r>
        <w:rPr>
          <w:rFonts w:ascii="Cambria Math" w:hAnsi="Cambria Math"/>
          <w:sz w:val="24"/>
          <w:szCs w:val="24"/>
        </w:rPr>
        <w:t>𝞡</w:t>
      </w:r>
      <w:r>
        <w:rPr>
          <w:rFonts w:ascii="Times New Roman" w:hAnsi="Times New Roman"/>
          <w:sz w:val="24"/>
          <w:szCs w:val="24"/>
        </w:rPr>
        <w:t xml:space="preserve"> and V directions, then the potential at a distance r from the point source of current will only be a function of r. Hence equation (3.5) becomes:</w:t>
      </w:r>
    </w:p>
    <w:p w:rsidR="00FA51B6" w:rsidRDefault="00FA51B6" w:rsidP="006D7EF5">
      <w:pPr>
        <w:tabs>
          <w:tab w:val="left" w:pos="3550"/>
        </w:tabs>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54D1E4A6" wp14:editId="133D84EE">
            <wp:extent cx="198755" cy="3079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 cy="30797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3A216305" wp14:editId="2DE09860">
            <wp:extent cx="198755" cy="3079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755" cy="30797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1C426163" wp14:editId="399EC385">
            <wp:extent cx="228600" cy="2882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1ABF93C5" wp14:editId="4294A6DC">
            <wp:extent cx="228600" cy="2882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0</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2.6</w:t>
      </w:r>
    </w:p>
    <w:p w:rsidR="00FA51B6" w:rsidRDefault="00FA51B6" w:rsidP="006D7EF5">
      <w:pPr>
        <w:tabs>
          <w:tab w:val="left" w:pos="3550"/>
        </w:tabs>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Integrating equation (2.6) twice and then eliminating constants of integration, the solution of the equation is:</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eastAsia="Times New Roman" w:hAnsi="Times New Roman"/>
          <w:sz w:val="24"/>
          <w:szCs w:val="24"/>
        </w:rPr>
        <w:t xml:space="preserve">V =  </w:t>
      </w:r>
      <w:r>
        <w:rPr>
          <w:rFonts w:ascii="Times New Roman" w:hAnsi="Times New Roman"/>
          <w:sz w:val="24"/>
          <w:szCs w:val="24"/>
        </w:rPr>
        <w:fldChar w:fldCharType="begin"/>
      </w:r>
      <w:r>
        <w:rPr>
          <w:rFonts w:ascii="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5BD22BE6" wp14:editId="28EAF890">
            <wp:extent cx="188595" cy="288290"/>
            <wp:effectExtent l="0" t="0" r="190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 cy="288290"/>
                    </a:xfrm>
                    <a:prstGeom prst="rect">
                      <a:avLst/>
                    </a:prstGeom>
                    <a:noFill/>
                    <a:ln>
                      <a:noFill/>
                    </a:ln>
                  </pic:spPr>
                </pic:pic>
              </a:graphicData>
            </a:graphic>
          </wp:inline>
        </w:drawing>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594E7644" wp14:editId="321BF342">
            <wp:extent cx="188595" cy="288290"/>
            <wp:effectExtent l="0" t="0" r="190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 cy="288290"/>
                    </a:xfrm>
                    <a:prstGeom prst="rect">
                      <a:avLst/>
                    </a:prstGeom>
                    <a:noFill/>
                    <a:ln>
                      <a:noFill/>
                    </a:ln>
                  </pic:spPr>
                </pic:pic>
              </a:graphicData>
            </a:graphic>
          </wp:inline>
        </w:drawing>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Which is the basic equation of </w:t>
      </w:r>
      <w:proofErr w:type="spellStart"/>
      <w:proofErr w:type="gramStart"/>
      <w:r>
        <w:rPr>
          <w:rFonts w:ascii="Times New Roman" w:hAnsi="Times New Roman"/>
          <w:sz w:val="24"/>
          <w:szCs w:val="24"/>
        </w:rPr>
        <w:t>d.c</w:t>
      </w:r>
      <w:proofErr w:type="gramEnd"/>
      <w:r>
        <w:rPr>
          <w:rFonts w:ascii="Times New Roman" w:hAnsi="Times New Roman"/>
          <w:sz w:val="24"/>
          <w:szCs w:val="24"/>
        </w:rPr>
        <w:t>.</w:t>
      </w:r>
      <w:proofErr w:type="spellEnd"/>
      <w:r>
        <w:rPr>
          <w:rFonts w:ascii="Times New Roman" w:hAnsi="Times New Roman"/>
          <w:sz w:val="24"/>
          <w:szCs w:val="24"/>
        </w:rPr>
        <w:t xml:space="preserve"> prospecting (</w:t>
      </w:r>
      <w:proofErr w:type="spellStart"/>
      <w:r>
        <w:rPr>
          <w:rFonts w:ascii="Times New Roman" w:hAnsi="Times New Roman"/>
          <w:sz w:val="24"/>
          <w:szCs w:val="24"/>
        </w:rPr>
        <w:t>Maillet</w:t>
      </w:r>
      <w:proofErr w:type="spellEnd"/>
      <w:r>
        <w:rPr>
          <w:rFonts w:ascii="Times New Roman" w:hAnsi="Times New Roman"/>
          <w:sz w:val="24"/>
          <w:szCs w:val="24"/>
        </w:rPr>
        <w:t>, 1947). From equation (2.7), one obtains the resistivity for a medium or geologic formation as:</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Ƿ = 2πr </w:t>
      </w:r>
      <w:r>
        <w:rPr>
          <w:rFonts w:ascii="Times New Roman" w:hAnsi="Times New Roman"/>
          <w:sz w:val="24"/>
          <w:szCs w:val="24"/>
        </w:rPr>
        <w:fldChar w:fldCharType="begin"/>
      </w:r>
      <w:r>
        <w:rPr>
          <w:rFonts w:ascii="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54FFBAC" wp14:editId="1876E761">
            <wp:extent cx="179070" cy="298450"/>
            <wp:effectExtent l="0" t="0" r="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 cy="298450"/>
                    </a:xfrm>
                    <a:prstGeom prst="rect">
                      <a:avLst/>
                    </a:prstGeom>
                    <a:noFill/>
                    <a:ln>
                      <a:noFill/>
                    </a:ln>
                  </pic:spPr>
                </pic:pic>
              </a:graphicData>
            </a:graphic>
          </wp:inline>
        </w:drawing>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24972B50" wp14:editId="566562F2">
            <wp:extent cx="179070" cy="29845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 cy="298450"/>
                    </a:xfrm>
                    <a:prstGeom prst="rect">
                      <a:avLst/>
                    </a:prstGeom>
                    <a:noFill/>
                    <a:ln>
                      <a:noFill/>
                    </a:ln>
                  </pic:spPr>
                </pic:pic>
              </a:graphicData>
            </a:graphic>
          </wp:inline>
        </w:drawing>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Equation (2.8) gives the true earth resistivity for </w:t>
      </w:r>
      <w:proofErr w:type="gramStart"/>
      <w:r>
        <w:rPr>
          <w:rFonts w:ascii="Times New Roman" w:hAnsi="Times New Roman"/>
          <w:sz w:val="24"/>
          <w:szCs w:val="24"/>
        </w:rPr>
        <w:t>an</w:t>
      </w:r>
      <w:proofErr w:type="gramEnd"/>
      <w:r>
        <w:rPr>
          <w:rFonts w:ascii="Times New Roman" w:hAnsi="Times New Roman"/>
          <w:sz w:val="24"/>
          <w:szCs w:val="24"/>
        </w:rPr>
        <w:t xml:space="preserve"> homogeneous medium. However, in practice, the </w:t>
      </w:r>
      <w:proofErr w:type="gramStart"/>
      <w:r>
        <w:rPr>
          <w:rFonts w:ascii="Times New Roman" w:hAnsi="Times New Roman"/>
          <w:sz w:val="24"/>
          <w:szCs w:val="24"/>
        </w:rPr>
        <w:t>earth’s</w:t>
      </w:r>
      <w:proofErr w:type="gramEnd"/>
      <w:r>
        <w:rPr>
          <w:rFonts w:ascii="Times New Roman" w:hAnsi="Times New Roman"/>
          <w:sz w:val="24"/>
          <w:szCs w:val="24"/>
        </w:rPr>
        <w:t xml:space="preserve"> subsurface is usually an heterogeneous medium. Therefore, there is a need for a modified form of equation (2.8) as discussed below:</w:t>
      </w:r>
    </w:p>
    <w:p w:rsidR="00FA51B6" w:rsidRDefault="00FA51B6" w:rsidP="006D7EF5">
      <w:pPr>
        <w:pStyle w:val="Heading1"/>
        <w:spacing w:after="0" w:line="432" w:lineRule="auto"/>
        <w:ind w:left="0"/>
        <w:jc w:val="both"/>
        <w:rPr>
          <w:szCs w:val="24"/>
        </w:rPr>
      </w:pPr>
      <w:bookmarkStart w:id="9" w:name="_Toc327314739"/>
      <w:r>
        <w:rPr>
          <w:szCs w:val="24"/>
        </w:rPr>
        <w:t>2.4.2</w:t>
      </w:r>
      <w:r>
        <w:rPr>
          <w:szCs w:val="24"/>
        </w:rPr>
        <w:tab/>
        <w:t xml:space="preserve">Resistivity Relation for </w:t>
      </w:r>
      <w:proofErr w:type="gramStart"/>
      <w:r>
        <w:rPr>
          <w:szCs w:val="24"/>
        </w:rPr>
        <w:t>The</w:t>
      </w:r>
      <w:proofErr w:type="gramEnd"/>
      <w:r>
        <w:rPr>
          <w:szCs w:val="24"/>
        </w:rPr>
        <w:t xml:space="preserve"> Schlumberger Configuration</w:t>
      </w:r>
      <w:bookmarkEnd w:id="9"/>
      <w:r>
        <w:rPr>
          <w:szCs w:val="24"/>
        </w:rPr>
        <w:tab/>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hAnsi="Times New Roman"/>
          <w:sz w:val="24"/>
          <w:szCs w:val="24"/>
        </w:rPr>
        <w:t xml:space="preserve">        The true earth resistivity equation obtained above (equation 2.8) is a simplified relation for a single source of current. In practice, the survey arrangement makes use of a pair of current electrodes as signal generator and a pair of potential electrodes to </w:t>
      </w:r>
      <w:r>
        <w:rPr>
          <w:rFonts w:ascii="Times New Roman" w:hAnsi="Times New Roman"/>
          <w:sz w:val="24"/>
          <w:szCs w:val="24"/>
        </w:rPr>
        <w:lastRenderedPageBreak/>
        <w:t>measure the effects (i.e. potential difference) produced by the impressed current. More so, since the earth is heterogeneous, then an appropriate relation is:</w:t>
      </w:r>
    </w:p>
    <w:p w:rsidR="00FA51B6" w:rsidRDefault="00FA51B6" w:rsidP="006D7EF5">
      <w:pPr>
        <w:tabs>
          <w:tab w:val="left" w:pos="3550"/>
        </w:tabs>
        <w:spacing w:after="0" w:line="432" w:lineRule="auto"/>
        <w:jc w:val="both"/>
        <w:rPr>
          <w:rFonts w:ascii="Times New Roman" w:eastAsia="Times New Roman" w:hAnsi="Times New Roman"/>
          <w:sz w:val="24"/>
          <w:szCs w:val="24"/>
        </w:rPr>
      </w:pPr>
      <w:proofErr w:type="spellStart"/>
      <w:proofErr w:type="gramStart"/>
      <w:r>
        <w:rPr>
          <w:rFonts w:ascii="Times New Roman" w:hAnsi="Times New Roman"/>
          <w:sz w:val="24"/>
          <w:szCs w:val="24"/>
        </w:rPr>
        <w:t>ƿ</w:t>
      </w:r>
      <w:r>
        <w:rPr>
          <w:rFonts w:ascii="Times New Roman" w:hAnsi="Times New Roman"/>
          <w:sz w:val="24"/>
          <w:szCs w:val="24"/>
          <w:vertAlign w:val="subscript"/>
        </w:rPr>
        <w:t>a</w:t>
      </w:r>
      <w:proofErr w:type="spellEnd"/>
      <w:r>
        <w:rPr>
          <w:rFonts w:ascii="Times New Roman" w:hAnsi="Times New Roman"/>
          <w:sz w:val="24"/>
          <w:szCs w:val="24"/>
        </w:rPr>
        <w:t xml:space="preserve">  =</w:t>
      </w:r>
      <w:proofErr w:type="gramEnd"/>
      <w:r>
        <w:rPr>
          <w:rFonts w:ascii="Times New Roman" w:hAnsi="Times New Roman"/>
          <w:sz w:val="24"/>
          <w:szCs w:val="24"/>
        </w:rPr>
        <w:t xml:space="preserve">  K</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0A91B150" wp14:editId="124C03E9">
            <wp:extent cx="139065" cy="28829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093EBDD1" wp14:editId="4704A8EF">
            <wp:extent cx="139065" cy="2882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FA51B6" w:rsidRDefault="00FA51B6" w:rsidP="006D7EF5">
      <w:pPr>
        <w:tabs>
          <w:tab w:val="left" w:pos="3550"/>
        </w:tabs>
        <w:spacing w:after="0" w:line="432" w:lineRule="auto"/>
        <w:jc w:val="both"/>
        <w:rPr>
          <w:rFonts w:ascii="Times New Roman" w:hAnsi="Times New Roman"/>
          <w:sz w:val="24"/>
          <w:szCs w:val="24"/>
        </w:rPr>
      </w:pPr>
      <w:r>
        <w:rPr>
          <w:rFonts w:ascii="Times New Roman" w:eastAsia="Times New Roman" w:hAnsi="Times New Roman"/>
          <w:sz w:val="24"/>
          <w:szCs w:val="24"/>
        </w:rPr>
        <w:t xml:space="preserve">Where </w:t>
      </w:r>
      <w:proofErr w:type="spellStart"/>
      <w:r>
        <w:rPr>
          <w:rFonts w:ascii="Times New Roman" w:eastAsia="Times New Roman" w:hAnsi="Times New Roman"/>
          <w:sz w:val="24"/>
          <w:szCs w:val="24"/>
        </w:rPr>
        <w:t>ƿ</w:t>
      </w:r>
      <w:r>
        <w:rPr>
          <w:rFonts w:ascii="Times New Roman" w:eastAsia="Times New Roman" w:hAnsi="Times New Roman"/>
          <w:sz w:val="24"/>
          <w:szCs w:val="24"/>
          <w:vertAlign w:val="subscript"/>
        </w:rPr>
        <w:t>a</w:t>
      </w:r>
      <w:proofErr w:type="spellEnd"/>
      <w:r>
        <w:rPr>
          <w:rFonts w:ascii="Times New Roman" w:eastAsia="Times New Roman" w:hAnsi="Times New Roman"/>
          <w:sz w:val="24"/>
          <w:szCs w:val="24"/>
          <w:vertAlign w:val="subscript"/>
        </w:rPr>
        <w:t xml:space="preserve"> =   </w:t>
      </w:r>
      <w:proofErr w:type="spellStart"/>
      <w:r>
        <w:rPr>
          <w:rFonts w:ascii="Times New Roman" w:eastAsia="Times New Roman" w:hAnsi="Times New Roman"/>
          <w:sz w:val="24"/>
          <w:szCs w:val="24"/>
        </w:rPr>
        <w:t>apparentresistivity</w:t>
      </w:r>
      <w:proofErr w:type="spellEnd"/>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K = geometrical factor which depends on the electrode configuration used during field measurements.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According to Keller and </w:t>
      </w:r>
      <w:proofErr w:type="spellStart"/>
      <w:r>
        <w:rPr>
          <w:rFonts w:ascii="Times New Roman" w:hAnsi="Times New Roman"/>
          <w:sz w:val="24"/>
          <w:szCs w:val="24"/>
        </w:rPr>
        <w:t>Frischknecht</w:t>
      </w:r>
      <w:proofErr w:type="spellEnd"/>
      <w:r>
        <w:rPr>
          <w:rFonts w:ascii="Times New Roman" w:hAnsi="Times New Roman"/>
          <w:sz w:val="24"/>
          <w:szCs w:val="24"/>
        </w:rPr>
        <w:t xml:space="preserve"> (1996) and van </w:t>
      </w:r>
      <w:proofErr w:type="spellStart"/>
      <w:r>
        <w:rPr>
          <w:rFonts w:ascii="Times New Roman" w:hAnsi="Times New Roman"/>
          <w:sz w:val="24"/>
          <w:szCs w:val="24"/>
        </w:rPr>
        <w:t>Nostrand</w:t>
      </w:r>
      <w:proofErr w:type="spellEnd"/>
      <w:r>
        <w:rPr>
          <w:rFonts w:ascii="Times New Roman" w:hAnsi="Times New Roman"/>
          <w:sz w:val="24"/>
          <w:szCs w:val="24"/>
        </w:rPr>
        <w:t xml:space="preserve"> and Cook (1996), for a Schlumberger array, </w:t>
      </w:r>
      <w:proofErr w:type="spellStart"/>
      <w:proofErr w:type="gramStart"/>
      <w:r>
        <w:rPr>
          <w:rFonts w:ascii="Times New Roman" w:hAnsi="Times New Roman"/>
          <w:sz w:val="24"/>
          <w:szCs w:val="24"/>
        </w:rPr>
        <w:t>ƿa</w:t>
      </w:r>
      <w:proofErr w:type="spellEnd"/>
      <w:r>
        <w:rPr>
          <w:rFonts w:ascii="Times New Roman" w:hAnsi="Times New Roman"/>
          <w:sz w:val="24"/>
          <w:szCs w:val="24"/>
        </w:rPr>
        <w:t xml:space="preserve">  is</w:t>
      </w:r>
      <w:proofErr w:type="gramEnd"/>
      <w:r>
        <w:rPr>
          <w:rFonts w:ascii="Times New Roman" w:hAnsi="Times New Roman"/>
          <w:sz w:val="24"/>
          <w:szCs w:val="24"/>
        </w:rPr>
        <w:t xml:space="preserve"> obtained as follows: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p.d</w:t>
      </w:r>
      <w:proofErr w:type="spellEnd"/>
      <w:r>
        <w:rPr>
          <w:rFonts w:ascii="Times New Roman" w:hAnsi="Times New Roman"/>
          <w:sz w:val="24"/>
          <w:szCs w:val="24"/>
        </w:rPr>
        <w:t>. (</w:t>
      </w:r>
      <w:r>
        <w:rPr>
          <w:rFonts w:ascii="Cambria Math" w:hAnsi="Cambria Math"/>
          <w:sz w:val="24"/>
          <w:szCs w:val="24"/>
        </w:rPr>
        <w:t>𝝯</w:t>
      </w:r>
      <w:r>
        <w:rPr>
          <w:rFonts w:ascii="Times New Roman" w:hAnsi="Times New Roman"/>
          <w:sz w:val="24"/>
          <w:szCs w:val="24"/>
        </w:rPr>
        <w:t>V) between the potential electrodes P</w:t>
      </w:r>
      <w:r>
        <w:rPr>
          <w:rFonts w:ascii="Times New Roman" w:hAnsi="Times New Roman"/>
          <w:sz w:val="24"/>
          <w:szCs w:val="24"/>
          <w:vertAlign w:val="subscript"/>
        </w:rPr>
        <w:t>1</w:t>
      </w:r>
      <w:r>
        <w:rPr>
          <w:rFonts w:ascii="Times New Roman" w:hAnsi="Times New Roman"/>
          <w:sz w:val="24"/>
          <w:szCs w:val="24"/>
        </w:rPr>
        <w:t xml:space="preserve"> and P</w:t>
      </w:r>
      <w:r>
        <w:rPr>
          <w:rFonts w:ascii="Times New Roman" w:hAnsi="Times New Roman"/>
          <w:sz w:val="24"/>
          <w:szCs w:val="24"/>
          <w:vertAlign w:val="subscript"/>
        </w:rPr>
        <w:t>2</w:t>
      </w:r>
      <w:r>
        <w:rPr>
          <w:rFonts w:ascii="Times New Roman" w:hAnsi="Times New Roman"/>
          <w:sz w:val="24"/>
          <w:szCs w:val="24"/>
        </w:rPr>
        <w:t xml:space="preserve"> is: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Cambria Math" w:hAnsi="Cambria Math"/>
          <w:sz w:val="24"/>
          <w:szCs w:val="24"/>
        </w:rPr>
        <w:t>𝝯</w:t>
      </w:r>
      <w:proofErr w:type="gramStart"/>
      <w:r>
        <w:rPr>
          <w:rFonts w:ascii="Times New Roman" w:hAnsi="Times New Roman"/>
          <w:sz w:val="24"/>
          <w:szCs w:val="24"/>
        </w:rPr>
        <w:t>V  =</w:t>
      </w:r>
      <w:proofErr w:type="gramEnd"/>
      <w:r>
        <w:rPr>
          <w:rFonts w:ascii="Times New Roman" w:hAnsi="Times New Roman"/>
          <w:sz w:val="24"/>
          <w:szCs w:val="24"/>
        </w:rPr>
        <w:t xml:space="preserve">  V</w:t>
      </w:r>
      <w:r>
        <w:rPr>
          <w:rFonts w:ascii="Times New Roman" w:hAnsi="Times New Roman"/>
          <w:sz w:val="24"/>
          <w:szCs w:val="24"/>
          <w:vertAlign w:val="subscript"/>
        </w:rPr>
        <w:t>1</w:t>
      </w:r>
      <w:r>
        <w:rPr>
          <w:rFonts w:ascii="Times New Roman" w:hAnsi="Times New Roman"/>
          <w:sz w:val="24"/>
          <w:szCs w:val="24"/>
        </w:rPr>
        <w:t xml:space="preserve"> – V</w:t>
      </w:r>
      <w:r>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vertAlign w:val="subscript"/>
        </w:rPr>
        <w:tab/>
      </w:r>
      <w:r>
        <w:rPr>
          <w:rFonts w:ascii="Times New Roman" w:hAnsi="Times New Roman"/>
          <w:sz w:val="24"/>
          <w:szCs w:val="24"/>
        </w:rPr>
        <w:t>….2.10</w:t>
      </w:r>
    </w:p>
    <w:p w:rsidR="00FA51B6" w:rsidRDefault="00FA51B6" w:rsidP="006D7EF5">
      <w:pPr>
        <w:spacing w:after="0" w:line="432" w:lineRule="auto"/>
        <w:ind w:hanging="1440"/>
        <w:jc w:val="both"/>
        <w:rPr>
          <w:rFonts w:ascii="Times New Roman" w:hAnsi="Times New Roman"/>
          <w:sz w:val="24"/>
          <w:szCs w:val="24"/>
        </w:rPr>
      </w:pPr>
      <w:r>
        <w:rPr>
          <w:rFonts w:ascii="Times New Roman" w:hAnsi="Times New Roman"/>
          <w:sz w:val="24"/>
          <w:szCs w:val="24"/>
        </w:rPr>
        <w:t>Where V</w:t>
      </w:r>
      <w:r>
        <w:rPr>
          <w:rFonts w:ascii="Times New Roman" w:hAnsi="Times New Roman"/>
          <w:sz w:val="24"/>
          <w:szCs w:val="24"/>
          <w:vertAlign w:val="subscript"/>
        </w:rPr>
        <w:t>1</w:t>
      </w:r>
      <w:r>
        <w:rPr>
          <w:rFonts w:ascii="Times New Roman" w:hAnsi="Times New Roman"/>
          <w:sz w:val="24"/>
          <w:szCs w:val="24"/>
          <w:vertAlign w:val="subscript"/>
        </w:rPr>
        <w:tab/>
      </w:r>
      <w:r>
        <w:rPr>
          <w:rFonts w:ascii="Times New Roman" w:hAnsi="Times New Roman"/>
          <w:sz w:val="24"/>
          <w:szCs w:val="24"/>
        </w:rPr>
        <w:t>=</w:t>
      </w:r>
      <w:r>
        <w:rPr>
          <w:rFonts w:ascii="Times New Roman" w:hAnsi="Times New Roman"/>
          <w:sz w:val="24"/>
          <w:szCs w:val="24"/>
        </w:rPr>
        <w:tab/>
        <w:t>the potential at the positive potential electrode (say) M due to   the two current electrodes C</w:t>
      </w:r>
      <w:r>
        <w:rPr>
          <w:rFonts w:ascii="Times New Roman" w:hAnsi="Times New Roman"/>
          <w:sz w:val="24"/>
          <w:szCs w:val="24"/>
          <w:vertAlign w:val="subscript"/>
        </w:rPr>
        <w:t>1</w:t>
      </w:r>
      <w:r>
        <w:rPr>
          <w:rFonts w:ascii="Times New Roman" w:hAnsi="Times New Roman"/>
          <w:sz w:val="24"/>
          <w:szCs w:val="24"/>
        </w:rPr>
        <w:t xml:space="preserve"> (+</w:t>
      </w:r>
      <w:proofErr w:type="spellStart"/>
      <w:r>
        <w:rPr>
          <w:rFonts w:ascii="Times New Roman" w:hAnsi="Times New Roman"/>
          <w:sz w:val="24"/>
          <w:szCs w:val="24"/>
        </w:rPr>
        <w:t>ve</w:t>
      </w:r>
      <w:proofErr w:type="spellEnd"/>
      <w:r>
        <w:rPr>
          <w:rFonts w:ascii="Times New Roman" w:hAnsi="Times New Roman"/>
          <w:sz w:val="24"/>
          <w:szCs w:val="24"/>
        </w:rPr>
        <w:t>) and C</w:t>
      </w:r>
      <w:r>
        <w:rPr>
          <w:rFonts w:ascii="Times New Roman" w:hAnsi="Times New Roman"/>
          <w:sz w:val="24"/>
          <w:szCs w:val="24"/>
          <w:vertAlign w:val="subscript"/>
        </w:rPr>
        <w:t>2</w:t>
      </w:r>
      <w:r>
        <w:rPr>
          <w:rFonts w:ascii="Times New Roman" w:hAnsi="Times New Roman"/>
          <w:sz w:val="24"/>
          <w:szCs w:val="24"/>
        </w:rPr>
        <w:t xml:space="preserve"> (-</w:t>
      </w:r>
      <w:proofErr w:type="spellStart"/>
      <w:r>
        <w:rPr>
          <w:rFonts w:ascii="Times New Roman" w:hAnsi="Times New Roman"/>
          <w:sz w:val="24"/>
          <w:szCs w:val="24"/>
        </w:rPr>
        <w:t>ve</w:t>
      </w:r>
      <w:proofErr w:type="spellEnd"/>
      <w:r>
        <w:rPr>
          <w:rFonts w:ascii="Times New Roman" w:hAnsi="Times New Roman"/>
          <w:sz w:val="24"/>
          <w:szCs w:val="24"/>
        </w:rPr>
        <w:t>);</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And   V2    =  </w:t>
      </w:r>
      <w:r>
        <w:rPr>
          <w:rFonts w:ascii="Times New Roman" w:hAnsi="Times New Roman"/>
          <w:sz w:val="24"/>
          <w:szCs w:val="24"/>
        </w:rPr>
        <w:tab/>
        <w:t>the potential at the negative potential electrode (say) N due to C</w:t>
      </w:r>
      <w:r>
        <w:rPr>
          <w:rFonts w:ascii="Times New Roman" w:hAnsi="Times New Roman"/>
          <w:sz w:val="24"/>
          <w:szCs w:val="24"/>
          <w:vertAlign w:val="subscript"/>
        </w:rPr>
        <w:t>1</w:t>
      </w:r>
      <w:r>
        <w:rPr>
          <w:rFonts w:ascii="Times New Roman" w:hAnsi="Times New Roman"/>
          <w:sz w:val="24"/>
          <w:szCs w:val="24"/>
        </w:rPr>
        <w:t xml:space="preserve"> and C</w:t>
      </w:r>
      <w:r>
        <w:rPr>
          <w:rFonts w:ascii="Times New Roman" w:hAnsi="Times New Roman"/>
          <w:sz w:val="24"/>
          <w:szCs w:val="24"/>
          <w:vertAlign w:val="subscript"/>
        </w:rPr>
        <w:t>2</w:t>
      </w:r>
      <w:r>
        <w:rPr>
          <w:rFonts w:ascii="Times New Roman" w:hAnsi="Times New Roman"/>
          <w:sz w:val="24"/>
          <w:szCs w:val="24"/>
        </w:rPr>
        <w:t xml:space="preserve"> at position A,B  (fig.2.1).</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From figure 2.1, V</w:t>
      </w:r>
      <w:r>
        <w:rPr>
          <w:rFonts w:ascii="Times New Roman" w:hAnsi="Times New Roman"/>
          <w:sz w:val="24"/>
          <w:szCs w:val="24"/>
          <w:vertAlign w:val="subscript"/>
        </w:rPr>
        <w:t>1</w:t>
      </w:r>
      <w:r>
        <w:rPr>
          <w:rFonts w:ascii="Times New Roman" w:hAnsi="Times New Roman"/>
          <w:sz w:val="24"/>
          <w:szCs w:val="24"/>
        </w:rPr>
        <w:t xml:space="preserve"> and V</w:t>
      </w:r>
      <w:r>
        <w:rPr>
          <w:rFonts w:ascii="Times New Roman" w:hAnsi="Times New Roman"/>
          <w:sz w:val="24"/>
          <w:szCs w:val="24"/>
          <w:vertAlign w:val="subscript"/>
        </w:rPr>
        <w:t>2</w:t>
      </w:r>
      <w:r>
        <w:rPr>
          <w:rFonts w:ascii="Times New Roman" w:hAnsi="Times New Roman"/>
          <w:sz w:val="24"/>
          <w:szCs w:val="24"/>
        </w:rPr>
        <w:t xml:space="preserve"> are obtained as:</w:t>
      </w:r>
    </w:p>
    <w:p w:rsidR="00FA51B6" w:rsidRDefault="00FA51B6" w:rsidP="006D7EF5">
      <w:pPr>
        <w:spacing w:after="0" w:line="432" w:lineRule="auto"/>
        <w:jc w:val="both"/>
        <w:rPr>
          <w:rFonts w:ascii="Times New Roman" w:eastAsia="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18D1A089" wp14:editId="3D0854BA">
            <wp:extent cx="795020" cy="298450"/>
            <wp:effectExtent l="0" t="0" r="508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5020" cy="29845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03A73CD0" wp14:editId="41D4B7DA">
            <wp:extent cx="795020" cy="298450"/>
            <wp:effectExtent l="0" t="0" r="508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5020" cy="29845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9"/>
          <w:sz w:val="24"/>
          <w:szCs w:val="24"/>
          <w:lang w:eastAsia="en-US"/>
        </w:rPr>
        <w:drawing>
          <wp:inline distT="0" distB="0" distL="0" distR="0" wp14:anchorId="189DFA31" wp14:editId="7F93F506">
            <wp:extent cx="984250" cy="437515"/>
            <wp:effectExtent l="0" t="0" r="635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4250" cy="4375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9"/>
          <w:sz w:val="24"/>
          <w:szCs w:val="24"/>
          <w:lang w:eastAsia="en-US"/>
        </w:rPr>
        <w:drawing>
          <wp:inline distT="0" distB="0" distL="0" distR="0" wp14:anchorId="6A2BF577" wp14:editId="3374D409">
            <wp:extent cx="984250" cy="437515"/>
            <wp:effectExtent l="0" t="0" r="635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4250" cy="43751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…2.11a</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V</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23F73623" wp14:editId="5DE4A086">
            <wp:extent cx="805180" cy="298450"/>
            <wp:effectExtent l="0" t="0" r="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5180" cy="29845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26EF1D48" wp14:editId="3E431C83">
            <wp:extent cx="805180" cy="298450"/>
            <wp:effectExtent l="0" t="0" r="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5180" cy="29845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9"/>
          <w:sz w:val="24"/>
          <w:szCs w:val="24"/>
          <w:lang w:eastAsia="en-US"/>
        </w:rPr>
        <w:drawing>
          <wp:inline distT="0" distB="0" distL="0" distR="0" wp14:anchorId="2FA9A0C3" wp14:editId="19892425">
            <wp:extent cx="984250" cy="437515"/>
            <wp:effectExtent l="0" t="0" r="6350" b="63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4250" cy="4375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9"/>
          <w:sz w:val="24"/>
          <w:szCs w:val="24"/>
          <w:lang w:eastAsia="en-US"/>
        </w:rPr>
        <w:drawing>
          <wp:inline distT="0" distB="0" distL="0" distR="0" wp14:anchorId="3D3C67F9" wp14:editId="516D8EB4">
            <wp:extent cx="984250" cy="437515"/>
            <wp:effectExtent l="0" t="0" r="635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4250" cy="43751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….2.11b</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Equations (2.10), (3.11a) and (3.11b) are combined to obtain the geometrical factor for the Schlumberger (C</w:t>
      </w:r>
      <w:r>
        <w:rPr>
          <w:rFonts w:ascii="Times New Roman" w:eastAsia="Times New Roman" w:hAnsi="Times New Roman"/>
          <w:sz w:val="24"/>
          <w:szCs w:val="24"/>
          <w:vertAlign w:val="subscript"/>
        </w:rPr>
        <w:t>1</w:t>
      </w:r>
      <w:r>
        <w:rPr>
          <w:rFonts w:ascii="Times New Roman" w:eastAsia="Times New Roman" w:hAnsi="Times New Roman"/>
          <w:sz w:val="24"/>
          <w:szCs w:val="24"/>
        </w:rPr>
        <w:t>P</w:t>
      </w:r>
      <w:r>
        <w:rPr>
          <w:rFonts w:ascii="Times New Roman" w:eastAsia="Times New Roman" w:hAnsi="Times New Roman"/>
          <w:sz w:val="24"/>
          <w:szCs w:val="24"/>
          <w:vertAlign w:val="subscript"/>
        </w:rPr>
        <w:t>1</w:t>
      </w:r>
      <w:r>
        <w:rPr>
          <w:rFonts w:ascii="Times New Roman" w:eastAsia="Times New Roman" w:hAnsi="Times New Roman"/>
          <w:sz w:val="24"/>
          <w:szCs w:val="24"/>
        </w:rPr>
        <w:t>P</w:t>
      </w:r>
      <w:r>
        <w:rPr>
          <w:rFonts w:ascii="Times New Roman" w:eastAsia="Times New Roman" w:hAnsi="Times New Roman"/>
          <w:sz w:val="24"/>
          <w:szCs w:val="24"/>
          <w:vertAlign w:val="subscript"/>
        </w:rPr>
        <w:t>2</w:t>
      </w:r>
      <w:r>
        <w:rPr>
          <w:rFonts w:ascii="Times New Roman" w:eastAsia="Times New Roman" w:hAnsi="Times New Roman"/>
          <w:sz w:val="24"/>
          <w:szCs w:val="24"/>
        </w:rPr>
        <w:t>C</w:t>
      </w:r>
      <w:r>
        <w:rPr>
          <w:rFonts w:ascii="Times New Roman" w:eastAsia="Times New Roman" w:hAnsi="Times New Roman"/>
          <w:sz w:val="24"/>
          <w:szCs w:val="24"/>
          <w:vertAlign w:val="subscript"/>
        </w:rPr>
        <w:t>2</w:t>
      </w:r>
      <w:r>
        <w:rPr>
          <w:rFonts w:ascii="Times New Roman" w:eastAsia="Times New Roman" w:hAnsi="Times New Roman"/>
          <w:sz w:val="24"/>
          <w:szCs w:val="24"/>
        </w:rPr>
        <w:t>) array as:</w:t>
      </w:r>
    </w:p>
    <w:p w:rsidR="00FA51B6" w:rsidRDefault="00FA51B6" w:rsidP="006D7EF5">
      <w:pPr>
        <w:spacing w:after="0" w:line="432" w:lineRule="auto"/>
        <w:jc w:val="both"/>
        <w:rPr>
          <w:rFonts w:ascii="Times New Roman" w:eastAsia="Times New Roman" w:hAnsi="Times New Roman"/>
          <w:sz w:val="24"/>
          <w:szCs w:val="24"/>
        </w:rPr>
      </w:pPr>
      <w:r>
        <w:rPr>
          <w:rFonts w:ascii="Cambria Math" w:eastAsia="Times New Roman" w:hAnsi="Cambria Math"/>
          <w:sz w:val="24"/>
          <w:szCs w:val="24"/>
        </w:rPr>
        <w:lastRenderedPageBreak/>
        <w:t>𝝯</w:t>
      </w:r>
      <w:proofErr w:type="gramStart"/>
      <w:r>
        <w:rPr>
          <w:rFonts w:ascii="Times New Roman" w:eastAsia="Times New Roman" w:hAnsi="Times New Roman"/>
          <w:sz w:val="24"/>
          <w:szCs w:val="24"/>
        </w:rPr>
        <w:t>V  =</w:t>
      </w:r>
      <w:proofErr w:type="gramEnd"/>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30861A9" wp14:editId="23977B2B">
            <wp:extent cx="506730" cy="298450"/>
            <wp:effectExtent l="0" t="0" r="762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730" cy="29845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055CF452" wp14:editId="5A159D24">
            <wp:extent cx="506730" cy="298450"/>
            <wp:effectExtent l="0" t="0" r="762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730" cy="29845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i.e.  </w:t>
      </w:r>
      <w:r>
        <w:rPr>
          <w:rFonts w:ascii="Times New Roman" w:eastAsia="Times New Roman" w:hAnsi="Times New Roman"/>
          <w:sz w:val="24"/>
          <w:szCs w:val="24"/>
        </w:rPr>
        <w:tab/>
      </w:r>
      <w:proofErr w:type="gramStart"/>
      <w:r>
        <w:rPr>
          <w:rFonts w:ascii="Times New Roman" w:eastAsia="Times New Roman" w:hAnsi="Times New Roman"/>
          <w:sz w:val="24"/>
          <w:szCs w:val="24"/>
        </w:rPr>
        <w:t>ƿ  =</w:t>
      </w:r>
      <w:proofErr w:type="gramEnd"/>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0A3A667E" wp14:editId="7D7A9F46">
            <wp:extent cx="139065" cy="2882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643D46C6" wp14:editId="1DD10DFF">
            <wp:extent cx="139065" cy="28829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π</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812B0F9" wp14:editId="001C2949">
            <wp:extent cx="457200" cy="3282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2829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53688D7D" wp14:editId="6D08E88C">
            <wp:extent cx="457200" cy="32829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32829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….2.12</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Comparing equations (2.9) and @.12), then the geometrical factor for Schlumberger configuration, Ks is given as:</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Ks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09CE3FEB" wp14:editId="4876D3FE">
            <wp:extent cx="824865" cy="2686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4865" cy="26860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11AF84E7" wp14:editId="158A4C4A">
            <wp:extent cx="824865" cy="2686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4865" cy="26860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…2.13</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Therefore</w:t>
      </w:r>
      <w:proofErr w:type="gramStart"/>
      <w:r>
        <w:rPr>
          <w:rFonts w:ascii="Times New Roman" w:eastAsia="Times New Roman" w:hAnsi="Times New Roman"/>
          <w:sz w:val="24"/>
          <w:szCs w:val="24"/>
        </w:rPr>
        <w:t>,  Form</w:t>
      </w:r>
      <w:proofErr w:type="gramEnd"/>
      <w:r>
        <w:rPr>
          <w:rFonts w:ascii="Times New Roman" w:eastAsia="Times New Roman" w:hAnsi="Times New Roman"/>
          <w:sz w:val="24"/>
          <w:szCs w:val="24"/>
        </w:rPr>
        <w:t xml:space="preserve"> equations (2.9) and (2.13), the apparent resistivity, </w:t>
      </w:r>
      <w:proofErr w:type="spellStart"/>
      <w:r>
        <w:rPr>
          <w:rFonts w:ascii="Times New Roman" w:eastAsia="Times New Roman" w:hAnsi="Times New Roman"/>
          <w:sz w:val="24"/>
          <w:szCs w:val="24"/>
        </w:rPr>
        <w:t>ƿa</w:t>
      </w:r>
      <w:proofErr w:type="spellEnd"/>
      <w:r>
        <w:rPr>
          <w:rFonts w:ascii="Times New Roman" w:eastAsia="Times New Roman" w:hAnsi="Times New Roman"/>
          <w:sz w:val="24"/>
          <w:szCs w:val="24"/>
        </w:rPr>
        <w:t xml:space="preserve"> of the earth for Schlumberger array is:</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Ƿ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59D7976" wp14:editId="3549A81E">
            <wp:extent cx="993775" cy="2882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65C3514D" wp14:editId="1112DEFA">
            <wp:extent cx="993775" cy="2882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….2.14</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Since L = AB/2 and b = MN (Fig 3.1)</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Then </w:t>
      </w:r>
      <w:proofErr w:type="spellStart"/>
      <w:proofErr w:type="gramStart"/>
      <w:r>
        <w:rPr>
          <w:rFonts w:ascii="Times New Roman" w:eastAsia="Times New Roman" w:hAnsi="Times New Roman"/>
          <w:sz w:val="24"/>
          <w:szCs w:val="24"/>
        </w:rPr>
        <w:t>ƿ</w:t>
      </w:r>
      <w:r>
        <w:rPr>
          <w:rFonts w:ascii="Times New Roman" w:eastAsia="Times New Roman" w:hAnsi="Times New Roman"/>
          <w:sz w:val="24"/>
          <w:szCs w:val="24"/>
          <w:vertAlign w:val="subscript"/>
        </w:rPr>
        <w:t>a</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1C00D4CB" wp14:editId="66F03D85">
            <wp:extent cx="1311910" cy="288290"/>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1910"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297505FD" wp14:editId="09737941">
            <wp:extent cx="1311910" cy="288290"/>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11910"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….2.15.</w:t>
      </w:r>
    </w:p>
    <w:p w:rsidR="00FA51B6" w:rsidRDefault="00FA51B6" w:rsidP="006D7EF5">
      <w:pPr>
        <w:pStyle w:val="Heading6"/>
        <w:spacing w:after="0" w:line="432" w:lineRule="auto"/>
        <w:ind w:left="0"/>
        <w:jc w:val="both"/>
        <w:rPr>
          <w:szCs w:val="24"/>
        </w:rPr>
      </w:pPr>
      <w:r>
        <w:rPr>
          <w:szCs w:val="24"/>
        </w:rPr>
        <w:t>2.5</w:t>
      </w:r>
      <w:r>
        <w:rPr>
          <w:szCs w:val="24"/>
        </w:rPr>
        <w:tab/>
        <w:t xml:space="preserve"> Data Presentation</w:t>
      </w:r>
    </w:p>
    <w:p w:rsidR="00FA51B6" w:rsidRDefault="00FA51B6" w:rsidP="006D7EF5">
      <w:pPr>
        <w:spacing w:after="0" w:line="432" w:lineRule="auto"/>
        <w:ind w:firstLine="708"/>
        <w:jc w:val="both"/>
        <w:rPr>
          <w:rFonts w:ascii="Times New Roman" w:hAnsi="Times New Roman"/>
          <w:sz w:val="24"/>
          <w:szCs w:val="24"/>
        </w:rPr>
      </w:pPr>
      <w:r>
        <w:rPr>
          <w:rFonts w:ascii="Times New Roman" w:hAnsi="Times New Roman"/>
          <w:sz w:val="24"/>
          <w:szCs w:val="24"/>
        </w:rPr>
        <w:t xml:space="preserve">Electrical resistivity data can be presented as profiles, stacked profiles, VES curves, </w:t>
      </w:r>
      <w:proofErr w:type="spellStart"/>
      <w:r>
        <w:rPr>
          <w:rFonts w:ascii="Times New Roman" w:hAnsi="Times New Roman"/>
          <w:sz w:val="24"/>
          <w:szCs w:val="24"/>
        </w:rPr>
        <w:t>pseudosection</w:t>
      </w:r>
      <w:proofErr w:type="spellEnd"/>
      <w:r>
        <w:rPr>
          <w:rFonts w:ascii="Times New Roman" w:hAnsi="Times New Roman"/>
          <w:sz w:val="24"/>
          <w:szCs w:val="24"/>
        </w:rPr>
        <w:t xml:space="preserve"> and maps. The HP data can be presented as profiles and maps when it involves more than three traverse lines. Profiles are generated by plotting resistivity values against station positions along a particular traverse line. The station position is determined by the electrode configuration used.</w:t>
      </w:r>
    </w:p>
    <w:p w:rsidR="00FA51B6" w:rsidRDefault="00FA51B6" w:rsidP="006D7EF5">
      <w:pPr>
        <w:spacing w:after="0" w:line="432" w:lineRule="auto"/>
        <w:ind w:firstLine="708"/>
        <w:jc w:val="both"/>
        <w:rPr>
          <w:rFonts w:ascii="Times New Roman" w:hAnsi="Times New Roman"/>
          <w:sz w:val="24"/>
          <w:szCs w:val="24"/>
        </w:rPr>
      </w:pPr>
      <w:r>
        <w:rPr>
          <w:rFonts w:ascii="Times New Roman" w:hAnsi="Times New Roman"/>
          <w:sz w:val="24"/>
          <w:szCs w:val="24"/>
        </w:rPr>
        <w:t>Maps are generated by posting the apparent resistivity values on their relative measuring positions and the values contoured. Maps give location of the target, geometry, width extent and strike length.</w:t>
      </w:r>
    </w:p>
    <w:p w:rsidR="00FA51B6" w:rsidRDefault="00FA51B6" w:rsidP="006D7EF5">
      <w:pPr>
        <w:spacing w:after="0" w:line="432" w:lineRule="auto"/>
        <w:ind w:firstLine="708"/>
        <w:jc w:val="both"/>
        <w:rPr>
          <w:rFonts w:ascii="Times New Roman" w:hAnsi="Times New Roman"/>
          <w:sz w:val="24"/>
          <w:szCs w:val="24"/>
        </w:rPr>
      </w:pPr>
      <w:r>
        <w:rPr>
          <w:rFonts w:ascii="Times New Roman" w:hAnsi="Times New Roman"/>
          <w:sz w:val="24"/>
          <w:szCs w:val="24"/>
        </w:rPr>
        <w:t>VES data are presented as a sounding curve - plot of apparent resistivity against spacing on log-log (bi-log) graph paper.</w:t>
      </w:r>
    </w:p>
    <w:p w:rsidR="00FA51B6" w:rsidRDefault="00FA51B6" w:rsidP="006D7EF5">
      <w:pPr>
        <w:spacing w:after="0" w:line="432" w:lineRule="auto"/>
        <w:ind w:firstLine="708"/>
        <w:jc w:val="both"/>
        <w:rPr>
          <w:rFonts w:ascii="Times New Roman" w:hAnsi="Times New Roman"/>
          <w:sz w:val="24"/>
          <w:szCs w:val="24"/>
        </w:rPr>
      </w:pPr>
      <w:r>
        <w:rPr>
          <w:rFonts w:ascii="Times New Roman" w:hAnsi="Times New Roman"/>
          <w:sz w:val="24"/>
          <w:szCs w:val="24"/>
        </w:rPr>
        <w:lastRenderedPageBreak/>
        <w:t xml:space="preserve">The combine HP and VES or 2D imaging data are presented as 2-D </w:t>
      </w:r>
      <w:proofErr w:type="spellStart"/>
      <w:r>
        <w:rPr>
          <w:rFonts w:ascii="Times New Roman" w:hAnsi="Times New Roman"/>
          <w:sz w:val="24"/>
          <w:szCs w:val="24"/>
        </w:rPr>
        <w:t>pseudosection</w:t>
      </w:r>
      <w:proofErr w:type="spellEnd"/>
      <w:r>
        <w:rPr>
          <w:rFonts w:ascii="Times New Roman" w:hAnsi="Times New Roman"/>
          <w:sz w:val="24"/>
          <w:szCs w:val="24"/>
        </w:rPr>
        <w:t>. Such section gives the location of the target, lateral extent and orientation of the target.</w:t>
      </w:r>
    </w:p>
    <w:p w:rsidR="00FA51B6" w:rsidRDefault="00FA51B6" w:rsidP="006D7EF5">
      <w:pPr>
        <w:spacing w:after="0" w:line="432" w:lineRule="auto"/>
        <w:jc w:val="center"/>
        <w:rPr>
          <w:rFonts w:ascii="Times New Roman" w:hAnsi="Times New Roman"/>
          <w:b/>
          <w:bCs/>
          <w:sz w:val="24"/>
          <w:szCs w:val="24"/>
        </w:rPr>
      </w:pPr>
    </w:p>
    <w:p w:rsidR="00FA51B6" w:rsidRDefault="00FA51B6" w:rsidP="006D7EF5">
      <w:pPr>
        <w:spacing w:after="0" w:line="432" w:lineRule="auto"/>
        <w:jc w:val="center"/>
        <w:rPr>
          <w:rFonts w:ascii="Times New Roman" w:hAnsi="Times New Roman"/>
          <w:b/>
          <w:bCs/>
          <w:sz w:val="24"/>
          <w:szCs w:val="24"/>
        </w:rPr>
      </w:pPr>
      <w:r>
        <w:rPr>
          <w:rFonts w:ascii="Times New Roman" w:hAnsi="Times New Roman"/>
          <w:b/>
          <w:bCs/>
          <w:sz w:val="24"/>
          <w:szCs w:val="24"/>
        </w:rPr>
        <w:t>CHAPTER THREE</w:t>
      </w:r>
    </w:p>
    <w:p w:rsidR="00FA51B6" w:rsidRDefault="00FA51B6" w:rsidP="006D7EF5">
      <w:pPr>
        <w:spacing w:after="0" w:line="432" w:lineRule="auto"/>
        <w:jc w:val="center"/>
        <w:rPr>
          <w:rFonts w:ascii="Times New Roman" w:hAnsi="Times New Roman"/>
          <w:b/>
          <w:bCs/>
          <w:sz w:val="24"/>
          <w:szCs w:val="24"/>
        </w:rPr>
      </w:pPr>
      <w:r>
        <w:rPr>
          <w:rFonts w:ascii="Times New Roman" w:hAnsi="Times New Roman"/>
          <w:b/>
          <w:sz w:val="24"/>
          <w:szCs w:val="24"/>
        </w:rPr>
        <w:t>MATERIALS AND</w:t>
      </w:r>
      <w:r>
        <w:rPr>
          <w:rFonts w:ascii="Times New Roman" w:hAnsi="Times New Roman"/>
          <w:b/>
          <w:bCs/>
          <w:sz w:val="24"/>
          <w:szCs w:val="24"/>
        </w:rPr>
        <w:t xml:space="preserve"> METHODOLOGY</w:t>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ab/>
        <w:t xml:space="preserve">Introduction </w:t>
      </w:r>
    </w:p>
    <w:p w:rsidR="00FA51B6" w:rsidRDefault="00FA51B6" w:rsidP="006D7EF5">
      <w:pPr>
        <w:spacing w:after="0" w:line="432" w:lineRule="auto"/>
        <w:jc w:val="both"/>
        <w:rPr>
          <w:rFonts w:ascii="Times New Roman" w:hAnsi="Times New Roman"/>
          <w:bCs/>
          <w:sz w:val="24"/>
          <w:szCs w:val="24"/>
        </w:rPr>
      </w:pPr>
      <w:r>
        <w:rPr>
          <w:rFonts w:ascii="Times New Roman" w:hAnsi="Times New Roman"/>
          <w:bCs/>
          <w:sz w:val="24"/>
          <w:szCs w:val="24"/>
        </w:rPr>
        <w:t xml:space="preserve">       Data acquisition utilizes geophysical techniques which is, Electrical resistivity method utilizing vertical electrical sounding, Ten traverses were established (6 running from South to North direction with maximum distance of about 150m and 6 running from East to West with maximum distance of about 150m). Nine vertical electrical sounding was conducted along the traverses. The current electrode (AB/2) was varied from 1-150m because of the limited space of spreading. Resistivity values were obtained by taking readings using Omega resistivity meter, four electrodes and connecting cables. Resistivity readings taking using the Schlumberger array was undertaken by keeping the center of the array fixed and expanding the current electrodes separation, thus obtaining the resistivity readings with depth. DC current was injected into the earth through the current electrodes C1 and C2, while the resulting potential was measured across the potential electrodes P1 and P2.The resulting potential difference to the current is displayed by the digital resistivity equipment as a resistance. The electrode spacing is progressively increased, keeping the center point of the array fixed. At small electrode spacing, the apparent resistivity is nearly the resistivity of the surface material, but as the current electrodes spacing </w:t>
      </w:r>
      <w:r>
        <w:rPr>
          <w:rFonts w:ascii="Times New Roman" w:hAnsi="Times New Roman"/>
          <w:bCs/>
          <w:sz w:val="24"/>
          <w:szCs w:val="24"/>
        </w:rPr>
        <w:lastRenderedPageBreak/>
        <w:t xml:space="preserve">increase the current penetrates deeper within the subsurface and so the apparent resistivity reflects the resistivity of the deeper layers as well. The apparent resistivity values are obtained by multiplying the measured resistance with an appropriate geometric factor. Different factors such as the subsurface layering, moisture content, salinity degree of weathering and fracturing of the bedrocks affect the resistivity in the subsurface (Telford et al, 1990).) </w:t>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t xml:space="preserve"> 3.2 </w:t>
      </w:r>
      <w:r>
        <w:rPr>
          <w:rFonts w:ascii="Times New Roman" w:hAnsi="Times New Roman"/>
          <w:b/>
          <w:bCs/>
          <w:sz w:val="24"/>
          <w:szCs w:val="24"/>
        </w:rPr>
        <w:tab/>
        <w:t xml:space="preserve">Materials Used </w:t>
      </w:r>
    </w:p>
    <w:p w:rsidR="001A19E8" w:rsidRDefault="00DD5466" w:rsidP="006D7EF5">
      <w:pPr>
        <w:spacing w:after="0" w:line="432" w:lineRule="auto"/>
        <w:jc w:val="both"/>
        <w:rPr>
          <w:rFonts w:ascii="Times New Roman" w:hAnsi="Times New Roman"/>
          <w:bCs/>
          <w:sz w:val="24"/>
          <w:szCs w:val="24"/>
        </w:rPr>
      </w:pPr>
      <w:r>
        <w:rPr>
          <w:rFonts w:ascii="Times New Roman" w:hAnsi="Times New Roman"/>
          <w:bCs/>
          <w:sz w:val="24"/>
          <w:szCs w:val="24"/>
        </w:rPr>
        <w:tab/>
        <w:t xml:space="preserve">Since VES data are collected from geophysical surveys carried out within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Polytechnic, Ilorin in recent</w:t>
      </w:r>
      <w:r w:rsidR="001A19E8">
        <w:rPr>
          <w:rFonts w:ascii="Times New Roman" w:hAnsi="Times New Roman"/>
          <w:bCs/>
          <w:sz w:val="24"/>
          <w:szCs w:val="24"/>
        </w:rPr>
        <w:t xml:space="preserve">, years. These set of data were interpreted using </w:t>
      </w:r>
      <w:proofErr w:type="spellStart"/>
      <w:r w:rsidR="001A19E8">
        <w:rPr>
          <w:rFonts w:ascii="Times New Roman" w:hAnsi="Times New Roman"/>
          <w:bCs/>
          <w:sz w:val="24"/>
          <w:szCs w:val="24"/>
        </w:rPr>
        <w:t>softwares</w:t>
      </w:r>
      <w:proofErr w:type="spellEnd"/>
      <w:r w:rsidR="001A19E8">
        <w:rPr>
          <w:rFonts w:ascii="Times New Roman" w:hAnsi="Times New Roman"/>
          <w:bCs/>
          <w:sz w:val="24"/>
          <w:szCs w:val="24"/>
        </w:rPr>
        <w:t xml:space="preserve"> such as RESISDINV2, WINRESIST, Oasis </w:t>
      </w:r>
      <w:proofErr w:type="spellStart"/>
      <w:r w:rsidR="001A19E8">
        <w:rPr>
          <w:rFonts w:ascii="Times New Roman" w:hAnsi="Times New Roman"/>
          <w:bCs/>
          <w:sz w:val="24"/>
          <w:szCs w:val="24"/>
        </w:rPr>
        <w:t>Montery</w:t>
      </w:r>
      <w:proofErr w:type="spellEnd"/>
      <w:r w:rsidR="001A19E8">
        <w:rPr>
          <w:rFonts w:ascii="Times New Roman" w:hAnsi="Times New Roman"/>
          <w:bCs/>
          <w:sz w:val="24"/>
          <w:szCs w:val="24"/>
        </w:rPr>
        <w:t xml:space="preserve"> and </w:t>
      </w:r>
      <w:proofErr w:type="spellStart"/>
      <w:r w:rsidR="001A19E8">
        <w:rPr>
          <w:rFonts w:ascii="Times New Roman" w:hAnsi="Times New Roman"/>
          <w:bCs/>
          <w:sz w:val="24"/>
          <w:szCs w:val="24"/>
        </w:rPr>
        <w:t>Surferer</w:t>
      </w:r>
      <w:proofErr w:type="spellEnd"/>
      <w:r w:rsidR="001A19E8">
        <w:rPr>
          <w:rFonts w:ascii="Times New Roman" w:hAnsi="Times New Roman"/>
          <w:bCs/>
          <w:sz w:val="24"/>
          <w:szCs w:val="24"/>
        </w:rPr>
        <w:t xml:space="preserve"> Version 12.0. The interpretations were </w:t>
      </w:r>
      <w:proofErr w:type="spellStart"/>
      <w:r w:rsidR="001A19E8">
        <w:rPr>
          <w:rFonts w:ascii="Times New Roman" w:hAnsi="Times New Roman"/>
          <w:bCs/>
          <w:sz w:val="24"/>
          <w:szCs w:val="24"/>
        </w:rPr>
        <w:t>carriedmout</w:t>
      </w:r>
      <w:proofErr w:type="spellEnd"/>
      <w:r w:rsidR="001A19E8">
        <w:rPr>
          <w:rFonts w:ascii="Times New Roman" w:hAnsi="Times New Roman"/>
          <w:bCs/>
          <w:sz w:val="24"/>
          <w:szCs w:val="24"/>
        </w:rPr>
        <w:t xml:space="preserve"> using laptop computer. The first-order </w:t>
      </w:r>
      <w:proofErr w:type="spellStart"/>
      <w:r w:rsidR="001A19E8">
        <w:rPr>
          <w:rFonts w:ascii="Times New Roman" w:hAnsi="Times New Roman"/>
          <w:bCs/>
          <w:sz w:val="24"/>
          <w:szCs w:val="24"/>
        </w:rPr>
        <w:t>geoelectric</w:t>
      </w:r>
      <w:proofErr w:type="spellEnd"/>
      <w:r w:rsidR="001A19E8">
        <w:rPr>
          <w:rFonts w:ascii="Times New Roman" w:hAnsi="Times New Roman"/>
          <w:bCs/>
          <w:sz w:val="24"/>
          <w:szCs w:val="24"/>
        </w:rPr>
        <w:t xml:space="preserve"> parameters determined were member of layers, n, </w:t>
      </w:r>
      <w:proofErr w:type="gramStart"/>
      <w:r w:rsidR="001A19E8">
        <w:rPr>
          <w:rFonts w:ascii="Times New Roman" w:hAnsi="Times New Roman"/>
          <w:bCs/>
          <w:sz w:val="24"/>
          <w:szCs w:val="24"/>
        </w:rPr>
        <w:t>thickness</w:t>
      </w:r>
      <w:proofErr w:type="gramEnd"/>
      <w:r w:rsidR="001A19E8">
        <w:rPr>
          <w:rFonts w:ascii="Times New Roman" w:hAnsi="Times New Roman"/>
          <w:bCs/>
          <w:sz w:val="24"/>
          <w:szCs w:val="24"/>
        </w:rPr>
        <w:t xml:space="preserve"> of layers, h, resistivity of layers (S) and depth of layers (d). </w:t>
      </w:r>
    </w:p>
    <w:p w:rsidR="001A19E8" w:rsidRDefault="001A19E8" w:rsidP="006D7EF5">
      <w:pPr>
        <w:spacing w:after="0" w:line="432" w:lineRule="auto"/>
        <w:jc w:val="both"/>
        <w:rPr>
          <w:rFonts w:ascii="Times New Roman" w:hAnsi="Times New Roman"/>
          <w:bCs/>
          <w:sz w:val="24"/>
          <w:szCs w:val="24"/>
        </w:rPr>
      </w:pPr>
      <w:r>
        <w:rPr>
          <w:rFonts w:ascii="Times New Roman" w:hAnsi="Times New Roman"/>
          <w:bCs/>
          <w:sz w:val="24"/>
          <w:szCs w:val="24"/>
        </w:rPr>
        <w:tab/>
        <w:t xml:space="preserve">These parameters were further preserved to determine the second-order </w:t>
      </w:r>
      <w:proofErr w:type="spellStart"/>
      <w:r>
        <w:rPr>
          <w:rFonts w:ascii="Times New Roman" w:hAnsi="Times New Roman"/>
          <w:bCs/>
          <w:sz w:val="24"/>
          <w:szCs w:val="24"/>
        </w:rPr>
        <w:t>geoelectric</w:t>
      </w:r>
      <w:proofErr w:type="spellEnd"/>
      <w:r>
        <w:rPr>
          <w:rFonts w:ascii="Times New Roman" w:hAnsi="Times New Roman"/>
          <w:bCs/>
          <w:sz w:val="24"/>
          <w:szCs w:val="24"/>
        </w:rPr>
        <w:t xml:space="preserve"> parameters of:</w:t>
      </w:r>
    </w:p>
    <w:p w:rsidR="001A19E8"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overburden thickness, of</w:t>
      </w:r>
    </w:p>
    <w:p w:rsidR="001A19E8"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Dar-</w:t>
      </w:r>
      <w:proofErr w:type="spellStart"/>
      <w:r>
        <w:rPr>
          <w:rFonts w:ascii="Times New Roman" w:hAnsi="Times New Roman"/>
          <w:bCs/>
          <w:sz w:val="24"/>
          <w:szCs w:val="24"/>
        </w:rPr>
        <w:t>Zarrouk</w:t>
      </w:r>
      <w:proofErr w:type="spellEnd"/>
      <w:r>
        <w:rPr>
          <w:rFonts w:ascii="Times New Roman" w:hAnsi="Times New Roman"/>
          <w:bCs/>
          <w:sz w:val="24"/>
          <w:szCs w:val="24"/>
        </w:rPr>
        <w:t xml:space="preserve"> Parameters, DZP of total longitudinal unit </w:t>
      </w:r>
      <w:proofErr w:type="spellStart"/>
      <w:r>
        <w:rPr>
          <w:rFonts w:ascii="Times New Roman" w:hAnsi="Times New Roman"/>
          <w:bCs/>
          <w:sz w:val="24"/>
          <w:szCs w:val="24"/>
        </w:rPr>
        <w:t>conduilence</w:t>
      </w:r>
      <w:proofErr w:type="spellEnd"/>
      <w:r>
        <w:rPr>
          <w:rFonts w:ascii="Times New Roman" w:hAnsi="Times New Roman"/>
          <w:bCs/>
          <w:sz w:val="24"/>
          <w:szCs w:val="24"/>
        </w:rPr>
        <w:t xml:space="preserve"> (s) and total transverse unit </w:t>
      </w:r>
      <w:proofErr w:type="spellStart"/>
      <w:r>
        <w:rPr>
          <w:rFonts w:ascii="Times New Roman" w:hAnsi="Times New Roman"/>
          <w:bCs/>
          <w:sz w:val="24"/>
          <w:szCs w:val="24"/>
        </w:rPr>
        <w:t>resistence</w:t>
      </w:r>
      <w:proofErr w:type="spellEnd"/>
      <w:r>
        <w:rPr>
          <w:rFonts w:ascii="Times New Roman" w:hAnsi="Times New Roman"/>
          <w:bCs/>
          <w:sz w:val="24"/>
          <w:szCs w:val="24"/>
        </w:rPr>
        <w:t xml:space="preserve"> ( R )</w:t>
      </w:r>
    </w:p>
    <w:p w:rsidR="00DD5466"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Hydraulic conductivity (K)</w:t>
      </w:r>
    </w:p>
    <w:p w:rsidR="001A19E8" w:rsidRDefault="001A19E8" w:rsidP="006D7EF5">
      <w:pPr>
        <w:numPr>
          <w:ilvl w:val="0"/>
          <w:numId w:val="14"/>
        </w:numPr>
        <w:spacing w:after="0" w:line="432" w:lineRule="auto"/>
        <w:ind w:left="0"/>
        <w:jc w:val="both"/>
        <w:rPr>
          <w:rFonts w:ascii="Times New Roman" w:hAnsi="Times New Roman"/>
          <w:bCs/>
          <w:sz w:val="24"/>
          <w:szCs w:val="24"/>
        </w:rPr>
      </w:pPr>
      <w:proofErr w:type="spellStart"/>
      <w:r>
        <w:rPr>
          <w:rFonts w:ascii="Times New Roman" w:hAnsi="Times New Roman"/>
          <w:bCs/>
          <w:sz w:val="24"/>
          <w:szCs w:val="24"/>
        </w:rPr>
        <w:t>Transmissivity</w:t>
      </w:r>
      <w:proofErr w:type="spellEnd"/>
      <w:r>
        <w:rPr>
          <w:rFonts w:ascii="Times New Roman" w:hAnsi="Times New Roman"/>
          <w:bCs/>
          <w:sz w:val="24"/>
          <w:szCs w:val="24"/>
        </w:rPr>
        <w:t xml:space="preserve"> (</w:t>
      </w:r>
      <w:proofErr w:type="spellStart"/>
      <w:r>
        <w:rPr>
          <w:rFonts w:ascii="Times New Roman" w:hAnsi="Times New Roman"/>
          <w:bCs/>
          <w:sz w:val="24"/>
          <w:szCs w:val="24"/>
        </w:rPr>
        <w:t>Tr</w:t>
      </w:r>
      <w:proofErr w:type="spellEnd"/>
      <w:r>
        <w:rPr>
          <w:rFonts w:ascii="Times New Roman" w:hAnsi="Times New Roman"/>
          <w:bCs/>
          <w:sz w:val="24"/>
          <w:szCs w:val="24"/>
        </w:rPr>
        <w:t>)</w:t>
      </w:r>
    </w:p>
    <w:p w:rsidR="001A19E8"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 xml:space="preserve">Average longitudinal </w:t>
      </w:r>
      <w:proofErr w:type="spellStart"/>
      <w:r>
        <w:rPr>
          <w:rFonts w:ascii="Times New Roman" w:hAnsi="Times New Roman"/>
          <w:bCs/>
          <w:sz w:val="24"/>
          <w:szCs w:val="24"/>
        </w:rPr>
        <w:t>resistence</w:t>
      </w:r>
      <w:proofErr w:type="spellEnd"/>
      <w:r>
        <w:rPr>
          <w:rFonts w:ascii="Times New Roman" w:hAnsi="Times New Roman"/>
          <w:bCs/>
          <w:sz w:val="24"/>
          <w:szCs w:val="24"/>
        </w:rPr>
        <w:t xml:space="preserve"> (</w:t>
      </w:r>
      <m:oMath>
        <m:r>
          <m:rPr>
            <m:scr m:val="script"/>
          </m:rPr>
          <w:rPr>
            <w:rFonts w:ascii="Cambria Math" w:hAnsi="Cambria Math"/>
            <w:sz w:val="24"/>
            <w:szCs w:val="24"/>
          </w:rPr>
          <m:t>l</m:t>
        </m:r>
      </m:oMath>
      <w:r>
        <w:rPr>
          <w:rFonts w:ascii="Times New Roman" w:hAnsi="Times New Roman"/>
          <w:bCs/>
          <w:sz w:val="24"/>
          <w:szCs w:val="24"/>
        </w:rPr>
        <w:t>l)</w:t>
      </w:r>
    </w:p>
    <w:p w:rsidR="001A19E8"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 xml:space="preserve">Average transverse </w:t>
      </w:r>
      <w:proofErr w:type="spellStart"/>
      <w:r>
        <w:rPr>
          <w:rFonts w:ascii="Times New Roman" w:hAnsi="Times New Roman"/>
          <w:bCs/>
          <w:sz w:val="24"/>
          <w:szCs w:val="24"/>
        </w:rPr>
        <w:t>resistence</w:t>
      </w:r>
      <w:proofErr w:type="spellEnd"/>
      <w:r>
        <w:rPr>
          <w:rFonts w:ascii="Times New Roman" w:hAnsi="Times New Roman"/>
          <w:bCs/>
          <w:sz w:val="24"/>
          <w:szCs w:val="24"/>
        </w:rPr>
        <w:t xml:space="preserve"> (</w:t>
      </w:r>
      <m:oMath>
        <m:r>
          <m:rPr>
            <m:scr m:val="script"/>
          </m:rPr>
          <w:rPr>
            <w:rFonts w:ascii="Cambria Math" w:hAnsi="Cambria Math"/>
            <w:sz w:val="24"/>
            <w:szCs w:val="24"/>
          </w:rPr>
          <m:t>l</m:t>
        </m:r>
      </m:oMath>
      <w:r>
        <w:rPr>
          <w:rFonts w:ascii="Times New Roman" w:hAnsi="Times New Roman"/>
          <w:bCs/>
          <w:sz w:val="24"/>
          <w:szCs w:val="24"/>
        </w:rPr>
        <w:t>t)</w:t>
      </w:r>
    </w:p>
    <w:p w:rsidR="001A19E8" w:rsidRDefault="001A19E8"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Coefficient of Anisotropy (</w:t>
      </w:r>
      <m:oMath>
        <m:r>
          <w:rPr>
            <w:rFonts w:ascii="Cambria Math" w:hAnsi="Cambria Math"/>
            <w:sz w:val="24"/>
            <w:szCs w:val="24"/>
          </w:rPr>
          <m:t>γ</m:t>
        </m:r>
      </m:oMath>
      <w:r w:rsidR="006D7EF5">
        <w:rPr>
          <w:rFonts w:ascii="Times New Roman" w:hAnsi="Times New Roman"/>
          <w:bCs/>
          <w:sz w:val="24"/>
          <w:szCs w:val="24"/>
        </w:rPr>
        <w:t>)</w:t>
      </w:r>
    </w:p>
    <w:p w:rsidR="006D7EF5" w:rsidRDefault="006D7EF5"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lastRenderedPageBreak/>
        <w:t>Bedrock Coefficient (BC)</w:t>
      </w:r>
    </w:p>
    <w:p w:rsidR="006D7EF5" w:rsidRPr="001A19E8" w:rsidRDefault="006D7EF5" w:rsidP="006D7EF5">
      <w:pPr>
        <w:numPr>
          <w:ilvl w:val="0"/>
          <w:numId w:val="14"/>
        </w:numPr>
        <w:spacing w:after="0" w:line="432" w:lineRule="auto"/>
        <w:ind w:left="0"/>
        <w:jc w:val="both"/>
        <w:rPr>
          <w:rFonts w:ascii="Times New Roman" w:hAnsi="Times New Roman"/>
          <w:bCs/>
          <w:sz w:val="24"/>
          <w:szCs w:val="24"/>
        </w:rPr>
      </w:pPr>
      <w:r>
        <w:rPr>
          <w:rFonts w:ascii="Times New Roman" w:hAnsi="Times New Roman"/>
          <w:bCs/>
          <w:sz w:val="24"/>
          <w:szCs w:val="24"/>
        </w:rPr>
        <w:t xml:space="preserve">Fracture or </w:t>
      </w:r>
      <w:proofErr w:type="spellStart"/>
      <w:r>
        <w:rPr>
          <w:rFonts w:ascii="Times New Roman" w:hAnsi="Times New Roman"/>
          <w:bCs/>
          <w:sz w:val="24"/>
          <w:szCs w:val="24"/>
        </w:rPr>
        <w:t>Resistence</w:t>
      </w:r>
      <w:proofErr w:type="spellEnd"/>
      <w:r>
        <w:rPr>
          <w:rFonts w:ascii="Times New Roman" w:hAnsi="Times New Roman"/>
          <w:bCs/>
          <w:sz w:val="24"/>
          <w:szCs w:val="24"/>
        </w:rPr>
        <w:t xml:space="preserve"> Contrast (Fe)</w:t>
      </w:r>
    </w:p>
    <w:p w:rsidR="00FA51B6" w:rsidRDefault="00FA51B6" w:rsidP="006D7EF5">
      <w:pPr>
        <w:spacing w:after="0" w:line="432" w:lineRule="auto"/>
        <w:jc w:val="both"/>
        <w:rPr>
          <w:rFonts w:ascii="Times New Roman" w:hAnsi="Times New Roman"/>
          <w:b/>
          <w:bCs/>
          <w:sz w:val="24"/>
          <w:szCs w:val="24"/>
        </w:rPr>
      </w:pPr>
      <w:r>
        <w:rPr>
          <w:rFonts w:ascii="Times New Roman" w:hAnsi="Times New Roman"/>
          <w:b/>
          <w:bCs/>
          <w:sz w:val="24"/>
          <w:szCs w:val="24"/>
        </w:rPr>
        <w:t>3.2.1</w:t>
      </w:r>
      <w:r>
        <w:rPr>
          <w:rFonts w:ascii="Times New Roman" w:hAnsi="Times New Roman"/>
          <w:b/>
          <w:bCs/>
          <w:sz w:val="24"/>
          <w:szCs w:val="24"/>
        </w:rPr>
        <w:tab/>
        <w:t xml:space="preserve">FIELD WORK INVESTIGATOIN </w:t>
      </w:r>
    </w:p>
    <w:p w:rsidR="00FA51B6" w:rsidRDefault="00FA51B6" w:rsidP="006D7EF5">
      <w:pPr>
        <w:spacing w:after="0" w:line="432" w:lineRule="auto"/>
        <w:ind w:firstLine="720"/>
        <w:jc w:val="both"/>
        <w:rPr>
          <w:rFonts w:ascii="Times New Roman" w:hAnsi="Times New Roman"/>
          <w:bCs/>
          <w:sz w:val="24"/>
          <w:szCs w:val="24"/>
        </w:rPr>
      </w:pPr>
      <w:r>
        <w:rPr>
          <w:rFonts w:ascii="Times New Roman" w:hAnsi="Times New Roman"/>
          <w:bCs/>
          <w:sz w:val="24"/>
          <w:szCs w:val="24"/>
        </w:rPr>
        <w:t xml:space="preserve">  Schlumberger vertical sounding (VES) measurement ere conduct with maximum electrode spacing (AB/2) of 50 m. the method implied for this project is the vertical electrical sounding, which was used in other to determine the apparent resistivity change with depth at various </w:t>
      </w:r>
      <w:proofErr w:type="gramStart"/>
      <w:r>
        <w:rPr>
          <w:rFonts w:ascii="Times New Roman" w:hAnsi="Times New Roman"/>
          <w:bCs/>
          <w:sz w:val="24"/>
          <w:szCs w:val="24"/>
        </w:rPr>
        <w:t>location</w:t>
      </w:r>
      <w:proofErr w:type="gramEnd"/>
      <w:r>
        <w:rPr>
          <w:rFonts w:ascii="Times New Roman" w:hAnsi="Times New Roman"/>
          <w:bCs/>
          <w:sz w:val="24"/>
          <w:szCs w:val="24"/>
        </w:rPr>
        <w:t xml:space="preserve">. This gives the prediction to determine ground water depth in various </w:t>
      </w:r>
      <w:proofErr w:type="gramStart"/>
      <w:r>
        <w:rPr>
          <w:rFonts w:ascii="Times New Roman" w:hAnsi="Times New Roman"/>
          <w:bCs/>
          <w:sz w:val="24"/>
          <w:szCs w:val="24"/>
        </w:rPr>
        <w:t>location</w:t>
      </w:r>
      <w:proofErr w:type="gramEnd"/>
      <w:r>
        <w:rPr>
          <w:rFonts w:ascii="Times New Roman" w:hAnsi="Times New Roman"/>
          <w:bCs/>
          <w:sz w:val="24"/>
          <w:szCs w:val="24"/>
        </w:rPr>
        <w:t xml:space="preserve"> of the VES points were located 5meter away from the </w:t>
      </w:r>
      <w:proofErr w:type="spellStart"/>
      <w:r>
        <w:rPr>
          <w:rFonts w:ascii="Times New Roman" w:hAnsi="Times New Roman"/>
          <w:bCs/>
          <w:sz w:val="24"/>
          <w:szCs w:val="24"/>
        </w:rPr>
        <w:t>Ara</w:t>
      </w:r>
      <w:proofErr w:type="spellEnd"/>
      <w:r>
        <w:rPr>
          <w:rFonts w:ascii="Times New Roman" w:hAnsi="Times New Roman"/>
          <w:bCs/>
          <w:sz w:val="24"/>
          <w:szCs w:val="24"/>
        </w:rPr>
        <w:t xml:space="preserve"> village. The location of each sounding station was recorded in universal traverse Mercator (UTM) coordination with the aid of a GERMIN 12 channel personal navigator (GPS) unit. The survey was carried out during the rainy conductivity of 200m at each location. Four VES station were separated by 5m interval. The ABEM SAS 300C tetrameter was to collect the VES data. Field resistivity structures of sounding data were determined by the software IPIWIN (version 3.0.1) development. </w:t>
      </w:r>
    </w:p>
    <w:p w:rsidR="00FA51B6" w:rsidRDefault="00FA51B6" w:rsidP="006D7EF5">
      <w:pPr>
        <w:numPr>
          <w:ilvl w:val="1"/>
          <w:numId w:val="6"/>
        </w:numPr>
        <w:spacing w:after="0" w:line="432" w:lineRule="auto"/>
        <w:ind w:left="0"/>
        <w:jc w:val="both"/>
        <w:rPr>
          <w:rFonts w:ascii="Times New Roman" w:hAnsi="Times New Roman"/>
          <w:b/>
          <w:sz w:val="24"/>
          <w:szCs w:val="24"/>
        </w:rPr>
      </w:pPr>
      <w:r>
        <w:rPr>
          <w:rFonts w:ascii="Times New Roman" w:hAnsi="Times New Roman"/>
          <w:b/>
          <w:sz w:val="24"/>
          <w:szCs w:val="24"/>
        </w:rPr>
        <w:tab/>
        <w:t>TYPE CURVES ASSOCIATED WITH VES RESISTIVITY DATA</w:t>
      </w:r>
    </w:p>
    <w:p w:rsidR="00FA51B6" w:rsidRDefault="00FA51B6" w:rsidP="006D7EF5">
      <w:pPr>
        <w:spacing w:after="0" w:line="432" w:lineRule="auto"/>
        <w:ind w:firstLine="360"/>
        <w:jc w:val="both"/>
        <w:rPr>
          <w:rFonts w:ascii="Times New Roman" w:hAnsi="Times New Roman"/>
          <w:sz w:val="24"/>
          <w:szCs w:val="24"/>
        </w:rPr>
      </w:pPr>
      <w:r>
        <w:rPr>
          <w:rFonts w:ascii="Times New Roman" w:hAnsi="Times New Roman"/>
          <w:sz w:val="24"/>
          <w:szCs w:val="24"/>
        </w:rPr>
        <w:t>Basically there are four of three-layer resistivity curves. These are types A, Q, H and K which are shown in 3.1. The electrical characteristics of these type curves are briefly discussed below:</w:t>
      </w:r>
    </w:p>
    <w:p w:rsidR="00FA51B6" w:rsidRDefault="00FA51B6" w:rsidP="006D7EF5">
      <w:pPr>
        <w:numPr>
          <w:ilvl w:val="0"/>
          <w:numId w:val="7"/>
        </w:numPr>
        <w:spacing w:after="0" w:line="432" w:lineRule="auto"/>
        <w:ind w:left="0"/>
        <w:jc w:val="both"/>
        <w:rPr>
          <w:rFonts w:ascii="Times New Roman" w:hAnsi="Times New Roman"/>
          <w:sz w:val="24"/>
          <w:szCs w:val="24"/>
        </w:rPr>
      </w:pPr>
      <w:r>
        <w:rPr>
          <w:rFonts w:ascii="Times New Roman" w:hAnsi="Times New Roman"/>
          <w:sz w:val="24"/>
          <w:szCs w:val="24"/>
        </w:rPr>
        <w:t xml:space="preserve"> The A-type curve is an ever increasing curve which has the form p1 &gt; p2 &gt; p3;</w:t>
      </w:r>
    </w:p>
    <w:p w:rsidR="00FA51B6" w:rsidRDefault="00FA51B6" w:rsidP="006D7EF5">
      <w:pPr>
        <w:numPr>
          <w:ilvl w:val="0"/>
          <w:numId w:val="7"/>
        </w:numPr>
        <w:spacing w:after="0" w:line="432" w:lineRule="auto"/>
        <w:ind w:left="0"/>
        <w:jc w:val="both"/>
        <w:rPr>
          <w:rFonts w:ascii="Times New Roman" w:hAnsi="Times New Roman"/>
          <w:sz w:val="24"/>
          <w:szCs w:val="24"/>
        </w:rPr>
      </w:pPr>
      <w:r>
        <w:rPr>
          <w:rFonts w:ascii="Times New Roman" w:hAnsi="Times New Roman"/>
          <w:sz w:val="24"/>
          <w:szCs w:val="24"/>
        </w:rPr>
        <w:t>The Q-type curve is the ever decreasing curve (i.e. p1 &gt; p2  p33);</w:t>
      </w:r>
    </w:p>
    <w:p w:rsidR="00FA51B6" w:rsidRDefault="00FA51B6" w:rsidP="006D7EF5">
      <w:pPr>
        <w:numPr>
          <w:ilvl w:val="0"/>
          <w:numId w:val="7"/>
        </w:numPr>
        <w:spacing w:after="0" w:line="432" w:lineRule="auto"/>
        <w:ind w:left="0"/>
        <w:jc w:val="both"/>
        <w:rPr>
          <w:rFonts w:ascii="Times New Roman" w:hAnsi="Times New Roman"/>
          <w:sz w:val="24"/>
          <w:szCs w:val="24"/>
        </w:rPr>
      </w:pPr>
      <w:r>
        <w:rPr>
          <w:rFonts w:ascii="Times New Roman" w:hAnsi="Times New Roman"/>
          <w:sz w:val="24"/>
          <w:szCs w:val="24"/>
        </w:rPr>
        <w:t>The H-type curve is called the minimum-type or bowl shaped curve which has p1 &gt; p2 &gt; p3 and</w:t>
      </w:r>
    </w:p>
    <w:p w:rsidR="00FA51B6" w:rsidRDefault="00FA51B6" w:rsidP="006D7EF5">
      <w:pPr>
        <w:numPr>
          <w:ilvl w:val="0"/>
          <w:numId w:val="7"/>
        </w:numPr>
        <w:spacing w:after="0" w:line="432" w:lineRule="auto"/>
        <w:ind w:left="0"/>
        <w:jc w:val="both"/>
        <w:rPr>
          <w:rFonts w:ascii="Times New Roman" w:hAnsi="Times New Roman"/>
          <w:sz w:val="24"/>
          <w:szCs w:val="24"/>
        </w:rPr>
      </w:pPr>
      <w:r>
        <w:rPr>
          <w:rFonts w:ascii="Times New Roman" w:hAnsi="Times New Roman"/>
          <w:sz w:val="24"/>
          <w:szCs w:val="24"/>
        </w:rPr>
        <w:lastRenderedPageBreak/>
        <w:t xml:space="preserve">The K-type curve is the maximum-type cases do exist where a given set of VES data may simple more than 3 geo electric layers. Such cases which are multi-layered curve do bear a combination of one or more of the basic type curves described above. Like the three-layered curves can be divided according to the relation of the resistivity of the individual layers. </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subdivision are</w:t>
      </w:r>
      <w:proofErr w:type="gramEnd"/>
      <w:r>
        <w:rPr>
          <w:rFonts w:ascii="Times New Roman" w:hAnsi="Times New Roman"/>
          <w:sz w:val="24"/>
          <w:szCs w:val="24"/>
        </w:rPr>
        <w:t xml:space="preserve"> subsequently marked with symbols which consist of the appropriate number of letter. Thus, the first letter usually indicated the connection between the </w:t>
      </w:r>
      <w:proofErr w:type="spellStart"/>
      <w:r>
        <w:rPr>
          <w:rFonts w:ascii="Times New Roman" w:hAnsi="Times New Roman"/>
          <w:sz w:val="24"/>
          <w:szCs w:val="24"/>
        </w:rPr>
        <w:t>frist</w:t>
      </w:r>
      <w:proofErr w:type="spellEnd"/>
      <w:r>
        <w:rPr>
          <w:rFonts w:ascii="Times New Roman" w:hAnsi="Times New Roman"/>
          <w:sz w:val="24"/>
          <w:szCs w:val="24"/>
        </w:rPr>
        <w:t xml:space="preserve"> three </w:t>
      </w:r>
      <w:proofErr w:type="gramStart"/>
      <w:r>
        <w:rPr>
          <w:rFonts w:ascii="Times New Roman" w:hAnsi="Times New Roman"/>
          <w:sz w:val="24"/>
          <w:szCs w:val="24"/>
        </w:rPr>
        <w:t>layer</w:t>
      </w:r>
      <w:proofErr w:type="gramEnd"/>
      <w:r>
        <w:rPr>
          <w:rFonts w:ascii="Times New Roman" w:hAnsi="Times New Roman"/>
          <w:sz w:val="24"/>
          <w:szCs w:val="24"/>
        </w:rPr>
        <w:t xml:space="preserve">. The second letter will show the relationship between </w:t>
      </w:r>
      <w:proofErr w:type="gramStart"/>
      <w:r>
        <w:rPr>
          <w:rFonts w:ascii="Times New Roman" w:hAnsi="Times New Roman"/>
          <w:sz w:val="24"/>
          <w:szCs w:val="24"/>
        </w:rPr>
        <w:t>second ,</w:t>
      </w:r>
      <w:proofErr w:type="gramEnd"/>
      <w:r>
        <w:rPr>
          <w:rFonts w:ascii="Times New Roman" w:hAnsi="Times New Roman"/>
          <w:sz w:val="24"/>
          <w:szCs w:val="24"/>
        </w:rPr>
        <w:t xml:space="preserve"> third and fourth layers . </w:t>
      </w:r>
      <w:proofErr w:type="gramStart"/>
      <w:r>
        <w:rPr>
          <w:rFonts w:ascii="Times New Roman" w:hAnsi="Times New Roman"/>
          <w:sz w:val="24"/>
          <w:szCs w:val="24"/>
        </w:rPr>
        <w:t>this</w:t>
      </w:r>
      <w:proofErr w:type="gramEnd"/>
      <w:r>
        <w:rPr>
          <w:rFonts w:ascii="Times New Roman" w:hAnsi="Times New Roman"/>
          <w:sz w:val="24"/>
          <w:szCs w:val="24"/>
        </w:rPr>
        <w:t xml:space="preserve"> mean, a 4-layer case with p1 &gt; p2 &gt; p3 &gt; p4 &gt;  is an HA-type curve while a 5-layer case with p1 &gt; p2 &gt; p3 &gt; p4 &gt; p5  is a QHK type curve. These example show that for </w:t>
      </w:r>
      <w:proofErr w:type="gramStart"/>
      <w:r>
        <w:rPr>
          <w:rFonts w:ascii="Times New Roman" w:hAnsi="Times New Roman"/>
          <w:sz w:val="24"/>
          <w:szCs w:val="24"/>
        </w:rPr>
        <w:t>an  n</w:t>
      </w:r>
      <w:proofErr w:type="gramEnd"/>
      <w:r>
        <w:rPr>
          <w:rFonts w:ascii="Times New Roman" w:hAnsi="Times New Roman"/>
          <w:sz w:val="24"/>
          <w:szCs w:val="24"/>
        </w:rPr>
        <w:t>-layer curve and their description in terms of variation of resistivity with depth are shown in table 3.2</w:t>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 INTERPRETATION PROCEDURE</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To interpret the VES data obtained for this project, the program of was modified in this work for use on a desktop compeer and a laptop computer. The processing of the VES data was done in two stages. The first stage, otherwise referred to as “preliminary” or “Indirect” interpretation involve the use curve matching technique (</w:t>
      </w:r>
      <w:proofErr w:type="spellStart"/>
      <w:r>
        <w:rPr>
          <w:rFonts w:ascii="Times New Roman" w:hAnsi="Times New Roman"/>
          <w:sz w:val="24"/>
          <w:szCs w:val="24"/>
        </w:rPr>
        <w:t>keller</w:t>
      </w:r>
      <w:proofErr w:type="spellEnd"/>
      <w:r>
        <w:rPr>
          <w:rFonts w:ascii="Times New Roman" w:hAnsi="Times New Roman"/>
          <w:sz w:val="24"/>
          <w:szCs w:val="24"/>
        </w:rPr>
        <w:t xml:space="preserve"> and </w:t>
      </w:r>
      <w:proofErr w:type="spellStart"/>
      <w:r>
        <w:rPr>
          <w:rFonts w:ascii="Times New Roman" w:hAnsi="Times New Roman"/>
          <w:sz w:val="24"/>
          <w:szCs w:val="24"/>
        </w:rPr>
        <w:t>frischknecht</w:t>
      </w:r>
      <w:proofErr w:type="spellEnd"/>
      <w:r>
        <w:rPr>
          <w:rFonts w:ascii="Times New Roman" w:hAnsi="Times New Roman"/>
          <w:sz w:val="24"/>
          <w:szCs w:val="24"/>
        </w:rPr>
        <w:t xml:space="preserve">, 1966; </w:t>
      </w:r>
      <w:proofErr w:type="spellStart"/>
      <w:r>
        <w:rPr>
          <w:rFonts w:ascii="Times New Roman" w:hAnsi="Times New Roman"/>
          <w:sz w:val="24"/>
          <w:szCs w:val="24"/>
        </w:rPr>
        <w:t>olayinka</w:t>
      </w:r>
      <w:proofErr w:type="spellEnd"/>
      <w:r>
        <w:rPr>
          <w:rFonts w:ascii="Times New Roman" w:hAnsi="Times New Roman"/>
          <w:sz w:val="24"/>
          <w:szCs w:val="24"/>
        </w:rPr>
        <w:t xml:space="preserve"> and </w:t>
      </w:r>
      <w:proofErr w:type="spellStart"/>
      <w:r>
        <w:rPr>
          <w:rFonts w:ascii="Times New Roman" w:hAnsi="Times New Roman"/>
          <w:sz w:val="24"/>
          <w:szCs w:val="24"/>
        </w:rPr>
        <w:t>mbachi</w:t>
      </w:r>
      <w:proofErr w:type="spellEnd"/>
      <w:r>
        <w:rPr>
          <w:rFonts w:ascii="Times New Roman" w:hAnsi="Times New Roman"/>
          <w:sz w:val="24"/>
          <w:szCs w:val="24"/>
        </w:rPr>
        <w:t xml:space="preserve">, a992; </w:t>
      </w:r>
      <w:proofErr w:type="spellStart"/>
      <w:r>
        <w:rPr>
          <w:rFonts w:ascii="Times New Roman" w:hAnsi="Times New Roman"/>
          <w:sz w:val="24"/>
          <w:szCs w:val="24"/>
        </w:rPr>
        <w:t>Idoringie</w:t>
      </w:r>
      <w:proofErr w:type="spellEnd"/>
      <w:r>
        <w:rPr>
          <w:rFonts w:ascii="Times New Roman" w:hAnsi="Times New Roman"/>
          <w:sz w:val="24"/>
          <w:szCs w:val="24"/>
        </w:rPr>
        <w:t xml:space="preserve"> and </w:t>
      </w:r>
      <w:proofErr w:type="spellStart"/>
      <w:r>
        <w:rPr>
          <w:rFonts w:ascii="Times New Roman" w:hAnsi="Times New Roman"/>
          <w:sz w:val="24"/>
          <w:szCs w:val="24"/>
        </w:rPr>
        <w:t>Olorunfemi</w:t>
      </w:r>
      <w:proofErr w:type="spellEnd"/>
      <w:r>
        <w:rPr>
          <w:rFonts w:ascii="Times New Roman" w:hAnsi="Times New Roman"/>
          <w:sz w:val="24"/>
          <w:szCs w:val="24"/>
        </w:rPr>
        <w:t>, 1992) to obtain the initial/trial model parameters of the number of iteration necessary to arrive at the “best” fit between the computer and the field resistivity values, the curve matching method was used with aid of typical  standard curves shown in figure 3.5 to determine the thickness and the resistivity is the layering’s beneath each VES location (</w:t>
      </w:r>
      <w:proofErr w:type="spellStart"/>
      <w:r>
        <w:rPr>
          <w:rFonts w:ascii="Times New Roman" w:hAnsi="Times New Roman"/>
          <w:sz w:val="24"/>
          <w:szCs w:val="24"/>
        </w:rPr>
        <w:t>Orellana</w:t>
      </w:r>
      <w:proofErr w:type="spellEnd"/>
      <w:r>
        <w:rPr>
          <w:rFonts w:ascii="Times New Roman" w:hAnsi="Times New Roman"/>
          <w:sz w:val="24"/>
          <w:szCs w:val="24"/>
        </w:rPr>
        <w:t xml:space="preserve"> and Mooney, 1966; </w:t>
      </w:r>
      <w:proofErr w:type="spellStart"/>
      <w:r>
        <w:rPr>
          <w:rFonts w:ascii="Times New Roman" w:hAnsi="Times New Roman"/>
          <w:sz w:val="24"/>
          <w:szCs w:val="24"/>
        </w:rPr>
        <w:t>Koefoed</w:t>
      </w:r>
      <w:proofErr w:type="spellEnd"/>
      <w:r>
        <w:rPr>
          <w:rFonts w:ascii="Times New Roman" w:hAnsi="Times New Roman"/>
          <w:sz w:val="24"/>
          <w:szCs w:val="24"/>
        </w:rPr>
        <w:t xml:space="preserve">, 1979; </w:t>
      </w:r>
      <w:r>
        <w:rPr>
          <w:rFonts w:ascii="Times New Roman" w:hAnsi="Times New Roman"/>
          <w:sz w:val="24"/>
          <w:szCs w:val="24"/>
        </w:rPr>
        <w:lastRenderedPageBreak/>
        <w:t xml:space="preserve">Telford et al., 1976). The empirical method which , according to </w:t>
      </w:r>
      <w:proofErr w:type="spellStart"/>
      <w:r>
        <w:rPr>
          <w:rFonts w:ascii="Times New Roman" w:hAnsi="Times New Roman"/>
          <w:sz w:val="24"/>
          <w:szCs w:val="24"/>
        </w:rPr>
        <w:t>vanNostrand</w:t>
      </w:r>
      <w:proofErr w:type="spellEnd"/>
      <w:r>
        <w:rPr>
          <w:rFonts w:ascii="Times New Roman" w:hAnsi="Times New Roman"/>
          <w:sz w:val="24"/>
          <w:szCs w:val="24"/>
        </w:rPr>
        <w:t xml:space="preserve"> and cook (1966) and </w:t>
      </w:r>
      <w:proofErr w:type="spellStart"/>
      <w:r>
        <w:rPr>
          <w:rFonts w:ascii="Times New Roman" w:hAnsi="Times New Roman"/>
          <w:sz w:val="24"/>
          <w:szCs w:val="24"/>
        </w:rPr>
        <w:t>Shiftan</w:t>
      </w:r>
      <w:proofErr w:type="spellEnd"/>
      <w:r>
        <w:rPr>
          <w:rFonts w:ascii="Times New Roman" w:hAnsi="Times New Roman"/>
          <w:sz w:val="24"/>
          <w:szCs w:val="24"/>
        </w:rPr>
        <w:t xml:space="preserve"> (1970) is based on the view that at every turning point and at a maxima or a minima of a VES curve , the thickness of the upper layer is about one-quarter of the current electrode spacing, AB (m) was used. For example, </w:t>
      </w:r>
      <w:proofErr w:type="gramStart"/>
      <w:r>
        <w:rPr>
          <w:rFonts w:ascii="Times New Roman" w:hAnsi="Times New Roman"/>
          <w:sz w:val="24"/>
          <w:szCs w:val="24"/>
        </w:rPr>
        <w:t>considering  a</w:t>
      </w:r>
      <w:proofErr w:type="gramEnd"/>
      <w:r>
        <w:rPr>
          <w:rFonts w:ascii="Times New Roman" w:hAnsi="Times New Roman"/>
          <w:sz w:val="24"/>
          <w:szCs w:val="24"/>
        </w:rPr>
        <w:t xml:space="preserve"> three-layer K-type curve, the point of inflexion at the initial branch of the apparent resistivity curve and the maximum point are noted then each AB/2-value corresponding to each of these turning point multiplied by half to give the estimate of the thickness of the corresponding resistivity value obtained from the figure 3.3: graph of standard curve for interpretation (Keller and Frischknecht,1966.   </w:t>
      </w:r>
    </w:p>
    <w:p w:rsidR="00FA51B6" w:rsidRDefault="00FA51B6" w:rsidP="006D7EF5">
      <w:pPr>
        <w:pStyle w:val="Heading1"/>
        <w:spacing w:after="0" w:line="432" w:lineRule="auto"/>
        <w:ind w:left="0"/>
        <w:jc w:val="both"/>
        <w:rPr>
          <w:szCs w:val="24"/>
        </w:rPr>
      </w:pPr>
      <w:bookmarkStart w:id="10" w:name="_Toc327314750"/>
      <w:r>
        <w:rPr>
          <w:szCs w:val="24"/>
        </w:rPr>
        <w:t>3.5</w:t>
      </w:r>
      <w:r>
        <w:rPr>
          <w:szCs w:val="24"/>
        </w:rPr>
        <w:tab/>
        <w:t xml:space="preserve"> Analyses of Interpretations </w:t>
      </w:r>
      <w:proofErr w:type="gramStart"/>
      <w:r>
        <w:rPr>
          <w:szCs w:val="24"/>
        </w:rPr>
        <w:t>Of</w:t>
      </w:r>
      <w:proofErr w:type="gramEnd"/>
      <w:r>
        <w:rPr>
          <w:szCs w:val="24"/>
        </w:rPr>
        <w:t xml:space="preserve"> Collected VES Data</w:t>
      </w:r>
      <w:bookmarkEnd w:id="10"/>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Primarily, the analyses of the interpreted VES data are done into two forms </w:t>
      </w:r>
      <w:proofErr w:type="spellStart"/>
      <w:r>
        <w:rPr>
          <w:rFonts w:ascii="Times New Roman" w:eastAsia="Times New Roman" w:hAnsi="Times New Roman"/>
          <w:sz w:val="24"/>
          <w:szCs w:val="24"/>
        </w:rPr>
        <w:t>viz</w:t>
      </w:r>
      <w:proofErr w:type="spellEnd"/>
      <w:r>
        <w:rPr>
          <w:rFonts w:ascii="Times New Roman" w:eastAsia="Times New Roman" w:hAnsi="Times New Roman"/>
          <w:sz w:val="24"/>
          <w:szCs w:val="24"/>
        </w:rPr>
        <w:t xml:space="preserve"> qualitative and quantitative. The first form involves the assessment of the </w:t>
      </w:r>
      <w:proofErr w:type="spellStart"/>
      <w:r>
        <w:rPr>
          <w:rFonts w:ascii="Times New Roman" w:eastAsia="Times New Roman" w:hAnsi="Times New Roman"/>
          <w:sz w:val="24"/>
          <w:szCs w:val="24"/>
        </w:rPr>
        <w:t>resistivities</w:t>
      </w:r>
      <w:proofErr w:type="spellEnd"/>
      <w:r>
        <w:rPr>
          <w:rFonts w:ascii="Times New Roman" w:eastAsia="Times New Roman" w:hAnsi="Times New Roman"/>
          <w:sz w:val="24"/>
          <w:szCs w:val="24"/>
        </w:rPr>
        <w:t xml:space="preserve"> variation </w:t>
      </w:r>
      <w:proofErr w:type="spellStart"/>
      <w:r>
        <w:rPr>
          <w:rFonts w:ascii="Times New Roman" w:eastAsia="Times New Roman" w:hAnsi="Times New Roman"/>
          <w:sz w:val="24"/>
          <w:szCs w:val="24"/>
        </w:rPr>
        <w:t>lithologic</w:t>
      </w:r>
      <w:proofErr w:type="spellEnd"/>
      <w:r>
        <w:rPr>
          <w:rFonts w:ascii="Times New Roman" w:eastAsia="Times New Roman" w:hAnsi="Times New Roman"/>
          <w:sz w:val="24"/>
          <w:szCs w:val="24"/>
        </w:rPr>
        <w:t xml:space="preserve"> by units and or subsurface layers at each VES location. The curve descriptions are then classified into curve-types under of layers and portable of inferred </w:t>
      </w:r>
      <w:proofErr w:type="spellStart"/>
      <w:r>
        <w:rPr>
          <w:rFonts w:ascii="Times New Roman" w:eastAsia="Times New Roman" w:hAnsi="Times New Roman"/>
          <w:sz w:val="24"/>
          <w:szCs w:val="24"/>
        </w:rPr>
        <w:t>lithologic</w:t>
      </w:r>
      <w:proofErr w:type="spellEnd"/>
      <w:r>
        <w:rPr>
          <w:rFonts w:ascii="Times New Roman" w:eastAsia="Times New Roman" w:hAnsi="Times New Roman"/>
          <w:sz w:val="24"/>
          <w:szCs w:val="24"/>
        </w:rPr>
        <w:t xml:space="preserve"> unit based on resistivity values associated with each layer. In this way, we can summarize the result derived from the interpretations of the VES data into numbers of layers n resistivity ƿ of layers and depth of layer that is, n, ƿ, h and d as first-order </w:t>
      </w:r>
      <w:proofErr w:type="spellStart"/>
      <w:r>
        <w:rPr>
          <w:rFonts w:ascii="Times New Roman" w:eastAsia="Times New Roman" w:hAnsi="Times New Roman"/>
          <w:sz w:val="24"/>
          <w:szCs w:val="24"/>
        </w:rPr>
        <w:t>geoelectric</w:t>
      </w:r>
      <w:proofErr w:type="spellEnd"/>
      <w:r>
        <w:rPr>
          <w:rFonts w:ascii="Times New Roman" w:eastAsia="Times New Roman" w:hAnsi="Times New Roman"/>
          <w:sz w:val="24"/>
          <w:szCs w:val="24"/>
        </w:rPr>
        <w:t xml:space="preserve"> parameters which are further analyzed to get us the second-order </w:t>
      </w:r>
      <w:proofErr w:type="spellStart"/>
      <w:r>
        <w:rPr>
          <w:rFonts w:ascii="Times New Roman" w:eastAsia="Times New Roman" w:hAnsi="Times New Roman"/>
          <w:sz w:val="24"/>
          <w:szCs w:val="24"/>
        </w:rPr>
        <w:t>geoelectric</w:t>
      </w:r>
      <w:proofErr w:type="spellEnd"/>
      <w:r>
        <w:rPr>
          <w:rFonts w:ascii="Times New Roman" w:eastAsia="Times New Roman" w:hAnsi="Times New Roman"/>
          <w:sz w:val="24"/>
          <w:szCs w:val="24"/>
        </w:rPr>
        <w:t xml:space="preserve"> parameters for example, regolith or overburden thickness, thickness of aquifer, resistivity of aquifer, depth of aquifer. These parameters are further analyzed to produce necessary data to </w:t>
      </w:r>
      <w:proofErr w:type="spellStart"/>
      <w:r>
        <w:rPr>
          <w:rFonts w:ascii="Times New Roman" w:eastAsia="Times New Roman" w:hAnsi="Times New Roman"/>
          <w:sz w:val="24"/>
          <w:szCs w:val="24"/>
        </w:rPr>
        <w:t>profer</w:t>
      </w:r>
      <w:proofErr w:type="spellEnd"/>
      <w:r>
        <w:rPr>
          <w:rFonts w:ascii="Times New Roman" w:eastAsia="Times New Roman" w:hAnsi="Times New Roman"/>
          <w:sz w:val="24"/>
          <w:szCs w:val="24"/>
        </w:rPr>
        <w:t xml:space="preserve"> the groundwater potentials of the study area. In this wise we obtain and use such values of longitudinal unit conductance S, transverse unit resistance R, total longitudinal unit conductance </w:t>
      </w:r>
      <w:r>
        <w:rPr>
          <w:rFonts w:ascii="Times New Roman" w:eastAsia="Times New Roman" w:hAnsi="Times New Roman"/>
          <w:sz w:val="24"/>
          <w:szCs w:val="24"/>
        </w:rPr>
        <w:lastRenderedPageBreak/>
        <w:t>S, total transverse unit resistance R which are called Der-</w:t>
      </w:r>
      <w:proofErr w:type="spellStart"/>
      <w:r>
        <w:rPr>
          <w:rFonts w:ascii="Times New Roman" w:eastAsia="Times New Roman" w:hAnsi="Times New Roman"/>
          <w:sz w:val="24"/>
          <w:szCs w:val="24"/>
        </w:rPr>
        <w:t>Zarrouk</w:t>
      </w:r>
      <w:proofErr w:type="spellEnd"/>
      <w:r>
        <w:rPr>
          <w:rFonts w:ascii="Times New Roman" w:eastAsia="Times New Roman" w:hAnsi="Times New Roman"/>
          <w:sz w:val="24"/>
          <w:szCs w:val="24"/>
        </w:rPr>
        <w:t xml:space="preserve"> parameters DZP. We also usually as geophysicists use such other </w:t>
      </w:r>
      <w:proofErr w:type="spellStart"/>
      <w:r>
        <w:rPr>
          <w:rFonts w:ascii="Times New Roman" w:eastAsia="Times New Roman" w:hAnsi="Times New Roman"/>
          <w:sz w:val="24"/>
          <w:szCs w:val="24"/>
        </w:rPr>
        <w:t>geoelectric</w:t>
      </w:r>
      <w:proofErr w:type="spellEnd"/>
      <w:r>
        <w:rPr>
          <w:rFonts w:ascii="Times New Roman" w:eastAsia="Times New Roman" w:hAnsi="Times New Roman"/>
          <w:sz w:val="24"/>
          <w:szCs w:val="24"/>
        </w:rPr>
        <w:t xml:space="preserve"> parameters as transverse resistivity </w:t>
      </w:r>
      <w:proofErr w:type="spellStart"/>
      <w:r>
        <w:rPr>
          <w:rFonts w:ascii="Times New Roman" w:eastAsia="Times New Roman" w:hAnsi="Times New Roman"/>
          <w:sz w:val="24"/>
          <w:szCs w:val="24"/>
        </w:rPr>
        <w:t>ƿ</w:t>
      </w:r>
      <w:r>
        <w:rPr>
          <w:rFonts w:ascii="Times New Roman" w:eastAsia="Times New Roman" w:hAnsi="Times New Roman"/>
          <w:sz w:val="24"/>
          <w:szCs w:val="24"/>
          <w:vertAlign w:val="subscript"/>
        </w:rPr>
        <w:t>t</w:t>
      </w:r>
      <w:proofErr w:type="spellEnd"/>
      <w:r>
        <w:rPr>
          <w:rFonts w:ascii="Times New Roman" w:eastAsia="Times New Roman" w:hAnsi="Times New Roman"/>
          <w:sz w:val="24"/>
          <w:szCs w:val="24"/>
        </w:rPr>
        <w:t xml:space="preserve">, longitudinal resistivity </w:t>
      </w:r>
      <w:proofErr w:type="spellStart"/>
      <w:r>
        <w:rPr>
          <w:rFonts w:ascii="Times New Roman" w:eastAsia="Times New Roman" w:hAnsi="Times New Roman"/>
          <w:sz w:val="24"/>
          <w:szCs w:val="24"/>
        </w:rPr>
        <w:t>ƿ</w:t>
      </w:r>
      <w:r>
        <w:rPr>
          <w:rFonts w:ascii="Times New Roman" w:eastAsia="Times New Roman" w:hAnsi="Times New Roman"/>
          <w:sz w:val="24"/>
          <w:szCs w:val="24"/>
          <w:vertAlign w:val="subscript"/>
        </w:rPr>
        <w:t>l</w:t>
      </w:r>
      <w:proofErr w:type="spellEnd"/>
      <w:r>
        <w:rPr>
          <w:rFonts w:ascii="Times New Roman" w:eastAsia="Times New Roman" w:hAnsi="Times New Roman"/>
          <w:sz w:val="24"/>
          <w:szCs w:val="24"/>
        </w:rPr>
        <w:t xml:space="preserve">, reflection coefficient, resistivity </w:t>
      </w:r>
      <w:proofErr w:type="spellStart"/>
      <w:r>
        <w:rPr>
          <w:rFonts w:ascii="Times New Roman" w:eastAsia="Times New Roman" w:hAnsi="Times New Roman"/>
          <w:sz w:val="24"/>
          <w:szCs w:val="24"/>
        </w:rPr>
        <w:t>constract</w:t>
      </w:r>
      <w:proofErr w:type="spellEnd"/>
      <w:r>
        <w:rPr>
          <w:rFonts w:ascii="Times New Roman" w:eastAsia="Times New Roman" w:hAnsi="Times New Roman"/>
          <w:sz w:val="24"/>
          <w:szCs w:val="24"/>
        </w:rPr>
        <w:t xml:space="preserve">, coefficient of  anisotropy and bedrock relief, hydraulic conductivity K and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Tr. The equations and expressions used to derive and or obtain these various values are presented below.</w:t>
      </w:r>
    </w:p>
    <w:p w:rsidR="00FA51B6" w:rsidRDefault="00FA51B6" w:rsidP="006D7EF5">
      <w:pPr>
        <w:numPr>
          <w:ilvl w:val="0"/>
          <w:numId w:val="8"/>
        </w:numPr>
        <w:spacing w:after="0" w:line="432" w:lineRule="auto"/>
        <w:ind w:left="0"/>
        <w:jc w:val="both"/>
        <w:rPr>
          <w:rFonts w:ascii="Times New Roman" w:eastAsia="Times New Roman" w:hAnsi="Times New Roman"/>
          <w:sz w:val="24"/>
          <w:szCs w:val="24"/>
        </w:rPr>
      </w:pPr>
      <w:r>
        <w:rPr>
          <w:rFonts w:ascii="Times New Roman" w:eastAsia="Times New Roman" w:hAnsi="Times New Roman"/>
          <w:sz w:val="24"/>
          <w:szCs w:val="24"/>
        </w:rPr>
        <w:t>Total transverse unit resistance R is given by;</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R = </w:t>
      </w:r>
      <w:proofErr w:type="gramStart"/>
      <w:r>
        <w:rPr>
          <w:rFonts w:ascii="Times New Roman" w:eastAsia="Times New Roman" w:hAnsi="Times New Roman"/>
          <w:sz w:val="24"/>
          <w:szCs w:val="24"/>
        </w:rPr>
        <w:t xml:space="preserve">Ʃ  </w:t>
      </w:r>
      <w:proofErr w:type="spellStart"/>
      <w:r>
        <w:rPr>
          <w:rFonts w:ascii="Times New Roman" w:eastAsia="Times New Roman" w:hAnsi="Times New Roman"/>
          <w:sz w:val="24"/>
          <w:szCs w:val="24"/>
        </w:rPr>
        <w:t>h</w:t>
      </w:r>
      <w:r>
        <w:rPr>
          <w:rFonts w:ascii="Times New Roman" w:eastAsia="Times New Roman" w:hAnsi="Times New Roman"/>
          <w:sz w:val="24"/>
          <w:szCs w:val="24"/>
          <w:vertAlign w:val="subscript"/>
        </w:rPr>
        <w:t>i</w:t>
      </w:r>
      <w:r>
        <w:rPr>
          <w:rFonts w:ascii="Times New Roman" w:eastAsia="Times New Roman" w:hAnsi="Times New Roman"/>
          <w:sz w:val="24"/>
          <w:szCs w:val="24"/>
        </w:rPr>
        <w:t>ƿ</w:t>
      </w:r>
      <w:r>
        <w:rPr>
          <w:rFonts w:ascii="Times New Roman" w:eastAsia="Times New Roman" w:hAnsi="Times New Roman"/>
          <w:sz w:val="24"/>
          <w:szCs w:val="24"/>
          <w:vertAlign w:val="subscript"/>
        </w:rPr>
        <w:t>i</w:t>
      </w:r>
      <w:proofErr w:type="spellEnd"/>
      <w:proofErr w:type="gramEnd"/>
      <w:r>
        <w:rPr>
          <w:rFonts w:ascii="Times New Roman" w:eastAsia="Times New Roman" w:hAnsi="Times New Roman"/>
          <w:sz w:val="24"/>
          <w:szCs w:val="24"/>
        </w:rPr>
        <w:t xml:space="preserve">  + h</w:t>
      </w:r>
      <w:r>
        <w:rPr>
          <w:rFonts w:ascii="Times New Roman" w:eastAsia="Times New Roman" w:hAnsi="Times New Roman"/>
          <w:sz w:val="24"/>
          <w:szCs w:val="24"/>
          <w:vertAlign w:val="subscript"/>
        </w:rPr>
        <w:t>2</w:t>
      </w:r>
      <w:r>
        <w:rPr>
          <w:rFonts w:ascii="Times New Roman" w:eastAsia="Times New Roman" w:hAnsi="Times New Roman"/>
          <w:sz w:val="24"/>
          <w:szCs w:val="24"/>
        </w:rPr>
        <w:t>ƿ</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 </w:t>
      </w:r>
      <w:proofErr w:type="spellStart"/>
      <w:r>
        <w:rPr>
          <w:rFonts w:ascii="Times New Roman" w:eastAsia="Times New Roman" w:hAnsi="Times New Roman"/>
          <w:sz w:val="24"/>
          <w:szCs w:val="24"/>
        </w:rPr>
        <w:t>h</w:t>
      </w:r>
      <w:r>
        <w:rPr>
          <w:rFonts w:ascii="Times New Roman" w:eastAsia="Times New Roman" w:hAnsi="Times New Roman"/>
          <w:sz w:val="24"/>
          <w:szCs w:val="24"/>
          <w:vertAlign w:val="subscript"/>
        </w:rPr>
        <w:t>n</w:t>
      </w:r>
      <w:r>
        <w:rPr>
          <w:rFonts w:ascii="Times New Roman" w:eastAsia="Times New Roman" w:hAnsi="Times New Roman"/>
          <w:sz w:val="24"/>
          <w:szCs w:val="24"/>
        </w:rPr>
        <w:t>ƿ</w:t>
      </w:r>
      <w:r>
        <w:rPr>
          <w:rFonts w:ascii="Times New Roman" w:eastAsia="Times New Roman" w:hAnsi="Times New Roman"/>
          <w:sz w:val="24"/>
          <w:szCs w:val="24"/>
          <w:vertAlign w:val="subscript"/>
        </w:rPr>
        <w:t>n</w:t>
      </w:r>
      <w:proofErr w:type="spellEnd"/>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t>……</w:t>
      </w:r>
      <w:r>
        <w:rPr>
          <w:rFonts w:ascii="Times New Roman" w:eastAsia="Times New Roman" w:hAnsi="Times New Roman"/>
          <w:sz w:val="24"/>
          <w:szCs w:val="24"/>
        </w:rPr>
        <w:t>(3.1)</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Where:</w:t>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r>
        <w:rPr>
          <w:rFonts w:ascii="Times New Roman" w:eastAsia="Times New Roman" w:hAnsi="Times New Roman"/>
          <w:sz w:val="24"/>
          <w:szCs w:val="24"/>
          <w:vertAlign w:val="subscript"/>
        </w:rPr>
        <w:tab/>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hi</w:t>
      </w:r>
      <w:proofErr w:type="gramEnd"/>
      <w:r>
        <w:rPr>
          <w:rFonts w:ascii="Times New Roman" w:hAnsi="Times New Roman"/>
          <w:sz w:val="24"/>
          <w:szCs w:val="24"/>
        </w:rPr>
        <w:t xml:space="preserve"> = thickness of i-</w:t>
      </w:r>
      <w:proofErr w:type="spellStart"/>
      <w:r>
        <w:rPr>
          <w:rFonts w:ascii="Times New Roman" w:hAnsi="Times New Roman"/>
          <w:sz w:val="24"/>
          <w:szCs w:val="24"/>
        </w:rPr>
        <w:t>th</w:t>
      </w:r>
      <w:proofErr w:type="spellEnd"/>
      <w:r>
        <w:rPr>
          <w:rFonts w:ascii="Times New Roman" w:hAnsi="Times New Roman"/>
          <w:sz w:val="24"/>
          <w:szCs w:val="24"/>
        </w:rPr>
        <w:t xml:space="preserve"> layer</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Ƿi</w:t>
      </w:r>
      <w:proofErr w:type="spellEnd"/>
      <w:r>
        <w:rPr>
          <w:rFonts w:ascii="Times New Roman" w:hAnsi="Times New Roman"/>
          <w:sz w:val="24"/>
          <w:szCs w:val="24"/>
        </w:rPr>
        <w:t xml:space="preserve"> = resistivity of i=</w:t>
      </w:r>
      <w:proofErr w:type="spellStart"/>
      <w:proofErr w:type="gramStart"/>
      <w:r>
        <w:rPr>
          <w:rFonts w:ascii="Times New Roman" w:hAnsi="Times New Roman"/>
          <w:sz w:val="24"/>
          <w:szCs w:val="24"/>
        </w:rPr>
        <w:t>th</w:t>
      </w:r>
      <w:proofErr w:type="spellEnd"/>
      <w:proofErr w:type="gramEnd"/>
      <w:r>
        <w:rPr>
          <w:rFonts w:ascii="Times New Roman" w:hAnsi="Times New Roman"/>
          <w:sz w:val="24"/>
          <w:szCs w:val="24"/>
        </w:rPr>
        <w:t xml:space="preserve"> layer</w:t>
      </w:r>
    </w:p>
    <w:p w:rsidR="00FA51B6" w:rsidRDefault="00FA51B6" w:rsidP="006D7EF5">
      <w:pPr>
        <w:numPr>
          <w:ilvl w:val="0"/>
          <w:numId w:val="8"/>
        </w:numPr>
        <w:spacing w:after="0" w:line="432" w:lineRule="auto"/>
        <w:ind w:left="0"/>
        <w:jc w:val="both"/>
        <w:rPr>
          <w:rFonts w:ascii="Times New Roman" w:hAnsi="Times New Roman"/>
          <w:sz w:val="24"/>
          <w:szCs w:val="24"/>
        </w:rPr>
      </w:pPr>
      <w:r>
        <w:rPr>
          <w:rFonts w:ascii="Times New Roman" w:hAnsi="Times New Roman"/>
          <w:sz w:val="24"/>
          <w:szCs w:val="24"/>
        </w:rPr>
        <w:t>Total longitudinal unit conductance S is obtained using:</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S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2DFF6AE3" wp14:editId="3AB449C0">
            <wp:extent cx="258445" cy="318135"/>
            <wp:effectExtent l="0" t="0" r="8255"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445" cy="31813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317E28F0" wp14:editId="4FF53F07">
            <wp:extent cx="258445" cy="318135"/>
            <wp:effectExtent l="0" t="0" r="8255"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445" cy="31813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0E7FC018" wp14:editId="55F9164F">
            <wp:extent cx="527050" cy="307975"/>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30797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4FD9BA60" wp14:editId="6ECFE15E">
            <wp:extent cx="527050" cy="30797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30797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 ……….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3805D3F3" wp14:editId="52A0F468">
            <wp:extent cx="149225" cy="30797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30797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03CD1F8A" wp14:editId="6F3F97DE">
            <wp:extent cx="149225" cy="307975"/>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30797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FA51B6" w:rsidRDefault="00FA51B6" w:rsidP="006D7EF5">
      <w:pPr>
        <w:numPr>
          <w:ilvl w:val="0"/>
          <w:numId w:val="8"/>
        </w:numPr>
        <w:spacing w:after="0" w:line="432" w:lineRule="auto"/>
        <w:ind w:left="0"/>
        <w:jc w:val="both"/>
        <w:rPr>
          <w:rFonts w:ascii="Times New Roman" w:hAnsi="Times New Roman"/>
          <w:sz w:val="24"/>
          <w:szCs w:val="24"/>
        </w:rPr>
      </w:pPr>
      <w:r>
        <w:rPr>
          <w:rFonts w:ascii="Cambria Math" w:hAnsi="Cambria Math"/>
          <w:sz w:val="24"/>
          <w:szCs w:val="24"/>
        </w:rPr>
        <w:t>𝞡</w:t>
      </w:r>
      <w:r>
        <w:rPr>
          <w:rFonts w:ascii="Times New Roman" w:hAnsi="Times New Roman"/>
          <w:sz w:val="24"/>
          <w:szCs w:val="24"/>
        </w:rPr>
        <w:t xml:space="preserve"> Regolith or Overburden thickness H is: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H + h1 + h2 = ………. +h3 ……….. (3.2)</w:t>
      </w:r>
    </w:p>
    <w:p w:rsidR="00FA51B6" w:rsidRDefault="00FA51B6" w:rsidP="006D7EF5">
      <w:pPr>
        <w:numPr>
          <w:ilvl w:val="0"/>
          <w:numId w:val="8"/>
        </w:numPr>
        <w:spacing w:after="0" w:line="432" w:lineRule="auto"/>
        <w:ind w:left="0"/>
        <w:jc w:val="both"/>
        <w:rPr>
          <w:rFonts w:ascii="Times New Roman" w:hAnsi="Times New Roman"/>
          <w:sz w:val="24"/>
          <w:szCs w:val="24"/>
        </w:rPr>
      </w:pPr>
      <w:r>
        <w:rPr>
          <w:rFonts w:ascii="Times New Roman" w:hAnsi="Times New Roman"/>
          <w:sz w:val="24"/>
          <w:szCs w:val="24"/>
        </w:rPr>
        <w:t xml:space="preserve">Resistivity and thickness of aquifer </w:t>
      </w:r>
      <w:proofErr w:type="spellStart"/>
      <w:r>
        <w:rPr>
          <w:rFonts w:ascii="Times New Roman" w:hAnsi="Times New Roman"/>
          <w:sz w:val="24"/>
          <w:szCs w:val="24"/>
        </w:rPr>
        <w:t>ƿ</w:t>
      </w:r>
      <w:r>
        <w:rPr>
          <w:rFonts w:ascii="Times New Roman" w:hAnsi="Times New Roman"/>
          <w:sz w:val="24"/>
          <w:szCs w:val="24"/>
          <w:vertAlign w:val="subscript"/>
        </w:rPr>
        <w:t>aq</w:t>
      </w:r>
      <w:proofErr w:type="spellEnd"/>
      <w:r>
        <w:rPr>
          <w:rFonts w:ascii="Times New Roman" w:hAnsi="Times New Roman"/>
          <w:sz w:val="24"/>
          <w:szCs w:val="24"/>
        </w:rPr>
        <w:t xml:space="preserve"> and </w:t>
      </w:r>
      <w:proofErr w:type="spellStart"/>
      <w:r>
        <w:rPr>
          <w:rFonts w:ascii="Times New Roman" w:hAnsi="Times New Roman"/>
          <w:sz w:val="24"/>
          <w:szCs w:val="24"/>
        </w:rPr>
        <w:t>h</w:t>
      </w:r>
      <w:r>
        <w:rPr>
          <w:rFonts w:ascii="Times New Roman" w:hAnsi="Times New Roman"/>
          <w:sz w:val="24"/>
          <w:szCs w:val="24"/>
          <w:vertAlign w:val="subscript"/>
        </w:rPr>
        <w:t>aq</w:t>
      </w:r>
      <w:proofErr w:type="spellEnd"/>
      <w:r>
        <w:rPr>
          <w:rFonts w:ascii="Times New Roman" w:hAnsi="Times New Roman"/>
          <w:sz w:val="24"/>
          <w:szCs w:val="24"/>
        </w:rPr>
        <w:t xml:space="preserve"> are usually given by the least values characterizing the particular layer and the associated thickness values for a particular VES point (Bello, </w:t>
      </w:r>
      <w:proofErr w:type="spellStart"/>
      <w:r>
        <w:rPr>
          <w:rFonts w:ascii="Times New Roman" w:hAnsi="Times New Roman"/>
          <w:sz w:val="24"/>
          <w:szCs w:val="24"/>
        </w:rPr>
        <w:t>Sambo</w:t>
      </w:r>
      <w:proofErr w:type="spellEnd"/>
      <w:r>
        <w:rPr>
          <w:rFonts w:ascii="Times New Roman" w:hAnsi="Times New Roman"/>
          <w:sz w:val="24"/>
          <w:szCs w:val="24"/>
        </w:rPr>
        <w:t xml:space="preserve"> and </w:t>
      </w:r>
      <w:proofErr w:type="spellStart"/>
      <w:r>
        <w:rPr>
          <w:rFonts w:ascii="Times New Roman" w:hAnsi="Times New Roman"/>
          <w:sz w:val="24"/>
          <w:szCs w:val="24"/>
        </w:rPr>
        <w:t>Makinde</w:t>
      </w:r>
      <w:proofErr w:type="spellEnd"/>
      <w:r>
        <w:rPr>
          <w:rFonts w:ascii="Times New Roman" w:hAnsi="Times New Roman"/>
          <w:sz w:val="24"/>
          <w:szCs w:val="24"/>
        </w:rPr>
        <w:t>, 2005). (</w:t>
      </w:r>
      <w:proofErr w:type="spellStart"/>
      <w:r>
        <w:rPr>
          <w:rFonts w:ascii="Times New Roman" w:hAnsi="Times New Roman"/>
          <w:sz w:val="24"/>
          <w:szCs w:val="24"/>
        </w:rPr>
        <w:t>Ajayi</w:t>
      </w:r>
      <w:proofErr w:type="spellEnd"/>
      <w:r>
        <w:rPr>
          <w:rFonts w:ascii="Times New Roman" w:hAnsi="Times New Roman"/>
          <w:sz w:val="24"/>
          <w:szCs w:val="24"/>
        </w:rPr>
        <w:t xml:space="preserve"> and Hassan, 1990; </w:t>
      </w:r>
      <w:proofErr w:type="spellStart"/>
      <w:r>
        <w:rPr>
          <w:rFonts w:ascii="Times New Roman" w:hAnsi="Times New Roman"/>
          <w:sz w:val="24"/>
          <w:szCs w:val="24"/>
        </w:rPr>
        <w:t>Shemery</w:t>
      </w:r>
      <w:proofErr w:type="spellEnd"/>
      <w:r>
        <w:rPr>
          <w:rFonts w:ascii="Times New Roman" w:hAnsi="Times New Roman"/>
          <w:sz w:val="24"/>
          <w:szCs w:val="24"/>
        </w:rPr>
        <w:t xml:space="preserve"> and </w:t>
      </w:r>
      <w:proofErr w:type="spellStart"/>
      <w:r>
        <w:rPr>
          <w:rFonts w:ascii="Times New Roman" w:hAnsi="Times New Roman"/>
          <w:sz w:val="24"/>
          <w:szCs w:val="24"/>
        </w:rPr>
        <w:t>Osazuwa</w:t>
      </w:r>
      <w:proofErr w:type="spellEnd"/>
      <w:r>
        <w:rPr>
          <w:rFonts w:ascii="Times New Roman" w:hAnsi="Times New Roman"/>
          <w:sz w:val="24"/>
          <w:szCs w:val="24"/>
        </w:rPr>
        <w:t xml:space="preserve">, 1991). However, is a recent work by </w:t>
      </w:r>
      <w:proofErr w:type="spellStart"/>
      <w:r>
        <w:rPr>
          <w:rFonts w:ascii="Times New Roman" w:hAnsi="Times New Roman"/>
          <w:sz w:val="24"/>
          <w:szCs w:val="24"/>
        </w:rPr>
        <w:t>Tijani</w:t>
      </w:r>
      <w:proofErr w:type="spellEnd"/>
      <w:r>
        <w:rPr>
          <w:rFonts w:ascii="Times New Roman" w:hAnsi="Times New Roman"/>
          <w:sz w:val="24"/>
          <w:szCs w:val="24"/>
        </w:rPr>
        <w:t xml:space="preserve"> et al (2018), they reported that the thickness of aquifer should be equivalent to the value of overburden thickness, H that is </w:t>
      </w:r>
      <w:proofErr w:type="spellStart"/>
      <w:r>
        <w:rPr>
          <w:rFonts w:ascii="Times New Roman" w:hAnsi="Times New Roman"/>
          <w:sz w:val="24"/>
          <w:szCs w:val="24"/>
        </w:rPr>
        <w:t>h</w:t>
      </w:r>
      <w:r>
        <w:rPr>
          <w:rFonts w:ascii="Times New Roman" w:hAnsi="Times New Roman"/>
          <w:sz w:val="24"/>
          <w:szCs w:val="24"/>
          <w:vertAlign w:val="subscript"/>
        </w:rPr>
        <w:t>af</w:t>
      </w:r>
      <w:proofErr w:type="spellEnd"/>
      <w:r>
        <w:rPr>
          <w:rFonts w:ascii="Times New Roman" w:hAnsi="Times New Roman"/>
          <w:sz w:val="24"/>
          <w:szCs w:val="24"/>
        </w:rPr>
        <w:t xml:space="preserve">= H …..(2.4) and the resistivity of the aquifer should be taken to be equal to the estimated value of the longitudinal resistivity </w:t>
      </w:r>
      <w:proofErr w:type="spellStart"/>
      <w:r>
        <w:rPr>
          <w:rFonts w:ascii="Times New Roman" w:hAnsi="Times New Roman"/>
          <w:sz w:val="24"/>
          <w:szCs w:val="24"/>
        </w:rPr>
        <w:t>ƿ</w:t>
      </w:r>
      <w:r>
        <w:rPr>
          <w:rFonts w:ascii="Times New Roman" w:hAnsi="Times New Roman"/>
          <w:sz w:val="24"/>
          <w:szCs w:val="24"/>
          <w:vertAlign w:val="subscript"/>
        </w:rPr>
        <w:t>l</w:t>
      </w:r>
      <w:proofErr w:type="spellEnd"/>
      <w:r>
        <w:rPr>
          <w:rFonts w:ascii="Times New Roman" w:hAnsi="Times New Roman"/>
          <w:sz w:val="24"/>
          <w:szCs w:val="24"/>
        </w:rPr>
        <w:t xml:space="preserve"> given by:</w:t>
      </w:r>
    </w:p>
    <w:p w:rsidR="00FA51B6" w:rsidRDefault="00FA51B6" w:rsidP="006D7EF5">
      <w:pPr>
        <w:spacing w:after="0" w:line="432" w:lineRule="auto"/>
        <w:jc w:val="both"/>
        <w:rPr>
          <w:rFonts w:ascii="Times New Roman" w:eastAsia="Times New Roman" w:hAnsi="Times New Roman"/>
          <w:sz w:val="24"/>
          <w:szCs w:val="24"/>
        </w:rPr>
      </w:pPr>
      <w:proofErr w:type="spellStart"/>
      <w:r>
        <w:rPr>
          <w:rFonts w:ascii="Times New Roman" w:hAnsi="Times New Roman"/>
          <w:sz w:val="24"/>
          <w:szCs w:val="24"/>
        </w:rPr>
        <w:lastRenderedPageBreak/>
        <w:t>Ƿl</w:t>
      </w:r>
      <w:proofErr w:type="spellEnd"/>
      <w:r>
        <w:rPr>
          <w:rFonts w:ascii="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5B21C53" wp14:editId="4CF5A5F2">
            <wp:extent cx="89535" cy="28829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53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06EC1041" wp14:editId="29385133">
            <wp:extent cx="89535" cy="288290"/>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53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We also have the transverse resistivity to be estimated using the expression:</w:t>
      </w:r>
    </w:p>
    <w:p w:rsidR="00FA51B6" w:rsidRDefault="00FA51B6" w:rsidP="006D7EF5">
      <w:pPr>
        <w:spacing w:after="0" w:line="432"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Ƿt</w:t>
      </w:r>
      <w:proofErr w:type="spellEnd"/>
      <w:r>
        <w:rPr>
          <w:rFonts w:ascii="Times New Roman" w:eastAsia="Times New Roman" w:hAnsi="Times New Roman"/>
          <w:sz w:val="24"/>
          <w:szCs w:val="24"/>
        </w:rPr>
        <w:t xml:space="preserve">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08FE538" wp14:editId="5B59916C">
            <wp:extent cx="89535" cy="288290"/>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162CD4A6" wp14:editId="50E693CF">
            <wp:extent cx="89535" cy="288290"/>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…..(2.6)</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Combinations of equations (2.5) and (2.6)</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Find the formula for obtaining the value of coefficient of anisotropy λ to be:</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λ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6"/>
          <w:sz w:val="24"/>
          <w:szCs w:val="24"/>
          <w:lang w:eastAsia="en-US"/>
        </w:rPr>
        <w:drawing>
          <wp:inline distT="0" distB="0" distL="0" distR="0" wp14:anchorId="38C14C2F" wp14:editId="6A9474B3">
            <wp:extent cx="228600" cy="397510"/>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39751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6"/>
          <w:sz w:val="24"/>
          <w:szCs w:val="24"/>
          <w:lang w:eastAsia="en-US"/>
        </w:rPr>
        <w:drawing>
          <wp:inline distT="0" distB="0" distL="0" distR="0" wp14:anchorId="5C4DD7C2" wp14:editId="315B1A6C">
            <wp:extent cx="228600" cy="397510"/>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39751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0F117F1F" wp14:editId="2D469298">
            <wp:extent cx="258445" cy="318135"/>
            <wp:effectExtent l="0" t="0" r="825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445" cy="31813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07728BE4" wp14:editId="506D65EC">
            <wp:extent cx="258445" cy="318135"/>
            <wp:effectExtent l="0" t="0" r="8255"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445" cy="31813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2.7)</w:t>
      </w:r>
    </w:p>
    <w:p w:rsidR="00FA51B6" w:rsidRDefault="00FA51B6" w:rsidP="006D7EF5">
      <w:pPr>
        <w:spacing w:after="0" w:line="432"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0R  λ</w:t>
      </w:r>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4"/>
          <w:sz w:val="24"/>
          <w:szCs w:val="24"/>
          <w:lang w:eastAsia="en-US"/>
        </w:rPr>
        <w:drawing>
          <wp:inline distT="0" distB="0" distL="0" distR="0" wp14:anchorId="0FEBDC23" wp14:editId="6668F68A">
            <wp:extent cx="248285" cy="39751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285" cy="39751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4"/>
          <w:sz w:val="24"/>
          <w:szCs w:val="24"/>
          <w:lang w:eastAsia="en-US"/>
        </w:rPr>
        <w:drawing>
          <wp:inline distT="0" distB="0" distL="0" distR="0" wp14:anchorId="63C70571" wp14:editId="65289CCF">
            <wp:extent cx="248285" cy="39751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285" cy="39751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reflection coefficient </w:t>
      </w:r>
      <w:proofErr w:type="spellStart"/>
      <w:proofErr w:type="gramStart"/>
      <w:r>
        <w:rPr>
          <w:rFonts w:ascii="Times New Roman" w:eastAsia="Times New Roman" w:hAnsi="Times New Roman"/>
          <w:sz w:val="24"/>
          <w:szCs w:val="24"/>
        </w:rPr>
        <w:t>Rc</w:t>
      </w:r>
      <w:proofErr w:type="spellEnd"/>
      <w:proofErr w:type="gramEnd"/>
      <w:r>
        <w:rPr>
          <w:rFonts w:ascii="Times New Roman" w:eastAsia="Times New Roman" w:hAnsi="Times New Roman"/>
          <w:sz w:val="24"/>
          <w:szCs w:val="24"/>
        </w:rPr>
        <w:t xml:space="preserve"> value for a particular VES point is given by the equation:</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spellStart"/>
      <w:r>
        <w:rPr>
          <w:rFonts w:ascii="Times New Roman" w:eastAsia="Times New Roman" w:hAnsi="Times New Roman"/>
          <w:sz w:val="24"/>
          <w:szCs w:val="24"/>
        </w:rPr>
        <w:t>Rc</w:t>
      </w:r>
      <w:proofErr w:type="spellEnd"/>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6214AC74" wp14:editId="4E28D6A0">
            <wp:extent cx="497205" cy="307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7205" cy="30797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0FBE94F7" wp14:editId="1D657D3B">
            <wp:extent cx="497205" cy="3079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7205" cy="30797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2.9)</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Where </w:t>
      </w:r>
      <w:proofErr w:type="spellStart"/>
      <w:r>
        <w:rPr>
          <w:rFonts w:ascii="Times New Roman" w:eastAsia="Times New Roman" w:hAnsi="Times New Roman"/>
          <w:sz w:val="24"/>
          <w:szCs w:val="24"/>
        </w:rPr>
        <w:t>ƿn</w:t>
      </w:r>
      <w:proofErr w:type="spellEnd"/>
      <w:r>
        <w:rPr>
          <w:rFonts w:ascii="Times New Roman" w:eastAsia="Times New Roman" w:hAnsi="Times New Roman"/>
          <w:sz w:val="24"/>
          <w:szCs w:val="24"/>
        </w:rPr>
        <w:t xml:space="preserve"> is the resistivity of </w:t>
      </w:r>
      <w:proofErr w:type="gramStart"/>
      <w:r>
        <w:rPr>
          <w:rFonts w:ascii="Times New Roman" w:eastAsia="Times New Roman" w:hAnsi="Times New Roman"/>
          <w:sz w:val="24"/>
          <w:szCs w:val="24"/>
        </w:rPr>
        <w:t>the i</w:t>
      </w:r>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th</w:t>
      </w:r>
      <w:proofErr w:type="spellEnd"/>
      <w:r>
        <w:rPr>
          <w:rFonts w:ascii="Times New Roman" w:eastAsia="Times New Roman" w:hAnsi="Times New Roman"/>
          <w:sz w:val="24"/>
          <w:szCs w:val="24"/>
        </w:rPr>
        <w:t xml:space="preserve"> layer and ƿn-1 is the resistivity of </w:t>
      </w:r>
      <w:proofErr w:type="spellStart"/>
      <w:r>
        <w:rPr>
          <w:rFonts w:ascii="Times New Roman" w:eastAsia="Times New Roman" w:hAnsi="Times New Roman"/>
          <w:sz w:val="24"/>
          <w:szCs w:val="24"/>
        </w:rPr>
        <w:t>thr</w:t>
      </w:r>
      <w:proofErr w:type="spellEnd"/>
      <w:r>
        <w:rPr>
          <w:rFonts w:ascii="Times New Roman" w:eastAsia="Times New Roman" w:hAnsi="Times New Roman"/>
          <w:sz w:val="24"/>
          <w:szCs w:val="24"/>
        </w:rPr>
        <w:t xml:space="preserve"> layer immediately </w:t>
      </w:r>
      <w:proofErr w:type="spellStart"/>
      <w:r>
        <w:rPr>
          <w:rFonts w:ascii="Times New Roman" w:eastAsia="Times New Roman" w:hAnsi="Times New Roman"/>
          <w:sz w:val="24"/>
          <w:szCs w:val="24"/>
        </w:rPr>
        <w:t>inderlain</w:t>
      </w:r>
      <w:proofErr w:type="spellEnd"/>
      <w:r>
        <w:rPr>
          <w:rFonts w:ascii="Times New Roman" w:eastAsia="Times New Roman" w:hAnsi="Times New Roman"/>
          <w:sz w:val="24"/>
          <w:szCs w:val="24"/>
        </w:rPr>
        <w:t xml:space="preserve"> by the i-</w:t>
      </w:r>
      <w:proofErr w:type="spellStart"/>
      <w:r>
        <w:rPr>
          <w:rFonts w:ascii="Times New Roman" w:eastAsia="Times New Roman" w:hAnsi="Times New Roman"/>
          <w:sz w:val="24"/>
          <w:szCs w:val="24"/>
        </w:rPr>
        <w:t>th</w:t>
      </w:r>
      <w:proofErr w:type="spellEnd"/>
      <w:r>
        <w:rPr>
          <w:rFonts w:ascii="Times New Roman" w:eastAsia="Times New Roman" w:hAnsi="Times New Roman"/>
          <w:sz w:val="24"/>
          <w:szCs w:val="24"/>
        </w:rPr>
        <w:t xml:space="preserve"> layer or which overlies the i-</w:t>
      </w:r>
      <w:proofErr w:type="spellStart"/>
      <w:r>
        <w:rPr>
          <w:rFonts w:ascii="Times New Roman" w:eastAsia="Times New Roman" w:hAnsi="Times New Roman"/>
          <w:sz w:val="24"/>
          <w:szCs w:val="24"/>
        </w:rPr>
        <w:t>th</w:t>
      </w:r>
      <w:proofErr w:type="spellEnd"/>
      <w:r>
        <w:rPr>
          <w:rFonts w:ascii="Times New Roman" w:eastAsia="Times New Roman" w:hAnsi="Times New Roman"/>
          <w:sz w:val="24"/>
          <w:szCs w:val="24"/>
        </w:rPr>
        <w:t xml:space="preserve"> layer.</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resistivity </w:t>
      </w:r>
      <w:proofErr w:type="spellStart"/>
      <w:r>
        <w:rPr>
          <w:rFonts w:ascii="Times New Roman" w:eastAsia="Times New Roman" w:hAnsi="Times New Roman"/>
          <w:sz w:val="24"/>
          <w:szCs w:val="24"/>
        </w:rPr>
        <w:t>constrast</w:t>
      </w:r>
      <w:proofErr w:type="spellEnd"/>
      <w:r>
        <w:rPr>
          <w:rFonts w:ascii="Times New Roman" w:eastAsia="Times New Roman" w:hAnsi="Times New Roman"/>
          <w:sz w:val="24"/>
          <w:szCs w:val="24"/>
        </w:rPr>
        <w:t xml:space="preserve"> Fc is obtained using:</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Fc</w:t>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59820E6F" wp14:editId="6D709588">
            <wp:extent cx="268605" cy="2984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8605" cy="29845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1325811D" wp14:editId="20D6EF02">
            <wp:extent cx="268605" cy="2984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8605" cy="29845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 (2.10)</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basement relief or the bedrock relief BR is given by the difference between the elevation of the surveyed area E and the elevation of a particular VES station. </w:t>
      </w:r>
      <w:proofErr w:type="spellStart"/>
      <w:r>
        <w:rPr>
          <w:rFonts w:ascii="Times New Roman" w:eastAsia="Times New Roman" w:hAnsi="Times New Roman"/>
          <w:sz w:val="24"/>
          <w:szCs w:val="24"/>
        </w:rPr>
        <w:t>i.e</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1"/>
          <w:sz w:val="24"/>
          <w:szCs w:val="24"/>
          <w:lang w:eastAsia="en-US"/>
        </w:rPr>
        <w:drawing>
          <wp:inline distT="0" distB="0" distL="0" distR="0" wp14:anchorId="709BDF6A" wp14:editId="26D6CE7C">
            <wp:extent cx="467360" cy="208915"/>
            <wp:effectExtent l="0" t="0" r="889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1"/>
          <w:sz w:val="24"/>
          <w:szCs w:val="24"/>
          <w:lang w:eastAsia="en-US"/>
        </w:rPr>
        <w:drawing>
          <wp:inline distT="0" distB="0" distL="0" distR="0" wp14:anchorId="19BC30F5" wp14:editId="63AEEC89">
            <wp:extent cx="467360" cy="208915"/>
            <wp:effectExtent l="0" t="0" r="889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r>
        <w:rPr>
          <w:rFonts w:ascii="Times New Roman" w:eastAsia="Times New Roman" w:hAnsi="Times New Roman"/>
          <w:sz w:val="24"/>
          <w:szCs w:val="24"/>
        </w:rPr>
        <w:fldChar w:fldCharType="end"/>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BF = E -</w:t>
      </w:r>
      <w:proofErr w:type="gramStart"/>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1"/>
          <w:sz w:val="24"/>
          <w:szCs w:val="24"/>
          <w:lang w:eastAsia="en-US"/>
        </w:rPr>
        <w:drawing>
          <wp:inline distT="0" distB="0" distL="0" distR="0" wp14:anchorId="48B53330" wp14:editId="6A799618">
            <wp:extent cx="467360" cy="208915"/>
            <wp:effectExtent l="0" t="0" r="889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1"/>
          <w:sz w:val="24"/>
          <w:szCs w:val="24"/>
          <w:lang w:eastAsia="en-US"/>
        </w:rPr>
        <w:drawing>
          <wp:inline distT="0" distB="0" distL="0" distR="0" wp14:anchorId="558018DE" wp14:editId="2E46EA0C">
            <wp:extent cx="467360" cy="208915"/>
            <wp:effectExtent l="0" t="0" r="889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roofErr w:type="gramEnd"/>
      <w:r>
        <w:rPr>
          <w:rFonts w:ascii="Times New Roman" w:eastAsia="Times New Roman" w:hAnsi="Times New Roman"/>
          <w:sz w:val="24"/>
          <w:szCs w:val="24"/>
        </w:rPr>
        <w:t xml:space="preserve"> (2.11)</w:t>
      </w:r>
      <w:r>
        <w:rPr>
          <w:rFonts w:ascii="Times New Roman" w:eastAsia="Times New Roman" w:hAnsi="Times New Roman"/>
          <w:sz w:val="24"/>
          <w:szCs w:val="24"/>
        </w:rPr>
        <w:tab/>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Niwas</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Singhal</w:t>
      </w:r>
      <w:proofErr w:type="spellEnd"/>
      <w:r>
        <w:rPr>
          <w:rFonts w:ascii="Times New Roman" w:eastAsia="Times New Roman" w:hAnsi="Times New Roman"/>
          <w:sz w:val="24"/>
          <w:szCs w:val="24"/>
        </w:rPr>
        <w:t xml:space="preserve"> (1981) have established an analytical relationship between aquifer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and transverse resistance on the hand, and between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and aquifer longitudinal conductance on the other. </w:t>
      </w:r>
      <w:proofErr w:type="gramStart"/>
      <w:r>
        <w:rPr>
          <w:rFonts w:ascii="Times New Roman" w:eastAsia="Times New Roman" w:hAnsi="Times New Roman"/>
          <w:sz w:val="24"/>
          <w:szCs w:val="24"/>
        </w:rPr>
        <w:t>From Darcy’s law.</w:t>
      </w:r>
      <w:proofErr w:type="gramEnd"/>
      <w:r>
        <w:rPr>
          <w:rFonts w:ascii="Times New Roman" w:eastAsia="Times New Roman" w:hAnsi="Times New Roman"/>
          <w:sz w:val="24"/>
          <w:szCs w:val="24"/>
        </w:rPr>
        <w:t xml:space="preserve"> The fluid discharge Q is given by:</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Q = KIA      (2.12)</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And the Ohm’s law: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J =</w:t>
      </w:r>
      <w:r>
        <w:rPr>
          <w:rFonts w:ascii="Cambria Math" w:eastAsia="Times New Roman" w:hAnsi="Cambria Math"/>
          <w:sz w:val="24"/>
          <w:szCs w:val="24"/>
        </w:rPr>
        <w:t>𝞂</w:t>
      </w:r>
      <w:r>
        <w:rPr>
          <w:rFonts w:ascii="Times New Roman" w:eastAsia="Times New Roman" w:hAnsi="Times New Roman"/>
          <w:sz w:val="24"/>
          <w:szCs w:val="24"/>
        </w:rPr>
        <w:t>E           (2.13)</w:t>
      </w:r>
    </w:p>
    <w:p w:rsidR="00FA51B6" w:rsidRDefault="00FA51B6" w:rsidP="006D7EF5">
      <w:pPr>
        <w:spacing w:after="0" w:line="432"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Where K is the hydraulic conductivity, I is the hydraulic gradient, A is the area </w:t>
      </w:r>
      <w:proofErr w:type="spellStart"/>
      <w:r>
        <w:rPr>
          <w:rFonts w:ascii="Times New Roman" w:eastAsia="Times New Roman" w:hAnsi="Times New Roman"/>
          <w:sz w:val="24"/>
          <w:szCs w:val="24"/>
        </w:rPr>
        <w:t>odf</w:t>
      </w:r>
      <w:proofErr w:type="spellEnd"/>
      <w:r>
        <w:rPr>
          <w:rFonts w:ascii="Times New Roman" w:eastAsia="Times New Roman" w:hAnsi="Times New Roman"/>
          <w:sz w:val="24"/>
          <w:szCs w:val="24"/>
        </w:rPr>
        <w:t xml:space="preserve"> cross-section perpendicular to the direction of flow, J is the current density, E the electrical field intensity and </w:t>
      </w:r>
      <w:r>
        <w:rPr>
          <w:rFonts w:ascii="Cambria Math" w:eastAsia="Times New Roman" w:hAnsi="Cambria Math"/>
          <w:sz w:val="24"/>
          <w:szCs w:val="24"/>
        </w:rPr>
        <w:t>𝞂</w:t>
      </w:r>
      <w:r>
        <w:rPr>
          <w:rFonts w:ascii="Times New Roman" w:eastAsia="Times New Roman" w:hAnsi="Times New Roman"/>
          <w:sz w:val="24"/>
          <w:szCs w:val="24"/>
        </w:rPr>
        <w:t xml:space="preserve"> the electrical conductivity ( </w:t>
      </w:r>
      <w:r>
        <w:rPr>
          <w:rFonts w:ascii="Cambria Math" w:eastAsia="Times New Roman" w:hAnsi="Cambria Math"/>
          <w:sz w:val="24"/>
          <w:szCs w:val="24"/>
        </w:rPr>
        <w:t>𝞂</w:t>
      </w:r>
      <w:r>
        <w:rPr>
          <w:rFonts w:ascii="Times New Roman" w:eastAsia="Times New Roman" w:hAnsi="Times New Roman"/>
          <w:sz w:val="24"/>
          <w:szCs w:val="24"/>
        </w:rPr>
        <w:t xml:space="preserve"> = 1/ƿ, where ƿ is the resistivity). Taking into account a prism of aquifer material having unit cross-sectional area and thickness h, </w:t>
      </w:r>
      <w:proofErr w:type="spellStart"/>
      <w:r>
        <w:rPr>
          <w:rFonts w:ascii="Times New Roman" w:eastAsia="Times New Roman" w:hAnsi="Times New Roman"/>
          <w:sz w:val="24"/>
          <w:szCs w:val="24"/>
        </w:rPr>
        <w:t>Niswas</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Singhal</w:t>
      </w:r>
      <w:proofErr w:type="spellEnd"/>
      <w:r>
        <w:rPr>
          <w:rFonts w:ascii="Times New Roman" w:eastAsia="Times New Roman" w:hAnsi="Times New Roman"/>
          <w:sz w:val="24"/>
          <w:szCs w:val="24"/>
        </w:rPr>
        <w:t xml:space="preserve"> (1981) combined equations (2.12) and (2.13) to get</w:t>
      </w:r>
    </w:p>
    <w:p w:rsidR="00FA51B6" w:rsidRDefault="00FA51B6" w:rsidP="006D7EF5">
      <w:pPr>
        <w:spacing w:after="0" w:line="432"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spellStart"/>
      <w:proofErr w:type="gramStart"/>
      <w:r>
        <w:rPr>
          <w:rFonts w:ascii="Times New Roman" w:eastAsia="Times New Roman" w:hAnsi="Times New Roman"/>
          <w:sz w:val="24"/>
          <w:szCs w:val="24"/>
        </w:rPr>
        <w:t>Tr</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K</w:t>
      </w:r>
      <w:r>
        <w:rPr>
          <w:rFonts w:ascii="Cambria Math" w:eastAsia="Times New Roman" w:hAnsi="Cambria Math"/>
          <w:sz w:val="24"/>
          <w:szCs w:val="24"/>
        </w:rPr>
        <w:t>𝞂</w:t>
      </w:r>
      <w:r>
        <w:rPr>
          <w:rFonts w:ascii="Times New Roman" w:eastAsia="Times New Roman" w:hAnsi="Times New Roman"/>
          <w:sz w:val="24"/>
          <w:szCs w:val="24"/>
        </w:rPr>
        <w:t>T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8"/>
          <w:sz w:val="24"/>
          <w:szCs w:val="24"/>
          <w:lang w:eastAsia="en-US"/>
        </w:rPr>
        <w:drawing>
          <wp:inline distT="0" distB="0" distL="0" distR="0" wp14:anchorId="718D8953" wp14:editId="5DDA337B">
            <wp:extent cx="139065" cy="288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8"/>
          <w:sz w:val="24"/>
          <w:szCs w:val="24"/>
          <w:lang w:eastAsia="en-US"/>
        </w:rPr>
        <w:drawing>
          <wp:inline distT="0" distB="0" distL="0" distR="0" wp14:anchorId="16F5D8F7" wp14:editId="7091490E">
            <wp:extent cx="139065" cy="288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9065" cy="288290"/>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t xml:space="preserve">    (2.14)</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value </w:t>
      </w:r>
      <w:proofErr w:type="spellStart"/>
      <w:proofErr w:type="gramStart"/>
      <w:r>
        <w:rPr>
          <w:rFonts w:ascii="Times New Roman" w:eastAsia="Times New Roman" w:hAnsi="Times New Roman"/>
          <w:sz w:val="24"/>
          <w:szCs w:val="24"/>
        </w:rPr>
        <w:t>Tr</w:t>
      </w:r>
      <w:proofErr w:type="spellEnd"/>
      <w:proofErr w:type="gramEnd"/>
      <w:r>
        <w:rPr>
          <w:rFonts w:ascii="Times New Roman" w:eastAsia="Times New Roman" w:hAnsi="Times New Roman"/>
          <w:sz w:val="24"/>
          <w:szCs w:val="24"/>
        </w:rPr>
        <w:t xml:space="preserve"> of a VES station is given using the DZP as follows:</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proofErr w:type="gramStart"/>
      <w:r>
        <w:rPr>
          <w:rFonts w:ascii="Times New Roman" w:eastAsia="Times New Roman" w:hAnsi="Times New Roman"/>
          <w:sz w:val="24"/>
          <w:szCs w:val="24"/>
        </w:rPr>
        <w:t>Tr</w:t>
      </w:r>
      <w:proofErr w:type="spellEnd"/>
      <w:proofErr w:type="gramEnd"/>
      <w:r>
        <w:rPr>
          <w:rFonts w:ascii="Times New Roman" w:eastAsia="Times New Roman" w:hAnsi="Times New Roman"/>
          <w:sz w:val="24"/>
          <w:szCs w:val="24"/>
        </w:rPr>
        <w:tab/>
        <w:t>-</w:t>
      </w:r>
      <w:r>
        <w:rPr>
          <w:rFonts w:ascii="Times New Roman" w:eastAsia="Times New Roman" w:hAnsi="Times New Roman"/>
          <w:sz w:val="24"/>
          <w:szCs w:val="24"/>
        </w:rPr>
        <w:tab/>
      </w:r>
      <w:proofErr w:type="spellStart"/>
      <w:r>
        <w:rPr>
          <w:rFonts w:ascii="Times New Roman" w:eastAsia="Times New Roman" w:hAnsi="Times New Roman"/>
          <w:sz w:val="24"/>
          <w:szCs w:val="24"/>
        </w:rPr>
        <w:t>Kaq</w:t>
      </w:r>
      <w:proofErr w:type="spellEnd"/>
      <w:r>
        <w:rPr>
          <w:rFonts w:ascii="Times New Roman" w:eastAsia="Times New Roman" w:hAnsi="Times New Roman"/>
          <w:sz w:val="24"/>
          <w:szCs w:val="24"/>
        </w:rPr>
        <w:t xml:space="preserve">    R</w:t>
      </w:r>
      <w:r>
        <w:rPr>
          <w:rFonts w:ascii="Times New Roman" w:eastAsia="Times New Roman" w:hAnsi="Times New Roman"/>
          <w:sz w:val="24"/>
          <w:szCs w:val="24"/>
        </w:rPr>
        <w:tab/>
        <w:t>= K</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10AC8950" wp14:editId="461C72D7">
            <wp:extent cx="347980" cy="31813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980" cy="31813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4C6E8576" wp14:editId="4702D429">
            <wp:extent cx="347980" cy="3181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7980" cy="31813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t>R</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Where </w:t>
      </w:r>
      <w:r>
        <w:rPr>
          <w:rFonts w:ascii="Cambria Math" w:eastAsia="Times New Roman" w:hAnsi="Cambria Math"/>
          <w:sz w:val="24"/>
          <w:szCs w:val="24"/>
        </w:rPr>
        <w:t>𝞂</w:t>
      </w:r>
      <w:proofErr w:type="spellStart"/>
      <w:r>
        <w:rPr>
          <w:rFonts w:ascii="Times New Roman" w:eastAsia="Times New Roman" w:hAnsi="Times New Roman"/>
          <w:sz w:val="24"/>
          <w:szCs w:val="24"/>
        </w:rPr>
        <w:t>aq</w:t>
      </w:r>
      <w:proofErr w:type="spellEnd"/>
      <w:r>
        <w:rPr>
          <w:rFonts w:ascii="Times New Roman" w:eastAsia="Times New Roman" w:hAnsi="Times New Roman"/>
          <w:sz w:val="24"/>
          <w:szCs w:val="24"/>
        </w:rPr>
        <w:t xml:space="preserve"> = conductivity of aquifer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…..(2.15)</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Such that </w:t>
      </w:r>
      <w:r>
        <w:rPr>
          <w:rFonts w:ascii="Cambria Math" w:eastAsia="Times New Roman" w:hAnsi="Cambria Math"/>
          <w:sz w:val="24"/>
          <w:szCs w:val="24"/>
        </w:rPr>
        <w:t>𝞂</w:t>
      </w:r>
      <w:proofErr w:type="spellStart"/>
      <w:proofErr w:type="gramStart"/>
      <w:r>
        <w:rPr>
          <w:rFonts w:ascii="Times New Roman" w:eastAsia="Times New Roman" w:hAnsi="Times New Roman"/>
          <w:sz w:val="24"/>
          <w:szCs w:val="24"/>
        </w:rPr>
        <w:t>aq</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52920FFF" wp14:editId="487C8114">
            <wp:extent cx="188595" cy="30797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595" cy="30797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6B70B521" wp14:editId="5DE19D29">
            <wp:extent cx="188595" cy="307975"/>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595" cy="30797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……(2.16)</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Where </w:t>
      </w:r>
      <w:proofErr w:type="gramStart"/>
      <w:r>
        <w:rPr>
          <w:rFonts w:ascii="Times New Roman" w:eastAsia="Times New Roman" w:hAnsi="Times New Roman"/>
          <w:sz w:val="24"/>
          <w:szCs w:val="24"/>
        </w:rPr>
        <w:t>K  =</w:t>
      </w:r>
      <w:proofErr w:type="gramEnd"/>
      <w:r>
        <w:rPr>
          <w:rFonts w:ascii="Times New Roman" w:eastAsia="Times New Roman" w:hAnsi="Times New Roman"/>
          <w:sz w:val="24"/>
          <w:szCs w:val="24"/>
        </w:rPr>
        <w:t xml:space="preserve">  hydraulic conductivity is obtained using the following mathematical models.</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 xml:space="preserve">K =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1"/>
          <w:sz w:val="24"/>
          <w:szCs w:val="24"/>
          <w:lang w:eastAsia="en-US"/>
        </w:rPr>
        <w:drawing>
          <wp:inline distT="0" distB="0" distL="0" distR="0" wp14:anchorId="33571692" wp14:editId="2F09AF5D">
            <wp:extent cx="1063625" cy="208915"/>
            <wp:effectExtent l="0" t="0" r="317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3625" cy="2089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1"/>
          <w:sz w:val="24"/>
          <w:szCs w:val="24"/>
          <w:lang w:eastAsia="en-US"/>
        </w:rPr>
        <w:drawing>
          <wp:inline distT="0" distB="0" distL="0" distR="0" wp14:anchorId="219951D6" wp14:editId="11E54A6C">
            <wp:extent cx="1063625" cy="208915"/>
            <wp:effectExtent l="0" t="0" r="317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3625" cy="20891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2.14)</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Which according to Singh (2006) and </w:t>
      </w:r>
      <w:proofErr w:type="spellStart"/>
      <w:r>
        <w:rPr>
          <w:rFonts w:ascii="Times New Roman" w:eastAsia="Times New Roman" w:hAnsi="Times New Roman"/>
          <w:sz w:val="24"/>
          <w:szCs w:val="24"/>
        </w:rPr>
        <w:t>Adepelumi</w:t>
      </w:r>
      <w:proofErr w:type="spellEnd"/>
      <w:r>
        <w:rPr>
          <w:rFonts w:ascii="Times New Roman" w:eastAsia="Times New Roman" w:hAnsi="Times New Roman"/>
          <w:sz w:val="24"/>
          <w:szCs w:val="24"/>
        </w:rPr>
        <w:t xml:space="preserve"> et al (2006) is representative of the nonlinear parametric equation that can be used to determine the hydraulic conductivity of the aquifer for a crystalline rock </w:t>
      </w:r>
      <w:proofErr w:type="spellStart"/>
      <w:proofErr w:type="gramStart"/>
      <w:r>
        <w:rPr>
          <w:rFonts w:ascii="Times New Roman" w:eastAsia="Times New Roman" w:hAnsi="Times New Roman"/>
          <w:sz w:val="24"/>
          <w:szCs w:val="24"/>
        </w:rPr>
        <w:t>terrians</w:t>
      </w:r>
      <w:proofErr w:type="spellEnd"/>
      <w:r>
        <w:rPr>
          <w:rFonts w:ascii="Times New Roman" w:eastAsia="Times New Roman" w:hAnsi="Times New Roman"/>
          <w:sz w:val="24"/>
          <w:szCs w:val="24"/>
        </w:rPr>
        <w:t xml:space="preserve"> .</w:t>
      </w:r>
      <w:proofErr w:type="gramEnd"/>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of aquifer </w:t>
      </w:r>
      <w:proofErr w:type="spellStart"/>
      <w:proofErr w:type="gramStart"/>
      <w:r>
        <w:rPr>
          <w:rFonts w:ascii="Times New Roman" w:eastAsia="Times New Roman" w:hAnsi="Times New Roman"/>
          <w:sz w:val="24"/>
          <w:szCs w:val="24"/>
        </w:rPr>
        <w:t>Tr</w:t>
      </w:r>
      <w:proofErr w:type="spellEnd"/>
      <w:proofErr w:type="gramEnd"/>
      <w:r>
        <w:rPr>
          <w:rFonts w:ascii="Times New Roman" w:eastAsia="Times New Roman" w:hAnsi="Times New Roman"/>
          <w:sz w:val="24"/>
          <w:szCs w:val="24"/>
        </w:rPr>
        <w:t xml:space="preserve"> is further obtained using:</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TR = </w:t>
      </w:r>
      <w:proofErr w:type="spellStart"/>
      <w:proofErr w:type="gramStart"/>
      <w:r>
        <w:rPr>
          <w:rFonts w:ascii="Times New Roman" w:eastAsia="Times New Roman" w:hAnsi="Times New Roman"/>
          <w:sz w:val="24"/>
          <w:szCs w:val="24"/>
        </w:rPr>
        <w:t>Khaq</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orTr</w:t>
      </w:r>
      <w:proofErr w:type="spellEnd"/>
      <w:proofErr w:type="gramEnd"/>
      <w:r>
        <w:rPr>
          <w:rFonts w:ascii="Times New Roman" w:eastAsia="Times New Roman" w:hAnsi="Times New Roman"/>
          <w:sz w:val="24"/>
          <w:szCs w:val="24"/>
        </w:rPr>
        <w:t xml:space="preserve"> = KH</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…..(2.15)</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It has been demonstrated in the past, that T and S are powerful autonomous interpretational aides in groundwater surveys (</w:t>
      </w:r>
      <w:proofErr w:type="spellStart"/>
      <w:r>
        <w:rPr>
          <w:rFonts w:ascii="Times New Roman" w:eastAsia="Times New Roman" w:hAnsi="Times New Roman"/>
          <w:sz w:val="24"/>
          <w:szCs w:val="24"/>
        </w:rPr>
        <w:t>Zhody</w:t>
      </w:r>
      <w:proofErr w:type="spellEnd"/>
      <w:r>
        <w:rPr>
          <w:rFonts w:ascii="Times New Roman" w:eastAsia="Times New Roman" w:hAnsi="Times New Roman"/>
          <w:sz w:val="24"/>
          <w:szCs w:val="24"/>
        </w:rPr>
        <w:t xml:space="preserve">, 1974; </w:t>
      </w:r>
      <w:proofErr w:type="spellStart"/>
      <w:r>
        <w:rPr>
          <w:rFonts w:ascii="Times New Roman" w:eastAsia="Times New Roman" w:hAnsi="Times New Roman"/>
          <w:sz w:val="24"/>
          <w:szCs w:val="24"/>
        </w:rPr>
        <w:t>Henriet</w:t>
      </w:r>
      <w:proofErr w:type="spellEnd"/>
      <w:r>
        <w:rPr>
          <w:rFonts w:ascii="Times New Roman" w:eastAsia="Times New Roman" w:hAnsi="Times New Roman"/>
          <w:sz w:val="24"/>
          <w:szCs w:val="24"/>
        </w:rPr>
        <w:t xml:space="preserve">, 1976). </w:t>
      </w:r>
      <w:proofErr w:type="gramStart"/>
      <w:r>
        <w:rPr>
          <w:rFonts w:ascii="Times New Roman" w:eastAsia="Times New Roman" w:hAnsi="Times New Roman"/>
          <w:sz w:val="24"/>
          <w:szCs w:val="24"/>
        </w:rPr>
        <w:t>Aside from defining the aquifer geometry (which the resistivity sounding enable us to do).</w:t>
      </w:r>
      <w:proofErr w:type="gramEnd"/>
      <w:r>
        <w:rPr>
          <w:rFonts w:ascii="Times New Roman" w:eastAsia="Times New Roman" w:hAnsi="Times New Roman"/>
          <w:sz w:val="24"/>
          <w:szCs w:val="24"/>
        </w:rPr>
        <w:t xml:space="preserve"> We can make inferences or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and aquifer storage on the basis of T and S values, and their distribution in space across the survey </w:t>
      </w:r>
      <w:proofErr w:type="gramStart"/>
      <w:r>
        <w:rPr>
          <w:rFonts w:ascii="Times New Roman" w:eastAsia="Times New Roman" w:hAnsi="Times New Roman"/>
          <w:sz w:val="24"/>
          <w:szCs w:val="24"/>
        </w:rPr>
        <w:t>area,</w:t>
      </w:r>
      <w:proofErr w:type="gramEnd"/>
      <w:r>
        <w:rPr>
          <w:rFonts w:ascii="Times New Roman" w:eastAsia="Times New Roman" w:hAnsi="Times New Roman"/>
          <w:sz w:val="24"/>
          <w:szCs w:val="24"/>
        </w:rPr>
        <w:t xml:space="preserve"> More details about the sounding curves and their mode of interpretation have been given by </w:t>
      </w:r>
      <w:proofErr w:type="spellStart"/>
      <w:r>
        <w:rPr>
          <w:rFonts w:ascii="Times New Roman" w:eastAsia="Times New Roman" w:hAnsi="Times New Roman"/>
          <w:sz w:val="24"/>
          <w:szCs w:val="24"/>
        </w:rPr>
        <w:t>Mbazi</w:t>
      </w:r>
      <w:proofErr w:type="spellEnd"/>
      <w:r>
        <w:rPr>
          <w:rFonts w:ascii="Times New Roman" w:eastAsia="Times New Roman" w:hAnsi="Times New Roman"/>
          <w:sz w:val="24"/>
          <w:szCs w:val="24"/>
        </w:rPr>
        <w:t xml:space="preserve"> (1985).</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According to </w:t>
      </w:r>
      <w:proofErr w:type="spellStart"/>
      <w:r>
        <w:rPr>
          <w:rFonts w:ascii="Times New Roman" w:eastAsia="Times New Roman" w:hAnsi="Times New Roman"/>
          <w:sz w:val="24"/>
          <w:szCs w:val="24"/>
        </w:rPr>
        <w:t>Akhter</w:t>
      </w:r>
      <w:proofErr w:type="spellEnd"/>
      <w:r>
        <w:rPr>
          <w:rFonts w:ascii="Times New Roman" w:eastAsia="Times New Roman" w:hAnsi="Times New Roman"/>
          <w:sz w:val="24"/>
          <w:szCs w:val="24"/>
        </w:rPr>
        <w:t xml:space="preserve"> and Hassan (2016), </w:t>
      </w:r>
      <w:proofErr w:type="spellStart"/>
      <w:proofErr w:type="gramStart"/>
      <w:r>
        <w:rPr>
          <w:rFonts w:ascii="Times New Roman" w:eastAsia="Times New Roman" w:hAnsi="Times New Roman"/>
          <w:sz w:val="24"/>
          <w:szCs w:val="24"/>
        </w:rPr>
        <w:t>Tr</w:t>
      </w:r>
      <w:proofErr w:type="spellEnd"/>
      <w:proofErr w:type="gramEnd"/>
      <w:r>
        <w:rPr>
          <w:rFonts w:ascii="Times New Roman" w:eastAsia="Times New Roman" w:hAnsi="Times New Roman"/>
          <w:sz w:val="24"/>
          <w:szCs w:val="24"/>
        </w:rPr>
        <w:t xml:space="preserve"> can also be obtained based on the equation:</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roofErr w:type="spellStart"/>
      <w:proofErr w:type="gramStart"/>
      <w:r>
        <w:rPr>
          <w:rFonts w:ascii="Times New Roman" w:eastAsia="Times New Roman" w:hAnsi="Times New Roman"/>
          <w:sz w:val="24"/>
          <w:szCs w:val="24"/>
        </w:rPr>
        <w:t>Tr</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5.26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11"/>
          <w:sz w:val="24"/>
          <w:szCs w:val="24"/>
          <w:lang w:eastAsia="en-US"/>
        </w:rPr>
        <w:drawing>
          <wp:inline distT="0" distB="0" distL="0" distR="0" wp14:anchorId="2464D63F" wp14:editId="4B7BED87">
            <wp:extent cx="447040" cy="2089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7040" cy="208915"/>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11"/>
          <w:sz w:val="24"/>
          <w:szCs w:val="24"/>
          <w:lang w:eastAsia="en-US"/>
        </w:rPr>
        <w:drawing>
          <wp:inline distT="0" distB="0" distL="0" distR="0" wp14:anchorId="6C54282F" wp14:editId="73969299">
            <wp:extent cx="447040" cy="2089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7040" cy="208915"/>
                    </a:xfrm>
                    <a:prstGeom prst="rect">
                      <a:avLst/>
                    </a:prstGeom>
                    <a:noFill/>
                    <a:ln>
                      <a:noFill/>
                    </a:ln>
                  </pic:spPr>
                </pic:pic>
              </a:graphicData>
            </a:graphic>
          </wp:inline>
        </w:drawing>
      </w:r>
      <w:r>
        <w:rPr>
          <w:rFonts w:ascii="Times New Roman" w:eastAsia="Times New Roman" w:hAnsi="Times New Roman"/>
          <w:sz w:val="24"/>
          <w:szCs w:val="24"/>
        </w:rPr>
        <w:fldChar w:fldCharType="end"/>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…..(2.16)</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To </w:t>
      </w:r>
      <w:proofErr w:type="spellStart"/>
      <w:r>
        <w:rPr>
          <w:rFonts w:ascii="Times New Roman" w:eastAsia="Times New Roman" w:hAnsi="Times New Roman"/>
          <w:sz w:val="24"/>
          <w:szCs w:val="24"/>
        </w:rPr>
        <w:t>analyse</w:t>
      </w:r>
      <w:proofErr w:type="spellEnd"/>
      <w:r>
        <w:rPr>
          <w:rFonts w:ascii="Times New Roman" w:eastAsia="Times New Roman" w:hAnsi="Times New Roman"/>
          <w:sz w:val="24"/>
          <w:szCs w:val="24"/>
        </w:rPr>
        <w:t xml:space="preserve"> the groundwater potentials characterizing a crystalline rock are </w:t>
      </w:r>
      <w:proofErr w:type="spellStart"/>
      <w:r>
        <w:rPr>
          <w:rFonts w:ascii="Times New Roman" w:eastAsia="Times New Roman" w:hAnsi="Times New Roman"/>
          <w:sz w:val="24"/>
          <w:szCs w:val="24"/>
        </w:rPr>
        <w:t>Raji</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Abdulkadri</w:t>
      </w:r>
      <w:proofErr w:type="spellEnd"/>
      <w:r>
        <w:rPr>
          <w:rFonts w:ascii="Times New Roman" w:eastAsia="Times New Roman" w:hAnsi="Times New Roman"/>
          <w:sz w:val="24"/>
          <w:szCs w:val="24"/>
        </w:rPr>
        <w:t xml:space="preserve"> (2020) suggested the use of the equation: G</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Pr>
          <w:rFonts w:ascii="Times New Roman" w:hAnsi="Times New Roman"/>
          <w:noProof/>
          <w:position w:val="-21"/>
          <w:sz w:val="24"/>
          <w:szCs w:val="24"/>
          <w:lang w:eastAsia="en-US"/>
        </w:rPr>
        <w:drawing>
          <wp:inline distT="0" distB="0" distL="0" distR="0" wp14:anchorId="7282FDA0" wp14:editId="2648E1AE">
            <wp:extent cx="1053465" cy="3378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53465" cy="337820"/>
                    </a:xfrm>
                    <a:prstGeom prst="rect">
                      <a:avLst/>
                    </a:prstGeom>
                    <a:noFill/>
                    <a:ln>
                      <a:noFill/>
                    </a:ln>
                  </pic:spPr>
                </pic:pic>
              </a:graphicData>
            </a:graphic>
          </wp:inline>
        </w:drawing>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Pr>
          <w:rFonts w:ascii="Times New Roman" w:hAnsi="Times New Roman"/>
          <w:noProof/>
          <w:position w:val="-21"/>
          <w:sz w:val="24"/>
          <w:szCs w:val="24"/>
          <w:lang w:eastAsia="en-US"/>
        </w:rPr>
        <w:drawing>
          <wp:inline distT="0" distB="0" distL="0" distR="0" wp14:anchorId="5506A21B" wp14:editId="7A85D41A">
            <wp:extent cx="1053465" cy="33782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53465" cy="337820"/>
                    </a:xfrm>
                    <a:prstGeom prst="rect">
                      <a:avLst/>
                    </a:prstGeom>
                    <a:noFill/>
                    <a:ln>
                      <a:noFill/>
                    </a:ln>
                  </pic:spPr>
                </pic:pic>
              </a:graphicData>
            </a:graphic>
          </wp:inline>
        </w:drawing>
      </w:r>
      <w:r>
        <w:rPr>
          <w:rFonts w:ascii="Times New Roman" w:eastAsia="Times New Roman" w:hAnsi="Times New Roman"/>
          <w:sz w:val="24"/>
          <w:szCs w:val="24"/>
        </w:rPr>
        <w:fldChar w:fldCharType="end"/>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2.17)</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Where </w:t>
      </w:r>
      <w:proofErr w:type="spellStart"/>
      <w:proofErr w:type="gramStart"/>
      <w:r>
        <w:rPr>
          <w:rFonts w:ascii="Times New Roman" w:eastAsia="Times New Roman" w:hAnsi="Times New Roman"/>
          <w:sz w:val="24"/>
          <w:szCs w:val="24"/>
        </w:rPr>
        <w:t>hw</w:t>
      </w:r>
      <w:proofErr w:type="spellEnd"/>
      <w:proofErr w:type="gram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haq</w:t>
      </w:r>
      <w:proofErr w:type="spellEnd"/>
      <w:r>
        <w:rPr>
          <w:rFonts w:ascii="Times New Roman" w:eastAsia="Times New Roman" w:hAnsi="Times New Roman"/>
          <w:sz w:val="24"/>
          <w:szCs w:val="24"/>
        </w:rPr>
        <w:t xml:space="preserve">, T= </w:t>
      </w:r>
      <w:proofErr w:type="spellStart"/>
      <w:r>
        <w:rPr>
          <w:rFonts w:ascii="Times New Roman" w:eastAsia="Times New Roman" w:hAnsi="Times New Roman"/>
          <w:sz w:val="24"/>
          <w:szCs w:val="24"/>
        </w:rPr>
        <w:t>Tr</w:t>
      </w:r>
      <w:proofErr w:type="spellEnd"/>
      <w:r>
        <w:rPr>
          <w:rFonts w:ascii="Times New Roman" w:eastAsia="Times New Roman" w:hAnsi="Times New Roman"/>
          <w:sz w:val="24"/>
          <w:szCs w:val="24"/>
        </w:rPr>
        <w:t xml:space="preserve"> and </w:t>
      </w:r>
      <w:r>
        <w:rPr>
          <w:rFonts w:ascii="Cambria Math" w:eastAsia="Times New Roman" w:hAnsi="Cambria Math"/>
          <w:sz w:val="24"/>
          <w:szCs w:val="24"/>
        </w:rPr>
        <w:t>𝞡</w:t>
      </w:r>
      <w:r>
        <w:rPr>
          <w:rFonts w:ascii="Times New Roman" w:eastAsia="Times New Roman" w:hAnsi="Times New Roman"/>
          <w:sz w:val="24"/>
          <w:szCs w:val="24"/>
        </w:rPr>
        <w:t xml:space="preserve"> is porosity which is 0.0075</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For the evaluation of the recharge condition of the overburden on the aquifer, </w:t>
      </w:r>
      <w:proofErr w:type="spellStart"/>
      <w:r>
        <w:rPr>
          <w:rFonts w:ascii="Times New Roman" w:eastAsia="Times New Roman" w:hAnsi="Times New Roman"/>
          <w:sz w:val="24"/>
          <w:szCs w:val="24"/>
        </w:rPr>
        <w:t>Oladapo</w:t>
      </w:r>
      <w:proofErr w:type="spellEnd"/>
      <w:r>
        <w:rPr>
          <w:rFonts w:ascii="Times New Roman" w:eastAsia="Times New Roman" w:hAnsi="Times New Roman"/>
          <w:sz w:val="24"/>
          <w:szCs w:val="24"/>
        </w:rPr>
        <w:t xml:space="preserve"> et al (2008) supported the use of the S. values to evaluate the </w:t>
      </w:r>
      <w:proofErr w:type="spellStart"/>
      <w:r>
        <w:rPr>
          <w:rFonts w:ascii="Times New Roman" w:eastAsia="Times New Roman" w:hAnsi="Times New Roman"/>
          <w:sz w:val="24"/>
          <w:szCs w:val="24"/>
        </w:rPr>
        <w:t>aq</w:t>
      </w:r>
      <w:proofErr w:type="spellEnd"/>
      <w:r>
        <w:rPr>
          <w:rFonts w:ascii="Times New Roman" w:eastAsia="Times New Roman" w:hAnsi="Times New Roman"/>
          <w:sz w:val="24"/>
          <w:szCs w:val="24"/>
        </w:rPr>
        <w:t xml:space="preserve"> overburden and or aquifer protective capacity as well as the use of the resistivity of the top layer to assess the contamination of the environment on the aquifer using the term called the soil </w:t>
      </w:r>
      <w:proofErr w:type="spellStart"/>
      <w:r>
        <w:rPr>
          <w:rFonts w:ascii="Times New Roman" w:eastAsia="Times New Roman" w:hAnsi="Times New Roman"/>
          <w:sz w:val="24"/>
          <w:szCs w:val="24"/>
        </w:rPr>
        <w:t>corrosivity</w:t>
      </w:r>
      <w:proofErr w:type="spellEnd"/>
      <w:r>
        <w:rPr>
          <w:rFonts w:ascii="Times New Roman" w:eastAsia="Times New Roman" w:hAnsi="Times New Roman"/>
          <w:sz w:val="24"/>
          <w:szCs w:val="24"/>
        </w:rPr>
        <w:t>, The following tables have been designed for these assessments.</w:t>
      </w: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Table 3.1: Evaluation Rating of Overburden and or Aquifer protective Capacity (</w:t>
      </w:r>
      <w:proofErr w:type="spellStart"/>
      <w:r>
        <w:rPr>
          <w:rFonts w:ascii="Times New Roman" w:eastAsia="Times New Roman" w:hAnsi="Times New Roman"/>
          <w:sz w:val="24"/>
          <w:szCs w:val="24"/>
        </w:rPr>
        <w:t>Oladapo</w:t>
      </w:r>
      <w:proofErr w:type="spellEnd"/>
      <w:r>
        <w:rPr>
          <w:rFonts w:ascii="Times New Roman" w:eastAsia="Times New Roman" w:hAnsi="Times New Roman"/>
          <w:sz w:val="24"/>
          <w:szCs w:val="24"/>
        </w:rPr>
        <w:t xml:space="preserve"> et al 2008)</w:t>
      </w:r>
    </w:p>
    <w:p w:rsidR="00546AA5" w:rsidRDefault="00546AA5" w:rsidP="006D7EF5">
      <w:pPr>
        <w:spacing w:after="0" w:line="432" w:lineRule="auto"/>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3444"/>
        <w:gridCol w:w="3090"/>
      </w:tblGrid>
      <w:tr w:rsidR="00FA51B6" w:rsidTr="00FA51B6">
        <w:trPr>
          <w:trHeight w:val="609"/>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center"/>
              <w:rPr>
                <w:rFonts w:ascii="Times New Roman" w:eastAsia="Times New Roman" w:hAnsi="Times New Roman"/>
                <w:sz w:val="24"/>
                <w:szCs w:val="24"/>
              </w:rPr>
            </w:pPr>
            <w:r>
              <w:rPr>
                <w:rFonts w:ascii="Times New Roman" w:eastAsia="Times New Roman" w:hAnsi="Times New Roman"/>
                <w:sz w:val="24"/>
                <w:szCs w:val="24"/>
              </w:rPr>
              <w:t>S/N</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Total Longitudinal Unit Conductance, S(mho)</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Protective Capacity</w:t>
            </w:r>
          </w:p>
        </w:tc>
      </w:tr>
      <w:tr w:rsidR="00FA51B6" w:rsidTr="00FA51B6">
        <w:trPr>
          <w:trHeight w:val="293"/>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&gt;10</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Excellent</w:t>
            </w:r>
          </w:p>
        </w:tc>
      </w:tr>
      <w:tr w:rsidR="00FA51B6" w:rsidTr="00FA51B6">
        <w:trPr>
          <w:trHeight w:val="293"/>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5-10</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Very God</w:t>
            </w:r>
          </w:p>
        </w:tc>
      </w:tr>
      <w:tr w:rsidR="00FA51B6" w:rsidTr="00FA51B6">
        <w:trPr>
          <w:trHeight w:val="293"/>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0.7-4.9</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Good</w:t>
            </w:r>
          </w:p>
        </w:tc>
      </w:tr>
      <w:tr w:rsidR="00FA51B6" w:rsidTr="00FA51B6">
        <w:trPr>
          <w:trHeight w:val="293"/>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0.2-0.69</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Moderate</w:t>
            </w:r>
          </w:p>
        </w:tc>
      </w:tr>
      <w:tr w:rsidR="00FA51B6" w:rsidTr="00FA51B6">
        <w:trPr>
          <w:trHeight w:val="293"/>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&gt;0.1</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Weak</w:t>
            </w:r>
          </w:p>
        </w:tc>
      </w:tr>
      <w:tr w:rsidR="00FA51B6" w:rsidTr="00FA51B6">
        <w:trPr>
          <w:trHeight w:val="316"/>
          <w:jc w:val="center"/>
        </w:trPr>
        <w:tc>
          <w:tcPr>
            <w:tcW w:w="134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44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&lt; 0.1</w:t>
            </w:r>
          </w:p>
        </w:tc>
        <w:tc>
          <w:tcPr>
            <w:tcW w:w="30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Poor</w:t>
            </w:r>
          </w:p>
        </w:tc>
      </w:tr>
    </w:tbl>
    <w:p w:rsidR="00FA51B6" w:rsidRDefault="00FA51B6" w:rsidP="006D7EF5">
      <w:pPr>
        <w:spacing w:after="0" w:line="432" w:lineRule="auto"/>
        <w:jc w:val="both"/>
        <w:rPr>
          <w:rFonts w:ascii="Times New Roman" w:eastAsia="Times New Roman" w:hAnsi="Times New Roman"/>
          <w:sz w:val="24"/>
          <w:szCs w:val="24"/>
        </w:rPr>
      </w:pPr>
    </w:p>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Table 3.2: Ratings of Soil </w:t>
      </w:r>
      <w:proofErr w:type="spellStart"/>
      <w:r>
        <w:rPr>
          <w:rFonts w:ascii="Times New Roman" w:eastAsia="Times New Roman" w:hAnsi="Times New Roman"/>
          <w:sz w:val="24"/>
          <w:szCs w:val="24"/>
        </w:rPr>
        <w:t>Corrosivity</w:t>
      </w:r>
      <w:proofErr w:type="spellEnd"/>
      <w:r>
        <w:rPr>
          <w:rFonts w:ascii="Times New Roman" w:eastAsia="Times New Roman" w:hAnsi="Times New Roman"/>
          <w:sz w:val="24"/>
          <w:szCs w:val="24"/>
        </w:rPr>
        <w:t xml:space="preserve"> of a VES Station (</w:t>
      </w:r>
      <w:proofErr w:type="spellStart"/>
      <w:r>
        <w:rPr>
          <w:rFonts w:ascii="Times New Roman" w:eastAsia="Times New Roman" w:hAnsi="Times New Roman"/>
          <w:sz w:val="24"/>
          <w:szCs w:val="24"/>
        </w:rPr>
        <w:t>Adegoroye</w:t>
      </w:r>
      <w:proofErr w:type="spellEnd"/>
      <w:r>
        <w:rPr>
          <w:rFonts w:ascii="Times New Roman" w:eastAsia="Times New Roman" w:hAnsi="Times New Roman"/>
          <w:sz w:val="24"/>
          <w:szCs w:val="24"/>
        </w:rPr>
        <w:t xml:space="preserve">, 1996 </w:t>
      </w:r>
      <w:proofErr w:type="spellStart"/>
      <w:r>
        <w:rPr>
          <w:rFonts w:ascii="Times New Roman" w:eastAsia="Times New Roman" w:hAnsi="Times New Roman"/>
          <w:sz w:val="24"/>
          <w:szCs w:val="24"/>
        </w:rPr>
        <w:t>Idornighie</w:t>
      </w:r>
      <w:proofErr w:type="spellEnd"/>
      <w:r>
        <w:rPr>
          <w:rFonts w:ascii="Times New Roman" w:eastAsia="Times New Roman" w:hAnsi="Times New Roman"/>
          <w:sz w:val="24"/>
          <w:szCs w:val="24"/>
        </w:rPr>
        <w:t xml:space="preserve"> et al. 2008).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949"/>
        <w:gridCol w:w="2969"/>
      </w:tblGrid>
      <w:tr w:rsidR="00FA51B6" w:rsidTr="00FA51B6">
        <w:trPr>
          <w:trHeight w:val="390"/>
          <w:jc w:val="center"/>
        </w:trPr>
        <w:tc>
          <w:tcPr>
            <w:tcW w:w="122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S/N</w:t>
            </w:r>
          </w:p>
        </w:tc>
        <w:tc>
          <w:tcPr>
            <w:tcW w:w="294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Resistivity of Top Soil, ƿ (</w:t>
            </w:r>
            <w:proofErr w:type="spellStart"/>
            <w:r>
              <w:rPr>
                <w:rFonts w:ascii="Times New Roman" w:eastAsia="Times New Roman" w:hAnsi="Times New Roman"/>
                <w:sz w:val="24"/>
                <w:szCs w:val="24"/>
              </w:rPr>
              <w:t>Ω.m</w:t>
            </w:r>
            <w:proofErr w:type="spellEnd"/>
            <w:r>
              <w:rPr>
                <w:rFonts w:ascii="Times New Roman" w:eastAsia="Times New Roman" w:hAnsi="Times New Roman"/>
                <w:sz w:val="24"/>
                <w:szCs w:val="24"/>
              </w:rPr>
              <w:t>)</w:t>
            </w:r>
          </w:p>
        </w:tc>
        <w:tc>
          <w:tcPr>
            <w:tcW w:w="296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Soil </w:t>
            </w:r>
            <w:proofErr w:type="spellStart"/>
            <w:r>
              <w:rPr>
                <w:rFonts w:ascii="Times New Roman" w:eastAsia="Times New Roman" w:hAnsi="Times New Roman"/>
                <w:sz w:val="24"/>
                <w:szCs w:val="24"/>
              </w:rPr>
              <w:t>Corrosivity</w:t>
            </w:r>
            <w:proofErr w:type="spellEnd"/>
          </w:p>
        </w:tc>
      </w:tr>
      <w:tr w:rsidR="00FA51B6" w:rsidTr="00FA51B6">
        <w:trPr>
          <w:trHeight w:val="390"/>
          <w:jc w:val="center"/>
        </w:trPr>
        <w:tc>
          <w:tcPr>
            <w:tcW w:w="122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294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&lt;10</w:t>
            </w:r>
          </w:p>
        </w:tc>
        <w:tc>
          <w:tcPr>
            <w:tcW w:w="296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 xml:space="preserve">Very </w:t>
            </w:r>
            <w:proofErr w:type="spellStart"/>
            <w:r>
              <w:rPr>
                <w:rFonts w:ascii="Times New Roman" w:eastAsia="Times New Roman" w:hAnsi="Times New Roman"/>
                <w:sz w:val="24"/>
                <w:szCs w:val="24"/>
              </w:rPr>
              <w:t>Strophy</w:t>
            </w:r>
            <w:proofErr w:type="spellEnd"/>
            <w:r>
              <w:rPr>
                <w:rFonts w:ascii="Times New Roman" w:eastAsia="Times New Roman" w:hAnsi="Times New Roman"/>
                <w:sz w:val="24"/>
                <w:szCs w:val="24"/>
              </w:rPr>
              <w:t xml:space="preserve"> Corrosive, VSC</w:t>
            </w:r>
          </w:p>
        </w:tc>
      </w:tr>
      <w:tr w:rsidR="00FA51B6" w:rsidTr="00FA51B6">
        <w:trPr>
          <w:trHeight w:val="390"/>
          <w:jc w:val="center"/>
        </w:trPr>
        <w:tc>
          <w:tcPr>
            <w:tcW w:w="122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94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10 to 60</w:t>
            </w:r>
          </w:p>
        </w:tc>
        <w:tc>
          <w:tcPr>
            <w:tcW w:w="296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Moderately Corrosive, MC</w:t>
            </w:r>
          </w:p>
        </w:tc>
      </w:tr>
      <w:tr w:rsidR="00FA51B6" w:rsidTr="00FA51B6">
        <w:trPr>
          <w:trHeight w:val="390"/>
          <w:jc w:val="center"/>
        </w:trPr>
        <w:tc>
          <w:tcPr>
            <w:tcW w:w="122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294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60 to 80</w:t>
            </w:r>
          </w:p>
        </w:tc>
        <w:tc>
          <w:tcPr>
            <w:tcW w:w="296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Slightly Corrosive, SC</w:t>
            </w:r>
          </w:p>
        </w:tc>
      </w:tr>
      <w:tr w:rsidR="00FA51B6" w:rsidTr="00FA51B6">
        <w:trPr>
          <w:trHeight w:val="420"/>
          <w:jc w:val="center"/>
        </w:trPr>
        <w:tc>
          <w:tcPr>
            <w:tcW w:w="122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294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&gt;180</w:t>
            </w:r>
          </w:p>
        </w:tc>
        <w:tc>
          <w:tcPr>
            <w:tcW w:w="296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eastAsia="Times New Roman" w:hAnsi="Times New Roman"/>
                <w:sz w:val="24"/>
                <w:szCs w:val="24"/>
              </w:rPr>
            </w:pPr>
            <w:r>
              <w:rPr>
                <w:rFonts w:ascii="Times New Roman" w:eastAsia="Times New Roman" w:hAnsi="Times New Roman"/>
                <w:sz w:val="24"/>
                <w:szCs w:val="24"/>
              </w:rPr>
              <w:t>Practically Non Corrosive, PNC</w:t>
            </w:r>
          </w:p>
        </w:tc>
      </w:tr>
    </w:tbl>
    <w:p w:rsidR="00FA51B6" w:rsidRDefault="00FA51B6" w:rsidP="006D7EF5">
      <w:pPr>
        <w:spacing w:after="0" w:line="432" w:lineRule="auto"/>
        <w:jc w:val="both"/>
        <w:rPr>
          <w:rFonts w:ascii="Times New Roman" w:eastAsia="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Table 3.3: </w:t>
      </w:r>
      <w:proofErr w:type="spellStart"/>
      <w:r>
        <w:rPr>
          <w:rFonts w:ascii="Times New Roman" w:eastAsia="Times New Roman" w:hAnsi="Times New Roman"/>
          <w:sz w:val="24"/>
          <w:szCs w:val="24"/>
        </w:rPr>
        <w:t>Transmissivity</w:t>
      </w:r>
      <w:proofErr w:type="spellEnd"/>
      <w:r>
        <w:rPr>
          <w:rFonts w:ascii="Times New Roman" w:eastAsia="Times New Roman" w:hAnsi="Times New Roman"/>
          <w:sz w:val="24"/>
          <w:szCs w:val="24"/>
        </w:rPr>
        <w:t xml:space="preserve"> range for groundwater potential (</w:t>
      </w:r>
      <w:proofErr w:type="spellStart"/>
      <w:r>
        <w:rPr>
          <w:rFonts w:ascii="Times New Roman" w:eastAsia="Times New Roman" w:hAnsi="Times New Roman"/>
          <w:sz w:val="24"/>
          <w:szCs w:val="24"/>
        </w:rPr>
        <w:t>Ofodile</w:t>
      </w:r>
      <w:proofErr w:type="spellEnd"/>
      <w:r>
        <w:rPr>
          <w:rFonts w:ascii="Times New Roman" w:eastAsia="Times New Roman" w:hAnsi="Times New Roman"/>
          <w:sz w:val="24"/>
          <w:szCs w:val="24"/>
        </w:rPr>
        <w:t>, 1983)</w:t>
      </w:r>
    </w:p>
    <w:p w:rsidR="00546AA5" w:rsidRDefault="00546AA5" w:rsidP="006D7EF5">
      <w:pPr>
        <w:spacing w:after="0" w:line="432" w:lineRule="auto"/>
        <w:jc w:val="both"/>
        <w:rPr>
          <w:rFonts w:ascii="Times New Roman" w:eastAsia="Times New Roman" w:hAnsi="Times New Roman"/>
          <w:sz w:val="24"/>
          <w:szCs w:val="24"/>
        </w:rPr>
      </w:pPr>
    </w:p>
    <w:p w:rsidR="00546AA5" w:rsidRDefault="00546AA5" w:rsidP="006D7EF5">
      <w:pPr>
        <w:spacing w:after="0" w:line="432" w:lineRule="auto"/>
        <w:jc w:val="both"/>
        <w:rPr>
          <w:rFonts w:ascii="Times New Roman" w:eastAsia="Times New Roman" w:hAnsi="Times New Roman"/>
          <w:sz w:val="24"/>
          <w:szCs w:val="24"/>
        </w:rPr>
      </w:pPr>
    </w:p>
    <w:p w:rsidR="00546AA5" w:rsidRDefault="00546AA5" w:rsidP="006D7EF5">
      <w:pPr>
        <w:spacing w:after="0" w:line="432" w:lineRule="auto"/>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527"/>
      </w:tblGrid>
      <w:tr w:rsidR="00FA51B6" w:rsidTr="00FA51B6">
        <w:trPr>
          <w:trHeight w:val="57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b/>
                <w:sz w:val="24"/>
                <w:szCs w:val="24"/>
              </w:rPr>
            </w:pPr>
            <w:bookmarkStart w:id="11" w:name="_Toc172722015"/>
            <w:r>
              <w:rPr>
                <w:rFonts w:ascii="Times New Roman" w:hAnsi="Times New Roman"/>
                <w:b/>
                <w:sz w:val="24"/>
                <w:szCs w:val="24"/>
              </w:rPr>
              <w:t xml:space="preserve">Range of </w:t>
            </w:r>
            <w:proofErr w:type="spellStart"/>
            <w:r>
              <w:rPr>
                <w:rFonts w:ascii="Times New Roman" w:hAnsi="Times New Roman"/>
                <w:b/>
                <w:sz w:val="24"/>
                <w:szCs w:val="24"/>
              </w:rPr>
              <w:t>transmissivity</w:t>
            </w:r>
            <w:proofErr w:type="spellEnd"/>
            <w:r>
              <w:rPr>
                <w:rFonts w:ascii="Times New Roman" w:hAnsi="Times New Roman"/>
                <w:b/>
                <w:sz w:val="24"/>
                <w:szCs w:val="24"/>
              </w:rPr>
              <w:t xml:space="preserve"> (m</w:t>
            </w:r>
            <w:r>
              <w:rPr>
                <w:rFonts w:ascii="Times New Roman" w:hAnsi="Times New Roman"/>
                <w:b/>
                <w:sz w:val="24"/>
                <w:szCs w:val="24"/>
                <w:vertAlign w:val="superscript"/>
              </w:rPr>
              <w:t xml:space="preserve">2 </w:t>
            </w:r>
            <w:r>
              <w:rPr>
                <w:rFonts w:ascii="Times New Roman" w:hAnsi="Times New Roman"/>
                <w:b/>
                <w:sz w:val="24"/>
                <w:szCs w:val="24"/>
              </w:rPr>
              <w:t>/ day)</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Designated Potential</w:t>
            </w:r>
          </w:p>
        </w:tc>
      </w:tr>
      <w:tr w:rsidR="00FA51B6" w:rsidTr="00FA51B6">
        <w:trPr>
          <w:trHeight w:val="60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&gt;500</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High Potential</w:t>
            </w:r>
          </w:p>
        </w:tc>
      </w:tr>
      <w:tr w:rsidR="00FA51B6" w:rsidTr="00FA51B6">
        <w:trPr>
          <w:trHeight w:val="57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50-500</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Moderate Potential</w:t>
            </w:r>
          </w:p>
        </w:tc>
      </w:tr>
      <w:tr w:rsidR="00FA51B6" w:rsidTr="00FA51B6">
        <w:trPr>
          <w:trHeight w:val="60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5-50</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Low potential</w:t>
            </w:r>
          </w:p>
        </w:tc>
      </w:tr>
      <w:tr w:rsidR="00FA51B6" w:rsidTr="00FA51B6">
        <w:trPr>
          <w:trHeight w:val="57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0.5-5</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Very low potential </w:t>
            </w:r>
          </w:p>
        </w:tc>
      </w:tr>
      <w:tr w:rsidR="00FA51B6" w:rsidTr="00FA51B6">
        <w:trPr>
          <w:trHeight w:val="605"/>
          <w:jc w:val="center"/>
        </w:trPr>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&lt;0.5</w:t>
            </w:r>
          </w:p>
        </w:tc>
        <w:tc>
          <w:tcPr>
            <w:tcW w:w="3527"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Negligible Potential</w:t>
            </w:r>
          </w:p>
        </w:tc>
      </w:tr>
    </w:tbl>
    <w:p w:rsidR="00FA51B6" w:rsidRDefault="00FA51B6" w:rsidP="006D7EF5">
      <w:pPr>
        <w:spacing w:after="0" w:line="432" w:lineRule="auto"/>
        <w:jc w:val="both"/>
        <w:rPr>
          <w:rFonts w:ascii="Times New Roman" w:hAnsi="Times New Roman"/>
          <w:b/>
          <w:sz w:val="24"/>
          <w:szCs w:val="24"/>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rPr>
      </w:pPr>
    </w:p>
    <w:p w:rsidR="00FA51B6" w:rsidRDefault="00FA51B6" w:rsidP="006D7EF5">
      <w:pPr>
        <w:spacing w:after="0" w:line="432" w:lineRule="auto"/>
        <w:rPr>
          <w:rFonts w:ascii="Times New Roman" w:hAnsi="Times New Roman"/>
          <w:b/>
          <w:sz w:val="24"/>
          <w:szCs w:val="24"/>
        </w:rPr>
      </w:pPr>
      <w:r>
        <w:rPr>
          <w:rFonts w:ascii="Times New Roman" w:hAnsi="Times New Roman"/>
          <w:b/>
          <w:sz w:val="24"/>
          <w:szCs w:val="24"/>
        </w:rPr>
        <w:lastRenderedPageBreak/>
        <w:t xml:space="preserve">                                                CHAPTER FOUR</w:t>
      </w:r>
      <w:bookmarkEnd w:id="11"/>
    </w:p>
    <w:p w:rsidR="00FA51B6" w:rsidRDefault="00FA51B6" w:rsidP="006D7EF5">
      <w:pPr>
        <w:pStyle w:val="Heading1"/>
        <w:spacing w:after="0" w:line="432" w:lineRule="auto"/>
        <w:ind w:left="0"/>
        <w:contextualSpacing/>
        <w:jc w:val="center"/>
        <w:rPr>
          <w:szCs w:val="24"/>
        </w:rPr>
      </w:pPr>
      <w:bookmarkStart w:id="12" w:name="_Toc172722016"/>
      <w:r>
        <w:rPr>
          <w:szCs w:val="24"/>
        </w:rPr>
        <w:t>RESULTS AND DISCUSSIONS</w:t>
      </w:r>
      <w:bookmarkEnd w:id="12"/>
    </w:p>
    <w:p w:rsidR="00FA51B6" w:rsidRDefault="00FA51B6" w:rsidP="006D7EF5">
      <w:pPr>
        <w:pStyle w:val="Heading1"/>
        <w:spacing w:after="0" w:line="432" w:lineRule="auto"/>
        <w:ind w:left="0"/>
        <w:jc w:val="both"/>
        <w:rPr>
          <w:szCs w:val="24"/>
        </w:rPr>
      </w:pPr>
      <w:bookmarkStart w:id="13" w:name="_Toc172722018"/>
      <w:r>
        <w:rPr>
          <w:szCs w:val="24"/>
        </w:rPr>
        <w:t xml:space="preserve">4.1 </w:t>
      </w:r>
      <w:r>
        <w:rPr>
          <w:szCs w:val="24"/>
        </w:rPr>
        <w:tab/>
        <w:t>Geophysical Survey</w:t>
      </w:r>
      <w:bookmarkEnd w:id="13"/>
    </w:p>
    <w:p w:rsidR="00FA51B6" w:rsidRDefault="00FA51B6" w:rsidP="006D7EF5">
      <w:pPr>
        <w:spacing w:after="0" w:line="432" w:lineRule="auto"/>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Table 4.1 shows the results of the geographical coordinate of the VES sites surveyed in this work Also, the interpretations of these 6 VES data are presented and discussed in this chapter.</w:t>
      </w:r>
    </w:p>
    <w:p w:rsidR="00FA51B6" w:rsidRDefault="00FA51B6" w:rsidP="006D7EF5">
      <w:pPr>
        <w:spacing w:after="0" w:line="432" w:lineRule="auto"/>
        <w:jc w:val="both"/>
        <w:rPr>
          <w:rFonts w:ascii="Times New Roman" w:hAnsi="Times New Roman"/>
          <w:b/>
          <w:sz w:val="20"/>
          <w:szCs w:val="24"/>
        </w:rPr>
      </w:pPr>
      <w:r>
        <w:rPr>
          <w:rFonts w:ascii="Times New Roman" w:hAnsi="Times New Roman"/>
          <w:b/>
          <w:sz w:val="20"/>
          <w:szCs w:val="24"/>
        </w:rPr>
        <w:t>TABLE 4.1: GEOGRAPHICAL DESCRIPTION OF THE VES LOCATIONS/SITES</w:t>
      </w:r>
    </w:p>
    <w:tbl>
      <w:tblPr>
        <w:tblW w:w="6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510"/>
        <w:gridCol w:w="3206"/>
      </w:tblGrid>
      <w:tr w:rsidR="00FA51B6" w:rsidTr="00FA51B6">
        <w:trPr>
          <w:trHeight w:val="584"/>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b/>
                <w:sz w:val="16"/>
                <w:szCs w:val="24"/>
              </w:rPr>
            </w:pPr>
            <w:r>
              <w:rPr>
                <w:rFonts w:ascii="Times New Roman" w:hAnsi="Times New Roman"/>
                <w:b/>
                <w:sz w:val="16"/>
                <w:szCs w:val="24"/>
              </w:rPr>
              <w:t>VES</w:t>
            </w:r>
          </w:p>
          <w:p w:rsidR="00FA51B6" w:rsidRDefault="00FA51B6" w:rsidP="006D7EF5">
            <w:pPr>
              <w:spacing w:after="0" w:line="432" w:lineRule="auto"/>
              <w:jc w:val="both"/>
              <w:rPr>
                <w:rFonts w:ascii="Times New Roman" w:hAnsi="Times New Roman"/>
                <w:b/>
                <w:sz w:val="16"/>
                <w:szCs w:val="24"/>
              </w:rPr>
            </w:pPr>
            <w:r>
              <w:rPr>
                <w:rFonts w:ascii="Times New Roman" w:hAnsi="Times New Roman"/>
                <w:b/>
                <w:sz w:val="16"/>
                <w:szCs w:val="24"/>
              </w:rPr>
              <w:t>NO</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b/>
                <w:sz w:val="16"/>
                <w:szCs w:val="24"/>
              </w:rPr>
            </w:pPr>
            <w:r>
              <w:rPr>
                <w:rFonts w:ascii="Times New Roman" w:hAnsi="Times New Roman"/>
                <w:b/>
                <w:sz w:val="16"/>
                <w:szCs w:val="24"/>
              </w:rPr>
              <w:t>LATITUDE</w:t>
            </w:r>
          </w:p>
        </w:tc>
        <w:tc>
          <w:tcPr>
            <w:tcW w:w="3213"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b/>
                <w:sz w:val="16"/>
                <w:szCs w:val="24"/>
              </w:rPr>
            </w:pPr>
            <w:r>
              <w:rPr>
                <w:noProof/>
                <w:lang w:eastAsia="en-US"/>
              </w:rPr>
              <mc:AlternateContent>
                <mc:Choice Requires="wps">
                  <w:drawing>
                    <wp:anchor distT="0" distB="0" distL="114300" distR="114300" simplePos="0" relativeHeight="251655680" behindDoc="0" locked="0" layoutInCell="1" allowOverlap="1" wp14:anchorId="7B26D1AB" wp14:editId="1B468070">
                      <wp:simplePos x="0" y="0"/>
                      <wp:positionH relativeFrom="column">
                        <wp:posOffset>706120</wp:posOffset>
                      </wp:positionH>
                      <wp:positionV relativeFrom="paragraph">
                        <wp:posOffset>-4445</wp:posOffset>
                      </wp:positionV>
                      <wp:extent cx="0" cy="1697990"/>
                      <wp:effectExtent l="10795" t="5080" r="8255" b="1143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79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4" o:spid="_x0000_s1026" type="#_x0000_t32" style="position:absolute;margin-left:55.6pt;margin-top:-.35pt;width:0;height:1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"/>
                  </w:pict>
                </mc:Fallback>
              </mc:AlternateContent>
            </w:r>
            <w:r>
              <w:rPr>
                <w:rFonts w:ascii="Times New Roman" w:hAnsi="Times New Roman"/>
                <w:b/>
                <w:sz w:val="16"/>
                <w:szCs w:val="24"/>
              </w:rPr>
              <w:t>LONGITUDE       LOCATION</w:t>
            </w:r>
          </w:p>
        </w:tc>
      </w:tr>
      <w:tr w:rsidR="00FA51B6" w:rsidTr="00FA51B6">
        <w:trPr>
          <w:trHeight w:val="293"/>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1</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8.562842</w:t>
            </w:r>
            <w:r>
              <w:rPr>
                <w:rFonts w:ascii="Times New Roman" w:hAnsi="Times New Roman"/>
                <w:sz w:val="16"/>
                <w:szCs w:val="24"/>
                <w:vertAlign w:val="superscript"/>
              </w:rPr>
              <w:t>0</w:t>
            </w:r>
            <w:r>
              <w:rPr>
                <w:rFonts w:ascii="Times New Roman" w:hAnsi="Times New Roman"/>
                <w:sz w:val="16"/>
                <w:szCs w:val="24"/>
              </w:rPr>
              <w:t>N</w:t>
            </w:r>
          </w:p>
        </w:tc>
        <w:tc>
          <w:tcPr>
            <w:tcW w:w="3213"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4.632130</w:t>
            </w:r>
            <w:r>
              <w:rPr>
                <w:rFonts w:ascii="Times New Roman" w:hAnsi="Times New Roman"/>
                <w:sz w:val="16"/>
                <w:szCs w:val="24"/>
                <w:vertAlign w:val="superscript"/>
              </w:rPr>
              <w:t>0</w:t>
            </w:r>
            <w:r>
              <w:rPr>
                <w:rFonts w:ascii="Times New Roman" w:hAnsi="Times New Roman"/>
                <w:sz w:val="16"/>
                <w:szCs w:val="24"/>
              </w:rPr>
              <w:t>E            Front of Chemistry Labs</w:t>
            </w:r>
          </w:p>
        </w:tc>
      </w:tr>
      <w:tr w:rsidR="00FA51B6" w:rsidTr="00FA51B6">
        <w:trPr>
          <w:trHeight w:val="293"/>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2</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8.562386</w:t>
            </w:r>
            <w:r>
              <w:rPr>
                <w:rFonts w:ascii="Times New Roman" w:hAnsi="Times New Roman"/>
                <w:sz w:val="16"/>
                <w:szCs w:val="24"/>
                <w:vertAlign w:val="superscript"/>
              </w:rPr>
              <w:t>0</w:t>
            </w:r>
            <w:r>
              <w:rPr>
                <w:rFonts w:ascii="Times New Roman" w:hAnsi="Times New Roman"/>
                <w:sz w:val="16"/>
                <w:szCs w:val="24"/>
              </w:rPr>
              <w:t>N</w:t>
            </w:r>
          </w:p>
        </w:tc>
        <w:tc>
          <w:tcPr>
            <w:tcW w:w="3213"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4.632630</w:t>
            </w:r>
            <w:r>
              <w:rPr>
                <w:rFonts w:ascii="Times New Roman" w:hAnsi="Times New Roman"/>
                <w:sz w:val="16"/>
                <w:szCs w:val="24"/>
                <w:vertAlign w:val="superscript"/>
              </w:rPr>
              <w:t>0</w:t>
            </w:r>
            <w:r>
              <w:rPr>
                <w:rFonts w:ascii="Times New Roman" w:hAnsi="Times New Roman"/>
                <w:sz w:val="16"/>
                <w:szCs w:val="24"/>
              </w:rPr>
              <w:t>E            Back of Biology Labs</w:t>
            </w:r>
          </w:p>
        </w:tc>
      </w:tr>
      <w:tr w:rsidR="00FA51B6" w:rsidTr="00FA51B6">
        <w:trPr>
          <w:trHeight w:val="293"/>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3</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8.564174</w:t>
            </w:r>
            <w:r>
              <w:rPr>
                <w:rFonts w:ascii="Times New Roman" w:hAnsi="Times New Roman"/>
                <w:sz w:val="16"/>
                <w:szCs w:val="24"/>
                <w:vertAlign w:val="superscript"/>
              </w:rPr>
              <w:t>0</w:t>
            </w:r>
            <w:r>
              <w:rPr>
                <w:rFonts w:ascii="Times New Roman" w:hAnsi="Times New Roman"/>
                <w:sz w:val="16"/>
                <w:szCs w:val="24"/>
              </w:rPr>
              <w:t>N</w:t>
            </w:r>
          </w:p>
        </w:tc>
        <w:tc>
          <w:tcPr>
            <w:tcW w:w="3213"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 xml:space="preserve"> 4.633930</w:t>
            </w:r>
            <w:r>
              <w:rPr>
                <w:rFonts w:ascii="Times New Roman" w:hAnsi="Times New Roman"/>
                <w:sz w:val="16"/>
                <w:szCs w:val="24"/>
                <w:vertAlign w:val="superscript"/>
              </w:rPr>
              <w:t>0</w:t>
            </w:r>
            <w:r>
              <w:rPr>
                <w:rFonts w:ascii="Times New Roman" w:hAnsi="Times New Roman"/>
                <w:sz w:val="16"/>
                <w:szCs w:val="24"/>
              </w:rPr>
              <w:t>E           Front Primary School</w:t>
            </w:r>
          </w:p>
        </w:tc>
      </w:tr>
      <w:tr w:rsidR="00FA51B6" w:rsidTr="00FA51B6">
        <w:trPr>
          <w:trHeight w:val="304"/>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4</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8</w:t>
            </w:r>
            <w:r>
              <w:rPr>
                <w:rFonts w:ascii="Times New Roman" w:hAnsi="Times New Roman"/>
                <w:sz w:val="16"/>
                <w:szCs w:val="24"/>
                <w:vertAlign w:val="superscript"/>
              </w:rPr>
              <w:t xml:space="preserve"> </w:t>
            </w:r>
            <w:r>
              <w:rPr>
                <w:rFonts w:ascii="Times New Roman" w:hAnsi="Times New Roman"/>
                <w:sz w:val="16"/>
                <w:szCs w:val="24"/>
              </w:rPr>
              <w:t xml:space="preserve">.56 4174”N </w:t>
            </w:r>
          </w:p>
        </w:tc>
        <w:tc>
          <w:tcPr>
            <w:tcW w:w="3213"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4</w:t>
            </w:r>
            <w:r>
              <w:rPr>
                <w:rFonts w:ascii="Times New Roman" w:hAnsi="Times New Roman"/>
                <w:sz w:val="16"/>
                <w:szCs w:val="24"/>
                <w:vertAlign w:val="superscript"/>
              </w:rPr>
              <w:t>.</w:t>
            </w:r>
            <w:r>
              <w:rPr>
                <w:rFonts w:ascii="Times New Roman" w:hAnsi="Times New Roman"/>
                <w:sz w:val="16"/>
                <w:szCs w:val="24"/>
              </w:rPr>
              <w:t>633930”E            Staff Quarters B</w:t>
            </w:r>
          </w:p>
        </w:tc>
      </w:tr>
      <w:tr w:rsidR="00FA51B6" w:rsidTr="00FA51B6">
        <w:trPr>
          <w:trHeight w:val="95"/>
          <w:jc w:val="center"/>
        </w:trPr>
        <w:tc>
          <w:tcPr>
            <w:tcW w:w="51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5</w:t>
            </w:r>
          </w:p>
          <w:p w:rsidR="00FA51B6" w:rsidRDefault="00FA51B6" w:rsidP="006D7EF5">
            <w:pPr>
              <w:spacing w:after="0" w:line="432" w:lineRule="auto"/>
              <w:jc w:val="both"/>
              <w:rPr>
                <w:rFonts w:ascii="Times New Roman" w:hAnsi="Times New Roman"/>
                <w:sz w:val="16"/>
                <w:szCs w:val="24"/>
              </w:rPr>
            </w:pPr>
            <w:r>
              <w:rPr>
                <w:noProof/>
                <w:lang w:eastAsia="en-US"/>
              </w:rPr>
              <mc:AlternateContent>
                <mc:Choice Requires="wps">
                  <w:drawing>
                    <wp:anchor distT="0" distB="0" distL="114300" distR="114300" simplePos="0" relativeHeight="251656704" behindDoc="0" locked="0" layoutInCell="1" allowOverlap="1" wp14:anchorId="7ABA1124" wp14:editId="4F3084B8">
                      <wp:simplePos x="0" y="0"/>
                      <wp:positionH relativeFrom="column">
                        <wp:posOffset>-89535</wp:posOffset>
                      </wp:positionH>
                      <wp:positionV relativeFrom="paragraph">
                        <wp:posOffset>0</wp:posOffset>
                      </wp:positionV>
                      <wp:extent cx="3979545" cy="0"/>
                      <wp:effectExtent l="5715" t="9525" r="5715" b="952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95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7.05pt;margin-top:0;width:313.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"/>
                  </w:pict>
                </mc:Fallback>
              </mc:AlternateContent>
            </w:r>
            <w:r>
              <w:rPr>
                <w:rFonts w:ascii="Times New Roman" w:hAnsi="Times New Roman"/>
                <w:sz w:val="16"/>
                <w:szCs w:val="24"/>
              </w:rPr>
              <w:t>6</w:t>
            </w:r>
          </w:p>
        </w:tc>
        <w:tc>
          <w:tcPr>
            <w:tcW w:w="251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8</w:t>
            </w:r>
            <w:r>
              <w:rPr>
                <w:rFonts w:ascii="Times New Roman" w:hAnsi="Times New Roman"/>
                <w:sz w:val="16"/>
                <w:szCs w:val="24"/>
                <w:vertAlign w:val="superscript"/>
              </w:rPr>
              <w:t>.</w:t>
            </w:r>
            <w:r>
              <w:rPr>
                <w:rFonts w:ascii="Times New Roman" w:hAnsi="Times New Roman"/>
                <w:sz w:val="16"/>
                <w:szCs w:val="24"/>
              </w:rPr>
              <w:t xml:space="preserve">564602”N </w:t>
            </w:r>
          </w:p>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w:t>
            </w:r>
          </w:p>
        </w:tc>
        <w:tc>
          <w:tcPr>
            <w:tcW w:w="3213" w:type="dxa"/>
            <w:tcBorders>
              <w:top w:val="single" w:sz="4" w:space="0" w:color="auto"/>
              <w:left w:val="single" w:sz="4" w:space="0" w:color="auto"/>
              <w:bottom w:val="single" w:sz="4" w:space="0" w:color="auto"/>
              <w:right w:val="single" w:sz="4" w:space="0" w:color="auto"/>
            </w:tcBorders>
          </w:tcPr>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4</w:t>
            </w:r>
            <w:r>
              <w:rPr>
                <w:rFonts w:ascii="Times New Roman" w:hAnsi="Times New Roman"/>
                <w:sz w:val="16"/>
                <w:szCs w:val="24"/>
                <w:vertAlign w:val="superscript"/>
              </w:rPr>
              <w:t>.</w:t>
            </w:r>
            <w:r>
              <w:rPr>
                <w:rFonts w:ascii="Times New Roman" w:hAnsi="Times New Roman"/>
                <w:sz w:val="16"/>
                <w:szCs w:val="24"/>
              </w:rPr>
              <w:t xml:space="preserve">636456”E            Staff Quarters A    </w:t>
            </w:r>
          </w:p>
          <w:p w:rsidR="00FA51B6" w:rsidRDefault="00FA51B6" w:rsidP="006D7EF5">
            <w:pPr>
              <w:spacing w:after="0" w:line="432" w:lineRule="auto"/>
              <w:jc w:val="both"/>
              <w:rPr>
                <w:rFonts w:ascii="Times New Roman" w:hAnsi="Times New Roman"/>
                <w:sz w:val="16"/>
                <w:szCs w:val="24"/>
              </w:rPr>
            </w:pPr>
            <w:r>
              <w:rPr>
                <w:rFonts w:ascii="Times New Roman" w:hAnsi="Times New Roman"/>
                <w:sz w:val="16"/>
                <w:szCs w:val="24"/>
              </w:rPr>
              <w:t>------------------       Staff Quarters A</w:t>
            </w:r>
          </w:p>
          <w:p w:rsidR="00FA51B6" w:rsidRDefault="00FA51B6" w:rsidP="006D7EF5">
            <w:pPr>
              <w:spacing w:after="0" w:line="432" w:lineRule="auto"/>
              <w:jc w:val="both"/>
              <w:rPr>
                <w:rFonts w:ascii="Times New Roman" w:hAnsi="Times New Roman"/>
                <w:sz w:val="16"/>
                <w:szCs w:val="24"/>
              </w:rPr>
            </w:pPr>
          </w:p>
        </w:tc>
      </w:tr>
    </w:tbl>
    <w:p w:rsidR="00FA51B6" w:rsidRDefault="00FA51B6" w:rsidP="006D7EF5">
      <w:pPr>
        <w:pStyle w:val="Heading1"/>
        <w:spacing w:after="0" w:line="432" w:lineRule="auto"/>
        <w:ind w:left="0"/>
        <w:jc w:val="both"/>
        <w:rPr>
          <w:sz w:val="22"/>
          <w:szCs w:val="24"/>
        </w:rPr>
      </w:pPr>
      <w:bookmarkStart w:id="14" w:name="_Toc172722020"/>
      <w:r>
        <w:rPr>
          <w:sz w:val="22"/>
          <w:szCs w:val="24"/>
        </w:rPr>
        <w:t>4.2</w:t>
      </w:r>
      <w:r>
        <w:rPr>
          <w:sz w:val="22"/>
          <w:szCs w:val="24"/>
        </w:rPr>
        <w:tab/>
        <w:t>Analyses of the Results of the Interpretations of the Collected VES Data</w:t>
      </w:r>
      <w:bookmarkEnd w:id="14"/>
    </w:p>
    <w:p w:rsidR="00FA51B6" w:rsidRDefault="00FA51B6" w:rsidP="006D7EF5">
      <w:pPr>
        <w:pStyle w:val="Heading1"/>
        <w:spacing w:after="0" w:line="432" w:lineRule="auto"/>
        <w:ind w:left="0"/>
        <w:jc w:val="both"/>
        <w:rPr>
          <w:sz w:val="22"/>
          <w:szCs w:val="24"/>
        </w:rPr>
      </w:pPr>
      <w:bookmarkStart w:id="15" w:name="_Toc172722021"/>
      <w:r>
        <w:rPr>
          <w:sz w:val="22"/>
          <w:szCs w:val="24"/>
        </w:rPr>
        <w:t xml:space="preserve">4.2.1  </w:t>
      </w:r>
      <w:r>
        <w:rPr>
          <w:sz w:val="22"/>
          <w:szCs w:val="24"/>
        </w:rPr>
        <w:tab/>
      </w:r>
      <w:proofErr w:type="spellStart"/>
      <w:r>
        <w:rPr>
          <w:sz w:val="22"/>
          <w:szCs w:val="24"/>
        </w:rPr>
        <w:t>Lithologic</w:t>
      </w:r>
      <w:proofErr w:type="spellEnd"/>
      <w:r>
        <w:rPr>
          <w:sz w:val="22"/>
          <w:szCs w:val="24"/>
        </w:rPr>
        <w:t xml:space="preserve"> Deductions</w:t>
      </w:r>
      <w:bookmarkEnd w:id="15"/>
    </w:p>
    <w:p w:rsidR="00FA51B6" w:rsidRDefault="00FA51B6" w:rsidP="006D7EF5">
      <w:pPr>
        <w:spacing w:after="0" w:line="432"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By making use of the result of the interpretations of the 6 collected VES data, and presented in Table 4.2, the geo-electric subsurface layers deduced from the study area. As shown in Table 4.2, the interpretation of the geo-electric soundings data acquired in the project area within the main campus of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is composed of three to four geo-electric layers namely the top lateritic soil as first layer with resistivity values of 105 to 275 to ohm-m, the lateritic clayey or weathered basement layer with resistivity values ranging from 38.7 to 177Ω.m, the third layer is constituted by clayey weathered bedrock (47.9 to 30,681Ω.m), the </w:t>
      </w:r>
      <w:r>
        <w:rPr>
          <w:rFonts w:ascii="Times New Roman" w:hAnsi="Times New Roman"/>
          <w:sz w:val="24"/>
          <w:szCs w:val="24"/>
        </w:rPr>
        <w:lastRenderedPageBreak/>
        <w:t xml:space="preserve">fourth </w:t>
      </w:r>
      <w:proofErr w:type="spellStart"/>
      <w:r>
        <w:rPr>
          <w:rFonts w:ascii="Times New Roman" w:hAnsi="Times New Roman"/>
          <w:sz w:val="24"/>
          <w:szCs w:val="24"/>
        </w:rPr>
        <w:t>lithologic</w:t>
      </w:r>
      <w:proofErr w:type="spellEnd"/>
      <w:r>
        <w:rPr>
          <w:rFonts w:ascii="Times New Roman" w:hAnsi="Times New Roman"/>
          <w:sz w:val="24"/>
          <w:szCs w:val="24"/>
        </w:rPr>
        <w:t xml:space="preserve"> layer is composed of fractured bedrocks with resistivity range values of 525 to 41,351Ω.m and or fresh basement of 30,681 to 85,161Ω.m. </w:t>
      </w:r>
    </w:p>
    <w:p w:rsidR="00FA51B6" w:rsidRDefault="00FA51B6" w:rsidP="006D7EF5">
      <w:pPr>
        <w:spacing w:after="0" w:line="432" w:lineRule="auto"/>
        <w:jc w:val="both"/>
        <w:rPr>
          <w:rFonts w:ascii="Times New Roman" w:hAnsi="Times New Roman"/>
          <w:b/>
          <w:sz w:val="16"/>
          <w:szCs w:val="24"/>
        </w:rPr>
      </w:pPr>
      <w:r>
        <w:rPr>
          <w:rFonts w:ascii="Times New Roman" w:hAnsi="Times New Roman"/>
          <w:b/>
          <w:sz w:val="16"/>
          <w:szCs w:val="24"/>
        </w:rPr>
        <w:t xml:space="preserve">TABLE 4.2: RESULTS OF FIRST ORDER GEO-ELECTRIC PARAMETERS OBTAINED FROM INTERPRETED VES DATA COLLECTED OVER THE STUDY AREA </w:t>
      </w:r>
    </w:p>
    <w:tbl>
      <w:tblPr>
        <w:tblW w:w="718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804"/>
        <w:gridCol w:w="1073"/>
        <w:gridCol w:w="939"/>
        <w:gridCol w:w="575"/>
        <w:gridCol w:w="1101"/>
        <w:gridCol w:w="670"/>
        <w:gridCol w:w="1408"/>
      </w:tblGrid>
      <w:tr w:rsidR="00FA51B6" w:rsidTr="00FA51B6">
        <w:trPr>
          <w:trHeight w:val="512"/>
          <w:jc w:val="center"/>
        </w:trPr>
        <w:tc>
          <w:tcPr>
            <w:tcW w:w="616"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VES</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NO</w:t>
            </w:r>
          </w:p>
          <w:p w:rsidR="00FA51B6" w:rsidRDefault="00FA51B6" w:rsidP="006D7EF5">
            <w:pPr>
              <w:spacing w:after="0" w:line="432" w:lineRule="auto"/>
              <w:jc w:val="center"/>
              <w:rPr>
                <w:rFonts w:ascii="Times New Roman" w:hAnsi="Times New Roman"/>
                <w:sz w:val="12"/>
                <w:szCs w:val="24"/>
              </w:rPr>
            </w:pP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Number of layers</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Resistivity of layers</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∫(Ω. m)</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Thickness of</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layers</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h (m)</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Depth of layers</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d (m)</w:t>
            </w:r>
          </w:p>
        </w:tc>
        <w:tc>
          <w:tcPr>
            <w:tcW w:w="67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Curve Type</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Inferred Lithology</w:t>
            </w:r>
          </w:p>
        </w:tc>
      </w:tr>
      <w:tr w:rsidR="00FA51B6" w:rsidTr="00FA51B6">
        <w:trPr>
          <w:trHeight w:val="629"/>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202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1336</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111943</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7.47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10.8</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7.97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18.8</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KH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top soil</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sand</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Weathered bedrock</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Fresh basement</w:t>
            </w:r>
          </w:p>
        </w:tc>
      </w:tr>
      <w:tr w:rsidR="00FA51B6" w:rsidTr="00FA51B6">
        <w:trPr>
          <w:trHeight w:val="611"/>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171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970</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47.9</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85160</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0.814</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2.8</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6.91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0.814</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3.62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KH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Top soil</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sand</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Weathered bedrock (clayey)</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Fresh basement</w:t>
            </w:r>
          </w:p>
        </w:tc>
      </w:tr>
      <w:tr w:rsidR="00FA51B6" w:rsidTr="00FA51B6">
        <w:trPr>
          <w:trHeight w:val="440"/>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344</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38.7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30681</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6.71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9.77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top soil</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Weathered basement (clayey)</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Fresh basement</w:t>
            </w:r>
          </w:p>
        </w:tc>
      </w:tr>
      <w:tr w:rsidR="00FA51B6" w:rsidTr="00FA51B6">
        <w:trPr>
          <w:trHeight w:val="620"/>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144</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347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41351</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1.11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0,996</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22.2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1.11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2.11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24.3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KH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Clayey top soil (Wet)</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sand</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Weathered bedrock</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Fresh basement</w:t>
            </w:r>
          </w:p>
        </w:tc>
      </w:tr>
      <w:tr w:rsidR="00FA51B6" w:rsidTr="00FA51B6">
        <w:trPr>
          <w:trHeight w:val="710"/>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5</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275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136</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61.6</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938</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0.978</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3.89</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9.2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0.978</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4.87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14.1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QH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top soil</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clay</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Clayey weathered bedrock (clayey)</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Fractured basement</w:t>
            </w:r>
          </w:p>
        </w:tc>
      </w:tr>
      <w:tr w:rsidR="00FA51B6" w:rsidTr="00FA51B6">
        <w:trPr>
          <w:trHeight w:val="710"/>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6</w:t>
            </w:r>
          </w:p>
        </w:tc>
        <w:tc>
          <w:tcPr>
            <w:tcW w:w="80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2</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4</w:t>
            </w:r>
          </w:p>
        </w:tc>
        <w:tc>
          <w:tcPr>
            <w:tcW w:w="107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3827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177</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525</w:t>
            </w:r>
          </w:p>
        </w:tc>
        <w:tc>
          <w:tcPr>
            <w:tcW w:w="9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1.09</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w:t>
            </w:r>
          </w:p>
        </w:tc>
        <w:tc>
          <w:tcPr>
            <w:tcW w:w="575"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0.5</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1.59</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16.6</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____</w:t>
            </w:r>
          </w:p>
        </w:tc>
        <w:tc>
          <w:tcPr>
            <w:tcW w:w="670" w:type="dxa"/>
            <w:tcBorders>
              <w:top w:val="single" w:sz="4" w:space="0" w:color="auto"/>
              <w:left w:val="single" w:sz="4" w:space="0" w:color="auto"/>
              <w:bottom w:val="single" w:sz="4" w:space="0" w:color="auto"/>
              <w:right w:val="single" w:sz="4" w:space="0" w:color="auto"/>
            </w:tcBorders>
            <w:vAlign w:val="center"/>
          </w:tcPr>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KH</w:t>
            </w:r>
          </w:p>
        </w:tc>
        <w:tc>
          <w:tcPr>
            <w:tcW w:w="14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top soil</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Lateritic sand</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Basement</w:t>
            </w:r>
          </w:p>
          <w:p w:rsidR="00FA51B6" w:rsidRDefault="00FA51B6" w:rsidP="006D7EF5">
            <w:pPr>
              <w:spacing w:after="0" w:line="432" w:lineRule="auto"/>
              <w:jc w:val="center"/>
              <w:rPr>
                <w:rFonts w:ascii="Times New Roman" w:hAnsi="Times New Roman"/>
                <w:sz w:val="12"/>
                <w:szCs w:val="24"/>
              </w:rPr>
            </w:pPr>
            <w:r>
              <w:rPr>
                <w:rFonts w:ascii="Times New Roman" w:hAnsi="Times New Roman"/>
                <w:sz w:val="12"/>
                <w:szCs w:val="24"/>
              </w:rPr>
              <w:t>Fractured</w:t>
            </w:r>
          </w:p>
        </w:tc>
      </w:tr>
    </w:tbl>
    <w:p w:rsidR="00FA51B6" w:rsidRDefault="00FA51B6" w:rsidP="006D7EF5">
      <w:pPr>
        <w:spacing w:after="0" w:line="432" w:lineRule="auto"/>
        <w:rPr>
          <w:rFonts w:ascii="Times New Roman" w:hAnsi="Times New Roman"/>
        </w:rPr>
      </w:pPr>
    </w:p>
    <w:p w:rsidR="00FA51B6" w:rsidRDefault="00FA51B6" w:rsidP="006D7EF5">
      <w:pPr>
        <w:spacing w:after="0" w:line="432"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13605D3D" wp14:editId="72E5B131">
            <wp:extent cx="3150870" cy="1411605"/>
            <wp:effectExtent l="0" t="0" r="0" b="0"/>
            <wp:docPr id="19" name="Picture 19" descr="PROCESSING V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ROCESSING VES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50870" cy="1411605"/>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 xml:space="preserve">Figure 4.1: Typical Result of Interpretation of the Collected VES 1 Data </w:t>
      </w:r>
    </w:p>
    <w:p w:rsidR="00FA51B6" w:rsidRDefault="00FA51B6" w:rsidP="006D7EF5">
      <w:pPr>
        <w:spacing w:after="0" w:line="432"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70CBA24E" wp14:editId="4F1E6DC4">
            <wp:extent cx="3091180" cy="1739265"/>
            <wp:effectExtent l="0" t="0" r="0" b="0"/>
            <wp:docPr id="18" name="Picture 18" descr="PROCESSING VE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OCESSING VES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91180" cy="1739265"/>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 xml:space="preserve">Figure 4.2: Typical Result of Interpretation of the Collected VES 2 Data </w:t>
      </w:r>
    </w:p>
    <w:p w:rsidR="00FA51B6" w:rsidRDefault="00FA51B6" w:rsidP="006D7EF5">
      <w:pPr>
        <w:spacing w:after="0" w:line="432" w:lineRule="auto"/>
        <w:jc w:val="center"/>
        <w:rPr>
          <w:rFonts w:ascii="Times New Roman" w:hAnsi="Times New Roman"/>
          <w:noProof/>
          <w:sz w:val="24"/>
          <w:szCs w:val="24"/>
          <w:lang w:eastAsia="en-US"/>
        </w:rPr>
      </w:pPr>
      <w:r>
        <w:rPr>
          <w:rFonts w:ascii="Times New Roman" w:hAnsi="Times New Roman"/>
          <w:noProof/>
          <w:sz w:val="24"/>
          <w:szCs w:val="24"/>
          <w:lang w:eastAsia="en-US"/>
        </w:rPr>
        <w:drawing>
          <wp:inline distT="0" distB="0" distL="0" distR="0" wp14:anchorId="5D65D38A" wp14:editId="26713F15">
            <wp:extent cx="3279775" cy="1590040"/>
            <wp:effectExtent l="0" t="0" r="0" b="0"/>
            <wp:docPr id="17" name="Picture 17" descr="PROCESSING V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ROCESSING VES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79775" cy="1590040"/>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sz w:val="24"/>
          <w:szCs w:val="24"/>
        </w:rPr>
      </w:pPr>
      <w:r>
        <w:rPr>
          <w:rFonts w:ascii="Times New Roman" w:hAnsi="Times New Roman"/>
          <w:b/>
          <w:sz w:val="24"/>
          <w:szCs w:val="24"/>
        </w:rPr>
        <w:t xml:space="preserve">Figure 4.3: Typical Result of Interpretation of the Collected VES 3 Data </w:t>
      </w:r>
    </w:p>
    <w:p w:rsidR="00FA51B6" w:rsidRDefault="00FA51B6" w:rsidP="006D7EF5">
      <w:pPr>
        <w:spacing w:after="0" w:line="432" w:lineRule="auto"/>
        <w:jc w:val="center"/>
        <w:rPr>
          <w:rFonts w:ascii="Times New Roman" w:hAnsi="Times New Roman"/>
          <w:b/>
          <w:sz w:val="24"/>
          <w:szCs w:val="24"/>
        </w:rPr>
      </w:pPr>
      <w:r>
        <w:rPr>
          <w:rFonts w:ascii="Times New Roman" w:hAnsi="Times New Roman"/>
          <w:b/>
          <w:noProof/>
          <w:sz w:val="24"/>
          <w:szCs w:val="24"/>
          <w:lang w:eastAsia="en-US"/>
        </w:rPr>
        <w:lastRenderedPageBreak/>
        <w:drawing>
          <wp:inline distT="0" distB="0" distL="0" distR="0" wp14:anchorId="618DDC52" wp14:editId="1A4A31DF">
            <wp:extent cx="3309620" cy="1610360"/>
            <wp:effectExtent l="0" t="0" r="5080" b="8890"/>
            <wp:docPr id="16" name="Picture 16" descr="PROCESSING V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OCESSING VES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09620" cy="1610360"/>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sz w:val="24"/>
          <w:szCs w:val="24"/>
        </w:rPr>
      </w:pPr>
      <w:r>
        <w:rPr>
          <w:rFonts w:ascii="Times New Roman" w:hAnsi="Times New Roman"/>
          <w:b/>
          <w:sz w:val="24"/>
          <w:szCs w:val="24"/>
        </w:rPr>
        <w:t>Figure 4.3: Typical Result of Interpretation of the Collected VES 4 Data</w:t>
      </w:r>
    </w:p>
    <w:p w:rsidR="00FA51B6" w:rsidRDefault="00FA51B6" w:rsidP="006D7EF5">
      <w:pPr>
        <w:spacing w:after="0" w:line="432" w:lineRule="auto"/>
        <w:jc w:val="center"/>
        <w:rPr>
          <w:rFonts w:ascii="Times New Roman" w:hAnsi="Times New Roman"/>
          <w:b/>
          <w:sz w:val="24"/>
          <w:szCs w:val="24"/>
        </w:rPr>
      </w:pPr>
      <w:r>
        <w:rPr>
          <w:rFonts w:ascii="Times New Roman" w:hAnsi="Times New Roman"/>
          <w:b/>
          <w:noProof/>
          <w:sz w:val="24"/>
          <w:szCs w:val="24"/>
          <w:lang w:eastAsia="en-US"/>
        </w:rPr>
        <w:drawing>
          <wp:inline distT="0" distB="0" distL="0" distR="0" wp14:anchorId="2B680A0F" wp14:editId="5156B751">
            <wp:extent cx="3270250" cy="1600200"/>
            <wp:effectExtent l="0" t="0" r="6350" b="0"/>
            <wp:docPr id="15" name="Picture 15" descr="PROCESSING V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ROCESSING VES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70250" cy="1600200"/>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noProof/>
          <w:sz w:val="24"/>
          <w:szCs w:val="24"/>
        </w:rPr>
      </w:pPr>
      <w:r>
        <w:rPr>
          <w:rFonts w:ascii="Times New Roman" w:hAnsi="Times New Roman"/>
          <w:b/>
          <w:sz w:val="24"/>
          <w:szCs w:val="24"/>
        </w:rPr>
        <w:t xml:space="preserve">Figure 4.4: Typical Result of Interpretation of the Collected VES 5 Data  </w:t>
      </w:r>
    </w:p>
    <w:p w:rsidR="00FA51B6" w:rsidRDefault="00FA51B6" w:rsidP="006D7EF5">
      <w:pPr>
        <w:spacing w:after="0" w:line="432"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06C37E6A" wp14:editId="14D54FC6">
            <wp:extent cx="3498850" cy="1719580"/>
            <wp:effectExtent l="0" t="0" r="6350" b="0"/>
            <wp:docPr id="14" name="Picture 14" descr="PSEUDO SECTIO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SEUDO SECTION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98850" cy="1719580"/>
                    </a:xfrm>
                    <a:prstGeom prst="rect">
                      <a:avLst/>
                    </a:prstGeom>
                    <a:noFill/>
                    <a:ln>
                      <a:noFill/>
                    </a:ln>
                  </pic:spPr>
                </pic:pic>
              </a:graphicData>
            </a:graphic>
          </wp:inline>
        </w:drawing>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 xml:space="preserve">Figure 4.5: Pseudo-section of the Interpreted VES 6 Data </w:t>
      </w:r>
    </w:p>
    <w:p w:rsidR="00FA51B6" w:rsidRDefault="00FA51B6" w:rsidP="006D7EF5">
      <w:pPr>
        <w:pStyle w:val="Heading1"/>
        <w:spacing w:after="0" w:line="432" w:lineRule="auto"/>
        <w:ind w:left="0"/>
        <w:jc w:val="both"/>
        <w:rPr>
          <w:szCs w:val="24"/>
        </w:rPr>
      </w:pPr>
      <w:bookmarkStart w:id="16" w:name="_Toc172722022"/>
      <w:r>
        <w:rPr>
          <w:szCs w:val="24"/>
        </w:rPr>
        <w:t>4.2.2</w:t>
      </w:r>
      <w:r>
        <w:rPr>
          <w:szCs w:val="24"/>
        </w:rPr>
        <w:tab/>
        <w:t>Resistivity Curve Types Obtained in This Work</w:t>
      </w:r>
      <w:bookmarkEnd w:id="16"/>
    </w:p>
    <w:p w:rsidR="00FA51B6" w:rsidRDefault="00FA51B6" w:rsidP="006D7EF5">
      <w:pPr>
        <w:spacing w:after="0" w:line="432" w:lineRule="auto"/>
        <w:ind w:firstLine="720"/>
        <w:contextualSpacing/>
        <w:jc w:val="both"/>
        <w:rPr>
          <w:rFonts w:ascii="Times New Roman" w:hAnsi="Times New Roman"/>
          <w:sz w:val="24"/>
          <w:szCs w:val="24"/>
        </w:rPr>
      </w:pPr>
      <w:r>
        <w:rPr>
          <w:rFonts w:ascii="Times New Roman" w:hAnsi="Times New Roman"/>
          <w:sz w:val="24"/>
          <w:szCs w:val="24"/>
        </w:rPr>
        <w:t xml:space="preserve">Table 4.2 reveals that the VES sites or locations are characterized by four KH curve types </w:t>
      </w:r>
      <w:r>
        <w:rPr>
          <w:rFonts w:ascii="Times New Roman" w:hAnsi="Segoe UI Symbol"/>
          <w:sz w:val="24"/>
          <w:szCs w:val="24"/>
        </w:rPr>
        <w:t>⍴</w:t>
      </w:r>
      <w:r>
        <w:rPr>
          <w:rFonts w:ascii="Times New Roman" w:hAnsi="Times New Roman"/>
          <w:sz w:val="24"/>
          <w:szCs w:val="24"/>
          <w:vertAlign w:val="subscript"/>
        </w:rPr>
        <w:t xml:space="preserve">1 </w:t>
      </w:r>
      <w:r>
        <w:rPr>
          <w:rFonts w:ascii="Times New Roman" w:hAnsi="Times New Roman"/>
          <w:sz w:val="24"/>
          <w:szCs w:val="24"/>
        </w:rPr>
        <w:t xml:space="preserve">&lt; </w:t>
      </w:r>
      <w:r>
        <w:rPr>
          <w:rFonts w:ascii="Times New Roman" w:hAnsi="Segoe UI Symbol"/>
          <w:sz w:val="24"/>
          <w:szCs w:val="24"/>
        </w:rPr>
        <w:t>⍴</w:t>
      </w:r>
      <w:r>
        <w:rPr>
          <w:rFonts w:ascii="Times New Roman" w:hAnsi="Times New Roman"/>
          <w:sz w:val="24"/>
          <w:szCs w:val="24"/>
          <w:vertAlign w:val="subscript"/>
        </w:rPr>
        <w:t xml:space="preserve">2 </w:t>
      </w:r>
      <w:r>
        <w:rPr>
          <w:rFonts w:ascii="Times New Roman" w:hAnsi="Times New Roman"/>
          <w:sz w:val="24"/>
          <w:szCs w:val="24"/>
        </w:rPr>
        <w:t>&gt;</w:t>
      </w:r>
      <w:r>
        <w:rPr>
          <w:rFonts w:ascii="Times New Roman" w:hAnsi="Segoe UI Symbol"/>
          <w:sz w:val="24"/>
          <w:szCs w:val="24"/>
        </w:rPr>
        <w:t>⍴</w:t>
      </w:r>
      <w:r>
        <w:rPr>
          <w:rFonts w:ascii="Times New Roman" w:hAnsi="Times New Roman"/>
          <w:sz w:val="24"/>
          <w:szCs w:val="24"/>
          <w:vertAlign w:val="subscript"/>
        </w:rPr>
        <w:t xml:space="preserve">3 </w:t>
      </w:r>
      <w:r>
        <w:rPr>
          <w:rFonts w:ascii="Times New Roman" w:hAnsi="Times New Roman"/>
          <w:sz w:val="24"/>
          <w:szCs w:val="24"/>
        </w:rPr>
        <w:t xml:space="preserve">&lt; </w:t>
      </w:r>
      <w:r>
        <w:rPr>
          <w:rFonts w:ascii="Times New Roman" w:hAnsi="Segoe UI Symbol"/>
          <w:sz w:val="24"/>
          <w:szCs w:val="24"/>
        </w:rPr>
        <w:t>⍴</w:t>
      </w:r>
      <w:r>
        <w:rPr>
          <w:rFonts w:ascii="Times New Roman" w:hAnsi="Times New Roman"/>
          <w:sz w:val="24"/>
          <w:szCs w:val="24"/>
          <w:vertAlign w:val="subscript"/>
        </w:rPr>
        <w:t xml:space="preserve">4, </w:t>
      </w:r>
      <w:r>
        <w:rPr>
          <w:rFonts w:ascii="Times New Roman" w:hAnsi="Times New Roman"/>
          <w:sz w:val="24"/>
          <w:szCs w:val="24"/>
        </w:rPr>
        <w:t>one QH (</w:t>
      </w:r>
      <w:r>
        <w:rPr>
          <w:rFonts w:ascii="Times New Roman" w:hAnsi="Segoe UI Symbol"/>
          <w:sz w:val="24"/>
          <w:szCs w:val="24"/>
        </w:rPr>
        <w:t>⍴</w:t>
      </w:r>
      <w:r>
        <w:rPr>
          <w:rFonts w:ascii="Times New Roman" w:hAnsi="Times New Roman"/>
          <w:sz w:val="24"/>
          <w:szCs w:val="24"/>
          <w:vertAlign w:val="subscript"/>
        </w:rPr>
        <w:t xml:space="preserve">1 </w:t>
      </w:r>
      <w:r>
        <w:rPr>
          <w:rFonts w:ascii="Times New Roman" w:hAnsi="Times New Roman"/>
          <w:sz w:val="24"/>
          <w:szCs w:val="24"/>
        </w:rPr>
        <w:t xml:space="preserve">&gt; </w:t>
      </w:r>
      <w:r>
        <w:rPr>
          <w:rFonts w:ascii="Times New Roman" w:hAnsi="Segoe UI Symbol"/>
          <w:sz w:val="24"/>
          <w:szCs w:val="24"/>
        </w:rPr>
        <w:t>⍴</w:t>
      </w:r>
      <w:r>
        <w:rPr>
          <w:rFonts w:ascii="Times New Roman" w:hAnsi="Times New Roman"/>
          <w:sz w:val="24"/>
          <w:szCs w:val="24"/>
          <w:vertAlign w:val="subscript"/>
        </w:rPr>
        <w:t xml:space="preserve">2 </w:t>
      </w:r>
      <w:r>
        <w:rPr>
          <w:rFonts w:ascii="Times New Roman" w:hAnsi="Times New Roman"/>
          <w:sz w:val="24"/>
          <w:szCs w:val="24"/>
        </w:rPr>
        <w:t>&gt;</w:t>
      </w:r>
      <w:r>
        <w:rPr>
          <w:rFonts w:ascii="Times New Roman" w:hAnsi="Segoe UI Symbol"/>
          <w:sz w:val="24"/>
          <w:szCs w:val="24"/>
        </w:rPr>
        <w:t>⍴</w:t>
      </w:r>
      <w:r>
        <w:rPr>
          <w:rFonts w:ascii="Times New Roman" w:hAnsi="Times New Roman"/>
          <w:sz w:val="24"/>
          <w:szCs w:val="24"/>
          <w:vertAlign w:val="subscript"/>
        </w:rPr>
        <w:t xml:space="preserve">3 </w:t>
      </w:r>
      <w:r>
        <w:rPr>
          <w:rFonts w:ascii="Times New Roman" w:hAnsi="Times New Roman"/>
          <w:sz w:val="24"/>
          <w:szCs w:val="24"/>
        </w:rPr>
        <w:t xml:space="preserve">&lt; </w:t>
      </w:r>
      <w:r>
        <w:rPr>
          <w:rFonts w:ascii="Times New Roman" w:hAnsi="Segoe UI Symbol"/>
          <w:sz w:val="24"/>
          <w:szCs w:val="24"/>
        </w:rPr>
        <w:t>⍴</w:t>
      </w:r>
      <w:proofErr w:type="gramStart"/>
      <w:r>
        <w:rPr>
          <w:rFonts w:ascii="Times New Roman" w:hAnsi="Times New Roman"/>
          <w:sz w:val="24"/>
          <w:szCs w:val="24"/>
          <w:vertAlign w:val="subscript"/>
        </w:rPr>
        <w:t xml:space="preserve">4 </w:t>
      </w:r>
      <w:r>
        <w:rPr>
          <w:rFonts w:ascii="Times New Roman" w:hAnsi="Times New Roman"/>
          <w:sz w:val="24"/>
          <w:szCs w:val="24"/>
        </w:rPr>
        <w:t>)</w:t>
      </w:r>
      <w:proofErr w:type="gramEnd"/>
      <w:r>
        <w:rPr>
          <w:rFonts w:ascii="Times New Roman" w:hAnsi="Times New Roman"/>
          <w:sz w:val="24"/>
          <w:szCs w:val="24"/>
        </w:rPr>
        <w:t>, one H curve types (</w:t>
      </w:r>
      <w:r>
        <w:rPr>
          <w:rFonts w:ascii="Times New Roman" w:hAnsi="Segoe UI Symbol"/>
          <w:sz w:val="24"/>
          <w:szCs w:val="24"/>
        </w:rPr>
        <w:t>⍴</w:t>
      </w:r>
      <w:r>
        <w:rPr>
          <w:rFonts w:ascii="Times New Roman" w:hAnsi="Times New Roman"/>
          <w:sz w:val="24"/>
          <w:szCs w:val="24"/>
          <w:vertAlign w:val="subscript"/>
        </w:rPr>
        <w:t xml:space="preserve">1 </w:t>
      </w:r>
      <w:r>
        <w:rPr>
          <w:rFonts w:ascii="Times New Roman" w:hAnsi="Times New Roman"/>
          <w:sz w:val="24"/>
          <w:szCs w:val="24"/>
        </w:rPr>
        <w:t>&gt;</w:t>
      </w:r>
      <w:r>
        <w:rPr>
          <w:rFonts w:ascii="Times New Roman" w:hAnsi="Segoe UI Symbol"/>
          <w:sz w:val="24"/>
          <w:szCs w:val="24"/>
        </w:rPr>
        <w:t>⍴</w:t>
      </w:r>
      <w:r>
        <w:rPr>
          <w:rFonts w:ascii="Times New Roman" w:hAnsi="Times New Roman"/>
          <w:sz w:val="24"/>
          <w:szCs w:val="24"/>
          <w:vertAlign w:val="subscript"/>
        </w:rPr>
        <w:t xml:space="preserve">2 </w:t>
      </w:r>
      <w:r>
        <w:rPr>
          <w:rFonts w:ascii="Times New Roman" w:hAnsi="Times New Roman"/>
          <w:sz w:val="24"/>
          <w:szCs w:val="24"/>
        </w:rPr>
        <w:lastRenderedPageBreak/>
        <w:t>&lt;</w:t>
      </w:r>
      <w:r>
        <w:rPr>
          <w:rFonts w:ascii="Times New Roman" w:hAnsi="Segoe UI Symbol"/>
          <w:sz w:val="24"/>
          <w:szCs w:val="24"/>
        </w:rPr>
        <w:t>⍴</w:t>
      </w:r>
      <w:r>
        <w:rPr>
          <w:rFonts w:ascii="Times New Roman" w:hAnsi="Times New Roman"/>
          <w:sz w:val="24"/>
          <w:szCs w:val="24"/>
          <w:vertAlign w:val="subscript"/>
        </w:rPr>
        <w:t>3</w:t>
      </w:r>
      <w:r>
        <w:rPr>
          <w:rFonts w:ascii="Times New Roman" w:hAnsi="Times New Roman"/>
          <w:sz w:val="24"/>
          <w:szCs w:val="24"/>
        </w:rPr>
        <w:t>). The curve characteristics and or curve descriptions of these various curve types are shown in table 4.2. The analysis of the curve types shows that about sixty-six point six-seven percent (66.67%) are of the KH curve types. Therefore, the KH curve types are the dominant sounding curves in the study area.</w:t>
      </w:r>
    </w:p>
    <w:p w:rsidR="00FA51B6" w:rsidRDefault="00FA51B6" w:rsidP="006D7EF5">
      <w:pPr>
        <w:pStyle w:val="Heading1"/>
        <w:spacing w:after="0" w:line="432" w:lineRule="auto"/>
        <w:ind w:left="0"/>
        <w:jc w:val="both"/>
        <w:rPr>
          <w:szCs w:val="24"/>
        </w:rPr>
      </w:pPr>
      <w:bookmarkStart w:id="17" w:name="_Toc172722023"/>
      <w:r>
        <w:rPr>
          <w:szCs w:val="24"/>
        </w:rPr>
        <w:t>4.3</w:t>
      </w:r>
      <w:r>
        <w:rPr>
          <w:szCs w:val="24"/>
        </w:rPr>
        <w:tab/>
        <w:t>Geo-electrical Resistivity Parameters.</w:t>
      </w:r>
      <w:bookmarkEnd w:id="17"/>
    </w:p>
    <w:p w:rsidR="00FA51B6" w:rsidRDefault="00FA51B6" w:rsidP="006D7EF5">
      <w:pPr>
        <w:spacing w:after="0" w:line="432" w:lineRule="auto"/>
        <w:contextualSpacing/>
        <w:jc w:val="both"/>
        <w:rPr>
          <w:rFonts w:ascii="Times New Roman" w:hAnsi="Times New Roman"/>
          <w:sz w:val="24"/>
          <w:szCs w:val="24"/>
        </w:rPr>
      </w:pPr>
      <w:r>
        <w:rPr>
          <w:rFonts w:ascii="Times New Roman" w:hAnsi="Times New Roman"/>
          <w:sz w:val="24"/>
          <w:szCs w:val="24"/>
        </w:rPr>
        <w:tab/>
        <w:t xml:space="preserve">In this work, second-order geo-electric parameters namely overburden or regolith thickness (H), Resistivity of aquifer, aquifer units, weathered basement thickness and resistivity values, basement relief, resistivity contrast, reflection coefficient, total unit longitudinal conductance, total unit transverse resistance, Dar </w:t>
      </w:r>
      <w:proofErr w:type="spellStart"/>
      <w:r>
        <w:rPr>
          <w:rFonts w:ascii="Times New Roman" w:hAnsi="Times New Roman"/>
          <w:sz w:val="24"/>
          <w:szCs w:val="24"/>
        </w:rPr>
        <w:t>Zarrouk</w:t>
      </w:r>
      <w:proofErr w:type="spellEnd"/>
      <w:r>
        <w:rPr>
          <w:rFonts w:ascii="Times New Roman" w:hAnsi="Times New Roman"/>
          <w:sz w:val="24"/>
          <w:szCs w:val="24"/>
        </w:rPr>
        <w:t xml:space="preserve"> parameters, and hydraulic conductivity.</w:t>
      </w:r>
    </w:p>
    <w:p w:rsidR="00FA51B6" w:rsidRDefault="00FA51B6" w:rsidP="006D7EF5">
      <w:pPr>
        <w:pStyle w:val="Heading1"/>
        <w:spacing w:after="0" w:line="432" w:lineRule="auto"/>
        <w:ind w:left="0"/>
        <w:jc w:val="both"/>
        <w:rPr>
          <w:szCs w:val="24"/>
        </w:rPr>
      </w:pPr>
      <w:bookmarkStart w:id="18" w:name="_Toc172722024"/>
      <w:r>
        <w:rPr>
          <w:szCs w:val="24"/>
        </w:rPr>
        <w:t>4.3.1</w:t>
      </w:r>
      <w:r>
        <w:rPr>
          <w:szCs w:val="24"/>
        </w:rPr>
        <w:tab/>
        <w:t>Overburden Thickness</w:t>
      </w:r>
      <w:bookmarkEnd w:id="18"/>
    </w:p>
    <w:p w:rsidR="00546AA5"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The thickness of the overburden H which is also called the regolith thickness is the depth to the last layer, depth to the fresh basement and or the additions of the thickness values of the layers above the fresh or fractured basement. The results obtained are shown in Table 4.3 as part of the estimated values of the second-order geo-electric parameters. The results showed that the values of the overburden thickness range from 9.76m (VES3) to 24.31m (VES 4).</w:t>
      </w:r>
    </w:p>
    <w:p w:rsidR="00546AA5" w:rsidRDefault="00546AA5" w:rsidP="00546AA5">
      <w:r>
        <w:br w:type="page"/>
      </w:r>
    </w:p>
    <w:p w:rsidR="00FA51B6" w:rsidRDefault="00FA51B6" w:rsidP="006D7EF5">
      <w:pPr>
        <w:spacing w:after="0" w:line="432" w:lineRule="auto"/>
        <w:jc w:val="both"/>
        <w:rPr>
          <w:rFonts w:ascii="Times New Roman" w:hAnsi="Times New Roman"/>
          <w:b/>
          <w:sz w:val="20"/>
          <w:szCs w:val="24"/>
        </w:rPr>
      </w:pPr>
      <w:bookmarkStart w:id="19" w:name="_Toc172731526"/>
      <w:r>
        <w:rPr>
          <w:rFonts w:ascii="Times New Roman" w:hAnsi="Times New Roman"/>
          <w:b/>
          <w:sz w:val="20"/>
          <w:szCs w:val="24"/>
        </w:rPr>
        <w:lastRenderedPageBreak/>
        <w:t>TABLE 4.3: ESTIMATIONS OF SECOND-ORDER GEOELECTRIC PARAMETERS</w:t>
      </w: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079"/>
        <w:gridCol w:w="1031"/>
        <w:gridCol w:w="1038"/>
        <w:gridCol w:w="1038"/>
        <w:gridCol w:w="1260"/>
        <w:gridCol w:w="889"/>
        <w:gridCol w:w="1176"/>
      </w:tblGrid>
      <w:tr w:rsidR="00FA51B6" w:rsidTr="00FA51B6">
        <w:trPr>
          <w:trHeight w:val="2359"/>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VES NO</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REGOLITH OR OVERBURDEN THICKNESS H(m)</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TOTAL UNIT LONGITUDINAL CONDUCTANCE</w:t>
            </w:r>
          </w:p>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w:t>
            </w:r>
            <w:r>
              <w:fldChar w:fldCharType="begin"/>
            </w:r>
            <w:r>
              <w:rPr>
                <w:rFonts w:ascii="Times New Roman" w:hAnsi="Times New Roman"/>
                <w:sz w:val="18"/>
                <w:szCs w:val="24"/>
              </w:rPr>
              <w:instrText xml:space="preserve"> QUOTE </w:instrText>
            </w:r>
            <w:r>
              <w:rPr>
                <w:rFonts w:ascii="Times New Roman" w:hAnsi="Times New Roman"/>
                <w:noProof/>
                <w:position w:val="-11"/>
                <w:sz w:val="18"/>
                <w:szCs w:val="24"/>
                <w:lang w:eastAsia="en-US"/>
              </w:rPr>
              <w:drawing>
                <wp:inline distT="0" distB="0" distL="0" distR="0" wp14:anchorId="399153E1" wp14:editId="174BAD0B">
                  <wp:extent cx="258445" cy="208915"/>
                  <wp:effectExtent l="0" t="0" r="825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8445" cy="208915"/>
                          </a:xfrm>
                          <a:prstGeom prst="rect">
                            <a:avLst/>
                          </a:prstGeom>
                          <a:noFill/>
                          <a:ln>
                            <a:noFill/>
                          </a:ln>
                        </pic:spPr>
                      </pic:pic>
                    </a:graphicData>
                  </a:graphic>
                </wp:inline>
              </w:drawing>
            </w:r>
            <w:r>
              <w:rPr>
                <w:rFonts w:ascii="Times New Roman" w:hAnsi="Times New Roman"/>
                <w:sz w:val="18"/>
                <w:szCs w:val="24"/>
              </w:rPr>
              <w:instrText xml:space="preserve"> </w:instrText>
            </w:r>
            <w:r>
              <w:fldChar w:fldCharType="separate"/>
            </w:r>
            <w:r>
              <w:rPr>
                <w:rFonts w:ascii="Times New Roman" w:hAnsi="Times New Roman"/>
                <w:noProof/>
                <w:position w:val="-11"/>
                <w:sz w:val="18"/>
                <w:szCs w:val="24"/>
                <w:lang w:eastAsia="en-US"/>
              </w:rPr>
              <w:drawing>
                <wp:inline distT="0" distB="0" distL="0" distR="0" wp14:anchorId="4D3A2B5A" wp14:editId="4B9E09EA">
                  <wp:extent cx="258445" cy="208915"/>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8445" cy="208915"/>
                          </a:xfrm>
                          <a:prstGeom prst="rect">
                            <a:avLst/>
                          </a:prstGeom>
                          <a:noFill/>
                          <a:ln>
                            <a:noFill/>
                          </a:ln>
                        </pic:spPr>
                      </pic:pic>
                    </a:graphicData>
                  </a:graphic>
                </wp:inline>
              </w:drawing>
            </w:r>
            <w:r>
              <w:fldChar w:fldCharType="end"/>
            </w:r>
            <w:r>
              <w:rPr>
                <w:rFonts w:ascii="Times New Roman" w:hAnsi="Times New Roman"/>
                <w:sz w:val="18"/>
                <w:szCs w:val="24"/>
              </w:rPr>
              <w:t>)</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TOTAL UNIT TRANVERSE RESISTANCE</w:t>
            </w:r>
          </w:p>
          <w:p w:rsidR="00FA51B6" w:rsidRDefault="00FA51B6" w:rsidP="006D7EF5">
            <w:pPr>
              <w:spacing w:after="0" w:line="432" w:lineRule="auto"/>
              <w:jc w:val="both"/>
              <w:rPr>
                <w:rFonts w:ascii="Times New Roman" w:hAnsi="Times New Roman"/>
                <w:sz w:val="18"/>
                <w:szCs w:val="24"/>
              </w:rPr>
            </w:pPr>
            <w:proofErr w:type="gramStart"/>
            <w:r>
              <w:rPr>
                <w:rFonts w:ascii="Times New Roman" w:hAnsi="Times New Roman"/>
                <w:sz w:val="18"/>
                <w:szCs w:val="24"/>
              </w:rPr>
              <w:t>R(</w:t>
            </w:r>
            <w:proofErr w:type="gramEnd"/>
            <w:r>
              <w:rPr>
                <w:rFonts w:ascii="Times New Roman" w:hAnsi="Times New Roman"/>
                <w:sz w:val="18"/>
                <w:szCs w:val="24"/>
              </w:rPr>
              <w:t>Ω.</w:t>
            </w:r>
            <w:r>
              <w:fldChar w:fldCharType="begin"/>
            </w:r>
            <w:r>
              <w:rPr>
                <w:rFonts w:ascii="Times New Roman" w:hAnsi="Times New Roman"/>
                <w:sz w:val="18"/>
                <w:szCs w:val="24"/>
              </w:rPr>
              <w:instrText xml:space="preserve"> QUOTE </w:instrText>
            </w:r>
            <w:r>
              <w:rPr>
                <w:rFonts w:ascii="Times New Roman" w:hAnsi="Times New Roman"/>
                <w:noProof/>
                <w:position w:val="-11"/>
                <w:sz w:val="18"/>
                <w:szCs w:val="24"/>
                <w:lang w:eastAsia="en-US"/>
              </w:rPr>
              <w:drawing>
                <wp:inline distT="0" distB="0" distL="0" distR="0" wp14:anchorId="08EF3745" wp14:editId="5C27FCB3">
                  <wp:extent cx="198755" cy="2089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8755" cy="208915"/>
                          </a:xfrm>
                          <a:prstGeom prst="rect">
                            <a:avLst/>
                          </a:prstGeom>
                          <a:noFill/>
                          <a:ln>
                            <a:noFill/>
                          </a:ln>
                        </pic:spPr>
                      </pic:pic>
                    </a:graphicData>
                  </a:graphic>
                </wp:inline>
              </w:drawing>
            </w:r>
            <w:r>
              <w:rPr>
                <w:rFonts w:ascii="Times New Roman" w:hAnsi="Times New Roman"/>
                <w:sz w:val="18"/>
                <w:szCs w:val="24"/>
              </w:rPr>
              <w:instrText xml:space="preserve"> </w:instrText>
            </w:r>
            <w:r>
              <w:fldChar w:fldCharType="separate"/>
            </w:r>
            <w:r>
              <w:rPr>
                <w:rFonts w:ascii="Times New Roman" w:hAnsi="Times New Roman"/>
                <w:noProof/>
                <w:position w:val="-11"/>
                <w:sz w:val="18"/>
                <w:szCs w:val="24"/>
                <w:lang w:eastAsia="en-US"/>
              </w:rPr>
              <w:drawing>
                <wp:inline distT="0" distB="0" distL="0" distR="0" wp14:anchorId="0516466F" wp14:editId="4298B6EA">
                  <wp:extent cx="198755" cy="2089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8755" cy="208915"/>
                          </a:xfrm>
                          <a:prstGeom prst="rect">
                            <a:avLst/>
                          </a:prstGeom>
                          <a:noFill/>
                          <a:ln>
                            <a:noFill/>
                          </a:ln>
                        </pic:spPr>
                      </pic:pic>
                    </a:graphicData>
                  </a:graphic>
                </wp:inline>
              </w:drawing>
            </w:r>
            <w:r>
              <w:fldChar w:fldCharType="end"/>
            </w:r>
            <w:r>
              <w:rPr>
                <w:rFonts w:ascii="Times New Roman" w:hAnsi="Times New Roman"/>
                <w:sz w:val="18"/>
                <w:szCs w:val="24"/>
              </w:rPr>
              <w:t>)</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TRANVERSE RESISTIVITY</w:t>
            </w:r>
          </w:p>
          <w:p w:rsidR="00FA51B6" w:rsidRDefault="00FA51B6" w:rsidP="006D7EF5">
            <w:pPr>
              <w:spacing w:after="0" w:line="432" w:lineRule="auto"/>
              <w:jc w:val="both"/>
              <w:rPr>
                <w:rFonts w:ascii="Times New Roman" w:hAnsi="Times New Roman"/>
                <w:sz w:val="18"/>
                <w:szCs w:val="24"/>
              </w:rPr>
            </w:pPr>
            <w:r>
              <w:rPr>
                <w:rFonts w:ascii="Times New Roman" w:hAnsi="Times New Roman"/>
                <w:noProof/>
                <w:sz w:val="18"/>
                <w:szCs w:val="24"/>
                <w:lang w:eastAsia="en-US"/>
              </w:rPr>
              <w:drawing>
                <wp:inline distT="0" distB="0" distL="0" distR="0" wp14:anchorId="77ADF763" wp14:editId="67F87CA2">
                  <wp:extent cx="457200" cy="3676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7200" cy="367665"/>
                          </a:xfrm>
                          <a:prstGeom prst="rect">
                            <a:avLst/>
                          </a:prstGeom>
                          <a:noFill/>
                          <a:ln>
                            <a:noFill/>
                          </a:ln>
                        </pic:spPr>
                      </pic:pic>
                    </a:graphicData>
                  </a:graphic>
                </wp:inline>
              </w:drawing>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LONGITUDINAL RESITIVITY</w:t>
            </w:r>
          </w:p>
          <w:p w:rsidR="00FA51B6" w:rsidRDefault="00FA51B6" w:rsidP="006D7EF5">
            <w:pPr>
              <w:spacing w:after="0" w:line="432" w:lineRule="auto"/>
              <w:jc w:val="both"/>
              <w:rPr>
                <w:rFonts w:ascii="Times New Roman" w:hAnsi="Times New Roman"/>
                <w:sz w:val="18"/>
                <w:szCs w:val="24"/>
              </w:rPr>
            </w:pPr>
            <w:r>
              <w:rPr>
                <w:rFonts w:ascii="Times New Roman" w:hAnsi="Times New Roman"/>
                <w:noProof/>
                <w:sz w:val="18"/>
                <w:szCs w:val="24"/>
                <w:lang w:eastAsia="en-US"/>
              </w:rPr>
              <w:drawing>
                <wp:inline distT="0" distB="0" distL="0" distR="0" wp14:anchorId="42D253CE" wp14:editId="19E5D078">
                  <wp:extent cx="467360" cy="36766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360" cy="367665"/>
                          </a:xfrm>
                          <a:prstGeom prst="rect">
                            <a:avLst/>
                          </a:prstGeom>
                          <a:noFill/>
                          <a:ln>
                            <a:noFill/>
                          </a:ln>
                        </pic:spPr>
                      </pic:pic>
                    </a:graphicData>
                  </a:graphic>
                </wp:inline>
              </w:drawing>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fldChar w:fldCharType="begin"/>
            </w:r>
            <w:r>
              <w:rPr>
                <w:rFonts w:ascii="Times New Roman" w:hAnsi="Times New Roman"/>
                <w:sz w:val="18"/>
                <w:szCs w:val="24"/>
              </w:rPr>
              <w:instrText xml:space="preserve"> QUOTE </w:instrText>
            </w:r>
            <w:r>
              <w:rPr>
                <w:rFonts w:ascii="Times New Roman" w:hAnsi="Times New Roman"/>
                <w:noProof/>
                <w:position w:val="-11"/>
                <w:sz w:val="18"/>
                <w:szCs w:val="24"/>
                <w:lang w:eastAsia="en-US"/>
              </w:rPr>
              <w:drawing>
                <wp:inline distT="0" distB="0" distL="0" distR="0" wp14:anchorId="207B3BC6" wp14:editId="32B0ECE7">
                  <wp:extent cx="139065" cy="2089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9065" cy="208915"/>
                          </a:xfrm>
                          <a:prstGeom prst="rect">
                            <a:avLst/>
                          </a:prstGeom>
                          <a:noFill/>
                          <a:ln>
                            <a:noFill/>
                          </a:ln>
                        </pic:spPr>
                      </pic:pic>
                    </a:graphicData>
                  </a:graphic>
                </wp:inline>
              </w:drawing>
            </w:r>
            <w:r>
              <w:rPr>
                <w:rFonts w:ascii="Times New Roman" w:hAnsi="Times New Roman"/>
                <w:sz w:val="18"/>
                <w:szCs w:val="24"/>
              </w:rPr>
              <w:instrText xml:space="preserve"> </w:instrText>
            </w:r>
            <w:r>
              <w:fldChar w:fldCharType="separate"/>
            </w:r>
            <w:r>
              <w:rPr>
                <w:rFonts w:ascii="Times New Roman" w:hAnsi="Times New Roman"/>
                <w:noProof/>
                <w:position w:val="-11"/>
                <w:sz w:val="18"/>
                <w:szCs w:val="24"/>
                <w:lang w:eastAsia="en-US"/>
              </w:rPr>
              <w:drawing>
                <wp:inline distT="0" distB="0" distL="0" distR="0" wp14:anchorId="487D28D1" wp14:editId="0493BE09">
                  <wp:extent cx="139065" cy="208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9065" cy="208915"/>
                          </a:xfrm>
                          <a:prstGeom prst="rect">
                            <a:avLst/>
                          </a:prstGeom>
                          <a:noFill/>
                          <a:ln>
                            <a:noFill/>
                          </a:ln>
                        </pic:spPr>
                      </pic:pic>
                    </a:graphicData>
                  </a:graphic>
                </wp:inline>
              </w:drawing>
            </w:r>
            <w:r>
              <w:fldChar w:fldCharType="end"/>
            </w:r>
            <w:r>
              <w:rPr>
                <w:rFonts w:ascii="Times New Roman" w:hAnsi="Times New Roman"/>
                <w:sz w:val="18"/>
                <w:szCs w:val="24"/>
              </w:rPr>
              <w:t xml:space="preserve"> =</w:t>
            </w:r>
            <w:r>
              <w:fldChar w:fldCharType="begin"/>
            </w:r>
            <w:r>
              <w:rPr>
                <w:rFonts w:ascii="Times New Roman" w:hAnsi="Times New Roman"/>
                <w:sz w:val="18"/>
                <w:szCs w:val="24"/>
              </w:rPr>
              <w:instrText xml:space="preserve"> QUOTE </w:instrText>
            </w:r>
            <w:r>
              <w:rPr>
                <w:rFonts w:ascii="Times New Roman" w:hAnsi="Times New Roman"/>
                <w:noProof/>
                <w:position w:val="-27"/>
                <w:sz w:val="18"/>
                <w:szCs w:val="24"/>
                <w:lang w:eastAsia="en-US"/>
              </w:rPr>
              <w:drawing>
                <wp:inline distT="0" distB="0" distL="0" distR="0" wp14:anchorId="32EE0629" wp14:editId="706F10C8">
                  <wp:extent cx="228600" cy="397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397510"/>
                          </a:xfrm>
                          <a:prstGeom prst="rect">
                            <a:avLst/>
                          </a:prstGeom>
                          <a:noFill/>
                          <a:ln>
                            <a:noFill/>
                          </a:ln>
                        </pic:spPr>
                      </pic:pic>
                    </a:graphicData>
                  </a:graphic>
                </wp:inline>
              </w:drawing>
            </w:r>
            <w:r>
              <w:rPr>
                <w:rFonts w:ascii="Times New Roman" w:hAnsi="Times New Roman"/>
                <w:sz w:val="18"/>
                <w:szCs w:val="24"/>
              </w:rPr>
              <w:instrText xml:space="preserve"> </w:instrText>
            </w:r>
            <w:r>
              <w:fldChar w:fldCharType="separate"/>
            </w:r>
            <w:r>
              <w:rPr>
                <w:rFonts w:ascii="Times New Roman" w:hAnsi="Times New Roman"/>
                <w:noProof/>
                <w:position w:val="-27"/>
                <w:sz w:val="18"/>
                <w:szCs w:val="24"/>
                <w:lang w:eastAsia="en-US"/>
              </w:rPr>
              <w:drawing>
                <wp:inline distT="0" distB="0" distL="0" distR="0" wp14:anchorId="6FE3CA34" wp14:editId="10D12F58">
                  <wp:extent cx="228600" cy="3975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397510"/>
                          </a:xfrm>
                          <a:prstGeom prst="rect">
                            <a:avLst/>
                          </a:prstGeom>
                          <a:noFill/>
                          <a:ln>
                            <a:noFill/>
                          </a:ln>
                        </pic:spPr>
                      </pic:pic>
                    </a:graphicData>
                  </a:graphic>
                </wp:inline>
              </w:drawing>
            </w:r>
            <w:r>
              <w:fldChar w:fldCharType="end"/>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noProof/>
                <w:sz w:val="18"/>
                <w:szCs w:val="24"/>
                <w:lang w:eastAsia="en-US"/>
              </w:rPr>
              <w:drawing>
                <wp:inline distT="0" distB="0" distL="0" distR="0" wp14:anchorId="4411FF96" wp14:editId="0186F550">
                  <wp:extent cx="626110" cy="4076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6110" cy="407670"/>
                          </a:xfrm>
                          <a:prstGeom prst="rect">
                            <a:avLst/>
                          </a:prstGeom>
                          <a:noFill/>
                          <a:ln>
                            <a:noFill/>
                          </a:ln>
                        </pic:spPr>
                      </pic:pic>
                    </a:graphicData>
                  </a:graphic>
                </wp:inline>
              </w:drawing>
            </w:r>
          </w:p>
        </w:tc>
      </w:tr>
      <w:tr w:rsidR="00FA51B6" w:rsidTr="00FA51B6">
        <w:trPr>
          <w:trHeight w:val="458"/>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18.77</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0.1090</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11236.52</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598.643</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172.202</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1.8645</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1.8645</w:t>
            </w:r>
          </w:p>
        </w:tc>
      </w:tr>
      <w:tr w:rsidR="00FA51B6" w:rsidTr="00FA51B6">
        <w:trPr>
          <w:trHeight w:val="458"/>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10.52</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0.1520</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3186.183</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302.754</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69.237</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2.0911</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2.0911</w:t>
            </w:r>
          </w:p>
        </w:tc>
      </w:tr>
      <w:tr w:rsidR="00FA51B6" w:rsidTr="00FA51B6">
        <w:trPr>
          <w:trHeight w:val="458"/>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9.76</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0.1822</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1308.877</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134.106</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53.568</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1.5822</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1.5822</w:t>
            </w:r>
          </w:p>
        </w:tc>
      </w:tr>
      <w:tr w:rsidR="00FA51B6" w:rsidTr="00FA51B6">
        <w:trPr>
          <w:trHeight w:val="458"/>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4</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24.31</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0.2301</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2736.555</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112.588</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105.632</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1.0323</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1.0323</w:t>
            </w:r>
          </w:p>
        </w:tc>
      </w:tr>
      <w:tr w:rsidR="00FA51B6" w:rsidTr="00FA51B6">
        <w:trPr>
          <w:trHeight w:val="484"/>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14.07</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0.1824</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1364.71</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97.008</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77.552</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1.1184</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1.1184</w:t>
            </w:r>
          </w:p>
        </w:tc>
      </w:tr>
      <w:tr w:rsidR="00FA51B6" w:rsidTr="00FA51B6">
        <w:trPr>
          <w:trHeight w:val="484"/>
        </w:trPr>
        <w:tc>
          <w:tcPr>
            <w:tcW w:w="648"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16.59</w:t>
            </w:r>
          </w:p>
        </w:tc>
        <w:tc>
          <w:tcPr>
            <w:tcW w:w="1032"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0.0869</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6878.93</w:t>
            </w:r>
          </w:p>
        </w:tc>
        <w:tc>
          <w:tcPr>
            <w:tcW w:w="103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414.643</w:t>
            </w:r>
          </w:p>
        </w:tc>
        <w:tc>
          <w:tcPr>
            <w:tcW w:w="126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185.156</w:t>
            </w:r>
          </w:p>
        </w:tc>
        <w:tc>
          <w:tcPr>
            <w:tcW w:w="890"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1.4964</w:t>
            </w:r>
          </w:p>
        </w:tc>
        <w:tc>
          <w:tcPr>
            <w:tcW w:w="1177"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18"/>
                <w:szCs w:val="24"/>
              </w:rPr>
            </w:pPr>
            <w:r>
              <w:rPr>
                <w:rFonts w:ascii="Times New Roman" w:hAnsi="Times New Roman"/>
                <w:sz w:val="18"/>
                <w:szCs w:val="24"/>
              </w:rPr>
              <w:t>1.4964</w:t>
            </w:r>
          </w:p>
        </w:tc>
      </w:tr>
    </w:tbl>
    <w:p w:rsidR="00FA51B6" w:rsidRDefault="00FA51B6" w:rsidP="006D7EF5">
      <w:pPr>
        <w:pStyle w:val="Heading1"/>
        <w:spacing w:after="0" w:line="432" w:lineRule="auto"/>
        <w:ind w:left="0"/>
        <w:jc w:val="both"/>
        <w:rPr>
          <w:sz w:val="22"/>
          <w:szCs w:val="24"/>
        </w:rPr>
      </w:pPr>
      <w:r>
        <w:rPr>
          <w:sz w:val="22"/>
          <w:szCs w:val="24"/>
        </w:rPr>
        <w:t>4.3.2</w:t>
      </w:r>
      <w:r>
        <w:rPr>
          <w:sz w:val="22"/>
          <w:szCs w:val="24"/>
        </w:rPr>
        <w:tab/>
        <w:t xml:space="preserve">Overburden and or Aquifer Protective Capacity and Soil </w:t>
      </w:r>
      <w:bookmarkEnd w:id="19"/>
      <w:proofErr w:type="spellStart"/>
      <w:r>
        <w:rPr>
          <w:sz w:val="22"/>
          <w:szCs w:val="24"/>
        </w:rPr>
        <w:t>corrosivity</w:t>
      </w:r>
      <w:proofErr w:type="spellEnd"/>
    </w:p>
    <w:p w:rsidR="00FA51B6" w:rsidRDefault="00FA51B6" w:rsidP="006D7EF5">
      <w:pPr>
        <w:spacing w:after="0" w:line="432" w:lineRule="auto"/>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values estimated for the total unit conductance, S (mho) obtained using the interpreted VES data results referred to as first-order geo-electric parameters (Table 4.2) have been used to assess the overburden and or aquifer protective capacity as well as soil </w:t>
      </w:r>
      <w:proofErr w:type="spellStart"/>
      <w:r>
        <w:rPr>
          <w:rFonts w:ascii="Times New Roman" w:hAnsi="Times New Roman"/>
          <w:sz w:val="24"/>
          <w:szCs w:val="24"/>
        </w:rPr>
        <w:t>corrosivity</w:t>
      </w:r>
      <w:proofErr w:type="spellEnd"/>
      <w:r>
        <w:rPr>
          <w:rFonts w:ascii="Times New Roman" w:hAnsi="Times New Roman"/>
          <w:sz w:val="24"/>
          <w:szCs w:val="24"/>
        </w:rPr>
        <w:t xml:space="preserve">. These parameters are used to rate the infiltration rate of the overburden and their degree of contamination of the groundwater flow to the saturated groundwater zone called aquifer beneath each of the investigated VES sites. Using the ratings presented under Table 3.1 and 3.2. The degree of </w:t>
      </w:r>
      <w:proofErr w:type="spellStart"/>
      <w:r>
        <w:rPr>
          <w:rFonts w:ascii="Times New Roman" w:hAnsi="Times New Roman"/>
          <w:sz w:val="24"/>
          <w:szCs w:val="24"/>
        </w:rPr>
        <w:t>corrosivity</w:t>
      </w:r>
      <w:proofErr w:type="spellEnd"/>
      <w:r>
        <w:rPr>
          <w:rFonts w:ascii="Times New Roman" w:hAnsi="Times New Roman"/>
          <w:sz w:val="24"/>
          <w:szCs w:val="24"/>
        </w:rPr>
        <w:t xml:space="preserve"> of the aquifer beneath each VES sites using the apparent resistivity values of each VES site. The results of our assessment are presented under Table 4.4 below. The results indicate that most of the VES sites are characterized by mostly weak then moderate </w:t>
      </w:r>
      <w:r>
        <w:rPr>
          <w:rFonts w:ascii="Times New Roman" w:hAnsi="Times New Roman"/>
          <w:sz w:val="24"/>
          <w:szCs w:val="24"/>
        </w:rPr>
        <w:lastRenderedPageBreak/>
        <w:t xml:space="preserve">and poor overburden protective capacity. On the other hand, all the sites geo-electrically sounded are associated with partially non-corrosive ratings, PNC. </w:t>
      </w:r>
    </w:p>
    <w:p w:rsidR="00FA51B6" w:rsidRDefault="00FA51B6" w:rsidP="006D7EF5">
      <w:pPr>
        <w:spacing w:after="0" w:line="432" w:lineRule="auto"/>
        <w:jc w:val="both"/>
        <w:rPr>
          <w:rFonts w:ascii="Times New Roman" w:hAnsi="Times New Roman"/>
          <w:b/>
          <w:sz w:val="20"/>
          <w:szCs w:val="24"/>
        </w:rPr>
      </w:pPr>
      <w:r>
        <w:rPr>
          <w:rFonts w:ascii="Times New Roman" w:hAnsi="Times New Roman"/>
          <w:b/>
          <w:sz w:val="20"/>
          <w:szCs w:val="24"/>
        </w:rPr>
        <w:t xml:space="preserve">TABLE 4.4:  Evaluation of the Rating of the Overburden and or Aquifer Protective Capacity and Soil </w:t>
      </w:r>
      <w:proofErr w:type="spellStart"/>
      <w:r>
        <w:rPr>
          <w:rFonts w:ascii="Times New Roman" w:hAnsi="Times New Roman"/>
          <w:b/>
          <w:sz w:val="20"/>
          <w:szCs w:val="24"/>
        </w:rPr>
        <w:t>Corrosivity</w:t>
      </w:r>
      <w:proofErr w:type="spellEnd"/>
      <w:r>
        <w:rPr>
          <w:rFonts w:ascii="Times New Roman" w:hAnsi="Times New Roman"/>
          <w:b/>
          <w:sz w:val="20"/>
          <w:szCs w:val="24"/>
        </w:rPr>
        <w:t xml:space="preserve"> of the Investigated VES Sites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651"/>
        <w:gridCol w:w="1979"/>
        <w:gridCol w:w="1824"/>
        <w:gridCol w:w="1695"/>
      </w:tblGrid>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VES NO</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proofErr w:type="spellStart"/>
            <w:r>
              <w:rPr>
                <w:rFonts w:ascii="Times New Roman" w:hAnsi="Times New Roman"/>
                <w:sz w:val="20"/>
                <w:szCs w:val="24"/>
              </w:rPr>
              <w:t>Resistivty</w:t>
            </w:r>
            <w:proofErr w:type="spellEnd"/>
            <w:r>
              <w:rPr>
                <w:rFonts w:ascii="Times New Roman" w:hAnsi="Times New Roman"/>
                <w:sz w:val="20"/>
                <w:szCs w:val="24"/>
              </w:rPr>
              <w:t xml:space="preserve"> of Top Layer </w:t>
            </w:r>
            <w:r>
              <w:rPr>
                <w:rFonts w:ascii="Times New Roman" w:hAnsi="Segoe UI Symbol"/>
                <w:sz w:val="24"/>
                <w:szCs w:val="24"/>
              </w:rPr>
              <w:t>⍴</w:t>
            </w:r>
            <w:r>
              <w:rPr>
                <w:rFonts w:ascii="Times New Roman" w:hAnsi="Times New Roman"/>
                <w:sz w:val="20"/>
                <w:szCs w:val="24"/>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 xml:space="preserve">Total Longitudinal Conductance </w:t>
            </w:r>
            <w:r>
              <w:rPr>
                <w:rFonts w:ascii="Times New Roman" w:hAnsi="Segoe UI Symbol"/>
                <w:sz w:val="24"/>
                <w:szCs w:val="24"/>
              </w:rPr>
              <w:t>⍴</w:t>
            </w:r>
            <w:r>
              <w:rPr>
                <w:rFonts w:ascii="Times New Roman" w:hAnsi="Times New Roman"/>
                <w:sz w:val="20"/>
                <w:szCs w:val="24"/>
              </w:rPr>
              <w:t xml:space="preserve"> (mho)</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Overburden and or Aquifer Protective Capacity</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 xml:space="preserve">Soil </w:t>
            </w:r>
            <w:proofErr w:type="spellStart"/>
            <w:r>
              <w:rPr>
                <w:rFonts w:ascii="Times New Roman" w:hAnsi="Times New Roman"/>
                <w:sz w:val="20"/>
                <w:szCs w:val="24"/>
              </w:rPr>
              <w:t>Corrosivity</w:t>
            </w:r>
            <w:proofErr w:type="spellEnd"/>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202</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0.1090</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Weak</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2</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171</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0.1520</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Weak</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3</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344</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0.1822</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Moderate</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4</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114</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0.2301</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Weak</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5</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275</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0.1824</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Moderate</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r w:rsidR="00FA51B6" w:rsidTr="00FA51B6">
        <w:trPr>
          <w:jc w:val="center"/>
        </w:trPr>
        <w:tc>
          <w:tcPr>
            <w:tcW w:w="69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6</w:t>
            </w:r>
          </w:p>
        </w:tc>
        <w:tc>
          <w:tcPr>
            <w:tcW w:w="1651"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105</w:t>
            </w:r>
          </w:p>
        </w:tc>
        <w:tc>
          <w:tcPr>
            <w:tcW w:w="1979"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0.0869</w:t>
            </w:r>
          </w:p>
        </w:tc>
        <w:tc>
          <w:tcPr>
            <w:tcW w:w="1824"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Poor</w:t>
            </w:r>
          </w:p>
        </w:tc>
        <w:tc>
          <w:tcPr>
            <w:tcW w:w="169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PNC</w:t>
            </w:r>
          </w:p>
        </w:tc>
      </w:tr>
    </w:tbl>
    <w:p w:rsidR="00FA51B6" w:rsidRDefault="00FA51B6" w:rsidP="006D7EF5">
      <w:pPr>
        <w:spacing w:after="0" w:line="432" w:lineRule="auto"/>
        <w:rPr>
          <w:rFonts w:ascii="Times New Roman" w:hAnsi="Times New Roman"/>
        </w:rPr>
      </w:pP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Characteristics of the aquifer </w:t>
      </w:r>
    </w:p>
    <w:p w:rsidR="00546AA5" w:rsidRDefault="00FA51B6" w:rsidP="006D7EF5">
      <w:pPr>
        <w:spacing w:after="0" w:line="432" w:lineRule="auto"/>
        <w:jc w:val="both"/>
        <w:rPr>
          <w:rFonts w:ascii="Times New Roman" w:hAnsi="Times New Roman"/>
        </w:rPr>
      </w:pPr>
      <w:r>
        <w:rPr>
          <w:rFonts w:ascii="Times New Roman" w:hAnsi="Times New Roman"/>
        </w:rPr>
        <w:tab/>
        <w:t xml:space="preserve">In this work, it has been realized that the aquifers under the VES surveyed are constituted by clayey weathered bedrocks and highly fractured bedrock. The resistivity of the aquifer corresponds to the estimated value of the longitudinal resistivity as suggested by </w:t>
      </w:r>
      <w:proofErr w:type="spellStart"/>
      <w:r>
        <w:rPr>
          <w:rFonts w:ascii="Times New Roman" w:hAnsi="Times New Roman"/>
        </w:rPr>
        <w:t>Tijani</w:t>
      </w:r>
      <w:proofErr w:type="spellEnd"/>
      <w:r>
        <w:rPr>
          <w:rFonts w:ascii="Times New Roman" w:hAnsi="Times New Roman"/>
        </w:rPr>
        <w:t xml:space="preserve"> </w:t>
      </w:r>
      <w:proofErr w:type="gramStart"/>
      <w:r>
        <w:rPr>
          <w:rFonts w:ascii="Times New Roman" w:hAnsi="Times New Roman"/>
        </w:rPr>
        <w:t>et</w:t>
      </w:r>
      <w:proofErr w:type="gramEnd"/>
      <w:r>
        <w:rPr>
          <w:rFonts w:ascii="Times New Roman" w:hAnsi="Times New Roman"/>
        </w:rPr>
        <w:t>. al., (2018) and the thickness of the aquifer are equivalent to the overburden thickness and or depth to the last layer (Fractured / fresh basement). The values of both parameters obtained in this project are presented in table 4.5.</w:t>
      </w:r>
    </w:p>
    <w:p w:rsidR="00546AA5" w:rsidRDefault="00546AA5" w:rsidP="00546AA5">
      <w:r>
        <w:br w:type="page"/>
      </w:r>
    </w:p>
    <w:p w:rsidR="00FA51B6" w:rsidRDefault="00FA51B6" w:rsidP="006D7EF5">
      <w:pPr>
        <w:spacing w:after="0" w:line="432" w:lineRule="auto"/>
        <w:jc w:val="both"/>
        <w:rPr>
          <w:rFonts w:ascii="Times New Roman" w:hAnsi="Times New Roman"/>
        </w:rPr>
      </w:pPr>
    </w:p>
    <w:p w:rsidR="00FA51B6" w:rsidRDefault="00FA51B6" w:rsidP="006D7EF5">
      <w:pPr>
        <w:spacing w:after="0" w:line="432" w:lineRule="auto"/>
        <w:jc w:val="both"/>
        <w:rPr>
          <w:rFonts w:ascii="Times New Roman" w:hAnsi="Times New Roman"/>
          <w:b/>
          <w:szCs w:val="24"/>
        </w:rPr>
      </w:pPr>
      <w:r>
        <w:rPr>
          <w:rFonts w:ascii="Times New Roman" w:hAnsi="Times New Roman"/>
          <w:b/>
          <w:szCs w:val="24"/>
        </w:rPr>
        <w:t xml:space="preserve">Table 4.5 Characteristics of the Aquifer in the Project Area. </w:t>
      </w:r>
    </w:p>
    <w:tbl>
      <w:tblPr>
        <w:tblW w:w="6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25"/>
        <w:gridCol w:w="1103"/>
        <w:gridCol w:w="1056"/>
        <w:gridCol w:w="1595"/>
        <w:gridCol w:w="1749"/>
      </w:tblGrid>
      <w:tr w:rsidR="00FA51B6" w:rsidTr="00FA51B6">
        <w:trPr>
          <w:trHeight w:val="1069"/>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VES No</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Resistivity of Aquifer of (</w:t>
            </w:r>
            <w:proofErr w:type="spellStart"/>
            <w:r>
              <w:rPr>
                <w:rFonts w:ascii="Times New Roman" w:hAnsi="Times New Roman"/>
                <w:sz w:val="20"/>
                <w:szCs w:val="24"/>
              </w:rPr>
              <w:t>Ω</w:t>
            </w:r>
            <w:r>
              <w:rPr>
                <w:rFonts w:ascii="Times New Roman" w:hAnsi="Times New Roman"/>
                <w:sz w:val="18"/>
                <w:szCs w:val="24"/>
              </w:rPr>
              <w:t>.m</w:t>
            </w:r>
            <w:proofErr w:type="spellEnd"/>
            <w:r>
              <w:rPr>
                <w:rFonts w:ascii="Times New Roman" w:hAnsi="Times New Roman"/>
                <w:sz w:val="18"/>
                <w:szCs w:val="24"/>
              </w:rPr>
              <w:t>)</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Thickness of Aquifer H (m)</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Depth of Aquifer d (m)</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Type of Aquifer</w:t>
            </w:r>
          </w:p>
        </w:tc>
      </w:tr>
      <w:tr w:rsidR="00FA51B6" w:rsidTr="00FA51B6">
        <w:trPr>
          <w:trHeight w:val="481"/>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107</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10.8</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18.77</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Weathered bedrock</w:t>
            </w:r>
          </w:p>
        </w:tc>
      </w:tr>
      <w:tr w:rsidR="00FA51B6" w:rsidTr="00FA51B6">
        <w:trPr>
          <w:trHeight w:val="481"/>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2</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49.9</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6.91</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10.52</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Clayey Weathered bedrock</w:t>
            </w:r>
          </w:p>
        </w:tc>
      </w:tr>
      <w:tr w:rsidR="00FA51B6" w:rsidTr="00FA51B6">
        <w:trPr>
          <w:trHeight w:val="500"/>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38.7</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6.71</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9.76</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Clayey Weathered bedrock</w:t>
            </w:r>
          </w:p>
        </w:tc>
      </w:tr>
      <w:tr w:rsidR="00FA51B6" w:rsidTr="00FA51B6">
        <w:trPr>
          <w:trHeight w:val="481"/>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4</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102</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22.2</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24.30</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Weathered bedrock</w:t>
            </w:r>
          </w:p>
        </w:tc>
      </w:tr>
      <w:tr w:rsidR="00FA51B6" w:rsidTr="00FA51B6">
        <w:trPr>
          <w:trHeight w:val="500"/>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5</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61.6</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9.2</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14.10</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Clayey Weathered bedrock</w:t>
            </w:r>
          </w:p>
        </w:tc>
      </w:tr>
      <w:tr w:rsidR="00FA51B6" w:rsidTr="00FA51B6">
        <w:trPr>
          <w:trHeight w:val="551"/>
          <w:jc w:val="center"/>
        </w:trPr>
        <w:tc>
          <w:tcPr>
            <w:tcW w:w="92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6</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177</w:t>
            </w:r>
          </w:p>
        </w:tc>
        <w:tc>
          <w:tcPr>
            <w:tcW w:w="1056"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15</w:t>
            </w:r>
          </w:p>
        </w:tc>
        <w:tc>
          <w:tcPr>
            <w:tcW w:w="1595"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16.60</w:t>
            </w:r>
          </w:p>
        </w:tc>
        <w:tc>
          <w:tcPr>
            <w:tcW w:w="1749" w:type="dxa"/>
            <w:tcBorders>
              <w:top w:val="single" w:sz="4" w:space="0" w:color="000000"/>
              <w:left w:val="single" w:sz="4" w:space="0" w:color="000000"/>
              <w:bottom w:val="single" w:sz="4" w:space="0" w:color="000000"/>
              <w:right w:val="single" w:sz="4" w:space="0" w:color="000000"/>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Weathered / Fractured bedrock</w:t>
            </w:r>
          </w:p>
        </w:tc>
      </w:tr>
    </w:tbl>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4.3.4</w:t>
      </w:r>
      <w:r>
        <w:rPr>
          <w:rFonts w:ascii="Times New Roman" w:hAnsi="Times New Roman"/>
          <w:b/>
          <w:sz w:val="24"/>
          <w:szCs w:val="24"/>
        </w:rPr>
        <w:tab/>
        <w:t>Estimation of the Hydraulic Properties.</w:t>
      </w:r>
    </w:p>
    <w:p w:rsidR="00FA51B6" w:rsidRDefault="00FA51B6" w:rsidP="006D7EF5">
      <w:pPr>
        <w:spacing w:after="0" w:line="432" w:lineRule="auto"/>
        <w:rPr>
          <w:rFonts w:ascii="Times New Roman" w:hAnsi="Times New Roman"/>
          <w:sz w:val="24"/>
          <w:szCs w:val="24"/>
        </w:rPr>
      </w:pPr>
      <w:r>
        <w:rPr>
          <w:rFonts w:ascii="Times New Roman" w:hAnsi="Times New Roman"/>
        </w:rPr>
        <w:tab/>
      </w:r>
      <w:r>
        <w:rPr>
          <w:rFonts w:ascii="Times New Roman" w:hAnsi="Times New Roman"/>
          <w:sz w:val="24"/>
          <w:szCs w:val="24"/>
        </w:rPr>
        <w:t xml:space="preserve">Table 4.6 below presents the values of estimations of the hydraulic conductivity and </w:t>
      </w:r>
      <w:proofErr w:type="spellStart"/>
      <w:r>
        <w:rPr>
          <w:rFonts w:ascii="Times New Roman" w:hAnsi="Times New Roman"/>
          <w:sz w:val="24"/>
          <w:szCs w:val="24"/>
        </w:rPr>
        <w:t>transmissivity</w:t>
      </w:r>
      <w:proofErr w:type="spellEnd"/>
      <w:r>
        <w:rPr>
          <w:rFonts w:ascii="Times New Roman" w:hAnsi="Times New Roman"/>
          <w:sz w:val="24"/>
          <w:szCs w:val="24"/>
        </w:rPr>
        <w:t xml:space="preserve"> of the aquifer associated with the project area. The hydraulic conductivity value was obtained </w:t>
      </w:r>
    </w:p>
    <w:p w:rsidR="00FA51B6" w:rsidRDefault="00FA51B6" w:rsidP="006D7EF5">
      <w:pPr>
        <w:spacing w:after="0" w:line="432" w:lineRule="auto"/>
        <w:jc w:val="both"/>
        <w:rPr>
          <w:rFonts w:ascii="Times New Roman" w:hAnsi="Times New Roman"/>
          <w:b/>
          <w:sz w:val="20"/>
          <w:szCs w:val="24"/>
        </w:rPr>
      </w:pPr>
      <w:r>
        <w:rPr>
          <w:rFonts w:ascii="Times New Roman" w:hAnsi="Times New Roman"/>
          <w:b/>
          <w:sz w:val="20"/>
          <w:szCs w:val="24"/>
        </w:rPr>
        <w:t xml:space="preserve">Table 4.6: Estimated Values of Hydraulic Conductivity and </w:t>
      </w:r>
      <w:proofErr w:type="spellStart"/>
      <w:r>
        <w:rPr>
          <w:rFonts w:ascii="Times New Roman" w:hAnsi="Times New Roman"/>
          <w:b/>
          <w:sz w:val="20"/>
          <w:szCs w:val="24"/>
        </w:rPr>
        <w:t>Transmissivity</w:t>
      </w:r>
      <w:proofErr w:type="spellEnd"/>
      <w:r>
        <w:rPr>
          <w:rFonts w:ascii="Times New Roman" w:hAnsi="Times New Roman"/>
          <w:b/>
          <w:sz w:val="20"/>
          <w:szCs w:val="24"/>
        </w:rPr>
        <w:t xml:space="preserve"> of Aquifer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417"/>
        <w:gridCol w:w="1417"/>
        <w:gridCol w:w="1417"/>
        <w:gridCol w:w="1436"/>
        <w:gridCol w:w="1417"/>
      </w:tblGrid>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VES</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Cambria Math" w:hAnsi="Cambria Math"/>
                <w:sz w:val="20"/>
                <w:szCs w:val="24"/>
              </w:rPr>
              <w:t>𝝳</w:t>
            </w:r>
            <w:proofErr w:type="spellStart"/>
            <w:r>
              <w:rPr>
                <w:rFonts w:ascii="Times New Roman" w:hAnsi="Times New Roman"/>
                <w:sz w:val="20"/>
                <w:szCs w:val="24"/>
              </w:rPr>
              <w:t>aq</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proofErr w:type="spellStart"/>
            <w:r>
              <w:rPr>
                <w:rFonts w:ascii="Times New Roman" w:hAnsi="Times New Roman"/>
                <w:sz w:val="20"/>
                <w:szCs w:val="24"/>
              </w:rPr>
              <w:t>Ke</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proofErr w:type="spellStart"/>
            <w:r>
              <w:rPr>
                <w:rFonts w:ascii="Times New Roman" w:hAnsi="Times New Roman"/>
                <w:sz w:val="20"/>
                <w:szCs w:val="24"/>
              </w:rPr>
              <w:t>Ke</w:t>
            </w:r>
            <w:proofErr w:type="spellEnd"/>
            <w:r>
              <w:rPr>
                <w:rFonts w:ascii="Cambria Math" w:hAnsi="Cambria Math"/>
                <w:sz w:val="20"/>
                <w:szCs w:val="24"/>
              </w:rPr>
              <w:t>𝝳</w:t>
            </w:r>
            <w:proofErr w:type="spellStart"/>
            <w:r>
              <w:rPr>
                <w:rFonts w:ascii="Times New Roman" w:hAnsi="Times New Roman"/>
                <w:sz w:val="20"/>
                <w:szCs w:val="24"/>
              </w:rPr>
              <w:t>aq</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R</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proofErr w:type="spellStart"/>
            <w:r>
              <w:rPr>
                <w:rFonts w:ascii="Times New Roman" w:hAnsi="Times New Roman"/>
                <w:sz w:val="20"/>
                <w:szCs w:val="24"/>
              </w:rPr>
              <w:t>Ke</w:t>
            </w:r>
            <w:proofErr w:type="spellEnd"/>
            <w:r>
              <w:rPr>
                <w:rFonts w:ascii="Cambria Math" w:hAnsi="Cambria Math"/>
                <w:sz w:val="20"/>
                <w:szCs w:val="24"/>
              </w:rPr>
              <w:t>𝝳</w:t>
            </w:r>
            <w:proofErr w:type="spellStart"/>
            <w:r>
              <w:rPr>
                <w:rFonts w:ascii="Times New Roman" w:hAnsi="Times New Roman"/>
                <w:sz w:val="20"/>
                <w:szCs w:val="24"/>
              </w:rPr>
              <w:t>aq</w:t>
            </w:r>
            <w:proofErr w:type="spellEnd"/>
            <w:r>
              <w:rPr>
                <w:rFonts w:ascii="Times New Roman" w:hAnsi="Times New Roman"/>
                <w:sz w:val="20"/>
                <w:szCs w:val="24"/>
              </w:rPr>
              <w:t xml:space="preserve"> R</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0.00581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0.18570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0.00107</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11236.520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12.0841</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2</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0.01444</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0.08860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0.00128</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3186.183</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4.0764</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3</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0.01866</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0.0791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0.00148</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1308.871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1.9319</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4</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0.00947</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0.1151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0.00677</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2736.555</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18.5319</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5</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0.01289</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0.0940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0.00121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1364.710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1.6536</w:t>
            </w:r>
          </w:p>
        </w:tc>
      </w:tr>
      <w:tr w:rsidR="00FA51B6" w:rsidTr="00FA51B6">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6</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0.00540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0.2041</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0.00110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6878.930</w:t>
            </w:r>
          </w:p>
        </w:tc>
        <w:tc>
          <w:tcPr>
            <w:tcW w:w="1476"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jc w:val="both"/>
              <w:rPr>
                <w:rFonts w:ascii="Times New Roman" w:hAnsi="Times New Roman"/>
                <w:sz w:val="20"/>
                <w:szCs w:val="24"/>
              </w:rPr>
            </w:pPr>
            <w:r>
              <w:rPr>
                <w:rFonts w:ascii="Times New Roman" w:hAnsi="Times New Roman"/>
                <w:sz w:val="20"/>
                <w:szCs w:val="24"/>
              </w:rPr>
              <w:t>7.5815</w:t>
            </w:r>
          </w:p>
        </w:tc>
      </w:tr>
    </w:tbl>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t xml:space="preserve">Estimation of Hydraulic conductivity and </w:t>
      </w:r>
      <w:proofErr w:type="spellStart"/>
      <w:r>
        <w:rPr>
          <w:rFonts w:ascii="Times New Roman" w:hAnsi="Times New Roman"/>
          <w:b/>
          <w:sz w:val="24"/>
          <w:szCs w:val="24"/>
        </w:rPr>
        <w:t>transmissivity</w:t>
      </w:r>
      <w:proofErr w:type="spellEnd"/>
      <w:r>
        <w:rPr>
          <w:rFonts w:ascii="Times New Roman" w:hAnsi="Times New Roman"/>
          <w:b/>
          <w:sz w:val="24"/>
          <w:szCs w:val="24"/>
        </w:rPr>
        <w:t xml:space="preserve"> values.</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 xml:space="preserve">The values of hydraulic conductivity characteristics on aquifer in </w:t>
      </w:r>
      <w:proofErr w:type="spellStart"/>
      <w:r>
        <w:rPr>
          <w:rFonts w:ascii="Times New Roman" w:hAnsi="Times New Roman"/>
          <w:sz w:val="24"/>
          <w:szCs w:val="24"/>
        </w:rPr>
        <w:t>bettr</w:t>
      </w:r>
      <w:proofErr w:type="spellEnd"/>
      <w:r>
        <w:rPr>
          <w:rFonts w:ascii="Times New Roman" w:hAnsi="Times New Roman"/>
          <w:sz w:val="24"/>
          <w:szCs w:val="24"/>
        </w:rPr>
        <w:t xml:space="preserve"> determined using pumping test data of a drilled borehole. However, it has been realized that these tests are usually not carried out by borehole drillers because most of the managers have been found not to be geologists, hydro geologists, </w:t>
      </w:r>
      <w:proofErr w:type="spellStart"/>
      <w:r>
        <w:rPr>
          <w:rFonts w:ascii="Times New Roman" w:hAnsi="Times New Roman"/>
          <w:sz w:val="24"/>
          <w:szCs w:val="24"/>
        </w:rPr>
        <w:t>hydrologogists</w:t>
      </w:r>
      <w:proofErr w:type="spellEnd"/>
      <w:r>
        <w:rPr>
          <w:rFonts w:ascii="Times New Roman" w:hAnsi="Times New Roman"/>
          <w:sz w:val="24"/>
          <w:szCs w:val="24"/>
        </w:rPr>
        <w:t xml:space="preserve"> or geologists. Moreover, these tasks have been found to be relatively expensive to be conducted as post-drilling or borehole endeavors. For these reasons, hydro geologists have usually resorted to the use of various mathematical models and interpreted VES. </w:t>
      </w:r>
    </w:p>
    <w:p w:rsidR="00FA51B6" w:rsidRDefault="00FA51B6" w:rsidP="006D7EF5">
      <w:pPr>
        <w:spacing w:after="0" w:line="432" w:lineRule="auto"/>
        <w:jc w:val="both"/>
        <w:rPr>
          <w:rFonts w:ascii="Times New Roman" w:hAnsi="Times New Roman"/>
          <w:b/>
          <w:sz w:val="18"/>
          <w:szCs w:val="24"/>
        </w:rPr>
      </w:pPr>
      <w:r>
        <w:rPr>
          <w:rFonts w:ascii="Times New Roman" w:hAnsi="Times New Roman"/>
          <w:b/>
          <w:sz w:val="18"/>
          <w:szCs w:val="24"/>
        </w:rPr>
        <w:t xml:space="preserve">Table 4.7 Estimated of Hydraulic conductivity and </w:t>
      </w:r>
      <w:proofErr w:type="spellStart"/>
      <w:r>
        <w:rPr>
          <w:rFonts w:ascii="Times New Roman" w:hAnsi="Times New Roman"/>
          <w:b/>
          <w:sz w:val="18"/>
          <w:szCs w:val="24"/>
        </w:rPr>
        <w:t>transmissivity</w:t>
      </w:r>
      <w:proofErr w:type="spellEnd"/>
      <w:r>
        <w:rPr>
          <w:rFonts w:ascii="Times New Roman" w:hAnsi="Times New Roman"/>
          <w:b/>
          <w:sz w:val="18"/>
          <w:szCs w:val="24"/>
        </w:rPr>
        <w:t xml:space="preserve"> using DZP and mathematical method of </w:t>
      </w:r>
      <w:proofErr w:type="spellStart"/>
      <w:r>
        <w:rPr>
          <w:rFonts w:ascii="Times New Roman" w:hAnsi="Times New Roman"/>
          <w:b/>
          <w:sz w:val="18"/>
          <w:szCs w:val="24"/>
        </w:rPr>
        <w:t>Singhal</w:t>
      </w:r>
      <w:proofErr w:type="spellEnd"/>
      <w:r>
        <w:rPr>
          <w:rFonts w:ascii="Times New Roman" w:hAnsi="Times New Roman"/>
          <w:b/>
          <w:sz w:val="18"/>
          <w:szCs w:val="24"/>
        </w:rPr>
        <w:t xml:space="preserve">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079"/>
        <w:gridCol w:w="1079"/>
        <w:gridCol w:w="1206"/>
        <w:gridCol w:w="1333"/>
        <w:gridCol w:w="1079"/>
      </w:tblGrid>
      <w:tr w:rsidR="00FA51B6" w:rsidTr="00FA51B6">
        <w:trPr>
          <w:trHeight w:val="501"/>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r>
              <w:rPr>
                <w:rFonts w:ascii="Times New Roman" w:hAnsi="Times New Roman"/>
                <w:sz w:val="18"/>
                <w:szCs w:val="24"/>
              </w:rPr>
              <w:t>VES</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r>
              <w:rPr>
                <w:rFonts w:ascii="Cambria Math" w:hAnsi="Cambria Math"/>
                <w:sz w:val="18"/>
                <w:szCs w:val="24"/>
              </w:rPr>
              <w:t>𝝳</w:t>
            </w:r>
            <w:proofErr w:type="spellStart"/>
            <w:r>
              <w:rPr>
                <w:rFonts w:ascii="Times New Roman" w:hAnsi="Times New Roman"/>
                <w:sz w:val="18"/>
                <w:szCs w:val="24"/>
              </w:rPr>
              <w:t>aq</w:t>
            </w:r>
            <w:proofErr w:type="spellEnd"/>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proofErr w:type="spellStart"/>
            <w:r>
              <w:rPr>
                <w:rFonts w:ascii="Times New Roman" w:hAnsi="Times New Roman"/>
                <w:sz w:val="18"/>
                <w:szCs w:val="24"/>
              </w:rPr>
              <w:t>Ke</w:t>
            </w:r>
            <w:proofErr w:type="spellEnd"/>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proofErr w:type="spellStart"/>
            <w:r>
              <w:rPr>
                <w:rFonts w:ascii="Times New Roman" w:hAnsi="Times New Roman"/>
                <w:sz w:val="18"/>
                <w:szCs w:val="24"/>
              </w:rPr>
              <w:t>Ke</w:t>
            </w:r>
            <w:proofErr w:type="spellEnd"/>
            <w:r>
              <w:rPr>
                <w:rFonts w:ascii="Cambria Math" w:hAnsi="Cambria Math"/>
                <w:sz w:val="18"/>
                <w:szCs w:val="24"/>
              </w:rPr>
              <w:t>𝝳</w:t>
            </w:r>
            <w:proofErr w:type="spellStart"/>
            <w:r>
              <w:rPr>
                <w:rFonts w:ascii="Times New Roman" w:hAnsi="Times New Roman"/>
                <w:sz w:val="18"/>
                <w:szCs w:val="24"/>
              </w:rPr>
              <w:t>aq</w:t>
            </w:r>
            <w:proofErr w:type="spellEnd"/>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r>
              <w:rPr>
                <w:rFonts w:ascii="Times New Roman" w:hAnsi="Times New Roman"/>
                <w:sz w:val="18"/>
                <w:szCs w:val="24"/>
              </w:rPr>
              <w:t>R</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 w:val="18"/>
                <w:szCs w:val="24"/>
              </w:rPr>
            </w:pPr>
            <w:proofErr w:type="spellStart"/>
            <w:r>
              <w:rPr>
                <w:rFonts w:ascii="Times New Roman" w:hAnsi="Times New Roman"/>
                <w:sz w:val="18"/>
                <w:szCs w:val="24"/>
              </w:rPr>
              <w:t>Ke</w:t>
            </w:r>
            <w:proofErr w:type="spellEnd"/>
            <w:r>
              <w:rPr>
                <w:rFonts w:ascii="Cambria Math" w:hAnsi="Cambria Math"/>
                <w:sz w:val="18"/>
                <w:szCs w:val="24"/>
              </w:rPr>
              <w:t>𝝳</w:t>
            </w:r>
            <w:proofErr w:type="spellStart"/>
            <w:r>
              <w:rPr>
                <w:rFonts w:ascii="Times New Roman" w:hAnsi="Times New Roman"/>
                <w:sz w:val="18"/>
                <w:szCs w:val="24"/>
              </w:rPr>
              <w:t>aq</w:t>
            </w:r>
            <w:proofErr w:type="spellEnd"/>
            <w:r>
              <w:rPr>
                <w:rFonts w:ascii="Times New Roman" w:hAnsi="Times New Roman"/>
                <w:sz w:val="18"/>
                <w:szCs w:val="24"/>
              </w:rPr>
              <w:t xml:space="preserve"> R</w:t>
            </w:r>
          </w:p>
        </w:tc>
      </w:tr>
      <w:tr w:rsidR="00FA51B6" w:rsidTr="00FA51B6">
        <w:trPr>
          <w:trHeight w:val="484"/>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0.00581</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0.18590</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0.00107</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11236.520</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12.0841</w:t>
            </w:r>
          </w:p>
        </w:tc>
      </w:tr>
      <w:tr w:rsidR="00FA51B6" w:rsidTr="00FA51B6">
        <w:trPr>
          <w:trHeight w:val="484"/>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0.01444</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0.08860</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0.00128</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3186.183</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4.0764</w:t>
            </w:r>
          </w:p>
        </w:tc>
      </w:tr>
      <w:tr w:rsidR="00FA51B6" w:rsidTr="00FA51B6">
        <w:trPr>
          <w:trHeight w:val="501"/>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3</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0.01866</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0.00148</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1308.871</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1.9319</w:t>
            </w:r>
          </w:p>
        </w:tc>
      </w:tr>
      <w:tr w:rsidR="00FA51B6" w:rsidTr="00FA51B6">
        <w:trPr>
          <w:trHeight w:val="501"/>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4</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0.00947</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0.13899</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0.00677</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2736.555</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18.5319</w:t>
            </w:r>
          </w:p>
        </w:tc>
      </w:tr>
      <w:tr w:rsidR="00FA51B6" w:rsidTr="00FA51B6">
        <w:trPr>
          <w:trHeight w:val="484"/>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5</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0.01289</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0.13899</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0.00121</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1364.710</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1.6536</w:t>
            </w:r>
          </w:p>
        </w:tc>
      </w:tr>
      <w:tr w:rsidR="00FA51B6" w:rsidTr="00FA51B6">
        <w:trPr>
          <w:trHeight w:val="484"/>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6</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0.00540</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4"/>
              </w:rPr>
            </w:pPr>
            <w:r>
              <w:rPr>
                <w:rFonts w:ascii="Times New Roman" w:hAnsi="Times New Roman"/>
                <w:sz w:val="18"/>
                <w:szCs w:val="24"/>
              </w:rPr>
              <w:t>0.13899</w:t>
            </w:r>
          </w:p>
        </w:tc>
        <w:tc>
          <w:tcPr>
            <w:tcW w:w="120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0.00110</w:t>
            </w:r>
          </w:p>
        </w:tc>
        <w:tc>
          <w:tcPr>
            <w:tcW w:w="13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6878.930</w:t>
            </w:r>
          </w:p>
        </w:tc>
        <w:tc>
          <w:tcPr>
            <w:tcW w:w="10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 w:val="18"/>
                <w:szCs w:val="24"/>
              </w:rPr>
            </w:pPr>
            <w:r>
              <w:rPr>
                <w:rFonts w:ascii="Times New Roman" w:eastAsia="Calibri" w:hAnsi="Times New Roman"/>
                <w:sz w:val="18"/>
                <w:szCs w:val="24"/>
              </w:rPr>
              <w:t>7.5815</w:t>
            </w:r>
          </w:p>
        </w:tc>
      </w:tr>
    </w:tbl>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expression: T = </w:t>
      </w:r>
      <w:proofErr w:type="spellStart"/>
      <w:r>
        <w:rPr>
          <w:rFonts w:ascii="Times New Roman" w:hAnsi="Times New Roman"/>
          <w:sz w:val="24"/>
          <w:szCs w:val="24"/>
        </w:rPr>
        <w:t>Ke</w:t>
      </w:r>
      <w:proofErr w:type="spellEnd"/>
      <w:r>
        <w:rPr>
          <w:rFonts w:ascii="Times New Roman" w:hAnsi="Times New Roman"/>
          <w:sz w:val="24"/>
          <w:szCs w:val="24"/>
        </w:rPr>
        <w:t xml:space="preserve"> H …………………………</w:t>
      </w:r>
      <w:proofErr w:type="gramStart"/>
      <w:r>
        <w:rPr>
          <w:rFonts w:ascii="Times New Roman" w:hAnsi="Times New Roman"/>
          <w:sz w:val="24"/>
          <w:szCs w:val="24"/>
        </w:rPr>
        <w:t>…(</w:t>
      </w:r>
      <w:proofErr w:type="gramEnd"/>
      <w:r>
        <w:rPr>
          <w:rFonts w:ascii="Times New Roman" w:hAnsi="Times New Roman"/>
          <w:sz w:val="24"/>
          <w:szCs w:val="24"/>
        </w:rPr>
        <w:t>4.2)</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Where K 0.0538e</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The results obtained as shown in Table 4.7 revealed that the hydraulic conductivity and </w:t>
      </w:r>
      <w:proofErr w:type="spellStart"/>
      <w:r>
        <w:rPr>
          <w:rFonts w:ascii="Times New Roman" w:hAnsi="Times New Roman"/>
          <w:sz w:val="24"/>
          <w:szCs w:val="24"/>
        </w:rPr>
        <w:t>transmissivity</w:t>
      </w:r>
      <w:proofErr w:type="spellEnd"/>
      <w:r>
        <w:rPr>
          <w:rFonts w:ascii="Times New Roman" w:hAnsi="Times New Roman"/>
          <w:sz w:val="24"/>
          <w:szCs w:val="24"/>
        </w:rPr>
        <w:t xml:space="preserve"> values estimated for the VES sites investigated are highly varied. In table 4.8 below, the values of </w:t>
      </w:r>
      <w:proofErr w:type="spellStart"/>
      <w:proofErr w:type="gramStart"/>
      <w:r>
        <w:rPr>
          <w:rFonts w:ascii="Times New Roman" w:hAnsi="Times New Roman"/>
          <w:sz w:val="24"/>
          <w:szCs w:val="24"/>
        </w:rPr>
        <w:t>K</w:t>
      </w:r>
      <w:r>
        <w:rPr>
          <w:rFonts w:ascii="Times New Roman" w:hAnsi="Times New Roman"/>
          <w:sz w:val="24"/>
          <w:szCs w:val="24"/>
          <w:vertAlign w:val="subscript"/>
        </w:rPr>
        <w:t>p</w:t>
      </w:r>
      <w:proofErr w:type="spellEnd"/>
      <w:proofErr w:type="gramEnd"/>
      <w:r>
        <w:rPr>
          <w:rFonts w:ascii="Times New Roman" w:hAnsi="Times New Roman"/>
          <w:sz w:val="24"/>
          <w:szCs w:val="24"/>
          <w:vertAlign w:val="subscript"/>
        </w:rPr>
        <w:t xml:space="preserve"> </w:t>
      </w:r>
      <w:r>
        <w:rPr>
          <w:rFonts w:ascii="Times New Roman" w:hAnsi="Times New Roman"/>
          <w:sz w:val="24"/>
          <w:szCs w:val="24"/>
        </w:rPr>
        <w:t xml:space="preserve">are based on the use of pumping test data of </w:t>
      </w:r>
      <w:proofErr w:type="spellStart"/>
      <w:r>
        <w:rPr>
          <w:rFonts w:ascii="Times New Roman" w:hAnsi="Times New Roman"/>
          <w:sz w:val="24"/>
          <w:szCs w:val="24"/>
        </w:rPr>
        <w:t>Sule</w:t>
      </w:r>
      <w:proofErr w:type="spellEnd"/>
      <w:r>
        <w:rPr>
          <w:rFonts w:ascii="Times New Roman" w:hAnsi="Times New Roman"/>
          <w:sz w:val="24"/>
          <w:szCs w:val="24"/>
        </w:rPr>
        <w:t xml:space="preserve"> </w:t>
      </w:r>
      <w:r>
        <w:rPr>
          <w:rFonts w:ascii="Times New Roman" w:hAnsi="Times New Roman"/>
          <w:sz w:val="24"/>
          <w:szCs w:val="24"/>
        </w:rPr>
        <w:lastRenderedPageBreak/>
        <w:t xml:space="preserve">et. al., (2013), and </w:t>
      </w:r>
      <w:proofErr w:type="spellStart"/>
      <w:r>
        <w:rPr>
          <w:rFonts w:ascii="Times New Roman" w:hAnsi="Times New Roman"/>
          <w:sz w:val="24"/>
          <w:szCs w:val="24"/>
        </w:rPr>
        <w:t>Okunlola</w:t>
      </w:r>
      <w:proofErr w:type="spellEnd"/>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 xml:space="preserve">. al., (2016) which resulted in the use of average value of hydraulic conductivity </w:t>
      </w:r>
      <w:proofErr w:type="spellStart"/>
      <w:proofErr w:type="gramStart"/>
      <w:r>
        <w:rPr>
          <w:rFonts w:ascii="Times New Roman" w:hAnsi="Times New Roman"/>
          <w:sz w:val="24"/>
          <w:szCs w:val="24"/>
        </w:rPr>
        <w:t>K</w:t>
      </w:r>
      <w:r>
        <w:rPr>
          <w:rFonts w:ascii="Times New Roman" w:hAnsi="Times New Roman"/>
          <w:sz w:val="24"/>
          <w:szCs w:val="24"/>
          <w:vertAlign w:val="subscript"/>
        </w:rPr>
        <w:t>p</w:t>
      </w:r>
      <w:proofErr w:type="spellEnd"/>
      <w:proofErr w:type="gramEnd"/>
      <w:r>
        <w:rPr>
          <w:rFonts w:ascii="Times New Roman" w:hAnsi="Times New Roman"/>
          <w:sz w:val="24"/>
          <w:szCs w:val="24"/>
          <w:vertAlign w:val="subscript"/>
        </w:rPr>
        <w:t xml:space="preserve"> </w:t>
      </w:r>
      <w:r>
        <w:rPr>
          <w:rFonts w:ascii="Times New Roman" w:hAnsi="Times New Roman"/>
          <w:sz w:val="24"/>
          <w:szCs w:val="24"/>
        </w:rPr>
        <w:t>= 49.1m/day.</w:t>
      </w:r>
    </w:p>
    <w:p w:rsidR="00FA51B6" w:rsidRDefault="00FA51B6" w:rsidP="006D7EF5">
      <w:pPr>
        <w:spacing w:after="0" w:line="432" w:lineRule="auto"/>
        <w:jc w:val="both"/>
        <w:rPr>
          <w:rFonts w:ascii="Times New Roman" w:hAnsi="Times New Roman"/>
          <w:b/>
          <w:sz w:val="20"/>
          <w:szCs w:val="24"/>
        </w:rPr>
      </w:pPr>
      <w:r>
        <w:rPr>
          <w:rFonts w:ascii="Times New Roman" w:hAnsi="Times New Roman"/>
          <w:b/>
          <w:sz w:val="20"/>
          <w:szCs w:val="24"/>
        </w:rPr>
        <w:t xml:space="preserve">Table 4.8: Estimation of </w:t>
      </w:r>
      <w:proofErr w:type="spellStart"/>
      <w:r>
        <w:rPr>
          <w:rFonts w:ascii="Times New Roman" w:hAnsi="Times New Roman"/>
          <w:b/>
          <w:sz w:val="20"/>
          <w:szCs w:val="24"/>
        </w:rPr>
        <w:t>transmissivity</w:t>
      </w:r>
      <w:proofErr w:type="spellEnd"/>
      <w:r>
        <w:rPr>
          <w:rFonts w:ascii="Times New Roman" w:hAnsi="Times New Roman"/>
          <w:b/>
          <w:sz w:val="20"/>
          <w:szCs w:val="24"/>
        </w:rPr>
        <w:t xml:space="preserve"> of aquifer using VES geologic (</w:t>
      </w:r>
      <w:proofErr w:type="spellStart"/>
      <w:r>
        <w:rPr>
          <w:rFonts w:ascii="Times New Roman" w:hAnsi="Times New Roman"/>
          <w:b/>
          <w:sz w:val="20"/>
          <w:szCs w:val="24"/>
        </w:rPr>
        <w:t>Sule</w:t>
      </w:r>
      <w:proofErr w:type="spellEnd"/>
      <w:r>
        <w:rPr>
          <w:rFonts w:ascii="Times New Roman" w:hAnsi="Times New Roman"/>
          <w:b/>
          <w:sz w:val="20"/>
          <w:szCs w:val="24"/>
        </w:rPr>
        <w:t xml:space="preserve"> et. al., 2013) and Interpreted VES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365"/>
        <w:gridCol w:w="931"/>
        <w:gridCol w:w="1170"/>
        <w:gridCol w:w="1151"/>
        <w:gridCol w:w="1151"/>
      </w:tblGrid>
      <w:tr w:rsidR="00FA51B6" w:rsidTr="00FA51B6">
        <w:trPr>
          <w:trHeight w:val="462"/>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Cs w:val="24"/>
              </w:rPr>
            </w:pPr>
            <w:r>
              <w:rPr>
                <w:rFonts w:ascii="Times New Roman" w:hAnsi="Times New Roman"/>
                <w:szCs w:val="24"/>
              </w:rPr>
              <w:t>VES</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Cs w:val="24"/>
                <w:vertAlign w:val="superscript"/>
              </w:rPr>
            </w:pPr>
            <w:r>
              <w:rPr>
                <w:rFonts w:ascii="Times New Roman" w:hAnsi="Times New Roman"/>
                <w:szCs w:val="24"/>
              </w:rPr>
              <w:t xml:space="preserve">Conductivity of Aquifer </w:t>
            </w:r>
            <w:r>
              <w:rPr>
                <w:rFonts w:ascii="Cambria Math" w:hAnsi="Cambria Math"/>
                <w:szCs w:val="24"/>
              </w:rPr>
              <w:t>𝝳</w:t>
            </w:r>
            <w:proofErr w:type="spellStart"/>
            <w:r>
              <w:rPr>
                <w:rFonts w:ascii="Times New Roman" w:hAnsi="Times New Roman"/>
                <w:szCs w:val="24"/>
              </w:rPr>
              <w:t>aq</w:t>
            </w:r>
            <w:proofErr w:type="spellEnd"/>
            <w:r>
              <w:rPr>
                <w:rFonts w:ascii="Times New Roman" w:hAnsi="Times New Roman"/>
                <w:szCs w:val="24"/>
              </w:rPr>
              <w:t xml:space="preserve"> (</w:t>
            </w:r>
            <w:proofErr w:type="spellStart"/>
            <w:r>
              <w:rPr>
                <w:rFonts w:ascii="Times New Roman" w:hAnsi="Times New Roman"/>
                <w:szCs w:val="24"/>
              </w:rPr>
              <w:t>Ωm</w:t>
            </w:r>
            <w:proofErr w:type="spellEnd"/>
            <w:r>
              <w:rPr>
                <w:rFonts w:ascii="Times New Roman" w:hAnsi="Times New Roman"/>
                <w:szCs w:val="24"/>
              </w:rPr>
              <w:t>)</w:t>
            </w:r>
            <w:r>
              <w:rPr>
                <w:rFonts w:ascii="Times New Roman" w:hAnsi="Times New Roman"/>
                <w:szCs w:val="24"/>
                <w:vertAlign w:val="superscript"/>
              </w:rPr>
              <w:t>-1</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Cs w:val="24"/>
              </w:rPr>
            </w:pPr>
            <w:proofErr w:type="spellStart"/>
            <w:r>
              <w:rPr>
                <w:rFonts w:ascii="Times New Roman" w:hAnsi="Times New Roman"/>
                <w:szCs w:val="24"/>
              </w:rPr>
              <w:t>Ke</w:t>
            </w:r>
            <w:proofErr w:type="spellEnd"/>
            <w:r>
              <w:rPr>
                <w:rFonts w:ascii="Cambria Math" w:hAnsi="Cambria Math"/>
                <w:szCs w:val="24"/>
              </w:rPr>
              <w:t>𝝳</w:t>
            </w:r>
            <w:proofErr w:type="spellStart"/>
            <w:r>
              <w:rPr>
                <w:rFonts w:ascii="Times New Roman" w:hAnsi="Times New Roman"/>
                <w:szCs w:val="24"/>
              </w:rPr>
              <w:t>aq</w:t>
            </w:r>
            <w:proofErr w:type="spellEnd"/>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Cs w:val="24"/>
              </w:rPr>
            </w:pPr>
            <w:r>
              <w:rPr>
                <w:rFonts w:ascii="Times New Roman" w:eastAsia="Calibri" w:hAnsi="Times New Roman"/>
                <w:szCs w:val="24"/>
              </w:rPr>
              <w:t xml:space="preserve">Total </w:t>
            </w:r>
            <w:proofErr w:type="spellStart"/>
            <w:r>
              <w:rPr>
                <w:rFonts w:ascii="Times New Roman" w:eastAsia="Calibri" w:hAnsi="Times New Roman"/>
                <w:szCs w:val="24"/>
              </w:rPr>
              <w:t>Transwork</w:t>
            </w:r>
            <w:proofErr w:type="spellEnd"/>
            <w:r>
              <w:rPr>
                <w:rFonts w:ascii="Times New Roman" w:eastAsia="Calibri" w:hAnsi="Times New Roman"/>
                <w:szCs w:val="24"/>
              </w:rPr>
              <w:t xml:space="preserve"> unit resistance R (</w:t>
            </w:r>
            <w:r>
              <w:rPr>
                <w:rFonts w:ascii="Times New Roman" w:hAnsi="Times New Roman"/>
                <w:szCs w:val="24"/>
              </w:rPr>
              <w:t>Ωm</w:t>
            </w:r>
            <w:r>
              <w:rPr>
                <w:rFonts w:ascii="Times New Roman" w:hAnsi="Times New Roman"/>
                <w:szCs w:val="24"/>
                <w:vertAlign w:val="superscript"/>
              </w:rPr>
              <w:t>2</w:t>
            </w:r>
            <w:r>
              <w:rPr>
                <w:rFonts w:ascii="Times New Roman" w:hAnsi="Times New Roman"/>
                <w:szCs w:val="24"/>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hAnsi="Times New Roman"/>
                <w:szCs w:val="24"/>
              </w:rPr>
            </w:pPr>
            <w:proofErr w:type="spellStart"/>
            <w:r>
              <w:rPr>
                <w:rFonts w:ascii="Times New Roman" w:hAnsi="Times New Roman"/>
                <w:szCs w:val="24"/>
              </w:rPr>
              <w:t>Tr</w:t>
            </w:r>
            <w:proofErr w:type="spellEnd"/>
          </w:p>
          <w:p w:rsidR="00FA51B6" w:rsidRDefault="00FA51B6" w:rsidP="006D7EF5">
            <w:pPr>
              <w:spacing w:after="0" w:line="432" w:lineRule="auto"/>
              <w:jc w:val="both"/>
              <w:rPr>
                <w:rFonts w:ascii="Times New Roman" w:hAnsi="Times New Roman"/>
              </w:rPr>
            </w:pPr>
            <w:proofErr w:type="spellStart"/>
            <w:r>
              <w:rPr>
                <w:rFonts w:ascii="Times New Roman" w:hAnsi="Times New Roman"/>
                <w:szCs w:val="24"/>
              </w:rPr>
              <w:t>Kp</w:t>
            </w:r>
            <w:proofErr w:type="spellEnd"/>
            <w:r>
              <w:rPr>
                <w:rFonts w:ascii="Times New Roman" w:hAnsi="Times New Roman"/>
                <w:szCs w:val="24"/>
              </w:rPr>
              <w:t xml:space="preserve"> </w:t>
            </w:r>
            <w:r>
              <w:rPr>
                <w:rFonts w:ascii="Cambria Math" w:hAnsi="Cambria Math"/>
                <w:szCs w:val="24"/>
              </w:rPr>
              <w:t>𝝳</w:t>
            </w:r>
            <w:proofErr w:type="spellStart"/>
            <w:r>
              <w:rPr>
                <w:rFonts w:ascii="Times New Roman" w:hAnsi="Times New Roman"/>
                <w:szCs w:val="24"/>
              </w:rPr>
              <w:t>aq</w:t>
            </w:r>
            <w:proofErr w:type="spellEnd"/>
            <w:r>
              <w:rPr>
                <w:rFonts w:ascii="Times New Roman" w:hAnsi="Times New Roman"/>
                <w:szCs w:val="24"/>
              </w:rPr>
              <w:t xml:space="preserve"> R</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both"/>
              <w:rPr>
                <w:rFonts w:ascii="Times New Roman" w:eastAsia="Calibri" w:hAnsi="Times New Roman"/>
                <w:szCs w:val="24"/>
              </w:rPr>
            </w:pPr>
            <w:proofErr w:type="spellStart"/>
            <w:r>
              <w:rPr>
                <w:rFonts w:ascii="Times New Roman" w:hAnsi="Times New Roman"/>
                <w:szCs w:val="24"/>
              </w:rPr>
              <w:t>Ke</w:t>
            </w:r>
            <w:proofErr w:type="spellEnd"/>
            <w:r>
              <w:rPr>
                <w:rFonts w:ascii="Cambria Math" w:hAnsi="Cambria Math"/>
                <w:szCs w:val="24"/>
              </w:rPr>
              <w:t>𝝳</w:t>
            </w:r>
            <w:proofErr w:type="spellStart"/>
            <w:r>
              <w:rPr>
                <w:rFonts w:ascii="Times New Roman" w:hAnsi="Times New Roman"/>
                <w:szCs w:val="24"/>
              </w:rPr>
              <w:t>aq</w:t>
            </w:r>
            <w:proofErr w:type="spellEnd"/>
            <w:r>
              <w:rPr>
                <w:rFonts w:ascii="Times New Roman" w:hAnsi="Times New Roman"/>
                <w:szCs w:val="24"/>
              </w:rPr>
              <w:t xml:space="preserve"> R</w:t>
            </w:r>
          </w:p>
        </w:tc>
      </w:tr>
      <w:tr w:rsidR="00FA51B6" w:rsidTr="00FA51B6">
        <w:trPr>
          <w:trHeight w:val="135"/>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0.00581</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0.28525</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11236.520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11236.520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3205.2173</w:t>
            </w:r>
          </w:p>
        </w:tc>
      </w:tr>
      <w:tr w:rsidR="00FA51B6" w:rsidTr="00FA51B6">
        <w:trPr>
          <w:trHeight w:val="135"/>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0.01444</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0.07929</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3186.183</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3186.183</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2259.9277</w:t>
            </w:r>
          </w:p>
        </w:tc>
      </w:tr>
      <w:tr w:rsidR="00FA51B6" w:rsidTr="00FA51B6">
        <w:trPr>
          <w:trHeight w:val="13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0.01866</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0.91658</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1308.877</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1308.871</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1199.6905</w:t>
            </w:r>
          </w:p>
        </w:tc>
      </w:tr>
      <w:tr w:rsidR="00FA51B6" w:rsidTr="00FA51B6">
        <w:trPr>
          <w:trHeight w:val="135"/>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4</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0.00947</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0.46517</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2736.55</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2736.555</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1272.9633</w:t>
            </w:r>
          </w:p>
        </w:tc>
      </w:tr>
      <w:tr w:rsidR="00FA51B6" w:rsidTr="00FA51B6">
        <w:trPr>
          <w:trHeight w:val="135"/>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5</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0.01289</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0.63316</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0.00121</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1364.710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864.0798</w:t>
            </w:r>
          </w:p>
        </w:tc>
      </w:tr>
      <w:tr w:rsidR="00FA51B6" w:rsidTr="00FA51B6">
        <w:trPr>
          <w:trHeight w:val="135"/>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6</w:t>
            </w:r>
          </w:p>
        </w:tc>
        <w:tc>
          <w:tcPr>
            <w:tcW w:w="1232"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0.00540</w:t>
            </w:r>
          </w:p>
        </w:tc>
        <w:tc>
          <w:tcPr>
            <w:tcW w:w="86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Cs w:val="24"/>
              </w:rPr>
            </w:pPr>
            <w:r>
              <w:rPr>
                <w:rFonts w:ascii="Times New Roman" w:hAnsi="Times New Roman"/>
                <w:szCs w:val="24"/>
              </w:rPr>
              <w:t>0.26525</w:t>
            </w:r>
          </w:p>
        </w:tc>
        <w:tc>
          <w:tcPr>
            <w:tcW w:w="1056"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0.00110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6878.930</w:t>
            </w:r>
          </w:p>
        </w:tc>
        <w:tc>
          <w:tcPr>
            <w:tcW w:w="1039"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eastAsia="Calibri" w:hAnsi="Times New Roman"/>
                <w:szCs w:val="24"/>
              </w:rPr>
            </w:pPr>
            <w:r>
              <w:rPr>
                <w:rFonts w:ascii="Times New Roman" w:eastAsia="Calibri" w:hAnsi="Times New Roman"/>
                <w:szCs w:val="24"/>
              </w:rPr>
              <w:t>1824.6362</w:t>
            </w:r>
          </w:p>
        </w:tc>
      </w:tr>
    </w:tbl>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4.6: Assessment of the groundwater potentials of the projects Area.</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Table 4.2 to 4.8 revealed that the aquifers in this project area are constituted by weathered and fractured bedrock. The total unit longitudinal conductivity values (see table 4.3) suggest that the aquifers are </w:t>
      </w:r>
      <w:proofErr w:type="spellStart"/>
      <w:r>
        <w:rPr>
          <w:rFonts w:ascii="Times New Roman" w:hAnsi="Times New Roman"/>
          <w:sz w:val="24"/>
          <w:szCs w:val="24"/>
        </w:rPr>
        <w:t>elongery</w:t>
      </w:r>
      <w:proofErr w:type="spellEnd"/>
      <w:r>
        <w:rPr>
          <w:rFonts w:ascii="Times New Roman" w:hAnsi="Times New Roman"/>
          <w:sz w:val="24"/>
          <w:szCs w:val="24"/>
        </w:rPr>
        <w:t>.</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Table 4.10 revealed that the based on the inefficient of </w:t>
      </w:r>
      <w:proofErr w:type="spellStart"/>
      <w:r>
        <w:rPr>
          <w:rFonts w:ascii="Times New Roman" w:hAnsi="Times New Roman"/>
          <w:sz w:val="24"/>
          <w:szCs w:val="24"/>
        </w:rPr>
        <w:t>omissilogy</w:t>
      </w:r>
      <w:proofErr w:type="spellEnd"/>
      <w:r>
        <w:rPr>
          <w:rFonts w:ascii="Times New Roman" w:hAnsi="Times New Roman"/>
          <w:sz w:val="24"/>
          <w:szCs w:val="24"/>
        </w:rPr>
        <w:t xml:space="preserve"> values, the bedrocks are highly fractured beneath VES 7</w:t>
      </w:r>
      <w:proofErr w:type="gramStart"/>
      <w:r>
        <w:rPr>
          <w:rFonts w:ascii="Times New Roman" w:hAnsi="Times New Roman"/>
          <w:sz w:val="24"/>
          <w:szCs w:val="24"/>
        </w:rPr>
        <w:t>,8,9</w:t>
      </w:r>
      <w:proofErr w:type="gramEnd"/>
      <w:r>
        <w:rPr>
          <w:rFonts w:ascii="Times New Roman" w:hAnsi="Times New Roman"/>
          <w:sz w:val="24"/>
          <w:szCs w:val="24"/>
        </w:rPr>
        <w:t xml:space="preserve"> slightly fractured and VES 11 and very poorly fractured at VES 12. Also based in the ratings of </w:t>
      </w:r>
      <w:proofErr w:type="spellStart"/>
      <w:r>
        <w:rPr>
          <w:rFonts w:ascii="Times New Roman" w:hAnsi="Times New Roman"/>
          <w:sz w:val="24"/>
          <w:szCs w:val="24"/>
        </w:rPr>
        <w:t>Offodile</w:t>
      </w:r>
      <w:proofErr w:type="spellEnd"/>
      <w:r>
        <w:rPr>
          <w:rFonts w:ascii="Times New Roman" w:hAnsi="Times New Roman"/>
          <w:sz w:val="24"/>
          <w:szCs w:val="24"/>
        </w:rPr>
        <w:t xml:space="preserve"> (1983), the groundwater potentials in the project area are constituted by very poor groundwater potentials. Furthermore, </w:t>
      </w:r>
      <w:proofErr w:type="spellStart"/>
      <w:r>
        <w:rPr>
          <w:rFonts w:ascii="Times New Roman" w:hAnsi="Times New Roman"/>
          <w:sz w:val="24"/>
          <w:szCs w:val="24"/>
        </w:rPr>
        <w:t>Wasiu</w:t>
      </w:r>
      <w:proofErr w:type="spellEnd"/>
      <w:r>
        <w:rPr>
          <w:rFonts w:ascii="Times New Roman" w:hAnsi="Times New Roman"/>
          <w:sz w:val="24"/>
          <w:szCs w:val="24"/>
        </w:rPr>
        <w:t xml:space="preserve"> and </w:t>
      </w:r>
      <w:proofErr w:type="spellStart"/>
      <w:r>
        <w:rPr>
          <w:rFonts w:ascii="Times New Roman" w:hAnsi="Times New Roman"/>
          <w:sz w:val="24"/>
          <w:szCs w:val="24"/>
        </w:rPr>
        <w:t>Abdulkadri</w:t>
      </w:r>
      <w:proofErr w:type="spellEnd"/>
      <w:r>
        <w:rPr>
          <w:rFonts w:ascii="Times New Roman" w:hAnsi="Times New Roman"/>
          <w:sz w:val="24"/>
          <w:szCs w:val="24"/>
        </w:rPr>
        <w:t xml:space="preserve"> suggested that the groundwater </w:t>
      </w:r>
      <w:r>
        <w:rPr>
          <w:rFonts w:ascii="Times New Roman" w:hAnsi="Times New Roman"/>
          <w:sz w:val="24"/>
          <w:szCs w:val="24"/>
        </w:rPr>
        <w:lastRenderedPageBreak/>
        <w:t xml:space="preserve">potential in crystalline rock </w:t>
      </w:r>
      <w:proofErr w:type="spellStart"/>
      <w:r>
        <w:rPr>
          <w:rFonts w:ascii="Times New Roman" w:hAnsi="Times New Roman"/>
          <w:sz w:val="24"/>
          <w:szCs w:val="24"/>
        </w:rPr>
        <w:t>torran</w:t>
      </w:r>
      <w:proofErr w:type="spellEnd"/>
      <w:r>
        <w:rPr>
          <w:rFonts w:ascii="Times New Roman" w:hAnsi="Times New Roman"/>
          <w:sz w:val="24"/>
          <w:szCs w:val="24"/>
        </w:rPr>
        <w:t xml:space="preserve"> as exist in the study area can be rated using the expression: </w:t>
      </w:r>
    </w:p>
    <w:p w:rsidR="00FA51B6" w:rsidRDefault="00FA51B6" w:rsidP="006D7EF5">
      <w:pPr>
        <w:spacing w:after="0" w:line="432" w:lineRule="auto"/>
        <w:rPr>
          <w:rFonts w:ascii="Times New Roman" w:hAnsi="Times New Roman"/>
          <w:sz w:val="24"/>
          <w:szCs w:val="24"/>
        </w:rPr>
      </w:pPr>
      <w:r>
        <w:rPr>
          <w:noProof/>
          <w:lang w:eastAsia="en-US"/>
        </w:rPr>
        <mc:AlternateContent>
          <mc:Choice Requires="wps">
            <w:drawing>
              <wp:anchor distT="0" distB="0" distL="114300" distR="114300" simplePos="0" relativeHeight="251657728" behindDoc="0" locked="0" layoutInCell="1" allowOverlap="1" wp14:anchorId="5699C7A4" wp14:editId="648CCDB2">
                <wp:simplePos x="0" y="0"/>
                <wp:positionH relativeFrom="column">
                  <wp:posOffset>412115</wp:posOffset>
                </wp:positionH>
                <wp:positionV relativeFrom="paragraph">
                  <wp:posOffset>240665</wp:posOffset>
                </wp:positionV>
                <wp:extent cx="337185" cy="418465"/>
                <wp:effectExtent l="2540" t="2540" r="317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C82" w:rsidRDefault="00051C82" w:rsidP="00FA51B6">
                            <w:pPr>
                              <w:spacing w:after="0" w:line="240" w:lineRule="auto"/>
                            </w:pPr>
                            <w:r>
                              <w:rPr>
                                <w:rFonts w:cs="Calibri"/>
                                <w:noProof/>
                                <w:sz w:val="20"/>
                                <w:szCs w:val="20"/>
                                <w:lang w:eastAsia="en-US"/>
                              </w:rPr>
                              <w:drawing>
                                <wp:inline distT="0" distB="0" distL="0" distR="0" wp14:anchorId="319AD9CA" wp14:editId="1CA1D727">
                                  <wp:extent cx="158750" cy="3479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8750" cy="347980"/>
                                          </a:xfrm>
                                          <a:prstGeom prst="rect">
                                            <a:avLst/>
                                          </a:prstGeom>
                                          <a:noFill/>
                                          <a:ln>
                                            <a:noFill/>
                                          </a:ln>
                                        </pic:spPr>
                                      </pic:pic>
                                    </a:graphicData>
                                  </a:graphic>
                                </wp:inline>
                              </w:drawing>
                            </w:r>
                          </w:p>
                          <w:p w:rsidR="00051C82" w:rsidRDefault="00051C82" w:rsidP="00FA51B6">
                            <w:pPr>
                              <w:spacing w:after="0" w:line="240" w:lineRule="auto"/>
                            </w:pPr>
                          </w:p>
                          <w:p w:rsidR="00051C82" w:rsidRDefault="00051C82" w:rsidP="00FA51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53" type="#_x0000_t202" style="position:absolute;margin-left:32.45pt;margin-top:18.95pt;width:26.55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HQug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" filled="f" stroked="f">
                <v:textbox>
                  <w:txbxContent>
                    <w:p w:rsidR="00051C82" w:rsidRDefault="00051C82" w:rsidP="00FA51B6">
                      <w:pPr>
                        <w:spacing w:after="0" w:line="240" w:lineRule="auto"/>
                      </w:pPr>
                      <w:r>
                        <w:rPr>
                          <w:rFonts w:cs="Calibri"/>
                          <w:noProof/>
                          <w:sz w:val="20"/>
                          <w:szCs w:val="20"/>
                          <w:lang w:eastAsia="en-US"/>
                        </w:rPr>
                        <w:drawing>
                          <wp:inline distT="0" distB="0" distL="0" distR="0" wp14:anchorId="319AD9CA" wp14:editId="1CA1D727">
                            <wp:extent cx="158750" cy="3479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8750" cy="347980"/>
                                    </a:xfrm>
                                    <a:prstGeom prst="rect">
                                      <a:avLst/>
                                    </a:prstGeom>
                                    <a:noFill/>
                                    <a:ln>
                                      <a:noFill/>
                                    </a:ln>
                                  </pic:spPr>
                                </pic:pic>
                              </a:graphicData>
                            </a:graphic>
                          </wp:inline>
                        </w:drawing>
                      </w:r>
                    </w:p>
                    <w:p w:rsidR="00051C82" w:rsidRDefault="00051C82" w:rsidP="00FA51B6">
                      <w:pPr>
                        <w:spacing w:after="0" w:line="240" w:lineRule="auto"/>
                      </w:pPr>
                    </w:p>
                    <w:p w:rsidR="00051C82" w:rsidRDefault="00051C82" w:rsidP="00FA51B6"/>
                  </w:txbxContent>
                </v:textbox>
              </v:shape>
            </w:pict>
          </mc:Fallback>
        </mc:AlternateContent>
      </w:r>
      <w:r>
        <w:rPr>
          <w:noProof/>
          <w:lang w:eastAsia="en-US"/>
        </w:rPr>
        <mc:AlternateContent>
          <mc:Choice Requires="wps">
            <w:drawing>
              <wp:anchor distT="0" distB="0" distL="114300" distR="114300" simplePos="0" relativeHeight="251658752" behindDoc="0" locked="0" layoutInCell="1" allowOverlap="1" wp14:anchorId="08BC0DD1" wp14:editId="316AD0D6">
                <wp:simplePos x="0" y="0"/>
                <wp:positionH relativeFrom="column">
                  <wp:posOffset>423545</wp:posOffset>
                </wp:positionH>
                <wp:positionV relativeFrom="paragraph">
                  <wp:posOffset>240665</wp:posOffset>
                </wp:positionV>
                <wp:extent cx="325755" cy="0"/>
                <wp:effectExtent l="13970" t="12065" r="12700" b="698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26" type="#_x0000_t32" style="position:absolute;margin-left:33.35pt;margin-top:18.95pt;width:2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"/>
            </w:pict>
          </mc:Fallback>
        </mc:AlternateContent>
      </w:r>
      <w:r>
        <w:rPr>
          <w:rFonts w:ascii="Times New Roman" w:hAnsi="Times New Roman"/>
          <w:b/>
          <w:sz w:val="24"/>
          <w:szCs w:val="24"/>
        </w:rPr>
        <w:t>GW</w:t>
      </w:r>
      <w:r>
        <w:rPr>
          <w:rFonts w:ascii="Times New Roman" w:hAnsi="Times New Roman"/>
          <w:b/>
          <w:sz w:val="24"/>
          <w:szCs w:val="24"/>
          <w:vertAlign w:val="subscript"/>
        </w:rPr>
        <w:t xml:space="preserve">P </w:t>
      </w:r>
      <w:r>
        <w:rPr>
          <w:rFonts w:ascii="Times New Roman" w:hAnsi="Times New Roman"/>
          <w:b/>
          <w:sz w:val="24"/>
          <w:szCs w:val="24"/>
        </w:rPr>
        <w:t xml:space="preserve">= </w:t>
      </w:r>
      <w:proofErr w:type="gramStart"/>
      <w:r>
        <w:rPr>
          <w:rFonts w:ascii="Times New Roman" w:hAnsi="Times New Roman"/>
          <w:b/>
          <w:sz w:val="24"/>
          <w:szCs w:val="24"/>
        </w:rPr>
        <w:t>H(</w:t>
      </w:r>
      <w:proofErr w:type="gramEnd"/>
      <w:r>
        <w:rPr>
          <w:rFonts w:ascii="Times New Roman" w:hAnsi="Times New Roman"/>
          <w:b/>
          <w:sz w:val="24"/>
          <w:szCs w:val="24"/>
        </w:rPr>
        <w:t>T)</w:t>
      </w:r>
      <w:r>
        <w:rPr>
          <w:rFonts w:ascii="Times New Roman" w:hAnsi="Times New Roman"/>
          <w:noProof/>
          <w:sz w:val="24"/>
          <w:szCs w:val="24"/>
          <w:lang w:eastAsia="en-US"/>
        </w:rPr>
        <w:drawing>
          <wp:inline distT="0" distB="0" distL="0" distR="0" wp14:anchorId="69DA6746" wp14:editId="7AB8D7D8">
            <wp:extent cx="99695" cy="188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695" cy="188595"/>
                    </a:xfrm>
                    <a:prstGeom prst="rect">
                      <a:avLst/>
                    </a:prstGeom>
                    <a:noFill/>
                    <a:ln>
                      <a:noFill/>
                    </a:ln>
                  </pic:spPr>
                </pic:pic>
              </a:graphicData>
            </a:graphic>
          </wp:inline>
        </w:drawing>
      </w:r>
      <w:r>
        <w:rPr>
          <w:rFonts w:ascii="Times New Roman" w:hAnsi="Times New Roman"/>
          <w:sz w:val="24"/>
          <w:szCs w:val="24"/>
        </w:rPr>
        <w:br/>
        <w:t xml:space="preserve">           (       )</w:t>
      </w:r>
      <w:r>
        <w:rPr>
          <w:rFonts w:ascii="Times New Roman" w:hAnsi="Times New Roman"/>
          <w:noProof/>
          <w:sz w:val="24"/>
          <w:szCs w:val="24"/>
          <w:lang w:eastAsia="en-US"/>
        </w:rPr>
        <w:drawing>
          <wp:inline distT="0" distB="0" distL="0" distR="0" wp14:anchorId="203D7D7F" wp14:editId="7204268F">
            <wp:extent cx="99695" cy="188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695" cy="188595"/>
                    </a:xfrm>
                    <a:prstGeom prst="rect">
                      <a:avLst/>
                    </a:prstGeom>
                    <a:noFill/>
                    <a:ln>
                      <a:noFill/>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(4.3)</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Where </w:t>
      </w:r>
      <w:proofErr w:type="spellStart"/>
      <w:r>
        <w:rPr>
          <w:rFonts w:ascii="Times New Roman" w:hAnsi="Times New Roman"/>
          <w:sz w:val="24"/>
          <w:szCs w:val="24"/>
        </w:rPr>
        <w:t>GW</w:t>
      </w:r>
      <w:r>
        <w:rPr>
          <w:rFonts w:ascii="Times New Roman" w:hAnsi="Times New Roman"/>
          <w:sz w:val="24"/>
          <w:szCs w:val="24"/>
          <w:vertAlign w:val="subscript"/>
        </w:rPr>
        <w:t>p</w:t>
      </w:r>
      <w:proofErr w:type="spellEnd"/>
      <w:r>
        <w:rPr>
          <w:rFonts w:ascii="Times New Roman" w:hAnsi="Times New Roman"/>
          <w:sz w:val="24"/>
          <w:szCs w:val="24"/>
          <w:vertAlign w:val="subscript"/>
        </w:rPr>
        <w:t xml:space="preserve"> </w:t>
      </w:r>
      <w:r>
        <w:rPr>
          <w:rFonts w:ascii="Times New Roman" w:hAnsi="Times New Roman"/>
          <w:sz w:val="24"/>
          <w:szCs w:val="24"/>
        </w:rPr>
        <w:t>= groundwater potential</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H = thickness of aquifer</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T = </w:t>
      </w:r>
      <w:proofErr w:type="spellStart"/>
      <w:r>
        <w:rPr>
          <w:rFonts w:ascii="Times New Roman" w:hAnsi="Times New Roman"/>
          <w:sz w:val="24"/>
          <w:szCs w:val="24"/>
        </w:rPr>
        <w:t>transmissivity</w:t>
      </w:r>
      <w:proofErr w:type="spellEnd"/>
      <w:r>
        <w:rPr>
          <w:rFonts w:ascii="Times New Roman" w:hAnsi="Times New Roman"/>
          <w:sz w:val="24"/>
          <w:szCs w:val="24"/>
        </w:rPr>
        <w:t xml:space="preserve"> value</w:t>
      </w:r>
    </w:p>
    <w:p w:rsidR="00FA51B6" w:rsidRDefault="00FA51B6" w:rsidP="006D7EF5">
      <w:pPr>
        <w:spacing w:after="0" w:line="432" w:lineRule="auto"/>
        <w:jc w:val="both"/>
        <w:rPr>
          <w:rFonts w:ascii="Times New Roman" w:hAnsi="Times New Roman"/>
          <w:sz w:val="24"/>
          <w:szCs w:val="24"/>
        </w:rPr>
      </w:pPr>
      <w:proofErr w:type="spellStart"/>
      <w:proofErr w:type="gramStart"/>
      <w:r>
        <w:rPr>
          <w:rFonts w:ascii="Times New Roman" w:hAnsi="Times New Roman"/>
          <w:sz w:val="24"/>
          <w:szCs w:val="24"/>
        </w:rPr>
        <w:t>Rc</w:t>
      </w:r>
      <w:proofErr w:type="spellEnd"/>
      <w:proofErr w:type="gramEnd"/>
      <w:r>
        <w:rPr>
          <w:rFonts w:ascii="Times New Roman" w:hAnsi="Times New Roman"/>
          <w:sz w:val="24"/>
          <w:szCs w:val="24"/>
        </w:rPr>
        <w:t xml:space="preserve"> = reflection coefficient</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And Fc = resistivity of or fracture </w:t>
      </w:r>
      <w:proofErr w:type="spellStart"/>
      <w:r>
        <w:rPr>
          <w:rFonts w:ascii="Times New Roman" w:hAnsi="Times New Roman"/>
          <w:sz w:val="24"/>
          <w:szCs w:val="24"/>
        </w:rPr>
        <w:t>constract</w:t>
      </w:r>
      <w:proofErr w:type="spellEnd"/>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By using the </w:t>
      </w:r>
      <w:proofErr w:type="spellStart"/>
      <w:r>
        <w:rPr>
          <w:rFonts w:ascii="Times New Roman" w:hAnsi="Times New Roman"/>
          <w:sz w:val="24"/>
          <w:szCs w:val="24"/>
        </w:rPr>
        <w:t>resuls</w:t>
      </w:r>
      <w:proofErr w:type="spellEnd"/>
      <w:r>
        <w:rPr>
          <w:rFonts w:ascii="Times New Roman" w:hAnsi="Times New Roman"/>
          <w:sz w:val="24"/>
          <w:szCs w:val="24"/>
        </w:rPr>
        <w:t xml:space="preserve"> presented in appropriate tables obtained in this work, the results obtained are presented in Table 4.8.</w:t>
      </w:r>
    </w:p>
    <w:p w:rsidR="00FA51B6" w:rsidRDefault="00FA51B6" w:rsidP="006D7EF5">
      <w:pPr>
        <w:spacing w:after="0" w:line="432" w:lineRule="auto"/>
        <w:rPr>
          <w:rFonts w:ascii="Times New Roman" w:hAnsi="Times New Roman"/>
          <w:b/>
          <w:sz w:val="20"/>
          <w:szCs w:val="24"/>
        </w:rPr>
      </w:pPr>
      <w:r>
        <w:rPr>
          <w:rFonts w:ascii="Times New Roman" w:hAnsi="Times New Roman"/>
          <w:b/>
          <w:sz w:val="20"/>
          <w:szCs w:val="24"/>
        </w:rPr>
        <w:t xml:space="preserve">Table 4.9: Estimated Values of the Reflection Coefficient, resistivity coefficient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7"/>
        <w:gridCol w:w="2459"/>
        <w:gridCol w:w="2490"/>
      </w:tblGrid>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VES NO</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 xml:space="preserve">Reflection Coefficient, </w:t>
            </w:r>
            <w:proofErr w:type="spellStart"/>
            <w:r>
              <w:rPr>
                <w:rFonts w:ascii="Times New Roman" w:hAnsi="Times New Roman"/>
                <w:sz w:val="18"/>
                <w:szCs w:val="28"/>
              </w:rPr>
              <w:t>Rc</w:t>
            </w:r>
            <w:proofErr w:type="spellEnd"/>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Resistivity or Fracture Contrast, Fc</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Resistivity Coefficient and Coefficient of Anisotropy, λ</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0.9981</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1046.1963</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1.865</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2</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0.9989</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1777.8706</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2.091</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3</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0.9975</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992.7907</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1.582</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4</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0.9951</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405.4019</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1.032</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5</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0.8768</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15.2273</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1.118</w:t>
            </w:r>
          </w:p>
        </w:tc>
      </w:tr>
      <w:tr w:rsidR="00FA51B6" w:rsidTr="00FA51B6">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6</w:t>
            </w:r>
          </w:p>
        </w:tc>
        <w:tc>
          <w:tcPr>
            <w:tcW w:w="3233"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0.5781</w:t>
            </w:r>
          </w:p>
        </w:tc>
        <w:tc>
          <w:tcPr>
            <w:tcW w:w="2790"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2.9661</w:t>
            </w:r>
          </w:p>
        </w:tc>
        <w:tc>
          <w:tcPr>
            <w:tcW w:w="2808" w:type="dxa"/>
            <w:tcBorders>
              <w:top w:val="single" w:sz="4" w:space="0" w:color="auto"/>
              <w:left w:val="single" w:sz="4" w:space="0" w:color="auto"/>
              <w:bottom w:val="single" w:sz="4" w:space="0" w:color="auto"/>
              <w:right w:val="single" w:sz="4" w:space="0" w:color="auto"/>
            </w:tcBorders>
            <w:vAlign w:val="center"/>
            <w:hideMark/>
          </w:tcPr>
          <w:p w:rsidR="00FA51B6" w:rsidRDefault="00FA51B6" w:rsidP="006D7EF5">
            <w:pPr>
              <w:spacing w:after="0" w:line="432" w:lineRule="auto"/>
              <w:jc w:val="center"/>
              <w:rPr>
                <w:rFonts w:ascii="Times New Roman" w:hAnsi="Times New Roman"/>
                <w:sz w:val="18"/>
                <w:szCs w:val="28"/>
              </w:rPr>
            </w:pPr>
            <w:r>
              <w:rPr>
                <w:rFonts w:ascii="Times New Roman" w:hAnsi="Times New Roman"/>
                <w:sz w:val="18"/>
                <w:szCs w:val="28"/>
              </w:rPr>
              <w:t>1.496</w:t>
            </w:r>
          </w:p>
        </w:tc>
      </w:tr>
    </w:tbl>
    <w:p w:rsidR="00546AA5" w:rsidRDefault="00546AA5" w:rsidP="006D7EF5">
      <w:pPr>
        <w:spacing w:after="0" w:line="432" w:lineRule="auto"/>
        <w:rPr>
          <w:rFonts w:ascii="Times New Roman" w:hAnsi="Times New Roman"/>
          <w:b/>
          <w:sz w:val="24"/>
          <w:szCs w:val="24"/>
        </w:rPr>
      </w:pPr>
    </w:p>
    <w:p w:rsidR="00546AA5" w:rsidRDefault="00546AA5" w:rsidP="00546AA5">
      <w:r>
        <w:br w:type="page"/>
      </w:r>
    </w:p>
    <w:p w:rsidR="00FA51B6" w:rsidRDefault="00FA51B6" w:rsidP="006D7EF5">
      <w:pPr>
        <w:spacing w:after="0" w:line="432" w:lineRule="auto"/>
        <w:rPr>
          <w:rFonts w:ascii="Times New Roman" w:hAnsi="Times New Roman"/>
          <w:b/>
          <w:sz w:val="24"/>
          <w:szCs w:val="24"/>
        </w:rPr>
      </w:pPr>
      <w:r>
        <w:rPr>
          <w:rFonts w:ascii="Times New Roman" w:hAnsi="Times New Roman"/>
          <w:b/>
          <w:sz w:val="24"/>
          <w:szCs w:val="24"/>
        </w:rPr>
        <w:lastRenderedPageBreak/>
        <w:t>Table 4.10: Estimated values of Groundwater potentials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5"/>
        <w:gridCol w:w="3465"/>
      </w:tblGrid>
      <w:tr w:rsidR="00FA51B6" w:rsidTr="00FA51B6">
        <w:trPr>
          <w:trHeight w:val="1034"/>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VES NO.</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Groundwater Potentials (</w:t>
            </w:r>
            <w:proofErr w:type="spellStart"/>
            <w:r>
              <w:rPr>
                <w:rFonts w:ascii="Times New Roman" w:hAnsi="Times New Roman"/>
                <w:sz w:val="20"/>
                <w:szCs w:val="20"/>
              </w:rPr>
              <w:t>GW</w:t>
            </w:r>
            <w:r>
              <w:rPr>
                <w:rFonts w:ascii="Times New Roman" w:hAnsi="Times New Roman"/>
                <w:sz w:val="20"/>
                <w:szCs w:val="20"/>
                <w:vertAlign w:val="subscript"/>
              </w:rPr>
              <w:t>p</w:t>
            </w:r>
            <w:proofErr w:type="spellEnd"/>
            <w:r>
              <w:rPr>
                <w:rFonts w:ascii="Times New Roman" w:hAnsi="Times New Roman"/>
                <w:sz w:val="20"/>
                <w:szCs w:val="20"/>
              </w:rPr>
              <w:t>)</w:t>
            </w:r>
          </w:p>
        </w:tc>
      </w:tr>
      <w:tr w:rsidR="00FA51B6" w:rsidTr="00FA51B6">
        <w:trPr>
          <w:trHeight w:val="517"/>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1</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2.0915</w:t>
            </w:r>
          </w:p>
        </w:tc>
      </w:tr>
      <w:tr w:rsidR="00FA51B6" w:rsidTr="00FA51B6">
        <w:trPr>
          <w:trHeight w:val="517"/>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2</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33.5484</w:t>
            </w:r>
          </w:p>
        </w:tc>
      </w:tr>
      <w:tr w:rsidR="00FA51B6" w:rsidTr="00FA51B6">
        <w:trPr>
          <w:trHeight w:val="517"/>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3</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28.2299</w:t>
            </w:r>
          </w:p>
        </w:tc>
      </w:tr>
      <w:tr w:rsidR="00FA51B6" w:rsidTr="00FA51B6">
        <w:trPr>
          <w:trHeight w:val="517"/>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4</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3.5879</w:t>
            </w:r>
          </w:p>
        </w:tc>
      </w:tr>
      <w:tr w:rsidR="00FA51B6" w:rsidTr="00FA51B6">
        <w:trPr>
          <w:trHeight w:val="517"/>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5</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2.6096</w:t>
            </w:r>
          </w:p>
        </w:tc>
      </w:tr>
      <w:tr w:rsidR="00FA51B6" w:rsidTr="00FA51B6">
        <w:trPr>
          <w:trHeight w:val="540"/>
          <w:jc w:val="center"/>
        </w:trPr>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6</w:t>
            </w:r>
          </w:p>
        </w:tc>
        <w:tc>
          <w:tcPr>
            <w:tcW w:w="3465" w:type="dxa"/>
            <w:tcBorders>
              <w:top w:val="single" w:sz="4" w:space="0" w:color="auto"/>
              <w:left w:val="single" w:sz="4" w:space="0" w:color="auto"/>
              <w:bottom w:val="single" w:sz="4" w:space="0" w:color="auto"/>
              <w:right w:val="single" w:sz="4" w:space="0" w:color="auto"/>
            </w:tcBorders>
            <w:hideMark/>
          </w:tcPr>
          <w:p w:rsidR="00FA51B6" w:rsidRDefault="00FA51B6" w:rsidP="006D7EF5">
            <w:pPr>
              <w:spacing w:after="0" w:line="432" w:lineRule="auto"/>
              <w:rPr>
                <w:rFonts w:ascii="Times New Roman" w:hAnsi="Times New Roman"/>
                <w:sz w:val="20"/>
                <w:szCs w:val="20"/>
              </w:rPr>
            </w:pPr>
            <w:r>
              <w:rPr>
                <w:rFonts w:ascii="Times New Roman" w:hAnsi="Times New Roman"/>
                <w:sz w:val="20"/>
                <w:szCs w:val="20"/>
              </w:rPr>
              <w:t>2.6505</w:t>
            </w:r>
          </w:p>
        </w:tc>
      </w:tr>
    </w:tbl>
    <w:p w:rsidR="00FA51B6" w:rsidRDefault="00FA51B6" w:rsidP="006D7EF5">
      <w:pPr>
        <w:spacing w:after="0" w:line="432" w:lineRule="auto"/>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rPr>
          <w:rFonts w:ascii="Times New Roman" w:hAnsi="Times New Roman"/>
          <w:b/>
          <w:sz w:val="24"/>
          <w:szCs w:val="24"/>
        </w:rPr>
      </w:pPr>
    </w:p>
    <w:p w:rsidR="00FA51B6" w:rsidRDefault="00FA51B6" w:rsidP="006D7EF5">
      <w:pPr>
        <w:spacing w:after="0" w:line="432" w:lineRule="auto"/>
        <w:jc w:val="center"/>
        <w:rPr>
          <w:rFonts w:ascii="Times New Roman" w:hAnsi="Times New Roman"/>
          <w:b/>
          <w:sz w:val="24"/>
          <w:szCs w:val="24"/>
        </w:rPr>
      </w:pPr>
      <w:r>
        <w:rPr>
          <w:rFonts w:ascii="Times New Roman" w:hAnsi="Times New Roman"/>
          <w:b/>
          <w:sz w:val="24"/>
          <w:szCs w:val="24"/>
        </w:rPr>
        <w:lastRenderedPageBreak/>
        <w:t>CHAPTER FIVE</w:t>
      </w:r>
    </w:p>
    <w:p w:rsidR="00FA51B6" w:rsidRDefault="00FA51B6" w:rsidP="006D7EF5">
      <w:pPr>
        <w:spacing w:after="0" w:line="432" w:lineRule="auto"/>
        <w:jc w:val="center"/>
        <w:rPr>
          <w:rFonts w:ascii="Times New Roman" w:hAnsi="Times New Roman"/>
          <w:b/>
          <w:sz w:val="24"/>
          <w:szCs w:val="24"/>
        </w:rPr>
      </w:pPr>
      <w:r>
        <w:rPr>
          <w:rFonts w:ascii="Times New Roman" w:hAnsi="Times New Roman"/>
          <w:b/>
          <w:sz w:val="24"/>
          <w:szCs w:val="24"/>
        </w:rPr>
        <w:t>CONCLUSION AND RECOMMENDATION</w:t>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t>Conclusion</w:t>
      </w:r>
    </w:p>
    <w:p w:rsidR="00FA51B6" w:rsidRDefault="00FA51B6" w:rsidP="006D7EF5">
      <w:pPr>
        <w:spacing w:after="0" w:line="432" w:lineRule="auto"/>
        <w:ind w:firstLine="360"/>
        <w:jc w:val="both"/>
        <w:rPr>
          <w:rFonts w:ascii="Times New Roman" w:hAnsi="Times New Roman"/>
          <w:sz w:val="24"/>
          <w:szCs w:val="24"/>
        </w:rPr>
      </w:pPr>
      <w:r>
        <w:rPr>
          <w:rFonts w:ascii="Times New Roman" w:hAnsi="Times New Roman"/>
          <w:sz w:val="24"/>
          <w:szCs w:val="24"/>
        </w:rPr>
        <w:t xml:space="preserve">In this project we have been able to successfully carry out detailed three day period. </w:t>
      </w:r>
      <w:proofErr w:type="gramStart"/>
      <w:r>
        <w:rPr>
          <w:rFonts w:ascii="Times New Roman" w:hAnsi="Times New Roman"/>
          <w:sz w:val="24"/>
          <w:szCs w:val="24"/>
        </w:rPr>
        <w:t xml:space="preserve">Geophysical survey in parts of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spellStart"/>
      <w:r>
        <w:rPr>
          <w:rFonts w:ascii="Times New Roman" w:hAnsi="Times New Roman"/>
          <w:sz w:val="24"/>
          <w:szCs w:val="24"/>
        </w:rPr>
        <w:t>Ilorin.Main</w:t>
      </w:r>
      <w:proofErr w:type="spellEnd"/>
      <w:r>
        <w:rPr>
          <w:rFonts w:ascii="Times New Roman" w:hAnsi="Times New Roman"/>
          <w:sz w:val="24"/>
          <w:szCs w:val="24"/>
        </w:rPr>
        <w:t xml:space="preserve"> campus at </w:t>
      </w:r>
      <w:proofErr w:type="spellStart"/>
      <w:r>
        <w:rPr>
          <w:rFonts w:ascii="Times New Roman" w:hAnsi="Times New Roman"/>
          <w:sz w:val="24"/>
          <w:szCs w:val="24"/>
        </w:rPr>
        <w:t>Kilometre</w:t>
      </w:r>
      <w:proofErr w:type="spellEnd"/>
      <w:r>
        <w:rPr>
          <w:rFonts w:ascii="Times New Roman" w:hAnsi="Times New Roman"/>
          <w:sz w:val="24"/>
          <w:szCs w:val="24"/>
        </w:rPr>
        <w:t xml:space="preserve"> 10 off the old Ilorin-</w:t>
      </w:r>
      <w:proofErr w:type="spellStart"/>
      <w:r>
        <w:rPr>
          <w:rFonts w:ascii="Times New Roman" w:hAnsi="Times New Roman"/>
          <w:sz w:val="24"/>
          <w:szCs w:val="24"/>
        </w:rPr>
        <w:t>Jebba</w:t>
      </w:r>
      <w:proofErr w:type="spellEnd"/>
      <w:r>
        <w:rPr>
          <w:rFonts w:ascii="Times New Roman" w:hAnsi="Times New Roman"/>
          <w:sz w:val="24"/>
          <w:szCs w:val="24"/>
        </w:rPr>
        <w:t xml:space="preserve"> Trunk A Road.</w:t>
      </w:r>
      <w:proofErr w:type="gramEnd"/>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ab/>
        <w:t>The following conclusions can be drawn from the analyses of the collected VES data:</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proofErr w:type="gramStart"/>
      <w:r>
        <w:rPr>
          <w:rFonts w:ascii="Times New Roman" w:hAnsi="Times New Roman"/>
          <w:sz w:val="24"/>
          <w:szCs w:val="24"/>
        </w:rPr>
        <w:t>it</w:t>
      </w:r>
      <w:proofErr w:type="gramEnd"/>
      <w:r>
        <w:rPr>
          <w:rFonts w:ascii="Times New Roman" w:hAnsi="Times New Roman"/>
          <w:sz w:val="24"/>
          <w:szCs w:val="24"/>
        </w:rPr>
        <w:t xml:space="preserve"> has been realized that the VES geophysical technique is an easy and rapid method of acquiring geophysical data.</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 xml:space="preserve">The interpretation of the collected VES data was analyzed to be underlain by three to five (3-4) </w:t>
      </w:r>
      <w:proofErr w:type="spellStart"/>
      <w:r>
        <w:rPr>
          <w:rFonts w:ascii="Times New Roman" w:hAnsi="Times New Roman"/>
          <w:sz w:val="24"/>
          <w:szCs w:val="24"/>
        </w:rPr>
        <w:t>geoelectric</w:t>
      </w:r>
      <w:proofErr w:type="spellEnd"/>
      <w:r>
        <w:rPr>
          <w:rFonts w:ascii="Times New Roman" w:hAnsi="Times New Roman"/>
          <w:sz w:val="24"/>
          <w:szCs w:val="24"/>
        </w:rPr>
        <w:t xml:space="preserve"> layers and thus 3 to 4lithologic unit and lateritic top soil (resistivity range of 126 to 297ohm.mm, Laterite/ Lateritic sand/ Lateritic Clay/ Weathered basement (29.1 to 1789Ω.m); Weathered basement/ fractured basement/ Fresh basement (28 to 84,022Ω.m), </w:t>
      </w:r>
      <w:proofErr w:type="spellStart"/>
      <w:r>
        <w:rPr>
          <w:rFonts w:ascii="Times New Roman" w:hAnsi="Times New Roman"/>
          <w:sz w:val="24"/>
          <w:szCs w:val="24"/>
        </w:rPr>
        <w:t>Fracutred</w:t>
      </w:r>
      <w:proofErr w:type="spellEnd"/>
      <w:r>
        <w:rPr>
          <w:rFonts w:ascii="Times New Roman" w:hAnsi="Times New Roman"/>
          <w:sz w:val="24"/>
          <w:szCs w:val="24"/>
        </w:rPr>
        <w:t xml:space="preserve"> basement/ Fresh basement (22.3 to 1687Ω.m) and fresh basement (1,687 to 18,677Ω.m).</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The clayey weathered basement and fractured basement were found to form the confined and semi-confined aquifers.</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The resistivity values and thickness values of the aquifers characterizing the project area 38.7 to171Ω.m and 6.71 to 15.00m respectively.</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The curve types associated with the uninvestigated area are KH (ƿ1&lt;ƿ2&gt;ƿ3&lt;ƿ4) at VES</w:t>
      </w:r>
      <w:proofErr w:type="gramStart"/>
      <w:r>
        <w:rPr>
          <w:rFonts w:ascii="Times New Roman" w:hAnsi="Times New Roman"/>
          <w:sz w:val="24"/>
          <w:szCs w:val="24"/>
        </w:rPr>
        <w:t>,7,8,10,12</w:t>
      </w:r>
      <w:proofErr w:type="gramEnd"/>
      <w:r>
        <w:rPr>
          <w:rFonts w:ascii="Times New Roman" w:hAnsi="Times New Roman"/>
          <w:sz w:val="24"/>
          <w:szCs w:val="24"/>
        </w:rPr>
        <w:t xml:space="preserve">, H (ƿ1&gt;ƿ2&lt;ƿ3) at VES2 and QH (ƿ1&lt;ƿ2&gt;ƿ3&gt;ƿ4&lt;ƿ5) obtained at VES 11 and VES5. </w:t>
      </w:r>
      <w:proofErr w:type="gramStart"/>
      <w:r>
        <w:rPr>
          <w:rFonts w:ascii="Times New Roman" w:hAnsi="Times New Roman"/>
          <w:sz w:val="24"/>
          <w:szCs w:val="24"/>
        </w:rPr>
        <w:t>These suggests</w:t>
      </w:r>
      <w:proofErr w:type="gramEnd"/>
      <w:r>
        <w:rPr>
          <w:rFonts w:ascii="Times New Roman" w:hAnsi="Times New Roman"/>
          <w:sz w:val="24"/>
          <w:szCs w:val="24"/>
        </w:rPr>
        <w:t xml:space="preserve"> that the aquifers are characterized by </w:t>
      </w:r>
      <w:proofErr w:type="spellStart"/>
      <w:r>
        <w:rPr>
          <w:rFonts w:ascii="Times New Roman" w:hAnsi="Times New Roman"/>
          <w:sz w:val="24"/>
          <w:szCs w:val="24"/>
        </w:rPr>
        <w:t>underately</w:t>
      </w:r>
      <w:proofErr w:type="spellEnd"/>
      <w:r>
        <w:rPr>
          <w:rFonts w:ascii="Times New Roman" w:hAnsi="Times New Roman"/>
          <w:sz w:val="24"/>
          <w:szCs w:val="24"/>
        </w:rPr>
        <w:t xml:space="preserve"> </w:t>
      </w:r>
      <w:r>
        <w:rPr>
          <w:rFonts w:ascii="Times New Roman" w:hAnsi="Times New Roman"/>
          <w:sz w:val="24"/>
          <w:szCs w:val="24"/>
        </w:rPr>
        <w:lastRenderedPageBreak/>
        <w:t>resistive groundwater productive zones. Also these curve types indicate that overburden are somewhat and characterized by loose unconsolidated geologic formations.</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 xml:space="preserve">The overburden capacity associated with the VES locations are moderate value the soil </w:t>
      </w:r>
      <w:proofErr w:type="spellStart"/>
      <w:r>
        <w:rPr>
          <w:rFonts w:ascii="Times New Roman" w:hAnsi="Times New Roman"/>
          <w:sz w:val="24"/>
          <w:szCs w:val="24"/>
        </w:rPr>
        <w:t>corrosivity</w:t>
      </w:r>
      <w:proofErr w:type="spellEnd"/>
      <w:r>
        <w:rPr>
          <w:rFonts w:ascii="Times New Roman" w:hAnsi="Times New Roman"/>
          <w:sz w:val="24"/>
          <w:szCs w:val="24"/>
        </w:rPr>
        <w:t xml:space="preserve"> are partially non corrosive</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 xml:space="preserve">The hydraulic conductivity values were estimated to be 0.0692 to 0.2058m/day and the </w:t>
      </w:r>
      <w:proofErr w:type="spellStart"/>
      <w:r>
        <w:rPr>
          <w:rFonts w:ascii="Times New Roman" w:hAnsi="Times New Roman"/>
          <w:sz w:val="24"/>
          <w:szCs w:val="24"/>
        </w:rPr>
        <w:t>transmisivity</w:t>
      </w:r>
      <w:proofErr w:type="spellEnd"/>
      <w:r>
        <w:rPr>
          <w:rFonts w:ascii="Times New Roman" w:hAnsi="Times New Roman"/>
          <w:sz w:val="24"/>
          <w:szCs w:val="24"/>
        </w:rPr>
        <w:t xml:space="preserve"> value ranges from 0.0340 to 10.629m</w:t>
      </w:r>
      <w:r>
        <w:rPr>
          <w:rFonts w:ascii="Times New Roman" w:hAnsi="Times New Roman"/>
          <w:sz w:val="24"/>
          <w:szCs w:val="24"/>
          <w:vertAlign w:val="superscript"/>
        </w:rPr>
        <w:t>2</w:t>
      </w:r>
      <w:r>
        <w:rPr>
          <w:rFonts w:ascii="Times New Roman" w:hAnsi="Times New Roman"/>
          <w:sz w:val="24"/>
          <w:szCs w:val="24"/>
        </w:rPr>
        <w:t>/day.</w:t>
      </w:r>
    </w:p>
    <w:p w:rsidR="00FA51B6" w:rsidRDefault="00FA51B6" w:rsidP="006D7EF5">
      <w:pPr>
        <w:pStyle w:val="ListParagraph"/>
        <w:numPr>
          <w:ilvl w:val="0"/>
          <w:numId w:val="9"/>
        </w:numPr>
        <w:spacing w:after="0" w:line="432" w:lineRule="auto"/>
        <w:ind w:left="0"/>
        <w:jc w:val="both"/>
        <w:rPr>
          <w:rFonts w:ascii="Times New Roman" w:hAnsi="Times New Roman"/>
          <w:sz w:val="24"/>
          <w:szCs w:val="24"/>
        </w:rPr>
      </w:pPr>
      <w:r>
        <w:rPr>
          <w:rFonts w:ascii="Times New Roman" w:hAnsi="Times New Roman"/>
          <w:sz w:val="24"/>
          <w:szCs w:val="24"/>
        </w:rPr>
        <w:t>The VES site located in IAS village was suggested to be characterized by the most productive groundwater aquifer.</w:t>
      </w:r>
    </w:p>
    <w:p w:rsidR="00FA51B6" w:rsidRDefault="00FA51B6" w:rsidP="006D7EF5">
      <w:pPr>
        <w:spacing w:after="0" w:line="432"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 xml:space="preserve">Recommendations </w:t>
      </w:r>
    </w:p>
    <w:p w:rsidR="00FA51B6" w:rsidRDefault="00FA51B6" w:rsidP="006D7EF5">
      <w:pPr>
        <w:spacing w:after="0" w:line="432" w:lineRule="auto"/>
        <w:jc w:val="both"/>
        <w:rPr>
          <w:rFonts w:ascii="Times New Roman" w:hAnsi="Times New Roman"/>
          <w:sz w:val="24"/>
          <w:szCs w:val="24"/>
        </w:rPr>
      </w:pPr>
      <w:r>
        <w:rPr>
          <w:rFonts w:ascii="Times New Roman" w:hAnsi="Times New Roman"/>
          <w:sz w:val="24"/>
          <w:szCs w:val="24"/>
        </w:rPr>
        <w:t xml:space="preserve">It is recommended that future geophysical works should be extended to other parts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in order to be able to </w:t>
      </w:r>
      <w:proofErr w:type="spellStart"/>
      <w:r>
        <w:rPr>
          <w:rFonts w:ascii="Times New Roman" w:hAnsi="Times New Roman"/>
          <w:sz w:val="24"/>
          <w:szCs w:val="24"/>
        </w:rPr>
        <w:t>profer</w:t>
      </w:r>
      <w:proofErr w:type="spellEnd"/>
      <w:r>
        <w:rPr>
          <w:rFonts w:ascii="Times New Roman" w:hAnsi="Times New Roman"/>
          <w:sz w:val="24"/>
          <w:szCs w:val="24"/>
        </w:rPr>
        <w:t xml:space="preserve"> solutions to the scarcity of water in this region.</w:t>
      </w:r>
    </w:p>
    <w:p w:rsidR="00FA51B6" w:rsidRDefault="00FA51B6" w:rsidP="006D7EF5">
      <w:pPr>
        <w:spacing w:after="0" w:line="432" w:lineRule="auto"/>
        <w:jc w:val="both"/>
        <w:rPr>
          <w:rFonts w:ascii="Times New Roman" w:hAnsi="Times New Roman"/>
          <w:sz w:val="24"/>
          <w:szCs w:val="24"/>
        </w:rPr>
      </w:pPr>
    </w:p>
    <w:p w:rsidR="00FA51B6" w:rsidRDefault="00FA51B6" w:rsidP="006D7EF5">
      <w:pPr>
        <w:spacing w:after="0" w:line="432" w:lineRule="auto"/>
        <w:jc w:val="both"/>
        <w:rPr>
          <w:rFonts w:ascii="Times New Roman" w:hAnsi="Times New Roman"/>
          <w:sz w:val="24"/>
          <w:szCs w:val="24"/>
        </w:rPr>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pPr>
    </w:p>
    <w:p w:rsidR="00FA51B6" w:rsidRDefault="00FA51B6" w:rsidP="006D7EF5">
      <w:pPr>
        <w:spacing w:after="0" w:line="432" w:lineRule="auto"/>
        <w:jc w:val="center"/>
        <w:rPr>
          <w:rFonts w:ascii="Times New Roman" w:hAnsi="Times New Roman"/>
          <w:b/>
          <w:bCs/>
          <w:sz w:val="24"/>
          <w:szCs w:val="24"/>
        </w:rPr>
      </w:pPr>
      <w:r>
        <w:rPr>
          <w:rFonts w:ascii="Times New Roman" w:hAnsi="Times New Roman"/>
          <w:b/>
          <w:bCs/>
          <w:sz w:val="24"/>
          <w:szCs w:val="24"/>
        </w:rPr>
        <w:lastRenderedPageBreak/>
        <w:t>REFERENCES</w:t>
      </w:r>
    </w:p>
    <w:p w:rsidR="00FA51B6" w:rsidRDefault="00FA51B6" w:rsidP="00546AA5">
      <w:pPr>
        <w:spacing w:after="0" w:line="432" w:lineRule="auto"/>
        <w:ind w:left="720" w:hanging="720"/>
        <w:jc w:val="both"/>
        <w:rPr>
          <w:rFonts w:ascii="Times New Roman" w:hAnsi="Times New Roman"/>
          <w:sz w:val="24"/>
          <w:szCs w:val="24"/>
        </w:rPr>
      </w:pPr>
      <w:proofErr w:type="spellStart"/>
      <w:r>
        <w:rPr>
          <w:rFonts w:ascii="Times New Roman" w:hAnsi="Times New Roman"/>
          <w:b/>
          <w:sz w:val="24"/>
          <w:szCs w:val="24"/>
        </w:rPr>
        <w:t>Adekunle</w:t>
      </w:r>
      <w:proofErr w:type="spellEnd"/>
      <w:r>
        <w:rPr>
          <w:rFonts w:ascii="Times New Roman" w:hAnsi="Times New Roman"/>
          <w:b/>
          <w:sz w:val="24"/>
          <w:szCs w:val="24"/>
        </w:rPr>
        <w:t xml:space="preserve">, S. M., </w:t>
      </w:r>
      <w:proofErr w:type="spellStart"/>
      <w:r>
        <w:rPr>
          <w:rFonts w:ascii="Times New Roman" w:hAnsi="Times New Roman"/>
          <w:b/>
          <w:sz w:val="24"/>
          <w:szCs w:val="24"/>
        </w:rPr>
        <w:t>Adeoti</w:t>
      </w:r>
      <w:proofErr w:type="spellEnd"/>
      <w:r>
        <w:rPr>
          <w:rFonts w:ascii="Times New Roman" w:hAnsi="Times New Roman"/>
          <w:b/>
          <w:sz w:val="24"/>
          <w:szCs w:val="24"/>
        </w:rPr>
        <w:t xml:space="preserve">, l., and </w:t>
      </w:r>
      <w:proofErr w:type="spellStart"/>
      <w:r>
        <w:rPr>
          <w:rFonts w:ascii="Times New Roman" w:hAnsi="Times New Roman"/>
          <w:b/>
          <w:sz w:val="24"/>
          <w:szCs w:val="24"/>
        </w:rPr>
        <w:t>Olasehinde</w:t>
      </w:r>
      <w:proofErr w:type="spellEnd"/>
      <w:r>
        <w:rPr>
          <w:rFonts w:ascii="Times New Roman" w:hAnsi="Times New Roman"/>
          <w:b/>
          <w:sz w:val="24"/>
          <w:szCs w:val="24"/>
        </w:rPr>
        <w:t xml:space="preserve">, </w:t>
      </w:r>
      <w:proofErr w:type="spellStart"/>
      <w:r>
        <w:rPr>
          <w:rFonts w:ascii="Times New Roman" w:hAnsi="Times New Roman"/>
          <w:b/>
          <w:sz w:val="24"/>
          <w:szCs w:val="24"/>
        </w:rPr>
        <w:t>P.l</w:t>
      </w:r>
      <w:proofErr w:type="spellEnd"/>
      <w:proofErr w:type="gramStart"/>
      <w:r>
        <w:rPr>
          <w:rFonts w:ascii="Times New Roman" w:hAnsi="Times New Roman"/>
          <w:b/>
          <w:sz w:val="24"/>
          <w:szCs w:val="24"/>
        </w:rPr>
        <w:t>.(</w:t>
      </w:r>
      <w:proofErr w:type="gramEnd"/>
      <w:r>
        <w:rPr>
          <w:rFonts w:ascii="Times New Roman" w:hAnsi="Times New Roman"/>
          <w:b/>
          <w:sz w:val="24"/>
          <w:szCs w:val="24"/>
        </w:rPr>
        <w:t>2016):</w:t>
      </w:r>
      <w:r>
        <w:rPr>
          <w:rFonts w:ascii="Times New Roman" w:hAnsi="Times New Roman"/>
          <w:sz w:val="24"/>
          <w:szCs w:val="24"/>
        </w:rPr>
        <w:t xml:space="preserve">Geophysical Investigation of Groundwater potential of basement complex terrains using Audiomagnetotellurics (AMT) METHOD. </w:t>
      </w:r>
      <w:proofErr w:type="gramStart"/>
      <w:r>
        <w:rPr>
          <w:rFonts w:ascii="Times New Roman" w:hAnsi="Times New Roman"/>
          <w:sz w:val="24"/>
          <w:szCs w:val="24"/>
        </w:rPr>
        <w:t>Journal of African forth sciences, 114:125-139.</w:t>
      </w:r>
      <w:proofErr w:type="gramEnd"/>
    </w:p>
    <w:p w:rsidR="00FA51B6" w:rsidRDefault="00FA51B6" w:rsidP="00546AA5">
      <w:pPr>
        <w:spacing w:after="0" w:line="432" w:lineRule="auto"/>
        <w:ind w:left="720" w:hanging="720"/>
        <w:jc w:val="both"/>
        <w:rPr>
          <w:rFonts w:ascii="Times New Roman" w:hAnsi="Times New Roman"/>
          <w:sz w:val="24"/>
          <w:szCs w:val="24"/>
        </w:rPr>
      </w:pPr>
      <w:proofErr w:type="spellStart"/>
      <w:r>
        <w:rPr>
          <w:rFonts w:ascii="Times New Roman" w:hAnsi="Times New Roman"/>
          <w:b/>
          <w:sz w:val="24"/>
          <w:szCs w:val="24"/>
        </w:rPr>
        <w:t>Adekunle</w:t>
      </w:r>
      <w:proofErr w:type="spellEnd"/>
      <w:r>
        <w:rPr>
          <w:rFonts w:ascii="Times New Roman" w:hAnsi="Times New Roman"/>
          <w:b/>
          <w:sz w:val="24"/>
          <w:szCs w:val="24"/>
        </w:rPr>
        <w:t xml:space="preserve">, L.M., </w:t>
      </w:r>
      <w:proofErr w:type="spellStart"/>
      <w:r>
        <w:rPr>
          <w:rFonts w:ascii="Times New Roman" w:hAnsi="Times New Roman"/>
          <w:b/>
          <w:sz w:val="24"/>
          <w:szCs w:val="24"/>
        </w:rPr>
        <w:t>Adejumobi</w:t>
      </w:r>
      <w:proofErr w:type="spellEnd"/>
      <w:r>
        <w:rPr>
          <w:rFonts w:ascii="Times New Roman" w:hAnsi="Times New Roman"/>
          <w:b/>
          <w:sz w:val="24"/>
          <w:szCs w:val="24"/>
        </w:rPr>
        <w:t xml:space="preserve">, M.A and </w:t>
      </w:r>
      <w:proofErr w:type="spellStart"/>
      <w:r>
        <w:rPr>
          <w:rFonts w:ascii="Times New Roman" w:hAnsi="Times New Roman"/>
          <w:b/>
          <w:sz w:val="24"/>
          <w:szCs w:val="24"/>
        </w:rPr>
        <w:t>Oyedele</w:t>
      </w:r>
      <w:proofErr w:type="spellEnd"/>
      <w:r>
        <w:rPr>
          <w:rFonts w:ascii="Times New Roman" w:hAnsi="Times New Roman"/>
          <w:b/>
          <w:sz w:val="24"/>
          <w:szCs w:val="24"/>
        </w:rPr>
        <w:t>, K.F. (2018):</w:t>
      </w:r>
      <w:r>
        <w:rPr>
          <w:rFonts w:ascii="Times New Roman" w:hAnsi="Times New Roman"/>
          <w:sz w:val="24"/>
          <w:szCs w:val="24"/>
        </w:rPr>
        <w:t xml:space="preserve"> Hydro geological characteristic of Basement couple </w:t>
      </w:r>
      <w:proofErr w:type="spellStart"/>
      <w:proofErr w:type="gramStart"/>
      <w:r>
        <w:rPr>
          <w:rFonts w:ascii="Times New Roman" w:hAnsi="Times New Roman"/>
          <w:sz w:val="24"/>
          <w:szCs w:val="24"/>
        </w:rPr>
        <w:t>Tertin</w:t>
      </w:r>
      <w:proofErr w:type="spellEnd"/>
      <w:r>
        <w:rPr>
          <w:rFonts w:ascii="Times New Roman" w:hAnsi="Times New Roman"/>
          <w:sz w:val="24"/>
          <w:szCs w:val="24"/>
        </w:rPr>
        <w:t xml:space="preserve"> :A</w:t>
      </w:r>
      <w:proofErr w:type="gramEnd"/>
      <w:r>
        <w:rPr>
          <w:rFonts w:ascii="Times New Roman" w:hAnsi="Times New Roman"/>
          <w:sz w:val="24"/>
          <w:szCs w:val="24"/>
        </w:rPr>
        <w:t xml:space="preserve"> case  study of </w:t>
      </w:r>
      <w:proofErr w:type="spellStart"/>
      <w:r>
        <w:rPr>
          <w:rFonts w:ascii="Times New Roman" w:hAnsi="Times New Roman"/>
          <w:sz w:val="24"/>
          <w:szCs w:val="24"/>
        </w:rPr>
        <w:t>ogun</w:t>
      </w:r>
      <w:proofErr w:type="spellEnd"/>
      <w:r>
        <w:rPr>
          <w:rFonts w:ascii="Times New Roman" w:hAnsi="Times New Roman"/>
          <w:sz w:val="24"/>
          <w:szCs w:val="24"/>
        </w:rPr>
        <w:t xml:space="preserve"> </w:t>
      </w:r>
      <w:proofErr w:type="spellStart"/>
      <w:r>
        <w:rPr>
          <w:rFonts w:ascii="Times New Roman" w:hAnsi="Times New Roman"/>
          <w:sz w:val="24"/>
          <w:szCs w:val="24"/>
        </w:rPr>
        <w:t>state,Nigeria</w:t>
      </w:r>
      <w:proofErr w:type="spellEnd"/>
      <w:r>
        <w:rPr>
          <w:rFonts w:ascii="Times New Roman" w:hAnsi="Times New Roman"/>
          <w:sz w:val="24"/>
          <w:szCs w:val="24"/>
        </w:rPr>
        <w:t xml:space="preserve"> journal of African earth science,141;121-129</w:t>
      </w:r>
    </w:p>
    <w:p w:rsidR="00FA51B6" w:rsidRDefault="00FA51B6" w:rsidP="00546AA5">
      <w:pPr>
        <w:spacing w:after="0" w:line="432" w:lineRule="auto"/>
        <w:ind w:left="720" w:hanging="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Aderogba</w:t>
      </w:r>
      <w:proofErr w:type="spellEnd"/>
      <w:r>
        <w:rPr>
          <w:rFonts w:ascii="Times New Roman" w:hAnsi="Times New Roman"/>
          <w:b/>
          <w:sz w:val="24"/>
          <w:szCs w:val="24"/>
        </w:rPr>
        <w:t>, K. A</w:t>
      </w:r>
      <w:proofErr w:type="gramStart"/>
      <w:r>
        <w:rPr>
          <w:rFonts w:ascii="Times New Roman" w:hAnsi="Times New Roman"/>
          <w:b/>
          <w:sz w:val="24"/>
          <w:szCs w:val="24"/>
        </w:rPr>
        <w:t>. ,</w:t>
      </w:r>
      <w:proofErr w:type="gramEnd"/>
      <w:r>
        <w:rPr>
          <w:rFonts w:ascii="Times New Roman" w:hAnsi="Times New Roman"/>
          <w:b/>
          <w:sz w:val="24"/>
          <w:szCs w:val="24"/>
        </w:rPr>
        <w:t xml:space="preserve"> </w:t>
      </w:r>
      <w:proofErr w:type="spellStart"/>
      <w:r>
        <w:rPr>
          <w:rFonts w:ascii="Times New Roman" w:hAnsi="Times New Roman"/>
          <w:b/>
          <w:sz w:val="24"/>
          <w:szCs w:val="24"/>
        </w:rPr>
        <w:t>Okesehinde</w:t>
      </w:r>
      <w:proofErr w:type="spellEnd"/>
      <w:r>
        <w:rPr>
          <w:rFonts w:ascii="Times New Roman" w:hAnsi="Times New Roman"/>
          <w:b/>
          <w:sz w:val="24"/>
          <w:szCs w:val="24"/>
        </w:rPr>
        <w:t xml:space="preserve">, </w:t>
      </w:r>
      <w:proofErr w:type="spellStart"/>
      <w:r>
        <w:rPr>
          <w:rFonts w:ascii="Times New Roman" w:hAnsi="Times New Roman"/>
          <w:b/>
          <w:sz w:val="24"/>
          <w:szCs w:val="24"/>
        </w:rPr>
        <w:t>p.I</w:t>
      </w:r>
      <w:proofErr w:type="spellEnd"/>
      <w:r>
        <w:rPr>
          <w:rFonts w:ascii="Times New Roman" w:hAnsi="Times New Roman"/>
          <w:b/>
          <w:sz w:val="24"/>
          <w:szCs w:val="24"/>
        </w:rPr>
        <w:t xml:space="preserve">, and Geophysical Investigation of  basemen complex terrain: </w:t>
      </w:r>
      <w:r>
        <w:rPr>
          <w:rFonts w:ascii="Times New Roman" w:hAnsi="Times New Roman"/>
          <w:sz w:val="24"/>
          <w:szCs w:val="24"/>
        </w:rPr>
        <w:t xml:space="preserve">A case study of </w:t>
      </w:r>
      <w:proofErr w:type="spellStart"/>
      <w:r>
        <w:rPr>
          <w:rFonts w:ascii="Times New Roman" w:hAnsi="Times New Roman"/>
          <w:sz w:val="24"/>
          <w:szCs w:val="24"/>
        </w:rPr>
        <w:t>ondo</w:t>
      </w:r>
      <w:proofErr w:type="spellEnd"/>
      <w:r>
        <w:rPr>
          <w:rFonts w:ascii="Times New Roman" w:hAnsi="Times New Roman"/>
          <w:sz w:val="24"/>
          <w:szCs w:val="24"/>
        </w:rPr>
        <w:t xml:space="preserve"> state, Nigeria. Journal</w:t>
      </w:r>
      <w:r>
        <w:rPr>
          <w:rFonts w:ascii="Times New Roman" w:hAnsi="Times New Roman"/>
          <w:b/>
          <w:sz w:val="24"/>
          <w:szCs w:val="24"/>
        </w:rPr>
        <w:t xml:space="preserve"> </w:t>
      </w:r>
      <w:r>
        <w:rPr>
          <w:rFonts w:ascii="Times New Roman" w:hAnsi="Times New Roman"/>
          <w:sz w:val="24"/>
          <w:szCs w:val="24"/>
        </w:rPr>
        <w:t>African earth science, 167: 1-10.</w:t>
      </w:r>
    </w:p>
    <w:p w:rsidR="00FA51B6" w:rsidRDefault="00FA51B6" w:rsidP="00546AA5">
      <w:pPr>
        <w:spacing w:after="0" w:line="432" w:lineRule="auto"/>
        <w:ind w:left="720" w:hanging="720"/>
        <w:jc w:val="both"/>
        <w:rPr>
          <w:rFonts w:ascii="Times New Roman" w:hAnsi="Times New Roman"/>
          <w:sz w:val="24"/>
          <w:szCs w:val="24"/>
        </w:rPr>
      </w:pPr>
      <w:r>
        <w:rPr>
          <w:rFonts w:ascii="Times New Roman" w:hAnsi="Times New Roman"/>
          <w:b/>
          <w:sz w:val="24"/>
          <w:szCs w:val="24"/>
        </w:rPr>
        <w:t xml:space="preserve">Ajani ,O. O., </w:t>
      </w:r>
      <w:proofErr w:type="spellStart"/>
      <w:r>
        <w:rPr>
          <w:rFonts w:ascii="Times New Roman" w:hAnsi="Times New Roman"/>
          <w:b/>
          <w:sz w:val="24"/>
          <w:szCs w:val="24"/>
        </w:rPr>
        <w:t>Olutona</w:t>
      </w:r>
      <w:proofErr w:type="spellEnd"/>
      <w:r>
        <w:rPr>
          <w:rFonts w:ascii="Times New Roman" w:hAnsi="Times New Roman"/>
          <w:b/>
          <w:sz w:val="24"/>
          <w:szCs w:val="24"/>
        </w:rPr>
        <w:t xml:space="preserve">, G.O., </w:t>
      </w:r>
      <w:proofErr w:type="spellStart"/>
      <w:r>
        <w:rPr>
          <w:rFonts w:ascii="Times New Roman" w:hAnsi="Times New Roman"/>
          <w:b/>
          <w:sz w:val="24"/>
          <w:szCs w:val="24"/>
        </w:rPr>
        <w:t>Adeniyi</w:t>
      </w:r>
      <w:proofErr w:type="spellEnd"/>
      <w:r>
        <w:rPr>
          <w:rFonts w:ascii="Times New Roman" w:hAnsi="Times New Roman"/>
          <w:b/>
          <w:sz w:val="24"/>
          <w:szCs w:val="24"/>
        </w:rPr>
        <w:t>, A.A.(2012):</w:t>
      </w:r>
      <w:r>
        <w:rPr>
          <w:rFonts w:ascii="Times New Roman" w:hAnsi="Times New Roman"/>
          <w:sz w:val="24"/>
          <w:szCs w:val="24"/>
        </w:rPr>
        <w:t xml:space="preserve">Empirical study of the Groundwater potential (overburden protection capacity ) and water Quality using  the technical Resistivity method and a PG990 spectrometer Around </w:t>
      </w:r>
      <w:proofErr w:type="spellStart"/>
      <w:r>
        <w:rPr>
          <w:rFonts w:ascii="Times New Roman" w:hAnsi="Times New Roman"/>
          <w:sz w:val="24"/>
          <w:szCs w:val="24"/>
        </w:rPr>
        <w:t>Obafemi</w:t>
      </w:r>
      <w:proofErr w:type="spellEnd"/>
      <w:r>
        <w:rPr>
          <w:rFonts w:ascii="Times New Roman" w:hAnsi="Times New Roman"/>
          <w:sz w:val="24"/>
          <w:szCs w:val="24"/>
        </w:rPr>
        <w:t xml:space="preserve"> </w:t>
      </w:r>
      <w:proofErr w:type="spellStart"/>
      <w:r>
        <w:rPr>
          <w:rFonts w:ascii="Times New Roman" w:hAnsi="Times New Roman"/>
          <w:sz w:val="24"/>
          <w:szCs w:val="24"/>
        </w:rPr>
        <w:t>Awolowo</w:t>
      </w:r>
      <w:proofErr w:type="spellEnd"/>
      <w:r>
        <w:rPr>
          <w:rFonts w:ascii="Times New Roman" w:hAnsi="Times New Roman"/>
          <w:sz w:val="24"/>
          <w:szCs w:val="24"/>
        </w:rPr>
        <w:t xml:space="preserve"> University dumpsite, south western </w:t>
      </w:r>
      <w:proofErr w:type="spellStart"/>
      <w:r>
        <w:rPr>
          <w:rFonts w:ascii="Times New Roman" w:hAnsi="Times New Roman"/>
          <w:sz w:val="24"/>
          <w:szCs w:val="24"/>
        </w:rPr>
        <w:t>uiperic</w:t>
      </w:r>
      <w:proofErr w:type="spellEnd"/>
      <w:r>
        <w:rPr>
          <w:rFonts w:ascii="Times New Roman" w:hAnsi="Times New Roman"/>
          <w:sz w:val="24"/>
          <w:szCs w:val="24"/>
        </w:rPr>
        <w:t xml:space="preserve"> </w:t>
      </w:r>
      <w:proofErr w:type="spellStart"/>
      <w:r>
        <w:rPr>
          <w:rFonts w:ascii="Times New Roman" w:hAnsi="Times New Roman"/>
          <w:sz w:val="24"/>
          <w:szCs w:val="24"/>
        </w:rPr>
        <w:t>Iremien</w:t>
      </w:r>
      <w:proofErr w:type="spellEnd"/>
      <w:r>
        <w:rPr>
          <w:rFonts w:ascii="Times New Roman" w:hAnsi="Times New Roman"/>
          <w:sz w:val="24"/>
          <w:szCs w:val="24"/>
        </w:rPr>
        <w:t xml:space="preserve"> (</w:t>
      </w:r>
      <w:proofErr w:type="spellStart"/>
      <w:r>
        <w:rPr>
          <w:rFonts w:ascii="Times New Roman" w:hAnsi="Times New Roman"/>
          <w:sz w:val="24"/>
          <w:szCs w:val="24"/>
        </w:rPr>
        <w:t>Iranica</w:t>
      </w:r>
      <w:proofErr w:type="spellEnd"/>
      <w:r>
        <w:rPr>
          <w:rFonts w:ascii="Times New Roman" w:hAnsi="Times New Roman"/>
          <w:sz w:val="24"/>
          <w:szCs w:val="24"/>
        </w:rPr>
        <w:t xml:space="preserve">) Journal of </w:t>
      </w:r>
      <w:proofErr w:type="spellStart"/>
      <w:r>
        <w:rPr>
          <w:rFonts w:ascii="Times New Roman" w:hAnsi="Times New Roman"/>
          <w:sz w:val="24"/>
          <w:szCs w:val="24"/>
        </w:rPr>
        <w:t>frorgy</w:t>
      </w:r>
      <w:proofErr w:type="spellEnd"/>
      <w:r>
        <w:rPr>
          <w:rFonts w:ascii="Times New Roman" w:hAnsi="Times New Roman"/>
          <w:sz w:val="24"/>
          <w:szCs w:val="24"/>
        </w:rPr>
        <w:t xml:space="preserve"> and Environment, 12(4): 358-366 Doi:5829/ </w:t>
      </w:r>
      <w:proofErr w:type="spellStart"/>
      <w:r>
        <w:rPr>
          <w:rFonts w:ascii="Times New Roman" w:hAnsi="Times New Roman"/>
          <w:sz w:val="24"/>
          <w:szCs w:val="24"/>
        </w:rPr>
        <w:t>ijeea</w:t>
      </w:r>
      <w:proofErr w:type="spellEnd"/>
      <w:r>
        <w:rPr>
          <w:rFonts w:ascii="Times New Roman" w:hAnsi="Times New Roman"/>
          <w:sz w:val="24"/>
          <w:szCs w:val="24"/>
        </w:rPr>
        <w:t xml:space="preserve">. </w:t>
      </w:r>
      <w:proofErr w:type="gramStart"/>
      <w:r>
        <w:rPr>
          <w:rFonts w:ascii="Times New Roman" w:hAnsi="Times New Roman"/>
          <w:sz w:val="24"/>
          <w:szCs w:val="24"/>
        </w:rPr>
        <w:t>2021.12.04.09.</w:t>
      </w:r>
      <w:proofErr w:type="gramEnd"/>
      <w:r>
        <w:rPr>
          <w:rFonts w:ascii="Times New Roman" w:hAnsi="Times New Roman"/>
          <w:sz w:val="24"/>
          <w:szCs w:val="24"/>
        </w:rPr>
        <w:t xml:space="preserve">   </w:t>
      </w:r>
      <w:r>
        <w:rPr>
          <w:rFonts w:ascii="Times New Roman" w:hAnsi="Times New Roman"/>
          <w:b/>
          <w:sz w:val="24"/>
          <w:szCs w:val="24"/>
        </w:rPr>
        <w:t xml:space="preserve"> </w:t>
      </w:r>
    </w:p>
    <w:p w:rsidR="00FA51B6" w:rsidRDefault="00FA51B6" w:rsidP="00546AA5">
      <w:pPr>
        <w:spacing w:after="0" w:line="432" w:lineRule="auto"/>
        <w:ind w:left="720" w:hanging="720"/>
        <w:jc w:val="both"/>
        <w:rPr>
          <w:rFonts w:ascii="Times New Roman" w:hAnsi="Times New Roman"/>
          <w:bCs/>
          <w:sz w:val="24"/>
          <w:szCs w:val="24"/>
        </w:rPr>
      </w:pPr>
      <w:proofErr w:type="spellStart"/>
      <w:r>
        <w:rPr>
          <w:rFonts w:ascii="Times New Roman" w:hAnsi="Times New Roman"/>
          <w:b/>
          <w:bCs/>
          <w:sz w:val="24"/>
          <w:szCs w:val="24"/>
        </w:rPr>
        <w:t>Ajibade</w:t>
      </w:r>
      <w:proofErr w:type="spellEnd"/>
      <w:r>
        <w:rPr>
          <w:rFonts w:ascii="Times New Roman" w:hAnsi="Times New Roman"/>
          <w:b/>
          <w:bCs/>
          <w:sz w:val="24"/>
          <w:szCs w:val="24"/>
        </w:rPr>
        <w:t xml:space="preserve"> A.C (1976):</w:t>
      </w:r>
      <w:r>
        <w:rPr>
          <w:rFonts w:ascii="Times New Roman" w:hAnsi="Times New Roman"/>
          <w:bCs/>
          <w:sz w:val="24"/>
          <w:szCs w:val="24"/>
        </w:rPr>
        <w:t xml:space="preserve"> Provisional classification and correlation of the schist belt in Northern Nigeria. Geology of Nigeria 9Edited by </w:t>
      </w:r>
      <w:proofErr w:type="spellStart"/>
      <w:r>
        <w:rPr>
          <w:rFonts w:ascii="Times New Roman" w:hAnsi="Times New Roman"/>
          <w:bCs/>
          <w:sz w:val="24"/>
          <w:szCs w:val="24"/>
        </w:rPr>
        <w:t>kogbe</w:t>
      </w:r>
      <w:proofErr w:type="spellEnd"/>
      <w:r>
        <w:rPr>
          <w:rFonts w:ascii="Times New Roman" w:hAnsi="Times New Roman"/>
          <w:bCs/>
          <w:sz w:val="24"/>
          <w:szCs w:val="24"/>
        </w:rPr>
        <w:t>, C. A</w:t>
      </w:r>
      <w:proofErr w:type="gramStart"/>
      <w:r>
        <w:rPr>
          <w:rFonts w:ascii="Times New Roman" w:hAnsi="Times New Roman"/>
          <w:bCs/>
          <w:sz w:val="24"/>
          <w:szCs w:val="24"/>
        </w:rPr>
        <w:t>. )</w:t>
      </w:r>
      <w:proofErr w:type="gramEnd"/>
      <w:r>
        <w:rPr>
          <w:rFonts w:ascii="Times New Roman" w:hAnsi="Times New Roman"/>
          <w:bCs/>
          <w:sz w:val="24"/>
          <w:szCs w:val="24"/>
        </w:rPr>
        <w:t xml:space="preserve">, Elizabethan pub. Co., </w:t>
      </w:r>
      <w:proofErr w:type="spellStart"/>
      <w:proofErr w:type="gramStart"/>
      <w:r>
        <w:rPr>
          <w:rFonts w:ascii="Times New Roman" w:hAnsi="Times New Roman"/>
          <w:bCs/>
          <w:sz w:val="24"/>
          <w:szCs w:val="24"/>
        </w:rPr>
        <w:t>lagos</w:t>
      </w:r>
      <w:proofErr w:type="spellEnd"/>
      <w:proofErr w:type="gramEnd"/>
      <w:r>
        <w:rPr>
          <w:rFonts w:ascii="Times New Roman" w:hAnsi="Times New Roman"/>
          <w:bCs/>
          <w:sz w:val="24"/>
          <w:szCs w:val="24"/>
        </w:rPr>
        <w:t>, pp. 85-90.</w:t>
      </w:r>
    </w:p>
    <w:p w:rsidR="00FA51B6" w:rsidRDefault="00FA51B6" w:rsidP="00546AA5">
      <w:pPr>
        <w:spacing w:after="0" w:line="432" w:lineRule="auto"/>
        <w:ind w:left="720" w:hanging="720"/>
        <w:jc w:val="both"/>
        <w:rPr>
          <w:rFonts w:ascii="Times New Roman" w:hAnsi="Times New Roman"/>
          <w:sz w:val="24"/>
          <w:szCs w:val="24"/>
        </w:rPr>
      </w:pPr>
      <w:proofErr w:type="spellStart"/>
      <w:r>
        <w:rPr>
          <w:rFonts w:ascii="Times New Roman" w:hAnsi="Times New Roman"/>
          <w:b/>
          <w:sz w:val="24"/>
          <w:szCs w:val="24"/>
        </w:rPr>
        <w:t>Ako</w:t>
      </w:r>
      <w:proofErr w:type="spellEnd"/>
      <w:r>
        <w:rPr>
          <w:rFonts w:ascii="Times New Roman" w:hAnsi="Times New Roman"/>
          <w:b/>
          <w:sz w:val="24"/>
          <w:szCs w:val="24"/>
        </w:rPr>
        <w:t xml:space="preserve">, A.A., </w:t>
      </w:r>
      <w:proofErr w:type="spellStart"/>
      <w:r>
        <w:rPr>
          <w:rFonts w:ascii="Times New Roman" w:hAnsi="Times New Roman"/>
          <w:b/>
          <w:sz w:val="24"/>
          <w:szCs w:val="24"/>
        </w:rPr>
        <w:t>Ngatchoni</w:t>
      </w:r>
      <w:proofErr w:type="spellEnd"/>
      <w:r>
        <w:rPr>
          <w:rFonts w:ascii="Times New Roman" w:hAnsi="Times New Roman"/>
          <w:b/>
          <w:sz w:val="24"/>
          <w:szCs w:val="24"/>
        </w:rPr>
        <w:t xml:space="preserve">, H.N., </w:t>
      </w:r>
      <w:proofErr w:type="spellStart"/>
      <w:r>
        <w:rPr>
          <w:rFonts w:ascii="Times New Roman" w:hAnsi="Times New Roman"/>
          <w:b/>
          <w:sz w:val="24"/>
          <w:szCs w:val="24"/>
        </w:rPr>
        <w:t>Nden</w:t>
      </w:r>
      <w:proofErr w:type="spellEnd"/>
      <w:r>
        <w:rPr>
          <w:rFonts w:ascii="Times New Roman" w:hAnsi="Times New Roman"/>
          <w:b/>
          <w:sz w:val="24"/>
          <w:szCs w:val="24"/>
        </w:rPr>
        <w:t xml:space="preserve">, J.R. and </w:t>
      </w:r>
      <w:proofErr w:type="spellStart"/>
      <w:r>
        <w:rPr>
          <w:rFonts w:ascii="Times New Roman" w:hAnsi="Times New Roman"/>
          <w:b/>
          <w:sz w:val="24"/>
          <w:szCs w:val="24"/>
        </w:rPr>
        <w:t>Nkouathio</w:t>
      </w:r>
      <w:proofErr w:type="spellEnd"/>
      <w:r>
        <w:rPr>
          <w:rFonts w:ascii="Times New Roman" w:hAnsi="Times New Roman"/>
          <w:b/>
          <w:sz w:val="24"/>
          <w:szCs w:val="24"/>
        </w:rPr>
        <w:t>, D.G. (2016):</w:t>
      </w:r>
      <w:r>
        <w:rPr>
          <w:rFonts w:ascii="Times New Roman" w:hAnsi="Times New Roman"/>
          <w:sz w:val="24"/>
          <w:szCs w:val="24"/>
        </w:rPr>
        <w:t xml:space="preserve"> </w:t>
      </w:r>
      <w:proofErr w:type="spellStart"/>
      <w:r>
        <w:rPr>
          <w:rFonts w:ascii="Times New Roman" w:hAnsi="Times New Roman"/>
          <w:sz w:val="24"/>
          <w:szCs w:val="24"/>
        </w:rPr>
        <w:t>Gaxeletric</w:t>
      </w:r>
      <w:proofErr w:type="spellEnd"/>
      <w:r>
        <w:rPr>
          <w:rFonts w:ascii="Times New Roman" w:hAnsi="Times New Roman"/>
          <w:sz w:val="24"/>
          <w:szCs w:val="24"/>
        </w:rPr>
        <w:t xml:space="preserve"> Investigation for groundwater potential Evaluation in the North Region of Cameron. </w:t>
      </w:r>
      <w:proofErr w:type="gramStart"/>
      <w:r>
        <w:rPr>
          <w:rFonts w:ascii="Times New Roman" w:hAnsi="Times New Roman"/>
          <w:sz w:val="24"/>
          <w:szCs w:val="24"/>
        </w:rPr>
        <w:t xml:space="preserve">Journal of </w:t>
      </w:r>
      <w:proofErr w:type="spellStart"/>
      <w:r>
        <w:rPr>
          <w:rFonts w:ascii="Times New Roman" w:hAnsi="Times New Roman"/>
          <w:sz w:val="24"/>
          <w:szCs w:val="24"/>
        </w:rPr>
        <w:t>Africal</w:t>
      </w:r>
      <w:proofErr w:type="spellEnd"/>
      <w:r>
        <w:rPr>
          <w:rFonts w:ascii="Times New Roman" w:hAnsi="Times New Roman"/>
          <w:sz w:val="24"/>
          <w:szCs w:val="24"/>
        </w:rPr>
        <w:t xml:space="preserve"> forth sciences 114:112- 121.</w:t>
      </w:r>
      <w:proofErr w:type="gramEnd"/>
      <w:r>
        <w:rPr>
          <w:rFonts w:ascii="Times New Roman" w:hAnsi="Times New Roman"/>
          <w:sz w:val="24"/>
          <w:szCs w:val="24"/>
        </w:rPr>
        <w:t xml:space="preserve">   </w:t>
      </w:r>
    </w:p>
    <w:p w:rsidR="00FA51B6" w:rsidRDefault="00FA51B6" w:rsidP="00546AA5">
      <w:pPr>
        <w:spacing w:after="0" w:line="432" w:lineRule="auto"/>
        <w:ind w:left="720" w:hanging="720"/>
        <w:jc w:val="both"/>
        <w:rPr>
          <w:rFonts w:ascii="Times New Roman" w:hAnsi="Times New Roman"/>
          <w:bCs/>
          <w:sz w:val="24"/>
          <w:szCs w:val="24"/>
        </w:rPr>
      </w:pPr>
      <w:proofErr w:type="spellStart"/>
      <w:r>
        <w:rPr>
          <w:rFonts w:ascii="Times New Roman" w:hAnsi="Times New Roman"/>
          <w:b/>
          <w:bCs/>
          <w:sz w:val="24"/>
          <w:szCs w:val="24"/>
        </w:rPr>
        <w:lastRenderedPageBreak/>
        <w:t>Alisiobi</w:t>
      </w:r>
      <w:proofErr w:type="spellEnd"/>
      <w:r>
        <w:rPr>
          <w:rFonts w:ascii="Times New Roman" w:hAnsi="Times New Roman"/>
          <w:b/>
          <w:bCs/>
          <w:sz w:val="24"/>
          <w:szCs w:val="24"/>
        </w:rPr>
        <w:t xml:space="preserve">, A.R and </w:t>
      </w:r>
      <w:proofErr w:type="spellStart"/>
      <w:r>
        <w:rPr>
          <w:rFonts w:ascii="Times New Roman" w:hAnsi="Times New Roman"/>
          <w:b/>
          <w:bCs/>
          <w:sz w:val="24"/>
          <w:szCs w:val="24"/>
        </w:rPr>
        <w:t>Ako</w:t>
      </w:r>
      <w:proofErr w:type="spellEnd"/>
      <w:r>
        <w:rPr>
          <w:rFonts w:ascii="Times New Roman" w:hAnsi="Times New Roman"/>
          <w:b/>
          <w:bCs/>
          <w:sz w:val="24"/>
          <w:szCs w:val="24"/>
        </w:rPr>
        <w:t xml:space="preserve">, R.D. (2012): </w:t>
      </w:r>
      <w:r>
        <w:rPr>
          <w:rFonts w:ascii="Times New Roman" w:hAnsi="Times New Roman"/>
          <w:bCs/>
          <w:sz w:val="24"/>
          <w:szCs w:val="24"/>
        </w:rPr>
        <w:t xml:space="preserve">groundwater Investigation data </w:t>
      </w:r>
      <w:proofErr w:type="gramStart"/>
      <w:r>
        <w:rPr>
          <w:rFonts w:ascii="Times New Roman" w:hAnsi="Times New Roman"/>
          <w:bCs/>
          <w:sz w:val="24"/>
          <w:szCs w:val="24"/>
        </w:rPr>
        <w:t>complied</w:t>
      </w:r>
      <w:proofErr w:type="gramEnd"/>
      <w:r>
        <w:rPr>
          <w:rFonts w:ascii="Times New Roman" w:hAnsi="Times New Roman"/>
          <w:bCs/>
          <w:sz w:val="24"/>
          <w:szCs w:val="24"/>
        </w:rPr>
        <w:t xml:space="preserve"> Geophysical methods. </w:t>
      </w:r>
      <w:proofErr w:type="spellStart"/>
      <w:proofErr w:type="gramStart"/>
      <w:r>
        <w:rPr>
          <w:rFonts w:ascii="Times New Roman" w:hAnsi="Times New Roman"/>
          <w:bCs/>
          <w:sz w:val="24"/>
          <w:szCs w:val="24"/>
        </w:rPr>
        <w:t>Printe</w:t>
      </w:r>
      <w:proofErr w:type="spellEnd"/>
      <w:r>
        <w:rPr>
          <w:rFonts w:ascii="Times New Roman" w:hAnsi="Times New Roman"/>
          <w:bCs/>
          <w:sz w:val="24"/>
          <w:szCs w:val="24"/>
        </w:rPr>
        <w:t xml:space="preserve"> presentation at AAPG Convention and Exhibition, long beach, California April 22-25, 2012.</w:t>
      </w:r>
      <w:proofErr w:type="gramEnd"/>
    </w:p>
    <w:p w:rsidR="00FA51B6" w:rsidRDefault="00FA51B6" w:rsidP="00546AA5">
      <w:pPr>
        <w:spacing w:after="0" w:line="432" w:lineRule="auto"/>
        <w:ind w:left="720" w:hanging="720"/>
        <w:jc w:val="both"/>
        <w:rPr>
          <w:rFonts w:ascii="Times New Roman" w:hAnsi="Times New Roman"/>
          <w:bCs/>
          <w:sz w:val="24"/>
          <w:szCs w:val="24"/>
        </w:rPr>
      </w:pPr>
      <w:r>
        <w:rPr>
          <w:rFonts w:ascii="Times New Roman" w:hAnsi="Times New Roman"/>
          <w:b/>
          <w:bCs/>
          <w:sz w:val="24"/>
          <w:szCs w:val="24"/>
        </w:rPr>
        <w:t xml:space="preserve">Bello, A.M.A and </w:t>
      </w:r>
      <w:proofErr w:type="spellStart"/>
      <w:r>
        <w:rPr>
          <w:rFonts w:ascii="Times New Roman" w:hAnsi="Times New Roman"/>
          <w:b/>
          <w:bCs/>
          <w:sz w:val="24"/>
          <w:szCs w:val="24"/>
        </w:rPr>
        <w:t>Makinde</w:t>
      </w:r>
      <w:proofErr w:type="spellEnd"/>
      <w:r>
        <w:rPr>
          <w:rFonts w:ascii="Times New Roman" w:hAnsi="Times New Roman"/>
          <w:b/>
          <w:bCs/>
          <w:sz w:val="24"/>
          <w:szCs w:val="24"/>
        </w:rPr>
        <w:t>, V.A</w:t>
      </w:r>
      <w:proofErr w:type="gramStart"/>
      <w:r>
        <w:rPr>
          <w:rFonts w:ascii="Times New Roman" w:hAnsi="Times New Roman"/>
          <w:b/>
          <w:bCs/>
          <w:sz w:val="24"/>
          <w:szCs w:val="24"/>
        </w:rPr>
        <w:t>.(</w:t>
      </w:r>
      <w:proofErr w:type="gramEnd"/>
      <w:r>
        <w:rPr>
          <w:rFonts w:ascii="Times New Roman" w:hAnsi="Times New Roman"/>
          <w:b/>
          <w:bCs/>
          <w:sz w:val="24"/>
          <w:szCs w:val="24"/>
        </w:rPr>
        <w:t xml:space="preserve">2005): </w:t>
      </w:r>
      <w:r>
        <w:rPr>
          <w:rFonts w:ascii="Times New Roman" w:hAnsi="Times New Roman"/>
          <w:bCs/>
          <w:sz w:val="24"/>
          <w:szCs w:val="24"/>
        </w:rPr>
        <w:t xml:space="preserve">Resistivity data compiled over the crystalline Basement and the Sedimentary Terrains of the West-Central part of Nigeria. </w:t>
      </w:r>
      <w:proofErr w:type="spellStart"/>
      <w:proofErr w:type="gramStart"/>
      <w:r>
        <w:rPr>
          <w:rFonts w:ascii="Times New Roman" w:hAnsi="Times New Roman"/>
          <w:bCs/>
          <w:sz w:val="24"/>
          <w:szCs w:val="24"/>
        </w:rPr>
        <w:t>Zuma</w:t>
      </w:r>
      <w:proofErr w:type="spellEnd"/>
      <w:r>
        <w:rPr>
          <w:rFonts w:ascii="Times New Roman" w:hAnsi="Times New Roman"/>
          <w:bCs/>
          <w:sz w:val="24"/>
          <w:szCs w:val="24"/>
        </w:rPr>
        <w:t xml:space="preserve"> Journal of pure and applied science, volume7, number2, pp140-143.</w:t>
      </w:r>
      <w:proofErr w:type="gramEnd"/>
    </w:p>
    <w:p w:rsidR="00FA51B6" w:rsidRDefault="00FA51B6" w:rsidP="00546AA5">
      <w:pPr>
        <w:spacing w:after="0" w:line="432" w:lineRule="auto"/>
        <w:ind w:left="720" w:hanging="720"/>
        <w:jc w:val="both"/>
        <w:rPr>
          <w:rFonts w:ascii="Times New Roman" w:hAnsi="Times New Roman"/>
          <w:bCs/>
          <w:sz w:val="24"/>
          <w:szCs w:val="24"/>
        </w:rPr>
      </w:pPr>
      <w:r>
        <w:rPr>
          <w:rFonts w:ascii="Times New Roman" w:hAnsi="Times New Roman"/>
          <w:b/>
          <w:bCs/>
          <w:sz w:val="24"/>
          <w:szCs w:val="24"/>
        </w:rPr>
        <w:t xml:space="preserve">Bello, A.M.A and </w:t>
      </w:r>
      <w:proofErr w:type="spellStart"/>
      <w:r>
        <w:rPr>
          <w:rFonts w:ascii="Times New Roman" w:hAnsi="Times New Roman"/>
          <w:b/>
          <w:bCs/>
          <w:sz w:val="24"/>
          <w:szCs w:val="24"/>
        </w:rPr>
        <w:t>Makinde</w:t>
      </w:r>
      <w:proofErr w:type="spellEnd"/>
      <w:r>
        <w:rPr>
          <w:rFonts w:ascii="Times New Roman" w:hAnsi="Times New Roman"/>
          <w:b/>
          <w:bCs/>
          <w:sz w:val="24"/>
          <w:szCs w:val="24"/>
        </w:rPr>
        <w:t>, V.A</w:t>
      </w:r>
      <w:proofErr w:type="gramStart"/>
      <w:r>
        <w:rPr>
          <w:rFonts w:ascii="Times New Roman" w:hAnsi="Times New Roman"/>
          <w:b/>
          <w:bCs/>
          <w:sz w:val="24"/>
          <w:szCs w:val="24"/>
        </w:rPr>
        <w:t>.(</w:t>
      </w:r>
      <w:proofErr w:type="gramEnd"/>
      <w:r>
        <w:rPr>
          <w:rFonts w:ascii="Times New Roman" w:hAnsi="Times New Roman"/>
          <w:b/>
          <w:bCs/>
          <w:sz w:val="24"/>
          <w:szCs w:val="24"/>
        </w:rPr>
        <w:t xml:space="preserve">2007a): </w:t>
      </w:r>
      <w:r>
        <w:rPr>
          <w:rFonts w:ascii="Times New Roman" w:hAnsi="Times New Roman"/>
          <w:bCs/>
          <w:sz w:val="24"/>
          <w:szCs w:val="24"/>
        </w:rPr>
        <w:t>Typical Resistivity curve Types Associated with Geo-electric structures in the west-central part of Nigeria and their</w:t>
      </w:r>
      <w:r w:rsidR="003C029C">
        <w:rPr>
          <w:rFonts w:ascii="Times New Roman" w:hAnsi="Times New Roman"/>
          <w:bCs/>
          <w:sz w:val="24"/>
          <w:szCs w:val="24"/>
        </w:rPr>
        <w:t xml:space="preserve"> Importance.</w:t>
      </w:r>
    </w:p>
    <w:p w:rsidR="00FA51B6" w:rsidRDefault="00FA51B6" w:rsidP="00546AA5">
      <w:pPr>
        <w:spacing w:after="0" w:line="432" w:lineRule="auto"/>
        <w:ind w:left="720" w:hanging="720"/>
        <w:jc w:val="both"/>
        <w:rPr>
          <w:rFonts w:ascii="Times New Roman" w:hAnsi="Times New Roman"/>
          <w:bCs/>
          <w:sz w:val="24"/>
          <w:szCs w:val="24"/>
        </w:rPr>
      </w:pPr>
      <w:r>
        <w:rPr>
          <w:rFonts w:ascii="Times New Roman" w:hAnsi="Times New Roman"/>
          <w:b/>
          <w:bCs/>
          <w:sz w:val="24"/>
          <w:szCs w:val="24"/>
        </w:rPr>
        <w:t xml:space="preserve">Bello, A.M.A and </w:t>
      </w:r>
      <w:proofErr w:type="spellStart"/>
      <w:r>
        <w:rPr>
          <w:rFonts w:ascii="Times New Roman" w:hAnsi="Times New Roman"/>
          <w:b/>
          <w:bCs/>
          <w:sz w:val="24"/>
          <w:szCs w:val="24"/>
        </w:rPr>
        <w:t>Makinde</w:t>
      </w:r>
      <w:proofErr w:type="spellEnd"/>
      <w:r>
        <w:rPr>
          <w:rFonts w:ascii="Times New Roman" w:hAnsi="Times New Roman"/>
          <w:b/>
          <w:bCs/>
          <w:sz w:val="24"/>
          <w:szCs w:val="24"/>
        </w:rPr>
        <w:t>, V.A</w:t>
      </w:r>
      <w:proofErr w:type="gramStart"/>
      <w:r>
        <w:rPr>
          <w:rFonts w:ascii="Times New Roman" w:hAnsi="Times New Roman"/>
          <w:b/>
          <w:bCs/>
          <w:sz w:val="24"/>
          <w:szCs w:val="24"/>
        </w:rPr>
        <w:t>.(</w:t>
      </w:r>
      <w:proofErr w:type="gramEnd"/>
      <w:r>
        <w:rPr>
          <w:rFonts w:ascii="Times New Roman" w:hAnsi="Times New Roman"/>
          <w:b/>
          <w:bCs/>
          <w:sz w:val="24"/>
          <w:szCs w:val="24"/>
        </w:rPr>
        <w:t>2007b):</w:t>
      </w:r>
      <w:r>
        <w:rPr>
          <w:rFonts w:ascii="Times New Roman" w:hAnsi="Times New Roman"/>
          <w:bCs/>
          <w:sz w:val="24"/>
          <w:szCs w:val="24"/>
        </w:rPr>
        <w:t xml:space="preserve">Consumption patterns of water and domestic sate. Nigeria. </w:t>
      </w:r>
      <w:proofErr w:type="gramStart"/>
      <w:r>
        <w:rPr>
          <w:rFonts w:ascii="Times New Roman" w:hAnsi="Times New Roman"/>
          <w:bCs/>
          <w:sz w:val="24"/>
          <w:szCs w:val="24"/>
        </w:rPr>
        <w:t>Unpublished Report.</w:t>
      </w:r>
      <w:proofErr w:type="gramEnd"/>
    </w:p>
    <w:p w:rsidR="00FA51B6" w:rsidRDefault="00FA51B6" w:rsidP="00546AA5">
      <w:pPr>
        <w:spacing w:after="0" w:line="432" w:lineRule="auto"/>
        <w:ind w:left="720" w:hanging="72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 xml:space="preserve">Bello, A.M.A and </w:t>
      </w:r>
      <w:proofErr w:type="spellStart"/>
      <w:r>
        <w:rPr>
          <w:rFonts w:ascii="Times New Roman" w:hAnsi="Times New Roman"/>
          <w:b/>
          <w:bCs/>
          <w:sz w:val="24"/>
          <w:szCs w:val="24"/>
        </w:rPr>
        <w:t>Makinde</w:t>
      </w:r>
      <w:proofErr w:type="spellEnd"/>
      <w:r>
        <w:rPr>
          <w:rFonts w:ascii="Times New Roman" w:hAnsi="Times New Roman"/>
          <w:b/>
          <w:bCs/>
          <w:sz w:val="24"/>
          <w:szCs w:val="24"/>
        </w:rPr>
        <w:t>, V.A</w:t>
      </w:r>
      <w:proofErr w:type="gramStart"/>
      <w:r>
        <w:rPr>
          <w:rFonts w:ascii="Times New Roman" w:hAnsi="Times New Roman"/>
          <w:b/>
          <w:bCs/>
          <w:sz w:val="24"/>
          <w:szCs w:val="24"/>
        </w:rPr>
        <w:t>.(</w:t>
      </w:r>
      <w:proofErr w:type="gramEnd"/>
      <w:r>
        <w:rPr>
          <w:rFonts w:ascii="Times New Roman" w:hAnsi="Times New Roman"/>
          <w:b/>
          <w:bCs/>
          <w:sz w:val="24"/>
          <w:szCs w:val="24"/>
        </w:rPr>
        <w:t>2014):</w:t>
      </w:r>
      <w:r>
        <w:rPr>
          <w:rFonts w:ascii="Times New Roman" w:hAnsi="Times New Roman"/>
          <w:bCs/>
          <w:sz w:val="24"/>
          <w:szCs w:val="24"/>
        </w:rPr>
        <w:t xml:space="preserve">Determination of Dar </w:t>
      </w:r>
      <w:proofErr w:type="spellStart"/>
      <w:r>
        <w:rPr>
          <w:rFonts w:ascii="Times New Roman" w:hAnsi="Times New Roman"/>
          <w:bCs/>
          <w:sz w:val="24"/>
          <w:szCs w:val="24"/>
        </w:rPr>
        <w:t>Zarrouk</w:t>
      </w:r>
      <w:proofErr w:type="spellEnd"/>
      <w:r>
        <w:rPr>
          <w:rFonts w:ascii="Times New Roman" w:hAnsi="Times New Roman"/>
          <w:bCs/>
          <w:sz w:val="24"/>
          <w:szCs w:val="24"/>
        </w:rPr>
        <w:t xml:space="preserve"> parameter from collected VES Data for groundwater studies in West-</w:t>
      </w:r>
      <w:proofErr w:type="spellStart"/>
      <w:r>
        <w:rPr>
          <w:rFonts w:ascii="Times New Roman" w:hAnsi="Times New Roman"/>
          <w:bCs/>
          <w:sz w:val="24"/>
          <w:szCs w:val="24"/>
        </w:rPr>
        <w:t>centre</w:t>
      </w:r>
      <w:proofErr w:type="spellEnd"/>
      <w:r>
        <w:rPr>
          <w:rFonts w:ascii="Times New Roman" w:hAnsi="Times New Roman"/>
          <w:bCs/>
          <w:sz w:val="24"/>
          <w:szCs w:val="24"/>
        </w:rPr>
        <w:t xml:space="preserve"> part of Nigeria Geological Terrain (Ilorin Area), (In press).</w:t>
      </w:r>
    </w:p>
    <w:p w:rsidR="00FA51B6" w:rsidRDefault="00FA51B6" w:rsidP="00546AA5">
      <w:pPr>
        <w:spacing w:after="0" w:line="432" w:lineRule="auto"/>
        <w:ind w:left="720" w:hanging="720"/>
        <w:jc w:val="both"/>
        <w:rPr>
          <w:rFonts w:ascii="Times New Roman" w:hAnsi="Times New Roman"/>
          <w:bCs/>
          <w:sz w:val="24"/>
          <w:szCs w:val="24"/>
        </w:rPr>
      </w:pPr>
      <w:r>
        <w:rPr>
          <w:rFonts w:ascii="Times New Roman" w:hAnsi="Times New Roman"/>
          <w:b/>
          <w:bCs/>
          <w:sz w:val="24"/>
          <w:szCs w:val="24"/>
        </w:rPr>
        <w:t xml:space="preserve">Bello, </w:t>
      </w:r>
      <w:proofErr w:type="spellStart"/>
      <w:r>
        <w:rPr>
          <w:rFonts w:ascii="Times New Roman" w:hAnsi="Times New Roman"/>
          <w:b/>
          <w:bCs/>
          <w:sz w:val="24"/>
          <w:szCs w:val="24"/>
        </w:rPr>
        <w:t>Abdulmajeed</w:t>
      </w:r>
      <w:proofErr w:type="spellEnd"/>
      <w:r>
        <w:rPr>
          <w:rFonts w:ascii="Times New Roman" w:hAnsi="Times New Roman"/>
          <w:b/>
          <w:bCs/>
          <w:sz w:val="24"/>
          <w:szCs w:val="24"/>
        </w:rPr>
        <w:t xml:space="preserve"> A. and </w:t>
      </w:r>
      <w:proofErr w:type="spellStart"/>
      <w:r>
        <w:rPr>
          <w:rFonts w:ascii="Times New Roman" w:hAnsi="Times New Roman"/>
          <w:b/>
          <w:bCs/>
          <w:sz w:val="24"/>
          <w:szCs w:val="24"/>
        </w:rPr>
        <w:t>Makinde</w:t>
      </w:r>
      <w:proofErr w:type="spellEnd"/>
      <w:r>
        <w:rPr>
          <w:rFonts w:ascii="Times New Roman" w:hAnsi="Times New Roman"/>
          <w:b/>
          <w:bCs/>
          <w:sz w:val="24"/>
          <w:szCs w:val="24"/>
        </w:rPr>
        <w:t>, victor A. (2009):</w:t>
      </w:r>
      <w:r>
        <w:rPr>
          <w:rFonts w:ascii="Times New Roman" w:hAnsi="Times New Roman"/>
          <w:bCs/>
          <w:sz w:val="24"/>
          <w:szCs w:val="24"/>
        </w:rPr>
        <w:t xml:space="preserve">Declination of the aquifer in the South-Western part of the </w:t>
      </w:r>
      <w:proofErr w:type="spellStart"/>
      <w:r>
        <w:rPr>
          <w:rFonts w:ascii="Times New Roman" w:hAnsi="Times New Roman"/>
          <w:bCs/>
          <w:sz w:val="24"/>
          <w:szCs w:val="24"/>
        </w:rPr>
        <w:t>Nupe</w:t>
      </w:r>
      <w:proofErr w:type="spellEnd"/>
      <w:r>
        <w:rPr>
          <w:rFonts w:ascii="Times New Roman" w:hAnsi="Times New Roman"/>
          <w:bCs/>
          <w:sz w:val="24"/>
          <w:szCs w:val="24"/>
        </w:rPr>
        <w:t xml:space="preserve"> Basin,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Nigeria academia Arena, volume 1, Number 3, pp38-46</w:t>
      </w:r>
    </w:p>
    <w:p w:rsidR="00FA51B6" w:rsidRDefault="00FA51B6" w:rsidP="00546AA5">
      <w:pPr>
        <w:spacing w:after="0" w:line="432" w:lineRule="auto"/>
        <w:ind w:left="720" w:hanging="720"/>
        <w:jc w:val="both"/>
        <w:rPr>
          <w:rFonts w:ascii="Times New Roman" w:hAnsi="Times New Roman"/>
          <w:sz w:val="24"/>
          <w:szCs w:val="24"/>
        </w:rPr>
      </w:pPr>
      <w:r>
        <w:rPr>
          <w:rFonts w:ascii="Times New Roman" w:hAnsi="Times New Roman"/>
          <w:b/>
          <w:sz w:val="24"/>
          <w:szCs w:val="24"/>
        </w:rPr>
        <w:t>Caruthers R.M. (1985):</w:t>
      </w:r>
      <w:r>
        <w:rPr>
          <w:rFonts w:ascii="Times New Roman" w:hAnsi="Times New Roman"/>
          <w:sz w:val="24"/>
          <w:szCs w:val="24"/>
        </w:rPr>
        <w:t xml:space="preserve"> Review of geophysical Techniques for groundwater Exploration in Crystalline Basement Terrain. </w:t>
      </w:r>
      <w:proofErr w:type="gramStart"/>
      <w:r>
        <w:rPr>
          <w:rFonts w:ascii="Times New Roman" w:hAnsi="Times New Roman"/>
          <w:sz w:val="24"/>
          <w:szCs w:val="24"/>
        </w:rPr>
        <w:t>British Geophysical survey.</w:t>
      </w:r>
      <w:proofErr w:type="gramEnd"/>
      <w:r>
        <w:rPr>
          <w:rFonts w:ascii="Times New Roman" w:hAnsi="Times New Roman"/>
          <w:sz w:val="24"/>
          <w:szCs w:val="24"/>
        </w:rPr>
        <w:t xml:space="preserve"> </w:t>
      </w:r>
      <w:proofErr w:type="gramStart"/>
      <w:r>
        <w:rPr>
          <w:rFonts w:ascii="Times New Roman" w:hAnsi="Times New Roman"/>
          <w:sz w:val="24"/>
          <w:szCs w:val="24"/>
        </w:rPr>
        <w:t>Natural Environment Research council, Nottingham United Kingdom, Report RGRG 85/3.</w:t>
      </w:r>
      <w:proofErr w:type="gramEnd"/>
    </w:p>
    <w:p w:rsidR="00FA51B6" w:rsidRDefault="00FA51B6" w:rsidP="00546AA5">
      <w:pPr>
        <w:spacing w:after="0" w:line="432" w:lineRule="auto"/>
        <w:ind w:left="720" w:hanging="720"/>
        <w:jc w:val="both"/>
        <w:rPr>
          <w:rFonts w:ascii="Times New Roman" w:hAnsi="Times New Roman"/>
          <w:sz w:val="24"/>
          <w:szCs w:val="24"/>
        </w:rPr>
      </w:pPr>
      <w:proofErr w:type="spellStart"/>
      <w:r>
        <w:rPr>
          <w:rFonts w:ascii="Times New Roman" w:hAnsi="Times New Roman"/>
          <w:b/>
          <w:sz w:val="24"/>
          <w:szCs w:val="24"/>
        </w:rPr>
        <w:lastRenderedPageBreak/>
        <w:t>Idornigie</w:t>
      </w:r>
      <w:proofErr w:type="spellEnd"/>
      <w:r>
        <w:rPr>
          <w:rFonts w:ascii="Times New Roman" w:hAnsi="Times New Roman"/>
          <w:b/>
          <w:sz w:val="24"/>
          <w:szCs w:val="24"/>
        </w:rPr>
        <w:t xml:space="preserve">, A.I. and </w:t>
      </w:r>
      <w:proofErr w:type="spellStart"/>
      <w:r>
        <w:rPr>
          <w:rFonts w:ascii="Times New Roman" w:hAnsi="Times New Roman"/>
          <w:b/>
          <w:sz w:val="24"/>
          <w:szCs w:val="24"/>
        </w:rPr>
        <w:t>Olorunfemi</w:t>
      </w:r>
      <w:proofErr w:type="spellEnd"/>
      <w:r>
        <w:rPr>
          <w:rFonts w:ascii="Times New Roman" w:hAnsi="Times New Roman"/>
          <w:b/>
          <w:sz w:val="24"/>
          <w:szCs w:val="24"/>
        </w:rPr>
        <w:t xml:space="preserve">, M.O. (1992): </w:t>
      </w:r>
      <w:r>
        <w:rPr>
          <w:rFonts w:ascii="Times New Roman" w:hAnsi="Times New Roman"/>
          <w:sz w:val="24"/>
          <w:szCs w:val="24"/>
        </w:rPr>
        <w:t xml:space="preserve">A </w:t>
      </w:r>
      <w:proofErr w:type="spellStart"/>
      <w:r>
        <w:rPr>
          <w:rFonts w:ascii="Times New Roman" w:hAnsi="Times New Roman"/>
          <w:sz w:val="24"/>
          <w:szCs w:val="24"/>
        </w:rPr>
        <w:t>Geoelectrical</w:t>
      </w:r>
      <w:proofErr w:type="spellEnd"/>
      <w:r>
        <w:rPr>
          <w:rFonts w:ascii="Times New Roman" w:hAnsi="Times New Roman"/>
          <w:sz w:val="24"/>
          <w:szCs w:val="24"/>
        </w:rPr>
        <w:t xml:space="preserve"> Mapping of Basement structure of the south-central park of the </w:t>
      </w:r>
      <w:proofErr w:type="spellStart"/>
      <w:r>
        <w:rPr>
          <w:rFonts w:ascii="Times New Roman" w:hAnsi="Times New Roman"/>
          <w:sz w:val="24"/>
          <w:szCs w:val="24"/>
        </w:rPr>
        <w:t>Bida</w:t>
      </w:r>
      <w:proofErr w:type="spellEnd"/>
      <w:r>
        <w:rPr>
          <w:rFonts w:ascii="Times New Roman" w:hAnsi="Times New Roman"/>
          <w:sz w:val="24"/>
          <w:szCs w:val="24"/>
        </w:rPr>
        <w:t xml:space="preserve"> Basin and its Hydrogeological</w:t>
      </w:r>
    </w:p>
    <w:p w:rsidR="00FA51B6" w:rsidRDefault="00FA51B6" w:rsidP="00546AA5">
      <w:pPr>
        <w:spacing w:after="0" w:line="432" w:lineRule="auto"/>
        <w:ind w:left="720" w:hanging="720"/>
        <w:jc w:val="both"/>
        <w:rPr>
          <w:rFonts w:ascii="Times New Roman" w:hAnsi="Times New Roman"/>
          <w:bCs/>
          <w:sz w:val="24"/>
          <w:szCs w:val="24"/>
        </w:rPr>
      </w:pPr>
      <w:proofErr w:type="spellStart"/>
      <w:r>
        <w:rPr>
          <w:rFonts w:ascii="Times New Roman" w:hAnsi="Times New Roman"/>
          <w:b/>
          <w:sz w:val="24"/>
          <w:szCs w:val="24"/>
        </w:rPr>
        <w:t>Oladapo</w:t>
      </w:r>
      <w:proofErr w:type="spellEnd"/>
      <w:r>
        <w:rPr>
          <w:rFonts w:ascii="Times New Roman" w:hAnsi="Times New Roman"/>
          <w:b/>
          <w:sz w:val="24"/>
          <w:szCs w:val="24"/>
        </w:rPr>
        <w:t xml:space="preserve">, M.I., </w:t>
      </w:r>
      <w:proofErr w:type="spellStart"/>
      <w:r>
        <w:rPr>
          <w:rFonts w:ascii="Times New Roman" w:hAnsi="Times New Roman"/>
          <w:b/>
          <w:sz w:val="24"/>
          <w:szCs w:val="24"/>
        </w:rPr>
        <w:t>Ojo</w:t>
      </w:r>
      <w:proofErr w:type="spellEnd"/>
      <w:r>
        <w:rPr>
          <w:rFonts w:ascii="Times New Roman" w:hAnsi="Times New Roman"/>
          <w:b/>
          <w:sz w:val="24"/>
          <w:szCs w:val="24"/>
        </w:rPr>
        <w:t xml:space="preserve">, J.S., </w:t>
      </w:r>
      <w:proofErr w:type="spellStart"/>
      <w:r>
        <w:rPr>
          <w:rFonts w:ascii="Times New Roman" w:hAnsi="Times New Roman"/>
          <w:b/>
          <w:sz w:val="24"/>
          <w:szCs w:val="24"/>
        </w:rPr>
        <w:t>Adekoye</w:t>
      </w:r>
      <w:proofErr w:type="spellEnd"/>
      <w:r>
        <w:rPr>
          <w:rFonts w:ascii="Times New Roman" w:hAnsi="Times New Roman"/>
          <w:b/>
          <w:sz w:val="24"/>
          <w:szCs w:val="24"/>
        </w:rPr>
        <w:t xml:space="preserve">, A.D., </w:t>
      </w:r>
      <w:proofErr w:type="spellStart"/>
      <w:r>
        <w:rPr>
          <w:rFonts w:ascii="Times New Roman" w:hAnsi="Times New Roman"/>
          <w:b/>
          <w:sz w:val="24"/>
          <w:szCs w:val="24"/>
        </w:rPr>
        <w:t>Adegbola</w:t>
      </w:r>
      <w:proofErr w:type="spellEnd"/>
      <w:r>
        <w:rPr>
          <w:rFonts w:ascii="Times New Roman" w:hAnsi="Times New Roman"/>
          <w:b/>
          <w:sz w:val="24"/>
          <w:szCs w:val="24"/>
        </w:rPr>
        <w:t xml:space="preserve">, R.A. and </w:t>
      </w:r>
      <w:proofErr w:type="spellStart"/>
      <w:r>
        <w:rPr>
          <w:rFonts w:ascii="Times New Roman" w:hAnsi="Times New Roman"/>
          <w:b/>
          <w:sz w:val="24"/>
          <w:szCs w:val="24"/>
        </w:rPr>
        <w:t>Awoyeni</w:t>
      </w:r>
      <w:proofErr w:type="spellEnd"/>
      <w:r>
        <w:rPr>
          <w:rFonts w:ascii="Times New Roman" w:hAnsi="Times New Roman"/>
          <w:b/>
          <w:sz w:val="24"/>
          <w:szCs w:val="24"/>
        </w:rPr>
        <w:t xml:space="preserve">, </w:t>
      </w:r>
      <w:proofErr w:type="spellStart"/>
      <w:r>
        <w:rPr>
          <w:rFonts w:ascii="Times New Roman" w:hAnsi="Times New Roman"/>
          <w:b/>
          <w:sz w:val="24"/>
          <w:szCs w:val="24"/>
        </w:rPr>
        <w:t>m.o</w:t>
      </w:r>
      <w:proofErr w:type="spellEnd"/>
      <w:proofErr w:type="gramStart"/>
      <w:r>
        <w:rPr>
          <w:rFonts w:ascii="Times New Roman" w:hAnsi="Times New Roman"/>
          <w:b/>
          <w:sz w:val="24"/>
          <w:szCs w:val="24"/>
        </w:rPr>
        <w:t>.(</w:t>
      </w:r>
      <w:proofErr w:type="gramEnd"/>
      <w:r>
        <w:rPr>
          <w:rFonts w:ascii="Times New Roman" w:hAnsi="Times New Roman"/>
          <w:b/>
          <w:sz w:val="24"/>
          <w:szCs w:val="24"/>
        </w:rPr>
        <w:t>2019)</w:t>
      </w:r>
      <w:r>
        <w:rPr>
          <w:rFonts w:ascii="Times New Roman" w:hAnsi="Times New Roman"/>
          <w:sz w:val="24"/>
          <w:szCs w:val="24"/>
        </w:rPr>
        <w:t>:</w:t>
      </w:r>
      <w:proofErr w:type="spellStart"/>
      <w:r>
        <w:rPr>
          <w:rFonts w:ascii="Times New Roman" w:hAnsi="Times New Roman"/>
          <w:sz w:val="24"/>
          <w:szCs w:val="24"/>
        </w:rPr>
        <w:t>Magnetotelloric</w:t>
      </w:r>
      <w:proofErr w:type="spellEnd"/>
      <w:r>
        <w:rPr>
          <w:rFonts w:ascii="Times New Roman" w:hAnsi="Times New Roman"/>
          <w:sz w:val="24"/>
          <w:szCs w:val="24"/>
        </w:rPr>
        <w:t xml:space="preserve"> Investigation of groundwater potential in part of  Southwestern Nigeria . </w:t>
      </w:r>
      <w:proofErr w:type="spellStart"/>
      <w:proofErr w:type="gramStart"/>
      <w:r>
        <w:rPr>
          <w:rFonts w:ascii="Times New Roman" w:hAnsi="Times New Roman"/>
          <w:sz w:val="24"/>
          <w:szCs w:val="24"/>
        </w:rPr>
        <w:t>Arosian</w:t>
      </w:r>
      <w:proofErr w:type="spellEnd"/>
      <w:r>
        <w:rPr>
          <w:rFonts w:ascii="Times New Roman" w:hAnsi="Times New Roman"/>
          <w:sz w:val="24"/>
          <w:szCs w:val="24"/>
        </w:rPr>
        <w:t xml:space="preserve"> Journal of </w:t>
      </w:r>
      <w:proofErr w:type="spellStart"/>
      <w:r>
        <w:rPr>
          <w:rFonts w:ascii="Times New Roman" w:hAnsi="Times New Roman"/>
          <w:sz w:val="24"/>
          <w:szCs w:val="24"/>
        </w:rPr>
        <w:t>gasscinces</w:t>
      </w:r>
      <w:proofErr w:type="spellEnd"/>
      <w:r>
        <w:rPr>
          <w:rFonts w:ascii="Times New Roman" w:hAnsi="Times New Roman"/>
          <w:sz w:val="24"/>
          <w:szCs w:val="24"/>
        </w:rPr>
        <w:t>, 12(14), 416.</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Lttps</w:t>
      </w:r>
      <w:proofErr w:type="spellEnd"/>
      <w:r>
        <w:rPr>
          <w:rFonts w:ascii="Times New Roman" w:hAnsi="Times New Roman"/>
          <w:sz w:val="24"/>
          <w:szCs w:val="24"/>
        </w:rPr>
        <w:t xml:space="preserve"> :/</w:t>
      </w:r>
      <w:proofErr w:type="gramEnd"/>
      <w:r>
        <w:rPr>
          <w:rFonts w:ascii="Times New Roman" w:hAnsi="Times New Roman"/>
          <w:sz w:val="24"/>
          <w:szCs w:val="24"/>
        </w:rPr>
        <w:t xml:space="preserve">/ dvi.org / 10.1007/512517019-4659-2.  </w:t>
      </w:r>
      <w:r>
        <w:rPr>
          <w:rFonts w:ascii="Times New Roman" w:hAnsi="Times New Roman"/>
          <w:bCs/>
          <w:sz w:val="24"/>
          <w:szCs w:val="24"/>
        </w:rPr>
        <w:t xml:space="preserve">    </w:t>
      </w:r>
    </w:p>
    <w:p w:rsidR="0070127F" w:rsidRDefault="0070127F" w:rsidP="006D7EF5">
      <w:pPr>
        <w:spacing w:after="0" w:line="432" w:lineRule="auto"/>
      </w:pPr>
    </w:p>
    <w:sectPr w:rsidR="0070127F" w:rsidSect="003C029C">
      <w:footerReference w:type="default" r:id="rId60"/>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C7" w:rsidRDefault="00D31EC7" w:rsidP="00A60DA6">
      <w:pPr>
        <w:spacing w:after="0" w:line="240" w:lineRule="auto"/>
      </w:pPr>
      <w:r>
        <w:separator/>
      </w:r>
    </w:p>
  </w:endnote>
  <w:endnote w:type="continuationSeparator" w:id="0">
    <w:p w:rsidR="00D31EC7" w:rsidRDefault="00D31EC7" w:rsidP="00A6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stheme="minorHAnsi"/>
      </w:rPr>
      <w:id w:val="-1413307925"/>
      <w:docPartObj>
        <w:docPartGallery w:val="Page Numbers (Bottom of Page)"/>
        <w:docPartUnique/>
      </w:docPartObj>
    </w:sdtPr>
    <w:sdtEndPr>
      <w:rPr>
        <w:color w:val="808080" w:themeColor="background1" w:themeShade="80"/>
        <w:spacing w:val="60"/>
      </w:rPr>
    </w:sdtEndPr>
    <w:sdtContent>
      <w:p w:rsidR="00051C82" w:rsidRPr="003C029C" w:rsidRDefault="00051C82">
        <w:pPr>
          <w:pStyle w:val="Footer"/>
          <w:pBdr>
            <w:top w:val="single" w:sz="4" w:space="1" w:color="D9D9D9" w:themeColor="background1" w:themeShade="D9"/>
          </w:pBdr>
          <w:jc w:val="right"/>
          <w:rPr>
            <w:rFonts w:ascii="Book Antiqua" w:hAnsi="Book Antiqua" w:cstheme="minorHAnsi"/>
          </w:rPr>
        </w:pPr>
        <w:r w:rsidRPr="003C029C">
          <w:rPr>
            <w:rFonts w:ascii="Book Antiqua" w:hAnsi="Book Antiqua" w:cstheme="minorHAnsi"/>
          </w:rPr>
          <w:fldChar w:fldCharType="begin"/>
        </w:r>
        <w:r w:rsidRPr="003C029C">
          <w:rPr>
            <w:rFonts w:ascii="Book Antiqua" w:hAnsi="Book Antiqua" w:cstheme="minorHAnsi"/>
          </w:rPr>
          <w:instrText xml:space="preserve"> PAGE   \* MERGEFORMAT </w:instrText>
        </w:r>
        <w:r w:rsidRPr="003C029C">
          <w:rPr>
            <w:rFonts w:ascii="Book Antiqua" w:hAnsi="Book Antiqua" w:cstheme="minorHAnsi"/>
          </w:rPr>
          <w:fldChar w:fldCharType="separate"/>
        </w:r>
        <w:r w:rsidR="00B8320C">
          <w:rPr>
            <w:rFonts w:ascii="Book Antiqua" w:hAnsi="Book Antiqua" w:cstheme="minorHAnsi"/>
            <w:noProof/>
          </w:rPr>
          <w:t>vii</w:t>
        </w:r>
        <w:r w:rsidRPr="003C029C">
          <w:rPr>
            <w:rFonts w:ascii="Book Antiqua" w:hAnsi="Book Antiqua" w:cstheme="minorHAnsi"/>
            <w:noProof/>
          </w:rPr>
          <w:fldChar w:fldCharType="end"/>
        </w:r>
        <w:r w:rsidRPr="003C029C">
          <w:rPr>
            <w:rFonts w:ascii="Book Antiqua" w:hAnsi="Book Antiqua" w:cstheme="minorHAnsi"/>
          </w:rPr>
          <w:t xml:space="preserve"> | </w:t>
        </w:r>
        <w:r w:rsidRPr="003C029C">
          <w:rPr>
            <w:rFonts w:ascii="Book Antiqua" w:hAnsi="Book Antiqua" w:cstheme="minorHAnsi"/>
            <w:color w:val="808080" w:themeColor="background1" w:themeShade="80"/>
            <w:spacing w:val="60"/>
          </w:rPr>
          <w:t>Page</w:t>
        </w:r>
      </w:p>
    </w:sdtContent>
  </w:sdt>
  <w:p w:rsidR="00051C82" w:rsidRPr="003C029C" w:rsidRDefault="00051C82">
    <w:pPr>
      <w:pStyle w:val="Footer"/>
      <w:rPr>
        <w:rFonts w:ascii="Book Antiqua" w:hAnsi="Book Antiqua"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stheme="minorHAnsi"/>
      </w:rPr>
      <w:id w:val="-1036887313"/>
      <w:docPartObj>
        <w:docPartGallery w:val="Page Numbers (Bottom of Page)"/>
        <w:docPartUnique/>
      </w:docPartObj>
    </w:sdtPr>
    <w:sdtEndPr>
      <w:rPr>
        <w:color w:val="808080" w:themeColor="background1" w:themeShade="80"/>
        <w:spacing w:val="60"/>
      </w:rPr>
    </w:sdtEndPr>
    <w:sdtContent>
      <w:p w:rsidR="00051C82" w:rsidRPr="003C029C" w:rsidRDefault="00051C82">
        <w:pPr>
          <w:pStyle w:val="Footer"/>
          <w:pBdr>
            <w:top w:val="single" w:sz="4" w:space="1" w:color="D9D9D9" w:themeColor="background1" w:themeShade="D9"/>
          </w:pBdr>
          <w:jc w:val="right"/>
          <w:rPr>
            <w:rFonts w:ascii="Book Antiqua" w:hAnsi="Book Antiqua" w:cstheme="minorHAnsi"/>
          </w:rPr>
        </w:pPr>
        <w:r w:rsidRPr="003C029C">
          <w:rPr>
            <w:rFonts w:ascii="Book Antiqua" w:hAnsi="Book Antiqua" w:cstheme="minorHAnsi"/>
          </w:rPr>
          <w:fldChar w:fldCharType="begin"/>
        </w:r>
        <w:r w:rsidRPr="003C029C">
          <w:rPr>
            <w:rFonts w:ascii="Book Antiqua" w:hAnsi="Book Antiqua" w:cstheme="minorHAnsi"/>
          </w:rPr>
          <w:instrText xml:space="preserve"> PAGE   \* MERGEFORMAT </w:instrText>
        </w:r>
        <w:r w:rsidRPr="003C029C">
          <w:rPr>
            <w:rFonts w:ascii="Book Antiqua" w:hAnsi="Book Antiqua" w:cstheme="minorHAnsi"/>
          </w:rPr>
          <w:fldChar w:fldCharType="separate"/>
        </w:r>
        <w:r w:rsidR="00B8320C">
          <w:rPr>
            <w:rFonts w:ascii="Book Antiqua" w:hAnsi="Book Antiqua" w:cstheme="minorHAnsi"/>
            <w:noProof/>
          </w:rPr>
          <w:t>44</w:t>
        </w:r>
        <w:r w:rsidRPr="003C029C">
          <w:rPr>
            <w:rFonts w:ascii="Book Antiqua" w:hAnsi="Book Antiqua" w:cstheme="minorHAnsi"/>
            <w:noProof/>
          </w:rPr>
          <w:fldChar w:fldCharType="end"/>
        </w:r>
        <w:r w:rsidRPr="003C029C">
          <w:rPr>
            <w:rFonts w:ascii="Book Antiqua" w:hAnsi="Book Antiqua" w:cstheme="minorHAnsi"/>
          </w:rPr>
          <w:t xml:space="preserve"> | </w:t>
        </w:r>
        <w:r w:rsidRPr="003C029C">
          <w:rPr>
            <w:rFonts w:ascii="Book Antiqua" w:hAnsi="Book Antiqua" w:cstheme="minorHAnsi"/>
            <w:color w:val="808080" w:themeColor="background1" w:themeShade="80"/>
            <w:spacing w:val="60"/>
          </w:rPr>
          <w:t>Page</w:t>
        </w:r>
      </w:p>
    </w:sdtContent>
  </w:sdt>
  <w:p w:rsidR="00051C82" w:rsidRPr="003C029C" w:rsidRDefault="00051C82">
    <w:pPr>
      <w:pStyle w:val="Footer"/>
      <w:rPr>
        <w:rFonts w:ascii="Book Antiqua" w:hAnsi="Book Antiqua"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C7" w:rsidRDefault="00D31EC7" w:rsidP="00A60DA6">
      <w:pPr>
        <w:spacing w:after="0" w:line="240" w:lineRule="auto"/>
      </w:pPr>
      <w:r>
        <w:separator/>
      </w:r>
    </w:p>
  </w:footnote>
  <w:footnote w:type="continuationSeparator" w:id="0">
    <w:p w:rsidR="00D31EC7" w:rsidRDefault="00D31EC7" w:rsidP="00A60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1C493B2"/>
    <w:lvl w:ilvl="0" w:tplc="BF082B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6"/>
    <w:multiLevelType w:val="hybridMultilevel"/>
    <w:tmpl w:val="A93E5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8"/>
    <w:multiLevelType w:val="multilevel"/>
    <w:tmpl w:val="05282A6A"/>
    <w:lvl w:ilvl="0">
      <w:start w:val="1"/>
      <w:numFmt w:val="decimal"/>
      <w:lvlText w:val="%1."/>
      <w:lvlJc w:val="left"/>
      <w:pPr>
        <w:ind w:left="720" w:hanging="360"/>
      </w:pPr>
    </w:lvl>
    <w:lvl w:ilvl="1">
      <w:start w:val="1"/>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0000009"/>
    <w:multiLevelType w:val="hybridMultilevel"/>
    <w:tmpl w:val="3FC2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A"/>
    <w:multiLevelType w:val="hybridMultilevel"/>
    <w:tmpl w:val="76F0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B"/>
    <w:multiLevelType w:val="multilevel"/>
    <w:tmpl w:val="426A37D6"/>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00000D"/>
    <w:multiLevelType w:val="hybridMultilevel"/>
    <w:tmpl w:val="C024A9CC"/>
    <w:lvl w:ilvl="0" w:tplc="AB488F54">
      <w:start w:val="1"/>
      <w:numFmt w:val="decimal"/>
      <w:lvlText w:val="(%1)"/>
      <w:lvlJc w:val="left"/>
      <w:pPr>
        <w:ind w:left="1500" w:hanging="360"/>
      </w:pPr>
      <w:rPr>
        <w:b w:val="0"/>
        <w:bCs w:val="0"/>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7">
    <w:nsid w:val="00000010"/>
    <w:multiLevelType w:val="hybridMultilevel"/>
    <w:tmpl w:val="D4266C54"/>
    <w:lvl w:ilvl="0" w:tplc="595EF856">
      <w:start w:val="1"/>
      <w:numFmt w:val="decimal"/>
      <w:lvlText w:val="%1."/>
      <w:lvlJc w:val="left"/>
      <w:pPr>
        <w:ind w:left="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F3E68D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22932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D43E0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EAC72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F4CF23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FAE2C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B4468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F26D3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00000013"/>
    <w:multiLevelType w:val="multilevel"/>
    <w:tmpl w:val="3924A69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F193035"/>
    <w:multiLevelType w:val="hybridMultilevel"/>
    <w:tmpl w:val="9D0E9080"/>
    <w:lvl w:ilvl="0" w:tplc="2E34C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A2F6D"/>
    <w:multiLevelType w:val="hybridMultilevel"/>
    <w:tmpl w:val="3AC04436"/>
    <w:lvl w:ilvl="0" w:tplc="04090017">
      <w:start w:val="1"/>
      <w:numFmt w:val="lowerLetter"/>
      <w:lvlText w:val="%1)"/>
      <w:lvlJc w:val="left"/>
      <w:pPr>
        <w:ind w:left="1500" w:hanging="360"/>
      </w:pPr>
      <w:rPr>
        <w:b w:val="0"/>
        <w:bCs w:val="0"/>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B6"/>
    <w:rsid w:val="00051C82"/>
    <w:rsid w:val="000A5C9C"/>
    <w:rsid w:val="001A19E8"/>
    <w:rsid w:val="00357DCB"/>
    <w:rsid w:val="003C029C"/>
    <w:rsid w:val="00417049"/>
    <w:rsid w:val="004F261B"/>
    <w:rsid w:val="00546AA5"/>
    <w:rsid w:val="00586A9C"/>
    <w:rsid w:val="005955E6"/>
    <w:rsid w:val="005C0446"/>
    <w:rsid w:val="006D7EF5"/>
    <w:rsid w:val="0070127F"/>
    <w:rsid w:val="007C4EEC"/>
    <w:rsid w:val="007E7F72"/>
    <w:rsid w:val="00935E30"/>
    <w:rsid w:val="009869B0"/>
    <w:rsid w:val="00A60DA6"/>
    <w:rsid w:val="00AB1C11"/>
    <w:rsid w:val="00B8320C"/>
    <w:rsid w:val="00C10B90"/>
    <w:rsid w:val="00D31EC7"/>
    <w:rsid w:val="00DD5466"/>
    <w:rsid w:val="00F50CF0"/>
    <w:rsid w:val="00F6386E"/>
    <w:rsid w:val="00FA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A51B6"/>
    <w:rPr>
      <w:rFonts w:ascii="Calibri" w:eastAsia="SimSun" w:hAnsi="Calibri" w:cs="Times New Roman"/>
      <w:lang w:eastAsia="zh-CN"/>
    </w:rPr>
  </w:style>
  <w:style w:type="paragraph" w:styleId="Heading1">
    <w:name w:val="heading 1"/>
    <w:next w:val="Normal"/>
    <w:link w:val="Heading1Char"/>
    <w:qFormat/>
    <w:rsid w:val="00FA51B6"/>
    <w:pPr>
      <w:keepNext/>
      <w:keepLines/>
      <w:spacing w:after="404" w:line="264" w:lineRule="auto"/>
      <w:ind w:left="24" w:hanging="10"/>
      <w:outlineLvl w:val="0"/>
    </w:pPr>
    <w:rPr>
      <w:rFonts w:ascii="Times New Roman" w:eastAsia="Times New Roman" w:hAnsi="Times New Roman" w:cs="Times New Roman"/>
      <w:b/>
      <w:color w:val="000000"/>
      <w:kern w:val="2"/>
      <w:sz w:val="24"/>
    </w:rPr>
  </w:style>
  <w:style w:type="paragraph" w:styleId="Heading2">
    <w:name w:val="heading 2"/>
    <w:next w:val="Normal"/>
    <w:link w:val="Heading2Char"/>
    <w:semiHidden/>
    <w:unhideWhenUsed/>
    <w:qFormat/>
    <w:rsid w:val="00FA51B6"/>
    <w:pPr>
      <w:keepNext/>
      <w:keepLines/>
      <w:spacing w:after="404" w:line="264" w:lineRule="auto"/>
      <w:ind w:left="24" w:hanging="10"/>
      <w:outlineLvl w:val="1"/>
    </w:pPr>
    <w:rPr>
      <w:rFonts w:ascii="Times New Roman" w:eastAsia="Times New Roman" w:hAnsi="Times New Roman" w:cs="Times New Roman"/>
      <w:b/>
      <w:color w:val="000000"/>
      <w:kern w:val="2"/>
      <w:sz w:val="24"/>
    </w:rPr>
  </w:style>
  <w:style w:type="paragraph" w:styleId="Heading3">
    <w:name w:val="heading 3"/>
    <w:next w:val="Normal"/>
    <w:link w:val="Heading3Char"/>
    <w:semiHidden/>
    <w:unhideWhenUsed/>
    <w:qFormat/>
    <w:rsid w:val="00FA51B6"/>
    <w:pPr>
      <w:keepNext/>
      <w:keepLines/>
      <w:spacing w:after="404" w:line="264" w:lineRule="auto"/>
      <w:ind w:left="24" w:hanging="10"/>
      <w:outlineLvl w:val="2"/>
    </w:pPr>
    <w:rPr>
      <w:rFonts w:ascii="Times New Roman" w:eastAsia="Times New Roman" w:hAnsi="Times New Roman" w:cs="Times New Roman"/>
      <w:b/>
      <w:color w:val="000000"/>
      <w:kern w:val="2"/>
      <w:sz w:val="24"/>
    </w:rPr>
  </w:style>
  <w:style w:type="paragraph" w:styleId="Heading4">
    <w:name w:val="heading 4"/>
    <w:next w:val="Normal"/>
    <w:link w:val="Heading4Char"/>
    <w:semiHidden/>
    <w:unhideWhenUsed/>
    <w:qFormat/>
    <w:rsid w:val="00FA51B6"/>
    <w:pPr>
      <w:keepNext/>
      <w:keepLines/>
      <w:spacing w:after="403" w:line="264" w:lineRule="auto"/>
      <w:ind w:left="24" w:hanging="10"/>
      <w:jc w:val="center"/>
      <w:outlineLvl w:val="3"/>
    </w:pPr>
    <w:rPr>
      <w:rFonts w:ascii="Times New Roman" w:eastAsia="Times New Roman" w:hAnsi="Times New Roman" w:cs="Times New Roman"/>
      <w:b/>
      <w:color w:val="000000"/>
      <w:kern w:val="2"/>
      <w:sz w:val="24"/>
    </w:rPr>
  </w:style>
  <w:style w:type="paragraph" w:styleId="Heading5">
    <w:name w:val="heading 5"/>
    <w:next w:val="Normal"/>
    <w:link w:val="Heading5Char"/>
    <w:semiHidden/>
    <w:unhideWhenUsed/>
    <w:qFormat/>
    <w:rsid w:val="00FA51B6"/>
    <w:pPr>
      <w:keepNext/>
      <w:keepLines/>
      <w:spacing w:after="359" w:line="256" w:lineRule="auto"/>
      <w:ind w:left="10" w:right="4222" w:hanging="10"/>
      <w:outlineLvl w:val="4"/>
    </w:pPr>
    <w:rPr>
      <w:rFonts w:ascii="Cambria Math" w:eastAsia="Cambria Math" w:hAnsi="Cambria Math" w:cs="Cambria Math"/>
      <w:color w:val="000000"/>
      <w:kern w:val="2"/>
      <w:sz w:val="24"/>
    </w:rPr>
  </w:style>
  <w:style w:type="paragraph" w:styleId="Heading6">
    <w:name w:val="heading 6"/>
    <w:next w:val="Normal"/>
    <w:link w:val="Heading6Char"/>
    <w:semiHidden/>
    <w:unhideWhenUsed/>
    <w:qFormat/>
    <w:rsid w:val="00FA51B6"/>
    <w:pPr>
      <w:keepNext/>
      <w:keepLines/>
      <w:spacing w:after="404" w:line="264" w:lineRule="auto"/>
      <w:ind w:left="24" w:hanging="10"/>
      <w:outlineLvl w:val="5"/>
    </w:pPr>
    <w:rPr>
      <w:rFonts w:ascii="Times New Roman" w:eastAsia="Times New Roman" w:hAnsi="Times New Roman" w:cs="Times New Roman"/>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1B6"/>
    <w:rPr>
      <w:rFonts w:ascii="Times New Roman" w:eastAsia="Times New Roman" w:hAnsi="Times New Roman" w:cs="Times New Roman"/>
      <w:b/>
      <w:color w:val="000000"/>
      <w:kern w:val="2"/>
      <w:sz w:val="24"/>
    </w:rPr>
  </w:style>
  <w:style w:type="character" w:customStyle="1" w:styleId="Heading2Char">
    <w:name w:val="Heading 2 Char"/>
    <w:basedOn w:val="DefaultParagraphFont"/>
    <w:link w:val="Heading2"/>
    <w:semiHidden/>
    <w:rsid w:val="00FA51B6"/>
    <w:rPr>
      <w:rFonts w:ascii="Times New Roman" w:eastAsia="Times New Roman" w:hAnsi="Times New Roman" w:cs="Times New Roman"/>
      <w:b/>
      <w:color w:val="000000"/>
      <w:kern w:val="2"/>
      <w:sz w:val="24"/>
    </w:rPr>
  </w:style>
  <w:style w:type="character" w:customStyle="1" w:styleId="Heading4Char">
    <w:name w:val="Heading 4 Char"/>
    <w:basedOn w:val="DefaultParagraphFont"/>
    <w:link w:val="Heading4"/>
    <w:semiHidden/>
    <w:rsid w:val="00FA51B6"/>
    <w:rPr>
      <w:rFonts w:ascii="Times New Roman" w:eastAsia="Times New Roman" w:hAnsi="Times New Roman" w:cs="Times New Roman"/>
      <w:b/>
      <w:color w:val="000000"/>
      <w:kern w:val="2"/>
      <w:sz w:val="24"/>
    </w:rPr>
  </w:style>
  <w:style w:type="character" w:customStyle="1" w:styleId="Heading5Char">
    <w:name w:val="Heading 5 Char"/>
    <w:basedOn w:val="DefaultParagraphFont"/>
    <w:link w:val="Heading5"/>
    <w:semiHidden/>
    <w:rsid w:val="00FA51B6"/>
    <w:rPr>
      <w:rFonts w:ascii="Cambria Math" w:eastAsia="Cambria Math" w:hAnsi="Cambria Math" w:cs="Cambria Math"/>
      <w:color w:val="000000"/>
      <w:kern w:val="2"/>
      <w:sz w:val="24"/>
    </w:rPr>
  </w:style>
  <w:style w:type="character" w:customStyle="1" w:styleId="Heading6Char">
    <w:name w:val="Heading 6 Char"/>
    <w:basedOn w:val="DefaultParagraphFont"/>
    <w:link w:val="Heading6"/>
    <w:semiHidden/>
    <w:rsid w:val="00FA51B6"/>
    <w:rPr>
      <w:rFonts w:ascii="Times New Roman" w:eastAsia="Times New Roman" w:hAnsi="Times New Roman" w:cs="Times New Roman"/>
      <w:b/>
      <w:color w:val="000000"/>
      <w:kern w:val="2"/>
      <w:sz w:val="24"/>
    </w:rPr>
  </w:style>
  <w:style w:type="character" w:customStyle="1" w:styleId="Heading3Char">
    <w:name w:val="Heading 3 Char"/>
    <w:basedOn w:val="DefaultParagraphFont"/>
    <w:link w:val="Heading3"/>
    <w:semiHidden/>
    <w:rsid w:val="00FA51B6"/>
    <w:rPr>
      <w:rFonts w:ascii="Times New Roman" w:eastAsia="Times New Roman" w:hAnsi="Times New Roman" w:cs="Times New Roman"/>
      <w:b/>
      <w:color w:val="000000"/>
      <w:kern w:val="2"/>
      <w:sz w:val="24"/>
    </w:rPr>
  </w:style>
  <w:style w:type="paragraph" w:styleId="TOC1">
    <w:name w:val="toc 1"/>
    <w:basedOn w:val="Normal"/>
    <w:next w:val="Normal"/>
    <w:autoRedefine/>
    <w:unhideWhenUsed/>
    <w:rsid w:val="00F6386E"/>
    <w:pPr>
      <w:spacing w:after="0" w:line="432" w:lineRule="auto"/>
      <w:jc w:val="center"/>
    </w:pPr>
    <w:rPr>
      <w:rFonts w:ascii="Bookman Old Style" w:hAnsi="Bookman Old Style"/>
      <w:b/>
      <w:sz w:val="26"/>
    </w:rPr>
  </w:style>
  <w:style w:type="character" w:customStyle="1" w:styleId="HeaderChar">
    <w:name w:val="Header Char"/>
    <w:basedOn w:val="DefaultParagraphFont"/>
    <w:link w:val="Header"/>
    <w:rsid w:val="00FA51B6"/>
    <w:rPr>
      <w:rFonts w:ascii="Calibri" w:eastAsia="SimSun" w:hAnsi="Calibri" w:cs="Times New Roman"/>
      <w:sz w:val="20"/>
      <w:szCs w:val="20"/>
    </w:rPr>
  </w:style>
  <w:style w:type="paragraph" w:styleId="Header">
    <w:name w:val="header"/>
    <w:basedOn w:val="Normal"/>
    <w:link w:val="HeaderChar"/>
    <w:unhideWhenUsed/>
    <w:rsid w:val="00FA51B6"/>
    <w:pPr>
      <w:tabs>
        <w:tab w:val="center" w:pos="4320"/>
        <w:tab w:val="right" w:pos="8640"/>
      </w:tabs>
      <w:spacing w:after="0" w:line="240" w:lineRule="auto"/>
    </w:pPr>
    <w:rPr>
      <w:sz w:val="20"/>
      <w:szCs w:val="20"/>
      <w:lang w:eastAsia="en-US"/>
    </w:rPr>
  </w:style>
  <w:style w:type="character" w:customStyle="1" w:styleId="FooterChar">
    <w:name w:val="Footer Char"/>
    <w:basedOn w:val="DefaultParagraphFont"/>
    <w:link w:val="Footer"/>
    <w:uiPriority w:val="99"/>
    <w:rsid w:val="00FA51B6"/>
    <w:rPr>
      <w:rFonts w:ascii="Calibri" w:eastAsia="SimSun" w:hAnsi="Calibri" w:cs="Times New Roman"/>
      <w:lang w:eastAsia="zh-CN"/>
    </w:rPr>
  </w:style>
  <w:style w:type="paragraph" w:styleId="Footer">
    <w:name w:val="footer"/>
    <w:basedOn w:val="Normal"/>
    <w:link w:val="FooterChar"/>
    <w:uiPriority w:val="99"/>
    <w:unhideWhenUsed/>
    <w:rsid w:val="00FA51B6"/>
    <w:pPr>
      <w:tabs>
        <w:tab w:val="center" w:pos="4680"/>
        <w:tab w:val="right" w:pos="9360"/>
      </w:tabs>
    </w:pPr>
  </w:style>
  <w:style w:type="paragraph" w:styleId="BalloonText">
    <w:name w:val="Balloon Text"/>
    <w:basedOn w:val="Normal"/>
    <w:link w:val="BalloonTextChar"/>
    <w:semiHidden/>
    <w:unhideWhenUsed/>
    <w:rsid w:val="00FA51B6"/>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FA51B6"/>
    <w:rPr>
      <w:rFonts w:ascii="Tahoma" w:eastAsia="Calibri" w:hAnsi="Tahoma" w:cs="Tahoma"/>
      <w:sz w:val="16"/>
      <w:szCs w:val="16"/>
    </w:rPr>
  </w:style>
  <w:style w:type="paragraph" w:styleId="NoSpacing">
    <w:name w:val="No Spacing"/>
    <w:qFormat/>
    <w:rsid w:val="00FA51B6"/>
    <w:pPr>
      <w:spacing w:after="0" w:line="240" w:lineRule="auto"/>
    </w:pPr>
    <w:rPr>
      <w:rFonts w:ascii="Calibri" w:eastAsia="Calibri" w:hAnsi="Calibri" w:cs="Times New Roman"/>
    </w:rPr>
  </w:style>
  <w:style w:type="paragraph" w:styleId="ListParagraph">
    <w:name w:val="List Paragraph"/>
    <w:basedOn w:val="Normal"/>
    <w:qFormat/>
    <w:rsid w:val="00FA51B6"/>
    <w:pPr>
      <w:spacing w:after="160" w:line="256" w:lineRule="auto"/>
      <w:ind w:left="720"/>
      <w:contextualSpacing/>
    </w:pPr>
    <w:rPr>
      <w:rFonts w:eastAsia="Times New Roman"/>
      <w:kern w:val="2"/>
      <w:lang w:eastAsia="en-US"/>
    </w:rPr>
  </w:style>
  <w:style w:type="character" w:styleId="PlaceholderText">
    <w:name w:val="Placeholder Text"/>
    <w:basedOn w:val="DefaultParagraphFont"/>
    <w:uiPriority w:val="99"/>
    <w:semiHidden/>
    <w:rsid w:val="001A19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A51B6"/>
    <w:rPr>
      <w:rFonts w:ascii="Calibri" w:eastAsia="SimSun" w:hAnsi="Calibri" w:cs="Times New Roman"/>
      <w:lang w:eastAsia="zh-CN"/>
    </w:rPr>
  </w:style>
  <w:style w:type="paragraph" w:styleId="Heading1">
    <w:name w:val="heading 1"/>
    <w:next w:val="Normal"/>
    <w:link w:val="Heading1Char"/>
    <w:qFormat/>
    <w:rsid w:val="00FA51B6"/>
    <w:pPr>
      <w:keepNext/>
      <w:keepLines/>
      <w:spacing w:after="404" w:line="264" w:lineRule="auto"/>
      <w:ind w:left="24" w:hanging="10"/>
      <w:outlineLvl w:val="0"/>
    </w:pPr>
    <w:rPr>
      <w:rFonts w:ascii="Times New Roman" w:eastAsia="Times New Roman" w:hAnsi="Times New Roman" w:cs="Times New Roman"/>
      <w:b/>
      <w:color w:val="000000"/>
      <w:kern w:val="2"/>
      <w:sz w:val="24"/>
    </w:rPr>
  </w:style>
  <w:style w:type="paragraph" w:styleId="Heading2">
    <w:name w:val="heading 2"/>
    <w:next w:val="Normal"/>
    <w:link w:val="Heading2Char"/>
    <w:semiHidden/>
    <w:unhideWhenUsed/>
    <w:qFormat/>
    <w:rsid w:val="00FA51B6"/>
    <w:pPr>
      <w:keepNext/>
      <w:keepLines/>
      <w:spacing w:after="404" w:line="264" w:lineRule="auto"/>
      <w:ind w:left="24" w:hanging="10"/>
      <w:outlineLvl w:val="1"/>
    </w:pPr>
    <w:rPr>
      <w:rFonts w:ascii="Times New Roman" w:eastAsia="Times New Roman" w:hAnsi="Times New Roman" w:cs="Times New Roman"/>
      <w:b/>
      <w:color w:val="000000"/>
      <w:kern w:val="2"/>
      <w:sz w:val="24"/>
    </w:rPr>
  </w:style>
  <w:style w:type="paragraph" w:styleId="Heading3">
    <w:name w:val="heading 3"/>
    <w:next w:val="Normal"/>
    <w:link w:val="Heading3Char"/>
    <w:semiHidden/>
    <w:unhideWhenUsed/>
    <w:qFormat/>
    <w:rsid w:val="00FA51B6"/>
    <w:pPr>
      <w:keepNext/>
      <w:keepLines/>
      <w:spacing w:after="404" w:line="264" w:lineRule="auto"/>
      <w:ind w:left="24" w:hanging="10"/>
      <w:outlineLvl w:val="2"/>
    </w:pPr>
    <w:rPr>
      <w:rFonts w:ascii="Times New Roman" w:eastAsia="Times New Roman" w:hAnsi="Times New Roman" w:cs="Times New Roman"/>
      <w:b/>
      <w:color w:val="000000"/>
      <w:kern w:val="2"/>
      <w:sz w:val="24"/>
    </w:rPr>
  </w:style>
  <w:style w:type="paragraph" w:styleId="Heading4">
    <w:name w:val="heading 4"/>
    <w:next w:val="Normal"/>
    <w:link w:val="Heading4Char"/>
    <w:semiHidden/>
    <w:unhideWhenUsed/>
    <w:qFormat/>
    <w:rsid w:val="00FA51B6"/>
    <w:pPr>
      <w:keepNext/>
      <w:keepLines/>
      <w:spacing w:after="403" w:line="264" w:lineRule="auto"/>
      <w:ind w:left="24" w:hanging="10"/>
      <w:jc w:val="center"/>
      <w:outlineLvl w:val="3"/>
    </w:pPr>
    <w:rPr>
      <w:rFonts w:ascii="Times New Roman" w:eastAsia="Times New Roman" w:hAnsi="Times New Roman" w:cs="Times New Roman"/>
      <w:b/>
      <w:color w:val="000000"/>
      <w:kern w:val="2"/>
      <w:sz w:val="24"/>
    </w:rPr>
  </w:style>
  <w:style w:type="paragraph" w:styleId="Heading5">
    <w:name w:val="heading 5"/>
    <w:next w:val="Normal"/>
    <w:link w:val="Heading5Char"/>
    <w:semiHidden/>
    <w:unhideWhenUsed/>
    <w:qFormat/>
    <w:rsid w:val="00FA51B6"/>
    <w:pPr>
      <w:keepNext/>
      <w:keepLines/>
      <w:spacing w:after="359" w:line="256" w:lineRule="auto"/>
      <w:ind w:left="10" w:right="4222" w:hanging="10"/>
      <w:outlineLvl w:val="4"/>
    </w:pPr>
    <w:rPr>
      <w:rFonts w:ascii="Cambria Math" w:eastAsia="Cambria Math" w:hAnsi="Cambria Math" w:cs="Cambria Math"/>
      <w:color w:val="000000"/>
      <w:kern w:val="2"/>
      <w:sz w:val="24"/>
    </w:rPr>
  </w:style>
  <w:style w:type="paragraph" w:styleId="Heading6">
    <w:name w:val="heading 6"/>
    <w:next w:val="Normal"/>
    <w:link w:val="Heading6Char"/>
    <w:semiHidden/>
    <w:unhideWhenUsed/>
    <w:qFormat/>
    <w:rsid w:val="00FA51B6"/>
    <w:pPr>
      <w:keepNext/>
      <w:keepLines/>
      <w:spacing w:after="404" w:line="264" w:lineRule="auto"/>
      <w:ind w:left="24" w:hanging="10"/>
      <w:outlineLvl w:val="5"/>
    </w:pPr>
    <w:rPr>
      <w:rFonts w:ascii="Times New Roman" w:eastAsia="Times New Roman" w:hAnsi="Times New Roman" w:cs="Times New Roman"/>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1B6"/>
    <w:rPr>
      <w:rFonts w:ascii="Times New Roman" w:eastAsia="Times New Roman" w:hAnsi="Times New Roman" w:cs="Times New Roman"/>
      <w:b/>
      <w:color w:val="000000"/>
      <w:kern w:val="2"/>
      <w:sz w:val="24"/>
    </w:rPr>
  </w:style>
  <w:style w:type="character" w:customStyle="1" w:styleId="Heading2Char">
    <w:name w:val="Heading 2 Char"/>
    <w:basedOn w:val="DefaultParagraphFont"/>
    <w:link w:val="Heading2"/>
    <w:semiHidden/>
    <w:rsid w:val="00FA51B6"/>
    <w:rPr>
      <w:rFonts w:ascii="Times New Roman" w:eastAsia="Times New Roman" w:hAnsi="Times New Roman" w:cs="Times New Roman"/>
      <w:b/>
      <w:color w:val="000000"/>
      <w:kern w:val="2"/>
      <w:sz w:val="24"/>
    </w:rPr>
  </w:style>
  <w:style w:type="character" w:customStyle="1" w:styleId="Heading4Char">
    <w:name w:val="Heading 4 Char"/>
    <w:basedOn w:val="DefaultParagraphFont"/>
    <w:link w:val="Heading4"/>
    <w:semiHidden/>
    <w:rsid w:val="00FA51B6"/>
    <w:rPr>
      <w:rFonts w:ascii="Times New Roman" w:eastAsia="Times New Roman" w:hAnsi="Times New Roman" w:cs="Times New Roman"/>
      <w:b/>
      <w:color w:val="000000"/>
      <w:kern w:val="2"/>
      <w:sz w:val="24"/>
    </w:rPr>
  </w:style>
  <w:style w:type="character" w:customStyle="1" w:styleId="Heading5Char">
    <w:name w:val="Heading 5 Char"/>
    <w:basedOn w:val="DefaultParagraphFont"/>
    <w:link w:val="Heading5"/>
    <w:semiHidden/>
    <w:rsid w:val="00FA51B6"/>
    <w:rPr>
      <w:rFonts w:ascii="Cambria Math" w:eastAsia="Cambria Math" w:hAnsi="Cambria Math" w:cs="Cambria Math"/>
      <w:color w:val="000000"/>
      <w:kern w:val="2"/>
      <w:sz w:val="24"/>
    </w:rPr>
  </w:style>
  <w:style w:type="character" w:customStyle="1" w:styleId="Heading6Char">
    <w:name w:val="Heading 6 Char"/>
    <w:basedOn w:val="DefaultParagraphFont"/>
    <w:link w:val="Heading6"/>
    <w:semiHidden/>
    <w:rsid w:val="00FA51B6"/>
    <w:rPr>
      <w:rFonts w:ascii="Times New Roman" w:eastAsia="Times New Roman" w:hAnsi="Times New Roman" w:cs="Times New Roman"/>
      <w:b/>
      <w:color w:val="000000"/>
      <w:kern w:val="2"/>
      <w:sz w:val="24"/>
    </w:rPr>
  </w:style>
  <w:style w:type="character" w:customStyle="1" w:styleId="Heading3Char">
    <w:name w:val="Heading 3 Char"/>
    <w:basedOn w:val="DefaultParagraphFont"/>
    <w:link w:val="Heading3"/>
    <w:semiHidden/>
    <w:rsid w:val="00FA51B6"/>
    <w:rPr>
      <w:rFonts w:ascii="Times New Roman" w:eastAsia="Times New Roman" w:hAnsi="Times New Roman" w:cs="Times New Roman"/>
      <w:b/>
      <w:color w:val="000000"/>
      <w:kern w:val="2"/>
      <w:sz w:val="24"/>
    </w:rPr>
  </w:style>
  <w:style w:type="paragraph" w:styleId="TOC1">
    <w:name w:val="toc 1"/>
    <w:basedOn w:val="Normal"/>
    <w:next w:val="Normal"/>
    <w:autoRedefine/>
    <w:unhideWhenUsed/>
    <w:rsid w:val="00F6386E"/>
    <w:pPr>
      <w:spacing w:after="0" w:line="432" w:lineRule="auto"/>
      <w:jc w:val="center"/>
    </w:pPr>
    <w:rPr>
      <w:rFonts w:ascii="Bookman Old Style" w:hAnsi="Bookman Old Style"/>
      <w:b/>
      <w:sz w:val="26"/>
    </w:rPr>
  </w:style>
  <w:style w:type="character" w:customStyle="1" w:styleId="HeaderChar">
    <w:name w:val="Header Char"/>
    <w:basedOn w:val="DefaultParagraphFont"/>
    <w:link w:val="Header"/>
    <w:rsid w:val="00FA51B6"/>
    <w:rPr>
      <w:rFonts w:ascii="Calibri" w:eastAsia="SimSun" w:hAnsi="Calibri" w:cs="Times New Roman"/>
      <w:sz w:val="20"/>
      <w:szCs w:val="20"/>
    </w:rPr>
  </w:style>
  <w:style w:type="paragraph" w:styleId="Header">
    <w:name w:val="header"/>
    <w:basedOn w:val="Normal"/>
    <w:link w:val="HeaderChar"/>
    <w:unhideWhenUsed/>
    <w:rsid w:val="00FA51B6"/>
    <w:pPr>
      <w:tabs>
        <w:tab w:val="center" w:pos="4320"/>
        <w:tab w:val="right" w:pos="8640"/>
      </w:tabs>
      <w:spacing w:after="0" w:line="240" w:lineRule="auto"/>
    </w:pPr>
    <w:rPr>
      <w:sz w:val="20"/>
      <w:szCs w:val="20"/>
      <w:lang w:eastAsia="en-US"/>
    </w:rPr>
  </w:style>
  <w:style w:type="character" w:customStyle="1" w:styleId="FooterChar">
    <w:name w:val="Footer Char"/>
    <w:basedOn w:val="DefaultParagraphFont"/>
    <w:link w:val="Footer"/>
    <w:uiPriority w:val="99"/>
    <w:rsid w:val="00FA51B6"/>
    <w:rPr>
      <w:rFonts w:ascii="Calibri" w:eastAsia="SimSun" w:hAnsi="Calibri" w:cs="Times New Roman"/>
      <w:lang w:eastAsia="zh-CN"/>
    </w:rPr>
  </w:style>
  <w:style w:type="paragraph" w:styleId="Footer">
    <w:name w:val="footer"/>
    <w:basedOn w:val="Normal"/>
    <w:link w:val="FooterChar"/>
    <w:uiPriority w:val="99"/>
    <w:unhideWhenUsed/>
    <w:rsid w:val="00FA51B6"/>
    <w:pPr>
      <w:tabs>
        <w:tab w:val="center" w:pos="4680"/>
        <w:tab w:val="right" w:pos="9360"/>
      </w:tabs>
    </w:pPr>
  </w:style>
  <w:style w:type="paragraph" w:styleId="BalloonText">
    <w:name w:val="Balloon Text"/>
    <w:basedOn w:val="Normal"/>
    <w:link w:val="BalloonTextChar"/>
    <w:semiHidden/>
    <w:unhideWhenUsed/>
    <w:rsid w:val="00FA51B6"/>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FA51B6"/>
    <w:rPr>
      <w:rFonts w:ascii="Tahoma" w:eastAsia="Calibri" w:hAnsi="Tahoma" w:cs="Tahoma"/>
      <w:sz w:val="16"/>
      <w:szCs w:val="16"/>
    </w:rPr>
  </w:style>
  <w:style w:type="paragraph" w:styleId="NoSpacing">
    <w:name w:val="No Spacing"/>
    <w:qFormat/>
    <w:rsid w:val="00FA51B6"/>
    <w:pPr>
      <w:spacing w:after="0" w:line="240" w:lineRule="auto"/>
    </w:pPr>
    <w:rPr>
      <w:rFonts w:ascii="Calibri" w:eastAsia="Calibri" w:hAnsi="Calibri" w:cs="Times New Roman"/>
    </w:rPr>
  </w:style>
  <w:style w:type="paragraph" w:styleId="ListParagraph">
    <w:name w:val="List Paragraph"/>
    <w:basedOn w:val="Normal"/>
    <w:qFormat/>
    <w:rsid w:val="00FA51B6"/>
    <w:pPr>
      <w:spacing w:after="160" w:line="256" w:lineRule="auto"/>
      <w:ind w:left="720"/>
      <w:contextualSpacing/>
    </w:pPr>
    <w:rPr>
      <w:rFonts w:eastAsia="Times New Roman"/>
      <w:kern w:val="2"/>
      <w:lang w:eastAsia="en-US"/>
    </w:rPr>
  </w:style>
  <w:style w:type="character" w:styleId="PlaceholderText">
    <w:name w:val="Placeholder Text"/>
    <w:basedOn w:val="DefaultParagraphFont"/>
    <w:uiPriority w:val="99"/>
    <w:semiHidden/>
    <w:rsid w:val="001A19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8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footer" Target="footer1.xml"/><Relationship Id="rId51" Type="http://schemas.openxmlformats.org/officeDocument/2006/relationships/image" Target="media/image42.png"/><Relationship Id="rId3" Type="http://schemas.microsoft.com/office/2007/relationships/stylesWithEffects" Target="stylesWithEffects.xml"/><Relationship Id="rId12" Type="http://schemas.openxmlformats.org/officeDocument/2006/relationships/image" Target="media/image30.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51</Pages>
  <Words>8883</Words>
  <Characters>50635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2025-08-13T10:44:00Z</dcterms:created>
  <dcterms:modified xsi:type="dcterms:W3CDTF">2025-08-27T13:17:00Z</dcterms:modified>
</cp:coreProperties>
</file>