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8B9" w:rsidRPr="00F16E39" w:rsidRDefault="00B708B9" w:rsidP="00B708B9">
      <w:pPr>
        <w:spacing w:after="0" w:line="240" w:lineRule="auto"/>
        <w:jc w:val="center"/>
        <w:rPr>
          <w:rFonts w:ascii="Arial Black" w:hAnsi="Arial Black"/>
          <w:sz w:val="26"/>
          <w:szCs w:val="26"/>
        </w:rPr>
      </w:pPr>
      <w:r w:rsidRPr="00F16E39">
        <w:rPr>
          <w:rFonts w:ascii="Arial Black" w:hAnsi="Arial Black"/>
          <w:sz w:val="46"/>
          <w:szCs w:val="26"/>
        </w:rPr>
        <w:t>AN ASSESSMENT OF TAXATION AS A SOURCE OF GOVERNMENT REVENUE</w:t>
      </w:r>
    </w:p>
    <w:p w:rsidR="00B708B9" w:rsidRPr="00F16E39" w:rsidRDefault="00B708B9" w:rsidP="00B708B9">
      <w:pPr>
        <w:spacing w:after="0" w:line="240" w:lineRule="auto"/>
        <w:jc w:val="center"/>
        <w:rPr>
          <w:rFonts w:ascii="Times New Roman" w:hAnsi="Times New Roman"/>
          <w:sz w:val="28"/>
          <w:szCs w:val="26"/>
        </w:rPr>
      </w:pPr>
      <w:r w:rsidRPr="00F16E39">
        <w:rPr>
          <w:rFonts w:ascii="Times New Roman" w:hAnsi="Times New Roman"/>
          <w:sz w:val="32"/>
          <w:szCs w:val="26"/>
        </w:rPr>
        <w:t>(A CASE STUDY OF FEDERAL BOARD OF INLAND REVENUE, ILORIN)</w:t>
      </w:r>
    </w:p>
    <w:p w:rsidR="00B708B9" w:rsidRPr="00F16E39" w:rsidRDefault="00B708B9" w:rsidP="00B708B9">
      <w:pPr>
        <w:spacing w:after="0" w:line="360" w:lineRule="auto"/>
        <w:jc w:val="center"/>
        <w:rPr>
          <w:rFonts w:ascii="Times New Roman" w:hAnsi="Times New Roman"/>
          <w:sz w:val="28"/>
          <w:szCs w:val="26"/>
        </w:rPr>
      </w:pPr>
    </w:p>
    <w:p w:rsidR="00B708B9" w:rsidRPr="00F16E39" w:rsidRDefault="00B708B9" w:rsidP="00B708B9">
      <w:pPr>
        <w:jc w:val="center"/>
        <w:rPr>
          <w:sz w:val="66"/>
          <w:szCs w:val="26"/>
        </w:rPr>
      </w:pPr>
    </w:p>
    <w:p w:rsidR="00B708B9" w:rsidRPr="00F16E39" w:rsidRDefault="00B708B9" w:rsidP="00B708B9">
      <w:pPr>
        <w:jc w:val="center"/>
        <w:rPr>
          <w:b w:val="0"/>
          <w:sz w:val="66"/>
          <w:szCs w:val="26"/>
        </w:rPr>
      </w:pPr>
      <w:r w:rsidRPr="00F16E39">
        <w:rPr>
          <w:sz w:val="66"/>
          <w:szCs w:val="26"/>
        </w:rPr>
        <w:t>BY</w:t>
      </w:r>
    </w:p>
    <w:p w:rsidR="00B708B9" w:rsidRDefault="00B708B9" w:rsidP="00B708B9">
      <w:pPr>
        <w:jc w:val="center"/>
        <w:rPr>
          <w:sz w:val="50"/>
          <w:szCs w:val="26"/>
        </w:rPr>
      </w:pPr>
      <w:bookmarkStart w:id="0" w:name="_GoBack"/>
      <w:r w:rsidRPr="00B708B9">
        <w:rPr>
          <w:sz w:val="50"/>
          <w:szCs w:val="26"/>
        </w:rPr>
        <w:t>YUNUS ABDULQUDUS</w:t>
      </w:r>
      <w:bookmarkEnd w:id="0"/>
      <w:r w:rsidRPr="00B708B9">
        <w:rPr>
          <w:sz w:val="50"/>
          <w:szCs w:val="26"/>
        </w:rPr>
        <w:t xml:space="preserve"> ND/23/PAD/PT/0419 </w:t>
      </w:r>
    </w:p>
    <w:p w:rsidR="00B708B9" w:rsidRDefault="00B708B9" w:rsidP="00B708B9">
      <w:pPr>
        <w:jc w:val="center"/>
        <w:rPr>
          <w:rFonts w:ascii="Arial" w:hAnsi="Arial" w:cs="Arial"/>
          <w:sz w:val="30"/>
        </w:rPr>
      </w:pPr>
      <w:r>
        <w:rPr>
          <w:rFonts w:ascii="Arial" w:hAnsi="Arial" w:cs="Arial"/>
          <w:sz w:val="30"/>
        </w:rPr>
        <w:t>B</w:t>
      </w:r>
      <w:r w:rsidRPr="00F16E39">
        <w:rPr>
          <w:rFonts w:ascii="Arial" w:hAnsi="Arial" w:cs="Arial"/>
          <w:sz w:val="30"/>
        </w:rPr>
        <w:t>EING A RESEARCH PROJECT SUBMITTED TO THE DEPARTMENT OF PUBLIC ADMINISTRATION, INSTITUTE OF FINANCE AND MANAGEMENT STUDY, KWARA STATE POLYTECHNIC, ILORIN. I</w:t>
      </w:r>
    </w:p>
    <w:p w:rsidR="00B708B9" w:rsidRPr="00F16E39" w:rsidRDefault="00B708B9" w:rsidP="00B708B9">
      <w:pPr>
        <w:jc w:val="center"/>
        <w:rPr>
          <w:rFonts w:ascii="Arial" w:hAnsi="Arial" w:cs="Arial"/>
          <w:b w:val="0"/>
          <w:sz w:val="30"/>
        </w:rPr>
      </w:pPr>
      <w:r w:rsidRPr="00F16E39">
        <w:rPr>
          <w:rFonts w:ascii="Arial" w:hAnsi="Arial" w:cs="Arial"/>
          <w:sz w:val="30"/>
        </w:rPr>
        <w:t xml:space="preserve">N PARTIAL FULFILMENT OF THE REQUIREMENTS FOR THE AWARD OF </w:t>
      </w:r>
      <w:r>
        <w:rPr>
          <w:rFonts w:ascii="Arial" w:hAnsi="Arial" w:cs="Arial"/>
          <w:sz w:val="30"/>
        </w:rPr>
        <w:t>NATIONAL DIPLOMA (</w:t>
      </w:r>
      <w:r w:rsidRPr="00F16E39">
        <w:rPr>
          <w:rFonts w:ascii="Arial" w:hAnsi="Arial" w:cs="Arial"/>
          <w:sz w:val="30"/>
        </w:rPr>
        <w:t>ND) IN PUBLIC ADMINISTRATION</w:t>
      </w:r>
    </w:p>
    <w:p w:rsidR="00B708B9" w:rsidRPr="00F16E39" w:rsidRDefault="00B708B9" w:rsidP="00B708B9">
      <w:pPr>
        <w:spacing w:line="480" w:lineRule="auto"/>
        <w:ind w:left="5040" w:firstLine="720"/>
        <w:jc w:val="center"/>
        <w:rPr>
          <w:rFonts w:ascii="Arial" w:hAnsi="Arial" w:cs="Arial"/>
          <w:b w:val="0"/>
          <w:sz w:val="30"/>
        </w:rPr>
      </w:pPr>
      <w:r>
        <w:rPr>
          <w:rFonts w:ascii="Arial" w:hAnsi="Arial" w:cs="Arial"/>
          <w:sz w:val="30"/>
        </w:rPr>
        <w:t>MAY</w:t>
      </w:r>
      <w:r w:rsidRPr="00F16E39">
        <w:rPr>
          <w:rFonts w:ascii="Arial" w:hAnsi="Arial" w:cs="Arial"/>
          <w:sz w:val="30"/>
        </w:rPr>
        <w:t xml:space="preserve">, </w:t>
      </w:r>
      <w:r>
        <w:rPr>
          <w:rFonts w:ascii="Arial" w:hAnsi="Arial" w:cs="Arial"/>
          <w:sz w:val="30"/>
        </w:rPr>
        <w:t>2025</w:t>
      </w:r>
    </w:p>
    <w:p w:rsidR="00B708B9" w:rsidRPr="00F16E39" w:rsidRDefault="00B708B9" w:rsidP="00B708B9">
      <w:pPr>
        <w:spacing w:line="480" w:lineRule="auto"/>
        <w:jc w:val="center"/>
        <w:rPr>
          <w:rFonts w:ascii="Arial" w:hAnsi="Arial" w:cs="Arial"/>
          <w:b w:val="0"/>
          <w:sz w:val="27"/>
          <w:szCs w:val="27"/>
        </w:rPr>
      </w:pPr>
      <w:r w:rsidRPr="00F16E39">
        <w:rPr>
          <w:rFonts w:ascii="Arial" w:hAnsi="Arial" w:cs="Arial"/>
          <w:sz w:val="27"/>
          <w:szCs w:val="27"/>
        </w:rPr>
        <w:br w:type="page"/>
      </w:r>
      <w:r w:rsidRPr="00C20C9B">
        <w:rPr>
          <w:rFonts w:ascii="Comic Sans MS" w:hAnsi="Comic Sans MS" w:cs="Arial"/>
          <w:sz w:val="27"/>
          <w:szCs w:val="27"/>
        </w:rPr>
        <w:lastRenderedPageBreak/>
        <w:t>CERTIFICATION</w:t>
      </w:r>
    </w:p>
    <w:p w:rsidR="00B708B9" w:rsidRPr="00F16E39" w:rsidRDefault="00B708B9" w:rsidP="00B708B9">
      <w:pPr>
        <w:spacing w:line="360" w:lineRule="auto"/>
        <w:jc w:val="both"/>
        <w:rPr>
          <w:rFonts w:ascii="Arial" w:hAnsi="Arial" w:cs="Arial"/>
          <w:b w:val="0"/>
          <w:sz w:val="27"/>
          <w:szCs w:val="27"/>
        </w:rPr>
      </w:pPr>
      <w:r w:rsidRPr="00F16E39">
        <w:rPr>
          <w:rFonts w:ascii="Arial" w:hAnsi="Arial" w:cs="Arial"/>
          <w:sz w:val="27"/>
          <w:szCs w:val="27"/>
        </w:rPr>
        <w:tab/>
      </w:r>
      <w:r w:rsidRPr="00F16E39">
        <w:rPr>
          <w:rFonts w:ascii="Arial" w:hAnsi="Arial" w:cs="Arial"/>
          <w:b w:val="0"/>
          <w:sz w:val="27"/>
          <w:szCs w:val="27"/>
        </w:rPr>
        <w:t>This is to certify that this project work has been read and approved by the undersigned on behalf of the Department of Public Administration, Institute of Finance and Management Studies, Kwara State Polytechnic, Ilorin, as meeting the requirement for the award of National Diploma in Public Administration.</w:t>
      </w:r>
    </w:p>
    <w:p w:rsidR="00B708B9" w:rsidRPr="00F16E39" w:rsidRDefault="00B708B9" w:rsidP="00B708B9">
      <w:pPr>
        <w:jc w:val="both"/>
        <w:rPr>
          <w:rFonts w:ascii="Arial" w:hAnsi="Arial" w:cs="Arial"/>
          <w:sz w:val="27"/>
          <w:szCs w:val="27"/>
        </w:rPr>
      </w:pPr>
    </w:p>
    <w:p w:rsidR="00B708B9" w:rsidRPr="00F16E39" w:rsidRDefault="00B708B9" w:rsidP="00B708B9">
      <w:pPr>
        <w:jc w:val="both"/>
        <w:rPr>
          <w:rFonts w:ascii="Arial" w:hAnsi="Arial" w:cs="Arial"/>
          <w:sz w:val="27"/>
          <w:szCs w:val="27"/>
        </w:rPr>
      </w:pPr>
    </w:p>
    <w:p w:rsidR="00B708B9" w:rsidRPr="00F16E39" w:rsidRDefault="00B708B9" w:rsidP="00B708B9">
      <w:pPr>
        <w:spacing w:after="0" w:line="240" w:lineRule="auto"/>
        <w:ind w:left="547" w:hanging="547"/>
        <w:jc w:val="both"/>
        <w:rPr>
          <w:rFonts w:ascii="Arial" w:hAnsi="Arial" w:cs="Arial"/>
          <w:b w:val="0"/>
          <w:sz w:val="27"/>
          <w:szCs w:val="27"/>
        </w:rPr>
      </w:pPr>
      <w:r>
        <w:rPr>
          <w:noProof/>
          <w:lang w:val="en-US"/>
        </w:rPr>
        <mc:AlternateContent>
          <mc:Choice Requires="wps">
            <w:drawing>
              <wp:anchor distT="4294967293" distB="4294967293" distL="114300" distR="114300" simplePos="0" relativeHeight="251659264" behindDoc="0" locked="0" layoutInCell="1" allowOverlap="1">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2092C" id="Straight Connector 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lang w:val="en-US"/>
        </w:rPr>
        <mc:AlternateContent>
          <mc:Choice Requires="wps">
            <w:drawing>
              <wp:anchor distT="4294967293" distB="4294967293" distL="114300" distR="114300" simplePos="0" relativeHeight="251660288" behindDoc="0" locked="0" layoutInCell="1" allowOverlap="1">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FBFE9"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Pr>
          <w:rFonts w:ascii="Arial" w:hAnsi="Arial" w:cs="Arial"/>
          <w:sz w:val="27"/>
          <w:szCs w:val="27"/>
        </w:rPr>
        <w:t>MR</w:t>
      </w:r>
      <w:r w:rsidRPr="00F16E39">
        <w:rPr>
          <w:rFonts w:ascii="Arial" w:hAnsi="Arial" w:cs="Arial"/>
          <w:sz w:val="27"/>
          <w:szCs w:val="27"/>
        </w:rPr>
        <w:t>.</w:t>
      </w:r>
      <w:r w:rsidRPr="00F16E39">
        <w:rPr>
          <w:rFonts w:ascii="Arial" w:hAnsi="Arial" w:cs="Arial"/>
          <w:sz w:val="27"/>
          <w:szCs w:val="27"/>
        </w:rPr>
        <w:tab/>
      </w:r>
      <w:r>
        <w:rPr>
          <w:rFonts w:ascii="Arial" w:hAnsi="Arial" w:cs="Arial"/>
          <w:sz w:val="27"/>
          <w:szCs w:val="27"/>
        </w:rPr>
        <w:t>ABEGUNDE SESAN PHILIP</w:t>
      </w:r>
      <w:r w:rsidRPr="00F16E39">
        <w:rPr>
          <w:rFonts w:ascii="Arial" w:hAnsi="Arial" w:cs="Arial"/>
          <w:sz w:val="27"/>
          <w:szCs w:val="27"/>
        </w:rPr>
        <w:tab/>
      </w:r>
      <w:r w:rsidRPr="00F16E39">
        <w:rPr>
          <w:rFonts w:ascii="Arial" w:hAnsi="Arial" w:cs="Arial"/>
          <w:sz w:val="27"/>
          <w:szCs w:val="27"/>
        </w:rPr>
        <w:tab/>
      </w:r>
      <w:r w:rsidRPr="00F16E39">
        <w:rPr>
          <w:rFonts w:ascii="Arial" w:hAnsi="Arial" w:cs="Arial"/>
          <w:sz w:val="27"/>
          <w:szCs w:val="27"/>
        </w:rPr>
        <w:tab/>
      </w:r>
      <w:r w:rsidRPr="00F16E39">
        <w:rPr>
          <w:rFonts w:ascii="Arial" w:hAnsi="Arial" w:cs="Arial"/>
          <w:sz w:val="27"/>
          <w:szCs w:val="27"/>
        </w:rPr>
        <w:tab/>
        <w:t>Date</w:t>
      </w:r>
    </w:p>
    <w:p w:rsidR="00B708B9" w:rsidRPr="00F16E39" w:rsidRDefault="00B708B9" w:rsidP="00B708B9">
      <w:pPr>
        <w:spacing w:after="0" w:line="240" w:lineRule="auto"/>
        <w:ind w:left="547" w:hanging="547"/>
        <w:jc w:val="both"/>
        <w:rPr>
          <w:rFonts w:ascii="Arial" w:hAnsi="Arial" w:cs="Arial"/>
          <w:sz w:val="27"/>
          <w:szCs w:val="27"/>
        </w:rPr>
      </w:pPr>
      <w:r w:rsidRPr="00F16E39">
        <w:rPr>
          <w:rFonts w:ascii="Arial" w:hAnsi="Arial" w:cs="Arial"/>
          <w:sz w:val="27"/>
          <w:szCs w:val="27"/>
        </w:rPr>
        <w:t>(Project Supervisor)</w:t>
      </w:r>
      <w:r w:rsidRPr="00F16E39">
        <w:rPr>
          <w:rFonts w:ascii="Arial" w:hAnsi="Arial" w:cs="Arial"/>
          <w:sz w:val="27"/>
          <w:szCs w:val="27"/>
        </w:rPr>
        <w:tab/>
      </w:r>
    </w:p>
    <w:p w:rsidR="00B708B9" w:rsidRPr="00F16E39" w:rsidRDefault="00B708B9" w:rsidP="00B708B9">
      <w:pPr>
        <w:jc w:val="both"/>
        <w:rPr>
          <w:rFonts w:ascii="Arial" w:hAnsi="Arial" w:cs="Arial"/>
          <w:sz w:val="27"/>
          <w:szCs w:val="27"/>
        </w:rPr>
      </w:pPr>
    </w:p>
    <w:p w:rsidR="00B708B9" w:rsidRDefault="00B708B9" w:rsidP="00B708B9">
      <w:pPr>
        <w:jc w:val="both"/>
        <w:rPr>
          <w:rFonts w:ascii="Arial" w:hAnsi="Arial" w:cs="Arial"/>
          <w:sz w:val="27"/>
          <w:szCs w:val="27"/>
        </w:rPr>
      </w:pPr>
    </w:p>
    <w:p w:rsidR="00B708B9" w:rsidRPr="00F16E39" w:rsidRDefault="00B708B9" w:rsidP="00B708B9">
      <w:pPr>
        <w:jc w:val="both"/>
        <w:rPr>
          <w:rFonts w:ascii="Arial" w:hAnsi="Arial" w:cs="Arial"/>
          <w:sz w:val="27"/>
          <w:szCs w:val="27"/>
        </w:rPr>
      </w:pPr>
    </w:p>
    <w:p w:rsidR="00B708B9" w:rsidRPr="00F16E39" w:rsidRDefault="00B708B9" w:rsidP="00B708B9">
      <w:pPr>
        <w:spacing w:after="0" w:line="240" w:lineRule="auto"/>
        <w:ind w:left="547" w:hanging="547"/>
        <w:jc w:val="both"/>
        <w:rPr>
          <w:rFonts w:ascii="Arial" w:hAnsi="Arial" w:cs="Arial"/>
          <w:b w:val="0"/>
          <w:sz w:val="27"/>
          <w:szCs w:val="27"/>
        </w:rPr>
      </w:pPr>
      <w:r>
        <w:rPr>
          <w:noProof/>
          <w:lang w:val="en-US"/>
        </w:rPr>
        <mc:AlternateContent>
          <mc:Choice Requires="wps">
            <w:drawing>
              <wp:anchor distT="4294967293" distB="4294967293" distL="114300" distR="114300" simplePos="0" relativeHeight="251661312" behindDoc="0" locked="0" layoutInCell="1" allowOverlap="1">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8C0B5" id="Straight Connector 4"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noProof/>
          <w:lang w:val="en-US"/>
        </w:rPr>
        <mc:AlternateContent>
          <mc:Choice Requires="wps">
            <w:drawing>
              <wp:anchor distT="4294967293" distB="4294967293" distL="114300" distR="114300" simplePos="0" relativeHeight="251662336" behindDoc="0" locked="0" layoutInCell="1" allowOverlap="1">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7422C" id="Straight Connector 3"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Pr>
          <w:rFonts w:ascii="Arial" w:hAnsi="Arial" w:cs="Arial"/>
          <w:sz w:val="27"/>
          <w:szCs w:val="27"/>
        </w:rPr>
        <w:t>MR</w:t>
      </w:r>
      <w:r w:rsidRPr="00F16E39">
        <w:rPr>
          <w:rFonts w:ascii="Arial" w:hAnsi="Arial" w:cs="Arial"/>
          <w:sz w:val="27"/>
          <w:szCs w:val="27"/>
        </w:rPr>
        <w:t>. OLOWOOKERE, A.O.</w:t>
      </w:r>
      <w:r w:rsidRPr="00F16E39">
        <w:rPr>
          <w:rFonts w:ascii="Arial" w:hAnsi="Arial" w:cs="Arial"/>
          <w:sz w:val="27"/>
          <w:szCs w:val="27"/>
        </w:rPr>
        <w:tab/>
      </w:r>
      <w:r w:rsidRPr="00F16E39">
        <w:rPr>
          <w:rFonts w:ascii="Arial" w:hAnsi="Arial" w:cs="Arial"/>
          <w:sz w:val="27"/>
          <w:szCs w:val="27"/>
        </w:rPr>
        <w:tab/>
      </w:r>
      <w:r w:rsidRPr="00F16E39">
        <w:rPr>
          <w:rFonts w:ascii="Arial" w:hAnsi="Arial" w:cs="Arial"/>
          <w:sz w:val="27"/>
          <w:szCs w:val="27"/>
        </w:rPr>
        <w:tab/>
      </w:r>
      <w:r w:rsidRPr="00F16E39">
        <w:rPr>
          <w:rFonts w:ascii="Arial" w:hAnsi="Arial" w:cs="Arial"/>
          <w:sz w:val="27"/>
          <w:szCs w:val="27"/>
        </w:rPr>
        <w:tab/>
      </w:r>
      <w:r w:rsidRPr="00F16E39">
        <w:rPr>
          <w:rFonts w:ascii="Arial" w:hAnsi="Arial" w:cs="Arial"/>
          <w:sz w:val="27"/>
          <w:szCs w:val="27"/>
        </w:rPr>
        <w:tab/>
        <w:t>Date</w:t>
      </w:r>
    </w:p>
    <w:p w:rsidR="00B708B9" w:rsidRPr="00F16E39" w:rsidRDefault="00B708B9" w:rsidP="00B708B9">
      <w:pPr>
        <w:spacing w:after="0" w:line="240" w:lineRule="auto"/>
        <w:ind w:left="547" w:hanging="547"/>
        <w:jc w:val="both"/>
        <w:rPr>
          <w:rFonts w:ascii="Arial" w:hAnsi="Arial" w:cs="Arial"/>
          <w:sz w:val="27"/>
          <w:szCs w:val="27"/>
        </w:rPr>
      </w:pPr>
      <w:r w:rsidRPr="00F16E39">
        <w:rPr>
          <w:rFonts w:ascii="Arial" w:hAnsi="Arial" w:cs="Arial"/>
          <w:sz w:val="27"/>
          <w:szCs w:val="27"/>
        </w:rPr>
        <w:t>(Project Coordinator)</w:t>
      </w:r>
    </w:p>
    <w:p w:rsidR="00B708B9" w:rsidRPr="00F16E39" w:rsidRDefault="00B708B9" w:rsidP="00B708B9">
      <w:pPr>
        <w:jc w:val="both"/>
        <w:rPr>
          <w:rFonts w:ascii="Arial" w:hAnsi="Arial" w:cs="Arial"/>
          <w:sz w:val="27"/>
          <w:szCs w:val="27"/>
        </w:rPr>
      </w:pPr>
    </w:p>
    <w:p w:rsidR="00B708B9" w:rsidRDefault="00B708B9" w:rsidP="00B708B9">
      <w:pPr>
        <w:spacing w:after="0" w:line="240" w:lineRule="auto"/>
        <w:jc w:val="both"/>
        <w:rPr>
          <w:rFonts w:ascii="Arial" w:hAnsi="Arial" w:cs="Arial"/>
          <w:sz w:val="27"/>
          <w:szCs w:val="27"/>
        </w:rPr>
      </w:pPr>
    </w:p>
    <w:p w:rsidR="00B708B9" w:rsidRPr="00F16E39" w:rsidRDefault="00B708B9" w:rsidP="00B708B9">
      <w:pPr>
        <w:spacing w:after="0" w:line="240" w:lineRule="auto"/>
        <w:jc w:val="both"/>
        <w:rPr>
          <w:rFonts w:ascii="Arial" w:hAnsi="Arial" w:cs="Arial"/>
          <w:sz w:val="27"/>
          <w:szCs w:val="27"/>
        </w:rPr>
      </w:pPr>
      <w:r>
        <w:rPr>
          <w:noProof/>
          <w:lang w:val="en-US"/>
        </w:rPr>
        <mc:AlternateContent>
          <mc:Choice Requires="wps">
            <w:drawing>
              <wp:anchor distT="4294967293" distB="4294967293" distL="114300" distR="114300" simplePos="0" relativeHeight="251663360" behindDoc="0" locked="0" layoutInCell="1" allowOverlap="1">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2B5F1" id="Straight Connector 2"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lang w:val="en-US"/>
        </w:rPr>
        <mc:AlternateContent>
          <mc:Choice Requires="wps">
            <w:drawing>
              <wp:anchor distT="4294967293" distB="4294967293" distL="114300" distR="114300" simplePos="0" relativeHeight="251664384" behindDoc="0" locked="0" layoutInCell="1" allowOverlap="1">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AF423"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B708B9" w:rsidRPr="00F16E39" w:rsidRDefault="00B708B9" w:rsidP="00B708B9">
      <w:pPr>
        <w:spacing w:after="0" w:line="240" w:lineRule="auto"/>
        <w:jc w:val="both"/>
        <w:rPr>
          <w:rFonts w:ascii="Arial" w:hAnsi="Arial" w:cs="Arial"/>
          <w:b w:val="0"/>
          <w:sz w:val="27"/>
          <w:szCs w:val="27"/>
        </w:rPr>
      </w:pPr>
      <w:r w:rsidRPr="00F16E39">
        <w:rPr>
          <w:rFonts w:ascii="Arial" w:hAnsi="Arial" w:cs="Arial"/>
          <w:sz w:val="27"/>
          <w:szCs w:val="27"/>
        </w:rPr>
        <w:t xml:space="preserve">Mr. </w:t>
      </w:r>
      <w:r>
        <w:rPr>
          <w:rFonts w:ascii="Arial" w:hAnsi="Arial" w:cs="Arial"/>
          <w:sz w:val="27"/>
          <w:szCs w:val="27"/>
        </w:rPr>
        <w:t>SERIKI I.A</w:t>
      </w:r>
      <w:r w:rsidRPr="00F16E39">
        <w:rPr>
          <w:rFonts w:ascii="Arial" w:hAnsi="Arial" w:cs="Arial"/>
          <w:sz w:val="27"/>
          <w:szCs w:val="27"/>
        </w:rPr>
        <w:tab/>
      </w:r>
      <w:r w:rsidRPr="00F16E39">
        <w:rPr>
          <w:rFonts w:ascii="Arial" w:hAnsi="Arial" w:cs="Arial"/>
          <w:sz w:val="27"/>
          <w:szCs w:val="27"/>
        </w:rPr>
        <w:tab/>
      </w:r>
      <w:r>
        <w:rPr>
          <w:rFonts w:ascii="Arial" w:hAnsi="Arial" w:cs="Arial"/>
          <w:sz w:val="27"/>
          <w:szCs w:val="27"/>
        </w:rPr>
        <w:tab/>
      </w:r>
      <w:r w:rsidRPr="00F16E39">
        <w:rPr>
          <w:rFonts w:ascii="Arial" w:hAnsi="Arial" w:cs="Arial"/>
          <w:sz w:val="27"/>
          <w:szCs w:val="27"/>
        </w:rPr>
        <w:tab/>
      </w:r>
      <w:r w:rsidRPr="00F16E39">
        <w:rPr>
          <w:rFonts w:ascii="Arial" w:hAnsi="Arial" w:cs="Arial"/>
          <w:sz w:val="27"/>
          <w:szCs w:val="27"/>
        </w:rPr>
        <w:tab/>
      </w:r>
      <w:r w:rsidRPr="00F16E39">
        <w:rPr>
          <w:rFonts w:ascii="Arial" w:hAnsi="Arial" w:cs="Arial"/>
          <w:sz w:val="27"/>
          <w:szCs w:val="27"/>
        </w:rPr>
        <w:tab/>
      </w:r>
      <w:r w:rsidRPr="00F16E39">
        <w:rPr>
          <w:rFonts w:ascii="Arial" w:hAnsi="Arial" w:cs="Arial"/>
          <w:sz w:val="27"/>
          <w:szCs w:val="27"/>
        </w:rPr>
        <w:tab/>
        <w:t>Date</w:t>
      </w:r>
    </w:p>
    <w:p w:rsidR="00B708B9" w:rsidRPr="00F16E39" w:rsidRDefault="00B708B9" w:rsidP="00B708B9">
      <w:pPr>
        <w:spacing w:after="0" w:line="360" w:lineRule="auto"/>
        <w:rPr>
          <w:rFonts w:ascii="Times New Roman" w:hAnsi="Times New Roman"/>
          <w:sz w:val="26"/>
          <w:szCs w:val="26"/>
        </w:rPr>
      </w:pPr>
      <w:r w:rsidRPr="00F16E39">
        <w:rPr>
          <w:rFonts w:ascii="Arial" w:hAnsi="Arial" w:cs="Arial"/>
          <w:sz w:val="27"/>
          <w:szCs w:val="27"/>
        </w:rPr>
        <w:t>(Head of Department)</w:t>
      </w:r>
    </w:p>
    <w:p w:rsidR="00B708B9" w:rsidRPr="00F16E39" w:rsidRDefault="00B708B9" w:rsidP="00B708B9">
      <w:pPr>
        <w:spacing w:after="0" w:line="360" w:lineRule="auto"/>
        <w:jc w:val="center"/>
        <w:rPr>
          <w:rFonts w:ascii="Times New Roman" w:hAnsi="Times New Roman"/>
          <w:sz w:val="26"/>
          <w:szCs w:val="26"/>
        </w:rPr>
      </w:pPr>
    </w:p>
    <w:p w:rsidR="00B708B9" w:rsidRPr="00F16E39" w:rsidRDefault="00B708B9" w:rsidP="00B708B9">
      <w:pPr>
        <w:spacing w:after="0" w:line="360" w:lineRule="auto"/>
        <w:jc w:val="center"/>
        <w:rPr>
          <w:rFonts w:ascii="Times New Roman" w:hAnsi="Times New Roman"/>
          <w:sz w:val="26"/>
          <w:szCs w:val="26"/>
        </w:rPr>
      </w:pPr>
    </w:p>
    <w:p w:rsidR="00B708B9" w:rsidRPr="00F16E39" w:rsidRDefault="00B708B9" w:rsidP="00B708B9">
      <w:pPr>
        <w:spacing w:after="0" w:line="360" w:lineRule="auto"/>
        <w:jc w:val="center"/>
        <w:rPr>
          <w:rFonts w:ascii="Times New Roman" w:hAnsi="Times New Roman"/>
          <w:sz w:val="26"/>
          <w:szCs w:val="26"/>
        </w:rPr>
      </w:pPr>
    </w:p>
    <w:p w:rsidR="00B708B9" w:rsidRDefault="00B708B9" w:rsidP="00B708B9">
      <w:pPr>
        <w:spacing w:after="0" w:line="360" w:lineRule="auto"/>
        <w:jc w:val="center"/>
        <w:rPr>
          <w:rFonts w:eastAsia="Times New Roman"/>
        </w:rPr>
      </w:pPr>
    </w:p>
    <w:p w:rsidR="00B708B9" w:rsidRDefault="00B708B9" w:rsidP="00B708B9">
      <w:pPr>
        <w:spacing w:after="0" w:line="360" w:lineRule="auto"/>
        <w:jc w:val="center"/>
        <w:rPr>
          <w:rFonts w:eastAsia="Times New Roman"/>
        </w:rPr>
      </w:pPr>
    </w:p>
    <w:p w:rsidR="00B708B9" w:rsidRPr="00306140" w:rsidRDefault="00B708B9" w:rsidP="00B708B9">
      <w:pPr>
        <w:spacing w:after="0" w:line="360" w:lineRule="auto"/>
        <w:jc w:val="center"/>
        <w:rPr>
          <w:rFonts w:eastAsia="Times New Roman"/>
          <w:szCs w:val="28"/>
        </w:rPr>
      </w:pPr>
      <w:r w:rsidRPr="00D83B34">
        <w:rPr>
          <w:rFonts w:eastAsia="Times New Roman"/>
        </w:rPr>
        <w:lastRenderedPageBreak/>
        <w:t>DEDICATION</w:t>
      </w:r>
    </w:p>
    <w:p w:rsidR="00B708B9" w:rsidRPr="00306140" w:rsidRDefault="00B708B9" w:rsidP="00B708B9">
      <w:pPr>
        <w:spacing w:after="0" w:line="360" w:lineRule="auto"/>
        <w:ind w:firstLine="720"/>
        <w:jc w:val="both"/>
        <w:rPr>
          <w:rFonts w:eastAsia="Times New Roman"/>
          <w:szCs w:val="28"/>
        </w:rPr>
      </w:pPr>
      <w:r w:rsidRPr="00FC6DFE">
        <w:rPr>
          <w:rFonts w:eastAsia="Times New Roman"/>
          <w:b w:val="0"/>
          <w:szCs w:val="28"/>
        </w:rPr>
        <w:t xml:space="preserve">This research work is  dedicated to almighty God, the most gracious,  the author and the finisher of the whole universe. And to my parents Mr.&amp;Mrs </w:t>
      </w:r>
      <w:r>
        <w:rPr>
          <w:rFonts w:eastAsia="Times New Roman"/>
          <w:b w:val="0"/>
          <w:szCs w:val="28"/>
        </w:rPr>
        <w:t>YUNUS</w:t>
      </w:r>
    </w:p>
    <w:p w:rsidR="00B708B9" w:rsidRPr="00306140" w:rsidRDefault="00B708B9" w:rsidP="00B708B9">
      <w:pPr>
        <w:spacing w:after="0" w:line="360" w:lineRule="auto"/>
        <w:jc w:val="both"/>
        <w:rPr>
          <w:rFonts w:eastAsia="Times New Roman"/>
          <w:szCs w:val="28"/>
        </w:rPr>
      </w:pPr>
    </w:p>
    <w:p w:rsidR="00B708B9" w:rsidRPr="00306140" w:rsidRDefault="00B708B9" w:rsidP="00B708B9">
      <w:pPr>
        <w:jc w:val="center"/>
        <w:rPr>
          <w:rFonts w:eastAsia="Times New Roman"/>
          <w:szCs w:val="28"/>
        </w:rPr>
      </w:pPr>
      <w:r>
        <w:rPr>
          <w:rFonts w:eastAsia="Times New Roman"/>
          <w:b w:val="0"/>
        </w:rPr>
        <w:br w:type="page"/>
      </w:r>
      <w:r w:rsidRPr="00D83B34">
        <w:rPr>
          <w:rFonts w:eastAsia="Times New Roman"/>
          <w:szCs w:val="28"/>
        </w:rPr>
        <w:lastRenderedPageBreak/>
        <w:t>ACKNOWLEDGEMENT</w:t>
      </w:r>
    </w:p>
    <w:p w:rsidR="00B708B9" w:rsidRPr="002D4206" w:rsidRDefault="00B708B9" w:rsidP="00B708B9">
      <w:pPr>
        <w:spacing w:after="0" w:line="360" w:lineRule="auto"/>
        <w:ind w:firstLine="720"/>
        <w:jc w:val="both"/>
        <w:rPr>
          <w:rFonts w:ascii="Times New Roman" w:eastAsia="Times New Roman" w:hAnsi="Times New Roman"/>
          <w:b w:val="0"/>
          <w:sz w:val="24"/>
          <w:szCs w:val="24"/>
          <w:lang w:val="en-US"/>
        </w:rPr>
      </w:pPr>
      <w:r w:rsidRPr="002D4206">
        <w:rPr>
          <w:rFonts w:ascii="Arial" w:eastAsia="Times New Roman" w:hAnsi="Arial" w:cs="Arial"/>
          <w:b w:val="0"/>
          <w:color w:val="222222"/>
          <w:sz w:val="24"/>
          <w:szCs w:val="24"/>
          <w:shd w:val="clear" w:color="auto" w:fill="FFFFFF"/>
          <w:lang w:val="en-US"/>
        </w:rPr>
        <w:t>All thanks to Almighty God for all His guidance and support over my life. I am still expressing my gratitude to Him for the knowledge, wisdom and talent He granted me.</w:t>
      </w:r>
    </w:p>
    <w:p w:rsidR="00B708B9" w:rsidRPr="002D4206" w:rsidRDefault="00B708B9" w:rsidP="00B708B9">
      <w:pPr>
        <w:shd w:val="clear" w:color="auto" w:fill="FFFFFF"/>
        <w:spacing w:after="0" w:line="360" w:lineRule="auto"/>
        <w:ind w:firstLine="720"/>
        <w:jc w:val="both"/>
        <w:rPr>
          <w:rFonts w:ascii="Arial" w:eastAsia="Times New Roman" w:hAnsi="Arial" w:cs="Arial"/>
          <w:b w:val="0"/>
          <w:color w:val="222222"/>
          <w:sz w:val="24"/>
          <w:szCs w:val="24"/>
          <w:lang w:val="en-US"/>
        </w:rPr>
      </w:pPr>
      <w:r w:rsidRPr="002D4206">
        <w:rPr>
          <w:rFonts w:ascii="Arial" w:eastAsia="Times New Roman" w:hAnsi="Arial" w:cs="Arial"/>
          <w:b w:val="0"/>
          <w:color w:val="222222"/>
          <w:sz w:val="24"/>
          <w:szCs w:val="24"/>
          <w:lang w:val="en-US"/>
        </w:rPr>
        <w:t>I would like to extend my heartfelt gratitude and appreciation to my parents who are the architects of my life Mr. and Mrs.</w:t>
      </w:r>
      <w:r>
        <w:rPr>
          <w:rFonts w:ascii="Arial" w:eastAsia="Times New Roman" w:hAnsi="Arial" w:cs="Arial"/>
          <w:b w:val="0"/>
          <w:color w:val="222222"/>
          <w:sz w:val="24"/>
          <w:szCs w:val="24"/>
          <w:lang w:val="en-US"/>
        </w:rPr>
        <w:t>YUNUS</w:t>
      </w:r>
      <w:r w:rsidRPr="002D4206">
        <w:rPr>
          <w:rFonts w:ascii="Arial" w:eastAsia="Times New Roman" w:hAnsi="Arial" w:cs="Arial"/>
          <w:b w:val="0"/>
          <w:color w:val="222222"/>
          <w:sz w:val="24"/>
          <w:szCs w:val="24"/>
          <w:lang w:val="en-US"/>
        </w:rPr>
        <w:t xml:space="preserve"> for their intellectual contribution and encouragement, thank you so much.</w:t>
      </w:r>
    </w:p>
    <w:p w:rsidR="00B708B9" w:rsidRPr="002D4206" w:rsidRDefault="00B708B9" w:rsidP="00B708B9">
      <w:pPr>
        <w:shd w:val="clear" w:color="auto" w:fill="FFFFFF"/>
        <w:spacing w:after="0" w:line="360" w:lineRule="auto"/>
        <w:ind w:firstLine="720"/>
        <w:jc w:val="both"/>
        <w:rPr>
          <w:rFonts w:ascii="Arial" w:eastAsia="Times New Roman" w:hAnsi="Arial" w:cs="Arial"/>
          <w:b w:val="0"/>
          <w:color w:val="222222"/>
          <w:sz w:val="24"/>
          <w:szCs w:val="24"/>
          <w:lang w:val="en-US"/>
        </w:rPr>
      </w:pPr>
      <w:r w:rsidRPr="002D4206">
        <w:rPr>
          <w:rFonts w:ascii="Arial" w:eastAsia="Times New Roman" w:hAnsi="Arial" w:cs="Arial"/>
          <w:b w:val="0"/>
          <w:color w:val="222222"/>
          <w:sz w:val="24"/>
          <w:szCs w:val="24"/>
          <w:lang w:val="en-US"/>
        </w:rPr>
        <w:t xml:space="preserve">​My appreciation goes to my project supervisor </w:t>
      </w:r>
      <w:r w:rsidRPr="00B708B9">
        <w:rPr>
          <w:rFonts w:ascii="Arial" w:eastAsia="Times New Roman" w:hAnsi="Arial" w:cs="Arial"/>
          <w:color w:val="222222"/>
          <w:sz w:val="24"/>
          <w:szCs w:val="24"/>
          <w:lang w:val="en-US"/>
        </w:rPr>
        <w:t>MR. ABEGUNDE S.P</w:t>
      </w:r>
      <w:r w:rsidRPr="002D4206">
        <w:rPr>
          <w:rFonts w:ascii="Arial" w:eastAsia="Times New Roman" w:hAnsi="Arial" w:cs="Arial"/>
          <w:b w:val="0"/>
          <w:color w:val="222222"/>
          <w:sz w:val="24"/>
          <w:szCs w:val="24"/>
          <w:lang w:val="en-US"/>
        </w:rPr>
        <w:t xml:space="preserve"> who dedicated his time to direct and supervise my project and the entire lecturer in the Department of Public Administration and other department.</w:t>
      </w:r>
    </w:p>
    <w:p w:rsidR="00B708B9" w:rsidRPr="002D4206" w:rsidRDefault="00B708B9" w:rsidP="00B708B9">
      <w:pPr>
        <w:shd w:val="clear" w:color="auto" w:fill="FFFFFF"/>
        <w:spacing w:after="0" w:line="360" w:lineRule="auto"/>
        <w:jc w:val="both"/>
        <w:rPr>
          <w:rFonts w:ascii="Arial" w:eastAsia="Times New Roman" w:hAnsi="Arial" w:cs="Arial"/>
          <w:b w:val="0"/>
          <w:color w:val="222222"/>
          <w:sz w:val="24"/>
          <w:szCs w:val="24"/>
          <w:lang w:val="en-US"/>
        </w:rPr>
      </w:pPr>
      <w:r w:rsidRPr="002D4206">
        <w:rPr>
          <w:rFonts w:ascii="Arial" w:eastAsia="Times New Roman" w:hAnsi="Arial" w:cs="Arial"/>
          <w:b w:val="0"/>
          <w:color w:val="222222"/>
          <w:sz w:val="24"/>
          <w:szCs w:val="24"/>
          <w:lang w:val="en-US"/>
        </w:rPr>
        <w:t>​</w:t>
      </w:r>
      <w:r>
        <w:rPr>
          <w:rFonts w:ascii="Arial" w:eastAsia="Times New Roman" w:hAnsi="Arial" w:cs="Arial"/>
          <w:b w:val="0"/>
          <w:color w:val="222222"/>
          <w:sz w:val="24"/>
          <w:szCs w:val="24"/>
          <w:lang w:val="en-US"/>
        </w:rPr>
        <w:tab/>
      </w:r>
    </w:p>
    <w:p w:rsidR="00B708B9" w:rsidRPr="002D4206" w:rsidRDefault="00B708B9" w:rsidP="00B708B9">
      <w:pPr>
        <w:shd w:val="clear" w:color="auto" w:fill="FFFFFF"/>
        <w:spacing w:after="0" w:line="360" w:lineRule="auto"/>
        <w:jc w:val="both"/>
        <w:rPr>
          <w:rFonts w:ascii="Arial" w:eastAsia="Times New Roman" w:hAnsi="Arial" w:cs="Arial"/>
          <w:b w:val="0"/>
          <w:color w:val="222222"/>
          <w:sz w:val="24"/>
          <w:szCs w:val="24"/>
          <w:lang w:val="en-US"/>
        </w:rPr>
      </w:pPr>
    </w:p>
    <w:p w:rsidR="00B708B9" w:rsidRPr="00F16E39" w:rsidRDefault="00B708B9" w:rsidP="00B708B9">
      <w:pPr>
        <w:spacing w:after="0" w:line="240" w:lineRule="auto"/>
        <w:jc w:val="center"/>
        <w:rPr>
          <w:rFonts w:ascii="Times New Roman" w:hAnsi="Times New Roman"/>
          <w:sz w:val="26"/>
          <w:szCs w:val="26"/>
        </w:rPr>
      </w:pPr>
      <w:r w:rsidRPr="00F16E39">
        <w:rPr>
          <w:rFonts w:ascii="Times New Roman" w:hAnsi="Times New Roman"/>
          <w:sz w:val="26"/>
          <w:szCs w:val="26"/>
        </w:rPr>
        <w:br w:type="page"/>
      </w:r>
      <w:r w:rsidRPr="00F16E39">
        <w:rPr>
          <w:rFonts w:ascii="Times New Roman" w:hAnsi="Times New Roman"/>
          <w:sz w:val="26"/>
          <w:szCs w:val="26"/>
        </w:rPr>
        <w:lastRenderedPageBreak/>
        <w:t>TABLE OF CONTENTS</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Title Page</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i</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Certification</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ii</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Dedication</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iii</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Acknowledgement</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iv</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Table of Contents</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vi</w:t>
      </w:r>
    </w:p>
    <w:p w:rsidR="00B708B9" w:rsidRPr="00F16E39" w:rsidRDefault="00B708B9" w:rsidP="00B708B9">
      <w:pPr>
        <w:spacing w:after="0" w:line="360" w:lineRule="auto"/>
        <w:jc w:val="both"/>
        <w:rPr>
          <w:rFonts w:ascii="Times New Roman" w:hAnsi="Times New Roman"/>
          <w:sz w:val="26"/>
          <w:szCs w:val="26"/>
        </w:rPr>
      </w:pPr>
      <w:r w:rsidRPr="00F16E39">
        <w:rPr>
          <w:rFonts w:ascii="Times New Roman" w:hAnsi="Times New Roman"/>
          <w:sz w:val="26"/>
          <w:szCs w:val="26"/>
        </w:rPr>
        <w:t>CHAPTER ONE</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INTRODUCTION</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1.1</w:t>
      </w:r>
      <w:r w:rsidRPr="00F16E39">
        <w:rPr>
          <w:rFonts w:ascii="Times New Roman" w:hAnsi="Times New Roman"/>
          <w:b w:val="0"/>
          <w:sz w:val="26"/>
          <w:szCs w:val="26"/>
        </w:rPr>
        <w:tab/>
        <w:t>Background of the study</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1</w:t>
      </w:r>
    </w:p>
    <w:p w:rsidR="00B708B9" w:rsidRPr="00F16E39" w:rsidRDefault="00B708B9" w:rsidP="00B708B9">
      <w:pPr>
        <w:spacing w:after="0" w:line="360" w:lineRule="auto"/>
        <w:jc w:val="both"/>
        <w:rPr>
          <w:rFonts w:ascii="Times New Roman" w:hAnsi="Times New Roman"/>
          <w:b w:val="0"/>
          <w:sz w:val="26"/>
          <w:szCs w:val="26"/>
        </w:rPr>
      </w:pPr>
      <w:r>
        <w:rPr>
          <w:rFonts w:ascii="Times New Roman" w:hAnsi="Times New Roman"/>
          <w:b w:val="0"/>
          <w:sz w:val="26"/>
          <w:szCs w:val="26"/>
        </w:rPr>
        <w:t>1.2</w:t>
      </w:r>
      <w:r>
        <w:rPr>
          <w:rFonts w:ascii="Times New Roman" w:hAnsi="Times New Roman"/>
          <w:b w:val="0"/>
          <w:sz w:val="26"/>
          <w:szCs w:val="26"/>
        </w:rPr>
        <w:tab/>
        <w:t xml:space="preserve">Statement of the </w:t>
      </w:r>
      <w:r w:rsidRPr="00F16E39">
        <w:rPr>
          <w:rFonts w:ascii="Times New Roman" w:hAnsi="Times New Roman"/>
          <w:b w:val="0"/>
          <w:sz w:val="26"/>
          <w:szCs w:val="26"/>
        </w:rPr>
        <w:t>problem</w:t>
      </w:r>
      <w:r w:rsidRPr="00F16E39">
        <w:rPr>
          <w:rFonts w:ascii="Times New Roman" w:hAnsi="Times New Roman"/>
          <w:b w:val="0"/>
          <w:sz w:val="26"/>
          <w:szCs w:val="26"/>
        </w:rPr>
        <w:tab/>
      </w:r>
      <w:r>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2</w:t>
      </w:r>
    </w:p>
    <w:p w:rsidR="00B708B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1.3</w:t>
      </w:r>
      <w:r w:rsidRPr="00F16E39">
        <w:rPr>
          <w:rFonts w:ascii="Times New Roman" w:hAnsi="Times New Roman"/>
          <w:b w:val="0"/>
          <w:sz w:val="26"/>
          <w:szCs w:val="26"/>
        </w:rPr>
        <w:tab/>
      </w:r>
      <w:r>
        <w:rPr>
          <w:rFonts w:ascii="Times New Roman" w:hAnsi="Times New Roman"/>
          <w:b w:val="0"/>
          <w:sz w:val="26"/>
          <w:szCs w:val="26"/>
        </w:rPr>
        <w:t>Research Questions</w:t>
      </w:r>
      <w:r>
        <w:rPr>
          <w:rFonts w:ascii="Times New Roman" w:hAnsi="Times New Roman"/>
          <w:b w:val="0"/>
          <w:sz w:val="26"/>
          <w:szCs w:val="26"/>
        </w:rPr>
        <w:tab/>
      </w:r>
      <w:r>
        <w:rPr>
          <w:rFonts w:ascii="Times New Roman" w:hAnsi="Times New Roman"/>
          <w:b w:val="0"/>
          <w:sz w:val="26"/>
          <w:szCs w:val="26"/>
        </w:rPr>
        <w:tab/>
      </w:r>
      <w:r>
        <w:rPr>
          <w:rFonts w:ascii="Times New Roman" w:hAnsi="Times New Roman"/>
          <w:b w:val="0"/>
          <w:sz w:val="26"/>
          <w:szCs w:val="26"/>
        </w:rPr>
        <w:tab/>
      </w:r>
      <w:r>
        <w:rPr>
          <w:rFonts w:ascii="Times New Roman" w:hAnsi="Times New Roman"/>
          <w:b w:val="0"/>
          <w:sz w:val="26"/>
          <w:szCs w:val="26"/>
        </w:rPr>
        <w:tab/>
      </w:r>
      <w:r>
        <w:rPr>
          <w:rFonts w:ascii="Times New Roman" w:hAnsi="Times New Roman"/>
          <w:b w:val="0"/>
          <w:sz w:val="26"/>
          <w:szCs w:val="26"/>
        </w:rPr>
        <w:tab/>
      </w:r>
      <w:r>
        <w:rPr>
          <w:rFonts w:ascii="Times New Roman" w:hAnsi="Times New Roman"/>
          <w:b w:val="0"/>
          <w:sz w:val="26"/>
          <w:szCs w:val="26"/>
        </w:rPr>
        <w:tab/>
      </w:r>
      <w:r>
        <w:rPr>
          <w:rFonts w:ascii="Times New Roman" w:hAnsi="Times New Roman"/>
          <w:b w:val="0"/>
          <w:sz w:val="26"/>
          <w:szCs w:val="26"/>
        </w:rPr>
        <w:tab/>
        <w:t>2</w:t>
      </w:r>
    </w:p>
    <w:p w:rsidR="00B708B9" w:rsidRPr="00F16E39" w:rsidRDefault="00B708B9" w:rsidP="00B708B9">
      <w:pPr>
        <w:spacing w:after="0" w:line="360" w:lineRule="auto"/>
        <w:jc w:val="both"/>
        <w:rPr>
          <w:rFonts w:ascii="Times New Roman" w:hAnsi="Times New Roman"/>
          <w:b w:val="0"/>
          <w:sz w:val="26"/>
          <w:szCs w:val="26"/>
        </w:rPr>
      </w:pPr>
      <w:r>
        <w:rPr>
          <w:rFonts w:ascii="Times New Roman" w:hAnsi="Times New Roman"/>
          <w:b w:val="0"/>
          <w:sz w:val="26"/>
          <w:szCs w:val="26"/>
        </w:rPr>
        <w:t>1.4</w:t>
      </w:r>
      <w:r>
        <w:rPr>
          <w:rFonts w:ascii="Times New Roman" w:hAnsi="Times New Roman"/>
          <w:b w:val="0"/>
          <w:sz w:val="26"/>
          <w:szCs w:val="26"/>
        </w:rPr>
        <w:tab/>
      </w:r>
      <w:r w:rsidRPr="00F16E39">
        <w:rPr>
          <w:rFonts w:ascii="Times New Roman" w:hAnsi="Times New Roman"/>
          <w:b w:val="0"/>
          <w:sz w:val="26"/>
          <w:szCs w:val="26"/>
        </w:rPr>
        <w:t>Objectives of the study</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2</w:t>
      </w:r>
    </w:p>
    <w:p w:rsidR="00B708B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1.</w:t>
      </w:r>
      <w:r>
        <w:rPr>
          <w:rFonts w:ascii="Times New Roman" w:hAnsi="Times New Roman"/>
          <w:b w:val="0"/>
          <w:sz w:val="26"/>
          <w:szCs w:val="26"/>
        </w:rPr>
        <w:t>5</w:t>
      </w:r>
      <w:r w:rsidRPr="00F16E39">
        <w:rPr>
          <w:rFonts w:ascii="Times New Roman" w:hAnsi="Times New Roman"/>
          <w:b w:val="0"/>
          <w:sz w:val="26"/>
          <w:szCs w:val="26"/>
        </w:rPr>
        <w:tab/>
      </w:r>
      <w:r>
        <w:rPr>
          <w:rFonts w:ascii="Times New Roman" w:hAnsi="Times New Roman"/>
          <w:b w:val="0"/>
          <w:sz w:val="26"/>
          <w:szCs w:val="26"/>
        </w:rPr>
        <w:t>Hypotheses (optional)</w:t>
      </w:r>
      <w:r>
        <w:rPr>
          <w:rFonts w:ascii="Times New Roman" w:hAnsi="Times New Roman"/>
          <w:b w:val="0"/>
          <w:sz w:val="26"/>
          <w:szCs w:val="26"/>
        </w:rPr>
        <w:tab/>
      </w:r>
      <w:r>
        <w:rPr>
          <w:rFonts w:ascii="Times New Roman" w:hAnsi="Times New Roman"/>
          <w:b w:val="0"/>
          <w:sz w:val="26"/>
          <w:szCs w:val="26"/>
        </w:rPr>
        <w:tab/>
      </w:r>
      <w:r>
        <w:rPr>
          <w:rFonts w:ascii="Times New Roman" w:hAnsi="Times New Roman"/>
          <w:b w:val="0"/>
          <w:sz w:val="26"/>
          <w:szCs w:val="26"/>
        </w:rPr>
        <w:tab/>
      </w:r>
      <w:r>
        <w:rPr>
          <w:rFonts w:ascii="Times New Roman" w:hAnsi="Times New Roman"/>
          <w:b w:val="0"/>
          <w:sz w:val="26"/>
          <w:szCs w:val="26"/>
        </w:rPr>
        <w:tab/>
      </w:r>
      <w:r>
        <w:rPr>
          <w:rFonts w:ascii="Times New Roman" w:hAnsi="Times New Roman"/>
          <w:b w:val="0"/>
          <w:sz w:val="26"/>
          <w:szCs w:val="26"/>
        </w:rPr>
        <w:tab/>
      </w:r>
      <w:r>
        <w:rPr>
          <w:rFonts w:ascii="Times New Roman" w:hAnsi="Times New Roman"/>
          <w:b w:val="0"/>
          <w:sz w:val="26"/>
          <w:szCs w:val="26"/>
        </w:rPr>
        <w:tab/>
        <w:t>3</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1.6</w:t>
      </w:r>
      <w:r w:rsidRPr="00F16E39">
        <w:rPr>
          <w:rFonts w:ascii="Times New Roman" w:hAnsi="Times New Roman"/>
          <w:b w:val="0"/>
          <w:sz w:val="26"/>
          <w:szCs w:val="26"/>
        </w:rPr>
        <w:tab/>
        <w:t xml:space="preserve">Scope </w:t>
      </w:r>
      <w:r>
        <w:rPr>
          <w:rFonts w:ascii="Times New Roman" w:hAnsi="Times New Roman"/>
          <w:b w:val="0"/>
          <w:sz w:val="26"/>
          <w:szCs w:val="26"/>
        </w:rPr>
        <w:t xml:space="preserve">and limitation </w:t>
      </w:r>
      <w:r w:rsidRPr="00F16E39">
        <w:rPr>
          <w:rFonts w:ascii="Times New Roman" w:hAnsi="Times New Roman"/>
          <w:b w:val="0"/>
          <w:sz w:val="26"/>
          <w:szCs w:val="26"/>
        </w:rPr>
        <w:t>of the study</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4</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1.</w:t>
      </w:r>
      <w:r>
        <w:rPr>
          <w:rFonts w:ascii="Times New Roman" w:hAnsi="Times New Roman"/>
          <w:b w:val="0"/>
          <w:sz w:val="26"/>
          <w:szCs w:val="26"/>
        </w:rPr>
        <w:t>7</w:t>
      </w:r>
      <w:r w:rsidRPr="00F16E39">
        <w:rPr>
          <w:rFonts w:ascii="Times New Roman" w:hAnsi="Times New Roman"/>
          <w:b w:val="0"/>
          <w:sz w:val="26"/>
          <w:szCs w:val="26"/>
        </w:rPr>
        <w:tab/>
      </w:r>
      <w:r>
        <w:rPr>
          <w:rFonts w:ascii="Times New Roman" w:hAnsi="Times New Roman"/>
          <w:b w:val="0"/>
          <w:sz w:val="26"/>
          <w:szCs w:val="26"/>
        </w:rPr>
        <w:t>Organization of the study</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4</w:t>
      </w:r>
    </w:p>
    <w:p w:rsidR="00B708B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1.9</w:t>
      </w:r>
      <w:r w:rsidRPr="00F16E39">
        <w:rPr>
          <w:rFonts w:ascii="Times New Roman" w:hAnsi="Times New Roman"/>
          <w:b w:val="0"/>
          <w:sz w:val="26"/>
          <w:szCs w:val="26"/>
        </w:rPr>
        <w:tab/>
      </w:r>
      <w:r>
        <w:rPr>
          <w:rFonts w:ascii="Times New Roman" w:hAnsi="Times New Roman"/>
          <w:b w:val="0"/>
          <w:sz w:val="26"/>
          <w:szCs w:val="26"/>
        </w:rPr>
        <w:t xml:space="preserve">Operational </w:t>
      </w:r>
      <w:r w:rsidRPr="00F16E39">
        <w:rPr>
          <w:rFonts w:ascii="Times New Roman" w:hAnsi="Times New Roman"/>
          <w:b w:val="0"/>
          <w:sz w:val="26"/>
          <w:szCs w:val="26"/>
        </w:rPr>
        <w:t>Definition of key terms</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5</w:t>
      </w:r>
    </w:p>
    <w:p w:rsidR="00B708B9" w:rsidRPr="00F16E39" w:rsidRDefault="00B708B9" w:rsidP="00B708B9">
      <w:pPr>
        <w:spacing w:after="0" w:line="360" w:lineRule="auto"/>
        <w:jc w:val="both"/>
        <w:rPr>
          <w:rFonts w:ascii="Times New Roman" w:hAnsi="Times New Roman"/>
          <w:b w:val="0"/>
          <w:sz w:val="26"/>
          <w:szCs w:val="26"/>
        </w:rPr>
      </w:pPr>
      <w:r>
        <w:rPr>
          <w:rFonts w:ascii="Times New Roman" w:hAnsi="Times New Roman"/>
          <w:b w:val="0"/>
          <w:sz w:val="26"/>
          <w:szCs w:val="26"/>
        </w:rPr>
        <w:tab/>
        <w:t>References</w:t>
      </w:r>
      <w:r>
        <w:rPr>
          <w:rFonts w:ascii="Times New Roman" w:hAnsi="Times New Roman"/>
          <w:b w:val="0"/>
          <w:sz w:val="26"/>
          <w:szCs w:val="26"/>
        </w:rPr>
        <w:tab/>
      </w:r>
    </w:p>
    <w:p w:rsidR="00B708B9" w:rsidRPr="00F16E39" w:rsidRDefault="00B708B9" w:rsidP="00B708B9">
      <w:pPr>
        <w:spacing w:after="0" w:line="360" w:lineRule="auto"/>
        <w:jc w:val="both"/>
        <w:rPr>
          <w:rFonts w:ascii="Times New Roman" w:hAnsi="Times New Roman"/>
          <w:sz w:val="26"/>
          <w:szCs w:val="26"/>
        </w:rPr>
      </w:pPr>
      <w:r w:rsidRPr="00F16E39">
        <w:rPr>
          <w:rFonts w:ascii="Times New Roman" w:hAnsi="Times New Roman"/>
          <w:sz w:val="26"/>
          <w:szCs w:val="26"/>
        </w:rPr>
        <w:t>CHAPTER TWO</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2.0</w:t>
      </w:r>
      <w:r w:rsidRPr="00F16E39">
        <w:rPr>
          <w:rFonts w:ascii="Times New Roman" w:hAnsi="Times New Roman"/>
          <w:b w:val="0"/>
          <w:sz w:val="26"/>
          <w:szCs w:val="26"/>
        </w:rPr>
        <w:tab/>
        <w:t>Literature review</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2.1</w:t>
      </w:r>
      <w:r w:rsidRPr="00F16E39">
        <w:rPr>
          <w:rFonts w:ascii="Times New Roman" w:hAnsi="Times New Roman"/>
          <w:b w:val="0"/>
          <w:sz w:val="26"/>
          <w:szCs w:val="26"/>
        </w:rPr>
        <w:tab/>
      </w:r>
      <w:r>
        <w:rPr>
          <w:rFonts w:ascii="Times New Roman" w:hAnsi="Times New Roman"/>
          <w:b w:val="0"/>
          <w:sz w:val="26"/>
          <w:szCs w:val="26"/>
        </w:rPr>
        <w:t>Introduction</w:t>
      </w:r>
      <w:r>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7</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2.2</w:t>
      </w:r>
      <w:r w:rsidRPr="00F16E39">
        <w:rPr>
          <w:rFonts w:ascii="Times New Roman" w:hAnsi="Times New Roman"/>
          <w:b w:val="0"/>
          <w:sz w:val="26"/>
          <w:szCs w:val="26"/>
        </w:rPr>
        <w:tab/>
      </w:r>
      <w:r>
        <w:rPr>
          <w:rFonts w:ascii="Times New Roman" w:hAnsi="Times New Roman"/>
          <w:b w:val="0"/>
          <w:sz w:val="26"/>
          <w:szCs w:val="26"/>
        </w:rPr>
        <w:t>Breakdown of related literature</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9</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2.3</w:t>
      </w:r>
      <w:r w:rsidRPr="00F16E39">
        <w:rPr>
          <w:rFonts w:ascii="Times New Roman" w:hAnsi="Times New Roman"/>
          <w:b w:val="0"/>
          <w:sz w:val="26"/>
          <w:szCs w:val="26"/>
        </w:rPr>
        <w:tab/>
      </w:r>
      <w:r>
        <w:rPr>
          <w:rFonts w:ascii="Times New Roman" w:hAnsi="Times New Roman"/>
          <w:b w:val="0"/>
          <w:sz w:val="26"/>
          <w:szCs w:val="26"/>
        </w:rPr>
        <w:t>Theoretical framework</w:t>
      </w:r>
      <w:r>
        <w:rPr>
          <w:rFonts w:ascii="Times New Roman" w:hAnsi="Times New Roman"/>
          <w:b w:val="0"/>
          <w:sz w:val="26"/>
          <w:szCs w:val="26"/>
        </w:rPr>
        <w:tab/>
      </w:r>
      <w:r>
        <w:rPr>
          <w:rFonts w:ascii="Times New Roman" w:hAnsi="Times New Roman"/>
          <w:b w:val="0"/>
          <w:sz w:val="26"/>
          <w:szCs w:val="26"/>
        </w:rPr>
        <w:tab/>
      </w:r>
      <w:r>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10</w:t>
      </w:r>
    </w:p>
    <w:p w:rsidR="00B708B9" w:rsidRDefault="00B708B9" w:rsidP="00B708B9">
      <w:pPr>
        <w:spacing w:after="0" w:line="360" w:lineRule="auto"/>
        <w:jc w:val="both"/>
        <w:rPr>
          <w:rFonts w:ascii="Times New Roman" w:hAnsi="Times New Roman"/>
          <w:b w:val="0"/>
          <w:sz w:val="26"/>
          <w:szCs w:val="26"/>
        </w:rPr>
      </w:pPr>
      <w:r>
        <w:rPr>
          <w:rFonts w:ascii="Times New Roman" w:hAnsi="Times New Roman"/>
          <w:b w:val="0"/>
          <w:sz w:val="26"/>
          <w:szCs w:val="26"/>
        </w:rPr>
        <w:tab/>
        <w:t>References</w:t>
      </w:r>
    </w:p>
    <w:p w:rsidR="00B708B9" w:rsidRPr="00F16E39" w:rsidRDefault="00B708B9" w:rsidP="00B708B9">
      <w:pPr>
        <w:spacing w:after="0" w:line="360" w:lineRule="auto"/>
        <w:jc w:val="both"/>
        <w:rPr>
          <w:rFonts w:ascii="Times New Roman" w:hAnsi="Times New Roman"/>
          <w:sz w:val="26"/>
          <w:szCs w:val="26"/>
        </w:rPr>
      </w:pPr>
      <w:r w:rsidRPr="00F16E39">
        <w:rPr>
          <w:rFonts w:ascii="Times New Roman" w:hAnsi="Times New Roman"/>
          <w:sz w:val="26"/>
          <w:szCs w:val="26"/>
        </w:rPr>
        <w:t>CHAPTER THREE</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3.0</w:t>
      </w:r>
      <w:r w:rsidRPr="00F16E39">
        <w:rPr>
          <w:rFonts w:ascii="Times New Roman" w:hAnsi="Times New Roman"/>
          <w:b w:val="0"/>
          <w:sz w:val="26"/>
          <w:szCs w:val="26"/>
        </w:rPr>
        <w:tab/>
        <w:t>Research Methodology</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20</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3.1</w:t>
      </w:r>
      <w:r w:rsidRPr="00F16E39">
        <w:rPr>
          <w:rFonts w:ascii="Times New Roman" w:hAnsi="Times New Roman"/>
          <w:b w:val="0"/>
          <w:sz w:val="26"/>
          <w:szCs w:val="26"/>
        </w:rPr>
        <w:tab/>
      </w:r>
      <w:r>
        <w:rPr>
          <w:rFonts w:ascii="Times New Roman" w:hAnsi="Times New Roman"/>
          <w:b w:val="0"/>
          <w:sz w:val="26"/>
          <w:szCs w:val="26"/>
        </w:rPr>
        <w:t>Research Design</w:t>
      </w:r>
      <w:r>
        <w:rPr>
          <w:rFonts w:ascii="Times New Roman" w:hAnsi="Times New Roman"/>
          <w:b w:val="0"/>
          <w:sz w:val="26"/>
          <w:szCs w:val="26"/>
        </w:rPr>
        <w:tab/>
      </w:r>
      <w:r>
        <w:rPr>
          <w:rFonts w:ascii="Times New Roman" w:hAnsi="Times New Roman"/>
          <w:b w:val="0"/>
          <w:sz w:val="26"/>
          <w:szCs w:val="26"/>
        </w:rPr>
        <w:tab/>
      </w:r>
      <w:r>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20</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lastRenderedPageBreak/>
        <w:t>3.2</w:t>
      </w:r>
      <w:r w:rsidRPr="00F16E39">
        <w:rPr>
          <w:rFonts w:ascii="Times New Roman" w:hAnsi="Times New Roman"/>
          <w:b w:val="0"/>
          <w:sz w:val="26"/>
          <w:szCs w:val="26"/>
        </w:rPr>
        <w:tab/>
        <w:t>Population</w:t>
      </w:r>
      <w:r>
        <w:rPr>
          <w:rFonts w:ascii="Times New Roman" w:hAnsi="Times New Roman"/>
          <w:b w:val="0"/>
          <w:sz w:val="26"/>
          <w:szCs w:val="26"/>
        </w:rPr>
        <w:t xml:space="preserve"> of the study</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23</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3.3</w:t>
      </w:r>
      <w:r w:rsidRPr="00F16E39">
        <w:rPr>
          <w:rFonts w:ascii="Times New Roman" w:hAnsi="Times New Roman"/>
          <w:b w:val="0"/>
          <w:sz w:val="26"/>
          <w:szCs w:val="26"/>
        </w:rPr>
        <w:tab/>
        <w:t xml:space="preserve">Sample </w:t>
      </w:r>
      <w:r>
        <w:rPr>
          <w:rFonts w:ascii="Times New Roman" w:hAnsi="Times New Roman"/>
          <w:b w:val="0"/>
          <w:sz w:val="26"/>
          <w:szCs w:val="26"/>
        </w:rPr>
        <w:t>or targeted population</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24</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3.4</w:t>
      </w:r>
      <w:r w:rsidRPr="00F16E39">
        <w:rPr>
          <w:rFonts w:ascii="Times New Roman" w:hAnsi="Times New Roman"/>
          <w:b w:val="0"/>
          <w:sz w:val="26"/>
          <w:szCs w:val="26"/>
        </w:rPr>
        <w:tab/>
        <w:t>Method of Data Collection</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25</w:t>
      </w:r>
    </w:p>
    <w:p w:rsidR="00B708B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3.5</w:t>
      </w:r>
      <w:r w:rsidRPr="00F16E39">
        <w:rPr>
          <w:rFonts w:ascii="Times New Roman" w:hAnsi="Times New Roman"/>
          <w:b w:val="0"/>
          <w:sz w:val="26"/>
          <w:szCs w:val="26"/>
        </w:rPr>
        <w:tab/>
        <w:t>Method of Data Analysis</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26</w:t>
      </w:r>
    </w:p>
    <w:p w:rsidR="00B708B9" w:rsidRPr="00F16E39" w:rsidRDefault="00B708B9" w:rsidP="00B708B9">
      <w:pPr>
        <w:spacing w:after="0" w:line="360" w:lineRule="auto"/>
        <w:jc w:val="both"/>
        <w:rPr>
          <w:rFonts w:ascii="Times New Roman" w:hAnsi="Times New Roman"/>
          <w:b w:val="0"/>
          <w:sz w:val="26"/>
          <w:szCs w:val="26"/>
        </w:rPr>
      </w:pPr>
      <w:r>
        <w:rPr>
          <w:rFonts w:ascii="Times New Roman" w:hAnsi="Times New Roman"/>
          <w:b w:val="0"/>
          <w:sz w:val="26"/>
          <w:szCs w:val="26"/>
        </w:rPr>
        <w:tab/>
        <w:t xml:space="preserve">References </w:t>
      </w:r>
    </w:p>
    <w:p w:rsidR="00B708B9" w:rsidRPr="00F16E39" w:rsidRDefault="00B708B9" w:rsidP="00B708B9">
      <w:pPr>
        <w:spacing w:after="0" w:line="360" w:lineRule="auto"/>
        <w:jc w:val="both"/>
        <w:rPr>
          <w:rFonts w:ascii="Times New Roman" w:hAnsi="Times New Roman"/>
          <w:sz w:val="26"/>
          <w:szCs w:val="26"/>
        </w:rPr>
      </w:pPr>
      <w:r w:rsidRPr="00F16E39">
        <w:rPr>
          <w:rFonts w:ascii="Times New Roman" w:hAnsi="Times New Roman"/>
          <w:sz w:val="26"/>
          <w:szCs w:val="26"/>
        </w:rPr>
        <w:t>CHAPTER FOUR</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4.0</w:t>
      </w:r>
      <w:r w:rsidRPr="00F16E39">
        <w:rPr>
          <w:rFonts w:ascii="Times New Roman" w:hAnsi="Times New Roman"/>
          <w:b w:val="0"/>
          <w:sz w:val="26"/>
          <w:szCs w:val="26"/>
        </w:rPr>
        <w:tab/>
        <w:t>Data presentation and Analysis</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27</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4.1</w:t>
      </w:r>
      <w:r w:rsidRPr="00F16E39">
        <w:rPr>
          <w:rFonts w:ascii="Times New Roman" w:hAnsi="Times New Roman"/>
          <w:b w:val="0"/>
          <w:sz w:val="26"/>
          <w:szCs w:val="26"/>
        </w:rPr>
        <w:tab/>
      </w:r>
      <w:r>
        <w:rPr>
          <w:rFonts w:ascii="Times New Roman" w:hAnsi="Times New Roman"/>
          <w:b w:val="0"/>
          <w:sz w:val="26"/>
          <w:szCs w:val="26"/>
        </w:rPr>
        <w:t>Historical Background of the study</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27</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4.2</w:t>
      </w:r>
      <w:r w:rsidRPr="00F16E39">
        <w:rPr>
          <w:rFonts w:ascii="Times New Roman" w:hAnsi="Times New Roman"/>
          <w:b w:val="0"/>
          <w:sz w:val="26"/>
          <w:szCs w:val="26"/>
        </w:rPr>
        <w:tab/>
      </w:r>
      <w:r>
        <w:rPr>
          <w:rFonts w:ascii="Times New Roman" w:hAnsi="Times New Roman"/>
          <w:b w:val="0"/>
          <w:sz w:val="26"/>
          <w:szCs w:val="26"/>
        </w:rPr>
        <w:t>Data Presentation and Analysis</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40</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4.3</w:t>
      </w:r>
      <w:r w:rsidRPr="00F16E39">
        <w:rPr>
          <w:rFonts w:ascii="Times New Roman" w:hAnsi="Times New Roman"/>
          <w:b w:val="0"/>
          <w:sz w:val="26"/>
          <w:szCs w:val="26"/>
        </w:rPr>
        <w:tab/>
        <w:t>Discussion of Findings</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43</w:t>
      </w:r>
    </w:p>
    <w:p w:rsidR="00B708B9" w:rsidRPr="00F16E39" w:rsidRDefault="00B708B9" w:rsidP="00B708B9">
      <w:pPr>
        <w:spacing w:after="0" w:line="360" w:lineRule="auto"/>
        <w:jc w:val="both"/>
        <w:rPr>
          <w:rFonts w:ascii="Times New Roman" w:hAnsi="Times New Roman"/>
          <w:sz w:val="26"/>
          <w:szCs w:val="26"/>
        </w:rPr>
      </w:pPr>
      <w:r w:rsidRPr="00F16E39">
        <w:rPr>
          <w:rFonts w:ascii="Times New Roman" w:hAnsi="Times New Roman"/>
          <w:sz w:val="26"/>
          <w:szCs w:val="26"/>
        </w:rPr>
        <w:t>CHAPTER FIVE</w:t>
      </w:r>
    </w:p>
    <w:p w:rsidR="00B708B9" w:rsidRPr="00F16E39" w:rsidRDefault="00B708B9" w:rsidP="00B708B9">
      <w:pPr>
        <w:spacing w:after="0" w:line="360" w:lineRule="auto"/>
        <w:jc w:val="both"/>
        <w:rPr>
          <w:rFonts w:ascii="Times New Roman" w:hAnsi="Times New Roman"/>
          <w:sz w:val="26"/>
          <w:szCs w:val="26"/>
        </w:rPr>
      </w:pPr>
      <w:r w:rsidRPr="00F16E39">
        <w:rPr>
          <w:rFonts w:ascii="Times New Roman" w:hAnsi="Times New Roman"/>
          <w:sz w:val="26"/>
          <w:szCs w:val="26"/>
        </w:rPr>
        <w:t>SUMMARY, CONCLUSION AND RECOMMENDATIONS</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5.1</w:t>
      </w:r>
      <w:r w:rsidRPr="00F16E39">
        <w:rPr>
          <w:rFonts w:ascii="Times New Roman" w:hAnsi="Times New Roman"/>
          <w:b w:val="0"/>
          <w:sz w:val="26"/>
          <w:szCs w:val="26"/>
        </w:rPr>
        <w:tab/>
        <w:t>Summary</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44</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5.2</w:t>
      </w:r>
      <w:r w:rsidRPr="00F16E39">
        <w:rPr>
          <w:rFonts w:ascii="Times New Roman" w:hAnsi="Times New Roman"/>
          <w:b w:val="0"/>
          <w:sz w:val="26"/>
          <w:szCs w:val="26"/>
        </w:rPr>
        <w:tab/>
        <w:t>Conclusion</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45</w:t>
      </w:r>
    </w:p>
    <w:p w:rsidR="00B708B9" w:rsidRPr="00F16E39" w:rsidRDefault="00B708B9" w:rsidP="00B708B9">
      <w:pPr>
        <w:spacing w:after="0" w:line="360" w:lineRule="auto"/>
        <w:jc w:val="both"/>
        <w:rPr>
          <w:rFonts w:ascii="Times New Roman" w:hAnsi="Times New Roman"/>
          <w:b w:val="0"/>
          <w:sz w:val="26"/>
          <w:szCs w:val="26"/>
        </w:rPr>
      </w:pPr>
      <w:r w:rsidRPr="00F16E39">
        <w:rPr>
          <w:rFonts w:ascii="Times New Roman" w:hAnsi="Times New Roman"/>
          <w:b w:val="0"/>
          <w:sz w:val="26"/>
          <w:szCs w:val="26"/>
        </w:rPr>
        <w:t>5.3</w:t>
      </w:r>
      <w:r w:rsidRPr="00F16E39">
        <w:rPr>
          <w:rFonts w:ascii="Times New Roman" w:hAnsi="Times New Roman"/>
          <w:b w:val="0"/>
          <w:sz w:val="26"/>
          <w:szCs w:val="26"/>
        </w:rPr>
        <w:tab/>
        <w:t>Recommendations</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46</w:t>
      </w:r>
    </w:p>
    <w:p w:rsidR="00B708B9" w:rsidRDefault="00B708B9" w:rsidP="00B708B9">
      <w:pPr>
        <w:spacing w:after="0" w:line="360" w:lineRule="auto"/>
        <w:ind w:firstLine="720"/>
        <w:jc w:val="both"/>
        <w:rPr>
          <w:rFonts w:ascii="Times New Roman" w:hAnsi="Times New Roman"/>
          <w:b w:val="0"/>
          <w:sz w:val="26"/>
          <w:szCs w:val="26"/>
        </w:rPr>
      </w:pPr>
      <w:r w:rsidRPr="00F16E39">
        <w:rPr>
          <w:rFonts w:ascii="Times New Roman" w:hAnsi="Times New Roman"/>
          <w:b w:val="0"/>
          <w:sz w:val="26"/>
          <w:szCs w:val="26"/>
        </w:rPr>
        <w:t xml:space="preserve">References </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47</w:t>
      </w:r>
    </w:p>
    <w:p w:rsidR="00B708B9" w:rsidRPr="00F16E39" w:rsidRDefault="00B708B9" w:rsidP="00B708B9">
      <w:pPr>
        <w:spacing w:after="0" w:line="360" w:lineRule="auto"/>
        <w:ind w:firstLine="720"/>
        <w:jc w:val="both"/>
        <w:rPr>
          <w:rFonts w:ascii="Times New Roman" w:hAnsi="Times New Roman"/>
          <w:b w:val="0"/>
          <w:sz w:val="26"/>
          <w:szCs w:val="26"/>
        </w:rPr>
      </w:pPr>
      <w:r>
        <w:rPr>
          <w:rFonts w:ascii="Times New Roman" w:hAnsi="Times New Roman"/>
          <w:b w:val="0"/>
          <w:sz w:val="26"/>
          <w:szCs w:val="26"/>
        </w:rPr>
        <w:t xml:space="preserve">Bibliography </w:t>
      </w:r>
    </w:p>
    <w:p w:rsidR="00B708B9" w:rsidRPr="00F16E39" w:rsidRDefault="00B708B9" w:rsidP="00B708B9">
      <w:pPr>
        <w:spacing w:after="0" w:line="360" w:lineRule="auto"/>
        <w:ind w:firstLine="720"/>
        <w:jc w:val="both"/>
        <w:rPr>
          <w:rFonts w:ascii="Times New Roman" w:hAnsi="Times New Roman"/>
          <w:b w:val="0"/>
          <w:sz w:val="26"/>
          <w:szCs w:val="26"/>
        </w:rPr>
      </w:pPr>
      <w:r w:rsidRPr="00F16E39">
        <w:rPr>
          <w:rFonts w:ascii="Times New Roman" w:hAnsi="Times New Roman"/>
          <w:b w:val="0"/>
          <w:sz w:val="26"/>
          <w:szCs w:val="26"/>
        </w:rPr>
        <w:t>Appendix</w:t>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r>
      <w:r w:rsidRPr="00F16E39">
        <w:rPr>
          <w:rFonts w:ascii="Times New Roman" w:hAnsi="Times New Roman"/>
          <w:b w:val="0"/>
          <w:sz w:val="26"/>
          <w:szCs w:val="26"/>
        </w:rPr>
        <w:tab/>
        <w:t>48</w:t>
      </w:r>
    </w:p>
    <w:p w:rsidR="00B708B9" w:rsidRDefault="00B708B9" w:rsidP="00B708B9">
      <w:pPr>
        <w:spacing w:after="0" w:line="360" w:lineRule="auto"/>
        <w:jc w:val="center"/>
        <w:rPr>
          <w:rFonts w:ascii="Times New Roman" w:hAnsi="Times New Roman"/>
          <w:sz w:val="26"/>
          <w:szCs w:val="26"/>
        </w:rPr>
      </w:pPr>
    </w:p>
    <w:p w:rsidR="00B708B9" w:rsidRPr="00F16E39" w:rsidRDefault="00B708B9" w:rsidP="00B708B9">
      <w:pPr>
        <w:spacing w:after="0" w:line="360" w:lineRule="auto"/>
        <w:jc w:val="center"/>
        <w:rPr>
          <w:rFonts w:ascii="Times New Roman" w:hAnsi="Times New Roman"/>
          <w:sz w:val="26"/>
          <w:szCs w:val="26"/>
        </w:rPr>
        <w:sectPr w:rsidR="00B708B9" w:rsidRPr="00F16E39" w:rsidSect="004774CA">
          <w:footerReference w:type="even" r:id="rId5"/>
          <w:footerReference w:type="default" r:id="rId6"/>
          <w:pgSz w:w="11520" w:h="14400" w:code="9"/>
          <w:pgMar w:top="1440" w:right="1440" w:bottom="1440" w:left="1440" w:header="720" w:footer="720" w:gutter="0"/>
          <w:pgNumType w:fmt="lowerRoman" w:start="1"/>
          <w:cols w:space="720"/>
          <w:docGrid w:linePitch="360"/>
        </w:sectPr>
      </w:pPr>
    </w:p>
    <w:p w:rsidR="00B708B9" w:rsidRPr="00F16E39" w:rsidRDefault="00B708B9" w:rsidP="00B708B9">
      <w:pPr>
        <w:spacing w:after="0" w:line="360" w:lineRule="auto"/>
        <w:jc w:val="center"/>
        <w:rPr>
          <w:rFonts w:ascii="Times New Roman" w:hAnsi="Times New Roman"/>
          <w:sz w:val="28"/>
          <w:szCs w:val="26"/>
        </w:rPr>
      </w:pPr>
      <w:r w:rsidRPr="00F16E39">
        <w:rPr>
          <w:rFonts w:ascii="Times New Roman" w:hAnsi="Times New Roman"/>
          <w:sz w:val="28"/>
          <w:szCs w:val="26"/>
        </w:rPr>
        <w:lastRenderedPageBreak/>
        <w:t>CHAPTER ONE</w:t>
      </w:r>
    </w:p>
    <w:p w:rsidR="00B708B9" w:rsidRPr="00F16E39" w:rsidRDefault="00B708B9" w:rsidP="00B708B9">
      <w:pPr>
        <w:spacing w:after="0" w:line="360" w:lineRule="auto"/>
        <w:jc w:val="center"/>
        <w:rPr>
          <w:rFonts w:ascii="Times New Roman" w:hAnsi="Times New Roman"/>
          <w:sz w:val="28"/>
          <w:szCs w:val="26"/>
        </w:rPr>
      </w:pPr>
      <w:r w:rsidRPr="00F16E39">
        <w:rPr>
          <w:rFonts w:ascii="Times New Roman" w:hAnsi="Times New Roman"/>
          <w:sz w:val="28"/>
          <w:szCs w:val="26"/>
        </w:rPr>
        <w:t>INTRODUCTION</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sz w:val="28"/>
          <w:szCs w:val="26"/>
        </w:rPr>
        <w:t>1.1</w:t>
      </w:r>
      <w:r w:rsidRPr="00F16E39">
        <w:rPr>
          <w:rFonts w:ascii="Times New Roman" w:hAnsi="Times New Roman"/>
          <w:sz w:val="28"/>
          <w:szCs w:val="26"/>
        </w:rPr>
        <w:tab/>
        <w:t>BACKGROUND OF THE STUDY</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The existence of taxes has been before the colonization of African countries. Taxes existed for the common benefit of African populace.</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In Nigeria, taxes were paid and were properly recognized. There were few cases of tax evasion and avoidance through compared with what we have now, taxes realized then were relatively small but sufficient for the need of the society at the time.</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However, what we have in Nigeria today is to large extent an offspring of the British tax system inherited from our colonial masters, for example</w:t>
      </w:r>
      <w:r w:rsidRPr="00F16E39">
        <w:rPr>
          <w:rFonts w:ascii="Times New Roman" w:hAnsi="Times New Roman"/>
          <w:b w:val="0"/>
          <w:sz w:val="28"/>
          <w:szCs w:val="26"/>
        </w:rPr>
        <w:tab/>
        <w:t>, taxes were prominent in the northern part of Nigeria before the Colonial era by way of rendering free services such as clearing of bush, digging of pit toilet, e.t.c. all these were recognized as taxes for the benefit of community as a whole.</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Cattle rearers and citizens even want to the extent of giving cows and horses so that community could sell them and use the proceed for the development of the community. There were no laws or regulations guiding the procedure then and even of there were any they were not on record today. In those days, the Obas, Emirs, Obis were appointed and recognized as commissioners for tax purpose which is now equipment to the modern commissioners for finance and revenue.</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lastRenderedPageBreak/>
        <w:tab/>
        <w:t>These chiefs would in turn appoint ward chiefs who would be operating under their authority. Also, the ward chief would appoint family heads to carryout any responsibilities to them.</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Any matter which would cause delay in tax administration would be decided by Obas or Obi was usually the Chairman of such a panel or meetings.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The system has now been adopted by the joint tax board with some moderation as the letter is not the combination of chiefs but a combination of different professional from different field of human endeavour.</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If one view the system of administration during pre-colonial era there taxes collecting tax from the people was small as compared to modern system where taxes collected at times, could be less than expenses incurred during the process of collection.</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Also, there were few cases of tax evasion and tax avoidance could in those days but modern days evasion and standard of education people are now educated and so they now know how to avoid and evade tax clearly.</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However, with all the above mentioned points pre-colonial tax system has it disadvantages because the custodial tax of the money could easily run away with it or misappropriate part of the whole money or it may be system as there were no banking systems in those days.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Secondly, some family head were assigned to collect the tax liabilities of their wards. They could not do much in collecting the taxes from their family member who refused to pay. They may even exempt their own immediate families from paying tax.</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lastRenderedPageBreak/>
        <w:tab/>
        <w:t>In view of these problems and disadvantages in 1904 Lord Luggard introduced community income tax into Northern Nigeria tax system as it is today is an offspring of the British tax system.</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Through further change and amendment were made in 1904 tax law, which dominated to the native revenue ordinance in 1917, in 1918 it was extended to the Southern part of Nigeria. It was in operation in 1929, 92% flat rate was introduced as income tax on the income of individual trade, vocation or profession. This was however limited to profit withdraw by the owners.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The company income tax was also enacted in 1943 while the Nigeria income tax was enacted in 1940. the tax laws and the administration of tax was not met with joy by Nigeria as the colonial masters encountered great obstacles in executing most of these tax laws, 1929, the eastern part of the country, most especially, the Aba people were complaining that the tax laws were not proper and should be annulled, consequence of which riot erupted. The same thing happened in the Western state of Abeokuta. This was a way of showing dissatisfaction of the people with the laws and many woman and children died in the two riots.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Since 1943, there had been some other legislation which is still relevant today. This modern legislation are up to date for the Northern economics system.</w:t>
      </w:r>
    </w:p>
    <w:p w:rsidR="00B708B9" w:rsidRPr="00F16E39" w:rsidRDefault="00B708B9" w:rsidP="00B708B9">
      <w:pPr>
        <w:spacing w:after="0" w:line="360" w:lineRule="auto"/>
        <w:jc w:val="both"/>
        <w:rPr>
          <w:rFonts w:ascii="Times New Roman" w:hAnsi="Times New Roman"/>
          <w:b w:val="0"/>
          <w:sz w:val="28"/>
          <w:szCs w:val="26"/>
        </w:rPr>
      </w:pPr>
    </w:p>
    <w:p w:rsidR="00B708B9" w:rsidRPr="00F16E39" w:rsidRDefault="00B708B9" w:rsidP="00B708B9">
      <w:pPr>
        <w:spacing w:after="0" w:line="360" w:lineRule="auto"/>
        <w:jc w:val="both"/>
        <w:rPr>
          <w:rFonts w:ascii="Times New Roman" w:hAnsi="Times New Roman"/>
          <w:b w:val="0"/>
          <w:sz w:val="28"/>
          <w:szCs w:val="26"/>
        </w:rPr>
      </w:pPr>
    </w:p>
    <w:p w:rsidR="00B708B9" w:rsidRPr="00F16E39" w:rsidRDefault="00B708B9" w:rsidP="00B708B9">
      <w:pPr>
        <w:spacing w:after="0" w:line="360" w:lineRule="auto"/>
        <w:jc w:val="both"/>
        <w:rPr>
          <w:rFonts w:ascii="Times New Roman" w:hAnsi="Times New Roman"/>
          <w:sz w:val="28"/>
          <w:szCs w:val="26"/>
        </w:rPr>
      </w:pP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1.2</w:t>
      </w:r>
      <w:r w:rsidRPr="00F16E39">
        <w:rPr>
          <w:rFonts w:ascii="Times New Roman" w:hAnsi="Times New Roman"/>
          <w:sz w:val="28"/>
          <w:szCs w:val="26"/>
        </w:rPr>
        <w:tab/>
        <w:t>STATEMENT OF THE PROBLEM</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lastRenderedPageBreak/>
        <w:tab/>
        <w:t>The paramount problem that calls for this study is the general unawareness of the citizenry about the importance and contribution of taxes to the economy.</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Also, major problem being faced by the board of Inland Revenue which the revenue generating capacity of the government includes the following:</w:t>
      </w:r>
    </w:p>
    <w:p w:rsidR="00B708B9" w:rsidRPr="00F16E39" w:rsidRDefault="00B708B9" w:rsidP="00B708B9">
      <w:pPr>
        <w:spacing w:after="0" w:line="360" w:lineRule="auto"/>
        <w:ind w:firstLine="720"/>
        <w:jc w:val="both"/>
        <w:rPr>
          <w:rFonts w:ascii="Times New Roman" w:hAnsi="Times New Roman"/>
          <w:b w:val="0"/>
          <w:sz w:val="28"/>
          <w:szCs w:val="26"/>
        </w:rPr>
      </w:pPr>
      <w:r w:rsidRPr="00F16E39">
        <w:rPr>
          <w:rFonts w:ascii="Times New Roman" w:hAnsi="Times New Roman"/>
          <w:b w:val="0"/>
          <w:sz w:val="28"/>
          <w:szCs w:val="26"/>
        </w:rPr>
        <w:t>Shortage of working facilities such as vehicle, strong safe and cabinet, e.t.c.</w:t>
      </w:r>
    </w:p>
    <w:p w:rsidR="00B708B9" w:rsidRPr="00F16E39" w:rsidRDefault="00B708B9" w:rsidP="00B708B9">
      <w:pPr>
        <w:spacing w:after="0" w:line="360" w:lineRule="auto"/>
        <w:ind w:firstLine="720"/>
        <w:jc w:val="both"/>
        <w:rPr>
          <w:rFonts w:ascii="Times New Roman" w:hAnsi="Times New Roman"/>
          <w:b w:val="0"/>
          <w:sz w:val="28"/>
          <w:szCs w:val="26"/>
        </w:rPr>
      </w:pPr>
      <w:r w:rsidRPr="00F16E39">
        <w:rPr>
          <w:rFonts w:ascii="Times New Roman" w:hAnsi="Times New Roman"/>
          <w:b w:val="0"/>
          <w:sz w:val="28"/>
          <w:szCs w:val="26"/>
        </w:rPr>
        <w:t>Manpower problem which has to do with shortage of illiterate among tax payers which impedes communication with them sometimes, the statistics department rely on the market woman information which may wrong, some tax collectors were not fully trained in the field so they are in affected when carrying out their duties.</w:t>
      </w:r>
    </w:p>
    <w:p w:rsidR="00B708B9" w:rsidRPr="00F16E39" w:rsidRDefault="00B708B9" w:rsidP="00B708B9">
      <w:pPr>
        <w:spacing w:after="0" w:line="360" w:lineRule="auto"/>
        <w:ind w:firstLine="720"/>
        <w:jc w:val="both"/>
        <w:rPr>
          <w:rFonts w:ascii="Times New Roman" w:hAnsi="Times New Roman"/>
          <w:b w:val="0"/>
          <w:sz w:val="28"/>
          <w:szCs w:val="26"/>
        </w:rPr>
      </w:pPr>
      <w:r w:rsidRPr="00F16E39">
        <w:rPr>
          <w:rFonts w:ascii="Times New Roman" w:hAnsi="Times New Roman"/>
          <w:b w:val="0"/>
          <w:sz w:val="28"/>
          <w:szCs w:val="26"/>
        </w:rPr>
        <w:t>Some employees of labour do not always co-operate with the tax authority in respect of PAYE system of their employment and this occurred in the limited liabilities companies which make it very difficult for the board of Inland revenue to evaluate their tax liabilities fraudulent practices by some tax collections.</w:t>
      </w:r>
    </w:p>
    <w:p w:rsidR="00B708B9" w:rsidRPr="00F16E39" w:rsidRDefault="00B708B9" w:rsidP="00B708B9">
      <w:pPr>
        <w:spacing w:after="0" w:line="360" w:lineRule="auto"/>
        <w:ind w:firstLine="720"/>
        <w:jc w:val="both"/>
        <w:rPr>
          <w:rFonts w:ascii="Times New Roman" w:hAnsi="Times New Roman"/>
          <w:b w:val="0"/>
          <w:sz w:val="28"/>
          <w:szCs w:val="26"/>
        </w:rPr>
      </w:pPr>
      <w:r w:rsidRPr="00F16E39">
        <w:rPr>
          <w:rFonts w:ascii="Times New Roman" w:hAnsi="Times New Roman"/>
          <w:b w:val="0"/>
          <w:sz w:val="28"/>
          <w:szCs w:val="26"/>
        </w:rPr>
        <w:t>The income of tax enforcement agency might not commensurate with their effort, thereby leading to the collusion between tax collectors and the payer.</w:t>
      </w:r>
    </w:p>
    <w:p w:rsidR="00B708B9" w:rsidRPr="00F16E39" w:rsidRDefault="00B708B9" w:rsidP="00B708B9">
      <w:pPr>
        <w:spacing w:after="0" w:line="360" w:lineRule="auto"/>
        <w:ind w:firstLine="720"/>
        <w:jc w:val="both"/>
        <w:rPr>
          <w:rFonts w:ascii="Times New Roman" w:hAnsi="Times New Roman"/>
          <w:b w:val="0"/>
          <w:sz w:val="28"/>
          <w:szCs w:val="26"/>
        </w:rPr>
      </w:pPr>
    </w:p>
    <w:p w:rsidR="00B708B9" w:rsidRPr="00F16E39" w:rsidRDefault="00B708B9" w:rsidP="00B708B9">
      <w:pPr>
        <w:spacing w:after="0" w:line="360" w:lineRule="auto"/>
        <w:ind w:firstLine="720"/>
        <w:jc w:val="both"/>
        <w:rPr>
          <w:rFonts w:ascii="Times New Roman" w:hAnsi="Times New Roman"/>
          <w:b w:val="0"/>
          <w:sz w:val="28"/>
          <w:szCs w:val="26"/>
        </w:rPr>
      </w:pP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1.3</w:t>
      </w:r>
      <w:r w:rsidRPr="00F16E39">
        <w:rPr>
          <w:rFonts w:ascii="Times New Roman" w:hAnsi="Times New Roman"/>
          <w:sz w:val="28"/>
          <w:szCs w:val="26"/>
        </w:rPr>
        <w:tab/>
        <w:t>RESEARCH QUESTIONS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lastRenderedPageBreak/>
        <w:tab/>
        <w:t>This study set out the critically evaluation of the role being played by the taxation as a source of revenue of the government.</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However, effort would be made to find out the relevant and appropriate solution to this research questions under listed.</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To what extent has taxation been a source of government revenue?</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What are the prospects of taxation as a source of government revenue?</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1.4</w:t>
      </w:r>
      <w:r w:rsidRPr="00F16E39">
        <w:rPr>
          <w:rFonts w:ascii="Times New Roman" w:hAnsi="Times New Roman"/>
          <w:sz w:val="28"/>
          <w:szCs w:val="26"/>
        </w:rPr>
        <w:tab/>
        <w:t>OBJECTIVES OF THE STUDY</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The primary objective of this study is to sensitize the citizenry about the importance and contribution of taxes to the economic development of Nigeria as well as to let them know the need to pay their taxes promptly.</w:t>
      </w:r>
    </w:p>
    <w:p w:rsidR="00B708B9" w:rsidRPr="00F16E39" w:rsidRDefault="00B708B9" w:rsidP="00B708B9">
      <w:pPr>
        <w:pStyle w:val="ListParagraph"/>
        <w:numPr>
          <w:ilvl w:val="0"/>
          <w:numId w:val="4"/>
        </w:numPr>
        <w:spacing w:after="0" w:line="360" w:lineRule="auto"/>
        <w:jc w:val="both"/>
        <w:rPr>
          <w:rFonts w:ascii="Times New Roman" w:hAnsi="Times New Roman"/>
          <w:b w:val="0"/>
          <w:sz w:val="28"/>
          <w:szCs w:val="26"/>
        </w:rPr>
      </w:pPr>
      <w:r w:rsidRPr="00F16E39">
        <w:rPr>
          <w:rFonts w:ascii="Times New Roman" w:hAnsi="Times New Roman"/>
          <w:b w:val="0"/>
          <w:sz w:val="28"/>
          <w:szCs w:val="26"/>
        </w:rPr>
        <w:t xml:space="preserve">To proffer lasting solutions to the obstacles often faced by </w:t>
      </w:r>
    </w:p>
    <w:p w:rsidR="00B708B9" w:rsidRPr="00F16E39" w:rsidRDefault="00B708B9" w:rsidP="00B708B9">
      <w:pPr>
        <w:pStyle w:val="ListParagraph"/>
        <w:numPr>
          <w:ilvl w:val="0"/>
          <w:numId w:val="4"/>
        </w:numPr>
        <w:spacing w:after="0" w:line="360" w:lineRule="auto"/>
        <w:jc w:val="both"/>
        <w:rPr>
          <w:rFonts w:ascii="Times New Roman" w:hAnsi="Times New Roman"/>
          <w:b w:val="0"/>
          <w:sz w:val="28"/>
          <w:szCs w:val="26"/>
        </w:rPr>
      </w:pPr>
      <w:r w:rsidRPr="00F16E39">
        <w:rPr>
          <w:rFonts w:ascii="Times New Roman" w:hAnsi="Times New Roman"/>
          <w:b w:val="0"/>
          <w:sz w:val="28"/>
          <w:szCs w:val="26"/>
        </w:rPr>
        <w:t>To assess the extent to with taxation has contributed to source of revenue in Nigeria</w:t>
      </w:r>
    </w:p>
    <w:p w:rsidR="00B708B9" w:rsidRPr="00F16E39" w:rsidRDefault="00B708B9" w:rsidP="00B708B9">
      <w:pPr>
        <w:pStyle w:val="ListParagraph"/>
        <w:numPr>
          <w:ilvl w:val="0"/>
          <w:numId w:val="4"/>
        </w:numPr>
        <w:spacing w:after="0" w:line="360" w:lineRule="auto"/>
        <w:jc w:val="both"/>
        <w:rPr>
          <w:rFonts w:ascii="Times New Roman" w:hAnsi="Times New Roman"/>
          <w:b w:val="0"/>
          <w:sz w:val="28"/>
          <w:szCs w:val="26"/>
        </w:rPr>
      </w:pPr>
      <w:r w:rsidRPr="00F16E39">
        <w:rPr>
          <w:rFonts w:ascii="Times New Roman" w:hAnsi="Times New Roman"/>
          <w:b w:val="0"/>
          <w:sz w:val="28"/>
          <w:szCs w:val="26"/>
        </w:rPr>
        <w:t>To examine the prospects of taxation as a source of government revenue.</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1.6</w:t>
      </w:r>
      <w:r w:rsidRPr="00F16E39">
        <w:rPr>
          <w:rFonts w:ascii="Times New Roman" w:hAnsi="Times New Roman"/>
          <w:sz w:val="28"/>
          <w:szCs w:val="26"/>
        </w:rPr>
        <w:tab/>
        <w:t>SCOPE AND LIMITATION OF THE STUDY</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The study is primarily designed to look at the area of difficulties in order to find the means of bringing them out for possible solution.</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Government has many ways of generating revenue through taxes.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This study is however restrained to the taxes generated by the Inland Board, majority of the personal income taxes of individual working either with the government or in private establishment and that of company income tax of inland board of revenue.</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1.7</w:t>
      </w:r>
      <w:r w:rsidRPr="00F16E39">
        <w:rPr>
          <w:rFonts w:ascii="Times New Roman" w:hAnsi="Times New Roman"/>
          <w:sz w:val="28"/>
          <w:szCs w:val="26"/>
        </w:rPr>
        <w:tab/>
        <w:t>ORGANIZATION AND PLAN OF THE STUDY</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lastRenderedPageBreak/>
        <w:tab/>
        <w:t>Plan of the study start with the background of the study the problem of the study, objectives and purpose, scope and limitation of the study, research method employed in collecting data and the definition of terms. It involves the summary and recommendations.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Chapter one deals with the background of the study, statement of the problem, objectives and purpose, scope and definition of terms.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Chapter two deals with literature review, definition of taxation, type of taxes, theoretical aims and objectives of taxation, miscellaneous taxes, procedure for evaluation and problem of tax collection in Nigeria.</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Chapter three is on research methodology and case study population and testing of hypothesis, limitation of the study.</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Chapter four deals with data presentation , collection analysis either revenue sections of findings.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Chapter five contains the summary, conclusion as well as recommendations.</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1.8</w:t>
      </w:r>
      <w:r w:rsidRPr="00F16E39">
        <w:rPr>
          <w:rFonts w:ascii="Times New Roman" w:hAnsi="Times New Roman"/>
          <w:sz w:val="28"/>
          <w:szCs w:val="26"/>
        </w:rPr>
        <w:tab/>
        <w:t>DEFINITION OF TERMS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sz w:val="28"/>
          <w:szCs w:val="26"/>
        </w:rPr>
        <w:t>PAYE (pay as you earn):</w:t>
      </w:r>
      <w:r w:rsidRPr="00F16E39">
        <w:rPr>
          <w:rFonts w:ascii="Times New Roman" w:hAnsi="Times New Roman"/>
          <w:b w:val="0"/>
          <w:sz w:val="28"/>
          <w:szCs w:val="26"/>
        </w:rPr>
        <w:tab/>
        <w:t>this is a system of taxation whereby people are asked to pay a tax liability proportionate to their earnings.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sz w:val="28"/>
          <w:szCs w:val="26"/>
        </w:rPr>
        <w:t>BOARD OF INLAND REVENUE:</w:t>
      </w:r>
      <w:r w:rsidRPr="00F16E39">
        <w:rPr>
          <w:rFonts w:ascii="Times New Roman" w:hAnsi="Times New Roman"/>
          <w:b w:val="0"/>
          <w:sz w:val="28"/>
          <w:szCs w:val="26"/>
        </w:rPr>
        <w:tab/>
        <w:t>this is an establishment of section 1 of company income tax Act 1990 as amended. It is the apex tax body whose responsibility primary is to administer taxes within the Federal Government Jurisdiction.</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sz w:val="28"/>
          <w:szCs w:val="26"/>
        </w:rPr>
        <w:lastRenderedPageBreak/>
        <w:t>TAX AVOIDANCE:</w:t>
      </w:r>
      <w:r w:rsidRPr="00F16E39">
        <w:rPr>
          <w:rFonts w:ascii="Times New Roman" w:hAnsi="Times New Roman"/>
          <w:b w:val="0"/>
          <w:sz w:val="28"/>
          <w:szCs w:val="26"/>
        </w:rPr>
        <w:tab/>
        <w:t>this is a deliberate act of tax payer to pay less than he ought to pay legally. It is practice by tax payers who takes advantage of loopholes in tax laws.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sz w:val="28"/>
          <w:szCs w:val="26"/>
        </w:rPr>
        <w:t>TAX EVASION:</w:t>
      </w:r>
      <w:r w:rsidRPr="00F16E39">
        <w:rPr>
          <w:rFonts w:ascii="Times New Roman" w:hAnsi="Times New Roman"/>
          <w:b w:val="0"/>
          <w:sz w:val="28"/>
          <w:szCs w:val="26"/>
        </w:rPr>
        <w:tab/>
      </w:r>
      <w:r w:rsidRPr="00F16E39">
        <w:rPr>
          <w:rFonts w:ascii="Times New Roman" w:hAnsi="Times New Roman"/>
          <w:b w:val="0"/>
          <w:sz w:val="28"/>
          <w:szCs w:val="26"/>
        </w:rPr>
        <w:tab/>
        <w:t>this is an illegal method of reducing one’s tax liability such as declaring lower income or refusing to pay tax altogether. Tax evasion is high among the self employed individuals.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sz w:val="28"/>
          <w:szCs w:val="26"/>
        </w:rPr>
        <w:t>TAX COLLECTOR:</w:t>
      </w:r>
      <w:r w:rsidRPr="00F16E39">
        <w:rPr>
          <w:rFonts w:ascii="Times New Roman" w:hAnsi="Times New Roman"/>
          <w:b w:val="0"/>
          <w:sz w:val="28"/>
          <w:szCs w:val="26"/>
        </w:rPr>
        <w:tab/>
        <w:t>these are people appointed by the government to collect tax on their behalf.</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sz w:val="28"/>
          <w:szCs w:val="26"/>
        </w:rPr>
        <w:t>TAX AUTHORITY:</w:t>
      </w:r>
      <w:r w:rsidRPr="00F16E39">
        <w:rPr>
          <w:rFonts w:ascii="Times New Roman" w:hAnsi="Times New Roman"/>
          <w:b w:val="0"/>
          <w:sz w:val="28"/>
          <w:szCs w:val="26"/>
        </w:rPr>
        <w:tab/>
        <w:t>it is defined strictly as the Federal board of Inland revenue, the state board of internals revenue or the local government revenue committee or a ministry, government body charged with the responsibility for assessing or collecting the particular tax.</w:t>
      </w:r>
    </w:p>
    <w:p w:rsidR="00B708B9" w:rsidRPr="00F16E39" w:rsidRDefault="00B708B9" w:rsidP="00B708B9">
      <w:pPr>
        <w:spacing w:after="0" w:line="360" w:lineRule="auto"/>
        <w:jc w:val="center"/>
        <w:rPr>
          <w:rFonts w:ascii="Times New Roman" w:hAnsi="Times New Roman"/>
          <w:sz w:val="28"/>
          <w:szCs w:val="26"/>
        </w:rPr>
      </w:pPr>
    </w:p>
    <w:p w:rsidR="00B708B9" w:rsidRPr="00F16E39" w:rsidRDefault="00B708B9" w:rsidP="00B708B9">
      <w:pPr>
        <w:spacing w:after="0" w:line="360" w:lineRule="auto"/>
        <w:jc w:val="center"/>
        <w:rPr>
          <w:rFonts w:ascii="Times New Roman" w:hAnsi="Times New Roman"/>
          <w:sz w:val="28"/>
          <w:szCs w:val="26"/>
        </w:rPr>
      </w:pPr>
      <w:r w:rsidRPr="00F16E39">
        <w:rPr>
          <w:rFonts w:ascii="Times New Roman" w:hAnsi="Times New Roman"/>
          <w:sz w:val="28"/>
          <w:szCs w:val="26"/>
        </w:rPr>
        <w:br w:type="page"/>
      </w:r>
      <w:r w:rsidRPr="00F16E39">
        <w:rPr>
          <w:rFonts w:ascii="Times New Roman" w:hAnsi="Times New Roman"/>
          <w:sz w:val="28"/>
          <w:szCs w:val="26"/>
        </w:rPr>
        <w:lastRenderedPageBreak/>
        <w:t>REFERNCES</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Adams.C (2001)</w:t>
      </w:r>
      <w:r w:rsidRPr="00F16E39">
        <w:rPr>
          <w:rFonts w:ascii="Times New Roman" w:hAnsi="Times New Roman"/>
          <w:b w:val="0"/>
          <w:sz w:val="28"/>
          <w:szCs w:val="26"/>
        </w:rPr>
        <w:tab/>
        <w:t>For Good and Evil: the Impact of Taxes on the courses of civilization U.S.A Madison publishers 2</w:t>
      </w:r>
      <w:r w:rsidRPr="00F16E39">
        <w:rPr>
          <w:rFonts w:ascii="Times New Roman" w:hAnsi="Times New Roman"/>
          <w:b w:val="0"/>
          <w:sz w:val="28"/>
          <w:szCs w:val="26"/>
          <w:vertAlign w:val="superscript"/>
        </w:rPr>
        <w:t>ND</w:t>
      </w:r>
      <w:r w:rsidRPr="00F16E39">
        <w:rPr>
          <w:rFonts w:ascii="Times New Roman" w:hAnsi="Times New Roman"/>
          <w:b w:val="0"/>
          <w:sz w:val="28"/>
          <w:szCs w:val="26"/>
        </w:rPr>
        <w:t xml:space="preserve"> Edition.</w:t>
      </w:r>
    </w:p>
    <w:p w:rsidR="00B708B9" w:rsidRPr="00F16E39" w:rsidRDefault="00B708B9" w:rsidP="00B708B9">
      <w:pPr>
        <w:spacing w:after="0" w:line="360" w:lineRule="auto"/>
        <w:ind w:left="1440" w:hanging="1440"/>
        <w:jc w:val="both"/>
        <w:rPr>
          <w:rFonts w:ascii="Times New Roman" w:hAnsi="Times New Roman"/>
          <w:b w:val="0"/>
          <w:sz w:val="28"/>
          <w:szCs w:val="26"/>
        </w:rPr>
      </w:pPr>
      <w:r w:rsidRPr="00F16E39">
        <w:rPr>
          <w:rFonts w:ascii="Times New Roman" w:hAnsi="Times New Roman"/>
          <w:b w:val="0"/>
          <w:sz w:val="28"/>
          <w:szCs w:val="26"/>
        </w:rPr>
        <w:t>Adesola S.M. (1996):</w:t>
      </w:r>
      <w:r w:rsidRPr="00F16E39">
        <w:rPr>
          <w:rFonts w:ascii="Times New Roman" w:hAnsi="Times New Roman"/>
          <w:b w:val="0"/>
          <w:sz w:val="28"/>
          <w:szCs w:val="26"/>
        </w:rPr>
        <w:tab/>
        <w:t>Income Tax Law and administration in Nigeria, 2</w:t>
      </w:r>
      <w:r w:rsidRPr="00F16E39">
        <w:rPr>
          <w:rFonts w:ascii="Times New Roman" w:hAnsi="Times New Roman"/>
          <w:b w:val="0"/>
          <w:sz w:val="28"/>
          <w:szCs w:val="26"/>
          <w:vertAlign w:val="superscript"/>
        </w:rPr>
        <w:t>nd</w:t>
      </w:r>
      <w:r w:rsidRPr="00F16E39">
        <w:rPr>
          <w:rFonts w:ascii="Times New Roman" w:hAnsi="Times New Roman"/>
          <w:b w:val="0"/>
          <w:sz w:val="28"/>
          <w:szCs w:val="26"/>
        </w:rPr>
        <w:t xml:space="preserve"> edition, published by the University of Ife press Ltd.</w:t>
      </w:r>
    </w:p>
    <w:p w:rsidR="00B708B9" w:rsidRPr="00F16E39" w:rsidRDefault="00B708B9" w:rsidP="00B708B9">
      <w:pPr>
        <w:spacing w:after="0" w:line="360" w:lineRule="auto"/>
        <w:ind w:left="1440" w:hanging="1440"/>
        <w:jc w:val="both"/>
        <w:rPr>
          <w:rFonts w:ascii="Times New Roman" w:hAnsi="Times New Roman"/>
          <w:sz w:val="28"/>
          <w:szCs w:val="26"/>
        </w:rPr>
      </w:pPr>
      <w:r w:rsidRPr="00F16E39">
        <w:rPr>
          <w:rFonts w:ascii="Times New Roman" w:hAnsi="Times New Roman"/>
          <w:b w:val="0"/>
          <w:sz w:val="28"/>
          <w:szCs w:val="26"/>
        </w:rPr>
        <w:t>Ani A.A. (1998):</w:t>
      </w:r>
      <w:r w:rsidRPr="00F16E39">
        <w:rPr>
          <w:rFonts w:ascii="Times New Roman" w:hAnsi="Times New Roman"/>
          <w:b w:val="0"/>
          <w:sz w:val="28"/>
          <w:szCs w:val="26"/>
        </w:rPr>
        <w:tab/>
        <w:t>Company Income Tax and petroleum profit tax in Nigeria, Ibadan University Press.</w:t>
      </w:r>
    </w:p>
    <w:p w:rsidR="00B708B9" w:rsidRPr="00F16E39" w:rsidRDefault="00B708B9" w:rsidP="00B708B9">
      <w:pPr>
        <w:spacing w:after="0" w:line="240" w:lineRule="auto"/>
        <w:rPr>
          <w:rFonts w:ascii="Times New Roman" w:hAnsi="Times New Roman"/>
          <w:sz w:val="28"/>
          <w:szCs w:val="26"/>
        </w:rPr>
      </w:pPr>
      <w:r w:rsidRPr="00F16E39">
        <w:rPr>
          <w:rFonts w:ascii="Times New Roman" w:hAnsi="Times New Roman"/>
          <w:sz w:val="28"/>
          <w:szCs w:val="26"/>
        </w:rPr>
        <w:br w:type="page"/>
      </w:r>
    </w:p>
    <w:p w:rsidR="00B708B9" w:rsidRPr="00F16E39" w:rsidRDefault="00B708B9" w:rsidP="00B708B9">
      <w:pPr>
        <w:spacing w:after="0" w:line="360" w:lineRule="auto"/>
        <w:jc w:val="center"/>
        <w:rPr>
          <w:rFonts w:ascii="Times New Roman" w:hAnsi="Times New Roman"/>
          <w:sz w:val="28"/>
          <w:szCs w:val="26"/>
        </w:rPr>
      </w:pPr>
      <w:r w:rsidRPr="00F16E39">
        <w:rPr>
          <w:rFonts w:ascii="Times New Roman" w:hAnsi="Times New Roman"/>
          <w:sz w:val="28"/>
          <w:szCs w:val="26"/>
        </w:rPr>
        <w:lastRenderedPageBreak/>
        <w:t>CHAPTER TWO</w:t>
      </w:r>
    </w:p>
    <w:p w:rsidR="00B708B9" w:rsidRPr="00F16E39" w:rsidRDefault="00B708B9" w:rsidP="00B708B9">
      <w:pPr>
        <w:spacing w:after="0" w:line="360" w:lineRule="auto"/>
        <w:jc w:val="center"/>
        <w:rPr>
          <w:rFonts w:ascii="Times New Roman" w:hAnsi="Times New Roman"/>
          <w:sz w:val="28"/>
          <w:szCs w:val="26"/>
        </w:rPr>
      </w:pPr>
      <w:r w:rsidRPr="00F16E39">
        <w:rPr>
          <w:rFonts w:ascii="Times New Roman" w:hAnsi="Times New Roman"/>
          <w:sz w:val="28"/>
          <w:szCs w:val="26"/>
        </w:rPr>
        <w:t>LITERATURE REVIEW</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sz w:val="28"/>
          <w:szCs w:val="26"/>
        </w:rPr>
        <w:t xml:space="preserve">2.1 </w:t>
      </w:r>
      <w:r w:rsidRPr="00F16E39">
        <w:rPr>
          <w:rFonts w:ascii="Times New Roman" w:hAnsi="Times New Roman"/>
          <w:sz w:val="28"/>
          <w:szCs w:val="26"/>
        </w:rPr>
        <w:tab/>
        <w:t>INTRODUCTION</w:t>
      </w:r>
    </w:p>
    <w:p w:rsidR="00B708B9" w:rsidRPr="00F16E39" w:rsidRDefault="00B708B9" w:rsidP="00B708B9">
      <w:pPr>
        <w:spacing w:after="0" w:line="360" w:lineRule="auto"/>
        <w:ind w:firstLine="720"/>
        <w:jc w:val="both"/>
        <w:rPr>
          <w:rFonts w:ascii="Times New Roman" w:hAnsi="Times New Roman"/>
          <w:b w:val="0"/>
          <w:sz w:val="28"/>
          <w:szCs w:val="26"/>
        </w:rPr>
      </w:pPr>
      <w:r w:rsidRPr="00F16E39">
        <w:rPr>
          <w:rFonts w:ascii="Times New Roman" w:hAnsi="Times New Roman"/>
          <w:b w:val="0"/>
          <w:sz w:val="28"/>
          <w:szCs w:val="26"/>
        </w:rPr>
        <w:t>This chapter discusses the previous researches by various researchers with the aim of creating a gap between their knowledge and this research work, thereafter find means of relating the previous work with this research work.</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2.2</w:t>
      </w:r>
      <w:r w:rsidRPr="00F16E39">
        <w:rPr>
          <w:rFonts w:ascii="Times New Roman" w:hAnsi="Times New Roman"/>
          <w:sz w:val="28"/>
          <w:szCs w:val="26"/>
        </w:rPr>
        <w:tab/>
        <w:t>BREAKDOWN OF RELATED LITERATURE</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sz w:val="28"/>
          <w:szCs w:val="26"/>
        </w:rPr>
        <w:t>2.2.1</w:t>
      </w:r>
      <w:r w:rsidRPr="00F16E39">
        <w:rPr>
          <w:rFonts w:ascii="Times New Roman" w:hAnsi="Times New Roman"/>
          <w:sz w:val="28"/>
          <w:szCs w:val="26"/>
        </w:rPr>
        <w:tab/>
        <w:t>CONCEPT OF TAXATION</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Taxation is seen as a burden which every citizen must bear to sustain his or her government because the government has certain functions to perform for the benefits of those it governs. A précised definition of taxation by Farayole (1987) is that taxation is one of the sources of income for government, such income as used to finance or run public utilities and perform other social responsibilities. Ochiogu (1994) defines tax as a levy imposed by the government against the income, profit or wealth of the individuals and corporate organizations.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 xml:space="preserve">Edwin, (2007) defined tax evasion as an international effort by people, corporate bodies, trust and other institution to illicitly refuse to pay their tax and reporting true and fair value of their earnings by a means of evading. Tax evasion is characterized as an international wrongful attitude, or as a behavior involving a direct violation of tax laws, norms, and ethics regarding citizenry obligation to escape the payment of tax. The international underreporting of income as well as over-daiming of a tax deduction, is an obvious example of </w:t>
      </w:r>
      <w:r w:rsidRPr="00F16E39">
        <w:rPr>
          <w:rFonts w:ascii="Times New Roman" w:hAnsi="Times New Roman"/>
          <w:b w:val="0"/>
          <w:sz w:val="28"/>
          <w:szCs w:val="26"/>
        </w:rPr>
        <w:lastRenderedPageBreak/>
        <w:t>tax evasion(Adebisi $ Gbegi, 2013). Soyode and Kojola(2006) defined tax evasion as an intentional and conscious practice of not revealing full taxable income. It is a violation of tax law in which the tax rate is due by a taxable person is unpaid after the minimum required period (Fagbemi, et al 2010). Tax evasion is a clear evidence in a situation where a taxpayers are  reducing, making or proclaiming false statement about their liabilities on the revenue tax through exploiting ineffectiveness in the tax laws and regulations.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According to Adams (2001) taxation is the most important source of revenue for modern governments, typically accounting for ninety percent or more of their income. Taxation is seen by Aguolu (2004), as a compulsory levy by the government through its agencies on the income, consumption and capital of its subjects. These levies are made on personal income, such as salaries, business profits, interests, dividends, discounts and royalties. It is also levied against company’s profit petroleum profits, capital gains and capital transfer. Whereas, Ojo (2008) stresses that, taxation is a concept and the science of imposing tax on citizens. According to him tax is itself a compulsory levy which is required to be paid by every citizens. It is generally considered as a civic duty. The imposition of amenities, both social and security and creates conditions for the economic well being of the society.</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Okon (1997) stated that income tax can be regarded as a tool of fiscal policy used by government all over the world to influence positively or negatively particular type of economic activities in order to achieve desire objectives.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lastRenderedPageBreak/>
        <w:tab/>
        <w:t>Primary economic goals of developing countries are to increase the rate of economic growth and hence, per capital income, which leads to a higher standard of living. Progressive tax rate can be employed to achieve equitable distribution of resources. Government can also increase or decrease the rate of tax, increase or decrease the rate of capital allowances (given in lieu of depreciation) to encourage or discourage certain industries (e.g in the area of agriculture, manufacturing or construction) or may give tax holidays to pioneer companies. Income tax therefore can be used as an agent of social change if employed as a creative force in economic planning and development.</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rStyle w:val="Strong"/>
          <w:sz w:val="28"/>
          <w:szCs w:val="26"/>
          <w:bdr w:val="none" w:sz="0" w:space="0" w:color="auto" w:frame="1"/>
        </w:rPr>
      </w:pPr>
      <w:r w:rsidRPr="00F16E39">
        <w:rPr>
          <w:rStyle w:val="Strong"/>
          <w:sz w:val="28"/>
          <w:szCs w:val="26"/>
          <w:bdr w:val="none" w:sz="0" w:space="0" w:color="auto" w:frame="1"/>
        </w:rPr>
        <w:t>2.2.2</w:t>
      </w:r>
      <w:r w:rsidRPr="00F16E39">
        <w:rPr>
          <w:rStyle w:val="Strong"/>
          <w:sz w:val="28"/>
          <w:szCs w:val="26"/>
          <w:bdr w:val="none" w:sz="0" w:space="0" w:color="auto" w:frame="1"/>
        </w:rPr>
        <w:tab/>
        <w:t>TYPES OF TAXES</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sz w:val="28"/>
          <w:szCs w:val="26"/>
        </w:rPr>
      </w:pPr>
      <w:r w:rsidRPr="00F16E39">
        <w:rPr>
          <w:rStyle w:val="Strong"/>
          <w:sz w:val="28"/>
          <w:szCs w:val="26"/>
          <w:bdr w:val="none" w:sz="0" w:space="0" w:color="auto" w:frame="1"/>
        </w:rPr>
        <w:t>1. Companies Income Tax (CIT):</w:t>
      </w:r>
    </w:p>
    <w:p w:rsidR="00B708B9" w:rsidRPr="00F16E39" w:rsidRDefault="00B708B9" w:rsidP="00B708B9">
      <w:pPr>
        <w:pStyle w:val="NormalWeb"/>
        <w:shd w:val="clear" w:color="auto" w:fill="FFFFFF"/>
        <w:spacing w:before="0" w:beforeAutospacing="0" w:after="0" w:afterAutospacing="0" w:line="360" w:lineRule="auto"/>
        <w:ind w:firstLine="720"/>
        <w:jc w:val="both"/>
        <w:textAlignment w:val="baseline"/>
        <w:rPr>
          <w:sz w:val="28"/>
          <w:szCs w:val="26"/>
        </w:rPr>
      </w:pPr>
      <w:r w:rsidRPr="00F16E39">
        <w:rPr>
          <w:sz w:val="28"/>
          <w:szCs w:val="26"/>
        </w:rPr>
        <w:t>Under Companies Income Tax Act you have to pay Companies Income tax if you are a resident or non-resident company incorporated in Nigeria.</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bCs/>
          <w:sz w:val="28"/>
          <w:szCs w:val="26"/>
        </w:rPr>
      </w:pPr>
      <w:r w:rsidRPr="00F16E39">
        <w:rPr>
          <w:bCs/>
          <w:sz w:val="28"/>
          <w:szCs w:val="26"/>
          <w:bdr w:val="none" w:sz="0" w:space="0" w:color="auto" w:frame="1"/>
        </w:rPr>
        <w:t>Payment info:</w:t>
      </w:r>
    </w:p>
    <w:p w:rsidR="00B708B9" w:rsidRPr="00F16E39" w:rsidRDefault="00B708B9" w:rsidP="00B708B9">
      <w:pPr>
        <w:pStyle w:val="NormalWeb"/>
        <w:shd w:val="clear" w:color="auto" w:fill="FFFFFF"/>
        <w:spacing w:before="0" w:beforeAutospacing="0" w:after="0" w:afterAutospacing="0" w:line="360" w:lineRule="auto"/>
        <w:ind w:firstLine="720"/>
        <w:jc w:val="both"/>
        <w:textAlignment w:val="baseline"/>
        <w:rPr>
          <w:sz w:val="28"/>
          <w:szCs w:val="26"/>
        </w:rPr>
      </w:pPr>
      <w:r w:rsidRPr="00F16E39">
        <w:rPr>
          <w:sz w:val="28"/>
          <w:szCs w:val="26"/>
        </w:rPr>
        <w:t>For resident companies and organization-</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sz w:val="28"/>
          <w:szCs w:val="26"/>
        </w:rPr>
      </w:pPr>
      <w:r w:rsidRPr="00F16E39">
        <w:rPr>
          <w:sz w:val="28"/>
          <w:szCs w:val="26"/>
        </w:rPr>
        <w:t>Companies and organizations prepare and submit their annual self assessment tax return according to the FIRS specifications. This has to be done with the proof (e.g. e-ticket issued from the bank) of payment of the full amount or first installment of the Tax return. The payments are made to designated banks.</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sz w:val="28"/>
          <w:szCs w:val="26"/>
        </w:rPr>
      </w:pPr>
      <w:r w:rsidRPr="00F16E39">
        <w:rPr>
          <w:sz w:val="28"/>
          <w:szCs w:val="26"/>
        </w:rPr>
        <w:t>For non-resident companies and organization-</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sz w:val="28"/>
          <w:szCs w:val="26"/>
        </w:rPr>
      </w:pPr>
      <w:r w:rsidRPr="00F16E39">
        <w:rPr>
          <w:sz w:val="28"/>
          <w:szCs w:val="26"/>
        </w:rPr>
        <w:t xml:space="preserve">Companies make their tax payment through remittance. Their tax is deducted at the source and deposited to designated banks. These companies' tax subject </w:t>
      </w:r>
      <w:r w:rsidRPr="00F16E39">
        <w:rPr>
          <w:sz w:val="28"/>
          <w:szCs w:val="26"/>
        </w:rPr>
        <w:lastRenderedPageBreak/>
        <w:t>to Withholding Tax (WHT) deduction on their earning in Nigeria. This will be their tax upon filing tax return.</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sz w:val="28"/>
          <w:szCs w:val="26"/>
        </w:rPr>
      </w:pPr>
      <w:r w:rsidRPr="00F16E39">
        <w:rPr>
          <w:rStyle w:val="Strong"/>
          <w:sz w:val="28"/>
          <w:szCs w:val="26"/>
          <w:bdr w:val="none" w:sz="0" w:space="0" w:color="auto" w:frame="1"/>
        </w:rPr>
        <w:t>2. Petroleum Profit Tax (PPT):</w:t>
      </w:r>
    </w:p>
    <w:p w:rsidR="00B708B9" w:rsidRPr="00F16E39" w:rsidRDefault="00B708B9" w:rsidP="00B708B9">
      <w:pPr>
        <w:pStyle w:val="NormalWeb"/>
        <w:shd w:val="clear" w:color="auto" w:fill="FFFFFF"/>
        <w:spacing w:before="0" w:beforeAutospacing="0" w:after="0" w:afterAutospacing="0" w:line="360" w:lineRule="auto"/>
        <w:ind w:firstLine="720"/>
        <w:jc w:val="both"/>
        <w:textAlignment w:val="baseline"/>
        <w:rPr>
          <w:sz w:val="28"/>
          <w:szCs w:val="26"/>
        </w:rPr>
      </w:pPr>
      <w:r w:rsidRPr="00F16E39">
        <w:rPr>
          <w:sz w:val="28"/>
          <w:szCs w:val="26"/>
        </w:rPr>
        <w:t>The Petroleum Profit Tax is subject to any resident company or person in charge of a non-resident company who are exploring for petroleum or producing it. This also includes any liquidator, receiver, or agent of liquidator or receiver of any company carrying on petroleum operations in Nigeria.</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bCs/>
          <w:sz w:val="28"/>
          <w:szCs w:val="26"/>
        </w:rPr>
      </w:pPr>
      <w:r w:rsidRPr="00F16E39">
        <w:rPr>
          <w:bCs/>
          <w:sz w:val="28"/>
          <w:szCs w:val="26"/>
        </w:rPr>
        <w:t>Payment Info:</w:t>
      </w:r>
    </w:p>
    <w:p w:rsidR="00B708B9" w:rsidRPr="00F16E39" w:rsidRDefault="00B708B9" w:rsidP="00B708B9">
      <w:pPr>
        <w:pStyle w:val="NormalWeb"/>
        <w:shd w:val="clear" w:color="auto" w:fill="FFFFFF"/>
        <w:spacing w:before="0" w:beforeAutospacing="0" w:after="0" w:afterAutospacing="0" w:line="360" w:lineRule="auto"/>
        <w:ind w:firstLine="720"/>
        <w:jc w:val="both"/>
        <w:textAlignment w:val="baseline"/>
        <w:rPr>
          <w:sz w:val="28"/>
          <w:szCs w:val="26"/>
        </w:rPr>
      </w:pPr>
      <w:r w:rsidRPr="00F16E39">
        <w:rPr>
          <w:sz w:val="28"/>
          <w:szCs w:val="26"/>
        </w:rPr>
        <w:t>The Petroleum Profit Tax is a type of pre-paid tax. You have to prepare and submit your annual tax return to JP Morgan Chase Bank, within five months of the end of each assessment year.</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sz w:val="28"/>
          <w:szCs w:val="26"/>
        </w:rPr>
      </w:pPr>
      <w:r w:rsidRPr="00F16E39">
        <w:rPr>
          <w:sz w:val="28"/>
          <w:szCs w:val="26"/>
        </w:rPr>
        <w:t>The payment is done mainly 2 segments of 12-13 phases.  The first segment is the estimated annual return paid not later than February of each year. The tax due is than paid in 12 months installments throughout  the year. In case of the accumulated actual tax exceeds the tax paid a 13th month payment can be paid. If the opposite occurs you will get the refund.</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sz w:val="28"/>
          <w:szCs w:val="26"/>
        </w:rPr>
      </w:pPr>
      <w:r w:rsidRPr="00F16E39">
        <w:rPr>
          <w:rStyle w:val="Strong"/>
          <w:sz w:val="28"/>
          <w:szCs w:val="26"/>
          <w:bdr w:val="none" w:sz="0" w:space="0" w:color="auto" w:frame="1"/>
        </w:rPr>
        <w:t>3. Value Added Tax (VAT):</w:t>
      </w:r>
    </w:p>
    <w:p w:rsidR="00B708B9" w:rsidRPr="00F16E39" w:rsidRDefault="00B708B9" w:rsidP="00B708B9">
      <w:pPr>
        <w:pStyle w:val="NormalWeb"/>
        <w:shd w:val="clear" w:color="auto" w:fill="FFFFFF"/>
        <w:spacing w:before="0" w:beforeAutospacing="0" w:after="0" w:afterAutospacing="0" w:line="360" w:lineRule="auto"/>
        <w:ind w:firstLine="720"/>
        <w:jc w:val="both"/>
        <w:textAlignment w:val="baseline"/>
        <w:rPr>
          <w:sz w:val="28"/>
          <w:szCs w:val="26"/>
        </w:rPr>
      </w:pPr>
      <w:r w:rsidRPr="00F16E39">
        <w:rPr>
          <w:sz w:val="28"/>
          <w:szCs w:val="26"/>
        </w:rPr>
        <w:t>Any person or individual, corporate sole, organizations who consumes or buys any taxable product or service will have to pay Value Added Tax or VAT.</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bCs/>
          <w:sz w:val="28"/>
          <w:szCs w:val="26"/>
        </w:rPr>
      </w:pPr>
      <w:r w:rsidRPr="00F16E39">
        <w:rPr>
          <w:bCs/>
          <w:sz w:val="28"/>
          <w:szCs w:val="26"/>
        </w:rPr>
        <w:t>Payment Info:</w:t>
      </w:r>
    </w:p>
    <w:p w:rsidR="00B708B9" w:rsidRPr="00F16E39" w:rsidRDefault="00B708B9" w:rsidP="00B708B9">
      <w:pPr>
        <w:pStyle w:val="NormalWeb"/>
        <w:shd w:val="clear" w:color="auto" w:fill="FFFFFF"/>
        <w:spacing w:before="0" w:beforeAutospacing="0" w:after="0" w:afterAutospacing="0" w:line="360" w:lineRule="auto"/>
        <w:ind w:firstLine="720"/>
        <w:jc w:val="both"/>
        <w:textAlignment w:val="baseline"/>
        <w:rPr>
          <w:sz w:val="28"/>
          <w:szCs w:val="26"/>
        </w:rPr>
      </w:pPr>
      <w:r w:rsidRPr="00F16E39">
        <w:rPr>
          <w:sz w:val="28"/>
          <w:szCs w:val="26"/>
        </w:rPr>
        <w:t xml:space="preserve">This tax is primarily collected by the seller when any taxable item or service is sold. The seller then nets off the VAT and submits it to FIRS through </w:t>
      </w:r>
      <w:r w:rsidRPr="00F16E39">
        <w:rPr>
          <w:sz w:val="28"/>
          <w:szCs w:val="26"/>
        </w:rPr>
        <w:lastRenderedPageBreak/>
        <w:t>a designated bank. The bank immediately issues an e-ticket as evidence. When this is presented to the </w:t>
      </w:r>
      <w:r w:rsidRPr="00F16E39">
        <w:rPr>
          <w:rStyle w:val="Emphasis"/>
          <w:sz w:val="28"/>
          <w:szCs w:val="26"/>
          <w:bdr w:val="none" w:sz="0" w:space="0" w:color="auto" w:frame="1"/>
        </w:rPr>
        <w:t>Integrated Tax Office (ITO) </w:t>
      </w:r>
      <w:r w:rsidRPr="00F16E39">
        <w:rPr>
          <w:sz w:val="28"/>
          <w:szCs w:val="26"/>
        </w:rPr>
        <w:t>a e-receipt is issued.</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sz w:val="28"/>
          <w:szCs w:val="26"/>
        </w:rPr>
      </w:pPr>
      <w:r w:rsidRPr="00F16E39">
        <w:rPr>
          <w:rStyle w:val="Strong"/>
          <w:sz w:val="28"/>
          <w:szCs w:val="26"/>
          <w:bdr w:val="none" w:sz="0" w:space="0" w:color="auto" w:frame="1"/>
        </w:rPr>
        <w:t>4. Personal Income Tax (PIT) :</w:t>
      </w:r>
    </w:p>
    <w:p w:rsidR="00B708B9" w:rsidRPr="00F16E39" w:rsidRDefault="00B708B9" w:rsidP="00B708B9">
      <w:pPr>
        <w:pStyle w:val="NormalWeb"/>
        <w:shd w:val="clear" w:color="auto" w:fill="FFFFFF"/>
        <w:spacing w:before="0" w:beforeAutospacing="0" w:after="0" w:afterAutospacing="0" w:line="360" w:lineRule="auto"/>
        <w:ind w:firstLine="720"/>
        <w:jc w:val="both"/>
        <w:textAlignment w:val="baseline"/>
        <w:rPr>
          <w:sz w:val="28"/>
          <w:szCs w:val="26"/>
        </w:rPr>
      </w:pPr>
      <w:r w:rsidRPr="00F16E39">
        <w:rPr>
          <w:sz w:val="28"/>
          <w:szCs w:val="26"/>
        </w:rPr>
        <w:t>Individuals resident in Federal Capital Territory(Abuja), Nigerian armed force employee, non-resident earning or deriving income from Nigeria and officers of Nigerian foreign service will have to pay Personal Income Tax.</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bCs/>
          <w:sz w:val="28"/>
          <w:szCs w:val="26"/>
        </w:rPr>
      </w:pPr>
      <w:r w:rsidRPr="00F16E39">
        <w:rPr>
          <w:bCs/>
          <w:sz w:val="28"/>
          <w:szCs w:val="26"/>
        </w:rPr>
        <w:t>Payment Info:</w:t>
      </w:r>
    </w:p>
    <w:p w:rsidR="00B708B9" w:rsidRPr="00F16E39" w:rsidRDefault="00B708B9" w:rsidP="00B708B9">
      <w:pPr>
        <w:pStyle w:val="NormalWeb"/>
        <w:shd w:val="clear" w:color="auto" w:fill="FFFFFF"/>
        <w:spacing w:before="0" w:beforeAutospacing="0" w:after="0" w:afterAutospacing="0" w:line="360" w:lineRule="auto"/>
        <w:ind w:firstLine="720"/>
        <w:jc w:val="both"/>
        <w:textAlignment w:val="baseline"/>
        <w:rPr>
          <w:sz w:val="28"/>
          <w:szCs w:val="26"/>
        </w:rPr>
      </w:pPr>
      <w:r w:rsidRPr="00F16E39">
        <w:rPr>
          <w:sz w:val="28"/>
          <w:szCs w:val="26"/>
        </w:rPr>
        <w:t>Persons who get paid through employment pay their Personal Income Tax through </w:t>
      </w:r>
      <w:hyperlink r:id="rId7" w:history="1">
        <w:r w:rsidRPr="00F16E39">
          <w:rPr>
            <w:rStyle w:val="Hyperlink"/>
            <w:sz w:val="28"/>
            <w:szCs w:val="26"/>
            <w:bdr w:val="none" w:sz="0" w:space="0" w:color="auto" w:frame="1"/>
          </w:rPr>
          <w:t>Pay As You Earn (PAYE)</w:t>
        </w:r>
      </w:hyperlink>
      <w:r w:rsidRPr="00F16E39">
        <w:rPr>
          <w:sz w:val="28"/>
          <w:szCs w:val="26"/>
        </w:rPr>
        <w:t>  system. According to PAYE, employers deduct Personal Income Tax from the salaries of their Employees and pay it directly to FIRS through a designated bank on behalf of the employee in a monthly basis.</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sz w:val="28"/>
          <w:szCs w:val="26"/>
        </w:rPr>
      </w:pPr>
      <w:r w:rsidRPr="00F16E39">
        <w:rPr>
          <w:rStyle w:val="Strong"/>
          <w:sz w:val="28"/>
          <w:szCs w:val="26"/>
          <w:bdr w:val="none" w:sz="0" w:space="0" w:color="auto" w:frame="1"/>
        </w:rPr>
        <w:t>5. Withholding Tax (WHT):</w:t>
      </w:r>
    </w:p>
    <w:p w:rsidR="00B708B9" w:rsidRPr="00F16E39" w:rsidRDefault="00B708B9" w:rsidP="00B708B9">
      <w:pPr>
        <w:pStyle w:val="NormalWeb"/>
        <w:shd w:val="clear" w:color="auto" w:fill="FFFFFF"/>
        <w:spacing w:before="0" w:beforeAutospacing="0" w:after="0" w:afterAutospacing="0" w:line="360" w:lineRule="auto"/>
        <w:ind w:firstLine="720"/>
        <w:jc w:val="both"/>
        <w:textAlignment w:val="baseline"/>
        <w:rPr>
          <w:sz w:val="28"/>
          <w:szCs w:val="26"/>
        </w:rPr>
      </w:pPr>
      <w:r w:rsidRPr="00F16E39">
        <w:rPr>
          <w:sz w:val="28"/>
          <w:szCs w:val="26"/>
        </w:rPr>
        <w:t>The Withholding Tax has no distinction of its own. This tax is only a mechanism to collect other taxes. Various person may be subject to Withholding Tax deduction to balance their tax liabilities for different types of tax. WHT deductions are regarded as advance payments (or payments on account) of the relevant tax liability that will arise from the tax returns of the period concerned.</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bCs/>
          <w:sz w:val="28"/>
          <w:szCs w:val="26"/>
        </w:rPr>
      </w:pPr>
      <w:r w:rsidRPr="00F16E39">
        <w:rPr>
          <w:bCs/>
          <w:sz w:val="28"/>
          <w:szCs w:val="26"/>
        </w:rPr>
        <w:t>Payment Info:</w:t>
      </w:r>
    </w:p>
    <w:p w:rsidR="00B708B9" w:rsidRPr="00F16E39" w:rsidRDefault="00B708B9" w:rsidP="00B708B9">
      <w:pPr>
        <w:pStyle w:val="NormalWeb"/>
        <w:shd w:val="clear" w:color="auto" w:fill="FFFFFF"/>
        <w:spacing w:before="0" w:beforeAutospacing="0" w:after="0" w:afterAutospacing="0" w:line="360" w:lineRule="auto"/>
        <w:ind w:firstLine="720"/>
        <w:jc w:val="both"/>
        <w:textAlignment w:val="baseline"/>
        <w:rPr>
          <w:sz w:val="28"/>
          <w:szCs w:val="26"/>
        </w:rPr>
      </w:pPr>
      <w:r w:rsidRPr="00F16E39">
        <w:rPr>
          <w:sz w:val="28"/>
          <w:szCs w:val="26"/>
        </w:rPr>
        <w:t>When a person benefits from any payment and the income is taxable, the </w:t>
      </w:r>
      <w:r w:rsidRPr="00F16E39">
        <w:rPr>
          <w:rStyle w:val="Strong"/>
          <w:sz w:val="28"/>
          <w:szCs w:val="26"/>
          <w:bdr w:val="none" w:sz="0" w:space="0" w:color="auto" w:frame="1"/>
        </w:rPr>
        <w:t>Withholding Tax</w:t>
      </w:r>
      <w:r w:rsidRPr="00F16E39">
        <w:rPr>
          <w:sz w:val="28"/>
          <w:szCs w:val="26"/>
        </w:rPr>
        <w:t> is withheld by the payee. It is then directly remitted to FIRS through a designated Bank.</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sz w:val="28"/>
          <w:szCs w:val="26"/>
        </w:rPr>
      </w:pPr>
      <w:r w:rsidRPr="00F16E39">
        <w:rPr>
          <w:rStyle w:val="Strong"/>
          <w:sz w:val="28"/>
          <w:szCs w:val="26"/>
          <w:bdr w:val="none" w:sz="0" w:space="0" w:color="auto" w:frame="1"/>
        </w:rPr>
        <w:t>6. Educational Tax (EDT):</w:t>
      </w:r>
    </w:p>
    <w:p w:rsidR="00B708B9" w:rsidRPr="00F16E39" w:rsidRDefault="00B708B9" w:rsidP="00B708B9">
      <w:pPr>
        <w:pStyle w:val="NormalWeb"/>
        <w:shd w:val="clear" w:color="auto" w:fill="FFFFFF"/>
        <w:spacing w:before="0" w:beforeAutospacing="0" w:after="0" w:afterAutospacing="0" w:line="360" w:lineRule="auto"/>
        <w:ind w:firstLine="720"/>
        <w:jc w:val="both"/>
        <w:textAlignment w:val="baseline"/>
        <w:rPr>
          <w:sz w:val="28"/>
          <w:szCs w:val="26"/>
        </w:rPr>
      </w:pPr>
      <w:r w:rsidRPr="00F16E39">
        <w:rPr>
          <w:sz w:val="28"/>
          <w:szCs w:val="26"/>
        </w:rPr>
        <w:lastRenderedPageBreak/>
        <w:t>All the companies registered in Nigeria, in other words, all the companies subject to Companies Income Tax (CIT) are also liable to Educational Tax(EDT).</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bCs/>
          <w:sz w:val="28"/>
          <w:szCs w:val="26"/>
        </w:rPr>
      </w:pPr>
      <w:r w:rsidRPr="00F16E39">
        <w:rPr>
          <w:bCs/>
          <w:sz w:val="28"/>
          <w:szCs w:val="26"/>
        </w:rPr>
        <w:t>Payment info:</w:t>
      </w:r>
    </w:p>
    <w:p w:rsidR="00B708B9" w:rsidRPr="00F16E39" w:rsidRDefault="00B708B9" w:rsidP="00B708B9">
      <w:pPr>
        <w:pStyle w:val="NormalWeb"/>
        <w:shd w:val="clear" w:color="auto" w:fill="FFFFFF"/>
        <w:spacing w:before="0" w:beforeAutospacing="0" w:after="0" w:afterAutospacing="0" w:line="360" w:lineRule="auto"/>
        <w:ind w:firstLine="720"/>
        <w:jc w:val="both"/>
        <w:textAlignment w:val="baseline"/>
        <w:rPr>
          <w:sz w:val="28"/>
          <w:szCs w:val="26"/>
        </w:rPr>
      </w:pPr>
      <w:r w:rsidRPr="00F16E39">
        <w:rPr>
          <w:sz w:val="28"/>
          <w:szCs w:val="26"/>
        </w:rPr>
        <w:t>Educational Tax is also prepared and submitted with annual self assessment of Companies Income Tax to designated Bank.</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sz w:val="28"/>
          <w:szCs w:val="26"/>
        </w:rPr>
      </w:pPr>
      <w:r w:rsidRPr="00F16E39">
        <w:rPr>
          <w:rStyle w:val="Strong"/>
          <w:sz w:val="28"/>
          <w:szCs w:val="26"/>
          <w:bdr w:val="none" w:sz="0" w:space="0" w:color="auto" w:frame="1"/>
        </w:rPr>
        <w:t>7. Stamp Duties (STD):</w:t>
      </w:r>
    </w:p>
    <w:p w:rsidR="00B708B9" w:rsidRPr="00F16E39" w:rsidRDefault="00B708B9" w:rsidP="00B708B9">
      <w:pPr>
        <w:pStyle w:val="NormalWeb"/>
        <w:shd w:val="clear" w:color="auto" w:fill="FFFFFF"/>
        <w:spacing w:before="0" w:beforeAutospacing="0" w:after="0" w:afterAutospacing="0" w:line="360" w:lineRule="auto"/>
        <w:ind w:firstLine="720"/>
        <w:jc w:val="both"/>
        <w:textAlignment w:val="baseline"/>
        <w:rPr>
          <w:sz w:val="28"/>
          <w:szCs w:val="26"/>
        </w:rPr>
      </w:pPr>
      <w:r w:rsidRPr="00F16E39">
        <w:rPr>
          <w:sz w:val="28"/>
          <w:szCs w:val="26"/>
        </w:rPr>
        <w:t>Items or persons subject to Stamp Duties tax are written documents relating things between individuals or companies or group of soles. Stamp Duties may include instruments such as financial transaction, article of association between companies, statements, deals, bonds etc.</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bCs/>
          <w:sz w:val="28"/>
          <w:szCs w:val="26"/>
        </w:rPr>
      </w:pPr>
      <w:r w:rsidRPr="00F16E39">
        <w:rPr>
          <w:bCs/>
          <w:sz w:val="28"/>
          <w:szCs w:val="26"/>
        </w:rPr>
        <w:t>Payment Info:</w:t>
      </w:r>
    </w:p>
    <w:p w:rsidR="00B708B9" w:rsidRPr="00F16E39" w:rsidRDefault="00B708B9" w:rsidP="00B708B9">
      <w:pPr>
        <w:pStyle w:val="NormalWeb"/>
        <w:shd w:val="clear" w:color="auto" w:fill="FFFFFF"/>
        <w:spacing w:before="0" w:beforeAutospacing="0" w:after="0" w:afterAutospacing="0" w:line="360" w:lineRule="auto"/>
        <w:ind w:firstLine="720"/>
        <w:jc w:val="both"/>
        <w:textAlignment w:val="baseline"/>
        <w:rPr>
          <w:sz w:val="28"/>
          <w:szCs w:val="26"/>
        </w:rPr>
      </w:pPr>
      <w:r w:rsidRPr="00F16E39">
        <w:rPr>
          <w:sz w:val="28"/>
          <w:szCs w:val="26"/>
        </w:rPr>
        <w:t>Companies or persons related with the stamp duties must submit all the instruments to the Stamp Duties Office for stamping. The duty is paid directly to FIRS through designated bank.</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sz w:val="28"/>
          <w:szCs w:val="26"/>
        </w:rPr>
      </w:pPr>
      <w:r w:rsidRPr="00F16E39">
        <w:rPr>
          <w:rStyle w:val="Strong"/>
          <w:sz w:val="28"/>
          <w:szCs w:val="26"/>
          <w:bdr w:val="none" w:sz="0" w:space="0" w:color="auto" w:frame="1"/>
        </w:rPr>
        <w:t>8. Capital Gains Tax (CGT):</w:t>
      </w:r>
    </w:p>
    <w:p w:rsidR="00B708B9" w:rsidRPr="00F16E39" w:rsidRDefault="00B708B9" w:rsidP="00B708B9">
      <w:pPr>
        <w:pStyle w:val="NormalWeb"/>
        <w:shd w:val="clear" w:color="auto" w:fill="FFFFFF"/>
        <w:spacing w:before="0" w:beforeAutospacing="0" w:after="0" w:afterAutospacing="0" w:line="360" w:lineRule="auto"/>
        <w:ind w:firstLine="720"/>
        <w:jc w:val="both"/>
        <w:textAlignment w:val="baseline"/>
        <w:rPr>
          <w:sz w:val="28"/>
          <w:szCs w:val="26"/>
        </w:rPr>
      </w:pPr>
      <w:r w:rsidRPr="00F16E39">
        <w:rPr>
          <w:sz w:val="28"/>
          <w:szCs w:val="26"/>
        </w:rPr>
        <w:t>All the companies registered in Nigeria which earn any capital gains or gains on the disposal of any form of assets whether it is in Nigeria or not are liable to Capital Gains Tax.</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bCs/>
          <w:sz w:val="28"/>
          <w:szCs w:val="26"/>
        </w:rPr>
      </w:pPr>
      <w:r w:rsidRPr="00F16E39">
        <w:rPr>
          <w:bCs/>
          <w:sz w:val="28"/>
          <w:szCs w:val="26"/>
        </w:rPr>
        <w:t>Payment Info:</w:t>
      </w:r>
    </w:p>
    <w:p w:rsidR="00B708B9" w:rsidRPr="00F16E39" w:rsidRDefault="00B708B9" w:rsidP="00B708B9">
      <w:pPr>
        <w:pStyle w:val="NormalWeb"/>
        <w:shd w:val="clear" w:color="auto" w:fill="FFFFFF"/>
        <w:spacing w:before="0" w:beforeAutospacing="0" w:after="0" w:afterAutospacing="0" w:line="360" w:lineRule="auto"/>
        <w:ind w:firstLine="720"/>
        <w:jc w:val="both"/>
        <w:textAlignment w:val="baseline"/>
        <w:rPr>
          <w:sz w:val="28"/>
          <w:szCs w:val="26"/>
        </w:rPr>
      </w:pPr>
      <w:r w:rsidRPr="00F16E39">
        <w:rPr>
          <w:sz w:val="28"/>
          <w:szCs w:val="26"/>
        </w:rPr>
        <w:t>Capital Gains Tax is calculated and submitted with Companies Income Tax to FIRS through Designated Bank.</w:t>
      </w:r>
    </w:p>
    <w:p w:rsidR="00B708B9" w:rsidRPr="00F16E39" w:rsidRDefault="00B708B9" w:rsidP="00B708B9">
      <w:pPr>
        <w:pStyle w:val="NormalWeb"/>
        <w:shd w:val="clear" w:color="auto" w:fill="FFFFFF"/>
        <w:spacing w:before="0" w:beforeAutospacing="0" w:after="0" w:afterAutospacing="0" w:line="360" w:lineRule="auto"/>
        <w:jc w:val="both"/>
        <w:textAlignment w:val="baseline"/>
        <w:rPr>
          <w:sz w:val="28"/>
          <w:szCs w:val="26"/>
        </w:rPr>
      </w:pPr>
      <w:r w:rsidRPr="00F16E39">
        <w:rPr>
          <w:rStyle w:val="Strong"/>
          <w:sz w:val="28"/>
          <w:szCs w:val="26"/>
          <w:bdr w:val="none" w:sz="0" w:space="0" w:color="auto" w:frame="1"/>
        </w:rPr>
        <w:t>9. National Information Technology Development Fund (NITDF) Levy:</w:t>
      </w:r>
    </w:p>
    <w:p w:rsidR="00B708B9" w:rsidRPr="00F16E39" w:rsidRDefault="00B708B9" w:rsidP="00B708B9">
      <w:pPr>
        <w:pStyle w:val="NormalWeb"/>
        <w:shd w:val="clear" w:color="auto" w:fill="FFFFFF"/>
        <w:spacing w:before="0" w:beforeAutospacing="0" w:after="0" w:afterAutospacing="0" w:line="360" w:lineRule="auto"/>
        <w:ind w:firstLine="720"/>
        <w:jc w:val="both"/>
        <w:textAlignment w:val="baseline"/>
        <w:rPr>
          <w:sz w:val="28"/>
          <w:szCs w:val="26"/>
        </w:rPr>
      </w:pPr>
      <w:r w:rsidRPr="00F16E39">
        <w:rPr>
          <w:sz w:val="28"/>
          <w:szCs w:val="26"/>
        </w:rPr>
        <w:lastRenderedPageBreak/>
        <w:t>All the companies in Nigeria, who are operating as GSM provider or telecommunication company, Cyber company or internet service provider, bank, insurance etc. and has an annual turnover of N100,000,000.00 and above are liable to NITDF Levy.</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bCs/>
          <w:sz w:val="28"/>
          <w:szCs w:val="26"/>
        </w:rPr>
        <w:t>2.2.3</w:t>
      </w:r>
      <w:r w:rsidRPr="00F16E39">
        <w:rPr>
          <w:rFonts w:ascii="Times New Roman" w:hAnsi="Times New Roman"/>
          <w:sz w:val="28"/>
          <w:szCs w:val="26"/>
        </w:rPr>
        <w:tab/>
        <w:t>REASONS FOR INEFFECTIVE TAX COLLECTION</w:t>
      </w:r>
    </w:p>
    <w:p w:rsidR="00B708B9" w:rsidRPr="00F16E39" w:rsidRDefault="00B708B9" w:rsidP="00B708B9">
      <w:pPr>
        <w:pStyle w:val="Heading3"/>
        <w:shd w:val="clear" w:color="auto" w:fill="FFFFFF"/>
        <w:spacing w:before="0" w:beforeAutospacing="0" w:after="0" w:afterAutospacing="0" w:line="360" w:lineRule="auto"/>
        <w:jc w:val="both"/>
        <w:rPr>
          <w:b w:val="0"/>
          <w:sz w:val="28"/>
          <w:szCs w:val="26"/>
        </w:rPr>
      </w:pPr>
      <w:r w:rsidRPr="00F16E39">
        <w:rPr>
          <w:b w:val="0"/>
          <w:sz w:val="28"/>
          <w:szCs w:val="26"/>
        </w:rPr>
        <w:t>1. Demand to grow Internal Generated Revenue</w:t>
      </w:r>
    </w:p>
    <w:p w:rsidR="00B708B9" w:rsidRPr="00F16E39" w:rsidRDefault="00B708B9" w:rsidP="00B708B9">
      <w:pPr>
        <w:pStyle w:val="NormalWeb"/>
        <w:shd w:val="clear" w:color="auto" w:fill="FFFFFF"/>
        <w:spacing w:before="0" w:beforeAutospacing="0" w:after="0" w:afterAutospacing="0" w:line="360" w:lineRule="auto"/>
        <w:ind w:firstLine="720"/>
        <w:jc w:val="both"/>
        <w:rPr>
          <w:sz w:val="28"/>
          <w:szCs w:val="26"/>
        </w:rPr>
      </w:pPr>
      <w:r w:rsidRPr="00F16E39">
        <w:rPr>
          <w:sz w:val="28"/>
          <w:szCs w:val="26"/>
        </w:rPr>
        <w:t>There is an increase demand to grow more revenue within states in Nigeria. This has led to the exercise of Taxation to detriment of Taxpayers. Taxpayers has to bear higher burden because Government wants to have more revenue to meet social needs of the Citizens.</w:t>
      </w:r>
    </w:p>
    <w:p w:rsidR="00B708B9" w:rsidRPr="00F16E39" w:rsidRDefault="00B708B9" w:rsidP="00B708B9">
      <w:pPr>
        <w:pStyle w:val="Heading3"/>
        <w:shd w:val="clear" w:color="auto" w:fill="FFFFFF"/>
        <w:spacing w:before="0" w:beforeAutospacing="0" w:after="0" w:afterAutospacing="0" w:line="360" w:lineRule="auto"/>
        <w:jc w:val="both"/>
        <w:rPr>
          <w:b w:val="0"/>
          <w:sz w:val="28"/>
          <w:szCs w:val="26"/>
        </w:rPr>
      </w:pPr>
      <w:r w:rsidRPr="00F16E39">
        <w:rPr>
          <w:b w:val="0"/>
          <w:sz w:val="28"/>
          <w:szCs w:val="26"/>
        </w:rPr>
        <w:t>2. Insufficient Information</w:t>
      </w:r>
    </w:p>
    <w:p w:rsidR="00B708B9" w:rsidRPr="00F16E39" w:rsidRDefault="00B708B9" w:rsidP="00B708B9">
      <w:pPr>
        <w:pStyle w:val="NormalWeb"/>
        <w:shd w:val="clear" w:color="auto" w:fill="FFFFFF"/>
        <w:spacing w:before="0" w:beforeAutospacing="0" w:after="0" w:afterAutospacing="0" w:line="360" w:lineRule="auto"/>
        <w:ind w:firstLine="720"/>
        <w:jc w:val="both"/>
        <w:rPr>
          <w:sz w:val="28"/>
          <w:szCs w:val="26"/>
        </w:rPr>
      </w:pPr>
      <w:r w:rsidRPr="00F16E39">
        <w:rPr>
          <w:sz w:val="28"/>
          <w:szCs w:val="26"/>
        </w:rPr>
        <w:t>There isn’t enough information available to Tax Payers in Nigeria. This involves Tax Compliance, Rules and Guidelines, which can cause uncertainty and cause great Leakages in the Taxation System.</w:t>
      </w:r>
    </w:p>
    <w:p w:rsidR="00B708B9" w:rsidRPr="00F16E39" w:rsidRDefault="00B708B9" w:rsidP="00B708B9">
      <w:pPr>
        <w:pStyle w:val="Heading3"/>
        <w:shd w:val="clear" w:color="auto" w:fill="FFFFFF"/>
        <w:spacing w:before="0" w:beforeAutospacing="0" w:after="0" w:afterAutospacing="0" w:line="360" w:lineRule="auto"/>
        <w:jc w:val="both"/>
        <w:rPr>
          <w:b w:val="0"/>
          <w:sz w:val="28"/>
          <w:szCs w:val="26"/>
        </w:rPr>
      </w:pPr>
      <w:r w:rsidRPr="00F16E39">
        <w:rPr>
          <w:b w:val="0"/>
          <w:sz w:val="28"/>
          <w:szCs w:val="26"/>
        </w:rPr>
        <w:t>3. Multiple Taxation</w:t>
      </w:r>
    </w:p>
    <w:p w:rsidR="00B708B9" w:rsidRPr="00F16E39" w:rsidRDefault="00B708B9" w:rsidP="00B708B9">
      <w:pPr>
        <w:pStyle w:val="NormalWeb"/>
        <w:shd w:val="clear" w:color="auto" w:fill="FFFFFF"/>
        <w:spacing w:before="0" w:beforeAutospacing="0" w:after="0" w:afterAutospacing="0" w:line="360" w:lineRule="auto"/>
        <w:ind w:firstLine="720"/>
        <w:jc w:val="both"/>
        <w:rPr>
          <w:sz w:val="28"/>
          <w:szCs w:val="26"/>
        </w:rPr>
      </w:pPr>
      <w:r w:rsidRPr="00F16E39">
        <w:rPr>
          <w:sz w:val="28"/>
          <w:szCs w:val="26"/>
        </w:rPr>
        <w:t>There is need to avoid repetition of Taxation in Nigeria. This has caused huge financial burden to the Taxpayers, leading to huge losses in Investments and Resources.</w:t>
      </w:r>
    </w:p>
    <w:p w:rsidR="00B708B9" w:rsidRPr="00F16E39" w:rsidRDefault="00B708B9" w:rsidP="00B708B9">
      <w:pPr>
        <w:pStyle w:val="Heading3"/>
        <w:shd w:val="clear" w:color="auto" w:fill="FFFFFF"/>
        <w:spacing w:before="0" w:beforeAutospacing="0" w:after="0" w:afterAutospacing="0" w:line="360" w:lineRule="auto"/>
        <w:jc w:val="both"/>
        <w:rPr>
          <w:b w:val="0"/>
          <w:sz w:val="28"/>
          <w:szCs w:val="26"/>
        </w:rPr>
      </w:pPr>
      <w:r w:rsidRPr="00F16E39">
        <w:rPr>
          <w:b w:val="0"/>
          <w:sz w:val="28"/>
          <w:szCs w:val="26"/>
        </w:rPr>
        <w:t>4. There is Lack of Accountability for Tax Revenues and its Expenditure</w:t>
      </w:r>
    </w:p>
    <w:p w:rsidR="00B708B9" w:rsidRPr="00F16E39" w:rsidRDefault="00B708B9" w:rsidP="00B708B9">
      <w:pPr>
        <w:pStyle w:val="NormalWeb"/>
        <w:shd w:val="clear" w:color="auto" w:fill="FFFFFF"/>
        <w:spacing w:before="0" w:beforeAutospacing="0" w:after="0" w:afterAutospacing="0" w:line="360" w:lineRule="auto"/>
        <w:ind w:firstLine="720"/>
        <w:jc w:val="both"/>
        <w:rPr>
          <w:sz w:val="28"/>
          <w:szCs w:val="26"/>
        </w:rPr>
      </w:pPr>
      <w:r w:rsidRPr="00F16E39">
        <w:rPr>
          <w:sz w:val="28"/>
          <w:szCs w:val="26"/>
        </w:rPr>
        <w:t>This is as a result of poor Record keeping and inaccurate Audit Reporting. This has given rise to Corruption and lack of financial Transparency, in the Taxation system.</w:t>
      </w:r>
    </w:p>
    <w:p w:rsidR="00B708B9" w:rsidRPr="00F16E39" w:rsidRDefault="00B708B9" w:rsidP="00B708B9">
      <w:pPr>
        <w:pStyle w:val="Heading3"/>
        <w:shd w:val="clear" w:color="auto" w:fill="FFFFFF"/>
        <w:spacing w:before="0" w:beforeAutospacing="0" w:after="0" w:afterAutospacing="0" w:line="360" w:lineRule="auto"/>
        <w:jc w:val="both"/>
        <w:rPr>
          <w:b w:val="0"/>
          <w:sz w:val="28"/>
          <w:szCs w:val="26"/>
        </w:rPr>
      </w:pPr>
      <w:r w:rsidRPr="00F16E39">
        <w:rPr>
          <w:b w:val="0"/>
          <w:sz w:val="28"/>
          <w:szCs w:val="26"/>
        </w:rPr>
        <w:t>5. Lack of Clarity</w:t>
      </w:r>
    </w:p>
    <w:p w:rsidR="00B708B9" w:rsidRPr="00F16E39" w:rsidRDefault="00B708B9" w:rsidP="00B708B9">
      <w:pPr>
        <w:pStyle w:val="NormalWeb"/>
        <w:shd w:val="clear" w:color="auto" w:fill="FFFFFF"/>
        <w:spacing w:before="0" w:beforeAutospacing="0" w:after="0" w:afterAutospacing="0" w:line="360" w:lineRule="auto"/>
        <w:ind w:firstLine="720"/>
        <w:jc w:val="both"/>
        <w:rPr>
          <w:sz w:val="28"/>
          <w:szCs w:val="26"/>
        </w:rPr>
      </w:pPr>
      <w:r w:rsidRPr="00F16E39">
        <w:rPr>
          <w:sz w:val="28"/>
          <w:szCs w:val="26"/>
        </w:rPr>
        <w:lastRenderedPageBreak/>
        <w:t>There is lack of clarity on Taxation powers, on each levels of Government i.e. State, Federal and Local Governments. This has led to conflicts of interests existing on the levels of Governments.</w:t>
      </w:r>
    </w:p>
    <w:p w:rsidR="00B708B9" w:rsidRPr="00F16E39" w:rsidRDefault="00B708B9" w:rsidP="00B708B9">
      <w:pPr>
        <w:pStyle w:val="Heading3"/>
        <w:shd w:val="clear" w:color="auto" w:fill="FFFFFF"/>
        <w:spacing w:before="0" w:beforeAutospacing="0" w:after="0" w:afterAutospacing="0" w:line="360" w:lineRule="auto"/>
        <w:jc w:val="both"/>
        <w:rPr>
          <w:b w:val="0"/>
          <w:sz w:val="28"/>
          <w:szCs w:val="26"/>
        </w:rPr>
      </w:pPr>
      <w:r w:rsidRPr="00F16E39">
        <w:rPr>
          <w:b w:val="0"/>
          <w:sz w:val="28"/>
          <w:szCs w:val="26"/>
        </w:rPr>
        <w:t>6. Lack of Skilled Man Power</w:t>
      </w:r>
    </w:p>
    <w:p w:rsidR="00B708B9" w:rsidRPr="00F16E39" w:rsidRDefault="00B708B9" w:rsidP="00B708B9">
      <w:pPr>
        <w:pStyle w:val="NormalWeb"/>
        <w:shd w:val="clear" w:color="auto" w:fill="FFFFFF"/>
        <w:spacing w:before="0" w:beforeAutospacing="0" w:after="0" w:afterAutospacing="0" w:line="360" w:lineRule="auto"/>
        <w:ind w:firstLine="720"/>
        <w:jc w:val="both"/>
        <w:rPr>
          <w:sz w:val="28"/>
          <w:szCs w:val="26"/>
        </w:rPr>
      </w:pPr>
      <w:r w:rsidRPr="00F16E39">
        <w:rPr>
          <w:sz w:val="28"/>
          <w:szCs w:val="26"/>
        </w:rPr>
        <w:t>There is lack of skilled manpower and inadequate funding, which led to delegation with powers of Revenue Officials, to third Parties. This has led to great uncertainty and increasing the Cost Compliance in the Nigeria Tax System.</w:t>
      </w:r>
    </w:p>
    <w:p w:rsidR="00B708B9" w:rsidRPr="00F16E39" w:rsidRDefault="00B708B9" w:rsidP="00B708B9">
      <w:pPr>
        <w:pStyle w:val="Heading3"/>
        <w:shd w:val="clear" w:color="auto" w:fill="FFFFFF"/>
        <w:spacing w:before="0" w:beforeAutospacing="0" w:after="0" w:afterAutospacing="0" w:line="360" w:lineRule="auto"/>
        <w:jc w:val="both"/>
        <w:rPr>
          <w:b w:val="0"/>
          <w:sz w:val="28"/>
          <w:szCs w:val="26"/>
        </w:rPr>
      </w:pPr>
      <w:r w:rsidRPr="00F16E39">
        <w:rPr>
          <w:b w:val="0"/>
          <w:sz w:val="28"/>
          <w:szCs w:val="26"/>
        </w:rPr>
        <w:t>7. Government’s Harsh Methods of Collecting Taxation</w:t>
      </w:r>
    </w:p>
    <w:p w:rsidR="00B708B9" w:rsidRPr="00F16E39" w:rsidRDefault="00B708B9" w:rsidP="00B708B9">
      <w:pPr>
        <w:pStyle w:val="NormalWeb"/>
        <w:shd w:val="clear" w:color="auto" w:fill="FFFFFF"/>
        <w:spacing w:before="0" w:beforeAutospacing="0" w:after="0" w:afterAutospacing="0" w:line="360" w:lineRule="auto"/>
        <w:ind w:firstLine="720"/>
        <w:jc w:val="both"/>
        <w:rPr>
          <w:sz w:val="28"/>
          <w:szCs w:val="26"/>
        </w:rPr>
      </w:pPr>
      <w:r w:rsidRPr="00F16E39">
        <w:rPr>
          <w:sz w:val="28"/>
          <w:szCs w:val="26"/>
        </w:rPr>
        <w:t>There is the problem of Government using very aggressive methods of Taxation. Government in other to generate revenue will ask Tax Payers to pay mandatory Contributions, to meet social welfare of Citizens. This has resulted in high burden on the Tax Payer.</w:t>
      </w:r>
    </w:p>
    <w:p w:rsidR="00B708B9" w:rsidRPr="00F16E39" w:rsidRDefault="00B708B9" w:rsidP="00B708B9">
      <w:pPr>
        <w:pStyle w:val="Heading3"/>
        <w:shd w:val="clear" w:color="auto" w:fill="FFFFFF"/>
        <w:spacing w:before="0" w:beforeAutospacing="0" w:after="0" w:afterAutospacing="0" w:line="360" w:lineRule="auto"/>
        <w:jc w:val="both"/>
        <w:rPr>
          <w:b w:val="0"/>
          <w:sz w:val="28"/>
          <w:szCs w:val="26"/>
        </w:rPr>
      </w:pPr>
      <w:r w:rsidRPr="00F16E39">
        <w:rPr>
          <w:b w:val="0"/>
          <w:sz w:val="28"/>
          <w:szCs w:val="26"/>
        </w:rPr>
        <w:t>8. Excess Money not Accounted</w:t>
      </w:r>
    </w:p>
    <w:p w:rsidR="00B708B9" w:rsidRPr="00F16E39" w:rsidRDefault="00B708B9" w:rsidP="00B708B9">
      <w:pPr>
        <w:pStyle w:val="NormalWeb"/>
        <w:shd w:val="clear" w:color="auto" w:fill="FFFFFF"/>
        <w:spacing w:before="0" w:beforeAutospacing="0" w:after="0" w:afterAutospacing="0" w:line="360" w:lineRule="auto"/>
        <w:ind w:firstLine="720"/>
        <w:jc w:val="both"/>
        <w:rPr>
          <w:sz w:val="28"/>
          <w:szCs w:val="26"/>
        </w:rPr>
      </w:pPr>
      <w:r w:rsidRPr="00F16E39">
        <w:rPr>
          <w:sz w:val="28"/>
          <w:szCs w:val="26"/>
        </w:rPr>
        <w:t>Tax payers are not refunded money, they paid excessively. This has resulted to lack of efficient Taxation system, because it brings inadequate account of Tax collection, used as Revenue by Government.</w:t>
      </w:r>
    </w:p>
    <w:p w:rsidR="00B708B9" w:rsidRPr="00F16E39" w:rsidRDefault="00B708B9" w:rsidP="00B708B9">
      <w:pPr>
        <w:pStyle w:val="Heading3"/>
        <w:shd w:val="clear" w:color="auto" w:fill="FFFFFF"/>
        <w:spacing w:before="0" w:beforeAutospacing="0" w:after="0" w:afterAutospacing="0" w:line="360" w:lineRule="auto"/>
        <w:jc w:val="both"/>
        <w:rPr>
          <w:b w:val="0"/>
          <w:sz w:val="28"/>
          <w:szCs w:val="26"/>
        </w:rPr>
      </w:pPr>
      <w:r w:rsidRPr="00F16E39">
        <w:rPr>
          <w:b w:val="0"/>
          <w:sz w:val="28"/>
          <w:szCs w:val="26"/>
        </w:rPr>
        <w:t>9. Lack of Proper Review of Taxation</w:t>
      </w:r>
    </w:p>
    <w:p w:rsidR="00B708B9" w:rsidRPr="00F16E39" w:rsidRDefault="00B708B9" w:rsidP="00B708B9">
      <w:pPr>
        <w:pStyle w:val="NormalWeb"/>
        <w:shd w:val="clear" w:color="auto" w:fill="FFFFFF"/>
        <w:spacing w:before="0" w:beforeAutospacing="0" w:after="0" w:afterAutospacing="0" w:line="360" w:lineRule="auto"/>
        <w:ind w:firstLine="720"/>
        <w:jc w:val="both"/>
        <w:rPr>
          <w:sz w:val="28"/>
          <w:szCs w:val="26"/>
        </w:rPr>
      </w:pPr>
      <w:r w:rsidRPr="00F16E39">
        <w:rPr>
          <w:sz w:val="28"/>
          <w:szCs w:val="26"/>
        </w:rPr>
        <w:t>There is difficulty in Nigeria Taxation System because, of Government inability to check and update Taxation Laws.</w:t>
      </w:r>
    </w:p>
    <w:p w:rsidR="00B708B9" w:rsidRPr="00F16E39" w:rsidRDefault="00B708B9" w:rsidP="00B708B9">
      <w:pPr>
        <w:pStyle w:val="Heading3"/>
        <w:shd w:val="clear" w:color="auto" w:fill="FFFFFF"/>
        <w:spacing w:before="0" w:beforeAutospacing="0" w:after="0" w:afterAutospacing="0" w:line="360" w:lineRule="auto"/>
        <w:jc w:val="both"/>
        <w:rPr>
          <w:b w:val="0"/>
          <w:sz w:val="28"/>
          <w:szCs w:val="26"/>
        </w:rPr>
      </w:pPr>
      <w:r w:rsidRPr="00F16E39">
        <w:rPr>
          <w:b w:val="0"/>
          <w:sz w:val="28"/>
          <w:szCs w:val="26"/>
        </w:rPr>
        <w:t>10. Lack of Specified Policy Direction</w:t>
      </w:r>
    </w:p>
    <w:p w:rsidR="00B708B9" w:rsidRPr="00F16E39" w:rsidRDefault="00B708B9" w:rsidP="00B708B9">
      <w:pPr>
        <w:spacing w:after="0" w:line="360" w:lineRule="auto"/>
        <w:ind w:firstLine="720"/>
        <w:jc w:val="both"/>
        <w:rPr>
          <w:rFonts w:ascii="Times New Roman" w:hAnsi="Times New Roman"/>
          <w:b w:val="0"/>
          <w:sz w:val="28"/>
          <w:szCs w:val="26"/>
        </w:rPr>
      </w:pPr>
      <w:r w:rsidRPr="00F16E39">
        <w:rPr>
          <w:rFonts w:ascii="Times New Roman" w:hAnsi="Times New Roman"/>
          <w:b w:val="0"/>
          <w:sz w:val="28"/>
          <w:szCs w:val="26"/>
        </w:rPr>
        <w:t>There is lack of specified Tax policy Direction. This has made it difficult for the Country, to lay down adequate Guidelines and Procedures that will allow for an effective Taxation System, in Nigeria.</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lastRenderedPageBreak/>
        <w:t xml:space="preserve">2.3 </w:t>
      </w:r>
      <w:r w:rsidRPr="00F16E39">
        <w:rPr>
          <w:rFonts w:ascii="Times New Roman" w:hAnsi="Times New Roman"/>
          <w:sz w:val="28"/>
          <w:szCs w:val="26"/>
        </w:rPr>
        <w:tab/>
        <w:t>THEORETICAL FRAMEWORK</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Taxation is a product of theorists and this study intend to apply the following theories.</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2.</w:t>
      </w:r>
      <w:r>
        <w:rPr>
          <w:rFonts w:ascii="Times New Roman" w:hAnsi="Times New Roman"/>
          <w:sz w:val="28"/>
          <w:szCs w:val="26"/>
        </w:rPr>
        <w:t>3</w:t>
      </w:r>
      <w:r w:rsidRPr="00F16E39">
        <w:rPr>
          <w:rFonts w:ascii="Times New Roman" w:hAnsi="Times New Roman"/>
          <w:sz w:val="28"/>
          <w:szCs w:val="26"/>
        </w:rPr>
        <w:t>.1</w:t>
      </w:r>
      <w:r w:rsidRPr="00F16E39">
        <w:rPr>
          <w:rFonts w:ascii="Times New Roman" w:hAnsi="Times New Roman"/>
          <w:sz w:val="28"/>
          <w:szCs w:val="26"/>
        </w:rPr>
        <w:tab/>
        <w:t>LAFFER CURUE THEORY</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The first theory that this study looks at is prof. Arthur Laffer theory on taxation, popularly known as the “Laffer Curve”. It is a theoretical representation of the relationship between government revenue raised by taxation from the absence of a quid pro quo i.e something of value given in return (by the government). For the taxes paid. Tax, it is common argued should not be paid as the authority does not provides amenities which are in any way commensurate with the taxes paid.</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Misuse or mismanagement of collections made, more often than not there are reports in the news media of how government functionaries misuse taxpayer’s money, evidences of wastage of public funds abound in the form of inflated contract prices, in an executed but paid contracts or in the criminal acts of using divers methods and government departments before the financial year run out.</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Remoteness of taxpayers from the government. There is the common belief which most taxpayer have about the nature of government. The average Nigeria has an in born bias or natured against most government functionaries who in most cases liver economy. It is on these premises that study choose to base it theoretical framework on the financial regression.</w:t>
      </w:r>
    </w:p>
    <w:p w:rsidR="00B708B9" w:rsidRPr="00F16E39" w:rsidRDefault="00B708B9" w:rsidP="00B708B9">
      <w:pPr>
        <w:spacing w:after="0" w:line="360" w:lineRule="auto"/>
        <w:jc w:val="both"/>
        <w:rPr>
          <w:rFonts w:ascii="Times New Roman" w:hAnsi="Times New Roman"/>
          <w:sz w:val="28"/>
          <w:szCs w:val="26"/>
        </w:rPr>
      </w:pPr>
      <w:r>
        <w:rPr>
          <w:rFonts w:ascii="Times New Roman" w:hAnsi="Times New Roman"/>
          <w:sz w:val="28"/>
          <w:szCs w:val="26"/>
        </w:rPr>
        <w:t>2.3</w:t>
      </w:r>
      <w:r w:rsidRPr="00F16E39">
        <w:rPr>
          <w:rFonts w:ascii="Times New Roman" w:hAnsi="Times New Roman"/>
          <w:sz w:val="28"/>
          <w:szCs w:val="26"/>
        </w:rPr>
        <w:t>.2</w:t>
      </w:r>
      <w:r w:rsidRPr="00F16E39">
        <w:rPr>
          <w:rFonts w:ascii="Times New Roman" w:hAnsi="Times New Roman"/>
          <w:sz w:val="28"/>
          <w:szCs w:val="26"/>
        </w:rPr>
        <w:tab/>
        <w:t>FINANCIAL REGRESSION THEORY</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lastRenderedPageBreak/>
        <w:tab/>
        <w:t>This is associated with the work of mokinnon (1973) and show (1973). The theory emphasizes that tax evasion would contribute most significantly to economic depression if the government would not interfere in two inability of tax payers to pay tax.</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According to the proponents of the theory, it has become so wide spread that there now exist a cash economy of rast proportions over which the tax man has no control and which is growing at several times  at the rate of the national evidence from Mexican  workers. This study conclude that mexian worker have a more important duty to their family than to the state. This point of view is also beleieved to have a religious underlining as it has a bearing with the catholic theological literature as identified by crowe in 1944.</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The cause of tax evasion and avoidance are universal as they applicable in any country that tax is imposed. Some are peculiar to different areas, however, in Nigeria some of these causes as identified by onuigbo (1986) include.</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 xml:space="preserve">The absence of a “quid pro quo” The average human being abhors the payment of tax. He sees taxation as a discredited imposition and evidently obnoxious.     </w:t>
      </w:r>
      <w:r w:rsidRPr="00F16E39">
        <w:rPr>
          <w:rFonts w:ascii="Times New Roman" w:hAnsi="Times New Roman"/>
          <w:b w:val="0"/>
          <w:sz w:val="28"/>
          <w:szCs w:val="26"/>
        </w:rPr>
        <w:tab/>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 xml:space="preserve">It considered the amount of tax revenue raised at the extreme tax rates of 0% and 100%. The theory concludes that a 100% tax rate raises no revenue in the same way that a 0% tax rate raises no revenue. This is because at 100% rate, there is no longer incentive for a rational tax payer to earn any income, thus, the revenue raised will be 100% of nothing. If therefore follows that </w:t>
      </w:r>
      <w:r w:rsidRPr="00F16E39">
        <w:rPr>
          <w:rFonts w:ascii="Times New Roman" w:hAnsi="Times New Roman"/>
          <w:b w:val="0"/>
          <w:sz w:val="28"/>
          <w:szCs w:val="26"/>
        </w:rPr>
        <w:lastRenderedPageBreak/>
        <w:t>there must exist at least one rate in between where tax revenue would be a motimum. Laffer attributes the concept to ibn Kholdun and Keynes J.M.</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One potential result of this theory is that increasing tax rate beyond a certain point will become counter productive for raising further tax revenue because of diminishing returns (Laffer, 2004). The second theory that helps to shape taxation is ibn khaclun theory on taxation. This theory was explained in term of two different effect that is the arithmetic effect and the economic effect which state tax rates have on revenues. The two effects have opposite results on revenue in case the rate are increased or decreased.</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2.3.3</w:t>
      </w:r>
      <w:r w:rsidRPr="00F16E39">
        <w:rPr>
          <w:rFonts w:ascii="Times New Roman" w:hAnsi="Times New Roman"/>
          <w:sz w:val="28"/>
          <w:szCs w:val="26"/>
        </w:rPr>
        <w:tab/>
        <w:t>ADAM SMITH THEORY OF TAXATION</w:t>
      </w:r>
    </w:p>
    <w:p w:rsidR="00B708B9" w:rsidRPr="00F16E39" w:rsidRDefault="00B708B9" w:rsidP="00B708B9">
      <w:pPr>
        <w:pStyle w:val="NormalWeb"/>
        <w:shd w:val="clear" w:color="auto" w:fill="FFFFFF"/>
        <w:spacing w:before="0" w:beforeAutospacing="0" w:after="0" w:afterAutospacing="0" w:line="360" w:lineRule="auto"/>
        <w:ind w:firstLine="720"/>
        <w:jc w:val="both"/>
        <w:rPr>
          <w:sz w:val="28"/>
          <w:szCs w:val="26"/>
        </w:rPr>
      </w:pPr>
      <w:r w:rsidRPr="00F16E39">
        <w:rPr>
          <w:sz w:val="28"/>
          <w:szCs w:val="26"/>
        </w:rPr>
        <w:t>Adam Smith devoted a significant portion of the </w:t>
      </w:r>
      <w:r w:rsidRPr="00F16E39">
        <w:rPr>
          <w:rStyle w:val="Emphasis"/>
          <w:sz w:val="28"/>
          <w:szCs w:val="26"/>
        </w:rPr>
        <w:t>Wealth of Nations </w:t>
      </w:r>
      <w:r w:rsidRPr="00F16E39">
        <w:rPr>
          <w:sz w:val="28"/>
          <w:szCs w:val="26"/>
        </w:rPr>
        <w:t>to the issue of taxation. Who should be taxed, how much, to what purpose, and in what manner? The first couple pages of the second part of book V set up Smith’s principles, or maxims, of taxation. The rest of the section examines historical tax policies across Europe and how they frequently failed to meet these maxims.</w:t>
      </w:r>
    </w:p>
    <w:p w:rsidR="00B708B9" w:rsidRPr="00F16E39" w:rsidRDefault="00B708B9" w:rsidP="00B708B9">
      <w:pPr>
        <w:pStyle w:val="NormalWeb"/>
        <w:shd w:val="clear" w:color="auto" w:fill="FFFFFF"/>
        <w:spacing w:before="0" w:beforeAutospacing="0" w:after="0" w:afterAutospacing="0" w:line="360" w:lineRule="auto"/>
        <w:ind w:firstLine="720"/>
        <w:jc w:val="both"/>
        <w:rPr>
          <w:sz w:val="28"/>
          <w:szCs w:val="26"/>
        </w:rPr>
      </w:pPr>
      <w:r w:rsidRPr="00F16E39">
        <w:rPr>
          <w:sz w:val="28"/>
          <w:szCs w:val="26"/>
        </w:rPr>
        <w:t xml:space="preserve">Smith argued that taxes should be proportional to how much a person benefits from living in society. There should be proportionality across levels of income and sources of income such as rent, profit, and wages. At one point Smith does mention how having some taxes fall disproportionately on the wealthy, such as taxes on luxuries, is not so bad. But he stresses proportionality as the general principle: “The subjects of every state ought to contribute towards the support of the government, as nearly as possible, in </w:t>
      </w:r>
      <w:r w:rsidRPr="00F16E39">
        <w:rPr>
          <w:sz w:val="28"/>
          <w:szCs w:val="26"/>
        </w:rPr>
        <w:lastRenderedPageBreak/>
        <w:t>proportion to their respective abilities; that is, in proportion to the revenue which they respectively enjoy under the protection of the state.”</w:t>
      </w:r>
    </w:p>
    <w:p w:rsidR="00B708B9" w:rsidRPr="00F16E39" w:rsidRDefault="00B708B9" w:rsidP="00B708B9">
      <w:pPr>
        <w:pStyle w:val="NormalWeb"/>
        <w:shd w:val="clear" w:color="auto" w:fill="FFFFFF"/>
        <w:spacing w:before="0" w:beforeAutospacing="0" w:after="0" w:afterAutospacing="0" w:line="360" w:lineRule="auto"/>
        <w:ind w:firstLine="720"/>
        <w:jc w:val="both"/>
        <w:rPr>
          <w:sz w:val="28"/>
          <w:szCs w:val="26"/>
        </w:rPr>
      </w:pPr>
      <w:r w:rsidRPr="00F16E39">
        <w:rPr>
          <w:sz w:val="28"/>
          <w:szCs w:val="26"/>
        </w:rPr>
        <w:t>Smith uses the analogy of a joint venture to compare taxation to the “expence of management to the joint tenants of a great estate, who are all obliged to contribute in proportion to their respective interests in the estate.” Taxpayers are like shareholders. Larger shareholders in a venture contribute more while smaller shareholders contribute less. This sounds similar to Nozick’s theory of a private state or other libertarians’ proposals to make municipalities more like hotels. As I pointed out in my initial </w:t>
      </w:r>
      <w:hyperlink r:id="rId8" w:history="1">
        <w:r w:rsidRPr="00F16E39">
          <w:rPr>
            <w:rStyle w:val="Hyperlink"/>
            <w:sz w:val="28"/>
            <w:szCs w:val="26"/>
          </w:rPr>
          <w:t>discussion</w:t>
        </w:r>
      </w:hyperlink>
      <w:r w:rsidRPr="00F16E39">
        <w:rPr>
          <w:sz w:val="28"/>
          <w:szCs w:val="26"/>
        </w:rPr>
        <w:t> of Smith and libertarianism, however, Smith concedes that governments should do many things minimalists like Nozick or anarchists like Rothbard would reject.</w:t>
      </w:r>
    </w:p>
    <w:p w:rsidR="00B708B9" w:rsidRPr="00F16E39" w:rsidRDefault="00B708B9" w:rsidP="00B708B9">
      <w:pPr>
        <w:pStyle w:val="NormalWeb"/>
        <w:shd w:val="clear" w:color="auto" w:fill="FFFFFF"/>
        <w:spacing w:before="0" w:beforeAutospacing="0" w:after="0" w:afterAutospacing="0" w:line="360" w:lineRule="auto"/>
        <w:ind w:firstLine="720"/>
        <w:jc w:val="both"/>
        <w:rPr>
          <w:sz w:val="28"/>
          <w:szCs w:val="26"/>
        </w:rPr>
      </w:pPr>
      <w:r w:rsidRPr="00F16E39">
        <w:rPr>
          <w:sz w:val="28"/>
          <w:szCs w:val="26"/>
        </w:rPr>
        <w:t>Smith’s second maxim is that the “tax which each individual is bound to pay ought to be certain, and not arbitrary. The time of payment, the manner of payment, the quantity to be paid, ought all to be clear and plain to the contributor, and to every other person.” Having known and predictable taxes allows people to calculate and make better plans. Clear rules of the game encourage more investment, productivity, and innovation. The theme of predictability is discussed at great length by Hayek in a variety of places, but most clearly in his discussion of the rule of law in the </w:t>
      </w:r>
      <w:r w:rsidRPr="00F16E39">
        <w:rPr>
          <w:rStyle w:val="Emphasis"/>
          <w:sz w:val="28"/>
          <w:szCs w:val="26"/>
        </w:rPr>
        <w:t>Constitution of Liberty</w:t>
      </w:r>
      <w:r w:rsidRPr="00F16E39">
        <w:rPr>
          <w:sz w:val="28"/>
          <w:szCs w:val="26"/>
        </w:rPr>
        <w:t>.</w:t>
      </w:r>
    </w:p>
    <w:p w:rsidR="00B708B9" w:rsidRPr="00F16E39" w:rsidRDefault="00B708B9" w:rsidP="00B708B9">
      <w:pPr>
        <w:spacing w:after="0" w:line="360" w:lineRule="auto"/>
        <w:jc w:val="center"/>
        <w:rPr>
          <w:rFonts w:ascii="Times New Roman" w:hAnsi="Times New Roman"/>
          <w:sz w:val="28"/>
          <w:szCs w:val="26"/>
        </w:rPr>
      </w:pPr>
      <w:r w:rsidRPr="00F16E39">
        <w:rPr>
          <w:rFonts w:ascii="Times New Roman" w:hAnsi="Times New Roman"/>
          <w:sz w:val="28"/>
          <w:szCs w:val="26"/>
        </w:rPr>
        <w:t>REFRENCES</w:t>
      </w:r>
    </w:p>
    <w:p w:rsidR="00B708B9" w:rsidRPr="00F16E39" w:rsidRDefault="00B708B9" w:rsidP="00B708B9">
      <w:pPr>
        <w:shd w:val="clear" w:color="auto" w:fill="FFFFFF"/>
        <w:spacing w:after="0" w:line="360" w:lineRule="auto"/>
        <w:ind w:left="810" w:right="43" w:hanging="810"/>
        <w:jc w:val="both"/>
        <w:rPr>
          <w:rFonts w:ascii="Times New Roman" w:hAnsi="Times New Roman"/>
          <w:b w:val="0"/>
          <w:sz w:val="28"/>
          <w:szCs w:val="26"/>
        </w:rPr>
      </w:pPr>
      <w:r w:rsidRPr="00F16E39">
        <w:rPr>
          <w:rFonts w:ascii="Times New Roman" w:hAnsi="Times New Roman"/>
          <w:b w:val="0"/>
          <w:sz w:val="28"/>
          <w:szCs w:val="26"/>
        </w:rPr>
        <w:t>Adams.C (2001)</w:t>
      </w:r>
      <w:r w:rsidRPr="00F16E39">
        <w:rPr>
          <w:rFonts w:ascii="Times New Roman" w:hAnsi="Times New Roman"/>
          <w:b w:val="0"/>
          <w:sz w:val="28"/>
          <w:szCs w:val="26"/>
        </w:rPr>
        <w:tab/>
        <w:t>For Good and Evil: the Impact of Taxes on the courses of civilization U.S.A Madison publishers 2</w:t>
      </w:r>
      <w:r w:rsidRPr="00F16E39">
        <w:rPr>
          <w:rFonts w:ascii="Times New Roman" w:hAnsi="Times New Roman"/>
          <w:b w:val="0"/>
          <w:sz w:val="28"/>
          <w:szCs w:val="26"/>
          <w:vertAlign w:val="superscript"/>
        </w:rPr>
        <w:t>ND</w:t>
      </w:r>
      <w:r w:rsidRPr="00F16E39">
        <w:rPr>
          <w:rFonts w:ascii="Times New Roman" w:hAnsi="Times New Roman"/>
          <w:b w:val="0"/>
          <w:sz w:val="28"/>
          <w:szCs w:val="26"/>
        </w:rPr>
        <w:t xml:space="preserve"> Edition.</w:t>
      </w:r>
    </w:p>
    <w:p w:rsidR="00B708B9" w:rsidRPr="00F16E39" w:rsidRDefault="00B708B9" w:rsidP="00B708B9">
      <w:pPr>
        <w:shd w:val="clear" w:color="auto" w:fill="FFFFFF"/>
        <w:spacing w:after="0" w:line="360" w:lineRule="auto"/>
        <w:ind w:left="810" w:right="43" w:hanging="810"/>
        <w:jc w:val="both"/>
        <w:rPr>
          <w:rFonts w:ascii="Times New Roman" w:hAnsi="Times New Roman"/>
          <w:b w:val="0"/>
          <w:sz w:val="28"/>
          <w:szCs w:val="26"/>
        </w:rPr>
      </w:pPr>
      <w:r w:rsidRPr="00F16E39">
        <w:rPr>
          <w:rFonts w:ascii="Times New Roman" w:hAnsi="Times New Roman"/>
          <w:b w:val="0"/>
          <w:sz w:val="28"/>
          <w:szCs w:val="26"/>
        </w:rPr>
        <w:lastRenderedPageBreak/>
        <w:t>Ani, W.U And Ugbor, R (2010) Companies Income Tax in Nigeria Enugu, providence press Nigeria.</w:t>
      </w:r>
    </w:p>
    <w:p w:rsidR="00B708B9" w:rsidRPr="00F16E39" w:rsidRDefault="00B708B9" w:rsidP="00B708B9">
      <w:pPr>
        <w:shd w:val="clear" w:color="auto" w:fill="FFFFFF"/>
        <w:spacing w:after="0" w:line="360" w:lineRule="auto"/>
        <w:ind w:left="810" w:right="43" w:hanging="810"/>
        <w:jc w:val="both"/>
        <w:rPr>
          <w:rFonts w:ascii="Times New Roman" w:hAnsi="Times New Roman"/>
          <w:b w:val="0"/>
          <w:sz w:val="28"/>
          <w:szCs w:val="26"/>
        </w:rPr>
      </w:pPr>
      <w:r w:rsidRPr="00F16E39">
        <w:rPr>
          <w:rFonts w:ascii="Times New Roman" w:hAnsi="Times New Roman"/>
          <w:b w:val="0"/>
          <w:sz w:val="28"/>
          <w:szCs w:val="26"/>
        </w:rPr>
        <w:t>ani, W.U and Ugbor, and Igbeka, V.C (2012) Petroleum profit and Miscellaneous  Taxation in Nigeria. Enugu, providence press, Nigeria</w:t>
      </w:r>
    </w:p>
    <w:p w:rsidR="00B708B9" w:rsidRPr="00F16E39" w:rsidRDefault="00B708B9" w:rsidP="00B708B9">
      <w:pPr>
        <w:shd w:val="clear" w:color="auto" w:fill="FFFFFF"/>
        <w:spacing w:after="0" w:line="360" w:lineRule="auto"/>
        <w:ind w:left="810" w:right="43" w:hanging="810"/>
        <w:jc w:val="both"/>
        <w:rPr>
          <w:rFonts w:ascii="Times New Roman" w:hAnsi="Times New Roman"/>
          <w:b w:val="0"/>
          <w:sz w:val="28"/>
          <w:szCs w:val="26"/>
        </w:rPr>
      </w:pPr>
      <w:r w:rsidRPr="00F16E39">
        <w:rPr>
          <w:rFonts w:ascii="Times New Roman" w:hAnsi="Times New Roman"/>
          <w:b w:val="0"/>
          <w:sz w:val="28"/>
          <w:szCs w:val="26"/>
        </w:rPr>
        <w:t>Babalola J.B (2000) Statistics with Applications, Ilorin Evidence (Nigeria) ventures publishers.</w:t>
      </w:r>
    </w:p>
    <w:p w:rsidR="00B708B9" w:rsidRPr="00F16E39" w:rsidRDefault="00B708B9" w:rsidP="00B708B9">
      <w:pPr>
        <w:shd w:val="clear" w:color="auto" w:fill="FFFFFF"/>
        <w:spacing w:after="0" w:line="360" w:lineRule="auto"/>
        <w:ind w:left="810" w:right="43" w:hanging="810"/>
        <w:jc w:val="both"/>
        <w:rPr>
          <w:rFonts w:ascii="Times New Roman" w:hAnsi="Times New Roman"/>
          <w:b w:val="0"/>
          <w:sz w:val="28"/>
          <w:szCs w:val="26"/>
        </w:rPr>
      </w:pPr>
      <w:r w:rsidRPr="00F16E39">
        <w:rPr>
          <w:rFonts w:ascii="Times New Roman" w:hAnsi="Times New Roman"/>
          <w:b w:val="0"/>
          <w:sz w:val="28"/>
          <w:szCs w:val="26"/>
        </w:rPr>
        <w:t>Balls, O (2014)</w:t>
      </w:r>
      <w:r w:rsidRPr="00F16E39">
        <w:rPr>
          <w:rFonts w:ascii="Times New Roman" w:hAnsi="Times New Roman"/>
          <w:b w:val="0"/>
          <w:sz w:val="28"/>
          <w:szCs w:val="26"/>
        </w:rPr>
        <w:tab/>
        <w:t>The problems of Tax Administration in Latin America, Baltimore, John Hophin press.</w:t>
      </w:r>
    </w:p>
    <w:p w:rsidR="00B708B9" w:rsidRPr="00F16E39" w:rsidRDefault="00B708B9" w:rsidP="00B708B9">
      <w:pPr>
        <w:shd w:val="clear" w:color="auto" w:fill="FFFFFF"/>
        <w:spacing w:after="0" w:line="360" w:lineRule="auto"/>
        <w:ind w:left="810" w:right="43" w:hanging="810"/>
        <w:jc w:val="both"/>
        <w:rPr>
          <w:rFonts w:ascii="Times New Roman" w:hAnsi="Times New Roman"/>
          <w:b w:val="0"/>
          <w:sz w:val="28"/>
          <w:szCs w:val="26"/>
        </w:rPr>
      </w:pPr>
      <w:r w:rsidRPr="00F16E39">
        <w:rPr>
          <w:rFonts w:ascii="Times New Roman" w:hAnsi="Times New Roman"/>
          <w:b w:val="0"/>
          <w:sz w:val="28"/>
          <w:szCs w:val="26"/>
        </w:rPr>
        <w:t>Edwins, O. (2007): Good tax planning and illegality of tax evasion, a paper delivered at the tax awareness forum for the public sector and organized.</w:t>
      </w:r>
    </w:p>
    <w:p w:rsidR="00B708B9" w:rsidRPr="00F16E39" w:rsidRDefault="00B708B9" w:rsidP="00B708B9">
      <w:pPr>
        <w:shd w:val="clear" w:color="auto" w:fill="FFFFFF"/>
        <w:spacing w:after="0" w:line="360" w:lineRule="auto"/>
        <w:ind w:left="810" w:right="43" w:hanging="810"/>
        <w:jc w:val="both"/>
        <w:rPr>
          <w:rFonts w:ascii="Times New Roman" w:hAnsi="Times New Roman"/>
          <w:b w:val="0"/>
          <w:sz w:val="28"/>
          <w:szCs w:val="26"/>
        </w:rPr>
      </w:pPr>
      <w:r w:rsidRPr="00F16E39">
        <w:rPr>
          <w:rFonts w:ascii="Times New Roman" w:hAnsi="Times New Roman"/>
          <w:b w:val="0"/>
          <w:sz w:val="28"/>
          <w:szCs w:val="26"/>
        </w:rPr>
        <w:t>Farayola, G.O (2010) Guide to Nigeria Taxation, Ikeja, All Group Nigeria Limited publishers.</w:t>
      </w:r>
    </w:p>
    <w:p w:rsidR="00B708B9" w:rsidRPr="00F16E39" w:rsidRDefault="00B708B9" w:rsidP="00B708B9">
      <w:pPr>
        <w:shd w:val="clear" w:color="auto" w:fill="FFFFFF"/>
        <w:spacing w:after="0" w:line="360" w:lineRule="auto"/>
        <w:ind w:left="810" w:right="43" w:hanging="810"/>
        <w:jc w:val="both"/>
        <w:rPr>
          <w:rFonts w:ascii="Times New Roman" w:hAnsi="Times New Roman"/>
          <w:b w:val="0"/>
          <w:sz w:val="28"/>
          <w:szCs w:val="26"/>
        </w:rPr>
      </w:pPr>
      <w:r w:rsidRPr="00F16E39">
        <w:rPr>
          <w:rFonts w:ascii="Times New Roman" w:hAnsi="Times New Roman"/>
          <w:b w:val="0"/>
          <w:sz w:val="28"/>
          <w:szCs w:val="26"/>
        </w:rPr>
        <w:t>Kiable, B.D and Nwokah, N.G (2009): Curbing Tax Evasion and Avoidance in personal income tax administration, A study of South-south states in Nigeria, European Journal of Economics, Finance and Administrative sciences, Volume 15.</w:t>
      </w:r>
    </w:p>
    <w:p w:rsidR="00B708B9" w:rsidRPr="00F16E39" w:rsidRDefault="00B708B9" w:rsidP="00B708B9">
      <w:pPr>
        <w:shd w:val="clear" w:color="auto" w:fill="FFFFFF"/>
        <w:spacing w:after="0" w:line="360" w:lineRule="auto"/>
        <w:ind w:left="810" w:right="43" w:hanging="810"/>
        <w:jc w:val="both"/>
        <w:rPr>
          <w:rFonts w:ascii="Times New Roman" w:hAnsi="Times New Roman"/>
          <w:b w:val="0"/>
          <w:sz w:val="28"/>
          <w:szCs w:val="26"/>
        </w:rPr>
      </w:pPr>
      <w:r w:rsidRPr="00F16E39">
        <w:rPr>
          <w:rFonts w:ascii="Times New Roman" w:hAnsi="Times New Roman"/>
          <w:b w:val="0"/>
          <w:sz w:val="28"/>
          <w:szCs w:val="26"/>
        </w:rPr>
        <w:t>Ochogu A.C (2008) Nigeria Taxation for students, Enugu; A.C Ochiogu publishers</w:t>
      </w:r>
    </w:p>
    <w:p w:rsidR="00B708B9" w:rsidRPr="00D172B2" w:rsidRDefault="00B708B9" w:rsidP="00B708B9">
      <w:pPr>
        <w:spacing w:after="0" w:line="360" w:lineRule="auto"/>
        <w:jc w:val="center"/>
        <w:rPr>
          <w:rFonts w:ascii="Times New Roman" w:hAnsi="Times New Roman"/>
          <w:sz w:val="28"/>
          <w:szCs w:val="26"/>
        </w:rPr>
      </w:pPr>
      <w:r>
        <w:rPr>
          <w:rFonts w:ascii="Times New Roman" w:hAnsi="Times New Roman"/>
          <w:sz w:val="28"/>
          <w:szCs w:val="26"/>
        </w:rPr>
        <w:br w:type="page"/>
      </w:r>
      <w:r w:rsidRPr="00D172B2">
        <w:rPr>
          <w:rFonts w:ascii="Times New Roman" w:hAnsi="Times New Roman"/>
          <w:sz w:val="28"/>
          <w:szCs w:val="26"/>
        </w:rPr>
        <w:lastRenderedPageBreak/>
        <w:t>CHAPTER THREE</w:t>
      </w:r>
    </w:p>
    <w:p w:rsidR="00B708B9" w:rsidRPr="00D172B2" w:rsidRDefault="00B708B9" w:rsidP="00B708B9">
      <w:pPr>
        <w:spacing w:after="0" w:line="360" w:lineRule="auto"/>
        <w:jc w:val="center"/>
        <w:rPr>
          <w:rFonts w:ascii="Times New Roman" w:hAnsi="Times New Roman"/>
          <w:sz w:val="28"/>
          <w:szCs w:val="26"/>
        </w:rPr>
      </w:pPr>
      <w:r w:rsidRPr="00D172B2">
        <w:rPr>
          <w:rFonts w:ascii="Times New Roman" w:hAnsi="Times New Roman"/>
          <w:sz w:val="28"/>
          <w:szCs w:val="26"/>
        </w:rPr>
        <w:t>RESEARCH METHODOLOGY</w:t>
      </w:r>
    </w:p>
    <w:p w:rsidR="00B708B9" w:rsidRPr="00F16E39" w:rsidRDefault="00B708B9" w:rsidP="00B708B9">
      <w:pPr>
        <w:spacing w:after="0" w:line="360" w:lineRule="auto"/>
        <w:jc w:val="both"/>
        <w:rPr>
          <w:rFonts w:ascii="Times New Roman" w:hAnsi="Times New Roman"/>
          <w:b w:val="0"/>
          <w:sz w:val="28"/>
          <w:szCs w:val="26"/>
        </w:rPr>
      </w:pPr>
      <w:r w:rsidRPr="00D172B2">
        <w:rPr>
          <w:rFonts w:ascii="Times New Roman" w:hAnsi="Times New Roman"/>
          <w:sz w:val="28"/>
          <w:szCs w:val="26"/>
        </w:rPr>
        <w:t>3.1</w:t>
      </w:r>
      <w:r w:rsidRPr="00D172B2">
        <w:rPr>
          <w:rFonts w:ascii="Times New Roman" w:hAnsi="Times New Roman"/>
          <w:sz w:val="28"/>
          <w:szCs w:val="26"/>
        </w:rPr>
        <w:tab/>
        <w:t>RESEARCH DESIGN</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For the purpose of this study, questionnaire is administered on the staff of the Federal Inland Revenue Service, Ilorin.</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This questionnaire is divided into two sections. The first section contains the bio-data of the respondents while the second contains the perception of the respondents on various issues entailed in this research.</w:t>
      </w:r>
    </w:p>
    <w:p w:rsidR="00B708B9" w:rsidRPr="00D172B2" w:rsidRDefault="00B708B9" w:rsidP="00B708B9">
      <w:pPr>
        <w:spacing w:after="0" w:line="360" w:lineRule="auto"/>
        <w:jc w:val="both"/>
        <w:rPr>
          <w:rFonts w:ascii="Times New Roman" w:hAnsi="Times New Roman"/>
          <w:sz w:val="28"/>
          <w:szCs w:val="26"/>
        </w:rPr>
      </w:pPr>
      <w:r w:rsidRPr="00D172B2">
        <w:rPr>
          <w:rFonts w:ascii="Times New Roman" w:hAnsi="Times New Roman"/>
          <w:sz w:val="28"/>
          <w:szCs w:val="26"/>
        </w:rPr>
        <w:t>3.2</w:t>
      </w:r>
      <w:r w:rsidRPr="00D172B2">
        <w:rPr>
          <w:rFonts w:ascii="Times New Roman" w:hAnsi="Times New Roman"/>
          <w:sz w:val="28"/>
          <w:szCs w:val="26"/>
        </w:rPr>
        <w:tab/>
        <w:t>POPULATION OF THE STUDY</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This study focuses on the staff of the Federal Inland Revenue Service. In essence the population of this research work is the entire staff which is two hundred and four of the Federal Inland Revenue Service, Ilorin.</w:t>
      </w:r>
    </w:p>
    <w:p w:rsidR="00B708B9" w:rsidRPr="00D172B2" w:rsidRDefault="00B708B9" w:rsidP="00B708B9">
      <w:pPr>
        <w:spacing w:after="0" w:line="360" w:lineRule="auto"/>
        <w:jc w:val="both"/>
        <w:rPr>
          <w:rFonts w:ascii="Times New Roman" w:hAnsi="Times New Roman"/>
          <w:sz w:val="28"/>
          <w:szCs w:val="26"/>
        </w:rPr>
      </w:pPr>
      <w:r w:rsidRPr="00D172B2">
        <w:rPr>
          <w:rFonts w:ascii="Times New Roman" w:hAnsi="Times New Roman"/>
          <w:sz w:val="28"/>
          <w:szCs w:val="26"/>
        </w:rPr>
        <w:t>3.3</w:t>
      </w:r>
      <w:r w:rsidRPr="00D172B2">
        <w:rPr>
          <w:rFonts w:ascii="Times New Roman" w:hAnsi="Times New Roman"/>
          <w:sz w:val="28"/>
          <w:szCs w:val="26"/>
        </w:rPr>
        <w:tab/>
        <w:t>SAMPLE SIZE AND SAMPLING TECHNIQUES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 xml:space="preserve"> </w:t>
      </w:r>
      <w:r w:rsidRPr="00F16E39">
        <w:rPr>
          <w:rFonts w:ascii="Times New Roman" w:hAnsi="Times New Roman"/>
          <w:b w:val="0"/>
          <w:sz w:val="28"/>
          <w:szCs w:val="26"/>
        </w:rPr>
        <w:tab/>
        <w:t xml:space="preserve">     The sample of the this study is the staff of the Federal Inland Revenue Service, Ilorin, who has been in services for not less than five years and are therefore, experienced in tax laws and administration. Hence, a random sample is used to select respondents from among the staff of the reliability of this research project; a sample of fifty (50) respondents is selected.</w:t>
      </w:r>
    </w:p>
    <w:p w:rsidR="00B708B9" w:rsidRPr="00D172B2" w:rsidRDefault="00B708B9" w:rsidP="00B708B9">
      <w:pPr>
        <w:spacing w:after="0" w:line="360" w:lineRule="auto"/>
        <w:jc w:val="both"/>
        <w:rPr>
          <w:rFonts w:ascii="Times New Roman" w:hAnsi="Times New Roman"/>
          <w:sz w:val="28"/>
          <w:szCs w:val="26"/>
        </w:rPr>
      </w:pPr>
      <w:r w:rsidRPr="00D172B2">
        <w:rPr>
          <w:rFonts w:ascii="Times New Roman" w:hAnsi="Times New Roman"/>
          <w:sz w:val="28"/>
          <w:szCs w:val="26"/>
        </w:rPr>
        <w:t>3.4</w:t>
      </w:r>
      <w:r w:rsidRPr="00D172B2">
        <w:rPr>
          <w:rFonts w:ascii="Times New Roman" w:hAnsi="Times New Roman"/>
          <w:sz w:val="28"/>
          <w:szCs w:val="26"/>
        </w:rPr>
        <w:tab/>
        <w:t>METHOD OF DATA COLLECTION</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 xml:space="preserve">This undoubtedly will include all the services of information from other. The primary or secondary sources nevertheless the primary sources includes the use of questionnaire and personal interview with various investors moving in the holding of shares and secondary includes the use of </w:t>
      </w:r>
      <w:r w:rsidRPr="00F16E39">
        <w:rPr>
          <w:rFonts w:ascii="Times New Roman" w:hAnsi="Times New Roman"/>
          <w:b w:val="0"/>
          <w:sz w:val="28"/>
          <w:szCs w:val="26"/>
        </w:rPr>
        <w:lastRenderedPageBreak/>
        <w:t>journal text book and various internet involving published statement of the Nigeria stock exchange.</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There are two principle sources of data used for research work from which a research can obtain the data and information he needs to enable him draw a conclusion on the subject of the study.</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There are two primary data namely of internal source and secondary namely of external source. All the above method maintains were used extensively to obtain broader range of information from the various categories of staff contacted.</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Primary data like questionnaire and personal published interview facts or record in the organization where also used for example in the company annual report.</w:t>
      </w:r>
    </w:p>
    <w:p w:rsidR="00B708B9" w:rsidRPr="00D172B2" w:rsidRDefault="00B708B9" w:rsidP="00B708B9">
      <w:pPr>
        <w:spacing w:after="0" w:line="360" w:lineRule="auto"/>
        <w:jc w:val="both"/>
        <w:rPr>
          <w:rFonts w:ascii="Times New Roman" w:hAnsi="Times New Roman"/>
          <w:sz w:val="28"/>
          <w:szCs w:val="26"/>
        </w:rPr>
      </w:pPr>
      <w:r w:rsidRPr="00D172B2">
        <w:rPr>
          <w:rFonts w:ascii="Times New Roman" w:hAnsi="Times New Roman"/>
          <w:sz w:val="28"/>
          <w:szCs w:val="26"/>
        </w:rPr>
        <w:t>3.5</w:t>
      </w:r>
      <w:r w:rsidRPr="00D172B2">
        <w:rPr>
          <w:rFonts w:ascii="Times New Roman" w:hAnsi="Times New Roman"/>
          <w:sz w:val="28"/>
          <w:szCs w:val="26"/>
        </w:rPr>
        <w:tab/>
        <w:t>METHOD OF DATA ANALYSIS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The data analysis methods used for this research work are descriptive and inferential statistics such as mean, median, mode, and percentage and Z-test. This is to enhance better understanding of the research work.</w:t>
      </w:r>
    </w:p>
    <w:p w:rsidR="00B708B9" w:rsidRPr="00F16E39" w:rsidRDefault="00B708B9" w:rsidP="00B708B9">
      <w:pPr>
        <w:spacing w:after="0" w:line="240" w:lineRule="auto"/>
        <w:jc w:val="center"/>
        <w:rPr>
          <w:rFonts w:ascii="Times New Roman" w:hAnsi="Times New Roman"/>
          <w:sz w:val="28"/>
          <w:szCs w:val="26"/>
        </w:rPr>
      </w:pPr>
      <w:r>
        <w:rPr>
          <w:rFonts w:ascii="Times New Roman" w:hAnsi="Times New Roman"/>
          <w:sz w:val="28"/>
          <w:szCs w:val="26"/>
        </w:rPr>
        <w:br w:type="page"/>
      </w:r>
      <w:r w:rsidRPr="00F16E39">
        <w:rPr>
          <w:rFonts w:ascii="Times New Roman" w:hAnsi="Times New Roman"/>
          <w:sz w:val="28"/>
          <w:szCs w:val="26"/>
        </w:rPr>
        <w:lastRenderedPageBreak/>
        <w:t>REFERENCES</w:t>
      </w:r>
    </w:p>
    <w:p w:rsidR="00B708B9" w:rsidRPr="00F16E39" w:rsidRDefault="00B708B9" w:rsidP="00B708B9">
      <w:pPr>
        <w:spacing w:after="0" w:line="360" w:lineRule="auto"/>
        <w:ind w:left="1440" w:hanging="1440"/>
        <w:jc w:val="both"/>
        <w:rPr>
          <w:rFonts w:ascii="Times New Roman" w:hAnsi="Times New Roman"/>
          <w:b w:val="0"/>
          <w:sz w:val="28"/>
          <w:szCs w:val="26"/>
        </w:rPr>
      </w:pPr>
      <w:r w:rsidRPr="00F16E39">
        <w:rPr>
          <w:rFonts w:ascii="Times New Roman" w:hAnsi="Times New Roman"/>
          <w:b w:val="0"/>
          <w:sz w:val="28"/>
          <w:szCs w:val="26"/>
        </w:rPr>
        <w:t>ADESOLA S.M. (1996):</w:t>
      </w:r>
      <w:r w:rsidRPr="00F16E39">
        <w:rPr>
          <w:rFonts w:ascii="Times New Roman" w:hAnsi="Times New Roman"/>
          <w:b w:val="0"/>
          <w:sz w:val="28"/>
          <w:szCs w:val="26"/>
        </w:rPr>
        <w:tab/>
        <w:t>Income Tax Law and administration in Nigeria, 2</w:t>
      </w:r>
      <w:r w:rsidRPr="00F16E39">
        <w:rPr>
          <w:rFonts w:ascii="Times New Roman" w:hAnsi="Times New Roman"/>
          <w:b w:val="0"/>
          <w:sz w:val="28"/>
          <w:szCs w:val="26"/>
          <w:vertAlign w:val="superscript"/>
        </w:rPr>
        <w:t>nd</w:t>
      </w:r>
      <w:r w:rsidRPr="00F16E39">
        <w:rPr>
          <w:rFonts w:ascii="Times New Roman" w:hAnsi="Times New Roman"/>
          <w:b w:val="0"/>
          <w:sz w:val="28"/>
          <w:szCs w:val="26"/>
        </w:rPr>
        <w:t xml:space="preserve"> edition, published by the University of Ife press Ltd.</w:t>
      </w:r>
    </w:p>
    <w:p w:rsidR="00B708B9" w:rsidRPr="00F16E39" w:rsidRDefault="00B708B9" w:rsidP="00B708B9">
      <w:pPr>
        <w:spacing w:after="0" w:line="360" w:lineRule="auto"/>
        <w:ind w:left="1440" w:hanging="1440"/>
        <w:jc w:val="both"/>
        <w:rPr>
          <w:rFonts w:ascii="Times New Roman" w:hAnsi="Times New Roman"/>
          <w:b w:val="0"/>
          <w:sz w:val="28"/>
          <w:szCs w:val="26"/>
        </w:rPr>
      </w:pPr>
      <w:r w:rsidRPr="00F16E39">
        <w:rPr>
          <w:rFonts w:ascii="Times New Roman" w:hAnsi="Times New Roman"/>
          <w:b w:val="0"/>
          <w:sz w:val="28"/>
          <w:szCs w:val="26"/>
        </w:rPr>
        <w:t>ANI A.A. (1998):</w:t>
      </w:r>
      <w:r w:rsidRPr="00F16E39">
        <w:rPr>
          <w:rFonts w:ascii="Times New Roman" w:hAnsi="Times New Roman"/>
          <w:b w:val="0"/>
          <w:sz w:val="28"/>
          <w:szCs w:val="26"/>
        </w:rPr>
        <w:tab/>
        <w:t>Company Income Tax and petroleum profit tax in Nigeria, Ibadan University Press.</w:t>
      </w:r>
    </w:p>
    <w:p w:rsidR="00B708B9" w:rsidRPr="00F16E39" w:rsidRDefault="00B708B9" w:rsidP="00B708B9">
      <w:pPr>
        <w:spacing w:after="0" w:line="360" w:lineRule="auto"/>
        <w:ind w:left="1440" w:hanging="1440"/>
        <w:jc w:val="both"/>
        <w:rPr>
          <w:rFonts w:ascii="Times New Roman" w:hAnsi="Times New Roman"/>
          <w:b w:val="0"/>
          <w:sz w:val="28"/>
          <w:szCs w:val="26"/>
        </w:rPr>
      </w:pPr>
      <w:r w:rsidRPr="00F16E39">
        <w:rPr>
          <w:rFonts w:ascii="Times New Roman" w:hAnsi="Times New Roman"/>
          <w:b w:val="0"/>
          <w:sz w:val="28"/>
          <w:szCs w:val="26"/>
        </w:rPr>
        <w:t>CADNAB M.H. (1996):</w:t>
      </w:r>
      <w:r w:rsidRPr="00F16E39">
        <w:rPr>
          <w:rFonts w:ascii="Times New Roman" w:hAnsi="Times New Roman"/>
          <w:b w:val="0"/>
          <w:sz w:val="28"/>
          <w:szCs w:val="26"/>
        </w:rPr>
        <w:tab/>
        <w:t>Taxation Economic, London Macmillian press</w:t>
      </w:r>
    </w:p>
    <w:p w:rsidR="00B708B9" w:rsidRPr="00F16E39" w:rsidRDefault="00B708B9" w:rsidP="00B708B9">
      <w:pPr>
        <w:spacing w:after="0" w:line="360" w:lineRule="auto"/>
        <w:ind w:left="1440" w:hanging="1440"/>
        <w:jc w:val="both"/>
        <w:rPr>
          <w:rFonts w:ascii="Times New Roman" w:hAnsi="Times New Roman"/>
          <w:b w:val="0"/>
          <w:sz w:val="28"/>
          <w:szCs w:val="26"/>
        </w:rPr>
      </w:pPr>
      <w:r w:rsidRPr="00F16E39">
        <w:rPr>
          <w:rFonts w:ascii="Times New Roman" w:hAnsi="Times New Roman"/>
          <w:b w:val="0"/>
          <w:sz w:val="28"/>
          <w:szCs w:val="26"/>
        </w:rPr>
        <w:t>ISHOLA K.A. (2002):</w:t>
      </w:r>
      <w:r w:rsidRPr="00F16E39">
        <w:rPr>
          <w:rFonts w:ascii="Times New Roman" w:hAnsi="Times New Roman"/>
          <w:b w:val="0"/>
          <w:sz w:val="28"/>
          <w:szCs w:val="26"/>
        </w:rPr>
        <w:tab/>
        <w:t>Company and personal Taxation in Nigeria (Ilorin), Trust in God Publication.</w:t>
      </w:r>
    </w:p>
    <w:p w:rsidR="00B708B9" w:rsidRPr="00F16E39" w:rsidRDefault="00B708B9" w:rsidP="00B708B9">
      <w:pPr>
        <w:spacing w:after="0" w:line="360" w:lineRule="auto"/>
        <w:ind w:left="1440" w:hanging="1440"/>
        <w:jc w:val="both"/>
        <w:rPr>
          <w:rFonts w:ascii="Times New Roman" w:hAnsi="Times New Roman"/>
          <w:b w:val="0"/>
          <w:sz w:val="28"/>
          <w:szCs w:val="26"/>
        </w:rPr>
      </w:pPr>
      <w:r w:rsidRPr="00F16E39">
        <w:rPr>
          <w:rFonts w:ascii="Times New Roman" w:hAnsi="Times New Roman"/>
          <w:b w:val="0"/>
          <w:sz w:val="28"/>
          <w:szCs w:val="26"/>
        </w:rPr>
        <w:t>OLAOKUN F.A (1998):</w:t>
      </w:r>
      <w:r w:rsidRPr="00F16E39">
        <w:rPr>
          <w:rFonts w:ascii="Times New Roman" w:hAnsi="Times New Roman"/>
          <w:b w:val="0"/>
          <w:sz w:val="28"/>
          <w:szCs w:val="26"/>
        </w:rPr>
        <w:tab/>
        <w:t>Structure of the Nigeria Economy Lagos Macmillian publisher.</w:t>
      </w:r>
    </w:p>
    <w:p w:rsidR="00B708B9" w:rsidRPr="00F16E39" w:rsidRDefault="00B708B9" w:rsidP="00B708B9">
      <w:pPr>
        <w:spacing w:after="0" w:line="360" w:lineRule="auto"/>
        <w:ind w:left="1440" w:hanging="1440"/>
        <w:jc w:val="both"/>
        <w:rPr>
          <w:rFonts w:ascii="Times New Roman" w:hAnsi="Times New Roman"/>
          <w:b w:val="0"/>
          <w:sz w:val="28"/>
          <w:szCs w:val="26"/>
        </w:rPr>
      </w:pPr>
      <w:r w:rsidRPr="00F16E39">
        <w:rPr>
          <w:rFonts w:ascii="Times New Roman" w:hAnsi="Times New Roman"/>
          <w:b w:val="0"/>
          <w:sz w:val="28"/>
          <w:szCs w:val="26"/>
        </w:rPr>
        <w:t>RABIU S.A. (1991):</w:t>
      </w:r>
      <w:r w:rsidRPr="00F16E39">
        <w:rPr>
          <w:rFonts w:ascii="Times New Roman" w:hAnsi="Times New Roman"/>
          <w:b w:val="0"/>
          <w:sz w:val="28"/>
          <w:szCs w:val="26"/>
        </w:rPr>
        <w:tab/>
        <w:t>Personal income tax in Nigeria procedures and problems, Lagos 3</w:t>
      </w:r>
      <w:r w:rsidRPr="00F16E39">
        <w:rPr>
          <w:rFonts w:ascii="Times New Roman" w:hAnsi="Times New Roman"/>
          <w:b w:val="0"/>
          <w:sz w:val="28"/>
          <w:szCs w:val="26"/>
          <w:vertAlign w:val="superscript"/>
        </w:rPr>
        <w:t>rd</w:t>
      </w:r>
      <w:r w:rsidRPr="00F16E39">
        <w:rPr>
          <w:rFonts w:ascii="Times New Roman" w:hAnsi="Times New Roman"/>
          <w:b w:val="0"/>
          <w:sz w:val="28"/>
          <w:szCs w:val="26"/>
        </w:rPr>
        <w:t xml:space="preserve"> edition John West publication Ltd.</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SAKIRU MUHAMMED (2007):</w:t>
      </w:r>
      <w:r w:rsidRPr="00F16E39">
        <w:rPr>
          <w:rFonts w:ascii="Times New Roman" w:hAnsi="Times New Roman"/>
          <w:b w:val="0"/>
          <w:sz w:val="28"/>
          <w:szCs w:val="26"/>
        </w:rPr>
        <w:tab/>
        <w:t>Principles and practices of personal income tax in Nigeria (Ilorin), Olad publishers.</w:t>
      </w:r>
    </w:p>
    <w:p w:rsidR="00B708B9" w:rsidRPr="00F16E39" w:rsidRDefault="00B708B9" w:rsidP="00B708B9">
      <w:pPr>
        <w:spacing w:after="0" w:line="240" w:lineRule="auto"/>
        <w:jc w:val="center"/>
        <w:rPr>
          <w:rFonts w:ascii="Times New Roman" w:hAnsi="Times New Roman"/>
          <w:sz w:val="28"/>
          <w:szCs w:val="26"/>
        </w:rPr>
      </w:pPr>
      <w:r>
        <w:rPr>
          <w:rFonts w:ascii="Times New Roman" w:hAnsi="Times New Roman"/>
          <w:sz w:val="28"/>
          <w:szCs w:val="26"/>
        </w:rPr>
        <w:br w:type="page"/>
      </w:r>
      <w:r w:rsidRPr="00F16E39">
        <w:rPr>
          <w:rFonts w:ascii="Times New Roman" w:hAnsi="Times New Roman"/>
          <w:sz w:val="28"/>
          <w:szCs w:val="26"/>
        </w:rPr>
        <w:lastRenderedPageBreak/>
        <w:t>CHAPTER FOUR</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4.0</w:t>
      </w:r>
      <w:r w:rsidRPr="00F16E39">
        <w:rPr>
          <w:rFonts w:ascii="Times New Roman" w:hAnsi="Times New Roman"/>
          <w:sz w:val="28"/>
          <w:szCs w:val="26"/>
        </w:rPr>
        <w:tab/>
        <w:t>DATA ANALYSIS AND PRESENTATION</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4.1</w:t>
      </w:r>
      <w:r w:rsidRPr="00F16E39">
        <w:rPr>
          <w:rFonts w:ascii="Times New Roman" w:hAnsi="Times New Roman"/>
          <w:sz w:val="28"/>
          <w:szCs w:val="26"/>
        </w:rPr>
        <w:tab/>
        <w:t>HISTORICAL PROFILE OF THE CASE STUDY</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PROFILE OF FEDERAL BOARD OF INLAND REVENUE</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The federal Board of Inland revenue was established under section 1 of Company Income tax Act 1990 as amended. It is apex tax body the federal government jurisdiction.</w:t>
      </w:r>
    </w:p>
    <w:p w:rsidR="00B708B9" w:rsidRPr="00F16E39" w:rsidRDefault="00B708B9" w:rsidP="00B708B9">
      <w:pPr>
        <w:spacing w:after="0" w:line="360" w:lineRule="auto"/>
        <w:jc w:val="center"/>
        <w:rPr>
          <w:rFonts w:ascii="Times New Roman" w:hAnsi="Times New Roman"/>
          <w:sz w:val="28"/>
          <w:szCs w:val="26"/>
        </w:rPr>
      </w:pPr>
      <w:r w:rsidRPr="00F16E39">
        <w:rPr>
          <w:rFonts w:ascii="Times New Roman" w:hAnsi="Times New Roman"/>
          <w:sz w:val="28"/>
          <w:szCs w:val="26"/>
        </w:rPr>
        <w:t>COMPOSITION OF FEDERAL BOARD OF INLAND REVENUE</w:t>
      </w:r>
    </w:p>
    <w:p w:rsidR="00B708B9" w:rsidRPr="00F16E39" w:rsidRDefault="00B708B9" w:rsidP="00B708B9">
      <w:pPr>
        <w:numPr>
          <w:ilvl w:val="0"/>
          <w:numId w:val="1"/>
        </w:numPr>
        <w:spacing w:after="0" w:line="360" w:lineRule="auto"/>
        <w:jc w:val="both"/>
        <w:rPr>
          <w:rFonts w:ascii="Times New Roman" w:hAnsi="Times New Roman"/>
          <w:b w:val="0"/>
          <w:sz w:val="28"/>
          <w:szCs w:val="26"/>
        </w:rPr>
      </w:pPr>
      <w:r w:rsidRPr="00F16E39">
        <w:rPr>
          <w:rFonts w:ascii="Times New Roman" w:hAnsi="Times New Roman"/>
          <w:b w:val="0"/>
          <w:sz w:val="28"/>
          <w:szCs w:val="26"/>
        </w:rPr>
        <w:t>An executive Chairman who must be a knowledgeable person on tax matters to be appointed by the president and commander in chief of armed forces.</w:t>
      </w:r>
    </w:p>
    <w:p w:rsidR="00B708B9" w:rsidRPr="00F16E39" w:rsidRDefault="00B708B9" w:rsidP="00B708B9">
      <w:pPr>
        <w:numPr>
          <w:ilvl w:val="0"/>
          <w:numId w:val="1"/>
        </w:numPr>
        <w:spacing w:after="0" w:line="360" w:lineRule="auto"/>
        <w:jc w:val="both"/>
        <w:rPr>
          <w:rFonts w:ascii="Times New Roman" w:hAnsi="Times New Roman"/>
          <w:b w:val="0"/>
          <w:sz w:val="28"/>
          <w:szCs w:val="26"/>
        </w:rPr>
      </w:pPr>
      <w:r w:rsidRPr="00F16E39">
        <w:rPr>
          <w:rFonts w:ascii="Times New Roman" w:hAnsi="Times New Roman"/>
          <w:b w:val="0"/>
          <w:sz w:val="28"/>
          <w:szCs w:val="26"/>
        </w:rPr>
        <w:t>All the directors within the federal revenue services</w:t>
      </w:r>
    </w:p>
    <w:p w:rsidR="00B708B9" w:rsidRPr="00F16E39" w:rsidRDefault="00B708B9" w:rsidP="00B708B9">
      <w:pPr>
        <w:numPr>
          <w:ilvl w:val="0"/>
          <w:numId w:val="1"/>
        </w:numPr>
        <w:spacing w:after="0" w:line="360" w:lineRule="auto"/>
        <w:jc w:val="both"/>
        <w:rPr>
          <w:rFonts w:ascii="Times New Roman" w:hAnsi="Times New Roman"/>
          <w:b w:val="0"/>
          <w:sz w:val="28"/>
          <w:szCs w:val="26"/>
        </w:rPr>
      </w:pPr>
      <w:r w:rsidRPr="00F16E39">
        <w:rPr>
          <w:rFonts w:ascii="Times New Roman" w:hAnsi="Times New Roman"/>
          <w:b w:val="0"/>
          <w:sz w:val="28"/>
          <w:szCs w:val="26"/>
        </w:rPr>
        <w:t>A director from ministry of finance</w:t>
      </w:r>
    </w:p>
    <w:p w:rsidR="00B708B9" w:rsidRPr="00F16E39" w:rsidRDefault="00B708B9" w:rsidP="00B708B9">
      <w:pPr>
        <w:numPr>
          <w:ilvl w:val="0"/>
          <w:numId w:val="1"/>
        </w:numPr>
        <w:spacing w:after="0" w:line="360" w:lineRule="auto"/>
        <w:jc w:val="both"/>
        <w:rPr>
          <w:rFonts w:ascii="Times New Roman" w:hAnsi="Times New Roman"/>
          <w:b w:val="0"/>
          <w:sz w:val="28"/>
          <w:szCs w:val="26"/>
        </w:rPr>
      </w:pPr>
      <w:r w:rsidRPr="00F16E39">
        <w:rPr>
          <w:rFonts w:ascii="Times New Roman" w:hAnsi="Times New Roman"/>
          <w:b w:val="0"/>
          <w:sz w:val="28"/>
          <w:szCs w:val="26"/>
        </w:rPr>
        <w:t>A representative of NNPC who must not be lower in values than executive director.</w:t>
      </w:r>
    </w:p>
    <w:p w:rsidR="00B708B9" w:rsidRPr="00F16E39" w:rsidRDefault="00B708B9" w:rsidP="00B708B9">
      <w:pPr>
        <w:numPr>
          <w:ilvl w:val="0"/>
          <w:numId w:val="1"/>
        </w:numPr>
        <w:spacing w:after="0" w:line="360" w:lineRule="auto"/>
        <w:jc w:val="both"/>
        <w:rPr>
          <w:rFonts w:ascii="Times New Roman" w:hAnsi="Times New Roman"/>
          <w:b w:val="0"/>
          <w:sz w:val="28"/>
          <w:szCs w:val="26"/>
        </w:rPr>
      </w:pPr>
      <w:r w:rsidRPr="00F16E39">
        <w:rPr>
          <w:rFonts w:ascii="Times New Roman" w:hAnsi="Times New Roman"/>
          <w:b w:val="0"/>
          <w:sz w:val="28"/>
          <w:szCs w:val="26"/>
        </w:rPr>
        <w:t>A director from National planning commission.</w:t>
      </w:r>
    </w:p>
    <w:p w:rsidR="00B708B9" w:rsidRPr="00F16E39" w:rsidRDefault="00B708B9" w:rsidP="00B708B9">
      <w:pPr>
        <w:numPr>
          <w:ilvl w:val="0"/>
          <w:numId w:val="1"/>
        </w:numPr>
        <w:spacing w:after="0" w:line="360" w:lineRule="auto"/>
        <w:jc w:val="both"/>
        <w:rPr>
          <w:rFonts w:ascii="Times New Roman" w:hAnsi="Times New Roman"/>
          <w:b w:val="0"/>
          <w:sz w:val="28"/>
          <w:szCs w:val="26"/>
        </w:rPr>
      </w:pPr>
      <w:r w:rsidRPr="00F16E39">
        <w:rPr>
          <w:rFonts w:ascii="Times New Roman" w:hAnsi="Times New Roman"/>
          <w:b w:val="0"/>
          <w:sz w:val="28"/>
          <w:szCs w:val="26"/>
        </w:rPr>
        <w:t>A member of the Board of National Revenue mobilization allocation and fiscal commission.</w:t>
      </w:r>
    </w:p>
    <w:p w:rsidR="00B708B9" w:rsidRPr="00F16E39" w:rsidRDefault="00B708B9" w:rsidP="00B708B9">
      <w:pPr>
        <w:numPr>
          <w:ilvl w:val="0"/>
          <w:numId w:val="1"/>
        </w:numPr>
        <w:spacing w:after="0" w:line="360" w:lineRule="auto"/>
        <w:jc w:val="both"/>
        <w:rPr>
          <w:rFonts w:ascii="Times New Roman" w:hAnsi="Times New Roman"/>
          <w:b w:val="0"/>
          <w:sz w:val="28"/>
          <w:szCs w:val="26"/>
        </w:rPr>
      </w:pPr>
      <w:r w:rsidRPr="00F16E39">
        <w:rPr>
          <w:rFonts w:ascii="Times New Roman" w:hAnsi="Times New Roman"/>
          <w:b w:val="0"/>
          <w:sz w:val="28"/>
          <w:szCs w:val="26"/>
        </w:rPr>
        <w:t>A legal adviser who is the legal adviser to the federal Inland Revenue services.</w:t>
      </w:r>
    </w:p>
    <w:p w:rsidR="00B708B9" w:rsidRPr="00F16E39" w:rsidRDefault="00B708B9" w:rsidP="00B708B9">
      <w:pPr>
        <w:numPr>
          <w:ilvl w:val="0"/>
          <w:numId w:val="1"/>
        </w:numPr>
        <w:spacing w:after="0" w:line="360" w:lineRule="auto"/>
        <w:jc w:val="both"/>
        <w:rPr>
          <w:rFonts w:ascii="Times New Roman" w:hAnsi="Times New Roman"/>
          <w:b w:val="0"/>
          <w:sz w:val="28"/>
          <w:szCs w:val="26"/>
        </w:rPr>
      </w:pPr>
      <w:r w:rsidRPr="00F16E39">
        <w:rPr>
          <w:rFonts w:ascii="Times New Roman" w:hAnsi="Times New Roman"/>
          <w:b w:val="0"/>
          <w:sz w:val="28"/>
          <w:szCs w:val="26"/>
        </w:rPr>
        <w:t>A secretary who is an ex-official member.</w:t>
      </w:r>
    </w:p>
    <w:p w:rsidR="00B708B9" w:rsidRDefault="00B708B9" w:rsidP="00B708B9">
      <w:pPr>
        <w:spacing w:after="0" w:line="360" w:lineRule="auto"/>
        <w:jc w:val="center"/>
        <w:rPr>
          <w:rFonts w:ascii="Times New Roman" w:hAnsi="Times New Roman"/>
          <w:sz w:val="28"/>
          <w:szCs w:val="26"/>
        </w:rPr>
      </w:pPr>
    </w:p>
    <w:p w:rsidR="00B708B9" w:rsidRPr="00F16E39" w:rsidRDefault="00B708B9" w:rsidP="00B708B9">
      <w:pPr>
        <w:spacing w:after="0" w:line="360" w:lineRule="auto"/>
        <w:jc w:val="center"/>
        <w:rPr>
          <w:rFonts w:ascii="Times New Roman" w:hAnsi="Times New Roman"/>
          <w:sz w:val="28"/>
          <w:szCs w:val="26"/>
        </w:rPr>
      </w:pPr>
      <w:r>
        <w:rPr>
          <w:rFonts w:ascii="Times New Roman" w:hAnsi="Times New Roman"/>
          <w:sz w:val="28"/>
          <w:szCs w:val="26"/>
        </w:rPr>
        <w:br w:type="page"/>
      </w:r>
      <w:r w:rsidRPr="00F16E39">
        <w:rPr>
          <w:rFonts w:ascii="Times New Roman" w:hAnsi="Times New Roman"/>
          <w:sz w:val="28"/>
          <w:szCs w:val="26"/>
        </w:rPr>
        <w:lastRenderedPageBreak/>
        <w:t>DUTIES AND FUNCTIONS OF FEDERAL BOARD OFINLAND REVENUE</w:t>
      </w:r>
    </w:p>
    <w:p w:rsidR="00B708B9" w:rsidRPr="00F16E39" w:rsidRDefault="00B708B9" w:rsidP="00B708B9">
      <w:pPr>
        <w:numPr>
          <w:ilvl w:val="1"/>
          <w:numId w:val="1"/>
        </w:numPr>
        <w:spacing w:after="0" w:line="360" w:lineRule="auto"/>
        <w:jc w:val="both"/>
        <w:rPr>
          <w:rFonts w:ascii="Times New Roman" w:hAnsi="Times New Roman"/>
          <w:b w:val="0"/>
          <w:sz w:val="28"/>
          <w:szCs w:val="26"/>
        </w:rPr>
      </w:pPr>
      <w:r w:rsidRPr="00F16E39">
        <w:rPr>
          <w:rFonts w:ascii="Times New Roman" w:hAnsi="Times New Roman"/>
          <w:b w:val="0"/>
          <w:sz w:val="28"/>
          <w:szCs w:val="26"/>
        </w:rPr>
        <w:t>The board can sue and be sued in its official name.</w:t>
      </w:r>
    </w:p>
    <w:p w:rsidR="00B708B9" w:rsidRPr="00F16E39" w:rsidRDefault="00B708B9" w:rsidP="00B708B9">
      <w:pPr>
        <w:numPr>
          <w:ilvl w:val="1"/>
          <w:numId w:val="1"/>
        </w:numPr>
        <w:spacing w:after="0" w:line="360" w:lineRule="auto"/>
        <w:jc w:val="both"/>
        <w:rPr>
          <w:rFonts w:ascii="Times New Roman" w:hAnsi="Times New Roman"/>
          <w:b w:val="0"/>
          <w:sz w:val="28"/>
          <w:szCs w:val="26"/>
        </w:rPr>
      </w:pPr>
      <w:r w:rsidRPr="00F16E39">
        <w:rPr>
          <w:rFonts w:ascii="Times New Roman" w:hAnsi="Times New Roman"/>
          <w:b w:val="0"/>
          <w:sz w:val="28"/>
          <w:szCs w:val="26"/>
        </w:rPr>
        <w:t>Powers to assess and collect tax due from the assessed tax payers.</w:t>
      </w:r>
    </w:p>
    <w:p w:rsidR="00B708B9" w:rsidRPr="00F16E39" w:rsidRDefault="00B708B9" w:rsidP="00B708B9">
      <w:pPr>
        <w:numPr>
          <w:ilvl w:val="1"/>
          <w:numId w:val="1"/>
        </w:numPr>
        <w:spacing w:after="0" w:line="360" w:lineRule="auto"/>
        <w:jc w:val="both"/>
        <w:rPr>
          <w:rFonts w:ascii="Times New Roman" w:hAnsi="Times New Roman"/>
          <w:b w:val="0"/>
          <w:sz w:val="28"/>
          <w:szCs w:val="26"/>
        </w:rPr>
      </w:pPr>
      <w:r w:rsidRPr="00F16E39">
        <w:rPr>
          <w:rFonts w:ascii="Times New Roman" w:hAnsi="Times New Roman"/>
          <w:b w:val="0"/>
          <w:sz w:val="28"/>
          <w:szCs w:val="26"/>
        </w:rPr>
        <w:t>To advice the federal government on tax matters</w:t>
      </w:r>
    </w:p>
    <w:p w:rsidR="00B708B9" w:rsidRPr="00F16E39" w:rsidRDefault="00B708B9" w:rsidP="00B708B9">
      <w:pPr>
        <w:numPr>
          <w:ilvl w:val="1"/>
          <w:numId w:val="1"/>
        </w:numPr>
        <w:spacing w:after="0" w:line="360" w:lineRule="auto"/>
        <w:jc w:val="both"/>
        <w:rPr>
          <w:rFonts w:ascii="Times New Roman" w:hAnsi="Times New Roman"/>
          <w:b w:val="0"/>
          <w:sz w:val="28"/>
          <w:szCs w:val="26"/>
        </w:rPr>
      </w:pPr>
      <w:r w:rsidRPr="00F16E39">
        <w:rPr>
          <w:rFonts w:ascii="Times New Roman" w:hAnsi="Times New Roman"/>
          <w:b w:val="0"/>
          <w:sz w:val="28"/>
          <w:szCs w:val="26"/>
        </w:rPr>
        <w:t>To recruit, promote and discipline staff of the federal Inland revenue services.</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b w:val="0"/>
          <w:sz w:val="28"/>
          <w:szCs w:val="26"/>
        </w:rPr>
        <w:t>It can acquire hold and dispose off properly of defaulting tax payer.</w:t>
      </w:r>
      <w:r w:rsidRPr="00F16E39">
        <w:rPr>
          <w:rFonts w:ascii="Times New Roman" w:hAnsi="Times New Roman"/>
          <w:sz w:val="28"/>
          <w:szCs w:val="26"/>
        </w:rPr>
        <w:t>4.1</w:t>
      </w:r>
      <w:r w:rsidRPr="00F16E39">
        <w:rPr>
          <w:rFonts w:ascii="Times New Roman" w:hAnsi="Times New Roman"/>
          <w:sz w:val="28"/>
          <w:szCs w:val="26"/>
        </w:rPr>
        <w:tab/>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DATA PRESENTATION AND ANALYSIS</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TABLE:</w:t>
      </w:r>
      <w:r w:rsidRPr="00F16E39">
        <w:rPr>
          <w:rFonts w:ascii="Times New Roman" w:hAnsi="Times New Roman"/>
          <w:sz w:val="28"/>
          <w:szCs w:val="26"/>
        </w:rPr>
        <w:tab/>
        <w:t>DISTRIBUTION OF RESPONSE BASE ON SEX</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4686"/>
        <w:gridCol w:w="3446"/>
      </w:tblGrid>
      <w:tr w:rsidR="00B708B9" w:rsidRPr="00F16E39" w:rsidTr="003C298B">
        <w:tc>
          <w:tcPr>
            <w:tcW w:w="1008"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SEX</w:t>
            </w:r>
          </w:p>
        </w:tc>
        <w:tc>
          <w:tcPr>
            <w:tcW w:w="4896"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NUMBER OF RESPONDENTS</w:t>
            </w:r>
          </w:p>
        </w:tc>
        <w:tc>
          <w:tcPr>
            <w:tcW w:w="3564"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PERCENTAGE (%)</w:t>
            </w:r>
          </w:p>
        </w:tc>
      </w:tr>
      <w:tr w:rsidR="00B708B9" w:rsidRPr="00F16E39" w:rsidTr="003C298B">
        <w:tc>
          <w:tcPr>
            <w:tcW w:w="1008"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MALE</w:t>
            </w:r>
          </w:p>
        </w:tc>
        <w:tc>
          <w:tcPr>
            <w:tcW w:w="4896"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31</w:t>
            </w:r>
          </w:p>
        </w:tc>
        <w:tc>
          <w:tcPr>
            <w:tcW w:w="3564"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67</w:t>
            </w:r>
          </w:p>
        </w:tc>
      </w:tr>
      <w:tr w:rsidR="00B708B9" w:rsidRPr="00F16E39" w:rsidTr="003C298B">
        <w:tc>
          <w:tcPr>
            <w:tcW w:w="1008"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FEMALE</w:t>
            </w:r>
          </w:p>
        </w:tc>
        <w:tc>
          <w:tcPr>
            <w:tcW w:w="4896"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15</w:t>
            </w:r>
          </w:p>
        </w:tc>
        <w:tc>
          <w:tcPr>
            <w:tcW w:w="3564"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33</w:t>
            </w:r>
          </w:p>
        </w:tc>
      </w:tr>
      <w:tr w:rsidR="00B708B9" w:rsidRPr="00F16E39" w:rsidTr="003C298B">
        <w:tc>
          <w:tcPr>
            <w:tcW w:w="1008"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TOTAL</w:t>
            </w:r>
          </w:p>
        </w:tc>
        <w:tc>
          <w:tcPr>
            <w:tcW w:w="4896"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46</w:t>
            </w:r>
          </w:p>
        </w:tc>
        <w:tc>
          <w:tcPr>
            <w:tcW w:w="3564"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100</w:t>
            </w:r>
          </w:p>
        </w:tc>
      </w:tr>
    </w:tbl>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Source:</w:t>
      </w:r>
      <w:r w:rsidRPr="00F16E39">
        <w:rPr>
          <w:rFonts w:ascii="Times New Roman" w:hAnsi="Times New Roman"/>
          <w:b w:val="0"/>
          <w:sz w:val="28"/>
          <w:szCs w:val="26"/>
        </w:rPr>
        <w:tab/>
        <w:t xml:space="preserve">Field Survey, </w:t>
      </w:r>
      <w:r>
        <w:rPr>
          <w:rFonts w:ascii="Times New Roman" w:hAnsi="Times New Roman"/>
          <w:b w:val="0"/>
          <w:sz w:val="28"/>
          <w:szCs w:val="26"/>
        </w:rPr>
        <w:t>2025</w:t>
      </w:r>
    </w:p>
    <w:p w:rsidR="00B708B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The table above shows the percentage distribution of respondents by their sex male respondents constitutes 67% while female respondents constitutes 33%</w:t>
      </w:r>
    </w:p>
    <w:p w:rsidR="00B708B9" w:rsidRDefault="00B708B9" w:rsidP="00B708B9">
      <w:pPr>
        <w:spacing w:after="0" w:line="360" w:lineRule="auto"/>
        <w:jc w:val="both"/>
        <w:rPr>
          <w:rFonts w:ascii="Times New Roman" w:hAnsi="Times New Roman"/>
          <w:b w:val="0"/>
          <w:sz w:val="28"/>
          <w:szCs w:val="26"/>
        </w:rPr>
      </w:pPr>
    </w:p>
    <w:p w:rsidR="00B708B9" w:rsidRDefault="00B708B9" w:rsidP="00B708B9">
      <w:pPr>
        <w:spacing w:after="0" w:line="360" w:lineRule="auto"/>
        <w:jc w:val="both"/>
        <w:rPr>
          <w:rFonts w:ascii="Times New Roman" w:hAnsi="Times New Roman"/>
          <w:b w:val="0"/>
          <w:sz w:val="28"/>
          <w:szCs w:val="26"/>
        </w:rPr>
      </w:pPr>
    </w:p>
    <w:p w:rsidR="00B708B9" w:rsidRDefault="00B708B9" w:rsidP="00B708B9">
      <w:pPr>
        <w:spacing w:after="0" w:line="360" w:lineRule="auto"/>
        <w:jc w:val="both"/>
        <w:rPr>
          <w:rFonts w:ascii="Times New Roman" w:hAnsi="Times New Roman"/>
          <w:b w:val="0"/>
          <w:sz w:val="28"/>
          <w:szCs w:val="26"/>
        </w:rPr>
      </w:pPr>
    </w:p>
    <w:p w:rsidR="00B708B9" w:rsidRDefault="00B708B9" w:rsidP="00B708B9">
      <w:pPr>
        <w:spacing w:after="0" w:line="360" w:lineRule="auto"/>
        <w:jc w:val="both"/>
        <w:rPr>
          <w:rFonts w:ascii="Times New Roman" w:hAnsi="Times New Roman"/>
          <w:b w:val="0"/>
          <w:sz w:val="28"/>
          <w:szCs w:val="26"/>
        </w:rPr>
      </w:pPr>
    </w:p>
    <w:p w:rsidR="00B708B9" w:rsidRPr="00F16E39" w:rsidRDefault="00B708B9" w:rsidP="00B708B9">
      <w:pPr>
        <w:spacing w:after="0" w:line="360" w:lineRule="auto"/>
        <w:jc w:val="both"/>
        <w:rPr>
          <w:rFonts w:ascii="Times New Roman" w:hAnsi="Times New Roman"/>
          <w:b w:val="0"/>
          <w:sz w:val="28"/>
          <w:szCs w:val="26"/>
        </w:rPr>
      </w:pPr>
    </w:p>
    <w:p w:rsidR="00B708B9" w:rsidRPr="00F16E39" w:rsidRDefault="00B708B9" w:rsidP="00B708B9">
      <w:pPr>
        <w:spacing w:after="0" w:line="240" w:lineRule="auto"/>
        <w:jc w:val="both"/>
        <w:rPr>
          <w:rFonts w:ascii="Times New Roman" w:hAnsi="Times New Roman"/>
          <w:sz w:val="28"/>
          <w:szCs w:val="26"/>
        </w:rPr>
      </w:pPr>
      <w:r w:rsidRPr="00F16E39">
        <w:rPr>
          <w:rFonts w:ascii="Times New Roman" w:hAnsi="Times New Roman"/>
          <w:sz w:val="28"/>
          <w:szCs w:val="26"/>
        </w:rPr>
        <w:t>TABLE 2:</w:t>
      </w:r>
      <w:r w:rsidRPr="00F16E39">
        <w:rPr>
          <w:rFonts w:ascii="Times New Roman" w:hAnsi="Times New Roman"/>
          <w:sz w:val="28"/>
          <w:szCs w:val="26"/>
        </w:rPr>
        <w:tab/>
        <w:t>DISTRIBUTION OF RESPONDENTS BASE ON</w:t>
      </w:r>
      <w:r w:rsidRPr="00F16E39">
        <w:rPr>
          <w:rFonts w:ascii="Times New Roman" w:hAnsi="Times New Roman"/>
          <w:b w:val="0"/>
          <w:sz w:val="28"/>
          <w:szCs w:val="26"/>
        </w:rPr>
        <w:t xml:space="preserve"> </w:t>
      </w:r>
      <w:r w:rsidRPr="00F16E39">
        <w:rPr>
          <w:rFonts w:ascii="Times New Roman" w:hAnsi="Times New Roman"/>
          <w:sz w:val="28"/>
          <w:szCs w:val="26"/>
        </w:rPr>
        <w:t>AGE</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646"/>
        <w:gridCol w:w="2250"/>
      </w:tblGrid>
      <w:tr w:rsidR="00B708B9" w:rsidRPr="00F16E39" w:rsidTr="003C298B">
        <w:tc>
          <w:tcPr>
            <w:tcW w:w="2322"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lastRenderedPageBreak/>
              <w:t>AGE</w:t>
            </w:r>
          </w:p>
        </w:tc>
        <w:tc>
          <w:tcPr>
            <w:tcW w:w="2646"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NUMBER OF RESPONDENTS</w:t>
            </w:r>
          </w:p>
        </w:tc>
        <w:tc>
          <w:tcPr>
            <w:tcW w:w="2250"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PERCENTAGE (%)</w:t>
            </w:r>
          </w:p>
        </w:tc>
      </w:tr>
      <w:tr w:rsidR="00B708B9" w:rsidRPr="00F16E39" w:rsidTr="003C298B">
        <w:tc>
          <w:tcPr>
            <w:tcW w:w="2322"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20-29 YEARS</w:t>
            </w:r>
          </w:p>
        </w:tc>
        <w:tc>
          <w:tcPr>
            <w:tcW w:w="2646"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16</w:t>
            </w:r>
          </w:p>
        </w:tc>
        <w:tc>
          <w:tcPr>
            <w:tcW w:w="2250"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35</w:t>
            </w:r>
          </w:p>
        </w:tc>
      </w:tr>
      <w:tr w:rsidR="00B708B9" w:rsidRPr="00F16E39" w:rsidTr="003C298B">
        <w:tc>
          <w:tcPr>
            <w:tcW w:w="2322"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30-39</w:t>
            </w:r>
          </w:p>
        </w:tc>
        <w:tc>
          <w:tcPr>
            <w:tcW w:w="2646"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23</w:t>
            </w:r>
          </w:p>
        </w:tc>
        <w:tc>
          <w:tcPr>
            <w:tcW w:w="2250"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50</w:t>
            </w:r>
          </w:p>
        </w:tc>
      </w:tr>
      <w:tr w:rsidR="00B708B9" w:rsidRPr="00F16E39" w:rsidTr="003C298B">
        <w:tc>
          <w:tcPr>
            <w:tcW w:w="2322"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40-49</w:t>
            </w:r>
          </w:p>
        </w:tc>
        <w:tc>
          <w:tcPr>
            <w:tcW w:w="2646"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4</w:t>
            </w:r>
          </w:p>
        </w:tc>
        <w:tc>
          <w:tcPr>
            <w:tcW w:w="2250"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9</w:t>
            </w:r>
          </w:p>
        </w:tc>
      </w:tr>
      <w:tr w:rsidR="00B708B9" w:rsidRPr="00F16E39" w:rsidTr="003C298B">
        <w:tc>
          <w:tcPr>
            <w:tcW w:w="2322"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50-59</w:t>
            </w:r>
          </w:p>
        </w:tc>
        <w:tc>
          <w:tcPr>
            <w:tcW w:w="2646"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2</w:t>
            </w:r>
          </w:p>
        </w:tc>
        <w:tc>
          <w:tcPr>
            <w:tcW w:w="2250"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4</w:t>
            </w:r>
          </w:p>
        </w:tc>
      </w:tr>
      <w:tr w:rsidR="00B708B9" w:rsidRPr="00F16E39" w:rsidTr="003C298B">
        <w:tc>
          <w:tcPr>
            <w:tcW w:w="2322"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60 YEARS</w:t>
            </w:r>
          </w:p>
        </w:tc>
        <w:tc>
          <w:tcPr>
            <w:tcW w:w="2646"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1</w:t>
            </w:r>
          </w:p>
        </w:tc>
        <w:tc>
          <w:tcPr>
            <w:tcW w:w="2250"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2</w:t>
            </w:r>
          </w:p>
        </w:tc>
      </w:tr>
      <w:tr w:rsidR="00B708B9" w:rsidRPr="00F16E39" w:rsidTr="003C298B">
        <w:tc>
          <w:tcPr>
            <w:tcW w:w="2322"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TOTAL</w:t>
            </w:r>
          </w:p>
        </w:tc>
        <w:tc>
          <w:tcPr>
            <w:tcW w:w="2646"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46</w:t>
            </w:r>
          </w:p>
        </w:tc>
        <w:tc>
          <w:tcPr>
            <w:tcW w:w="2250" w:type="dxa"/>
          </w:tcPr>
          <w:p w:rsidR="00B708B9" w:rsidRPr="00F16E39" w:rsidRDefault="00B708B9" w:rsidP="003C298B">
            <w:pPr>
              <w:spacing w:after="0" w:line="360" w:lineRule="auto"/>
              <w:jc w:val="center"/>
              <w:rPr>
                <w:rFonts w:ascii="Times New Roman" w:eastAsia="Times New Roman" w:hAnsi="Times New Roman"/>
                <w:b w:val="0"/>
                <w:sz w:val="28"/>
                <w:szCs w:val="26"/>
              </w:rPr>
            </w:pPr>
            <w:r w:rsidRPr="00F16E39">
              <w:rPr>
                <w:rFonts w:ascii="Times New Roman" w:eastAsia="Times New Roman" w:hAnsi="Times New Roman"/>
                <w:b w:val="0"/>
                <w:sz w:val="28"/>
                <w:szCs w:val="26"/>
              </w:rPr>
              <w:t>100</w:t>
            </w:r>
          </w:p>
        </w:tc>
      </w:tr>
    </w:tbl>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Source:</w:t>
      </w:r>
      <w:r w:rsidRPr="00F16E39">
        <w:rPr>
          <w:rFonts w:ascii="Times New Roman" w:hAnsi="Times New Roman"/>
          <w:b w:val="0"/>
          <w:sz w:val="28"/>
          <w:szCs w:val="26"/>
        </w:rPr>
        <w:tab/>
        <w:t xml:space="preserve">Field Survey, </w:t>
      </w:r>
      <w:r>
        <w:rPr>
          <w:rFonts w:ascii="Times New Roman" w:hAnsi="Times New Roman"/>
          <w:b w:val="0"/>
          <w:sz w:val="28"/>
          <w:szCs w:val="26"/>
        </w:rPr>
        <w:t>2025</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The table 2 shows the age of the various respondents are 20 and above, this the respondents  are of age.</w:t>
      </w:r>
    </w:p>
    <w:p w:rsidR="00B708B9" w:rsidRPr="00F16E39" w:rsidRDefault="00B708B9" w:rsidP="00B708B9">
      <w:pPr>
        <w:spacing w:after="0" w:line="240" w:lineRule="auto"/>
        <w:jc w:val="both"/>
        <w:rPr>
          <w:rFonts w:ascii="Times New Roman" w:hAnsi="Times New Roman"/>
          <w:sz w:val="28"/>
          <w:szCs w:val="26"/>
        </w:rPr>
      </w:pPr>
      <w:r w:rsidRPr="00F16E39">
        <w:rPr>
          <w:rFonts w:ascii="Times New Roman" w:hAnsi="Times New Roman"/>
          <w:sz w:val="28"/>
          <w:szCs w:val="26"/>
        </w:rPr>
        <w:t>TABLE 3:</w:t>
      </w:r>
      <w:r w:rsidRPr="00F16E39">
        <w:rPr>
          <w:rFonts w:ascii="Times New Roman" w:hAnsi="Times New Roman"/>
          <w:sz w:val="28"/>
          <w:szCs w:val="26"/>
        </w:rPr>
        <w:tab/>
        <w:t>DISTRIBUTION OF RESPONDENTS BY EDUCATION QUALIFICATION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6"/>
        <w:gridCol w:w="2942"/>
        <w:gridCol w:w="2160"/>
      </w:tblGrid>
      <w:tr w:rsidR="00B708B9" w:rsidRPr="00F16E39" w:rsidTr="003C298B">
        <w:tc>
          <w:tcPr>
            <w:tcW w:w="346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EDUCATION QUALIFICATION</w:t>
            </w:r>
          </w:p>
        </w:tc>
        <w:tc>
          <w:tcPr>
            <w:tcW w:w="2942"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NUMBER OF RESPONDENTS</w:t>
            </w:r>
          </w:p>
        </w:tc>
        <w:tc>
          <w:tcPr>
            <w:tcW w:w="2160"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PERCENTAGE (%)</w:t>
            </w:r>
          </w:p>
        </w:tc>
      </w:tr>
      <w:tr w:rsidR="00B708B9" w:rsidRPr="00F16E39" w:rsidTr="003C298B">
        <w:tc>
          <w:tcPr>
            <w:tcW w:w="346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O’LEVEL</w:t>
            </w:r>
          </w:p>
        </w:tc>
        <w:tc>
          <w:tcPr>
            <w:tcW w:w="2942"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2</w:t>
            </w:r>
          </w:p>
        </w:tc>
        <w:tc>
          <w:tcPr>
            <w:tcW w:w="2160"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4</w:t>
            </w:r>
          </w:p>
        </w:tc>
      </w:tr>
      <w:tr w:rsidR="00B708B9" w:rsidRPr="00F16E39" w:rsidTr="003C298B">
        <w:tc>
          <w:tcPr>
            <w:tcW w:w="346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NCE/OND</w:t>
            </w:r>
          </w:p>
        </w:tc>
        <w:tc>
          <w:tcPr>
            <w:tcW w:w="2942"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4</w:t>
            </w:r>
          </w:p>
        </w:tc>
        <w:tc>
          <w:tcPr>
            <w:tcW w:w="2160"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9</w:t>
            </w:r>
          </w:p>
        </w:tc>
      </w:tr>
      <w:tr w:rsidR="00B708B9" w:rsidRPr="00F16E39" w:rsidTr="003C298B">
        <w:tc>
          <w:tcPr>
            <w:tcW w:w="346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FIRST DEGREE/HND</w:t>
            </w:r>
          </w:p>
        </w:tc>
        <w:tc>
          <w:tcPr>
            <w:tcW w:w="2942"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24</w:t>
            </w:r>
          </w:p>
        </w:tc>
        <w:tc>
          <w:tcPr>
            <w:tcW w:w="2160"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52</w:t>
            </w:r>
          </w:p>
        </w:tc>
      </w:tr>
      <w:tr w:rsidR="00B708B9" w:rsidRPr="00F16E39" w:rsidTr="003C298B">
        <w:tc>
          <w:tcPr>
            <w:tcW w:w="346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SECOND DEGREE</w:t>
            </w:r>
          </w:p>
        </w:tc>
        <w:tc>
          <w:tcPr>
            <w:tcW w:w="2942"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13</w:t>
            </w:r>
          </w:p>
        </w:tc>
        <w:tc>
          <w:tcPr>
            <w:tcW w:w="2160"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28</w:t>
            </w:r>
          </w:p>
        </w:tc>
      </w:tr>
      <w:tr w:rsidR="00B708B9" w:rsidRPr="00F16E39" w:rsidTr="003C298B">
        <w:tc>
          <w:tcPr>
            <w:tcW w:w="346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PROFESSIONAL QUALIFICATION</w:t>
            </w:r>
          </w:p>
        </w:tc>
        <w:tc>
          <w:tcPr>
            <w:tcW w:w="2942"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3</w:t>
            </w:r>
          </w:p>
        </w:tc>
        <w:tc>
          <w:tcPr>
            <w:tcW w:w="2160"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7</w:t>
            </w:r>
          </w:p>
        </w:tc>
      </w:tr>
      <w:tr w:rsidR="00B708B9" w:rsidRPr="00F16E39" w:rsidTr="003C298B">
        <w:tc>
          <w:tcPr>
            <w:tcW w:w="346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TOTAL</w:t>
            </w:r>
          </w:p>
        </w:tc>
        <w:tc>
          <w:tcPr>
            <w:tcW w:w="2942"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46</w:t>
            </w:r>
          </w:p>
        </w:tc>
        <w:tc>
          <w:tcPr>
            <w:tcW w:w="2160"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100</w:t>
            </w:r>
          </w:p>
        </w:tc>
      </w:tr>
    </w:tbl>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Source:</w:t>
      </w:r>
      <w:r w:rsidRPr="00F16E39">
        <w:rPr>
          <w:rFonts w:ascii="Times New Roman" w:hAnsi="Times New Roman"/>
          <w:b w:val="0"/>
          <w:sz w:val="28"/>
          <w:szCs w:val="26"/>
        </w:rPr>
        <w:tab/>
        <w:t xml:space="preserve">Field Survey, </w:t>
      </w:r>
      <w:r>
        <w:rPr>
          <w:rFonts w:ascii="Times New Roman" w:hAnsi="Times New Roman"/>
          <w:b w:val="0"/>
          <w:sz w:val="28"/>
          <w:szCs w:val="26"/>
        </w:rPr>
        <w:t>2025</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lastRenderedPageBreak/>
        <w:t>Table 3 shows that of the 46 respondents, only 6 respondents 13 % of the respondents have lower than a first degree.</w:t>
      </w:r>
    </w:p>
    <w:p w:rsidR="00B708B9" w:rsidRPr="00F16E39" w:rsidRDefault="00B708B9" w:rsidP="00B708B9">
      <w:pPr>
        <w:spacing w:after="0" w:line="360" w:lineRule="auto"/>
        <w:ind w:firstLine="720"/>
        <w:jc w:val="both"/>
        <w:rPr>
          <w:rFonts w:ascii="Times New Roman" w:hAnsi="Times New Roman"/>
          <w:b w:val="0"/>
          <w:sz w:val="28"/>
          <w:szCs w:val="26"/>
        </w:rPr>
      </w:pPr>
      <w:r w:rsidRPr="00F16E39">
        <w:rPr>
          <w:rFonts w:ascii="Times New Roman" w:hAnsi="Times New Roman"/>
          <w:b w:val="0"/>
          <w:sz w:val="28"/>
          <w:szCs w:val="26"/>
        </w:rPr>
        <w:t>The remaining respondents representing 87% have a first degree or high qualification. Thus, the respondents have adequate educational qualification and consequence the information supplied are reliable and relevant for the purpose of the research.</w:t>
      </w:r>
    </w:p>
    <w:p w:rsidR="00B708B9" w:rsidRPr="00F16E39" w:rsidRDefault="00B708B9" w:rsidP="00B708B9">
      <w:pPr>
        <w:spacing w:after="0" w:line="240" w:lineRule="auto"/>
        <w:jc w:val="both"/>
        <w:rPr>
          <w:rFonts w:ascii="Times New Roman" w:hAnsi="Times New Roman"/>
          <w:sz w:val="28"/>
          <w:szCs w:val="26"/>
        </w:rPr>
      </w:pPr>
      <w:r w:rsidRPr="00F16E39">
        <w:rPr>
          <w:rFonts w:ascii="Times New Roman" w:hAnsi="Times New Roman"/>
          <w:sz w:val="28"/>
          <w:szCs w:val="26"/>
        </w:rPr>
        <w:t>TABLE 4:</w:t>
      </w:r>
      <w:r w:rsidRPr="00F16E39">
        <w:rPr>
          <w:rFonts w:ascii="Times New Roman" w:hAnsi="Times New Roman"/>
          <w:sz w:val="28"/>
          <w:szCs w:val="26"/>
        </w:rPr>
        <w:tab/>
        <w:t>IS THERE AN ADVANTAGE TO BE DERIVED FROM EVALUATION OF TAXATION WHICH SERVES AS A SOURCE OF REVENUE TO THE GOVERNMENT.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4746"/>
        <w:gridCol w:w="3479"/>
      </w:tblGrid>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OPTION</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NUMBER OF RESPONDENTS</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PERCENTAGE (%)</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YES</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46</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100</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NO</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0</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0</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TOTAL</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46</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100</w:t>
            </w:r>
          </w:p>
        </w:tc>
      </w:tr>
    </w:tbl>
    <w:p w:rsidR="00B708B9" w:rsidRPr="00F16E39" w:rsidRDefault="00B708B9" w:rsidP="00B708B9">
      <w:pPr>
        <w:spacing w:after="0" w:line="240" w:lineRule="auto"/>
        <w:jc w:val="both"/>
        <w:rPr>
          <w:rFonts w:ascii="Times New Roman" w:hAnsi="Times New Roman"/>
          <w:b w:val="0"/>
          <w:sz w:val="28"/>
          <w:szCs w:val="26"/>
        </w:rPr>
      </w:pPr>
      <w:r w:rsidRPr="00F16E39">
        <w:rPr>
          <w:rFonts w:ascii="Times New Roman" w:hAnsi="Times New Roman"/>
          <w:b w:val="0"/>
          <w:sz w:val="28"/>
          <w:szCs w:val="26"/>
        </w:rPr>
        <w:t>Source:</w:t>
      </w:r>
      <w:r w:rsidRPr="00F16E39">
        <w:rPr>
          <w:rFonts w:ascii="Times New Roman" w:hAnsi="Times New Roman"/>
          <w:b w:val="0"/>
          <w:sz w:val="28"/>
          <w:szCs w:val="26"/>
        </w:rPr>
        <w:tab/>
        <w:t xml:space="preserve">Field Survey, </w:t>
      </w:r>
      <w:r>
        <w:rPr>
          <w:rFonts w:ascii="Times New Roman" w:hAnsi="Times New Roman"/>
          <w:b w:val="0"/>
          <w:sz w:val="28"/>
          <w:szCs w:val="26"/>
        </w:rPr>
        <w:t>2025</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In the table above, it was revealed that 100% of the respondents agreed that there is advantage to be derived from evaluation of taxation as a source of government revenue.</w:t>
      </w:r>
    </w:p>
    <w:p w:rsidR="00B708B9" w:rsidRPr="00F16E39" w:rsidRDefault="00B708B9" w:rsidP="00B708B9">
      <w:pPr>
        <w:spacing w:after="0" w:line="240" w:lineRule="auto"/>
        <w:jc w:val="both"/>
        <w:rPr>
          <w:rFonts w:ascii="Times New Roman" w:hAnsi="Times New Roman"/>
          <w:sz w:val="28"/>
          <w:szCs w:val="26"/>
        </w:rPr>
      </w:pPr>
      <w:r w:rsidRPr="00F16E39">
        <w:rPr>
          <w:rFonts w:ascii="Times New Roman" w:hAnsi="Times New Roman"/>
          <w:sz w:val="28"/>
          <w:szCs w:val="26"/>
        </w:rPr>
        <w:t>TABLE 5:</w:t>
      </w:r>
      <w:r w:rsidRPr="00F16E39">
        <w:rPr>
          <w:rFonts w:ascii="Times New Roman" w:hAnsi="Times New Roman"/>
          <w:sz w:val="28"/>
          <w:szCs w:val="26"/>
        </w:rPr>
        <w:tab/>
      </w:r>
      <w:r w:rsidRPr="00F16E39">
        <w:rPr>
          <w:rFonts w:ascii="Times New Roman" w:hAnsi="Times New Roman"/>
          <w:sz w:val="28"/>
          <w:szCs w:val="26"/>
        </w:rPr>
        <w:tab/>
        <w:t>IS IT TRUE THAT TAXATION SERVE AS A SOURCE OF GOVERNMENT REVENUE.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4129"/>
        <w:gridCol w:w="3131"/>
      </w:tblGrid>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OPTION</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NUMBER OF RESPONDENTS</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PERCENTAGE (%)</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YES</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42</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90</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NO</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2</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5</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INDIFFERENCE</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2</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5</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TOTAL</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46</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100</w:t>
            </w:r>
          </w:p>
        </w:tc>
      </w:tr>
    </w:tbl>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Source:</w:t>
      </w:r>
      <w:r w:rsidRPr="00F16E39">
        <w:rPr>
          <w:rFonts w:ascii="Times New Roman" w:hAnsi="Times New Roman"/>
          <w:b w:val="0"/>
          <w:sz w:val="28"/>
          <w:szCs w:val="26"/>
        </w:rPr>
        <w:tab/>
        <w:t xml:space="preserve">Field Survey, </w:t>
      </w:r>
      <w:r>
        <w:rPr>
          <w:rFonts w:ascii="Times New Roman" w:hAnsi="Times New Roman"/>
          <w:b w:val="0"/>
          <w:sz w:val="28"/>
          <w:szCs w:val="26"/>
        </w:rPr>
        <w:t>2025</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lastRenderedPageBreak/>
        <w:tab/>
        <w:t>It was shown that 90% of the respondents agreed that taxation serve as a source of government revenue and 5 respondents neither agree that taxation serve as a source of government revenue, while 5% says no.</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TABLE 6:</w:t>
      </w:r>
      <w:r w:rsidRPr="00F16E39">
        <w:rPr>
          <w:rFonts w:ascii="Times New Roman" w:hAnsi="Times New Roman"/>
          <w:sz w:val="28"/>
          <w:szCs w:val="26"/>
        </w:rPr>
        <w:tab/>
        <w:t>IS THERE ANY ADEQUATE PENALTIES FOR ANY CITIZEN AND COMPANY THAT TRIES NOT TO PAY THEIR TAXES WHEN DUE?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4129"/>
        <w:gridCol w:w="3131"/>
      </w:tblGrid>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OPTION</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NUMBER OF RESPONDENTS</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PERCENTAGE (%)</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YES</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23</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72</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NO</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13</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28</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INDIFFERENCE</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0</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0</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TOTAL</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46</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100</w:t>
            </w:r>
          </w:p>
        </w:tc>
      </w:tr>
    </w:tbl>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Source:</w:t>
      </w:r>
      <w:r w:rsidRPr="00F16E39">
        <w:rPr>
          <w:rFonts w:ascii="Times New Roman" w:hAnsi="Times New Roman"/>
          <w:b w:val="0"/>
          <w:sz w:val="28"/>
          <w:szCs w:val="26"/>
        </w:rPr>
        <w:tab/>
        <w:t xml:space="preserve">Field Survey, </w:t>
      </w:r>
      <w:r>
        <w:rPr>
          <w:rFonts w:ascii="Times New Roman" w:hAnsi="Times New Roman"/>
          <w:b w:val="0"/>
          <w:sz w:val="28"/>
          <w:szCs w:val="26"/>
        </w:rPr>
        <w:t>2025</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In the table above, 72% of the respondents choose yes while the remaining 28% respondents choose no. it shows that a large population of the respondents agreed that there is adequate penalties for any citizen and company that tries not to pay their taxes when due.</w:t>
      </w:r>
    </w:p>
    <w:p w:rsidR="00B708B9" w:rsidRPr="00F16E39" w:rsidRDefault="00B708B9" w:rsidP="00B708B9">
      <w:pPr>
        <w:spacing w:after="0" w:line="240" w:lineRule="auto"/>
        <w:jc w:val="both"/>
        <w:rPr>
          <w:rFonts w:ascii="Times New Roman" w:hAnsi="Times New Roman"/>
          <w:sz w:val="28"/>
          <w:szCs w:val="26"/>
        </w:rPr>
      </w:pPr>
      <w:r w:rsidRPr="00F16E39">
        <w:rPr>
          <w:rFonts w:ascii="Times New Roman" w:hAnsi="Times New Roman"/>
          <w:sz w:val="28"/>
          <w:szCs w:val="26"/>
        </w:rPr>
        <w:t>TABLE 7:</w:t>
      </w:r>
      <w:r w:rsidRPr="00F16E39">
        <w:rPr>
          <w:rFonts w:ascii="Times New Roman" w:hAnsi="Times New Roman"/>
          <w:sz w:val="28"/>
          <w:szCs w:val="26"/>
        </w:rPr>
        <w:tab/>
        <w:t>IS THERE ANY INCENTIVE GIVEN TO THE STAFF BY WAY OF BETTER REMUNERATION AND FRINGE BENEFITS?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4129"/>
        <w:gridCol w:w="3131"/>
      </w:tblGrid>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OPTION</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NUMBER OF RESPONDENTS</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PERCENTAGE (%)</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YES</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20</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43</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NO</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26</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5</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INDIFFERENCE</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0</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0</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TOTAL</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46</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100</w:t>
            </w:r>
          </w:p>
        </w:tc>
      </w:tr>
    </w:tbl>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Source:</w:t>
      </w:r>
      <w:r w:rsidRPr="00F16E39">
        <w:rPr>
          <w:rFonts w:ascii="Times New Roman" w:hAnsi="Times New Roman"/>
          <w:b w:val="0"/>
          <w:sz w:val="28"/>
          <w:szCs w:val="26"/>
        </w:rPr>
        <w:tab/>
        <w:t xml:space="preserve">Field Survey, </w:t>
      </w:r>
      <w:r>
        <w:rPr>
          <w:rFonts w:ascii="Times New Roman" w:hAnsi="Times New Roman"/>
          <w:b w:val="0"/>
          <w:sz w:val="28"/>
          <w:szCs w:val="26"/>
        </w:rPr>
        <w:t>2025</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lastRenderedPageBreak/>
        <w:tab/>
        <w:t>It was shown that 43% of the respondents choose yes while 26% choose No.</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TABLE 8:</w:t>
      </w:r>
      <w:r w:rsidRPr="00F16E39">
        <w:rPr>
          <w:rFonts w:ascii="Times New Roman" w:hAnsi="Times New Roman"/>
          <w:sz w:val="28"/>
          <w:szCs w:val="26"/>
        </w:rPr>
        <w:tab/>
        <w:t>DID GOVERNMENT USED TO COME TO THE INLAND REVENUE DIVISION BY WAY OF MAKING FUNDAVAILABLE FOR ESSENTIAL WORKING FACILITIES NECESSARY FOR EFFECTIVE AND EFFICIENT ADMINISTRATION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4129"/>
        <w:gridCol w:w="3131"/>
      </w:tblGrid>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OPTION</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NUMBER OF RESPONDENTS</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PERCENTAGE (%)</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YES</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16</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35</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NO</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30</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56</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INDIFFERENCE</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0</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0</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TOTAL</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46</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100</w:t>
            </w:r>
          </w:p>
        </w:tc>
      </w:tr>
    </w:tbl>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Source:</w:t>
      </w:r>
      <w:r w:rsidRPr="00F16E39">
        <w:rPr>
          <w:rFonts w:ascii="Times New Roman" w:hAnsi="Times New Roman"/>
          <w:b w:val="0"/>
          <w:sz w:val="28"/>
          <w:szCs w:val="26"/>
        </w:rPr>
        <w:tab/>
        <w:t xml:space="preserve">Field Survey, </w:t>
      </w:r>
      <w:r>
        <w:rPr>
          <w:rFonts w:ascii="Times New Roman" w:hAnsi="Times New Roman"/>
          <w:b w:val="0"/>
          <w:sz w:val="28"/>
          <w:szCs w:val="26"/>
        </w:rPr>
        <w:t>2025</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TABLE 9:</w:t>
      </w:r>
      <w:r w:rsidRPr="00F16E39">
        <w:rPr>
          <w:rFonts w:ascii="Times New Roman" w:hAnsi="Times New Roman"/>
          <w:sz w:val="28"/>
          <w:szCs w:val="26"/>
        </w:rPr>
        <w:tab/>
        <w:t>DID TAXATION BRING PRESENTS TO THE GOVERNMENT BY WAY OF GENERATING ADEQUATE REVENUE?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4129"/>
        <w:gridCol w:w="3131"/>
      </w:tblGrid>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OPTION</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NUMBER OF RESPONDENTS</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PERCENTAGE (%)</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YES</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16</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35</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NO</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30</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56</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INDIFFERENCE</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0</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0</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TOTAL</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46</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100</w:t>
            </w:r>
          </w:p>
        </w:tc>
      </w:tr>
    </w:tbl>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Source:</w:t>
      </w:r>
      <w:r w:rsidRPr="00F16E39">
        <w:rPr>
          <w:rFonts w:ascii="Times New Roman" w:hAnsi="Times New Roman"/>
          <w:b w:val="0"/>
          <w:sz w:val="28"/>
          <w:szCs w:val="26"/>
        </w:rPr>
        <w:tab/>
        <w:t xml:space="preserve">Field Survey, </w:t>
      </w:r>
      <w:r>
        <w:rPr>
          <w:rFonts w:ascii="Times New Roman" w:hAnsi="Times New Roman"/>
          <w:b w:val="0"/>
          <w:sz w:val="28"/>
          <w:szCs w:val="26"/>
        </w:rPr>
        <w:t>2025</w:t>
      </w:r>
    </w:p>
    <w:p w:rsidR="00B708B9" w:rsidRPr="00F16E39" w:rsidRDefault="00B708B9" w:rsidP="00B708B9">
      <w:pPr>
        <w:spacing w:after="0" w:line="360" w:lineRule="auto"/>
        <w:jc w:val="both"/>
        <w:rPr>
          <w:rFonts w:ascii="Times New Roman" w:hAnsi="Times New Roman"/>
          <w:sz w:val="28"/>
          <w:szCs w:val="26"/>
        </w:rPr>
      </w:pP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lastRenderedPageBreak/>
        <w:t>TABLE 10:</w:t>
      </w:r>
      <w:r w:rsidRPr="00F16E39">
        <w:rPr>
          <w:rFonts w:ascii="Times New Roman" w:hAnsi="Times New Roman"/>
          <w:sz w:val="28"/>
          <w:szCs w:val="26"/>
        </w:rPr>
        <w:tab/>
        <w:t>IS THERE ANY CURRENT DEVELOPMENT IN TAX LAWS AND ITS INTERPRETATIONS FOR TAX?</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4129"/>
        <w:gridCol w:w="3131"/>
      </w:tblGrid>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OPTION</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NUMBER OF RESPONDENTS</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PERCENTAGE (%)</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YES</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28</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60.8</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NO</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18</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39.2</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INDIFFERENCE</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0</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0</w:t>
            </w:r>
          </w:p>
        </w:tc>
      </w:tr>
      <w:tr w:rsidR="00B708B9" w:rsidRPr="00F16E39" w:rsidTr="003C298B">
        <w:tc>
          <w:tcPr>
            <w:tcW w:w="1008"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TOTAL</w:t>
            </w:r>
          </w:p>
        </w:tc>
        <w:tc>
          <w:tcPr>
            <w:tcW w:w="4896"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46</w:t>
            </w:r>
          </w:p>
        </w:tc>
        <w:tc>
          <w:tcPr>
            <w:tcW w:w="3564" w:type="dxa"/>
          </w:tcPr>
          <w:p w:rsidR="00B708B9" w:rsidRPr="00F16E39" w:rsidRDefault="00B708B9" w:rsidP="003C298B">
            <w:pPr>
              <w:spacing w:after="0" w:line="360" w:lineRule="auto"/>
              <w:jc w:val="both"/>
              <w:rPr>
                <w:rFonts w:ascii="Times New Roman" w:eastAsia="Times New Roman" w:hAnsi="Times New Roman"/>
                <w:b w:val="0"/>
                <w:sz w:val="28"/>
                <w:szCs w:val="26"/>
              </w:rPr>
            </w:pPr>
            <w:r w:rsidRPr="00F16E39">
              <w:rPr>
                <w:rFonts w:ascii="Times New Roman" w:eastAsia="Times New Roman" w:hAnsi="Times New Roman"/>
                <w:b w:val="0"/>
                <w:sz w:val="28"/>
                <w:szCs w:val="26"/>
              </w:rPr>
              <w:t>100</w:t>
            </w:r>
          </w:p>
        </w:tc>
      </w:tr>
    </w:tbl>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Source:</w:t>
      </w:r>
      <w:r w:rsidRPr="00F16E39">
        <w:rPr>
          <w:rFonts w:ascii="Times New Roman" w:hAnsi="Times New Roman"/>
          <w:b w:val="0"/>
          <w:sz w:val="28"/>
          <w:szCs w:val="26"/>
        </w:rPr>
        <w:tab/>
        <w:t xml:space="preserve">Field Survey, </w:t>
      </w:r>
      <w:r>
        <w:rPr>
          <w:rFonts w:ascii="Times New Roman" w:hAnsi="Times New Roman"/>
          <w:b w:val="0"/>
          <w:sz w:val="28"/>
          <w:szCs w:val="26"/>
        </w:rPr>
        <w:t>2025</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4.3</w:t>
      </w:r>
      <w:r w:rsidRPr="00F16E39">
        <w:rPr>
          <w:rFonts w:ascii="Times New Roman" w:hAnsi="Times New Roman"/>
          <w:sz w:val="28"/>
          <w:szCs w:val="26"/>
        </w:rPr>
        <w:tab/>
        <w:t>DISCUSSION OF FINDINGS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In table 1 of the analysis shown that Male staffs are more than female staff in the organization.</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In table 2 of the analysis shows the age of the various respondents at 20 years and above, all the respondents are of age.</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In table 3 of the analysis shows that the respondents have adequate educational qualification and consequence the information supplied are relevant.</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In table 4, it agrees that there is advantage to be derive from the evaluation of taxation.</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In table 5, the level of the respondents base on the positive reaction that it is true and taxation serve as a source of government revenue.</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In table 6, it shows that a large proportion of respondents agreed that there is adequate penalties for any citizens and company that tries not to pay their tax when due.</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lastRenderedPageBreak/>
        <w:tab/>
        <w:t>Table 7, most of the respondents act negatively towards that the staff of the board are not given any incentive by a way of better remuneration and fringe benefits.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Table 8, high number of respondents act negatively that the government has not come to the aid of the board by the way of making fund available for essential working facilities necessary for effective and efficient administration.</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Table 9, it is agreed that taxation bring prospect to the government by the way of generating adequate revenue.</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Table 10, it shows that there is current development in tax laws and its interpretation for tax officials because most of the respondents said Yes.</w:t>
      </w:r>
    </w:p>
    <w:p w:rsidR="00B708B9" w:rsidRDefault="00B708B9" w:rsidP="00B708B9">
      <w:pPr>
        <w:spacing w:after="0" w:line="240" w:lineRule="auto"/>
        <w:rPr>
          <w:rFonts w:ascii="Times New Roman" w:hAnsi="Times New Roman"/>
          <w:sz w:val="28"/>
          <w:szCs w:val="26"/>
        </w:rPr>
      </w:pPr>
      <w:r>
        <w:rPr>
          <w:rFonts w:ascii="Times New Roman" w:hAnsi="Times New Roman"/>
          <w:sz w:val="28"/>
          <w:szCs w:val="26"/>
        </w:rPr>
        <w:br w:type="page"/>
      </w:r>
    </w:p>
    <w:p w:rsidR="00B708B9" w:rsidRPr="00D172B2" w:rsidRDefault="00B708B9" w:rsidP="00B708B9">
      <w:pPr>
        <w:shd w:val="clear" w:color="auto" w:fill="FFFFFF"/>
        <w:spacing w:after="0" w:line="360" w:lineRule="auto"/>
        <w:ind w:left="810" w:right="43" w:hanging="810"/>
        <w:jc w:val="center"/>
        <w:rPr>
          <w:rFonts w:ascii="Times New Roman" w:hAnsi="Times New Roman"/>
          <w:sz w:val="28"/>
          <w:szCs w:val="26"/>
        </w:rPr>
      </w:pPr>
      <w:r>
        <w:rPr>
          <w:rFonts w:ascii="Times New Roman" w:hAnsi="Times New Roman"/>
          <w:sz w:val="28"/>
          <w:szCs w:val="26"/>
        </w:rPr>
        <w:lastRenderedPageBreak/>
        <w:t>REFERENCES</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Adams.C (2001)</w:t>
      </w:r>
      <w:r w:rsidRPr="00F16E39">
        <w:rPr>
          <w:rFonts w:ascii="Times New Roman" w:hAnsi="Times New Roman"/>
          <w:b w:val="0"/>
          <w:sz w:val="28"/>
          <w:szCs w:val="26"/>
        </w:rPr>
        <w:tab/>
        <w:t>For Good and Evil: the Impact of Taxes on the courses of civilization U.S.A Madison publishers 2</w:t>
      </w:r>
      <w:r w:rsidRPr="00F16E39">
        <w:rPr>
          <w:rFonts w:ascii="Times New Roman" w:hAnsi="Times New Roman"/>
          <w:b w:val="0"/>
          <w:sz w:val="28"/>
          <w:szCs w:val="26"/>
          <w:vertAlign w:val="superscript"/>
        </w:rPr>
        <w:t>ND</w:t>
      </w:r>
      <w:r w:rsidRPr="00F16E39">
        <w:rPr>
          <w:rFonts w:ascii="Times New Roman" w:hAnsi="Times New Roman"/>
          <w:b w:val="0"/>
          <w:sz w:val="28"/>
          <w:szCs w:val="26"/>
        </w:rPr>
        <w:t xml:space="preserve"> Edition.</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Ani, W.U And Ugbor, R (2010) Companies Income Tax in Nigeria Enugu, providence press Nigeria.</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ani, W.U and Ugbor, and Igbeka, V.C (2012) Petroleum profit and Miscellaneous  Taxation in Nigeria. Enugu, providence press, Nigeria</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Babalola J.B (2000) Statistics with Applications, Ilorin Evidence (Nigeria) ventures publishers.</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Balls, O (2014)</w:t>
      </w:r>
      <w:r w:rsidRPr="00F16E39">
        <w:rPr>
          <w:rFonts w:ascii="Times New Roman" w:hAnsi="Times New Roman"/>
          <w:b w:val="0"/>
          <w:sz w:val="28"/>
          <w:szCs w:val="26"/>
        </w:rPr>
        <w:tab/>
        <w:t>The problems of Tax Administration in Latin America, Baltimore, John Hophin press.</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Edwins, O. (2007): Good tax planning and illegality of tax evasion, a paper delivered at the tax awareness forum for the public sector and organized.</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Farayola, G.O (2010) Guide to Nigeria Taxation, Ikeja, All Group Nigeria Limited publishers.</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Kiable, B.D and Nwokah, N.G (2009): Curbing Tax Evasion and Avoidance in personal income tax administration, A study of South-south states in Nigeria, European Journal of Economics, Finance and Administrative sciences, Volume 15.</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Ochogu A.C (2008) Nigeria Taxation for students, Enugu; A.C Ochiogu publishers</w:t>
      </w:r>
    </w:p>
    <w:p w:rsidR="00B708B9" w:rsidRPr="00F16E39" w:rsidRDefault="00B708B9" w:rsidP="00B708B9">
      <w:pPr>
        <w:spacing w:after="0" w:line="360" w:lineRule="auto"/>
        <w:jc w:val="center"/>
        <w:rPr>
          <w:rFonts w:ascii="Times New Roman" w:hAnsi="Times New Roman"/>
          <w:sz w:val="28"/>
          <w:szCs w:val="26"/>
        </w:rPr>
      </w:pPr>
      <w:r w:rsidRPr="00F16E39">
        <w:rPr>
          <w:rFonts w:ascii="Times New Roman" w:hAnsi="Times New Roman"/>
          <w:sz w:val="28"/>
          <w:szCs w:val="26"/>
        </w:rPr>
        <w:br w:type="page"/>
      </w:r>
      <w:r w:rsidRPr="00F16E39">
        <w:rPr>
          <w:rFonts w:ascii="Times New Roman" w:hAnsi="Times New Roman"/>
          <w:sz w:val="28"/>
          <w:szCs w:val="26"/>
        </w:rPr>
        <w:lastRenderedPageBreak/>
        <w:t>CHAPTER FIVE</w:t>
      </w:r>
    </w:p>
    <w:p w:rsidR="00B708B9" w:rsidRPr="00F16E39" w:rsidRDefault="00B708B9" w:rsidP="00B708B9">
      <w:pPr>
        <w:spacing w:after="0" w:line="360" w:lineRule="auto"/>
        <w:jc w:val="center"/>
        <w:rPr>
          <w:rFonts w:ascii="Times New Roman" w:hAnsi="Times New Roman"/>
          <w:sz w:val="28"/>
          <w:szCs w:val="26"/>
        </w:rPr>
      </w:pPr>
      <w:r w:rsidRPr="00F16E39">
        <w:rPr>
          <w:rFonts w:ascii="Times New Roman" w:hAnsi="Times New Roman"/>
          <w:sz w:val="28"/>
          <w:szCs w:val="26"/>
        </w:rPr>
        <w:t>SUMMARY, CONCLUSION AND RECOMMENDATIONS</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5.1</w:t>
      </w:r>
      <w:r w:rsidRPr="00F16E39">
        <w:rPr>
          <w:rFonts w:ascii="Times New Roman" w:hAnsi="Times New Roman"/>
          <w:sz w:val="28"/>
          <w:szCs w:val="26"/>
        </w:rPr>
        <w:tab/>
        <w:t>SUMMARY</w:t>
      </w:r>
    </w:p>
    <w:p w:rsidR="00B708B9" w:rsidRPr="00F16E39" w:rsidRDefault="00B708B9" w:rsidP="00B708B9">
      <w:pPr>
        <w:spacing w:after="0" w:line="360" w:lineRule="auto"/>
        <w:ind w:firstLine="720"/>
        <w:jc w:val="both"/>
        <w:rPr>
          <w:rFonts w:ascii="Times New Roman" w:hAnsi="Times New Roman"/>
          <w:b w:val="0"/>
          <w:sz w:val="28"/>
          <w:szCs w:val="26"/>
        </w:rPr>
      </w:pPr>
      <w:r w:rsidRPr="00F16E39">
        <w:rPr>
          <w:rFonts w:ascii="Times New Roman" w:hAnsi="Times New Roman"/>
          <w:b w:val="0"/>
          <w:sz w:val="28"/>
          <w:szCs w:val="26"/>
        </w:rPr>
        <w:t>In earliest chapters, this write up has been able to relate and analyze the important objective and contribution of Nigeria tax system.</w:t>
      </w:r>
    </w:p>
    <w:p w:rsidR="00B708B9" w:rsidRPr="00F16E39" w:rsidRDefault="00B708B9" w:rsidP="00B708B9">
      <w:pPr>
        <w:spacing w:after="0" w:line="360" w:lineRule="auto"/>
        <w:ind w:firstLine="720"/>
        <w:jc w:val="both"/>
        <w:rPr>
          <w:rFonts w:ascii="Times New Roman" w:hAnsi="Times New Roman"/>
          <w:b w:val="0"/>
          <w:sz w:val="28"/>
          <w:szCs w:val="26"/>
        </w:rPr>
      </w:pPr>
      <w:r w:rsidRPr="00F16E39">
        <w:rPr>
          <w:rFonts w:ascii="Times New Roman" w:hAnsi="Times New Roman"/>
          <w:b w:val="0"/>
          <w:sz w:val="28"/>
          <w:szCs w:val="26"/>
        </w:rPr>
        <w:t>Chapter one dealt with historical background objective and purpose of the study, scope of the study and statement of the problem, plan of the study and definition of terms.</w:t>
      </w:r>
    </w:p>
    <w:p w:rsidR="00B708B9" w:rsidRPr="00F16E39" w:rsidRDefault="00B708B9" w:rsidP="00B708B9">
      <w:pPr>
        <w:spacing w:after="0" w:line="360" w:lineRule="auto"/>
        <w:ind w:firstLine="720"/>
        <w:jc w:val="both"/>
        <w:rPr>
          <w:rFonts w:ascii="Times New Roman" w:hAnsi="Times New Roman"/>
          <w:b w:val="0"/>
          <w:sz w:val="28"/>
          <w:szCs w:val="26"/>
        </w:rPr>
      </w:pPr>
      <w:r w:rsidRPr="00F16E39">
        <w:rPr>
          <w:rFonts w:ascii="Times New Roman" w:hAnsi="Times New Roman"/>
          <w:b w:val="0"/>
          <w:sz w:val="28"/>
          <w:szCs w:val="26"/>
        </w:rPr>
        <w:t>Chapter two talked about the definition of taxation producer for assessment and the problems of tax collection in Nigeria and the possible solution.</w:t>
      </w:r>
    </w:p>
    <w:p w:rsidR="00B708B9" w:rsidRPr="00F16E39" w:rsidRDefault="00B708B9" w:rsidP="00B708B9">
      <w:pPr>
        <w:spacing w:after="0" w:line="360" w:lineRule="auto"/>
        <w:ind w:firstLine="720"/>
        <w:jc w:val="both"/>
        <w:rPr>
          <w:rFonts w:ascii="Times New Roman" w:hAnsi="Times New Roman"/>
          <w:b w:val="0"/>
          <w:sz w:val="28"/>
          <w:szCs w:val="26"/>
        </w:rPr>
      </w:pPr>
      <w:r w:rsidRPr="00F16E39">
        <w:rPr>
          <w:rFonts w:ascii="Times New Roman" w:hAnsi="Times New Roman"/>
          <w:b w:val="0"/>
          <w:sz w:val="28"/>
          <w:szCs w:val="26"/>
        </w:rPr>
        <w:t>Chapter three, however, dealt with population of the study, method of data collection, limitation of problem as well as analysis of the pay as you earn (PAYE).</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5.2</w:t>
      </w:r>
      <w:r w:rsidRPr="00F16E39">
        <w:rPr>
          <w:rFonts w:ascii="Times New Roman" w:hAnsi="Times New Roman"/>
          <w:sz w:val="28"/>
          <w:szCs w:val="26"/>
        </w:rPr>
        <w:tab/>
        <w:t>CONCLUSION</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In earlier chapter, this project has been available to relate and analyze the important and objective and problems facing Nigeria tax system as well as the contribution of taxation to be economic development.</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Therefore, if the revenue authority can put the tax system that will be mentioned in the recommendations into use. The tax system will have a drastic change which will in turn make the economy buoyant and enhance the economy development because money generated through tax will increase government revenue and enable the government have enough money to carry out more development project and this will boost economy development.</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lastRenderedPageBreak/>
        <w:t>5.3</w:t>
      </w:r>
      <w:r w:rsidRPr="00F16E39">
        <w:rPr>
          <w:rFonts w:ascii="Times New Roman" w:hAnsi="Times New Roman"/>
          <w:sz w:val="28"/>
          <w:szCs w:val="26"/>
        </w:rPr>
        <w:tab/>
        <w:t>RECOMMENDATIONS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Having gone the process of administration of the Nigeria taxation with particular reference to Federal Inland Revenue, Ilorin, it was discussed that there are a lot of predicament face by board of Inland revenue. In an attempt to solve these obstacles, the following recommendations would be important and if there are critically look into and implemented there would be a much more better revenue increased in Nigeria in the area of taxation, as a source revenue.</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In administration, the type of tax we have in Nigeria namely:</w:t>
      </w:r>
    </w:p>
    <w:p w:rsidR="00B708B9" w:rsidRPr="00F16E39" w:rsidRDefault="00B708B9" w:rsidP="00B708B9">
      <w:pPr>
        <w:numPr>
          <w:ilvl w:val="0"/>
          <w:numId w:val="2"/>
        </w:numPr>
        <w:spacing w:after="0" w:line="360" w:lineRule="auto"/>
        <w:jc w:val="both"/>
        <w:rPr>
          <w:rFonts w:ascii="Times New Roman" w:hAnsi="Times New Roman"/>
          <w:b w:val="0"/>
          <w:sz w:val="28"/>
          <w:szCs w:val="26"/>
        </w:rPr>
      </w:pPr>
      <w:r w:rsidRPr="00F16E39">
        <w:rPr>
          <w:rFonts w:ascii="Times New Roman" w:hAnsi="Times New Roman"/>
          <w:b w:val="0"/>
          <w:sz w:val="28"/>
          <w:szCs w:val="26"/>
        </w:rPr>
        <w:t>Pay As You Earn (PAYE)</w:t>
      </w:r>
    </w:p>
    <w:p w:rsidR="00B708B9" w:rsidRPr="00F16E39" w:rsidRDefault="00B708B9" w:rsidP="00B708B9">
      <w:pPr>
        <w:numPr>
          <w:ilvl w:val="0"/>
          <w:numId w:val="2"/>
        </w:numPr>
        <w:spacing w:after="0" w:line="360" w:lineRule="auto"/>
        <w:jc w:val="both"/>
        <w:rPr>
          <w:rFonts w:ascii="Times New Roman" w:hAnsi="Times New Roman"/>
          <w:b w:val="0"/>
          <w:sz w:val="28"/>
          <w:szCs w:val="26"/>
        </w:rPr>
      </w:pPr>
      <w:r w:rsidRPr="00F16E39">
        <w:rPr>
          <w:rFonts w:ascii="Times New Roman" w:hAnsi="Times New Roman"/>
          <w:b w:val="0"/>
          <w:sz w:val="28"/>
          <w:szCs w:val="26"/>
        </w:rPr>
        <w:t>Direct assessment</w:t>
      </w:r>
    </w:p>
    <w:p w:rsidR="00B708B9" w:rsidRPr="00F16E39" w:rsidRDefault="00B708B9" w:rsidP="00B708B9">
      <w:pPr>
        <w:numPr>
          <w:ilvl w:val="0"/>
          <w:numId w:val="2"/>
        </w:numPr>
        <w:spacing w:after="0" w:line="360" w:lineRule="auto"/>
        <w:jc w:val="both"/>
        <w:rPr>
          <w:rFonts w:ascii="Times New Roman" w:hAnsi="Times New Roman"/>
          <w:b w:val="0"/>
          <w:sz w:val="28"/>
          <w:szCs w:val="26"/>
        </w:rPr>
      </w:pPr>
      <w:r w:rsidRPr="00F16E39">
        <w:rPr>
          <w:rFonts w:ascii="Times New Roman" w:hAnsi="Times New Roman"/>
          <w:b w:val="0"/>
          <w:sz w:val="28"/>
          <w:szCs w:val="26"/>
        </w:rPr>
        <w:t>Other revenue</w:t>
      </w:r>
    </w:p>
    <w:p w:rsidR="00B708B9" w:rsidRPr="00F16E39" w:rsidRDefault="00B708B9" w:rsidP="00B708B9">
      <w:pPr>
        <w:numPr>
          <w:ilvl w:val="0"/>
          <w:numId w:val="2"/>
        </w:numPr>
        <w:spacing w:after="0" w:line="360" w:lineRule="auto"/>
        <w:jc w:val="both"/>
        <w:rPr>
          <w:rFonts w:ascii="Times New Roman" w:hAnsi="Times New Roman"/>
          <w:b w:val="0"/>
          <w:sz w:val="28"/>
          <w:szCs w:val="26"/>
        </w:rPr>
      </w:pPr>
      <w:r w:rsidRPr="00F16E39">
        <w:rPr>
          <w:rFonts w:ascii="Times New Roman" w:hAnsi="Times New Roman"/>
          <w:b w:val="0"/>
          <w:sz w:val="28"/>
          <w:szCs w:val="26"/>
        </w:rPr>
        <w:t>These recommendations are made with particular reference to the PAYE as type of tax in Nigeria PAYE.</w:t>
      </w:r>
    </w:p>
    <w:p w:rsidR="00B708B9" w:rsidRPr="00F16E39" w:rsidRDefault="00B708B9" w:rsidP="00B708B9">
      <w:pPr>
        <w:numPr>
          <w:ilvl w:val="0"/>
          <w:numId w:val="2"/>
        </w:numPr>
        <w:spacing w:after="0" w:line="360" w:lineRule="auto"/>
        <w:jc w:val="both"/>
        <w:rPr>
          <w:rFonts w:ascii="Times New Roman" w:hAnsi="Times New Roman"/>
          <w:b w:val="0"/>
          <w:sz w:val="28"/>
          <w:szCs w:val="26"/>
        </w:rPr>
      </w:pPr>
      <w:r w:rsidRPr="00F16E39">
        <w:rPr>
          <w:rFonts w:ascii="Times New Roman" w:hAnsi="Times New Roman"/>
          <w:b w:val="0"/>
          <w:sz w:val="28"/>
          <w:szCs w:val="26"/>
        </w:rPr>
        <w:t>There should be more understanding and trust between the employers of labour and tax authority.</w:t>
      </w:r>
    </w:p>
    <w:p w:rsidR="00B708B9" w:rsidRPr="00F16E39" w:rsidRDefault="00B708B9" w:rsidP="00B708B9">
      <w:pPr>
        <w:numPr>
          <w:ilvl w:val="0"/>
          <w:numId w:val="2"/>
        </w:numPr>
        <w:spacing w:after="0" w:line="360" w:lineRule="auto"/>
        <w:jc w:val="both"/>
        <w:rPr>
          <w:rFonts w:ascii="Times New Roman" w:hAnsi="Times New Roman"/>
          <w:b w:val="0"/>
          <w:sz w:val="28"/>
          <w:szCs w:val="26"/>
        </w:rPr>
      </w:pPr>
      <w:r w:rsidRPr="00F16E39">
        <w:rPr>
          <w:rFonts w:ascii="Times New Roman" w:hAnsi="Times New Roman"/>
          <w:b w:val="0"/>
          <w:sz w:val="28"/>
          <w:szCs w:val="26"/>
        </w:rPr>
        <w:t>Tax defaulters who apply for tax clearance due to urgent need should be made to pay more for bringing defaulters at first.</w:t>
      </w:r>
    </w:p>
    <w:p w:rsidR="00B708B9" w:rsidRPr="00F16E39" w:rsidRDefault="00B708B9" w:rsidP="00B708B9">
      <w:pPr>
        <w:numPr>
          <w:ilvl w:val="0"/>
          <w:numId w:val="2"/>
        </w:numPr>
        <w:spacing w:after="0" w:line="360" w:lineRule="auto"/>
        <w:jc w:val="both"/>
        <w:rPr>
          <w:rFonts w:ascii="Times New Roman" w:hAnsi="Times New Roman"/>
          <w:b w:val="0"/>
          <w:sz w:val="28"/>
          <w:szCs w:val="26"/>
        </w:rPr>
      </w:pPr>
      <w:r w:rsidRPr="00F16E39">
        <w:rPr>
          <w:rFonts w:ascii="Times New Roman" w:hAnsi="Times New Roman"/>
          <w:b w:val="0"/>
          <w:sz w:val="28"/>
          <w:szCs w:val="26"/>
        </w:rPr>
        <w:t>All employer of labour that apply for the tax clearance under the direct assessment should be made to account for the tax pay up to date his/her employer.</w:t>
      </w:r>
    </w:p>
    <w:p w:rsidR="00B708B9" w:rsidRPr="00F16E39" w:rsidRDefault="00B708B9" w:rsidP="00B708B9">
      <w:pPr>
        <w:numPr>
          <w:ilvl w:val="0"/>
          <w:numId w:val="2"/>
        </w:numPr>
        <w:spacing w:after="0" w:line="360" w:lineRule="auto"/>
        <w:jc w:val="both"/>
        <w:rPr>
          <w:rFonts w:ascii="Times New Roman" w:hAnsi="Times New Roman"/>
          <w:b w:val="0"/>
          <w:sz w:val="28"/>
          <w:szCs w:val="26"/>
        </w:rPr>
      </w:pPr>
      <w:r w:rsidRPr="00F16E39">
        <w:rPr>
          <w:rFonts w:ascii="Times New Roman" w:hAnsi="Times New Roman"/>
          <w:b w:val="0"/>
          <w:sz w:val="28"/>
          <w:szCs w:val="26"/>
        </w:rPr>
        <w:t>Budget should be base on a more reliable statistics</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DIRECT ASSESSMENT</w:t>
      </w:r>
    </w:p>
    <w:p w:rsidR="00B708B9" w:rsidRPr="00F16E39" w:rsidRDefault="00B708B9" w:rsidP="00B708B9">
      <w:pPr>
        <w:numPr>
          <w:ilvl w:val="0"/>
          <w:numId w:val="3"/>
        </w:numPr>
        <w:spacing w:after="0" w:line="360" w:lineRule="auto"/>
        <w:jc w:val="both"/>
        <w:rPr>
          <w:rFonts w:ascii="Times New Roman" w:hAnsi="Times New Roman"/>
          <w:b w:val="0"/>
          <w:sz w:val="28"/>
          <w:szCs w:val="26"/>
        </w:rPr>
      </w:pPr>
      <w:r w:rsidRPr="00F16E39">
        <w:rPr>
          <w:rFonts w:ascii="Times New Roman" w:hAnsi="Times New Roman"/>
          <w:b w:val="0"/>
          <w:sz w:val="28"/>
          <w:szCs w:val="26"/>
        </w:rPr>
        <w:lastRenderedPageBreak/>
        <w:t>All person under the direct assessment system of tax collection should be made to pay the tax liability on account of their failure to pay when due.</w:t>
      </w:r>
    </w:p>
    <w:p w:rsidR="00B708B9" w:rsidRPr="00F16E39" w:rsidRDefault="00B708B9" w:rsidP="00B708B9">
      <w:pPr>
        <w:numPr>
          <w:ilvl w:val="0"/>
          <w:numId w:val="3"/>
        </w:numPr>
        <w:spacing w:after="0" w:line="360" w:lineRule="auto"/>
        <w:jc w:val="both"/>
        <w:rPr>
          <w:rFonts w:ascii="Times New Roman" w:hAnsi="Times New Roman"/>
          <w:b w:val="0"/>
          <w:sz w:val="28"/>
          <w:szCs w:val="26"/>
        </w:rPr>
      </w:pPr>
      <w:r w:rsidRPr="00F16E39">
        <w:rPr>
          <w:rFonts w:ascii="Times New Roman" w:hAnsi="Times New Roman"/>
          <w:b w:val="0"/>
          <w:sz w:val="28"/>
          <w:szCs w:val="26"/>
        </w:rPr>
        <w:t>More tax collectors should be employed to take care of the tax evaders.</w:t>
      </w:r>
    </w:p>
    <w:p w:rsidR="00B708B9" w:rsidRPr="00F16E39" w:rsidRDefault="00B708B9" w:rsidP="00B708B9">
      <w:pPr>
        <w:numPr>
          <w:ilvl w:val="0"/>
          <w:numId w:val="3"/>
        </w:numPr>
        <w:spacing w:after="0" w:line="360" w:lineRule="auto"/>
        <w:jc w:val="both"/>
        <w:rPr>
          <w:rFonts w:ascii="Times New Roman" w:hAnsi="Times New Roman"/>
          <w:b w:val="0"/>
          <w:sz w:val="28"/>
          <w:szCs w:val="26"/>
        </w:rPr>
      </w:pPr>
      <w:r w:rsidRPr="00F16E39">
        <w:rPr>
          <w:rFonts w:ascii="Times New Roman" w:hAnsi="Times New Roman"/>
          <w:b w:val="0"/>
          <w:sz w:val="28"/>
          <w:szCs w:val="26"/>
        </w:rPr>
        <w:t>The government should make sure that all people that are suppose to undertake this tax system are listed and patronized in every year of assessment.</w:t>
      </w:r>
    </w:p>
    <w:p w:rsidR="00B708B9" w:rsidRPr="00F16E39" w:rsidRDefault="00B708B9" w:rsidP="00B708B9">
      <w:pPr>
        <w:numPr>
          <w:ilvl w:val="0"/>
          <w:numId w:val="3"/>
        </w:numPr>
        <w:spacing w:after="0" w:line="360" w:lineRule="auto"/>
        <w:jc w:val="both"/>
        <w:rPr>
          <w:rFonts w:ascii="Times New Roman" w:hAnsi="Times New Roman"/>
          <w:b w:val="0"/>
          <w:sz w:val="28"/>
          <w:szCs w:val="26"/>
        </w:rPr>
      </w:pPr>
      <w:r w:rsidRPr="00F16E39">
        <w:rPr>
          <w:rFonts w:ascii="Times New Roman" w:hAnsi="Times New Roman"/>
          <w:b w:val="0"/>
          <w:sz w:val="28"/>
          <w:szCs w:val="26"/>
        </w:rPr>
        <w:t>Direct assessment budget should be based on a more reliable statistic.</w:t>
      </w:r>
    </w:p>
    <w:p w:rsidR="00B708B9" w:rsidRPr="00F16E39" w:rsidRDefault="00B708B9" w:rsidP="00B708B9">
      <w:pPr>
        <w:numPr>
          <w:ilvl w:val="0"/>
          <w:numId w:val="3"/>
        </w:numPr>
        <w:spacing w:after="0" w:line="360" w:lineRule="auto"/>
        <w:jc w:val="both"/>
        <w:rPr>
          <w:rFonts w:ascii="Times New Roman" w:hAnsi="Times New Roman"/>
          <w:b w:val="0"/>
          <w:sz w:val="28"/>
          <w:szCs w:val="26"/>
        </w:rPr>
      </w:pPr>
      <w:r w:rsidRPr="00F16E39">
        <w:rPr>
          <w:rFonts w:ascii="Times New Roman" w:hAnsi="Times New Roman"/>
          <w:b w:val="0"/>
          <w:sz w:val="28"/>
          <w:szCs w:val="26"/>
        </w:rPr>
        <w:t>Unnecessary objection should not be entering from the tax payer.</w:t>
      </w:r>
    </w:p>
    <w:p w:rsidR="00B708B9" w:rsidRPr="00F16E39" w:rsidRDefault="00B708B9" w:rsidP="00B708B9">
      <w:pPr>
        <w:numPr>
          <w:ilvl w:val="0"/>
          <w:numId w:val="3"/>
        </w:numPr>
        <w:spacing w:after="0" w:line="360" w:lineRule="auto"/>
        <w:jc w:val="both"/>
        <w:rPr>
          <w:rFonts w:ascii="Times New Roman" w:hAnsi="Times New Roman"/>
          <w:b w:val="0"/>
          <w:sz w:val="28"/>
          <w:szCs w:val="26"/>
        </w:rPr>
      </w:pPr>
      <w:r w:rsidRPr="00F16E39">
        <w:rPr>
          <w:rFonts w:ascii="Times New Roman" w:hAnsi="Times New Roman"/>
          <w:b w:val="0"/>
          <w:sz w:val="28"/>
          <w:szCs w:val="26"/>
        </w:rPr>
        <w:t>There should be frequent communication with tax payers.</w:t>
      </w:r>
    </w:p>
    <w:p w:rsidR="00B708B9" w:rsidRPr="00F16E39" w:rsidRDefault="00B708B9" w:rsidP="00B708B9">
      <w:pPr>
        <w:spacing w:after="0" w:line="360" w:lineRule="auto"/>
        <w:jc w:val="both"/>
        <w:rPr>
          <w:rFonts w:ascii="Times New Roman" w:hAnsi="Times New Roman"/>
          <w:sz w:val="28"/>
          <w:szCs w:val="26"/>
        </w:rPr>
      </w:pPr>
      <w:r w:rsidRPr="00F16E39">
        <w:rPr>
          <w:rFonts w:ascii="Times New Roman" w:hAnsi="Times New Roman"/>
          <w:sz w:val="28"/>
          <w:szCs w:val="26"/>
        </w:rPr>
        <w:t>OTHER REVENUE</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The board of Inland Revenue should introduce and implement the following for more revenue generating in the country.</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i.</w:t>
      </w:r>
      <w:r w:rsidRPr="00F16E39">
        <w:rPr>
          <w:rFonts w:ascii="Times New Roman" w:hAnsi="Times New Roman"/>
          <w:b w:val="0"/>
          <w:sz w:val="28"/>
          <w:szCs w:val="26"/>
        </w:rPr>
        <w:tab/>
        <w:t>The entertainment tax</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ii.</w:t>
      </w:r>
      <w:r w:rsidRPr="00F16E39">
        <w:rPr>
          <w:rFonts w:ascii="Times New Roman" w:hAnsi="Times New Roman"/>
          <w:b w:val="0"/>
          <w:sz w:val="28"/>
          <w:szCs w:val="26"/>
        </w:rPr>
        <w:tab/>
        <w:t>Road levy on commercial transport</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iii.</w:t>
      </w:r>
      <w:r w:rsidRPr="00F16E39">
        <w:rPr>
          <w:rFonts w:ascii="Times New Roman" w:hAnsi="Times New Roman"/>
          <w:b w:val="0"/>
          <w:sz w:val="28"/>
          <w:szCs w:val="26"/>
        </w:rPr>
        <w:tab/>
        <w:t>The revenue of motor vehicle and driving license should be made on annual basis professional should be employed to tax drive. In addition to the above recommendations, the board of Inland Revenue to boost the condition of the following:</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If all the above recommendations are implemented, the revenue for tax collection will increase very rapidly for positive change which will enhance the economic development of the country.</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lastRenderedPageBreak/>
        <w:tab/>
        <w:t>However, in view of the aforementioned problems, I offer these suggestions which are my opinion will not any strength the tax system but also raise revenue for the government.</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The current staff position is inadequate for effective tax administration. Hence, the government should not only fill up the existing vacancies but should recruit more qualified personnel.</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There is need for tax education not only on the part of tax payers but also for tax collectors.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The information unit of the revenue division should be adequately aided to disseminate information on government activities and tax policies through the radio, Television and local Newspapers.</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Tax officers should be kept a breast of current development in tax laws and its interpretation.</w:t>
      </w:r>
    </w:p>
    <w:p w:rsidR="00B708B9" w:rsidRPr="00F16E39" w:rsidRDefault="00B708B9" w:rsidP="00B708B9">
      <w:pPr>
        <w:spacing w:after="0" w:line="360" w:lineRule="auto"/>
        <w:jc w:val="both"/>
        <w:rPr>
          <w:rFonts w:ascii="Times New Roman" w:hAnsi="Times New Roman"/>
          <w:b w:val="0"/>
          <w:sz w:val="28"/>
          <w:szCs w:val="26"/>
        </w:rPr>
      </w:pPr>
      <w:r w:rsidRPr="00F16E39">
        <w:rPr>
          <w:rFonts w:ascii="Times New Roman" w:hAnsi="Times New Roman"/>
          <w:b w:val="0"/>
          <w:sz w:val="28"/>
          <w:szCs w:val="26"/>
        </w:rPr>
        <w:tab/>
        <w:t>This could be done by organizing seminars and workshop for the staff of the division on current tax policies and its execution. There should be also a research survey unit to examine tax matter make appropriate recommendations furthermore, incentive should be given to the staff by way of better remuneration and fringe benefit. This measure may encourage the staff from fraudulent practice in which they collide with the tax payer to reduce their tax liabilities.</w:t>
      </w:r>
    </w:p>
    <w:p w:rsidR="00B708B9" w:rsidRPr="008758E5" w:rsidRDefault="00B708B9" w:rsidP="00B708B9">
      <w:pPr>
        <w:spacing w:after="0" w:line="240" w:lineRule="auto"/>
        <w:jc w:val="center"/>
        <w:rPr>
          <w:rFonts w:ascii="Times New Roman" w:hAnsi="Times New Roman"/>
          <w:sz w:val="28"/>
          <w:szCs w:val="28"/>
        </w:rPr>
      </w:pPr>
      <w:r w:rsidRPr="00F16E39">
        <w:rPr>
          <w:rFonts w:ascii="Times New Roman" w:hAnsi="Times New Roman"/>
          <w:sz w:val="28"/>
          <w:szCs w:val="26"/>
        </w:rPr>
        <w:br w:type="page"/>
      </w:r>
      <w:r w:rsidRPr="008758E5">
        <w:rPr>
          <w:rFonts w:ascii="Times New Roman" w:hAnsi="Times New Roman"/>
          <w:sz w:val="28"/>
          <w:szCs w:val="28"/>
        </w:rPr>
        <w:lastRenderedPageBreak/>
        <w:t>REFERENCES</w:t>
      </w:r>
    </w:p>
    <w:p w:rsidR="00B708B9" w:rsidRDefault="00B708B9" w:rsidP="00B708B9">
      <w:pPr>
        <w:spacing w:after="0" w:line="360" w:lineRule="auto"/>
        <w:ind w:left="1440" w:hanging="1440"/>
        <w:rPr>
          <w:rFonts w:ascii="Times New Roman" w:hAnsi="Times New Roman"/>
          <w:b w:val="0"/>
          <w:sz w:val="28"/>
          <w:szCs w:val="28"/>
        </w:rPr>
      </w:pPr>
      <w:r w:rsidRPr="0052416E">
        <w:rPr>
          <w:rFonts w:ascii="Times New Roman" w:hAnsi="Times New Roman"/>
          <w:b w:val="0"/>
          <w:sz w:val="28"/>
          <w:szCs w:val="28"/>
        </w:rPr>
        <w:t>Abesoles S. M. (1986) Income Tax</w:t>
      </w:r>
      <w:r>
        <w:rPr>
          <w:rFonts w:ascii="Times New Roman" w:hAnsi="Times New Roman"/>
          <w:b w:val="0"/>
          <w:sz w:val="28"/>
          <w:szCs w:val="28"/>
        </w:rPr>
        <w:t xml:space="preserve"> Law Administration in Nigerian, </w:t>
      </w:r>
      <w:r w:rsidRPr="0052416E">
        <w:rPr>
          <w:rFonts w:ascii="Times New Roman" w:hAnsi="Times New Roman"/>
          <w:b w:val="0"/>
          <w:sz w:val="28"/>
          <w:szCs w:val="28"/>
        </w:rPr>
        <w:t>Ibadan, NPS Education Publishers page 5 to 7</w:t>
      </w:r>
    </w:p>
    <w:p w:rsidR="00B708B9" w:rsidRPr="0052416E" w:rsidRDefault="00B708B9" w:rsidP="00B708B9">
      <w:pPr>
        <w:spacing w:after="0" w:line="360" w:lineRule="auto"/>
        <w:ind w:left="1440" w:hanging="1440"/>
        <w:rPr>
          <w:rFonts w:ascii="Times New Roman" w:hAnsi="Times New Roman"/>
          <w:b w:val="0"/>
          <w:sz w:val="28"/>
          <w:szCs w:val="28"/>
        </w:rPr>
      </w:pPr>
      <w:r w:rsidRPr="0052416E">
        <w:rPr>
          <w:rFonts w:ascii="Times New Roman" w:hAnsi="Times New Roman"/>
          <w:b w:val="0"/>
          <w:sz w:val="28"/>
          <w:szCs w:val="28"/>
        </w:rPr>
        <w:t>Aniwodola J. A. (1987) Personal Taxation in Nigeria Lagos: Concepts publication.</w:t>
      </w:r>
    </w:p>
    <w:p w:rsidR="00B708B9" w:rsidRPr="0052416E" w:rsidRDefault="00B708B9" w:rsidP="00B708B9">
      <w:pPr>
        <w:spacing w:after="0" w:line="360" w:lineRule="auto"/>
        <w:ind w:left="1440" w:hanging="1440"/>
        <w:rPr>
          <w:rFonts w:ascii="Times New Roman" w:hAnsi="Times New Roman"/>
          <w:b w:val="0"/>
          <w:sz w:val="28"/>
          <w:szCs w:val="28"/>
        </w:rPr>
      </w:pPr>
      <w:r w:rsidRPr="0052416E">
        <w:rPr>
          <w:rFonts w:ascii="Times New Roman" w:hAnsi="Times New Roman"/>
          <w:b w:val="0"/>
          <w:sz w:val="28"/>
          <w:szCs w:val="28"/>
        </w:rPr>
        <w:t>Farayola G. A. (1987) Guide to Nigera Taxes concept publication Ltd page (1 to 2).</w:t>
      </w:r>
    </w:p>
    <w:p w:rsidR="00B708B9" w:rsidRPr="0052416E" w:rsidRDefault="00B708B9" w:rsidP="00B708B9">
      <w:pPr>
        <w:spacing w:after="0" w:line="360" w:lineRule="auto"/>
        <w:ind w:left="1440" w:hanging="1440"/>
        <w:rPr>
          <w:rFonts w:ascii="Times New Roman" w:hAnsi="Times New Roman"/>
          <w:b w:val="0"/>
          <w:sz w:val="28"/>
          <w:szCs w:val="28"/>
        </w:rPr>
      </w:pPr>
      <w:r w:rsidRPr="0052416E">
        <w:rPr>
          <w:rFonts w:ascii="Times New Roman" w:hAnsi="Times New Roman"/>
          <w:b w:val="0"/>
          <w:sz w:val="28"/>
          <w:szCs w:val="28"/>
        </w:rPr>
        <w:t xml:space="preserve">Ishola K. A. (1999) companies and personal taxation in Nigeria; </w:t>
      </w:r>
      <w:r>
        <w:rPr>
          <w:rFonts w:ascii="Times New Roman" w:hAnsi="Times New Roman"/>
          <w:b w:val="0"/>
          <w:sz w:val="28"/>
          <w:szCs w:val="28"/>
        </w:rPr>
        <w:t xml:space="preserve"> </w:t>
      </w:r>
      <w:r w:rsidRPr="0052416E">
        <w:rPr>
          <w:rFonts w:ascii="Times New Roman" w:hAnsi="Times New Roman"/>
          <w:b w:val="0"/>
          <w:sz w:val="28"/>
          <w:szCs w:val="28"/>
        </w:rPr>
        <w:t>Ilorin, Indemac Publisher Nigeria Ltd. Page (2 to 3)</w:t>
      </w:r>
    </w:p>
    <w:p w:rsidR="00B708B9" w:rsidRPr="0052416E" w:rsidRDefault="00B708B9" w:rsidP="00B708B9">
      <w:pPr>
        <w:spacing w:after="0" w:line="360" w:lineRule="auto"/>
        <w:ind w:left="1440" w:hanging="1440"/>
        <w:rPr>
          <w:rFonts w:ascii="Times New Roman" w:hAnsi="Times New Roman"/>
          <w:b w:val="0"/>
          <w:sz w:val="28"/>
          <w:szCs w:val="28"/>
        </w:rPr>
      </w:pPr>
      <w:r w:rsidRPr="0052416E">
        <w:rPr>
          <w:rFonts w:ascii="Times New Roman" w:hAnsi="Times New Roman"/>
          <w:b w:val="0"/>
          <w:sz w:val="28"/>
          <w:szCs w:val="28"/>
        </w:rPr>
        <w:t>Ishola K. A. (2000) companies and personal taxation in Nigeria; Ilorin, Indemac Publisher Nigeria Ltd. Page (2 to 3).</w:t>
      </w:r>
    </w:p>
    <w:p w:rsidR="00B708B9" w:rsidRPr="0052416E" w:rsidRDefault="00B708B9" w:rsidP="00B708B9">
      <w:pPr>
        <w:spacing w:after="0" w:line="360" w:lineRule="auto"/>
        <w:ind w:left="1440" w:hanging="1440"/>
        <w:rPr>
          <w:rFonts w:ascii="Times New Roman" w:hAnsi="Times New Roman"/>
          <w:b w:val="0"/>
          <w:sz w:val="28"/>
          <w:szCs w:val="28"/>
        </w:rPr>
      </w:pPr>
      <w:r w:rsidRPr="0052416E">
        <w:rPr>
          <w:rFonts w:ascii="Times New Roman" w:hAnsi="Times New Roman"/>
          <w:b w:val="0"/>
          <w:sz w:val="28"/>
          <w:szCs w:val="28"/>
        </w:rPr>
        <w:t>Ogedengbe .F. Ola (1989) Path in Success in Nigeria Taxation N.P.E Education Publisher Ltd page (1 to 2)</w:t>
      </w:r>
    </w:p>
    <w:p w:rsidR="00B708B9" w:rsidRPr="0052416E" w:rsidRDefault="00B708B9" w:rsidP="00B708B9">
      <w:pPr>
        <w:spacing w:after="0" w:line="360" w:lineRule="auto"/>
        <w:ind w:left="1440" w:hanging="1440"/>
        <w:rPr>
          <w:rFonts w:ascii="Times New Roman" w:hAnsi="Times New Roman"/>
          <w:b w:val="0"/>
          <w:sz w:val="28"/>
          <w:szCs w:val="28"/>
        </w:rPr>
      </w:pPr>
      <w:r w:rsidRPr="0052416E">
        <w:rPr>
          <w:rFonts w:ascii="Times New Roman" w:hAnsi="Times New Roman"/>
          <w:b w:val="0"/>
          <w:sz w:val="28"/>
          <w:szCs w:val="28"/>
        </w:rPr>
        <w:t>Ola C.S. (1998) Nigeria Income Tax Law and Practice Lagos C.M.S Publisher</w:t>
      </w:r>
    </w:p>
    <w:p w:rsidR="00B708B9" w:rsidRDefault="00B708B9" w:rsidP="00B708B9">
      <w:pPr>
        <w:spacing w:after="0" w:line="360" w:lineRule="auto"/>
        <w:ind w:left="1440" w:hanging="1440"/>
        <w:rPr>
          <w:rFonts w:ascii="Times New Roman" w:hAnsi="Times New Roman"/>
          <w:sz w:val="28"/>
          <w:szCs w:val="26"/>
        </w:rPr>
      </w:pPr>
      <w:r w:rsidRPr="0052416E">
        <w:rPr>
          <w:rFonts w:ascii="Times New Roman" w:hAnsi="Times New Roman"/>
          <w:b w:val="0"/>
          <w:sz w:val="28"/>
          <w:szCs w:val="28"/>
        </w:rPr>
        <w:t>Ajiboye J. F (1998): Income Tax in Nigeria. Ilorin: Olad Publisher.</w:t>
      </w:r>
    </w:p>
    <w:p w:rsidR="00B708B9" w:rsidRPr="00F16E39" w:rsidRDefault="00B708B9" w:rsidP="00B708B9">
      <w:pPr>
        <w:spacing w:after="0" w:line="240" w:lineRule="auto"/>
        <w:jc w:val="center"/>
        <w:rPr>
          <w:rFonts w:ascii="Times New Roman" w:hAnsi="Times New Roman"/>
          <w:sz w:val="28"/>
          <w:szCs w:val="26"/>
        </w:rPr>
      </w:pPr>
      <w:r>
        <w:rPr>
          <w:rFonts w:ascii="Times New Roman" w:hAnsi="Times New Roman"/>
          <w:sz w:val="28"/>
          <w:szCs w:val="26"/>
        </w:rPr>
        <w:br w:type="page"/>
      </w:r>
      <w:r>
        <w:rPr>
          <w:rFonts w:ascii="Times New Roman" w:hAnsi="Times New Roman"/>
          <w:sz w:val="28"/>
          <w:szCs w:val="26"/>
        </w:rPr>
        <w:lastRenderedPageBreak/>
        <w:t>BIBLIOGRAPHY</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Adams.C (2001)</w:t>
      </w:r>
      <w:r w:rsidRPr="00F16E39">
        <w:rPr>
          <w:rFonts w:ascii="Times New Roman" w:hAnsi="Times New Roman"/>
          <w:b w:val="0"/>
          <w:sz w:val="28"/>
          <w:szCs w:val="26"/>
        </w:rPr>
        <w:tab/>
        <w:t>For Good and Evil: the Impact of Taxes on the courses of civilization U.S.A Madison publishers 2</w:t>
      </w:r>
      <w:r w:rsidRPr="00F16E39">
        <w:rPr>
          <w:rFonts w:ascii="Times New Roman" w:hAnsi="Times New Roman"/>
          <w:b w:val="0"/>
          <w:sz w:val="28"/>
          <w:szCs w:val="26"/>
          <w:vertAlign w:val="superscript"/>
        </w:rPr>
        <w:t>ND</w:t>
      </w:r>
      <w:r w:rsidRPr="00F16E39">
        <w:rPr>
          <w:rFonts w:ascii="Times New Roman" w:hAnsi="Times New Roman"/>
          <w:b w:val="0"/>
          <w:sz w:val="28"/>
          <w:szCs w:val="26"/>
        </w:rPr>
        <w:t xml:space="preserve"> Edition.</w:t>
      </w:r>
    </w:p>
    <w:p w:rsidR="00B708B9" w:rsidRPr="00F16E39" w:rsidRDefault="00B708B9" w:rsidP="00B708B9">
      <w:pPr>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Adesola S.M. (1996):</w:t>
      </w:r>
      <w:r w:rsidRPr="00F16E39">
        <w:rPr>
          <w:rFonts w:ascii="Times New Roman" w:hAnsi="Times New Roman"/>
          <w:b w:val="0"/>
          <w:sz w:val="28"/>
          <w:szCs w:val="26"/>
        </w:rPr>
        <w:tab/>
        <w:t>Income Tax Law and administration in Nigeria, 2</w:t>
      </w:r>
      <w:r w:rsidRPr="00F16E39">
        <w:rPr>
          <w:rFonts w:ascii="Times New Roman" w:hAnsi="Times New Roman"/>
          <w:b w:val="0"/>
          <w:sz w:val="28"/>
          <w:szCs w:val="26"/>
          <w:vertAlign w:val="superscript"/>
        </w:rPr>
        <w:t>nd</w:t>
      </w:r>
      <w:r w:rsidRPr="00F16E39">
        <w:rPr>
          <w:rFonts w:ascii="Times New Roman" w:hAnsi="Times New Roman"/>
          <w:b w:val="0"/>
          <w:sz w:val="28"/>
          <w:szCs w:val="26"/>
        </w:rPr>
        <w:t xml:space="preserve"> edition, published by the University of Ife press Ltd.</w:t>
      </w:r>
    </w:p>
    <w:p w:rsidR="00B708B9" w:rsidRPr="00F16E39" w:rsidRDefault="00B708B9" w:rsidP="00B708B9">
      <w:pPr>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Ani A.A. (1998):</w:t>
      </w:r>
      <w:r w:rsidRPr="00F16E39">
        <w:rPr>
          <w:rFonts w:ascii="Times New Roman" w:hAnsi="Times New Roman"/>
          <w:b w:val="0"/>
          <w:sz w:val="28"/>
          <w:szCs w:val="26"/>
        </w:rPr>
        <w:tab/>
        <w:t>Company Income Tax and petroleum profit tax in Nigeria, Ibadan University Press.</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ani, W.U and Ugbor, and Igbeka, V.C (2012) Petroleum profit and Miscellaneous  Taxation in Nigeria. Enugu, providence press, Nigeria</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Ani, W.U And Ugbor, R (2010) Companies Income Tax in Nigeria Enugu, providence press Nigeria.</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Babalola J.B (2000) Statistics with Applications, Ilorin Evidence (Nigeria) ventures publishers.</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Balls, O (2014)</w:t>
      </w:r>
      <w:r w:rsidRPr="00F16E39">
        <w:rPr>
          <w:rFonts w:ascii="Times New Roman" w:hAnsi="Times New Roman"/>
          <w:b w:val="0"/>
          <w:sz w:val="28"/>
          <w:szCs w:val="26"/>
        </w:rPr>
        <w:tab/>
        <w:t>The problems of Tax Administration in Latin America, Baltimore, John Hophin press.</w:t>
      </w:r>
    </w:p>
    <w:p w:rsidR="00B708B9" w:rsidRPr="00F16E39" w:rsidRDefault="00B708B9" w:rsidP="00B708B9">
      <w:pPr>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Cadnab M.H. (1996):</w:t>
      </w:r>
      <w:r w:rsidRPr="00F16E39">
        <w:rPr>
          <w:rFonts w:ascii="Times New Roman" w:hAnsi="Times New Roman"/>
          <w:b w:val="0"/>
          <w:sz w:val="28"/>
          <w:szCs w:val="26"/>
        </w:rPr>
        <w:tab/>
        <w:t>Taxation Economic, London Macmillian press</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Edwins, O. (2007): Good tax planning and illegality of tax evasion, a paper delivered at the tax awareness forum for the public sector and organized.</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Farayola, G.O (2010) Guide to Nigeria Taxation, Ikeja, All Group Nigeria Limited publishers.</w:t>
      </w:r>
    </w:p>
    <w:p w:rsidR="00B708B9" w:rsidRPr="00F16E39" w:rsidRDefault="00B708B9" w:rsidP="00B708B9">
      <w:pPr>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Ishola K.A. (2002):</w:t>
      </w:r>
      <w:r w:rsidRPr="00F16E39">
        <w:rPr>
          <w:rFonts w:ascii="Times New Roman" w:hAnsi="Times New Roman"/>
          <w:b w:val="0"/>
          <w:sz w:val="28"/>
          <w:szCs w:val="26"/>
        </w:rPr>
        <w:tab/>
        <w:t>Company and personal Taxation in Nigeria (Ilorin), Trust in God Publication.</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lastRenderedPageBreak/>
        <w:t>Kiable, B.D and Nwokah, N.G (2009): Curbing Tax Evasion and Avoidance in personal income tax administration, A study of South-south states in Nigeria, European Journal of Economics, Finance and Administrative sciences, Volume 15.</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Ochogu A.C (2008) Nigeria Taxation for students, Enugu; A.C Ochiogu publishers</w:t>
      </w:r>
    </w:p>
    <w:p w:rsidR="00B708B9" w:rsidRPr="00F16E39" w:rsidRDefault="00B708B9" w:rsidP="00B708B9">
      <w:pPr>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Olaokun F.A (1998):</w:t>
      </w:r>
      <w:r w:rsidRPr="00F16E39">
        <w:rPr>
          <w:rFonts w:ascii="Times New Roman" w:hAnsi="Times New Roman"/>
          <w:b w:val="0"/>
          <w:sz w:val="28"/>
          <w:szCs w:val="26"/>
        </w:rPr>
        <w:tab/>
        <w:t>Structure of the Nigeria Economy Lagos Macmillian publisher.</w:t>
      </w:r>
    </w:p>
    <w:p w:rsidR="00B708B9" w:rsidRPr="00F16E39" w:rsidRDefault="00B708B9" w:rsidP="00B708B9">
      <w:pPr>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Rabiu S.A. (1991):</w:t>
      </w:r>
      <w:r w:rsidRPr="00F16E39">
        <w:rPr>
          <w:rFonts w:ascii="Times New Roman" w:hAnsi="Times New Roman"/>
          <w:b w:val="0"/>
          <w:sz w:val="28"/>
          <w:szCs w:val="26"/>
        </w:rPr>
        <w:tab/>
        <w:t>Personal income tax in Nigeria procedures and problems, Lagos 3</w:t>
      </w:r>
      <w:r w:rsidRPr="00F16E39">
        <w:rPr>
          <w:rFonts w:ascii="Times New Roman" w:hAnsi="Times New Roman"/>
          <w:b w:val="0"/>
          <w:sz w:val="28"/>
          <w:szCs w:val="26"/>
          <w:vertAlign w:val="superscript"/>
        </w:rPr>
        <w:t>rd</w:t>
      </w:r>
      <w:r w:rsidRPr="00F16E39">
        <w:rPr>
          <w:rFonts w:ascii="Times New Roman" w:hAnsi="Times New Roman"/>
          <w:b w:val="0"/>
          <w:sz w:val="28"/>
          <w:szCs w:val="26"/>
        </w:rPr>
        <w:t xml:space="preserve"> edition John West publication Ltd.</w:t>
      </w:r>
    </w:p>
    <w:p w:rsidR="00B708B9" w:rsidRPr="00F16E39" w:rsidRDefault="00B708B9" w:rsidP="00B708B9">
      <w:pPr>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Sakiru Muhammed (2007):</w:t>
      </w:r>
      <w:r w:rsidRPr="00F16E39">
        <w:rPr>
          <w:rFonts w:ascii="Times New Roman" w:hAnsi="Times New Roman"/>
          <w:b w:val="0"/>
          <w:sz w:val="28"/>
          <w:szCs w:val="26"/>
        </w:rPr>
        <w:tab/>
        <w:t>Principles and practices of personal income tax in Nigeria (Ilorin), Olad publishers.</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 xml:space="preserve">Sommefeld, R.M (2001) An introduction to Taxation </w:t>
      </w:r>
      <w:r w:rsidRPr="00F16E39">
        <w:rPr>
          <w:rFonts w:ascii="Times New Roman" w:hAnsi="Times New Roman"/>
          <w:b w:val="0"/>
          <w:sz w:val="28"/>
          <w:szCs w:val="26"/>
        </w:rPr>
        <w:tab/>
        <w:t>Harcourt Brace, Jovanovich press.</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 xml:space="preserve">Soyode, L and Kajola, S.O (2006) Taxation principals and practice in Nigeria, Ibadan Solicon publishers. </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Sureey, S.S (2011) Tax Administration in Under Developing countries, Balhmore; John Hopkins press.</w:t>
      </w:r>
    </w:p>
    <w:p w:rsidR="00B708B9" w:rsidRPr="00F16E39" w:rsidRDefault="00B708B9" w:rsidP="00B708B9">
      <w:pPr>
        <w:shd w:val="clear" w:color="auto" w:fill="FFFFFF"/>
        <w:spacing w:after="0" w:line="360" w:lineRule="auto"/>
        <w:ind w:left="1440" w:right="43" w:hanging="1440"/>
        <w:jc w:val="both"/>
        <w:rPr>
          <w:rFonts w:ascii="Times New Roman" w:hAnsi="Times New Roman"/>
          <w:b w:val="0"/>
          <w:sz w:val="28"/>
          <w:szCs w:val="26"/>
        </w:rPr>
      </w:pPr>
      <w:r w:rsidRPr="00F16E39">
        <w:rPr>
          <w:rFonts w:ascii="Times New Roman" w:hAnsi="Times New Roman"/>
          <w:b w:val="0"/>
          <w:sz w:val="28"/>
          <w:szCs w:val="26"/>
        </w:rPr>
        <w:t>Toby, R. (1983): The Theory and Practice of Income Tax, Lagos, Macmillan press Ltd.</w:t>
      </w:r>
    </w:p>
    <w:p w:rsidR="00B708B9" w:rsidRPr="006A7234" w:rsidRDefault="00B708B9" w:rsidP="00B708B9">
      <w:pPr>
        <w:shd w:val="clear" w:color="auto" w:fill="FFFFFF"/>
        <w:spacing w:after="0" w:line="360" w:lineRule="auto"/>
        <w:ind w:left="1440" w:right="43" w:hanging="1440"/>
        <w:jc w:val="both"/>
        <w:rPr>
          <w:rFonts w:ascii="Times New Roman" w:hAnsi="Times New Roman"/>
          <w:b w:val="0"/>
          <w:sz w:val="26"/>
          <w:szCs w:val="26"/>
        </w:rPr>
      </w:pPr>
      <w:r w:rsidRPr="00F16E39">
        <w:rPr>
          <w:rFonts w:ascii="Times New Roman" w:hAnsi="Times New Roman"/>
          <w:b w:val="0"/>
          <w:sz w:val="28"/>
          <w:szCs w:val="26"/>
        </w:rPr>
        <w:t>Yamane and Yaro (2014) Statistics: An Introductory analysis, 2</w:t>
      </w:r>
      <w:r w:rsidRPr="00F16E39">
        <w:rPr>
          <w:rFonts w:ascii="Times New Roman" w:hAnsi="Times New Roman"/>
          <w:b w:val="0"/>
          <w:sz w:val="28"/>
          <w:szCs w:val="26"/>
          <w:vertAlign w:val="superscript"/>
        </w:rPr>
        <w:t>nd</w:t>
      </w:r>
      <w:r w:rsidRPr="00F16E39">
        <w:rPr>
          <w:rFonts w:ascii="Times New Roman" w:hAnsi="Times New Roman"/>
          <w:b w:val="0"/>
          <w:sz w:val="28"/>
          <w:szCs w:val="26"/>
        </w:rPr>
        <w:t xml:space="preserve"> Edition, New York Harper and Row Publishers.</w:t>
      </w:r>
    </w:p>
    <w:p w:rsidR="00B708B9" w:rsidRDefault="00B708B9" w:rsidP="00B708B9"/>
    <w:p w:rsidR="00AD2EE3" w:rsidRDefault="00AD2EE3"/>
    <w:sectPr w:rsidR="00AD2EE3" w:rsidSect="004774CA">
      <w:pgSz w:w="11520" w:h="14400"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CA" w:rsidRDefault="00B708B9" w:rsidP="004774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74CA" w:rsidRDefault="00B708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CA" w:rsidRPr="00C70746" w:rsidRDefault="00B708B9" w:rsidP="004774CA">
    <w:pPr>
      <w:pStyle w:val="Footer"/>
      <w:framePr w:wrap="around" w:vAnchor="text" w:hAnchor="margin" w:xAlign="center" w:y="1"/>
      <w:rPr>
        <w:rStyle w:val="PageNumber"/>
        <w:b w:val="0"/>
      </w:rPr>
    </w:pPr>
    <w:r w:rsidRPr="00C70746">
      <w:rPr>
        <w:rStyle w:val="PageNumber"/>
        <w:b w:val="0"/>
      </w:rPr>
      <w:fldChar w:fldCharType="begin"/>
    </w:r>
    <w:r w:rsidRPr="00C70746">
      <w:rPr>
        <w:rStyle w:val="PageNumber"/>
      </w:rPr>
      <w:instrText xml:space="preserve">PAGE  </w:instrText>
    </w:r>
    <w:r w:rsidRPr="00C70746">
      <w:rPr>
        <w:rStyle w:val="PageNumber"/>
        <w:b w:val="0"/>
      </w:rPr>
      <w:fldChar w:fldCharType="separate"/>
    </w:r>
    <w:r>
      <w:rPr>
        <w:rStyle w:val="PageNumber"/>
        <w:noProof/>
      </w:rPr>
      <w:t>i</w:t>
    </w:r>
    <w:r w:rsidRPr="00C70746">
      <w:rPr>
        <w:rStyle w:val="PageNumber"/>
        <w:b w:val="0"/>
      </w:rPr>
      <w:fldChar w:fldCharType="end"/>
    </w:r>
  </w:p>
  <w:p w:rsidR="004774CA" w:rsidRDefault="00B708B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B3476"/>
    <w:multiLevelType w:val="hybridMultilevel"/>
    <w:tmpl w:val="5F20C3CA"/>
    <w:lvl w:ilvl="0" w:tplc="C9404F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5C4D11"/>
    <w:multiLevelType w:val="hybridMultilevel"/>
    <w:tmpl w:val="0554AD0A"/>
    <w:lvl w:ilvl="0" w:tplc="C9404F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9723B6"/>
    <w:multiLevelType w:val="hybridMultilevel"/>
    <w:tmpl w:val="7BF6FD4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9836044"/>
    <w:multiLevelType w:val="hybridMultilevel"/>
    <w:tmpl w:val="4022AEFC"/>
    <w:lvl w:ilvl="0" w:tplc="FEE2F3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8B9"/>
    <w:rsid w:val="00020244"/>
    <w:rsid w:val="0015441C"/>
    <w:rsid w:val="001F73DE"/>
    <w:rsid w:val="004507F9"/>
    <w:rsid w:val="007D06FB"/>
    <w:rsid w:val="00AD2EE3"/>
    <w:rsid w:val="00B708B9"/>
    <w:rsid w:val="00BB32B2"/>
    <w:rsid w:val="00D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C7E86-0717-4612-AF33-A83AC122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8B9"/>
    <w:pPr>
      <w:spacing w:after="200" w:line="276" w:lineRule="auto"/>
    </w:pPr>
    <w:rPr>
      <w:rFonts w:ascii="Bookman Old Style" w:eastAsia="Calibri" w:hAnsi="Bookman Old Style" w:cs="Times New Roman"/>
      <w:b/>
      <w:kern w:val="0"/>
      <w:sz w:val="22"/>
      <w:szCs w:val="22"/>
      <w:lang w:val="en-GB"/>
      <w14:ligatures w14:val="none"/>
    </w:rPr>
  </w:style>
  <w:style w:type="paragraph" w:styleId="Heading3">
    <w:name w:val="heading 3"/>
    <w:basedOn w:val="Normal"/>
    <w:link w:val="Heading3Char"/>
    <w:uiPriority w:val="9"/>
    <w:semiHidden/>
    <w:unhideWhenUsed/>
    <w:qFormat/>
    <w:rsid w:val="00B708B9"/>
    <w:pPr>
      <w:spacing w:before="100" w:beforeAutospacing="1" w:after="100" w:afterAutospacing="1" w:line="240" w:lineRule="auto"/>
      <w:outlineLvl w:val="2"/>
    </w:pPr>
    <w:rPr>
      <w:rFonts w:ascii="Times New Roman" w:eastAsia="Times New Roman" w:hAnsi="Times New Roman"/>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708B9"/>
    <w:rPr>
      <w:rFonts w:ascii="Times New Roman" w:eastAsia="Times New Roman" w:hAnsi="Times New Roman" w:cs="Times New Roman"/>
      <w:b/>
      <w:bCs/>
      <w:kern w:val="0"/>
      <w:sz w:val="27"/>
      <w:szCs w:val="27"/>
      <w14:ligatures w14:val="none"/>
    </w:rPr>
  </w:style>
  <w:style w:type="paragraph" w:styleId="Footer">
    <w:name w:val="footer"/>
    <w:basedOn w:val="Normal"/>
    <w:link w:val="FooterChar"/>
    <w:rsid w:val="00B708B9"/>
    <w:pPr>
      <w:tabs>
        <w:tab w:val="center" w:pos="4320"/>
        <w:tab w:val="right" w:pos="8640"/>
      </w:tabs>
    </w:pPr>
  </w:style>
  <w:style w:type="character" w:customStyle="1" w:styleId="FooterChar">
    <w:name w:val="Footer Char"/>
    <w:basedOn w:val="DefaultParagraphFont"/>
    <w:link w:val="Footer"/>
    <w:rsid w:val="00B708B9"/>
    <w:rPr>
      <w:rFonts w:ascii="Bookman Old Style" w:eastAsia="Calibri" w:hAnsi="Bookman Old Style" w:cs="Times New Roman"/>
      <w:b/>
      <w:kern w:val="0"/>
      <w:sz w:val="22"/>
      <w:szCs w:val="22"/>
      <w:lang w:val="en-GB"/>
      <w14:ligatures w14:val="none"/>
    </w:rPr>
  </w:style>
  <w:style w:type="character" w:styleId="PageNumber">
    <w:name w:val="page number"/>
    <w:rsid w:val="00B708B9"/>
  </w:style>
  <w:style w:type="character" w:styleId="Hyperlink">
    <w:name w:val="Hyperlink"/>
    <w:uiPriority w:val="99"/>
    <w:semiHidden/>
    <w:unhideWhenUsed/>
    <w:rsid w:val="00B708B9"/>
    <w:rPr>
      <w:color w:val="0000FF"/>
      <w:u w:val="single"/>
    </w:rPr>
  </w:style>
  <w:style w:type="paragraph" w:styleId="NormalWeb">
    <w:name w:val="Normal (Web)"/>
    <w:basedOn w:val="Normal"/>
    <w:uiPriority w:val="99"/>
    <w:semiHidden/>
    <w:unhideWhenUsed/>
    <w:rsid w:val="00B708B9"/>
    <w:pPr>
      <w:spacing w:before="100" w:beforeAutospacing="1" w:after="100" w:afterAutospacing="1" w:line="240" w:lineRule="auto"/>
    </w:pPr>
    <w:rPr>
      <w:rFonts w:ascii="Times New Roman" w:eastAsia="Times New Roman" w:hAnsi="Times New Roman"/>
      <w:b w:val="0"/>
      <w:sz w:val="24"/>
      <w:szCs w:val="24"/>
      <w:lang w:val="en-US"/>
    </w:rPr>
  </w:style>
  <w:style w:type="character" w:styleId="Strong">
    <w:name w:val="Strong"/>
    <w:uiPriority w:val="22"/>
    <w:qFormat/>
    <w:rsid w:val="00B708B9"/>
    <w:rPr>
      <w:b/>
      <w:bCs/>
    </w:rPr>
  </w:style>
  <w:style w:type="character" w:styleId="Emphasis">
    <w:name w:val="Emphasis"/>
    <w:uiPriority w:val="20"/>
    <w:qFormat/>
    <w:rsid w:val="00B708B9"/>
    <w:rPr>
      <w:i/>
      <w:iCs/>
    </w:rPr>
  </w:style>
  <w:style w:type="paragraph" w:styleId="ListParagraph">
    <w:name w:val="List Paragraph"/>
    <w:basedOn w:val="Normal"/>
    <w:uiPriority w:val="34"/>
    <w:qFormat/>
    <w:rsid w:val="00B70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ertarianism.org/columns/was-adam-smith-libertarian" TargetMode="External"/><Relationship Id="rId3" Type="http://schemas.openxmlformats.org/officeDocument/2006/relationships/settings" Target="settings.xml"/><Relationship Id="rId7" Type="http://schemas.openxmlformats.org/officeDocument/2006/relationships/hyperlink" Target="http://ngex.com/business/public/personal-income-tax-in-nigeria-paye-direct-self-assesment-tax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46</Pages>
  <Words>7303</Words>
  <Characters>41630</Characters>
  <Application>Microsoft Office Word</Application>
  <DocSecurity>0</DocSecurity>
  <Lines>346</Lines>
  <Paragraphs>97</Paragraphs>
  <ScaleCrop>false</ScaleCrop>
  <Company>HP</Company>
  <LinksUpToDate>false</LinksUpToDate>
  <CharactersWithSpaces>48836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1</cp:revision>
  <dcterms:created xsi:type="dcterms:W3CDTF">2025-09-15T21:53:00Z</dcterms:created>
  <dcterms:modified xsi:type="dcterms:W3CDTF">2025-09-15T21:57:00Z</dcterms:modified>
</cp:coreProperties>
</file>