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040" w:rsidRDefault="002A7040" w:rsidP="002A7040">
      <w:pPr>
        <w:jc w:val="center"/>
        <w:rPr>
          <w:b/>
          <w:bCs/>
          <w:sz w:val="44"/>
          <w:szCs w:val="28"/>
        </w:rPr>
      </w:pPr>
      <w:r>
        <w:rPr>
          <w:b/>
          <w:bCs/>
          <w:noProof/>
          <w:sz w:val="44"/>
          <w:szCs w:val="28"/>
        </w:rPr>
        <w:drawing>
          <wp:anchor distT="0" distB="0" distL="114300" distR="114300" simplePos="0" relativeHeight="251672576"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r>
        <w:rPr>
          <w:b/>
          <w:bCs/>
          <w:sz w:val="44"/>
          <w:szCs w:val="28"/>
        </w:rPr>
        <w:t>/</w:t>
      </w:r>
    </w:p>
    <w:p w:rsidR="002A7040" w:rsidRPr="00675A42" w:rsidRDefault="002A7040" w:rsidP="002A7040">
      <w:pPr>
        <w:spacing w:line="240" w:lineRule="auto"/>
        <w:jc w:val="center"/>
        <w:rPr>
          <w:rFonts w:ascii="Tahoma" w:hAnsi="Tahoma"/>
          <w:b/>
          <w:bCs/>
          <w:sz w:val="2"/>
          <w:szCs w:val="24"/>
        </w:rPr>
      </w:pPr>
    </w:p>
    <w:p w:rsidR="002A7040" w:rsidRDefault="002A7040" w:rsidP="002A7040">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2A7040" w:rsidRDefault="002A7040" w:rsidP="002A7040">
      <w:pPr>
        <w:spacing w:after="0"/>
        <w:jc w:val="center"/>
        <w:rPr>
          <w:b/>
          <w:bCs/>
          <w:sz w:val="48"/>
          <w:szCs w:val="28"/>
        </w:rPr>
      </w:pPr>
      <w:r w:rsidRPr="00E40B91">
        <w:rPr>
          <w:rFonts w:ascii="Monotype Corsiva" w:hAnsi="Monotype Corsiva"/>
          <w:b/>
          <w:bCs/>
          <w:i/>
          <w:sz w:val="42"/>
          <w:szCs w:val="24"/>
        </w:rPr>
        <w:t>INSTITUTE OF TECHNOLOGY</w:t>
      </w:r>
    </w:p>
    <w:p w:rsidR="002A7040" w:rsidRPr="00675A42" w:rsidRDefault="002A7040" w:rsidP="002A7040">
      <w:pPr>
        <w:jc w:val="center"/>
        <w:rPr>
          <w:rFonts w:ascii="Tahoma" w:hAnsi="Tahoma"/>
          <w:b/>
          <w:bCs/>
          <w:sz w:val="2"/>
          <w:szCs w:val="28"/>
        </w:rPr>
      </w:pPr>
    </w:p>
    <w:p w:rsidR="002A7040" w:rsidRPr="00F27881" w:rsidRDefault="002A7040" w:rsidP="002A7040">
      <w:pPr>
        <w:spacing w:line="240" w:lineRule="auto"/>
        <w:jc w:val="center"/>
        <w:rPr>
          <w:rFonts w:cs="Times New Roman"/>
          <w:b/>
          <w:bCs/>
          <w:sz w:val="36"/>
          <w:szCs w:val="28"/>
        </w:rPr>
      </w:pPr>
      <w:r w:rsidRPr="00F27881">
        <w:rPr>
          <w:rFonts w:cs="Times New Roman"/>
          <w:b/>
          <w:bCs/>
          <w:sz w:val="36"/>
          <w:szCs w:val="28"/>
        </w:rPr>
        <w:t>DESIGN AND CONSTRUCTION OF A EXTENSION BOX WITH UNINTERRUPTIBLE USB PORTS</w:t>
      </w:r>
    </w:p>
    <w:p w:rsidR="002A7040" w:rsidRDefault="002A7040" w:rsidP="002A7040">
      <w:pPr>
        <w:jc w:val="center"/>
        <w:rPr>
          <w:bCs/>
          <w:szCs w:val="24"/>
        </w:rPr>
      </w:pPr>
    </w:p>
    <w:p w:rsidR="002A7040" w:rsidRDefault="002A7040" w:rsidP="002A7040">
      <w:pPr>
        <w:jc w:val="center"/>
        <w:rPr>
          <w:bCs/>
          <w:szCs w:val="24"/>
        </w:rPr>
      </w:pPr>
    </w:p>
    <w:p w:rsidR="002A7040" w:rsidRPr="00B46829" w:rsidRDefault="002A7040" w:rsidP="002A7040">
      <w:pPr>
        <w:jc w:val="center"/>
        <w:rPr>
          <w:bCs/>
          <w:sz w:val="38"/>
          <w:szCs w:val="24"/>
        </w:rPr>
      </w:pPr>
      <w:r w:rsidRPr="00B46829">
        <w:rPr>
          <w:rFonts w:ascii="Monotype Corsiva" w:hAnsi="Monotype Corsiva"/>
          <w:b/>
          <w:bCs/>
          <w:i/>
          <w:sz w:val="54"/>
          <w:szCs w:val="24"/>
        </w:rPr>
        <w:t>BY</w:t>
      </w:r>
    </w:p>
    <w:p w:rsidR="002A7040" w:rsidRPr="00B46829" w:rsidRDefault="002A7040" w:rsidP="002A7040">
      <w:pPr>
        <w:jc w:val="center"/>
        <w:rPr>
          <w:bCs/>
          <w:sz w:val="2"/>
          <w:szCs w:val="24"/>
        </w:rPr>
      </w:pPr>
    </w:p>
    <w:p w:rsidR="002A7040" w:rsidRDefault="002A7040" w:rsidP="002A7040">
      <w:pPr>
        <w:spacing w:after="0" w:line="240" w:lineRule="auto"/>
        <w:jc w:val="center"/>
        <w:rPr>
          <w:rFonts w:ascii="Algerian" w:hAnsi="Algerian"/>
          <w:b/>
          <w:bCs/>
          <w:sz w:val="44"/>
          <w:szCs w:val="24"/>
        </w:rPr>
      </w:pPr>
    </w:p>
    <w:p w:rsidR="002A7040" w:rsidRPr="002A7040" w:rsidRDefault="002A7040" w:rsidP="002A7040">
      <w:pPr>
        <w:spacing w:after="0" w:line="240" w:lineRule="auto"/>
        <w:jc w:val="center"/>
        <w:rPr>
          <w:rFonts w:ascii="Arial Black" w:hAnsi="Arial Black"/>
          <w:bCs/>
          <w:sz w:val="44"/>
          <w:szCs w:val="24"/>
        </w:rPr>
      </w:pPr>
      <w:r w:rsidRPr="002A7040">
        <w:rPr>
          <w:rFonts w:ascii="Arial Black" w:hAnsi="Arial Black"/>
          <w:bCs/>
          <w:sz w:val="44"/>
          <w:szCs w:val="24"/>
        </w:rPr>
        <w:t>A</w:t>
      </w:r>
      <w:r>
        <w:rPr>
          <w:rFonts w:ascii="Arial Black" w:hAnsi="Arial Black"/>
          <w:bCs/>
          <w:sz w:val="44"/>
          <w:szCs w:val="24"/>
        </w:rPr>
        <w:t>BDULMARUF ABDULKADIR</w:t>
      </w:r>
    </w:p>
    <w:p w:rsidR="002A7040" w:rsidRPr="00B46829" w:rsidRDefault="002A7040" w:rsidP="002A7040">
      <w:pPr>
        <w:spacing w:after="0"/>
        <w:jc w:val="center"/>
        <w:rPr>
          <w:b/>
          <w:bCs/>
          <w:sz w:val="36"/>
          <w:szCs w:val="24"/>
        </w:rPr>
      </w:pPr>
      <w:r w:rsidRPr="00B46829">
        <w:rPr>
          <w:b/>
          <w:bCs/>
          <w:sz w:val="36"/>
          <w:szCs w:val="24"/>
        </w:rPr>
        <w:t>ND/23/EEE/PT/</w:t>
      </w:r>
      <w:r>
        <w:rPr>
          <w:b/>
          <w:bCs/>
          <w:sz w:val="36"/>
          <w:szCs w:val="24"/>
        </w:rPr>
        <w:t>0032</w:t>
      </w:r>
    </w:p>
    <w:p w:rsidR="002A7040" w:rsidRPr="00421294" w:rsidRDefault="002A7040" w:rsidP="002A7040">
      <w:pPr>
        <w:jc w:val="center"/>
        <w:rPr>
          <w:bCs/>
          <w:sz w:val="4"/>
          <w:szCs w:val="24"/>
        </w:rPr>
      </w:pPr>
    </w:p>
    <w:p w:rsidR="002A7040" w:rsidRDefault="002A7040" w:rsidP="002A7040">
      <w:pPr>
        <w:jc w:val="center"/>
        <w:rPr>
          <w:rFonts w:ascii="Monotype Corsiva" w:hAnsi="Monotype Corsiva"/>
          <w:b/>
          <w:bCs/>
          <w:i/>
          <w:sz w:val="32"/>
          <w:szCs w:val="24"/>
        </w:rPr>
      </w:pPr>
      <w:r w:rsidRPr="00962DD3">
        <w:rPr>
          <w:rFonts w:ascii="Monotype Corsiva" w:hAnsi="Monotype Corsiva"/>
          <w:b/>
          <w:bCs/>
          <w:i/>
          <w:sz w:val="32"/>
          <w:szCs w:val="24"/>
        </w:rPr>
        <w:t>SUBMITTED TO</w:t>
      </w:r>
    </w:p>
    <w:p w:rsidR="002A7040" w:rsidRDefault="002A7040" w:rsidP="002A7040">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2A7040" w:rsidRDefault="002A7040" w:rsidP="002A7040">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2A7040" w:rsidRPr="00675A42" w:rsidRDefault="002A7040" w:rsidP="002A7040">
      <w:pPr>
        <w:spacing w:after="0" w:line="480" w:lineRule="auto"/>
        <w:jc w:val="center"/>
        <w:rPr>
          <w:b/>
          <w:bCs/>
          <w:szCs w:val="24"/>
        </w:rPr>
      </w:pPr>
      <w:r w:rsidRPr="00713031">
        <w:rPr>
          <w:rFonts w:ascii="Tahoma" w:hAnsi="Tahoma"/>
          <w:b/>
          <w:bCs/>
          <w:sz w:val="32"/>
          <w:szCs w:val="24"/>
        </w:rPr>
        <w:t>JUNE, 2025</w:t>
      </w:r>
      <w:r w:rsidRPr="00421294">
        <w:rPr>
          <w:rFonts w:ascii="Tahoma" w:hAnsi="Tahoma"/>
          <w:b/>
          <w:bCs/>
          <w:sz w:val="36"/>
          <w:szCs w:val="24"/>
        </w:rPr>
        <w:br w:type="page"/>
      </w:r>
      <w:r w:rsidRPr="00675A42">
        <w:rPr>
          <w:b/>
          <w:bCs/>
          <w:szCs w:val="24"/>
        </w:rPr>
        <w:lastRenderedPageBreak/>
        <w:t>CERTIFICATION</w:t>
      </w:r>
    </w:p>
    <w:p w:rsidR="002A7040" w:rsidRPr="00675A42" w:rsidRDefault="002A7040" w:rsidP="002A7040">
      <w:pPr>
        <w:spacing w:after="0" w:line="480" w:lineRule="auto"/>
        <w:jc w:val="both"/>
        <w:rPr>
          <w:bCs/>
          <w:szCs w:val="24"/>
        </w:rPr>
      </w:pPr>
      <w:r w:rsidRPr="00675A42">
        <w:rPr>
          <w:bCs/>
          <w:szCs w:val="24"/>
        </w:rPr>
        <w:tab/>
        <w:t>This is to certify that this project work was carried out by</w:t>
      </w:r>
      <w:r>
        <w:rPr>
          <w:bCs/>
          <w:szCs w:val="24"/>
        </w:rPr>
        <w:t xml:space="preserve"> ABDULMARUF ABDULKADIR</w:t>
      </w:r>
      <w:r w:rsidRPr="00675A42">
        <w:rPr>
          <w:bCs/>
          <w:szCs w:val="24"/>
        </w:rPr>
        <w:t xml:space="preserve"> of matriculation Number ND/23/EEE/PT/</w:t>
      </w:r>
      <w:r>
        <w:rPr>
          <w:bCs/>
          <w:szCs w:val="24"/>
        </w:rPr>
        <w:t>0032</w:t>
      </w:r>
      <w:r w:rsidRPr="00675A42">
        <w:rPr>
          <w:bCs/>
          <w:szCs w:val="24"/>
        </w:rPr>
        <w:t xml:space="preserve"> in the Department of Electrical/Electronic Engineering, Kwara State Polytechnic in Partial fulfillment of the requirements for the award of National Diploma (ND) certificate in Electrical/Electronic Engineering.</w:t>
      </w:r>
    </w:p>
    <w:p w:rsidR="002A7040" w:rsidRPr="00675A42" w:rsidRDefault="002A7040" w:rsidP="002A7040">
      <w:pPr>
        <w:spacing w:after="0" w:line="480" w:lineRule="auto"/>
        <w:ind w:firstLine="420"/>
        <w:jc w:val="both"/>
        <w:rPr>
          <w:bCs/>
          <w:szCs w:val="24"/>
        </w:rPr>
      </w:pPr>
    </w:p>
    <w:p w:rsidR="002A7040" w:rsidRPr="00E13C86" w:rsidRDefault="002A7040" w:rsidP="002A7040">
      <w:pPr>
        <w:spacing w:after="0" w:line="480" w:lineRule="auto"/>
        <w:ind w:firstLine="420"/>
        <w:jc w:val="both"/>
        <w:rPr>
          <w:bCs/>
          <w:szCs w:val="24"/>
        </w:rPr>
      </w:pPr>
    </w:p>
    <w:p w:rsidR="002A7040" w:rsidRPr="00E13C86" w:rsidRDefault="002A7040" w:rsidP="002A7040">
      <w:pPr>
        <w:spacing w:after="0"/>
        <w:jc w:val="both"/>
        <w:rPr>
          <w:b/>
          <w:bCs/>
          <w:szCs w:val="24"/>
        </w:rPr>
      </w:pPr>
      <w:r w:rsidRPr="00E13C86">
        <w:rPr>
          <w:b/>
          <w:bCs/>
          <w:szCs w:val="24"/>
        </w:rPr>
        <w:t>________________________________</w:t>
      </w:r>
      <w:r w:rsidRPr="00E13C86">
        <w:rPr>
          <w:b/>
          <w:bCs/>
          <w:szCs w:val="24"/>
        </w:rPr>
        <w:tab/>
      </w:r>
      <w:r w:rsidRPr="00E13C86">
        <w:rPr>
          <w:b/>
          <w:bCs/>
          <w:szCs w:val="24"/>
        </w:rPr>
        <w:tab/>
      </w:r>
      <w:r w:rsidRPr="00E13C86">
        <w:rPr>
          <w:b/>
          <w:bCs/>
          <w:szCs w:val="24"/>
        </w:rPr>
        <w:tab/>
        <w:t>__________________</w:t>
      </w:r>
    </w:p>
    <w:p w:rsidR="002A7040" w:rsidRPr="00E13C86" w:rsidRDefault="002A7040" w:rsidP="002A7040">
      <w:pPr>
        <w:spacing w:after="0"/>
        <w:jc w:val="both"/>
        <w:rPr>
          <w:b/>
          <w:bCs/>
          <w:szCs w:val="24"/>
        </w:rPr>
      </w:pPr>
      <w:r w:rsidRPr="00E13C86">
        <w:rPr>
          <w:b/>
          <w:bCs/>
          <w:szCs w:val="24"/>
        </w:rPr>
        <w:t xml:space="preserve">      ENGR. </w:t>
      </w:r>
      <w:r>
        <w:rPr>
          <w:b/>
          <w:bCs/>
          <w:szCs w:val="24"/>
        </w:rPr>
        <w:t>Z.A ABDULKADIR</w:t>
      </w:r>
      <w:r>
        <w:rPr>
          <w:b/>
          <w:bCs/>
          <w:szCs w:val="24"/>
        </w:rPr>
        <w:tab/>
      </w:r>
      <w:r w:rsidRPr="00E13C86">
        <w:rPr>
          <w:b/>
          <w:bCs/>
          <w:szCs w:val="24"/>
        </w:rPr>
        <w:tab/>
      </w:r>
      <w:r w:rsidRPr="00E13C86">
        <w:rPr>
          <w:b/>
          <w:bCs/>
          <w:szCs w:val="24"/>
        </w:rPr>
        <w:tab/>
      </w:r>
      <w:r w:rsidRPr="00E13C86">
        <w:rPr>
          <w:b/>
          <w:bCs/>
          <w:szCs w:val="24"/>
        </w:rPr>
        <w:tab/>
      </w:r>
      <w:r w:rsidRPr="00E13C86">
        <w:rPr>
          <w:b/>
          <w:bCs/>
          <w:szCs w:val="24"/>
        </w:rPr>
        <w:tab/>
        <w:t xml:space="preserve">DATE </w:t>
      </w:r>
    </w:p>
    <w:p w:rsidR="002A7040" w:rsidRPr="00E13C86" w:rsidRDefault="002A7040" w:rsidP="002A7040">
      <w:pPr>
        <w:spacing w:after="0"/>
        <w:jc w:val="both"/>
        <w:rPr>
          <w:bCs/>
          <w:i/>
          <w:szCs w:val="24"/>
        </w:rPr>
      </w:pPr>
      <w:r w:rsidRPr="00E13C86">
        <w:rPr>
          <w:bCs/>
          <w:i/>
          <w:szCs w:val="24"/>
        </w:rPr>
        <w:t xml:space="preserve">        Project Supervisor </w:t>
      </w:r>
    </w:p>
    <w:p w:rsidR="002A7040" w:rsidRPr="00E13C86" w:rsidRDefault="002A7040" w:rsidP="002A7040">
      <w:pPr>
        <w:spacing w:after="0"/>
        <w:jc w:val="both"/>
        <w:rPr>
          <w:bCs/>
          <w:szCs w:val="24"/>
        </w:rPr>
      </w:pPr>
    </w:p>
    <w:p w:rsidR="002A7040" w:rsidRPr="00E13C86" w:rsidRDefault="002A7040" w:rsidP="002A7040">
      <w:pPr>
        <w:spacing w:after="0"/>
        <w:jc w:val="both"/>
        <w:rPr>
          <w:b/>
          <w:bCs/>
          <w:szCs w:val="24"/>
        </w:rPr>
      </w:pPr>
    </w:p>
    <w:p w:rsidR="002A7040" w:rsidRPr="00E13C86" w:rsidRDefault="002A7040" w:rsidP="002A7040">
      <w:pPr>
        <w:spacing w:after="0"/>
        <w:jc w:val="both"/>
        <w:rPr>
          <w:b/>
          <w:bCs/>
          <w:szCs w:val="24"/>
        </w:rPr>
      </w:pPr>
    </w:p>
    <w:p w:rsidR="002A7040" w:rsidRPr="00E13C86" w:rsidRDefault="002A7040" w:rsidP="002A7040">
      <w:pPr>
        <w:spacing w:after="0"/>
        <w:jc w:val="both"/>
        <w:rPr>
          <w:b/>
          <w:bCs/>
          <w:szCs w:val="24"/>
        </w:rPr>
      </w:pPr>
      <w:r w:rsidRPr="00E13C86">
        <w:rPr>
          <w:b/>
          <w:bCs/>
          <w:szCs w:val="24"/>
        </w:rPr>
        <w:t>________________________</w:t>
      </w:r>
      <w:r w:rsidRPr="00E13C86">
        <w:rPr>
          <w:b/>
          <w:bCs/>
          <w:szCs w:val="24"/>
        </w:rPr>
        <w:tab/>
      </w:r>
      <w:r w:rsidRPr="00E13C86">
        <w:rPr>
          <w:b/>
          <w:bCs/>
          <w:szCs w:val="24"/>
        </w:rPr>
        <w:tab/>
      </w:r>
      <w:r w:rsidRPr="00E13C86">
        <w:rPr>
          <w:b/>
          <w:bCs/>
          <w:szCs w:val="24"/>
        </w:rPr>
        <w:tab/>
      </w:r>
      <w:r w:rsidRPr="00E13C86">
        <w:rPr>
          <w:b/>
          <w:bCs/>
          <w:szCs w:val="24"/>
        </w:rPr>
        <w:tab/>
        <w:t>__________________</w:t>
      </w:r>
    </w:p>
    <w:p w:rsidR="002A7040" w:rsidRPr="00E13C86" w:rsidRDefault="002A7040" w:rsidP="002A7040">
      <w:pPr>
        <w:spacing w:after="0"/>
        <w:jc w:val="both"/>
        <w:rPr>
          <w:b/>
          <w:bCs/>
          <w:szCs w:val="24"/>
        </w:rPr>
      </w:pPr>
      <w:r w:rsidRPr="00E13C86">
        <w:rPr>
          <w:b/>
          <w:bCs/>
          <w:szCs w:val="24"/>
        </w:rPr>
        <w:t xml:space="preserve">   ENGR. BELLO BASHIR </w:t>
      </w:r>
      <w:r w:rsidRPr="00E13C86">
        <w:rPr>
          <w:b/>
          <w:bCs/>
          <w:szCs w:val="24"/>
        </w:rPr>
        <w:tab/>
      </w:r>
      <w:r w:rsidRPr="00E13C86">
        <w:rPr>
          <w:b/>
          <w:bCs/>
          <w:szCs w:val="24"/>
        </w:rPr>
        <w:tab/>
      </w:r>
      <w:r w:rsidRPr="00E13C86">
        <w:rPr>
          <w:b/>
          <w:bCs/>
          <w:szCs w:val="24"/>
        </w:rPr>
        <w:tab/>
      </w:r>
      <w:r>
        <w:rPr>
          <w:b/>
          <w:bCs/>
          <w:szCs w:val="24"/>
        </w:rPr>
        <w:tab/>
      </w:r>
      <w:r w:rsidRPr="00E13C86">
        <w:rPr>
          <w:b/>
          <w:bCs/>
          <w:szCs w:val="24"/>
        </w:rPr>
        <w:tab/>
      </w:r>
      <w:r w:rsidRPr="00E13C86">
        <w:rPr>
          <w:b/>
          <w:bCs/>
          <w:szCs w:val="24"/>
        </w:rPr>
        <w:tab/>
        <w:t xml:space="preserve">DATE </w:t>
      </w:r>
    </w:p>
    <w:p w:rsidR="002A7040" w:rsidRPr="00E13C86" w:rsidRDefault="002A7040" w:rsidP="002A7040">
      <w:pPr>
        <w:spacing w:after="0"/>
        <w:jc w:val="both"/>
        <w:rPr>
          <w:bCs/>
          <w:i/>
          <w:szCs w:val="24"/>
        </w:rPr>
      </w:pPr>
      <w:r w:rsidRPr="00E13C86">
        <w:rPr>
          <w:bCs/>
          <w:i/>
          <w:szCs w:val="24"/>
        </w:rPr>
        <w:t xml:space="preserve">     Project  Coordinator </w:t>
      </w:r>
    </w:p>
    <w:p w:rsidR="002A7040" w:rsidRPr="00E13C86" w:rsidRDefault="002A7040" w:rsidP="002A7040">
      <w:pPr>
        <w:spacing w:after="0"/>
        <w:jc w:val="both"/>
        <w:rPr>
          <w:b/>
          <w:bCs/>
          <w:szCs w:val="24"/>
        </w:rPr>
      </w:pPr>
    </w:p>
    <w:p w:rsidR="002A7040" w:rsidRPr="00E13C86" w:rsidRDefault="002A7040" w:rsidP="002A7040">
      <w:pPr>
        <w:spacing w:after="0"/>
        <w:jc w:val="both"/>
        <w:rPr>
          <w:b/>
          <w:bCs/>
          <w:szCs w:val="24"/>
        </w:rPr>
      </w:pPr>
    </w:p>
    <w:p w:rsidR="002A7040" w:rsidRPr="00E13C86" w:rsidRDefault="002A7040" w:rsidP="002A7040">
      <w:pPr>
        <w:spacing w:after="0"/>
        <w:jc w:val="both"/>
        <w:rPr>
          <w:b/>
          <w:bCs/>
          <w:szCs w:val="24"/>
        </w:rPr>
      </w:pPr>
    </w:p>
    <w:p w:rsidR="002A7040" w:rsidRPr="00E13C86" w:rsidRDefault="002A7040" w:rsidP="002A7040">
      <w:pPr>
        <w:spacing w:after="0"/>
        <w:jc w:val="both"/>
        <w:rPr>
          <w:b/>
          <w:bCs/>
          <w:szCs w:val="24"/>
        </w:rPr>
      </w:pPr>
      <w:r w:rsidRPr="00E13C86">
        <w:rPr>
          <w:b/>
          <w:bCs/>
          <w:szCs w:val="24"/>
        </w:rPr>
        <w:t>________________________</w:t>
      </w:r>
      <w:r w:rsidRPr="00E13C86">
        <w:rPr>
          <w:b/>
          <w:bCs/>
          <w:szCs w:val="24"/>
        </w:rPr>
        <w:tab/>
      </w:r>
      <w:r w:rsidRPr="00E13C86">
        <w:rPr>
          <w:b/>
          <w:bCs/>
          <w:szCs w:val="24"/>
        </w:rPr>
        <w:tab/>
      </w:r>
      <w:r w:rsidRPr="00E13C86">
        <w:rPr>
          <w:b/>
          <w:bCs/>
          <w:szCs w:val="24"/>
        </w:rPr>
        <w:tab/>
      </w:r>
      <w:r w:rsidRPr="00E13C86">
        <w:rPr>
          <w:b/>
          <w:bCs/>
          <w:szCs w:val="24"/>
        </w:rPr>
        <w:tab/>
        <w:t>__________________</w:t>
      </w:r>
    </w:p>
    <w:p w:rsidR="002A7040" w:rsidRPr="00E13C86" w:rsidRDefault="002A7040" w:rsidP="002A7040">
      <w:pPr>
        <w:spacing w:after="0"/>
        <w:jc w:val="both"/>
        <w:rPr>
          <w:b/>
          <w:bCs/>
          <w:szCs w:val="24"/>
        </w:rPr>
      </w:pPr>
      <w:r w:rsidRPr="00E13C86">
        <w:rPr>
          <w:b/>
          <w:bCs/>
          <w:szCs w:val="24"/>
        </w:rPr>
        <w:t xml:space="preserve">   ENGR. K. LATEEF </w:t>
      </w:r>
      <w:r w:rsidRPr="00E13C86">
        <w:rPr>
          <w:b/>
          <w:bCs/>
          <w:szCs w:val="24"/>
        </w:rPr>
        <w:tab/>
      </w:r>
      <w:r w:rsidRPr="00E13C86">
        <w:rPr>
          <w:b/>
          <w:bCs/>
          <w:szCs w:val="24"/>
        </w:rPr>
        <w:tab/>
      </w:r>
      <w:r w:rsidRPr="00E13C86">
        <w:rPr>
          <w:b/>
          <w:bCs/>
          <w:szCs w:val="24"/>
        </w:rPr>
        <w:tab/>
      </w:r>
      <w:r w:rsidRPr="00E13C86">
        <w:rPr>
          <w:b/>
          <w:bCs/>
          <w:szCs w:val="24"/>
        </w:rPr>
        <w:tab/>
      </w:r>
      <w:r w:rsidRPr="00E13C86">
        <w:rPr>
          <w:b/>
          <w:bCs/>
          <w:szCs w:val="24"/>
        </w:rPr>
        <w:tab/>
      </w:r>
      <w:r w:rsidRPr="00E13C86">
        <w:rPr>
          <w:b/>
          <w:bCs/>
          <w:szCs w:val="24"/>
        </w:rPr>
        <w:tab/>
        <w:t xml:space="preserve">DATE </w:t>
      </w:r>
    </w:p>
    <w:p w:rsidR="002A7040" w:rsidRPr="00E13C86" w:rsidRDefault="002A7040" w:rsidP="002A7040">
      <w:pPr>
        <w:tabs>
          <w:tab w:val="left" w:pos="6380"/>
        </w:tabs>
        <w:spacing w:after="0"/>
        <w:jc w:val="both"/>
        <w:rPr>
          <w:bCs/>
          <w:i/>
          <w:szCs w:val="24"/>
        </w:rPr>
      </w:pPr>
      <w:r>
        <w:rPr>
          <w:bCs/>
          <w:i/>
          <w:szCs w:val="24"/>
        </w:rPr>
        <w:t xml:space="preserve">   Part-Time Coordiantor </w:t>
      </w:r>
      <w:r w:rsidRPr="00E13C86">
        <w:rPr>
          <w:bCs/>
          <w:i/>
          <w:szCs w:val="24"/>
        </w:rPr>
        <w:t xml:space="preserve"> </w:t>
      </w:r>
      <w:r>
        <w:rPr>
          <w:bCs/>
          <w:i/>
          <w:szCs w:val="24"/>
        </w:rPr>
        <w:tab/>
      </w:r>
    </w:p>
    <w:p w:rsidR="002A7040" w:rsidRPr="00E13C86" w:rsidRDefault="002A7040" w:rsidP="002A7040">
      <w:pPr>
        <w:spacing w:after="0"/>
        <w:jc w:val="both"/>
        <w:rPr>
          <w:bCs/>
          <w:i/>
          <w:szCs w:val="24"/>
        </w:rPr>
      </w:pPr>
    </w:p>
    <w:p w:rsidR="002A7040" w:rsidRPr="00E13C86" w:rsidRDefault="002A7040" w:rsidP="002A7040">
      <w:pPr>
        <w:spacing w:after="0"/>
        <w:jc w:val="both"/>
        <w:rPr>
          <w:bCs/>
          <w:i/>
          <w:szCs w:val="24"/>
        </w:rPr>
      </w:pPr>
    </w:p>
    <w:p w:rsidR="002A7040" w:rsidRPr="00E13C86" w:rsidRDefault="002A7040" w:rsidP="002A7040">
      <w:pPr>
        <w:spacing w:after="0"/>
        <w:jc w:val="both"/>
        <w:rPr>
          <w:b/>
          <w:bCs/>
          <w:szCs w:val="24"/>
        </w:rPr>
      </w:pPr>
    </w:p>
    <w:p w:rsidR="002A7040" w:rsidRPr="00E13C86" w:rsidRDefault="002A7040" w:rsidP="002A7040">
      <w:pPr>
        <w:spacing w:after="0"/>
        <w:jc w:val="both"/>
        <w:rPr>
          <w:b/>
          <w:bCs/>
          <w:szCs w:val="24"/>
        </w:rPr>
      </w:pPr>
      <w:r w:rsidRPr="00E13C86">
        <w:rPr>
          <w:b/>
          <w:bCs/>
          <w:szCs w:val="24"/>
        </w:rPr>
        <w:t>___________________________</w:t>
      </w:r>
      <w:r w:rsidRPr="00E13C86">
        <w:rPr>
          <w:b/>
          <w:bCs/>
          <w:szCs w:val="24"/>
        </w:rPr>
        <w:tab/>
      </w:r>
      <w:r w:rsidRPr="00E13C86">
        <w:rPr>
          <w:b/>
          <w:bCs/>
          <w:szCs w:val="24"/>
        </w:rPr>
        <w:tab/>
      </w:r>
      <w:r w:rsidRPr="00E13C86">
        <w:rPr>
          <w:b/>
          <w:bCs/>
          <w:szCs w:val="24"/>
        </w:rPr>
        <w:tab/>
      </w:r>
      <w:r w:rsidRPr="00E13C86">
        <w:rPr>
          <w:b/>
          <w:bCs/>
          <w:szCs w:val="24"/>
        </w:rPr>
        <w:tab/>
        <w:t>__________________</w:t>
      </w:r>
    </w:p>
    <w:p w:rsidR="002A7040" w:rsidRPr="00E13C86" w:rsidRDefault="002A7040" w:rsidP="002A7040">
      <w:pPr>
        <w:spacing w:after="0"/>
        <w:jc w:val="both"/>
        <w:rPr>
          <w:b/>
          <w:bCs/>
          <w:szCs w:val="24"/>
        </w:rPr>
      </w:pPr>
      <w:r w:rsidRPr="00E13C86">
        <w:rPr>
          <w:b/>
          <w:bCs/>
          <w:szCs w:val="24"/>
        </w:rPr>
        <w:t>EXTERNAL EXAMINATION</w:t>
      </w:r>
      <w:r w:rsidRPr="00E13C86">
        <w:rPr>
          <w:b/>
          <w:bCs/>
          <w:szCs w:val="24"/>
        </w:rPr>
        <w:tab/>
      </w:r>
      <w:r w:rsidRPr="00E13C86">
        <w:rPr>
          <w:b/>
          <w:bCs/>
          <w:szCs w:val="24"/>
        </w:rPr>
        <w:tab/>
      </w:r>
      <w:r w:rsidRPr="00E13C86">
        <w:rPr>
          <w:b/>
          <w:bCs/>
          <w:szCs w:val="24"/>
        </w:rPr>
        <w:tab/>
      </w:r>
      <w:r w:rsidRPr="00E13C86">
        <w:rPr>
          <w:b/>
          <w:bCs/>
          <w:szCs w:val="24"/>
        </w:rPr>
        <w:tab/>
      </w:r>
      <w:r w:rsidRPr="00E13C86">
        <w:rPr>
          <w:b/>
          <w:bCs/>
          <w:szCs w:val="24"/>
        </w:rPr>
        <w:tab/>
        <w:t xml:space="preserve">DATE </w:t>
      </w:r>
    </w:p>
    <w:p w:rsidR="002A7040" w:rsidRPr="00E13C86" w:rsidRDefault="002A7040" w:rsidP="002A7040">
      <w:pPr>
        <w:spacing w:after="0"/>
        <w:jc w:val="both"/>
        <w:rPr>
          <w:bCs/>
          <w:i/>
          <w:szCs w:val="24"/>
        </w:rPr>
      </w:pPr>
    </w:p>
    <w:p w:rsidR="002A7040" w:rsidRDefault="002A7040" w:rsidP="002A7040">
      <w:pPr>
        <w:spacing w:after="0" w:line="240" w:lineRule="auto"/>
        <w:rPr>
          <w:b/>
          <w:bCs/>
          <w:szCs w:val="24"/>
        </w:rPr>
      </w:pPr>
      <w:r>
        <w:rPr>
          <w:b/>
          <w:bCs/>
          <w:szCs w:val="24"/>
        </w:rPr>
        <w:br w:type="page"/>
      </w:r>
    </w:p>
    <w:p w:rsidR="002A7040" w:rsidRPr="00E13C86" w:rsidRDefault="002A7040" w:rsidP="002A7040">
      <w:pPr>
        <w:spacing w:line="480" w:lineRule="auto"/>
        <w:jc w:val="center"/>
        <w:rPr>
          <w:b/>
          <w:bCs/>
          <w:szCs w:val="24"/>
        </w:rPr>
      </w:pPr>
      <w:r w:rsidRPr="00E13C86">
        <w:rPr>
          <w:b/>
          <w:bCs/>
          <w:szCs w:val="24"/>
        </w:rPr>
        <w:lastRenderedPageBreak/>
        <w:t>DEDICATION</w:t>
      </w:r>
    </w:p>
    <w:p w:rsidR="002A7040" w:rsidRDefault="002A7040" w:rsidP="002A7040">
      <w:pPr>
        <w:spacing w:line="480" w:lineRule="auto"/>
        <w:jc w:val="both"/>
        <w:rPr>
          <w:bCs/>
          <w:szCs w:val="24"/>
        </w:rPr>
      </w:pPr>
      <w:r w:rsidRPr="00E13C86">
        <w:rPr>
          <w:bCs/>
          <w:szCs w:val="24"/>
        </w:rPr>
        <w:tab/>
        <w:t xml:space="preserve">This research is dedicated to Almighty </w:t>
      </w:r>
      <w:r>
        <w:rPr>
          <w:bCs/>
          <w:szCs w:val="24"/>
        </w:rPr>
        <w:t xml:space="preserve">Allah </w:t>
      </w:r>
      <w:r w:rsidRPr="00E13C86">
        <w:rPr>
          <w:bCs/>
          <w:szCs w:val="24"/>
        </w:rPr>
        <w:t>and also to</w:t>
      </w:r>
      <w:r>
        <w:rPr>
          <w:bCs/>
          <w:szCs w:val="24"/>
        </w:rPr>
        <w:t xml:space="preserve"> my lovely parents, Mr and Mrs. ABDULMARUF </w:t>
      </w:r>
      <w:r w:rsidRPr="00E13C86">
        <w:rPr>
          <w:bCs/>
          <w:szCs w:val="24"/>
        </w:rPr>
        <w:t>for their support and love over me for his moral and financial support throughout the journey.</w:t>
      </w:r>
    </w:p>
    <w:p w:rsidR="002A7040" w:rsidRDefault="002A7040" w:rsidP="002A7040">
      <w:pPr>
        <w:rPr>
          <w:bCs/>
          <w:szCs w:val="24"/>
        </w:rPr>
      </w:pPr>
      <w:r>
        <w:rPr>
          <w:bCs/>
          <w:szCs w:val="24"/>
        </w:rPr>
        <w:br w:type="page"/>
      </w:r>
    </w:p>
    <w:p w:rsidR="002A7040" w:rsidRPr="00962667" w:rsidRDefault="002A7040" w:rsidP="002A7040">
      <w:pPr>
        <w:spacing w:line="240" w:lineRule="auto"/>
        <w:jc w:val="center"/>
        <w:rPr>
          <w:bCs/>
        </w:rPr>
      </w:pPr>
      <w:r w:rsidRPr="00962667">
        <w:rPr>
          <w:b/>
          <w:bCs/>
        </w:rPr>
        <w:lastRenderedPageBreak/>
        <w:t>ACKNOWLEDGEMENT</w:t>
      </w:r>
    </w:p>
    <w:p w:rsidR="002A7040" w:rsidRDefault="002A7040" w:rsidP="002A7040">
      <w:pPr>
        <w:spacing w:line="480" w:lineRule="auto"/>
        <w:ind w:firstLine="720"/>
        <w:jc w:val="both"/>
        <w:rPr>
          <w:bCs/>
        </w:rPr>
      </w:pPr>
      <w:r w:rsidRPr="00BF0EF8">
        <w:rPr>
          <w:bCs/>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2A7040" w:rsidRPr="00BF0EF8" w:rsidRDefault="002A7040" w:rsidP="002A7040">
      <w:pPr>
        <w:spacing w:line="480" w:lineRule="auto"/>
        <w:ind w:firstLine="720"/>
        <w:jc w:val="both"/>
        <w:rPr>
          <w:bCs/>
        </w:rPr>
      </w:pPr>
      <w:r w:rsidRPr="00BF0EF8">
        <w:rPr>
          <w:bCs/>
        </w:rPr>
        <w:t>Secondly, my gratitude goes to my honorable supervisor Engr.</w:t>
      </w:r>
      <w:r>
        <w:rPr>
          <w:bCs/>
        </w:rPr>
        <w:t xml:space="preserve"> Z.A ABDULKADIR </w:t>
      </w:r>
      <w:r w:rsidRPr="00BF0EF8">
        <w:rPr>
          <w:bCs/>
        </w:rPr>
        <w:t>and one of my best guardian/mentor Engr. Bashir for their invaluable guidance, support and encouragement throughout. Who patiently read through the work. May the good lord reward him labour and more strength to his wrist in name of God.</w:t>
      </w:r>
    </w:p>
    <w:p w:rsidR="002A7040" w:rsidRPr="00BF0EF8" w:rsidRDefault="002A7040" w:rsidP="002A7040">
      <w:pPr>
        <w:spacing w:line="480" w:lineRule="auto"/>
        <w:jc w:val="both"/>
        <w:rPr>
          <w:bCs/>
        </w:rPr>
      </w:pPr>
      <w:r w:rsidRPr="00BF0EF8">
        <w:rPr>
          <w:bCs/>
        </w:rPr>
        <w:tab/>
        <w:t xml:space="preserve">My special appreciation goes to my beloved parent Mr and Mrs. </w:t>
      </w:r>
      <w:bookmarkStart w:id="0" w:name="_GoBack"/>
      <w:bookmarkEnd w:id="0"/>
      <w:r>
        <w:rPr>
          <w:bCs/>
        </w:rPr>
        <w:t>ABDULMARUF.</w:t>
      </w:r>
      <w:r w:rsidRPr="00BF0EF8">
        <w:rPr>
          <w:bCs/>
        </w:rPr>
        <w:t xml:space="preserve"> I pray that you live long to reap the fruit of your labour (Amen).</w:t>
      </w:r>
    </w:p>
    <w:p w:rsidR="002A7040" w:rsidRDefault="002A7040" w:rsidP="002A7040">
      <w:pPr>
        <w:spacing w:line="480" w:lineRule="auto"/>
        <w:jc w:val="both"/>
        <w:rPr>
          <w:bCs/>
        </w:rPr>
      </w:pPr>
      <w:r w:rsidRPr="00BF0EF8">
        <w:rPr>
          <w:bCs/>
        </w:rPr>
        <w:tab/>
        <w:t xml:space="preserve">Also my heartfelt gratitude goes to my friends for supporting me during the period of learning in this institution. </w:t>
      </w:r>
      <w:r>
        <w:rPr>
          <w:bCs/>
        </w:rPr>
        <w:t>Yusuf Jamiu Kajogbola</w:t>
      </w:r>
      <w:r w:rsidRPr="00BF0EF8">
        <w:rPr>
          <w:bCs/>
        </w:rPr>
        <w:t xml:space="preserve"> and co</w:t>
      </w:r>
    </w:p>
    <w:p w:rsidR="002A7040" w:rsidRDefault="002A7040" w:rsidP="002A7040">
      <w:pPr>
        <w:spacing w:after="0" w:line="240" w:lineRule="auto"/>
        <w:rPr>
          <w:bCs/>
        </w:rPr>
      </w:pPr>
      <w:r>
        <w:rPr>
          <w:bCs/>
        </w:rPr>
        <w:br w:type="page"/>
      </w:r>
    </w:p>
    <w:p w:rsidR="002A7040" w:rsidRDefault="002A7040" w:rsidP="002A7040">
      <w:pPr>
        <w:spacing w:line="480" w:lineRule="auto"/>
        <w:jc w:val="center"/>
        <w:rPr>
          <w:rFonts w:cs="Times New Roman"/>
          <w:b/>
          <w:szCs w:val="24"/>
        </w:rPr>
      </w:pPr>
      <w:r>
        <w:rPr>
          <w:rFonts w:cs="Times New Roman"/>
          <w:b/>
          <w:szCs w:val="24"/>
        </w:rPr>
        <w:lastRenderedPageBreak/>
        <w:t>ABSTRACT</w:t>
      </w:r>
    </w:p>
    <w:p w:rsidR="002A7040" w:rsidRDefault="002A7040" w:rsidP="002A7040">
      <w:pPr>
        <w:spacing w:line="240" w:lineRule="auto"/>
        <w:jc w:val="both"/>
      </w:pPr>
      <w:r>
        <w:rPr>
          <w:rFonts w:eastAsia="Calibri"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2A7040" w:rsidRDefault="002A7040" w:rsidP="002A7040">
      <w:pPr>
        <w:jc w:val="both"/>
      </w:pPr>
    </w:p>
    <w:p w:rsidR="002A7040" w:rsidRDefault="002A7040" w:rsidP="002A7040">
      <w:pPr>
        <w:spacing w:after="0" w:line="240" w:lineRule="auto"/>
        <w:rPr>
          <w:rFonts w:cs="Times New Roman"/>
          <w:b/>
        </w:rPr>
      </w:pPr>
      <w:r>
        <w:rPr>
          <w:rFonts w:cs="Times New Roman"/>
          <w:b/>
        </w:rPr>
        <w:br w:type="page"/>
      </w:r>
    </w:p>
    <w:p w:rsidR="002A7040" w:rsidRPr="008171B4" w:rsidRDefault="002A7040" w:rsidP="002A7040">
      <w:pPr>
        <w:spacing w:after="0" w:line="480" w:lineRule="auto"/>
        <w:jc w:val="center"/>
        <w:rPr>
          <w:rFonts w:cs="Times New Roman"/>
          <w:b/>
        </w:rPr>
      </w:pPr>
      <w:r w:rsidRPr="008171B4">
        <w:rPr>
          <w:rFonts w:cs="Times New Roman"/>
          <w:b/>
        </w:rPr>
        <w:lastRenderedPageBreak/>
        <w:t>TABLE OF CONTENT</w:t>
      </w:r>
    </w:p>
    <w:p w:rsidR="002A7040" w:rsidRPr="008171B4" w:rsidRDefault="002A7040" w:rsidP="002A7040">
      <w:pPr>
        <w:spacing w:after="0" w:line="480" w:lineRule="auto"/>
        <w:rPr>
          <w:rFonts w:cs="Times New Roman"/>
        </w:rPr>
      </w:pPr>
      <w:r w:rsidRPr="008171B4">
        <w:rPr>
          <w:rFonts w:cs="Times New Roman"/>
        </w:rPr>
        <w:t>Title Page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i</w:t>
      </w:r>
    </w:p>
    <w:p w:rsidR="002A7040" w:rsidRPr="008171B4" w:rsidRDefault="002A7040" w:rsidP="002A7040">
      <w:pPr>
        <w:spacing w:after="0" w:line="480" w:lineRule="auto"/>
        <w:rPr>
          <w:rFonts w:cs="Times New Roman"/>
        </w:rPr>
      </w:pPr>
      <w:r w:rsidRPr="008171B4">
        <w:rPr>
          <w:rFonts w:cs="Times New Roman"/>
        </w:rPr>
        <w:t xml:space="preserve">Certification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ii</w:t>
      </w:r>
    </w:p>
    <w:p w:rsidR="002A7040" w:rsidRPr="008171B4" w:rsidRDefault="002A7040" w:rsidP="002A7040">
      <w:pPr>
        <w:spacing w:after="0" w:line="480" w:lineRule="auto"/>
        <w:rPr>
          <w:rFonts w:cs="Times New Roman"/>
        </w:rPr>
      </w:pPr>
      <w:r w:rsidRPr="008171B4">
        <w:rPr>
          <w:rFonts w:cs="Times New Roman"/>
        </w:rPr>
        <w:t xml:space="preserve">Dedication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iii</w:t>
      </w:r>
    </w:p>
    <w:p w:rsidR="002A7040" w:rsidRPr="008171B4" w:rsidRDefault="002A7040" w:rsidP="002A7040">
      <w:pPr>
        <w:spacing w:after="0" w:line="480" w:lineRule="auto"/>
        <w:rPr>
          <w:rFonts w:cs="Times New Roman"/>
        </w:rPr>
      </w:pPr>
      <w:r w:rsidRPr="008171B4">
        <w:rPr>
          <w:rFonts w:cs="Times New Roman"/>
        </w:rPr>
        <w:t>Acknowledgment</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iv</w:t>
      </w:r>
    </w:p>
    <w:p w:rsidR="002A7040" w:rsidRPr="008171B4" w:rsidRDefault="002A7040" w:rsidP="002A7040">
      <w:pPr>
        <w:spacing w:after="0" w:line="480" w:lineRule="auto"/>
        <w:rPr>
          <w:rFonts w:cs="Times New Roman"/>
        </w:rPr>
      </w:pPr>
      <w:r w:rsidRPr="008171B4">
        <w:rPr>
          <w:rFonts w:cs="Times New Roman"/>
        </w:rPr>
        <w:t xml:space="preserve">Abstract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v</w:t>
      </w:r>
    </w:p>
    <w:p w:rsidR="002A7040" w:rsidRDefault="002A7040" w:rsidP="002A7040">
      <w:pPr>
        <w:spacing w:after="0" w:line="480" w:lineRule="auto"/>
        <w:rPr>
          <w:rFonts w:cs="Times New Roman"/>
          <w:b/>
        </w:rPr>
      </w:pPr>
      <w:r w:rsidRPr="008171B4">
        <w:rPr>
          <w:rFonts w:cs="Times New Roman"/>
        </w:rPr>
        <w:t>Table of Content</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sidRPr="002C6E1E">
        <w:rPr>
          <w:rFonts w:cs="Times New Roman"/>
        </w:rPr>
        <w:t>vi</w:t>
      </w:r>
    </w:p>
    <w:p w:rsidR="002A7040" w:rsidRPr="006C40CE" w:rsidRDefault="002A7040" w:rsidP="002A7040">
      <w:pPr>
        <w:spacing w:after="0" w:line="480" w:lineRule="auto"/>
        <w:rPr>
          <w:rFonts w:cs="Times New Roman"/>
          <w:b/>
        </w:rPr>
      </w:pPr>
      <w:r w:rsidRPr="006C40CE">
        <w:rPr>
          <w:rFonts w:cs="Times New Roman"/>
          <w:b/>
        </w:rPr>
        <w:t>CHAPTER ONE</w:t>
      </w:r>
      <w:r>
        <w:rPr>
          <w:rFonts w:cs="Times New Roman"/>
          <w:b/>
        </w:rPr>
        <w:t xml:space="preserve">: </w:t>
      </w:r>
      <w:r w:rsidRPr="006C40CE">
        <w:rPr>
          <w:rFonts w:cs="Times New Roman"/>
          <w:b/>
        </w:rPr>
        <w:t>INTRODUCTION</w:t>
      </w:r>
    </w:p>
    <w:p w:rsidR="002A7040" w:rsidRPr="00074DF3" w:rsidRDefault="002A7040" w:rsidP="002A7040">
      <w:pPr>
        <w:spacing w:after="0" w:line="480" w:lineRule="auto"/>
        <w:jc w:val="both"/>
        <w:rPr>
          <w:rFonts w:cs="Times New Roman"/>
        </w:rPr>
      </w:pPr>
      <w:r w:rsidRPr="00074DF3">
        <w:rPr>
          <w:rFonts w:cs="Times New Roman"/>
        </w:rPr>
        <w:t>1.0</w:t>
      </w:r>
      <w:r w:rsidRPr="00074DF3">
        <w:rPr>
          <w:rFonts w:cs="Times New Roman"/>
        </w:rPr>
        <w:tab/>
        <w:t>Background of Study</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1</w:t>
      </w:r>
    </w:p>
    <w:p w:rsidR="002A7040" w:rsidRPr="00074DF3" w:rsidRDefault="002A7040" w:rsidP="002A7040">
      <w:pPr>
        <w:spacing w:after="0" w:line="480" w:lineRule="auto"/>
        <w:jc w:val="both"/>
        <w:rPr>
          <w:bCs/>
        </w:rPr>
      </w:pPr>
      <w:r w:rsidRPr="00074DF3">
        <w:rPr>
          <w:bCs/>
        </w:rPr>
        <w:t xml:space="preserve">1.1 </w:t>
      </w:r>
      <w:r w:rsidRPr="00074DF3">
        <w:rPr>
          <w:bCs/>
        </w:rPr>
        <w:tab/>
        <w:t>Problem Statement</w:t>
      </w:r>
      <w:r>
        <w:rPr>
          <w:bCs/>
        </w:rPr>
        <w:tab/>
      </w:r>
      <w:r>
        <w:rPr>
          <w:bCs/>
        </w:rPr>
        <w:tab/>
      </w:r>
      <w:r>
        <w:rPr>
          <w:bCs/>
        </w:rPr>
        <w:tab/>
      </w:r>
      <w:r>
        <w:rPr>
          <w:bCs/>
        </w:rPr>
        <w:tab/>
      </w:r>
      <w:r>
        <w:rPr>
          <w:bCs/>
        </w:rPr>
        <w:tab/>
      </w:r>
      <w:r>
        <w:rPr>
          <w:bCs/>
        </w:rPr>
        <w:tab/>
      </w:r>
      <w:r>
        <w:rPr>
          <w:bCs/>
        </w:rPr>
        <w:tab/>
      </w:r>
      <w:r>
        <w:rPr>
          <w:bCs/>
        </w:rPr>
        <w:tab/>
        <w:t>6</w:t>
      </w:r>
    </w:p>
    <w:p w:rsidR="002A7040" w:rsidRPr="00074DF3" w:rsidRDefault="002A7040" w:rsidP="002A7040">
      <w:pPr>
        <w:spacing w:after="0" w:line="480" w:lineRule="auto"/>
        <w:jc w:val="both"/>
        <w:rPr>
          <w:bCs/>
        </w:rPr>
      </w:pPr>
      <w:r w:rsidRPr="00074DF3">
        <w:rPr>
          <w:bCs/>
        </w:rPr>
        <w:t xml:space="preserve">1.2 </w:t>
      </w:r>
      <w:r w:rsidRPr="00074DF3">
        <w:rPr>
          <w:bCs/>
        </w:rPr>
        <w:tab/>
        <w:t>Aim</w:t>
      </w:r>
      <w:r>
        <w:rPr>
          <w:bCs/>
        </w:rPr>
        <w:tab/>
      </w:r>
      <w:r>
        <w:rPr>
          <w:bCs/>
        </w:rPr>
        <w:tab/>
      </w:r>
      <w:r>
        <w:rPr>
          <w:bCs/>
        </w:rPr>
        <w:tab/>
      </w:r>
      <w:r>
        <w:rPr>
          <w:bCs/>
        </w:rPr>
        <w:tab/>
      </w:r>
      <w:r>
        <w:rPr>
          <w:bCs/>
        </w:rPr>
        <w:tab/>
      </w:r>
      <w:r>
        <w:rPr>
          <w:bCs/>
        </w:rPr>
        <w:tab/>
      </w:r>
      <w:r>
        <w:rPr>
          <w:bCs/>
        </w:rPr>
        <w:tab/>
      </w:r>
      <w:r>
        <w:rPr>
          <w:bCs/>
        </w:rPr>
        <w:tab/>
      </w:r>
      <w:r>
        <w:rPr>
          <w:bCs/>
        </w:rPr>
        <w:tab/>
      </w:r>
      <w:r>
        <w:rPr>
          <w:bCs/>
        </w:rPr>
        <w:tab/>
        <w:t>6</w:t>
      </w:r>
    </w:p>
    <w:p w:rsidR="002A7040" w:rsidRPr="00074DF3" w:rsidRDefault="002A7040" w:rsidP="002A7040">
      <w:pPr>
        <w:spacing w:after="0" w:line="480" w:lineRule="auto"/>
        <w:jc w:val="both"/>
        <w:rPr>
          <w:bCs/>
        </w:rPr>
      </w:pPr>
      <w:r w:rsidRPr="00074DF3">
        <w:rPr>
          <w:bCs/>
        </w:rPr>
        <w:t xml:space="preserve">1.3 </w:t>
      </w:r>
      <w:r w:rsidRPr="00074DF3">
        <w:rPr>
          <w:bCs/>
        </w:rPr>
        <w:tab/>
        <w:t>Objectives of the Study</w:t>
      </w:r>
      <w:r>
        <w:rPr>
          <w:bCs/>
        </w:rPr>
        <w:tab/>
      </w:r>
      <w:r>
        <w:rPr>
          <w:bCs/>
        </w:rPr>
        <w:tab/>
      </w:r>
      <w:r>
        <w:rPr>
          <w:bCs/>
        </w:rPr>
        <w:tab/>
      </w:r>
      <w:r>
        <w:rPr>
          <w:bCs/>
        </w:rPr>
        <w:tab/>
      </w:r>
      <w:r>
        <w:rPr>
          <w:bCs/>
        </w:rPr>
        <w:tab/>
      </w:r>
      <w:r>
        <w:rPr>
          <w:bCs/>
        </w:rPr>
        <w:tab/>
      </w:r>
      <w:r>
        <w:rPr>
          <w:bCs/>
        </w:rPr>
        <w:tab/>
        <w:t>7</w:t>
      </w:r>
    </w:p>
    <w:p w:rsidR="002A7040" w:rsidRPr="00074DF3" w:rsidRDefault="002A7040" w:rsidP="002A7040">
      <w:pPr>
        <w:spacing w:after="0" w:line="480" w:lineRule="auto"/>
        <w:jc w:val="both"/>
        <w:rPr>
          <w:bCs/>
        </w:rPr>
      </w:pPr>
      <w:r w:rsidRPr="00074DF3">
        <w:rPr>
          <w:bCs/>
        </w:rPr>
        <w:t xml:space="preserve">1.4 </w:t>
      </w:r>
      <w:r w:rsidRPr="00074DF3">
        <w:rPr>
          <w:bCs/>
        </w:rPr>
        <w:tab/>
        <w:t>Scope of the Study</w:t>
      </w:r>
      <w:r>
        <w:rPr>
          <w:bCs/>
        </w:rPr>
        <w:tab/>
      </w:r>
      <w:r>
        <w:rPr>
          <w:bCs/>
        </w:rPr>
        <w:tab/>
      </w:r>
      <w:r>
        <w:rPr>
          <w:bCs/>
        </w:rPr>
        <w:tab/>
      </w:r>
      <w:r>
        <w:rPr>
          <w:bCs/>
        </w:rPr>
        <w:tab/>
      </w:r>
      <w:r>
        <w:rPr>
          <w:bCs/>
        </w:rPr>
        <w:tab/>
      </w:r>
      <w:r>
        <w:rPr>
          <w:bCs/>
        </w:rPr>
        <w:tab/>
      </w:r>
      <w:r>
        <w:rPr>
          <w:bCs/>
        </w:rPr>
        <w:tab/>
      </w:r>
      <w:r>
        <w:rPr>
          <w:bCs/>
        </w:rPr>
        <w:tab/>
        <w:t>7</w:t>
      </w:r>
    </w:p>
    <w:p w:rsidR="002A7040" w:rsidRPr="00074DF3" w:rsidRDefault="002A7040" w:rsidP="002A7040">
      <w:pPr>
        <w:tabs>
          <w:tab w:val="left" w:pos="5280"/>
        </w:tabs>
        <w:spacing w:after="0" w:line="480" w:lineRule="auto"/>
        <w:rPr>
          <w:rFonts w:cs="Times New Roman"/>
          <w:b/>
        </w:rPr>
      </w:pPr>
      <w:r w:rsidRPr="00074DF3">
        <w:rPr>
          <w:rFonts w:cs="Times New Roman"/>
          <w:b/>
        </w:rPr>
        <w:t>CHAPTER TWO: LITERATURE REVIEW</w:t>
      </w:r>
    </w:p>
    <w:p w:rsidR="002A7040" w:rsidRPr="00074DF3" w:rsidRDefault="002A7040" w:rsidP="002A7040">
      <w:pPr>
        <w:tabs>
          <w:tab w:val="left" w:pos="720"/>
        </w:tabs>
        <w:spacing w:after="0" w:line="480" w:lineRule="auto"/>
        <w:rPr>
          <w:rFonts w:cs="Times New Roman"/>
        </w:rPr>
      </w:pPr>
      <w:r w:rsidRPr="00074DF3">
        <w:rPr>
          <w:rFonts w:cs="Times New Roman"/>
        </w:rPr>
        <w:t xml:space="preserve">2.1 </w:t>
      </w:r>
      <w:r w:rsidRPr="00074DF3">
        <w:rPr>
          <w:rFonts w:cs="Times New Roman"/>
        </w:rPr>
        <w:tab/>
        <w:t>Introduction</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8</w:t>
      </w:r>
    </w:p>
    <w:p w:rsidR="002A7040" w:rsidRPr="00074DF3" w:rsidRDefault="002A7040" w:rsidP="002A7040">
      <w:pPr>
        <w:tabs>
          <w:tab w:val="left" w:pos="720"/>
        </w:tabs>
        <w:spacing w:after="0" w:line="480" w:lineRule="auto"/>
        <w:jc w:val="both"/>
        <w:rPr>
          <w:rFonts w:cs="Times New Roman"/>
        </w:rPr>
      </w:pPr>
      <w:r w:rsidRPr="00074DF3">
        <w:rPr>
          <w:rFonts w:cs="Times New Roman"/>
        </w:rPr>
        <w:t xml:space="preserve">2.2 </w:t>
      </w:r>
      <w:r w:rsidRPr="00074DF3">
        <w:rPr>
          <w:rFonts w:cs="Times New Roman"/>
        </w:rPr>
        <w:tab/>
        <w:t>History of Socket Outlets</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8</w:t>
      </w:r>
    </w:p>
    <w:p w:rsidR="002A7040" w:rsidRPr="00074DF3" w:rsidRDefault="002A7040" w:rsidP="002A7040">
      <w:pPr>
        <w:tabs>
          <w:tab w:val="left" w:pos="720"/>
        </w:tabs>
        <w:spacing w:after="0" w:line="480" w:lineRule="auto"/>
        <w:jc w:val="both"/>
        <w:rPr>
          <w:rFonts w:cs="Times New Roman"/>
        </w:rPr>
      </w:pPr>
      <w:r w:rsidRPr="00074DF3">
        <w:rPr>
          <w:rFonts w:cs="Times New Roman"/>
        </w:rPr>
        <w:t>2.3</w:t>
      </w:r>
      <w:r w:rsidRPr="00074DF3">
        <w:rPr>
          <w:rFonts w:cs="Times New Roman"/>
        </w:rPr>
        <w:tab/>
        <w:t>Components used for the Project</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10</w:t>
      </w:r>
    </w:p>
    <w:p w:rsidR="002A7040" w:rsidRPr="008171B4" w:rsidRDefault="002A7040" w:rsidP="002A7040">
      <w:pPr>
        <w:spacing w:after="0" w:line="480" w:lineRule="auto"/>
        <w:rPr>
          <w:b/>
        </w:rPr>
      </w:pPr>
      <w:r w:rsidRPr="008171B4">
        <w:rPr>
          <w:rFonts w:cs="Times New Roman"/>
          <w:b/>
          <w:bCs/>
        </w:rPr>
        <w:t>CHAPTER THREE: DESIGN METHODOLOGY</w:t>
      </w:r>
    </w:p>
    <w:p w:rsidR="002A7040" w:rsidRPr="00074DF3" w:rsidRDefault="002A7040" w:rsidP="002A7040">
      <w:pPr>
        <w:spacing w:after="0" w:line="480" w:lineRule="auto"/>
        <w:jc w:val="both"/>
        <w:rPr>
          <w:bCs/>
        </w:rPr>
      </w:pPr>
      <w:r w:rsidRPr="00074DF3">
        <w:rPr>
          <w:bCs/>
        </w:rPr>
        <w:t>3.</w:t>
      </w:r>
      <w:r>
        <w:rPr>
          <w:bCs/>
        </w:rPr>
        <w:t>0</w:t>
      </w:r>
      <w:r w:rsidRPr="00074DF3">
        <w:rPr>
          <w:bCs/>
        </w:rPr>
        <w:tab/>
        <w:t>Introduction</w:t>
      </w:r>
      <w:r>
        <w:rPr>
          <w:bCs/>
        </w:rPr>
        <w:tab/>
      </w:r>
      <w:r>
        <w:rPr>
          <w:bCs/>
        </w:rPr>
        <w:tab/>
      </w:r>
      <w:r>
        <w:rPr>
          <w:bCs/>
        </w:rPr>
        <w:tab/>
      </w:r>
      <w:r>
        <w:rPr>
          <w:bCs/>
        </w:rPr>
        <w:tab/>
      </w:r>
      <w:r>
        <w:rPr>
          <w:bCs/>
        </w:rPr>
        <w:tab/>
      </w:r>
      <w:r>
        <w:rPr>
          <w:bCs/>
        </w:rPr>
        <w:tab/>
      </w:r>
      <w:r>
        <w:rPr>
          <w:bCs/>
        </w:rPr>
        <w:tab/>
      </w:r>
      <w:r>
        <w:rPr>
          <w:bCs/>
        </w:rPr>
        <w:tab/>
      </w:r>
      <w:r>
        <w:rPr>
          <w:bCs/>
        </w:rPr>
        <w:tab/>
        <w:t>19</w:t>
      </w:r>
    </w:p>
    <w:p w:rsidR="002A7040" w:rsidRPr="00074DF3" w:rsidRDefault="002A7040" w:rsidP="002A7040">
      <w:pPr>
        <w:spacing w:after="0" w:line="480" w:lineRule="auto"/>
        <w:jc w:val="both"/>
      </w:pPr>
      <w:r>
        <w:rPr>
          <w:bCs/>
        </w:rPr>
        <w:t>3.1</w:t>
      </w:r>
      <w:r w:rsidRPr="00074DF3">
        <w:rPr>
          <w:bCs/>
        </w:rPr>
        <w:tab/>
        <w:t>Design Methodology</w:t>
      </w:r>
      <w:r>
        <w:rPr>
          <w:bCs/>
        </w:rPr>
        <w:tab/>
      </w:r>
      <w:r>
        <w:rPr>
          <w:bCs/>
        </w:rPr>
        <w:tab/>
      </w:r>
      <w:r>
        <w:rPr>
          <w:bCs/>
        </w:rPr>
        <w:tab/>
      </w:r>
      <w:r>
        <w:rPr>
          <w:bCs/>
        </w:rPr>
        <w:tab/>
      </w:r>
      <w:r>
        <w:rPr>
          <w:bCs/>
        </w:rPr>
        <w:tab/>
      </w:r>
      <w:r>
        <w:rPr>
          <w:bCs/>
        </w:rPr>
        <w:tab/>
      </w:r>
      <w:r>
        <w:rPr>
          <w:bCs/>
        </w:rPr>
        <w:tab/>
      </w:r>
      <w:r>
        <w:rPr>
          <w:bCs/>
        </w:rPr>
        <w:tab/>
        <w:t>19</w:t>
      </w:r>
    </w:p>
    <w:p w:rsidR="002A7040" w:rsidRPr="00074DF3" w:rsidRDefault="002A7040" w:rsidP="002A7040">
      <w:pPr>
        <w:spacing w:after="0" w:line="480" w:lineRule="auto"/>
        <w:jc w:val="both"/>
        <w:rPr>
          <w:bCs/>
        </w:rPr>
      </w:pPr>
      <w:r w:rsidRPr="00074DF3">
        <w:rPr>
          <w:bCs/>
        </w:rPr>
        <w:t xml:space="preserve">3.2 </w:t>
      </w:r>
      <w:r w:rsidRPr="00074DF3">
        <w:rPr>
          <w:bCs/>
        </w:rPr>
        <w:tab/>
        <w:t>Parallel Wiring Connection</w:t>
      </w:r>
      <w:r>
        <w:rPr>
          <w:bCs/>
        </w:rPr>
        <w:tab/>
      </w:r>
      <w:r>
        <w:rPr>
          <w:bCs/>
        </w:rPr>
        <w:tab/>
      </w:r>
      <w:r>
        <w:rPr>
          <w:bCs/>
        </w:rPr>
        <w:tab/>
      </w:r>
      <w:r>
        <w:rPr>
          <w:bCs/>
        </w:rPr>
        <w:tab/>
      </w:r>
      <w:r>
        <w:rPr>
          <w:bCs/>
        </w:rPr>
        <w:tab/>
      </w:r>
      <w:r>
        <w:rPr>
          <w:bCs/>
        </w:rPr>
        <w:tab/>
      </w:r>
      <w:r>
        <w:rPr>
          <w:bCs/>
        </w:rPr>
        <w:tab/>
        <w:t>22</w:t>
      </w:r>
    </w:p>
    <w:p w:rsidR="002A7040" w:rsidRPr="00074DF3" w:rsidRDefault="002A7040" w:rsidP="002A7040">
      <w:pPr>
        <w:spacing w:after="0" w:line="480" w:lineRule="auto"/>
        <w:jc w:val="both"/>
        <w:rPr>
          <w:bCs/>
        </w:rPr>
      </w:pPr>
      <w:r w:rsidRPr="00074DF3">
        <w:rPr>
          <w:bCs/>
        </w:rPr>
        <w:lastRenderedPageBreak/>
        <w:t xml:space="preserve">3.3 </w:t>
      </w:r>
      <w:r w:rsidRPr="00074DF3">
        <w:rPr>
          <w:bCs/>
        </w:rPr>
        <w:tab/>
        <w:t>Resistivity and Conductivity</w:t>
      </w:r>
      <w:r>
        <w:rPr>
          <w:bCs/>
        </w:rPr>
        <w:tab/>
      </w:r>
      <w:r>
        <w:rPr>
          <w:bCs/>
        </w:rPr>
        <w:tab/>
      </w:r>
      <w:r>
        <w:rPr>
          <w:bCs/>
        </w:rPr>
        <w:tab/>
      </w:r>
      <w:r>
        <w:rPr>
          <w:bCs/>
        </w:rPr>
        <w:tab/>
      </w:r>
      <w:r>
        <w:rPr>
          <w:bCs/>
        </w:rPr>
        <w:tab/>
      </w:r>
      <w:r>
        <w:rPr>
          <w:bCs/>
        </w:rPr>
        <w:tab/>
      </w:r>
      <w:r>
        <w:rPr>
          <w:bCs/>
        </w:rPr>
        <w:tab/>
        <w:t>22</w:t>
      </w:r>
    </w:p>
    <w:p w:rsidR="002A7040" w:rsidRPr="00074DF3" w:rsidRDefault="002A7040" w:rsidP="002A7040">
      <w:pPr>
        <w:spacing w:after="0" w:line="480" w:lineRule="auto"/>
        <w:jc w:val="both"/>
        <w:rPr>
          <w:bCs/>
        </w:rPr>
      </w:pPr>
      <w:r w:rsidRPr="00074DF3">
        <w:rPr>
          <w:bCs/>
        </w:rPr>
        <w:t xml:space="preserve">3.4 </w:t>
      </w:r>
      <w:r w:rsidRPr="00074DF3">
        <w:rPr>
          <w:bCs/>
        </w:rPr>
        <w:tab/>
        <w:t>Ohm’s Law and Current Flow</w:t>
      </w:r>
      <w:r>
        <w:rPr>
          <w:bCs/>
        </w:rPr>
        <w:tab/>
      </w:r>
      <w:r>
        <w:rPr>
          <w:bCs/>
        </w:rPr>
        <w:tab/>
      </w:r>
      <w:r>
        <w:rPr>
          <w:bCs/>
        </w:rPr>
        <w:tab/>
      </w:r>
      <w:r>
        <w:rPr>
          <w:bCs/>
        </w:rPr>
        <w:tab/>
      </w:r>
      <w:r>
        <w:rPr>
          <w:bCs/>
        </w:rPr>
        <w:tab/>
      </w:r>
      <w:r>
        <w:rPr>
          <w:bCs/>
        </w:rPr>
        <w:tab/>
      </w:r>
      <w:r>
        <w:rPr>
          <w:bCs/>
        </w:rPr>
        <w:tab/>
        <w:t>23</w:t>
      </w:r>
    </w:p>
    <w:p w:rsidR="002A7040" w:rsidRPr="00074DF3" w:rsidRDefault="002A7040" w:rsidP="002A7040">
      <w:pPr>
        <w:spacing w:after="0" w:line="480" w:lineRule="auto"/>
        <w:jc w:val="both"/>
        <w:rPr>
          <w:bCs/>
        </w:rPr>
      </w:pPr>
      <w:r w:rsidRPr="00074DF3">
        <w:rPr>
          <w:bCs/>
        </w:rPr>
        <w:t xml:space="preserve">3.5 </w:t>
      </w:r>
      <w:r w:rsidRPr="00074DF3">
        <w:rPr>
          <w:bCs/>
        </w:rPr>
        <w:tab/>
        <w:t>Operational Summary</w:t>
      </w:r>
      <w:r>
        <w:rPr>
          <w:bCs/>
        </w:rPr>
        <w:tab/>
      </w:r>
      <w:r>
        <w:rPr>
          <w:bCs/>
        </w:rPr>
        <w:tab/>
      </w:r>
      <w:r>
        <w:rPr>
          <w:bCs/>
        </w:rPr>
        <w:tab/>
      </w:r>
      <w:r>
        <w:rPr>
          <w:bCs/>
        </w:rPr>
        <w:tab/>
      </w:r>
      <w:r>
        <w:rPr>
          <w:bCs/>
        </w:rPr>
        <w:tab/>
      </w:r>
      <w:r>
        <w:rPr>
          <w:bCs/>
        </w:rPr>
        <w:tab/>
      </w:r>
      <w:r>
        <w:rPr>
          <w:bCs/>
        </w:rPr>
        <w:tab/>
      </w:r>
      <w:r>
        <w:rPr>
          <w:bCs/>
        </w:rPr>
        <w:tab/>
        <w:t>24</w:t>
      </w:r>
    </w:p>
    <w:p w:rsidR="002A7040" w:rsidRPr="00074DF3" w:rsidRDefault="002A7040" w:rsidP="002A7040">
      <w:pPr>
        <w:spacing w:after="0" w:line="480" w:lineRule="auto"/>
        <w:jc w:val="both"/>
        <w:rPr>
          <w:bCs/>
        </w:rPr>
      </w:pPr>
      <w:r w:rsidRPr="00074DF3">
        <w:rPr>
          <w:bCs/>
        </w:rPr>
        <w:t xml:space="preserve">3.6 </w:t>
      </w:r>
      <w:r w:rsidRPr="00074DF3">
        <w:rPr>
          <w:bCs/>
        </w:rPr>
        <w:tab/>
        <w:t>Functional Testing</w:t>
      </w:r>
      <w:r>
        <w:rPr>
          <w:bCs/>
        </w:rPr>
        <w:tab/>
      </w:r>
      <w:r>
        <w:rPr>
          <w:bCs/>
        </w:rPr>
        <w:tab/>
      </w:r>
      <w:r>
        <w:rPr>
          <w:bCs/>
        </w:rPr>
        <w:tab/>
      </w:r>
      <w:r>
        <w:rPr>
          <w:bCs/>
        </w:rPr>
        <w:tab/>
      </w:r>
      <w:r>
        <w:rPr>
          <w:bCs/>
        </w:rPr>
        <w:tab/>
      </w:r>
      <w:r>
        <w:rPr>
          <w:bCs/>
        </w:rPr>
        <w:tab/>
      </w:r>
      <w:r>
        <w:rPr>
          <w:bCs/>
        </w:rPr>
        <w:tab/>
      </w:r>
      <w:r>
        <w:rPr>
          <w:bCs/>
        </w:rPr>
        <w:tab/>
        <w:t>24</w:t>
      </w:r>
    </w:p>
    <w:p w:rsidR="002A7040" w:rsidRPr="00074DF3" w:rsidRDefault="002A7040" w:rsidP="002A7040">
      <w:pPr>
        <w:spacing w:after="0" w:line="480" w:lineRule="auto"/>
        <w:jc w:val="both"/>
        <w:rPr>
          <w:rFonts w:cs="Times New Roman"/>
        </w:rPr>
      </w:pPr>
      <w:r w:rsidRPr="00074DF3">
        <w:rPr>
          <w:rFonts w:cs="Times New Roman"/>
        </w:rPr>
        <w:t xml:space="preserve">3.7 </w:t>
      </w:r>
      <w:r w:rsidRPr="00074DF3">
        <w:rPr>
          <w:rFonts w:cs="Times New Roman"/>
        </w:rPr>
        <w:tab/>
        <w:t>Major components used in the project</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25</w:t>
      </w:r>
    </w:p>
    <w:p w:rsidR="002A7040" w:rsidRPr="00676327" w:rsidRDefault="002A7040" w:rsidP="002A7040">
      <w:pPr>
        <w:spacing w:after="0" w:line="480" w:lineRule="auto"/>
        <w:rPr>
          <w:rFonts w:cs="Times New Roman"/>
          <w:b/>
          <w:bCs/>
        </w:rPr>
      </w:pPr>
      <w:r>
        <w:rPr>
          <w:rFonts w:cs="Times New Roman"/>
          <w:b/>
          <w:bCs/>
        </w:rPr>
        <w:t>CHAPTER FOUR: TESTING, RESULTSAND DISCUSSION</w:t>
      </w:r>
    </w:p>
    <w:p w:rsidR="002A7040" w:rsidRPr="00074DF3" w:rsidRDefault="002A7040" w:rsidP="002A7040">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Pr>
          <w:rFonts w:eastAsiaTheme="minorEastAsia"/>
          <w:bCs/>
          <w:sz w:val="22"/>
          <w:szCs w:val="22"/>
        </w:rPr>
        <w:tab/>
      </w:r>
      <w:r>
        <w:rPr>
          <w:rFonts w:eastAsiaTheme="minorEastAsia"/>
          <w:bCs/>
          <w:sz w:val="22"/>
          <w:szCs w:val="22"/>
        </w:rPr>
        <w:tab/>
      </w:r>
      <w:r>
        <w:rPr>
          <w:rFonts w:eastAsiaTheme="minorEastAsia"/>
          <w:bCs/>
          <w:sz w:val="22"/>
          <w:szCs w:val="22"/>
        </w:rPr>
        <w:tab/>
      </w:r>
      <w:r>
        <w:rPr>
          <w:rFonts w:eastAsiaTheme="minorEastAsia"/>
          <w:bCs/>
          <w:sz w:val="22"/>
          <w:szCs w:val="22"/>
        </w:rPr>
        <w:tab/>
      </w:r>
      <w:r>
        <w:rPr>
          <w:rFonts w:eastAsiaTheme="minorEastAsia"/>
          <w:bCs/>
          <w:sz w:val="22"/>
          <w:szCs w:val="22"/>
        </w:rPr>
        <w:tab/>
      </w:r>
      <w:r>
        <w:rPr>
          <w:rFonts w:eastAsiaTheme="minorEastAsia"/>
          <w:bCs/>
          <w:sz w:val="22"/>
          <w:szCs w:val="22"/>
        </w:rPr>
        <w:tab/>
      </w:r>
      <w:r>
        <w:rPr>
          <w:rFonts w:eastAsiaTheme="minorEastAsia"/>
          <w:bCs/>
          <w:sz w:val="22"/>
          <w:szCs w:val="22"/>
        </w:rPr>
        <w:tab/>
      </w:r>
      <w:r>
        <w:rPr>
          <w:rFonts w:eastAsiaTheme="minorEastAsia"/>
          <w:bCs/>
          <w:sz w:val="22"/>
          <w:szCs w:val="22"/>
        </w:rPr>
        <w:tab/>
        <w:t>28</w:t>
      </w:r>
    </w:p>
    <w:p w:rsidR="002A7040" w:rsidRPr="00074DF3" w:rsidRDefault="002A7040" w:rsidP="002A7040">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t>30</w:t>
      </w:r>
    </w:p>
    <w:p w:rsidR="002A7040" w:rsidRPr="00074DF3" w:rsidRDefault="002A7040" w:rsidP="002A7040">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t>30</w:t>
      </w:r>
    </w:p>
    <w:p w:rsidR="002A7040" w:rsidRPr="00074DF3" w:rsidRDefault="002A7040" w:rsidP="002A7040">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t>31</w:t>
      </w:r>
    </w:p>
    <w:p w:rsidR="002A7040" w:rsidRPr="00074DF3" w:rsidRDefault="002A7040" w:rsidP="002A7040">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t>32</w:t>
      </w:r>
    </w:p>
    <w:p w:rsidR="002A7040" w:rsidRPr="00074DF3" w:rsidRDefault="002A7040" w:rsidP="002A7040">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t>32</w:t>
      </w:r>
    </w:p>
    <w:p w:rsidR="002A7040" w:rsidRPr="00074DF3" w:rsidRDefault="002A7040" w:rsidP="002A7040">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t>33</w:t>
      </w:r>
    </w:p>
    <w:p w:rsidR="002A7040" w:rsidRPr="00074DF3" w:rsidRDefault="002A7040" w:rsidP="002A7040">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2A7040" w:rsidRPr="00074DF3" w:rsidRDefault="002A7040" w:rsidP="002A7040">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t>34</w:t>
      </w:r>
    </w:p>
    <w:p w:rsidR="002A7040" w:rsidRPr="00074DF3" w:rsidRDefault="002A7040" w:rsidP="002A7040">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r>
      <w:r>
        <w:rPr>
          <w:rFonts w:eastAsiaTheme="minorEastAsia"/>
          <w:sz w:val="22"/>
          <w:szCs w:val="22"/>
        </w:rPr>
        <w:tab/>
        <w:t>34</w:t>
      </w:r>
    </w:p>
    <w:p w:rsidR="002A7040" w:rsidRPr="00074DF3" w:rsidRDefault="002A7040" w:rsidP="002A7040">
      <w:pPr>
        <w:spacing w:after="0" w:line="480" w:lineRule="auto"/>
        <w:ind w:firstLine="720"/>
        <w:rPr>
          <w:rFonts w:cs="Times New Roman"/>
        </w:rPr>
      </w:pPr>
      <w:r w:rsidRPr="00074DF3">
        <w:rPr>
          <w:rFonts w:cs="Times New Roman"/>
        </w:rPr>
        <w:t>References</w:t>
      </w:r>
      <w:r>
        <w:rPr>
          <w:rFonts w:cs="Times New Roman"/>
        </w:rPr>
        <w:tab/>
      </w:r>
      <w:r>
        <w:rPr>
          <w:rFonts w:cs="Times New Roman"/>
        </w:rPr>
        <w:tab/>
      </w:r>
      <w:r>
        <w:rPr>
          <w:rFonts w:cs="Times New Roman"/>
        </w:rPr>
        <w:tab/>
      </w:r>
    </w:p>
    <w:p w:rsidR="002A7040" w:rsidRPr="00074DF3" w:rsidRDefault="002A7040" w:rsidP="002A7040">
      <w:pPr>
        <w:spacing w:after="0" w:line="480" w:lineRule="auto"/>
        <w:ind w:firstLine="720"/>
        <w:rPr>
          <w:szCs w:val="24"/>
        </w:rPr>
      </w:pPr>
      <w:r w:rsidRPr="00074DF3">
        <w:rPr>
          <w:szCs w:val="24"/>
        </w:rPr>
        <w:t>Appendix</w:t>
      </w:r>
    </w:p>
    <w:p w:rsidR="002A7040" w:rsidRDefault="002A7040" w:rsidP="002A7040">
      <w:pPr>
        <w:spacing w:line="480" w:lineRule="auto"/>
        <w:jc w:val="center"/>
        <w:rPr>
          <w:rFonts w:cs="Times New Roman"/>
          <w:b/>
        </w:rPr>
      </w:pPr>
    </w:p>
    <w:p w:rsidR="002A7040" w:rsidRDefault="002A7040" w:rsidP="002A7040">
      <w:pPr>
        <w:spacing w:after="0" w:line="240" w:lineRule="auto"/>
        <w:rPr>
          <w:rFonts w:cs="Times New Roman"/>
          <w:b/>
        </w:rPr>
      </w:pPr>
    </w:p>
    <w:p w:rsidR="002A7040" w:rsidRDefault="002A7040" w:rsidP="002A7040">
      <w:pPr>
        <w:spacing w:line="480" w:lineRule="auto"/>
        <w:jc w:val="center"/>
        <w:rPr>
          <w:rFonts w:cs="Times New Roman"/>
          <w:b/>
        </w:rPr>
        <w:sectPr w:rsidR="002A7040" w:rsidSect="002A7040">
          <w:footerReference w:type="even" r:id="rId8"/>
          <w:footerReference w:type="default" r:id="rId9"/>
          <w:pgSz w:w="12240" w:h="14400" w:code="1"/>
          <w:pgMar w:top="1440" w:right="1728" w:bottom="1440" w:left="2160" w:header="720" w:footer="720" w:gutter="0"/>
          <w:pgNumType w:fmt="lowerRoman"/>
          <w:cols w:space="720"/>
          <w:titlePg/>
          <w:docGrid w:linePitch="360"/>
        </w:sectPr>
      </w:pPr>
    </w:p>
    <w:p w:rsidR="002A7040" w:rsidRPr="006C40CE" w:rsidRDefault="002A7040" w:rsidP="002A7040">
      <w:pPr>
        <w:spacing w:line="480" w:lineRule="auto"/>
        <w:jc w:val="center"/>
        <w:rPr>
          <w:rFonts w:cs="Times New Roman"/>
          <w:b/>
        </w:rPr>
      </w:pPr>
      <w:r w:rsidRPr="006C40CE">
        <w:rPr>
          <w:rFonts w:cs="Times New Roman"/>
          <w:b/>
        </w:rPr>
        <w:lastRenderedPageBreak/>
        <w:t>CHAPTER ONE</w:t>
      </w:r>
    </w:p>
    <w:p w:rsidR="002A7040" w:rsidRPr="006C40CE" w:rsidRDefault="002A7040" w:rsidP="002A7040">
      <w:pPr>
        <w:spacing w:line="480" w:lineRule="auto"/>
        <w:jc w:val="center"/>
        <w:rPr>
          <w:rFonts w:cs="Times New Roman"/>
          <w:b/>
        </w:rPr>
      </w:pPr>
      <w:r w:rsidRPr="006C40CE">
        <w:rPr>
          <w:rFonts w:cs="Times New Roman"/>
          <w:b/>
        </w:rPr>
        <w:t>INTRODUCTION</w:t>
      </w:r>
    </w:p>
    <w:p w:rsidR="002A7040" w:rsidRPr="006C40CE" w:rsidRDefault="002A7040" w:rsidP="002A7040">
      <w:pPr>
        <w:spacing w:after="0" w:line="480" w:lineRule="auto"/>
        <w:jc w:val="both"/>
        <w:rPr>
          <w:rFonts w:cs="Times New Roman"/>
          <w:b/>
        </w:rPr>
      </w:pPr>
      <w:r w:rsidRPr="006C40CE">
        <w:rPr>
          <w:rFonts w:cs="Times New Roman"/>
          <w:b/>
        </w:rPr>
        <w:t>1.0</w:t>
      </w:r>
      <w:r w:rsidRPr="006C40CE">
        <w:rPr>
          <w:rFonts w:cs="Times New Roman"/>
          <w:b/>
        </w:rPr>
        <w:tab/>
        <w:t xml:space="preserve">Background </w:t>
      </w:r>
      <w:r>
        <w:rPr>
          <w:rFonts w:cs="Times New Roman"/>
          <w:b/>
        </w:rPr>
        <w:t>o</w:t>
      </w:r>
      <w:r w:rsidRPr="006C40CE">
        <w:rPr>
          <w:rFonts w:cs="Times New Roman"/>
          <w:b/>
        </w:rPr>
        <w:t>f Study</w:t>
      </w:r>
    </w:p>
    <w:p w:rsidR="002A7040" w:rsidRPr="006C40CE" w:rsidRDefault="002A7040" w:rsidP="002A7040">
      <w:pPr>
        <w:spacing w:after="0" w:line="480" w:lineRule="auto"/>
        <w:ind w:firstLine="720"/>
        <w:jc w:val="both"/>
        <w:rPr>
          <w:rFonts w:eastAsia="Tahoma"/>
        </w:rPr>
      </w:pPr>
      <w:r w:rsidRPr="006C40CE">
        <w:rPr>
          <w:rFonts w:eastAsia="Tahoma"/>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2A7040" w:rsidRPr="006C40CE" w:rsidRDefault="002A7040" w:rsidP="002A7040">
      <w:pPr>
        <w:spacing w:after="0" w:line="480" w:lineRule="auto"/>
        <w:ind w:firstLine="720"/>
        <w:jc w:val="both"/>
        <w:rPr>
          <w:rFonts w:eastAsia="Tahoma"/>
        </w:rPr>
      </w:pPr>
      <w:r w:rsidRPr="006C40CE">
        <w:rPr>
          <w:rFonts w:eastAsia="Tahoma"/>
        </w:rPr>
        <w:t xml:space="preserve">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w:t>
      </w:r>
      <w:r w:rsidRPr="006C40CE">
        <w:rPr>
          <w:rFonts w:eastAsia="Tahoma"/>
        </w:rPr>
        <w:lastRenderedPageBreak/>
        <w:t>manage multiple load 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2A7040" w:rsidRPr="006C40CE" w:rsidRDefault="002A7040" w:rsidP="002A7040">
      <w:pPr>
        <w:spacing w:after="0" w:line="480" w:lineRule="auto"/>
        <w:ind w:firstLine="720"/>
        <w:jc w:val="both"/>
        <w:rPr>
          <w:rFonts w:eastAsia="Tahoma"/>
        </w:rPr>
      </w:pPr>
      <w:r w:rsidRPr="006C40CE">
        <w:rPr>
          <w:rFonts w:eastAsia="Tahoma"/>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2A7040" w:rsidRPr="006C40CE" w:rsidRDefault="002A7040" w:rsidP="002A7040">
      <w:pPr>
        <w:spacing w:after="0" w:line="480" w:lineRule="auto"/>
        <w:ind w:firstLine="720"/>
        <w:jc w:val="both"/>
        <w:rPr>
          <w:rFonts w:eastAsia="Tahoma"/>
        </w:rPr>
      </w:pPr>
      <w:r w:rsidRPr="006C40CE">
        <w:rPr>
          <w:rFonts w:eastAsia="Tahoma"/>
        </w:rPr>
        <w:t xml:space="preserve">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w:t>
      </w:r>
      <w:r w:rsidRPr="006C40CE">
        <w:rPr>
          <w:rFonts w:eastAsia="Tahoma"/>
        </w:rPr>
        <w:lastRenderedPageBreak/>
        <w:t>can help detect and isolate faults in the wiring system (Idris &amp; Lawal, 2019). Such diagnostic procedures emphasize the importance of building safe and reliable power distribution systems, particularly when more advanced features like USB charging are included.</w:t>
      </w:r>
    </w:p>
    <w:p w:rsidR="002A7040" w:rsidRPr="006C40CE" w:rsidRDefault="002A7040" w:rsidP="002A7040">
      <w:pPr>
        <w:spacing w:after="0" w:line="480" w:lineRule="auto"/>
        <w:ind w:firstLine="720"/>
        <w:jc w:val="both"/>
        <w:rPr>
          <w:rFonts w:eastAsia="Tahoma"/>
        </w:rPr>
      </w:pPr>
      <w:r w:rsidRPr="006C40CE">
        <w:rPr>
          <w:rFonts w:eastAsia="Tahoma"/>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2A7040" w:rsidRPr="006C40CE" w:rsidRDefault="002A7040" w:rsidP="002A7040">
      <w:pPr>
        <w:spacing w:after="0" w:line="480" w:lineRule="auto"/>
        <w:ind w:firstLine="720"/>
        <w:jc w:val="both"/>
        <w:rPr>
          <w:rFonts w:eastAsia="Tahoma"/>
        </w:rPr>
      </w:pPr>
      <w:r w:rsidRPr="006C40CE">
        <w:rPr>
          <w:rFonts w:eastAsia="Tahoma"/>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2A7040" w:rsidRPr="006C40CE" w:rsidRDefault="002A7040" w:rsidP="002A7040">
      <w:pPr>
        <w:spacing w:after="0" w:line="480" w:lineRule="auto"/>
        <w:ind w:firstLine="720"/>
        <w:jc w:val="both"/>
        <w:rPr>
          <w:rFonts w:eastAsia="Tahoma"/>
        </w:rPr>
      </w:pPr>
      <w:r w:rsidRPr="006C40CE">
        <w:rPr>
          <w:rFonts w:eastAsia="Tahoma"/>
        </w:rPr>
        <w:lastRenderedPageBreak/>
        <w:t>In countries where electrical power is unreliable, the concept of an uninterruptible USB port becomes even more valuable. An uninterruptible USB power system integrates a backup battery or rechargeable circuit that maintains power delivery to USB ports even 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2A7040" w:rsidRPr="006C40CE" w:rsidRDefault="002A7040" w:rsidP="002A7040">
      <w:pPr>
        <w:spacing w:after="0" w:line="480" w:lineRule="auto"/>
        <w:ind w:firstLine="720"/>
        <w:jc w:val="both"/>
        <w:rPr>
          <w:rFonts w:eastAsia="Tahoma"/>
        </w:rPr>
      </w:pPr>
      <w:r w:rsidRPr="006C40CE">
        <w:rPr>
          <w:rFonts w:eastAsia="Tahoma"/>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2A7040" w:rsidRPr="006C40CE" w:rsidRDefault="002A7040" w:rsidP="002A7040">
      <w:pPr>
        <w:spacing w:after="0" w:line="480" w:lineRule="auto"/>
        <w:ind w:firstLine="720"/>
        <w:jc w:val="both"/>
        <w:rPr>
          <w:rFonts w:eastAsia="Tahoma"/>
        </w:rPr>
      </w:pPr>
      <w:r w:rsidRPr="006C40CE">
        <w:rPr>
          <w:rFonts w:eastAsia="Tahoma"/>
        </w:rPr>
        <w:t xml:space="preserve">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w:t>
      </w:r>
      <w:r w:rsidRPr="006C40CE">
        <w:rPr>
          <w:rFonts w:eastAsia="Tahoma"/>
        </w:rPr>
        <w:lastRenderedPageBreak/>
        <w:t>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2A7040" w:rsidRPr="006C40CE" w:rsidRDefault="002A7040" w:rsidP="002A7040">
      <w:pPr>
        <w:spacing w:after="0" w:line="480" w:lineRule="auto"/>
        <w:ind w:firstLine="720"/>
        <w:jc w:val="both"/>
        <w:rPr>
          <w:rFonts w:eastAsia="Tahoma"/>
        </w:rPr>
      </w:pPr>
      <w:r w:rsidRPr="006C40CE">
        <w:rPr>
          <w:rFonts w:eastAsia="Tahoma"/>
        </w:rPr>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2A7040" w:rsidRPr="006C40CE" w:rsidRDefault="002A7040" w:rsidP="002A7040">
      <w:pPr>
        <w:spacing w:after="0" w:line="480" w:lineRule="auto"/>
        <w:ind w:firstLine="720"/>
        <w:jc w:val="both"/>
        <w:rPr>
          <w:rFonts w:eastAsia="Tahoma"/>
        </w:rPr>
      </w:pPr>
      <w:r w:rsidRPr="006C40CE">
        <w:rPr>
          <w:rFonts w:eastAsia="Tahoma"/>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2A7040" w:rsidRPr="006C40CE" w:rsidRDefault="002A7040" w:rsidP="002A7040">
      <w:pPr>
        <w:spacing w:after="0" w:line="480" w:lineRule="auto"/>
        <w:ind w:firstLine="720"/>
        <w:jc w:val="both"/>
        <w:rPr>
          <w:rFonts w:eastAsia="Tahoma"/>
        </w:rPr>
      </w:pPr>
      <w:r w:rsidRPr="006C40CE">
        <w:rPr>
          <w:rFonts w:eastAsia="Tahoma"/>
        </w:rPr>
        <w:lastRenderedPageBreak/>
        <w:t>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off-grid users access to clean, renewable energy sources for powering mobile devices (Ibrahim et al., 2023).</w:t>
      </w:r>
    </w:p>
    <w:p w:rsidR="002A7040" w:rsidRPr="006C40CE" w:rsidRDefault="002A7040" w:rsidP="002A7040">
      <w:pPr>
        <w:spacing w:after="0" w:line="480" w:lineRule="auto"/>
        <w:ind w:firstLine="720"/>
        <w:jc w:val="both"/>
        <w:rPr>
          <w:rFonts w:eastAsia="Tahoma"/>
        </w:rPr>
      </w:pPr>
      <w:r w:rsidRPr="006C40CE">
        <w:rPr>
          <w:rFonts w:eastAsia="Tahoma"/>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2A7040" w:rsidRPr="006C40CE" w:rsidRDefault="002A7040" w:rsidP="002A7040">
      <w:pPr>
        <w:spacing w:after="0" w:line="480" w:lineRule="auto"/>
        <w:jc w:val="both"/>
        <w:rPr>
          <w:b/>
          <w:bCs/>
        </w:rPr>
      </w:pPr>
      <w:r w:rsidRPr="006C40CE">
        <w:rPr>
          <w:b/>
          <w:bCs/>
        </w:rPr>
        <w:t xml:space="preserve">1.1 </w:t>
      </w:r>
      <w:r>
        <w:rPr>
          <w:b/>
          <w:bCs/>
        </w:rPr>
        <w:tab/>
      </w:r>
      <w:r w:rsidRPr="006C40CE">
        <w:rPr>
          <w:b/>
          <w:bCs/>
        </w:rPr>
        <w:t>Problem Statement</w:t>
      </w:r>
    </w:p>
    <w:p w:rsidR="002A7040" w:rsidRPr="006C40CE" w:rsidRDefault="002A7040" w:rsidP="002A7040">
      <w:pPr>
        <w:spacing w:after="0" w:line="480" w:lineRule="auto"/>
        <w:jc w:val="both"/>
      </w:pPr>
      <w:r w:rsidRPr="006C40CE">
        <w:t xml:space="preserve">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w:t>
      </w:r>
      <w:r w:rsidRPr="006C40CE">
        <w:lastRenderedPageBreak/>
        <w:t>designing and constructing an advanced extension box integrated with an uninterruptible USB power system.</w:t>
      </w:r>
    </w:p>
    <w:p w:rsidR="002A7040" w:rsidRPr="006C40CE" w:rsidRDefault="002A7040" w:rsidP="002A7040">
      <w:pPr>
        <w:spacing w:after="0" w:line="480" w:lineRule="auto"/>
        <w:jc w:val="both"/>
        <w:rPr>
          <w:b/>
          <w:bCs/>
        </w:rPr>
      </w:pPr>
      <w:r w:rsidRPr="006C40CE">
        <w:rPr>
          <w:b/>
          <w:bCs/>
        </w:rPr>
        <w:t xml:space="preserve">1.2 </w:t>
      </w:r>
      <w:r>
        <w:rPr>
          <w:b/>
          <w:bCs/>
        </w:rPr>
        <w:tab/>
      </w:r>
      <w:r w:rsidRPr="006C40CE">
        <w:rPr>
          <w:b/>
          <w:bCs/>
        </w:rPr>
        <w:t>Aim</w:t>
      </w:r>
    </w:p>
    <w:p w:rsidR="002A7040" w:rsidRPr="006C40CE" w:rsidRDefault="002A7040" w:rsidP="002A7040">
      <w:pPr>
        <w:spacing w:after="0" w:line="480" w:lineRule="auto"/>
        <w:ind w:firstLine="720"/>
        <w:jc w:val="both"/>
      </w:pPr>
      <w:r w:rsidRPr="006C40CE">
        <w:t>The aim of this project is to design and construct a multi-socket extension box equipped with an uninterruptible Universal Serial Bus (USB) power supply system to ensure convenient and continuous usage of multiple electronic devices.</w:t>
      </w:r>
    </w:p>
    <w:p w:rsidR="002A7040" w:rsidRDefault="002A7040" w:rsidP="002A7040">
      <w:pPr>
        <w:spacing w:after="0" w:line="480" w:lineRule="auto"/>
        <w:jc w:val="both"/>
        <w:rPr>
          <w:b/>
          <w:bCs/>
        </w:rPr>
      </w:pPr>
    </w:p>
    <w:p w:rsidR="002A7040" w:rsidRPr="006C40CE" w:rsidRDefault="002A7040" w:rsidP="002A7040">
      <w:pPr>
        <w:spacing w:after="0" w:line="480" w:lineRule="auto"/>
        <w:jc w:val="both"/>
        <w:rPr>
          <w:b/>
          <w:bCs/>
        </w:rPr>
      </w:pPr>
      <w:r w:rsidRPr="006C40CE">
        <w:rPr>
          <w:b/>
          <w:bCs/>
        </w:rPr>
        <w:t xml:space="preserve">1.3 </w:t>
      </w:r>
      <w:r>
        <w:rPr>
          <w:b/>
          <w:bCs/>
        </w:rPr>
        <w:tab/>
      </w:r>
      <w:r w:rsidRPr="006C40CE">
        <w:rPr>
          <w:b/>
          <w:bCs/>
        </w:rPr>
        <w:t>Objectives of the Study</w:t>
      </w:r>
    </w:p>
    <w:p w:rsidR="002A7040" w:rsidRPr="006C40CE" w:rsidRDefault="002A7040" w:rsidP="002A7040">
      <w:pPr>
        <w:spacing w:after="0" w:line="480" w:lineRule="auto"/>
        <w:jc w:val="both"/>
      </w:pPr>
      <w:r w:rsidRPr="006C40CE">
        <w:t>The specific objectives of the study are:</w:t>
      </w:r>
    </w:p>
    <w:p w:rsidR="002A7040" w:rsidRPr="006C40CE" w:rsidRDefault="002A7040" w:rsidP="002A7040">
      <w:pPr>
        <w:numPr>
          <w:ilvl w:val="0"/>
          <w:numId w:val="23"/>
        </w:numPr>
        <w:spacing w:after="0" w:line="480" w:lineRule="auto"/>
        <w:jc w:val="both"/>
      </w:pPr>
      <w:r w:rsidRPr="006C40CE">
        <w:t>To design a long-range extension box circuit with multiple parallel outlets.</w:t>
      </w:r>
    </w:p>
    <w:p w:rsidR="002A7040" w:rsidRPr="006C40CE" w:rsidRDefault="002A7040" w:rsidP="002A7040">
      <w:pPr>
        <w:numPr>
          <w:ilvl w:val="0"/>
          <w:numId w:val="23"/>
        </w:numPr>
        <w:spacing w:after="0" w:line="480" w:lineRule="auto"/>
        <w:jc w:val="both"/>
      </w:pPr>
      <w:r w:rsidRPr="006C40CE">
        <w:t>To develop a backuppowered USB circuit capable of delivering uninterrupted power to USB devices.</w:t>
      </w:r>
    </w:p>
    <w:p w:rsidR="002A7040" w:rsidRPr="006C40CE" w:rsidRDefault="002A7040" w:rsidP="002A7040">
      <w:pPr>
        <w:numPr>
          <w:ilvl w:val="0"/>
          <w:numId w:val="23"/>
        </w:numPr>
        <w:spacing w:after="0" w:line="480" w:lineRule="auto"/>
        <w:jc w:val="both"/>
      </w:pPr>
      <w:r w:rsidRPr="006C40CE">
        <w:t>To enhance students’ understanding of electronic circuit design and construction.</w:t>
      </w:r>
    </w:p>
    <w:p w:rsidR="002A7040" w:rsidRPr="006C40CE" w:rsidRDefault="002A7040" w:rsidP="002A7040">
      <w:pPr>
        <w:numPr>
          <w:ilvl w:val="0"/>
          <w:numId w:val="23"/>
        </w:numPr>
        <w:spacing w:after="0" w:line="480" w:lineRule="auto"/>
        <w:jc w:val="both"/>
      </w:pPr>
      <w:r w:rsidRPr="006C40CE">
        <w:t>To demonstrate the practical functionality of various electronic components in real-life applications.</w:t>
      </w:r>
    </w:p>
    <w:p w:rsidR="002A7040" w:rsidRPr="006C40CE" w:rsidRDefault="002A7040" w:rsidP="002A7040">
      <w:pPr>
        <w:spacing w:after="0" w:line="480" w:lineRule="auto"/>
        <w:jc w:val="both"/>
        <w:rPr>
          <w:b/>
          <w:bCs/>
        </w:rPr>
      </w:pPr>
      <w:r w:rsidRPr="006C40CE">
        <w:rPr>
          <w:b/>
          <w:bCs/>
        </w:rPr>
        <w:t xml:space="preserve">1.4 </w:t>
      </w:r>
      <w:r>
        <w:rPr>
          <w:b/>
          <w:bCs/>
        </w:rPr>
        <w:tab/>
        <w:t>Scope of t</w:t>
      </w:r>
      <w:r w:rsidRPr="006C40CE">
        <w:rPr>
          <w:b/>
          <w:bCs/>
        </w:rPr>
        <w:t>he Study</w:t>
      </w:r>
    </w:p>
    <w:p w:rsidR="002A7040" w:rsidRPr="006C40CE" w:rsidRDefault="002A7040" w:rsidP="002A7040">
      <w:pPr>
        <w:spacing w:after="0" w:line="480" w:lineRule="auto"/>
        <w:ind w:firstLine="720"/>
        <w:jc w:val="both"/>
      </w:pPr>
      <w:r w:rsidRPr="006C40CE">
        <w:t xml:space="preserve">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w:t>
      </w:r>
      <w:r w:rsidRPr="006C40CE">
        <w:lastRenderedPageBreak/>
        <w:t>varying loads. The project also explores the educational benefits of such constructions, particularly in equipping students with hands-on experience in electronics.</w:t>
      </w:r>
    </w:p>
    <w:p w:rsidR="002A7040" w:rsidRPr="006C40CE" w:rsidRDefault="002A7040" w:rsidP="002A7040">
      <w:pPr>
        <w:spacing w:after="0" w:line="480" w:lineRule="auto"/>
        <w:jc w:val="both"/>
      </w:pPr>
    </w:p>
    <w:p w:rsidR="002A7040" w:rsidRDefault="002A7040" w:rsidP="002A7040">
      <w:pPr>
        <w:spacing w:after="0" w:line="240" w:lineRule="auto"/>
        <w:rPr>
          <w:rFonts w:cs="Times New Roman"/>
        </w:rPr>
      </w:pPr>
      <w:r>
        <w:rPr>
          <w:rFonts w:cs="Times New Roman"/>
        </w:rPr>
        <w:br w:type="page"/>
      </w:r>
    </w:p>
    <w:p w:rsidR="002A7040" w:rsidRDefault="002A7040" w:rsidP="002A7040">
      <w:pPr>
        <w:tabs>
          <w:tab w:val="left" w:pos="5280"/>
        </w:tabs>
        <w:spacing w:line="480" w:lineRule="auto"/>
        <w:jc w:val="center"/>
        <w:rPr>
          <w:rFonts w:cs="Times New Roman"/>
          <w:b/>
        </w:rPr>
      </w:pPr>
      <w:r>
        <w:rPr>
          <w:rFonts w:cs="Times New Roman"/>
          <w:b/>
        </w:rPr>
        <w:lastRenderedPageBreak/>
        <w:t>CHAPTER TWO</w:t>
      </w:r>
    </w:p>
    <w:p w:rsidR="002A7040" w:rsidRDefault="002A7040" w:rsidP="002A7040">
      <w:pPr>
        <w:tabs>
          <w:tab w:val="left" w:pos="5280"/>
        </w:tabs>
        <w:spacing w:line="480" w:lineRule="auto"/>
        <w:jc w:val="center"/>
        <w:rPr>
          <w:rFonts w:cs="Times New Roman"/>
          <w:b/>
        </w:rPr>
      </w:pPr>
      <w:r>
        <w:rPr>
          <w:rFonts w:cs="Times New Roman"/>
          <w:b/>
        </w:rPr>
        <w:t>LITERATURE REVIEW</w:t>
      </w:r>
    </w:p>
    <w:p w:rsidR="002A7040" w:rsidRDefault="002A7040" w:rsidP="002A7040">
      <w:pPr>
        <w:tabs>
          <w:tab w:val="left" w:pos="720"/>
        </w:tabs>
        <w:spacing w:line="480" w:lineRule="auto"/>
        <w:rPr>
          <w:rFonts w:cs="Times New Roman"/>
          <w:b/>
        </w:rPr>
      </w:pPr>
      <w:r>
        <w:rPr>
          <w:rFonts w:cs="Times New Roman"/>
          <w:b/>
        </w:rPr>
        <w:t xml:space="preserve">2.1 </w:t>
      </w:r>
      <w:r>
        <w:rPr>
          <w:rFonts w:cs="Times New Roman"/>
          <w:b/>
        </w:rPr>
        <w:tab/>
        <w:t>Introduction</w:t>
      </w:r>
    </w:p>
    <w:p w:rsidR="002A7040" w:rsidRDefault="002A7040" w:rsidP="002A7040">
      <w:pPr>
        <w:tabs>
          <w:tab w:val="left" w:pos="720"/>
        </w:tabs>
        <w:spacing w:line="480" w:lineRule="auto"/>
        <w:jc w:val="both"/>
        <w:rPr>
          <w:rFonts w:cs="Times New Roman"/>
          <w:b/>
        </w:rPr>
      </w:pPr>
      <w:r>
        <w:rPr>
          <w:rFonts w:cs="Times New Roman"/>
          <w:b/>
        </w:rPr>
        <w:tab/>
      </w:r>
      <w:r>
        <w:rPr>
          <w:rFonts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2A7040" w:rsidRDefault="002A7040" w:rsidP="002A7040">
      <w:pPr>
        <w:tabs>
          <w:tab w:val="left" w:pos="720"/>
        </w:tabs>
        <w:spacing w:line="480" w:lineRule="auto"/>
        <w:jc w:val="both"/>
        <w:rPr>
          <w:rFonts w:cs="Times New Roman"/>
          <w:b/>
        </w:rPr>
      </w:pPr>
      <w:r>
        <w:rPr>
          <w:rFonts w:cs="Times New Roman"/>
          <w:b/>
        </w:rPr>
        <w:t xml:space="preserve">2.2 </w:t>
      </w:r>
      <w:r>
        <w:rPr>
          <w:rFonts w:cs="Times New Roman"/>
          <w:b/>
        </w:rPr>
        <w:tab/>
        <w:t>History of Socket Outlets</w:t>
      </w:r>
    </w:p>
    <w:p w:rsidR="002A7040" w:rsidRDefault="002A7040" w:rsidP="002A7040">
      <w:pPr>
        <w:tabs>
          <w:tab w:val="left" w:pos="720"/>
        </w:tabs>
        <w:spacing w:line="480" w:lineRule="auto"/>
        <w:jc w:val="both"/>
        <w:rPr>
          <w:rFonts w:cs="Times New Roman"/>
          <w:b/>
        </w:rPr>
      </w:pPr>
      <w:r>
        <w:rPr>
          <w:rFonts w:cs="Times New Roman"/>
          <w:b/>
        </w:rPr>
        <w:tab/>
      </w:r>
      <w:r>
        <w:rPr>
          <w:rFonts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2A7040" w:rsidRDefault="002A7040" w:rsidP="002A7040">
      <w:pPr>
        <w:tabs>
          <w:tab w:val="left" w:pos="720"/>
        </w:tabs>
        <w:spacing w:line="480" w:lineRule="auto"/>
        <w:jc w:val="both"/>
        <w:rPr>
          <w:rFonts w:cs="Times New Roman"/>
          <w:b/>
        </w:rPr>
      </w:pPr>
      <w:r>
        <w:rPr>
          <w:rFonts w:cs="Times New Roman"/>
          <w:b/>
        </w:rPr>
        <w:tab/>
      </w:r>
      <w:r>
        <w:rPr>
          <w:rFonts w:cs="Times New Roman"/>
          <w:bCs/>
        </w:rPr>
        <w:t xml:space="preserve">In Britain, plug and socket systems started appearing in the mid-1880s. T.T. Smith was one of the pioneers in this field. He was granted British Patent 4162 in </w:t>
      </w:r>
      <w:r>
        <w:rPr>
          <w:rFonts w:cs="Times New Roman"/>
          <w:bCs/>
        </w:rPr>
        <w:lastRenderedPageBreak/>
        <w:t>1882 for a design that enabled flexible and safe electrical connections. A similar patent was registered in the United States in 1885 (Smith, 1885). These inventions marked a turning point in the accessibility and safety of electrical systems.</w:t>
      </w:r>
    </w:p>
    <w:p w:rsidR="002A7040" w:rsidRDefault="002A7040" w:rsidP="002A7040">
      <w:pPr>
        <w:tabs>
          <w:tab w:val="left" w:pos="720"/>
        </w:tabs>
        <w:spacing w:line="480" w:lineRule="auto"/>
        <w:jc w:val="both"/>
        <w:rPr>
          <w:rFonts w:cs="Times New Roman"/>
          <w:b/>
        </w:rPr>
      </w:pPr>
      <w:r>
        <w:rPr>
          <w:rFonts w:cs="Times New Roman"/>
          <w:b/>
        </w:rPr>
        <w:tab/>
      </w:r>
      <w:r>
        <w:rPr>
          <w:rFonts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2A7040" w:rsidRDefault="002A7040" w:rsidP="002A7040">
      <w:pPr>
        <w:tabs>
          <w:tab w:val="left" w:pos="720"/>
        </w:tabs>
        <w:spacing w:line="480" w:lineRule="auto"/>
        <w:jc w:val="both"/>
        <w:rPr>
          <w:rFonts w:cs="Times New Roman"/>
          <w:bCs/>
        </w:rPr>
      </w:pPr>
      <w:r>
        <w:rPr>
          <w:rFonts w:cs="Times New Roman"/>
          <w:bCs/>
        </w:rPr>
        <w:tab/>
        <w:t xml:space="preserve">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w:t>
      </w:r>
      <w:r>
        <w:rPr>
          <w:rFonts w:cs="Times New Roman"/>
          <w:bCs/>
        </w:rPr>
        <w:lastRenderedPageBreak/>
        <w:t>1950s, which became widespread in many Commonwealth countries (IEC, 1986). The Schuko plug, introduced in Germany around 1925 by Albert Büttner, also became a popular standard in European countries for its robustness and grounding feature (VDE, 1993).</w:t>
      </w:r>
    </w:p>
    <w:p w:rsidR="002A7040" w:rsidRDefault="002A7040" w:rsidP="002A7040">
      <w:pPr>
        <w:tabs>
          <w:tab w:val="left" w:pos="720"/>
        </w:tabs>
        <w:spacing w:line="480" w:lineRule="auto"/>
        <w:jc w:val="both"/>
        <w:rPr>
          <w:rFonts w:cs="Times New Roman"/>
          <w:bCs/>
        </w:rPr>
      </w:pPr>
      <w:r>
        <w:rPr>
          <w:rFonts w:cs="Times New Roman"/>
          <w:bCs/>
        </w:rPr>
        <w:tab/>
        <w:t>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2A7040" w:rsidRDefault="002A7040" w:rsidP="002A7040">
      <w:pPr>
        <w:tabs>
          <w:tab w:val="left" w:pos="720"/>
        </w:tabs>
        <w:spacing w:line="480" w:lineRule="auto"/>
        <w:jc w:val="both"/>
        <w:rPr>
          <w:rFonts w:cs="Times New Roman"/>
          <w:b/>
        </w:rPr>
      </w:pPr>
      <w:r>
        <w:rPr>
          <w:rFonts w:cs="Times New Roman"/>
          <w:b/>
        </w:rPr>
        <w:t>2.3</w:t>
      </w:r>
      <w:r>
        <w:rPr>
          <w:rFonts w:cs="Times New Roman"/>
          <w:b/>
        </w:rPr>
        <w:tab/>
        <w:t>COMPONENTS USED FOR THE PROJECT</w:t>
      </w:r>
    </w:p>
    <w:p w:rsidR="002A7040" w:rsidRPr="00E37BD4" w:rsidRDefault="002A7040" w:rsidP="002A7040">
      <w:pPr>
        <w:tabs>
          <w:tab w:val="left" w:pos="720"/>
        </w:tabs>
        <w:spacing w:line="480" w:lineRule="auto"/>
        <w:jc w:val="both"/>
        <w:rPr>
          <w:rFonts w:cs="Times New Roman"/>
          <w:b/>
        </w:rPr>
      </w:pPr>
      <w:r>
        <w:rPr>
          <w:rFonts w:cs="Times New Roman"/>
          <w:b/>
        </w:rPr>
        <w:tab/>
      </w:r>
      <w:r>
        <w:rPr>
          <w:rFonts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cs="Times New Roman"/>
        </w:rPr>
        <w:t>Some of these components includes;</w:t>
      </w:r>
    </w:p>
    <w:p w:rsidR="002A7040" w:rsidRDefault="002A7040" w:rsidP="002A7040">
      <w:pPr>
        <w:pStyle w:val="Default"/>
        <w:numPr>
          <w:ilvl w:val="0"/>
          <w:numId w:val="24"/>
        </w:numPr>
        <w:spacing w:after="67" w:line="480" w:lineRule="auto"/>
        <w:jc w:val="both"/>
        <w:rPr>
          <w:sz w:val="22"/>
          <w:szCs w:val="22"/>
        </w:rPr>
      </w:pPr>
      <w:r>
        <w:rPr>
          <w:sz w:val="22"/>
          <w:szCs w:val="22"/>
        </w:rPr>
        <w:lastRenderedPageBreak/>
        <w:t xml:space="preserve">Capacitor </w:t>
      </w:r>
    </w:p>
    <w:p w:rsidR="002A7040" w:rsidRDefault="002A7040" w:rsidP="002A7040">
      <w:pPr>
        <w:pStyle w:val="Default"/>
        <w:numPr>
          <w:ilvl w:val="0"/>
          <w:numId w:val="24"/>
        </w:numPr>
        <w:spacing w:after="67" w:line="480" w:lineRule="auto"/>
        <w:jc w:val="both"/>
        <w:rPr>
          <w:sz w:val="22"/>
          <w:szCs w:val="22"/>
        </w:rPr>
      </w:pPr>
      <w:r>
        <w:rPr>
          <w:sz w:val="22"/>
          <w:szCs w:val="22"/>
        </w:rPr>
        <w:t xml:space="preserve">Transistor </w:t>
      </w:r>
    </w:p>
    <w:p w:rsidR="002A7040" w:rsidRDefault="002A7040" w:rsidP="002A7040">
      <w:pPr>
        <w:pStyle w:val="Default"/>
        <w:numPr>
          <w:ilvl w:val="0"/>
          <w:numId w:val="24"/>
        </w:numPr>
        <w:spacing w:after="67" w:line="480" w:lineRule="auto"/>
        <w:jc w:val="both"/>
        <w:rPr>
          <w:sz w:val="22"/>
          <w:szCs w:val="22"/>
        </w:rPr>
      </w:pPr>
      <w:r>
        <w:rPr>
          <w:sz w:val="22"/>
          <w:szCs w:val="22"/>
        </w:rPr>
        <w:t xml:space="preserve">Metal Oxide Semiconductor Field Effect Transistor (MOSFET) </w:t>
      </w:r>
    </w:p>
    <w:p w:rsidR="002A7040" w:rsidRDefault="002A7040" w:rsidP="002A7040">
      <w:pPr>
        <w:pStyle w:val="Default"/>
        <w:numPr>
          <w:ilvl w:val="0"/>
          <w:numId w:val="24"/>
        </w:numPr>
        <w:spacing w:after="67" w:line="480" w:lineRule="auto"/>
        <w:jc w:val="both"/>
        <w:rPr>
          <w:sz w:val="22"/>
          <w:szCs w:val="22"/>
        </w:rPr>
      </w:pPr>
      <w:r>
        <w:rPr>
          <w:sz w:val="22"/>
          <w:szCs w:val="22"/>
        </w:rPr>
        <w:t xml:space="preserve">Transformer </w:t>
      </w:r>
    </w:p>
    <w:p w:rsidR="002A7040" w:rsidRDefault="002A7040" w:rsidP="002A7040">
      <w:pPr>
        <w:pStyle w:val="Default"/>
        <w:numPr>
          <w:ilvl w:val="0"/>
          <w:numId w:val="24"/>
        </w:numPr>
        <w:spacing w:after="67" w:line="480" w:lineRule="auto"/>
        <w:jc w:val="both"/>
        <w:rPr>
          <w:sz w:val="22"/>
          <w:szCs w:val="22"/>
        </w:rPr>
      </w:pPr>
      <w:r>
        <w:rPr>
          <w:sz w:val="22"/>
          <w:szCs w:val="22"/>
        </w:rPr>
        <w:t xml:space="preserve">Switch </w:t>
      </w:r>
    </w:p>
    <w:p w:rsidR="002A7040" w:rsidRDefault="002A7040" w:rsidP="002A7040">
      <w:pPr>
        <w:pStyle w:val="Default"/>
        <w:numPr>
          <w:ilvl w:val="0"/>
          <w:numId w:val="24"/>
        </w:numPr>
        <w:spacing w:after="67" w:line="480" w:lineRule="auto"/>
        <w:jc w:val="both"/>
        <w:rPr>
          <w:sz w:val="22"/>
          <w:szCs w:val="22"/>
        </w:rPr>
      </w:pPr>
      <w:r>
        <w:rPr>
          <w:sz w:val="22"/>
          <w:szCs w:val="22"/>
        </w:rPr>
        <w:t xml:space="preserve">Fuse </w:t>
      </w:r>
    </w:p>
    <w:p w:rsidR="002A7040" w:rsidRDefault="002A7040" w:rsidP="002A7040">
      <w:pPr>
        <w:pStyle w:val="Default"/>
        <w:numPr>
          <w:ilvl w:val="0"/>
          <w:numId w:val="24"/>
        </w:numPr>
        <w:spacing w:after="67" w:line="480" w:lineRule="auto"/>
        <w:jc w:val="both"/>
        <w:rPr>
          <w:sz w:val="22"/>
          <w:szCs w:val="22"/>
        </w:rPr>
      </w:pPr>
      <w:r>
        <w:rPr>
          <w:sz w:val="22"/>
          <w:szCs w:val="22"/>
        </w:rPr>
        <w:t>Light emitting diode (LED)</w:t>
      </w:r>
    </w:p>
    <w:p w:rsidR="002A7040" w:rsidRDefault="002A7040" w:rsidP="002A7040">
      <w:pPr>
        <w:pStyle w:val="Default"/>
        <w:numPr>
          <w:ilvl w:val="0"/>
          <w:numId w:val="24"/>
        </w:numPr>
        <w:spacing w:after="67" w:line="480" w:lineRule="auto"/>
        <w:jc w:val="both"/>
        <w:rPr>
          <w:sz w:val="22"/>
          <w:szCs w:val="22"/>
        </w:rPr>
      </w:pPr>
      <w:r>
        <w:rPr>
          <w:sz w:val="22"/>
          <w:szCs w:val="22"/>
        </w:rPr>
        <w:t>13A sockets</w:t>
      </w:r>
    </w:p>
    <w:p w:rsidR="002A7040" w:rsidRDefault="002A7040" w:rsidP="002A7040">
      <w:pPr>
        <w:pStyle w:val="Default"/>
        <w:numPr>
          <w:ilvl w:val="0"/>
          <w:numId w:val="24"/>
        </w:numPr>
        <w:spacing w:after="67" w:line="480" w:lineRule="auto"/>
        <w:jc w:val="both"/>
        <w:rPr>
          <w:sz w:val="22"/>
          <w:szCs w:val="22"/>
        </w:rPr>
      </w:pPr>
      <w:r>
        <w:rPr>
          <w:sz w:val="22"/>
          <w:szCs w:val="22"/>
        </w:rPr>
        <w:t xml:space="preserve">Rectifier </w:t>
      </w:r>
    </w:p>
    <w:p w:rsidR="002A7040" w:rsidRDefault="002A7040" w:rsidP="002A7040">
      <w:pPr>
        <w:pStyle w:val="Default"/>
        <w:numPr>
          <w:ilvl w:val="0"/>
          <w:numId w:val="24"/>
        </w:numPr>
        <w:spacing w:after="67" w:line="480" w:lineRule="auto"/>
        <w:jc w:val="both"/>
        <w:rPr>
          <w:sz w:val="22"/>
          <w:szCs w:val="22"/>
        </w:rPr>
      </w:pPr>
      <w:r>
        <w:rPr>
          <w:sz w:val="22"/>
          <w:szCs w:val="22"/>
        </w:rPr>
        <w:t>Micro-controller</w:t>
      </w:r>
    </w:p>
    <w:p w:rsidR="002A7040" w:rsidRDefault="002A7040" w:rsidP="002A7040">
      <w:pPr>
        <w:spacing w:after="0" w:line="480" w:lineRule="auto"/>
        <w:jc w:val="both"/>
        <w:rPr>
          <w:rFonts w:eastAsia="Times New Roman" w:cs="Times New Roman"/>
          <w:b/>
        </w:rPr>
      </w:pPr>
    </w:p>
    <w:p w:rsidR="002A7040" w:rsidRDefault="002A7040" w:rsidP="002A7040">
      <w:pPr>
        <w:spacing w:after="0" w:line="480" w:lineRule="auto"/>
        <w:jc w:val="both"/>
        <w:rPr>
          <w:rFonts w:eastAsia="Times New Roman" w:cs="Times New Roman"/>
          <w:b/>
        </w:rPr>
      </w:pPr>
    </w:p>
    <w:p w:rsidR="002A7040" w:rsidRDefault="002A7040" w:rsidP="002A7040">
      <w:pPr>
        <w:spacing w:after="0" w:line="480" w:lineRule="auto"/>
        <w:jc w:val="both"/>
        <w:rPr>
          <w:rFonts w:eastAsia="Times New Roman" w:cs="Times New Roman"/>
          <w:b/>
        </w:rPr>
      </w:pPr>
      <w:r>
        <w:rPr>
          <w:rFonts w:eastAsia="Times New Roman" w:cs="Times New Roman"/>
          <w:b/>
        </w:rPr>
        <w:t>2.3.1</w:t>
      </w:r>
      <w:r>
        <w:rPr>
          <w:rFonts w:eastAsia="Times New Roman" w:cs="Times New Roman"/>
          <w:b/>
        </w:rPr>
        <w:tab/>
        <w:t>CAPACITORS</w:t>
      </w:r>
    </w:p>
    <w:p w:rsidR="002A7040" w:rsidRPr="00E37BD4" w:rsidRDefault="002A7040" w:rsidP="002A7040">
      <w:pPr>
        <w:spacing w:after="0" w:line="480" w:lineRule="auto"/>
        <w:ind w:firstLine="720"/>
        <w:jc w:val="both"/>
        <w:rPr>
          <w:rFonts w:eastAsia="Times New Roman" w:cs="Times New Roman"/>
          <w:b/>
        </w:rPr>
      </w:pPr>
      <w:r>
        <w:rPr>
          <w:rFonts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2A7040" w:rsidRDefault="002A7040" w:rsidP="002A7040">
      <w:pPr>
        <w:spacing w:after="0" w:line="480" w:lineRule="auto"/>
        <w:jc w:val="both"/>
        <w:rPr>
          <w:rFonts w:eastAsia="Times New Roman" w:cs="Times New Roman"/>
          <w:b/>
        </w:rPr>
      </w:pPr>
      <w:r>
        <w:rPr>
          <w:rFonts w:eastAsia="Times New Roman" w:cs="Times New Roman"/>
          <w:b/>
        </w:rPr>
        <w:t>2.3.2</w:t>
      </w:r>
      <w:r>
        <w:rPr>
          <w:rFonts w:eastAsia="Times New Roman" w:cs="Times New Roman"/>
          <w:b/>
        </w:rPr>
        <w:tab/>
        <w:t>CERAMIC CAPACITORS</w:t>
      </w:r>
    </w:p>
    <w:p w:rsidR="002A7040" w:rsidRPr="00E37BD4" w:rsidRDefault="002A7040" w:rsidP="002A7040">
      <w:pPr>
        <w:spacing w:after="0" w:line="480" w:lineRule="auto"/>
        <w:ind w:firstLine="720"/>
        <w:jc w:val="both"/>
        <w:rPr>
          <w:rFonts w:eastAsia="Times New Roman" w:cs="Times New Roman"/>
          <w:b/>
        </w:rPr>
      </w:pPr>
      <w:r>
        <w:rPr>
          <w:rFonts w:cs="Times New Roman"/>
          <w:bCs/>
        </w:rPr>
        <w:t xml:space="preserve">Ceramic capacitors are non-polarized and constructed from ceramic dielectric material. They offer high stability and reliability at low cost, making them ideal for </w:t>
      </w:r>
      <w:r>
        <w:rPr>
          <w:rFonts w:cs="Times New Roman"/>
          <w:bCs/>
        </w:rPr>
        <w:lastRenderedPageBreak/>
        <w:t xml:space="preserve">general-purpose applications (Mohan et al., 2018). </w:t>
      </w:r>
      <w:r>
        <w:rPr>
          <w:rFonts w:eastAsia="Times New Roman" w:cs="Times New Roman"/>
        </w:rPr>
        <w:t xml:space="preserve">Ceramic capacitors are the common types of capacitors used in most of the electrical instruments, as they are more reliable and cheaper manufacture. </w:t>
      </w:r>
    </w:p>
    <w:p w:rsidR="002A7040" w:rsidRDefault="002A7040" w:rsidP="002A7040">
      <w:pPr>
        <w:spacing w:after="0" w:line="480" w:lineRule="auto"/>
        <w:jc w:val="both"/>
        <w:rPr>
          <w:rFonts w:eastAsia="Times New Roman" w:cs="Times New Roman"/>
          <w:b/>
        </w:rPr>
      </w:pPr>
      <w:r>
        <w:rPr>
          <w:rFonts w:eastAsia="Times New Roman" w:cs="Times New Roman"/>
          <w:b/>
        </w:rPr>
        <w:t>2.3.3</w:t>
      </w:r>
      <w:r>
        <w:rPr>
          <w:rFonts w:eastAsia="Times New Roman" w:cs="Times New Roman"/>
          <w:b/>
        </w:rPr>
        <w:tab/>
        <w:t>ELECTROLYTIC CAPACITOR</w:t>
      </w:r>
    </w:p>
    <w:p w:rsidR="002A7040" w:rsidRPr="00E37BD4" w:rsidRDefault="002A7040" w:rsidP="002A7040">
      <w:pPr>
        <w:spacing w:after="0" w:line="480" w:lineRule="auto"/>
        <w:ind w:firstLine="720"/>
        <w:jc w:val="both"/>
        <w:rPr>
          <w:rFonts w:eastAsia="Times New Roman" w:cs="Times New Roman"/>
          <w:b/>
        </w:rPr>
      </w:pPr>
      <w:r>
        <w:rPr>
          <w:rFonts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eastAsia="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2A7040" w:rsidRDefault="002A7040" w:rsidP="002A7040">
      <w:pPr>
        <w:tabs>
          <w:tab w:val="left" w:pos="5835"/>
        </w:tabs>
        <w:spacing w:after="0" w:line="480" w:lineRule="auto"/>
        <w:jc w:val="both"/>
        <w:rPr>
          <w:rFonts w:eastAsia="Times New Roman" w:cs="Times New Roman"/>
        </w:rPr>
      </w:pPr>
      <w:r>
        <w:rPr>
          <w:rFonts w:eastAsia="Times New Roman" w:cs="Times New Roman"/>
        </w:rPr>
        <w:tab/>
      </w:r>
    </w:p>
    <w:p w:rsidR="002A7040" w:rsidRDefault="002A7040" w:rsidP="002A7040">
      <w:pPr>
        <w:spacing w:after="0" w:line="480" w:lineRule="auto"/>
        <w:jc w:val="center"/>
        <w:rPr>
          <w:rFonts w:eastAsia="Times New Roman" w:cs="Times New Roman"/>
        </w:rPr>
      </w:pPr>
      <w:r>
        <w:rPr>
          <w:rFonts w:eastAsia="Times New Roman" w:cs="Times New Roman"/>
          <w:noProof/>
        </w:rPr>
        <w:drawing>
          <wp:inline distT="0" distB="0" distL="0" distR="0">
            <wp:extent cx="1949450" cy="1543685"/>
            <wp:effectExtent l="0" t="0" r="0" b="0"/>
            <wp:docPr id="9"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958236" cy="1550993"/>
                    </a:xfrm>
                    <a:prstGeom prst="rect">
                      <a:avLst/>
                    </a:prstGeom>
                    <a:noFill/>
                    <a:ln>
                      <a:noFill/>
                    </a:ln>
                  </pic:spPr>
                </pic:pic>
              </a:graphicData>
            </a:graphic>
          </wp:inline>
        </w:drawing>
      </w:r>
    </w:p>
    <w:p w:rsidR="002A7040" w:rsidRDefault="002A7040" w:rsidP="002A7040">
      <w:pPr>
        <w:spacing w:after="0" w:line="480" w:lineRule="auto"/>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Fig.2.1    symbols of a capacitor</w:t>
      </w:r>
    </w:p>
    <w:p w:rsidR="002A7040" w:rsidRDefault="002A7040" w:rsidP="002A7040">
      <w:pPr>
        <w:spacing w:after="0" w:line="480" w:lineRule="auto"/>
        <w:jc w:val="both"/>
        <w:rPr>
          <w:rFonts w:eastAsia="Times New Roman" w:cs="Times New Roman"/>
          <w:b/>
        </w:rPr>
      </w:pPr>
      <w:r>
        <w:rPr>
          <w:rFonts w:eastAsia="Times New Roman" w:cs="Times New Roman"/>
          <w:b/>
        </w:rPr>
        <w:t>2.3.4</w:t>
      </w:r>
      <w:r>
        <w:rPr>
          <w:rFonts w:eastAsia="Times New Roman" w:cs="Times New Roman"/>
          <w:b/>
        </w:rPr>
        <w:tab/>
        <w:t xml:space="preserve">REGULATORS </w:t>
      </w:r>
    </w:p>
    <w:p w:rsidR="002A7040" w:rsidRDefault="002A7040" w:rsidP="002A7040">
      <w:pPr>
        <w:spacing w:after="0" w:line="480" w:lineRule="auto"/>
        <w:ind w:firstLine="720"/>
        <w:jc w:val="both"/>
        <w:rPr>
          <w:rFonts w:eastAsia="Times New Roman" w:cs="Times New Roman"/>
        </w:rPr>
      </w:pPr>
      <w:r>
        <w:rPr>
          <w:rFonts w:eastAsia="Times New Roman" w:cs="Times New Roman"/>
        </w:rPr>
        <w:t xml:space="preserve">A LM79805 regulator is a three terminal positive regulator with 5V fixed output voltage. The fixed regulator provides a local regulation, internal current </w:t>
      </w:r>
      <w:r>
        <w:rPr>
          <w:rFonts w:eastAsia="Times New Roman" w:cs="Times New Roman"/>
        </w:rPr>
        <w:lastRenderedPageBreak/>
        <w:t>limiting, thermal shut-down control, and safe area protection. Atypical diagram of a Regulator is shown in Fig. 2.3.</w:t>
      </w:r>
    </w:p>
    <w:p w:rsidR="002A7040" w:rsidRDefault="002A7040" w:rsidP="002A7040">
      <w:pPr>
        <w:spacing w:after="0" w:line="480" w:lineRule="auto"/>
        <w:ind w:left="720"/>
        <w:jc w:val="center"/>
        <w:rPr>
          <w:rFonts w:eastAsia="Times New Roman" w:cs="Times New Roman"/>
        </w:rPr>
      </w:pPr>
      <w:r>
        <w:rPr>
          <w:rFonts w:eastAsia="Times New Roman" w:cs="Times New Roman"/>
          <w:noProof/>
        </w:rPr>
        <w:drawing>
          <wp:inline distT="0" distB="0" distL="0" distR="0">
            <wp:extent cx="1880235" cy="1267460"/>
            <wp:effectExtent l="0" t="0" r="5715" b="8890"/>
            <wp:docPr id="10"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80558" cy="1268084"/>
                    </a:xfrm>
                    <a:prstGeom prst="rect">
                      <a:avLst/>
                    </a:prstGeom>
                    <a:noFill/>
                    <a:ln>
                      <a:noFill/>
                    </a:ln>
                  </pic:spPr>
                </pic:pic>
              </a:graphicData>
            </a:graphic>
          </wp:inline>
        </w:drawing>
      </w:r>
    </w:p>
    <w:p w:rsidR="002A7040" w:rsidRDefault="002A7040" w:rsidP="002A7040">
      <w:pPr>
        <w:spacing w:after="0" w:line="480" w:lineRule="auto"/>
        <w:jc w:val="both"/>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Fig. 2.2   A Regulator</w:t>
      </w:r>
    </w:p>
    <w:p w:rsidR="002A7040" w:rsidRDefault="002A7040" w:rsidP="002A7040">
      <w:pPr>
        <w:spacing w:after="0" w:line="480" w:lineRule="auto"/>
        <w:jc w:val="both"/>
        <w:rPr>
          <w:rFonts w:eastAsia="Times New Roman" w:cs="Times New Roman"/>
          <w:b/>
        </w:rPr>
      </w:pPr>
      <w:r>
        <w:rPr>
          <w:rFonts w:eastAsia="Times New Roman" w:cs="Times New Roman"/>
          <w:b/>
        </w:rPr>
        <w:t>2.3.5</w:t>
      </w:r>
      <w:r>
        <w:rPr>
          <w:rFonts w:eastAsia="Times New Roman" w:cs="Times New Roman"/>
          <w:b/>
        </w:rPr>
        <w:tab/>
        <w:t>RESISTORS</w:t>
      </w:r>
    </w:p>
    <w:p w:rsidR="002A7040" w:rsidRDefault="002A7040" w:rsidP="002A7040">
      <w:pPr>
        <w:spacing w:after="0" w:line="480" w:lineRule="auto"/>
        <w:ind w:firstLine="720"/>
        <w:jc w:val="both"/>
        <w:rPr>
          <w:rFonts w:eastAsia="Times New Roman" w:cs="Times New Roman"/>
        </w:rPr>
      </w:pPr>
      <w:r>
        <w:rPr>
          <w:rFonts w:eastAsia="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2A7040" w:rsidRDefault="002A7040" w:rsidP="002A7040">
      <w:pPr>
        <w:spacing w:after="0" w:line="480" w:lineRule="auto"/>
        <w:jc w:val="both"/>
        <w:rPr>
          <w:rFonts w:eastAsia="Times New Roman" w:cs="Times New Roman"/>
        </w:rPr>
      </w:pPr>
    </w:p>
    <w:p w:rsidR="002A7040" w:rsidRDefault="002A7040" w:rsidP="002A7040">
      <w:pPr>
        <w:spacing w:after="0" w:line="480" w:lineRule="auto"/>
        <w:jc w:val="center"/>
        <w:rPr>
          <w:rFonts w:eastAsia="Times New Roman" w:cs="Times New Roman"/>
        </w:rPr>
      </w:pPr>
      <w:r>
        <w:rPr>
          <w:rFonts w:eastAsia="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24125" cy="612775"/>
                    </a:xfrm>
                    <a:prstGeom prst="rect">
                      <a:avLst/>
                    </a:prstGeom>
                    <a:noFill/>
                    <a:ln>
                      <a:noFill/>
                    </a:ln>
                  </pic:spPr>
                </pic:pic>
              </a:graphicData>
            </a:graphic>
          </wp:inline>
        </w:drawing>
      </w:r>
    </w:p>
    <w:p w:rsidR="002A7040" w:rsidRDefault="002A7040" w:rsidP="002A7040">
      <w:pPr>
        <w:spacing w:after="0" w:line="480" w:lineRule="auto"/>
        <w:jc w:val="center"/>
        <w:rPr>
          <w:rFonts w:eastAsia="Times New Roman" w:cs="Times New Roman"/>
        </w:rPr>
      </w:pPr>
      <w:r>
        <w:rPr>
          <w:rFonts w:eastAsia="Times New Roman" w:cs="Times New Roman"/>
        </w:rPr>
        <w:t>Fig. 2.3    Resistor</w:t>
      </w:r>
    </w:p>
    <w:p w:rsidR="002A7040" w:rsidRDefault="002A7040" w:rsidP="002A7040">
      <w:pPr>
        <w:spacing w:after="0" w:line="480" w:lineRule="auto"/>
        <w:jc w:val="both"/>
        <w:rPr>
          <w:rFonts w:eastAsia="Times New Roman" w:cs="Times New Roman"/>
          <w:b/>
        </w:rPr>
      </w:pPr>
      <w:r>
        <w:rPr>
          <w:rFonts w:eastAsia="Times New Roman" w:cs="Times New Roman"/>
          <w:b/>
        </w:rPr>
        <w:t>2.3.6</w:t>
      </w:r>
      <w:r>
        <w:rPr>
          <w:rFonts w:eastAsia="Times New Roman" w:cs="Times New Roman"/>
          <w:b/>
        </w:rPr>
        <w:tab/>
        <w:t>CRYSTAL OSCILLATOR</w:t>
      </w:r>
    </w:p>
    <w:p w:rsidR="002A7040" w:rsidRDefault="002A7040" w:rsidP="002A7040">
      <w:pPr>
        <w:spacing w:after="0" w:line="480" w:lineRule="auto"/>
        <w:ind w:firstLine="720"/>
        <w:jc w:val="both"/>
        <w:rPr>
          <w:rFonts w:eastAsia="Times New Roman" w:cs="Times New Roman"/>
        </w:rPr>
      </w:pPr>
      <w:r>
        <w:rPr>
          <w:rFonts w:eastAsia="Times New Roman" w:cs="Times New Roman"/>
        </w:rPr>
        <w:t xml:space="preserve">A crystal oscillator is an electronic circuit that uses the mechanical resonance vibrating crystal of piezoelectric material to create an electric signal with a precise </w:t>
      </w:r>
      <w:r>
        <w:rPr>
          <w:rFonts w:eastAsia="Times New Roman" w:cs="Times New Roman"/>
        </w:rPr>
        <w:lastRenderedPageBreak/>
        <w:t>frequency. This is often used to stabilize frequencies for radio transmitters and receivers. A typical diagram of crystal oscillator is shown in Fig. 2.4</w:t>
      </w:r>
    </w:p>
    <w:p w:rsidR="002A7040" w:rsidRDefault="002A7040" w:rsidP="002A7040">
      <w:pPr>
        <w:spacing w:after="0" w:line="480" w:lineRule="auto"/>
        <w:jc w:val="center"/>
        <w:rPr>
          <w:rFonts w:eastAsia="Times New Roman" w:cs="Times New Roman"/>
        </w:rPr>
      </w:pPr>
      <w:r>
        <w:rPr>
          <w:rFonts w:eastAsia="Times New Roman" w:cs="Times New Roman"/>
          <w:noProof/>
        </w:rPr>
        <w:drawing>
          <wp:inline distT="0" distB="0" distL="0" distR="0">
            <wp:extent cx="1838325" cy="1219200"/>
            <wp:effectExtent l="0" t="0" r="9525" b="0"/>
            <wp:docPr id="11"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46781" cy="1224808"/>
                    </a:xfrm>
                    <a:prstGeom prst="rect">
                      <a:avLst/>
                    </a:prstGeom>
                    <a:noFill/>
                    <a:ln>
                      <a:noFill/>
                    </a:ln>
                  </pic:spPr>
                </pic:pic>
              </a:graphicData>
            </a:graphic>
          </wp:inline>
        </w:drawing>
      </w:r>
    </w:p>
    <w:p w:rsidR="002A7040" w:rsidRDefault="002A7040" w:rsidP="002A7040">
      <w:pPr>
        <w:spacing w:after="0" w:line="480" w:lineRule="auto"/>
        <w:jc w:val="center"/>
        <w:rPr>
          <w:rFonts w:eastAsia="Times New Roman" w:cs="Times New Roman"/>
        </w:rPr>
      </w:pPr>
      <w:r>
        <w:rPr>
          <w:rFonts w:eastAsia="Times New Roman" w:cs="Times New Roman"/>
        </w:rPr>
        <w:t>Fig. 2.4  Crystal Oscillator</w:t>
      </w:r>
    </w:p>
    <w:p w:rsidR="002A7040" w:rsidRDefault="002A7040" w:rsidP="002A7040">
      <w:pPr>
        <w:spacing w:after="0" w:line="480" w:lineRule="auto"/>
        <w:jc w:val="both"/>
        <w:rPr>
          <w:rFonts w:eastAsia="Times New Roman" w:cs="Times New Roman"/>
          <w:b/>
        </w:rPr>
      </w:pPr>
      <w:r>
        <w:rPr>
          <w:rFonts w:eastAsia="Times New Roman" w:cs="Times New Roman"/>
        </w:rPr>
        <w:t>2</w:t>
      </w:r>
      <w:r>
        <w:rPr>
          <w:rFonts w:eastAsia="Times New Roman" w:cs="Times New Roman"/>
          <w:b/>
        </w:rPr>
        <w:t>.3.7</w:t>
      </w:r>
      <w:r>
        <w:rPr>
          <w:rFonts w:eastAsia="Times New Roman" w:cs="Times New Roman"/>
          <w:b/>
        </w:rPr>
        <w:tab/>
        <w:t>TRANSFORMER</w:t>
      </w:r>
    </w:p>
    <w:p w:rsidR="002A7040" w:rsidRDefault="002A7040" w:rsidP="002A7040">
      <w:pPr>
        <w:spacing w:after="0" w:line="480" w:lineRule="auto"/>
        <w:ind w:firstLine="720"/>
        <w:jc w:val="both"/>
        <w:rPr>
          <w:rFonts w:eastAsia="Times New Roman" w:cs="Times New Roman"/>
        </w:rPr>
      </w:pPr>
      <w:r>
        <w:rPr>
          <w:rFonts w:eastAsia="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2A7040" w:rsidRDefault="002A7040" w:rsidP="002A7040">
      <w:pPr>
        <w:spacing w:after="0" w:line="480" w:lineRule="auto"/>
        <w:jc w:val="center"/>
        <w:rPr>
          <w:rFonts w:eastAsia="Times New Roman" w:cs="Times New Roman"/>
        </w:rPr>
      </w:pPr>
      <w:r>
        <w:rPr>
          <w:rFonts w:cs="Times New Roman"/>
          <w:noProof/>
        </w:rPr>
        <w:drawing>
          <wp:inline distT="0" distB="0" distL="0" distR="0">
            <wp:extent cx="3352800" cy="2546985"/>
            <wp:effectExtent l="0" t="0" r="0" b="5715"/>
            <wp:docPr id="6"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54933" cy="2548817"/>
                    </a:xfrm>
                    <a:prstGeom prst="rect">
                      <a:avLst/>
                    </a:prstGeom>
                    <a:noFill/>
                    <a:ln>
                      <a:noFill/>
                    </a:ln>
                  </pic:spPr>
                </pic:pic>
              </a:graphicData>
            </a:graphic>
          </wp:inline>
        </w:drawing>
      </w:r>
    </w:p>
    <w:p w:rsidR="002A7040" w:rsidRDefault="002A7040" w:rsidP="002A7040">
      <w:pPr>
        <w:spacing w:after="0" w:line="480" w:lineRule="auto"/>
        <w:jc w:val="center"/>
        <w:rPr>
          <w:rFonts w:eastAsia="Times New Roman" w:cs="Times New Roman"/>
        </w:rPr>
      </w:pPr>
      <w:r>
        <w:rPr>
          <w:rFonts w:eastAsia="Times New Roman" w:cs="Times New Roman"/>
        </w:rPr>
        <w:lastRenderedPageBreak/>
        <w:t>Fig. 2.5 Transformer winding</w:t>
      </w:r>
    </w:p>
    <w:p w:rsidR="002A7040" w:rsidRDefault="002A7040" w:rsidP="002A7040">
      <w:pPr>
        <w:spacing w:line="480" w:lineRule="auto"/>
        <w:jc w:val="both"/>
        <w:rPr>
          <w:rFonts w:cs="Times New Roman"/>
        </w:rPr>
      </w:pPr>
    </w:p>
    <w:p w:rsidR="002A7040" w:rsidRDefault="002A7040" w:rsidP="002A7040">
      <w:pPr>
        <w:spacing w:after="0" w:line="480" w:lineRule="auto"/>
        <w:jc w:val="both"/>
        <w:rPr>
          <w:rFonts w:eastAsia="Times New Roman" w:cs="Times New Roman"/>
          <w:b/>
        </w:rPr>
      </w:pPr>
      <w:r>
        <w:rPr>
          <w:rFonts w:eastAsia="Times New Roman" w:cs="Times New Roman"/>
          <w:b/>
        </w:rPr>
        <w:t>2.3.8</w:t>
      </w:r>
      <w:r>
        <w:rPr>
          <w:rFonts w:eastAsia="Times New Roman" w:cs="Times New Roman"/>
          <w:b/>
        </w:rPr>
        <w:tab/>
        <w:t>13A SOCKET</w:t>
      </w:r>
    </w:p>
    <w:p w:rsidR="002A7040" w:rsidRDefault="002A7040" w:rsidP="002A7040">
      <w:pPr>
        <w:spacing w:after="0" w:line="480" w:lineRule="auto"/>
        <w:ind w:firstLine="720"/>
        <w:jc w:val="both"/>
        <w:rPr>
          <w:rFonts w:eastAsia="Times New Roman" w:cs="Times New Roman"/>
        </w:rPr>
      </w:pPr>
      <w:r>
        <w:rPr>
          <w:rFonts w:cs="Times New Roman"/>
          <w:bCs/>
        </w:rPr>
        <w:t>This is a standard socket in Nigeria and other countries that use BS 1363. It allows connection of appliances up to 3000W. It includes live, neutral, and earth pins for safety and functionality (BSI, 2019). I</w:t>
      </w:r>
      <w:r>
        <w:rPr>
          <w:rFonts w:eastAsia="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2A7040" w:rsidRDefault="002A7040" w:rsidP="002A7040">
      <w:pPr>
        <w:spacing w:line="480" w:lineRule="auto"/>
        <w:jc w:val="center"/>
        <w:rPr>
          <w:rFonts w:cs="Times New Roman"/>
        </w:rPr>
      </w:pPr>
      <w:r>
        <w:rPr>
          <w:rFonts w:cs="Times New Roman"/>
          <w:noProof/>
        </w:rPr>
        <w:drawing>
          <wp:inline distT="0" distB="0" distL="0" distR="0">
            <wp:extent cx="2246630" cy="1828165"/>
            <wp:effectExtent l="0" t="0" r="1270" b="635"/>
            <wp:docPr id="13"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49697" cy="1831004"/>
                    </a:xfrm>
                    <a:prstGeom prst="rect">
                      <a:avLst/>
                    </a:prstGeom>
                    <a:noFill/>
                    <a:ln>
                      <a:noFill/>
                    </a:ln>
                  </pic:spPr>
                </pic:pic>
              </a:graphicData>
            </a:graphic>
          </wp:inline>
        </w:drawing>
      </w:r>
    </w:p>
    <w:p w:rsidR="002A7040" w:rsidRDefault="002A7040" w:rsidP="002A7040">
      <w:pPr>
        <w:spacing w:after="0" w:line="480" w:lineRule="auto"/>
        <w:jc w:val="center"/>
        <w:rPr>
          <w:rFonts w:eastAsia="Times New Roman" w:cs="Times New Roman"/>
        </w:rPr>
      </w:pPr>
      <w:r>
        <w:rPr>
          <w:rFonts w:eastAsia="Times New Roman" w:cs="Times New Roman"/>
        </w:rPr>
        <w:t>Fig. 2.6 13A Sockets</w:t>
      </w:r>
    </w:p>
    <w:p w:rsidR="002A7040" w:rsidRDefault="002A7040" w:rsidP="002A7040">
      <w:pPr>
        <w:spacing w:after="0" w:line="480" w:lineRule="auto"/>
        <w:jc w:val="both"/>
        <w:rPr>
          <w:rFonts w:eastAsia="Times New Roman" w:cs="Times New Roman"/>
          <w:b/>
        </w:rPr>
      </w:pPr>
      <w:r>
        <w:rPr>
          <w:rFonts w:eastAsia="Times New Roman" w:cs="Times New Roman"/>
          <w:b/>
        </w:rPr>
        <w:t>2.3.9</w:t>
      </w:r>
      <w:r>
        <w:rPr>
          <w:rFonts w:eastAsia="Times New Roman" w:cs="Times New Roman"/>
          <w:b/>
        </w:rPr>
        <w:tab/>
        <w:t>LIGHT EMITTING DIODE (LED)</w:t>
      </w:r>
    </w:p>
    <w:p w:rsidR="002A7040" w:rsidRDefault="002A7040" w:rsidP="002A7040">
      <w:pPr>
        <w:spacing w:after="0" w:line="480" w:lineRule="auto"/>
        <w:ind w:firstLine="720"/>
        <w:jc w:val="both"/>
        <w:rPr>
          <w:rFonts w:eastAsia="Times New Roman" w:cs="Times New Roman"/>
        </w:rPr>
      </w:pPr>
      <w:r>
        <w:rPr>
          <w:rFonts w:eastAsia="Times New Roman" w:cs="Times New Roman"/>
        </w:rPr>
        <w:t xml:space="preserve">This is a two lead semiconductor light source. It is a p-n junction diode that emits light when activated. When a suitable current is applied to the leads, electrons </w:t>
      </w:r>
      <w:r>
        <w:rPr>
          <w:rFonts w:eastAsia="Times New Roman" w:cs="Times New Roman"/>
        </w:rPr>
        <w:lastRenderedPageBreak/>
        <w:t>are able to recombine with electrons holes within the device, releasing energy in the form of photons. A typical diagram of a Led is shown in Fig 2.7</w:t>
      </w:r>
    </w:p>
    <w:p w:rsidR="002A7040" w:rsidRDefault="002A7040" w:rsidP="002A7040">
      <w:pPr>
        <w:spacing w:after="0" w:line="480" w:lineRule="auto"/>
        <w:jc w:val="center"/>
        <w:rPr>
          <w:rFonts w:eastAsia="Times New Roman" w:cs="Times New Roman"/>
        </w:rPr>
      </w:pPr>
      <w:r>
        <w:rPr>
          <w:rFonts w:eastAsia="Times New Roman" w:cs="Times New Roman"/>
          <w:noProof/>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83345" cy="2461521"/>
                    </a:xfrm>
                    <a:prstGeom prst="rect">
                      <a:avLst/>
                    </a:prstGeom>
                    <a:noFill/>
                    <a:ln>
                      <a:noFill/>
                    </a:ln>
                  </pic:spPr>
                </pic:pic>
              </a:graphicData>
            </a:graphic>
          </wp:inline>
        </w:drawing>
      </w:r>
    </w:p>
    <w:p w:rsidR="002A7040" w:rsidRDefault="002A7040" w:rsidP="002A7040">
      <w:pPr>
        <w:spacing w:after="0" w:line="480" w:lineRule="auto"/>
        <w:ind w:left="720"/>
        <w:jc w:val="center"/>
        <w:rPr>
          <w:rFonts w:eastAsia="Times New Roman" w:cs="Times New Roman"/>
        </w:rPr>
      </w:pPr>
      <w:r>
        <w:rPr>
          <w:rFonts w:eastAsia="Times New Roman" w:cs="Times New Roman"/>
        </w:rPr>
        <w:t>Fig. 2.7   light emitting diode (LED)</w:t>
      </w:r>
    </w:p>
    <w:p w:rsidR="002A7040" w:rsidRDefault="002A7040" w:rsidP="002A7040">
      <w:pPr>
        <w:spacing w:after="0" w:line="480" w:lineRule="auto"/>
        <w:jc w:val="both"/>
        <w:rPr>
          <w:rFonts w:eastAsia="Times New Roman" w:cs="Times New Roman"/>
          <w:b/>
        </w:rPr>
      </w:pPr>
      <w:r>
        <w:rPr>
          <w:rFonts w:eastAsia="Times New Roman" w:cs="Times New Roman"/>
          <w:b/>
        </w:rPr>
        <w:t>3.3.10</w:t>
      </w:r>
      <w:r>
        <w:rPr>
          <w:rFonts w:eastAsia="Times New Roman" w:cs="Times New Roman"/>
          <w:b/>
        </w:rPr>
        <w:tab/>
        <w:t>RELAY</w:t>
      </w:r>
    </w:p>
    <w:p w:rsidR="002A7040" w:rsidRPr="001116FF" w:rsidRDefault="002A7040" w:rsidP="002A7040">
      <w:pPr>
        <w:spacing w:after="0" w:line="480" w:lineRule="auto"/>
        <w:ind w:firstLine="720"/>
        <w:jc w:val="both"/>
        <w:rPr>
          <w:rFonts w:eastAsia="Times New Roman" w:cs="Times New Roman"/>
          <w:b/>
        </w:rPr>
      </w:pPr>
      <w:r>
        <w:rPr>
          <w:rFonts w:cs="Times New Roman"/>
          <w:bCs/>
        </w:rPr>
        <w:t xml:space="preserve">Relays are electromechanical switches controlled by an electric signal. They enable the control of high-power devices with low-power logic circuits (Theraja &amp; Theraja, 2010). it is an </w:t>
      </w:r>
      <w:r>
        <w:rPr>
          <w:rFonts w:eastAsia="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2A7040" w:rsidRDefault="002A7040" w:rsidP="002A7040">
      <w:pPr>
        <w:spacing w:after="0" w:line="480" w:lineRule="auto"/>
        <w:jc w:val="both"/>
        <w:rPr>
          <w:rFonts w:eastAsia="Times New Roman" w:cs="Times New Roman"/>
        </w:rPr>
      </w:pPr>
      <w:r>
        <w:rPr>
          <w:rFonts w:eastAsia="Times New Roman" w:cs="Times New Roman"/>
          <w:noProof/>
        </w:rPr>
        <w:lastRenderedPageBreak/>
        <w:drawing>
          <wp:inline distT="0" distB="0" distL="0" distR="0">
            <wp:extent cx="2538095" cy="2294890"/>
            <wp:effectExtent l="0" t="0" r="0" b="0"/>
            <wp:docPr id="14"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42506" cy="2298849"/>
                    </a:xfrm>
                    <a:prstGeom prst="rect">
                      <a:avLst/>
                    </a:prstGeom>
                    <a:noFill/>
                    <a:ln>
                      <a:noFill/>
                    </a:ln>
                  </pic:spPr>
                </pic:pic>
              </a:graphicData>
            </a:graphic>
          </wp:inline>
        </w:drawing>
      </w:r>
      <w:r>
        <w:rPr>
          <w:rFonts w:eastAsia="Times New Roman" w:cs="Times New Roman"/>
          <w:noProof/>
        </w:rPr>
        <w:drawing>
          <wp:inline distT="0" distB="0" distL="0" distR="0">
            <wp:extent cx="2367280" cy="2189480"/>
            <wp:effectExtent l="0" t="0" r="0" b="1270"/>
            <wp:docPr id="15"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71054" cy="2193226"/>
                    </a:xfrm>
                    <a:prstGeom prst="rect">
                      <a:avLst/>
                    </a:prstGeom>
                    <a:noFill/>
                    <a:ln>
                      <a:noFill/>
                    </a:ln>
                  </pic:spPr>
                </pic:pic>
              </a:graphicData>
            </a:graphic>
          </wp:inline>
        </w:drawing>
      </w:r>
    </w:p>
    <w:p w:rsidR="002A7040" w:rsidRDefault="002A7040" w:rsidP="002A7040">
      <w:pPr>
        <w:spacing w:after="0" w:line="480" w:lineRule="auto"/>
        <w:jc w:val="both"/>
        <w:rPr>
          <w:rFonts w:eastAsia="Times New Roman" w:cs="Times New Roman"/>
        </w:rPr>
      </w:pPr>
      <w:r>
        <w:rPr>
          <w:rFonts w:eastAsia="Times New Roman" w:cs="Times New Roman"/>
        </w:rPr>
        <w:t>Fig. 2.8    Relay</w:t>
      </w:r>
    </w:p>
    <w:p w:rsidR="002A7040" w:rsidRDefault="002A7040" w:rsidP="002A7040">
      <w:pPr>
        <w:spacing w:after="0" w:line="480" w:lineRule="auto"/>
        <w:jc w:val="both"/>
        <w:rPr>
          <w:rFonts w:eastAsia="Times New Roman" w:cs="Times New Roman"/>
          <w:b/>
        </w:rPr>
      </w:pPr>
      <w:r>
        <w:rPr>
          <w:rFonts w:eastAsia="Times New Roman" w:cs="Times New Roman"/>
          <w:b/>
        </w:rPr>
        <w:t>3.3.11</w:t>
      </w:r>
      <w:r>
        <w:rPr>
          <w:rFonts w:eastAsia="Times New Roman" w:cs="Times New Roman"/>
          <w:b/>
        </w:rPr>
        <w:tab/>
        <w:t>TRANSISTOR</w:t>
      </w:r>
    </w:p>
    <w:p w:rsidR="002A7040" w:rsidRPr="001116FF" w:rsidRDefault="002A7040" w:rsidP="002A7040">
      <w:pPr>
        <w:spacing w:after="0" w:line="480" w:lineRule="auto"/>
        <w:ind w:firstLine="720"/>
        <w:jc w:val="both"/>
        <w:rPr>
          <w:rFonts w:eastAsia="Times New Roman" w:cs="Times New Roman"/>
          <w:b/>
        </w:rPr>
      </w:pPr>
      <w:r>
        <w:rPr>
          <w:rFonts w:cs="Times New Roman"/>
          <w:bCs/>
        </w:rPr>
        <w:t xml:space="preserve">Transistors amplify and switch electronic signals. As the building blocks of integrated circuits, they are central to all electronic systems (Sedra &amp; Smith, 2016). </w:t>
      </w:r>
      <w:r>
        <w:rPr>
          <w:rFonts w:eastAsia="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2A7040" w:rsidRDefault="002A7040" w:rsidP="002A7040">
      <w:pPr>
        <w:spacing w:after="0" w:line="480" w:lineRule="auto"/>
        <w:jc w:val="both"/>
        <w:rPr>
          <w:rFonts w:eastAsia="Times New Roman" w:cs="Times New Roman"/>
        </w:rPr>
      </w:pPr>
      <w:r>
        <w:rPr>
          <w:rFonts w:eastAsia="Times New Roman" w:cs="Times New Roman"/>
          <w:b/>
          <w:noProof/>
        </w:rPr>
        <w:drawing>
          <wp:inline distT="0" distB="0" distL="0" distR="0">
            <wp:extent cx="2609850" cy="1815465"/>
            <wp:effectExtent l="0" t="0" r="0" b="0"/>
            <wp:docPr id="16"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13940" cy="1818866"/>
                    </a:xfrm>
                    <a:prstGeom prst="rect">
                      <a:avLst/>
                    </a:prstGeom>
                    <a:noFill/>
                    <a:ln>
                      <a:noFill/>
                    </a:ln>
                  </pic:spPr>
                </pic:pic>
              </a:graphicData>
            </a:graphic>
          </wp:inline>
        </w:drawing>
      </w:r>
      <w:r>
        <w:rPr>
          <w:rFonts w:eastAsia="Times New Roman" w:cs="Times New Roman"/>
        </w:rPr>
        <w:tab/>
      </w:r>
      <w:r>
        <w:rPr>
          <w:rFonts w:eastAsia="Times New Roman" w:cs="Times New Roman"/>
        </w:rPr>
        <w:tab/>
      </w:r>
    </w:p>
    <w:p w:rsidR="002A7040" w:rsidRDefault="002A7040" w:rsidP="002A7040">
      <w:pPr>
        <w:spacing w:after="0" w:line="480" w:lineRule="auto"/>
        <w:jc w:val="both"/>
        <w:rPr>
          <w:rFonts w:eastAsia="Times New Roman" w:cs="Times New Roman"/>
        </w:rPr>
      </w:pPr>
      <w:r>
        <w:rPr>
          <w:rFonts w:eastAsia="Times New Roman" w:cs="Times New Roman"/>
        </w:rPr>
        <w:lastRenderedPageBreak/>
        <w:t>Fig. 2.9  Transistor</w:t>
      </w:r>
    </w:p>
    <w:p w:rsidR="002A7040" w:rsidRDefault="002A7040" w:rsidP="002A7040">
      <w:pPr>
        <w:spacing w:after="0" w:line="480" w:lineRule="auto"/>
        <w:jc w:val="both"/>
        <w:rPr>
          <w:rFonts w:eastAsia="Times New Roman" w:cs="Times New Roman"/>
        </w:rPr>
      </w:pPr>
    </w:p>
    <w:p w:rsidR="002A7040" w:rsidRDefault="002A7040" w:rsidP="002A7040">
      <w:pPr>
        <w:pStyle w:val="Default"/>
        <w:numPr>
          <w:ilvl w:val="2"/>
          <w:numId w:val="25"/>
        </w:numPr>
        <w:spacing w:line="480" w:lineRule="auto"/>
        <w:jc w:val="both"/>
        <w:rPr>
          <w:b/>
          <w:bCs/>
          <w:sz w:val="22"/>
          <w:szCs w:val="22"/>
        </w:rPr>
      </w:pPr>
      <w:r>
        <w:rPr>
          <w:b/>
          <w:bCs/>
          <w:sz w:val="22"/>
          <w:szCs w:val="22"/>
        </w:rPr>
        <w:t xml:space="preserve">RECTIFIER </w:t>
      </w:r>
    </w:p>
    <w:p w:rsidR="002A7040" w:rsidRPr="001116FF" w:rsidRDefault="002A7040" w:rsidP="002A7040">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2A7040" w:rsidRDefault="002A7040" w:rsidP="002A7040">
      <w:pPr>
        <w:spacing w:line="480" w:lineRule="auto"/>
        <w:jc w:val="center"/>
        <w:rPr>
          <w:rFonts w:cs="Times New Roman"/>
        </w:rPr>
      </w:pPr>
      <w:r>
        <w:rPr>
          <w:rFonts w:cs="Times New Roman"/>
          <w:noProof/>
        </w:rPr>
        <w:drawing>
          <wp:inline distT="0" distB="0" distL="0" distR="0">
            <wp:extent cx="2800350" cy="2356485"/>
            <wp:effectExtent l="0" t="0" r="0" b="5715"/>
            <wp:docPr id="17"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4036" cy="2360064"/>
                    </a:xfrm>
                    <a:prstGeom prst="rect">
                      <a:avLst/>
                    </a:prstGeom>
                    <a:noFill/>
                    <a:ln>
                      <a:noFill/>
                    </a:ln>
                  </pic:spPr>
                </pic:pic>
              </a:graphicData>
            </a:graphic>
          </wp:inline>
        </w:drawing>
      </w:r>
    </w:p>
    <w:p w:rsidR="002A7040" w:rsidRDefault="002A7040" w:rsidP="002A7040">
      <w:pPr>
        <w:spacing w:after="0" w:line="480" w:lineRule="auto"/>
        <w:jc w:val="center"/>
        <w:rPr>
          <w:rFonts w:eastAsia="Times New Roman" w:cs="Times New Roman"/>
        </w:rPr>
      </w:pPr>
      <w:r>
        <w:rPr>
          <w:rFonts w:eastAsia="Times New Roman" w:cs="Times New Roman"/>
        </w:rPr>
        <w:t>Fig. 2.10    Rectifier</w:t>
      </w:r>
    </w:p>
    <w:p w:rsidR="002A7040" w:rsidRDefault="002A7040" w:rsidP="002A7040">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2A7040" w:rsidRPr="001116FF" w:rsidRDefault="002A7040" w:rsidP="002A7040">
      <w:pPr>
        <w:pStyle w:val="Default"/>
        <w:spacing w:line="480" w:lineRule="auto"/>
        <w:ind w:firstLine="720"/>
        <w:jc w:val="both"/>
        <w:rPr>
          <w:b/>
          <w:color w:val="auto"/>
          <w:sz w:val="22"/>
          <w:szCs w:val="22"/>
        </w:rPr>
      </w:pPr>
      <w:r>
        <w:rPr>
          <w:bCs/>
          <w:color w:val="auto"/>
          <w:sz w:val="22"/>
          <w:szCs w:val="22"/>
        </w:rPr>
        <w:lastRenderedPageBreak/>
        <w:t xml:space="preserve">A microcontroller integrates a CPU, memory, and input/output peripherals. It acts as the brain of the system, executing programmed instructions to control switching, monitoring, and power management (Mazidi et al., 2014). </w:t>
      </w:r>
      <w:r>
        <w:rPr>
          <w:sz w:val="22"/>
          <w:szCs w:val="22"/>
        </w:rPr>
        <w:t>A microcontroller is available in different word lengths like microprocessors (4bit,8bit,16bit,32bit,64bit and 128 bit microcontrollers are available today).</w:t>
      </w:r>
    </w:p>
    <w:p w:rsidR="002A7040" w:rsidRDefault="002A7040" w:rsidP="002A7040">
      <w:pPr>
        <w:pStyle w:val="Default"/>
        <w:spacing w:line="480" w:lineRule="auto"/>
        <w:jc w:val="center"/>
        <w:rPr>
          <w:sz w:val="22"/>
          <w:szCs w:val="22"/>
        </w:rPr>
      </w:pPr>
      <w:r>
        <w:rPr>
          <w:noProof/>
          <w:sz w:val="22"/>
          <w:szCs w:val="22"/>
        </w:rPr>
        <w:pict>
          <v:shapetype id="_x0000_t202" coordsize="21600,21600" o:spt="202" path="m,l,21600r21600,l21600,xe">
            <v:stroke joinstyle="miter"/>
            <v:path gradientshapeok="t" o:connecttype="rect"/>
          </v:shapetype>
          <v:shape id="Text Box 23" o:spid="_x0000_s1029" type="#_x0000_t202" style="position:absolute;left:0;text-align:left;margin-left:75pt;margin-top:111.75pt;width:277.5pt;height:3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2A7040" w:rsidRDefault="002A7040" w:rsidP="002A7040">
                  <w:pPr>
                    <w:jc w:val="center"/>
                    <w:rPr>
                      <w:rFonts w:cs="Times New Roman"/>
                    </w:rPr>
                  </w:pPr>
                  <w:r>
                    <w:rPr>
                      <w:rFonts w:cs="Times New Roman"/>
                    </w:rPr>
                    <w:t>Fig. 2.11    The Micro-Controller Chip</w:t>
                  </w:r>
                </w:p>
              </w:txbxContent>
            </v:textbox>
          </v:shape>
        </w:pict>
      </w:r>
      <w:r>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0075" cy="1362710"/>
                    </a:xfrm>
                    <a:prstGeom prst="rect">
                      <a:avLst/>
                    </a:prstGeom>
                    <a:noFill/>
                    <a:ln>
                      <a:noFill/>
                    </a:ln>
                  </pic:spPr>
                </pic:pic>
              </a:graphicData>
            </a:graphic>
          </wp:inline>
        </w:drawing>
      </w:r>
    </w:p>
    <w:p w:rsidR="002A7040" w:rsidRDefault="002A7040" w:rsidP="002A7040">
      <w:pPr>
        <w:spacing w:line="480" w:lineRule="auto"/>
        <w:jc w:val="both"/>
        <w:rPr>
          <w:rFonts w:cs="Times New Roman"/>
        </w:rPr>
      </w:pPr>
    </w:p>
    <w:p w:rsidR="002A7040" w:rsidRDefault="002A7040" w:rsidP="002A7040">
      <w:pPr>
        <w:spacing w:after="0" w:line="240" w:lineRule="auto"/>
        <w:rPr>
          <w:rFonts w:cs="Times New Roman"/>
        </w:rPr>
      </w:pPr>
      <w:r>
        <w:rPr>
          <w:rFonts w:cs="Times New Roman"/>
        </w:rPr>
        <w:br w:type="page"/>
      </w:r>
    </w:p>
    <w:p w:rsidR="002A7040" w:rsidRDefault="002A7040" w:rsidP="002A7040">
      <w:pPr>
        <w:spacing w:line="480" w:lineRule="auto"/>
        <w:ind w:leftChars="-100" w:left="-240"/>
        <w:jc w:val="center"/>
        <w:rPr>
          <w:rFonts w:cs="Times New Roman"/>
          <w:b/>
          <w:bCs/>
        </w:rPr>
      </w:pPr>
      <w:r>
        <w:rPr>
          <w:rFonts w:cs="Times New Roman"/>
          <w:b/>
          <w:bCs/>
        </w:rPr>
        <w:lastRenderedPageBreak/>
        <w:t>CHAPTER THREE</w:t>
      </w:r>
    </w:p>
    <w:p w:rsidR="002A7040" w:rsidRDefault="002A7040" w:rsidP="002A7040">
      <w:pPr>
        <w:spacing w:line="480" w:lineRule="auto"/>
        <w:jc w:val="center"/>
      </w:pPr>
      <w:r>
        <w:rPr>
          <w:rFonts w:cs="Times New Roman"/>
          <w:b/>
          <w:bCs/>
        </w:rPr>
        <w:t>DESIGN METHODOLOGY</w:t>
      </w:r>
    </w:p>
    <w:p w:rsidR="002A7040" w:rsidRDefault="002A7040" w:rsidP="002A7040">
      <w:pPr>
        <w:spacing w:line="480" w:lineRule="auto"/>
        <w:jc w:val="both"/>
        <w:rPr>
          <w:b/>
          <w:bCs/>
        </w:rPr>
      </w:pPr>
      <w:r>
        <w:rPr>
          <w:b/>
          <w:bCs/>
        </w:rPr>
        <w:t>3.0</w:t>
      </w:r>
      <w:r>
        <w:rPr>
          <w:b/>
          <w:bCs/>
        </w:rPr>
        <w:tab/>
        <w:t>Introduction</w:t>
      </w:r>
    </w:p>
    <w:p w:rsidR="002A7040" w:rsidRDefault="002A7040" w:rsidP="002A7040">
      <w:pPr>
        <w:spacing w:line="480" w:lineRule="auto"/>
        <w:jc w:val="both"/>
      </w:pPr>
      <w: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2A7040" w:rsidRDefault="002A7040" w:rsidP="002A7040">
      <w:pPr>
        <w:spacing w:line="480" w:lineRule="auto"/>
        <w:jc w:val="both"/>
      </w:pPr>
      <w:r>
        <w:rPr>
          <w:b/>
          <w:bCs/>
        </w:rPr>
        <w:t>3.1</w:t>
      </w:r>
      <w:r>
        <w:rPr>
          <w:b/>
          <w:bCs/>
        </w:rPr>
        <w:tab/>
        <w:t>Design Methodology</w:t>
      </w:r>
    </w:p>
    <w:p w:rsidR="002A7040" w:rsidRDefault="002A7040" w:rsidP="002A7040">
      <w:pPr>
        <w:spacing w:line="480" w:lineRule="auto"/>
        <w:ind w:firstLine="720"/>
        <w:jc w:val="both"/>
      </w:pPr>
      <w: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2A7040" w:rsidRDefault="002A7040" w:rsidP="002A7040">
      <w:pPr>
        <w:spacing w:line="480" w:lineRule="auto"/>
        <w:jc w:val="both"/>
      </w:pPr>
      <w:r>
        <w:rPr>
          <w:b/>
          <w:bCs/>
        </w:rPr>
        <w:t xml:space="preserve">3.1.1 </w:t>
      </w:r>
      <w:r>
        <w:rPr>
          <w:b/>
          <w:bCs/>
        </w:rPr>
        <w:tab/>
        <w:t>Marking and Cutting</w:t>
      </w:r>
    </w:p>
    <w:p w:rsidR="002A7040" w:rsidRDefault="002A7040" w:rsidP="002A7040">
      <w:pPr>
        <w:spacing w:line="480" w:lineRule="auto"/>
        <w:ind w:firstLine="720"/>
        <w:jc w:val="both"/>
      </w:pPr>
      <w:r>
        <w:lastRenderedPageBreak/>
        <w:t>The initial step involved the measurement and marking of required shapes and placements for components such as 13A sockets, LCD screens, and USB ports. Pencils and rulers were used to define accurate outlines. Cutters and pliers were subsequently used to cut and shape the casing to accommodate these components. This phase is critical to ensuring proper component placement and aesthetics.</w:t>
      </w:r>
    </w:p>
    <w:p w:rsidR="002A7040" w:rsidRDefault="002A7040" w:rsidP="002A7040">
      <w:pPr>
        <w:spacing w:line="480" w:lineRule="auto"/>
        <w:jc w:val="both"/>
        <w:rPr>
          <w:b/>
          <w:bCs/>
        </w:rPr>
      </w:pPr>
      <w:r>
        <w:rPr>
          <w:b/>
          <w:bCs/>
        </w:rPr>
        <w:t xml:space="preserve">3.1.2 </w:t>
      </w:r>
      <w:r>
        <w:rPr>
          <w:b/>
          <w:bCs/>
        </w:rPr>
        <w:tab/>
        <w:t>Component Arrangement and Soldering</w:t>
      </w:r>
    </w:p>
    <w:p w:rsidR="002A7040" w:rsidRDefault="002A7040" w:rsidP="002A7040">
      <w:pPr>
        <w:spacing w:line="480" w:lineRule="auto"/>
        <w:ind w:firstLine="720"/>
        <w:jc w:val="both"/>
      </w:pPr>
      <w: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2A7040" w:rsidRDefault="002A7040" w:rsidP="002A7040">
      <w:pPr>
        <w:spacing w:line="480" w:lineRule="auto"/>
        <w:jc w:val="both"/>
        <w:rPr>
          <w:b/>
          <w:bCs/>
        </w:rPr>
      </w:pPr>
      <w:r>
        <w:rPr>
          <w:b/>
          <w:bCs/>
        </w:rPr>
        <w:t xml:space="preserve">3.1.3 </w:t>
      </w:r>
      <w:r>
        <w:rPr>
          <w:b/>
          <w:bCs/>
        </w:rPr>
        <w:tab/>
        <w:t>LCD Display Integration</w:t>
      </w:r>
      <w:r>
        <w:rPr>
          <w:b/>
          <w:bCs/>
        </w:rPr>
        <w:tab/>
      </w:r>
    </w:p>
    <w:p w:rsidR="002A7040" w:rsidRDefault="002A7040" w:rsidP="002A7040">
      <w:pPr>
        <w:spacing w:line="480" w:lineRule="auto"/>
        <w:ind w:firstLine="720"/>
        <w:jc w:val="both"/>
      </w:pPr>
      <w: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2A7040" w:rsidRDefault="002A7040" w:rsidP="002A7040">
      <w:pPr>
        <w:spacing w:line="480" w:lineRule="auto"/>
        <w:jc w:val="both"/>
        <w:rPr>
          <w:b/>
          <w:bCs/>
        </w:rPr>
      </w:pPr>
      <w:r>
        <w:rPr>
          <w:b/>
          <w:bCs/>
        </w:rPr>
        <w:t xml:space="preserve">3.1.4 </w:t>
      </w:r>
      <w:r>
        <w:rPr>
          <w:b/>
          <w:bCs/>
        </w:rPr>
        <w:tab/>
        <w:t>Socket Wiring</w:t>
      </w:r>
    </w:p>
    <w:p w:rsidR="002A7040" w:rsidRDefault="002A7040" w:rsidP="002A7040">
      <w:pPr>
        <w:spacing w:line="480" w:lineRule="auto"/>
        <w:ind w:firstLine="720"/>
        <w:jc w:val="both"/>
      </w:pPr>
      <w:r>
        <w:lastRenderedPageBreak/>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2A7040" w:rsidRDefault="002A7040" w:rsidP="002A7040">
      <w:pPr>
        <w:spacing w:line="480" w:lineRule="auto"/>
        <w:jc w:val="both"/>
        <w:rPr>
          <w:b/>
          <w:bCs/>
        </w:rPr>
      </w:pPr>
    </w:p>
    <w:p w:rsidR="002A7040" w:rsidRDefault="002A7040" w:rsidP="002A7040">
      <w:pPr>
        <w:spacing w:line="480" w:lineRule="auto"/>
        <w:jc w:val="both"/>
        <w:rPr>
          <w:b/>
          <w:bCs/>
        </w:rPr>
      </w:pPr>
      <w:r>
        <w:rPr>
          <w:b/>
          <w:bCs/>
        </w:rPr>
        <w:t xml:space="preserve">3.1.5 </w:t>
      </w:r>
      <w:r>
        <w:rPr>
          <w:b/>
          <w:bCs/>
        </w:rPr>
        <w:tab/>
        <w:t>Battery and Transformer</w:t>
      </w:r>
    </w:p>
    <w:p w:rsidR="002A7040" w:rsidRDefault="002A7040" w:rsidP="002A7040">
      <w:pPr>
        <w:spacing w:line="480" w:lineRule="auto"/>
        <w:ind w:firstLine="720"/>
        <w:jc w:val="both"/>
      </w:pPr>
      <w: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2A7040" w:rsidRDefault="002A7040" w:rsidP="002A7040">
      <w:pPr>
        <w:spacing w:line="480" w:lineRule="auto"/>
        <w:jc w:val="both"/>
        <w:rPr>
          <w:b/>
          <w:bCs/>
        </w:rPr>
      </w:pPr>
      <w:r>
        <w:rPr>
          <w:b/>
          <w:bCs/>
        </w:rPr>
        <w:t xml:space="preserve">3.1.6 </w:t>
      </w:r>
      <w:r>
        <w:rPr>
          <w:b/>
          <w:bCs/>
        </w:rPr>
        <w:tab/>
        <w:t>Transformer Calculations</w:t>
      </w:r>
    </w:p>
    <w:p w:rsidR="002A7040" w:rsidRDefault="002A7040" w:rsidP="002A7040">
      <w:pPr>
        <w:spacing w:line="480" w:lineRule="auto"/>
        <w:jc w:val="both"/>
      </w:pPr>
      <w:r>
        <w:t>The transformer design follows the standard relation:</w:t>
      </w:r>
    </w:p>
    <w:p w:rsidR="002A7040" w:rsidRDefault="002A7040" w:rsidP="002A7040">
      <w:pPr>
        <w:spacing w:line="480" w:lineRule="auto"/>
        <w:jc w:val="both"/>
      </w:pPr>
      <m:oMath>
        <m:f>
          <m:fPr>
            <m:ctrlPr>
              <w:rPr>
                <w:rFonts w:ascii="Cambria Math" w:hAnsi="Cambria Math"/>
                <w:i/>
              </w:rPr>
            </m:ctrlPr>
          </m:fPr>
          <m:num>
            <m:r>
              <w:rPr>
                <w:rFonts w:ascii="Cambria Math" w:hAnsi="Cambria Math"/>
              </w:rPr>
              <m:t>Vp</m:t>
            </m:r>
          </m:num>
          <m:den>
            <m:r>
              <w:rPr>
                <w:rFonts w:ascii="Cambria Math" w:hAnsi="Cambria Math"/>
              </w:rPr>
              <m:t>Vs</m:t>
            </m:r>
          </m:den>
        </m:f>
      </m:oMath>
      <w: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tab/>
        <w:t>……………………………………………</w:t>
      </w:r>
      <w:r>
        <w:tab/>
      </w:r>
      <w:r>
        <w:tab/>
      </w:r>
      <w:r>
        <w:tab/>
      </w:r>
      <w:r>
        <w:tab/>
        <w:t>(Equation 1)</w:t>
      </w:r>
    </w:p>
    <w:p w:rsidR="002A7040" w:rsidRDefault="002A7040" w:rsidP="002A7040">
      <w:pPr>
        <w:spacing w:line="480" w:lineRule="auto"/>
        <w:jc w:val="both"/>
      </w:pPr>
      <w:r>
        <w:lastRenderedPageBreak/>
        <w:t>Where Vp = 240V (primary), Vs = output voltage, Np = 3000 turns (primary winding), and Ns = 150 turns (secondary winding).</w:t>
      </w:r>
    </w:p>
    <w:p w:rsidR="002A7040" w:rsidRDefault="002A7040" w:rsidP="002A7040">
      <w:pPr>
        <w:spacing w:line="480" w:lineRule="auto"/>
        <w:jc w:val="both"/>
      </w:pPr>
      <w:r>
        <w:t>Using:</w:t>
      </w:r>
    </w:p>
    <w:p w:rsidR="002A7040" w:rsidRDefault="002A7040" w:rsidP="002A7040">
      <w:pPr>
        <w:spacing w:line="480" w:lineRule="auto"/>
        <w:jc w:val="both"/>
      </w:pPr>
      <w: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t xml:space="preserve">* Ns) </w:t>
      </w:r>
      <w:r>
        <w:tab/>
      </w:r>
      <w:r>
        <w:tab/>
      </w:r>
      <w:r>
        <w:tab/>
      </w:r>
      <w:r>
        <w:tab/>
        <w:t>………………………</w:t>
      </w:r>
      <w:r>
        <w:tab/>
      </w:r>
      <w:r>
        <w:tab/>
      </w:r>
      <w:r>
        <w:tab/>
        <w:t>(Equation 2)</w:t>
      </w:r>
    </w:p>
    <w:p w:rsidR="002A7040" w:rsidRDefault="002A7040" w:rsidP="002A7040">
      <w:pPr>
        <w:spacing w:line="480" w:lineRule="auto"/>
        <w:jc w:val="both"/>
      </w:pPr>
      <w: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t>* 150)  = 12V</w:t>
      </w:r>
      <w:r>
        <w:tab/>
      </w:r>
      <w:r>
        <w:tab/>
        <w:t>……………………..</w:t>
      </w:r>
      <w:r>
        <w:tab/>
      </w:r>
      <w:r>
        <w:tab/>
      </w:r>
      <w:r>
        <w:tab/>
        <w:t>(Equation 3)</w:t>
      </w:r>
    </w:p>
    <w:p w:rsidR="002A7040" w:rsidRDefault="002A7040" w:rsidP="002A7040">
      <w:pPr>
        <w:spacing w:line="480" w:lineRule="auto"/>
        <w:jc w:val="both"/>
      </w:pPr>
      <w:r>
        <w:t>This output is suitable for USB charging and battery recharging purposes.</w:t>
      </w:r>
    </w:p>
    <w:p w:rsidR="002A7040" w:rsidRDefault="002A7040" w:rsidP="002A7040">
      <w:pPr>
        <w:spacing w:line="480" w:lineRule="auto"/>
        <w:jc w:val="both"/>
        <w:rPr>
          <w:b/>
          <w:bCs/>
        </w:rPr>
      </w:pPr>
    </w:p>
    <w:p w:rsidR="002A7040" w:rsidRDefault="002A7040" w:rsidP="002A7040">
      <w:pPr>
        <w:spacing w:line="480" w:lineRule="auto"/>
        <w:jc w:val="both"/>
        <w:rPr>
          <w:b/>
          <w:bCs/>
        </w:rPr>
      </w:pPr>
    </w:p>
    <w:p w:rsidR="002A7040" w:rsidRDefault="002A7040" w:rsidP="002A7040">
      <w:pPr>
        <w:spacing w:line="480" w:lineRule="auto"/>
        <w:jc w:val="both"/>
        <w:rPr>
          <w:b/>
          <w:bCs/>
        </w:rPr>
      </w:pPr>
    </w:p>
    <w:p w:rsidR="002A7040" w:rsidRDefault="002A7040" w:rsidP="002A7040">
      <w:pPr>
        <w:spacing w:line="480" w:lineRule="auto"/>
        <w:jc w:val="both"/>
        <w:rPr>
          <w:b/>
          <w:bCs/>
        </w:rPr>
      </w:pPr>
      <w:r>
        <w:rPr>
          <w:b/>
          <w:bCs/>
        </w:rPr>
        <w:t xml:space="preserve">3.2 </w:t>
      </w:r>
      <w:r>
        <w:rPr>
          <w:b/>
          <w:bCs/>
        </w:rPr>
        <w:tab/>
        <w:t>Parallel Wiring Connection</w:t>
      </w:r>
    </w:p>
    <w:p w:rsidR="002A7040" w:rsidRDefault="002A7040" w:rsidP="002A7040">
      <w:pPr>
        <w:spacing w:line="480" w:lineRule="auto"/>
        <w:ind w:firstLine="720"/>
        <w:jc w:val="both"/>
      </w:pPr>
      <w:r>
        <w:t>In the design, a parallel connection was used for socket and circuit integration. This connection ensures consistent voltage across all sockets and allows the total current to be shared among different appliances:</w:t>
      </w:r>
    </w:p>
    <w:p w:rsidR="002A7040" w:rsidRDefault="002A7040" w:rsidP="002A7040">
      <w:pPr>
        <w:spacing w:line="480" w:lineRule="auto"/>
        <w:jc w:val="both"/>
      </w:pPr>
      <w:r>
        <w:t>V = V1 = V2 = V3 = ... = Vn</w:t>
      </w:r>
      <w:r>
        <w:tab/>
      </w:r>
      <w:r>
        <w:tab/>
      </w:r>
      <w:r>
        <w:tab/>
      </w:r>
      <w:r>
        <w:tab/>
      </w:r>
      <w:r>
        <w:tab/>
        <w:t>(Equation 4)</w:t>
      </w:r>
    </w:p>
    <w:p w:rsidR="002A7040" w:rsidRDefault="002A7040" w:rsidP="002A7040">
      <w:pPr>
        <w:spacing w:line="480" w:lineRule="auto"/>
        <w:jc w:val="both"/>
      </w:pPr>
      <w:r>
        <w:lastRenderedPageBreak/>
        <w:t>The equivalent resistance (RT) in parallel circuits is given by:</w:t>
      </w:r>
    </w:p>
    <w:p w:rsidR="002A7040" w:rsidRDefault="002A7040" w:rsidP="002A7040">
      <w:pPr>
        <w:spacing w:line="480" w:lineRule="auto"/>
        <w:jc w:val="both"/>
      </w:pPr>
      <w:r>
        <w:t>1/RT = 1/R1 + 1/R2 + ... + 1/Rn</w:t>
      </w:r>
      <w:r>
        <w:tab/>
      </w:r>
      <w:r>
        <w:tab/>
      </w:r>
      <w:r>
        <w:tab/>
      </w:r>
      <w:r>
        <w:tab/>
        <w:t xml:space="preserve">               (Equation 5)</w:t>
      </w:r>
    </w:p>
    <w:p w:rsidR="002A7040" w:rsidRDefault="002A7040" w:rsidP="002A7040">
      <w:pPr>
        <w:spacing w:line="480" w:lineRule="auto"/>
        <w:jc w:val="both"/>
      </w:pPr>
      <w:r>
        <w:t>Similarly, for inductors:</w:t>
      </w:r>
    </w:p>
    <w:p w:rsidR="002A7040" w:rsidRDefault="002A7040" w:rsidP="002A7040">
      <w:pPr>
        <w:spacing w:line="480" w:lineRule="auto"/>
        <w:jc w:val="both"/>
      </w:pPr>
      <w:r>
        <w:t>1/LT = 1/L1 + 1/L2 + ... + 1/Ln</w:t>
      </w:r>
      <w:r>
        <w:tab/>
      </w:r>
      <w:r>
        <w:tab/>
      </w:r>
      <w:r>
        <w:tab/>
      </w:r>
      <w:r>
        <w:tab/>
        <w:t xml:space="preserve">               (Equation 6)</w:t>
      </w:r>
    </w:p>
    <w:p w:rsidR="002A7040" w:rsidRDefault="002A7040" w:rsidP="002A7040">
      <w:pPr>
        <w:spacing w:line="480" w:lineRule="auto"/>
        <w:jc w:val="both"/>
      </w:pPr>
      <w:r>
        <w:t>For capacitors in parallel:</w:t>
      </w:r>
    </w:p>
    <w:p w:rsidR="002A7040" w:rsidRDefault="002A7040" w:rsidP="002A7040">
      <w:pPr>
        <w:spacing w:line="480" w:lineRule="auto"/>
        <w:jc w:val="both"/>
      </w:pPr>
      <w:r>
        <w:t>CT = C1 + C2 + ... + Cn</w:t>
      </w:r>
      <w:r>
        <w:tab/>
      </w:r>
      <w:r>
        <w:tab/>
      </w:r>
      <w:r>
        <w:tab/>
      </w:r>
      <w:r>
        <w:tab/>
      </w:r>
      <w:r>
        <w:tab/>
        <w:t xml:space="preserve">               (Equation 7)</w:t>
      </w:r>
    </w:p>
    <w:p w:rsidR="002A7040" w:rsidRDefault="002A7040" w:rsidP="002A7040">
      <w:pPr>
        <w:spacing w:line="480" w:lineRule="auto"/>
        <w:jc w:val="both"/>
        <w:rPr>
          <w:b/>
          <w:bCs/>
        </w:rPr>
      </w:pPr>
      <w:r>
        <w:rPr>
          <w:b/>
          <w:bCs/>
        </w:rPr>
        <w:t xml:space="preserve">3.3 </w:t>
      </w:r>
      <w:r>
        <w:rPr>
          <w:b/>
          <w:bCs/>
        </w:rPr>
        <w:tab/>
        <w:t>Resistivity and Conductivity</w:t>
      </w:r>
    </w:p>
    <w:p w:rsidR="002A7040" w:rsidRDefault="002A7040" w:rsidP="002A7040">
      <w:pPr>
        <w:spacing w:line="480" w:lineRule="auto"/>
        <w:jc w:val="both"/>
      </w:pPr>
      <w:r>
        <w:t>Resistivity (ρ) of the connecting cables was considered. Resistance (R) of a wire is given by:</w:t>
      </w:r>
    </w:p>
    <w:p w:rsidR="002A7040" w:rsidRDefault="002A7040" w:rsidP="002A7040">
      <w:pPr>
        <w:spacing w:line="480" w:lineRule="auto"/>
        <w:jc w:val="both"/>
      </w:pPr>
      <w:r>
        <w:t>R α l/A</w:t>
      </w:r>
      <w:r>
        <w:tab/>
      </w:r>
      <w:r>
        <w:tab/>
      </w:r>
      <w:r>
        <w:tab/>
      </w:r>
      <w:r>
        <w:tab/>
      </w:r>
      <w:r>
        <w:tab/>
      </w:r>
      <w:r>
        <w:tab/>
      </w:r>
      <w:r>
        <w:tab/>
      </w:r>
      <w:r>
        <w:tab/>
        <w:t xml:space="preserve"> (Equation 8)</w:t>
      </w:r>
    </w:p>
    <w:p w:rsidR="002A7040" w:rsidRDefault="002A7040" w:rsidP="002A7040">
      <w:pPr>
        <w:spacing w:line="480" w:lineRule="auto"/>
        <w:jc w:val="both"/>
      </w:pPr>
      <w:r>
        <w:t>R = ρl/A</w:t>
      </w:r>
      <w:r>
        <w:tab/>
      </w:r>
      <w:r>
        <w:tab/>
      </w:r>
      <w:r>
        <w:tab/>
      </w:r>
      <w:r>
        <w:tab/>
      </w:r>
      <w:r>
        <w:tab/>
      </w:r>
      <w:r>
        <w:tab/>
      </w:r>
      <w:r>
        <w:tab/>
        <w:t xml:space="preserve"> (Equation 9)</w:t>
      </w:r>
    </w:p>
    <w:p w:rsidR="002A7040" w:rsidRDefault="002A7040" w:rsidP="002A7040">
      <w:pPr>
        <w:spacing w:line="480" w:lineRule="auto"/>
        <w:jc w:val="both"/>
      </w:pPr>
      <w:r>
        <w:t>Where:</w:t>
      </w:r>
    </w:p>
    <w:p w:rsidR="002A7040" w:rsidRDefault="002A7040" w:rsidP="002A7040">
      <w:pPr>
        <w:spacing w:line="480" w:lineRule="auto"/>
        <w:jc w:val="both"/>
      </w:pPr>
      <w:r>
        <w:t>R = resistance in ohms (Ω)</w:t>
      </w:r>
    </w:p>
    <w:p w:rsidR="002A7040" w:rsidRDefault="002A7040" w:rsidP="002A7040">
      <w:pPr>
        <w:spacing w:line="480" w:lineRule="auto"/>
        <w:jc w:val="both"/>
      </w:pPr>
      <w:r>
        <w:t>l = length (m)</w:t>
      </w:r>
    </w:p>
    <w:p w:rsidR="002A7040" w:rsidRDefault="002A7040" w:rsidP="002A7040">
      <w:pPr>
        <w:spacing w:line="480" w:lineRule="auto"/>
        <w:jc w:val="both"/>
      </w:pPr>
      <w:r>
        <w:t>A = cross-sectional area (m²)</w:t>
      </w:r>
    </w:p>
    <w:p w:rsidR="002A7040" w:rsidRDefault="002A7040" w:rsidP="002A7040">
      <w:pPr>
        <w:spacing w:line="480" w:lineRule="auto"/>
        <w:jc w:val="both"/>
      </w:pPr>
      <w:r>
        <w:t>ρ = resistivity (Ωm)</w:t>
      </w:r>
    </w:p>
    <w:p w:rsidR="002A7040" w:rsidRDefault="002A7040" w:rsidP="002A7040">
      <w:pPr>
        <w:spacing w:line="480" w:lineRule="auto"/>
        <w:jc w:val="both"/>
      </w:pPr>
      <w:r>
        <w:lastRenderedPageBreak/>
        <w:t>Conductivity (σ) is the reciprocal of resistivity:</w:t>
      </w:r>
    </w:p>
    <w:p w:rsidR="002A7040" w:rsidRDefault="002A7040" w:rsidP="002A7040">
      <w:pPr>
        <w:spacing w:line="480" w:lineRule="auto"/>
        <w:jc w:val="both"/>
      </w:pPr>
      <w:r>
        <w:t>σ = 1/ρ</w:t>
      </w:r>
      <w:r>
        <w:tab/>
      </w:r>
      <w:r>
        <w:tab/>
      </w:r>
      <w:r>
        <w:tab/>
      </w:r>
      <w:r>
        <w:tab/>
      </w:r>
      <w:r>
        <w:tab/>
      </w:r>
      <w:r>
        <w:tab/>
      </w:r>
      <w:r>
        <w:tab/>
      </w:r>
      <w:r>
        <w:tab/>
        <w:t xml:space="preserve">                  (Equation 10)</w:t>
      </w:r>
    </w:p>
    <w:p w:rsidR="002A7040" w:rsidRDefault="002A7040" w:rsidP="002A7040">
      <w:pPr>
        <w:spacing w:line="480" w:lineRule="auto"/>
        <w:jc w:val="both"/>
        <w:rPr>
          <w:b/>
          <w:bCs/>
        </w:rPr>
      </w:pPr>
      <w:r>
        <w:rPr>
          <w:b/>
          <w:bCs/>
        </w:rPr>
        <w:t xml:space="preserve">3.4 </w:t>
      </w:r>
      <w:r>
        <w:rPr>
          <w:b/>
          <w:bCs/>
        </w:rPr>
        <w:tab/>
        <w:t>Ohm’s Law and Current Flow</w:t>
      </w:r>
    </w:p>
    <w:p w:rsidR="002A7040" w:rsidRDefault="002A7040" w:rsidP="002A7040">
      <w:pPr>
        <w:spacing w:line="480" w:lineRule="auto"/>
        <w:ind w:firstLine="720"/>
        <w:jc w:val="both"/>
      </w:pPr>
      <w:r>
        <w:t>Ohm's law explains the relationship between voltage (V), current (I), and resistance (R):</w:t>
      </w:r>
    </w:p>
    <w:p w:rsidR="002A7040" w:rsidRDefault="002A7040" w:rsidP="002A7040">
      <w:pPr>
        <w:spacing w:line="480" w:lineRule="auto"/>
        <w:ind w:firstLine="720"/>
        <w:jc w:val="both"/>
      </w:pPr>
      <w: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tab/>
      </w:r>
      <w:r>
        <w:tab/>
      </w:r>
      <w:r>
        <w:tab/>
      </w:r>
      <w:r>
        <w:tab/>
      </w:r>
      <w:r>
        <w:tab/>
      </w:r>
      <w:r>
        <w:tab/>
      </w:r>
      <w:r>
        <w:tab/>
      </w:r>
      <w:r>
        <w:tab/>
        <w:t>(Equation 11)</w:t>
      </w:r>
    </w:p>
    <w:p w:rsidR="002A7040" w:rsidRDefault="002A7040" w:rsidP="002A7040">
      <w:pPr>
        <w:spacing w:line="480" w:lineRule="auto"/>
        <w:jc w:val="both"/>
      </w:pPr>
      <w:r>
        <w:t>Additionally:</w:t>
      </w:r>
    </w:p>
    <w:p w:rsidR="002A7040" w:rsidRDefault="002A7040" w:rsidP="002A7040">
      <w:pPr>
        <w:spacing w:line="480" w:lineRule="auto"/>
        <w:jc w:val="both"/>
      </w:pPr>
      <w:r>
        <w:t>I = E / (R + r)</w:t>
      </w:r>
      <w:r>
        <w:tab/>
      </w:r>
      <w:r>
        <w:tab/>
      </w:r>
      <w:r>
        <w:tab/>
      </w:r>
      <w:r>
        <w:tab/>
      </w:r>
      <w:r>
        <w:tab/>
      </w:r>
      <w:r>
        <w:tab/>
      </w:r>
      <w:r>
        <w:tab/>
      </w:r>
      <w:r>
        <w:tab/>
        <w:t>(Equation 12)</w:t>
      </w:r>
    </w:p>
    <w:p w:rsidR="002A7040" w:rsidRDefault="002A7040" w:rsidP="002A7040">
      <w:pPr>
        <w:spacing w:line="480" w:lineRule="auto"/>
        <w:jc w:val="both"/>
      </w:pPr>
      <w:r>
        <w:t>Where:</w:t>
      </w:r>
    </w:p>
    <w:p w:rsidR="002A7040" w:rsidRDefault="002A7040" w:rsidP="002A7040">
      <w:pPr>
        <w:spacing w:line="480" w:lineRule="auto"/>
        <w:jc w:val="both"/>
      </w:pPr>
      <w:r>
        <w:t xml:space="preserve"> E = electromotive force (V)</w:t>
      </w:r>
    </w:p>
    <w:p w:rsidR="002A7040" w:rsidRDefault="002A7040" w:rsidP="002A7040">
      <w:pPr>
        <w:spacing w:line="480" w:lineRule="auto"/>
        <w:jc w:val="both"/>
      </w:pPr>
      <w:r>
        <w:t xml:space="preserve"> r = internal resistance (Ω)</w:t>
      </w:r>
    </w:p>
    <w:p w:rsidR="002A7040" w:rsidRDefault="002A7040" w:rsidP="002A7040">
      <w:pPr>
        <w:spacing w:line="480" w:lineRule="auto"/>
        <w:jc w:val="both"/>
      </w:pPr>
      <w:r>
        <w:t>The total charge (Q) and electrical work (W) are given by:</w:t>
      </w:r>
    </w:p>
    <w:p w:rsidR="002A7040" w:rsidRDefault="002A7040" w:rsidP="002A7040">
      <w:pPr>
        <w:spacing w:line="480" w:lineRule="auto"/>
        <w:jc w:val="both"/>
      </w:pPr>
      <w:r>
        <w:t>Q = I \* t</w:t>
      </w:r>
      <w:r>
        <w:tab/>
      </w:r>
      <w:r>
        <w:tab/>
      </w:r>
      <w:r>
        <w:tab/>
      </w:r>
      <w:r>
        <w:tab/>
      </w:r>
      <w:r>
        <w:tab/>
      </w:r>
      <w:r>
        <w:tab/>
      </w:r>
      <w:r>
        <w:tab/>
      </w:r>
      <w:r>
        <w:tab/>
        <w:t>(Equation 13)</w:t>
      </w:r>
    </w:p>
    <w:p w:rsidR="002A7040" w:rsidRDefault="002A7040" w:rsidP="002A7040">
      <w:pPr>
        <w:spacing w:line="480" w:lineRule="auto"/>
        <w:jc w:val="both"/>
      </w:pPr>
      <w:r>
        <w:t>W = IVt</w:t>
      </w:r>
      <w:r>
        <w:tab/>
      </w:r>
      <w:r>
        <w:tab/>
      </w:r>
      <w:r>
        <w:tab/>
      </w:r>
      <w:r>
        <w:tab/>
      </w:r>
      <w:r>
        <w:tab/>
      </w:r>
      <w:r>
        <w:tab/>
      </w:r>
      <w:r>
        <w:tab/>
      </w:r>
      <w:r>
        <w:tab/>
        <w:t>(Equation 14)</w:t>
      </w:r>
    </w:p>
    <w:p w:rsidR="002A7040" w:rsidRDefault="002A7040" w:rsidP="002A7040">
      <w:pPr>
        <w:spacing w:line="360" w:lineRule="auto"/>
        <w:jc w:val="both"/>
      </w:pPr>
      <w:r>
        <w:t>And power (P) can be expressed as:</w:t>
      </w:r>
    </w:p>
    <w:p w:rsidR="002A7040" w:rsidRDefault="002A7040" w:rsidP="002A7040">
      <w:pPr>
        <w:spacing w:line="360" w:lineRule="auto"/>
        <w:jc w:val="both"/>
      </w:pPr>
      <w:r>
        <w:t>P = I²R</w:t>
      </w:r>
      <w:r>
        <w:tab/>
      </w:r>
      <w:r>
        <w:tab/>
      </w:r>
      <w:r>
        <w:tab/>
      </w:r>
      <w:r>
        <w:tab/>
      </w:r>
      <w:r>
        <w:tab/>
      </w:r>
      <w:r>
        <w:tab/>
      </w:r>
      <w:r>
        <w:tab/>
      </w:r>
      <w:r>
        <w:tab/>
      </w:r>
      <w:r>
        <w:tab/>
        <w:t>(Equation 15)</w:t>
      </w:r>
    </w:p>
    <w:p w:rsidR="002A7040" w:rsidRDefault="002A7040" w:rsidP="002A7040">
      <w:pPr>
        <w:spacing w:line="480" w:lineRule="auto"/>
        <w:jc w:val="both"/>
      </w:pPr>
      <w:r>
        <w:lastRenderedPageBreak/>
        <w:t>P = V² / R</w:t>
      </w:r>
      <w:r>
        <w:tab/>
      </w:r>
      <w:r>
        <w:tab/>
      </w:r>
      <w:r>
        <w:tab/>
      </w:r>
      <w:r>
        <w:tab/>
      </w:r>
      <w:r>
        <w:tab/>
      </w:r>
      <w:r>
        <w:tab/>
      </w:r>
      <w:r>
        <w:tab/>
      </w:r>
      <w:r>
        <w:tab/>
        <w:t>(Equation 16)</w:t>
      </w:r>
    </w:p>
    <w:p w:rsidR="002A7040" w:rsidRDefault="002A7040" w:rsidP="002A7040">
      <w:pPr>
        <w:spacing w:line="360" w:lineRule="auto"/>
        <w:jc w:val="both"/>
        <w:rPr>
          <w:b/>
          <w:bCs/>
        </w:rPr>
      </w:pPr>
      <w:r>
        <w:rPr>
          <w:b/>
          <w:bCs/>
        </w:rPr>
        <w:t xml:space="preserve">3.5 </w:t>
      </w:r>
      <w:r>
        <w:rPr>
          <w:b/>
          <w:bCs/>
        </w:rPr>
        <w:tab/>
        <w:t>Operational Summary</w:t>
      </w:r>
    </w:p>
    <w:p w:rsidR="002A7040" w:rsidRDefault="002A7040" w:rsidP="002A7040">
      <w:pPr>
        <w:spacing w:line="360" w:lineRule="auto"/>
        <w:ind w:firstLine="720"/>
        <w:jc w:val="both"/>
      </w:pPr>
      <w:r>
        <w:t>A summary of the stepwise procedure is presented in Table 3.1 below:</w:t>
      </w:r>
    </w:p>
    <w:tbl>
      <w:tblPr>
        <w:tblStyle w:val="TableGrid"/>
        <w:tblW w:w="8635" w:type="dxa"/>
        <w:tblLook w:val="04A0"/>
      </w:tblPr>
      <w:tblGrid>
        <w:gridCol w:w="662"/>
        <w:gridCol w:w="3087"/>
        <w:gridCol w:w="2276"/>
        <w:gridCol w:w="2610"/>
      </w:tblGrid>
      <w:tr w:rsidR="002A7040" w:rsidTr="00A13CAC">
        <w:tc>
          <w:tcPr>
            <w:tcW w:w="662" w:type="dxa"/>
          </w:tcPr>
          <w:p w:rsidR="002A7040" w:rsidRPr="00576913" w:rsidRDefault="002A7040" w:rsidP="00A13CAC">
            <w:pPr>
              <w:spacing w:line="360" w:lineRule="auto"/>
              <w:rPr>
                <w:b/>
              </w:rPr>
            </w:pPr>
            <w:r w:rsidRPr="00576913">
              <w:rPr>
                <w:b/>
              </w:rPr>
              <w:t>S/N</w:t>
            </w:r>
          </w:p>
        </w:tc>
        <w:tc>
          <w:tcPr>
            <w:tcW w:w="3087" w:type="dxa"/>
          </w:tcPr>
          <w:p w:rsidR="002A7040" w:rsidRPr="00576913" w:rsidRDefault="002A7040" w:rsidP="00A13CAC">
            <w:pPr>
              <w:spacing w:line="360" w:lineRule="auto"/>
              <w:rPr>
                <w:b/>
              </w:rPr>
            </w:pPr>
            <w:r w:rsidRPr="00576913">
              <w:rPr>
                <w:b/>
              </w:rPr>
              <w:t>OPERATION</w:t>
            </w:r>
          </w:p>
        </w:tc>
        <w:tc>
          <w:tcPr>
            <w:tcW w:w="2276" w:type="dxa"/>
          </w:tcPr>
          <w:p w:rsidR="002A7040" w:rsidRPr="00576913" w:rsidRDefault="002A7040" w:rsidP="00A13CAC">
            <w:pPr>
              <w:spacing w:line="360" w:lineRule="auto"/>
              <w:rPr>
                <w:b/>
              </w:rPr>
            </w:pPr>
            <w:r w:rsidRPr="00576913">
              <w:rPr>
                <w:b/>
              </w:rPr>
              <w:t>EQUIPMENT USED</w:t>
            </w:r>
          </w:p>
        </w:tc>
        <w:tc>
          <w:tcPr>
            <w:tcW w:w="2610" w:type="dxa"/>
          </w:tcPr>
          <w:p w:rsidR="002A7040" w:rsidRPr="00576913" w:rsidRDefault="002A7040" w:rsidP="00A13CAC">
            <w:pPr>
              <w:spacing w:line="360" w:lineRule="auto"/>
              <w:rPr>
                <w:b/>
              </w:rPr>
            </w:pPr>
            <w:r w:rsidRPr="00576913">
              <w:rPr>
                <w:b/>
              </w:rPr>
              <w:t>DESCRIPTION</w:t>
            </w:r>
          </w:p>
        </w:tc>
      </w:tr>
      <w:tr w:rsidR="002A7040" w:rsidTr="00A13CAC">
        <w:tc>
          <w:tcPr>
            <w:tcW w:w="662" w:type="dxa"/>
          </w:tcPr>
          <w:p w:rsidR="002A7040" w:rsidRDefault="002A7040" w:rsidP="00A13CAC">
            <w:pPr>
              <w:spacing w:line="480" w:lineRule="auto"/>
            </w:pPr>
          </w:p>
        </w:tc>
        <w:tc>
          <w:tcPr>
            <w:tcW w:w="3087" w:type="dxa"/>
          </w:tcPr>
          <w:p w:rsidR="002A7040" w:rsidRDefault="002A7040" w:rsidP="00A13CAC">
            <w:pPr>
              <w:spacing w:line="480" w:lineRule="auto"/>
            </w:pPr>
            <w:r>
              <w:t>Measurement and marking out</w:t>
            </w:r>
          </w:p>
        </w:tc>
        <w:tc>
          <w:tcPr>
            <w:tcW w:w="2276" w:type="dxa"/>
          </w:tcPr>
          <w:p w:rsidR="002A7040" w:rsidRDefault="002A7040" w:rsidP="00A13CAC">
            <w:pPr>
              <w:spacing w:line="480" w:lineRule="auto"/>
            </w:pPr>
            <w:r>
              <w:t>Pencil, Ruler</w:t>
            </w:r>
          </w:p>
        </w:tc>
        <w:tc>
          <w:tcPr>
            <w:tcW w:w="2610" w:type="dxa"/>
          </w:tcPr>
          <w:p w:rsidR="002A7040" w:rsidRDefault="002A7040" w:rsidP="00A13CAC">
            <w:pPr>
              <w:spacing w:line="480" w:lineRule="auto"/>
            </w:pPr>
            <w:r>
              <w:t>Makout shapes for 13A sockets</w:t>
            </w:r>
          </w:p>
        </w:tc>
      </w:tr>
      <w:tr w:rsidR="002A7040" w:rsidTr="00A13CAC">
        <w:tc>
          <w:tcPr>
            <w:tcW w:w="662" w:type="dxa"/>
          </w:tcPr>
          <w:p w:rsidR="002A7040" w:rsidRDefault="002A7040" w:rsidP="00A13CAC">
            <w:pPr>
              <w:spacing w:line="480" w:lineRule="auto"/>
            </w:pPr>
          </w:p>
        </w:tc>
        <w:tc>
          <w:tcPr>
            <w:tcW w:w="3087" w:type="dxa"/>
          </w:tcPr>
          <w:p w:rsidR="002A7040" w:rsidRDefault="002A7040" w:rsidP="00A13CAC">
            <w:pPr>
              <w:spacing w:line="480" w:lineRule="auto"/>
            </w:pPr>
            <w:r>
              <w:t>cutting</w:t>
            </w:r>
          </w:p>
        </w:tc>
        <w:tc>
          <w:tcPr>
            <w:tcW w:w="2276" w:type="dxa"/>
          </w:tcPr>
          <w:p w:rsidR="002A7040" w:rsidRDefault="002A7040" w:rsidP="00A13CAC">
            <w:pPr>
              <w:spacing w:line="480" w:lineRule="auto"/>
            </w:pPr>
            <w:r>
              <w:t>Cutters, Pliers</w:t>
            </w:r>
          </w:p>
        </w:tc>
        <w:tc>
          <w:tcPr>
            <w:tcW w:w="2610" w:type="dxa"/>
          </w:tcPr>
          <w:p w:rsidR="002A7040" w:rsidRDefault="002A7040" w:rsidP="00A13CAC">
            <w:pPr>
              <w:spacing w:line="480" w:lineRule="auto"/>
            </w:pPr>
            <w:r>
              <w:t>Cut shapes neatly</w:t>
            </w:r>
          </w:p>
        </w:tc>
      </w:tr>
      <w:tr w:rsidR="002A7040" w:rsidTr="00A13CAC">
        <w:tc>
          <w:tcPr>
            <w:tcW w:w="662" w:type="dxa"/>
          </w:tcPr>
          <w:p w:rsidR="002A7040" w:rsidRDefault="002A7040" w:rsidP="00A13CAC">
            <w:pPr>
              <w:spacing w:line="480" w:lineRule="auto"/>
            </w:pPr>
          </w:p>
        </w:tc>
        <w:tc>
          <w:tcPr>
            <w:tcW w:w="3087" w:type="dxa"/>
          </w:tcPr>
          <w:p w:rsidR="002A7040" w:rsidRDefault="002A7040" w:rsidP="00A13CAC">
            <w:pPr>
              <w:spacing w:line="480" w:lineRule="auto"/>
            </w:pPr>
            <w:r>
              <w:t>Assembly</w:t>
            </w:r>
          </w:p>
        </w:tc>
        <w:tc>
          <w:tcPr>
            <w:tcW w:w="2276" w:type="dxa"/>
          </w:tcPr>
          <w:p w:rsidR="002A7040" w:rsidRDefault="002A7040" w:rsidP="00A13CAC">
            <w:pPr>
              <w:spacing w:line="480" w:lineRule="auto"/>
            </w:pPr>
            <w:r>
              <w:t>Soldering led, bolts and nuts</w:t>
            </w:r>
          </w:p>
        </w:tc>
        <w:tc>
          <w:tcPr>
            <w:tcW w:w="2610" w:type="dxa"/>
          </w:tcPr>
          <w:p w:rsidR="002A7040" w:rsidRDefault="002A7040" w:rsidP="00A13CAC">
            <w:pPr>
              <w:spacing w:line="480" w:lineRule="auto"/>
            </w:pPr>
            <w:r>
              <w:t>Solder and bolts for the Adaptable box</w:t>
            </w:r>
          </w:p>
        </w:tc>
      </w:tr>
      <w:tr w:rsidR="002A7040" w:rsidTr="00A13CAC">
        <w:trPr>
          <w:trHeight w:val="908"/>
        </w:trPr>
        <w:tc>
          <w:tcPr>
            <w:tcW w:w="662" w:type="dxa"/>
          </w:tcPr>
          <w:p w:rsidR="002A7040" w:rsidRDefault="002A7040" w:rsidP="00A13CAC">
            <w:pPr>
              <w:spacing w:line="480" w:lineRule="auto"/>
            </w:pPr>
          </w:p>
        </w:tc>
        <w:tc>
          <w:tcPr>
            <w:tcW w:w="3087" w:type="dxa"/>
          </w:tcPr>
          <w:p w:rsidR="002A7040" w:rsidRDefault="002A7040" w:rsidP="00A13CAC">
            <w:pPr>
              <w:spacing w:line="480" w:lineRule="auto"/>
            </w:pPr>
            <w:r>
              <w:t>Connection od components</w:t>
            </w:r>
          </w:p>
        </w:tc>
        <w:tc>
          <w:tcPr>
            <w:tcW w:w="2276" w:type="dxa"/>
          </w:tcPr>
          <w:p w:rsidR="002A7040" w:rsidRDefault="002A7040" w:rsidP="00A13CAC">
            <w:pPr>
              <w:spacing w:line="480" w:lineRule="auto"/>
            </w:pPr>
            <w:r>
              <w:t>Soldring iron, cables</w:t>
            </w:r>
          </w:p>
        </w:tc>
        <w:tc>
          <w:tcPr>
            <w:tcW w:w="2610" w:type="dxa"/>
          </w:tcPr>
          <w:p w:rsidR="002A7040" w:rsidRDefault="002A7040" w:rsidP="00A13CAC">
            <w:pPr>
              <w:spacing w:line="480" w:lineRule="auto"/>
            </w:pPr>
            <w:r>
              <w:t xml:space="preserve"> Internal wiring and USB integration        </w:t>
            </w:r>
          </w:p>
        </w:tc>
      </w:tr>
      <w:tr w:rsidR="002A7040" w:rsidTr="00A13CAC">
        <w:trPr>
          <w:trHeight w:val="890"/>
        </w:trPr>
        <w:tc>
          <w:tcPr>
            <w:tcW w:w="662" w:type="dxa"/>
          </w:tcPr>
          <w:p w:rsidR="002A7040" w:rsidRDefault="002A7040" w:rsidP="00A13CAC">
            <w:pPr>
              <w:spacing w:line="480" w:lineRule="auto"/>
            </w:pPr>
          </w:p>
        </w:tc>
        <w:tc>
          <w:tcPr>
            <w:tcW w:w="3087" w:type="dxa"/>
          </w:tcPr>
          <w:p w:rsidR="002A7040" w:rsidRDefault="002A7040" w:rsidP="00A13CAC">
            <w:pPr>
              <w:spacing w:line="480" w:lineRule="auto"/>
            </w:pPr>
            <w:r>
              <w:t>Testing</w:t>
            </w:r>
          </w:p>
        </w:tc>
        <w:tc>
          <w:tcPr>
            <w:tcW w:w="2276" w:type="dxa"/>
          </w:tcPr>
          <w:p w:rsidR="002A7040" w:rsidRDefault="002A7040" w:rsidP="00A13CAC">
            <w:pPr>
              <w:spacing w:line="480" w:lineRule="auto"/>
            </w:pPr>
            <w:r>
              <w:t>Plug-in gadgets</w:t>
            </w:r>
          </w:p>
        </w:tc>
        <w:tc>
          <w:tcPr>
            <w:tcW w:w="2610" w:type="dxa"/>
          </w:tcPr>
          <w:p w:rsidR="002A7040" w:rsidRDefault="002A7040" w:rsidP="00A13CAC">
            <w:pPr>
              <w:spacing w:line="480" w:lineRule="auto"/>
            </w:pPr>
            <w:r>
              <w:t>Functional verification of the sockets and USB</w:t>
            </w:r>
          </w:p>
        </w:tc>
      </w:tr>
    </w:tbl>
    <w:p w:rsidR="002A7040" w:rsidRDefault="002A7040" w:rsidP="002A7040">
      <w:pPr>
        <w:spacing w:line="480" w:lineRule="auto"/>
        <w:jc w:val="both"/>
      </w:pPr>
    </w:p>
    <w:p w:rsidR="002A7040" w:rsidRDefault="002A7040" w:rsidP="002A7040">
      <w:pPr>
        <w:spacing w:line="480" w:lineRule="auto"/>
        <w:jc w:val="both"/>
        <w:rPr>
          <w:b/>
          <w:bCs/>
        </w:rPr>
      </w:pPr>
      <w:r>
        <w:rPr>
          <w:b/>
          <w:bCs/>
        </w:rPr>
        <w:t xml:space="preserve">3.6 </w:t>
      </w:r>
      <w:r>
        <w:rPr>
          <w:b/>
          <w:bCs/>
        </w:rPr>
        <w:tab/>
        <w:t>Functional Testing</w:t>
      </w:r>
    </w:p>
    <w:p w:rsidR="002A7040" w:rsidRDefault="002A7040" w:rsidP="002A7040">
      <w:pPr>
        <w:spacing w:line="480" w:lineRule="auto"/>
        <w:ind w:firstLine="720"/>
        <w:jc w:val="both"/>
      </w:pPr>
      <w: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2A7040" w:rsidRDefault="002A7040" w:rsidP="002A7040">
      <w:pPr>
        <w:spacing w:line="480" w:lineRule="auto"/>
        <w:ind w:firstLine="720"/>
        <w:jc w:val="both"/>
      </w:pPr>
    </w:p>
    <w:p w:rsidR="002A7040" w:rsidRDefault="002A7040" w:rsidP="002A7040">
      <w:pPr>
        <w:spacing w:line="480" w:lineRule="auto"/>
        <w:ind w:firstLine="720"/>
        <w:jc w:val="both"/>
      </w:pPr>
    </w:p>
    <w:p w:rsidR="002A7040" w:rsidRDefault="002A7040" w:rsidP="002A7040">
      <w:pPr>
        <w:spacing w:line="480" w:lineRule="auto"/>
        <w:jc w:val="both"/>
        <w:rPr>
          <w:rFonts w:cs="Times New Roman"/>
        </w:rPr>
      </w:pPr>
      <w:r>
        <w:rPr>
          <w:rFonts w:cs="Times New Roman"/>
          <w:b/>
        </w:rPr>
        <w:t xml:space="preserve">3.7 </w:t>
      </w:r>
      <w:r>
        <w:rPr>
          <w:rFonts w:cs="Times New Roman"/>
          <w:b/>
        </w:rPr>
        <w:tab/>
        <w:t>Major components used in the project</w:t>
      </w:r>
    </w:p>
    <w:p w:rsidR="002A7040" w:rsidRDefault="002A7040" w:rsidP="002A7040">
      <w:pPr>
        <w:numPr>
          <w:ilvl w:val="0"/>
          <w:numId w:val="26"/>
        </w:numPr>
        <w:spacing w:after="0" w:line="480" w:lineRule="auto"/>
        <w:jc w:val="both"/>
        <w:rPr>
          <w:b/>
          <w:bCs/>
        </w:rPr>
      </w:pPr>
      <w:r>
        <w:rPr>
          <w:b/>
          <w:bCs/>
        </w:rPr>
        <w:t>The Printed Circuit Board (PCB)</w:t>
      </w:r>
    </w:p>
    <w:p w:rsidR="002A7040" w:rsidRDefault="002A7040" w:rsidP="002A7040">
      <w:pPr>
        <w:spacing w:line="480" w:lineRule="auto"/>
        <w:jc w:val="both"/>
      </w:pPr>
      <w: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2A7040" w:rsidRDefault="002A7040" w:rsidP="002A7040">
      <w:pPr>
        <w:spacing w:line="480" w:lineRule="auto"/>
        <w:jc w:val="both"/>
      </w:pPr>
    </w:p>
    <w:p w:rsidR="002A7040" w:rsidRDefault="002A7040" w:rsidP="002A7040">
      <w:pPr>
        <w:spacing w:line="480" w:lineRule="auto"/>
        <w:jc w:val="center"/>
        <w:rPr>
          <w:rFonts w:cs="Times New Roman"/>
        </w:rPr>
      </w:pPr>
      <w:r>
        <w:rPr>
          <w:rFonts w:cs="Times New Roman"/>
          <w:noProof/>
        </w:rPr>
        <w:drawing>
          <wp:inline distT="0" distB="0" distL="0" distR="0">
            <wp:extent cx="2981325" cy="2126615"/>
            <wp:effectExtent l="0" t="0" r="9525" b="6985"/>
            <wp:docPr id="18"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1595" cy="2133645"/>
                    </a:xfrm>
                    <a:prstGeom prst="rect">
                      <a:avLst/>
                    </a:prstGeom>
                    <a:noFill/>
                    <a:ln>
                      <a:noFill/>
                    </a:ln>
                  </pic:spPr>
                </pic:pic>
              </a:graphicData>
            </a:graphic>
          </wp:inline>
        </w:drawing>
      </w:r>
    </w:p>
    <w:p w:rsidR="002A7040" w:rsidRDefault="002A7040" w:rsidP="002A7040">
      <w:pPr>
        <w:spacing w:line="480" w:lineRule="auto"/>
        <w:jc w:val="center"/>
      </w:pPr>
      <w:r>
        <w:t>Figure 3.1: The Printed Circuit Board (PCB)</w:t>
      </w:r>
    </w:p>
    <w:p w:rsidR="002A7040" w:rsidRDefault="002A7040" w:rsidP="002A7040">
      <w:pPr>
        <w:spacing w:line="480" w:lineRule="auto"/>
        <w:jc w:val="center"/>
        <w:rPr>
          <w:rFonts w:cs="Times New Roman"/>
          <w:b/>
          <w:bCs/>
        </w:rPr>
      </w:pPr>
    </w:p>
    <w:p w:rsidR="002A7040" w:rsidRDefault="002A7040" w:rsidP="002A7040">
      <w:pPr>
        <w:numPr>
          <w:ilvl w:val="0"/>
          <w:numId w:val="26"/>
        </w:numPr>
        <w:spacing w:after="0" w:line="480" w:lineRule="auto"/>
        <w:jc w:val="both"/>
        <w:rPr>
          <w:b/>
          <w:bCs/>
        </w:rPr>
      </w:pPr>
      <w:r>
        <w:rPr>
          <w:b/>
          <w:bCs/>
        </w:rPr>
        <w:lastRenderedPageBreak/>
        <w:t>The Liquid Crystal Display (LCD)</w:t>
      </w:r>
    </w:p>
    <w:p w:rsidR="002A7040" w:rsidRDefault="002A7040" w:rsidP="002A7040">
      <w:pPr>
        <w:spacing w:line="480" w:lineRule="auto"/>
        <w:jc w:val="both"/>
      </w:pPr>
      <w:r>
        <w:t>The LCD screen is responsible for displaying the real-time AC input voltage. This helps users monitor the power entering the device, enhancing usability and safety. The LCD is interfaced with the microcontroller, which processes and presents voltage readings.</w:t>
      </w:r>
    </w:p>
    <w:p w:rsidR="002A7040" w:rsidRDefault="002A7040" w:rsidP="002A7040">
      <w:pPr>
        <w:spacing w:line="480" w:lineRule="auto"/>
        <w:jc w:val="center"/>
        <w:rPr>
          <w:rFonts w:eastAsia="Times New Roman" w:cs="Times New Roman"/>
        </w:rPr>
      </w:pPr>
      <w:r>
        <w:rPr>
          <w:rFonts w:eastAsia="Times New Roman" w:cs="Times New Roman"/>
          <w:noProof/>
        </w:rPr>
        <w:drawing>
          <wp:inline distT="0" distB="0" distL="0" distR="0">
            <wp:extent cx="2941955" cy="2120265"/>
            <wp:effectExtent l="0" t="0" r="10795" b="13335"/>
            <wp:docPr id="19"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65144" cy="2136958"/>
                    </a:xfrm>
                    <a:prstGeom prst="rect">
                      <a:avLst/>
                    </a:prstGeom>
                    <a:noFill/>
                    <a:ln>
                      <a:noFill/>
                    </a:ln>
                  </pic:spPr>
                </pic:pic>
              </a:graphicData>
            </a:graphic>
          </wp:inline>
        </w:drawing>
      </w:r>
    </w:p>
    <w:p w:rsidR="002A7040" w:rsidRDefault="002A7040" w:rsidP="002A7040">
      <w:pPr>
        <w:spacing w:line="480" w:lineRule="auto"/>
        <w:jc w:val="center"/>
      </w:pPr>
      <w:r>
        <w:t>Figure 3.2: The Liquid Crystal Display (LCD)</w:t>
      </w:r>
    </w:p>
    <w:p w:rsidR="002A7040" w:rsidRDefault="002A7040" w:rsidP="002A7040">
      <w:pPr>
        <w:numPr>
          <w:ilvl w:val="0"/>
          <w:numId w:val="26"/>
        </w:numPr>
        <w:spacing w:after="0" w:line="480" w:lineRule="auto"/>
        <w:jc w:val="both"/>
        <w:rPr>
          <w:b/>
          <w:bCs/>
        </w:rPr>
      </w:pPr>
      <w:r>
        <w:rPr>
          <w:b/>
          <w:bCs/>
        </w:rPr>
        <w:t>13A Sockets</w:t>
      </w:r>
    </w:p>
    <w:p w:rsidR="002A7040" w:rsidRDefault="002A7040" w:rsidP="002A7040">
      <w:pPr>
        <w:spacing w:line="480" w:lineRule="auto"/>
        <w:ind w:firstLine="720"/>
        <w:jc w:val="both"/>
      </w:pPr>
      <w: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2A7040" w:rsidRDefault="002A7040" w:rsidP="002A7040">
      <w:pPr>
        <w:spacing w:line="480" w:lineRule="auto"/>
        <w:jc w:val="center"/>
        <w:rPr>
          <w:rFonts w:cs="Times New Roman"/>
        </w:rPr>
      </w:pPr>
      <w:r>
        <w:rPr>
          <w:rFonts w:cs="Times New Roman"/>
          <w:noProof/>
        </w:rPr>
        <w:lastRenderedPageBreak/>
        <w:drawing>
          <wp:inline distT="0" distB="0" distL="0" distR="0">
            <wp:extent cx="2991485" cy="1878330"/>
            <wp:effectExtent l="0" t="0" r="18415" b="7620"/>
            <wp:docPr id="20"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07961" cy="1888553"/>
                    </a:xfrm>
                    <a:prstGeom prst="rect">
                      <a:avLst/>
                    </a:prstGeom>
                    <a:noFill/>
                    <a:ln>
                      <a:noFill/>
                    </a:ln>
                  </pic:spPr>
                </pic:pic>
              </a:graphicData>
            </a:graphic>
          </wp:inline>
        </w:drawing>
      </w:r>
    </w:p>
    <w:p w:rsidR="002A7040" w:rsidRDefault="002A7040" w:rsidP="002A7040">
      <w:pPr>
        <w:spacing w:line="480" w:lineRule="auto"/>
        <w:jc w:val="center"/>
      </w:pPr>
      <w:r>
        <w:t>Figure 3.3: 13A Sockets</w:t>
      </w:r>
    </w:p>
    <w:p w:rsidR="002A7040" w:rsidRDefault="002A7040" w:rsidP="002A7040">
      <w:pPr>
        <w:spacing w:line="480" w:lineRule="auto"/>
        <w:jc w:val="center"/>
      </w:pPr>
    </w:p>
    <w:p w:rsidR="002A7040" w:rsidRDefault="002A7040" w:rsidP="002A7040">
      <w:pPr>
        <w:numPr>
          <w:ilvl w:val="0"/>
          <w:numId w:val="26"/>
        </w:numPr>
        <w:spacing w:after="0" w:line="480" w:lineRule="auto"/>
        <w:jc w:val="both"/>
        <w:rPr>
          <w:b/>
          <w:bCs/>
        </w:rPr>
      </w:pPr>
      <w:r>
        <w:rPr>
          <w:b/>
          <w:bCs/>
        </w:rPr>
        <w:t>240V/12V Step-Down Transformer</w:t>
      </w:r>
    </w:p>
    <w:p w:rsidR="002A7040" w:rsidRDefault="002A7040" w:rsidP="002A7040">
      <w:pPr>
        <w:spacing w:line="480" w:lineRule="auto"/>
        <w:ind w:firstLine="425"/>
        <w:jc w:val="both"/>
      </w:pPr>
      <w: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2A7040" w:rsidRDefault="002A7040" w:rsidP="002A7040">
      <w:pPr>
        <w:spacing w:line="480" w:lineRule="auto"/>
        <w:jc w:val="center"/>
        <w:rPr>
          <w:rFonts w:cs="Times New Roman"/>
        </w:rPr>
      </w:pPr>
      <w:r>
        <w:rPr>
          <w:rFonts w:cs="Times New Roman"/>
          <w:noProof/>
        </w:rPr>
        <w:drawing>
          <wp:inline distT="0" distB="0" distL="0" distR="0">
            <wp:extent cx="2643505" cy="1893570"/>
            <wp:effectExtent l="0" t="0" r="4445" b="11430"/>
            <wp:docPr id="21"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643505" cy="1894079"/>
                    </a:xfrm>
                    <a:prstGeom prst="rect">
                      <a:avLst/>
                    </a:prstGeom>
                    <a:noFill/>
                    <a:ln>
                      <a:noFill/>
                    </a:ln>
                  </pic:spPr>
                </pic:pic>
              </a:graphicData>
            </a:graphic>
          </wp:inline>
        </w:drawing>
      </w:r>
    </w:p>
    <w:p w:rsidR="002A7040" w:rsidRPr="00576913" w:rsidRDefault="002A7040" w:rsidP="002A7040">
      <w:pPr>
        <w:spacing w:line="480" w:lineRule="auto"/>
        <w:jc w:val="center"/>
      </w:pPr>
      <w:r>
        <w:lastRenderedPageBreak/>
        <w:t>Figure 3.4: 240V/12V Step-Down Transformer</w:t>
      </w:r>
    </w:p>
    <w:p w:rsidR="002A7040" w:rsidRDefault="002A7040" w:rsidP="002A7040">
      <w:pPr>
        <w:numPr>
          <w:ilvl w:val="0"/>
          <w:numId w:val="26"/>
        </w:numPr>
        <w:spacing w:after="0" w:line="480" w:lineRule="auto"/>
        <w:jc w:val="both"/>
        <w:rPr>
          <w:b/>
          <w:bCs/>
        </w:rPr>
      </w:pPr>
      <w:r>
        <w:rPr>
          <w:b/>
          <w:bCs/>
        </w:rPr>
        <w:t>The Lithium Battery</w:t>
      </w:r>
    </w:p>
    <w:p w:rsidR="002A7040" w:rsidRDefault="002A7040" w:rsidP="002A7040">
      <w:pPr>
        <w:spacing w:line="480" w:lineRule="auto"/>
        <w:ind w:firstLine="720"/>
        <w:jc w:val="both"/>
      </w:pPr>
      <w: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2A7040" w:rsidRDefault="002A7040" w:rsidP="002A7040">
      <w:pPr>
        <w:spacing w:line="480" w:lineRule="auto"/>
        <w:jc w:val="center"/>
        <w:rPr>
          <w:rFonts w:cs="Times New Roman"/>
        </w:rPr>
      </w:pPr>
      <w:r>
        <w:rPr>
          <w:rFonts w:cs="Times New Roman"/>
          <w:noProof/>
        </w:rPr>
        <w:drawing>
          <wp:inline distT="0" distB="0" distL="0" distR="0">
            <wp:extent cx="3269615" cy="1400175"/>
            <wp:effectExtent l="0" t="0" r="6985" b="9525"/>
            <wp:docPr id="22"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86427" cy="1407571"/>
                    </a:xfrm>
                    <a:prstGeom prst="rect">
                      <a:avLst/>
                    </a:prstGeom>
                    <a:noFill/>
                    <a:ln>
                      <a:noFill/>
                    </a:ln>
                  </pic:spPr>
                </pic:pic>
              </a:graphicData>
            </a:graphic>
          </wp:inline>
        </w:drawing>
      </w:r>
    </w:p>
    <w:p w:rsidR="002A7040" w:rsidRDefault="002A7040" w:rsidP="002A7040">
      <w:pPr>
        <w:spacing w:line="480" w:lineRule="auto"/>
        <w:jc w:val="center"/>
      </w:pPr>
      <w:r>
        <w:t>Figure 3.5: The Lithium Battery</w:t>
      </w:r>
    </w:p>
    <w:p w:rsidR="002A7040" w:rsidRDefault="002A7040" w:rsidP="002A7040">
      <w:pPr>
        <w:spacing w:line="480" w:lineRule="auto"/>
        <w:jc w:val="center"/>
        <w:rPr>
          <w:rFonts w:cs="Times New Roman"/>
          <w:b/>
          <w:bCs/>
        </w:rPr>
      </w:pPr>
      <w:r>
        <w:rPr>
          <w:rFonts w:cs="Times New Roman"/>
          <w:b/>
          <w:bCs/>
        </w:rPr>
        <w:t>CHAPTER FOUR</w:t>
      </w:r>
    </w:p>
    <w:p w:rsidR="002A7040" w:rsidRDefault="002A7040" w:rsidP="002A7040">
      <w:pPr>
        <w:spacing w:line="480" w:lineRule="auto"/>
        <w:jc w:val="center"/>
        <w:rPr>
          <w:b/>
          <w:bCs/>
        </w:rPr>
      </w:pPr>
      <w:r>
        <w:rPr>
          <w:rFonts w:cs="Times New Roman"/>
          <w:b/>
          <w:bCs/>
        </w:rPr>
        <w:t>TESTING,RESULTSAND DISCUSSION</w:t>
      </w:r>
    </w:p>
    <w:p w:rsidR="002A7040" w:rsidRDefault="002A7040" w:rsidP="002A7040">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2A7040" w:rsidRDefault="002A7040" w:rsidP="002A7040">
      <w:pPr>
        <w:pStyle w:val="Default"/>
        <w:spacing w:line="480" w:lineRule="auto"/>
        <w:ind w:firstLine="720"/>
        <w:jc w:val="both"/>
        <w:rPr>
          <w:rFonts w:eastAsiaTheme="minorEastAsia"/>
          <w:bCs/>
          <w:sz w:val="22"/>
          <w:szCs w:val="22"/>
        </w:rPr>
      </w:pPr>
      <w:r>
        <w:rPr>
          <w:rFonts w:eastAsiaTheme="minorEastAsia"/>
          <w:bCs/>
          <w:sz w:val="22"/>
          <w:szCs w:val="22"/>
        </w:rPr>
        <w:t xml:space="preserve">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w:t>
      </w:r>
      <w:r>
        <w:rPr>
          <w:rFonts w:eastAsiaTheme="minorEastAsia"/>
          <w:bCs/>
          <w:sz w:val="22"/>
          <w:szCs w:val="22"/>
        </w:rPr>
        <w:lastRenderedPageBreak/>
        <w:t>response under various load conditions. The focus was on how the system performs, especially when powered solely by the backup lithium battery during a power outage.</w:t>
      </w:r>
    </w:p>
    <w:p w:rsidR="002A7040" w:rsidRDefault="002A7040" w:rsidP="002A7040">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2A7040" w:rsidRDefault="002A7040" w:rsidP="002A7040">
      <w:pPr>
        <w:spacing w:after="0" w:line="240" w:lineRule="auto"/>
        <w:rPr>
          <w:rFonts w:cs="Times New Roman"/>
          <w:b/>
          <w:bCs/>
          <w:lang w:eastAsia="zh-CN"/>
        </w:rPr>
      </w:pPr>
      <w:r>
        <w:br w:type="page"/>
      </w:r>
    </w:p>
    <w:p w:rsidR="002A7040" w:rsidRDefault="002A7040" w:rsidP="002A7040">
      <w:pPr>
        <w:pStyle w:val="Heading3"/>
        <w:rPr>
          <w:rFonts w:ascii="Times New Roman" w:hAnsi="Times New Roman"/>
          <w:sz w:val="22"/>
        </w:rPr>
      </w:pPr>
      <w:r>
        <w:rPr>
          <w:rFonts w:ascii="Times New Roman" w:eastAsiaTheme="minorEastAsia" w:hAnsi="Times New Roman"/>
          <w:sz w:val="22"/>
        </w:rPr>
        <w:lastRenderedPageBreak/>
        <w:t>Table4.1:</w:t>
      </w:r>
      <w:r>
        <w:rPr>
          <w:rFonts w:ascii="Times New Roman" w:hAnsi="Times New Roman"/>
          <w:sz w:val="22"/>
        </w:rPr>
        <w:t>Results Obtained from the Charging Time of Different Loads</w:t>
      </w:r>
    </w:p>
    <w:tbl>
      <w:tblPr>
        <w:tblStyle w:val="TableGrid"/>
        <w:tblW w:w="0" w:type="auto"/>
        <w:tblLook w:val="04A0"/>
      </w:tblPr>
      <w:tblGrid>
        <w:gridCol w:w="1288"/>
        <w:gridCol w:w="3628"/>
        <w:gridCol w:w="3109"/>
      </w:tblGrid>
      <w:tr w:rsidR="002A7040" w:rsidTr="00A13CAC">
        <w:trPr>
          <w:trHeight w:val="553"/>
        </w:trPr>
        <w:tc>
          <w:tcPr>
            <w:tcW w:w="1288" w:type="dxa"/>
          </w:tcPr>
          <w:p w:rsidR="002A7040" w:rsidRPr="00F8076A" w:rsidRDefault="002A7040" w:rsidP="00A13CAC">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2A7040" w:rsidRPr="00F8076A" w:rsidRDefault="002A7040" w:rsidP="00A13CAC">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2A7040" w:rsidRPr="00F8076A" w:rsidRDefault="002A7040" w:rsidP="00A13CAC">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2A7040" w:rsidTr="00A13CAC">
        <w:trPr>
          <w:trHeight w:val="553"/>
        </w:trPr>
        <w:tc>
          <w:tcPr>
            <w:tcW w:w="128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5.09</w:t>
            </w:r>
          </w:p>
        </w:tc>
      </w:tr>
      <w:tr w:rsidR="002A7040" w:rsidTr="00A13CAC">
        <w:trPr>
          <w:trHeight w:val="553"/>
        </w:trPr>
        <w:tc>
          <w:tcPr>
            <w:tcW w:w="128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4.06</w:t>
            </w:r>
          </w:p>
        </w:tc>
      </w:tr>
      <w:tr w:rsidR="002A7040" w:rsidTr="00A13CAC">
        <w:trPr>
          <w:trHeight w:val="553"/>
        </w:trPr>
        <w:tc>
          <w:tcPr>
            <w:tcW w:w="128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3.82</w:t>
            </w:r>
          </w:p>
        </w:tc>
      </w:tr>
      <w:tr w:rsidR="002A7040" w:rsidTr="00A13CAC">
        <w:trPr>
          <w:trHeight w:val="553"/>
        </w:trPr>
        <w:tc>
          <w:tcPr>
            <w:tcW w:w="128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3.42</w:t>
            </w:r>
          </w:p>
        </w:tc>
      </w:tr>
      <w:tr w:rsidR="002A7040" w:rsidTr="00A13CAC">
        <w:trPr>
          <w:trHeight w:val="537"/>
        </w:trPr>
        <w:tc>
          <w:tcPr>
            <w:tcW w:w="128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2.29</w:t>
            </w:r>
          </w:p>
        </w:tc>
      </w:tr>
      <w:tr w:rsidR="002A7040" w:rsidTr="00A13CAC">
        <w:trPr>
          <w:trHeight w:val="553"/>
        </w:trPr>
        <w:tc>
          <w:tcPr>
            <w:tcW w:w="128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2.05</w:t>
            </w:r>
          </w:p>
        </w:tc>
      </w:tr>
      <w:tr w:rsidR="002A7040" w:rsidTr="00A13CAC">
        <w:trPr>
          <w:trHeight w:val="553"/>
        </w:trPr>
        <w:tc>
          <w:tcPr>
            <w:tcW w:w="128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2A7040" w:rsidRDefault="002A7040" w:rsidP="00A13CAC">
            <w:pPr>
              <w:pStyle w:val="Default"/>
              <w:spacing w:line="480" w:lineRule="auto"/>
              <w:jc w:val="center"/>
              <w:rPr>
                <w:rFonts w:eastAsiaTheme="minorEastAsia"/>
                <w:sz w:val="22"/>
                <w:szCs w:val="22"/>
              </w:rPr>
            </w:pPr>
            <w:r>
              <w:rPr>
                <w:rFonts w:eastAsiaTheme="minorEastAsia"/>
                <w:sz w:val="22"/>
                <w:szCs w:val="22"/>
              </w:rPr>
              <w:t>1.45</w:t>
            </w:r>
          </w:p>
        </w:tc>
      </w:tr>
    </w:tbl>
    <w:p w:rsidR="002A7040" w:rsidRDefault="002A7040" w:rsidP="002A7040">
      <w:pPr>
        <w:pStyle w:val="Default"/>
        <w:spacing w:line="480" w:lineRule="auto"/>
        <w:jc w:val="center"/>
        <w:rPr>
          <w:rFonts w:eastAsiaTheme="minorEastAsia"/>
          <w:sz w:val="22"/>
          <w:szCs w:val="22"/>
        </w:rPr>
      </w:pPr>
    </w:p>
    <w:p w:rsidR="002A7040" w:rsidRDefault="002A7040" w:rsidP="002A7040">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2A7040" w:rsidRDefault="002A7040" w:rsidP="002A7040">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2A7040" w:rsidRDefault="002A7040" w:rsidP="002A7040">
      <w:pPr>
        <w:pStyle w:val="Default"/>
        <w:spacing w:line="480" w:lineRule="auto"/>
        <w:ind w:left="720"/>
        <w:rPr>
          <w:rFonts w:eastAsiaTheme="minorEastAsia"/>
          <w:bCs/>
          <w:sz w:val="22"/>
          <w:szCs w:val="22"/>
        </w:rPr>
      </w:pPr>
      <w:r>
        <w:rPr>
          <w:rFonts w:eastAsiaTheme="minorEastAsia"/>
          <w:bCs/>
          <w:sz w:val="22"/>
          <w:szCs w:val="22"/>
        </w:rPr>
        <w:t>P = V x I</w:t>
      </w:r>
    </w:p>
    <w:p w:rsidR="002A7040" w:rsidRDefault="002A7040" w:rsidP="002A7040">
      <w:pPr>
        <w:pStyle w:val="Default"/>
        <w:spacing w:line="480" w:lineRule="auto"/>
        <w:ind w:left="720"/>
        <w:rPr>
          <w:rFonts w:eastAsiaTheme="minorEastAsia"/>
          <w:bCs/>
          <w:sz w:val="22"/>
          <w:szCs w:val="22"/>
        </w:rPr>
      </w:pPr>
      <w:r>
        <w:rPr>
          <w:rFonts w:eastAsiaTheme="minorEastAsia"/>
          <w:bCs/>
          <w:sz w:val="22"/>
          <w:szCs w:val="22"/>
        </w:rPr>
        <w:t>And</w:t>
      </w:r>
    </w:p>
    <w:p w:rsidR="002A7040" w:rsidRDefault="002A7040" w:rsidP="002A7040">
      <w:pPr>
        <w:pStyle w:val="Default"/>
        <w:spacing w:line="480" w:lineRule="auto"/>
        <w:ind w:left="720"/>
        <w:rPr>
          <w:rFonts w:eastAsiaTheme="minorEastAsia"/>
          <w:bCs/>
          <w:sz w:val="22"/>
          <w:szCs w:val="22"/>
        </w:rPr>
      </w:pPr>
      <w:r>
        <w:rPr>
          <w:rFonts w:eastAsiaTheme="minorEastAsia"/>
          <w:bCs/>
          <w:sz w:val="22"/>
          <w:szCs w:val="22"/>
        </w:rPr>
        <w:t>E = P x t</w:t>
      </w:r>
    </w:p>
    <w:p w:rsidR="002A7040" w:rsidRDefault="002A7040" w:rsidP="002A7040">
      <w:pPr>
        <w:pStyle w:val="Default"/>
        <w:spacing w:line="480" w:lineRule="auto"/>
        <w:rPr>
          <w:rFonts w:eastAsiaTheme="minorEastAsia"/>
          <w:bCs/>
          <w:sz w:val="22"/>
          <w:szCs w:val="22"/>
        </w:rPr>
      </w:pPr>
      <w:r>
        <w:rPr>
          <w:rFonts w:eastAsiaTheme="minorEastAsia"/>
          <w:bCs/>
          <w:sz w:val="22"/>
          <w:szCs w:val="22"/>
        </w:rPr>
        <w:lastRenderedPageBreak/>
        <w:t>Where:</w:t>
      </w:r>
    </w:p>
    <w:p w:rsidR="002A7040" w:rsidRDefault="002A7040" w:rsidP="002A7040">
      <w:pPr>
        <w:pStyle w:val="Default"/>
        <w:spacing w:line="480" w:lineRule="auto"/>
        <w:ind w:left="720"/>
        <w:rPr>
          <w:rFonts w:eastAsiaTheme="minorEastAsia"/>
          <w:bCs/>
          <w:sz w:val="22"/>
          <w:szCs w:val="22"/>
        </w:rPr>
      </w:pPr>
      <w:r>
        <w:rPr>
          <w:rFonts w:eastAsiaTheme="minorEastAsia"/>
          <w:bCs/>
          <w:sz w:val="22"/>
          <w:szCs w:val="22"/>
        </w:rPr>
        <w:t>* P is the power (in watts)</w:t>
      </w:r>
    </w:p>
    <w:p w:rsidR="002A7040" w:rsidRDefault="002A7040" w:rsidP="002A7040">
      <w:pPr>
        <w:pStyle w:val="Default"/>
        <w:spacing w:line="480" w:lineRule="auto"/>
        <w:ind w:left="720"/>
        <w:rPr>
          <w:rFonts w:eastAsiaTheme="minorEastAsia"/>
          <w:bCs/>
          <w:sz w:val="22"/>
          <w:szCs w:val="22"/>
        </w:rPr>
      </w:pPr>
      <w:r>
        <w:rPr>
          <w:rFonts w:eastAsiaTheme="minorEastAsia"/>
          <w:bCs/>
          <w:sz w:val="22"/>
          <w:szCs w:val="22"/>
        </w:rPr>
        <w:t>* V is the voltage</w:t>
      </w:r>
    </w:p>
    <w:p w:rsidR="002A7040" w:rsidRDefault="002A7040" w:rsidP="002A7040">
      <w:pPr>
        <w:pStyle w:val="Default"/>
        <w:spacing w:line="480" w:lineRule="auto"/>
        <w:ind w:left="720"/>
        <w:rPr>
          <w:rFonts w:eastAsiaTheme="minorEastAsia"/>
          <w:bCs/>
          <w:sz w:val="22"/>
          <w:szCs w:val="22"/>
        </w:rPr>
      </w:pPr>
      <w:r>
        <w:rPr>
          <w:rFonts w:eastAsiaTheme="minorEastAsia"/>
          <w:bCs/>
          <w:sz w:val="22"/>
          <w:szCs w:val="22"/>
        </w:rPr>
        <w:t>* I is the current</w:t>
      </w:r>
    </w:p>
    <w:p w:rsidR="002A7040" w:rsidRDefault="002A7040" w:rsidP="002A7040">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2A7040" w:rsidRDefault="002A7040" w:rsidP="002A7040">
      <w:pPr>
        <w:pStyle w:val="Default"/>
        <w:spacing w:line="480" w:lineRule="auto"/>
        <w:ind w:left="720"/>
        <w:rPr>
          <w:rFonts w:eastAsiaTheme="minorEastAsia"/>
          <w:bCs/>
          <w:sz w:val="22"/>
          <w:szCs w:val="22"/>
        </w:rPr>
      </w:pPr>
      <w:r>
        <w:rPr>
          <w:rFonts w:eastAsiaTheme="minorEastAsia"/>
          <w:bCs/>
          <w:sz w:val="22"/>
          <w:szCs w:val="22"/>
        </w:rPr>
        <w:t>* t is the time (in hours)</w:t>
      </w:r>
    </w:p>
    <w:p w:rsidR="002A7040" w:rsidRDefault="002A7040" w:rsidP="002A7040">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2A7040" w:rsidRDefault="002A7040" w:rsidP="002A7040">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2A7040" w:rsidRDefault="002A7040" w:rsidP="002A7040">
      <w:pPr>
        <w:pStyle w:val="Default"/>
        <w:numPr>
          <w:ilvl w:val="0"/>
          <w:numId w:val="27"/>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2A7040" w:rsidRDefault="002A7040" w:rsidP="002A7040">
      <w:pPr>
        <w:pStyle w:val="Default"/>
        <w:numPr>
          <w:ilvl w:val="0"/>
          <w:numId w:val="27"/>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2A7040" w:rsidRDefault="002A7040" w:rsidP="002A7040">
      <w:pPr>
        <w:pStyle w:val="Default"/>
        <w:numPr>
          <w:ilvl w:val="0"/>
          <w:numId w:val="27"/>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2A7040" w:rsidRDefault="002A7040" w:rsidP="002A7040">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2A7040" w:rsidRDefault="002A7040" w:rsidP="002A7040">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2A7040" w:rsidRDefault="002A7040" w:rsidP="002A7040">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2A7040" w:rsidRDefault="002A7040" w:rsidP="002A7040">
      <w:pPr>
        <w:pStyle w:val="Default"/>
        <w:spacing w:line="480" w:lineRule="auto"/>
        <w:ind w:firstLine="720"/>
        <w:jc w:val="both"/>
        <w:rPr>
          <w:rFonts w:eastAsia="Times New Roman"/>
          <w:sz w:val="22"/>
          <w:szCs w:val="22"/>
        </w:rPr>
      </w:pPr>
      <w:r w:rsidRPr="00E31E69">
        <w:rPr>
          <w:noProof/>
          <w:sz w:val="22"/>
          <w:szCs w:val="22"/>
        </w:rPr>
        <w:lastRenderedPageBreak/>
        <w:pict>
          <v:rect id="Rectangle 21" o:spid="_x0000_s1040" style="position:absolute;left:0;text-align:left;margin-left:386.75pt;margin-top:179.65pt;width:68.85pt;height:34.4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9bbb59 [3206]" strokeweight="1pt">
            <v:path arrowok="t"/>
            <v:textbox>
              <w:txbxContent>
                <w:p w:rsidR="002A7040" w:rsidRDefault="002A7040" w:rsidP="002A7040">
                  <w:pPr>
                    <w:jc w:val="center"/>
                  </w:pPr>
                  <w:r>
                    <w:t>Load (W)</w:t>
                  </w:r>
                </w:p>
              </w:txbxContent>
            </v:textbox>
          </v:rect>
        </w:pict>
      </w:r>
    </w:p>
    <w:p w:rsidR="002A7040" w:rsidRDefault="002A7040" w:rsidP="002A7040">
      <w:pPr>
        <w:spacing w:before="100" w:beforeAutospacing="1" w:line="480" w:lineRule="auto"/>
        <w:rPr>
          <w:rFonts w:eastAsia="Times New Roman" w:cs="Times New Roman"/>
          <w:color w:val="000000"/>
        </w:rPr>
      </w:pPr>
      <w:r>
        <w:rPr>
          <w:rFonts w:cs="Times New Roman"/>
          <w:noProof/>
        </w:rPr>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A7040" w:rsidRDefault="002A7040" w:rsidP="002A7040">
      <w:pPr>
        <w:jc w:val="center"/>
        <w:rPr>
          <w:rFonts w:eastAsia="Times New Roman" w:cs="Times New Roman"/>
          <w:color w:val="000000"/>
        </w:rPr>
      </w:pPr>
      <w:r>
        <w:rPr>
          <w:rFonts w:cs="Times New Roman"/>
        </w:rPr>
        <w:t>Figure 4.1. The graph of “W” against “T”</w:t>
      </w:r>
    </w:p>
    <w:p w:rsidR="002A7040" w:rsidRDefault="002A7040" w:rsidP="002A7040">
      <w:pPr>
        <w:spacing w:before="100" w:beforeAutospacing="1" w:line="480" w:lineRule="auto"/>
        <w:rPr>
          <w:rFonts w:eastAsia="Times New Roman" w:cs="Times New Roman"/>
          <w:color w:val="000000"/>
        </w:rPr>
      </w:pPr>
      <w:r>
        <w:rPr>
          <w:rFonts w:eastAsia="Times New Roman" w:cs="Times New Roman"/>
          <w:color w:val="000000"/>
        </w:rPr>
        <w:t>It was observed from the results, that the more the loads added at a particular period of time, the reduction in the time of use.</w:t>
      </w:r>
    </w:p>
    <w:p w:rsidR="002A7040" w:rsidRDefault="002A7040" w:rsidP="002A7040">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2A7040" w:rsidRDefault="002A7040" w:rsidP="002A7040">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2A7040" w:rsidRDefault="002A7040" w:rsidP="002A7040">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2A7040" w:rsidRDefault="002A7040" w:rsidP="002A7040">
      <w:pPr>
        <w:pStyle w:val="Default"/>
        <w:spacing w:line="480" w:lineRule="auto"/>
        <w:ind w:left="720" w:hanging="720"/>
        <w:jc w:val="both"/>
        <w:rPr>
          <w:rFonts w:eastAsiaTheme="minorEastAsia"/>
          <w:bCs/>
          <w:sz w:val="22"/>
          <w:szCs w:val="22"/>
        </w:rPr>
      </w:pPr>
      <w:r>
        <w:rPr>
          <w:rFonts w:eastAsiaTheme="minorEastAsia"/>
          <w:bCs/>
          <w:sz w:val="22"/>
          <w:szCs w:val="22"/>
        </w:rPr>
        <w:lastRenderedPageBreak/>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2A7040" w:rsidRDefault="002A7040" w:rsidP="002A7040">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2A7040" w:rsidRDefault="002A7040" w:rsidP="002A7040">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2A7040" w:rsidRDefault="002A7040" w:rsidP="002A7040">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2A7040" w:rsidRDefault="002A7040" w:rsidP="002A7040">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2A7040" w:rsidRDefault="002A7040" w:rsidP="002A7040">
      <w:pPr>
        <w:pStyle w:val="Default"/>
        <w:numPr>
          <w:ilvl w:val="0"/>
          <w:numId w:val="28"/>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2A7040" w:rsidRDefault="002A7040" w:rsidP="002A7040">
      <w:pPr>
        <w:pStyle w:val="Default"/>
        <w:numPr>
          <w:ilvl w:val="0"/>
          <w:numId w:val="28"/>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2A7040" w:rsidRDefault="002A7040" w:rsidP="002A7040">
      <w:pPr>
        <w:pStyle w:val="Default"/>
        <w:numPr>
          <w:ilvl w:val="0"/>
          <w:numId w:val="28"/>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2A7040" w:rsidRDefault="002A7040" w:rsidP="002A7040">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2A7040" w:rsidRDefault="002A7040" w:rsidP="002A7040">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2A7040" w:rsidRDefault="002A7040" w:rsidP="002A7040">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2A7040" w:rsidRDefault="002A7040" w:rsidP="002A7040">
      <w:pPr>
        <w:pStyle w:val="Default"/>
        <w:spacing w:line="480" w:lineRule="auto"/>
        <w:rPr>
          <w:rFonts w:eastAsiaTheme="minorEastAsia"/>
          <w:b/>
          <w:sz w:val="22"/>
          <w:szCs w:val="22"/>
        </w:rPr>
      </w:pPr>
      <w:r>
        <w:rPr>
          <w:rFonts w:eastAsiaTheme="minorEastAsia"/>
          <w:b/>
          <w:sz w:val="22"/>
          <w:szCs w:val="22"/>
        </w:rPr>
        <w:lastRenderedPageBreak/>
        <w:t xml:space="preserve">4.7 PICTORIAL DIAGRAM OF THE EXTENSION SOCKETS </w:t>
      </w:r>
    </w:p>
    <w:p w:rsidR="002A7040" w:rsidRDefault="002A7040" w:rsidP="002A7040">
      <w:pPr>
        <w:spacing w:before="100" w:beforeAutospacing="1" w:line="480" w:lineRule="auto"/>
        <w:jc w:val="center"/>
        <w:rPr>
          <w:rFonts w:eastAsia="Times New Roman" w:cs="Times New Roman"/>
          <w:color w:val="000000"/>
        </w:rPr>
      </w:pPr>
      <w:r w:rsidRPr="00E31E69">
        <w:rPr>
          <w:rFonts w:eastAsiaTheme="minorHAnsi" w:cs="Times New Roman"/>
          <w:noProof/>
        </w:rPr>
        <w:pict>
          <v:rect id="Rectangle 15" o:spid="_x0000_s1034" style="position:absolute;left:0;text-align:left;margin-left:400.65pt;margin-top:52.8pt;width:81.5pt;height:18.8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9bbb59 [3206]" strokeweight="1pt">
            <v:path arrowok="t"/>
            <v:textbox>
              <w:txbxContent>
                <w:p w:rsidR="002A7040" w:rsidRDefault="002A7040" w:rsidP="002A7040">
                  <w:pPr>
                    <w:jc w:val="center"/>
                    <w:rPr>
                      <w:rFonts w:cs="Times New Roman"/>
                    </w:rPr>
                  </w:pPr>
                  <w:r>
                    <w:rPr>
                      <w:rFonts w:cs="Times New Roman"/>
                    </w:rPr>
                    <w:t>13A SOCKET</w:t>
                  </w:r>
                </w:p>
              </w:txbxContent>
            </v:textbox>
          </v:rect>
        </w:pict>
      </w:r>
      <w:r w:rsidRPr="00E31E69">
        <w:rPr>
          <w:rFonts w:eastAsiaTheme="minorHAnsi" w:cs="Times New Roman"/>
          <w:noProof/>
        </w:rPr>
        <w:pict>
          <v:shapetype id="_x0000_t32" coordsize="21600,21600" o:spt="32" o:oned="t" path="m,l21600,21600e" filled="f">
            <v:path arrowok="t" fillok="f" o:connecttype="none"/>
            <o:lock v:ext="edit" shapetype="t"/>
          </v:shapetype>
          <v:shape id="Straight Arrow Connector 20" o:spid="_x0000_s1030" type="#_x0000_t32" style="position:absolute;left:0;text-align:left;margin-left:300.9pt;margin-top:65.3pt;width:98.6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E31E69">
        <w:rPr>
          <w:rFonts w:eastAsiaTheme="minorHAnsi" w:cs="Times New Roman"/>
          <w:noProof/>
        </w:rPr>
        <w:pict>
          <v:rect id="Rectangle 19" o:spid="_x0000_s1039" style="position:absolute;left:0;text-align:left;margin-left:394.4pt;margin-top:202.25pt;width:126.8pt;height:25.0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9bbb59 [3206]" strokeweight="1pt">
            <v:path arrowok="t"/>
            <v:textbox>
              <w:txbxContent>
                <w:p w:rsidR="002A7040" w:rsidRDefault="002A7040" w:rsidP="002A7040">
                  <w:pPr>
                    <w:jc w:val="center"/>
                    <w:rPr>
                      <w:rFonts w:cs="Times New Roman"/>
                    </w:rPr>
                  </w:pPr>
                  <w:r>
                    <w:rPr>
                      <w:rFonts w:cs="Times New Roman"/>
                    </w:rPr>
                    <w:t>ADAPTABLE BOX</w:t>
                  </w:r>
                </w:p>
              </w:txbxContent>
            </v:textbox>
          </v:rect>
        </w:pict>
      </w:r>
      <w:r w:rsidRPr="00E31E69">
        <w:rPr>
          <w:rFonts w:eastAsiaTheme="minorHAnsi" w:cs="Times New Roman"/>
          <w:noProof/>
        </w:rPr>
        <w:pict>
          <v:shape id="Straight Arrow Connector 18" o:spid="_x0000_s1038" type="#_x0000_t32" style="position:absolute;left:0;text-align:left;margin-left:230.85pt;margin-top:210.85pt;width:163.55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E31E69">
        <w:rPr>
          <w:rFonts w:eastAsiaTheme="minorHAnsi" w:cs="Times New Roman"/>
          <w:noProof/>
        </w:rPr>
        <w:pict>
          <v:rect id="Rectangle 17" o:spid="_x0000_s1037" style="position:absolute;left:0;text-align:left;margin-left:378.75pt;margin-top:162.35pt;width:91.55pt;height:18.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9bbb59 [3206]" strokeweight="1pt">
            <v:path arrowok="t"/>
            <v:textbox>
              <w:txbxContent>
                <w:p w:rsidR="002A7040" w:rsidRDefault="002A7040" w:rsidP="002A7040">
                  <w:pPr>
                    <w:jc w:val="center"/>
                    <w:rPr>
                      <w:rFonts w:cs="Times New Roman"/>
                    </w:rPr>
                  </w:pPr>
                  <w:r>
                    <w:rPr>
                      <w:rFonts w:cs="Times New Roman"/>
                    </w:rPr>
                    <w:t>USB PORT</w:t>
                  </w:r>
                </w:p>
              </w:txbxContent>
            </v:textbox>
          </v:rect>
        </w:pict>
      </w:r>
      <w:r w:rsidRPr="00E31E69">
        <w:rPr>
          <w:rFonts w:eastAsiaTheme="minorHAnsi" w:cs="Times New Roman"/>
          <w:noProof/>
        </w:rPr>
        <w:pict>
          <v:rect id="Rectangle 16" o:spid="_x0000_s1036" style="position:absolute;left:0;text-align:left;margin-left:394.4pt;margin-top:125.55pt;width:86.8pt;height:18.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9bbb59 [3206]" strokeweight="1pt">
            <v:path arrowok="t"/>
            <v:textbox>
              <w:txbxContent>
                <w:p w:rsidR="002A7040" w:rsidRDefault="002A7040" w:rsidP="002A7040">
                  <w:pPr>
                    <w:jc w:val="center"/>
                    <w:rPr>
                      <w:rFonts w:cs="Times New Roman"/>
                    </w:rPr>
                  </w:pPr>
                  <w:r>
                    <w:rPr>
                      <w:rFonts w:cs="Times New Roman"/>
                    </w:rPr>
                    <w:t>SWITCH</w:t>
                  </w:r>
                </w:p>
              </w:txbxContent>
            </v:textbox>
          </v:rect>
        </w:pict>
      </w:r>
      <w:r w:rsidRPr="00E31E69">
        <w:rPr>
          <w:rFonts w:eastAsiaTheme="minorHAnsi" w:cs="Times New Roman"/>
          <w:noProof/>
        </w:rPr>
        <w:pict>
          <v:rect id="Rectangle 22" o:spid="_x0000_s1035" style="position:absolute;left:0;text-align:left;margin-left:404.6pt;margin-top:76.25pt;width:76.7pt;height:18.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9bbb59 [3206]" strokeweight="1pt">
            <v:path arrowok="t"/>
            <v:textbox>
              <w:txbxContent>
                <w:p w:rsidR="002A7040" w:rsidRDefault="002A7040" w:rsidP="002A7040">
                  <w:pPr>
                    <w:jc w:val="center"/>
                    <w:rPr>
                      <w:rFonts w:cs="Times New Roman"/>
                    </w:rPr>
                  </w:pPr>
                  <w:r>
                    <w:rPr>
                      <w:rFonts w:cs="Times New Roman"/>
                    </w:rPr>
                    <w:t>LCD</w:t>
                  </w:r>
                </w:p>
              </w:txbxContent>
            </v:textbox>
          </v:rect>
        </w:pict>
      </w:r>
      <w:r w:rsidRPr="00E31E69">
        <w:rPr>
          <w:rFonts w:eastAsiaTheme="minorHAnsi" w:cs="Times New Roman"/>
          <w:noProof/>
        </w:rPr>
        <w:pict>
          <v:shape id="Straight Arrow Connector 25" o:spid="_x0000_s1031" type="#_x0000_t32" style="position:absolute;left:0;text-align:left;margin-left:296pt;margin-top:135.15pt;width:98.6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E31E69">
        <w:rPr>
          <w:rFonts w:eastAsiaTheme="minorHAnsi" w:cs="Times New Roman"/>
          <w:noProof/>
        </w:rPr>
        <w:pict>
          <v:shape id="Straight Arrow Connector 26" o:spid="_x0000_s1033" type="#_x0000_t32" style="position:absolute;left:0;text-align:left;margin-left:279.85pt;margin-top:173pt;width:98.6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E31E69">
        <w:rPr>
          <w:rFonts w:eastAsiaTheme="minorHAnsi" w:cs="Times New Roman"/>
          <w:noProof/>
        </w:rPr>
        <w:pict>
          <v:shape id="Straight Arrow Connector 27" o:spid="_x0000_s1032" type="#_x0000_t32" style="position:absolute;left:0;text-align:left;margin-left:284.05pt;margin-top:80.95pt;width:120.5pt;height:3.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Pr>
          <w:rFonts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13946" cy="3023811"/>
                    </a:xfrm>
                    <a:prstGeom prst="rect">
                      <a:avLst/>
                    </a:prstGeom>
                    <a:noFill/>
                    <a:ln>
                      <a:noFill/>
                    </a:ln>
                  </pic:spPr>
                </pic:pic>
              </a:graphicData>
            </a:graphic>
          </wp:inline>
        </w:drawing>
      </w:r>
    </w:p>
    <w:p w:rsidR="002A7040" w:rsidRDefault="002A7040" w:rsidP="002A7040">
      <w:pPr>
        <w:jc w:val="center"/>
        <w:rPr>
          <w:rFonts w:cs="Times New Roman"/>
        </w:rPr>
      </w:pPr>
      <w:r>
        <w:rPr>
          <w:rFonts w:cs="Times New Roman"/>
        </w:rPr>
        <w:t>Figure 4.2. The final interface of the project.</w:t>
      </w:r>
    </w:p>
    <w:p w:rsidR="002A7040" w:rsidRDefault="002A7040" w:rsidP="002A7040">
      <w:pPr>
        <w:rPr>
          <w:rFonts w:cs="Times New Roman"/>
        </w:rPr>
      </w:pPr>
    </w:p>
    <w:p w:rsidR="002A7040" w:rsidRDefault="002A7040" w:rsidP="002A7040">
      <w:pPr>
        <w:rPr>
          <w:rFonts w:cs="Times New Roman"/>
        </w:rPr>
      </w:pPr>
    </w:p>
    <w:p w:rsidR="002A7040" w:rsidRDefault="002A7040" w:rsidP="002A7040">
      <w:pPr>
        <w:spacing w:after="0" w:line="240" w:lineRule="auto"/>
        <w:rPr>
          <w:rFonts w:cs="Times New Roman"/>
        </w:rPr>
      </w:pPr>
      <w:r>
        <w:rPr>
          <w:rFonts w:cs="Times New Roman"/>
        </w:rPr>
        <w:br w:type="page"/>
      </w:r>
    </w:p>
    <w:p w:rsidR="002A7040" w:rsidRDefault="002A7040" w:rsidP="002A7040">
      <w:pPr>
        <w:pStyle w:val="Default"/>
        <w:spacing w:line="480" w:lineRule="auto"/>
        <w:jc w:val="center"/>
        <w:rPr>
          <w:rFonts w:eastAsiaTheme="minorEastAsia"/>
          <w:b/>
          <w:bCs/>
          <w:sz w:val="22"/>
          <w:szCs w:val="22"/>
        </w:rPr>
      </w:pPr>
      <w:r>
        <w:rPr>
          <w:rFonts w:eastAsiaTheme="minorEastAsia"/>
          <w:b/>
          <w:bCs/>
          <w:sz w:val="22"/>
          <w:szCs w:val="22"/>
        </w:rPr>
        <w:lastRenderedPageBreak/>
        <w:t>CHAPTER FIVE</w:t>
      </w:r>
    </w:p>
    <w:p w:rsidR="002A7040" w:rsidRDefault="002A7040" w:rsidP="002A704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2A7040" w:rsidRDefault="002A7040" w:rsidP="002A7040">
      <w:pPr>
        <w:pStyle w:val="Default"/>
        <w:spacing w:line="480" w:lineRule="auto"/>
        <w:jc w:val="both"/>
        <w:rPr>
          <w:rFonts w:eastAsiaTheme="minorEastAsia"/>
          <w:b/>
          <w:sz w:val="22"/>
          <w:szCs w:val="22"/>
        </w:rPr>
      </w:pPr>
      <w:r>
        <w:rPr>
          <w:rFonts w:eastAsiaTheme="minorEastAsia"/>
          <w:b/>
          <w:sz w:val="22"/>
          <w:szCs w:val="22"/>
        </w:rPr>
        <w:t>5.1 CONCLUSION</w:t>
      </w:r>
    </w:p>
    <w:p w:rsidR="002A7040" w:rsidRDefault="002A7040" w:rsidP="002A704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2A7040" w:rsidRDefault="002A7040" w:rsidP="002A704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2A7040" w:rsidRDefault="002A7040" w:rsidP="002A704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2A7040" w:rsidRDefault="002A7040" w:rsidP="002A704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2A7040" w:rsidRDefault="002A7040" w:rsidP="002A704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2A7040" w:rsidRDefault="002A7040" w:rsidP="002A7040">
      <w:pPr>
        <w:pStyle w:val="Default"/>
        <w:spacing w:line="480" w:lineRule="auto"/>
        <w:jc w:val="both"/>
        <w:rPr>
          <w:rFonts w:eastAsiaTheme="minorEastAsia"/>
          <w:bCs/>
          <w:sz w:val="22"/>
          <w:szCs w:val="22"/>
        </w:rPr>
      </w:pPr>
      <w:r>
        <w:rPr>
          <w:rFonts w:eastAsiaTheme="minorEastAsia"/>
          <w:bCs/>
          <w:sz w:val="22"/>
          <w:szCs w:val="22"/>
        </w:rPr>
        <w:lastRenderedPageBreak/>
        <w:t>1. Increase the battery capacity to 1000mAh or more to prolong operational time.</w:t>
      </w:r>
    </w:p>
    <w:p w:rsidR="002A7040" w:rsidRDefault="002A7040" w:rsidP="002A704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2A7040" w:rsidRDefault="002A7040" w:rsidP="002A7040">
      <w:pPr>
        <w:pStyle w:val="Default"/>
        <w:spacing w:line="480" w:lineRule="auto"/>
        <w:jc w:val="both"/>
        <w:rPr>
          <w:rFonts w:eastAsiaTheme="minorEastAsia"/>
          <w:bCs/>
          <w:sz w:val="22"/>
          <w:szCs w:val="22"/>
        </w:rPr>
      </w:pPr>
      <w:r>
        <w:rPr>
          <w:rFonts w:eastAsiaTheme="minorEastAsia"/>
          <w:bCs/>
          <w:sz w:val="22"/>
          <w:szCs w:val="22"/>
        </w:rPr>
        <w:t>3. Add smart load detection to optimize energy usage and shut down unused sockets.</w:t>
      </w:r>
    </w:p>
    <w:p w:rsidR="002A7040" w:rsidRDefault="002A7040" w:rsidP="002A704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2A7040" w:rsidRPr="009A5FDF" w:rsidRDefault="002A7040" w:rsidP="002A704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2A7040" w:rsidRDefault="002A7040" w:rsidP="002A7040">
      <w:pPr>
        <w:spacing w:after="0" w:line="240" w:lineRule="auto"/>
        <w:rPr>
          <w:rFonts w:cs="Times New Roman"/>
        </w:rPr>
      </w:pPr>
      <w:r>
        <w:rPr>
          <w:rFonts w:cs="Times New Roman"/>
        </w:rPr>
        <w:br w:type="page"/>
      </w:r>
    </w:p>
    <w:p w:rsidR="002A7040" w:rsidRDefault="002A7040" w:rsidP="002A7040">
      <w:pPr>
        <w:spacing w:line="480" w:lineRule="auto"/>
        <w:jc w:val="center"/>
        <w:rPr>
          <w:rFonts w:cs="Times New Roman"/>
        </w:rPr>
      </w:pPr>
      <w:r w:rsidRPr="00C41AC0">
        <w:rPr>
          <w:rFonts w:cs="Times New Roman"/>
          <w:b/>
        </w:rPr>
        <w:lastRenderedPageBreak/>
        <w:t>REFERENCES</w:t>
      </w:r>
    </w:p>
    <w:p w:rsidR="002A7040" w:rsidRDefault="002A7040" w:rsidP="002A7040">
      <w:pPr>
        <w:spacing w:line="480" w:lineRule="auto"/>
        <w:ind w:left="720" w:hanging="720"/>
        <w:jc w:val="both"/>
        <w:rPr>
          <w:rFonts w:cs="Times New Roman"/>
        </w:rPr>
      </w:pPr>
      <w:r>
        <w:rPr>
          <w:rFonts w:cs="Times New Roman"/>
        </w:rPr>
        <w:t xml:space="preserve">[1] </w:t>
      </w:r>
      <w:r>
        <w:rPr>
          <w:rFonts w:cs="Times New Roman"/>
        </w:rPr>
        <w:tab/>
        <w:t>Alexander, C. K., &amp; Sadiku, M. N. O. (2013). Fundamentals of electric circuits (5th ed.). McGraw-Hill.</w:t>
      </w:r>
    </w:p>
    <w:p w:rsidR="002A7040" w:rsidRDefault="002A7040" w:rsidP="002A7040">
      <w:pPr>
        <w:spacing w:line="480" w:lineRule="auto"/>
        <w:ind w:left="720" w:hanging="720"/>
        <w:rPr>
          <w:rFonts w:cs="Times New Roman"/>
        </w:rPr>
      </w:pPr>
      <w:r>
        <w:rPr>
          <w:rFonts w:cs="Times New Roman"/>
        </w:rPr>
        <w:t xml:space="preserve">[2] </w:t>
      </w:r>
      <w:r>
        <w:rPr>
          <w:rFonts w:cs="Times New Roman"/>
        </w:rPr>
        <w:tab/>
        <w:t>Boylestad, R. L., &amp; Nashelsky, L. (2017). Electronic devices and circuit theory (11th ed.). Pearson.</w:t>
      </w:r>
    </w:p>
    <w:p w:rsidR="002A7040" w:rsidRDefault="002A7040" w:rsidP="002A7040">
      <w:pPr>
        <w:spacing w:line="480" w:lineRule="auto"/>
        <w:ind w:left="720" w:hanging="720"/>
        <w:rPr>
          <w:rFonts w:cs="Times New Roman"/>
        </w:rPr>
      </w:pPr>
      <w:r>
        <w:rPr>
          <w:rFonts w:cs="Times New Roman"/>
        </w:rPr>
        <w:t xml:space="preserve">[3] </w:t>
      </w:r>
      <w:r>
        <w:rPr>
          <w:rFonts w:cs="Times New Roman"/>
        </w:rPr>
        <w:tab/>
        <w:t>British Standards Institution (BSI). (2019). BS 1363-1: Rewirable and non-rewirable 13 A fused plugs. BSI Standards Publication.</w:t>
      </w:r>
    </w:p>
    <w:p w:rsidR="002A7040" w:rsidRDefault="002A7040" w:rsidP="002A7040">
      <w:pPr>
        <w:spacing w:line="480" w:lineRule="auto"/>
        <w:ind w:left="720" w:hanging="720"/>
        <w:rPr>
          <w:rFonts w:cs="Times New Roman"/>
        </w:rPr>
      </w:pPr>
      <w:r>
        <w:rPr>
          <w:rFonts w:cs="Times New Roman"/>
        </w:rPr>
        <w:t xml:space="preserve">[4] </w:t>
      </w:r>
      <w:r>
        <w:rPr>
          <w:rFonts w:cs="Times New Roman"/>
        </w:rPr>
        <w:tab/>
        <w:t>Brown, J. (2014). LED lighting systems: Basics and design considerations. Lighting Today Journal, 12(4), 33–46.</w:t>
      </w:r>
    </w:p>
    <w:p w:rsidR="002A7040" w:rsidRDefault="002A7040" w:rsidP="002A7040">
      <w:pPr>
        <w:spacing w:line="480" w:lineRule="auto"/>
        <w:ind w:left="720" w:hanging="720"/>
        <w:rPr>
          <w:rFonts w:cs="Times New Roman"/>
        </w:rPr>
      </w:pPr>
      <w:r>
        <w:rPr>
          <w:rFonts w:cs="Times New Roman"/>
        </w:rPr>
        <w:t>[5]</w:t>
      </w:r>
      <w:r>
        <w:rPr>
          <w:rFonts w:cs="Times New Roman"/>
        </w:rPr>
        <w:tab/>
        <w:t>Chukwuma, K., &amp; Bello, A. (2021). Innovations in backup power systems: Applications in developing countries. Energy and Power Review, 9(3), 56–66.</w:t>
      </w:r>
    </w:p>
    <w:p w:rsidR="002A7040" w:rsidRDefault="002A7040" w:rsidP="002A7040">
      <w:pPr>
        <w:spacing w:line="480" w:lineRule="auto"/>
        <w:ind w:left="720" w:hanging="720"/>
        <w:rPr>
          <w:rFonts w:cs="Times New Roman"/>
        </w:rPr>
      </w:pPr>
      <w:r>
        <w:rPr>
          <w:rFonts w:cs="Times New Roman"/>
        </w:rPr>
        <w:t xml:space="preserve">[6] </w:t>
      </w:r>
      <w:r>
        <w:rPr>
          <w:rFonts w:cs="Times New Roman"/>
        </w:rPr>
        <w:tab/>
        <w:t>Eze, N. U., &amp; Ogbuagu, C. I. (2020). Power supply systems in residential settings: Trends and challenges. International Journal of Electrical Engineering Research, 8(4), 101–112.</w:t>
      </w:r>
    </w:p>
    <w:p w:rsidR="002A7040" w:rsidRDefault="002A7040" w:rsidP="002A7040">
      <w:pPr>
        <w:spacing w:line="480" w:lineRule="auto"/>
        <w:rPr>
          <w:rFonts w:cs="Times New Roman"/>
        </w:rPr>
      </w:pPr>
      <w:r>
        <w:rPr>
          <w:rFonts w:cs="Times New Roman"/>
        </w:rPr>
        <w:t xml:space="preserve">[7] </w:t>
      </w:r>
      <w:r>
        <w:rPr>
          <w:rFonts w:cs="Times New Roman"/>
        </w:rPr>
        <w:tab/>
        <w:t>Floyd, T. L. (2012). Electronic devices (9th ed.). Pearson Education.</w:t>
      </w:r>
    </w:p>
    <w:p w:rsidR="002A7040" w:rsidRDefault="002A7040" w:rsidP="002A7040">
      <w:pPr>
        <w:spacing w:line="480" w:lineRule="auto"/>
        <w:ind w:left="720" w:hanging="720"/>
        <w:rPr>
          <w:rFonts w:cs="Times New Roman"/>
        </w:rPr>
      </w:pPr>
      <w:r>
        <w:rPr>
          <w:rFonts w:cs="Times New Roman"/>
        </w:rPr>
        <w:t xml:space="preserve">[8] </w:t>
      </w:r>
      <w:r>
        <w:rPr>
          <w:rFonts w:cs="Times New Roman"/>
        </w:rPr>
        <w:tab/>
        <w:t>Horowitz, P., &amp; Hill, W. (2015). The art of electronics (3rd ed.). Cambridge University Press.</w:t>
      </w:r>
    </w:p>
    <w:p w:rsidR="002A7040" w:rsidRDefault="002A7040" w:rsidP="002A7040">
      <w:pPr>
        <w:spacing w:line="480" w:lineRule="auto"/>
        <w:rPr>
          <w:rFonts w:cs="Times New Roman"/>
        </w:rPr>
      </w:pPr>
      <w:r>
        <w:rPr>
          <w:rFonts w:cs="Times New Roman"/>
        </w:rPr>
        <w:lastRenderedPageBreak/>
        <w:t xml:space="preserve">[9] </w:t>
      </w:r>
      <w:r>
        <w:rPr>
          <w:rFonts w:cs="Times New Roman"/>
        </w:rPr>
        <w:tab/>
        <w:t>Hubbell, H. (1903). U.S. Patent No. 774,250. U.S. Patent and Trademark Office.</w:t>
      </w:r>
    </w:p>
    <w:p w:rsidR="002A7040" w:rsidRDefault="002A7040" w:rsidP="002A7040">
      <w:pPr>
        <w:spacing w:line="480" w:lineRule="auto"/>
        <w:ind w:left="720" w:hanging="720"/>
        <w:rPr>
          <w:rFonts w:cs="Times New Roman"/>
        </w:rPr>
      </w:pPr>
      <w:r>
        <w:rPr>
          <w:rFonts w:cs="Times New Roman"/>
        </w:rPr>
        <w:t xml:space="preserve">[10] </w:t>
      </w:r>
      <w:r>
        <w:rPr>
          <w:rFonts w:cs="Times New Roman"/>
        </w:rPr>
        <w:tab/>
        <w:t>International Electrotechnical Commission (IEC). (2002). IEC 60884-1: Plugs and socket-outlets for household and similar purposes. IEC Publications.</w:t>
      </w:r>
    </w:p>
    <w:p w:rsidR="002A7040" w:rsidRDefault="002A7040" w:rsidP="002A7040">
      <w:pPr>
        <w:spacing w:line="480" w:lineRule="auto"/>
        <w:ind w:left="720" w:hanging="720"/>
        <w:rPr>
          <w:rFonts w:cs="Times New Roman"/>
        </w:rPr>
      </w:pPr>
      <w:r>
        <w:rPr>
          <w:rFonts w:cs="Times New Roman"/>
        </w:rPr>
        <w:t xml:space="preserve">[11] </w:t>
      </w:r>
      <w:r>
        <w:rPr>
          <w:rFonts w:cs="Times New Roman"/>
        </w:rPr>
        <w:tab/>
        <w:t>Idris, A. M., &amp; Lawal, S. K. (2019). Fault diagnosis and safety testing in electrical installations. African Electrical Safety Journal, 3(1), 18–29.</w:t>
      </w:r>
    </w:p>
    <w:p w:rsidR="002A7040" w:rsidRDefault="002A7040" w:rsidP="002A7040">
      <w:pPr>
        <w:spacing w:line="480" w:lineRule="auto"/>
        <w:rPr>
          <w:rFonts w:cs="Times New Roman"/>
        </w:rPr>
      </w:pPr>
      <w:r>
        <w:rPr>
          <w:rFonts w:cs="Times New Roman"/>
        </w:rPr>
        <w:t xml:space="preserve">[12] </w:t>
      </w:r>
      <w:r>
        <w:rPr>
          <w:rFonts w:cs="Times New Roman"/>
        </w:rPr>
        <w:tab/>
        <w:t>Labre, P. F. (1928). U.S. Patent No. 1,672,067. U.S. Patent and Trademark Office.</w:t>
      </w:r>
    </w:p>
    <w:p w:rsidR="002A7040" w:rsidRDefault="002A7040" w:rsidP="002A7040">
      <w:pPr>
        <w:spacing w:line="480" w:lineRule="auto"/>
        <w:ind w:left="720" w:hanging="720"/>
        <w:rPr>
          <w:rFonts w:cs="Times New Roman"/>
        </w:rPr>
      </w:pPr>
      <w:r>
        <w:rPr>
          <w:rFonts w:cs="Times New Roman"/>
        </w:rPr>
        <w:t xml:space="preserve">[13] </w:t>
      </w:r>
      <w:r>
        <w:rPr>
          <w:rFonts w:cs="Times New Roman"/>
        </w:rPr>
        <w:tab/>
        <w:t>Mazidi, M. A., Mazidi, J. G., &amp; Causey, R. D. (2014). The 8051 microcontroller and embedded systems: Using assembly and C for ATMEL. Pearson Education.</w:t>
      </w:r>
    </w:p>
    <w:p w:rsidR="002A7040" w:rsidRDefault="002A7040" w:rsidP="002A7040">
      <w:pPr>
        <w:spacing w:line="480" w:lineRule="auto"/>
        <w:ind w:left="720" w:hanging="720"/>
        <w:rPr>
          <w:rFonts w:cs="Times New Roman"/>
        </w:rPr>
      </w:pPr>
      <w:r>
        <w:rPr>
          <w:rFonts w:cs="Times New Roman"/>
        </w:rPr>
        <w:t xml:space="preserve">[14] </w:t>
      </w:r>
      <w:r>
        <w:rPr>
          <w:rFonts w:cs="Times New Roman"/>
        </w:rPr>
        <w:tab/>
        <w:t>Mellanby, G. (1921). Early developments in electrical plug designs. London Technical Press.</w:t>
      </w:r>
    </w:p>
    <w:p w:rsidR="002A7040" w:rsidRDefault="002A7040" w:rsidP="002A7040">
      <w:pPr>
        <w:spacing w:line="480" w:lineRule="auto"/>
        <w:ind w:left="720" w:hanging="720"/>
        <w:rPr>
          <w:rFonts w:cs="Times New Roman"/>
        </w:rPr>
      </w:pPr>
      <w:r>
        <w:rPr>
          <w:rFonts w:cs="Times New Roman"/>
        </w:rPr>
        <w:t>[15]</w:t>
      </w:r>
      <w:r>
        <w:rPr>
          <w:rFonts w:cs="Times New Roman"/>
        </w:rPr>
        <w:tab/>
        <w:t>Millman, J., &amp; Halkias, C. (2011). Integrated electronics: Analog and digital circuits and systems. McGraw-Hill.</w:t>
      </w:r>
    </w:p>
    <w:p w:rsidR="002A7040" w:rsidRDefault="002A7040" w:rsidP="002A7040">
      <w:pPr>
        <w:spacing w:line="480" w:lineRule="auto"/>
        <w:ind w:left="720" w:hanging="720"/>
        <w:rPr>
          <w:rFonts w:cs="Times New Roman"/>
        </w:rPr>
      </w:pPr>
      <w:r>
        <w:rPr>
          <w:rFonts w:cs="Times New Roman"/>
        </w:rPr>
        <w:t xml:space="preserve">[16] </w:t>
      </w:r>
      <w:r>
        <w:rPr>
          <w:rFonts w:cs="Times New Roman"/>
        </w:rPr>
        <w:tab/>
        <w:t>Mohan, N., Undeland, T. M., &amp; Robbins, W. P. (2018). Power electronics: Converters, applications, and design (3rd ed.). Wiley.</w:t>
      </w:r>
    </w:p>
    <w:p w:rsidR="002A7040" w:rsidRDefault="002A7040" w:rsidP="002A7040">
      <w:pPr>
        <w:spacing w:line="480" w:lineRule="auto"/>
        <w:ind w:left="720" w:hanging="720"/>
        <w:rPr>
          <w:rFonts w:cs="Times New Roman"/>
        </w:rPr>
      </w:pPr>
      <w:r>
        <w:rPr>
          <w:rFonts w:cs="Times New Roman"/>
        </w:rPr>
        <w:lastRenderedPageBreak/>
        <w:t xml:space="preserve">[17] </w:t>
      </w:r>
      <w:r>
        <w:rPr>
          <w:rFonts w:cs="Times New Roman"/>
        </w:rPr>
        <w:tab/>
        <w:t>Olatunji, T., &amp; Adepoju, D. (2022). Advances in electrical accessory design. Journal of Smart Home Systems, 4(2), 29–41.</w:t>
      </w:r>
    </w:p>
    <w:p w:rsidR="002A7040" w:rsidRDefault="002A7040" w:rsidP="002A7040">
      <w:pPr>
        <w:spacing w:line="480" w:lineRule="auto"/>
        <w:ind w:left="720" w:hanging="720"/>
        <w:rPr>
          <w:rFonts w:cs="Times New Roman"/>
        </w:rPr>
      </w:pPr>
      <w:r>
        <w:rPr>
          <w:rFonts w:cs="Times New Roman"/>
        </w:rPr>
        <w:t xml:space="preserve">[18] </w:t>
      </w:r>
      <w:r>
        <w:rPr>
          <w:rFonts w:cs="Times New Roman"/>
        </w:rPr>
        <w:tab/>
        <w:t>Sedra, A. S., &amp; Smith, K. C. (2016). Microelectronic circuits (7th ed.). Oxford University Press.</w:t>
      </w:r>
    </w:p>
    <w:p w:rsidR="002A7040" w:rsidRDefault="002A7040" w:rsidP="002A7040">
      <w:pPr>
        <w:spacing w:line="480" w:lineRule="auto"/>
        <w:rPr>
          <w:rFonts w:cs="Times New Roman"/>
        </w:rPr>
      </w:pPr>
      <w:r>
        <w:rPr>
          <w:rFonts w:cs="Times New Roman"/>
        </w:rPr>
        <w:t xml:space="preserve">[19] </w:t>
      </w:r>
      <w:r>
        <w:rPr>
          <w:rFonts w:cs="Times New Roman"/>
        </w:rPr>
        <w:tab/>
        <w:t>Smith, T. T. (1885). U.S. Patent No. 311,616. U.S. Patent and Trademark Office.</w:t>
      </w:r>
    </w:p>
    <w:p w:rsidR="002A7040" w:rsidRDefault="002A7040" w:rsidP="002A7040">
      <w:pPr>
        <w:spacing w:line="480" w:lineRule="auto"/>
        <w:ind w:left="720" w:hanging="720"/>
        <w:rPr>
          <w:rFonts w:cs="Times New Roman"/>
        </w:rPr>
      </w:pPr>
      <w:r>
        <w:rPr>
          <w:rFonts w:cs="Times New Roman"/>
        </w:rPr>
        <w:t xml:space="preserve">[20] </w:t>
      </w:r>
      <w:r>
        <w:rPr>
          <w:rFonts w:cs="Times New Roman"/>
        </w:rPr>
        <w:tab/>
        <w:t>USB Implementers Forum. (2020). USB specification and compliance. https://www.usb.org/documents</w:t>
      </w:r>
    </w:p>
    <w:p w:rsidR="002A7040" w:rsidRDefault="002A7040" w:rsidP="002A7040">
      <w:pPr>
        <w:spacing w:line="480" w:lineRule="auto"/>
        <w:rPr>
          <w:rFonts w:cs="Times New Roman"/>
        </w:rPr>
      </w:pPr>
    </w:p>
    <w:p w:rsidR="002A7040" w:rsidRDefault="002A7040" w:rsidP="002A7040">
      <w:pPr>
        <w:spacing w:after="0" w:line="240" w:lineRule="auto"/>
        <w:jc w:val="center"/>
        <w:rPr>
          <w:b/>
          <w:szCs w:val="24"/>
        </w:rPr>
      </w:pPr>
      <w:r>
        <w:rPr>
          <w:b/>
          <w:szCs w:val="24"/>
        </w:rPr>
        <w:t>BILL OF ENGINEERING MEASUREMENT AND EVALUATION</w:t>
      </w:r>
    </w:p>
    <w:tbl>
      <w:tblPr>
        <w:tblStyle w:val="TableGrid"/>
        <w:tblW w:w="9495" w:type="dxa"/>
        <w:tblLook w:val="04A0"/>
      </w:tblPr>
      <w:tblGrid>
        <w:gridCol w:w="639"/>
        <w:gridCol w:w="2883"/>
        <w:gridCol w:w="1921"/>
        <w:gridCol w:w="996"/>
        <w:gridCol w:w="1474"/>
        <w:gridCol w:w="1582"/>
      </w:tblGrid>
      <w:tr w:rsidR="002A7040" w:rsidTr="00A13CAC">
        <w:trPr>
          <w:trHeight w:val="557"/>
        </w:trPr>
        <w:tc>
          <w:tcPr>
            <w:tcW w:w="639" w:type="dxa"/>
          </w:tcPr>
          <w:p w:rsidR="002A7040" w:rsidRDefault="002A7040" w:rsidP="00A13CAC">
            <w:pPr>
              <w:jc w:val="center"/>
            </w:pPr>
            <w:r>
              <w:t>S/N</w:t>
            </w:r>
          </w:p>
        </w:tc>
        <w:tc>
          <w:tcPr>
            <w:tcW w:w="2883" w:type="dxa"/>
          </w:tcPr>
          <w:p w:rsidR="002A7040" w:rsidRDefault="002A7040" w:rsidP="00A13CAC">
            <w:pPr>
              <w:jc w:val="center"/>
            </w:pPr>
            <w:r>
              <w:t>LIST OF ITEM</w:t>
            </w:r>
          </w:p>
        </w:tc>
        <w:tc>
          <w:tcPr>
            <w:tcW w:w="1921" w:type="dxa"/>
          </w:tcPr>
          <w:p w:rsidR="002A7040" w:rsidRDefault="002A7040" w:rsidP="00A13CAC">
            <w:pPr>
              <w:jc w:val="center"/>
            </w:pPr>
            <w:r>
              <w:t>DESCRIPTION</w:t>
            </w:r>
          </w:p>
        </w:tc>
        <w:tc>
          <w:tcPr>
            <w:tcW w:w="996" w:type="dxa"/>
          </w:tcPr>
          <w:p w:rsidR="002A7040" w:rsidRDefault="002A7040" w:rsidP="00A13CAC">
            <w:pPr>
              <w:jc w:val="center"/>
            </w:pPr>
            <w:r>
              <w:t>QTY</w:t>
            </w:r>
          </w:p>
        </w:tc>
        <w:tc>
          <w:tcPr>
            <w:tcW w:w="1474" w:type="dxa"/>
          </w:tcPr>
          <w:p w:rsidR="002A7040" w:rsidRDefault="002A7040" w:rsidP="00A13CAC">
            <w:pPr>
              <w:jc w:val="center"/>
            </w:pPr>
            <w:r>
              <w:t>PRICE</w:t>
            </w:r>
          </w:p>
        </w:tc>
        <w:tc>
          <w:tcPr>
            <w:tcW w:w="1582" w:type="dxa"/>
          </w:tcPr>
          <w:p w:rsidR="002A7040" w:rsidRDefault="002A7040" w:rsidP="00A13CAC">
            <w:pPr>
              <w:jc w:val="center"/>
            </w:pPr>
            <w:r>
              <w:t>AMOUNT</w:t>
            </w:r>
          </w:p>
        </w:tc>
      </w:tr>
      <w:tr w:rsidR="002A7040" w:rsidTr="00A13CAC">
        <w:trPr>
          <w:trHeight w:val="557"/>
        </w:trPr>
        <w:tc>
          <w:tcPr>
            <w:tcW w:w="639" w:type="dxa"/>
          </w:tcPr>
          <w:p w:rsidR="002A7040" w:rsidRDefault="002A7040" w:rsidP="00A13CAC">
            <w:pPr>
              <w:jc w:val="center"/>
            </w:pPr>
            <w:r>
              <w:t>1.</w:t>
            </w:r>
          </w:p>
        </w:tc>
        <w:tc>
          <w:tcPr>
            <w:tcW w:w="2883" w:type="dxa"/>
          </w:tcPr>
          <w:p w:rsidR="002A7040" w:rsidRDefault="002A7040" w:rsidP="00A13CAC">
            <w:pPr>
              <w:jc w:val="center"/>
            </w:pPr>
            <w:r>
              <w:t>BATTERY</w:t>
            </w:r>
          </w:p>
        </w:tc>
        <w:tc>
          <w:tcPr>
            <w:tcW w:w="1921" w:type="dxa"/>
          </w:tcPr>
          <w:p w:rsidR="002A7040" w:rsidRDefault="002A7040" w:rsidP="00A13CAC">
            <w:pPr>
              <w:jc w:val="center"/>
            </w:pPr>
            <w:r>
              <w:t>3.7V/2000AH</w:t>
            </w:r>
          </w:p>
        </w:tc>
        <w:tc>
          <w:tcPr>
            <w:tcW w:w="996" w:type="dxa"/>
          </w:tcPr>
          <w:p w:rsidR="002A7040" w:rsidRDefault="002A7040" w:rsidP="00A13CAC">
            <w:pPr>
              <w:jc w:val="center"/>
            </w:pPr>
            <w:r>
              <w:t>1</w:t>
            </w:r>
          </w:p>
        </w:tc>
        <w:tc>
          <w:tcPr>
            <w:tcW w:w="1474" w:type="dxa"/>
          </w:tcPr>
          <w:p w:rsidR="002A7040" w:rsidRDefault="002A7040" w:rsidP="00A13CAC">
            <w:pPr>
              <w:jc w:val="center"/>
            </w:pPr>
            <w:r>
              <w:t>2000</w:t>
            </w:r>
          </w:p>
        </w:tc>
        <w:tc>
          <w:tcPr>
            <w:tcW w:w="1582" w:type="dxa"/>
          </w:tcPr>
          <w:p w:rsidR="002A7040" w:rsidRDefault="002A7040" w:rsidP="00A13CAC">
            <w:pPr>
              <w:jc w:val="center"/>
            </w:pPr>
            <w:r>
              <w:t>2,000.00</w:t>
            </w:r>
          </w:p>
        </w:tc>
      </w:tr>
      <w:tr w:rsidR="002A7040" w:rsidTr="00A13CAC">
        <w:trPr>
          <w:trHeight w:hRule="exact" w:val="487"/>
        </w:trPr>
        <w:tc>
          <w:tcPr>
            <w:tcW w:w="639" w:type="dxa"/>
          </w:tcPr>
          <w:p w:rsidR="002A7040" w:rsidRDefault="002A7040" w:rsidP="00A13CAC">
            <w:pPr>
              <w:jc w:val="center"/>
            </w:pPr>
            <w:r>
              <w:t>2.</w:t>
            </w:r>
          </w:p>
        </w:tc>
        <w:tc>
          <w:tcPr>
            <w:tcW w:w="2883" w:type="dxa"/>
          </w:tcPr>
          <w:p w:rsidR="002A7040" w:rsidRDefault="002A7040" w:rsidP="00A13CAC">
            <w:pPr>
              <w:jc w:val="center"/>
            </w:pPr>
            <w:r>
              <w:t>LED</w:t>
            </w:r>
          </w:p>
        </w:tc>
        <w:tc>
          <w:tcPr>
            <w:tcW w:w="1921" w:type="dxa"/>
          </w:tcPr>
          <w:p w:rsidR="002A7040" w:rsidRDefault="002A7040" w:rsidP="00A13CAC">
            <w:pPr>
              <w:jc w:val="center"/>
            </w:pPr>
            <w:r>
              <w:t>5AH</w:t>
            </w:r>
          </w:p>
        </w:tc>
        <w:tc>
          <w:tcPr>
            <w:tcW w:w="996" w:type="dxa"/>
          </w:tcPr>
          <w:p w:rsidR="002A7040" w:rsidRDefault="002A7040" w:rsidP="00A13CAC">
            <w:pPr>
              <w:jc w:val="center"/>
            </w:pPr>
            <w:r>
              <w:t>15</w:t>
            </w:r>
          </w:p>
        </w:tc>
        <w:tc>
          <w:tcPr>
            <w:tcW w:w="1474" w:type="dxa"/>
          </w:tcPr>
          <w:p w:rsidR="002A7040" w:rsidRDefault="002A7040" w:rsidP="00A13CAC">
            <w:pPr>
              <w:jc w:val="center"/>
            </w:pPr>
            <w:r>
              <w:t>100</w:t>
            </w:r>
          </w:p>
        </w:tc>
        <w:tc>
          <w:tcPr>
            <w:tcW w:w="1582" w:type="dxa"/>
          </w:tcPr>
          <w:p w:rsidR="002A7040" w:rsidRDefault="002A7040" w:rsidP="00A13CAC">
            <w:pPr>
              <w:jc w:val="center"/>
            </w:pPr>
            <w:r>
              <w:t>1500.00</w:t>
            </w:r>
          </w:p>
        </w:tc>
      </w:tr>
      <w:tr w:rsidR="002A7040" w:rsidTr="00A13CAC">
        <w:trPr>
          <w:trHeight w:hRule="exact" w:val="370"/>
        </w:trPr>
        <w:tc>
          <w:tcPr>
            <w:tcW w:w="639" w:type="dxa"/>
          </w:tcPr>
          <w:p w:rsidR="002A7040" w:rsidRDefault="002A7040" w:rsidP="00A13CAC">
            <w:pPr>
              <w:jc w:val="center"/>
            </w:pPr>
            <w:r>
              <w:t>3.</w:t>
            </w:r>
          </w:p>
        </w:tc>
        <w:tc>
          <w:tcPr>
            <w:tcW w:w="2883" w:type="dxa"/>
          </w:tcPr>
          <w:p w:rsidR="002A7040" w:rsidRDefault="002A7040" w:rsidP="00A13CAC">
            <w:pPr>
              <w:jc w:val="center"/>
            </w:pPr>
            <w:r>
              <w:t>RESISTOR</w:t>
            </w:r>
          </w:p>
        </w:tc>
        <w:tc>
          <w:tcPr>
            <w:tcW w:w="1921" w:type="dxa"/>
          </w:tcPr>
          <w:p w:rsidR="002A7040" w:rsidRDefault="002A7040" w:rsidP="00A13CAC">
            <w:pPr>
              <w:jc w:val="center"/>
            </w:pPr>
            <w:r>
              <w:t>4.7K</w:t>
            </w:r>
          </w:p>
        </w:tc>
        <w:tc>
          <w:tcPr>
            <w:tcW w:w="996" w:type="dxa"/>
          </w:tcPr>
          <w:p w:rsidR="002A7040" w:rsidRDefault="002A7040" w:rsidP="00A13CAC">
            <w:pPr>
              <w:jc w:val="center"/>
            </w:pPr>
            <w:r>
              <w:t>3</w:t>
            </w:r>
          </w:p>
        </w:tc>
        <w:tc>
          <w:tcPr>
            <w:tcW w:w="1474" w:type="dxa"/>
          </w:tcPr>
          <w:p w:rsidR="002A7040" w:rsidRDefault="002A7040" w:rsidP="00A13CAC">
            <w:pPr>
              <w:jc w:val="center"/>
            </w:pPr>
            <w:r>
              <w:t>20</w:t>
            </w:r>
          </w:p>
        </w:tc>
        <w:tc>
          <w:tcPr>
            <w:tcW w:w="1582" w:type="dxa"/>
          </w:tcPr>
          <w:p w:rsidR="002A7040" w:rsidRDefault="002A7040" w:rsidP="00A13CAC">
            <w:pPr>
              <w:jc w:val="center"/>
            </w:pPr>
            <w:r>
              <w:t>60.00</w:t>
            </w:r>
          </w:p>
        </w:tc>
      </w:tr>
      <w:tr w:rsidR="002A7040" w:rsidTr="00A13CAC">
        <w:trPr>
          <w:trHeight w:hRule="exact" w:val="433"/>
        </w:trPr>
        <w:tc>
          <w:tcPr>
            <w:tcW w:w="639" w:type="dxa"/>
          </w:tcPr>
          <w:p w:rsidR="002A7040" w:rsidRDefault="002A7040" w:rsidP="00A13CAC">
            <w:pPr>
              <w:jc w:val="center"/>
            </w:pPr>
            <w:r>
              <w:t>4.</w:t>
            </w:r>
          </w:p>
        </w:tc>
        <w:tc>
          <w:tcPr>
            <w:tcW w:w="2883" w:type="dxa"/>
          </w:tcPr>
          <w:p w:rsidR="002A7040" w:rsidRDefault="002A7040" w:rsidP="00A13CAC">
            <w:pPr>
              <w:jc w:val="center"/>
            </w:pPr>
            <w:r>
              <w:t>13A SOCKET</w:t>
            </w:r>
          </w:p>
        </w:tc>
        <w:tc>
          <w:tcPr>
            <w:tcW w:w="1921" w:type="dxa"/>
          </w:tcPr>
          <w:p w:rsidR="002A7040" w:rsidRDefault="002A7040" w:rsidP="00A13CAC"/>
        </w:tc>
        <w:tc>
          <w:tcPr>
            <w:tcW w:w="996" w:type="dxa"/>
          </w:tcPr>
          <w:p w:rsidR="002A7040" w:rsidRDefault="002A7040" w:rsidP="00A13CAC">
            <w:pPr>
              <w:jc w:val="center"/>
            </w:pPr>
            <w:r>
              <w:t>6</w:t>
            </w:r>
          </w:p>
        </w:tc>
        <w:tc>
          <w:tcPr>
            <w:tcW w:w="1474" w:type="dxa"/>
          </w:tcPr>
          <w:p w:rsidR="002A7040" w:rsidRDefault="002A7040" w:rsidP="00A13CAC">
            <w:pPr>
              <w:jc w:val="center"/>
            </w:pPr>
            <w:r>
              <w:t>1000</w:t>
            </w:r>
          </w:p>
        </w:tc>
        <w:tc>
          <w:tcPr>
            <w:tcW w:w="1582" w:type="dxa"/>
          </w:tcPr>
          <w:p w:rsidR="002A7040" w:rsidRDefault="002A7040" w:rsidP="00A13CAC">
            <w:pPr>
              <w:jc w:val="center"/>
            </w:pPr>
            <w:r>
              <w:t>6000.00</w:t>
            </w:r>
          </w:p>
        </w:tc>
      </w:tr>
      <w:tr w:rsidR="002A7040" w:rsidTr="00A13CAC">
        <w:trPr>
          <w:trHeight w:hRule="exact" w:val="415"/>
        </w:trPr>
        <w:tc>
          <w:tcPr>
            <w:tcW w:w="639" w:type="dxa"/>
          </w:tcPr>
          <w:p w:rsidR="002A7040" w:rsidRDefault="002A7040" w:rsidP="00A13CAC">
            <w:pPr>
              <w:jc w:val="center"/>
            </w:pPr>
            <w:r>
              <w:t>5.</w:t>
            </w:r>
          </w:p>
        </w:tc>
        <w:tc>
          <w:tcPr>
            <w:tcW w:w="2883" w:type="dxa"/>
          </w:tcPr>
          <w:p w:rsidR="002A7040" w:rsidRDefault="002A7040" w:rsidP="00A13CAC">
            <w:pPr>
              <w:jc w:val="center"/>
            </w:pPr>
            <w:r>
              <w:t>12V TRANSFORMER</w:t>
            </w:r>
          </w:p>
        </w:tc>
        <w:tc>
          <w:tcPr>
            <w:tcW w:w="1921" w:type="dxa"/>
          </w:tcPr>
          <w:p w:rsidR="002A7040" w:rsidRDefault="002A7040" w:rsidP="00A13CAC"/>
        </w:tc>
        <w:tc>
          <w:tcPr>
            <w:tcW w:w="996" w:type="dxa"/>
          </w:tcPr>
          <w:p w:rsidR="002A7040" w:rsidRDefault="002A7040" w:rsidP="00A13CAC">
            <w:pPr>
              <w:jc w:val="center"/>
            </w:pPr>
            <w:r>
              <w:t>1</w:t>
            </w:r>
          </w:p>
        </w:tc>
        <w:tc>
          <w:tcPr>
            <w:tcW w:w="1474" w:type="dxa"/>
          </w:tcPr>
          <w:p w:rsidR="002A7040" w:rsidRDefault="002A7040" w:rsidP="00A13CAC">
            <w:pPr>
              <w:jc w:val="center"/>
            </w:pPr>
            <w:r>
              <w:t>10,000</w:t>
            </w:r>
          </w:p>
        </w:tc>
        <w:tc>
          <w:tcPr>
            <w:tcW w:w="1582" w:type="dxa"/>
          </w:tcPr>
          <w:p w:rsidR="002A7040" w:rsidRDefault="002A7040" w:rsidP="00A13CAC">
            <w:pPr>
              <w:jc w:val="center"/>
            </w:pPr>
            <w:r>
              <w:t>10,000.00</w:t>
            </w:r>
          </w:p>
        </w:tc>
      </w:tr>
      <w:tr w:rsidR="002A7040" w:rsidTr="00A13CAC">
        <w:trPr>
          <w:trHeight w:hRule="exact" w:val="397"/>
        </w:trPr>
        <w:tc>
          <w:tcPr>
            <w:tcW w:w="639" w:type="dxa"/>
          </w:tcPr>
          <w:p w:rsidR="002A7040" w:rsidRDefault="002A7040" w:rsidP="00A13CAC">
            <w:pPr>
              <w:jc w:val="center"/>
            </w:pPr>
            <w:r>
              <w:t>6.</w:t>
            </w:r>
          </w:p>
        </w:tc>
        <w:tc>
          <w:tcPr>
            <w:tcW w:w="2883" w:type="dxa"/>
          </w:tcPr>
          <w:p w:rsidR="002A7040" w:rsidRDefault="002A7040" w:rsidP="00A13CAC">
            <w:pPr>
              <w:jc w:val="center"/>
            </w:pPr>
            <w:r>
              <w:t>RECTIFIER</w:t>
            </w:r>
          </w:p>
        </w:tc>
        <w:tc>
          <w:tcPr>
            <w:tcW w:w="1921" w:type="dxa"/>
          </w:tcPr>
          <w:p w:rsidR="002A7040" w:rsidRDefault="002A7040" w:rsidP="00A13CAC"/>
        </w:tc>
        <w:tc>
          <w:tcPr>
            <w:tcW w:w="996" w:type="dxa"/>
          </w:tcPr>
          <w:p w:rsidR="002A7040" w:rsidRDefault="002A7040" w:rsidP="00A13CAC">
            <w:pPr>
              <w:jc w:val="center"/>
            </w:pPr>
            <w:r>
              <w:t>2</w:t>
            </w:r>
          </w:p>
        </w:tc>
        <w:tc>
          <w:tcPr>
            <w:tcW w:w="1474" w:type="dxa"/>
          </w:tcPr>
          <w:p w:rsidR="002A7040" w:rsidRDefault="002A7040" w:rsidP="00A13CAC">
            <w:pPr>
              <w:jc w:val="center"/>
            </w:pPr>
            <w:r>
              <w:t>100</w:t>
            </w:r>
          </w:p>
        </w:tc>
        <w:tc>
          <w:tcPr>
            <w:tcW w:w="1582" w:type="dxa"/>
          </w:tcPr>
          <w:p w:rsidR="002A7040" w:rsidRDefault="002A7040" w:rsidP="00A13CAC">
            <w:pPr>
              <w:jc w:val="center"/>
            </w:pPr>
            <w:r>
              <w:t>200.00</w:t>
            </w:r>
          </w:p>
        </w:tc>
      </w:tr>
      <w:tr w:rsidR="002A7040" w:rsidTr="00A13CAC">
        <w:trPr>
          <w:trHeight w:hRule="exact" w:val="442"/>
        </w:trPr>
        <w:tc>
          <w:tcPr>
            <w:tcW w:w="639" w:type="dxa"/>
          </w:tcPr>
          <w:p w:rsidR="002A7040" w:rsidRDefault="002A7040" w:rsidP="00A13CAC">
            <w:pPr>
              <w:jc w:val="center"/>
            </w:pPr>
            <w:r>
              <w:t>7.</w:t>
            </w:r>
          </w:p>
        </w:tc>
        <w:tc>
          <w:tcPr>
            <w:tcW w:w="2883" w:type="dxa"/>
          </w:tcPr>
          <w:p w:rsidR="002A7040" w:rsidRDefault="002A7040" w:rsidP="00A13CAC">
            <w:r>
              <w:t>REGULATOR</w:t>
            </w:r>
          </w:p>
        </w:tc>
        <w:tc>
          <w:tcPr>
            <w:tcW w:w="1921" w:type="dxa"/>
          </w:tcPr>
          <w:p w:rsidR="002A7040" w:rsidRDefault="002A7040" w:rsidP="00A13CAC">
            <w:pPr>
              <w:jc w:val="center"/>
            </w:pPr>
          </w:p>
        </w:tc>
        <w:tc>
          <w:tcPr>
            <w:tcW w:w="996" w:type="dxa"/>
          </w:tcPr>
          <w:p w:rsidR="002A7040" w:rsidRDefault="002A7040" w:rsidP="00A13CAC">
            <w:pPr>
              <w:jc w:val="center"/>
            </w:pPr>
            <w:r>
              <w:t>4</w:t>
            </w:r>
          </w:p>
        </w:tc>
        <w:tc>
          <w:tcPr>
            <w:tcW w:w="1474" w:type="dxa"/>
          </w:tcPr>
          <w:p w:rsidR="002A7040" w:rsidRDefault="002A7040" w:rsidP="00A13CAC">
            <w:pPr>
              <w:jc w:val="center"/>
            </w:pPr>
            <w:r>
              <w:t>500</w:t>
            </w:r>
          </w:p>
        </w:tc>
        <w:tc>
          <w:tcPr>
            <w:tcW w:w="1582" w:type="dxa"/>
          </w:tcPr>
          <w:p w:rsidR="002A7040" w:rsidRDefault="002A7040" w:rsidP="00A13CAC">
            <w:pPr>
              <w:jc w:val="center"/>
            </w:pPr>
            <w:r>
              <w:t>2000.00</w:t>
            </w:r>
          </w:p>
        </w:tc>
      </w:tr>
      <w:tr w:rsidR="002A7040" w:rsidTr="00A13CAC">
        <w:trPr>
          <w:trHeight w:hRule="exact" w:val="370"/>
        </w:trPr>
        <w:tc>
          <w:tcPr>
            <w:tcW w:w="639" w:type="dxa"/>
          </w:tcPr>
          <w:p w:rsidR="002A7040" w:rsidRDefault="002A7040" w:rsidP="00A13CAC">
            <w:pPr>
              <w:jc w:val="center"/>
            </w:pPr>
            <w:r>
              <w:t>8.</w:t>
            </w:r>
          </w:p>
        </w:tc>
        <w:tc>
          <w:tcPr>
            <w:tcW w:w="2883" w:type="dxa"/>
          </w:tcPr>
          <w:p w:rsidR="002A7040" w:rsidRDefault="002A7040" w:rsidP="00A13CAC">
            <w:pPr>
              <w:jc w:val="center"/>
            </w:pPr>
            <w:r>
              <w:t>USB PORTS</w:t>
            </w:r>
          </w:p>
        </w:tc>
        <w:tc>
          <w:tcPr>
            <w:tcW w:w="1921" w:type="dxa"/>
          </w:tcPr>
          <w:p w:rsidR="002A7040" w:rsidRDefault="002A7040" w:rsidP="00A13CAC">
            <w:pPr>
              <w:jc w:val="center"/>
            </w:pPr>
          </w:p>
        </w:tc>
        <w:tc>
          <w:tcPr>
            <w:tcW w:w="996" w:type="dxa"/>
          </w:tcPr>
          <w:p w:rsidR="002A7040" w:rsidRDefault="002A7040" w:rsidP="00A13CAC">
            <w:pPr>
              <w:jc w:val="center"/>
            </w:pPr>
            <w:r>
              <w:t>2</w:t>
            </w:r>
          </w:p>
        </w:tc>
        <w:tc>
          <w:tcPr>
            <w:tcW w:w="1474" w:type="dxa"/>
          </w:tcPr>
          <w:p w:rsidR="002A7040" w:rsidRDefault="002A7040" w:rsidP="00A13CAC">
            <w:pPr>
              <w:jc w:val="center"/>
            </w:pPr>
            <w:r>
              <w:t>2000</w:t>
            </w:r>
          </w:p>
        </w:tc>
        <w:tc>
          <w:tcPr>
            <w:tcW w:w="1582" w:type="dxa"/>
          </w:tcPr>
          <w:p w:rsidR="002A7040" w:rsidRDefault="002A7040" w:rsidP="00A13CAC">
            <w:pPr>
              <w:jc w:val="center"/>
            </w:pPr>
            <w:r>
              <w:t>4000.00</w:t>
            </w:r>
          </w:p>
        </w:tc>
      </w:tr>
      <w:tr w:rsidR="002A7040" w:rsidTr="00A13CAC">
        <w:trPr>
          <w:trHeight w:hRule="exact" w:val="388"/>
        </w:trPr>
        <w:tc>
          <w:tcPr>
            <w:tcW w:w="639" w:type="dxa"/>
          </w:tcPr>
          <w:p w:rsidR="002A7040" w:rsidRDefault="002A7040" w:rsidP="00A13CAC">
            <w:pPr>
              <w:jc w:val="center"/>
            </w:pPr>
            <w:r>
              <w:t>9.</w:t>
            </w:r>
          </w:p>
        </w:tc>
        <w:tc>
          <w:tcPr>
            <w:tcW w:w="2883" w:type="dxa"/>
          </w:tcPr>
          <w:p w:rsidR="002A7040" w:rsidRDefault="002A7040" w:rsidP="00A13CAC">
            <w:pPr>
              <w:jc w:val="center"/>
            </w:pPr>
            <w:r>
              <w:t>MICRO CONTROLLER</w:t>
            </w:r>
          </w:p>
        </w:tc>
        <w:tc>
          <w:tcPr>
            <w:tcW w:w="1921" w:type="dxa"/>
          </w:tcPr>
          <w:p w:rsidR="002A7040" w:rsidRDefault="002A7040" w:rsidP="00A13CAC">
            <w:pPr>
              <w:jc w:val="center"/>
            </w:pPr>
          </w:p>
        </w:tc>
        <w:tc>
          <w:tcPr>
            <w:tcW w:w="996" w:type="dxa"/>
          </w:tcPr>
          <w:p w:rsidR="002A7040" w:rsidRDefault="002A7040" w:rsidP="00A13CAC">
            <w:pPr>
              <w:jc w:val="center"/>
            </w:pPr>
            <w:r>
              <w:t>1</w:t>
            </w:r>
          </w:p>
        </w:tc>
        <w:tc>
          <w:tcPr>
            <w:tcW w:w="1474" w:type="dxa"/>
          </w:tcPr>
          <w:p w:rsidR="002A7040" w:rsidRDefault="002A7040" w:rsidP="00A13CAC">
            <w:pPr>
              <w:jc w:val="center"/>
            </w:pPr>
            <w:r>
              <w:t>2000</w:t>
            </w:r>
          </w:p>
        </w:tc>
        <w:tc>
          <w:tcPr>
            <w:tcW w:w="1582" w:type="dxa"/>
          </w:tcPr>
          <w:p w:rsidR="002A7040" w:rsidRDefault="002A7040" w:rsidP="00A13CAC">
            <w:pPr>
              <w:jc w:val="center"/>
            </w:pPr>
            <w:r>
              <w:t>2000.00</w:t>
            </w:r>
          </w:p>
        </w:tc>
      </w:tr>
      <w:tr w:rsidR="002A7040" w:rsidTr="00A13CAC">
        <w:trPr>
          <w:trHeight w:hRule="exact" w:val="370"/>
        </w:trPr>
        <w:tc>
          <w:tcPr>
            <w:tcW w:w="639" w:type="dxa"/>
          </w:tcPr>
          <w:p w:rsidR="002A7040" w:rsidRDefault="002A7040" w:rsidP="00A13CAC">
            <w:pPr>
              <w:jc w:val="center"/>
            </w:pPr>
            <w:r>
              <w:t>10.</w:t>
            </w:r>
          </w:p>
        </w:tc>
        <w:tc>
          <w:tcPr>
            <w:tcW w:w="2883" w:type="dxa"/>
          </w:tcPr>
          <w:p w:rsidR="002A7040" w:rsidRDefault="002A7040" w:rsidP="00A13CAC">
            <w:pPr>
              <w:jc w:val="center"/>
            </w:pPr>
            <w:r>
              <w:t>CONNECTOR</w:t>
            </w:r>
          </w:p>
        </w:tc>
        <w:tc>
          <w:tcPr>
            <w:tcW w:w="1921" w:type="dxa"/>
          </w:tcPr>
          <w:p w:rsidR="002A7040" w:rsidRDefault="002A7040" w:rsidP="00A13CAC"/>
        </w:tc>
        <w:tc>
          <w:tcPr>
            <w:tcW w:w="996" w:type="dxa"/>
          </w:tcPr>
          <w:p w:rsidR="002A7040" w:rsidRDefault="002A7040" w:rsidP="00A13CAC">
            <w:pPr>
              <w:jc w:val="center"/>
            </w:pPr>
            <w:r>
              <w:t>8</w:t>
            </w:r>
          </w:p>
        </w:tc>
        <w:tc>
          <w:tcPr>
            <w:tcW w:w="1474" w:type="dxa"/>
          </w:tcPr>
          <w:p w:rsidR="002A7040" w:rsidRDefault="002A7040" w:rsidP="00A13CAC">
            <w:pPr>
              <w:jc w:val="center"/>
            </w:pPr>
            <w:r>
              <w:t>200</w:t>
            </w:r>
          </w:p>
        </w:tc>
        <w:tc>
          <w:tcPr>
            <w:tcW w:w="1582" w:type="dxa"/>
          </w:tcPr>
          <w:p w:rsidR="002A7040" w:rsidRDefault="002A7040" w:rsidP="00A13CAC">
            <w:pPr>
              <w:jc w:val="center"/>
            </w:pPr>
            <w:r>
              <w:t>1600.00</w:t>
            </w:r>
          </w:p>
        </w:tc>
      </w:tr>
      <w:tr w:rsidR="002A7040" w:rsidTr="00A13CAC">
        <w:trPr>
          <w:trHeight w:hRule="exact" w:val="343"/>
        </w:trPr>
        <w:tc>
          <w:tcPr>
            <w:tcW w:w="639" w:type="dxa"/>
          </w:tcPr>
          <w:p w:rsidR="002A7040" w:rsidRDefault="002A7040" w:rsidP="00A13CAC">
            <w:pPr>
              <w:jc w:val="center"/>
            </w:pPr>
            <w:r>
              <w:t>11.</w:t>
            </w:r>
          </w:p>
        </w:tc>
        <w:tc>
          <w:tcPr>
            <w:tcW w:w="2883" w:type="dxa"/>
          </w:tcPr>
          <w:p w:rsidR="002A7040" w:rsidRDefault="002A7040" w:rsidP="00A13CAC">
            <w:pPr>
              <w:jc w:val="center"/>
            </w:pPr>
            <w:r>
              <w:t xml:space="preserve"> CASING</w:t>
            </w:r>
          </w:p>
        </w:tc>
        <w:tc>
          <w:tcPr>
            <w:tcW w:w="1921" w:type="dxa"/>
          </w:tcPr>
          <w:p w:rsidR="002A7040" w:rsidRDefault="002A7040" w:rsidP="00A13CAC">
            <w:pPr>
              <w:jc w:val="center"/>
            </w:pPr>
          </w:p>
        </w:tc>
        <w:tc>
          <w:tcPr>
            <w:tcW w:w="996" w:type="dxa"/>
          </w:tcPr>
          <w:p w:rsidR="002A7040" w:rsidRDefault="002A7040" w:rsidP="00A13CAC">
            <w:pPr>
              <w:jc w:val="center"/>
            </w:pPr>
          </w:p>
        </w:tc>
        <w:tc>
          <w:tcPr>
            <w:tcW w:w="1474" w:type="dxa"/>
          </w:tcPr>
          <w:p w:rsidR="002A7040" w:rsidRDefault="002A7040" w:rsidP="00A13CAC">
            <w:pPr>
              <w:jc w:val="center"/>
            </w:pPr>
            <w:r>
              <w:t>3000</w:t>
            </w:r>
          </w:p>
        </w:tc>
        <w:tc>
          <w:tcPr>
            <w:tcW w:w="1582" w:type="dxa"/>
          </w:tcPr>
          <w:p w:rsidR="002A7040" w:rsidRDefault="002A7040" w:rsidP="00A13CAC">
            <w:pPr>
              <w:jc w:val="center"/>
            </w:pPr>
            <w:r>
              <w:t>3000.00</w:t>
            </w:r>
          </w:p>
        </w:tc>
      </w:tr>
      <w:tr w:rsidR="002A7040" w:rsidTr="00A13CAC">
        <w:trPr>
          <w:trHeight w:hRule="exact" w:val="397"/>
        </w:trPr>
        <w:tc>
          <w:tcPr>
            <w:tcW w:w="639" w:type="dxa"/>
          </w:tcPr>
          <w:p w:rsidR="002A7040" w:rsidRDefault="002A7040" w:rsidP="00A13CAC">
            <w:pPr>
              <w:jc w:val="center"/>
            </w:pPr>
            <w:r>
              <w:lastRenderedPageBreak/>
              <w:t>12.</w:t>
            </w:r>
          </w:p>
        </w:tc>
        <w:tc>
          <w:tcPr>
            <w:tcW w:w="2883" w:type="dxa"/>
          </w:tcPr>
          <w:p w:rsidR="002A7040" w:rsidRDefault="002A7040" w:rsidP="00A13CAC">
            <w:pPr>
              <w:jc w:val="center"/>
            </w:pPr>
            <w:r>
              <w:t>BOLTS AND NUTS</w:t>
            </w:r>
          </w:p>
        </w:tc>
        <w:tc>
          <w:tcPr>
            <w:tcW w:w="1921" w:type="dxa"/>
          </w:tcPr>
          <w:p w:rsidR="002A7040" w:rsidRDefault="002A7040" w:rsidP="00A13CAC">
            <w:pPr>
              <w:jc w:val="center"/>
            </w:pPr>
          </w:p>
        </w:tc>
        <w:tc>
          <w:tcPr>
            <w:tcW w:w="996" w:type="dxa"/>
          </w:tcPr>
          <w:p w:rsidR="002A7040" w:rsidRDefault="002A7040" w:rsidP="00A13CAC">
            <w:pPr>
              <w:jc w:val="center"/>
            </w:pPr>
            <w:r>
              <w:t>8</w:t>
            </w:r>
          </w:p>
        </w:tc>
        <w:tc>
          <w:tcPr>
            <w:tcW w:w="1474" w:type="dxa"/>
          </w:tcPr>
          <w:p w:rsidR="002A7040" w:rsidRDefault="002A7040" w:rsidP="00A13CAC">
            <w:pPr>
              <w:jc w:val="center"/>
            </w:pPr>
            <w:r>
              <w:t>100</w:t>
            </w:r>
          </w:p>
        </w:tc>
        <w:tc>
          <w:tcPr>
            <w:tcW w:w="1582" w:type="dxa"/>
          </w:tcPr>
          <w:p w:rsidR="002A7040" w:rsidRDefault="002A7040" w:rsidP="00A13CAC">
            <w:pPr>
              <w:jc w:val="center"/>
            </w:pPr>
            <w:r>
              <w:t>800.00</w:t>
            </w:r>
          </w:p>
        </w:tc>
      </w:tr>
      <w:tr w:rsidR="002A7040" w:rsidTr="00A13CAC">
        <w:trPr>
          <w:trHeight w:hRule="exact" w:val="640"/>
        </w:trPr>
        <w:tc>
          <w:tcPr>
            <w:tcW w:w="639" w:type="dxa"/>
          </w:tcPr>
          <w:p w:rsidR="002A7040" w:rsidRDefault="002A7040" w:rsidP="00A13CAC">
            <w:pPr>
              <w:jc w:val="center"/>
            </w:pPr>
            <w:r>
              <w:t>13.</w:t>
            </w:r>
          </w:p>
        </w:tc>
        <w:tc>
          <w:tcPr>
            <w:tcW w:w="2883" w:type="dxa"/>
          </w:tcPr>
          <w:p w:rsidR="002A7040" w:rsidRDefault="002A7040" w:rsidP="00A13CAC">
            <w:pPr>
              <w:jc w:val="center"/>
            </w:pPr>
            <w:r>
              <w:t>PRINTED CIRCUIT BOARD + DESIGN</w:t>
            </w:r>
          </w:p>
        </w:tc>
        <w:tc>
          <w:tcPr>
            <w:tcW w:w="1921" w:type="dxa"/>
          </w:tcPr>
          <w:p w:rsidR="002A7040" w:rsidRDefault="002A7040" w:rsidP="00A13CAC">
            <w:pPr>
              <w:jc w:val="center"/>
            </w:pPr>
          </w:p>
        </w:tc>
        <w:tc>
          <w:tcPr>
            <w:tcW w:w="996" w:type="dxa"/>
          </w:tcPr>
          <w:p w:rsidR="002A7040" w:rsidRDefault="002A7040" w:rsidP="00A13CAC">
            <w:pPr>
              <w:jc w:val="center"/>
            </w:pPr>
            <w:r>
              <w:t>1</w:t>
            </w:r>
          </w:p>
        </w:tc>
        <w:tc>
          <w:tcPr>
            <w:tcW w:w="1474" w:type="dxa"/>
          </w:tcPr>
          <w:p w:rsidR="002A7040" w:rsidRDefault="002A7040" w:rsidP="00A13CAC">
            <w:pPr>
              <w:jc w:val="center"/>
            </w:pPr>
            <w:r>
              <w:t>2000</w:t>
            </w:r>
          </w:p>
        </w:tc>
        <w:tc>
          <w:tcPr>
            <w:tcW w:w="1582" w:type="dxa"/>
          </w:tcPr>
          <w:p w:rsidR="002A7040" w:rsidRDefault="002A7040" w:rsidP="00A13CAC">
            <w:pPr>
              <w:jc w:val="center"/>
            </w:pPr>
            <w:r>
              <w:t>2000.00</w:t>
            </w:r>
          </w:p>
        </w:tc>
      </w:tr>
      <w:tr w:rsidR="002A7040" w:rsidTr="00A13CAC">
        <w:trPr>
          <w:trHeight w:hRule="exact" w:val="352"/>
        </w:trPr>
        <w:tc>
          <w:tcPr>
            <w:tcW w:w="639" w:type="dxa"/>
          </w:tcPr>
          <w:p w:rsidR="002A7040" w:rsidRDefault="002A7040" w:rsidP="00A13CAC">
            <w:pPr>
              <w:jc w:val="center"/>
            </w:pPr>
            <w:r>
              <w:t xml:space="preserve">14. </w:t>
            </w:r>
          </w:p>
        </w:tc>
        <w:tc>
          <w:tcPr>
            <w:tcW w:w="2883" w:type="dxa"/>
          </w:tcPr>
          <w:p w:rsidR="002A7040" w:rsidRDefault="002A7040" w:rsidP="00A13CAC">
            <w:pPr>
              <w:jc w:val="center"/>
            </w:pPr>
            <w:r>
              <w:t>COVER OF PCB</w:t>
            </w:r>
          </w:p>
        </w:tc>
        <w:tc>
          <w:tcPr>
            <w:tcW w:w="1921" w:type="dxa"/>
          </w:tcPr>
          <w:p w:rsidR="002A7040" w:rsidRDefault="002A7040" w:rsidP="00A13CAC">
            <w:pPr>
              <w:jc w:val="center"/>
            </w:pPr>
          </w:p>
        </w:tc>
        <w:tc>
          <w:tcPr>
            <w:tcW w:w="996" w:type="dxa"/>
          </w:tcPr>
          <w:p w:rsidR="002A7040" w:rsidRDefault="002A7040" w:rsidP="00A13CAC">
            <w:pPr>
              <w:jc w:val="center"/>
            </w:pPr>
            <w:r>
              <w:t>1</w:t>
            </w:r>
          </w:p>
        </w:tc>
        <w:tc>
          <w:tcPr>
            <w:tcW w:w="1474" w:type="dxa"/>
          </w:tcPr>
          <w:p w:rsidR="002A7040" w:rsidRDefault="002A7040" w:rsidP="00A13CAC">
            <w:pPr>
              <w:jc w:val="center"/>
            </w:pPr>
            <w:r>
              <w:t>200</w:t>
            </w:r>
          </w:p>
        </w:tc>
        <w:tc>
          <w:tcPr>
            <w:tcW w:w="1582" w:type="dxa"/>
          </w:tcPr>
          <w:p w:rsidR="002A7040" w:rsidRDefault="002A7040" w:rsidP="00A13CAC">
            <w:pPr>
              <w:jc w:val="center"/>
            </w:pPr>
            <w:r>
              <w:t>200.00</w:t>
            </w:r>
          </w:p>
        </w:tc>
      </w:tr>
      <w:tr w:rsidR="002A7040" w:rsidTr="00A13CAC">
        <w:trPr>
          <w:trHeight w:hRule="exact" w:val="352"/>
        </w:trPr>
        <w:tc>
          <w:tcPr>
            <w:tcW w:w="639" w:type="dxa"/>
          </w:tcPr>
          <w:p w:rsidR="002A7040" w:rsidRDefault="002A7040" w:rsidP="00A13CAC">
            <w:pPr>
              <w:jc w:val="center"/>
            </w:pPr>
            <w:r>
              <w:t>15.</w:t>
            </w:r>
          </w:p>
        </w:tc>
        <w:tc>
          <w:tcPr>
            <w:tcW w:w="2883" w:type="dxa"/>
          </w:tcPr>
          <w:p w:rsidR="002A7040" w:rsidRDefault="002A7040" w:rsidP="00A13CAC">
            <w:pPr>
              <w:jc w:val="center"/>
            </w:pPr>
            <w:r>
              <w:t>DRILLING BIT</w:t>
            </w:r>
          </w:p>
        </w:tc>
        <w:tc>
          <w:tcPr>
            <w:tcW w:w="1921" w:type="dxa"/>
          </w:tcPr>
          <w:p w:rsidR="002A7040" w:rsidRDefault="002A7040" w:rsidP="00A13CAC">
            <w:pPr>
              <w:jc w:val="center"/>
            </w:pPr>
          </w:p>
        </w:tc>
        <w:tc>
          <w:tcPr>
            <w:tcW w:w="996" w:type="dxa"/>
          </w:tcPr>
          <w:p w:rsidR="002A7040" w:rsidRDefault="002A7040" w:rsidP="00A13CAC">
            <w:pPr>
              <w:jc w:val="center"/>
            </w:pPr>
            <w:r>
              <w:t>1</w:t>
            </w:r>
          </w:p>
        </w:tc>
        <w:tc>
          <w:tcPr>
            <w:tcW w:w="1474" w:type="dxa"/>
          </w:tcPr>
          <w:p w:rsidR="002A7040" w:rsidRDefault="002A7040" w:rsidP="00A13CAC">
            <w:pPr>
              <w:jc w:val="center"/>
            </w:pPr>
            <w:r>
              <w:t>150</w:t>
            </w:r>
          </w:p>
        </w:tc>
        <w:tc>
          <w:tcPr>
            <w:tcW w:w="1582" w:type="dxa"/>
          </w:tcPr>
          <w:p w:rsidR="002A7040" w:rsidRDefault="002A7040" w:rsidP="00A13CAC">
            <w:pPr>
              <w:jc w:val="center"/>
            </w:pPr>
            <w:r>
              <w:t>150.00</w:t>
            </w:r>
          </w:p>
        </w:tc>
      </w:tr>
      <w:tr w:rsidR="002A7040" w:rsidTr="00A13CAC">
        <w:trPr>
          <w:trHeight w:hRule="exact" w:val="370"/>
        </w:trPr>
        <w:tc>
          <w:tcPr>
            <w:tcW w:w="639" w:type="dxa"/>
          </w:tcPr>
          <w:p w:rsidR="002A7040" w:rsidRDefault="002A7040" w:rsidP="00A13CAC">
            <w:pPr>
              <w:jc w:val="center"/>
            </w:pPr>
            <w:r>
              <w:t>16.</w:t>
            </w:r>
          </w:p>
        </w:tc>
        <w:tc>
          <w:tcPr>
            <w:tcW w:w="2883" w:type="dxa"/>
          </w:tcPr>
          <w:p w:rsidR="002A7040" w:rsidRDefault="002A7040" w:rsidP="00A13CAC">
            <w:pPr>
              <w:jc w:val="center"/>
            </w:pPr>
            <w:r>
              <w:t>SOLDERING IRON</w:t>
            </w:r>
          </w:p>
        </w:tc>
        <w:tc>
          <w:tcPr>
            <w:tcW w:w="1921" w:type="dxa"/>
          </w:tcPr>
          <w:p w:rsidR="002A7040" w:rsidRDefault="002A7040" w:rsidP="00A13CAC">
            <w:pPr>
              <w:jc w:val="center"/>
            </w:pPr>
          </w:p>
        </w:tc>
        <w:tc>
          <w:tcPr>
            <w:tcW w:w="996" w:type="dxa"/>
          </w:tcPr>
          <w:p w:rsidR="002A7040" w:rsidRDefault="002A7040" w:rsidP="00A13CAC">
            <w:pPr>
              <w:jc w:val="center"/>
            </w:pPr>
            <w:r>
              <w:t>1</w:t>
            </w:r>
          </w:p>
        </w:tc>
        <w:tc>
          <w:tcPr>
            <w:tcW w:w="1474" w:type="dxa"/>
          </w:tcPr>
          <w:p w:rsidR="002A7040" w:rsidRDefault="002A7040" w:rsidP="00A13CAC">
            <w:pPr>
              <w:jc w:val="center"/>
            </w:pPr>
            <w:r>
              <w:t>1500</w:t>
            </w:r>
          </w:p>
        </w:tc>
        <w:tc>
          <w:tcPr>
            <w:tcW w:w="1582" w:type="dxa"/>
          </w:tcPr>
          <w:p w:rsidR="002A7040" w:rsidRDefault="002A7040" w:rsidP="00A13CAC">
            <w:pPr>
              <w:jc w:val="center"/>
            </w:pPr>
            <w:r>
              <w:t>350.00</w:t>
            </w:r>
          </w:p>
        </w:tc>
      </w:tr>
      <w:tr w:rsidR="002A7040" w:rsidTr="00A13CAC">
        <w:trPr>
          <w:trHeight w:hRule="exact" w:val="352"/>
        </w:trPr>
        <w:tc>
          <w:tcPr>
            <w:tcW w:w="639" w:type="dxa"/>
          </w:tcPr>
          <w:p w:rsidR="002A7040" w:rsidRDefault="002A7040" w:rsidP="00A13CAC">
            <w:pPr>
              <w:jc w:val="center"/>
            </w:pPr>
            <w:r>
              <w:t>17.</w:t>
            </w:r>
          </w:p>
        </w:tc>
        <w:tc>
          <w:tcPr>
            <w:tcW w:w="2883" w:type="dxa"/>
          </w:tcPr>
          <w:p w:rsidR="002A7040" w:rsidRDefault="002A7040" w:rsidP="00A13CAC">
            <w:pPr>
              <w:jc w:val="center"/>
            </w:pPr>
            <w:r>
              <w:t>MISCELLANEOUS</w:t>
            </w:r>
          </w:p>
        </w:tc>
        <w:tc>
          <w:tcPr>
            <w:tcW w:w="1921" w:type="dxa"/>
          </w:tcPr>
          <w:p w:rsidR="002A7040" w:rsidRDefault="002A7040" w:rsidP="00A13CAC">
            <w:pPr>
              <w:jc w:val="center"/>
            </w:pPr>
          </w:p>
        </w:tc>
        <w:tc>
          <w:tcPr>
            <w:tcW w:w="996" w:type="dxa"/>
          </w:tcPr>
          <w:p w:rsidR="002A7040" w:rsidRDefault="002A7040" w:rsidP="00A13CAC">
            <w:pPr>
              <w:jc w:val="center"/>
            </w:pPr>
          </w:p>
        </w:tc>
        <w:tc>
          <w:tcPr>
            <w:tcW w:w="1474" w:type="dxa"/>
          </w:tcPr>
          <w:p w:rsidR="002A7040" w:rsidRDefault="002A7040" w:rsidP="00A13CAC">
            <w:pPr>
              <w:jc w:val="center"/>
            </w:pPr>
          </w:p>
        </w:tc>
        <w:tc>
          <w:tcPr>
            <w:tcW w:w="1582" w:type="dxa"/>
          </w:tcPr>
          <w:p w:rsidR="002A7040" w:rsidRDefault="002A7040" w:rsidP="00A13CAC">
            <w:pPr>
              <w:jc w:val="center"/>
            </w:pPr>
          </w:p>
        </w:tc>
      </w:tr>
      <w:tr w:rsidR="002A7040" w:rsidTr="00A13CAC">
        <w:trPr>
          <w:trHeight w:val="557"/>
        </w:trPr>
        <w:tc>
          <w:tcPr>
            <w:tcW w:w="639" w:type="dxa"/>
          </w:tcPr>
          <w:p w:rsidR="002A7040" w:rsidRDefault="002A7040" w:rsidP="00A13CAC">
            <w:pPr>
              <w:jc w:val="center"/>
            </w:pPr>
            <w:r>
              <w:t>18.</w:t>
            </w:r>
          </w:p>
        </w:tc>
        <w:tc>
          <w:tcPr>
            <w:tcW w:w="2883" w:type="dxa"/>
          </w:tcPr>
          <w:p w:rsidR="002A7040" w:rsidRDefault="002A7040" w:rsidP="00A13CAC">
            <w:pPr>
              <w:jc w:val="center"/>
            </w:pPr>
            <w:r>
              <w:t>SOLDERING LED</w:t>
            </w:r>
          </w:p>
        </w:tc>
        <w:tc>
          <w:tcPr>
            <w:tcW w:w="1921" w:type="dxa"/>
          </w:tcPr>
          <w:p w:rsidR="002A7040" w:rsidRDefault="002A7040" w:rsidP="00A13CAC">
            <w:pPr>
              <w:jc w:val="center"/>
            </w:pPr>
          </w:p>
        </w:tc>
        <w:tc>
          <w:tcPr>
            <w:tcW w:w="996" w:type="dxa"/>
          </w:tcPr>
          <w:p w:rsidR="002A7040" w:rsidRDefault="002A7040" w:rsidP="00A13CAC">
            <w:pPr>
              <w:jc w:val="center"/>
            </w:pPr>
            <w:r>
              <w:t>1</w:t>
            </w:r>
          </w:p>
        </w:tc>
        <w:tc>
          <w:tcPr>
            <w:tcW w:w="1474" w:type="dxa"/>
          </w:tcPr>
          <w:p w:rsidR="002A7040" w:rsidRDefault="002A7040" w:rsidP="00A13CAC">
            <w:pPr>
              <w:jc w:val="center"/>
            </w:pPr>
          </w:p>
        </w:tc>
        <w:tc>
          <w:tcPr>
            <w:tcW w:w="1582" w:type="dxa"/>
          </w:tcPr>
          <w:p w:rsidR="002A7040" w:rsidRDefault="002A7040" w:rsidP="00A13CAC">
            <w:pPr>
              <w:jc w:val="center"/>
            </w:pPr>
            <w:r>
              <w:t>1000.00</w:t>
            </w:r>
          </w:p>
        </w:tc>
      </w:tr>
      <w:tr w:rsidR="002A7040" w:rsidTr="00A13CAC">
        <w:trPr>
          <w:trHeight w:hRule="exact" w:val="703"/>
        </w:trPr>
        <w:tc>
          <w:tcPr>
            <w:tcW w:w="639" w:type="dxa"/>
          </w:tcPr>
          <w:p w:rsidR="002A7040" w:rsidRDefault="002A7040" w:rsidP="00A13CAC">
            <w:pPr>
              <w:jc w:val="center"/>
            </w:pPr>
          </w:p>
        </w:tc>
        <w:tc>
          <w:tcPr>
            <w:tcW w:w="2883" w:type="dxa"/>
          </w:tcPr>
          <w:p w:rsidR="002A7040" w:rsidRDefault="002A7040" w:rsidP="00A13CAC">
            <w:pPr>
              <w:jc w:val="center"/>
            </w:pPr>
            <w:r>
              <w:t>FIELD EFFECT TRANSISTOR</w:t>
            </w:r>
          </w:p>
        </w:tc>
        <w:tc>
          <w:tcPr>
            <w:tcW w:w="1921" w:type="dxa"/>
          </w:tcPr>
          <w:p w:rsidR="002A7040" w:rsidRDefault="002A7040" w:rsidP="00A13CAC">
            <w:pPr>
              <w:jc w:val="center"/>
            </w:pPr>
          </w:p>
        </w:tc>
        <w:tc>
          <w:tcPr>
            <w:tcW w:w="996" w:type="dxa"/>
          </w:tcPr>
          <w:p w:rsidR="002A7040" w:rsidRDefault="002A7040" w:rsidP="00A13CAC">
            <w:pPr>
              <w:jc w:val="center"/>
            </w:pPr>
            <w:r>
              <w:t>6</w:t>
            </w:r>
          </w:p>
        </w:tc>
        <w:tc>
          <w:tcPr>
            <w:tcW w:w="1474" w:type="dxa"/>
          </w:tcPr>
          <w:p w:rsidR="002A7040" w:rsidRDefault="002A7040" w:rsidP="00A13CAC">
            <w:pPr>
              <w:jc w:val="center"/>
            </w:pPr>
            <w:r>
              <w:t>100</w:t>
            </w:r>
          </w:p>
        </w:tc>
        <w:tc>
          <w:tcPr>
            <w:tcW w:w="1582" w:type="dxa"/>
          </w:tcPr>
          <w:p w:rsidR="002A7040" w:rsidRDefault="002A7040" w:rsidP="00A13CAC">
            <w:pPr>
              <w:jc w:val="center"/>
            </w:pPr>
            <w:r>
              <w:t>600.00</w:t>
            </w:r>
          </w:p>
        </w:tc>
      </w:tr>
      <w:tr w:rsidR="002A7040" w:rsidTr="00A13CAC">
        <w:trPr>
          <w:trHeight w:val="568"/>
        </w:trPr>
        <w:tc>
          <w:tcPr>
            <w:tcW w:w="639" w:type="dxa"/>
          </w:tcPr>
          <w:p w:rsidR="002A7040" w:rsidRDefault="002A7040" w:rsidP="00A13CAC">
            <w:pPr>
              <w:jc w:val="center"/>
            </w:pPr>
          </w:p>
        </w:tc>
        <w:tc>
          <w:tcPr>
            <w:tcW w:w="2883" w:type="dxa"/>
          </w:tcPr>
          <w:p w:rsidR="002A7040" w:rsidRDefault="002A7040" w:rsidP="00A13CAC"/>
        </w:tc>
        <w:tc>
          <w:tcPr>
            <w:tcW w:w="1921" w:type="dxa"/>
          </w:tcPr>
          <w:p w:rsidR="002A7040" w:rsidRDefault="002A7040" w:rsidP="00A13CAC">
            <w:pPr>
              <w:jc w:val="center"/>
            </w:pPr>
          </w:p>
        </w:tc>
        <w:tc>
          <w:tcPr>
            <w:tcW w:w="996" w:type="dxa"/>
          </w:tcPr>
          <w:p w:rsidR="002A7040" w:rsidRDefault="002A7040" w:rsidP="00A13CAC">
            <w:pPr>
              <w:jc w:val="center"/>
            </w:pPr>
          </w:p>
        </w:tc>
        <w:tc>
          <w:tcPr>
            <w:tcW w:w="1474" w:type="dxa"/>
          </w:tcPr>
          <w:p w:rsidR="002A7040" w:rsidRDefault="002A7040" w:rsidP="00A13CAC">
            <w:pPr>
              <w:jc w:val="center"/>
              <w:rPr>
                <w:b/>
              </w:rPr>
            </w:pPr>
            <w:r>
              <w:rPr>
                <w:b/>
              </w:rPr>
              <w:t>TOTAL</w:t>
            </w:r>
          </w:p>
        </w:tc>
        <w:tc>
          <w:tcPr>
            <w:tcW w:w="1582" w:type="dxa"/>
          </w:tcPr>
          <w:p w:rsidR="002A7040" w:rsidRDefault="002A7040" w:rsidP="00A13CAC">
            <w:pPr>
              <w:jc w:val="center"/>
            </w:pPr>
            <w:r>
              <w:t>37,460.00</w:t>
            </w:r>
          </w:p>
        </w:tc>
      </w:tr>
    </w:tbl>
    <w:p w:rsidR="002A7040" w:rsidRDefault="002A7040" w:rsidP="002A7040">
      <w:pPr>
        <w:rPr>
          <w:szCs w:val="24"/>
        </w:rPr>
      </w:pPr>
    </w:p>
    <w:p w:rsidR="002A7040" w:rsidRDefault="002A7040" w:rsidP="002A7040">
      <w:pPr>
        <w:spacing w:line="480" w:lineRule="auto"/>
        <w:rPr>
          <w:rFonts w:cs="Times New Roman"/>
        </w:rPr>
      </w:pPr>
    </w:p>
    <w:p w:rsidR="002A7040" w:rsidRPr="006C40CE" w:rsidRDefault="002A7040" w:rsidP="002A7040">
      <w:pPr>
        <w:spacing w:line="480" w:lineRule="auto"/>
        <w:jc w:val="both"/>
        <w:rPr>
          <w:rFonts w:cs="Times New Roman"/>
        </w:rPr>
      </w:pPr>
    </w:p>
    <w:p w:rsidR="00CE7400" w:rsidRPr="002A7040" w:rsidRDefault="00CE7400" w:rsidP="002A7040"/>
    <w:sectPr w:rsidR="00CE7400" w:rsidRPr="002A7040" w:rsidSect="00FD3A7B">
      <w:footerReference w:type="even" r:id="rId29"/>
      <w:footerReference w:type="default" r:id="rId30"/>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57F" w:rsidRDefault="0006457F" w:rsidP="002962B2">
      <w:pPr>
        <w:spacing w:after="0" w:line="240" w:lineRule="auto"/>
      </w:pPr>
      <w:r>
        <w:separator/>
      </w:r>
    </w:p>
  </w:endnote>
  <w:endnote w:type="continuationSeparator" w:id="1">
    <w:p w:rsidR="0006457F" w:rsidRDefault="0006457F" w:rsidP="002962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040" w:rsidRDefault="002A7040" w:rsidP="00D40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A7040" w:rsidRDefault="002A704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040" w:rsidRDefault="002A7040" w:rsidP="00D406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rsidR="002A7040" w:rsidRDefault="002A704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2B2" w:rsidRDefault="00C5393C" w:rsidP="00FD3A7B">
    <w:pPr>
      <w:pStyle w:val="Footer"/>
      <w:framePr w:wrap="around" w:vAnchor="text" w:hAnchor="margin" w:xAlign="center" w:y="1"/>
      <w:rPr>
        <w:rStyle w:val="PageNumber"/>
      </w:rPr>
    </w:pPr>
    <w:r>
      <w:rPr>
        <w:rStyle w:val="PageNumber"/>
      </w:rPr>
      <w:fldChar w:fldCharType="begin"/>
    </w:r>
    <w:r w:rsidR="002962B2">
      <w:rPr>
        <w:rStyle w:val="PageNumber"/>
      </w:rPr>
      <w:instrText xml:space="preserve">PAGE  </w:instrText>
    </w:r>
    <w:r>
      <w:rPr>
        <w:rStyle w:val="PageNumber"/>
      </w:rPr>
      <w:fldChar w:fldCharType="end"/>
    </w:r>
  </w:p>
  <w:p w:rsidR="002962B2" w:rsidRDefault="002962B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2B2" w:rsidRDefault="00C5393C" w:rsidP="00FD3A7B">
    <w:pPr>
      <w:pStyle w:val="Footer"/>
      <w:framePr w:wrap="around" w:vAnchor="text" w:hAnchor="margin" w:xAlign="center" w:y="1"/>
      <w:rPr>
        <w:rStyle w:val="PageNumber"/>
      </w:rPr>
    </w:pPr>
    <w:r>
      <w:rPr>
        <w:rStyle w:val="PageNumber"/>
      </w:rPr>
      <w:fldChar w:fldCharType="begin"/>
    </w:r>
    <w:r w:rsidR="002962B2">
      <w:rPr>
        <w:rStyle w:val="PageNumber"/>
      </w:rPr>
      <w:instrText xml:space="preserve">PAGE  </w:instrText>
    </w:r>
    <w:r>
      <w:rPr>
        <w:rStyle w:val="PageNumber"/>
      </w:rPr>
      <w:fldChar w:fldCharType="separate"/>
    </w:r>
    <w:r w:rsidR="002A7040">
      <w:rPr>
        <w:rStyle w:val="PageNumber"/>
        <w:noProof/>
      </w:rPr>
      <w:t>43</w:t>
    </w:r>
    <w:r>
      <w:rPr>
        <w:rStyle w:val="PageNumber"/>
      </w:rPr>
      <w:fldChar w:fldCharType="end"/>
    </w:r>
  </w:p>
  <w:p w:rsidR="002962B2" w:rsidRDefault="002962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57F" w:rsidRDefault="0006457F" w:rsidP="002962B2">
      <w:pPr>
        <w:spacing w:after="0" w:line="240" w:lineRule="auto"/>
      </w:pPr>
      <w:r>
        <w:separator/>
      </w:r>
    </w:p>
  </w:footnote>
  <w:footnote w:type="continuationSeparator" w:id="1">
    <w:p w:rsidR="0006457F" w:rsidRDefault="0006457F" w:rsidP="002962B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D2428F"/>
    <w:multiLevelType w:val="singleLevel"/>
    <w:tmpl w:val="89D2428F"/>
    <w:lvl w:ilvl="0">
      <w:start w:val="18"/>
      <w:numFmt w:val="decimal"/>
      <w:suff w:val="space"/>
      <w:lvlText w:val="[%1]"/>
      <w:lvlJc w:val="left"/>
    </w:lvl>
  </w:abstractNum>
  <w:abstractNum w:abstractNumId="1">
    <w:nsid w:val="8BE3002A"/>
    <w:multiLevelType w:val="singleLevel"/>
    <w:tmpl w:val="1512CFAE"/>
    <w:lvl w:ilvl="0">
      <w:start w:val="1"/>
      <w:numFmt w:val="lowerLetter"/>
      <w:lvlText w:val="%1."/>
      <w:lvlJc w:val="left"/>
      <w:pPr>
        <w:tabs>
          <w:tab w:val="left" w:pos="425"/>
        </w:tabs>
        <w:ind w:left="425" w:hanging="425"/>
      </w:pPr>
      <w:rPr>
        <w:rFonts w:hint="default"/>
        <w:b w:val="0"/>
      </w:rPr>
    </w:lvl>
  </w:abstractNum>
  <w:abstractNum w:abstractNumId="2">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3">
    <w:nsid w:val="95BCF82B"/>
    <w:multiLevelType w:val="singleLevel"/>
    <w:tmpl w:val="95BCF82B"/>
    <w:lvl w:ilvl="0">
      <w:start w:val="1"/>
      <w:numFmt w:val="lowerLetter"/>
      <w:lvlText w:val="%1."/>
      <w:lvlJc w:val="left"/>
      <w:pPr>
        <w:tabs>
          <w:tab w:val="left" w:pos="425"/>
        </w:tabs>
        <w:ind w:left="425" w:hanging="425"/>
      </w:pPr>
      <w:rPr>
        <w:rFonts w:hint="default"/>
      </w:rPr>
    </w:lvl>
  </w:abstractNum>
  <w:abstractNum w:abstractNumId="4">
    <w:nsid w:val="A0231E76"/>
    <w:multiLevelType w:val="singleLevel"/>
    <w:tmpl w:val="A0231E76"/>
    <w:lvl w:ilvl="0">
      <w:start w:val="1"/>
      <w:numFmt w:val="lowerRoman"/>
      <w:lvlText w:val="%1."/>
      <w:lvlJc w:val="left"/>
      <w:pPr>
        <w:tabs>
          <w:tab w:val="left" w:pos="425"/>
        </w:tabs>
        <w:ind w:left="425" w:hanging="425"/>
      </w:pPr>
      <w:rPr>
        <w:rFonts w:hint="default"/>
      </w:rPr>
    </w:lvl>
  </w:abstractNum>
  <w:abstractNum w:abstractNumId="5">
    <w:nsid w:val="A313AD77"/>
    <w:multiLevelType w:val="singleLevel"/>
    <w:tmpl w:val="A313AD77"/>
    <w:lvl w:ilvl="0">
      <w:start w:val="1"/>
      <w:numFmt w:val="lowerRoman"/>
      <w:lvlText w:val="%1."/>
      <w:lvlJc w:val="left"/>
      <w:pPr>
        <w:tabs>
          <w:tab w:val="left" w:pos="425"/>
        </w:tabs>
        <w:ind w:left="425" w:hanging="425"/>
      </w:pPr>
      <w:rPr>
        <w:rFonts w:hint="default"/>
      </w:rPr>
    </w:lvl>
  </w:abstractNum>
  <w:abstractNum w:abstractNumId="6">
    <w:nsid w:val="A4628740"/>
    <w:multiLevelType w:val="singleLevel"/>
    <w:tmpl w:val="A4628740"/>
    <w:lvl w:ilvl="0">
      <w:start w:val="1"/>
      <w:numFmt w:val="lowerRoman"/>
      <w:lvlText w:val="%1."/>
      <w:lvlJc w:val="left"/>
      <w:pPr>
        <w:tabs>
          <w:tab w:val="left" w:pos="425"/>
        </w:tabs>
        <w:ind w:left="425" w:hanging="425"/>
      </w:pPr>
      <w:rPr>
        <w:rFonts w:hint="default"/>
      </w:rPr>
    </w:lvl>
  </w:abstractNum>
  <w:abstractNum w:abstractNumId="7">
    <w:nsid w:val="B43C8CF8"/>
    <w:multiLevelType w:val="singleLevel"/>
    <w:tmpl w:val="B43C8CF8"/>
    <w:lvl w:ilvl="0">
      <w:start w:val="1"/>
      <w:numFmt w:val="lowerLetter"/>
      <w:lvlText w:val="%1)"/>
      <w:lvlJc w:val="left"/>
      <w:pPr>
        <w:tabs>
          <w:tab w:val="left" w:pos="425"/>
        </w:tabs>
        <w:ind w:left="425" w:hanging="425"/>
      </w:pPr>
      <w:rPr>
        <w:rFonts w:hint="default"/>
      </w:rPr>
    </w:lvl>
  </w:abstractNum>
  <w:abstractNum w:abstractNumId="8">
    <w:nsid w:val="D21BD1C0"/>
    <w:multiLevelType w:val="singleLevel"/>
    <w:tmpl w:val="D21BD1C0"/>
    <w:lvl w:ilvl="0">
      <w:start w:val="1"/>
      <w:numFmt w:val="lowerRoman"/>
      <w:lvlText w:val="%1."/>
      <w:lvlJc w:val="left"/>
      <w:pPr>
        <w:tabs>
          <w:tab w:val="left" w:pos="425"/>
        </w:tabs>
        <w:ind w:left="425" w:hanging="425"/>
      </w:pPr>
      <w:rPr>
        <w:rFonts w:hint="default"/>
      </w:rPr>
    </w:lvl>
  </w:abstractNum>
  <w:abstractNum w:abstractNumId="9">
    <w:nsid w:val="DA8DA632"/>
    <w:multiLevelType w:val="singleLevel"/>
    <w:tmpl w:val="DA8DA632"/>
    <w:lvl w:ilvl="0">
      <w:start w:val="1"/>
      <w:numFmt w:val="lowerLetter"/>
      <w:suff w:val="space"/>
      <w:lvlText w:val="%1)"/>
      <w:lvlJc w:val="left"/>
    </w:lvl>
  </w:abstractNum>
  <w:abstractNum w:abstractNumId="10">
    <w:nsid w:val="E13BCCB3"/>
    <w:multiLevelType w:val="singleLevel"/>
    <w:tmpl w:val="E13BCCB3"/>
    <w:lvl w:ilvl="0">
      <w:start w:val="1"/>
      <w:numFmt w:val="lowerLetter"/>
      <w:lvlText w:val="%1."/>
      <w:lvlJc w:val="left"/>
      <w:pPr>
        <w:tabs>
          <w:tab w:val="left" w:pos="425"/>
        </w:tabs>
        <w:ind w:left="425" w:hanging="425"/>
      </w:pPr>
      <w:rPr>
        <w:rFonts w:hint="default"/>
      </w:rPr>
    </w:lvl>
  </w:abstractNum>
  <w:abstractNum w:abstractNumId="1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12">
    <w:nsid w:val="ED98262B"/>
    <w:multiLevelType w:val="singleLevel"/>
    <w:tmpl w:val="ED98262B"/>
    <w:lvl w:ilvl="0">
      <w:start w:val="1"/>
      <w:numFmt w:val="lowerLetter"/>
      <w:suff w:val="space"/>
      <w:lvlText w:val="(%1)"/>
      <w:lvlJc w:val="left"/>
    </w:lvl>
  </w:abstractNum>
  <w:abstractNum w:abstractNumId="13">
    <w:nsid w:val="F176469F"/>
    <w:multiLevelType w:val="singleLevel"/>
    <w:tmpl w:val="F176469F"/>
    <w:lvl w:ilvl="0">
      <w:start w:val="1"/>
      <w:numFmt w:val="lowerLetter"/>
      <w:lvlText w:val="%1."/>
      <w:lvlJc w:val="left"/>
      <w:pPr>
        <w:tabs>
          <w:tab w:val="left" w:pos="425"/>
        </w:tabs>
        <w:ind w:left="425" w:hanging="425"/>
      </w:pPr>
      <w:rPr>
        <w:rFonts w:hint="default"/>
      </w:rPr>
    </w:lvl>
  </w:abstractNum>
  <w:abstractNum w:abstractNumId="14">
    <w:nsid w:val="FAC7EEA6"/>
    <w:multiLevelType w:val="singleLevel"/>
    <w:tmpl w:val="FAC7EEA6"/>
    <w:lvl w:ilvl="0">
      <w:start w:val="1"/>
      <w:numFmt w:val="lowerRoman"/>
      <w:lvlText w:val="%1."/>
      <w:lvlJc w:val="left"/>
      <w:pPr>
        <w:tabs>
          <w:tab w:val="left" w:pos="425"/>
        </w:tabs>
        <w:ind w:left="425" w:hanging="425"/>
      </w:pPr>
      <w:rPr>
        <w:rFonts w:hint="default"/>
        <w:b w:val="0"/>
        <w:bCs w:val="0"/>
      </w:rPr>
    </w:lvl>
  </w:abstractNum>
  <w:abstractNum w:abstractNumId="15">
    <w:nsid w:val="FEAAA3C8"/>
    <w:multiLevelType w:val="singleLevel"/>
    <w:tmpl w:val="FEAAA3C8"/>
    <w:lvl w:ilvl="0">
      <w:start w:val="1"/>
      <w:numFmt w:val="lowerLetter"/>
      <w:lvlText w:val="%1."/>
      <w:lvlJc w:val="left"/>
      <w:pPr>
        <w:tabs>
          <w:tab w:val="left" w:pos="425"/>
        </w:tabs>
        <w:ind w:left="425" w:hanging="425"/>
      </w:pPr>
      <w:rPr>
        <w:rFonts w:hint="default"/>
      </w:rPr>
    </w:lvl>
  </w:abstractNum>
  <w:abstractNum w:abstractNumId="16">
    <w:nsid w:val="FFC1DF10"/>
    <w:multiLevelType w:val="singleLevel"/>
    <w:tmpl w:val="FFC1DF10"/>
    <w:lvl w:ilvl="0">
      <w:start w:val="1"/>
      <w:numFmt w:val="lowerLetter"/>
      <w:lvlText w:val="%1."/>
      <w:lvlJc w:val="left"/>
      <w:pPr>
        <w:tabs>
          <w:tab w:val="left" w:pos="425"/>
        </w:tabs>
        <w:ind w:left="425" w:hanging="425"/>
      </w:pPr>
      <w:rPr>
        <w:rFonts w:hint="default"/>
      </w:rPr>
    </w:lvl>
  </w:abstractNum>
  <w:abstractNum w:abstractNumId="17">
    <w:nsid w:val="1945EF22"/>
    <w:multiLevelType w:val="singleLevel"/>
    <w:tmpl w:val="1945EF22"/>
    <w:lvl w:ilvl="0">
      <w:start w:val="1"/>
      <w:numFmt w:val="lowerLetter"/>
      <w:lvlText w:val="%1."/>
      <w:lvlJc w:val="left"/>
      <w:pPr>
        <w:tabs>
          <w:tab w:val="left" w:pos="425"/>
        </w:tabs>
        <w:ind w:left="425" w:hanging="425"/>
      </w:pPr>
      <w:rPr>
        <w:rFonts w:hint="default"/>
      </w:rPr>
    </w:lvl>
  </w:abstractNum>
  <w:abstractNum w:abstractNumId="18">
    <w:nsid w:val="1C60FD7E"/>
    <w:multiLevelType w:val="singleLevel"/>
    <w:tmpl w:val="1C60FD7E"/>
    <w:lvl w:ilvl="0">
      <w:start w:val="1"/>
      <w:numFmt w:val="lowerRoman"/>
      <w:lvlText w:val="%1."/>
      <w:lvlJc w:val="left"/>
      <w:pPr>
        <w:tabs>
          <w:tab w:val="left" w:pos="425"/>
        </w:tabs>
        <w:ind w:left="425" w:hanging="425"/>
      </w:pPr>
      <w:rPr>
        <w:rFonts w:hint="default"/>
      </w:rPr>
    </w:lvl>
  </w:abstractNum>
  <w:abstractNum w:abstractNumId="19">
    <w:nsid w:val="207E81AD"/>
    <w:multiLevelType w:val="singleLevel"/>
    <w:tmpl w:val="207E81AD"/>
    <w:lvl w:ilvl="0">
      <w:start w:val="1"/>
      <w:numFmt w:val="lowerRoman"/>
      <w:lvlText w:val="%1."/>
      <w:lvlJc w:val="left"/>
      <w:pPr>
        <w:tabs>
          <w:tab w:val="left" w:pos="425"/>
        </w:tabs>
        <w:ind w:left="425" w:hanging="425"/>
      </w:pPr>
      <w:rPr>
        <w:rFonts w:hint="default"/>
      </w:rPr>
    </w:lvl>
  </w:abstractNum>
  <w:abstractNum w:abstractNumId="20">
    <w:nsid w:val="2F027DBC"/>
    <w:multiLevelType w:val="singleLevel"/>
    <w:tmpl w:val="2F027DBC"/>
    <w:lvl w:ilvl="0">
      <w:start w:val="1"/>
      <w:numFmt w:val="lowerRoman"/>
      <w:lvlText w:val="%1."/>
      <w:lvlJc w:val="left"/>
      <w:pPr>
        <w:tabs>
          <w:tab w:val="left" w:pos="425"/>
        </w:tabs>
        <w:ind w:left="425" w:hanging="425"/>
      </w:pPr>
      <w:rPr>
        <w:rFonts w:hint="default"/>
      </w:rPr>
    </w:lvl>
  </w:abstractNum>
  <w:abstractNum w:abstractNumId="21">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22">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23">
    <w:nsid w:val="4B544B00"/>
    <w:multiLevelType w:val="singleLevel"/>
    <w:tmpl w:val="4B544B00"/>
    <w:lvl w:ilvl="0">
      <w:start w:val="1"/>
      <w:numFmt w:val="lowerLetter"/>
      <w:lvlText w:val="%1."/>
      <w:lvlJc w:val="left"/>
      <w:pPr>
        <w:tabs>
          <w:tab w:val="left" w:pos="425"/>
        </w:tabs>
        <w:ind w:left="425" w:hanging="425"/>
      </w:pPr>
      <w:rPr>
        <w:rFonts w:hint="default"/>
      </w:rPr>
    </w:lvl>
  </w:abstractNum>
  <w:abstractNum w:abstractNumId="2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07CFBE0"/>
    <w:multiLevelType w:val="singleLevel"/>
    <w:tmpl w:val="607CFBE0"/>
    <w:lvl w:ilvl="0">
      <w:start w:val="1"/>
      <w:numFmt w:val="lowerRoman"/>
      <w:lvlText w:val="%1."/>
      <w:lvlJc w:val="left"/>
      <w:pPr>
        <w:tabs>
          <w:tab w:val="left" w:pos="425"/>
        </w:tabs>
        <w:ind w:left="425" w:hanging="425"/>
      </w:pPr>
      <w:rPr>
        <w:rFonts w:hint="default"/>
      </w:rPr>
    </w:lvl>
  </w:abstractNum>
  <w:abstractNum w:abstractNumId="26">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79446D5F"/>
    <w:multiLevelType w:val="singleLevel"/>
    <w:tmpl w:val="79446D5F"/>
    <w:lvl w:ilvl="0">
      <w:start w:val="1"/>
      <w:numFmt w:val="lowerLetter"/>
      <w:lvlText w:val="%1."/>
      <w:lvlJc w:val="left"/>
      <w:pPr>
        <w:tabs>
          <w:tab w:val="left" w:pos="425"/>
        </w:tabs>
        <w:ind w:left="425" w:hanging="425"/>
      </w:pPr>
      <w:rPr>
        <w:rFonts w:hint="default"/>
      </w:rPr>
    </w:lvl>
  </w:abstractNum>
  <w:num w:numId="1">
    <w:abstractNumId w:val="17"/>
  </w:num>
  <w:num w:numId="2">
    <w:abstractNumId w:val="6"/>
  </w:num>
  <w:num w:numId="3">
    <w:abstractNumId w:val="10"/>
  </w:num>
  <w:num w:numId="4">
    <w:abstractNumId w:val="13"/>
  </w:num>
  <w:num w:numId="5">
    <w:abstractNumId w:val="19"/>
  </w:num>
  <w:num w:numId="6">
    <w:abstractNumId w:val="15"/>
  </w:num>
  <w:num w:numId="7">
    <w:abstractNumId w:val="25"/>
  </w:num>
  <w:num w:numId="8">
    <w:abstractNumId w:val="3"/>
  </w:num>
  <w:num w:numId="9">
    <w:abstractNumId w:val="9"/>
  </w:num>
  <w:num w:numId="10">
    <w:abstractNumId w:val="23"/>
  </w:num>
  <w:num w:numId="11">
    <w:abstractNumId w:val="14"/>
  </w:num>
  <w:num w:numId="12">
    <w:abstractNumId w:val="27"/>
  </w:num>
  <w:num w:numId="13">
    <w:abstractNumId w:val="4"/>
  </w:num>
  <w:num w:numId="14">
    <w:abstractNumId w:val="1"/>
  </w:num>
  <w:num w:numId="15">
    <w:abstractNumId w:val="7"/>
  </w:num>
  <w:num w:numId="16">
    <w:abstractNumId w:val="8"/>
  </w:num>
  <w:num w:numId="17">
    <w:abstractNumId w:val="5"/>
  </w:num>
  <w:num w:numId="18">
    <w:abstractNumId w:val="12"/>
  </w:num>
  <w:num w:numId="19">
    <w:abstractNumId w:val="16"/>
  </w:num>
  <w:num w:numId="20">
    <w:abstractNumId w:val="20"/>
  </w:num>
  <w:num w:numId="21">
    <w:abstractNumId w:val="18"/>
  </w:num>
  <w:num w:numId="22">
    <w:abstractNumId w:val="0"/>
  </w:num>
  <w:num w:numId="23">
    <w:abstractNumId w:val="21"/>
  </w:num>
  <w:num w:numId="24">
    <w:abstractNumId w:val="26"/>
  </w:num>
  <w:num w:numId="25">
    <w:abstractNumId w:val="24"/>
  </w:num>
  <w:num w:numId="26">
    <w:abstractNumId w:val="11"/>
  </w:num>
  <w:num w:numId="27">
    <w:abstractNumId w:val="2"/>
  </w:num>
  <w:num w:numId="2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8C20E7"/>
    <w:rsid w:val="00004577"/>
    <w:rsid w:val="000046A6"/>
    <w:rsid w:val="0004643F"/>
    <w:rsid w:val="0006457F"/>
    <w:rsid w:val="0012002C"/>
    <w:rsid w:val="001F5C95"/>
    <w:rsid w:val="002619B0"/>
    <w:rsid w:val="00276107"/>
    <w:rsid w:val="002962B2"/>
    <w:rsid w:val="002A7040"/>
    <w:rsid w:val="002F0F19"/>
    <w:rsid w:val="00387EA6"/>
    <w:rsid w:val="003D6C30"/>
    <w:rsid w:val="004025AA"/>
    <w:rsid w:val="00403E51"/>
    <w:rsid w:val="004A3E6F"/>
    <w:rsid w:val="004F6A5B"/>
    <w:rsid w:val="0053271D"/>
    <w:rsid w:val="0056283E"/>
    <w:rsid w:val="00621E63"/>
    <w:rsid w:val="00635CFD"/>
    <w:rsid w:val="00673DCA"/>
    <w:rsid w:val="006B0BE7"/>
    <w:rsid w:val="00783AFF"/>
    <w:rsid w:val="008C20E7"/>
    <w:rsid w:val="00900F2A"/>
    <w:rsid w:val="009154C0"/>
    <w:rsid w:val="0095632B"/>
    <w:rsid w:val="0096613F"/>
    <w:rsid w:val="00A6341A"/>
    <w:rsid w:val="00AD0210"/>
    <w:rsid w:val="00AF122F"/>
    <w:rsid w:val="00AF1F5B"/>
    <w:rsid w:val="00B46829"/>
    <w:rsid w:val="00BC77BA"/>
    <w:rsid w:val="00C5393C"/>
    <w:rsid w:val="00CE7400"/>
    <w:rsid w:val="00D46FF9"/>
    <w:rsid w:val="00E34541"/>
    <w:rsid w:val="00E50168"/>
    <w:rsid w:val="00E55807"/>
    <w:rsid w:val="00E864ED"/>
    <w:rsid w:val="00E94FFB"/>
    <w:rsid w:val="00F301C3"/>
    <w:rsid w:val="00F31256"/>
    <w:rsid w:val="00F8015E"/>
    <w:rsid w:val="00FD3A7B"/>
    <w:rsid w:val="00FE19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7" type="connector" idref="#Straight Arrow Connector 25"/>
        <o:r id="V:Rule8" type="connector" idref="#Straight Arrow Connector 20"/>
        <o:r id="V:Rule9" type="connector" idref="#Straight Arrow Connector 18"/>
        <o:r id="V:Rule10" type="connector" idref="#Straight Arrow Connector 26"/>
        <o:r id="V:Rule11"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0E7"/>
    <w:rPr>
      <w:rFonts w:ascii="Times New Roman" w:eastAsiaTheme="minorEastAsia" w:hAnsi="Times New Roman"/>
      <w:sz w:val="24"/>
    </w:rPr>
  </w:style>
  <w:style w:type="paragraph" w:styleId="Heading1">
    <w:name w:val="heading 1"/>
    <w:basedOn w:val="Normal"/>
    <w:next w:val="Normal"/>
    <w:link w:val="Heading1Char"/>
    <w:uiPriority w:val="9"/>
    <w:qFormat/>
    <w:rsid w:val="008C20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20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20E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C20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8C20E7"/>
    <w:rPr>
      <w:rFonts w:asciiTheme="majorHAnsi" w:eastAsiaTheme="majorEastAsia" w:hAnsiTheme="majorHAnsi" w:cstheme="majorBidi"/>
      <w:b/>
      <w:bCs/>
      <w:color w:val="4F81BD" w:themeColor="accent1"/>
      <w:sz w:val="26"/>
      <w:szCs w:val="26"/>
    </w:rPr>
  </w:style>
  <w:style w:type="table" w:styleId="TableGrid">
    <w:name w:val="Table Grid"/>
    <w:basedOn w:val="TableNormal"/>
    <w:qFormat/>
    <w:rsid w:val="008C20E7"/>
    <w:pPr>
      <w:spacing w:after="0" w:line="240" w:lineRule="auto"/>
    </w:pPr>
    <w:rPr>
      <w:rFonts w:eastAsiaTheme="minorEastAs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C20E7"/>
    <w:rPr>
      <w:rFonts w:asciiTheme="majorHAnsi" w:eastAsiaTheme="majorEastAsia" w:hAnsiTheme="majorHAnsi" w:cstheme="majorBidi"/>
      <w:b/>
      <w:bCs/>
      <w:color w:val="4F81BD" w:themeColor="accent1"/>
      <w:sz w:val="24"/>
    </w:rPr>
  </w:style>
  <w:style w:type="paragraph" w:styleId="BalloonText">
    <w:name w:val="Balloon Text"/>
    <w:basedOn w:val="Normal"/>
    <w:link w:val="BalloonTextChar"/>
    <w:uiPriority w:val="99"/>
    <w:semiHidden/>
    <w:unhideWhenUsed/>
    <w:rsid w:val="008C2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20E7"/>
    <w:rPr>
      <w:rFonts w:ascii="Tahoma" w:eastAsiaTheme="minorEastAsia" w:hAnsi="Tahoma" w:cs="Tahoma"/>
      <w:sz w:val="16"/>
      <w:szCs w:val="16"/>
    </w:rPr>
  </w:style>
  <w:style w:type="paragraph" w:styleId="NormalWeb">
    <w:name w:val="Normal (Web)"/>
    <w:uiPriority w:val="99"/>
    <w:semiHidden/>
    <w:unhideWhenUsed/>
    <w:qFormat/>
    <w:rsid w:val="008C20E7"/>
    <w:pPr>
      <w:spacing w:beforeAutospacing="1" w:after="0" w:afterAutospacing="1" w:line="240" w:lineRule="auto"/>
    </w:pPr>
    <w:rPr>
      <w:rFonts w:ascii="Times New Roman" w:eastAsia="SimSun" w:hAnsi="Times New Roman" w:cs="Times New Roman"/>
      <w:sz w:val="24"/>
      <w:szCs w:val="24"/>
      <w:lang w:eastAsia="zh-CN"/>
    </w:rPr>
  </w:style>
  <w:style w:type="paragraph" w:styleId="ListParagraph">
    <w:name w:val="List Paragraph"/>
    <w:basedOn w:val="Normal"/>
    <w:uiPriority w:val="34"/>
    <w:qFormat/>
    <w:rsid w:val="009154C0"/>
    <w:pPr>
      <w:ind w:left="720"/>
      <w:contextualSpacing/>
    </w:pPr>
  </w:style>
  <w:style w:type="paragraph" w:styleId="Footer">
    <w:name w:val="footer"/>
    <w:basedOn w:val="Normal"/>
    <w:link w:val="FooterChar"/>
    <w:uiPriority w:val="99"/>
    <w:unhideWhenUsed/>
    <w:rsid w:val="00296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2B2"/>
    <w:rPr>
      <w:rFonts w:ascii="Times New Roman" w:eastAsiaTheme="minorEastAsia" w:hAnsi="Times New Roman"/>
      <w:sz w:val="24"/>
    </w:rPr>
  </w:style>
  <w:style w:type="character" w:styleId="PageNumber">
    <w:name w:val="page number"/>
    <w:basedOn w:val="DefaultParagraphFont"/>
    <w:uiPriority w:val="99"/>
    <w:semiHidden/>
    <w:unhideWhenUsed/>
    <w:rsid w:val="002962B2"/>
  </w:style>
  <w:style w:type="paragraph" w:customStyle="1" w:styleId="Default">
    <w:name w:val="Default"/>
    <w:qFormat/>
    <w:rsid w:val="002A7040"/>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182994432"/>
        <c:axId val="183009280"/>
      </c:scatterChart>
      <c:valAx>
        <c:axId val="182994432"/>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83009280"/>
        <c:crosses val="autoZero"/>
        <c:crossBetween val="midCat"/>
      </c:valAx>
      <c:valAx>
        <c:axId val="183009280"/>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182994432"/>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51</Pages>
  <Words>6523</Words>
  <Characters>37183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2025-09-15T15:06:00Z</dcterms:created>
  <dcterms:modified xsi:type="dcterms:W3CDTF">2025-09-15T17:04:00Z</dcterms:modified>
</cp:coreProperties>
</file>