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480" w:lineRule="auto"/>
        <w:jc w:val="center"/>
        <w:divId w:val="1070079273"/>
        <w:rPr>
          <w:rFonts w:ascii="Tahoma" w:eastAsia="Times New Roman" w:hAnsi="Tahoma" w:cs="Tahoma"/>
        </w:rPr>
      </w:pPr>
      <w:r w:rsidRPr="00195669">
        <w:rPr>
          <w:rFonts w:ascii="Tahoma" w:eastAsia="Times New Roman" w:hAnsi="Tahoma" w:cs="Tahoma"/>
          <w:b/>
          <w:bCs/>
          <w:color w:val="000000"/>
        </w:rPr>
        <w:t>GROWTH RESPONSE OF POTATO (SOLANUM TUBEROSUM) TO POULTRY DROPPINGS IN ILORIN SOUTHERN GUINEA SAVANNA ZONE OF NIGERIA</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ab/>
      </w:r>
      <w:r w:rsidRPr="00195669">
        <w:rPr>
          <w:rFonts w:ascii="Tahoma" w:eastAsia="Times New Roman" w:hAnsi="Tahoma" w:cs="Tahoma"/>
          <w:color w:val="000000"/>
        </w:rPr>
        <w:tab/>
      </w:r>
      <w:r w:rsidRPr="00195669">
        <w:rPr>
          <w:rFonts w:ascii="Tahoma" w:eastAsia="Times New Roman" w:hAnsi="Tahoma" w:cs="Tahoma"/>
          <w:color w:val="000000"/>
        </w:rPr>
        <w:tab/>
      </w:r>
      <w:r w:rsidRPr="00195669">
        <w:rPr>
          <w:rFonts w:ascii="Tahoma" w:eastAsia="Times New Roman" w:hAnsi="Tahoma" w:cs="Tahoma"/>
          <w:color w:val="000000"/>
        </w:rPr>
        <w:tab/>
      </w:r>
      <w:r w:rsidRPr="00195669">
        <w:rPr>
          <w:rFonts w:ascii="Tahoma" w:eastAsia="Times New Roman" w:hAnsi="Tahoma" w:cs="Tahoma"/>
          <w:color w:val="000000"/>
        </w:rPr>
        <w:tab/>
      </w:r>
      <w:r w:rsidRPr="00195669">
        <w:rPr>
          <w:rFonts w:ascii="Tahoma" w:eastAsia="Times New Roman" w:hAnsi="Tahoma" w:cs="Tahoma"/>
          <w:color w:val="000000"/>
        </w:rPr>
        <w:tab/>
        <w:t>BY</w:t>
      </w:r>
    </w:p>
    <w:p w:rsidR="001A6694" w:rsidRPr="00195669" w:rsidRDefault="001A6694" w:rsidP="001A6694">
      <w:pPr>
        <w:spacing w:before="280" w:after="280" w:line="240" w:lineRule="auto"/>
        <w:ind w:right="12"/>
        <w:jc w:val="center"/>
        <w:divId w:val="1070079273"/>
        <w:rPr>
          <w:rFonts w:ascii="Tahoma" w:eastAsia="Times New Roman" w:hAnsi="Tahoma" w:cs="Tahoma"/>
          <w:sz w:val="42"/>
        </w:rPr>
      </w:pPr>
      <w:r w:rsidRPr="00195669">
        <w:rPr>
          <w:rFonts w:ascii="Tahoma" w:eastAsia="Times New Roman" w:hAnsi="Tahoma" w:cs="Tahoma"/>
          <w:b/>
          <w:bCs/>
          <w:color w:val="000000"/>
          <w:sz w:val="42"/>
        </w:rPr>
        <w:t>YAKUBU MOSES</w:t>
      </w:r>
    </w:p>
    <w:p w:rsidR="001A6694" w:rsidRPr="00195669" w:rsidRDefault="001A6694" w:rsidP="001A6694">
      <w:pPr>
        <w:spacing w:before="280" w:after="280" w:line="240" w:lineRule="auto"/>
        <w:ind w:right="12"/>
        <w:jc w:val="center"/>
        <w:divId w:val="1070079273"/>
        <w:rPr>
          <w:rFonts w:ascii="Tahoma" w:eastAsia="Times New Roman" w:hAnsi="Tahoma" w:cs="Tahoma"/>
          <w:sz w:val="42"/>
        </w:rPr>
      </w:pPr>
      <w:r w:rsidRPr="00195669">
        <w:rPr>
          <w:rFonts w:ascii="Tahoma" w:eastAsia="Times New Roman" w:hAnsi="Tahoma" w:cs="Tahoma"/>
          <w:b/>
          <w:bCs/>
          <w:color w:val="000000"/>
          <w:sz w:val="42"/>
        </w:rPr>
        <w:t>ND/23/AGT/PT/0024</w:t>
      </w:r>
    </w:p>
    <w:p w:rsidR="001A6694" w:rsidRPr="00195669" w:rsidRDefault="001A6694" w:rsidP="001A6694">
      <w:pPr>
        <w:spacing w:before="280" w:after="280" w:line="240" w:lineRule="auto"/>
        <w:jc w:val="center"/>
        <w:divId w:val="1070079273"/>
        <w:rPr>
          <w:rFonts w:ascii="Tahoma" w:eastAsia="Times New Roman" w:hAnsi="Tahoma" w:cs="Tahoma"/>
        </w:rPr>
      </w:pPr>
      <w:r w:rsidRPr="00195669">
        <w:rPr>
          <w:rFonts w:ascii="Tahoma" w:eastAsia="Times New Roman" w:hAnsi="Tahoma" w:cs="Tahoma"/>
          <w:b/>
          <w:bCs/>
          <w:color w:val="000000"/>
        </w:rPr>
        <w:t> </w:t>
      </w: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240" w:lineRule="auto"/>
        <w:ind w:left="10" w:right="70"/>
        <w:jc w:val="center"/>
        <w:divId w:val="1070079273"/>
        <w:rPr>
          <w:rFonts w:ascii="Tahoma" w:eastAsia="Times New Roman" w:hAnsi="Tahoma" w:cs="Tahoma"/>
        </w:rPr>
      </w:pPr>
      <w:r w:rsidRPr="00195669">
        <w:rPr>
          <w:rFonts w:ascii="Tahoma" w:eastAsia="Times New Roman" w:hAnsi="Tahoma" w:cs="Tahoma"/>
          <w:b/>
          <w:bCs/>
          <w:color w:val="000000"/>
        </w:rPr>
        <w:t>BEING A RESEARCH WORK SUBMITTED TO THE </w:t>
      </w:r>
    </w:p>
    <w:p w:rsidR="001A6694" w:rsidRPr="00195669" w:rsidRDefault="001A6694" w:rsidP="001A6694">
      <w:pPr>
        <w:spacing w:before="280" w:after="280" w:line="240" w:lineRule="auto"/>
        <w:ind w:left="10" w:right="70"/>
        <w:jc w:val="center"/>
        <w:divId w:val="1070079273"/>
        <w:rPr>
          <w:rFonts w:ascii="Tahoma" w:eastAsia="Times New Roman" w:hAnsi="Tahoma" w:cs="Tahoma"/>
        </w:rPr>
      </w:pPr>
      <w:r w:rsidRPr="00195669">
        <w:rPr>
          <w:rFonts w:ascii="Tahoma" w:eastAsia="Times New Roman" w:hAnsi="Tahoma" w:cs="Tahoma"/>
          <w:b/>
          <w:bCs/>
          <w:color w:val="000000"/>
        </w:rPr>
        <w:t>DEPARTMENT OF AGRICULTURALTECHNOLOGY,  </w:t>
      </w:r>
    </w:p>
    <w:p w:rsidR="001A6694" w:rsidRPr="00195669" w:rsidRDefault="001A6694" w:rsidP="001A6694">
      <w:pPr>
        <w:spacing w:before="280" w:after="280" w:line="240" w:lineRule="auto"/>
        <w:ind w:left="10" w:right="70"/>
        <w:jc w:val="center"/>
        <w:divId w:val="1070079273"/>
        <w:rPr>
          <w:rFonts w:ascii="Tahoma" w:eastAsia="Times New Roman" w:hAnsi="Tahoma" w:cs="Tahoma"/>
        </w:rPr>
      </w:pPr>
      <w:r w:rsidRPr="00195669">
        <w:rPr>
          <w:rFonts w:ascii="Tahoma" w:eastAsia="Times New Roman" w:hAnsi="Tahoma" w:cs="Tahoma"/>
          <w:b/>
          <w:bCs/>
          <w:color w:val="000000"/>
        </w:rPr>
        <w:t>INSTITUTE OF APPLIED SCIENCE, KWARA STATE </w:t>
      </w:r>
    </w:p>
    <w:p w:rsidR="001A6694" w:rsidRPr="00195669" w:rsidRDefault="001A6694" w:rsidP="001A6694">
      <w:pPr>
        <w:spacing w:before="280" w:after="280" w:line="240" w:lineRule="auto"/>
        <w:ind w:left="10" w:right="70"/>
        <w:jc w:val="center"/>
        <w:divId w:val="1070079273"/>
        <w:rPr>
          <w:rFonts w:ascii="Tahoma" w:eastAsia="Times New Roman" w:hAnsi="Tahoma" w:cs="Tahoma"/>
        </w:rPr>
      </w:pPr>
      <w:r w:rsidRPr="00195669">
        <w:rPr>
          <w:rFonts w:ascii="Tahoma" w:eastAsia="Times New Roman" w:hAnsi="Tahoma" w:cs="Tahoma"/>
          <w:b/>
          <w:bCs/>
          <w:color w:val="000000"/>
        </w:rPr>
        <w:t>POLYTECHNIC, ILORIN </w:t>
      </w: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240" w:lineRule="auto"/>
        <w:ind w:right="5"/>
        <w:jc w:val="center"/>
        <w:divId w:val="1070079273"/>
        <w:rPr>
          <w:rFonts w:ascii="Tahoma" w:eastAsia="Times New Roman" w:hAnsi="Tahoma" w:cs="Tahoma"/>
        </w:rPr>
      </w:pPr>
      <w:r w:rsidRPr="00195669">
        <w:rPr>
          <w:rFonts w:ascii="Tahoma" w:eastAsia="Times New Roman" w:hAnsi="Tahoma" w:cs="Tahoma"/>
          <w:b/>
          <w:bCs/>
          <w:color w:val="000000"/>
        </w:rPr>
        <w:t> </w:t>
      </w:r>
    </w:p>
    <w:p w:rsidR="001A6694" w:rsidRPr="00195669" w:rsidRDefault="001A6694" w:rsidP="001A6694">
      <w:pPr>
        <w:spacing w:before="280" w:after="280" w:line="240" w:lineRule="auto"/>
        <w:ind w:left="10" w:right="70"/>
        <w:jc w:val="center"/>
        <w:divId w:val="1070079273"/>
        <w:rPr>
          <w:rFonts w:ascii="Tahoma" w:eastAsia="Times New Roman" w:hAnsi="Tahoma" w:cs="Tahoma"/>
        </w:rPr>
      </w:pPr>
      <w:r w:rsidRPr="00195669">
        <w:rPr>
          <w:rFonts w:ascii="Tahoma" w:eastAsia="Times New Roman" w:hAnsi="Tahoma" w:cs="Tahoma"/>
          <w:b/>
          <w:bCs/>
          <w:color w:val="000000"/>
        </w:rPr>
        <w:t>IN PARTIAL FULFILMENT OF THE REQUIREMENTS FOR </w:t>
      </w:r>
    </w:p>
    <w:p w:rsidR="001A6694" w:rsidRPr="00195669" w:rsidRDefault="001A6694" w:rsidP="001A6694">
      <w:pPr>
        <w:spacing w:before="280" w:after="280" w:line="240" w:lineRule="auto"/>
        <w:ind w:left="10" w:right="70"/>
        <w:jc w:val="center"/>
        <w:divId w:val="1070079273"/>
        <w:rPr>
          <w:rFonts w:ascii="Tahoma" w:eastAsia="Times New Roman" w:hAnsi="Tahoma" w:cs="Tahoma"/>
        </w:rPr>
      </w:pPr>
      <w:r w:rsidRPr="00195669">
        <w:rPr>
          <w:rFonts w:ascii="Tahoma" w:eastAsia="Times New Roman" w:hAnsi="Tahoma" w:cs="Tahoma"/>
          <w:b/>
          <w:bCs/>
          <w:color w:val="000000"/>
        </w:rPr>
        <w:t>THE AWARD FOR NATIONAL DIPLOMA (ND) IN </w:t>
      </w:r>
    </w:p>
    <w:p w:rsidR="001A6694" w:rsidRPr="00195669" w:rsidRDefault="001A6694" w:rsidP="001A6694">
      <w:pPr>
        <w:spacing w:before="280" w:after="280" w:line="240" w:lineRule="auto"/>
        <w:ind w:left="10" w:right="70"/>
        <w:jc w:val="center"/>
        <w:divId w:val="1070079273"/>
        <w:rPr>
          <w:rFonts w:ascii="Tahoma" w:eastAsia="Times New Roman" w:hAnsi="Tahoma" w:cs="Tahoma"/>
        </w:rPr>
      </w:pPr>
      <w:r w:rsidRPr="00195669">
        <w:rPr>
          <w:rFonts w:ascii="Tahoma" w:eastAsia="Times New Roman" w:hAnsi="Tahoma" w:cs="Tahoma"/>
          <w:b/>
          <w:bCs/>
          <w:color w:val="000000"/>
        </w:rPr>
        <w:t>AGRICULTURAL TECHNOLOGY  </w:t>
      </w:r>
    </w:p>
    <w:p w:rsidR="001A6694" w:rsidRDefault="001A6694" w:rsidP="001A6694">
      <w:pPr>
        <w:spacing w:after="0"/>
        <w:jc w:val="center"/>
        <w:divId w:val="1070079273"/>
        <w:rPr>
          <w:rFonts w:ascii="Tahoma" w:hAnsi="Tahoma" w:cs="Tahoma"/>
          <w:b/>
        </w:rPr>
      </w:pPr>
    </w:p>
    <w:p w:rsidR="001A6694" w:rsidRDefault="001A6694" w:rsidP="001A6694">
      <w:pPr>
        <w:spacing w:after="0"/>
        <w:jc w:val="center"/>
        <w:divId w:val="1070079273"/>
        <w:rPr>
          <w:rFonts w:ascii="Tahoma" w:hAnsi="Tahoma" w:cs="Tahoma"/>
          <w:b/>
        </w:rPr>
      </w:pPr>
    </w:p>
    <w:p w:rsidR="001A6694" w:rsidRDefault="001A6694" w:rsidP="001A6694">
      <w:pPr>
        <w:spacing w:after="0"/>
        <w:jc w:val="center"/>
        <w:divId w:val="1070079273"/>
        <w:rPr>
          <w:rFonts w:ascii="Tahoma" w:hAnsi="Tahoma" w:cs="Tahoma"/>
          <w:b/>
        </w:rPr>
      </w:pPr>
    </w:p>
    <w:p w:rsidR="001A6694" w:rsidRDefault="001A6694" w:rsidP="001A6694">
      <w:pPr>
        <w:spacing w:after="0"/>
        <w:jc w:val="center"/>
        <w:divId w:val="1070079273"/>
        <w:rPr>
          <w:rFonts w:ascii="Tahoma" w:hAnsi="Tahoma" w:cs="Tahoma"/>
          <w:b/>
        </w:rPr>
      </w:pPr>
    </w:p>
    <w:p w:rsidR="001A6694" w:rsidRDefault="001A6694" w:rsidP="001A6694">
      <w:pPr>
        <w:spacing w:after="0"/>
        <w:jc w:val="center"/>
        <w:divId w:val="1070079273"/>
        <w:rPr>
          <w:rFonts w:ascii="Tahoma" w:hAnsi="Tahoma" w:cs="Tahoma"/>
          <w:b/>
        </w:rPr>
      </w:pPr>
    </w:p>
    <w:p w:rsidR="001A6694" w:rsidRDefault="001A6694" w:rsidP="001A6694">
      <w:pPr>
        <w:spacing w:after="0"/>
        <w:jc w:val="center"/>
        <w:divId w:val="1070079273"/>
        <w:rPr>
          <w:rFonts w:ascii="Tahoma" w:hAnsi="Tahoma" w:cs="Tahoma"/>
          <w:b/>
        </w:rPr>
      </w:pPr>
    </w:p>
    <w:p w:rsidR="001A6694" w:rsidRPr="00195669" w:rsidRDefault="001A6694" w:rsidP="001A6694">
      <w:pPr>
        <w:spacing w:after="0"/>
        <w:jc w:val="center"/>
        <w:divId w:val="1070079273"/>
        <w:rPr>
          <w:rFonts w:ascii="Tahoma" w:hAnsi="Tahoma" w:cs="Tahoma"/>
          <w:b/>
        </w:rPr>
      </w:pPr>
      <w:r w:rsidRPr="00195669">
        <w:rPr>
          <w:rFonts w:ascii="Tahoma" w:hAnsi="Tahoma" w:cs="Tahoma"/>
          <w:b/>
        </w:rPr>
        <w:lastRenderedPageBreak/>
        <w:t>CERTIFICATION PAGE</w:t>
      </w:r>
    </w:p>
    <w:p w:rsidR="001A6694" w:rsidRPr="00195669" w:rsidRDefault="001A6694" w:rsidP="001A6694">
      <w:pPr>
        <w:spacing w:after="0" w:line="480" w:lineRule="auto"/>
        <w:divId w:val="1070079273"/>
        <w:rPr>
          <w:rFonts w:ascii="Tahoma" w:hAnsi="Tahoma" w:cs="Tahoma"/>
        </w:rPr>
      </w:pPr>
      <w:r w:rsidRPr="00195669">
        <w:rPr>
          <w:rFonts w:ascii="Tahoma" w:hAnsi="Tahoma" w:cs="Tahoma"/>
        </w:rPr>
        <w:t xml:space="preserve">This is to certify that this project work has been read and approved as meeting part of the requirement for the award of Higher National Diploma in Agricultural technology, </w:t>
      </w:r>
    </w:p>
    <w:p w:rsidR="001A6694" w:rsidRPr="00195669" w:rsidRDefault="001A6694" w:rsidP="001A6694">
      <w:pPr>
        <w:spacing w:after="0" w:line="480" w:lineRule="auto"/>
        <w:divId w:val="1070079273"/>
        <w:rPr>
          <w:rFonts w:ascii="Tahoma" w:hAnsi="Tahoma" w:cs="Tahoma"/>
        </w:rPr>
      </w:pPr>
      <w:r w:rsidRPr="00195669">
        <w:rPr>
          <w:rFonts w:ascii="Tahoma" w:hAnsi="Tahoma" w:cs="Tahoma"/>
        </w:rPr>
        <w:t>Department of Agricultural Technology, Kwara State Polytechnic, Ilorin.</w:t>
      </w:r>
    </w:p>
    <w:p w:rsidR="001A6694" w:rsidRPr="00195669" w:rsidRDefault="001A6694" w:rsidP="001A6694">
      <w:pPr>
        <w:spacing w:after="0" w:line="480" w:lineRule="auto"/>
        <w:divId w:val="1070079273"/>
        <w:rPr>
          <w:rFonts w:ascii="Tahoma" w:hAnsi="Tahoma" w:cs="Tahoma"/>
        </w:rPr>
      </w:pPr>
    </w:p>
    <w:p w:rsidR="001A6694" w:rsidRPr="00195669" w:rsidRDefault="001A6694" w:rsidP="001A6694">
      <w:pPr>
        <w:spacing w:after="0"/>
        <w:divId w:val="1070079273"/>
        <w:rPr>
          <w:rFonts w:ascii="Tahoma" w:hAnsi="Tahoma" w:cs="Tahoma"/>
        </w:rPr>
      </w:pPr>
      <w:r w:rsidRPr="00195669">
        <w:rPr>
          <w:rFonts w:ascii="Tahoma" w:hAnsi="Tahoma" w:cs="Tahoma"/>
        </w:rPr>
        <w: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w:t>
      </w:r>
    </w:p>
    <w:p w:rsidR="001A6694" w:rsidRPr="00195669" w:rsidRDefault="001A6694" w:rsidP="001A6694">
      <w:pPr>
        <w:spacing w:after="0"/>
        <w:divId w:val="1070079273"/>
        <w:rPr>
          <w:rFonts w:ascii="Tahoma" w:hAnsi="Tahoma" w:cs="Tahoma"/>
          <w:b/>
        </w:rPr>
      </w:pPr>
      <w:r w:rsidRPr="00195669">
        <w:rPr>
          <w:rFonts w:ascii="Tahoma" w:hAnsi="Tahoma" w:cs="Tahoma"/>
          <w:b/>
        </w:rPr>
        <w:t xml:space="preserve">Mr. </w:t>
      </w:r>
      <w:r>
        <w:rPr>
          <w:rFonts w:ascii="Tahoma" w:hAnsi="Tahoma" w:cs="Tahoma"/>
          <w:b/>
        </w:rPr>
        <w:t>SOLIU  M</w:t>
      </w:r>
      <w:r w:rsidRPr="00195669">
        <w:rPr>
          <w:rFonts w:ascii="Tahoma" w:hAnsi="Tahoma" w:cs="Tahoma"/>
          <w:b/>
        </w:rPr>
        <w:t>.A</w:t>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Pr>
          <w:rFonts w:ascii="Tahoma" w:hAnsi="Tahoma" w:cs="Tahoma"/>
          <w:b/>
        </w:rPr>
        <w:tab/>
      </w:r>
      <w:r>
        <w:rPr>
          <w:rFonts w:ascii="Tahoma" w:hAnsi="Tahoma" w:cs="Tahoma"/>
          <w:b/>
        </w:rPr>
        <w:tab/>
      </w:r>
      <w:r w:rsidRPr="00195669">
        <w:rPr>
          <w:rFonts w:ascii="Tahoma" w:hAnsi="Tahoma" w:cs="Tahoma"/>
          <w:b/>
        </w:rPr>
        <w:t>Date</w:t>
      </w:r>
    </w:p>
    <w:p w:rsidR="001A6694" w:rsidRPr="00195669" w:rsidRDefault="001A6694" w:rsidP="001A6694">
      <w:pPr>
        <w:spacing w:after="0"/>
        <w:divId w:val="1070079273"/>
        <w:rPr>
          <w:rFonts w:ascii="Tahoma" w:hAnsi="Tahoma" w:cs="Tahoma"/>
        </w:rPr>
      </w:pPr>
      <w:r w:rsidRPr="00195669">
        <w:rPr>
          <w:rFonts w:ascii="Tahoma" w:hAnsi="Tahoma" w:cs="Tahoma"/>
        </w:rPr>
        <w:t>(Project Supervisor)</w:t>
      </w: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r w:rsidRPr="00195669">
        <w:rPr>
          <w:rFonts w:ascii="Tahoma" w:hAnsi="Tahoma" w:cs="Tahoma"/>
        </w:rPr>
        <w: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w:t>
      </w:r>
      <w:r w:rsidRPr="00195669">
        <w:rPr>
          <w:rFonts w:ascii="Tahoma" w:hAnsi="Tahoma" w:cs="Tahoma"/>
        </w:rPr>
        <w:tab/>
      </w:r>
    </w:p>
    <w:p w:rsidR="001A6694" w:rsidRPr="00195669" w:rsidRDefault="001A6694" w:rsidP="001A6694">
      <w:pPr>
        <w:spacing w:after="0"/>
        <w:divId w:val="1070079273"/>
        <w:rPr>
          <w:rFonts w:ascii="Tahoma" w:hAnsi="Tahoma" w:cs="Tahoma"/>
          <w:b/>
        </w:rPr>
      </w:pPr>
      <w:r w:rsidRPr="00195669">
        <w:rPr>
          <w:rFonts w:ascii="Tahoma" w:hAnsi="Tahoma" w:cs="Tahoma"/>
          <w:b/>
        </w:rPr>
        <w:t>MR. ALAYA A.K</w:t>
      </w:r>
      <w:r w:rsidRPr="00195669">
        <w:rPr>
          <w:rFonts w:ascii="Tahoma" w:hAnsi="Tahoma" w:cs="Tahoma"/>
          <w:b/>
        </w:rPr>
        <w:tab/>
        <w:t xml:space="preserve">  </w:t>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t>Date</w:t>
      </w:r>
    </w:p>
    <w:p w:rsidR="001A6694" w:rsidRPr="00195669" w:rsidRDefault="001A6694" w:rsidP="001A6694">
      <w:pPr>
        <w:spacing w:after="0"/>
        <w:divId w:val="1070079273"/>
        <w:rPr>
          <w:rFonts w:ascii="Tahoma" w:hAnsi="Tahoma" w:cs="Tahoma"/>
        </w:rPr>
      </w:pPr>
      <w:r w:rsidRPr="00195669">
        <w:rPr>
          <w:rFonts w:ascii="Tahoma" w:hAnsi="Tahoma" w:cs="Tahoma"/>
        </w:rPr>
        <w:t>(Head of Unit)</w:t>
      </w: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r w:rsidRPr="00195669">
        <w:rPr>
          <w:rFonts w:ascii="Tahoma" w:hAnsi="Tahoma" w:cs="Tahoma"/>
        </w:rPr>
        <w:t xml:space="preserve">.....................................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w:t>
      </w:r>
    </w:p>
    <w:p w:rsidR="001A6694" w:rsidRPr="00195669" w:rsidRDefault="001A6694" w:rsidP="001A6694">
      <w:pPr>
        <w:spacing w:after="0"/>
        <w:divId w:val="1070079273"/>
        <w:rPr>
          <w:rFonts w:ascii="Tahoma" w:hAnsi="Tahoma" w:cs="Tahoma"/>
          <w:b/>
        </w:rPr>
      </w:pPr>
      <w:r w:rsidRPr="00195669">
        <w:rPr>
          <w:rFonts w:ascii="Tahoma" w:hAnsi="Tahoma" w:cs="Tahoma"/>
          <w:b/>
        </w:rPr>
        <w:t xml:space="preserve">Mr. BANJOKO, I.K </w:t>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t>Date</w:t>
      </w:r>
    </w:p>
    <w:p w:rsidR="001A6694" w:rsidRPr="00195669" w:rsidRDefault="001A6694" w:rsidP="001A6694">
      <w:pPr>
        <w:spacing w:after="0"/>
        <w:divId w:val="1070079273"/>
        <w:rPr>
          <w:rFonts w:ascii="Tahoma" w:hAnsi="Tahoma" w:cs="Tahoma"/>
        </w:rPr>
      </w:pPr>
      <w:r w:rsidRPr="00195669">
        <w:rPr>
          <w:rFonts w:ascii="Tahoma" w:hAnsi="Tahoma" w:cs="Tahoma"/>
        </w:rPr>
        <w:t>(Head of Department)</w:t>
      </w: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r w:rsidRPr="00195669">
        <w:rPr>
          <w:rFonts w:ascii="Tahoma" w:hAnsi="Tahoma" w:cs="Tahoma"/>
        </w:rPr>
        <w: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w:t>
      </w:r>
    </w:p>
    <w:p w:rsidR="001A6694" w:rsidRPr="00195669" w:rsidRDefault="001A6694" w:rsidP="001A6694">
      <w:pPr>
        <w:spacing w:after="0"/>
        <w:divId w:val="1070079273"/>
        <w:rPr>
          <w:rFonts w:ascii="Tahoma" w:hAnsi="Tahoma" w:cs="Tahoma"/>
          <w:b/>
        </w:rPr>
      </w:pPr>
      <w:r w:rsidRPr="00195669">
        <w:rPr>
          <w:rFonts w:ascii="Tahoma" w:hAnsi="Tahoma" w:cs="Tahoma"/>
          <w:b/>
        </w:rPr>
        <w:t xml:space="preserve">MR. MOHAMMED, S.B </w:t>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t>Date</w:t>
      </w:r>
    </w:p>
    <w:p w:rsidR="001A6694" w:rsidRPr="00195669" w:rsidRDefault="001A6694" w:rsidP="001A6694">
      <w:pPr>
        <w:spacing w:after="0"/>
        <w:divId w:val="1070079273"/>
        <w:rPr>
          <w:rFonts w:ascii="Tahoma" w:hAnsi="Tahoma" w:cs="Tahoma"/>
        </w:rPr>
      </w:pPr>
      <w:r w:rsidRPr="00195669">
        <w:rPr>
          <w:rFonts w:ascii="Tahoma" w:hAnsi="Tahoma" w:cs="Tahoma"/>
        </w:rPr>
        <w:t>(Project Coordinator)</w:t>
      </w: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p>
    <w:p w:rsidR="001A6694" w:rsidRPr="00195669" w:rsidRDefault="001A6694" w:rsidP="001A6694">
      <w:pPr>
        <w:spacing w:after="0"/>
        <w:divId w:val="1070079273"/>
        <w:rPr>
          <w:rFonts w:ascii="Tahoma" w:hAnsi="Tahoma" w:cs="Tahoma"/>
        </w:rPr>
      </w:pPr>
      <w:r w:rsidRPr="00195669">
        <w:rPr>
          <w:rFonts w:ascii="Tahoma" w:hAnsi="Tahoma" w:cs="Tahoma"/>
        </w:rPr>
        <w: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w:t>
      </w:r>
    </w:p>
    <w:p w:rsidR="001A6694" w:rsidRPr="00195669" w:rsidRDefault="001A6694" w:rsidP="001A6694">
      <w:pPr>
        <w:spacing w:after="0"/>
        <w:divId w:val="1070079273"/>
        <w:rPr>
          <w:rFonts w:ascii="Tahoma" w:hAnsi="Tahoma" w:cs="Tahoma"/>
          <w:b/>
        </w:rPr>
      </w:pPr>
      <w:r w:rsidRPr="00195669">
        <w:rPr>
          <w:rFonts w:ascii="Tahoma" w:hAnsi="Tahoma" w:cs="Tahoma"/>
          <w:b/>
        </w:rPr>
        <w:t>External Examiner</w:t>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t xml:space="preserve"> Date</w:t>
      </w:r>
    </w:p>
    <w:p w:rsidR="001A6694" w:rsidRPr="00195669" w:rsidRDefault="001A6694" w:rsidP="001A6694">
      <w:pPr>
        <w:spacing w:after="0"/>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spacing w:before="240" w:line="360" w:lineRule="auto"/>
        <w:jc w:val="center"/>
        <w:divId w:val="1070079273"/>
        <w:rPr>
          <w:rFonts w:ascii="Tahoma" w:hAnsi="Tahoma" w:cs="Tahoma"/>
          <w:b/>
        </w:rPr>
      </w:pPr>
    </w:p>
    <w:p w:rsidR="001A6694" w:rsidRDefault="001A6694" w:rsidP="001A6694">
      <w:pPr>
        <w:spacing w:before="240" w:line="360" w:lineRule="auto"/>
        <w:jc w:val="center"/>
        <w:divId w:val="1070079273"/>
        <w:rPr>
          <w:rFonts w:ascii="Tahoma" w:hAnsi="Tahoma" w:cs="Tahoma"/>
          <w:b/>
        </w:rPr>
      </w:pPr>
    </w:p>
    <w:p w:rsidR="001A6694" w:rsidRPr="00195669" w:rsidRDefault="001A6694" w:rsidP="001A6694">
      <w:pPr>
        <w:spacing w:before="240" w:line="360" w:lineRule="auto"/>
        <w:jc w:val="center"/>
        <w:divId w:val="1070079273"/>
        <w:rPr>
          <w:rFonts w:ascii="Tahoma" w:hAnsi="Tahoma" w:cs="Tahoma"/>
          <w:b/>
        </w:rPr>
      </w:pPr>
      <w:r w:rsidRPr="00195669">
        <w:rPr>
          <w:rFonts w:ascii="Tahoma" w:hAnsi="Tahoma" w:cs="Tahoma"/>
          <w:b/>
        </w:rPr>
        <w:lastRenderedPageBreak/>
        <w:t>DEDICATION</w:t>
      </w:r>
    </w:p>
    <w:p w:rsidR="001A6694" w:rsidRPr="00195669" w:rsidRDefault="001A6694" w:rsidP="001A6694">
      <w:pPr>
        <w:spacing w:before="240" w:line="480" w:lineRule="auto"/>
        <w:jc w:val="both"/>
        <w:divId w:val="1070079273"/>
        <w:rPr>
          <w:rFonts w:ascii="Tahoma" w:hAnsi="Tahoma" w:cs="Tahoma"/>
        </w:rPr>
      </w:pPr>
      <w:r w:rsidRPr="00195669">
        <w:rPr>
          <w:rFonts w:ascii="Tahoma" w:hAnsi="Tahoma" w:cs="Tahoma"/>
        </w:rPr>
        <w:t>I wish to dedicate this work to almighty Allah for giving me this opportunity to attain this noble height and has also prepared me for the future responsibility on this note</w:t>
      </w:r>
    </w:p>
    <w:p w:rsidR="001A6694" w:rsidRPr="00195669" w:rsidRDefault="001A6694" w:rsidP="001A6694">
      <w:pPr>
        <w:spacing w:before="240" w:line="480" w:lineRule="auto"/>
        <w:jc w:val="both"/>
        <w:divId w:val="1070079273"/>
        <w:rPr>
          <w:rFonts w:ascii="Tahoma" w:hAnsi="Tahoma" w:cs="Tahoma"/>
        </w:rPr>
      </w:pPr>
      <w:r w:rsidRPr="00195669">
        <w:rPr>
          <w:rFonts w:ascii="Tahoma" w:hAnsi="Tahoma" w:cs="Tahoma"/>
        </w:rPr>
        <w:t xml:space="preserve">      I would be honoured to dedicate to my parents </w:t>
      </w:r>
      <w:r w:rsidRPr="00195669">
        <w:rPr>
          <w:rFonts w:ascii="Tahoma" w:hAnsi="Tahoma" w:cs="Tahoma"/>
          <w:b/>
        </w:rPr>
        <w:t xml:space="preserve">Mr. and Mrs. </w:t>
      </w:r>
      <w:r>
        <w:rPr>
          <w:rFonts w:ascii="Tahoma" w:hAnsi="Tahoma" w:cs="Tahoma"/>
          <w:b/>
        </w:rPr>
        <w:t>Yakubu</w:t>
      </w:r>
      <w:r w:rsidRPr="00195669">
        <w:rPr>
          <w:rFonts w:ascii="Tahoma" w:hAnsi="Tahoma" w:cs="Tahoma"/>
        </w:rPr>
        <w:t xml:space="preserve"> thank for being my pillars of strength and inspiration am grateful , and very grateful for your love my support that made this journey possible. Mom you are the one that gave tool and value necessary to be here and where I am standing today you support me on every step I make and decision I take since when my dad left u took all the responsibility alone thanks so much mom for all the opportunity that have told me and for all advice's.</w:t>
      </w:r>
    </w:p>
    <w:p w:rsidR="001A6694" w:rsidRPr="00195669" w:rsidRDefault="001A6694" w:rsidP="001A6694">
      <w:pPr>
        <w:spacing w:before="240" w:line="360" w:lineRule="auto"/>
        <w:jc w:val="center"/>
        <w:divId w:val="1070079273"/>
        <w:rPr>
          <w:rFonts w:ascii="Tahoma" w:hAnsi="Tahoma" w:cs="Tahoma"/>
          <w:b/>
        </w:rPr>
      </w:pPr>
    </w:p>
    <w:p w:rsidR="001A6694" w:rsidRPr="00195669" w:rsidRDefault="001A6694" w:rsidP="001A6694">
      <w:pPr>
        <w:spacing w:before="240"/>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jc w:val="center"/>
        <w:divId w:val="1070079273"/>
        <w:rPr>
          <w:rFonts w:ascii="Tahoma" w:hAnsi="Tahoma" w:cs="Tahoma"/>
          <w:b/>
        </w:rPr>
      </w:pPr>
    </w:p>
    <w:p w:rsidR="001A6694" w:rsidRPr="00195669" w:rsidRDefault="001A6694" w:rsidP="001A6694">
      <w:pPr>
        <w:divId w:val="1070079273"/>
        <w:rPr>
          <w:rFonts w:ascii="Tahoma" w:hAnsi="Tahoma" w:cs="Tahoma"/>
          <w:b/>
        </w:rPr>
      </w:pPr>
    </w:p>
    <w:p w:rsidR="001A6694" w:rsidRPr="00195669" w:rsidRDefault="001A6694" w:rsidP="001A6694">
      <w:pPr>
        <w:jc w:val="center"/>
        <w:divId w:val="1070079273"/>
        <w:rPr>
          <w:rFonts w:ascii="Tahoma" w:hAnsi="Tahoma" w:cs="Tahoma"/>
          <w:b/>
        </w:rPr>
      </w:pPr>
      <w:r w:rsidRPr="00195669">
        <w:rPr>
          <w:rFonts w:ascii="Tahoma" w:hAnsi="Tahoma" w:cs="Tahoma"/>
          <w:b/>
        </w:rPr>
        <w:t>ACKNOWLEDGMENT</w:t>
      </w:r>
    </w:p>
    <w:p w:rsidR="001A6694" w:rsidRPr="00195669" w:rsidRDefault="001A6694" w:rsidP="001A6694">
      <w:pPr>
        <w:jc w:val="center"/>
        <w:divId w:val="1070079273"/>
        <w:rPr>
          <w:rFonts w:ascii="Tahoma" w:hAnsi="Tahoma" w:cs="Tahoma"/>
          <w:b/>
        </w:rPr>
      </w:pP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To the almighty Allah who gave me this opportunity and protect throughout my academic pursuits in Ilorin</w:t>
      </w: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 xml:space="preserve">I want to express my appreciation and pro profound gratitude to my supervisor </w:t>
      </w:r>
      <w:r w:rsidRPr="00195669">
        <w:rPr>
          <w:rFonts w:ascii="Tahoma" w:hAnsi="Tahoma" w:cs="Tahoma"/>
          <w:b/>
        </w:rPr>
        <w:t xml:space="preserve">Mr. </w:t>
      </w:r>
      <w:r>
        <w:rPr>
          <w:rFonts w:ascii="Tahoma" w:hAnsi="Tahoma" w:cs="Tahoma"/>
          <w:b/>
        </w:rPr>
        <w:t>Soliu</w:t>
      </w:r>
      <w:r w:rsidRPr="00195669">
        <w:rPr>
          <w:rFonts w:ascii="Tahoma" w:hAnsi="Tahoma" w:cs="Tahoma"/>
        </w:rPr>
        <w:t xml:space="preserve"> for the effort in putting me through all the aspects of this work, it was due to the indefatigable that this work is completed</w:t>
      </w: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 xml:space="preserve">I am also indebted to all academic staff of the department of agricultural technology for their knowledge , training throughout the period of my study since  days my  appreciate also goes to non_ academic staff in my department for their advice may almighty Allah bless you all </w:t>
      </w: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 xml:space="preserve"> To my parents I appreciate you for the moral and financial support without you the journey so far wouldn't have been possible, may almighty Allah bless you long life and grant you with good health and prosperity</w:t>
      </w: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 xml:space="preserve">My appreciate go to my family and friends who inspired me to pursue  my dream may all your good dream are come to through insha'Allah </w:t>
      </w: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I also appreciate my typist for her assistant and perfect work,may almighty Allah bless you with long life and good health</w:t>
      </w: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 xml:space="preserve">  </w:t>
      </w:r>
    </w:p>
    <w:p w:rsidR="001A6694" w:rsidRPr="00195669" w:rsidRDefault="001A6694" w:rsidP="001A6694">
      <w:pPr>
        <w:spacing w:line="360" w:lineRule="auto"/>
        <w:jc w:val="both"/>
        <w:divId w:val="1070079273"/>
        <w:rPr>
          <w:rFonts w:ascii="Tahoma" w:hAnsi="Tahoma" w:cs="Tahoma"/>
        </w:rPr>
      </w:pPr>
      <w:r w:rsidRPr="00195669">
        <w:rPr>
          <w:rFonts w:ascii="Tahoma" w:hAnsi="Tahoma" w:cs="Tahoma"/>
        </w:rPr>
        <w:t>May almighty Allah be with you all</w:t>
      </w:r>
    </w:p>
    <w:p w:rsidR="001A6694" w:rsidRPr="00195669" w:rsidRDefault="001A6694" w:rsidP="001A6694">
      <w:pPr>
        <w:spacing w:line="360" w:lineRule="auto"/>
        <w:jc w:val="both"/>
        <w:divId w:val="1070079273"/>
        <w:rPr>
          <w:rFonts w:ascii="Tahoma" w:hAnsi="Tahoma" w:cs="Tahoma"/>
        </w:rPr>
      </w:pPr>
    </w:p>
    <w:p w:rsidR="001A6694" w:rsidRPr="00195669" w:rsidRDefault="001A6694" w:rsidP="001A6694">
      <w:pPr>
        <w:spacing w:line="360" w:lineRule="auto"/>
        <w:jc w:val="both"/>
        <w:divId w:val="1070079273"/>
        <w:rPr>
          <w:rFonts w:ascii="Tahoma" w:hAnsi="Tahoma" w:cs="Tahoma"/>
        </w:rPr>
      </w:pPr>
    </w:p>
    <w:p w:rsidR="001A6694" w:rsidRPr="00195669" w:rsidRDefault="001A6694" w:rsidP="001A6694">
      <w:pPr>
        <w:spacing w:before="240" w:line="360" w:lineRule="auto"/>
        <w:jc w:val="center"/>
        <w:divId w:val="1070079273"/>
        <w:rPr>
          <w:rFonts w:ascii="Tahoma" w:hAnsi="Tahoma" w:cs="Tahoma"/>
          <w:b/>
        </w:rPr>
      </w:pPr>
    </w:p>
    <w:p w:rsidR="001A6694" w:rsidRPr="00195669" w:rsidRDefault="001A6694" w:rsidP="001A6694">
      <w:pPr>
        <w:spacing w:before="240" w:after="0" w:line="360" w:lineRule="auto"/>
        <w:ind w:left="720" w:hanging="720"/>
        <w:jc w:val="center"/>
        <w:divId w:val="1070079273"/>
        <w:rPr>
          <w:rFonts w:ascii="Tahoma" w:hAnsi="Tahoma" w:cs="Tahoma"/>
          <w:b/>
        </w:rPr>
      </w:pPr>
    </w:p>
    <w:p w:rsidR="001A6694" w:rsidRPr="00195669" w:rsidRDefault="001A6694" w:rsidP="001A6694">
      <w:pPr>
        <w:spacing w:before="240" w:after="0" w:line="360" w:lineRule="auto"/>
        <w:divId w:val="1070079273"/>
        <w:rPr>
          <w:rFonts w:ascii="Tahoma" w:hAnsi="Tahoma" w:cs="Tahoma"/>
          <w:b/>
          <w:u w:val="single"/>
        </w:rPr>
      </w:pPr>
      <w:r w:rsidRPr="00195669">
        <w:rPr>
          <w:rFonts w:ascii="Tahoma" w:hAnsi="Tahoma" w:cs="Tahoma"/>
          <w:b/>
          <w:u w:val="single"/>
        </w:rPr>
        <w:t>TABLE OF CONTENTS:</w:t>
      </w:r>
    </w:p>
    <w:p w:rsidR="001A6694" w:rsidRPr="00195669" w:rsidRDefault="001A6694" w:rsidP="001A6694">
      <w:pPr>
        <w:spacing w:before="240" w:after="0" w:line="360" w:lineRule="auto"/>
        <w:divId w:val="1070079273"/>
        <w:rPr>
          <w:rFonts w:ascii="Tahoma" w:hAnsi="Tahoma" w:cs="Tahoma"/>
        </w:rPr>
      </w:pPr>
      <w:r w:rsidRPr="00195669">
        <w:rPr>
          <w:rFonts w:ascii="Tahoma" w:hAnsi="Tahoma" w:cs="Tahoma"/>
        </w:rPr>
        <w:lastRenderedPageBreak/>
        <w:t>CERTIFICATION</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i</w:t>
      </w:r>
    </w:p>
    <w:p w:rsidR="001A6694" w:rsidRPr="00195669" w:rsidRDefault="001A6694" w:rsidP="001A6694">
      <w:pPr>
        <w:spacing w:before="240" w:after="0" w:line="360" w:lineRule="auto"/>
        <w:divId w:val="1070079273"/>
        <w:rPr>
          <w:rFonts w:ascii="Tahoma" w:hAnsi="Tahoma" w:cs="Tahoma"/>
        </w:rPr>
      </w:pPr>
      <w:r w:rsidRPr="00195669">
        <w:rPr>
          <w:rFonts w:ascii="Tahoma" w:hAnsi="Tahoma" w:cs="Tahoma"/>
        </w:rPr>
        <w:t>DEDICATION</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ii</w:t>
      </w:r>
    </w:p>
    <w:p w:rsidR="001A6694" w:rsidRPr="00195669" w:rsidRDefault="001A6694" w:rsidP="001A6694">
      <w:pPr>
        <w:spacing w:before="240" w:after="0" w:line="360" w:lineRule="auto"/>
        <w:divId w:val="1070079273"/>
        <w:rPr>
          <w:rFonts w:ascii="Tahoma" w:hAnsi="Tahoma" w:cs="Tahoma"/>
        </w:rPr>
      </w:pPr>
      <w:r w:rsidRPr="00195669">
        <w:rPr>
          <w:rFonts w:ascii="Tahoma" w:hAnsi="Tahoma" w:cs="Tahoma"/>
        </w:rPr>
        <w:t>ACKNOWLEDGMENT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iii</w:t>
      </w:r>
    </w:p>
    <w:p w:rsidR="001A6694" w:rsidRPr="00195669" w:rsidRDefault="001A6694" w:rsidP="001A6694">
      <w:pPr>
        <w:spacing w:before="240" w:after="0" w:line="360" w:lineRule="auto"/>
        <w:ind w:left="720" w:hanging="720"/>
        <w:divId w:val="1070079273"/>
        <w:rPr>
          <w:rFonts w:ascii="Tahoma" w:hAnsi="Tahoma" w:cs="Tahoma"/>
        </w:rPr>
      </w:pPr>
      <w:r w:rsidRPr="00195669">
        <w:rPr>
          <w:rFonts w:ascii="Tahoma" w:hAnsi="Tahoma" w:cs="Tahoma"/>
        </w:rPr>
        <w:t>ABSTRACT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iv</w:t>
      </w:r>
    </w:p>
    <w:p w:rsidR="001A6694" w:rsidRPr="00195669" w:rsidRDefault="001A6694" w:rsidP="001A6694">
      <w:pPr>
        <w:spacing w:before="240" w:after="0" w:line="360" w:lineRule="auto"/>
        <w:ind w:left="720" w:hanging="720"/>
        <w:divId w:val="1070079273"/>
        <w:rPr>
          <w:rFonts w:ascii="Tahoma" w:hAnsi="Tahoma" w:cs="Tahoma"/>
        </w:rPr>
      </w:pPr>
      <w:r w:rsidRPr="00195669">
        <w:rPr>
          <w:rFonts w:ascii="Tahoma" w:hAnsi="Tahoma" w:cs="Tahoma"/>
        </w:rPr>
        <w:t>TABLE OF CONTENTS:</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v-vi</w:t>
      </w:r>
    </w:p>
    <w:p w:rsidR="001A6694" w:rsidRPr="00195669" w:rsidRDefault="001A6694" w:rsidP="001A6694">
      <w:pPr>
        <w:spacing w:after="0" w:line="360" w:lineRule="auto"/>
        <w:ind w:left="720" w:hanging="720"/>
        <w:divId w:val="1070079273"/>
        <w:rPr>
          <w:rFonts w:ascii="Tahoma" w:hAnsi="Tahoma" w:cs="Tahoma"/>
        </w:rPr>
      </w:pPr>
      <w:r w:rsidRPr="00195669">
        <w:rPr>
          <w:rFonts w:ascii="Tahoma" w:hAnsi="Tahoma" w:cs="Tahoma"/>
          <w:b/>
        </w:rPr>
        <w:t>CHAPTER ONE</w:t>
      </w:r>
    </w:p>
    <w:p w:rsidR="001A6694" w:rsidRPr="00195669" w:rsidRDefault="001A6694" w:rsidP="001A6694">
      <w:pPr>
        <w:pStyle w:val="ListParagraph"/>
        <w:numPr>
          <w:ilvl w:val="0"/>
          <w:numId w:val="61"/>
        </w:numPr>
        <w:spacing w:after="0" w:line="360" w:lineRule="auto"/>
        <w:jc w:val="both"/>
        <w:divId w:val="1070079273"/>
        <w:rPr>
          <w:rFonts w:ascii="Tahoma" w:hAnsi="Tahoma" w:cs="Tahoma"/>
        </w:rPr>
      </w:pPr>
      <w:r w:rsidRPr="00195669">
        <w:rPr>
          <w:rFonts w:ascii="Tahoma" w:hAnsi="Tahoma" w:cs="Tahoma"/>
        </w:rPr>
        <w:t>INTRODUCTION</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1</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1.1</w:t>
      </w:r>
      <w:r w:rsidRPr="00195669">
        <w:rPr>
          <w:rFonts w:ascii="Tahoma" w:hAnsi="Tahoma" w:cs="Tahoma"/>
        </w:rPr>
        <w:tab/>
        <w:t xml:space="preserve">Background To The Study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1-7</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1.2</w:t>
      </w:r>
      <w:r w:rsidRPr="00195669">
        <w:rPr>
          <w:rFonts w:ascii="Tahoma" w:hAnsi="Tahoma" w:cs="Tahoma"/>
        </w:rPr>
        <w:tab/>
        <w:t xml:space="preserve">Statement Of The Problem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7-8</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 xml:space="preserve">1.3 </w:t>
      </w:r>
      <w:r w:rsidRPr="00195669">
        <w:rPr>
          <w:rFonts w:ascii="Tahoma" w:hAnsi="Tahoma" w:cs="Tahoma"/>
        </w:rPr>
        <w:tab/>
        <w:t xml:space="preserve">Objective Of The Study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8</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1.4</w:t>
      </w:r>
      <w:r w:rsidRPr="00195669">
        <w:rPr>
          <w:rFonts w:ascii="Tahoma" w:hAnsi="Tahoma" w:cs="Tahoma"/>
        </w:rPr>
        <w:tab/>
        <w:t>Research Question</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8</w:t>
      </w:r>
    </w:p>
    <w:p w:rsidR="001A6694" w:rsidRPr="00195669" w:rsidRDefault="001A6694" w:rsidP="001A6694">
      <w:pPr>
        <w:pStyle w:val="ListParagraph"/>
        <w:numPr>
          <w:ilvl w:val="1"/>
          <w:numId w:val="62"/>
        </w:numPr>
        <w:spacing w:after="0" w:line="360" w:lineRule="auto"/>
        <w:jc w:val="both"/>
        <w:divId w:val="1070079273"/>
        <w:rPr>
          <w:rFonts w:ascii="Tahoma" w:hAnsi="Tahoma" w:cs="Tahoma"/>
        </w:rPr>
      </w:pPr>
      <w:r w:rsidRPr="00195669">
        <w:rPr>
          <w:rFonts w:ascii="Tahoma" w:hAnsi="Tahoma" w:cs="Tahoma"/>
        </w:rPr>
        <w:t xml:space="preserve">Significance Of The Study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8-9</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1.6</w:t>
      </w:r>
      <w:r w:rsidRPr="00195669">
        <w:rPr>
          <w:rFonts w:ascii="Tahoma" w:hAnsi="Tahoma" w:cs="Tahoma"/>
        </w:rPr>
        <w:tab/>
        <w:t>Scope Of The Study</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9</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1.7     Limitation of the Study</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9</w:t>
      </w:r>
    </w:p>
    <w:p w:rsidR="001A6694" w:rsidRPr="00195669" w:rsidRDefault="001A6694" w:rsidP="001A6694">
      <w:pPr>
        <w:spacing w:after="0" w:line="360" w:lineRule="auto"/>
        <w:ind w:left="720" w:hanging="720"/>
        <w:divId w:val="1070079273"/>
        <w:rPr>
          <w:rFonts w:ascii="Tahoma" w:hAnsi="Tahoma" w:cs="Tahoma"/>
        </w:rPr>
      </w:pPr>
      <w:r w:rsidRPr="00195669">
        <w:rPr>
          <w:rFonts w:ascii="Tahoma" w:eastAsia="Times New Roman" w:hAnsi="Tahoma" w:cs="Tahoma"/>
          <w:b/>
        </w:rPr>
        <w:t>CHAPTER TWO</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2.0</w:t>
      </w:r>
      <w:r w:rsidRPr="00195669">
        <w:rPr>
          <w:rFonts w:ascii="Tahoma" w:hAnsi="Tahoma" w:cs="Tahoma"/>
        </w:rPr>
        <w:tab/>
        <w:t>LITERATURE REVIEW</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 xml:space="preserve">                       </w:t>
      </w:r>
      <w:r w:rsidRPr="00195669">
        <w:rPr>
          <w:rFonts w:ascii="Tahoma" w:hAnsi="Tahoma" w:cs="Tahoma"/>
        </w:rPr>
        <w:tab/>
        <w:t>10</w:t>
      </w:r>
      <w:r w:rsidRPr="00195669">
        <w:rPr>
          <w:rFonts w:ascii="Tahoma" w:hAnsi="Tahoma" w:cs="Tahoma"/>
        </w:rPr>
        <w:tab/>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eastAsia="Times New Roman" w:hAnsi="Tahoma" w:cs="Tahoma"/>
        </w:rPr>
        <w:t>2.1</w:t>
      </w:r>
      <w:r w:rsidRPr="00195669">
        <w:rPr>
          <w:rFonts w:ascii="Tahoma" w:eastAsia="Times New Roman" w:hAnsi="Tahoma" w:cs="Tahoma"/>
        </w:rPr>
        <w:tab/>
        <w:t xml:space="preserve"> Origin And Distribution</w:t>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t>10-11</w:t>
      </w:r>
    </w:p>
    <w:p w:rsidR="001A6694" w:rsidRPr="00195669" w:rsidRDefault="001A6694" w:rsidP="001A6694">
      <w:pPr>
        <w:spacing w:after="0" w:line="360" w:lineRule="auto"/>
        <w:ind w:left="720" w:hanging="720"/>
        <w:jc w:val="both"/>
        <w:divId w:val="1070079273"/>
        <w:rPr>
          <w:rFonts w:ascii="Tahoma" w:eastAsia="Times New Roman" w:hAnsi="Tahoma" w:cs="Tahoma"/>
        </w:rPr>
      </w:pPr>
      <w:r w:rsidRPr="00195669">
        <w:rPr>
          <w:rFonts w:ascii="Tahoma" w:eastAsia="Times New Roman" w:hAnsi="Tahoma" w:cs="Tahoma"/>
        </w:rPr>
        <w:t xml:space="preserve">2.3 </w:t>
      </w:r>
      <w:r w:rsidRPr="00195669">
        <w:rPr>
          <w:rFonts w:ascii="Tahoma" w:eastAsia="Times New Roman" w:hAnsi="Tahoma" w:cs="Tahoma"/>
        </w:rPr>
        <w:tab/>
        <w:t xml:space="preserve">World Production Of </w:t>
      </w:r>
      <w:r>
        <w:rPr>
          <w:rFonts w:ascii="Tahoma" w:eastAsia="Times New Roman" w:hAnsi="Tahoma" w:cs="Tahoma"/>
        </w:rPr>
        <w:t>Potato</w:t>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t>11-14</w:t>
      </w:r>
      <w:r w:rsidRPr="00195669">
        <w:rPr>
          <w:rFonts w:ascii="Tahoma" w:eastAsia="Times New Roman" w:hAnsi="Tahoma" w:cs="Tahoma"/>
        </w:rPr>
        <w:tab/>
      </w:r>
    </w:p>
    <w:p w:rsidR="001A6694" w:rsidRPr="00195669" w:rsidRDefault="001A6694" w:rsidP="001A6694">
      <w:pPr>
        <w:spacing w:after="0" w:line="360" w:lineRule="auto"/>
        <w:ind w:left="720" w:hanging="720"/>
        <w:jc w:val="both"/>
        <w:divId w:val="1070079273"/>
        <w:rPr>
          <w:rFonts w:ascii="Tahoma" w:eastAsia="Times New Roman" w:hAnsi="Tahoma" w:cs="Tahoma"/>
        </w:rPr>
      </w:pPr>
      <w:r w:rsidRPr="00195669">
        <w:rPr>
          <w:rFonts w:ascii="Tahoma" w:eastAsia="Times New Roman" w:hAnsi="Tahoma" w:cs="Tahoma"/>
        </w:rPr>
        <w:t>2.4</w:t>
      </w:r>
      <w:r w:rsidRPr="00195669">
        <w:rPr>
          <w:rFonts w:ascii="Tahoma" w:eastAsia="Times New Roman" w:hAnsi="Tahoma" w:cs="Tahoma"/>
        </w:rPr>
        <w:tab/>
        <w:t xml:space="preserve"> Uses Of </w:t>
      </w:r>
      <w:r>
        <w:rPr>
          <w:rFonts w:ascii="Tahoma" w:eastAsia="Times New Roman" w:hAnsi="Tahoma" w:cs="Tahoma"/>
        </w:rPr>
        <w:t>Potato</w:t>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r>
      <w:r w:rsidRPr="00195669">
        <w:rPr>
          <w:rFonts w:ascii="Tahoma" w:eastAsia="Times New Roman" w:hAnsi="Tahoma" w:cs="Tahoma"/>
        </w:rPr>
        <w:tab/>
        <w:t>14-16</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 xml:space="preserve">2.5  Industrial Uses </w:t>
      </w:r>
      <w:r>
        <w:rPr>
          <w:rFonts w:ascii="Tahoma" w:eastAsia="Times New Roman" w:hAnsi="Tahoma" w:cs="Tahoma"/>
        </w:rPr>
        <w:t>Potato</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16-18</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 xml:space="preserve">2.6 </w:t>
      </w:r>
      <w:r>
        <w:rPr>
          <w:rFonts w:ascii="Tahoma" w:hAnsi="Tahoma" w:cs="Tahoma"/>
        </w:rPr>
        <w:t>Tube</w:t>
      </w:r>
      <w:r w:rsidRPr="00195669">
        <w:rPr>
          <w:rFonts w:ascii="Tahoma" w:hAnsi="Tahoma" w:cs="Tahoma"/>
        </w:rPr>
        <w:t xml:space="preserve"> Utilization Into  </w:t>
      </w:r>
      <w:r>
        <w:rPr>
          <w:rFonts w:ascii="Tahoma" w:eastAsia="Times New Roman" w:hAnsi="Tahoma" w:cs="Tahoma"/>
        </w:rPr>
        <w:t>Potato</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18-19</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 xml:space="preserve">2.7 Nutritional Composition Of </w:t>
      </w:r>
      <w:r>
        <w:rPr>
          <w:rFonts w:ascii="Tahoma" w:eastAsia="Times New Roman" w:hAnsi="Tahoma" w:cs="Tahoma"/>
        </w:rPr>
        <w:t>Potato</w:t>
      </w:r>
      <w:r w:rsidRPr="00195669">
        <w:rPr>
          <w:rFonts w:ascii="Tahoma" w:hAnsi="Tahoma" w:cs="Tahoma"/>
        </w:rPr>
        <w:t xml:space="preserve">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19-21</w:t>
      </w:r>
    </w:p>
    <w:p w:rsidR="001A6694" w:rsidRPr="00195669" w:rsidRDefault="001A6694" w:rsidP="001A6694">
      <w:pPr>
        <w:spacing w:after="0" w:line="360" w:lineRule="auto"/>
        <w:ind w:left="720" w:hanging="720"/>
        <w:divId w:val="1070079273"/>
        <w:rPr>
          <w:rFonts w:ascii="Tahoma" w:hAnsi="Tahoma" w:cs="Tahoma"/>
          <w:b/>
        </w:rPr>
      </w:pPr>
      <w:r w:rsidRPr="00195669">
        <w:rPr>
          <w:rFonts w:ascii="Tahoma" w:hAnsi="Tahoma" w:cs="Tahoma"/>
          <w:b/>
        </w:rPr>
        <w:t>CHAPTER THREE</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3.1 Research Methodology</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22</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 xml:space="preserve">3:1:0 Description 23-Of The Study Area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22-23</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3.2</w:t>
      </w:r>
      <w:r w:rsidRPr="00195669">
        <w:rPr>
          <w:rFonts w:ascii="Tahoma" w:hAnsi="Tahoma" w:cs="Tahoma"/>
        </w:rPr>
        <w:tab/>
        <w:t xml:space="preserve">Study Population, Sample Procedure And Sample Size. </w:t>
      </w:r>
      <w:r w:rsidRPr="00195669">
        <w:rPr>
          <w:rFonts w:ascii="Tahoma" w:hAnsi="Tahoma" w:cs="Tahoma"/>
        </w:rPr>
        <w:tab/>
      </w:r>
      <w:r w:rsidRPr="00195669">
        <w:rPr>
          <w:rFonts w:ascii="Tahoma" w:hAnsi="Tahoma" w:cs="Tahoma"/>
        </w:rPr>
        <w:tab/>
        <w:t>23</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3.4</w:t>
      </w:r>
      <w:r w:rsidRPr="00195669">
        <w:rPr>
          <w:rFonts w:ascii="Tahoma" w:hAnsi="Tahoma" w:cs="Tahoma"/>
        </w:rPr>
        <w:tab/>
        <w:t>Research Instrument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23</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lastRenderedPageBreak/>
        <w:t>3.5</w:t>
      </w:r>
      <w:r w:rsidRPr="00195669">
        <w:rPr>
          <w:rFonts w:ascii="Tahoma" w:hAnsi="Tahoma" w:cs="Tahoma"/>
        </w:rPr>
        <w:tab/>
        <w:t xml:space="preserve">The Production Of </w:t>
      </w:r>
      <w:r>
        <w:rPr>
          <w:rFonts w:ascii="Tahoma" w:eastAsia="Times New Roman" w:hAnsi="Tahoma" w:cs="Tahoma"/>
        </w:rPr>
        <w:t>Potato</w:t>
      </w:r>
      <w:r w:rsidRPr="00195669">
        <w:rPr>
          <w:rFonts w:ascii="Tahoma" w:hAnsi="Tahoma" w:cs="Tahoma"/>
        </w:rPr>
        <w:t xml:space="preserve"> In The Study Area</w:t>
      </w:r>
      <w:r w:rsidRPr="00195669">
        <w:rPr>
          <w:rFonts w:ascii="Tahoma" w:hAnsi="Tahoma" w:cs="Tahoma"/>
        </w:rPr>
        <w:tab/>
      </w:r>
      <w:r w:rsidRPr="00195669">
        <w:rPr>
          <w:rFonts w:ascii="Tahoma" w:hAnsi="Tahoma" w:cs="Tahoma"/>
        </w:rPr>
        <w:tab/>
      </w:r>
      <w:r w:rsidRPr="00195669">
        <w:rPr>
          <w:rFonts w:ascii="Tahoma" w:hAnsi="Tahoma" w:cs="Tahoma"/>
        </w:rPr>
        <w:tab/>
        <w:t>23</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3.6</w:t>
      </w:r>
      <w:r w:rsidRPr="00195669">
        <w:rPr>
          <w:rFonts w:ascii="Tahoma" w:hAnsi="Tahoma" w:cs="Tahoma"/>
        </w:rPr>
        <w:tab/>
        <w:t>Validity Of The Instrument</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23</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3.7</w:t>
      </w:r>
      <w:r w:rsidRPr="00195669">
        <w:rPr>
          <w:rFonts w:ascii="Tahoma" w:hAnsi="Tahoma" w:cs="Tahoma"/>
        </w:rPr>
        <w:tab/>
        <w:t>Method Of Data Analysis</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23-24</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b/>
        </w:rPr>
        <w:t>CHAPTER FOUR</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4.0</w:t>
      </w:r>
      <w:r w:rsidRPr="00195669">
        <w:rPr>
          <w:rFonts w:ascii="Tahoma" w:hAnsi="Tahoma" w:cs="Tahoma"/>
        </w:rPr>
        <w:tab/>
        <w:t xml:space="preserve">Result And Discussion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25-26</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4.2</w:t>
      </w:r>
      <w:r w:rsidRPr="00195669">
        <w:rPr>
          <w:rFonts w:ascii="Tahoma" w:hAnsi="Tahoma" w:cs="Tahoma"/>
        </w:rPr>
        <w:tab/>
        <w:t xml:space="preserve">Analysis And Result: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26-29</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 xml:space="preserve">4.3 </w:t>
      </w:r>
      <w:r w:rsidRPr="00195669">
        <w:rPr>
          <w:rFonts w:ascii="Tahoma" w:hAnsi="Tahoma" w:cs="Tahoma"/>
        </w:rPr>
        <w:tab/>
        <w:t>Discussion:</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29-37</w:t>
      </w:r>
    </w:p>
    <w:p w:rsidR="001A6694" w:rsidRPr="00195669" w:rsidRDefault="001A6694" w:rsidP="001A6694">
      <w:pPr>
        <w:spacing w:after="0" w:line="360" w:lineRule="auto"/>
        <w:ind w:left="720" w:hanging="720"/>
        <w:divId w:val="1070079273"/>
        <w:rPr>
          <w:rFonts w:ascii="Tahoma" w:hAnsi="Tahoma" w:cs="Tahoma"/>
          <w:b/>
        </w:rPr>
      </w:pPr>
      <w:r w:rsidRPr="00195669">
        <w:rPr>
          <w:rFonts w:ascii="Tahoma" w:hAnsi="Tahoma" w:cs="Tahoma"/>
          <w:b/>
        </w:rPr>
        <w:t>CHAPTER FIVE</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5.0</w:t>
      </w:r>
      <w:r w:rsidRPr="00195669">
        <w:rPr>
          <w:rFonts w:ascii="Tahoma" w:hAnsi="Tahoma" w:cs="Tahoma"/>
        </w:rPr>
        <w:tab/>
        <w:t xml:space="preserve">SUMMARY OF FINDINGS, CONCLUSION AND RECOMMANDATION </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5.1</w:t>
      </w:r>
      <w:r w:rsidRPr="00195669">
        <w:rPr>
          <w:rFonts w:ascii="Tahoma" w:hAnsi="Tahoma" w:cs="Tahoma"/>
        </w:rPr>
        <w:tab/>
        <w:t>Summary Of Findings</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38</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5.2</w:t>
      </w:r>
      <w:r w:rsidRPr="00195669">
        <w:rPr>
          <w:rFonts w:ascii="Tahoma" w:hAnsi="Tahoma" w:cs="Tahoma"/>
        </w:rPr>
        <w:tab/>
        <w:t xml:space="preserve">Conclusion </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38-39</w:t>
      </w:r>
    </w:p>
    <w:p w:rsidR="001A6694" w:rsidRPr="00195669" w:rsidRDefault="001A6694" w:rsidP="001A6694">
      <w:pPr>
        <w:spacing w:after="0" w:line="360" w:lineRule="auto"/>
        <w:ind w:left="720" w:hanging="720"/>
        <w:jc w:val="both"/>
        <w:divId w:val="1070079273"/>
        <w:rPr>
          <w:rFonts w:ascii="Tahoma" w:hAnsi="Tahoma" w:cs="Tahoma"/>
        </w:rPr>
      </w:pPr>
      <w:r w:rsidRPr="00195669">
        <w:rPr>
          <w:rFonts w:ascii="Tahoma" w:hAnsi="Tahoma" w:cs="Tahoma"/>
        </w:rPr>
        <w:t>5.3</w:t>
      </w:r>
      <w:r w:rsidRPr="00195669">
        <w:rPr>
          <w:rFonts w:ascii="Tahoma" w:hAnsi="Tahoma" w:cs="Tahoma"/>
        </w:rPr>
        <w:tab/>
        <w:t>Recommendation</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39-40</w:t>
      </w:r>
    </w:p>
    <w:p w:rsidR="001A6694" w:rsidRPr="00195669" w:rsidRDefault="001A6694" w:rsidP="001A6694">
      <w:pPr>
        <w:spacing w:after="0" w:line="360" w:lineRule="auto"/>
        <w:ind w:left="720"/>
        <w:jc w:val="both"/>
        <w:divId w:val="1070079273"/>
        <w:rPr>
          <w:rFonts w:ascii="Tahoma" w:hAnsi="Tahoma" w:cs="Tahoma"/>
        </w:rPr>
      </w:pPr>
      <w:r w:rsidRPr="00195669">
        <w:rPr>
          <w:rFonts w:ascii="Tahoma" w:hAnsi="Tahoma" w:cs="Tahoma"/>
        </w:rPr>
        <w:t>Limitation Of The Study</w:t>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r>
      <w:r w:rsidRPr="00195669">
        <w:rPr>
          <w:rFonts w:ascii="Tahoma" w:hAnsi="Tahoma" w:cs="Tahoma"/>
        </w:rPr>
        <w:tab/>
        <w:t>40</w:t>
      </w:r>
    </w:p>
    <w:p w:rsidR="001A6694" w:rsidRPr="00195669" w:rsidRDefault="001A6694" w:rsidP="001A6694">
      <w:pPr>
        <w:spacing w:after="0" w:line="360" w:lineRule="auto"/>
        <w:divId w:val="1070079273"/>
        <w:rPr>
          <w:rFonts w:ascii="Tahoma" w:hAnsi="Tahoma" w:cs="Tahoma"/>
          <w:b/>
        </w:rPr>
      </w:pPr>
      <w:r w:rsidRPr="00195669">
        <w:rPr>
          <w:rFonts w:ascii="Tahoma" w:hAnsi="Tahoma" w:cs="Tahoma"/>
          <w:b/>
        </w:rPr>
        <w:t>REFERENCES</w:t>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b/>
        </w:rPr>
        <w:tab/>
      </w:r>
      <w:r w:rsidRPr="00195669">
        <w:rPr>
          <w:rFonts w:ascii="Tahoma" w:hAnsi="Tahoma" w:cs="Tahoma"/>
        </w:rPr>
        <w:t>41-42</w:t>
      </w:r>
    </w:p>
    <w:p w:rsidR="001A6694" w:rsidRPr="00195669" w:rsidRDefault="001A6694" w:rsidP="001A6694">
      <w:pPr>
        <w:spacing w:before="280" w:after="280" w:line="240" w:lineRule="auto"/>
        <w:ind w:right="5"/>
        <w:divId w:val="1070079273"/>
        <w:rPr>
          <w:rFonts w:ascii="Tahoma" w:eastAsia="Times New Roman" w:hAnsi="Tahoma" w:cs="Tahoma"/>
        </w:rPr>
      </w:pPr>
      <w:r w:rsidRPr="00195669">
        <w:rPr>
          <w:rFonts w:ascii="Tahoma" w:hAnsi="Tahoma" w:cs="Tahoma"/>
          <w:b/>
        </w:rPr>
        <w:t>QUESTIONNAIRE</w:t>
      </w:r>
      <w:r w:rsidRPr="00195669">
        <w:rPr>
          <w:rFonts w:ascii="Tahoma" w:hAnsi="Tahoma" w:cs="Tahoma"/>
          <w:b/>
        </w:rPr>
        <w:tab/>
      </w:r>
      <w:r w:rsidRPr="00195669">
        <w:rPr>
          <w:rFonts w:ascii="Tahoma" w:hAnsi="Tahoma" w:cs="Tahoma"/>
          <w:b/>
        </w:rPr>
        <w:tab/>
      </w:r>
      <w:r w:rsidRPr="00195669">
        <w:rPr>
          <w:rFonts w:ascii="Tahoma" w:eastAsia="Times New Roman" w:hAnsi="Tahoma" w:cs="Tahoma"/>
          <w:b/>
          <w:bCs/>
          <w:color w:val="000000"/>
        </w:rPr>
        <w:t> </w:t>
      </w:r>
    </w:p>
    <w:p w:rsidR="001A6694" w:rsidRPr="00195669" w:rsidRDefault="001A6694" w:rsidP="001A6694">
      <w:pPr>
        <w:spacing w:before="280" w:after="280" w:line="240" w:lineRule="auto"/>
        <w:ind w:right="5"/>
        <w:jc w:val="right"/>
        <w:divId w:val="1070079273"/>
        <w:rPr>
          <w:rFonts w:ascii="Tahoma" w:eastAsia="Times New Roman" w:hAnsi="Tahoma" w:cs="Tahoma"/>
        </w:rPr>
      </w:pPr>
      <w:r w:rsidRPr="00195669">
        <w:rPr>
          <w:rFonts w:ascii="Tahoma" w:eastAsia="Times New Roman" w:hAnsi="Tahoma" w:cs="Tahoma"/>
          <w:b/>
          <w:bCs/>
          <w:color w:val="000000"/>
        </w:rPr>
        <w:t> </w:t>
      </w:r>
    </w:p>
    <w:p w:rsidR="001A6694" w:rsidRPr="00195669" w:rsidRDefault="001A6694" w:rsidP="001A6694">
      <w:pPr>
        <w:spacing w:before="280" w:after="280" w:line="240" w:lineRule="auto"/>
        <w:ind w:right="70"/>
        <w:jc w:val="right"/>
        <w:divId w:val="1070079273"/>
        <w:rPr>
          <w:rFonts w:ascii="Tahoma" w:eastAsia="Times New Roman" w:hAnsi="Tahoma" w:cs="Tahoma"/>
        </w:rPr>
      </w:pPr>
      <w:r w:rsidRPr="00195669">
        <w:rPr>
          <w:rFonts w:ascii="Tahoma" w:eastAsia="Times New Roman" w:hAnsi="Tahoma" w:cs="Tahoma"/>
          <w:b/>
          <w:bCs/>
          <w:color w:val="000000"/>
        </w:rPr>
        <w:t>JULY, 2025  </w:t>
      </w:r>
    </w:p>
    <w:p w:rsidR="001A6694" w:rsidRPr="00195669" w:rsidRDefault="001A6694" w:rsidP="001A6694">
      <w:pPr>
        <w:spacing w:after="240" w:line="240" w:lineRule="auto"/>
        <w:divId w:val="1070079273"/>
        <w:rPr>
          <w:rFonts w:ascii="Tahoma" w:eastAsia="Times New Roman" w:hAnsi="Tahoma" w:cs="Tahoma"/>
        </w:rPr>
      </w:pPr>
      <w:r w:rsidRPr="00195669">
        <w:rPr>
          <w:rFonts w:ascii="Tahoma" w:eastAsia="Times New Roman" w:hAnsi="Tahoma" w:cs="Tahoma"/>
        </w:rPr>
        <w:br/>
      </w:r>
      <w:r w:rsidRPr="00195669">
        <w:rPr>
          <w:rFonts w:ascii="Tahoma" w:eastAsia="Times New Roman" w:hAnsi="Tahoma" w:cs="Tahoma"/>
        </w:rPr>
        <w:br/>
      </w:r>
    </w:p>
    <w:p w:rsidR="001A6694" w:rsidRDefault="001A6694" w:rsidP="001A6694">
      <w:pPr>
        <w:spacing w:before="280" w:after="280" w:line="240" w:lineRule="auto"/>
        <w:ind w:right="70"/>
        <w:jc w:val="center"/>
        <w:divId w:val="1070079273"/>
        <w:rPr>
          <w:rFonts w:ascii="Tahoma" w:eastAsia="Times New Roman" w:hAnsi="Tahoma" w:cs="Tahoma"/>
          <w:b/>
          <w:bCs/>
          <w:i/>
          <w:iCs/>
          <w:color w:val="000000"/>
        </w:rPr>
      </w:pPr>
    </w:p>
    <w:p w:rsidR="001A6694" w:rsidRDefault="001A6694" w:rsidP="001A6694">
      <w:pPr>
        <w:spacing w:before="280" w:after="280" w:line="240" w:lineRule="auto"/>
        <w:ind w:right="70"/>
        <w:jc w:val="center"/>
        <w:divId w:val="1070079273"/>
        <w:rPr>
          <w:rFonts w:ascii="Tahoma" w:eastAsia="Times New Roman" w:hAnsi="Tahoma" w:cs="Tahoma"/>
          <w:b/>
          <w:bCs/>
          <w:i/>
          <w:iCs/>
          <w:color w:val="000000"/>
        </w:rPr>
      </w:pPr>
    </w:p>
    <w:p w:rsidR="001A6694" w:rsidRDefault="001A6694" w:rsidP="001A6694">
      <w:pPr>
        <w:spacing w:before="280" w:after="280" w:line="240" w:lineRule="auto"/>
        <w:ind w:right="70"/>
        <w:jc w:val="center"/>
        <w:divId w:val="1070079273"/>
        <w:rPr>
          <w:rFonts w:ascii="Tahoma" w:eastAsia="Times New Roman" w:hAnsi="Tahoma" w:cs="Tahoma"/>
          <w:b/>
          <w:bCs/>
          <w:i/>
          <w:iCs/>
          <w:color w:val="000000"/>
        </w:rPr>
      </w:pPr>
    </w:p>
    <w:p w:rsidR="001A6694" w:rsidRDefault="001A6694" w:rsidP="001A6694">
      <w:pPr>
        <w:spacing w:before="280" w:after="280" w:line="240" w:lineRule="auto"/>
        <w:ind w:right="70"/>
        <w:jc w:val="center"/>
        <w:divId w:val="1070079273"/>
        <w:rPr>
          <w:rFonts w:ascii="Tahoma" w:eastAsia="Times New Roman" w:hAnsi="Tahoma" w:cs="Tahoma"/>
          <w:b/>
          <w:bCs/>
          <w:i/>
          <w:iCs/>
          <w:color w:val="000000"/>
        </w:rPr>
      </w:pPr>
    </w:p>
    <w:p w:rsidR="001A6694" w:rsidRDefault="001A6694" w:rsidP="001A6694">
      <w:pPr>
        <w:spacing w:before="280" w:after="280" w:line="240" w:lineRule="auto"/>
        <w:ind w:right="70"/>
        <w:jc w:val="center"/>
        <w:divId w:val="1070079273"/>
        <w:rPr>
          <w:rFonts w:ascii="Tahoma" w:eastAsia="Times New Roman" w:hAnsi="Tahoma" w:cs="Tahoma"/>
          <w:b/>
          <w:bCs/>
          <w:i/>
          <w:iCs/>
          <w:color w:val="000000"/>
        </w:rPr>
      </w:pPr>
    </w:p>
    <w:p w:rsidR="001A6694" w:rsidRDefault="001A6694" w:rsidP="001A6694">
      <w:pPr>
        <w:spacing w:before="280" w:after="280" w:line="240" w:lineRule="auto"/>
        <w:ind w:right="70"/>
        <w:jc w:val="center"/>
        <w:divId w:val="1070079273"/>
        <w:rPr>
          <w:rFonts w:ascii="Tahoma" w:eastAsia="Times New Roman" w:hAnsi="Tahoma" w:cs="Tahoma"/>
          <w:b/>
          <w:bCs/>
          <w:i/>
          <w:iCs/>
          <w:color w:val="000000"/>
        </w:rPr>
      </w:pPr>
    </w:p>
    <w:p w:rsidR="001A6694" w:rsidRDefault="001A6694" w:rsidP="001A6694">
      <w:pPr>
        <w:spacing w:before="280" w:after="280" w:line="240" w:lineRule="auto"/>
        <w:ind w:right="70"/>
        <w:jc w:val="center"/>
        <w:divId w:val="1070079273"/>
        <w:rPr>
          <w:rFonts w:ascii="Tahoma" w:eastAsia="Times New Roman" w:hAnsi="Tahoma" w:cs="Tahoma"/>
          <w:b/>
          <w:bCs/>
          <w:i/>
          <w:iCs/>
          <w:color w:val="000000"/>
        </w:rPr>
      </w:pPr>
    </w:p>
    <w:p w:rsidR="001A6694" w:rsidRPr="00195669" w:rsidRDefault="001A6694" w:rsidP="001A6694">
      <w:pPr>
        <w:spacing w:before="280" w:after="280" w:line="240" w:lineRule="auto"/>
        <w:ind w:right="70"/>
        <w:jc w:val="center"/>
        <w:divId w:val="1070079273"/>
        <w:rPr>
          <w:rFonts w:ascii="Tahoma" w:eastAsia="Times New Roman" w:hAnsi="Tahoma" w:cs="Tahoma"/>
        </w:rPr>
      </w:pPr>
      <w:r w:rsidRPr="00195669">
        <w:rPr>
          <w:rFonts w:ascii="Tahoma" w:eastAsia="Times New Roman" w:hAnsi="Tahoma" w:cs="Tahoma"/>
          <w:b/>
          <w:bCs/>
          <w:i/>
          <w:iCs/>
          <w:color w:val="000000"/>
        </w:rPr>
        <w:lastRenderedPageBreak/>
        <w:t>ABSTRACT</w:t>
      </w:r>
    </w:p>
    <w:p w:rsidR="001A6694" w:rsidRPr="00195669" w:rsidRDefault="001A6694" w:rsidP="001A6694">
      <w:pPr>
        <w:spacing w:before="280" w:after="280" w:line="240" w:lineRule="auto"/>
        <w:jc w:val="both"/>
        <w:divId w:val="1070079273"/>
        <w:rPr>
          <w:rFonts w:ascii="Tahoma" w:eastAsia="Times New Roman" w:hAnsi="Tahoma" w:cs="Tahoma"/>
        </w:rPr>
      </w:pPr>
      <w:r w:rsidRPr="00195669">
        <w:rPr>
          <w:rFonts w:ascii="Tahoma" w:eastAsia="Times New Roman" w:hAnsi="Tahoma" w:cs="Tahoma"/>
          <w:i/>
          <w:iCs/>
          <w:color w:val="000000"/>
        </w:rPr>
        <w:t>This study was conducted to evaluate the growth response of potato (Solanum tuberosum) to poultry droppings in Ilorin, located within the Southern Guinea Savanna agro-ecological zone of Nigeria. The experiment aimed to determine the effectiveness of poultry manure as an organic fertilizer in enhancing the vegetative and yield performance of potatoes compared to conventional practices. A complete randomized design (RCD) was employed with varying application rates of poultry droppings (0, 10, 20, and 30 g/pot), replicated three times. Key growth parameters assessed included plant height, number of leaves, and stem girth per plant. The results revealed a significant improvement in all growth attributes with increasing poultry manure application, with the 30 g/ pot treatment showing the most optimal performance. The findings suggest that poultry droppings are a viable and eco-friendly alternative to synthetic fertilizers, contributing to sustainable soil fertility management and increased potato better growth performance in the region. This study underscores the potential of integrating organic inputs into potato cultivation systems to promote environmentally sustainable agriculture in the Southern Guinea Savanna of Nigeria.</w:t>
      </w: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480" w:lineRule="auto"/>
        <w:ind w:left="3600"/>
        <w:jc w:val="both"/>
        <w:divId w:val="1070079273"/>
        <w:rPr>
          <w:rFonts w:ascii="Tahoma" w:eastAsia="Times New Roman" w:hAnsi="Tahoma" w:cs="Tahoma"/>
        </w:rPr>
      </w:pPr>
      <w:r w:rsidRPr="00195669">
        <w:rPr>
          <w:rFonts w:ascii="Tahoma" w:eastAsia="Times New Roman" w:hAnsi="Tahoma" w:cs="Tahoma"/>
          <w:b/>
          <w:bCs/>
          <w:color w:val="000000"/>
        </w:rPr>
        <w:t> </w:t>
      </w:r>
    </w:p>
    <w:p w:rsidR="001A6694" w:rsidRDefault="001A6694" w:rsidP="001A6694">
      <w:pPr>
        <w:spacing w:before="280" w:after="280" w:line="480" w:lineRule="auto"/>
        <w:ind w:left="3600"/>
        <w:jc w:val="both"/>
        <w:divId w:val="1070079273"/>
        <w:rPr>
          <w:rFonts w:ascii="Tahoma" w:eastAsia="Times New Roman" w:hAnsi="Tahoma" w:cs="Tahoma"/>
          <w:b/>
          <w:bCs/>
          <w:color w:val="000000"/>
        </w:rPr>
      </w:pPr>
    </w:p>
    <w:p w:rsidR="001A6694" w:rsidRDefault="001A6694" w:rsidP="001A6694">
      <w:pPr>
        <w:spacing w:before="280" w:after="280" w:line="480" w:lineRule="auto"/>
        <w:ind w:left="3600"/>
        <w:jc w:val="both"/>
        <w:divId w:val="1070079273"/>
        <w:rPr>
          <w:rFonts w:ascii="Tahoma" w:eastAsia="Times New Roman" w:hAnsi="Tahoma" w:cs="Tahoma"/>
          <w:b/>
          <w:bCs/>
          <w:color w:val="000000"/>
        </w:rPr>
      </w:pPr>
    </w:p>
    <w:p w:rsidR="001A6694" w:rsidRDefault="001A6694" w:rsidP="001A6694">
      <w:pPr>
        <w:spacing w:before="280" w:after="280" w:line="480" w:lineRule="auto"/>
        <w:ind w:left="3600"/>
        <w:jc w:val="both"/>
        <w:divId w:val="1070079273"/>
        <w:rPr>
          <w:rFonts w:ascii="Tahoma" w:eastAsia="Times New Roman" w:hAnsi="Tahoma" w:cs="Tahoma"/>
          <w:b/>
          <w:bCs/>
          <w:color w:val="000000"/>
        </w:rPr>
      </w:pPr>
    </w:p>
    <w:p w:rsidR="001A6694" w:rsidRDefault="001A6694" w:rsidP="001A6694">
      <w:pPr>
        <w:spacing w:before="280" w:after="280" w:line="480" w:lineRule="auto"/>
        <w:ind w:left="3600"/>
        <w:jc w:val="both"/>
        <w:divId w:val="1070079273"/>
        <w:rPr>
          <w:rFonts w:ascii="Tahoma" w:eastAsia="Times New Roman" w:hAnsi="Tahoma" w:cs="Tahoma"/>
          <w:b/>
          <w:bCs/>
          <w:color w:val="000000"/>
        </w:rPr>
      </w:pPr>
    </w:p>
    <w:p w:rsidR="001A6694" w:rsidRDefault="001A6694" w:rsidP="001A6694">
      <w:pPr>
        <w:spacing w:before="280" w:after="280" w:line="480" w:lineRule="auto"/>
        <w:ind w:left="3600"/>
        <w:jc w:val="both"/>
        <w:divId w:val="1070079273"/>
        <w:rPr>
          <w:rFonts w:ascii="Tahoma" w:eastAsia="Times New Roman" w:hAnsi="Tahoma" w:cs="Tahoma"/>
          <w:b/>
          <w:bCs/>
          <w:color w:val="000000"/>
        </w:rPr>
      </w:pPr>
    </w:p>
    <w:p w:rsidR="001A6694" w:rsidRDefault="001A6694" w:rsidP="001A6694">
      <w:pPr>
        <w:spacing w:before="280" w:after="280" w:line="480" w:lineRule="auto"/>
        <w:ind w:left="3600"/>
        <w:jc w:val="both"/>
        <w:divId w:val="1070079273"/>
        <w:rPr>
          <w:rFonts w:ascii="Tahoma" w:eastAsia="Times New Roman" w:hAnsi="Tahoma" w:cs="Tahoma"/>
          <w:b/>
          <w:bCs/>
          <w:color w:val="000000"/>
        </w:rPr>
      </w:pPr>
    </w:p>
    <w:p w:rsidR="001A6694" w:rsidRDefault="001A6694" w:rsidP="001A6694">
      <w:pPr>
        <w:spacing w:before="280" w:after="280" w:line="480" w:lineRule="auto"/>
        <w:ind w:left="3600"/>
        <w:jc w:val="both"/>
        <w:divId w:val="1070079273"/>
        <w:rPr>
          <w:rFonts w:ascii="Tahoma" w:eastAsia="Times New Roman" w:hAnsi="Tahoma" w:cs="Tahoma"/>
          <w:b/>
          <w:bCs/>
          <w:color w:val="000000"/>
        </w:rPr>
      </w:pPr>
    </w:p>
    <w:p w:rsidR="001A6694" w:rsidRPr="00195669" w:rsidRDefault="001A6694" w:rsidP="001A6694">
      <w:pPr>
        <w:spacing w:before="280" w:after="280" w:line="480" w:lineRule="auto"/>
        <w:ind w:left="3600"/>
        <w:jc w:val="both"/>
        <w:divId w:val="1070079273"/>
        <w:rPr>
          <w:rFonts w:ascii="Tahoma" w:eastAsia="Times New Roman" w:hAnsi="Tahoma" w:cs="Tahoma"/>
        </w:rPr>
      </w:pPr>
      <w:r w:rsidRPr="00195669">
        <w:rPr>
          <w:rFonts w:ascii="Tahoma" w:eastAsia="Times New Roman" w:hAnsi="Tahoma" w:cs="Tahoma"/>
          <w:b/>
          <w:bCs/>
          <w:color w:val="000000"/>
        </w:rPr>
        <w:t>CHAPTER ONE</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lastRenderedPageBreak/>
        <w:t>INTRODUCTION</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Background Information </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Potato (Solanum tuberosum) is one of the most widely grown root crops in the world, valued</w:t>
      </w:r>
      <w:r>
        <w:rPr>
          <w:rFonts w:ascii="Tahoma" w:eastAsia="Times New Roman" w:hAnsi="Tahoma" w:cs="Tahoma"/>
        </w:rPr>
        <w:t xml:space="preserve"> </w:t>
      </w:r>
      <w:r w:rsidRPr="00195669">
        <w:rPr>
          <w:rFonts w:ascii="Tahoma" w:eastAsia="Times New Roman" w:hAnsi="Tahoma" w:cs="Tahoma"/>
          <w:color w:val="000000"/>
        </w:rPr>
        <w:t>for its high yield, versatility in culinary uses, and nutritional content. In Nigeria, potatoes are</w:t>
      </w:r>
      <w:r>
        <w:rPr>
          <w:rFonts w:ascii="Tahoma" w:eastAsia="Times New Roman" w:hAnsi="Tahoma" w:cs="Tahoma"/>
        </w:rPr>
        <w:t xml:space="preserve"> </w:t>
      </w:r>
      <w:r w:rsidRPr="00195669">
        <w:rPr>
          <w:rFonts w:ascii="Tahoma" w:eastAsia="Times New Roman" w:hAnsi="Tahoma" w:cs="Tahoma"/>
          <w:color w:val="000000"/>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Nitrogen Fertilization and Sources</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 xml:space="preserve">The use of nitrogen fertilizers is a common agricultural practice to boost crop productivity. These fertilizers can be categorized into two main types: organic and inorganic. Organic nitrogen sources, such as animal manure, compost, and leguminous </w:t>
      </w:r>
      <w:r w:rsidRPr="00195669">
        <w:rPr>
          <w:rFonts w:ascii="Tahoma" w:eastAsia="Times New Roman" w:hAnsi="Tahoma" w:cs="Tahoma"/>
          <w:color w:val="000000"/>
        </w:rPr>
        <w:lastRenderedPageBreak/>
        <w:t>cover crops, provide a slow-release form of nitrogen and improve soil structure over time. They are also considered more sustainable, as they contribute to enhanced soil organic matter, microbial activity, and long-term soil health.</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Given these contrasting benefits and challenges of organic and inorganic fertilizers, it is crucial to evaluate their respective effects on crop growth, yield, and soil health, especially in regions like Ilorin where soil fertility management is a key concern.</w:t>
      </w: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Research Problem</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 xml:space="preserve">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w:t>
      </w:r>
      <w:r w:rsidRPr="00195669">
        <w:rPr>
          <w:rFonts w:ascii="Tahoma" w:eastAsia="Times New Roman" w:hAnsi="Tahoma" w:cs="Tahoma"/>
          <w:color w:val="000000"/>
        </w:rPr>
        <w:lastRenderedPageBreak/>
        <w:t>quality in the unique climatic and soil conditions of Ilorin. This research aims to address this gap by evaluating the response of potatoes to varying nitrogen rates from organic source. It will assess how each nitrogen source affects potato growth with a focus on determining the most suitable nitrogen management practices for sustainable potato farming in the Southern Guinea Savanna zone.</w:t>
      </w:r>
    </w:p>
    <w:p w:rsidR="001A6694" w:rsidRPr="00195669" w:rsidRDefault="001A6694" w:rsidP="001A6694">
      <w:pPr>
        <w:spacing w:before="280" w:after="280" w:line="240" w:lineRule="auto"/>
        <w:divId w:val="1070079273"/>
        <w:rPr>
          <w:rFonts w:ascii="Tahoma" w:eastAsia="Times New Roman" w:hAnsi="Tahoma" w:cs="Tahoma"/>
        </w:rPr>
      </w:pPr>
      <w:r w:rsidRPr="00195669">
        <w:rPr>
          <w:rFonts w:ascii="Tahoma" w:eastAsia="Times New Roman" w:hAnsi="Tahoma" w:cs="Tahoma"/>
          <w:b/>
          <w:bCs/>
          <w:color w:val="000000"/>
        </w:rPr>
        <w:t>Justification of the Study</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Objectives of the Study</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The objectives of this study involve the following:</w:t>
      </w:r>
    </w:p>
    <w:p w:rsidR="001A6694" w:rsidRPr="00195669" w:rsidRDefault="001A6694" w:rsidP="001A6694">
      <w:pPr>
        <w:numPr>
          <w:ilvl w:val="0"/>
          <w:numId w:val="60"/>
        </w:numPr>
        <w:spacing w:before="280" w:after="0" w:line="480" w:lineRule="auto"/>
        <w:jc w:val="both"/>
        <w:textAlignment w:val="baseline"/>
        <w:divId w:val="1070079273"/>
        <w:rPr>
          <w:rFonts w:ascii="Tahoma" w:eastAsia="Times New Roman" w:hAnsi="Tahoma" w:cs="Tahoma"/>
          <w:color w:val="000000"/>
        </w:rPr>
      </w:pPr>
      <w:r w:rsidRPr="00195669">
        <w:rPr>
          <w:rFonts w:ascii="Tahoma" w:eastAsia="Times New Roman" w:hAnsi="Tahoma" w:cs="Tahoma"/>
          <w:color w:val="000000"/>
        </w:rPr>
        <w:t>Evaluate the effect of poultry droppings on sprouting percentage of Potato</w:t>
      </w:r>
    </w:p>
    <w:p w:rsidR="001A6694" w:rsidRPr="00195669" w:rsidRDefault="001A6694" w:rsidP="001A6694">
      <w:pPr>
        <w:numPr>
          <w:ilvl w:val="0"/>
          <w:numId w:val="60"/>
        </w:numPr>
        <w:spacing w:after="280" w:line="480" w:lineRule="auto"/>
        <w:jc w:val="both"/>
        <w:textAlignment w:val="baseline"/>
        <w:divId w:val="1070079273"/>
        <w:rPr>
          <w:rFonts w:ascii="Tahoma" w:eastAsia="Times New Roman" w:hAnsi="Tahoma" w:cs="Tahoma"/>
          <w:color w:val="000000"/>
        </w:rPr>
      </w:pPr>
      <w:r w:rsidRPr="00195669">
        <w:rPr>
          <w:rFonts w:ascii="Tahoma" w:eastAsia="Times New Roman" w:hAnsi="Tahoma" w:cs="Tahoma"/>
          <w:color w:val="000000"/>
        </w:rPr>
        <w:t>Effect of poultry droppings on growth parameters of Potato.</w:t>
      </w:r>
    </w:p>
    <w:p w:rsidR="001A6694" w:rsidRPr="00195669" w:rsidRDefault="001A6694" w:rsidP="001A6694">
      <w:pPr>
        <w:spacing w:after="240" w:line="240" w:lineRule="auto"/>
        <w:divId w:val="1070079273"/>
        <w:rPr>
          <w:rFonts w:ascii="Tahoma" w:eastAsia="Times New Roman" w:hAnsi="Tahoma" w:cs="Tahoma"/>
        </w:rPr>
      </w:pPr>
      <w:r w:rsidRPr="00195669">
        <w:rPr>
          <w:rFonts w:ascii="Tahoma" w:eastAsia="Times New Roman" w:hAnsi="Tahoma" w:cs="Tahoma"/>
        </w:rPr>
        <w:lastRenderedPageBreak/>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p>
    <w:p w:rsidR="001A6694" w:rsidRPr="00195669" w:rsidRDefault="001A6694" w:rsidP="001A6694">
      <w:pPr>
        <w:spacing w:line="240" w:lineRule="auto"/>
        <w:ind w:left="2880" w:firstLine="720"/>
        <w:jc w:val="both"/>
        <w:divId w:val="1070079273"/>
        <w:rPr>
          <w:rFonts w:ascii="Tahoma" w:eastAsia="Times New Roman" w:hAnsi="Tahoma" w:cs="Tahoma"/>
        </w:rPr>
      </w:pPr>
      <w:r w:rsidRPr="00195669">
        <w:rPr>
          <w:rFonts w:ascii="Tahoma" w:eastAsia="Times New Roman" w:hAnsi="Tahoma" w:cs="Tahoma"/>
          <w:b/>
          <w:bCs/>
          <w:color w:val="000000"/>
        </w:rPr>
        <w:t> CHAPTER TWO</w:t>
      </w:r>
    </w:p>
    <w:p w:rsidR="001A6694" w:rsidRPr="00195669" w:rsidRDefault="001A6694" w:rsidP="001A6694">
      <w:pPr>
        <w:spacing w:line="240" w:lineRule="auto"/>
        <w:jc w:val="both"/>
        <w:divId w:val="1070079273"/>
        <w:rPr>
          <w:rFonts w:ascii="Tahoma" w:eastAsia="Times New Roman" w:hAnsi="Tahoma" w:cs="Tahoma"/>
        </w:rPr>
      </w:pPr>
      <w:r w:rsidRPr="00195669">
        <w:rPr>
          <w:rFonts w:ascii="Tahoma" w:eastAsia="Times New Roman" w:hAnsi="Tahoma" w:cs="Tahoma"/>
          <w:b/>
          <w:bCs/>
          <w:color w:val="000000"/>
        </w:rPr>
        <w:t>2.0</w:t>
      </w:r>
      <w:r w:rsidRPr="00195669">
        <w:rPr>
          <w:rFonts w:ascii="Tahoma" w:eastAsia="Times New Roman" w:hAnsi="Tahoma" w:cs="Tahoma"/>
          <w:b/>
          <w:bCs/>
          <w:color w:val="000000"/>
        </w:rPr>
        <w:tab/>
      </w:r>
      <w:r w:rsidRPr="00195669">
        <w:rPr>
          <w:rFonts w:ascii="Tahoma" w:eastAsia="Times New Roman" w:hAnsi="Tahoma" w:cs="Tahoma"/>
          <w:b/>
          <w:bCs/>
          <w:color w:val="000000"/>
        </w:rPr>
        <w:tab/>
      </w:r>
      <w:r w:rsidRPr="00195669">
        <w:rPr>
          <w:rFonts w:ascii="Tahoma" w:eastAsia="Times New Roman" w:hAnsi="Tahoma" w:cs="Tahoma"/>
          <w:b/>
          <w:bCs/>
          <w:color w:val="000000"/>
        </w:rPr>
        <w:tab/>
      </w:r>
      <w:r w:rsidRPr="00195669">
        <w:rPr>
          <w:rFonts w:ascii="Tahoma" w:eastAsia="Times New Roman" w:hAnsi="Tahoma" w:cs="Tahoma"/>
          <w:b/>
          <w:bCs/>
          <w:color w:val="000000"/>
        </w:rPr>
        <w:tab/>
        <w:t>      LITERATURE REVIEW </w:t>
      </w: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2.1</w:t>
      </w:r>
      <w:r w:rsidRPr="00195669">
        <w:rPr>
          <w:rFonts w:ascii="Tahoma" w:eastAsia="Times New Roman" w:hAnsi="Tahoma" w:cs="Tahoma"/>
          <w:color w:val="000000"/>
        </w:rPr>
        <w:t xml:space="preserve">  </w:t>
      </w:r>
      <w:r w:rsidRPr="00195669">
        <w:rPr>
          <w:rFonts w:ascii="Tahoma" w:eastAsia="Times New Roman" w:hAnsi="Tahoma" w:cs="Tahoma"/>
          <w:b/>
          <w:bCs/>
          <w:color w:val="000000"/>
        </w:rPr>
        <w:t>Importance of Potato (Solanum tuberosum) in Agriculture </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Potato (Solanum tuberosum)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2.2</w:t>
      </w:r>
      <w:r w:rsidRPr="00195669">
        <w:rPr>
          <w:rFonts w:ascii="Tahoma" w:eastAsia="Times New Roman" w:hAnsi="Tahoma" w:cs="Tahoma"/>
          <w:color w:val="000000"/>
        </w:rPr>
        <w:t xml:space="preserve"> Role</w:t>
      </w:r>
      <w:r w:rsidRPr="00195669">
        <w:rPr>
          <w:rFonts w:ascii="Tahoma" w:eastAsia="Times New Roman" w:hAnsi="Tahoma" w:cs="Tahoma"/>
          <w:b/>
          <w:bCs/>
          <w:color w:val="000000"/>
        </w:rPr>
        <w:t xml:space="preserve"> of Nitrogen in Plant Growth and Yield</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lastRenderedPageBreak/>
        <w:t>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2.3 Nitrogen Fertilization: Organic </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lastRenderedPageBreak/>
        <w:t>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 xml:space="preserve">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w:t>
      </w:r>
      <w:r w:rsidRPr="00195669">
        <w:rPr>
          <w:rFonts w:ascii="Tahoma" w:eastAsia="Times New Roman" w:hAnsi="Tahoma" w:cs="Tahoma"/>
          <w:color w:val="000000"/>
        </w:rPr>
        <w:lastRenderedPageBreak/>
        <w:t>applied to the crop in large quantities because the nutrient concentration is very low compared with inorganic fertiliser which would definitely result to high transportation cost of manure materials.</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Research studies have shown that the use of inorganic fertiliser in combination with organic materials is able to give the desired higher and sustainable crop yields than the sole use of inorganic fertiliser or animal manure. (Ogunlade et al., 2011).</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w:t>
      </w:r>
      <w:r w:rsidRPr="00195669">
        <w:rPr>
          <w:rFonts w:ascii="Tahoma" w:eastAsia="Times New Roman" w:hAnsi="Tahoma" w:cs="Tahoma"/>
          <w:color w:val="000000"/>
        </w:rPr>
        <w:lastRenderedPageBreak/>
        <w:t>1.4-2.1%, and 1.2-1.7%, respectively. The presences of these elements were recognised as the organic nutrients sources that are even higher than that of chicken or cow manure (Srinophakun et al., 2012).</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1A6694" w:rsidRDefault="001A6694" w:rsidP="001A6694">
      <w:pPr>
        <w:spacing w:after="240" w:line="240" w:lineRule="auto"/>
        <w:divId w:val="1070079273"/>
        <w:rPr>
          <w:rFonts w:ascii="Tahoma" w:eastAsia="Times New Roman" w:hAnsi="Tahoma" w:cs="Tahoma"/>
        </w:rPr>
      </w:pP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Pr="00195669" w:rsidRDefault="001A6694" w:rsidP="001A6694">
      <w:pPr>
        <w:spacing w:after="240" w:line="240" w:lineRule="auto"/>
        <w:divId w:val="1070079273"/>
        <w:rPr>
          <w:rFonts w:ascii="Tahoma" w:eastAsia="Times New Roman" w:hAnsi="Tahoma" w:cs="Tahoma"/>
        </w:rPr>
      </w:pPr>
    </w:p>
    <w:p w:rsidR="001A6694" w:rsidRPr="00195669" w:rsidRDefault="001A6694" w:rsidP="001A6694">
      <w:pPr>
        <w:spacing w:line="240" w:lineRule="auto"/>
        <w:ind w:left="3600" w:firstLine="720"/>
        <w:jc w:val="both"/>
        <w:divId w:val="1070079273"/>
        <w:rPr>
          <w:rFonts w:ascii="Tahoma" w:eastAsia="Times New Roman" w:hAnsi="Tahoma" w:cs="Tahoma"/>
        </w:rPr>
      </w:pPr>
      <w:r w:rsidRPr="00195669">
        <w:rPr>
          <w:rFonts w:ascii="Tahoma" w:eastAsia="Times New Roman" w:hAnsi="Tahoma" w:cs="Tahoma"/>
          <w:b/>
          <w:bCs/>
          <w:color w:val="000000"/>
        </w:rPr>
        <w:lastRenderedPageBreak/>
        <w:t>CHAPTER 3</w:t>
      </w: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line="240" w:lineRule="auto"/>
        <w:jc w:val="both"/>
        <w:divId w:val="1070079273"/>
        <w:rPr>
          <w:rFonts w:ascii="Tahoma" w:eastAsia="Times New Roman" w:hAnsi="Tahoma" w:cs="Tahoma"/>
        </w:rPr>
      </w:pPr>
      <w:r w:rsidRPr="00195669">
        <w:rPr>
          <w:rFonts w:ascii="Tahoma" w:eastAsia="Times New Roman" w:hAnsi="Tahoma" w:cs="Tahoma"/>
          <w:b/>
          <w:bCs/>
          <w:color w:val="000000"/>
        </w:rPr>
        <w:t xml:space="preserve">3.0           </w:t>
      </w:r>
      <w:r w:rsidRPr="00195669">
        <w:rPr>
          <w:rFonts w:ascii="Tahoma" w:eastAsia="Times New Roman" w:hAnsi="Tahoma" w:cs="Tahoma"/>
          <w:b/>
          <w:bCs/>
          <w:color w:val="000000"/>
        </w:rPr>
        <w:tab/>
      </w:r>
      <w:r w:rsidRPr="00195669">
        <w:rPr>
          <w:rFonts w:ascii="Tahoma" w:eastAsia="Times New Roman" w:hAnsi="Tahoma" w:cs="Tahoma"/>
          <w:b/>
          <w:bCs/>
          <w:color w:val="000000"/>
        </w:rPr>
        <w:tab/>
      </w:r>
      <w:r w:rsidRPr="00195669">
        <w:rPr>
          <w:rFonts w:ascii="Tahoma" w:eastAsia="Times New Roman" w:hAnsi="Tahoma" w:cs="Tahoma"/>
          <w:b/>
          <w:bCs/>
          <w:color w:val="000000"/>
        </w:rPr>
        <w:tab/>
      </w:r>
      <w:r w:rsidRPr="00195669">
        <w:rPr>
          <w:rFonts w:ascii="Tahoma" w:eastAsia="Times New Roman" w:hAnsi="Tahoma" w:cs="Tahoma"/>
          <w:b/>
          <w:bCs/>
          <w:color w:val="000000"/>
        </w:rPr>
        <w:tab/>
        <w:t>MATERIALS AND METHODS</w:t>
      </w:r>
    </w:p>
    <w:p w:rsidR="001A6694" w:rsidRPr="00195669" w:rsidRDefault="001A6694" w:rsidP="001A6694">
      <w:pPr>
        <w:spacing w:line="240" w:lineRule="auto"/>
        <w:ind w:hanging="360"/>
        <w:jc w:val="both"/>
        <w:divId w:val="1070079273"/>
        <w:rPr>
          <w:rFonts w:ascii="Tahoma" w:eastAsia="Times New Roman" w:hAnsi="Tahoma" w:cs="Tahoma"/>
        </w:rPr>
      </w:pPr>
      <w:r w:rsidRPr="00195669">
        <w:rPr>
          <w:rFonts w:ascii="Tahoma" w:eastAsia="Times New Roman" w:hAnsi="Tahoma" w:cs="Tahoma"/>
          <w:b/>
          <w:bCs/>
          <w:color w:val="000000"/>
        </w:rPr>
        <w:t>3.1    Effect of Poultry Manure on growth and yield of   Okra.</w:t>
      </w:r>
    </w:p>
    <w:p w:rsidR="001A6694" w:rsidRPr="00195669" w:rsidRDefault="001A6694" w:rsidP="001A6694">
      <w:pPr>
        <w:spacing w:before="280" w:after="280" w:line="480" w:lineRule="auto"/>
        <w:ind w:hanging="360"/>
        <w:jc w:val="both"/>
        <w:divId w:val="1070079273"/>
        <w:rPr>
          <w:rFonts w:ascii="Tahoma" w:eastAsia="Times New Roman" w:hAnsi="Tahoma" w:cs="Tahoma"/>
        </w:rPr>
      </w:pPr>
      <w:r w:rsidRPr="00195669">
        <w:rPr>
          <w:rFonts w:ascii="Tahoma" w:eastAsia="Times New Roman" w:hAnsi="Tahoma" w:cs="Tahoma"/>
          <w:b/>
          <w:bCs/>
          <w:color w:val="000000"/>
        </w:rPr>
        <w:t xml:space="preserve">3.1.2 Site Description </w:t>
      </w:r>
      <w:r w:rsidRPr="00195669">
        <w:rPr>
          <w:rFonts w:ascii="Tahoma" w:eastAsia="Times New Roman" w:hAnsi="Tahoma" w:cs="Tahoma"/>
          <w:color w:val="000000"/>
        </w:rPr>
        <w:t> experiment was carried out in the nursery garden of the Department of Agricultural Technology, Institute of Applied Science, Kwara State Polytechnic Ilorin, Ilorin, Nigeria. Ilorin is in the Southern Guinea Savanna agro ecological zone of Nigeria. </w:t>
      </w:r>
    </w:p>
    <w:p w:rsidR="001A6694" w:rsidRPr="00195669" w:rsidRDefault="001A6694" w:rsidP="001A6694">
      <w:pPr>
        <w:spacing w:line="240" w:lineRule="auto"/>
        <w:ind w:hanging="360"/>
        <w:jc w:val="both"/>
        <w:divId w:val="1070079273"/>
        <w:rPr>
          <w:rFonts w:ascii="Tahoma" w:eastAsia="Times New Roman" w:hAnsi="Tahoma" w:cs="Tahoma"/>
        </w:rPr>
      </w:pPr>
      <w:r w:rsidRPr="00195669">
        <w:rPr>
          <w:rFonts w:ascii="Tahoma" w:eastAsia="Times New Roman" w:hAnsi="Tahoma" w:cs="Tahoma"/>
          <w:b/>
          <w:bCs/>
          <w:color w:val="000000"/>
        </w:rPr>
        <w:t>3.1.3 Preparation of Planting Materials</w:t>
      </w:r>
      <w:r w:rsidRPr="00195669">
        <w:rPr>
          <w:rFonts w:ascii="Tahoma" w:eastAsia="Times New Roman" w:hAnsi="Tahoma" w:cs="Tahoma"/>
          <w:b/>
          <w:bCs/>
          <w:color w:val="000000"/>
        </w:rPr>
        <w:tab/>
      </w:r>
    </w:p>
    <w:p w:rsidR="001A6694" w:rsidRPr="00195669" w:rsidRDefault="001A6694" w:rsidP="001A6694">
      <w:pPr>
        <w:spacing w:before="280" w:after="280" w:line="480" w:lineRule="auto"/>
        <w:ind w:left="360" w:firstLine="360"/>
        <w:jc w:val="both"/>
        <w:divId w:val="1070079273"/>
        <w:rPr>
          <w:rFonts w:ascii="Tahoma" w:eastAsia="Times New Roman" w:hAnsi="Tahoma" w:cs="Tahoma"/>
        </w:rPr>
      </w:pPr>
      <w:r w:rsidRPr="00195669">
        <w:rPr>
          <w:rFonts w:ascii="Tahoma" w:eastAsia="Times New Roman" w:hAnsi="Tahoma" w:cs="Tahoma"/>
          <w:color w:val="000000"/>
        </w:rPr>
        <w:t>The seeds were obtained from a reputable source at the department of Agronomy Faculty of Agriculture University of Ilorin, Ilorin. These seeds were subjecte to germination test, before planted.</w:t>
      </w:r>
    </w:p>
    <w:p w:rsidR="001A6694" w:rsidRPr="00195669" w:rsidRDefault="001A6694" w:rsidP="001A6694">
      <w:pPr>
        <w:spacing w:line="240" w:lineRule="auto"/>
        <w:ind w:hanging="360"/>
        <w:jc w:val="both"/>
        <w:divId w:val="1070079273"/>
        <w:rPr>
          <w:rFonts w:ascii="Tahoma" w:eastAsia="Times New Roman" w:hAnsi="Tahoma" w:cs="Tahoma"/>
        </w:rPr>
      </w:pPr>
      <w:r w:rsidRPr="00195669">
        <w:rPr>
          <w:rFonts w:ascii="Tahoma" w:eastAsia="Times New Roman" w:hAnsi="Tahoma" w:cs="Tahoma"/>
          <w:b/>
          <w:bCs/>
          <w:color w:val="000000"/>
        </w:rPr>
        <w:t>3.1.4 Experimental Design and Plot layout</w:t>
      </w:r>
      <w:r w:rsidRPr="00195669">
        <w:rPr>
          <w:rFonts w:ascii="Tahoma" w:eastAsia="Times New Roman" w:hAnsi="Tahoma" w:cs="Tahoma"/>
          <w:b/>
          <w:bCs/>
          <w:color w:val="000000"/>
        </w:rPr>
        <w:tab/>
      </w:r>
    </w:p>
    <w:p w:rsidR="001A6694" w:rsidRPr="00195669" w:rsidRDefault="001A6694" w:rsidP="001A6694">
      <w:pPr>
        <w:spacing w:before="280" w:after="280" w:line="480" w:lineRule="auto"/>
        <w:ind w:left="360" w:firstLine="360"/>
        <w:jc w:val="both"/>
        <w:divId w:val="1070079273"/>
        <w:rPr>
          <w:rFonts w:ascii="Tahoma" w:eastAsia="Times New Roman" w:hAnsi="Tahoma" w:cs="Tahoma"/>
        </w:rPr>
      </w:pPr>
      <w:r w:rsidRPr="00195669">
        <w:rPr>
          <w:rFonts w:ascii="Tahoma" w:eastAsia="Times New Roman" w:hAnsi="Tahoma" w:cs="Tahoma"/>
          <w:color w:val="000000"/>
        </w:rPr>
        <w:t>The potted experiment was laid out in completely randomized design (C R D) with three treatments replicated three times. These treatments include:  20g, 40g, 60g and Control making 12 experimental units were involved.       </w:t>
      </w:r>
    </w:p>
    <w:p w:rsidR="001A6694" w:rsidRPr="00195669" w:rsidRDefault="001A6694" w:rsidP="001A6694">
      <w:pPr>
        <w:spacing w:before="280" w:after="280" w:line="480" w:lineRule="auto"/>
        <w:ind w:hanging="360"/>
        <w:jc w:val="both"/>
        <w:divId w:val="1070079273"/>
        <w:rPr>
          <w:rFonts w:ascii="Tahoma" w:eastAsia="Times New Roman" w:hAnsi="Tahoma" w:cs="Tahoma"/>
        </w:rPr>
      </w:pPr>
      <w:r w:rsidRPr="00195669">
        <w:rPr>
          <w:rFonts w:ascii="Tahoma" w:eastAsia="Times New Roman" w:hAnsi="Tahoma" w:cs="Tahoma"/>
          <w:b/>
          <w:bCs/>
          <w:color w:val="000000"/>
        </w:rPr>
        <w:t>3.1.5 Planting </w:t>
      </w:r>
    </w:p>
    <w:p w:rsidR="001A6694" w:rsidRPr="00195669" w:rsidRDefault="001A6694" w:rsidP="001A6694">
      <w:pPr>
        <w:spacing w:before="280" w:after="280" w:line="480" w:lineRule="auto"/>
        <w:ind w:left="360" w:firstLine="360"/>
        <w:jc w:val="both"/>
        <w:divId w:val="1070079273"/>
        <w:rPr>
          <w:rFonts w:ascii="Tahoma" w:eastAsia="Times New Roman" w:hAnsi="Tahoma" w:cs="Tahoma"/>
        </w:rPr>
      </w:pPr>
      <w:r w:rsidRPr="00195669">
        <w:rPr>
          <w:rFonts w:ascii="Tahoma" w:eastAsia="Times New Roman" w:hAnsi="Tahoma" w:cs="Tahoma"/>
          <w:color w:val="000000"/>
        </w:rPr>
        <w:t xml:space="preserve"> Planting was carried out in March/ April, 2025 during the later part of early rainy season.  Seeds were sown at the rate of one seed per hole at 2cm deep; a total of three seeds per polythene bags were planted to give three stands. Five litres </w:t>
      </w:r>
      <w:r w:rsidRPr="00195669">
        <w:rPr>
          <w:rFonts w:ascii="Tahoma" w:eastAsia="Times New Roman" w:hAnsi="Tahoma" w:cs="Tahoma"/>
          <w:color w:val="000000"/>
        </w:rPr>
        <w:lastRenderedPageBreak/>
        <w:t>buckets capacity were used, properly perforated to allow drainage. They were filled with soil ¾ size of the buckets size.</w:t>
      </w:r>
    </w:p>
    <w:p w:rsidR="001A6694" w:rsidRPr="00195669" w:rsidRDefault="001A6694" w:rsidP="001A6694">
      <w:pPr>
        <w:spacing w:line="240" w:lineRule="auto"/>
        <w:ind w:hanging="360"/>
        <w:jc w:val="both"/>
        <w:divId w:val="1070079273"/>
        <w:rPr>
          <w:rFonts w:ascii="Tahoma" w:eastAsia="Times New Roman" w:hAnsi="Tahoma" w:cs="Tahoma"/>
        </w:rPr>
      </w:pPr>
      <w:r w:rsidRPr="00195669">
        <w:rPr>
          <w:rFonts w:ascii="Tahoma" w:eastAsia="Times New Roman" w:hAnsi="Tahoma" w:cs="Tahoma"/>
          <w:b/>
          <w:bCs/>
          <w:color w:val="000000"/>
        </w:rPr>
        <w:t>3.1.6 Agronomic practices</w:t>
      </w:r>
    </w:p>
    <w:p w:rsidR="001A6694" w:rsidRPr="00195669" w:rsidRDefault="001A6694" w:rsidP="001A6694">
      <w:pPr>
        <w:spacing w:before="280" w:after="280" w:line="480" w:lineRule="auto"/>
        <w:ind w:left="360" w:firstLine="360"/>
        <w:jc w:val="both"/>
        <w:divId w:val="1070079273"/>
        <w:rPr>
          <w:rFonts w:ascii="Tahoma" w:eastAsia="Times New Roman" w:hAnsi="Tahoma" w:cs="Tahoma"/>
        </w:rPr>
      </w:pPr>
      <w:r w:rsidRPr="00195669">
        <w:rPr>
          <w:rFonts w:ascii="Tahoma" w:eastAsia="Times New Roman" w:hAnsi="Tahoma" w:cs="Tahoma"/>
          <w:color w:val="000000"/>
        </w:rPr>
        <w:t>Weeding was done manually by hand pulling weed, plants were irrigated using watering can once in a day for the first week and later followed by every two (2) days interval to avoid water logging. </w:t>
      </w:r>
    </w:p>
    <w:p w:rsidR="001A6694" w:rsidRPr="00195669" w:rsidRDefault="001A6694" w:rsidP="001A6694">
      <w:pPr>
        <w:spacing w:line="240" w:lineRule="auto"/>
        <w:ind w:hanging="360"/>
        <w:jc w:val="both"/>
        <w:divId w:val="1070079273"/>
        <w:rPr>
          <w:rFonts w:ascii="Tahoma" w:eastAsia="Times New Roman" w:hAnsi="Tahoma" w:cs="Tahoma"/>
        </w:rPr>
      </w:pPr>
      <w:r w:rsidRPr="00195669">
        <w:rPr>
          <w:rFonts w:ascii="Tahoma" w:eastAsia="Times New Roman" w:hAnsi="Tahoma" w:cs="Tahoma"/>
          <w:b/>
          <w:bCs/>
          <w:color w:val="000000"/>
        </w:rPr>
        <w:t>3.1.7 Data Collection</w:t>
      </w:r>
    </w:p>
    <w:p w:rsidR="001A6694" w:rsidRPr="00195669" w:rsidRDefault="001A6694" w:rsidP="001A6694">
      <w:pPr>
        <w:spacing w:before="280" w:after="280" w:line="480" w:lineRule="auto"/>
        <w:ind w:left="360" w:firstLine="360"/>
        <w:jc w:val="both"/>
        <w:divId w:val="1070079273"/>
        <w:rPr>
          <w:rFonts w:ascii="Tahoma" w:eastAsia="Times New Roman" w:hAnsi="Tahoma" w:cs="Tahoma"/>
        </w:rPr>
      </w:pPr>
      <w:r w:rsidRPr="00195669">
        <w:rPr>
          <w:rFonts w:ascii="Tahoma" w:eastAsia="Times New Roman" w:hAnsi="Tahoma" w:cs="Tahoma"/>
          <w:color w:val="000000"/>
        </w:rPr>
        <w:t>Data were collected on the following parameters: number of seedlings sprout, percentage sprout, plant height, stem girth, number of leaves per plant. </w:t>
      </w:r>
    </w:p>
    <w:p w:rsidR="001A6694" w:rsidRPr="00195669" w:rsidRDefault="001A6694" w:rsidP="001A6694">
      <w:pPr>
        <w:spacing w:before="280" w:after="280" w:line="480" w:lineRule="auto"/>
        <w:ind w:hanging="360"/>
        <w:jc w:val="both"/>
        <w:divId w:val="1070079273"/>
        <w:rPr>
          <w:rFonts w:ascii="Tahoma" w:eastAsia="Times New Roman" w:hAnsi="Tahoma" w:cs="Tahoma"/>
        </w:rPr>
      </w:pPr>
      <w:r w:rsidRPr="00195669">
        <w:rPr>
          <w:rFonts w:ascii="Tahoma" w:eastAsia="Times New Roman" w:hAnsi="Tahoma" w:cs="Tahoma"/>
          <w:color w:val="000000"/>
        </w:rPr>
        <w:t>i.</w:t>
      </w:r>
      <w:r w:rsidRPr="00195669">
        <w:rPr>
          <w:rFonts w:ascii="Tahoma" w:eastAsia="Times New Roman" w:hAnsi="Tahoma" w:cs="Tahoma"/>
          <w:color w:val="000000"/>
        </w:rPr>
        <w:tab/>
        <w:t>Mean Plant height: This was taken on the plants from each polythene bag at four weeks after planting using a meter tape. The measurement was taken on each of the plant from the base to the upper most shoot/leaves.</w:t>
      </w:r>
    </w:p>
    <w:p w:rsidR="001A6694" w:rsidRPr="00195669" w:rsidRDefault="001A6694" w:rsidP="001A6694">
      <w:pPr>
        <w:spacing w:line="240" w:lineRule="auto"/>
        <w:ind w:hanging="360"/>
        <w:jc w:val="both"/>
        <w:divId w:val="1070079273"/>
        <w:rPr>
          <w:rFonts w:ascii="Tahoma" w:eastAsia="Times New Roman" w:hAnsi="Tahoma" w:cs="Tahoma"/>
        </w:rPr>
      </w:pPr>
      <w:r w:rsidRPr="00195669">
        <w:rPr>
          <w:rFonts w:ascii="Tahoma" w:eastAsia="Times New Roman" w:hAnsi="Tahoma" w:cs="Tahoma"/>
          <w:color w:val="000000"/>
        </w:rPr>
        <w:t>ii. Number of leaves per plant: This was done by counting the leaves on each plant</w:t>
      </w:r>
    </w:p>
    <w:p w:rsidR="001A6694" w:rsidRPr="00195669" w:rsidRDefault="001A6694" w:rsidP="001A6694">
      <w:pPr>
        <w:spacing w:before="280" w:after="280" w:line="480" w:lineRule="auto"/>
        <w:ind w:hanging="360"/>
        <w:jc w:val="both"/>
        <w:divId w:val="1070079273"/>
        <w:rPr>
          <w:rFonts w:ascii="Tahoma" w:eastAsia="Times New Roman" w:hAnsi="Tahoma" w:cs="Tahoma"/>
        </w:rPr>
      </w:pPr>
      <w:r w:rsidRPr="00195669">
        <w:rPr>
          <w:rFonts w:ascii="Tahoma" w:eastAsia="Times New Roman" w:hAnsi="Tahoma" w:cs="Tahoma"/>
          <w:color w:val="000000"/>
        </w:rPr>
        <w:t>iii. Stem Girth: This was determined by vernier caliper.OR, stem diameter was measured five centimeters above ground level using micrometer screw gauge and converted to girth using the following formula:where, G is the stem girth, D is the stem diameter and π is a constant (π = 22/7).</w:t>
      </w:r>
    </w:p>
    <w:p w:rsidR="001A6694" w:rsidRPr="00195669" w:rsidRDefault="001A6694" w:rsidP="001A6694">
      <w:pPr>
        <w:spacing w:line="240" w:lineRule="auto"/>
        <w:ind w:hanging="360"/>
        <w:jc w:val="both"/>
        <w:divId w:val="1070079273"/>
        <w:rPr>
          <w:rFonts w:ascii="Tahoma" w:eastAsia="Times New Roman" w:hAnsi="Tahoma" w:cs="Tahoma"/>
        </w:rPr>
      </w:pPr>
      <w:r w:rsidRPr="00195669">
        <w:rPr>
          <w:rFonts w:ascii="Tahoma" w:eastAsia="Times New Roman" w:hAnsi="Tahoma" w:cs="Tahoma"/>
          <w:b/>
          <w:bCs/>
          <w:color w:val="000000"/>
        </w:rPr>
        <w:t>3.1.8   DATA ANALYSIS</w:t>
      </w:r>
    </w:p>
    <w:p w:rsidR="001A6694" w:rsidRPr="00195669" w:rsidRDefault="001A6694" w:rsidP="001A6694">
      <w:pPr>
        <w:spacing w:before="280" w:after="280" w:line="480" w:lineRule="auto"/>
        <w:ind w:hanging="360"/>
        <w:jc w:val="both"/>
        <w:divId w:val="1070079273"/>
        <w:rPr>
          <w:rFonts w:ascii="Tahoma" w:eastAsia="Times New Roman" w:hAnsi="Tahoma" w:cs="Tahoma"/>
        </w:rPr>
      </w:pPr>
      <w:r w:rsidRPr="00195669">
        <w:rPr>
          <w:rFonts w:ascii="Tahoma" w:eastAsia="Times New Roman" w:hAnsi="Tahoma" w:cs="Tahoma"/>
          <w:color w:val="000000"/>
        </w:rPr>
        <w:t xml:space="preserve">All data collected were subjected to Analysis of Variance (ANOVA). The analysis was done according to the completely randomized block design using SPSS analytical Software. </w:t>
      </w:r>
      <w:r w:rsidRPr="00195669">
        <w:rPr>
          <w:rFonts w:ascii="Tahoma" w:eastAsia="Times New Roman" w:hAnsi="Tahoma" w:cs="Tahoma"/>
          <w:color w:val="000000"/>
        </w:rPr>
        <w:lastRenderedPageBreak/>
        <w:t>OR All data collected were subjected to analysis of variance using the procedure GLM of SAS (SAS Institute, 2010). Where there was significant F-test, treatment means were separated using the Least Significant Difference (LSD) test at 5% probability level.</w:t>
      </w:r>
    </w:p>
    <w:p w:rsidR="001A6694" w:rsidRDefault="001A6694" w:rsidP="001A6694">
      <w:pPr>
        <w:spacing w:after="240" w:line="240" w:lineRule="auto"/>
        <w:divId w:val="1070079273"/>
        <w:rPr>
          <w:rFonts w:ascii="Tahoma" w:eastAsia="Times New Roman" w:hAnsi="Tahoma" w:cs="Tahoma"/>
        </w:rPr>
      </w:pP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Default="001A6694" w:rsidP="001A6694">
      <w:pPr>
        <w:spacing w:after="240" w:line="240" w:lineRule="auto"/>
        <w:divId w:val="1070079273"/>
        <w:rPr>
          <w:rFonts w:ascii="Tahoma" w:eastAsia="Times New Roman" w:hAnsi="Tahoma" w:cs="Tahoma"/>
        </w:rPr>
      </w:pPr>
    </w:p>
    <w:p w:rsidR="001A6694" w:rsidRPr="00195669" w:rsidRDefault="001A6694" w:rsidP="001A6694">
      <w:pPr>
        <w:spacing w:after="240" w:line="240" w:lineRule="auto"/>
        <w:divId w:val="1070079273"/>
        <w:rPr>
          <w:rFonts w:ascii="Tahoma" w:eastAsia="Times New Roman" w:hAnsi="Tahoma" w:cs="Tahoma"/>
        </w:rPr>
      </w:pP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p>
    <w:p w:rsidR="001A6694" w:rsidRPr="00195669" w:rsidRDefault="001A6694" w:rsidP="001A6694">
      <w:pPr>
        <w:spacing w:before="280" w:after="280" w:line="480" w:lineRule="auto"/>
        <w:ind w:left="2880" w:firstLine="720"/>
        <w:jc w:val="both"/>
        <w:divId w:val="1070079273"/>
        <w:rPr>
          <w:rFonts w:ascii="Tahoma" w:eastAsia="Times New Roman" w:hAnsi="Tahoma" w:cs="Tahoma"/>
        </w:rPr>
      </w:pPr>
      <w:r w:rsidRPr="00195669">
        <w:rPr>
          <w:rFonts w:ascii="Tahoma" w:eastAsia="Times New Roman" w:hAnsi="Tahoma" w:cs="Tahoma"/>
          <w:b/>
          <w:bCs/>
          <w:color w:val="000000"/>
        </w:rPr>
        <w:lastRenderedPageBreak/>
        <w:t>   CHAPTER FOUR</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4.0</w:t>
      </w:r>
      <w:r w:rsidRPr="00195669">
        <w:rPr>
          <w:rFonts w:ascii="Tahoma" w:eastAsia="Times New Roman" w:hAnsi="Tahoma" w:cs="Tahoma"/>
          <w:color w:val="000000"/>
        </w:rPr>
        <w:t xml:space="preserve"> </w:t>
      </w:r>
      <w:r w:rsidRPr="00195669">
        <w:rPr>
          <w:rFonts w:ascii="Tahoma" w:eastAsia="Times New Roman" w:hAnsi="Tahoma" w:cs="Tahoma"/>
          <w:color w:val="000000"/>
        </w:rPr>
        <w:tab/>
      </w:r>
      <w:r w:rsidRPr="00195669">
        <w:rPr>
          <w:rFonts w:ascii="Tahoma" w:eastAsia="Times New Roman" w:hAnsi="Tahoma" w:cs="Tahoma"/>
          <w:color w:val="000000"/>
        </w:rPr>
        <w:tab/>
      </w:r>
      <w:r w:rsidRPr="00195669">
        <w:rPr>
          <w:rFonts w:ascii="Tahoma" w:eastAsia="Times New Roman" w:hAnsi="Tahoma" w:cs="Tahoma"/>
          <w:color w:val="000000"/>
        </w:rPr>
        <w:tab/>
      </w:r>
      <w:r w:rsidRPr="00195669">
        <w:rPr>
          <w:rFonts w:ascii="Tahoma" w:eastAsia="Times New Roman" w:hAnsi="Tahoma" w:cs="Tahoma"/>
          <w:color w:val="000000"/>
        </w:rPr>
        <w:tab/>
        <w:t xml:space="preserve">             </w:t>
      </w:r>
      <w:r w:rsidRPr="00195669">
        <w:rPr>
          <w:rFonts w:ascii="Tahoma" w:eastAsia="Times New Roman" w:hAnsi="Tahoma" w:cs="Tahoma"/>
          <w:b/>
          <w:bCs/>
          <w:color w:val="000000"/>
        </w:rPr>
        <w:t>Results and Discussion</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4.1</w:t>
      </w:r>
      <w:r w:rsidRPr="00195669">
        <w:rPr>
          <w:rFonts w:ascii="Tahoma" w:eastAsia="Times New Roman" w:hAnsi="Tahoma" w:cs="Tahoma"/>
          <w:b/>
          <w:bCs/>
          <w:color w:val="000000"/>
        </w:rPr>
        <w:tab/>
        <w:t>Results</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Effects of poultry droppings on potato (Solanum tuberosum) in Southern Guinea Savanna of Nigeria.</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 xml:space="preserve">4.2 </w:t>
      </w:r>
      <w:r w:rsidRPr="00195669">
        <w:rPr>
          <w:rFonts w:ascii="Tahoma" w:eastAsia="Times New Roman" w:hAnsi="Tahoma" w:cs="Tahoma"/>
          <w:color w:val="000000"/>
        </w:rPr>
        <w:tab/>
        <w:t>Analysis of data </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Table 1:  Effect of  poultry droppings on Potato Sprouting Percentage.</w:t>
      </w:r>
    </w:p>
    <w:tbl>
      <w:tblPr>
        <w:tblW w:w="0" w:type="auto"/>
        <w:tblCellMar>
          <w:top w:w="15" w:type="dxa"/>
          <w:left w:w="15" w:type="dxa"/>
          <w:bottom w:w="15" w:type="dxa"/>
          <w:right w:w="15" w:type="dxa"/>
        </w:tblCellMar>
        <w:tblLook w:val="04A0"/>
      </w:tblPr>
      <w:tblGrid>
        <w:gridCol w:w="2477"/>
        <w:gridCol w:w="6156"/>
        <w:gridCol w:w="236"/>
        <w:gridCol w:w="236"/>
      </w:tblGrid>
      <w:tr w:rsidR="001A6694" w:rsidRPr="00195669" w:rsidTr="001A6694">
        <w:trPr>
          <w:gridAfter w:val="1"/>
          <w:divId w:val="1070079273"/>
          <w:trHeight w:val="41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480" w:lineRule="auto"/>
              <w:jc w:val="both"/>
              <w:rPr>
                <w:rFonts w:ascii="Tahoma" w:eastAsia="Times New Roman" w:hAnsi="Tahoma" w:cs="Tahoma"/>
                <w:b/>
                <w:bCs/>
              </w:rPr>
            </w:pPr>
            <w:r w:rsidRPr="00195669">
              <w:rPr>
                <w:rFonts w:ascii="Tahoma" w:eastAsia="Times New Roman" w:hAnsi="Tahoma" w:cs="Tahoma"/>
                <w:color w:val="000000"/>
              </w:rPr>
              <w:t>Treatments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480" w:lineRule="auto"/>
              <w:jc w:val="both"/>
              <w:rPr>
                <w:rFonts w:ascii="Tahoma" w:eastAsia="Times New Roman" w:hAnsi="Tahoma" w:cs="Tahoma"/>
                <w:b/>
                <w:bCs/>
              </w:rPr>
            </w:pPr>
            <w:r w:rsidRPr="00195669">
              <w:rPr>
                <w:rFonts w:ascii="Tahoma" w:eastAsia="Times New Roman" w:hAnsi="Tahoma" w:cs="Tahoma"/>
                <w:color w:val="000000"/>
              </w:rPr>
              <w:t>Emergence Percentage at 4 Weeks After Sowing ( WAS)</w:t>
            </w:r>
          </w:p>
        </w:tc>
        <w:tc>
          <w:tcPr>
            <w:tcW w:w="0" w:type="auto"/>
            <w:vMerge w:val="restart"/>
            <w:tcBorders>
              <w:lef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tc>
      </w:tr>
      <w:tr w:rsidR="001A6694" w:rsidRPr="00195669" w:rsidTr="001A6694">
        <w:trPr>
          <w:divId w:val="1070079273"/>
          <w:trHeight w:val="113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poultry droppings (g)</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0</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10</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20</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54.67a</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63.33c</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74.33b</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82.33d</w:t>
            </w:r>
          </w:p>
        </w:tc>
        <w:tc>
          <w:tcPr>
            <w:tcW w:w="0" w:type="auto"/>
            <w:vMerge/>
            <w:tcBorders>
              <w:left w:val="single" w:sz="4" w:space="0" w:color="000000"/>
            </w:tcBorders>
            <w:vAlign w:val="center"/>
            <w:hideMark/>
          </w:tcPr>
          <w:p w:rsidR="001A6694" w:rsidRPr="00195669" w:rsidRDefault="001A6694" w:rsidP="00011C4C">
            <w:pPr>
              <w:spacing w:after="0" w:line="240" w:lineRule="auto"/>
              <w:rPr>
                <w:rFonts w:ascii="Tahoma" w:eastAsia="Times New Roman" w:hAnsi="Tahoma" w:cs="Tahoma"/>
                <w:b/>
                <w:bCs/>
              </w:rPr>
            </w:pPr>
          </w:p>
        </w:tc>
        <w:tc>
          <w:tcPr>
            <w:tcW w:w="0" w:type="auto"/>
            <w:tcBorders>
              <w:bottom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tc>
      </w:tr>
      <w:tr w:rsidR="001A6694" w:rsidRPr="00195669" w:rsidTr="001A6694">
        <w:trPr>
          <w:divId w:val="107007927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jc w:val="both"/>
              <w:rPr>
                <w:rFonts w:ascii="Tahoma" w:eastAsia="Times New Roman" w:hAnsi="Tahoma" w:cs="Tahoma"/>
                <w:b/>
                <w:bCs/>
              </w:rPr>
            </w:pPr>
            <w:r w:rsidRPr="00195669">
              <w:rPr>
                <w:rFonts w:ascii="Tahoma" w:eastAsia="Times New Roman" w:hAnsi="Tahoma" w:cs="Tahoma"/>
                <w:color w:val="000000"/>
              </w:rPr>
              <w:t>se0.05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jc w:val="both"/>
              <w:rPr>
                <w:rFonts w:ascii="Tahoma" w:eastAsia="Times New Roman" w:hAnsi="Tahoma" w:cs="Tahoma"/>
                <w:b/>
                <w:bCs/>
              </w:rPr>
            </w:pPr>
            <w:r w:rsidRPr="00195669">
              <w:rPr>
                <w:rFonts w:ascii="Tahoma" w:eastAsia="Times New Roman" w:hAnsi="Tahoma" w:cs="Tahoma"/>
                <w:color w:val="000000"/>
              </w:rPr>
              <w:t>8.381</w:t>
            </w:r>
          </w:p>
        </w:tc>
        <w:tc>
          <w:tcPr>
            <w:tcW w:w="0" w:type="auto"/>
            <w:vMerge/>
            <w:tcBorders>
              <w:left w:val="single" w:sz="4" w:space="0" w:color="000000"/>
            </w:tcBorders>
            <w:vAlign w:val="center"/>
            <w:hideMark/>
          </w:tcPr>
          <w:p w:rsidR="001A6694" w:rsidRPr="00195669" w:rsidRDefault="001A6694" w:rsidP="00011C4C">
            <w:pPr>
              <w:spacing w:after="0" w:line="240" w:lineRule="auto"/>
              <w:rPr>
                <w:rFonts w:ascii="Tahoma" w:eastAsia="Times New Roman" w:hAnsi="Tahoma" w:cs="Tahoma"/>
                <w:b/>
                <w:bCs/>
              </w:rPr>
            </w:pPr>
          </w:p>
        </w:tc>
        <w:tc>
          <w:tcPr>
            <w:tcW w:w="0" w:type="auto"/>
            <w:vAlign w:val="center"/>
            <w:hideMark/>
          </w:tcPr>
          <w:p w:rsidR="001A6694" w:rsidRPr="00195669" w:rsidRDefault="001A6694" w:rsidP="00011C4C">
            <w:pPr>
              <w:spacing w:after="0" w:line="240" w:lineRule="auto"/>
              <w:rPr>
                <w:rFonts w:ascii="Tahoma" w:eastAsia="Times New Roman" w:hAnsi="Tahoma" w:cs="Tahoma"/>
              </w:rPr>
            </w:pPr>
          </w:p>
        </w:tc>
      </w:tr>
    </w:tbl>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Means followed by the same letter within a treatment group are not significantly different at 0.05 level of probability </w:t>
      </w: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Table 2:  Effect of  poultry droppings on Potato plant height (cm).</w:t>
      </w:r>
    </w:p>
    <w:tbl>
      <w:tblPr>
        <w:tblW w:w="0" w:type="auto"/>
        <w:tblCellMar>
          <w:top w:w="15" w:type="dxa"/>
          <w:left w:w="15" w:type="dxa"/>
          <w:bottom w:w="15" w:type="dxa"/>
          <w:right w:w="15" w:type="dxa"/>
        </w:tblCellMar>
        <w:tblLook w:val="04A0"/>
      </w:tblPr>
      <w:tblGrid>
        <w:gridCol w:w="2477"/>
        <w:gridCol w:w="3092"/>
        <w:gridCol w:w="980"/>
      </w:tblGrid>
      <w:tr w:rsidR="001A6694" w:rsidRPr="00195669" w:rsidTr="001A6694">
        <w:trPr>
          <w:divId w:val="1070079273"/>
          <w:trHeight w:val="41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480" w:lineRule="auto"/>
              <w:jc w:val="both"/>
              <w:rPr>
                <w:rFonts w:ascii="Tahoma" w:eastAsia="Times New Roman" w:hAnsi="Tahoma" w:cs="Tahoma"/>
                <w:b/>
                <w:bCs/>
              </w:rPr>
            </w:pPr>
            <w:r w:rsidRPr="00195669">
              <w:rPr>
                <w:rFonts w:ascii="Tahoma" w:eastAsia="Times New Roman" w:hAnsi="Tahoma" w:cs="Tahoma"/>
                <w:color w:val="000000"/>
              </w:rPr>
              <w:t>treatments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Weeks After Sowing (WAS)</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          </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6</w:t>
            </w:r>
          </w:p>
        </w:tc>
      </w:tr>
      <w:tr w:rsidR="001A6694" w:rsidRPr="00195669" w:rsidTr="001A6694">
        <w:trPr>
          <w:divId w:val="1070079273"/>
          <w:trHeight w:val="113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poultry droppings (g)</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0</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10</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20</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3.83a</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4.50b</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5.83b</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6.83c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6.67a</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7.17c</w:t>
            </w:r>
          </w:p>
          <w:p w:rsidR="001A6694" w:rsidRPr="00195669" w:rsidRDefault="001A6694" w:rsidP="00011C4C">
            <w:pPr>
              <w:spacing w:before="280" w:after="280" w:line="480" w:lineRule="auto"/>
              <w:jc w:val="both"/>
              <w:rPr>
                <w:rFonts w:ascii="Tahoma" w:eastAsia="Times New Roman" w:hAnsi="Tahoma" w:cs="Tahoma"/>
                <w:b/>
                <w:bCs/>
              </w:rPr>
            </w:pPr>
            <w:r w:rsidRPr="00195669">
              <w:rPr>
                <w:rFonts w:ascii="Tahoma" w:eastAsia="Times New Roman" w:hAnsi="Tahoma" w:cs="Tahoma"/>
                <w:color w:val="000000"/>
              </w:rPr>
              <w:t>8.67b</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9.67d</w:t>
            </w:r>
          </w:p>
        </w:tc>
      </w:tr>
      <w:tr w:rsidR="001A6694" w:rsidRPr="00195669" w:rsidTr="001A6694">
        <w:trPr>
          <w:divId w:val="107007927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jc w:val="both"/>
              <w:rPr>
                <w:rFonts w:ascii="Tahoma" w:eastAsia="Times New Roman" w:hAnsi="Tahoma" w:cs="Tahoma"/>
                <w:b/>
                <w:bCs/>
              </w:rPr>
            </w:pPr>
            <w:r w:rsidRPr="00195669">
              <w:rPr>
                <w:rFonts w:ascii="Tahoma" w:eastAsia="Times New Roman" w:hAnsi="Tahoma" w:cs="Tahoma"/>
                <w:color w:val="000000"/>
              </w:rPr>
              <w:t>se0.05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jc w:val="both"/>
              <w:rPr>
                <w:rFonts w:ascii="Tahoma" w:eastAsia="Times New Roman" w:hAnsi="Tahoma" w:cs="Tahoma"/>
                <w:b/>
                <w:bCs/>
              </w:rPr>
            </w:pPr>
            <w:r w:rsidRPr="00195669">
              <w:rPr>
                <w:rFonts w:ascii="Tahoma" w:eastAsia="Times New Roman" w:hAnsi="Tahoma" w:cs="Tahoma"/>
                <w:color w:val="000000"/>
              </w:rPr>
              <w:t>0.489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jc w:val="both"/>
              <w:rPr>
                <w:rFonts w:ascii="Tahoma" w:eastAsia="Times New Roman" w:hAnsi="Tahoma" w:cs="Tahoma"/>
                <w:b/>
                <w:bCs/>
              </w:rPr>
            </w:pPr>
            <w:r w:rsidRPr="00195669">
              <w:rPr>
                <w:rFonts w:ascii="Tahoma" w:eastAsia="Times New Roman" w:hAnsi="Tahoma" w:cs="Tahoma"/>
                <w:color w:val="000000"/>
              </w:rPr>
              <w:t>1.000</w:t>
            </w:r>
          </w:p>
        </w:tc>
      </w:tr>
    </w:tbl>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Means followed by the same letter within a treatment group are not significantly different at 0.05 level of probability </w:t>
      </w:r>
    </w:p>
    <w:p w:rsidR="001A6694" w:rsidRPr="00195669" w:rsidRDefault="001A6694" w:rsidP="001A6694">
      <w:pPr>
        <w:spacing w:after="240" w:line="240" w:lineRule="auto"/>
        <w:divId w:val="1070079273"/>
        <w:rPr>
          <w:rFonts w:ascii="Tahoma" w:eastAsia="Times New Roman" w:hAnsi="Tahoma" w:cs="Tahoma"/>
        </w:rPr>
      </w:pP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Table 3.   Poultry droppings on Potato leaf numbers.</w:t>
      </w:r>
    </w:p>
    <w:tbl>
      <w:tblPr>
        <w:tblW w:w="0" w:type="auto"/>
        <w:tblCellMar>
          <w:top w:w="15" w:type="dxa"/>
          <w:left w:w="15" w:type="dxa"/>
          <w:bottom w:w="15" w:type="dxa"/>
          <w:right w:w="15" w:type="dxa"/>
        </w:tblCellMar>
        <w:tblLook w:val="04A0"/>
      </w:tblPr>
      <w:tblGrid>
        <w:gridCol w:w="2477"/>
        <w:gridCol w:w="2938"/>
        <w:gridCol w:w="980"/>
      </w:tblGrid>
      <w:tr w:rsidR="001A6694" w:rsidRPr="00195669" w:rsidTr="001A6694">
        <w:trPr>
          <w:divId w:val="1070079273"/>
          <w:trHeight w:val="41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480" w:lineRule="auto"/>
              <w:jc w:val="both"/>
              <w:rPr>
                <w:rFonts w:ascii="Tahoma" w:eastAsia="Times New Roman" w:hAnsi="Tahoma" w:cs="Tahoma"/>
                <w:b/>
                <w:bCs/>
              </w:rPr>
            </w:pPr>
            <w:r w:rsidRPr="00195669">
              <w:rPr>
                <w:rFonts w:ascii="Tahoma" w:eastAsia="Times New Roman" w:hAnsi="Tahoma" w:cs="Tahoma"/>
                <w:color w:val="000000"/>
              </w:rPr>
              <w:lastRenderedPageBreak/>
              <w:t>treatments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weeks after sowing (was)</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          </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6</w:t>
            </w:r>
          </w:p>
        </w:tc>
      </w:tr>
      <w:tr w:rsidR="001A6694" w:rsidRPr="00195669" w:rsidTr="001A6694">
        <w:trPr>
          <w:divId w:val="1070079273"/>
          <w:trHeight w:val="113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poultry droppings (g)</w:t>
            </w: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10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20</w:t>
            </w:r>
          </w:p>
          <w:p w:rsidR="001A6694" w:rsidRPr="00195669" w:rsidRDefault="001A6694" w:rsidP="00011C4C">
            <w:pPr>
              <w:spacing w:after="0" w:line="240" w:lineRule="auto"/>
              <w:jc w:val="center"/>
              <w:rPr>
                <w:rFonts w:ascii="Tahoma" w:eastAsia="Times New Roman" w:hAnsi="Tahoma" w:cs="Tahoma"/>
                <w:b/>
                <w:bCs/>
              </w:rPr>
            </w:pPr>
          </w:p>
          <w:p w:rsidR="00195669" w:rsidRPr="00195669" w:rsidRDefault="001A6694" w:rsidP="00011C4C">
            <w:pPr>
              <w:spacing w:before="280" w:line="480" w:lineRule="auto"/>
              <w:ind w:hanging="540"/>
              <w:jc w:val="both"/>
              <w:rPr>
                <w:rFonts w:ascii="Tahoma" w:eastAsia="Times New Roman" w:hAnsi="Tahoma" w:cs="Tahoma"/>
                <w:b/>
                <w:bCs/>
              </w:rPr>
            </w:pPr>
            <w:r w:rsidRPr="00195669">
              <w:rPr>
                <w:rFonts w:ascii="Tahoma" w:eastAsia="Times New Roman" w:hAnsi="Tahoma" w:cs="Tahoma"/>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3.33</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4.67</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5.00</w:t>
            </w:r>
          </w:p>
          <w:p w:rsidR="001A6694" w:rsidRPr="00195669" w:rsidRDefault="001A6694" w:rsidP="00011C4C">
            <w:pPr>
              <w:spacing w:after="0" w:line="240" w:lineRule="auto"/>
              <w:jc w:val="center"/>
              <w:rPr>
                <w:rFonts w:ascii="Tahoma" w:eastAsia="Times New Roman" w:hAnsi="Tahoma" w:cs="Tahoma"/>
                <w:b/>
                <w:bCs/>
              </w:rPr>
            </w:pPr>
          </w:p>
          <w:p w:rsidR="00195669" w:rsidRPr="00195669" w:rsidRDefault="001A6694" w:rsidP="00011C4C">
            <w:pPr>
              <w:spacing w:before="280" w:line="480" w:lineRule="auto"/>
              <w:ind w:hanging="540"/>
              <w:jc w:val="both"/>
              <w:rPr>
                <w:rFonts w:ascii="Tahoma" w:eastAsia="Times New Roman" w:hAnsi="Tahoma" w:cs="Tahoma"/>
                <w:b/>
                <w:bCs/>
              </w:rPr>
            </w:pPr>
            <w:r w:rsidRPr="00195669">
              <w:rPr>
                <w:rFonts w:ascii="Tahoma" w:eastAsia="Times New Roman" w:hAnsi="Tahoma" w:cs="Tahoma"/>
                <w:color w:val="000000"/>
              </w:rPr>
              <w:t>6.33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5.00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6.67</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7.33</w:t>
            </w:r>
          </w:p>
          <w:p w:rsidR="001A6694" w:rsidRPr="00195669" w:rsidRDefault="001A6694" w:rsidP="00011C4C">
            <w:pPr>
              <w:spacing w:after="0" w:line="240" w:lineRule="auto"/>
              <w:jc w:val="center"/>
              <w:rPr>
                <w:rFonts w:ascii="Tahoma" w:eastAsia="Times New Roman" w:hAnsi="Tahoma" w:cs="Tahoma"/>
                <w:b/>
                <w:bCs/>
              </w:rPr>
            </w:pPr>
          </w:p>
          <w:p w:rsidR="00195669" w:rsidRPr="00195669" w:rsidRDefault="001A6694" w:rsidP="00011C4C">
            <w:pPr>
              <w:spacing w:before="280" w:line="480" w:lineRule="auto"/>
              <w:ind w:hanging="540"/>
              <w:jc w:val="both"/>
              <w:rPr>
                <w:rFonts w:ascii="Tahoma" w:eastAsia="Times New Roman" w:hAnsi="Tahoma" w:cs="Tahoma"/>
                <w:b/>
                <w:bCs/>
              </w:rPr>
            </w:pPr>
            <w:r w:rsidRPr="00195669">
              <w:rPr>
                <w:rFonts w:ascii="Tahoma" w:eastAsia="Times New Roman" w:hAnsi="Tahoma" w:cs="Tahoma"/>
                <w:color w:val="000000"/>
              </w:rPr>
              <w:t>8.00</w:t>
            </w:r>
          </w:p>
        </w:tc>
      </w:tr>
      <w:tr w:rsidR="001A6694" w:rsidRPr="00195669" w:rsidTr="001A6694">
        <w:trPr>
          <w:divId w:val="107007927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ind w:hanging="540"/>
              <w:jc w:val="both"/>
              <w:rPr>
                <w:rFonts w:ascii="Tahoma" w:eastAsia="Times New Roman" w:hAnsi="Tahoma" w:cs="Tahoma"/>
                <w:b/>
                <w:bCs/>
              </w:rPr>
            </w:pPr>
            <w:r w:rsidRPr="00195669">
              <w:rPr>
                <w:rFonts w:ascii="Tahoma" w:eastAsia="Times New Roman" w:hAnsi="Tahoma" w:cs="Tahoma"/>
                <w:color w:val="000000"/>
              </w:rPr>
              <w:t>se</w:t>
            </w:r>
            <w:r w:rsidRPr="00195669">
              <w:rPr>
                <w:rFonts w:ascii="Tahoma" w:eastAsia="Times New Roman" w:hAnsi="Tahoma" w:cs="Tahoma"/>
                <w:color w:val="000000"/>
                <w:vertAlign w:val="subscript"/>
              </w:rPr>
              <w:t>0.05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ind w:hanging="540"/>
              <w:jc w:val="both"/>
              <w:rPr>
                <w:rFonts w:ascii="Tahoma" w:eastAsia="Times New Roman" w:hAnsi="Tahoma" w:cs="Tahoma"/>
                <w:b/>
                <w:bCs/>
              </w:rPr>
            </w:pPr>
            <w:r w:rsidRPr="00195669">
              <w:rPr>
                <w:rFonts w:ascii="Tahoma" w:eastAsia="Times New Roman" w:hAnsi="Tahoma" w:cs="Tahoma"/>
                <w:color w:val="000000"/>
              </w:rPr>
              <w:t>2.830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ind w:hanging="540"/>
              <w:jc w:val="both"/>
              <w:rPr>
                <w:rFonts w:ascii="Tahoma" w:eastAsia="Times New Roman" w:hAnsi="Tahoma" w:cs="Tahoma"/>
                <w:b/>
                <w:bCs/>
              </w:rPr>
            </w:pPr>
            <w:r w:rsidRPr="00195669">
              <w:rPr>
                <w:rFonts w:ascii="Tahoma" w:eastAsia="Times New Roman" w:hAnsi="Tahoma" w:cs="Tahoma"/>
                <w:color w:val="000000"/>
              </w:rPr>
              <w:t>0.774</w:t>
            </w:r>
          </w:p>
        </w:tc>
      </w:tr>
    </w:tbl>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Means followed by the same letter within a treatment group are not significantly different at 0.05 level of probability </w:t>
      </w:r>
    </w:p>
    <w:p w:rsidR="001A6694" w:rsidRPr="00195669" w:rsidRDefault="001A6694" w:rsidP="001A6694">
      <w:pPr>
        <w:spacing w:after="240" w:line="240" w:lineRule="auto"/>
        <w:divId w:val="1070079273"/>
        <w:rPr>
          <w:rFonts w:ascii="Tahoma" w:eastAsia="Times New Roman" w:hAnsi="Tahoma" w:cs="Tahoma"/>
        </w:rPr>
      </w:pPr>
      <w:r w:rsidRPr="00195669">
        <w:rPr>
          <w:rFonts w:ascii="Tahoma" w:eastAsia="Times New Roman" w:hAnsi="Tahoma" w:cs="Tahoma"/>
        </w:rPr>
        <w:br/>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Table 4.   Poultry droppings on Potato Stem Girth.</w:t>
      </w:r>
    </w:p>
    <w:tbl>
      <w:tblPr>
        <w:tblW w:w="0" w:type="auto"/>
        <w:tblCellMar>
          <w:top w:w="15" w:type="dxa"/>
          <w:left w:w="15" w:type="dxa"/>
          <w:bottom w:w="15" w:type="dxa"/>
          <w:right w:w="15" w:type="dxa"/>
        </w:tblCellMar>
        <w:tblLook w:val="04A0"/>
      </w:tblPr>
      <w:tblGrid>
        <w:gridCol w:w="2477"/>
        <w:gridCol w:w="3167"/>
        <w:gridCol w:w="980"/>
      </w:tblGrid>
      <w:tr w:rsidR="001A6694" w:rsidRPr="00195669" w:rsidTr="001A6694">
        <w:trPr>
          <w:divId w:val="1070079273"/>
          <w:trHeight w:val="41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480" w:lineRule="auto"/>
              <w:jc w:val="both"/>
              <w:rPr>
                <w:rFonts w:ascii="Tahoma" w:eastAsia="Times New Roman" w:hAnsi="Tahoma" w:cs="Tahoma"/>
                <w:b/>
                <w:bCs/>
              </w:rPr>
            </w:pPr>
            <w:r w:rsidRPr="00195669">
              <w:rPr>
                <w:rFonts w:ascii="Tahoma" w:eastAsia="Times New Roman" w:hAnsi="Tahoma" w:cs="Tahoma"/>
                <w:color w:val="000000"/>
              </w:rPr>
              <w:lastRenderedPageBreak/>
              <w:t>Treatments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 xml:space="preserve"> Weeks After Sowing (WAS)</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smallCaps/>
                <w:color w:val="000000"/>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          </w:t>
            </w: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6</w:t>
            </w:r>
          </w:p>
        </w:tc>
      </w:tr>
      <w:tr w:rsidR="001A6694" w:rsidRPr="00195669" w:rsidTr="001A6694">
        <w:trPr>
          <w:divId w:val="1070079273"/>
          <w:trHeight w:val="1134"/>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280" w:line="480" w:lineRule="auto"/>
              <w:jc w:val="both"/>
              <w:rPr>
                <w:rFonts w:ascii="Tahoma" w:eastAsia="Times New Roman" w:hAnsi="Tahoma" w:cs="Tahoma"/>
                <w:b/>
                <w:bCs/>
              </w:rPr>
            </w:pPr>
            <w:r w:rsidRPr="00195669">
              <w:rPr>
                <w:rFonts w:ascii="Tahoma" w:eastAsia="Times New Roman" w:hAnsi="Tahoma" w:cs="Tahoma"/>
                <w:color w:val="000000"/>
              </w:rPr>
              <w:t>poultry droppings (g)</w:t>
            </w: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10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20</w:t>
            </w:r>
          </w:p>
          <w:p w:rsidR="001A6694" w:rsidRPr="00195669" w:rsidRDefault="001A6694" w:rsidP="00011C4C">
            <w:pPr>
              <w:spacing w:after="0" w:line="240" w:lineRule="auto"/>
              <w:jc w:val="center"/>
              <w:rPr>
                <w:rFonts w:ascii="Tahoma" w:eastAsia="Times New Roman" w:hAnsi="Tahoma" w:cs="Tahoma"/>
                <w:b/>
                <w:bCs/>
              </w:rPr>
            </w:pPr>
          </w:p>
          <w:p w:rsidR="00195669" w:rsidRPr="00195669" w:rsidRDefault="001A6694" w:rsidP="00011C4C">
            <w:pPr>
              <w:spacing w:before="280" w:line="480" w:lineRule="auto"/>
              <w:ind w:hanging="540"/>
              <w:jc w:val="both"/>
              <w:rPr>
                <w:rFonts w:ascii="Tahoma" w:eastAsia="Times New Roman" w:hAnsi="Tahoma" w:cs="Tahoma"/>
                <w:b/>
                <w:bCs/>
              </w:rPr>
            </w:pPr>
            <w:r w:rsidRPr="00195669">
              <w:rPr>
                <w:rFonts w:ascii="Tahoma" w:eastAsia="Times New Roman" w:hAnsi="Tahoma" w:cs="Tahoma"/>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0.50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0.60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0.60</w:t>
            </w:r>
          </w:p>
          <w:p w:rsidR="001A6694" w:rsidRPr="00195669" w:rsidRDefault="001A6694" w:rsidP="00011C4C">
            <w:pPr>
              <w:spacing w:after="0" w:line="240" w:lineRule="auto"/>
              <w:jc w:val="center"/>
              <w:rPr>
                <w:rFonts w:ascii="Tahoma" w:eastAsia="Times New Roman" w:hAnsi="Tahoma" w:cs="Tahoma"/>
                <w:b/>
                <w:bCs/>
              </w:rPr>
            </w:pPr>
          </w:p>
          <w:p w:rsidR="00195669" w:rsidRPr="00195669" w:rsidRDefault="001A6694" w:rsidP="00011C4C">
            <w:pPr>
              <w:spacing w:before="280" w:line="480" w:lineRule="auto"/>
              <w:jc w:val="both"/>
              <w:rPr>
                <w:rFonts w:ascii="Tahoma" w:eastAsia="Times New Roman" w:hAnsi="Tahoma" w:cs="Tahoma"/>
                <w:b/>
                <w:bCs/>
              </w:rPr>
            </w:pPr>
            <w:r w:rsidRPr="00195669">
              <w:rPr>
                <w:rFonts w:ascii="Tahoma" w:eastAsia="Times New Roman" w:hAnsi="Tahoma" w:cs="Tahoma"/>
                <w:color w:val="000000"/>
              </w:rPr>
              <w:t>0.60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1.00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1.50</w:t>
            </w:r>
          </w:p>
          <w:p w:rsidR="001A6694" w:rsidRPr="00195669" w:rsidRDefault="001A6694" w:rsidP="00011C4C">
            <w:pPr>
              <w:spacing w:after="0" w:line="240" w:lineRule="auto"/>
              <w:jc w:val="center"/>
              <w:rPr>
                <w:rFonts w:ascii="Tahoma" w:eastAsia="Times New Roman" w:hAnsi="Tahoma" w:cs="Tahoma"/>
                <w:b/>
                <w:bCs/>
              </w:rPr>
            </w:pPr>
          </w:p>
          <w:p w:rsidR="001A6694" w:rsidRPr="00195669" w:rsidRDefault="001A6694" w:rsidP="00011C4C">
            <w:pPr>
              <w:spacing w:before="280" w:after="280" w:line="480" w:lineRule="auto"/>
              <w:ind w:hanging="540"/>
              <w:jc w:val="both"/>
              <w:rPr>
                <w:rFonts w:ascii="Tahoma" w:eastAsia="Times New Roman" w:hAnsi="Tahoma" w:cs="Tahoma"/>
                <w:b/>
                <w:bCs/>
              </w:rPr>
            </w:pPr>
            <w:r w:rsidRPr="00195669">
              <w:rPr>
                <w:rFonts w:ascii="Tahoma" w:eastAsia="Times New Roman" w:hAnsi="Tahoma" w:cs="Tahoma"/>
                <w:color w:val="000000"/>
              </w:rPr>
              <w:t>1.50</w:t>
            </w:r>
          </w:p>
          <w:p w:rsidR="001A6694" w:rsidRPr="00195669" w:rsidRDefault="001A6694" w:rsidP="00011C4C">
            <w:pPr>
              <w:spacing w:after="0" w:line="240" w:lineRule="auto"/>
              <w:jc w:val="center"/>
              <w:rPr>
                <w:rFonts w:ascii="Tahoma" w:eastAsia="Times New Roman" w:hAnsi="Tahoma" w:cs="Tahoma"/>
                <w:b/>
                <w:bCs/>
              </w:rPr>
            </w:pPr>
          </w:p>
          <w:p w:rsidR="00195669" w:rsidRPr="00195669" w:rsidRDefault="001A6694" w:rsidP="00011C4C">
            <w:pPr>
              <w:spacing w:before="280" w:line="480" w:lineRule="auto"/>
              <w:ind w:hanging="540"/>
              <w:jc w:val="both"/>
              <w:rPr>
                <w:rFonts w:ascii="Tahoma" w:eastAsia="Times New Roman" w:hAnsi="Tahoma" w:cs="Tahoma"/>
                <w:b/>
                <w:bCs/>
              </w:rPr>
            </w:pPr>
            <w:r w:rsidRPr="00195669">
              <w:rPr>
                <w:rFonts w:ascii="Tahoma" w:eastAsia="Times New Roman" w:hAnsi="Tahoma" w:cs="Tahoma"/>
                <w:color w:val="000000"/>
              </w:rPr>
              <w:t>1.50</w:t>
            </w:r>
          </w:p>
        </w:tc>
      </w:tr>
      <w:tr w:rsidR="001A6694" w:rsidRPr="00195669" w:rsidTr="001A6694">
        <w:trPr>
          <w:divId w:val="1070079273"/>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ind w:hanging="540"/>
              <w:jc w:val="both"/>
              <w:rPr>
                <w:rFonts w:ascii="Tahoma" w:eastAsia="Times New Roman" w:hAnsi="Tahoma" w:cs="Tahoma"/>
                <w:b/>
                <w:bCs/>
              </w:rPr>
            </w:pPr>
            <w:r w:rsidRPr="00195669">
              <w:rPr>
                <w:rFonts w:ascii="Tahoma" w:eastAsia="Times New Roman" w:hAnsi="Tahoma" w:cs="Tahoma"/>
                <w:color w:val="000000"/>
              </w:rPr>
              <w:t>se</w:t>
            </w:r>
            <w:r w:rsidRPr="00195669">
              <w:rPr>
                <w:rFonts w:ascii="Tahoma" w:eastAsia="Times New Roman" w:hAnsi="Tahoma" w:cs="Tahoma"/>
                <w:color w:val="000000"/>
                <w:vertAlign w:val="subscript"/>
              </w:rPr>
              <w:t>0.05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ind w:hanging="540"/>
              <w:jc w:val="both"/>
              <w:rPr>
                <w:rFonts w:ascii="Tahoma" w:eastAsia="Times New Roman" w:hAnsi="Tahoma" w:cs="Tahoma"/>
                <w:b/>
                <w:bCs/>
              </w:rPr>
            </w:pPr>
            <w:r w:rsidRPr="00195669">
              <w:rPr>
                <w:rFonts w:ascii="Tahoma" w:eastAsia="Times New Roman" w:hAnsi="Tahoma" w:cs="Tahoma"/>
                <w:color w:val="000000"/>
              </w:rPr>
              <w:t>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95669" w:rsidRPr="00195669" w:rsidRDefault="001A6694" w:rsidP="00011C4C">
            <w:pPr>
              <w:spacing w:line="0" w:lineRule="atLeast"/>
              <w:ind w:hanging="540"/>
              <w:jc w:val="both"/>
              <w:rPr>
                <w:rFonts w:ascii="Tahoma" w:eastAsia="Times New Roman" w:hAnsi="Tahoma" w:cs="Tahoma"/>
                <w:b/>
                <w:bCs/>
              </w:rPr>
            </w:pPr>
            <w:r w:rsidRPr="00195669">
              <w:rPr>
                <w:rFonts w:ascii="Tahoma" w:eastAsia="Times New Roman" w:hAnsi="Tahoma" w:cs="Tahoma"/>
                <w:color w:val="000000"/>
              </w:rPr>
              <w:t>0.000</w:t>
            </w:r>
          </w:p>
        </w:tc>
      </w:tr>
    </w:tbl>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Means followed by the same letter within a treatment group are not significantly different at 0.05 level of probability </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From the results above at Table 1 to 4, all the growth parameters collected for all other treatments were higher to that of control and at both week 4 and 6 of the sprouting percentage.</w:t>
      </w:r>
    </w:p>
    <w:p w:rsidR="001A6694" w:rsidRPr="00195669" w:rsidRDefault="001A6694" w:rsidP="001A6694">
      <w:pPr>
        <w:spacing w:before="280" w:after="280" w:line="480" w:lineRule="auto"/>
        <w:ind w:left="2880" w:firstLine="720"/>
        <w:jc w:val="both"/>
        <w:divId w:val="1070079273"/>
        <w:rPr>
          <w:rFonts w:ascii="Tahoma" w:eastAsia="Times New Roman" w:hAnsi="Tahoma" w:cs="Tahoma"/>
        </w:rPr>
      </w:pPr>
      <w:r w:rsidRPr="00195669">
        <w:rPr>
          <w:rFonts w:ascii="Tahoma" w:eastAsia="Times New Roman" w:hAnsi="Tahoma" w:cs="Tahoma"/>
          <w:b/>
          <w:bCs/>
          <w:color w:val="000000"/>
        </w:rPr>
        <w:t>DISCUSSION</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b/>
          <w:bCs/>
          <w:color w:val="000000"/>
        </w:rPr>
        <w:t>4.2 Response of Potato Growth Characters to Poultry Manure Rates.</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lastRenderedPageBreak/>
        <w:t xml:space="preserve">From the results above the sprouting percentage, plant height, number of leaves as well as stem girth shows there are significant differences between the control and the remaining treatments treated with poultry manure. Conventionally, poultry manure has been reported to be rich in nitrogen which supports vigorous vegetative growth in crops. Dademol </w:t>
      </w:r>
      <w:r w:rsidRPr="00195669">
        <w:rPr>
          <w:rFonts w:ascii="Tahoma" w:eastAsia="Times New Roman" w:hAnsi="Tahoma" w:cs="Tahoma"/>
          <w:i/>
          <w:iCs/>
          <w:color w:val="000000"/>
        </w:rPr>
        <w:t xml:space="preserve">et al. </w:t>
      </w:r>
      <w:r w:rsidRPr="00195669">
        <w:rPr>
          <w:rFonts w:ascii="Tahoma" w:eastAsia="Times New Roman" w:hAnsi="Tahoma" w:cs="Tahoma"/>
          <w:color w:val="000000"/>
        </w:rPr>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195669">
        <w:rPr>
          <w:rFonts w:ascii="Tahoma" w:eastAsia="Times New Roman" w:hAnsi="Tahoma" w:cs="Tahoma"/>
          <w:i/>
          <w:iCs/>
          <w:color w:val="000000"/>
        </w:rPr>
        <w:t>et al</w:t>
      </w:r>
      <w:r w:rsidRPr="00195669">
        <w:rPr>
          <w:rFonts w:ascii="Tahoma" w:eastAsia="Times New Roman" w:hAnsi="Tahoma" w:cs="Tahoma"/>
          <w:color w:val="000000"/>
        </w:rPr>
        <w:t>., 1998). This study is agreed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 xml:space="preserve">Also, this is in agreement with the work done by Senjobi </w:t>
      </w:r>
      <w:r w:rsidRPr="00195669">
        <w:rPr>
          <w:rFonts w:ascii="Tahoma" w:eastAsia="Times New Roman" w:hAnsi="Tahoma" w:cs="Tahoma"/>
          <w:i/>
          <w:iCs/>
          <w:color w:val="000000"/>
        </w:rPr>
        <w:t>et al</w:t>
      </w:r>
      <w:r w:rsidRPr="00195669">
        <w:rPr>
          <w:rFonts w:ascii="Tahoma" w:eastAsia="Times New Roman" w:hAnsi="Tahoma" w:cs="Tahoma"/>
          <w:color w:val="000000"/>
        </w:rPr>
        <w:t xml:space="preserve">. (2010) who reported that the use of organic manure (poultry, cow, goat, pig) improved all the growth parameters of leaf vegetables. They also help in better nutrient recycling (Elshakweer </w:t>
      </w:r>
      <w:r w:rsidRPr="00195669">
        <w:rPr>
          <w:rFonts w:ascii="Tahoma" w:eastAsia="Times New Roman" w:hAnsi="Tahoma" w:cs="Tahoma"/>
          <w:i/>
          <w:iCs/>
          <w:color w:val="000000"/>
        </w:rPr>
        <w:t>et al</w:t>
      </w:r>
      <w:r w:rsidRPr="00195669">
        <w:rPr>
          <w:rFonts w:ascii="Tahoma" w:eastAsia="Times New Roman" w:hAnsi="Tahoma" w:cs="Tahoma"/>
          <w:color w:val="000000"/>
        </w:rPr>
        <w:t>., 1998). This positive performance might have due to the better mineralization of the applied manure, and efficient use of the nutrients by the crop as well as pests and diseases attacked controlled.</w:t>
      </w: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Default="001A6694" w:rsidP="001A6694">
      <w:pPr>
        <w:spacing w:after="0" w:line="240" w:lineRule="auto"/>
        <w:divId w:val="1070079273"/>
        <w:rPr>
          <w:rFonts w:ascii="Tahoma" w:eastAsia="Times New Roman" w:hAnsi="Tahoma" w:cs="Tahoma"/>
        </w:rPr>
      </w:pPr>
    </w:p>
    <w:p w:rsidR="001A6694" w:rsidRPr="00195669" w:rsidRDefault="001A6694" w:rsidP="001A6694">
      <w:pPr>
        <w:spacing w:after="0" w:line="240" w:lineRule="auto"/>
        <w:divId w:val="1070079273"/>
        <w:rPr>
          <w:rFonts w:ascii="Tahoma" w:eastAsia="Times New Roman" w:hAnsi="Tahoma" w:cs="Tahoma"/>
        </w:rPr>
      </w:pPr>
    </w:p>
    <w:p w:rsidR="001A6694" w:rsidRPr="00195669" w:rsidRDefault="001A6694" w:rsidP="001A6694">
      <w:pPr>
        <w:spacing w:before="280" w:after="280" w:line="480" w:lineRule="auto"/>
        <w:jc w:val="center"/>
        <w:divId w:val="1070079273"/>
        <w:rPr>
          <w:rFonts w:ascii="Tahoma" w:eastAsia="Times New Roman" w:hAnsi="Tahoma" w:cs="Tahoma"/>
        </w:rPr>
      </w:pPr>
      <w:r w:rsidRPr="00195669">
        <w:rPr>
          <w:rFonts w:ascii="Tahoma" w:eastAsia="Times New Roman" w:hAnsi="Tahoma" w:cs="Tahoma"/>
          <w:b/>
          <w:bCs/>
          <w:color w:val="000000"/>
        </w:rPr>
        <w:t>CHAPTER FIVE</w:t>
      </w:r>
    </w:p>
    <w:p w:rsidR="001A6694" w:rsidRPr="00195669" w:rsidRDefault="001A6694" w:rsidP="001A6694">
      <w:pPr>
        <w:spacing w:before="280" w:after="280" w:line="480" w:lineRule="auto"/>
        <w:jc w:val="center"/>
        <w:divId w:val="1070079273"/>
        <w:rPr>
          <w:rFonts w:ascii="Tahoma" w:eastAsia="Times New Roman" w:hAnsi="Tahoma" w:cs="Tahoma"/>
        </w:rPr>
      </w:pPr>
      <w:r w:rsidRPr="00195669">
        <w:rPr>
          <w:rFonts w:ascii="Tahoma" w:eastAsia="Times New Roman" w:hAnsi="Tahoma" w:cs="Tahoma"/>
          <w:b/>
          <w:bCs/>
          <w:color w:val="000000"/>
        </w:rPr>
        <w:t> SUMMARY, CONCLUSION AND RECOMMENDATIONS</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b/>
          <w:bCs/>
          <w:color w:val="000000"/>
        </w:rPr>
        <w:lastRenderedPageBreak/>
        <w:t>5.1 Summary</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This study investigated the effect of poultry droppings on the growth response of potato (Solanum tuberosum) in the Southern Guinea Savanna zone of Nigeria, particularly in Ilorin. The aim was to determine how different rates of poultry manure application influence key growth parameters of potato including sprouting percentage, plant height, number of leaves, and stem girth.</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A pot experiment was conducted using four treatment levels of poultry droppings (0g, 10g, 20g, and 30g), laid out in a completely randomized design and replicated. Data were collected at 4 and 6 weeks after sowing (WAS) and subjected to analysis of variance (ANOVA).</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all parameters. These findings underscore the efficacy of poultry manure as a rich source of nutrients, particularly nitrogen, which is essential for vigorous vegetative growth in potatoes.</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b/>
          <w:bCs/>
          <w:color w:val="000000"/>
        </w:rPr>
        <w:t>5.2 Conclusion</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 xml:space="preserve">The application of poultry droppings significantly improved the growth performance of potato plants in the Southern Guinea Savanna zone of Nigeria. The enhanced sprouting, </w:t>
      </w:r>
      <w:r w:rsidRPr="00195669">
        <w:rPr>
          <w:rFonts w:ascii="Tahoma" w:eastAsia="Times New Roman" w:hAnsi="Tahoma" w:cs="Tahoma"/>
          <w:color w:val="000000"/>
        </w:rPr>
        <w:lastRenderedPageBreak/>
        <w:t>plant height, leaf production, and stem girth observed at higher manure rates (particularly 30g) confirm that poultry manure is an effective organic fertilizer capable of supplying essential nutrients required for optimal potato development. These results align with existing literature that emphasizes the role of organic manures in improving soil fertility, enhancing nutrient uptake, and promoting sustainable agriculture.</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Thus, poultry manure, being readily available, cost-effective, and environmentally friendly, offers a sustainable alternative to synthetic fertilizers, especially for smallholder farmers in resource-constrained settings.</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b/>
          <w:bCs/>
          <w:color w:val="000000"/>
        </w:rPr>
        <w:t>5.3 Recommendations</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Based on the findings of this study, the following recommendations are made:</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1. Use of Poultry Manure: Farmers in the Southern Guinea Savanna region should be encouraged to adopt poultry droppings at appropriate rates (e.g., 30g per pot equivalent in field application) to enhance potato growth and yield.</w:t>
      </w:r>
    </w:p>
    <w:p w:rsidR="001A6694" w:rsidRPr="00195669" w:rsidRDefault="001A6694" w:rsidP="001A6694">
      <w:pPr>
        <w:spacing w:before="280" w:after="280" w:line="480" w:lineRule="auto"/>
        <w:divId w:val="1070079273"/>
        <w:rPr>
          <w:rFonts w:ascii="Tahoma" w:eastAsia="Times New Roman" w:hAnsi="Tahoma" w:cs="Tahoma"/>
        </w:rPr>
      </w:pPr>
      <w:r w:rsidRPr="00195669">
        <w:rPr>
          <w:rFonts w:ascii="Tahoma" w:eastAsia="Times New Roman" w:hAnsi="Tahoma" w:cs="Tahoma"/>
          <w:color w:val="000000"/>
        </w:rPr>
        <w:t>2. Soil Fertility Management: The integration of organic fertilizers like poultry droppings into soil fertility programs should be promoted to improve soil structure and nutrient content, thereby supporting sustainable crop production.</w:t>
      </w:r>
    </w:p>
    <w:p w:rsidR="001A6694" w:rsidRPr="00195669" w:rsidRDefault="001A6694" w:rsidP="001A6694">
      <w:pPr>
        <w:spacing w:before="280" w:after="280" w:line="240" w:lineRule="auto"/>
        <w:divId w:val="1070079273"/>
        <w:rPr>
          <w:rFonts w:ascii="Tahoma" w:eastAsia="Times New Roman" w:hAnsi="Tahoma" w:cs="Tahoma"/>
        </w:rPr>
      </w:pPr>
      <w:r w:rsidRPr="00195669">
        <w:rPr>
          <w:rFonts w:ascii="Tahoma" w:eastAsia="Times New Roman" w:hAnsi="Tahoma" w:cs="Tahoma"/>
          <w:color w:val="000000"/>
        </w:rPr>
        <w:t>3. Extension Services: Agricultural extension workers should disseminate knowledge about the benefits and proper application methods of poultry manure to local farmers.</w:t>
      </w:r>
    </w:p>
    <w:p w:rsidR="001A6694" w:rsidRPr="00195669" w:rsidRDefault="001A6694" w:rsidP="001A6694">
      <w:pPr>
        <w:spacing w:before="280" w:after="280" w:line="240" w:lineRule="auto"/>
        <w:divId w:val="1070079273"/>
        <w:rPr>
          <w:rFonts w:ascii="Tahoma" w:eastAsia="Times New Roman" w:hAnsi="Tahoma" w:cs="Tahoma"/>
        </w:rPr>
      </w:pPr>
      <w:r w:rsidRPr="00195669">
        <w:rPr>
          <w:rFonts w:ascii="Tahoma" w:eastAsia="Times New Roman" w:hAnsi="Tahoma" w:cs="Tahoma"/>
          <w:color w:val="000000"/>
        </w:rPr>
        <w:t>4. Further Research: Long-term field trials should be conducted to assess the cumulative effect of poultry droppings on potato yield and soil health across different agro-ecological zones.</w:t>
      </w: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Default="001A6694" w:rsidP="001A6694">
      <w:pPr>
        <w:spacing w:before="280" w:after="280" w:line="480" w:lineRule="auto"/>
        <w:jc w:val="center"/>
        <w:divId w:val="1070079273"/>
        <w:rPr>
          <w:rFonts w:ascii="Tahoma" w:eastAsia="Times New Roman" w:hAnsi="Tahoma" w:cs="Tahoma"/>
          <w:b/>
          <w:bCs/>
          <w:color w:val="000000"/>
        </w:rPr>
      </w:pPr>
    </w:p>
    <w:p w:rsidR="001A6694" w:rsidRPr="00195669" w:rsidRDefault="001A6694" w:rsidP="001A6694">
      <w:pPr>
        <w:spacing w:before="280" w:after="280" w:line="480" w:lineRule="auto"/>
        <w:jc w:val="center"/>
        <w:divId w:val="1070079273"/>
        <w:rPr>
          <w:rFonts w:ascii="Tahoma" w:eastAsia="Times New Roman" w:hAnsi="Tahoma" w:cs="Tahoma"/>
        </w:rPr>
      </w:pPr>
      <w:r w:rsidRPr="00195669">
        <w:rPr>
          <w:rFonts w:ascii="Tahoma" w:eastAsia="Times New Roman" w:hAnsi="Tahoma" w:cs="Tahoma"/>
          <w:b/>
          <w:bCs/>
          <w:color w:val="000000"/>
        </w:rPr>
        <w:t>REFERENCES</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t xml:space="preserve">Akanbi, W. B., et al. (2005). Poultry manure effects on soil nutrient and tomato yield. </w:t>
      </w:r>
      <w:r w:rsidRPr="00195669">
        <w:rPr>
          <w:rFonts w:ascii="Tahoma" w:eastAsia="Times New Roman" w:hAnsi="Tahoma" w:cs="Tahoma"/>
          <w:i/>
          <w:iCs/>
          <w:color w:val="000000"/>
        </w:rPr>
        <w:t>Nigerian Journal of Soil Science</w:t>
      </w:r>
      <w:r w:rsidRPr="00195669">
        <w:rPr>
          <w:rFonts w:ascii="Tahoma" w:eastAsia="Times New Roman" w:hAnsi="Tahoma" w:cs="Tahoma"/>
          <w:color w:val="000000"/>
        </w:rPr>
        <w:t>, 15, 91-95.</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lastRenderedPageBreak/>
        <w:t>Aliyu, (2002). Growth and yield of pepper (</w:t>
      </w:r>
      <w:r w:rsidRPr="00195669">
        <w:rPr>
          <w:rFonts w:ascii="Tahoma" w:eastAsia="Times New Roman" w:hAnsi="Tahoma" w:cs="Tahoma"/>
          <w:i/>
          <w:iCs/>
          <w:color w:val="000000"/>
        </w:rPr>
        <w:t>Capsicum annum</w:t>
      </w:r>
      <w:r w:rsidRPr="00195669">
        <w:rPr>
          <w:rFonts w:ascii="Tahoma" w:eastAsia="Times New Roman" w:hAnsi="Tahoma" w:cs="Tahoma"/>
          <w:color w:val="000000"/>
        </w:rPr>
        <w:t xml:space="preserve">. L.) as affected by nitrogen,   phosphorus application and plant density. </w:t>
      </w:r>
      <w:r w:rsidRPr="00195669">
        <w:rPr>
          <w:rFonts w:ascii="Tahoma" w:eastAsia="Times New Roman" w:hAnsi="Tahoma" w:cs="Tahoma"/>
          <w:i/>
          <w:iCs/>
          <w:color w:val="000000"/>
        </w:rPr>
        <w:t xml:space="preserve">Crop Research </w:t>
      </w:r>
      <w:r w:rsidRPr="00195669">
        <w:rPr>
          <w:rFonts w:ascii="Tahoma" w:eastAsia="Times New Roman" w:hAnsi="Tahoma" w:cs="Tahoma"/>
          <w:color w:val="000000"/>
        </w:rPr>
        <w:t>28(3): 467-475.</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t xml:space="preserve">Dademol, A.A., Dangale, J. H. and Mhaskar, N.V. (2004). Effect of manures and fertilizer content and uptake of nutrients by okra on lateritic soils of Konkan. </w:t>
      </w:r>
      <w:r w:rsidRPr="00195669">
        <w:rPr>
          <w:rFonts w:ascii="Tahoma" w:eastAsia="Times New Roman" w:hAnsi="Tahoma" w:cs="Tahoma"/>
          <w:i/>
          <w:iCs/>
          <w:color w:val="000000"/>
        </w:rPr>
        <w:t>Journal of soil and crops.</w:t>
      </w:r>
      <w:r w:rsidRPr="00195669">
        <w:rPr>
          <w:rFonts w:ascii="Tahoma" w:eastAsia="Times New Roman" w:hAnsi="Tahoma" w:cs="Tahoma"/>
          <w:color w:val="000000"/>
        </w:rPr>
        <w:t>14(2): 262-268.</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t xml:space="preserve">El- Shakweer, M. H. A., El-Sayed, E. A &amp; Ewees, M. S. A. (1998). Soil and plant analysis as a guide for interpretation of the improvement deficiency of organic conditioners added to different soil in Egypt. </w:t>
      </w:r>
      <w:r w:rsidRPr="00195669">
        <w:rPr>
          <w:rFonts w:ascii="Tahoma" w:eastAsia="Times New Roman" w:hAnsi="Tahoma" w:cs="Tahoma"/>
          <w:i/>
          <w:iCs/>
          <w:color w:val="000000"/>
        </w:rPr>
        <w:t xml:space="preserve">Communication Soil Science Plant Anal. </w:t>
      </w:r>
      <w:r w:rsidRPr="00195669">
        <w:rPr>
          <w:rFonts w:ascii="Tahoma" w:eastAsia="Times New Roman" w:hAnsi="Tahoma" w:cs="Tahoma"/>
          <w:color w:val="000000"/>
        </w:rPr>
        <w:t>29: 206-208.</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t xml:space="preserve">Giller, K. E., Beare, M. H., &amp; Izac, A. M. (2017). Sustainable soil management and fertilizer use for potato production in sub-Saharan Africa. Field Crops Research, 212, 36-47. </w:t>
      </w:r>
      <w:hyperlink r:id="rId7" w:history="1">
        <w:r w:rsidRPr="00195669">
          <w:rPr>
            <w:rFonts w:ascii="Tahoma" w:eastAsia="Times New Roman" w:hAnsi="Tahoma" w:cs="Tahoma"/>
            <w:color w:val="0000FF"/>
            <w:u w:val="single"/>
          </w:rPr>
          <w:t>https://doi.org/10.1016/j.fcr.2017.05.002</w:t>
        </w:r>
      </w:hyperlink>
      <w:r w:rsidRPr="00195669">
        <w:rPr>
          <w:rFonts w:ascii="Tahoma" w:eastAsia="Times New Roman" w:hAnsi="Tahoma" w:cs="Tahoma"/>
          <w:color w:val="000000"/>
        </w:rPr>
        <w:t>.</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t>Marschner, H. (2012). Mineral nutrition of plants: Principles and perspectives (3rd ed.). Academic Press.</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t>Sanz, A., Villanueva, R., &amp; Ochoa, C. (2019). Impact of organic fertilizer on soil microbial</w:t>
      </w:r>
    </w:p>
    <w:p w:rsidR="001A6694" w:rsidRPr="00195669" w:rsidRDefault="001A6694" w:rsidP="001A6694">
      <w:pPr>
        <w:spacing w:before="280" w:after="280" w:line="480" w:lineRule="auto"/>
        <w:ind w:left="720"/>
        <w:jc w:val="both"/>
        <w:divId w:val="1070079273"/>
        <w:rPr>
          <w:rFonts w:ascii="Tahoma" w:eastAsia="Times New Roman" w:hAnsi="Tahoma" w:cs="Tahoma"/>
        </w:rPr>
      </w:pPr>
      <w:r w:rsidRPr="00195669">
        <w:rPr>
          <w:rFonts w:ascii="Tahoma" w:eastAsia="Times New Roman" w:hAnsi="Tahoma" w:cs="Tahoma"/>
          <w:color w:val="000000"/>
        </w:rPr>
        <w:t>diversity and plant growth in potato farming. Soil Biology and Biochemistry, 134, 168-177.https://doi.org/10.1016/j.soilbio.2019.04.015</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t xml:space="preserve">Sendurkumaran, S., Natarajan, S. and Thamburaj, S. (1998). Effect of organic and inorganic fertilizer on growth, yield and quality of tomato. </w:t>
      </w:r>
      <w:r w:rsidRPr="00195669">
        <w:rPr>
          <w:rFonts w:ascii="Tahoma" w:eastAsia="Times New Roman" w:hAnsi="Tahoma" w:cs="Tahoma"/>
          <w:i/>
          <w:iCs/>
          <w:color w:val="000000"/>
        </w:rPr>
        <w:t xml:space="preserve">South Indian Journal of Horticulture. </w:t>
      </w:r>
      <w:r w:rsidRPr="00195669">
        <w:rPr>
          <w:rFonts w:ascii="Tahoma" w:eastAsia="Times New Roman" w:hAnsi="Tahoma" w:cs="Tahoma"/>
          <w:color w:val="000000"/>
        </w:rPr>
        <w:t>46 (3 and 4): 203-205.</w:t>
      </w:r>
    </w:p>
    <w:p w:rsidR="001A6694" w:rsidRPr="00195669" w:rsidRDefault="001A6694" w:rsidP="001A6694">
      <w:pPr>
        <w:spacing w:before="280" w:after="280" w:line="480" w:lineRule="auto"/>
        <w:ind w:hanging="720"/>
        <w:jc w:val="both"/>
        <w:divId w:val="1070079273"/>
        <w:rPr>
          <w:rFonts w:ascii="Tahoma" w:eastAsia="Times New Roman" w:hAnsi="Tahoma" w:cs="Tahoma"/>
        </w:rPr>
      </w:pPr>
      <w:r w:rsidRPr="00195669">
        <w:rPr>
          <w:rFonts w:ascii="Tahoma" w:eastAsia="Times New Roman" w:hAnsi="Tahoma" w:cs="Tahoma"/>
          <w:color w:val="000000"/>
        </w:rPr>
        <w:lastRenderedPageBreak/>
        <w:t xml:space="preserve">Senjobi, B. A., Peluola, C. O. Senjobi, C. T., Lawal, I. O., Ande, O. T &amp; Salami, B. T. (2010). Performance of </w:t>
      </w:r>
      <w:r w:rsidRPr="00195669">
        <w:rPr>
          <w:rFonts w:ascii="Tahoma" w:eastAsia="Times New Roman" w:hAnsi="Tahoma" w:cs="Tahoma"/>
          <w:i/>
          <w:iCs/>
          <w:color w:val="000000"/>
        </w:rPr>
        <w:t xml:space="preserve">Cochorus olitorius </w:t>
      </w:r>
      <w:r w:rsidRPr="00195669">
        <w:rPr>
          <w:rFonts w:ascii="Tahoma" w:eastAsia="Times New Roman" w:hAnsi="Tahoma" w:cs="Tahoma"/>
          <w:color w:val="000000"/>
        </w:rPr>
        <w:t xml:space="preserve">as influenced by soil type and organic manure amendments in Yewa North Local Government Area, Ogun State. </w:t>
      </w:r>
      <w:r w:rsidRPr="00195669">
        <w:rPr>
          <w:rFonts w:ascii="Tahoma" w:eastAsia="Times New Roman" w:hAnsi="Tahoma" w:cs="Tahoma"/>
          <w:i/>
          <w:iCs/>
          <w:color w:val="000000"/>
        </w:rPr>
        <w:t xml:space="preserve">African Journal of Biotechnology </w:t>
      </w:r>
      <w:r w:rsidRPr="00195669">
        <w:rPr>
          <w:rFonts w:ascii="Tahoma" w:eastAsia="Times New Roman" w:hAnsi="Tahoma" w:cs="Tahoma"/>
          <w:color w:val="000000"/>
        </w:rPr>
        <w:t>9(33): 5309-5312 </w:t>
      </w:r>
    </w:p>
    <w:p w:rsidR="001A6694" w:rsidRPr="00195669" w:rsidRDefault="001A6694" w:rsidP="001A6694">
      <w:pPr>
        <w:spacing w:before="280" w:after="280" w:line="480" w:lineRule="auto"/>
        <w:jc w:val="both"/>
        <w:divId w:val="1070079273"/>
        <w:rPr>
          <w:rFonts w:ascii="Tahoma" w:eastAsia="Times New Roman" w:hAnsi="Tahoma" w:cs="Tahoma"/>
        </w:rPr>
      </w:pPr>
      <w:r w:rsidRPr="00195669">
        <w:rPr>
          <w:rFonts w:ascii="Tahoma" w:eastAsia="Times New Roman" w:hAnsi="Tahoma" w:cs="Tahoma"/>
          <w:color w:val="000000"/>
        </w:rPr>
        <w:t>Zhao, X., Zhang, J., &amp; Zhang, H. (2020). Effects of organic and inorganic nitrogen on potato</w:t>
      </w:r>
    </w:p>
    <w:p w:rsidR="001A6694" w:rsidRPr="00195669" w:rsidRDefault="001A6694" w:rsidP="001A6694">
      <w:pPr>
        <w:spacing w:before="280" w:after="280" w:line="480" w:lineRule="auto"/>
        <w:ind w:left="720"/>
        <w:jc w:val="both"/>
        <w:divId w:val="1070079273"/>
        <w:rPr>
          <w:rFonts w:ascii="Tahoma" w:eastAsia="Times New Roman" w:hAnsi="Tahoma" w:cs="Tahoma"/>
        </w:rPr>
      </w:pPr>
      <w:r w:rsidRPr="00195669">
        <w:rPr>
          <w:rFonts w:ascii="Tahoma" w:eastAsia="Times New Roman" w:hAnsi="Tahoma" w:cs="Tahoma"/>
          <w:color w:val="000000"/>
        </w:rPr>
        <w:t>production: A comparative study in the semi-arid region. Agricultural Systems, 180, 102748.https://doi.org/10.1016/j.agsy.2020.102748</w:t>
      </w:r>
    </w:p>
    <w:p w:rsidR="001A6694" w:rsidRPr="00195669" w:rsidRDefault="001A6694" w:rsidP="001A6694">
      <w:pPr>
        <w:divId w:val="1070079273"/>
        <w:rPr>
          <w:rFonts w:ascii="Tahoma" w:hAnsi="Tahoma" w:cs="Tahoma"/>
        </w:rPr>
      </w:pPr>
      <w:r w:rsidRPr="00195669">
        <w:rPr>
          <w:rFonts w:ascii="Tahoma" w:eastAsia="Times New Roman" w:hAnsi="Tahoma" w:cs="Tahoma"/>
        </w:rPr>
        <w:br/>
      </w:r>
      <w:r w:rsidRPr="00195669">
        <w:rPr>
          <w:rFonts w:ascii="Tahoma" w:eastAsia="Times New Roman" w:hAnsi="Tahoma" w:cs="Tahoma"/>
        </w:rPr>
        <w:br/>
      </w:r>
      <w:r w:rsidRPr="00195669">
        <w:rPr>
          <w:rFonts w:ascii="Tahoma" w:eastAsia="Times New Roman" w:hAnsi="Tahoma" w:cs="Tahoma"/>
        </w:rPr>
        <w:br/>
      </w:r>
    </w:p>
    <w:p w:rsidR="00575C64" w:rsidRPr="001A6694" w:rsidRDefault="00575C64" w:rsidP="001A6694">
      <w:pPr>
        <w:divId w:val="1070079273"/>
      </w:pPr>
    </w:p>
    <w:sectPr w:rsidR="00575C64" w:rsidRPr="001A6694" w:rsidSect="006F4F0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97C" w:rsidRDefault="00E6297C" w:rsidP="0045758D">
      <w:pPr>
        <w:spacing w:after="0" w:line="240" w:lineRule="auto"/>
      </w:pPr>
      <w:r>
        <w:separator/>
      </w:r>
    </w:p>
  </w:endnote>
  <w:endnote w:type="continuationSeparator" w:id="1">
    <w:p w:rsidR="00E6297C" w:rsidRDefault="00E6297C" w:rsidP="00457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97C" w:rsidRDefault="00E6297C" w:rsidP="0045758D">
      <w:pPr>
        <w:spacing w:after="0" w:line="240" w:lineRule="auto"/>
      </w:pPr>
      <w:r>
        <w:separator/>
      </w:r>
    </w:p>
  </w:footnote>
  <w:footnote w:type="continuationSeparator" w:id="1">
    <w:p w:rsidR="00E6297C" w:rsidRDefault="00E6297C" w:rsidP="00457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D0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E66F9"/>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746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B324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459F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A003D2"/>
    <w:multiLevelType w:val="multilevel"/>
    <w:tmpl w:val="87A8DB4C"/>
    <w:lvl w:ilvl="0">
      <w:start w:val="1"/>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0A5A42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1C36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3013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30E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8042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42F24"/>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9E199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618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240496"/>
    <w:multiLevelType w:val="multilevel"/>
    <w:tmpl w:val="4E08EBC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5">
    <w:nsid w:val="1B3205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EB2F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6241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EB79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9373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B50A0F"/>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690B2B"/>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8CA79A2"/>
    <w:multiLevelType w:val="multilevel"/>
    <w:tmpl w:val="FCDAC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BC79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D212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C170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3C2F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6853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2213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F36F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B339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1C75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1FF1C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4E390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3C13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7B642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7C47E4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96A1A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6F15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0C783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095312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2AD0833"/>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2D334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913152"/>
    <w:multiLevelType w:val="multilevel"/>
    <w:tmpl w:val="FFFFFFFF"/>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46F60B2"/>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7E248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284EAE"/>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B9942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BD36C7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3041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B70D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E24D17"/>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48214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5497C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9E077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A3C3B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AC23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A162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55750A2"/>
    <w:multiLevelType w:val="multilevel"/>
    <w:tmpl w:val="1FD8F356"/>
    <w:lvl w:ilvl="0">
      <w:start w:val="1"/>
      <w:numFmt w:val="decimal"/>
      <w:lvlText w:val="%1"/>
      <w:lvlJc w:val="left"/>
      <w:pPr>
        <w:ind w:left="405" w:hanging="405"/>
      </w:pPr>
      <w:rPr>
        <w:rFonts w:hint="default"/>
        <w:b/>
        <w:sz w:val="26"/>
      </w:rPr>
    </w:lvl>
    <w:lvl w:ilvl="1">
      <w:start w:val="5"/>
      <w:numFmt w:val="decimal"/>
      <w:lvlText w:val="%1.%2"/>
      <w:lvlJc w:val="left"/>
      <w:pPr>
        <w:ind w:left="720" w:hanging="72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800" w:hanging="180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2160" w:hanging="2160"/>
      </w:pPr>
      <w:rPr>
        <w:rFonts w:hint="default"/>
        <w:b/>
        <w:sz w:val="26"/>
      </w:rPr>
    </w:lvl>
  </w:abstractNum>
  <w:abstractNum w:abstractNumId="59">
    <w:nsid w:val="75D240C2"/>
    <w:multiLevelType w:val="hybridMultilevel"/>
    <w:tmpl w:val="41AE20C0"/>
    <w:lvl w:ilvl="0" w:tplc="DEE0E33C">
      <w:start w:val="1"/>
      <w:numFmt w:val="decimal"/>
      <w:lvlText w:val="%1."/>
      <w:lvlJc w:val="left"/>
      <w:pPr>
        <w:ind w:left="794" w:hanging="360"/>
        <w:jc w:val="left"/>
      </w:pPr>
      <w:rPr>
        <w:rFonts w:hint="default"/>
        <w:spacing w:val="0"/>
        <w:w w:val="100"/>
        <w:lang w:val="en-US" w:eastAsia="en-US" w:bidi="ar-SA"/>
      </w:rPr>
    </w:lvl>
    <w:lvl w:ilvl="1" w:tplc="297A86FC">
      <w:numFmt w:val="bullet"/>
      <w:lvlText w:val="•"/>
      <w:lvlJc w:val="left"/>
      <w:pPr>
        <w:ind w:left="1230" w:hanging="360"/>
      </w:pPr>
      <w:rPr>
        <w:rFonts w:hint="default"/>
        <w:lang w:val="en-US" w:eastAsia="en-US" w:bidi="ar-SA"/>
      </w:rPr>
    </w:lvl>
    <w:lvl w:ilvl="2" w:tplc="E02EF65A">
      <w:numFmt w:val="bullet"/>
      <w:lvlText w:val="•"/>
      <w:lvlJc w:val="left"/>
      <w:pPr>
        <w:ind w:left="1660" w:hanging="360"/>
      </w:pPr>
      <w:rPr>
        <w:rFonts w:hint="default"/>
        <w:lang w:val="en-US" w:eastAsia="en-US" w:bidi="ar-SA"/>
      </w:rPr>
    </w:lvl>
    <w:lvl w:ilvl="3" w:tplc="6986CC14">
      <w:numFmt w:val="bullet"/>
      <w:lvlText w:val="•"/>
      <w:lvlJc w:val="left"/>
      <w:pPr>
        <w:ind w:left="2090" w:hanging="360"/>
      </w:pPr>
      <w:rPr>
        <w:rFonts w:hint="default"/>
        <w:lang w:val="en-US" w:eastAsia="en-US" w:bidi="ar-SA"/>
      </w:rPr>
    </w:lvl>
    <w:lvl w:ilvl="4" w:tplc="D08E87E4">
      <w:numFmt w:val="bullet"/>
      <w:lvlText w:val="•"/>
      <w:lvlJc w:val="left"/>
      <w:pPr>
        <w:ind w:left="2520" w:hanging="360"/>
      </w:pPr>
      <w:rPr>
        <w:rFonts w:hint="default"/>
        <w:lang w:val="en-US" w:eastAsia="en-US" w:bidi="ar-SA"/>
      </w:rPr>
    </w:lvl>
    <w:lvl w:ilvl="5" w:tplc="BB541FF6">
      <w:numFmt w:val="bullet"/>
      <w:lvlText w:val="•"/>
      <w:lvlJc w:val="left"/>
      <w:pPr>
        <w:ind w:left="2950" w:hanging="360"/>
      </w:pPr>
      <w:rPr>
        <w:rFonts w:hint="default"/>
        <w:lang w:val="en-US" w:eastAsia="en-US" w:bidi="ar-SA"/>
      </w:rPr>
    </w:lvl>
    <w:lvl w:ilvl="6" w:tplc="650E4176">
      <w:numFmt w:val="bullet"/>
      <w:lvlText w:val="•"/>
      <w:lvlJc w:val="left"/>
      <w:pPr>
        <w:ind w:left="3380" w:hanging="360"/>
      </w:pPr>
      <w:rPr>
        <w:rFonts w:hint="default"/>
        <w:lang w:val="en-US" w:eastAsia="en-US" w:bidi="ar-SA"/>
      </w:rPr>
    </w:lvl>
    <w:lvl w:ilvl="7" w:tplc="AEF0A920">
      <w:numFmt w:val="bullet"/>
      <w:lvlText w:val="•"/>
      <w:lvlJc w:val="left"/>
      <w:pPr>
        <w:ind w:left="3810" w:hanging="360"/>
      </w:pPr>
      <w:rPr>
        <w:rFonts w:hint="default"/>
        <w:lang w:val="en-US" w:eastAsia="en-US" w:bidi="ar-SA"/>
      </w:rPr>
    </w:lvl>
    <w:lvl w:ilvl="8" w:tplc="A6FEF3E0">
      <w:numFmt w:val="bullet"/>
      <w:lvlText w:val="•"/>
      <w:lvlJc w:val="left"/>
      <w:pPr>
        <w:ind w:left="4240" w:hanging="360"/>
      </w:pPr>
      <w:rPr>
        <w:rFonts w:hint="default"/>
        <w:lang w:val="en-US" w:eastAsia="en-US" w:bidi="ar-SA"/>
      </w:rPr>
    </w:lvl>
  </w:abstractNum>
  <w:abstractNum w:abstractNumId="60">
    <w:nsid w:val="77AF34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D2F42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8"/>
  </w:num>
  <w:num w:numId="3">
    <w:abstractNumId w:val="61"/>
  </w:num>
  <w:num w:numId="4">
    <w:abstractNumId w:val="52"/>
  </w:num>
  <w:num w:numId="5">
    <w:abstractNumId w:val="28"/>
  </w:num>
  <w:num w:numId="6">
    <w:abstractNumId w:val="8"/>
  </w:num>
  <w:num w:numId="7">
    <w:abstractNumId w:val="32"/>
  </w:num>
  <w:num w:numId="8">
    <w:abstractNumId w:val="24"/>
  </w:num>
  <w:num w:numId="9">
    <w:abstractNumId w:val="54"/>
  </w:num>
  <w:num w:numId="10">
    <w:abstractNumId w:val="3"/>
  </w:num>
  <w:num w:numId="11">
    <w:abstractNumId w:val="20"/>
  </w:num>
  <w:num w:numId="12">
    <w:abstractNumId w:val="44"/>
  </w:num>
  <w:num w:numId="13">
    <w:abstractNumId w:val="16"/>
  </w:num>
  <w:num w:numId="14">
    <w:abstractNumId w:val="48"/>
  </w:num>
  <w:num w:numId="15">
    <w:abstractNumId w:val="1"/>
  </w:num>
  <w:num w:numId="16">
    <w:abstractNumId w:val="55"/>
  </w:num>
  <w:num w:numId="17">
    <w:abstractNumId w:val="37"/>
  </w:num>
  <w:num w:numId="18">
    <w:abstractNumId w:val="33"/>
  </w:num>
  <w:num w:numId="19">
    <w:abstractNumId w:val="46"/>
  </w:num>
  <w:num w:numId="20">
    <w:abstractNumId w:val="11"/>
  </w:num>
  <w:num w:numId="21">
    <w:abstractNumId w:val="21"/>
  </w:num>
  <w:num w:numId="22">
    <w:abstractNumId w:val="43"/>
  </w:num>
  <w:num w:numId="23">
    <w:abstractNumId w:val="57"/>
  </w:num>
  <w:num w:numId="24">
    <w:abstractNumId w:val="4"/>
  </w:num>
  <w:num w:numId="25">
    <w:abstractNumId w:val="23"/>
  </w:num>
  <w:num w:numId="26">
    <w:abstractNumId w:val="31"/>
  </w:num>
  <w:num w:numId="27">
    <w:abstractNumId w:val="17"/>
  </w:num>
  <w:num w:numId="28">
    <w:abstractNumId w:val="60"/>
  </w:num>
  <w:num w:numId="29">
    <w:abstractNumId w:val="15"/>
  </w:num>
  <w:num w:numId="30">
    <w:abstractNumId w:val="42"/>
  </w:num>
  <w:num w:numId="31">
    <w:abstractNumId w:val="2"/>
  </w:num>
  <w:num w:numId="32">
    <w:abstractNumId w:val="56"/>
  </w:num>
  <w:num w:numId="33">
    <w:abstractNumId w:val="45"/>
  </w:num>
  <w:num w:numId="34">
    <w:abstractNumId w:val="30"/>
  </w:num>
  <w:num w:numId="35">
    <w:abstractNumId w:val="27"/>
  </w:num>
  <w:num w:numId="36">
    <w:abstractNumId w:val="47"/>
  </w:num>
  <w:num w:numId="37">
    <w:abstractNumId w:val="9"/>
  </w:num>
  <w:num w:numId="38">
    <w:abstractNumId w:val="36"/>
  </w:num>
  <w:num w:numId="39">
    <w:abstractNumId w:val="25"/>
  </w:num>
  <w:num w:numId="40">
    <w:abstractNumId w:val="7"/>
  </w:num>
  <w:num w:numId="41">
    <w:abstractNumId w:val="51"/>
  </w:num>
  <w:num w:numId="42">
    <w:abstractNumId w:val="40"/>
  </w:num>
  <w:num w:numId="43">
    <w:abstractNumId w:val="53"/>
  </w:num>
  <w:num w:numId="44">
    <w:abstractNumId w:val="10"/>
  </w:num>
  <w:num w:numId="45">
    <w:abstractNumId w:val="49"/>
  </w:num>
  <w:num w:numId="46">
    <w:abstractNumId w:val="13"/>
  </w:num>
  <w:num w:numId="47">
    <w:abstractNumId w:val="26"/>
  </w:num>
  <w:num w:numId="48">
    <w:abstractNumId w:val="39"/>
  </w:num>
  <w:num w:numId="49">
    <w:abstractNumId w:val="6"/>
  </w:num>
  <w:num w:numId="50">
    <w:abstractNumId w:val="41"/>
  </w:num>
  <w:num w:numId="51">
    <w:abstractNumId w:val="19"/>
  </w:num>
  <w:num w:numId="52">
    <w:abstractNumId w:val="12"/>
  </w:num>
  <w:num w:numId="53">
    <w:abstractNumId w:val="50"/>
  </w:num>
  <w:num w:numId="54">
    <w:abstractNumId w:val="18"/>
  </w:num>
  <w:num w:numId="55">
    <w:abstractNumId w:val="29"/>
  </w:num>
  <w:num w:numId="56">
    <w:abstractNumId w:val="34"/>
  </w:num>
  <w:num w:numId="57">
    <w:abstractNumId w:val="5"/>
  </w:num>
  <w:num w:numId="58">
    <w:abstractNumId w:val="35"/>
  </w:num>
  <w:num w:numId="59">
    <w:abstractNumId w:val="59"/>
  </w:num>
  <w:num w:numId="60">
    <w:abstractNumId w:val="22"/>
    <w:lvlOverride w:ilvl="0">
      <w:lvl w:ilvl="0">
        <w:numFmt w:val="lowerRoman"/>
        <w:lvlText w:val="%1."/>
        <w:lvlJc w:val="right"/>
      </w:lvl>
    </w:lvlOverride>
  </w:num>
  <w:num w:numId="61">
    <w:abstractNumId w:val="14"/>
  </w:num>
  <w:num w:numId="62">
    <w:abstractNumId w:val="5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useFELayout/>
  </w:compat>
  <w:rsids>
    <w:rsidRoot w:val="00871158"/>
    <w:rsid w:val="00003349"/>
    <w:rsid w:val="00014675"/>
    <w:rsid w:val="000150CD"/>
    <w:rsid w:val="00022409"/>
    <w:rsid w:val="00025424"/>
    <w:rsid w:val="00043216"/>
    <w:rsid w:val="0004676E"/>
    <w:rsid w:val="00050FEE"/>
    <w:rsid w:val="000602B3"/>
    <w:rsid w:val="0006235E"/>
    <w:rsid w:val="00084550"/>
    <w:rsid w:val="00090BC0"/>
    <w:rsid w:val="0009615B"/>
    <w:rsid w:val="000A5A6A"/>
    <w:rsid w:val="000B280F"/>
    <w:rsid w:val="000B6665"/>
    <w:rsid w:val="000D6790"/>
    <w:rsid w:val="000F1978"/>
    <w:rsid w:val="00116630"/>
    <w:rsid w:val="00125E00"/>
    <w:rsid w:val="00137595"/>
    <w:rsid w:val="001376AC"/>
    <w:rsid w:val="00151977"/>
    <w:rsid w:val="00151AAD"/>
    <w:rsid w:val="00152DFF"/>
    <w:rsid w:val="00161B29"/>
    <w:rsid w:val="001774D7"/>
    <w:rsid w:val="001A6694"/>
    <w:rsid w:val="001D2B49"/>
    <w:rsid w:val="001E1C5E"/>
    <w:rsid w:val="001E7D74"/>
    <w:rsid w:val="001F2524"/>
    <w:rsid w:val="00213B7B"/>
    <w:rsid w:val="00232AEA"/>
    <w:rsid w:val="00235637"/>
    <w:rsid w:val="00235972"/>
    <w:rsid w:val="00246370"/>
    <w:rsid w:val="00250351"/>
    <w:rsid w:val="00270F24"/>
    <w:rsid w:val="00281056"/>
    <w:rsid w:val="00281BD5"/>
    <w:rsid w:val="00284954"/>
    <w:rsid w:val="0028565A"/>
    <w:rsid w:val="00286AC8"/>
    <w:rsid w:val="00294D7B"/>
    <w:rsid w:val="00295B61"/>
    <w:rsid w:val="002B7CBC"/>
    <w:rsid w:val="002C7C9A"/>
    <w:rsid w:val="002D12C7"/>
    <w:rsid w:val="002D5754"/>
    <w:rsid w:val="002D7258"/>
    <w:rsid w:val="002D74C0"/>
    <w:rsid w:val="002E2998"/>
    <w:rsid w:val="002F2CFA"/>
    <w:rsid w:val="00320E1C"/>
    <w:rsid w:val="00332A5C"/>
    <w:rsid w:val="00337AC6"/>
    <w:rsid w:val="00337FDC"/>
    <w:rsid w:val="00343F25"/>
    <w:rsid w:val="00344202"/>
    <w:rsid w:val="00354DC0"/>
    <w:rsid w:val="0036347C"/>
    <w:rsid w:val="00364101"/>
    <w:rsid w:val="00376D51"/>
    <w:rsid w:val="00383257"/>
    <w:rsid w:val="003B6F3B"/>
    <w:rsid w:val="003C2EAD"/>
    <w:rsid w:val="003D2262"/>
    <w:rsid w:val="0040676E"/>
    <w:rsid w:val="0041470B"/>
    <w:rsid w:val="0045758D"/>
    <w:rsid w:val="00462C21"/>
    <w:rsid w:val="00467A4B"/>
    <w:rsid w:val="00475915"/>
    <w:rsid w:val="004A4719"/>
    <w:rsid w:val="004A6A5D"/>
    <w:rsid w:val="004B43A0"/>
    <w:rsid w:val="004E2435"/>
    <w:rsid w:val="005252BF"/>
    <w:rsid w:val="00525E18"/>
    <w:rsid w:val="00536EAC"/>
    <w:rsid w:val="00543479"/>
    <w:rsid w:val="005617F0"/>
    <w:rsid w:val="0056346A"/>
    <w:rsid w:val="00564D56"/>
    <w:rsid w:val="00575C64"/>
    <w:rsid w:val="00581A50"/>
    <w:rsid w:val="005A579A"/>
    <w:rsid w:val="005B4060"/>
    <w:rsid w:val="005B5A67"/>
    <w:rsid w:val="005B69A8"/>
    <w:rsid w:val="005D1734"/>
    <w:rsid w:val="005D19D0"/>
    <w:rsid w:val="005F72E7"/>
    <w:rsid w:val="0060475B"/>
    <w:rsid w:val="00636B82"/>
    <w:rsid w:val="00684442"/>
    <w:rsid w:val="006845A6"/>
    <w:rsid w:val="0069415A"/>
    <w:rsid w:val="006A002F"/>
    <w:rsid w:val="006C6CCD"/>
    <w:rsid w:val="007039AE"/>
    <w:rsid w:val="00736B2D"/>
    <w:rsid w:val="00761A8C"/>
    <w:rsid w:val="00762421"/>
    <w:rsid w:val="00762CF4"/>
    <w:rsid w:val="0077239A"/>
    <w:rsid w:val="007903E0"/>
    <w:rsid w:val="007A18D0"/>
    <w:rsid w:val="007B57C7"/>
    <w:rsid w:val="007B73E2"/>
    <w:rsid w:val="007C19ED"/>
    <w:rsid w:val="007C1D44"/>
    <w:rsid w:val="007C389E"/>
    <w:rsid w:val="007D178F"/>
    <w:rsid w:val="007E39D0"/>
    <w:rsid w:val="007E4F00"/>
    <w:rsid w:val="0081416D"/>
    <w:rsid w:val="008170C4"/>
    <w:rsid w:val="00823B54"/>
    <w:rsid w:val="00824C4C"/>
    <w:rsid w:val="00835CF5"/>
    <w:rsid w:val="0084390C"/>
    <w:rsid w:val="00845670"/>
    <w:rsid w:val="00860F9C"/>
    <w:rsid w:val="00871158"/>
    <w:rsid w:val="008837F8"/>
    <w:rsid w:val="008909A1"/>
    <w:rsid w:val="008A1486"/>
    <w:rsid w:val="008B1269"/>
    <w:rsid w:val="008B1E37"/>
    <w:rsid w:val="008B2644"/>
    <w:rsid w:val="008B3556"/>
    <w:rsid w:val="008D03CF"/>
    <w:rsid w:val="008E26CF"/>
    <w:rsid w:val="00900026"/>
    <w:rsid w:val="00912ABB"/>
    <w:rsid w:val="009137B0"/>
    <w:rsid w:val="00924CB6"/>
    <w:rsid w:val="00927221"/>
    <w:rsid w:val="009453BC"/>
    <w:rsid w:val="009534F7"/>
    <w:rsid w:val="00965F53"/>
    <w:rsid w:val="009A7B34"/>
    <w:rsid w:val="009B3554"/>
    <w:rsid w:val="009E3C5B"/>
    <w:rsid w:val="00A1509A"/>
    <w:rsid w:val="00A26BB3"/>
    <w:rsid w:val="00A45ED1"/>
    <w:rsid w:val="00A52200"/>
    <w:rsid w:val="00A75246"/>
    <w:rsid w:val="00A77955"/>
    <w:rsid w:val="00A827AD"/>
    <w:rsid w:val="00A9169B"/>
    <w:rsid w:val="00AD68D7"/>
    <w:rsid w:val="00AD76F0"/>
    <w:rsid w:val="00AE1FFD"/>
    <w:rsid w:val="00AE50B2"/>
    <w:rsid w:val="00B40DB6"/>
    <w:rsid w:val="00BB0FF1"/>
    <w:rsid w:val="00BD0DEC"/>
    <w:rsid w:val="00C03734"/>
    <w:rsid w:val="00C0587B"/>
    <w:rsid w:val="00C24E7B"/>
    <w:rsid w:val="00C32388"/>
    <w:rsid w:val="00C6371C"/>
    <w:rsid w:val="00C7457A"/>
    <w:rsid w:val="00C86EB0"/>
    <w:rsid w:val="00CA5CF6"/>
    <w:rsid w:val="00CC71FD"/>
    <w:rsid w:val="00CE1341"/>
    <w:rsid w:val="00CE6FF0"/>
    <w:rsid w:val="00CF1D4B"/>
    <w:rsid w:val="00CF2082"/>
    <w:rsid w:val="00D00CD4"/>
    <w:rsid w:val="00D0180D"/>
    <w:rsid w:val="00D27371"/>
    <w:rsid w:val="00D30503"/>
    <w:rsid w:val="00D400A3"/>
    <w:rsid w:val="00D4021E"/>
    <w:rsid w:val="00D40293"/>
    <w:rsid w:val="00D57AA9"/>
    <w:rsid w:val="00D712B0"/>
    <w:rsid w:val="00D97D30"/>
    <w:rsid w:val="00DA48A7"/>
    <w:rsid w:val="00DB5820"/>
    <w:rsid w:val="00DC5E09"/>
    <w:rsid w:val="00DE42C6"/>
    <w:rsid w:val="00DE5584"/>
    <w:rsid w:val="00DF1A99"/>
    <w:rsid w:val="00E0641C"/>
    <w:rsid w:val="00E4071B"/>
    <w:rsid w:val="00E54129"/>
    <w:rsid w:val="00E55563"/>
    <w:rsid w:val="00E6297C"/>
    <w:rsid w:val="00E6666D"/>
    <w:rsid w:val="00E93EF9"/>
    <w:rsid w:val="00E96B5B"/>
    <w:rsid w:val="00EA58E5"/>
    <w:rsid w:val="00EE2DF5"/>
    <w:rsid w:val="00EE59E0"/>
    <w:rsid w:val="00EE77B7"/>
    <w:rsid w:val="00EF3757"/>
    <w:rsid w:val="00F046DC"/>
    <w:rsid w:val="00F07688"/>
    <w:rsid w:val="00F15D47"/>
    <w:rsid w:val="00F36A4C"/>
    <w:rsid w:val="00F61683"/>
    <w:rsid w:val="00F942F2"/>
    <w:rsid w:val="00F96941"/>
    <w:rsid w:val="00FD30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A0"/>
  </w:style>
  <w:style w:type="paragraph" w:styleId="Heading1">
    <w:name w:val="heading 1"/>
    <w:basedOn w:val="Normal"/>
    <w:next w:val="Normal"/>
    <w:link w:val="Heading1Char"/>
    <w:uiPriority w:val="1"/>
    <w:qFormat/>
    <w:rsid w:val="0087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58"/>
    <w:rPr>
      <w:rFonts w:eastAsiaTheme="majorEastAsia" w:cstheme="majorBidi"/>
      <w:color w:val="272727" w:themeColor="text1" w:themeTint="D8"/>
    </w:rPr>
  </w:style>
  <w:style w:type="paragraph" w:styleId="Title">
    <w:name w:val="Title"/>
    <w:basedOn w:val="Normal"/>
    <w:next w:val="Normal"/>
    <w:link w:val="TitleChar"/>
    <w:uiPriority w:val="1"/>
    <w:qFormat/>
    <w:rsid w:val="0087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58"/>
    <w:pPr>
      <w:spacing w:before="160"/>
      <w:jc w:val="center"/>
    </w:pPr>
    <w:rPr>
      <w:i/>
      <w:iCs/>
      <w:color w:val="404040" w:themeColor="text1" w:themeTint="BF"/>
    </w:rPr>
  </w:style>
  <w:style w:type="character" w:customStyle="1" w:styleId="QuoteChar">
    <w:name w:val="Quote Char"/>
    <w:basedOn w:val="DefaultParagraphFont"/>
    <w:link w:val="Quote"/>
    <w:uiPriority w:val="29"/>
    <w:rsid w:val="00871158"/>
    <w:rPr>
      <w:i/>
      <w:iCs/>
      <w:color w:val="404040" w:themeColor="text1" w:themeTint="BF"/>
    </w:rPr>
  </w:style>
  <w:style w:type="paragraph" w:styleId="ListParagraph">
    <w:name w:val="List Paragraph"/>
    <w:basedOn w:val="Normal"/>
    <w:uiPriority w:val="34"/>
    <w:qFormat/>
    <w:rsid w:val="00871158"/>
    <w:pPr>
      <w:ind w:left="720"/>
      <w:contextualSpacing/>
    </w:pPr>
  </w:style>
  <w:style w:type="character" w:styleId="IntenseEmphasis">
    <w:name w:val="Intense Emphasis"/>
    <w:basedOn w:val="DefaultParagraphFont"/>
    <w:uiPriority w:val="21"/>
    <w:qFormat/>
    <w:rsid w:val="00871158"/>
    <w:rPr>
      <w:i/>
      <w:iCs/>
      <w:color w:val="2F5496" w:themeColor="accent1" w:themeShade="BF"/>
    </w:rPr>
  </w:style>
  <w:style w:type="paragraph" w:styleId="IntenseQuote">
    <w:name w:val="Intense Quote"/>
    <w:basedOn w:val="Normal"/>
    <w:next w:val="Normal"/>
    <w:link w:val="IntenseQuoteChar"/>
    <w:uiPriority w:val="30"/>
    <w:qFormat/>
    <w:rsid w:val="0087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158"/>
    <w:rPr>
      <w:i/>
      <w:iCs/>
      <w:color w:val="2F5496" w:themeColor="accent1" w:themeShade="BF"/>
    </w:rPr>
  </w:style>
  <w:style w:type="character" w:styleId="IntenseReference">
    <w:name w:val="Intense Reference"/>
    <w:basedOn w:val="DefaultParagraphFont"/>
    <w:uiPriority w:val="32"/>
    <w:qFormat/>
    <w:rsid w:val="00871158"/>
    <w:rPr>
      <w:b/>
      <w:bCs/>
      <w:smallCaps/>
      <w:color w:val="2F5496" w:themeColor="accent1" w:themeShade="BF"/>
      <w:spacing w:val="5"/>
    </w:rPr>
  </w:style>
  <w:style w:type="paragraph" w:styleId="NormalWeb">
    <w:name w:val="Normal (Web)"/>
    <w:basedOn w:val="Normal"/>
    <w:uiPriority w:val="99"/>
    <w:unhideWhenUsed/>
    <w:rsid w:val="00871158"/>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DE5584"/>
    <w:rPr>
      <w:i/>
      <w:iCs/>
    </w:rPr>
  </w:style>
  <w:style w:type="character" w:styleId="Strong">
    <w:name w:val="Strong"/>
    <w:basedOn w:val="DefaultParagraphFont"/>
    <w:uiPriority w:val="22"/>
    <w:qFormat/>
    <w:rsid w:val="00D400A3"/>
    <w:rPr>
      <w:b/>
      <w:bCs/>
    </w:rPr>
  </w:style>
  <w:style w:type="character" w:customStyle="1" w:styleId="uv3um">
    <w:name w:val="uv3um"/>
    <w:basedOn w:val="DefaultParagraphFont"/>
    <w:rsid w:val="00D0180D"/>
  </w:style>
  <w:style w:type="character" w:customStyle="1" w:styleId="ff2">
    <w:name w:val="ff2"/>
    <w:basedOn w:val="DefaultParagraphFont"/>
    <w:rsid w:val="0041470B"/>
  </w:style>
  <w:style w:type="table" w:styleId="TableGrid">
    <w:name w:val="Table Grid"/>
    <w:basedOn w:val="TableNormal"/>
    <w:uiPriority w:val="59"/>
    <w:rsid w:val="00EE59E0"/>
    <w:pPr>
      <w:spacing w:after="0" w:line="240" w:lineRule="auto"/>
    </w:pPr>
    <w:rPr>
      <w:rFonts w:eastAsiaTheme="minorHAnsi"/>
      <w:kern w:val="0"/>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24E7B"/>
    <w:pPr>
      <w:widowControl w:val="0"/>
      <w:autoSpaceDE w:val="0"/>
      <w:autoSpaceDN w:val="0"/>
      <w:spacing w:after="0" w:line="240" w:lineRule="auto"/>
      <w:ind w:left="57"/>
      <w:jc w:val="both"/>
    </w:pPr>
    <w:rPr>
      <w:rFonts w:ascii="Times New Roman" w:eastAsia="Times New Roman" w:hAnsi="Times New Roman" w:cs="Times New Roman"/>
      <w:kern w:val="0"/>
      <w:sz w:val="17"/>
      <w:szCs w:val="17"/>
      <w:lang w:eastAsia="en-US"/>
    </w:rPr>
  </w:style>
  <w:style w:type="character" w:customStyle="1" w:styleId="BodyTextChar">
    <w:name w:val="Body Text Char"/>
    <w:basedOn w:val="DefaultParagraphFont"/>
    <w:link w:val="BodyText"/>
    <w:uiPriority w:val="1"/>
    <w:rsid w:val="00C24E7B"/>
    <w:rPr>
      <w:rFonts w:ascii="Times New Roman" w:eastAsia="Times New Roman" w:hAnsi="Times New Roman" w:cs="Times New Roman"/>
      <w:kern w:val="0"/>
      <w:sz w:val="17"/>
      <w:szCs w:val="17"/>
      <w:lang w:eastAsia="en-US"/>
    </w:rPr>
  </w:style>
  <w:style w:type="paragraph" w:customStyle="1" w:styleId="TableParagraph">
    <w:name w:val="Table Paragraph"/>
    <w:basedOn w:val="Normal"/>
    <w:uiPriority w:val="1"/>
    <w:qFormat/>
    <w:rsid w:val="00C24E7B"/>
    <w:pPr>
      <w:widowControl w:val="0"/>
      <w:autoSpaceDE w:val="0"/>
      <w:autoSpaceDN w:val="0"/>
      <w:spacing w:after="0" w:line="240" w:lineRule="auto"/>
    </w:pPr>
    <w:rPr>
      <w:rFonts w:ascii="Times New Roman" w:eastAsia="Times New Roman" w:hAnsi="Times New Roman" w:cs="Times New Roman"/>
      <w:kern w:val="0"/>
      <w:sz w:val="22"/>
      <w:szCs w:val="22"/>
      <w:lang w:eastAsia="en-US"/>
    </w:rPr>
  </w:style>
  <w:style w:type="paragraph" w:styleId="BalloonText">
    <w:name w:val="Balloon Text"/>
    <w:basedOn w:val="Normal"/>
    <w:link w:val="BalloonTextChar"/>
    <w:uiPriority w:val="99"/>
    <w:semiHidden/>
    <w:unhideWhenUsed/>
    <w:rsid w:val="00C24E7B"/>
    <w:pPr>
      <w:widowControl w:val="0"/>
      <w:autoSpaceDE w:val="0"/>
      <w:autoSpaceDN w:val="0"/>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C24E7B"/>
    <w:rPr>
      <w:rFonts w:ascii="Tahoma" w:eastAsia="Times New Roman" w:hAnsi="Tahoma" w:cs="Tahoma"/>
      <w:kern w:val="0"/>
      <w:sz w:val="16"/>
      <w:szCs w:val="16"/>
      <w:lang w:eastAsia="en-US"/>
    </w:rPr>
  </w:style>
  <w:style w:type="paragraph" w:styleId="Header">
    <w:name w:val="header"/>
    <w:basedOn w:val="Normal"/>
    <w:link w:val="HeaderChar"/>
    <w:uiPriority w:val="99"/>
    <w:semiHidden/>
    <w:unhideWhenUsed/>
    <w:rsid w:val="00457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58D"/>
  </w:style>
  <w:style w:type="paragraph" w:styleId="Footer">
    <w:name w:val="footer"/>
    <w:basedOn w:val="Normal"/>
    <w:link w:val="FooterChar"/>
    <w:uiPriority w:val="99"/>
    <w:semiHidden/>
    <w:unhideWhenUsed/>
    <w:rsid w:val="004575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758D"/>
  </w:style>
</w:styles>
</file>

<file path=word/webSettings.xml><?xml version="1.0" encoding="utf-8"?>
<w:webSettings xmlns:r="http://schemas.openxmlformats.org/officeDocument/2006/relationships" xmlns:w="http://schemas.openxmlformats.org/wordprocessingml/2006/main">
  <w:divs>
    <w:div w:id="49618781">
      <w:marLeft w:val="0"/>
      <w:marRight w:val="0"/>
      <w:marTop w:val="0"/>
      <w:marBottom w:val="0"/>
      <w:divBdr>
        <w:top w:val="none" w:sz="0" w:space="0" w:color="auto"/>
        <w:left w:val="none" w:sz="0" w:space="0" w:color="auto"/>
        <w:bottom w:val="none" w:sz="0" w:space="0" w:color="auto"/>
        <w:right w:val="none" w:sz="0" w:space="0" w:color="auto"/>
      </w:divBdr>
    </w:div>
    <w:div w:id="103548575">
      <w:marLeft w:val="0"/>
      <w:marRight w:val="0"/>
      <w:marTop w:val="0"/>
      <w:marBottom w:val="0"/>
      <w:divBdr>
        <w:top w:val="none" w:sz="0" w:space="0" w:color="auto"/>
        <w:left w:val="none" w:sz="0" w:space="0" w:color="auto"/>
        <w:bottom w:val="none" w:sz="0" w:space="0" w:color="auto"/>
        <w:right w:val="none" w:sz="0" w:space="0" w:color="auto"/>
      </w:divBdr>
    </w:div>
    <w:div w:id="106702313">
      <w:marLeft w:val="0"/>
      <w:marRight w:val="0"/>
      <w:marTop w:val="0"/>
      <w:marBottom w:val="0"/>
      <w:divBdr>
        <w:top w:val="none" w:sz="0" w:space="0" w:color="auto"/>
        <w:left w:val="none" w:sz="0" w:space="0" w:color="auto"/>
        <w:bottom w:val="none" w:sz="0" w:space="0" w:color="auto"/>
        <w:right w:val="none" w:sz="0" w:space="0" w:color="auto"/>
      </w:divBdr>
    </w:div>
    <w:div w:id="109058695">
      <w:marLeft w:val="0"/>
      <w:marRight w:val="0"/>
      <w:marTop w:val="0"/>
      <w:marBottom w:val="0"/>
      <w:divBdr>
        <w:top w:val="none" w:sz="0" w:space="0" w:color="auto"/>
        <w:left w:val="none" w:sz="0" w:space="0" w:color="auto"/>
        <w:bottom w:val="none" w:sz="0" w:space="0" w:color="auto"/>
        <w:right w:val="none" w:sz="0" w:space="0" w:color="auto"/>
      </w:divBdr>
    </w:div>
    <w:div w:id="116996355">
      <w:marLeft w:val="0"/>
      <w:marRight w:val="0"/>
      <w:marTop w:val="0"/>
      <w:marBottom w:val="0"/>
      <w:divBdr>
        <w:top w:val="none" w:sz="0" w:space="0" w:color="auto"/>
        <w:left w:val="none" w:sz="0" w:space="0" w:color="auto"/>
        <w:bottom w:val="none" w:sz="0" w:space="0" w:color="auto"/>
        <w:right w:val="none" w:sz="0" w:space="0" w:color="auto"/>
      </w:divBdr>
    </w:div>
    <w:div w:id="170998057">
      <w:marLeft w:val="0"/>
      <w:marRight w:val="0"/>
      <w:marTop w:val="0"/>
      <w:marBottom w:val="0"/>
      <w:divBdr>
        <w:top w:val="none" w:sz="0" w:space="0" w:color="auto"/>
        <w:left w:val="none" w:sz="0" w:space="0" w:color="auto"/>
        <w:bottom w:val="none" w:sz="0" w:space="0" w:color="auto"/>
        <w:right w:val="none" w:sz="0" w:space="0" w:color="auto"/>
      </w:divBdr>
    </w:div>
    <w:div w:id="191845620">
      <w:marLeft w:val="0"/>
      <w:marRight w:val="0"/>
      <w:marTop w:val="0"/>
      <w:marBottom w:val="0"/>
      <w:divBdr>
        <w:top w:val="none" w:sz="0" w:space="0" w:color="auto"/>
        <w:left w:val="none" w:sz="0" w:space="0" w:color="auto"/>
        <w:bottom w:val="none" w:sz="0" w:space="0" w:color="auto"/>
        <w:right w:val="none" w:sz="0" w:space="0" w:color="auto"/>
      </w:divBdr>
    </w:div>
    <w:div w:id="249434806">
      <w:marLeft w:val="0"/>
      <w:marRight w:val="0"/>
      <w:marTop w:val="0"/>
      <w:marBottom w:val="0"/>
      <w:divBdr>
        <w:top w:val="none" w:sz="0" w:space="0" w:color="auto"/>
        <w:left w:val="none" w:sz="0" w:space="0" w:color="auto"/>
        <w:bottom w:val="none" w:sz="0" w:space="0" w:color="auto"/>
        <w:right w:val="none" w:sz="0" w:space="0" w:color="auto"/>
      </w:divBdr>
    </w:div>
    <w:div w:id="337344498">
      <w:marLeft w:val="0"/>
      <w:marRight w:val="0"/>
      <w:marTop w:val="0"/>
      <w:marBottom w:val="0"/>
      <w:divBdr>
        <w:top w:val="none" w:sz="0" w:space="0" w:color="auto"/>
        <w:left w:val="none" w:sz="0" w:space="0" w:color="auto"/>
        <w:bottom w:val="none" w:sz="0" w:space="0" w:color="auto"/>
        <w:right w:val="none" w:sz="0" w:space="0" w:color="auto"/>
      </w:divBdr>
    </w:div>
    <w:div w:id="387918822">
      <w:marLeft w:val="0"/>
      <w:marRight w:val="0"/>
      <w:marTop w:val="0"/>
      <w:marBottom w:val="0"/>
      <w:divBdr>
        <w:top w:val="none" w:sz="0" w:space="0" w:color="auto"/>
        <w:left w:val="none" w:sz="0" w:space="0" w:color="auto"/>
        <w:bottom w:val="none" w:sz="0" w:space="0" w:color="auto"/>
        <w:right w:val="none" w:sz="0" w:space="0" w:color="auto"/>
      </w:divBdr>
    </w:div>
    <w:div w:id="418603119">
      <w:bodyDiv w:val="1"/>
      <w:marLeft w:val="0"/>
      <w:marRight w:val="0"/>
      <w:marTop w:val="0"/>
      <w:marBottom w:val="0"/>
      <w:divBdr>
        <w:top w:val="none" w:sz="0" w:space="0" w:color="auto"/>
        <w:left w:val="none" w:sz="0" w:space="0" w:color="auto"/>
        <w:bottom w:val="none" w:sz="0" w:space="0" w:color="auto"/>
        <w:right w:val="none" w:sz="0" w:space="0" w:color="auto"/>
      </w:divBdr>
    </w:div>
    <w:div w:id="445856796">
      <w:marLeft w:val="0"/>
      <w:marRight w:val="0"/>
      <w:marTop w:val="0"/>
      <w:marBottom w:val="0"/>
      <w:divBdr>
        <w:top w:val="none" w:sz="0" w:space="0" w:color="auto"/>
        <w:left w:val="none" w:sz="0" w:space="0" w:color="auto"/>
        <w:bottom w:val="none" w:sz="0" w:space="0" w:color="auto"/>
        <w:right w:val="none" w:sz="0" w:space="0" w:color="auto"/>
      </w:divBdr>
    </w:div>
    <w:div w:id="522133930">
      <w:marLeft w:val="0"/>
      <w:marRight w:val="0"/>
      <w:marTop w:val="0"/>
      <w:marBottom w:val="0"/>
      <w:divBdr>
        <w:top w:val="none" w:sz="0" w:space="0" w:color="auto"/>
        <w:left w:val="none" w:sz="0" w:space="0" w:color="auto"/>
        <w:bottom w:val="none" w:sz="0" w:space="0" w:color="auto"/>
        <w:right w:val="none" w:sz="0" w:space="0" w:color="auto"/>
      </w:divBdr>
    </w:div>
    <w:div w:id="531459140">
      <w:marLeft w:val="0"/>
      <w:marRight w:val="0"/>
      <w:marTop w:val="0"/>
      <w:marBottom w:val="0"/>
      <w:divBdr>
        <w:top w:val="none" w:sz="0" w:space="0" w:color="auto"/>
        <w:left w:val="none" w:sz="0" w:space="0" w:color="auto"/>
        <w:bottom w:val="none" w:sz="0" w:space="0" w:color="auto"/>
        <w:right w:val="none" w:sz="0" w:space="0" w:color="auto"/>
      </w:divBdr>
    </w:div>
    <w:div w:id="553276829">
      <w:marLeft w:val="0"/>
      <w:marRight w:val="0"/>
      <w:marTop w:val="0"/>
      <w:marBottom w:val="0"/>
      <w:divBdr>
        <w:top w:val="none" w:sz="0" w:space="0" w:color="auto"/>
        <w:left w:val="none" w:sz="0" w:space="0" w:color="auto"/>
        <w:bottom w:val="none" w:sz="0" w:space="0" w:color="auto"/>
        <w:right w:val="none" w:sz="0" w:space="0" w:color="auto"/>
      </w:divBdr>
    </w:div>
    <w:div w:id="642736047">
      <w:marLeft w:val="0"/>
      <w:marRight w:val="0"/>
      <w:marTop w:val="0"/>
      <w:marBottom w:val="0"/>
      <w:divBdr>
        <w:top w:val="none" w:sz="0" w:space="0" w:color="auto"/>
        <w:left w:val="none" w:sz="0" w:space="0" w:color="auto"/>
        <w:bottom w:val="none" w:sz="0" w:space="0" w:color="auto"/>
        <w:right w:val="none" w:sz="0" w:space="0" w:color="auto"/>
      </w:divBdr>
    </w:div>
    <w:div w:id="789203715">
      <w:bodyDiv w:val="1"/>
      <w:marLeft w:val="0"/>
      <w:marRight w:val="0"/>
      <w:marTop w:val="0"/>
      <w:marBottom w:val="0"/>
      <w:divBdr>
        <w:top w:val="none" w:sz="0" w:space="0" w:color="auto"/>
        <w:left w:val="none" w:sz="0" w:space="0" w:color="auto"/>
        <w:bottom w:val="none" w:sz="0" w:space="0" w:color="auto"/>
        <w:right w:val="none" w:sz="0" w:space="0" w:color="auto"/>
      </w:divBdr>
    </w:div>
    <w:div w:id="887376936">
      <w:bodyDiv w:val="1"/>
      <w:marLeft w:val="0"/>
      <w:marRight w:val="0"/>
      <w:marTop w:val="0"/>
      <w:marBottom w:val="0"/>
      <w:divBdr>
        <w:top w:val="none" w:sz="0" w:space="0" w:color="auto"/>
        <w:left w:val="none" w:sz="0" w:space="0" w:color="auto"/>
        <w:bottom w:val="none" w:sz="0" w:space="0" w:color="auto"/>
        <w:right w:val="none" w:sz="0" w:space="0" w:color="auto"/>
      </w:divBdr>
    </w:div>
    <w:div w:id="1000305080">
      <w:marLeft w:val="0"/>
      <w:marRight w:val="0"/>
      <w:marTop w:val="0"/>
      <w:marBottom w:val="0"/>
      <w:divBdr>
        <w:top w:val="none" w:sz="0" w:space="0" w:color="auto"/>
        <w:left w:val="none" w:sz="0" w:space="0" w:color="auto"/>
        <w:bottom w:val="none" w:sz="0" w:space="0" w:color="auto"/>
        <w:right w:val="none" w:sz="0" w:space="0" w:color="auto"/>
      </w:divBdr>
    </w:div>
    <w:div w:id="1016465295">
      <w:bodyDiv w:val="1"/>
      <w:marLeft w:val="0"/>
      <w:marRight w:val="0"/>
      <w:marTop w:val="0"/>
      <w:marBottom w:val="0"/>
      <w:divBdr>
        <w:top w:val="none" w:sz="0" w:space="0" w:color="auto"/>
        <w:left w:val="none" w:sz="0" w:space="0" w:color="auto"/>
        <w:bottom w:val="none" w:sz="0" w:space="0" w:color="auto"/>
        <w:right w:val="none" w:sz="0" w:space="0" w:color="auto"/>
      </w:divBdr>
    </w:div>
    <w:div w:id="1050761478">
      <w:marLeft w:val="0"/>
      <w:marRight w:val="0"/>
      <w:marTop w:val="0"/>
      <w:marBottom w:val="0"/>
      <w:divBdr>
        <w:top w:val="none" w:sz="0" w:space="0" w:color="auto"/>
        <w:left w:val="none" w:sz="0" w:space="0" w:color="auto"/>
        <w:bottom w:val="none" w:sz="0" w:space="0" w:color="auto"/>
        <w:right w:val="none" w:sz="0" w:space="0" w:color="auto"/>
      </w:divBdr>
    </w:div>
    <w:div w:id="1070079273">
      <w:marLeft w:val="0"/>
      <w:marRight w:val="0"/>
      <w:marTop w:val="0"/>
      <w:marBottom w:val="0"/>
      <w:divBdr>
        <w:top w:val="none" w:sz="0" w:space="0" w:color="auto"/>
        <w:left w:val="none" w:sz="0" w:space="0" w:color="auto"/>
        <w:bottom w:val="none" w:sz="0" w:space="0" w:color="auto"/>
        <w:right w:val="none" w:sz="0" w:space="0" w:color="auto"/>
      </w:divBdr>
    </w:div>
    <w:div w:id="1097794781">
      <w:marLeft w:val="0"/>
      <w:marRight w:val="0"/>
      <w:marTop w:val="0"/>
      <w:marBottom w:val="0"/>
      <w:divBdr>
        <w:top w:val="none" w:sz="0" w:space="0" w:color="auto"/>
        <w:left w:val="none" w:sz="0" w:space="0" w:color="auto"/>
        <w:bottom w:val="none" w:sz="0" w:space="0" w:color="auto"/>
        <w:right w:val="none" w:sz="0" w:space="0" w:color="auto"/>
      </w:divBdr>
    </w:div>
    <w:div w:id="1102261041">
      <w:marLeft w:val="0"/>
      <w:marRight w:val="0"/>
      <w:marTop w:val="0"/>
      <w:marBottom w:val="0"/>
      <w:divBdr>
        <w:top w:val="none" w:sz="0" w:space="0" w:color="auto"/>
        <w:left w:val="none" w:sz="0" w:space="0" w:color="auto"/>
        <w:bottom w:val="none" w:sz="0" w:space="0" w:color="auto"/>
        <w:right w:val="none" w:sz="0" w:space="0" w:color="auto"/>
      </w:divBdr>
    </w:div>
    <w:div w:id="1195731847">
      <w:marLeft w:val="0"/>
      <w:marRight w:val="0"/>
      <w:marTop w:val="0"/>
      <w:marBottom w:val="0"/>
      <w:divBdr>
        <w:top w:val="none" w:sz="0" w:space="0" w:color="auto"/>
        <w:left w:val="none" w:sz="0" w:space="0" w:color="auto"/>
        <w:bottom w:val="none" w:sz="0" w:space="0" w:color="auto"/>
        <w:right w:val="none" w:sz="0" w:space="0" w:color="auto"/>
      </w:divBdr>
    </w:div>
    <w:div w:id="1267231308">
      <w:marLeft w:val="0"/>
      <w:marRight w:val="0"/>
      <w:marTop w:val="0"/>
      <w:marBottom w:val="0"/>
      <w:divBdr>
        <w:top w:val="none" w:sz="0" w:space="0" w:color="auto"/>
        <w:left w:val="none" w:sz="0" w:space="0" w:color="auto"/>
        <w:bottom w:val="none" w:sz="0" w:space="0" w:color="auto"/>
        <w:right w:val="none" w:sz="0" w:space="0" w:color="auto"/>
      </w:divBdr>
    </w:div>
    <w:div w:id="1338802102">
      <w:marLeft w:val="0"/>
      <w:marRight w:val="0"/>
      <w:marTop w:val="0"/>
      <w:marBottom w:val="0"/>
      <w:divBdr>
        <w:top w:val="none" w:sz="0" w:space="0" w:color="auto"/>
        <w:left w:val="none" w:sz="0" w:space="0" w:color="auto"/>
        <w:bottom w:val="none" w:sz="0" w:space="0" w:color="auto"/>
        <w:right w:val="none" w:sz="0" w:space="0" w:color="auto"/>
      </w:divBdr>
    </w:div>
    <w:div w:id="1415741385">
      <w:marLeft w:val="0"/>
      <w:marRight w:val="0"/>
      <w:marTop w:val="0"/>
      <w:marBottom w:val="0"/>
      <w:divBdr>
        <w:top w:val="none" w:sz="0" w:space="0" w:color="auto"/>
        <w:left w:val="none" w:sz="0" w:space="0" w:color="auto"/>
        <w:bottom w:val="none" w:sz="0" w:space="0" w:color="auto"/>
        <w:right w:val="none" w:sz="0" w:space="0" w:color="auto"/>
      </w:divBdr>
    </w:div>
    <w:div w:id="1452673556">
      <w:marLeft w:val="0"/>
      <w:marRight w:val="0"/>
      <w:marTop w:val="0"/>
      <w:marBottom w:val="0"/>
      <w:divBdr>
        <w:top w:val="none" w:sz="0" w:space="0" w:color="auto"/>
        <w:left w:val="none" w:sz="0" w:space="0" w:color="auto"/>
        <w:bottom w:val="none" w:sz="0" w:space="0" w:color="auto"/>
        <w:right w:val="none" w:sz="0" w:space="0" w:color="auto"/>
      </w:divBdr>
    </w:div>
    <w:div w:id="1495996381">
      <w:bodyDiv w:val="1"/>
      <w:marLeft w:val="0"/>
      <w:marRight w:val="0"/>
      <w:marTop w:val="0"/>
      <w:marBottom w:val="0"/>
      <w:divBdr>
        <w:top w:val="none" w:sz="0" w:space="0" w:color="auto"/>
        <w:left w:val="none" w:sz="0" w:space="0" w:color="auto"/>
        <w:bottom w:val="none" w:sz="0" w:space="0" w:color="auto"/>
        <w:right w:val="none" w:sz="0" w:space="0" w:color="auto"/>
      </w:divBdr>
    </w:div>
    <w:div w:id="1538349152">
      <w:marLeft w:val="0"/>
      <w:marRight w:val="0"/>
      <w:marTop w:val="0"/>
      <w:marBottom w:val="0"/>
      <w:divBdr>
        <w:top w:val="none" w:sz="0" w:space="0" w:color="auto"/>
        <w:left w:val="none" w:sz="0" w:space="0" w:color="auto"/>
        <w:bottom w:val="none" w:sz="0" w:space="0" w:color="auto"/>
        <w:right w:val="none" w:sz="0" w:space="0" w:color="auto"/>
      </w:divBdr>
    </w:div>
    <w:div w:id="1640763928">
      <w:marLeft w:val="0"/>
      <w:marRight w:val="0"/>
      <w:marTop w:val="0"/>
      <w:marBottom w:val="0"/>
      <w:divBdr>
        <w:top w:val="none" w:sz="0" w:space="0" w:color="auto"/>
        <w:left w:val="none" w:sz="0" w:space="0" w:color="auto"/>
        <w:bottom w:val="none" w:sz="0" w:space="0" w:color="auto"/>
        <w:right w:val="none" w:sz="0" w:space="0" w:color="auto"/>
      </w:divBdr>
    </w:div>
    <w:div w:id="1651523657">
      <w:marLeft w:val="0"/>
      <w:marRight w:val="0"/>
      <w:marTop w:val="0"/>
      <w:marBottom w:val="0"/>
      <w:divBdr>
        <w:top w:val="none" w:sz="0" w:space="0" w:color="auto"/>
        <w:left w:val="none" w:sz="0" w:space="0" w:color="auto"/>
        <w:bottom w:val="none" w:sz="0" w:space="0" w:color="auto"/>
        <w:right w:val="none" w:sz="0" w:space="0" w:color="auto"/>
      </w:divBdr>
      <w:divsChild>
        <w:div w:id="1465536526">
          <w:marLeft w:val="0"/>
          <w:marRight w:val="0"/>
          <w:marTop w:val="0"/>
          <w:marBottom w:val="0"/>
          <w:divBdr>
            <w:top w:val="none" w:sz="0" w:space="0" w:color="auto"/>
            <w:left w:val="none" w:sz="0" w:space="0" w:color="auto"/>
            <w:bottom w:val="none" w:sz="0" w:space="0" w:color="auto"/>
            <w:right w:val="none" w:sz="0" w:space="0" w:color="auto"/>
          </w:divBdr>
        </w:div>
      </w:divsChild>
    </w:div>
    <w:div w:id="1652365452">
      <w:marLeft w:val="0"/>
      <w:marRight w:val="0"/>
      <w:marTop w:val="0"/>
      <w:marBottom w:val="0"/>
      <w:divBdr>
        <w:top w:val="none" w:sz="0" w:space="0" w:color="auto"/>
        <w:left w:val="none" w:sz="0" w:space="0" w:color="auto"/>
        <w:bottom w:val="none" w:sz="0" w:space="0" w:color="auto"/>
        <w:right w:val="none" w:sz="0" w:space="0" w:color="auto"/>
      </w:divBdr>
    </w:div>
    <w:div w:id="1672291087">
      <w:marLeft w:val="0"/>
      <w:marRight w:val="0"/>
      <w:marTop w:val="0"/>
      <w:marBottom w:val="0"/>
      <w:divBdr>
        <w:top w:val="none" w:sz="0" w:space="0" w:color="auto"/>
        <w:left w:val="none" w:sz="0" w:space="0" w:color="auto"/>
        <w:bottom w:val="none" w:sz="0" w:space="0" w:color="auto"/>
        <w:right w:val="none" w:sz="0" w:space="0" w:color="auto"/>
      </w:divBdr>
    </w:div>
    <w:div w:id="1678118940">
      <w:marLeft w:val="0"/>
      <w:marRight w:val="0"/>
      <w:marTop w:val="0"/>
      <w:marBottom w:val="0"/>
      <w:divBdr>
        <w:top w:val="none" w:sz="0" w:space="0" w:color="auto"/>
        <w:left w:val="none" w:sz="0" w:space="0" w:color="auto"/>
        <w:bottom w:val="none" w:sz="0" w:space="0" w:color="auto"/>
        <w:right w:val="none" w:sz="0" w:space="0" w:color="auto"/>
      </w:divBdr>
    </w:div>
    <w:div w:id="1703820310">
      <w:marLeft w:val="0"/>
      <w:marRight w:val="0"/>
      <w:marTop w:val="0"/>
      <w:marBottom w:val="0"/>
      <w:divBdr>
        <w:top w:val="none" w:sz="0" w:space="0" w:color="auto"/>
        <w:left w:val="none" w:sz="0" w:space="0" w:color="auto"/>
        <w:bottom w:val="none" w:sz="0" w:space="0" w:color="auto"/>
        <w:right w:val="none" w:sz="0" w:space="0" w:color="auto"/>
      </w:divBdr>
    </w:div>
    <w:div w:id="1716848218">
      <w:marLeft w:val="0"/>
      <w:marRight w:val="0"/>
      <w:marTop w:val="0"/>
      <w:marBottom w:val="0"/>
      <w:divBdr>
        <w:top w:val="none" w:sz="0" w:space="0" w:color="auto"/>
        <w:left w:val="none" w:sz="0" w:space="0" w:color="auto"/>
        <w:bottom w:val="none" w:sz="0" w:space="0" w:color="auto"/>
        <w:right w:val="none" w:sz="0" w:space="0" w:color="auto"/>
      </w:divBdr>
    </w:div>
    <w:div w:id="1843617686">
      <w:marLeft w:val="0"/>
      <w:marRight w:val="0"/>
      <w:marTop w:val="0"/>
      <w:marBottom w:val="0"/>
      <w:divBdr>
        <w:top w:val="none" w:sz="0" w:space="0" w:color="auto"/>
        <w:left w:val="none" w:sz="0" w:space="0" w:color="auto"/>
        <w:bottom w:val="none" w:sz="0" w:space="0" w:color="auto"/>
        <w:right w:val="none" w:sz="0" w:space="0" w:color="auto"/>
      </w:divBdr>
    </w:div>
    <w:div w:id="1919091245">
      <w:marLeft w:val="0"/>
      <w:marRight w:val="0"/>
      <w:marTop w:val="0"/>
      <w:marBottom w:val="0"/>
      <w:divBdr>
        <w:top w:val="none" w:sz="0" w:space="0" w:color="auto"/>
        <w:left w:val="none" w:sz="0" w:space="0" w:color="auto"/>
        <w:bottom w:val="none" w:sz="0" w:space="0" w:color="auto"/>
        <w:right w:val="none" w:sz="0" w:space="0" w:color="auto"/>
      </w:divBdr>
    </w:div>
    <w:div w:id="1958874506">
      <w:marLeft w:val="0"/>
      <w:marRight w:val="0"/>
      <w:marTop w:val="0"/>
      <w:marBottom w:val="0"/>
      <w:divBdr>
        <w:top w:val="none" w:sz="0" w:space="0" w:color="auto"/>
        <w:left w:val="none" w:sz="0" w:space="0" w:color="auto"/>
        <w:bottom w:val="none" w:sz="0" w:space="0" w:color="auto"/>
        <w:right w:val="none" w:sz="0" w:space="0" w:color="auto"/>
      </w:divBdr>
    </w:div>
    <w:div w:id="1985885323">
      <w:marLeft w:val="0"/>
      <w:marRight w:val="0"/>
      <w:marTop w:val="0"/>
      <w:marBottom w:val="0"/>
      <w:divBdr>
        <w:top w:val="none" w:sz="0" w:space="0" w:color="auto"/>
        <w:left w:val="none" w:sz="0" w:space="0" w:color="auto"/>
        <w:bottom w:val="none" w:sz="0" w:space="0" w:color="auto"/>
        <w:right w:val="none" w:sz="0" w:space="0" w:color="auto"/>
      </w:divBdr>
    </w:div>
    <w:div w:id="1993827963">
      <w:marLeft w:val="0"/>
      <w:marRight w:val="0"/>
      <w:marTop w:val="0"/>
      <w:marBottom w:val="0"/>
      <w:divBdr>
        <w:top w:val="none" w:sz="0" w:space="0" w:color="auto"/>
        <w:left w:val="none" w:sz="0" w:space="0" w:color="auto"/>
        <w:bottom w:val="none" w:sz="0" w:space="0" w:color="auto"/>
        <w:right w:val="none" w:sz="0" w:space="0" w:color="auto"/>
      </w:divBdr>
    </w:div>
    <w:div w:id="1995640305">
      <w:marLeft w:val="0"/>
      <w:marRight w:val="0"/>
      <w:marTop w:val="0"/>
      <w:marBottom w:val="0"/>
      <w:divBdr>
        <w:top w:val="none" w:sz="0" w:space="0" w:color="auto"/>
        <w:left w:val="none" w:sz="0" w:space="0" w:color="auto"/>
        <w:bottom w:val="none" w:sz="0" w:space="0" w:color="auto"/>
        <w:right w:val="none" w:sz="0" w:space="0" w:color="auto"/>
      </w:divBdr>
    </w:div>
    <w:div w:id="2042590452">
      <w:marLeft w:val="0"/>
      <w:marRight w:val="0"/>
      <w:marTop w:val="0"/>
      <w:marBottom w:val="0"/>
      <w:divBdr>
        <w:top w:val="none" w:sz="0" w:space="0" w:color="auto"/>
        <w:left w:val="none" w:sz="0" w:space="0" w:color="auto"/>
        <w:bottom w:val="none" w:sz="0" w:space="0" w:color="auto"/>
        <w:right w:val="none" w:sz="0" w:space="0" w:color="auto"/>
      </w:divBdr>
    </w:div>
    <w:div w:id="2071881569">
      <w:bodyDiv w:val="1"/>
      <w:marLeft w:val="0"/>
      <w:marRight w:val="0"/>
      <w:marTop w:val="0"/>
      <w:marBottom w:val="0"/>
      <w:divBdr>
        <w:top w:val="none" w:sz="0" w:space="0" w:color="auto"/>
        <w:left w:val="none" w:sz="0" w:space="0" w:color="auto"/>
        <w:bottom w:val="none" w:sz="0" w:space="0" w:color="auto"/>
        <w:right w:val="none" w:sz="0" w:space="0" w:color="auto"/>
      </w:divBdr>
    </w:div>
    <w:div w:id="2071925825">
      <w:bodyDiv w:val="1"/>
      <w:marLeft w:val="0"/>
      <w:marRight w:val="0"/>
      <w:marTop w:val="0"/>
      <w:marBottom w:val="0"/>
      <w:divBdr>
        <w:top w:val="none" w:sz="0" w:space="0" w:color="auto"/>
        <w:left w:val="none" w:sz="0" w:space="0" w:color="auto"/>
        <w:bottom w:val="none" w:sz="0" w:space="0" w:color="auto"/>
        <w:right w:val="none" w:sz="0" w:space="0" w:color="auto"/>
      </w:divBdr>
    </w:div>
    <w:div w:id="2102799374">
      <w:marLeft w:val="0"/>
      <w:marRight w:val="0"/>
      <w:marTop w:val="0"/>
      <w:marBottom w:val="0"/>
      <w:divBdr>
        <w:top w:val="none" w:sz="0" w:space="0" w:color="auto"/>
        <w:left w:val="none" w:sz="0" w:space="0" w:color="auto"/>
        <w:bottom w:val="none" w:sz="0" w:space="0" w:color="auto"/>
        <w:right w:val="none" w:sz="0" w:space="0" w:color="auto"/>
      </w:divBdr>
    </w:div>
    <w:div w:id="2116556214">
      <w:marLeft w:val="0"/>
      <w:marRight w:val="0"/>
      <w:marTop w:val="0"/>
      <w:marBottom w:val="0"/>
      <w:divBdr>
        <w:top w:val="none" w:sz="0" w:space="0" w:color="auto"/>
        <w:left w:val="none" w:sz="0" w:space="0" w:color="auto"/>
        <w:bottom w:val="none" w:sz="0" w:space="0" w:color="auto"/>
        <w:right w:val="none" w:sz="0" w:space="0" w:color="auto"/>
      </w:divBdr>
    </w:div>
    <w:div w:id="2141024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29</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USER</cp:lastModifiedBy>
  <cp:revision>118</cp:revision>
  <dcterms:created xsi:type="dcterms:W3CDTF">2025-07-08T03:39:00Z</dcterms:created>
  <dcterms:modified xsi:type="dcterms:W3CDTF">2025-09-15T14:24:00Z</dcterms:modified>
</cp:coreProperties>
</file>