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1F56" w14:textId="0E1E6957" w:rsidR="00DF5997" w:rsidRDefault="00DF5997" w:rsidP="00DF5997">
      <w:pPr>
        <w:pStyle w:val="Title1"/>
        <w:spacing w:after="0" w:afterAutospacing="0" w:line="360" w:lineRule="auto"/>
        <w:jc w:val="center"/>
        <w:rPr>
          <w:rStyle w:val="Strong"/>
          <w:rFonts w:ascii="Tahoma" w:hAnsi="Tahoma" w:cs="Tahoma"/>
          <w:sz w:val="38"/>
        </w:rPr>
      </w:pPr>
      <w:r w:rsidRPr="00DF5997">
        <w:rPr>
          <w:rStyle w:val="Strong"/>
          <w:rFonts w:ascii="Tahoma" w:hAnsi="Tahoma" w:cs="Tahoma"/>
          <w:sz w:val="46"/>
          <w:szCs w:val="32"/>
        </w:rPr>
        <w:t>ETHICAL MARKETING AND CUSTOMER SATISFACTION IN TELECOMMUNICATIONS COMPANIES</w:t>
      </w:r>
      <w:r w:rsidRPr="00DF5997">
        <w:rPr>
          <w:rStyle w:val="Strong"/>
          <w:rFonts w:ascii="Tahoma" w:hAnsi="Tahoma" w:cs="Tahoma"/>
          <w:sz w:val="46"/>
          <w:szCs w:val="32"/>
        </w:rPr>
        <w:br/>
      </w:r>
      <w:r w:rsidRPr="00DF5997">
        <w:rPr>
          <w:rStyle w:val="Strong"/>
          <w:rFonts w:ascii="Tahoma" w:hAnsi="Tahoma" w:cs="Tahoma"/>
          <w:i/>
          <w:iCs/>
          <w:sz w:val="32"/>
          <w:szCs w:val="18"/>
        </w:rPr>
        <w:t>(</w:t>
      </w:r>
      <w:r w:rsidRPr="00DF5997">
        <w:rPr>
          <w:rStyle w:val="Strong"/>
          <w:rFonts w:ascii="Tahoma" w:hAnsi="Tahoma" w:cs="Tahoma"/>
          <w:i/>
          <w:iCs/>
          <w:sz w:val="32"/>
          <w:szCs w:val="18"/>
        </w:rPr>
        <w:t>A CASE STUDY OF MTN NIGERIA</w:t>
      </w:r>
      <w:r w:rsidRPr="00DF5997">
        <w:rPr>
          <w:rStyle w:val="Strong"/>
          <w:rFonts w:ascii="Tahoma" w:hAnsi="Tahoma" w:cs="Tahoma"/>
          <w:i/>
          <w:iCs/>
          <w:sz w:val="32"/>
          <w:szCs w:val="18"/>
        </w:rPr>
        <w:t>)</w:t>
      </w:r>
    </w:p>
    <w:p w14:paraId="501A1596" w14:textId="77777777" w:rsidR="00DF5997" w:rsidRDefault="00DF5997" w:rsidP="00DF5997">
      <w:pPr>
        <w:pStyle w:val="Heading1"/>
      </w:pPr>
      <w:bookmarkStart w:id="0" w:name="_Hlk197876457"/>
      <w:bookmarkStart w:id="1" w:name="_Toc199006166"/>
      <w:bookmarkStart w:id="2" w:name="_Toc198575791"/>
      <w:bookmarkStart w:id="3" w:name="_Toc198484277"/>
      <w:bookmarkStart w:id="4" w:name="_Toc174963950"/>
    </w:p>
    <w:p w14:paraId="13BAF230" w14:textId="77777777" w:rsidR="00DF5997" w:rsidRDefault="00DF5997" w:rsidP="00DF5997">
      <w:pPr>
        <w:pStyle w:val="Heading1"/>
      </w:pPr>
      <w:bookmarkStart w:id="5" w:name="_Toc207014779"/>
      <w:r w:rsidRPr="00C5415C">
        <w:t>BY</w:t>
      </w:r>
      <w:bookmarkEnd w:id="1"/>
      <w:bookmarkEnd w:id="2"/>
      <w:bookmarkEnd w:id="3"/>
      <w:bookmarkEnd w:id="4"/>
      <w:bookmarkEnd w:id="5"/>
    </w:p>
    <w:p w14:paraId="4BD26CB6" w14:textId="77777777" w:rsidR="00DF5997" w:rsidRPr="00DF5997" w:rsidRDefault="00DF5997" w:rsidP="00DF5997"/>
    <w:p w14:paraId="05E9D4FC" w14:textId="5625DD4B" w:rsidR="00DF5997" w:rsidRPr="00C5415C" w:rsidRDefault="00DF5997" w:rsidP="00DF5997">
      <w:pPr>
        <w:spacing w:before="240" w:after="0" w:line="360" w:lineRule="auto"/>
        <w:jc w:val="center"/>
        <w:rPr>
          <w:rFonts w:ascii="Tahoma" w:hAnsi="Tahoma" w:cs="Tahoma"/>
          <w:b/>
          <w:iCs/>
          <w:sz w:val="46"/>
          <w:szCs w:val="46"/>
        </w:rPr>
      </w:pPr>
      <w:r>
        <w:rPr>
          <w:rFonts w:ascii="Tahoma" w:hAnsi="Tahoma" w:cs="Tahoma"/>
          <w:b/>
          <w:iCs/>
          <w:sz w:val="46"/>
          <w:szCs w:val="46"/>
        </w:rPr>
        <w:t>FASASI WALIYAT AYOBOLA</w:t>
      </w:r>
    </w:p>
    <w:p w14:paraId="769C8E34" w14:textId="7B54A0FE" w:rsidR="00DF5997" w:rsidRDefault="00DF5997" w:rsidP="00DF5997">
      <w:pPr>
        <w:jc w:val="center"/>
        <w:rPr>
          <w:rFonts w:ascii="Tahoma" w:hAnsi="Tahoma" w:cs="Tahoma"/>
          <w:b/>
          <w:iCs/>
          <w:sz w:val="42"/>
          <w:szCs w:val="42"/>
        </w:rPr>
      </w:pPr>
      <w:r w:rsidRPr="00C5415C">
        <w:rPr>
          <w:rFonts w:ascii="Tahoma" w:hAnsi="Tahoma" w:cs="Tahoma"/>
          <w:b/>
          <w:iCs/>
          <w:sz w:val="42"/>
          <w:szCs w:val="42"/>
        </w:rPr>
        <w:t>ND/23/BAM/</w:t>
      </w:r>
      <w:r>
        <w:rPr>
          <w:rFonts w:ascii="Tahoma" w:hAnsi="Tahoma" w:cs="Tahoma"/>
          <w:b/>
          <w:iCs/>
          <w:sz w:val="42"/>
          <w:szCs w:val="42"/>
        </w:rPr>
        <w:t>P</w:t>
      </w:r>
      <w:r w:rsidRPr="00C5415C">
        <w:rPr>
          <w:rFonts w:ascii="Tahoma" w:hAnsi="Tahoma" w:cs="Tahoma"/>
          <w:b/>
          <w:iCs/>
          <w:sz w:val="42"/>
          <w:szCs w:val="42"/>
        </w:rPr>
        <w:t>T/0</w:t>
      </w:r>
      <w:r>
        <w:rPr>
          <w:rFonts w:ascii="Tahoma" w:hAnsi="Tahoma" w:cs="Tahoma"/>
          <w:b/>
          <w:iCs/>
          <w:sz w:val="42"/>
          <w:szCs w:val="42"/>
        </w:rPr>
        <w:t>096</w:t>
      </w:r>
    </w:p>
    <w:p w14:paraId="3DAF4BE6" w14:textId="77777777" w:rsidR="00DF5997" w:rsidRPr="00DF5997" w:rsidRDefault="00DF5997" w:rsidP="00DF5997">
      <w:pPr>
        <w:jc w:val="center"/>
        <w:rPr>
          <w:rFonts w:ascii="Tahoma" w:hAnsi="Tahoma" w:cs="Tahoma"/>
          <w:b/>
          <w:iCs/>
        </w:rPr>
      </w:pPr>
    </w:p>
    <w:p w14:paraId="6F0845BE" w14:textId="77777777" w:rsidR="00DF5997" w:rsidRDefault="00DF5997" w:rsidP="00DF5997">
      <w:pPr>
        <w:spacing w:line="360" w:lineRule="auto"/>
        <w:jc w:val="center"/>
        <w:rPr>
          <w:rFonts w:ascii="Times New Roman" w:hAnsi="Times New Roman"/>
          <w:b/>
          <w:sz w:val="26"/>
        </w:rPr>
      </w:pPr>
      <w:r w:rsidRPr="00C5415C">
        <w:rPr>
          <w:rFonts w:ascii="Times New Roman" w:hAnsi="Times New Roman"/>
          <w:b/>
          <w:sz w:val="26"/>
        </w:rPr>
        <w:t>BEING A RESEARCH PROJECT SUBMITTED TO</w:t>
      </w:r>
      <w:r w:rsidRPr="00C5415C">
        <w:rPr>
          <w:rFonts w:ascii="Times New Roman" w:hAnsi="Times New Roman"/>
          <w:b/>
          <w:sz w:val="26"/>
        </w:rPr>
        <w:br/>
        <w:t>BUSINESS ADMINISTRATION AND MANAGEMENT DEPARTMENT, INSTITUTE OF FINANCE AND MANAGEMENT STUDIES (IFMS)</w:t>
      </w:r>
      <w:r w:rsidRPr="00C5415C">
        <w:rPr>
          <w:rFonts w:ascii="Times New Roman" w:hAnsi="Times New Roman"/>
          <w:b/>
          <w:sz w:val="26"/>
        </w:rPr>
        <w:br/>
        <w:t>KWARA STATE POLYTECHNIC ILORIN.</w:t>
      </w:r>
    </w:p>
    <w:p w14:paraId="2B6876BF" w14:textId="16D082CC" w:rsidR="00DF5997" w:rsidRPr="00DF5997" w:rsidRDefault="00DF5997" w:rsidP="00DF5997">
      <w:pPr>
        <w:spacing w:line="360" w:lineRule="auto"/>
        <w:jc w:val="center"/>
        <w:rPr>
          <w:rFonts w:ascii="Times New Roman" w:hAnsi="Times New Roman"/>
          <w:b/>
          <w:sz w:val="28"/>
          <w:szCs w:val="26"/>
        </w:rPr>
      </w:pPr>
      <w:r w:rsidRPr="00DF5997">
        <w:rPr>
          <w:rFonts w:ascii="Times New Roman" w:hAnsi="Times New Roman"/>
          <w:b/>
          <w:sz w:val="28"/>
          <w:szCs w:val="26"/>
        </w:rPr>
        <w:t>IN PARTIAL FULFILMENT OF THE REQUIREMENT FOR THE AWARD OF NATIONAL DIPLOMA (ND) IN</w:t>
      </w:r>
      <w:r>
        <w:rPr>
          <w:rFonts w:ascii="Times New Roman" w:hAnsi="Times New Roman"/>
          <w:b/>
          <w:sz w:val="28"/>
          <w:szCs w:val="26"/>
        </w:rPr>
        <w:br/>
      </w:r>
      <w:r w:rsidRPr="00DF5997">
        <w:rPr>
          <w:rFonts w:ascii="Times New Roman" w:hAnsi="Times New Roman"/>
          <w:b/>
          <w:sz w:val="28"/>
          <w:szCs w:val="26"/>
        </w:rPr>
        <w:t>BUSINESS ADMNISTRATION</w:t>
      </w:r>
      <w:r>
        <w:rPr>
          <w:rFonts w:ascii="Times New Roman" w:hAnsi="Times New Roman"/>
          <w:b/>
          <w:sz w:val="28"/>
          <w:szCs w:val="26"/>
        </w:rPr>
        <w:t xml:space="preserve"> AND MANAGEMENT</w:t>
      </w:r>
      <w:r w:rsidRPr="00DF5997">
        <w:rPr>
          <w:rFonts w:ascii="Times New Roman" w:hAnsi="Times New Roman"/>
          <w:b/>
          <w:sz w:val="28"/>
          <w:szCs w:val="26"/>
        </w:rPr>
        <w:t>.</w:t>
      </w:r>
    </w:p>
    <w:p w14:paraId="61A04671" w14:textId="77777777" w:rsidR="00DF5997" w:rsidRPr="00C5415C" w:rsidRDefault="00DF5997" w:rsidP="00DF5997">
      <w:pPr>
        <w:spacing w:line="360" w:lineRule="auto"/>
        <w:rPr>
          <w:b/>
          <w:sz w:val="2"/>
          <w:szCs w:val="26"/>
        </w:rPr>
      </w:pPr>
      <w:r w:rsidRPr="00C5415C">
        <w:rPr>
          <w:b/>
          <w:sz w:val="2"/>
          <w:szCs w:val="26"/>
        </w:rPr>
        <w:t xml:space="preserve"> </w:t>
      </w:r>
    </w:p>
    <w:p w14:paraId="5CBB3AB6" w14:textId="31490212" w:rsidR="00DF5997" w:rsidRPr="00C5415C" w:rsidRDefault="00DF5997" w:rsidP="00DF5997">
      <w:pPr>
        <w:spacing w:line="360" w:lineRule="auto"/>
        <w:jc w:val="right"/>
        <w:rPr>
          <w:rFonts w:ascii="Times New Roman" w:hAnsi="Times New Roman"/>
          <w:b/>
          <w:sz w:val="32"/>
          <w:szCs w:val="26"/>
        </w:rPr>
      </w:pPr>
      <w:r>
        <w:rPr>
          <w:rFonts w:ascii="Times New Roman" w:hAnsi="Times New Roman"/>
          <w:b/>
          <w:sz w:val="32"/>
          <w:szCs w:val="26"/>
        </w:rPr>
        <w:t>JULY</w:t>
      </w:r>
      <w:r w:rsidRPr="00C5415C">
        <w:rPr>
          <w:rFonts w:ascii="Times New Roman" w:hAnsi="Times New Roman"/>
          <w:b/>
          <w:sz w:val="32"/>
          <w:szCs w:val="26"/>
        </w:rPr>
        <w:t>, 2025</w:t>
      </w:r>
    </w:p>
    <w:p w14:paraId="15C833E8" w14:textId="77777777" w:rsidR="00DF5997" w:rsidRPr="00C5415C" w:rsidRDefault="00DF5997" w:rsidP="00DF5997">
      <w:pPr>
        <w:pStyle w:val="Heading1"/>
        <w:rPr>
          <w:szCs w:val="24"/>
        </w:rPr>
      </w:pPr>
      <w:bookmarkStart w:id="6" w:name="_Toc199006167"/>
      <w:bookmarkStart w:id="7" w:name="_Toc174963951"/>
      <w:bookmarkStart w:id="8" w:name="_Toc207014780"/>
      <w:r w:rsidRPr="00C5415C">
        <w:lastRenderedPageBreak/>
        <w:t>CERTIFICATION</w:t>
      </w:r>
      <w:bookmarkEnd w:id="6"/>
      <w:bookmarkEnd w:id="7"/>
      <w:bookmarkEnd w:id="8"/>
    </w:p>
    <w:p w14:paraId="3C7C1250" w14:textId="58369397" w:rsidR="00DF5997" w:rsidRPr="00C5415C" w:rsidRDefault="00DF5997" w:rsidP="00DF5997">
      <w:pPr>
        <w:spacing w:line="360" w:lineRule="auto"/>
        <w:ind w:firstLine="720"/>
        <w:jc w:val="both"/>
        <w:rPr>
          <w:rFonts w:ascii="Times New Roman" w:hAnsi="Times New Roman"/>
          <w:bCs/>
          <w:iCs/>
          <w:sz w:val="26"/>
          <w:szCs w:val="26"/>
        </w:rPr>
      </w:pPr>
      <w:r w:rsidRPr="00C5415C">
        <w:rPr>
          <w:rFonts w:ascii="Times New Roman" w:hAnsi="Times New Roman"/>
          <w:sz w:val="26"/>
          <w:szCs w:val="26"/>
        </w:rPr>
        <w:t>This project work has been examined and approved as meeting the requirements of Department of Business Administration and Management, Institute of Finance and Management studies, Kwara State Polytechnic, Ilorin, Kwara State</w:t>
      </w:r>
      <w:r w:rsidRPr="00C5415C">
        <w:rPr>
          <w:rFonts w:ascii="Times New Roman" w:hAnsi="Times New Roman"/>
          <w:bCs/>
          <w:iCs/>
          <w:sz w:val="26"/>
          <w:szCs w:val="26"/>
        </w:rPr>
        <w:t>.</w:t>
      </w:r>
      <w:r w:rsidRPr="00C5415C">
        <w:rPr>
          <w:rFonts w:ascii="Times New Roman" w:hAnsi="Times New Roman"/>
          <w:sz w:val="26"/>
          <w:szCs w:val="26"/>
        </w:rPr>
        <w:t xml:space="preserve"> In Partial Fulfilment of the Requirement for the Award of National Diploma (ND) in Business Administration and Management. </w:t>
      </w:r>
    </w:p>
    <w:p w14:paraId="7ED76864" w14:textId="77777777" w:rsidR="00DF5997" w:rsidRPr="00C5415C" w:rsidRDefault="00DF5997" w:rsidP="00DF5997">
      <w:pPr>
        <w:rPr>
          <w:rFonts w:ascii="Times New Roman" w:hAnsi="Times New Roman"/>
          <w:sz w:val="26"/>
          <w:szCs w:val="26"/>
        </w:rPr>
      </w:pPr>
      <w:r w:rsidRPr="00C5415C">
        <w:rPr>
          <w:rFonts w:ascii="Times New Roman" w:hAnsi="Times New Roman"/>
          <w:sz w:val="26"/>
          <w:szCs w:val="26"/>
        </w:rPr>
        <w:t xml:space="preserve"> </w:t>
      </w:r>
    </w:p>
    <w:p w14:paraId="28CCC2A9" w14:textId="4DC145BC" w:rsidR="00DF5997" w:rsidRPr="00C5415C" w:rsidRDefault="00DF5997" w:rsidP="00DF5997">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59264" behindDoc="0" locked="0" layoutInCell="1" allowOverlap="1" wp14:anchorId="0552D737" wp14:editId="22C3D4A3">
                <wp:simplePos x="0" y="0"/>
                <wp:positionH relativeFrom="margin">
                  <wp:posOffset>9525</wp:posOffset>
                </wp:positionH>
                <wp:positionV relativeFrom="paragraph">
                  <wp:posOffset>128905</wp:posOffset>
                </wp:positionV>
                <wp:extent cx="5066665" cy="4000500"/>
                <wp:effectExtent l="0" t="0" r="38735" b="19050"/>
                <wp:wrapNone/>
                <wp:docPr id="9645844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4000500"/>
                          <a:chOff x="0" y="0"/>
                          <a:chExt cx="5067102" cy="4423535"/>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24" name="Straight Arrow Connector 24"/>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25" name="Straight Arrow Connector 25"/>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78DAB30" id="Group 10" o:spid="_x0000_s1026" style="position:absolute;margin-left:.75pt;margin-top:10.15pt;width:398.95pt;height:31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24"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" strokeweight="1.5pt"/>
                <v:shape id="Straight Arrow Connector 25"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" strokeweight="1.5pt"/>
                <w10:wrap anchorx="margin"/>
              </v:group>
            </w:pict>
          </mc:Fallback>
        </mc:AlternateContent>
      </w:r>
    </w:p>
    <w:p w14:paraId="52548A76" w14:textId="0EFFB554" w:rsidR="00DF5997" w:rsidRPr="00C5415C" w:rsidRDefault="002B3404" w:rsidP="00DF5997">
      <w:pPr>
        <w:tabs>
          <w:tab w:val="left" w:pos="6480"/>
        </w:tabs>
        <w:spacing w:after="0" w:line="240" w:lineRule="auto"/>
        <w:rPr>
          <w:rFonts w:ascii="Times New Roman" w:hAnsi="Times New Roman"/>
          <w:b/>
          <w:sz w:val="26"/>
          <w:szCs w:val="26"/>
        </w:rPr>
      </w:pPr>
      <w:r w:rsidRPr="00C5415C">
        <w:rPr>
          <w:rFonts w:ascii="Times New Roman" w:hAnsi="Times New Roman"/>
          <w:b/>
          <w:sz w:val="26"/>
          <w:szCs w:val="26"/>
        </w:rPr>
        <w:t>DR.</w:t>
      </w:r>
      <w:r>
        <w:rPr>
          <w:rFonts w:ascii="Times New Roman" w:hAnsi="Times New Roman"/>
          <w:b/>
          <w:sz w:val="26"/>
          <w:szCs w:val="26"/>
        </w:rPr>
        <w:t xml:space="preserve"> POPOOLA T.A.</w:t>
      </w:r>
      <w:r w:rsidR="00DF5997" w:rsidRPr="00C5415C">
        <w:rPr>
          <w:rFonts w:ascii="Times New Roman" w:hAnsi="Times New Roman"/>
          <w:b/>
          <w:sz w:val="26"/>
          <w:szCs w:val="26"/>
        </w:rPr>
        <w:tab/>
        <w:t>DATE</w:t>
      </w:r>
    </w:p>
    <w:p w14:paraId="1050AC22" w14:textId="4E216337" w:rsidR="00DF5997" w:rsidRPr="00C5415C" w:rsidRDefault="002B3404" w:rsidP="00DF5997">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Supervisor</w:t>
      </w:r>
    </w:p>
    <w:p w14:paraId="01E850F9" w14:textId="77777777" w:rsidR="00DF5997" w:rsidRPr="00C5415C" w:rsidRDefault="00DF5997" w:rsidP="00DF5997">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487711E9" w14:textId="77777777" w:rsidR="00DF5997" w:rsidRDefault="00DF5997" w:rsidP="00DF5997">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1AF6ECFE" w14:textId="77777777" w:rsidR="00DF5997" w:rsidRDefault="00DF5997" w:rsidP="00DF5997">
      <w:pPr>
        <w:tabs>
          <w:tab w:val="left" w:pos="6480"/>
        </w:tabs>
        <w:spacing w:after="0" w:line="240" w:lineRule="auto"/>
        <w:rPr>
          <w:rFonts w:ascii="Times New Roman" w:hAnsi="Times New Roman"/>
          <w:sz w:val="26"/>
          <w:szCs w:val="26"/>
        </w:rPr>
      </w:pPr>
    </w:p>
    <w:p w14:paraId="0DEE927C" w14:textId="77777777" w:rsidR="00DF5997" w:rsidRDefault="00DF5997" w:rsidP="00DF5997">
      <w:pPr>
        <w:tabs>
          <w:tab w:val="left" w:pos="6480"/>
        </w:tabs>
        <w:spacing w:after="0" w:line="240" w:lineRule="auto"/>
        <w:rPr>
          <w:rFonts w:ascii="Times New Roman" w:hAnsi="Times New Roman"/>
          <w:sz w:val="26"/>
          <w:szCs w:val="26"/>
        </w:rPr>
      </w:pPr>
    </w:p>
    <w:p w14:paraId="14765A18" w14:textId="77777777" w:rsidR="00DF5997" w:rsidRDefault="00DF5997" w:rsidP="00DF5997">
      <w:pPr>
        <w:tabs>
          <w:tab w:val="left" w:pos="6480"/>
        </w:tabs>
        <w:spacing w:after="0" w:line="240" w:lineRule="auto"/>
        <w:rPr>
          <w:rFonts w:ascii="Times New Roman" w:hAnsi="Times New Roman"/>
          <w:sz w:val="26"/>
          <w:szCs w:val="26"/>
        </w:rPr>
      </w:pPr>
    </w:p>
    <w:p w14:paraId="1B6B034B" w14:textId="2492FBAC" w:rsidR="00DF5997" w:rsidRPr="00C5415C" w:rsidRDefault="002B3404" w:rsidP="00DF5997">
      <w:pPr>
        <w:tabs>
          <w:tab w:val="left" w:pos="6480"/>
        </w:tabs>
        <w:spacing w:after="0" w:line="240" w:lineRule="auto"/>
        <w:rPr>
          <w:rFonts w:ascii="Times New Roman" w:hAnsi="Times New Roman"/>
          <w:b/>
          <w:sz w:val="26"/>
          <w:szCs w:val="26"/>
        </w:rPr>
      </w:pPr>
      <w:r>
        <w:rPr>
          <w:rFonts w:ascii="Times New Roman" w:hAnsi="Times New Roman"/>
          <w:b/>
          <w:bCs/>
          <w:sz w:val="26"/>
          <w:szCs w:val="26"/>
        </w:rPr>
        <w:t>MR. KUDABO M.J.</w:t>
      </w:r>
      <w:r w:rsidR="00DF5997" w:rsidRPr="00C5415C">
        <w:rPr>
          <w:rFonts w:ascii="Times New Roman" w:hAnsi="Times New Roman"/>
          <w:b/>
          <w:sz w:val="26"/>
          <w:szCs w:val="26"/>
        </w:rPr>
        <w:tab/>
        <w:t>DATE</w:t>
      </w:r>
    </w:p>
    <w:p w14:paraId="736A0D0A" w14:textId="58A71A38" w:rsidR="00DF5997" w:rsidRPr="00C5415C" w:rsidRDefault="002B3404" w:rsidP="00DF5997">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Co</w:t>
      </w:r>
      <w:r>
        <w:rPr>
          <w:rFonts w:ascii="Times New Roman" w:hAnsi="Times New Roman"/>
          <w:b/>
          <w:i/>
          <w:sz w:val="26"/>
          <w:szCs w:val="26"/>
        </w:rPr>
        <w:t>o</w:t>
      </w:r>
      <w:r w:rsidRPr="00C5415C">
        <w:rPr>
          <w:rFonts w:ascii="Times New Roman" w:hAnsi="Times New Roman"/>
          <w:b/>
          <w:i/>
          <w:sz w:val="26"/>
          <w:szCs w:val="26"/>
        </w:rPr>
        <w:t>rdinator</w:t>
      </w:r>
    </w:p>
    <w:p w14:paraId="46832CB2" w14:textId="77777777" w:rsidR="00DF5997" w:rsidRDefault="00DF5997" w:rsidP="00DF5997">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1569071" w14:textId="77777777" w:rsidR="00DF5997" w:rsidRDefault="00DF5997" w:rsidP="00DF5997">
      <w:pPr>
        <w:tabs>
          <w:tab w:val="left" w:pos="6480"/>
        </w:tabs>
        <w:spacing w:after="0" w:line="240" w:lineRule="auto"/>
        <w:rPr>
          <w:rFonts w:ascii="Times New Roman" w:hAnsi="Times New Roman"/>
          <w:sz w:val="26"/>
          <w:szCs w:val="26"/>
        </w:rPr>
      </w:pPr>
    </w:p>
    <w:p w14:paraId="60F0087B" w14:textId="77777777" w:rsidR="00DF5997" w:rsidRDefault="00DF5997" w:rsidP="00DF5997">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738230D2" w14:textId="77777777" w:rsidR="00DF5997" w:rsidRDefault="00DF5997" w:rsidP="00DF5997">
      <w:pPr>
        <w:tabs>
          <w:tab w:val="left" w:pos="6480"/>
        </w:tabs>
        <w:spacing w:after="0" w:line="240" w:lineRule="auto"/>
        <w:rPr>
          <w:rFonts w:ascii="Times New Roman" w:hAnsi="Times New Roman"/>
          <w:sz w:val="26"/>
          <w:szCs w:val="26"/>
        </w:rPr>
      </w:pPr>
    </w:p>
    <w:p w14:paraId="6497D5D5" w14:textId="77777777" w:rsidR="00DF5997" w:rsidRPr="00C5415C" w:rsidRDefault="00DF5997" w:rsidP="00DF5997">
      <w:pPr>
        <w:tabs>
          <w:tab w:val="left" w:pos="6480"/>
        </w:tabs>
        <w:spacing w:after="0" w:line="240" w:lineRule="auto"/>
        <w:rPr>
          <w:rFonts w:ascii="Times New Roman" w:hAnsi="Times New Roman"/>
          <w:b/>
          <w:sz w:val="26"/>
          <w:szCs w:val="26"/>
        </w:rPr>
      </w:pPr>
    </w:p>
    <w:p w14:paraId="2FF33BCC" w14:textId="77777777" w:rsidR="00DF5997" w:rsidRPr="00C5415C" w:rsidRDefault="00DF5997" w:rsidP="00DF5997">
      <w:pPr>
        <w:tabs>
          <w:tab w:val="left" w:pos="6480"/>
        </w:tabs>
        <w:spacing w:after="0" w:line="240" w:lineRule="auto"/>
        <w:rPr>
          <w:rFonts w:ascii="Times New Roman" w:hAnsi="Times New Roman"/>
          <w:b/>
          <w:sz w:val="26"/>
          <w:szCs w:val="26"/>
        </w:rPr>
      </w:pPr>
      <w:r w:rsidRPr="00C5415C">
        <w:rPr>
          <w:rFonts w:ascii="Times New Roman" w:hAnsi="Times New Roman"/>
          <w:b/>
          <w:bCs/>
          <w:sz w:val="26"/>
          <w:szCs w:val="26"/>
        </w:rPr>
        <w:t>MR. ALAKOSO I.K.</w:t>
      </w:r>
      <w:r w:rsidRPr="00C5415C">
        <w:rPr>
          <w:rFonts w:ascii="Times New Roman" w:hAnsi="Times New Roman"/>
          <w:b/>
          <w:sz w:val="26"/>
          <w:szCs w:val="26"/>
        </w:rPr>
        <w:tab/>
        <w:t>DATE</w:t>
      </w:r>
    </w:p>
    <w:p w14:paraId="2149DEC6" w14:textId="072EEF60" w:rsidR="00DF5997" w:rsidRPr="00C5415C" w:rsidRDefault="002B3404" w:rsidP="00DF5997">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Head of Department</w:t>
      </w:r>
    </w:p>
    <w:p w14:paraId="29F4075B" w14:textId="77777777" w:rsidR="00DF5997" w:rsidRDefault="00DF5997" w:rsidP="00DF5997">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11CAF518" w14:textId="77777777" w:rsidR="00DF5997" w:rsidRDefault="00DF5997" w:rsidP="00DF5997">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22954B0" w14:textId="77777777" w:rsidR="00DF5997" w:rsidRDefault="00DF5997" w:rsidP="00DF5997">
      <w:pPr>
        <w:tabs>
          <w:tab w:val="left" w:pos="6480"/>
        </w:tabs>
        <w:spacing w:after="0" w:line="240" w:lineRule="auto"/>
        <w:rPr>
          <w:rFonts w:ascii="Times New Roman" w:hAnsi="Times New Roman"/>
          <w:sz w:val="26"/>
          <w:szCs w:val="26"/>
        </w:rPr>
      </w:pPr>
    </w:p>
    <w:p w14:paraId="76A2BBE6" w14:textId="77777777" w:rsidR="00DF5997" w:rsidRDefault="00DF5997" w:rsidP="00DF5997">
      <w:pPr>
        <w:tabs>
          <w:tab w:val="left" w:pos="6480"/>
        </w:tabs>
        <w:spacing w:after="0" w:line="240" w:lineRule="auto"/>
        <w:rPr>
          <w:rFonts w:ascii="Times New Roman" w:hAnsi="Times New Roman"/>
          <w:sz w:val="26"/>
          <w:szCs w:val="26"/>
        </w:rPr>
      </w:pPr>
    </w:p>
    <w:p w14:paraId="5C0F7032" w14:textId="77777777" w:rsidR="00DF5997" w:rsidRPr="00C5415C" w:rsidRDefault="00DF5997" w:rsidP="00DF5997">
      <w:pPr>
        <w:tabs>
          <w:tab w:val="left" w:pos="6480"/>
        </w:tabs>
        <w:spacing w:after="0" w:line="240" w:lineRule="auto"/>
        <w:rPr>
          <w:rFonts w:ascii="Times New Roman" w:hAnsi="Times New Roman"/>
          <w:b/>
          <w:sz w:val="26"/>
          <w:szCs w:val="26"/>
        </w:rPr>
      </w:pPr>
    </w:p>
    <w:p w14:paraId="575021ED" w14:textId="77777777" w:rsidR="00DF5997" w:rsidRPr="00C5415C" w:rsidRDefault="00DF5997" w:rsidP="00DF5997">
      <w:pPr>
        <w:tabs>
          <w:tab w:val="left" w:pos="6480"/>
        </w:tabs>
        <w:spacing w:after="0" w:line="240" w:lineRule="auto"/>
        <w:rPr>
          <w:rFonts w:ascii="Times New Roman" w:hAnsi="Times New Roman"/>
          <w:b/>
          <w:sz w:val="26"/>
          <w:szCs w:val="26"/>
        </w:rPr>
      </w:pPr>
      <w:r w:rsidRPr="00C5415C">
        <w:rPr>
          <w:rFonts w:ascii="Times New Roman" w:hAnsi="Times New Roman"/>
          <w:b/>
          <w:bCs/>
          <w:i/>
          <w:iCs/>
          <w:sz w:val="26"/>
          <w:szCs w:val="26"/>
        </w:rPr>
        <w:t>EXTERNAL EXAMINER</w:t>
      </w:r>
      <w:r w:rsidRPr="00C5415C">
        <w:rPr>
          <w:rFonts w:ascii="Times New Roman" w:hAnsi="Times New Roman"/>
          <w:b/>
          <w:sz w:val="26"/>
          <w:szCs w:val="26"/>
        </w:rPr>
        <w:tab/>
        <w:t>DATE</w:t>
      </w:r>
      <w:r w:rsidRPr="00C5415C">
        <w:rPr>
          <w:rFonts w:ascii="Times New Roman" w:hAnsi="Times New Roman"/>
          <w:b/>
          <w:i/>
          <w:sz w:val="26"/>
          <w:szCs w:val="26"/>
        </w:rPr>
        <w:t xml:space="preserve"> </w:t>
      </w:r>
    </w:p>
    <w:p w14:paraId="3832734A" w14:textId="77777777" w:rsidR="00DF5997" w:rsidRPr="00C5415C" w:rsidRDefault="00DF5997" w:rsidP="00DF5997">
      <w:pPr>
        <w:tabs>
          <w:tab w:val="left" w:pos="6480"/>
        </w:tabs>
        <w:rPr>
          <w:rFonts w:ascii="Times New Roman" w:hAnsi="Times New Roman"/>
          <w:b/>
          <w:sz w:val="26"/>
          <w:szCs w:val="26"/>
        </w:rPr>
      </w:pPr>
      <w:r w:rsidRPr="00C5415C">
        <w:rPr>
          <w:rFonts w:ascii="Times New Roman" w:hAnsi="Times New Roman"/>
          <w:b/>
          <w:i/>
          <w:sz w:val="26"/>
          <w:szCs w:val="26"/>
        </w:rPr>
        <w:t xml:space="preserve"> </w:t>
      </w:r>
    </w:p>
    <w:p w14:paraId="027DB0D5" w14:textId="77777777" w:rsidR="00DF5997" w:rsidRPr="002E3C09" w:rsidRDefault="00DF5997" w:rsidP="00DF5997">
      <w:pPr>
        <w:rPr>
          <w:rFonts w:ascii="Times New Roman" w:hAnsi="Times New Roman"/>
          <w:b/>
          <w:sz w:val="26"/>
          <w:szCs w:val="26"/>
        </w:rPr>
      </w:pPr>
      <w:bookmarkStart w:id="9" w:name="_Toc199006168"/>
      <w:bookmarkStart w:id="10" w:name="_Toc174963952"/>
      <w:r w:rsidRPr="00C5415C">
        <w:br w:type="page"/>
      </w:r>
    </w:p>
    <w:p w14:paraId="2AF591C7" w14:textId="77777777" w:rsidR="00DF5997" w:rsidRPr="00C5415C" w:rsidRDefault="00DF5997" w:rsidP="00DF5997">
      <w:pPr>
        <w:pStyle w:val="Heading1"/>
        <w:rPr>
          <w:szCs w:val="24"/>
        </w:rPr>
      </w:pPr>
      <w:bookmarkStart w:id="11" w:name="_Toc207014781"/>
      <w:r w:rsidRPr="00C5415C">
        <w:lastRenderedPageBreak/>
        <w:t>DEDICATION</w:t>
      </w:r>
      <w:bookmarkEnd w:id="9"/>
      <w:bookmarkEnd w:id="10"/>
      <w:bookmarkEnd w:id="11"/>
    </w:p>
    <w:p w14:paraId="29E65431" w14:textId="6D5B3328" w:rsidR="00DF5997" w:rsidRDefault="00DF5997" w:rsidP="00DF5997">
      <w:pPr>
        <w:spacing w:after="0" w:line="360" w:lineRule="auto"/>
        <w:ind w:firstLine="720"/>
        <w:jc w:val="both"/>
        <w:rPr>
          <w:rFonts w:ascii="Times New Roman" w:hAnsi="Times New Roman"/>
          <w:sz w:val="26"/>
          <w:szCs w:val="26"/>
        </w:rPr>
      </w:pPr>
      <w:r w:rsidRPr="002E3C09">
        <w:rPr>
          <w:rFonts w:ascii="Times New Roman" w:hAnsi="Times New Roman"/>
          <w:sz w:val="26"/>
          <w:szCs w:val="26"/>
        </w:rPr>
        <w:t xml:space="preserve">This project is dedicated to Almighty </w:t>
      </w:r>
      <w:r w:rsidR="007D2654">
        <w:rPr>
          <w:rFonts w:ascii="Times New Roman" w:hAnsi="Times New Roman"/>
          <w:sz w:val="26"/>
          <w:szCs w:val="26"/>
        </w:rPr>
        <w:t>Allah</w:t>
      </w:r>
      <w:r w:rsidRPr="002E3C09">
        <w:rPr>
          <w:rFonts w:ascii="Times New Roman" w:hAnsi="Times New Roman"/>
          <w:sz w:val="26"/>
          <w:szCs w:val="26"/>
        </w:rPr>
        <w:t xml:space="preserve"> who</w:t>
      </w:r>
      <w:r w:rsidR="007D2654">
        <w:rPr>
          <w:rFonts w:ascii="Times New Roman" w:hAnsi="Times New Roman"/>
          <w:sz w:val="26"/>
          <w:szCs w:val="26"/>
        </w:rPr>
        <w:t xml:space="preserve"> has been seeing me</w:t>
      </w:r>
      <w:r w:rsidRPr="002E3C09">
        <w:rPr>
          <w:rFonts w:ascii="Times New Roman" w:hAnsi="Times New Roman"/>
          <w:sz w:val="26"/>
          <w:szCs w:val="26"/>
        </w:rPr>
        <w:t xml:space="preserve"> throughout the duration of my studies has sustained my life and has given me the needed wisdom and understanding to put this project together and to my humble self for sacrifices and challenges I face throughout </w:t>
      </w:r>
      <w:r w:rsidR="007D2654">
        <w:rPr>
          <w:rFonts w:ascii="Times New Roman" w:hAnsi="Times New Roman"/>
          <w:sz w:val="26"/>
          <w:szCs w:val="26"/>
        </w:rPr>
        <w:t>completion of this programme</w:t>
      </w:r>
      <w:r w:rsidRPr="002E3C09">
        <w:rPr>
          <w:rFonts w:ascii="Times New Roman" w:hAnsi="Times New Roman"/>
          <w:sz w:val="26"/>
          <w:szCs w:val="26"/>
        </w:rPr>
        <w:t>.</w:t>
      </w:r>
    </w:p>
    <w:p w14:paraId="04389E91" w14:textId="77777777" w:rsidR="00DF5997" w:rsidRPr="002E3C09" w:rsidRDefault="00DF5997" w:rsidP="00DF5997">
      <w:pPr>
        <w:pStyle w:val="Heading1"/>
      </w:pPr>
      <w:r w:rsidRPr="00C5415C">
        <w:rPr>
          <w:szCs w:val="24"/>
        </w:rPr>
        <w:br w:type="page"/>
      </w:r>
      <w:bookmarkStart w:id="12" w:name="_Toc199006169"/>
      <w:bookmarkStart w:id="13" w:name="_Toc174963953"/>
      <w:bookmarkStart w:id="14" w:name="_Toc207014782"/>
      <w:r w:rsidRPr="002E3C09">
        <w:lastRenderedPageBreak/>
        <w:t>ACKNOWLEDGEMENT</w:t>
      </w:r>
      <w:bookmarkEnd w:id="12"/>
      <w:bookmarkEnd w:id="13"/>
      <w:bookmarkEnd w:id="14"/>
    </w:p>
    <w:p w14:paraId="1119D852" w14:textId="77777777" w:rsidR="00DF5997" w:rsidRPr="002E3C09" w:rsidRDefault="00DF5997" w:rsidP="00DF5997">
      <w:pPr>
        <w:spacing w:line="360" w:lineRule="auto"/>
        <w:ind w:firstLine="720"/>
        <w:jc w:val="both"/>
        <w:rPr>
          <w:rFonts w:ascii="Times New Roman" w:hAnsi="Times New Roman"/>
          <w:sz w:val="26"/>
          <w:szCs w:val="26"/>
        </w:rPr>
      </w:pPr>
      <w:r w:rsidRPr="002E3C09">
        <w:rPr>
          <w:rFonts w:ascii="Times New Roman" w:hAnsi="Times New Roman"/>
          <w:sz w:val="26"/>
          <w:szCs w:val="26"/>
        </w:rPr>
        <w:t>All glory, appreciation, and adoration go to Almighty Allah, the master of the universe, the most beneficent, the omnipotent, the magnificent, the most high and merciful, for his mercy on the success of this project.</w:t>
      </w:r>
    </w:p>
    <w:p w14:paraId="278C695A" w14:textId="7E39265F" w:rsidR="00DF5997" w:rsidRPr="002E3C09" w:rsidRDefault="00DF5997" w:rsidP="00DF5997">
      <w:pPr>
        <w:spacing w:line="360" w:lineRule="auto"/>
        <w:ind w:firstLine="720"/>
        <w:jc w:val="both"/>
        <w:rPr>
          <w:rFonts w:ascii="Times New Roman" w:hAnsi="Times New Roman"/>
          <w:sz w:val="26"/>
          <w:szCs w:val="26"/>
        </w:rPr>
      </w:pPr>
      <w:r w:rsidRPr="002E3C09">
        <w:rPr>
          <w:rFonts w:ascii="Times New Roman" w:hAnsi="Times New Roman"/>
          <w:sz w:val="26"/>
          <w:szCs w:val="26"/>
        </w:rPr>
        <w:t xml:space="preserve">Special thanks go to my supervisor, </w:t>
      </w:r>
      <w:r w:rsidR="00357175" w:rsidRPr="00C5415C">
        <w:rPr>
          <w:rFonts w:ascii="Times New Roman" w:hAnsi="Times New Roman"/>
          <w:b/>
          <w:sz w:val="26"/>
          <w:szCs w:val="26"/>
        </w:rPr>
        <w:t>DR.</w:t>
      </w:r>
      <w:r w:rsidR="00357175">
        <w:rPr>
          <w:rFonts w:ascii="Times New Roman" w:hAnsi="Times New Roman"/>
          <w:b/>
          <w:sz w:val="26"/>
          <w:szCs w:val="26"/>
        </w:rPr>
        <w:t xml:space="preserve"> POPOOLA T.A</w:t>
      </w:r>
      <w:r w:rsidRPr="002E3C09">
        <w:rPr>
          <w:rFonts w:ascii="Times New Roman" w:hAnsi="Times New Roman"/>
          <w:sz w:val="26"/>
          <w:szCs w:val="26"/>
        </w:rPr>
        <w:t>. He is not just a supervisor but one of the best lecturers in my department who has gone through this project and made meaningful corrections with a tender attribute that led to the successful completion of this project. May Almighty Allah bless him and his family. My appreciation also goes to the HOD MR. ALAKOSO I.K</w:t>
      </w:r>
      <w:r w:rsidR="00357175">
        <w:rPr>
          <w:rFonts w:ascii="Times New Roman" w:hAnsi="Times New Roman"/>
          <w:sz w:val="26"/>
          <w:szCs w:val="26"/>
        </w:rPr>
        <w:t>.</w:t>
      </w:r>
      <w:r w:rsidRPr="002E3C09">
        <w:rPr>
          <w:rFonts w:ascii="Times New Roman" w:hAnsi="Times New Roman"/>
          <w:sz w:val="26"/>
          <w:szCs w:val="26"/>
        </w:rPr>
        <w:t xml:space="preserve"> and other lecturers. I say a very big thanks to you all for the guidance given to me as your student. May Almighty Allah reward every one of you (Ameen).</w:t>
      </w:r>
    </w:p>
    <w:p w14:paraId="69B00EA6" w14:textId="72716A9D" w:rsidR="00DF5997" w:rsidRPr="002E3C09" w:rsidRDefault="00DF5997" w:rsidP="00357175">
      <w:pPr>
        <w:spacing w:line="360" w:lineRule="auto"/>
        <w:ind w:firstLine="720"/>
        <w:jc w:val="both"/>
        <w:rPr>
          <w:rFonts w:ascii="Times New Roman" w:hAnsi="Times New Roman"/>
          <w:sz w:val="26"/>
          <w:szCs w:val="26"/>
        </w:rPr>
      </w:pPr>
      <w:r w:rsidRPr="002E3C09">
        <w:rPr>
          <w:rFonts w:ascii="Times New Roman" w:hAnsi="Times New Roman"/>
          <w:sz w:val="26"/>
          <w:szCs w:val="26"/>
        </w:rPr>
        <w:t xml:space="preserve">I gratefully appreciate my wonderful parents, MR &amp; MRS </w:t>
      </w:r>
      <w:r w:rsidR="00357175">
        <w:rPr>
          <w:rFonts w:ascii="Times New Roman" w:hAnsi="Times New Roman"/>
          <w:sz w:val="26"/>
          <w:szCs w:val="26"/>
        </w:rPr>
        <w:t>FASASI</w:t>
      </w:r>
      <w:r w:rsidRPr="002E3C09">
        <w:rPr>
          <w:rFonts w:ascii="Times New Roman" w:hAnsi="Times New Roman"/>
          <w:sz w:val="26"/>
          <w:szCs w:val="26"/>
        </w:rPr>
        <w:t>, for their love, care, prayers, moral, and financial support. May Almighty Allah grant you both long life and prosperity to reap the fruits of your labor (Ameen).</w:t>
      </w:r>
    </w:p>
    <w:p w14:paraId="222ED5B1" w14:textId="77777777" w:rsidR="00DF5997" w:rsidRPr="002E3C09" w:rsidRDefault="00DF5997" w:rsidP="00DF5997">
      <w:pPr>
        <w:pStyle w:val="Heading1"/>
      </w:pPr>
      <w:r w:rsidRPr="00C5415C">
        <w:rPr>
          <w:sz w:val="24"/>
          <w:szCs w:val="24"/>
        </w:rPr>
        <w:br w:type="page"/>
      </w:r>
      <w:bookmarkStart w:id="15" w:name="_Toc199006171"/>
      <w:bookmarkStart w:id="16" w:name="_Toc207014783"/>
      <w:bookmarkEnd w:id="0"/>
      <w:r w:rsidRPr="002E3C09">
        <w:lastRenderedPageBreak/>
        <w:t>TABLE OF CONTENTS</w:t>
      </w:r>
      <w:bookmarkEnd w:id="16"/>
    </w:p>
    <w:p w14:paraId="5595FCDD" w14:textId="6E9C47D1" w:rsidR="0098475C" w:rsidRPr="0098475C" w:rsidRDefault="00DF5997" w:rsidP="0098475C">
      <w:pPr>
        <w:pStyle w:val="TOC1"/>
        <w:rPr>
          <w:rFonts w:asciiTheme="majorBidi" w:eastAsiaTheme="minorEastAsia" w:hAnsiTheme="majorBidi" w:cstheme="majorBidi"/>
          <w:b w:val="0"/>
          <w:bCs w:val="0"/>
          <w:kern w:val="2"/>
          <w:lang w:val="en-US"/>
          <w14:ligatures w14:val="standardContextual"/>
        </w:rPr>
      </w:pPr>
      <w:r w:rsidRPr="0098475C">
        <w:rPr>
          <w:rFonts w:asciiTheme="majorBidi" w:hAnsiTheme="majorBidi" w:cstheme="majorBidi"/>
          <w:iCs/>
        </w:rPr>
        <w:fldChar w:fldCharType="begin"/>
      </w:r>
      <w:r w:rsidRPr="0098475C">
        <w:rPr>
          <w:rFonts w:asciiTheme="majorBidi" w:hAnsiTheme="majorBidi" w:cstheme="majorBidi"/>
          <w:iCs/>
        </w:rPr>
        <w:instrText xml:space="preserve"> TOC \o "1-2" \h \z \u </w:instrText>
      </w:r>
      <w:r w:rsidRPr="0098475C">
        <w:rPr>
          <w:rFonts w:asciiTheme="majorBidi" w:hAnsiTheme="majorBidi" w:cstheme="majorBidi"/>
          <w:iCs/>
        </w:rPr>
        <w:fldChar w:fldCharType="separate"/>
      </w:r>
      <w:hyperlink w:anchor="_Toc207014779" w:history="1">
        <w:r w:rsidR="0098475C" w:rsidRPr="0098475C">
          <w:rPr>
            <w:rStyle w:val="Hyperlink"/>
            <w:rFonts w:asciiTheme="majorBidi" w:hAnsiTheme="majorBidi" w:cstheme="majorBidi"/>
            <w:b w:val="0"/>
            <w:bCs w:val="0"/>
          </w:rPr>
          <w:t>Title Page</w:t>
        </w:r>
        <w:r w:rsidR="0098475C" w:rsidRPr="0098475C">
          <w:rPr>
            <w:rFonts w:asciiTheme="majorBidi" w:hAnsiTheme="majorBidi" w:cstheme="majorBidi"/>
            <w:b w:val="0"/>
            <w:bCs w:val="0"/>
            <w:webHidden/>
          </w:rPr>
          <w:tab/>
        </w:r>
        <w:r w:rsidR="0098475C" w:rsidRPr="0098475C">
          <w:rPr>
            <w:rFonts w:asciiTheme="majorBidi" w:hAnsiTheme="majorBidi" w:cstheme="majorBidi"/>
            <w:b w:val="0"/>
            <w:bCs w:val="0"/>
            <w:webHidden/>
          </w:rPr>
          <w:fldChar w:fldCharType="begin"/>
        </w:r>
        <w:r w:rsidR="0098475C" w:rsidRPr="0098475C">
          <w:rPr>
            <w:rFonts w:asciiTheme="majorBidi" w:hAnsiTheme="majorBidi" w:cstheme="majorBidi"/>
            <w:b w:val="0"/>
            <w:bCs w:val="0"/>
            <w:webHidden/>
          </w:rPr>
          <w:instrText xml:space="preserve"> PAGEREF _Toc207014779 \h </w:instrText>
        </w:r>
        <w:r w:rsidR="0098475C" w:rsidRPr="0098475C">
          <w:rPr>
            <w:rFonts w:asciiTheme="majorBidi" w:hAnsiTheme="majorBidi" w:cstheme="majorBidi"/>
            <w:b w:val="0"/>
            <w:bCs w:val="0"/>
            <w:webHidden/>
          </w:rPr>
        </w:r>
        <w:r w:rsidR="0098475C" w:rsidRPr="0098475C">
          <w:rPr>
            <w:rFonts w:asciiTheme="majorBidi" w:hAnsiTheme="majorBidi" w:cstheme="majorBidi"/>
            <w:b w:val="0"/>
            <w:bCs w:val="0"/>
            <w:webHidden/>
          </w:rPr>
          <w:fldChar w:fldCharType="separate"/>
        </w:r>
        <w:r w:rsidR="00B83BA6">
          <w:rPr>
            <w:rFonts w:asciiTheme="majorBidi" w:hAnsiTheme="majorBidi" w:cstheme="majorBidi"/>
            <w:b w:val="0"/>
            <w:bCs w:val="0"/>
            <w:webHidden/>
          </w:rPr>
          <w:t>i</w:t>
        </w:r>
        <w:r w:rsidR="0098475C" w:rsidRPr="0098475C">
          <w:rPr>
            <w:rFonts w:asciiTheme="majorBidi" w:hAnsiTheme="majorBidi" w:cstheme="majorBidi"/>
            <w:b w:val="0"/>
            <w:bCs w:val="0"/>
            <w:webHidden/>
          </w:rPr>
          <w:fldChar w:fldCharType="end"/>
        </w:r>
      </w:hyperlink>
    </w:p>
    <w:p w14:paraId="76127B21" w14:textId="0475C31F"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780" w:history="1">
        <w:r w:rsidRPr="0098475C">
          <w:rPr>
            <w:rStyle w:val="Hyperlink"/>
            <w:rFonts w:asciiTheme="majorBidi" w:hAnsiTheme="majorBidi" w:cstheme="majorBidi"/>
            <w:b w:val="0"/>
            <w:bCs w:val="0"/>
          </w:rPr>
          <w:t>Certification</w:t>
        </w:r>
        <w:r w:rsidRPr="0098475C">
          <w:rPr>
            <w:rFonts w:asciiTheme="majorBidi" w:hAnsiTheme="majorBidi" w:cstheme="majorBidi"/>
            <w:b w:val="0"/>
            <w:bCs w:val="0"/>
            <w:webHidden/>
          </w:rPr>
          <w:tab/>
        </w:r>
        <w:r w:rsidRPr="0098475C">
          <w:rPr>
            <w:rFonts w:asciiTheme="majorBidi" w:hAnsiTheme="majorBidi" w:cstheme="majorBidi"/>
            <w:b w:val="0"/>
            <w:bCs w:val="0"/>
            <w:webHidden/>
          </w:rPr>
          <w:fldChar w:fldCharType="begin"/>
        </w:r>
        <w:r w:rsidRPr="0098475C">
          <w:rPr>
            <w:rFonts w:asciiTheme="majorBidi" w:hAnsiTheme="majorBidi" w:cstheme="majorBidi"/>
            <w:b w:val="0"/>
            <w:bCs w:val="0"/>
            <w:webHidden/>
          </w:rPr>
          <w:instrText xml:space="preserve"> PAGEREF _Toc207014780 \h </w:instrText>
        </w:r>
        <w:r w:rsidRPr="0098475C">
          <w:rPr>
            <w:rFonts w:asciiTheme="majorBidi" w:hAnsiTheme="majorBidi" w:cstheme="majorBidi"/>
            <w:b w:val="0"/>
            <w:bCs w:val="0"/>
            <w:webHidden/>
          </w:rPr>
        </w:r>
        <w:r w:rsidRPr="0098475C">
          <w:rPr>
            <w:rFonts w:asciiTheme="majorBidi" w:hAnsiTheme="majorBidi" w:cstheme="majorBidi"/>
            <w:b w:val="0"/>
            <w:bCs w:val="0"/>
            <w:webHidden/>
          </w:rPr>
          <w:fldChar w:fldCharType="separate"/>
        </w:r>
        <w:r w:rsidR="00B83BA6">
          <w:rPr>
            <w:rFonts w:asciiTheme="majorBidi" w:hAnsiTheme="majorBidi" w:cstheme="majorBidi"/>
            <w:b w:val="0"/>
            <w:bCs w:val="0"/>
            <w:webHidden/>
          </w:rPr>
          <w:t>ii</w:t>
        </w:r>
        <w:r w:rsidRPr="0098475C">
          <w:rPr>
            <w:rFonts w:asciiTheme="majorBidi" w:hAnsiTheme="majorBidi" w:cstheme="majorBidi"/>
            <w:b w:val="0"/>
            <w:bCs w:val="0"/>
            <w:webHidden/>
          </w:rPr>
          <w:fldChar w:fldCharType="end"/>
        </w:r>
      </w:hyperlink>
    </w:p>
    <w:p w14:paraId="3E0AA0D1" w14:textId="737A25BE"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781" w:history="1">
        <w:r w:rsidRPr="0098475C">
          <w:rPr>
            <w:rStyle w:val="Hyperlink"/>
            <w:rFonts w:asciiTheme="majorBidi" w:hAnsiTheme="majorBidi" w:cstheme="majorBidi"/>
            <w:b w:val="0"/>
            <w:bCs w:val="0"/>
          </w:rPr>
          <w:t>Dedication</w:t>
        </w:r>
        <w:r w:rsidRPr="0098475C">
          <w:rPr>
            <w:rFonts w:asciiTheme="majorBidi" w:hAnsiTheme="majorBidi" w:cstheme="majorBidi"/>
            <w:b w:val="0"/>
            <w:bCs w:val="0"/>
            <w:webHidden/>
          </w:rPr>
          <w:tab/>
        </w:r>
        <w:r w:rsidRPr="0098475C">
          <w:rPr>
            <w:rFonts w:asciiTheme="majorBidi" w:hAnsiTheme="majorBidi" w:cstheme="majorBidi"/>
            <w:b w:val="0"/>
            <w:bCs w:val="0"/>
            <w:webHidden/>
          </w:rPr>
          <w:fldChar w:fldCharType="begin"/>
        </w:r>
        <w:r w:rsidRPr="0098475C">
          <w:rPr>
            <w:rFonts w:asciiTheme="majorBidi" w:hAnsiTheme="majorBidi" w:cstheme="majorBidi"/>
            <w:b w:val="0"/>
            <w:bCs w:val="0"/>
            <w:webHidden/>
          </w:rPr>
          <w:instrText xml:space="preserve"> PAGEREF _Toc207014781 \h </w:instrText>
        </w:r>
        <w:r w:rsidRPr="0098475C">
          <w:rPr>
            <w:rFonts w:asciiTheme="majorBidi" w:hAnsiTheme="majorBidi" w:cstheme="majorBidi"/>
            <w:b w:val="0"/>
            <w:bCs w:val="0"/>
            <w:webHidden/>
          </w:rPr>
        </w:r>
        <w:r w:rsidRPr="0098475C">
          <w:rPr>
            <w:rFonts w:asciiTheme="majorBidi" w:hAnsiTheme="majorBidi" w:cstheme="majorBidi"/>
            <w:b w:val="0"/>
            <w:bCs w:val="0"/>
            <w:webHidden/>
          </w:rPr>
          <w:fldChar w:fldCharType="separate"/>
        </w:r>
        <w:r w:rsidR="00B83BA6">
          <w:rPr>
            <w:rFonts w:asciiTheme="majorBidi" w:hAnsiTheme="majorBidi" w:cstheme="majorBidi"/>
            <w:b w:val="0"/>
            <w:bCs w:val="0"/>
            <w:webHidden/>
          </w:rPr>
          <w:t>iii</w:t>
        </w:r>
        <w:r w:rsidRPr="0098475C">
          <w:rPr>
            <w:rFonts w:asciiTheme="majorBidi" w:hAnsiTheme="majorBidi" w:cstheme="majorBidi"/>
            <w:b w:val="0"/>
            <w:bCs w:val="0"/>
            <w:webHidden/>
          </w:rPr>
          <w:fldChar w:fldCharType="end"/>
        </w:r>
      </w:hyperlink>
    </w:p>
    <w:p w14:paraId="38C84745" w14:textId="10C26DF2"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782" w:history="1">
        <w:r w:rsidRPr="0098475C">
          <w:rPr>
            <w:rStyle w:val="Hyperlink"/>
            <w:rFonts w:asciiTheme="majorBidi" w:hAnsiTheme="majorBidi" w:cstheme="majorBidi"/>
            <w:b w:val="0"/>
            <w:bCs w:val="0"/>
          </w:rPr>
          <w:t>Acknowledgement</w:t>
        </w:r>
        <w:r w:rsidRPr="0098475C">
          <w:rPr>
            <w:rFonts w:asciiTheme="majorBidi" w:hAnsiTheme="majorBidi" w:cstheme="majorBidi"/>
            <w:b w:val="0"/>
            <w:bCs w:val="0"/>
            <w:webHidden/>
          </w:rPr>
          <w:tab/>
        </w:r>
        <w:r w:rsidRPr="0098475C">
          <w:rPr>
            <w:rFonts w:asciiTheme="majorBidi" w:hAnsiTheme="majorBidi" w:cstheme="majorBidi"/>
            <w:b w:val="0"/>
            <w:bCs w:val="0"/>
            <w:webHidden/>
          </w:rPr>
          <w:fldChar w:fldCharType="begin"/>
        </w:r>
        <w:r w:rsidRPr="0098475C">
          <w:rPr>
            <w:rFonts w:asciiTheme="majorBidi" w:hAnsiTheme="majorBidi" w:cstheme="majorBidi"/>
            <w:b w:val="0"/>
            <w:bCs w:val="0"/>
            <w:webHidden/>
          </w:rPr>
          <w:instrText xml:space="preserve"> PAGEREF _Toc207014782 \h </w:instrText>
        </w:r>
        <w:r w:rsidRPr="0098475C">
          <w:rPr>
            <w:rFonts w:asciiTheme="majorBidi" w:hAnsiTheme="majorBidi" w:cstheme="majorBidi"/>
            <w:b w:val="0"/>
            <w:bCs w:val="0"/>
            <w:webHidden/>
          </w:rPr>
        </w:r>
        <w:r w:rsidRPr="0098475C">
          <w:rPr>
            <w:rFonts w:asciiTheme="majorBidi" w:hAnsiTheme="majorBidi" w:cstheme="majorBidi"/>
            <w:b w:val="0"/>
            <w:bCs w:val="0"/>
            <w:webHidden/>
          </w:rPr>
          <w:fldChar w:fldCharType="separate"/>
        </w:r>
        <w:r w:rsidR="00B83BA6">
          <w:rPr>
            <w:rFonts w:asciiTheme="majorBidi" w:hAnsiTheme="majorBidi" w:cstheme="majorBidi"/>
            <w:b w:val="0"/>
            <w:bCs w:val="0"/>
            <w:webHidden/>
          </w:rPr>
          <w:t>iv</w:t>
        </w:r>
        <w:r w:rsidRPr="0098475C">
          <w:rPr>
            <w:rFonts w:asciiTheme="majorBidi" w:hAnsiTheme="majorBidi" w:cstheme="majorBidi"/>
            <w:b w:val="0"/>
            <w:bCs w:val="0"/>
            <w:webHidden/>
          </w:rPr>
          <w:fldChar w:fldCharType="end"/>
        </w:r>
      </w:hyperlink>
    </w:p>
    <w:p w14:paraId="7662F7A2" w14:textId="4895E825"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783" w:history="1">
        <w:r w:rsidRPr="0098475C">
          <w:rPr>
            <w:rStyle w:val="Hyperlink"/>
            <w:rFonts w:asciiTheme="majorBidi" w:hAnsiTheme="majorBidi" w:cstheme="majorBidi"/>
            <w:b w:val="0"/>
            <w:bCs w:val="0"/>
          </w:rPr>
          <w:t>Table of Contents</w:t>
        </w:r>
        <w:r w:rsidRPr="0098475C">
          <w:rPr>
            <w:rFonts w:asciiTheme="majorBidi" w:hAnsiTheme="majorBidi" w:cstheme="majorBidi"/>
            <w:b w:val="0"/>
            <w:bCs w:val="0"/>
            <w:webHidden/>
          </w:rPr>
          <w:tab/>
        </w:r>
        <w:r w:rsidRPr="0098475C">
          <w:rPr>
            <w:rFonts w:asciiTheme="majorBidi" w:hAnsiTheme="majorBidi" w:cstheme="majorBidi"/>
            <w:b w:val="0"/>
            <w:bCs w:val="0"/>
            <w:webHidden/>
          </w:rPr>
          <w:fldChar w:fldCharType="begin"/>
        </w:r>
        <w:r w:rsidRPr="0098475C">
          <w:rPr>
            <w:rFonts w:asciiTheme="majorBidi" w:hAnsiTheme="majorBidi" w:cstheme="majorBidi"/>
            <w:b w:val="0"/>
            <w:bCs w:val="0"/>
            <w:webHidden/>
          </w:rPr>
          <w:instrText xml:space="preserve"> PAGEREF _Toc207014783 \h </w:instrText>
        </w:r>
        <w:r w:rsidRPr="0098475C">
          <w:rPr>
            <w:rFonts w:asciiTheme="majorBidi" w:hAnsiTheme="majorBidi" w:cstheme="majorBidi"/>
            <w:b w:val="0"/>
            <w:bCs w:val="0"/>
            <w:webHidden/>
          </w:rPr>
        </w:r>
        <w:r w:rsidRPr="0098475C">
          <w:rPr>
            <w:rFonts w:asciiTheme="majorBidi" w:hAnsiTheme="majorBidi" w:cstheme="majorBidi"/>
            <w:b w:val="0"/>
            <w:bCs w:val="0"/>
            <w:webHidden/>
          </w:rPr>
          <w:fldChar w:fldCharType="separate"/>
        </w:r>
        <w:r w:rsidR="00B83BA6">
          <w:rPr>
            <w:rFonts w:asciiTheme="majorBidi" w:hAnsiTheme="majorBidi" w:cstheme="majorBidi"/>
            <w:b w:val="0"/>
            <w:bCs w:val="0"/>
            <w:webHidden/>
          </w:rPr>
          <w:t>v</w:t>
        </w:r>
        <w:r w:rsidRPr="0098475C">
          <w:rPr>
            <w:rFonts w:asciiTheme="majorBidi" w:hAnsiTheme="majorBidi" w:cstheme="majorBidi"/>
            <w:b w:val="0"/>
            <w:bCs w:val="0"/>
            <w:webHidden/>
          </w:rPr>
          <w:fldChar w:fldCharType="end"/>
        </w:r>
      </w:hyperlink>
    </w:p>
    <w:p w14:paraId="4DC2EC53" w14:textId="6CCB1FD2"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784" w:history="1">
        <w:r w:rsidRPr="0098475C">
          <w:rPr>
            <w:rStyle w:val="Hyperlink"/>
            <w:rFonts w:asciiTheme="majorBidi" w:hAnsiTheme="majorBidi" w:cstheme="majorBidi"/>
          </w:rPr>
          <w:t>CHAPTER ONE</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_Toc207014784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1</w:t>
        </w:r>
        <w:r w:rsidRPr="0098475C">
          <w:rPr>
            <w:rFonts w:asciiTheme="majorBidi" w:hAnsiTheme="majorBidi" w:cstheme="majorBidi"/>
            <w:webHidden/>
          </w:rPr>
          <w:fldChar w:fldCharType="end"/>
        </w:r>
      </w:hyperlink>
    </w:p>
    <w:p w14:paraId="49F10A56" w14:textId="11653CC6"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85" w:history="1">
        <w:r w:rsidRPr="0098475C">
          <w:rPr>
            <w:rStyle w:val="Hyperlink"/>
            <w:rFonts w:asciiTheme="majorBidi" w:hAnsiTheme="majorBidi" w:cstheme="majorBidi"/>
            <w:noProof/>
            <w:sz w:val="26"/>
            <w:szCs w:val="26"/>
          </w:rPr>
          <w:t>1.0</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Introduction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_Toc207014785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w:t>
        </w:r>
        <w:r w:rsidRPr="0098475C">
          <w:rPr>
            <w:rFonts w:asciiTheme="majorBidi" w:hAnsiTheme="majorBidi" w:cstheme="majorBidi"/>
            <w:noProof/>
            <w:webHidden/>
            <w:sz w:val="26"/>
            <w:szCs w:val="26"/>
          </w:rPr>
          <w:fldChar w:fldCharType="end"/>
        </w:r>
      </w:hyperlink>
    </w:p>
    <w:p w14:paraId="3F266B72" w14:textId="6FE4099C"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86" w:history="1">
        <w:r w:rsidRPr="0098475C">
          <w:rPr>
            <w:rStyle w:val="Hyperlink"/>
            <w:rFonts w:asciiTheme="majorBidi" w:hAnsiTheme="majorBidi" w:cstheme="majorBidi"/>
            <w:noProof/>
            <w:sz w:val="26"/>
            <w:szCs w:val="26"/>
          </w:rPr>
          <w:t>1.1</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Background of the Study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_Toc207014786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w:t>
        </w:r>
        <w:r w:rsidRPr="0098475C">
          <w:rPr>
            <w:rFonts w:asciiTheme="majorBidi" w:hAnsiTheme="majorBidi" w:cstheme="majorBidi"/>
            <w:noProof/>
            <w:webHidden/>
            <w:sz w:val="26"/>
            <w:szCs w:val="26"/>
          </w:rPr>
          <w:fldChar w:fldCharType="end"/>
        </w:r>
      </w:hyperlink>
    </w:p>
    <w:p w14:paraId="3FF4C4F6" w14:textId="498911CB"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87" w:history="1">
        <w:r w:rsidRPr="0098475C">
          <w:rPr>
            <w:rStyle w:val="Hyperlink"/>
            <w:rFonts w:asciiTheme="majorBidi" w:hAnsiTheme="majorBidi" w:cstheme="majorBidi"/>
            <w:noProof/>
            <w:sz w:val="26"/>
            <w:szCs w:val="26"/>
          </w:rPr>
          <w:t>1.2</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Statement of the Research Problem</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_Toc207014787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4</w:t>
        </w:r>
        <w:r w:rsidRPr="0098475C">
          <w:rPr>
            <w:rFonts w:asciiTheme="majorBidi" w:hAnsiTheme="majorBidi" w:cstheme="majorBidi"/>
            <w:noProof/>
            <w:webHidden/>
            <w:sz w:val="26"/>
            <w:szCs w:val="26"/>
          </w:rPr>
          <w:fldChar w:fldCharType="end"/>
        </w:r>
      </w:hyperlink>
    </w:p>
    <w:p w14:paraId="2C34F553" w14:textId="04A08685"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88" w:history="1">
        <w:r w:rsidRPr="0098475C">
          <w:rPr>
            <w:rStyle w:val="Hyperlink"/>
            <w:rFonts w:asciiTheme="majorBidi" w:hAnsiTheme="majorBidi" w:cstheme="majorBidi"/>
            <w:noProof/>
            <w:sz w:val="26"/>
            <w:szCs w:val="26"/>
          </w:rPr>
          <w:t>1.3</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Research Objectives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_Toc207014788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4</w:t>
        </w:r>
        <w:r w:rsidRPr="0098475C">
          <w:rPr>
            <w:rFonts w:asciiTheme="majorBidi" w:hAnsiTheme="majorBidi" w:cstheme="majorBidi"/>
            <w:noProof/>
            <w:webHidden/>
            <w:sz w:val="26"/>
            <w:szCs w:val="26"/>
          </w:rPr>
          <w:fldChar w:fldCharType="end"/>
        </w:r>
      </w:hyperlink>
    </w:p>
    <w:p w14:paraId="06B43078" w14:textId="6CD49110"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89" w:history="1">
        <w:r w:rsidRPr="0098475C">
          <w:rPr>
            <w:rStyle w:val="Hyperlink"/>
            <w:rFonts w:asciiTheme="majorBidi" w:hAnsiTheme="majorBidi" w:cstheme="majorBidi"/>
            <w:noProof/>
            <w:sz w:val="26"/>
            <w:szCs w:val="26"/>
          </w:rPr>
          <w:t>1.4</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Research Questions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_Toc207014789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5</w:t>
        </w:r>
        <w:r w:rsidRPr="0098475C">
          <w:rPr>
            <w:rFonts w:asciiTheme="majorBidi" w:hAnsiTheme="majorBidi" w:cstheme="majorBidi"/>
            <w:noProof/>
            <w:webHidden/>
            <w:sz w:val="26"/>
            <w:szCs w:val="26"/>
          </w:rPr>
          <w:fldChar w:fldCharType="end"/>
        </w:r>
      </w:hyperlink>
    </w:p>
    <w:p w14:paraId="49B431BA" w14:textId="4701D18D"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0" w:history="1">
        <w:r w:rsidRPr="0098475C">
          <w:rPr>
            <w:rStyle w:val="Hyperlink"/>
            <w:rFonts w:asciiTheme="majorBidi" w:hAnsiTheme="majorBidi" w:cstheme="majorBidi"/>
            <w:noProof/>
            <w:sz w:val="26"/>
            <w:szCs w:val="26"/>
          </w:rPr>
          <w:t>1.5</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Research Hypotheses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_Toc207014790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5</w:t>
        </w:r>
        <w:r w:rsidRPr="0098475C">
          <w:rPr>
            <w:rFonts w:asciiTheme="majorBidi" w:hAnsiTheme="majorBidi" w:cstheme="majorBidi"/>
            <w:noProof/>
            <w:webHidden/>
            <w:sz w:val="26"/>
            <w:szCs w:val="26"/>
          </w:rPr>
          <w:fldChar w:fldCharType="end"/>
        </w:r>
      </w:hyperlink>
    </w:p>
    <w:p w14:paraId="20E48703" w14:textId="08EA9969"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1" w:history="1">
        <w:r w:rsidRPr="0098475C">
          <w:rPr>
            <w:rStyle w:val="Hyperlink"/>
            <w:rFonts w:asciiTheme="majorBidi" w:hAnsiTheme="majorBidi" w:cstheme="majorBidi"/>
            <w:noProof/>
            <w:sz w:val="26"/>
            <w:szCs w:val="26"/>
          </w:rPr>
          <w:t>1.6</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Significance of the Study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_Toc207014791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6</w:t>
        </w:r>
        <w:r w:rsidRPr="0098475C">
          <w:rPr>
            <w:rFonts w:asciiTheme="majorBidi" w:hAnsiTheme="majorBidi" w:cstheme="majorBidi"/>
            <w:noProof/>
            <w:webHidden/>
            <w:sz w:val="26"/>
            <w:szCs w:val="26"/>
          </w:rPr>
          <w:fldChar w:fldCharType="end"/>
        </w:r>
      </w:hyperlink>
    </w:p>
    <w:p w14:paraId="7A1C3AC7" w14:textId="06C0FD72"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2" w:history="1">
        <w:r w:rsidRPr="0098475C">
          <w:rPr>
            <w:rStyle w:val="Hyperlink"/>
            <w:rFonts w:asciiTheme="majorBidi" w:hAnsiTheme="majorBidi" w:cstheme="majorBidi"/>
            <w:noProof/>
            <w:sz w:val="26"/>
            <w:szCs w:val="26"/>
          </w:rPr>
          <w:t>1.7</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Definition of Terms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_Toc207014792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6</w:t>
        </w:r>
        <w:r w:rsidRPr="0098475C">
          <w:rPr>
            <w:rFonts w:asciiTheme="majorBidi" w:hAnsiTheme="majorBidi" w:cstheme="majorBidi"/>
            <w:noProof/>
            <w:webHidden/>
            <w:sz w:val="26"/>
            <w:szCs w:val="26"/>
          </w:rPr>
          <w:fldChar w:fldCharType="end"/>
        </w:r>
      </w:hyperlink>
    </w:p>
    <w:p w14:paraId="2807E971" w14:textId="6DD4D46B"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3" w:history="1">
        <w:r w:rsidRPr="0098475C">
          <w:rPr>
            <w:rStyle w:val="Hyperlink"/>
            <w:rFonts w:asciiTheme="majorBidi" w:hAnsiTheme="majorBidi" w:cstheme="majorBidi"/>
            <w:noProof/>
            <w:sz w:val="26"/>
            <w:szCs w:val="26"/>
          </w:rPr>
          <w:t>LITERATURE REVIEW</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_Toc207014793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8</w:t>
        </w:r>
        <w:r w:rsidRPr="0098475C">
          <w:rPr>
            <w:rFonts w:asciiTheme="majorBidi" w:hAnsiTheme="majorBidi" w:cstheme="majorBidi"/>
            <w:noProof/>
            <w:webHidden/>
            <w:sz w:val="26"/>
            <w:szCs w:val="26"/>
          </w:rPr>
          <w:fldChar w:fldCharType="end"/>
        </w:r>
      </w:hyperlink>
    </w:p>
    <w:p w14:paraId="52936559" w14:textId="4990E61B"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4" w:history="1">
        <w:r w:rsidRPr="0098475C">
          <w:rPr>
            <w:rStyle w:val="Hyperlink"/>
            <w:rFonts w:asciiTheme="majorBidi" w:hAnsiTheme="majorBidi" w:cstheme="majorBidi"/>
            <w:noProof/>
            <w:sz w:val="26"/>
            <w:szCs w:val="26"/>
          </w:rPr>
          <w:t>2.1</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CONCEPTUAL REVIEW</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_Toc207014794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8</w:t>
        </w:r>
        <w:r w:rsidRPr="0098475C">
          <w:rPr>
            <w:rFonts w:asciiTheme="majorBidi" w:hAnsiTheme="majorBidi" w:cstheme="majorBidi"/>
            <w:noProof/>
            <w:webHidden/>
            <w:sz w:val="26"/>
            <w:szCs w:val="26"/>
          </w:rPr>
          <w:fldChar w:fldCharType="end"/>
        </w:r>
      </w:hyperlink>
    </w:p>
    <w:p w14:paraId="7BA3E43D" w14:textId="46F3AED5"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5" w:history="1">
        <w:r w:rsidRPr="0098475C">
          <w:rPr>
            <w:rStyle w:val="Hyperlink"/>
            <w:rFonts w:asciiTheme="majorBidi" w:hAnsiTheme="majorBidi" w:cstheme="majorBidi"/>
            <w:noProof/>
            <w:sz w:val="26"/>
            <w:szCs w:val="26"/>
          </w:rPr>
          <w:t>2.1.1</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Concept of Ethical Marketing</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_Toc207014795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8</w:t>
        </w:r>
        <w:r w:rsidRPr="0098475C">
          <w:rPr>
            <w:rFonts w:asciiTheme="majorBidi" w:hAnsiTheme="majorBidi" w:cstheme="majorBidi"/>
            <w:noProof/>
            <w:webHidden/>
            <w:sz w:val="26"/>
            <w:szCs w:val="26"/>
          </w:rPr>
          <w:fldChar w:fldCharType="end"/>
        </w:r>
      </w:hyperlink>
    </w:p>
    <w:p w14:paraId="5978015A" w14:textId="0F323B94"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6" w:history="1">
        <w:r w:rsidRPr="0098475C">
          <w:rPr>
            <w:rStyle w:val="Hyperlink"/>
            <w:rFonts w:asciiTheme="majorBidi" w:hAnsiTheme="majorBidi" w:cstheme="majorBidi"/>
            <w:noProof/>
            <w:sz w:val="26"/>
            <w:szCs w:val="26"/>
          </w:rPr>
          <w:t>2.1.2 Principles of Ethical Marketing</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_Toc207014796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10</w:t>
        </w:r>
        <w:r w:rsidRPr="0098475C">
          <w:rPr>
            <w:rFonts w:asciiTheme="majorBidi" w:hAnsiTheme="majorBidi" w:cstheme="majorBidi"/>
            <w:noProof/>
            <w:webHidden/>
            <w:sz w:val="26"/>
            <w:szCs w:val="26"/>
          </w:rPr>
          <w:fldChar w:fldCharType="end"/>
        </w:r>
      </w:hyperlink>
    </w:p>
    <w:p w14:paraId="6BD8CA03" w14:textId="2DFEC27F"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7" w:history="1">
        <w:r w:rsidRPr="0098475C">
          <w:rPr>
            <w:rStyle w:val="Hyperlink"/>
            <w:rFonts w:asciiTheme="majorBidi" w:hAnsiTheme="majorBidi" w:cstheme="majorBidi"/>
            <w:noProof/>
            <w:sz w:val="26"/>
            <w:szCs w:val="26"/>
          </w:rPr>
          <w:t>2.1.3 Customer Satisfaction Defined</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_Toc207014797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10</w:t>
        </w:r>
        <w:r w:rsidRPr="0098475C">
          <w:rPr>
            <w:rFonts w:asciiTheme="majorBidi" w:hAnsiTheme="majorBidi" w:cstheme="majorBidi"/>
            <w:noProof/>
            <w:webHidden/>
            <w:sz w:val="26"/>
            <w:szCs w:val="26"/>
          </w:rPr>
          <w:fldChar w:fldCharType="end"/>
        </w:r>
      </w:hyperlink>
    </w:p>
    <w:p w14:paraId="76CAB9A4" w14:textId="2108BC05"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8" w:history="1">
        <w:r w:rsidRPr="0098475C">
          <w:rPr>
            <w:rStyle w:val="Hyperlink"/>
            <w:rFonts w:asciiTheme="majorBidi" w:hAnsiTheme="majorBidi" w:cstheme="majorBidi"/>
            <w:noProof/>
            <w:sz w:val="26"/>
            <w:szCs w:val="26"/>
          </w:rPr>
          <w:t>2.1.4 Dimensions of Customer Satisfaction in Telecommunication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_Toc207014798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11</w:t>
        </w:r>
        <w:r w:rsidRPr="0098475C">
          <w:rPr>
            <w:rFonts w:asciiTheme="majorBidi" w:hAnsiTheme="majorBidi" w:cstheme="majorBidi"/>
            <w:noProof/>
            <w:webHidden/>
            <w:sz w:val="26"/>
            <w:szCs w:val="26"/>
          </w:rPr>
          <w:fldChar w:fldCharType="end"/>
        </w:r>
      </w:hyperlink>
    </w:p>
    <w:p w14:paraId="5A40BFCA" w14:textId="19016064"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799" w:history="1">
        <w:r w:rsidRPr="0098475C">
          <w:rPr>
            <w:rStyle w:val="Hyperlink"/>
            <w:rFonts w:asciiTheme="majorBidi" w:hAnsiTheme="majorBidi" w:cstheme="majorBidi"/>
            <w:noProof/>
            <w:sz w:val="26"/>
            <w:szCs w:val="26"/>
          </w:rPr>
          <w:t>2.1.5</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Relationship between Ethical Marketing and Customer Satisfaction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_Toc207014799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12</w:t>
        </w:r>
        <w:r w:rsidRPr="0098475C">
          <w:rPr>
            <w:rFonts w:asciiTheme="majorBidi" w:hAnsiTheme="majorBidi" w:cstheme="majorBidi"/>
            <w:noProof/>
            <w:webHidden/>
            <w:sz w:val="26"/>
            <w:szCs w:val="26"/>
          </w:rPr>
          <w:fldChar w:fldCharType="end"/>
        </w:r>
      </w:hyperlink>
    </w:p>
    <w:p w14:paraId="010A81ED" w14:textId="55458DB9"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0" w:history="1">
        <w:r w:rsidRPr="0098475C">
          <w:rPr>
            <w:rStyle w:val="Hyperlink"/>
            <w:rFonts w:asciiTheme="majorBidi" w:hAnsiTheme="majorBidi" w:cstheme="majorBidi"/>
            <w:noProof/>
            <w:sz w:val="26"/>
            <w:szCs w:val="26"/>
          </w:rPr>
          <w:t>2.1.6 Importance of Ethical Marketing in Telecom Sector</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_Toc207014800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12</w:t>
        </w:r>
        <w:r w:rsidRPr="0098475C">
          <w:rPr>
            <w:rFonts w:asciiTheme="majorBidi" w:hAnsiTheme="majorBidi" w:cstheme="majorBidi"/>
            <w:noProof/>
            <w:webHidden/>
            <w:sz w:val="26"/>
            <w:szCs w:val="26"/>
          </w:rPr>
          <w:fldChar w:fldCharType="end"/>
        </w:r>
      </w:hyperlink>
    </w:p>
    <w:p w14:paraId="0B2716E6" w14:textId="010D3A9C"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1" w:history="1">
        <w:r w:rsidRPr="0098475C">
          <w:rPr>
            <w:rStyle w:val="Hyperlink"/>
            <w:rFonts w:asciiTheme="majorBidi" w:hAnsiTheme="majorBidi" w:cstheme="majorBidi"/>
            <w:noProof/>
            <w:sz w:val="26"/>
            <w:szCs w:val="26"/>
          </w:rPr>
          <w:t>2.1.7 Role of Transparency in Ethical Marketing</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_Toc207014801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13</w:t>
        </w:r>
        <w:r w:rsidRPr="0098475C">
          <w:rPr>
            <w:rFonts w:asciiTheme="majorBidi" w:hAnsiTheme="majorBidi" w:cstheme="majorBidi"/>
            <w:noProof/>
            <w:webHidden/>
            <w:sz w:val="26"/>
            <w:szCs w:val="26"/>
          </w:rPr>
          <w:fldChar w:fldCharType="end"/>
        </w:r>
      </w:hyperlink>
    </w:p>
    <w:p w14:paraId="75A63910" w14:textId="2EB0B91C"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2" w:history="1">
        <w:r w:rsidRPr="0098475C">
          <w:rPr>
            <w:rStyle w:val="Hyperlink"/>
            <w:rFonts w:asciiTheme="majorBidi" w:hAnsiTheme="majorBidi" w:cstheme="majorBidi"/>
            <w:noProof/>
            <w:sz w:val="26"/>
            <w:szCs w:val="26"/>
          </w:rPr>
          <w:t>2.1.8 Ethical Pricing Strategies in Telecom</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_Toc207014802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14</w:t>
        </w:r>
        <w:r w:rsidRPr="0098475C">
          <w:rPr>
            <w:rFonts w:asciiTheme="majorBidi" w:hAnsiTheme="majorBidi" w:cstheme="majorBidi"/>
            <w:noProof/>
            <w:webHidden/>
            <w:sz w:val="26"/>
            <w:szCs w:val="26"/>
          </w:rPr>
          <w:fldChar w:fldCharType="end"/>
        </w:r>
      </w:hyperlink>
    </w:p>
    <w:p w14:paraId="04E81968" w14:textId="1E3ABA56"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3" w:history="1">
        <w:r w:rsidRPr="0098475C">
          <w:rPr>
            <w:rStyle w:val="Hyperlink"/>
            <w:rFonts w:asciiTheme="majorBidi" w:hAnsiTheme="majorBidi" w:cstheme="majorBidi"/>
            <w:noProof/>
            <w:sz w:val="26"/>
            <w:szCs w:val="26"/>
          </w:rPr>
          <w:t>2.1.9 Impact of Ethical Communication on Consumer Behavior</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_Toc207014803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14</w:t>
        </w:r>
        <w:r w:rsidRPr="0098475C">
          <w:rPr>
            <w:rFonts w:asciiTheme="majorBidi" w:hAnsiTheme="majorBidi" w:cstheme="majorBidi"/>
            <w:noProof/>
            <w:webHidden/>
            <w:sz w:val="26"/>
            <w:szCs w:val="26"/>
          </w:rPr>
          <w:fldChar w:fldCharType="end"/>
        </w:r>
      </w:hyperlink>
    </w:p>
    <w:p w14:paraId="57236CF1" w14:textId="1F705223"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4" w:history="1">
        <w:r w:rsidRPr="0098475C">
          <w:rPr>
            <w:rStyle w:val="Hyperlink"/>
            <w:rFonts w:asciiTheme="majorBidi" w:hAnsiTheme="majorBidi" w:cstheme="majorBidi"/>
            <w:noProof/>
            <w:sz w:val="26"/>
            <w:szCs w:val="26"/>
          </w:rPr>
          <w:t>2.1.10 Ethical Advertising in Telecommunication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_Toc207014804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15</w:t>
        </w:r>
        <w:r w:rsidRPr="0098475C">
          <w:rPr>
            <w:rFonts w:asciiTheme="majorBidi" w:hAnsiTheme="majorBidi" w:cstheme="majorBidi"/>
            <w:noProof/>
            <w:webHidden/>
            <w:sz w:val="26"/>
            <w:szCs w:val="26"/>
          </w:rPr>
          <w:fldChar w:fldCharType="end"/>
        </w:r>
      </w:hyperlink>
    </w:p>
    <w:p w14:paraId="0517424E" w14:textId="64ACB08E" w:rsidR="0098475C" w:rsidRPr="0098475C" w:rsidRDefault="0098475C" w:rsidP="0098475C">
      <w:pPr>
        <w:pStyle w:val="TOC2"/>
        <w:tabs>
          <w:tab w:val="left" w:pos="120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5" w:history="1">
        <w:r w:rsidRPr="0098475C">
          <w:rPr>
            <w:rStyle w:val="Hyperlink"/>
            <w:rFonts w:asciiTheme="majorBidi" w:hAnsiTheme="majorBidi" w:cstheme="majorBidi"/>
            <w:noProof/>
            <w:sz w:val="26"/>
            <w:szCs w:val="26"/>
          </w:rPr>
          <w:t>2.1.14</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Ethical Social Media Engagement</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_Toc207014805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16</w:t>
        </w:r>
        <w:r w:rsidRPr="0098475C">
          <w:rPr>
            <w:rFonts w:asciiTheme="majorBidi" w:hAnsiTheme="majorBidi" w:cstheme="majorBidi"/>
            <w:noProof/>
            <w:webHidden/>
            <w:sz w:val="26"/>
            <w:szCs w:val="26"/>
          </w:rPr>
          <w:fldChar w:fldCharType="end"/>
        </w:r>
      </w:hyperlink>
    </w:p>
    <w:p w14:paraId="68575B43" w14:textId="66251843"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6" w:history="1">
        <w:r w:rsidRPr="0098475C">
          <w:rPr>
            <w:rStyle w:val="Hyperlink"/>
            <w:rFonts w:asciiTheme="majorBidi" w:hAnsiTheme="majorBidi" w:cstheme="majorBidi"/>
            <w:noProof/>
            <w:sz w:val="26"/>
            <w:szCs w:val="26"/>
          </w:rPr>
          <w:t>2.1.15 Corporate Social Responsibility (CSR) and Ethical Marketing</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_Toc207014806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16</w:t>
        </w:r>
        <w:r w:rsidRPr="0098475C">
          <w:rPr>
            <w:rFonts w:asciiTheme="majorBidi" w:hAnsiTheme="majorBidi" w:cstheme="majorBidi"/>
            <w:noProof/>
            <w:webHidden/>
            <w:sz w:val="26"/>
            <w:szCs w:val="26"/>
          </w:rPr>
          <w:fldChar w:fldCharType="end"/>
        </w:r>
      </w:hyperlink>
    </w:p>
    <w:p w14:paraId="7A550AA1" w14:textId="56E918D0" w:rsidR="0098475C" w:rsidRPr="0098475C" w:rsidRDefault="0098475C" w:rsidP="0098475C">
      <w:pPr>
        <w:pStyle w:val="TOC2"/>
        <w:tabs>
          <w:tab w:val="left" w:pos="120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7" w:history="1">
        <w:r w:rsidRPr="0098475C">
          <w:rPr>
            <w:rStyle w:val="Hyperlink"/>
            <w:rFonts w:asciiTheme="majorBidi" w:hAnsiTheme="majorBidi" w:cstheme="majorBidi"/>
            <w:noProof/>
            <w:sz w:val="26"/>
            <w:szCs w:val="26"/>
          </w:rPr>
          <w:t>2.1.16</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Ethical Product Development and Innovation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_Toc207014807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17</w:t>
        </w:r>
        <w:r w:rsidRPr="0098475C">
          <w:rPr>
            <w:rFonts w:asciiTheme="majorBidi" w:hAnsiTheme="majorBidi" w:cstheme="majorBidi"/>
            <w:noProof/>
            <w:webHidden/>
            <w:sz w:val="26"/>
            <w:szCs w:val="26"/>
          </w:rPr>
          <w:fldChar w:fldCharType="end"/>
        </w:r>
      </w:hyperlink>
    </w:p>
    <w:p w14:paraId="2B85B4E8" w14:textId="3ECD6781"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8" w:history="1">
        <w:r w:rsidRPr="0098475C">
          <w:rPr>
            <w:rStyle w:val="Hyperlink"/>
            <w:rFonts w:asciiTheme="majorBidi" w:hAnsiTheme="majorBidi" w:cstheme="majorBidi"/>
            <w:noProof/>
            <w:sz w:val="26"/>
            <w:szCs w:val="26"/>
          </w:rPr>
          <w:t>2.1.17 Truthfulness in Marketing Content</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_Toc207014808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18</w:t>
        </w:r>
        <w:r w:rsidRPr="0098475C">
          <w:rPr>
            <w:rFonts w:asciiTheme="majorBidi" w:hAnsiTheme="majorBidi" w:cstheme="majorBidi"/>
            <w:noProof/>
            <w:webHidden/>
            <w:sz w:val="26"/>
            <w:szCs w:val="26"/>
          </w:rPr>
          <w:fldChar w:fldCharType="end"/>
        </w:r>
      </w:hyperlink>
    </w:p>
    <w:p w14:paraId="4379E9D8" w14:textId="0911AAAC" w:rsidR="0098475C" w:rsidRPr="0098475C" w:rsidRDefault="0098475C" w:rsidP="0098475C">
      <w:pPr>
        <w:pStyle w:val="TOC2"/>
        <w:tabs>
          <w:tab w:val="left" w:pos="120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09" w:history="1">
        <w:r w:rsidRPr="0098475C">
          <w:rPr>
            <w:rStyle w:val="Hyperlink"/>
            <w:rFonts w:asciiTheme="majorBidi" w:hAnsiTheme="majorBidi" w:cstheme="majorBidi"/>
            <w:noProof/>
            <w:sz w:val="26"/>
            <w:szCs w:val="26"/>
          </w:rPr>
          <w:t>2.1.18</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Respect for Consumer Privacy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_Toc207014809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18</w:t>
        </w:r>
        <w:r w:rsidRPr="0098475C">
          <w:rPr>
            <w:rFonts w:asciiTheme="majorBidi" w:hAnsiTheme="majorBidi" w:cstheme="majorBidi"/>
            <w:noProof/>
            <w:webHidden/>
            <w:sz w:val="26"/>
            <w:szCs w:val="26"/>
          </w:rPr>
          <w:fldChar w:fldCharType="end"/>
        </w:r>
      </w:hyperlink>
    </w:p>
    <w:p w14:paraId="370CDAD6" w14:textId="2C572B7E"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0" w:history="1">
        <w:r w:rsidRPr="0098475C">
          <w:rPr>
            <w:rStyle w:val="Hyperlink"/>
            <w:rFonts w:asciiTheme="majorBidi" w:hAnsiTheme="majorBidi" w:cstheme="majorBidi"/>
            <w:noProof/>
            <w:sz w:val="26"/>
            <w:szCs w:val="26"/>
          </w:rPr>
          <w:t>2.2</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THEORETICAL REVIEW</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_Toc207014810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19</w:t>
        </w:r>
        <w:r w:rsidRPr="0098475C">
          <w:rPr>
            <w:rFonts w:asciiTheme="majorBidi" w:hAnsiTheme="majorBidi" w:cstheme="majorBidi"/>
            <w:noProof/>
            <w:webHidden/>
            <w:sz w:val="26"/>
            <w:szCs w:val="26"/>
          </w:rPr>
          <w:fldChar w:fldCharType="end"/>
        </w:r>
      </w:hyperlink>
    </w:p>
    <w:p w14:paraId="033415A5" w14:textId="66C90251"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1" w:history="1">
        <w:r w:rsidRPr="0098475C">
          <w:rPr>
            <w:rStyle w:val="Hyperlink"/>
            <w:rFonts w:asciiTheme="majorBidi" w:hAnsiTheme="majorBidi" w:cstheme="majorBidi"/>
            <w:noProof/>
            <w:sz w:val="26"/>
            <w:szCs w:val="26"/>
          </w:rPr>
          <w:t>2.2.1 Stakeholder Theory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_Toc207014811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19</w:t>
        </w:r>
        <w:r w:rsidRPr="0098475C">
          <w:rPr>
            <w:rFonts w:asciiTheme="majorBidi" w:hAnsiTheme="majorBidi" w:cstheme="majorBidi"/>
            <w:noProof/>
            <w:webHidden/>
            <w:sz w:val="26"/>
            <w:szCs w:val="26"/>
          </w:rPr>
          <w:fldChar w:fldCharType="end"/>
        </w:r>
      </w:hyperlink>
    </w:p>
    <w:p w14:paraId="002EFC83" w14:textId="420DF17A"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2" w:history="1">
        <w:r w:rsidRPr="0098475C">
          <w:rPr>
            <w:rStyle w:val="Hyperlink"/>
            <w:rFonts w:asciiTheme="majorBidi" w:hAnsiTheme="majorBidi" w:cstheme="majorBidi"/>
            <w:noProof/>
            <w:sz w:val="26"/>
            <w:szCs w:val="26"/>
          </w:rPr>
          <w:t>2.2.2 Utilitarianism Theory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_Toc207014812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20</w:t>
        </w:r>
        <w:r w:rsidRPr="0098475C">
          <w:rPr>
            <w:rFonts w:asciiTheme="majorBidi" w:hAnsiTheme="majorBidi" w:cstheme="majorBidi"/>
            <w:noProof/>
            <w:webHidden/>
            <w:sz w:val="26"/>
            <w:szCs w:val="26"/>
          </w:rPr>
          <w:fldChar w:fldCharType="end"/>
        </w:r>
      </w:hyperlink>
    </w:p>
    <w:p w14:paraId="2599EF75" w14:textId="0BE8C296"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3" w:history="1">
        <w:r w:rsidRPr="0098475C">
          <w:rPr>
            <w:rStyle w:val="Hyperlink"/>
            <w:rFonts w:asciiTheme="majorBidi" w:hAnsiTheme="majorBidi" w:cstheme="majorBidi"/>
            <w:noProof/>
            <w:sz w:val="26"/>
            <w:szCs w:val="26"/>
          </w:rPr>
          <w:t>2.2.3</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The Theory of Planned Behavior</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_Toc207014813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20</w:t>
        </w:r>
        <w:r w:rsidRPr="0098475C">
          <w:rPr>
            <w:rFonts w:asciiTheme="majorBidi" w:hAnsiTheme="majorBidi" w:cstheme="majorBidi"/>
            <w:noProof/>
            <w:webHidden/>
            <w:sz w:val="26"/>
            <w:szCs w:val="26"/>
          </w:rPr>
          <w:fldChar w:fldCharType="end"/>
        </w:r>
      </w:hyperlink>
    </w:p>
    <w:p w14:paraId="1D841904" w14:textId="1FB59A5A"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4" w:history="1">
        <w:r w:rsidRPr="0098475C">
          <w:rPr>
            <w:rStyle w:val="Hyperlink"/>
            <w:rFonts w:asciiTheme="majorBidi" w:hAnsiTheme="majorBidi" w:cstheme="majorBidi"/>
            <w:noProof/>
            <w:sz w:val="26"/>
            <w:szCs w:val="26"/>
          </w:rPr>
          <w:t>2.2.4 Virtue Ethics Theory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_Toc207014814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21</w:t>
        </w:r>
        <w:r w:rsidRPr="0098475C">
          <w:rPr>
            <w:rFonts w:asciiTheme="majorBidi" w:hAnsiTheme="majorBidi" w:cstheme="majorBidi"/>
            <w:noProof/>
            <w:webHidden/>
            <w:sz w:val="26"/>
            <w:szCs w:val="26"/>
          </w:rPr>
          <w:fldChar w:fldCharType="end"/>
        </w:r>
      </w:hyperlink>
    </w:p>
    <w:p w14:paraId="6FC07CE7" w14:textId="38E716A7"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5" w:history="1">
        <w:r w:rsidRPr="0098475C">
          <w:rPr>
            <w:rStyle w:val="Hyperlink"/>
            <w:rFonts w:asciiTheme="majorBidi" w:hAnsiTheme="majorBidi" w:cstheme="majorBidi"/>
            <w:noProof/>
            <w:sz w:val="26"/>
            <w:szCs w:val="26"/>
          </w:rPr>
          <w:t>2.2.5 Ethical Relativism</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_Toc207014815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22</w:t>
        </w:r>
        <w:r w:rsidRPr="0098475C">
          <w:rPr>
            <w:rFonts w:asciiTheme="majorBidi" w:hAnsiTheme="majorBidi" w:cstheme="majorBidi"/>
            <w:noProof/>
            <w:webHidden/>
            <w:sz w:val="26"/>
            <w:szCs w:val="26"/>
          </w:rPr>
          <w:fldChar w:fldCharType="end"/>
        </w:r>
      </w:hyperlink>
    </w:p>
    <w:p w14:paraId="46848A93" w14:textId="478C4D06"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6" w:history="1">
        <w:r w:rsidRPr="0098475C">
          <w:rPr>
            <w:rStyle w:val="Hyperlink"/>
            <w:rFonts w:asciiTheme="majorBidi" w:hAnsiTheme="majorBidi" w:cstheme="majorBidi"/>
            <w:noProof/>
            <w:sz w:val="26"/>
            <w:szCs w:val="26"/>
          </w:rPr>
          <w:t>2.3</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EMPIRICAL REVIEW</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_Toc207014816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23</w:t>
        </w:r>
        <w:r w:rsidRPr="0098475C">
          <w:rPr>
            <w:rFonts w:asciiTheme="majorBidi" w:hAnsiTheme="majorBidi" w:cstheme="majorBidi"/>
            <w:noProof/>
            <w:webHidden/>
            <w:sz w:val="26"/>
            <w:szCs w:val="26"/>
          </w:rPr>
          <w:fldChar w:fldCharType="end"/>
        </w:r>
      </w:hyperlink>
    </w:p>
    <w:p w14:paraId="65C50F87" w14:textId="2CC1DB2F"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17" w:history="1">
        <w:r w:rsidRPr="0098475C">
          <w:rPr>
            <w:rStyle w:val="Hyperlink"/>
            <w:rFonts w:asciiTheme="majorBidi" w:hAnsiTheme="majorBidi" w:cstheme="majorBidi"/>
          </w:rPr>
          <w:t>CHAPTER THREE</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_Toc207014817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25</w:t>
        </w:r>
        <w:r w:rsidRPr="0098475C">
          <w:rPr>
            <w:rFonts w:asciiTheme="majorBidi" w:hAnsiTheme="majorBidi" w:cstheme="majorBidi"/>
            <w:webHidden/>
          </w:rPr>
          <w:fldChar w:fldCharType="end"/>
        </w:r>
      </w:hyperlink>
    </w:p>
    <w:p w14:paraId="53F19DFC" w14:textId="086E6000"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18" w:history="1">
        <w:r w:rsidRPr="0098475C">
          <w:rPr>
            <w:rStyle w:val="Hyperlink"/>
            <w:rFonts w:asciiTheme="majorBidi" w:hAnsiTheme="majorBidi" w:cstheme="majorBidi"/>
          </w:rPr>
          <w:t>METHODOLOGY</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_Toc207014818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25</w:t>
        </w:r>
        <w:r w:rsidRPr="0098475C">
          <w:rPr>
            <w:rFonts w:asciiTheme="majorBidi" w:hAnsiTheme="majorBidi" w:cstheme="majorBidi"/>
            <w:webHidden/>
          </w:rPr>
          <w:fldChar w:fldCharType="end"/>
        </w:r>
      </w:hyperlink>
    </w:p>
    <w:p w14:paraId="7746B49F" w14:textId="0D72BA03"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19" w:history="1">
        <w:r w:rsidRPr="0098475C">
          <w:rPr>
            <w:rStyle w:val="Hyperlink"/>
            <w:rFonts w:asciiTheme="majorBidi" w:hAnsiTheme="majorBidi" w:cstheme="majorBidi"/>
            <w:noProof/>
            <w:sz w:val="26"/>
            <w:szCs w:val="26"/>
          </w:rPr>
          <w:t>3.1 Introduction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_Toc207014819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25</w:t>
        </w:r>
        <w:r w:rsidRPr="0098475C">
          <w:rPr>
            <w:rFonts w:asciiTheme="majorBidi" w:hAnsiTheme="majorBidi" w:cstheme="majorBidi"/>
            <w:noProof/>
            <w:webHidden/>
            <w:sz w:val="26"/>
            <w:szCs w:val="26"/>
          </w:rPr>
          <w:fldChar w:fldCharType="end"/>
        </w:r>
      </w:hyperlink>
    </w:p>
    <w:p w14:paraId="6E8C1D10" w14:textId="6C0757EE"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0" w:history="1">
        <w:r w:rsidRPr="0098475C">
          <w:rPr>
            <w:rStyle w:val="Hyperlink"/>
            <w:rFonts w:asciiTheme="majorBidi" w:hAnsiTheme="majorBidi" w:cstheme="majorBidi"/>
            <w:noProof/>
            <w:sz w:val="26"/>
            <w:szCs w:val="26"/>
          </w:rPr>
          <w:t>3.2 Research Design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_Toc207014820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25</w:t>
        </w:r>
        <w:r w:rsidRPr="0098475C">
          <w:rPr>
            <w:rFonts w:asciiTheme="majorBidi" w:hAnsiTheme="majorBidi" w:cstheme="majorBidi"/>
            <w:noProof/>
            <w:webHidden/>
            <w:sz w:val="26"/>
            <w:szCs w:val="26"/>
          </w:rPr>
          <w:fldChar w:fldCharType="end"/>
        </w:r>
      </w:hyperlink>
    </w:p>
    <w:p w14:paraId="1043DED5" w14:textId="593131F9"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1" w:history="1">
        <w:r w:rsidRPr="0098475C">
          <w:rPr>
            <w:rStyle w:val="Hyperlink"/>
            <w:rFonts w:asciiTheme="majorBidi" w:hAnsiTheme="majorBidi" w:cstheme="majorBidi"/>
            <w:noProof/>
            <w:sz w:val="26"/>
            <w:szCs w:val="26"/>
          </w:rPr>
          <w:t>3.3 Population of the Study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_Toc207014821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25</w:t>
        </w:r>
        <w:r w:rsidRPr="0098475C">
          <w:rPr>
            <w:rFonts w:asciiTheme="majorBidi" w:hAnsiTheme="majorBidi" w:cstheme="majorBidi"/>
            <w:noProof/>
            <w:webHidden/>
            <w:sz w:val="26"/>
            <w:szCs w:val="26"/>
          </w:rPr>
          <w:fldChar w:fldCharType="end"/>
        </w:r>
      </w:hyperlink>
    </w:p>
    <w:p w14:paraId="16C85A23" w14:textId="565FB006"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2" w:history="1">
        <w:r w:rsidRPr="0098475C">
          <w:rPr>
            <w:rStyle w:val="Hyperlink"/>
            <w:rFonts w:asciiTheme="majorBidi" w:hAnsiTheme="majorBidi" w:cstheme="majorBidi"/>
            <w:noProof/>
            <w:sz w:val="26"/>
            <w:szCs w:val="26"/>
          </w:rPr>
          <w:t>3.4 Sample Size and Sampling Techniques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_Toc207014822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26</w:t>
        </w:r>
        <w:r w:rsidRPr="0098475C">
          <w:rPr>
            <w:rFonts w:asciiTheme="majorBidi" w:hAnsiTheme="majorBidi" w:cstheme="majorBidi"/>
            <w:noProof/>
            <w:webHidden/>
            <w:sz w:val="26"/>
            <w:szCs w:val="26"/>
          </w:rPr>
          <w:fldChar w:fldCharType="end"/>
        </w:r>
      </w:hyperlink>
    </w:p>
    <w:p w14:paraId="1F36B281" w14:textId="3E50107E"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3" w:history="1">
        <w:r w:rsidRPr="0098475C">
          <w:rPr>
            <w:rStyle w:val="Hyperlink"/>
            <w:rFonts w:asciiTheme="majorBidi" w:hAnsiTheme="majorBidi" w:cstheme="majorBidi"/>
            <w:noProof/>
            <w:sz w:val="26"/>
            <w:szCs w:val="26"/>
          </w:rPr>
          <w:t>3.5 Methods of Data Collection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_Toc207014823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27</w:t>
        </w:r>
        <w:r w:rsidRPr="0098475C">
          <w:rPr>
            <w:rFonts w:asciiTheme="majorBidi" w:hAnsiTheme="majorBidi" w:cstheme="majorBidi"/>
            <w:noProof/>
            <w:webHidden/>
            <w:sz w:val="26"/>
            <w:szCs w:val="26"/>
          </w:rPr>
          <w:fldChar w:fldCharType="end"/>
        </w:r>
      </w:hyperlink>
    </w:p>
    <w:p w14:paraId="106AC4C6" w14:textId="20EF3C2E"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4" w:history="1">
        <w:r w:rsidRPr="0098475C">
          <w:rPr>
            <w:rStyle w:val="Hyperlink"/>
            <w:rFonts w:asciiTheme="majorBidi" w:hAnsiTheme="majorBidi" w:cstheme="majorBidi"/>
            <w:noProof/>
            <w:sz w:val="26"/>
            <w:szCs w:val="26"/>
          </w:rPr>
          <w:t>3.6 Instrument of Data Collection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_Toc207014824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27</w:t>
        </w:r>
        <w:r w:rsidRPr="0098475C">
          <w:rPr>
            <w:rFonts w:asciiTheme="majorBidi" w:hAnsiTheme="majorBidi" w:cstheme="majorBidi"/>
            <w:noProof/>
            <w:webHidden/>
            <w:sz w:val="26"/>
            <w:szCs w:val="26"/>
          </w:rPr>
          <w:fldChar w:fldCharType="end"/>
        </w:r>
      </w:hyperlink>
    </w:p>
    <w:p w14:paraId="6B0BA576" w14:textId="1A82447D"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5" w:history="1">
        <w:r w:rsidRPr="0098475C">
          <w:rPr>
            <w:rStyle w:val="Hyperlink"/>
            <w:rFonts w:asciiTheme="majorBidi" w:hAnsiTheme="majorBidi" w:cstheme="majorBidi"/>
            <w:noProof/>
            <w:sz w:val="26"/>
            <w:szCs w:val="26"/>
          </w:rPr>
          <w:t>3.7 Methods of Data Analyses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_Toc207014825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29</w:t>
        </w:r>
        <w:r w:rsidRPr="0098475C">
          <w:rPr>
            <w:rFonts w:asciiTheme="majorBidi" w:hAnsiTheme="majorBidi" w:cstheme="majorBidi"/>
            <w:noProof/>
            <w:webHidden/>
            <w:sz w:val="26"/>
            <w:szCs w:val="26"/>
          </w:rPr>
          <w:fldChar w:fldCharType="end"/>
        </w:r>
      </w:hyperlink>
    </w:p>
    <w:p w14:paraId="38D78F49" w14:textId="5B65CDBC" w:rsidR="0098475C" w:rsidRPr="0098475C" w:rsidRDefault="0098475C" w:rsidP="0098475C">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6" w:history="1">
        <w:r w:rsidRPr="0098475C">
          <w:rPr>
            <w:rStyle w:val="Hyperlink"/>
            <w:rFonts w:asciiTheme="majorBidi" w:hAnsiTheme="majorBidi" w:cstheme="majorBidi"/>
            <w:noProof/>
            <w:sz w:val="26"/>
            <w:szCs w:val="26"/>
          </w:rPr>
          <w:t>3.8 Historical Background of the Case Study</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_Toc207014826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29</w:t>
        </w:r>
        <w:r w:rsidRPr="0098475C">
          <w:rPr>
            <w:rFonts w:asciiTheme="majorBidi" w:hAnsiTheme="majorBidi" w:cstheme="majorBidi"/>
            <w:noProof/>
            <w:webHidden/>
            <w:sz w:val="26"/>
            <w:szCs w:val="26"/>
          </w:rPr>
          <w:fldChar w:fldCharType="end"/>
        </w:r>
      </w:hyperlink>
    </w:p>
    <w:p w14:paraId="40A0C141" w14:textId="708597F8"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27" w:history="1">
        <w:r w:rsidRPr="0098475C">
          <w:rPr>
            <w:rStyle w:val="Hyperlink"/>
            <w:rFonts w:asciiTheme="majorBidi" w:hAnsiTheme="majorBidi" w:cstheme="majorBidi"/>
          </w:rPr>
          <w:t>CHAPTER FOUR</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_Toc207014827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31</w:t>
        </w:r>
        <w:r w:rsidRPr="0098475C">
          <w:rPr>
            <w:rFonts w:asciiTheme="majorBidi" w:hAnsiTheme="majorBidi" w:cstheme="majorBidi"/>
            <w:webHidden/>
          </w:rPr>
          <w:fldChar w:fldCharType="end"/>
        </w:r>
      </w:hyperlink>
    </w:p>
    <w:p w14:paraId="7222BD5E" w14:textId="0C6E3A17"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28" w:history="1">
        <w:r w:rsidRPr="0098475C">
          <w:rPr>
            <w:rStyle w:val="Hyperlink"/>
            <w:rFonts w:asciiTheme="majorBidi" w:hAnsiTheme="majorBidi" w:cstheme="majorBidi"/>
          </w:rPr>
          <w:t>DATA PRESENTATION AND ANALYSIS</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_Toc207014828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31</w:t>
        </w:r>
        <w:r w:rsidRPr="0098475C">
          <w:rPr>
            <w:rFonts w:asciiTheme="majorBidi" w:hAnsiTheme="majorBidi" w:cstheme="majorBidi"/>
            <w:webHidden/>
          </w:rPr>
          <w:fldChar w:fldCharType="end"/>
        </w:r>
      </w:hyperlink>
    </w:p>
    <w:p w14:paraId="39C7A86C" w14:textId="3FB1CEDE"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29" w:history="1">
        <w:r w:rsidRPr="0098475C">
          <w:rPr>
            <w:rStyle w:val="Hyperlink"/>
            <w:rFonts w:asciiTheme="majorBidi" w:hAnsiTheme="majorBidi" w:cstheme="majorBidi"/>
            <w:noProof/>
            <w:sz w:val="26"/>
            <w:szCs w:val="26"/>
          </w:rPr>
          <w:t>4.1</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Introduction</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_Toc207014829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31</w:t>
        </w:r>
        <w:r w:rsidRPr="0098475C">
          <w:rPr>
            <w:rFonts w:asciiTheme="majorBidi" w:hAnsiTheme="majorBidi" w:cstheme="majorBidi"/>
            <w:noProof/>
            <w:webHidden/>
            <w:sz w:val="26"/>
            <w:szCs w:val="26"/>
          </w:rPr>
          <w:fldChar w:fldCharType="end"/>
        </w:r>
      </w:hyperlink>
    </w:p>
    <w:p w14:paraId="3B951904" w14:textId="4F1BD907"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30" w:history="1">
        <w:r w:rsidRPr="0098475C">
          <w:rPr>
            <w:rStyle w:val="Hyperlink"/>
            <w:rFonts w:asciiTheme="majorBidi" w:hAnsiTheme="majorBidi" w:cstheme="majorBidi"/>
            <w:noProof/>
            <w:sz w:val="26"/>
            <w:szCs w:val="26"/>
          </w:rPr>
          <w:t>4.2</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Demographic Information of Respondents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_Toc207014830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31</w:t>
        </w:r>
        <w:r w:rsidRPr="0098475C">
          <w:rPr>
            <w:rFonts w:asciiTheme="majorBidi" w:hAnsiTheme="majorBidi" w:cstheme="majorBidi"/>
            <w:noProof/>
            <w:webHidden/>
            <w:sz w:val="26"/>
            <w:szCs w:val="26"/>
          </w:rPr>
          <w:fldChar w:fldCharType="end"/>
        </w:r>
      </w:hyperlink>
    </w:p>
    <w:p w14:paraId="61ED89DD" w14:textId="1269EFC2"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31" w:history="1">
        <w:r w:rsidRPr="0098475C">
          <w:rPr>
            <w:rStyle w:val="Hyperlink"/>
            <w:rFonts w:asciiTheme="majorBidi" w:hAnsiTheme="majorBidi" w:cstheme="majorBidi"/>
            <w:noProof/>
            <w:sz w:val="26"/>
            <w:szCs w:val="26"/>
          </w:rPr>
          <w:t>4.3</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Research Questions Analysis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_Toc207014831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33</w:t>
        </w:r>
        <w:r w:rsidRPr="0098475C">
          <w:rPr>
            <w:rFonts w:asciiTheme="majorBidi" w:hAnsiTheme="majorBidi" w:cstheme="majorBidi"/>
            <w:noProof/>
            <w:webHidden/>
            <w:sz w:val="26"/>
            <w:szCs w:val="26"/>
          </w:rPr>
          <w:fldChar w:fldCharType="end"/>
        </w:r>
      </w:hyperlink>
    </w:p>
    <w:p w14:paraId="70CED433" w14:textId="2B777511"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32" w:history="1">
        <w:r w:rsidRPr="0098475C">
          <w:rPr>
            <w:rStyle w:val="Hyperlink"/>
            <w:rFonts w:asciiTheme="majorBidi" w:hAnsiTheme="majorBidi" w:cstheme="majorBidi"/>
            <w:noProof/>
            <w:sz w:val="26"/>
            <w:szCs w:val="26"/>
          </w:rPr>
          <w:t>4.4</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Summary of Findings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_Toc207014832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40</w:t>
        </w:r>
        <w:r w:rsidRPr="0098475C">
          <w:rPr>
            <w:rFonts w:asciiTheme="majorBidi" w:hAnsiTheme="majorBidi" w:cstheme="majorBidi"/>
            <w:noProof/>
            <w:webHidden/>
            <w:sz w:val="26"/>
            <w:szCs w:val="26"/>
          </w:rPr>
          <w:fldChar w:fldCharType="end"/>
        </w:r>
      </w:hyperlink>
    </w:p>
    <w:p w14:paraId="49AF9E77" w14:textId="564012C3"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33" w:history="1">
        <w:r w:rsidRPr="0098475C">
          <w:rPr>
            <w:rStyle w:val="Hyperlink"/>
            <w:rFonts w:asciiTheme="majorBidi" w:hAnsiTheme="majorBidi" w:cstheme="majorBidi"/>
          </w:rPr>
          <w:t>CHAPTER FIVE</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_Toc207014833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42</w:t>
        </w:r>
        <w:r w:rsidRPr="0098475C">
          <w:rPr>
            <w:rFonts w:asciiTheme="majorBidi" w:hAnsiTheme="majorBidi" w:cstheme="majorBidi"/>
            <w:webHidden/>
          </w:rPr>
          <w:fldChar w:fldCharType="end"/>
        </w:r>
      </w:hyperlink>
    </w:p>
    <w:p w14:paraId="715F1178" w14:textId="2CD303F4"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34" w:history="1">
        <w:r w:rsidRPr="0098475C">
          <w:rPr>
            <w:rStyle w:val="Hyperlink"/>
            <w:rFonts w:asciiTheme="majorBidi" w:hAnsiTheme="majorBidi" w:cstheme="majorBidi"/>
          </w:rPr>
          <w:t>SUMMARY, CONCLUSIONS, AND RECOMMENDATIONS</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_Toc207014834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42</w:t>
        </w:r>
        <w:r w:rsidRPr="0098475C">
          <w:rPr>
            <w:rFonts w:asciiTheme="majorBidi" w:hAnsiTheme="majorBidi" w:cstheme="majorBidi"/>
            <w:webHidden/>
          </w:rPr>
          <w:fldChar w:fldCharType="end"/>
        </w:r>
      </w:hyperlink>
    </w:p>
    <w:p w14:paraId="672E2B6B" w14:textId="05634F05"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35" w:history="1">
        <w:r w:rsidRPr="0098475C">
          <w:rPr>
            <w:rStyle w:val="Hyperlink"/>
            <w:rFonts w:asciiTheme="majorBidi" w:hAnsiTheme="majorBidi" w:cstheme="majorBidi"/>
            <w:noProof/>
            <w:sz w:val="26"/>
            <w:szCs w:val="26"/>
          </w:rPr>
          <w:t>5.1</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Summary of Findings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_Toc207014835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42</w:t>
        </w:r>
        <w:r w:rsidRPr="0098475C">
          <w:rPr>
            <w:rFonts w:asciiTheme="majorBidi" w:hAnsiTheme="majorBidi" w:cstheme="majorBidi"/>
            <w:noProof/>
            <w:webHidden/>
            <w:sz w:val="26"/>
            <w:szCs w:val="26"/>
          </w:rPr>
          <w:fldChar w:fldCharType="end"/>
        </w:r>
      </w:hyperlink>
    </w:p>
    <w:p w14:paraId="71448767" w14:textId="6CB78D23"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36" w:history="1">
        <w:r w:rsidRPr="0098475C">
          <w:rPr>
            <w:rStyle w:val="Hyperlink"/>
            <w:rFonts w:asciiTheme="majorBidi" w:hAnsiTheme="majorBidi" w:cstheme="majorBidi"/>
            <w:noProof/>
            <w:sz w:val="26"/>
            <w:szCs w:val="26"/>
          </w:rPr>
          <w:t>5.2</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Conclusions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_Toc207014836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43</w:t>
        </w:r>
        <w:r w:rsidRPr="0098475C">
          <w:rPr>
            <w:rFonts w:asciiTheme="majorBidi" w:hAnsiTheme="majorBidi" w:cstheme="majorBidi"/>
            <w:noProof/>
            <w:webHidden/>
            <w:sz w:val="26"/>
            <w:szCs w:val="26"/>
          </w:rPr>
          <w:fldChar w:fldCharType="end"/>
        </w:r>
      </w:hyperlink>
    </w:p>
    <w:p w14:paraId="6D0B6AF5" w14:textId="378ECBE1" w:rsidR="0098475C" w:rsidRPr="0098475C" w:rsidRDefault="0098475C" w:rsidP="0098475C">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7014837" w:history="1">
        <w:r w:rsidRPr="0098475C">
          <w:rPr>
            <w:rStyle w:val="Hyperlink"/>
            <w:rFonts w:asciiTheme="majorBidi" w:hAnsiTheme="majorBidi" w:cstheme="majorBidi"/>
            <w:noProof/>
            <w:sz w:val="26"/>
            <w:szCs w:val="26"/>
          </w:rPr>
          <w:t>5.3</w:t>
        </w:r>
        <w:r w:rsidRPr="0098475C">
          <w:rPr>
            <w:rFonts w:asciiTheme="majorBidi" w:eastAsiaTheme="minorEastAsia" w:hAnsiTheme="majorBidi" w:cstheme="majorBidi"/>
            <w:noProof/>
            <w:kern w:val="2"/>
            <w:sz w:val="26"/>
            <w:szCs w:val="26"/>
            <w:lang w:val="en-US"/>
            <w14:ligatures w14:val="standardContextual"/>
          </w:rPr>
          <w:tab/>
        </w:r>
        <w:r w:rsidRPr="0098475C">
          <w:rPr>
            <w:rStyle w:val="Hyperlink"/>
            <w:rFonts w:asciiTheme="majorBidi" w:hAnsiTheme="majorBidi" w:cstheme="majorBidi"/>
            <w:noProof/>
            <w:sz w:val="26"/>
            <w:szCs w:val="26"/>
          </w:rPr>
          <w:t>Recommendations</w:t>
        </w:r>
        <w:r w:rsidRPr="0098475C">
          <w:rPr>
            <w:rFonts w:asciiTheme="majorBidi" w:hAnsiTheme="majorBidi" w:cstheme="majorBidi"/>
            <w:noProof/>
            <w:webHidden/>
            <w:sz w:val="26"/>
            <w:szCs w:val="26"/>
          </w:rPr>
          <w:tab/>
        </w:r>
        <w:r w:rsidRPr="0098475C">
          <w:rPr>
            <w:rFonts w:asciiTheme="majorBidi" w:hAnsiTheme="majorBidi" w:cstheme="majorBidi"/>
            <w:noProof/>
            <w:webHidden/>
            <w:sz w:val="26"/>
            <w:szCs w:val="26"/>
          </w:rPr>
          <w:fldChar w:fldCharType="begin"/>
        </w:r>
        <w:r w:rsidRPr="0098475C">
          <w:rPr>
            <w:rFonts w:asciiTheme="majorBidi" w:hAnsiTheme="majorBidi" w:cstheme="majorBidi"/>
            <w:noProof/>
            <w:webHidden/>
            <w:sz w:val="26"/>
            <w:szCs w:val="26"/>
          </w:rPr>
          <w:instrText xml:space="preserve"> PAGEREF _Toc207014837 \h </w:instrText>
        </w:r>
        <w:r w:rsidRPr="0098475C">
          <w:rPr>
            <w:rFonts w:asciiTheme="majorBidi" w:hAnsiTheme="majorBidi" w:cstheme="majorBidi"/>
            <w:noProof/>
            <w:webHidden/>
            <w:sz w:val="26"/>
            <w:szCs w:val="26"/>
          </w:rPr>
        </w:r>
        <w:r w:rsidRPr="0098475C">
          <w:rPr>
            <w:rFonts w:asciiTheme="majorBidi" w:hAnsiTheme="majorBidi" w:cstheme="majorBidi"/>
            <w:noProof/>
            <w:webHidden/>
            <w:sz w:val="26"/>
            <w:szCs w:val="26"/>
          </w:rPr>
          <w:fldChar w:fldCharType="separate"/>
        </w:r>
        <w:r w:rsidR="00B83BA6">
          <w:rPr>
            <w:rFonts w:asciiTheme="majorBidi" w:hAnsiTheme="majorBidi" w:cstheme="majorBidi"/>
            <w:noProof/>
            <w:webHidden/>
            <w:sz w:val="26"/>
            <w:szCs w:val="26"/>
          </w:rPr>
          <w:t>43</w:t>
        </w:r>
        <w:r w:rsidRPr="0098475C">
          <w:rPr>
            <w:rFonts w:asciiTheme="majorBidi" w:hAnsiTheme="majorBidi" w:cstheme="majorBidi"/>
            <w:noProof/>
            <w:webHidden/>
            <w:sz w:val="26"/>
            <w:szCs w:val="26"/>
          </w:rPr>
          <w:fldChar w:fldCharType="end"/>
        </w:r>
      </w:hyperlink>
    </w:p>
    <w:p w14:paraId="6A13329C" w14:textId="6259C8EA"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38" w:history="1">
        <w:r w:rsidRPr="0098475C">
          <w:rPr>
            <w:rStyle w:val="Hyperlink"/>
            <w:rFonts w:asciiTheme="majorBidi" w:hAnsiTheme="majorBidi" w:cstheme="majorBidi"/>
          </w:rPr>
          <w:t>REFERENCE</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_Toc207014838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45</w:t>
        </w:r>
        <w:r w:rsidRPr="0098475C">
          <w:rPr>
            <w:rFonts w:asciiTheme="majorBidi" w:hAnsiTheme="majorBidi" w:cstheme="majorBidi"/>
            <w:webHidden/>
          </w:rPr>
          <w:fldChar w:fldCharType="end"/>
        </w:r>
      </w:hyperlink>
    </w:p>
    <w:p w14:paraId="7D898361" w14:textId="5257966A" w:rsidR="0098475C" w:rsidRPr="0098475C" w:rsidRDefault="0098475C" w:rsidP="0098475C">
      <w:pPr>
        <w:pStyle w:val="TOC1"/>
        <w:rPr>
          <w:rFonts w:asciiTheme="majorBidi" w:eastAsiaTheme="minorEastAsia" w:hAnsiTheme="majorBidi" w:cstheme="majorBidi"/>
          <w:b w:val="0"/>
          <w:bCs w:val="0"/>
          <w:kern w:val="2"/>
          <w:lang w:val="en-US"/>
          <w14:ligatures w14:val="standardContextual"/>
        </w:rPr>
      </w:pPr>
      <w:hyperlink w:anchor="_Toc207014839" w:history="1">
        <w:r w:rsidRPr="0098475C">
          <w:rPr>
            <w:rStyle w:val="Hyperlink"/>
            <w:rFonts w:asciiTheme="majorBidi" w:hAnsiTheme="majorBidi" w:cstheme="majorBidi"/>
          </w:rPr>
          <w:t>APPENDIX</w:t>
        </w:r>
        <w:r w:rsidRPr="0098475C">
          <w:rPr>
            <w:rFonts w:asciiTheme="majorBidi" w:hAnsiTheme="majorBidi" w:cstheme="majorBidi"/>
            <w:webHidden/>
          </w:rPr>
          <w:tab/>
        </w:r>
        <w:r w:rsidRPr="0098475C">
          <w:rPr>
            <w:rFonts w:asciiTheme="majorBidi" w:hAnsiTheme="majorBidi" w:cstheme="majorBidi"/>
            <w:webHidden/>
          </w:rPr>
          <w:fldChar w:fldCharType="begin"/>
        </w:r>
        <w:r w:rsidRPr="0098475C">
          <w:rPr>
            <w:rFonts w:asciiTheme="majorBidi" w:hAnsiTheme="majorBidi" w:cstheme="majorBidi"/>
            <w:webHidden/>
          </w:rPr>
          <w:instrText xml:space="preserve"> PAGEREF _Toc207014839 \h </w:instrText>
        </w:r>
        <w:r w:rsidRPr="0098475C">
          <w:rPr>
            <w:rFonts w:asciiTheme="majorBidi" w:hAnsiTheme="majorBidi" w:cstheme="majorBidi"/>
            <w:webHidden/>
          </w:rPr>
        </w:r>
        <w:r w:rsidRPr="0098475C">
          <w:rPr>
            <w:rFonts w:asciiTheme="majorBidi" w:hAnsiTheme="majorBidi" w:cstheme="majorBidi"/>
            <w:webHidden/>
          </w:rPr>
          <w:fldChar w:fldCharType="separate"/>
        </w:r>
        <w:r w:rsidR="00B83BA6">
          <w:rPr>
            <w:rFonts w:asciiTheme="majorBidi" w:hAnsiTheme="majorBidi" w:cstheme="majorBidi"/>
            <w:webHidden/>
          </w:rPr>
          <w:t>46</w:t>
        </w:r>
        <w:r w:rsidRPr="0098475C">
          <w:rPr>
            <w:rFonts w:asciiTheme="majorBidi" w:hAnsiTheme="majorBidi" w:cstheme="majorBidi"/>
            <w:webHidden/>
          </w:rPr>
          <w:fldChar w:fldCharType="end"/>
        </w:r>
      </w:hyperlink>
    </w:p>
    <w:p w14:paraId="11BE5F9A" w14:textId="1F8211FB" w:rsidR="00DF5997" w:rsidRPr="00DF5997" w:rsidRDefault="00DF5997" w:rsidP="0098475C">
      <w:pPr>
        <w:widowControl w:val="0"/>
        <w:autoSpaceDE w:val="0"/>
        <w:autoSpaceDN w:val="0"/>
        <w:spacing w:after="0" w:line="360" w:lineRule="auto"/>
        <w:ind w:left="720" w:hanging="720"/>
        <w:jc w:val="both"/>
        <w:rPr>
          <w:rFonts w:ascii="Times New Roman" w:hAnsi="Times New Roman"/>
          <w:bCs/>
          <w:iCs/>
          <w:sz w:val="26"/>
          <w:szCs w:val="26"/>
        </w:rPr>
      </w:pPr>
      <w:r w:rsidRPr="0098475C">
        <w:rPr>
          <w:rFonts w:asciiTheme="majorBidi" w:hAnsiTheme="majorBidi" w:cstheme="majorBidi"/>
          <w:bCs/>
          <w:iCs/>
          <w:sz w:val="26"/>
          <w:szCs w:val="26"/>
        </w:rPr>
        <w:fldChar w:fldCharType="end"/>
      </w:r>
      <w:bookmarkStart w:id="17" w:name="_Toc115674607"/>
      <w:bookmarkEnd w:id="15"/>
    </w:p>
    <w:p w14:paraId="4F666000" w14:textId="77777777" w:rsidR="00DF5997" w:rsidRPr="004272E1" w:rsidRDefault="00DF5997" w:rsidP="00DF5997">
      <w:pPr>
        <w:spacing w:after="0" w:line="360" w:lineRule="auto"/>
        <w:rPr>
          <w:rFonts w:ascii="Times New Roman" w:hAnsi="Times New Roman"/>
          <w:b/>
          <w:sz w:val="26"/>
          <w:szCs w:val="26"/>
        </w:rPr>
        <w:sectPr w:rsidR="00DF5997" w:rsidRPr="004272E1" w:rsidSect="00DF5997">
          <w:footerReference w:type="default" r:id="rId5"/>
          <w:pgSz w:w="11520" w:h="14400"/>
          <w:pgMar w:top="1440" w:right="1440" w:bottom="1440" w:left="1440" w:header="706" w:footer="706" w:gutter="0"/>
          <w:pgNumType w:fmt="lowerRoman" w:start="1"/>
          <w:cols w:space="720"/>
        </w:sectPr>
      </w:pPr>
    </w:p>
    <w:p w14:paraId="15F31631" w14:textId="32A42762" w:rsidR="00E040F2" w:rsidRPr="00E040F2" w:rsidRDefault="00E040F2" w:rsidP="00E040F2">
      <w:pPr>
        <w:pStyle w:val="Heading1"/>
      </w:pPr>
      <w:bookmarkStart w:id="18" w:name="_Toc207014784"/>
      <w:bookmarkEnd w:id="17"/>
      <w:r w:rsidRPr="00E040F2">
        <w:lastRenderedPageBreak/>
        <w:t>CHAPTER ONE</w:t>
      </w:r>
      <w:bookmarkEnd w:id="18"/>
    </w:p>
    <w:p w14:paraId="29A70D06" w14:textId="21828804" w:rsidR="00E040F2" w:rsidRPr="00E040F2" w:rsidRDefault="00E040F2" w:rsidP="00E040F2">
      <w:pPr>
        <w:pStyle w:val="Heading2"/>
      </w:pPr>
      <w:bookmarkStart w:id="19" w:name="_Toc207014785"/>
      <w:r w:rsidRPr="00E040F2">
        <w:t>1.0</w:t>
      </w:r>
      <w:r>
        <w:tab/>
      </w:r>
      <w:r w:rsidRPr="00E040F2">
        <w:t>Introduction</w:t>
      </w:r>
      <w:bookmarkEnd w:id="19"/>
    </w:p>
    <w:p w14:paraId="08AB7401"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The telecommunications industry in Nigeria has witnessed exponential growth over the past two decades, driven by rapid technological advancements, increased mobile penetration, and evolving consumer expectations. As one of the leading telecommunications companies in Nigeria, MTN Nigeria plays a pivotal role in shaping the sector’s landscape. However, in a competitive and dynamic market, the success of telecommunications firms depends not only on technological innovation and service delivery but also on the ethical standards guiding their marketing practices and the resultant customer satisfaction.</w:t>
      </w:r>
    </w:p>
    <w:p w14:paraId="348DEF27" w14:textId="098AC341"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Ethical marketing refers to the application of marketing principles and strategies that emphasize honesty, fairness, and responsibility towards consumers and society at large (</w:t>
      </w:r>
      <w:r>
        <w:rPr>
          <w:rFonts w:asciiTheme="majorBidi" w:hAnsiTheme="majorBidi" w:cstheme="majorBidi"/>
          <w:sz w:val="26"/>
          <w:szCs w:val="26"/>
        </w:rPr>
        <w:t>Badmus</w:t>
      </w:r>
      <w:r w:rsidRPr="00E040F2">
        <w:rPr>
          <w:rFonts w:asciiTheme="majorBidi" w:hAnsiTheme="majorBidi" w:cstheme="majorBidi"/>
          <w:sz w:val="26"/>
          <w:szCs w:val="26"/>
        </w:rPr>
        <w:t>, 2023). It involves transparent communication, truthful advertising, respect for consumer rights, and avoidance of deceptive practices. In the Nigerian telecommunications sector, where customers often face issues such as hidden charges, unsolicited messages, and data privacy concerns, ethical marketing becomes a critical factor in building trust and loyalty.</w:t>
      </w:r>
    </w:p>
    <w:p w14:paraId="441C8C20"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Customer satisfaction, on the other hand, is an essential indicator of business performance and sustainability. It reflects the extent to which customers’ expectations of products and services are met or exceeded. Satisfied customers are more likely to remain loyal, recommend the service to others, and contribute positively to the company’s reputation (</w:t>
      </w:r>
      <w:proofErr w:type="spellStart"/>
      <w:r w:rsidRPr="00E040F2">
        <w:rPr>
          <w:rFonts w:asciiTheme="majorBidi" w:hAnsiTheme="majorBidi" w:cstheme="majorBidi"/>
          <w:sz w:val="26"/>
          <w:szCs w:val="26"/>
        </w:rPr>
        <w:t>Okuntayo</w:t>
      </w:r>
      <w:proofErr w:type="spellEnd"/>
      <w:r w:rsidRPr="00E040F2">
        <w:rPr>
          <w:rFonts w:asciiTheme="majorBidi" w:hAnsiTheme="majorBidi" w:cstheme="majorBidi"/>
          <w:sz w:val="26"/>
          <w:szCs w:val="26"/>
        </w:rPr>
        <w:t>, 2023). For MTN Nigeria, ensuring high levels of customer satisfaction is vital for maintaining market leadership amid rising competition from other telecom operators.</w:t>
      </w:r>
    </w:p>
    <w:p w14:paraId="1638831E"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lastRenderedPageBreak/>
        <w:t>This study explores the intersection of ethical marketing and customer satisfaction within the Nigerian telecommunications industry, focusing on MTN Nigeria as a case study. It aims to understand how ethical marketing practices influence customer perceptions, satisfaction levels, and ultimately, customer loyalty.</w:t>
      </w:r>
    </w:p>
    <w:p w14:paraId="110AC10F" w14:textId="1EED1DC3" w:rsidR="00E040F2" w:rsidRPr="00E040F2" w:rsidRDefault="00E040F2" w:rsidP="00E040F2">
      <w:pPr>
        <w:pStyle w:val="Heading2"/>
      </w:pPr>
      <w:bookmarkStart w:id="20" w:name="_Toc207014786"/>
      <w:r w:rsidRPr="00E040F2">
        <w:t>1.1</w:t>
      </w:r>
      <w:r>
        <w:tab/>
      </w:r>
      <w:r w:rsidRPr="00E040F2">
        <w:t>Background of the Study</w:t>
      </w:r>
      <w:bookmarkEnd w:id="20"/>
    </w:p>
    <w:p w14:paraId="649D27E6"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The Nigerian telecommunications sector has grown from a mere 0.4 million mobile subscribers in 2001 to over 200 million active subscribers in 2024, making it one of the largest telecom markets in Africa (NCC, 2024). This growth has been fueled by liberalization policies, increased foreign investment, and the adoption of innovative technologies such as 4G and 5G networks. MTN Nigeria, established in 2001, quickly emerged as the market leader, commanding over 35% market share by 2024 (MTN Annual Report, 2024).</w:t>
      </w:r>
    </w:p>
    <w:p w14:paraId="7C109F62" w14:textId="56C94860"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Despite this impressive growth, the sector has faced numerous challenges related to service quality, consumer protection, and ethical business conduct. Reports of misleading advertisements, unfair billing practices, and unsolicited promotional messages have raised concerns among consumers and regulators alike (</w:t>
      </w:r>
      <w:r>
        <w:rPr>
          <w:rFonts w:asciiTheme="majorBidi" w:hAnsiTheme="majorBidi" w:cstheme="majorBidi"/>
          <w:sz w:val="26"/>
          <w:szCs w:val="26"/>
        </w:rPr>
        <w:t>Badmus</w:t>
      </w:r>
      <w:r w:rsidRPr="00E040F2">
        <w:rPr>
          <w:rFonts w:asciiTheme="majorBidi" w:hAnsiTheme="majorBidi" w:cstheme="majorBidi"/>
          <w:sz w:val="26"/>
          <w:szCs w:val="26"/>
        </w:rPr>
        <w:t>, 2023). These issues have led to increased scrutiny from the Nigerian Communications Commission (NCC) and calls for stricter enforcement of ethical marketing standards.</w:t>
      </w:r>
    </w:p>
    <w:p w14:paraId="24BF63F8" w14:textId="0A915473"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 xml:space="preserve">Ethical marketing is gaining prominence as a strategic imperative for telecom companies aiming to differentiate themselves and build sustainable customer relationships. According to </w:t>
      </w:r>
      <w:r>
        <w:rPr>
          <w:rFonts w:asciiTheme="majorBidi" w:hAnsiTheme="majorBidi" w:cstheme="majorBidi"/>
          <w:sz w:val="26"/>
          <w:szCs w:val="26"/>
        </w:rPr>
        <w:t>George</w:t>
      </w:r>
      <w:r w:rsidRPr="00E040F2">
        <w:rPr>
          <w:rFonts w:asciiTheme="majorBidi" w:hAnsiTheme="majorBidi" w:cstheme="majorBidi"/>
          <w:sz w:val="26"/>
          <w:szCs w:val="26"/>
        </w:rPr>
        <w:t xml:space="preserve"> (2023), ethical marketing practices in telecommunications encompass transparent pricing, honest communication, respect for customer privacy, and responsible advertising. These practices not only protect consumers but also enhance corporate reputation and competitive advantage.</w:t>
      </w:r>
    </w:p>
    <w:p w14:paraId="5D6AF430" w14:textId="32299DCE"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lastRenderedPageBreak/>
        <w:t>Customer satisfaction in the telecommunications industry is influenced by multiple factors, including network quality, customer service, pricing, and the perceived integrity of the company’s marketing communications. Studies have shown that ethical marketing positively correlates with customer trust, which in turn drives satisfaction and loyalty (</w:t>
      </w:r>
      <w:r>
        <w:rPr>
          <w:rFonts w:asciiTheme="majorBidi" w:hAnsiTheme="majorBidi" w:cstheme="majorBidi"/>
          <w:sz w:val="26"/>
          <w:szCs w:val="26"/>
        </w:rPr>
        <w:t>Ajagbe</w:t>
      </w:r>
      <w:r w:rsidRPr="00E040F2">
        <w:rPr>
          <w:rFonts w:asciiTheme="majorBidi" w:hAnsiTheme="majorBidi" w:cstheme="majorBidi"/>
          <w:sz w:val="26"/>
          <w:szCs w:val="26"/>
        </w:rPr>
        <w:t>, 2023). In Nigeria’s context, where consumers are increasingly aware of their rights and demand value for money, ethical marketing becomes a critical determinant of customer satisfaction.</w:t>
      </w:r>
    </w:p>
    <w:p w14:paraId="6B26C022"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MTN Nigeria has implemented various initiatives aimed at improving ethical standards and customer satisfaction. These include transparent tariff plans, customer education programs, and complaint resolution mechanisms (MTN CSR Report, 2024). However, the effectiveness of these initiatives in enhancing customer satisfaction remains underexplored in academic literature.</w:t>
      </w:r>
    </w:p>
    <w:p w14:paraId="48A5CB5E"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Furthermore, the Nigerian telecommunications market is characterized by intense competition among major players such as Airtel, Glo, and 9mobile. This competitive environment pressures companies to adopt aggressive marketing tactics, which sometimes border on unethical practices (</w:t>
      </w:r>
      <w:proofErr w:type="spellStart"/>
      <w:r w:rsidRPr="00E040F2">
        <w:rPr>
          <w:rFonts w:asciiTheme="majorBidi" w:hAnsiTheme="majorBidi" w:cstheme="majorBidi"/>
          <w:sz w:val="26"/>
          <w:szCs w:val="26"/>
        </w:rPr>
        <w:t>Okuntayo</w:t>
      </w:r>
      <w:proofErr w:type="spellEnd"/>
      <w:r w:rsidRPr="00E040F2">
        <w:rPr>
          <w:rFonts w:asciiTheme="majorBidi" w:hAnsiTheme="majorBidi" w:cstheme="majorBidi"/>
          <w:sz w:val="26"/>
          <w:szCs w:val="26"/>
        </w:rPr>
        <w:t>, 2023). Understanding how ethical marketing influences customer satisfaction can help MTN and other telecom operators balance competitive strategies with ethical considerations.</w:t>
      </w:r>
    </w:p>
    <w:p w14:paraId="1B77A819" w14:textId="3B12C940"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The importance of ethical marketing extends beyond compliance and reputation management. It aligns with the broader corporate social responsibility (CSR) agenda, contributing to sustainable business practices and social welfare (</w:t>
      </w:r>
      <w:r>
        <w:rPr>
          <w:rFonts w:asciiTheme="majorBidi" w:hAnsiTheme="majorBidi" w:cstheme="majorBidi"/>
          <w:sz w:val="26"/>
          <w:szCs w:val="26"/>
        </w:rPr>
        <w:t>NCC</w:t>
      </w:r>
      <w:r w:rsidRPr="00E040F2">
        <w:rPr>
          <w:rFonts w:asciiTheme="majorBidi" w:hAnsiTheme="majorBidi" w:cstheme="majorBidi"/>
          <w:sz w:val="26"/>
          <w:szCs w:val="26"/>
        </w:rPr>
        <w:t>, 2023). For MTN Nigeria, embedding ethics into marketing strategies supports its vision of being a socially responsible leader in the telecommunications industry.</w:t>
      </w:r>
    </w:p>
    <w:p w14:paraId="58787D7B" w14:textId="77777777"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lastRenderedPageBreak/>
        <w:t>In summary, the background of this study underscores the critical role of ethical marketing in shaping customer satisfaction in Nigeria’s telecommunications sector. With MTN Nigeria as a focal point, this research seeks to fill gaps in understanding the dynamics between ethical marketing practices and customer satisfaction outcomes.</w:t>
      </w:r>
    </w:p>
    <w:p w14:paraId="2172AC94" w14:textId="5405AFBA" w:rsidR="00E040F2" w:rsidRPr="00E040F2" w:rsidRDefault="00E040F2" w:rsidP="00E040F2">
      <w:pPr>
        <w:pStyle w:val="Heading2"/>
      </w:pPr>
      <w:bookmarkStart w:id="21" w:name="_Toc207014787"/>
      <w:r w:rsidRPr="00E040F2">
        <w:t>1.2</w:t>
      </w:r>
      <w:r>
        <w:tab/>
      </w:r>
      <w:r w:rsidRPr="00E040F2">
        <w:t>Statement of the Research Problem</w:t>
      </w:r>
      <w:bookmarkEnd w:id="21"/>
    </w:p>
    <w:p w14:paraId="7D8FA566" w14:textId="77777777" w:rsid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Despite the growing emphasis on ethical marketing, many telecommunications companies in Nigeria, including MTN Nigeria, continue to face challenges related to customer dissatisfaction stemming from perceived unethical marketing practices. Consumers frequently report issues such as hidden charges, misleading promotions, and poor complaint handling, which erode trust and satisfaction (</w:t>
      </w:r>
      <w:r>
        <w:rPr>
          <w:rFonts w:asciiTheme="majorBidi" w:hAnsiTheme="majorBidi" w:cstheme="majorBidi"/>
          <w:sz w:val="26"/>
          <w:szCs w:val="26"/>
        </w:rPr>
        <w:t>NCC</w:t>
      </w:r>
      <w:r w:rsidRPr="00E040F2">
        <w:rPr>
          <w:rFonts w:asciiTheme="majorBidi" w:hAnsiTheme="majorBidi" w:cstheme="majorBidi"/>
          <w:sz w:val="26"/>
          <w:szCs w:val="26"/>
        </w:rPr>
        <w:t>, 2023).</w:t>
      </w:r>
    </w:p>
    <w:p w14:paraId="48227FBD" w14:textId="77777777" w:rsid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There is a paucity of empirical research specifically examining how ethical marketing influences customer satisfaction in the Nigerian telecommunications industry. This gap limits the ability of telecom companies to design effective marketing strategies that foster customer loyalty and sustainable growth.</w:t>
      </w:r>
    </w:p>
    <w:p w14:paraId="64DBBBD8" w14:textId="77777777" w:rsid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Furthermore, the dynamic and competitive nature of the Nigerian telecom market creates tension between aggressive marketing tactics and ethical standards. Without clear evidence on the impact of ethical marketing, companies risk adopting strategies that may yield short-term gains but damage long-term customer relationships.</w:t>
      </w:r>
    </w:p>
    <w:p w14:paraId="62ACA0BE" w14:textId="7255E915" w:rsidR="00E040F2" w:rsidRPr="00E040F2" w:rsidRDefault="00E040F2" w:rsidP="00E040F2">
      <w:pPr>
        <w:spacing w:after="0" w:line="360" w:lineRule="auto"/>
        <w:ind w:firstLine="720"/>
        <w:jc w:val="both"/>
        <w:rPr>
          <w:rFonts w:asciiTheme="majorBidi" w:hAnsiTheme="majorBidi" w:cstheme="majorBidi"/>
          <w:sz w:val="26"/>
          <w:szCs w:val="26"/>
        </w:rPr>
      </w:pPr>
      <w:r w:rsidRPr="00E040F2">
        <w:rPr>
          <w:rFonts w:asciiTheme="majorBidi" w:hAnsiTheme="majorBidi" w:cstheme="majorBidi"/>
          <w:sz w:val="26"/>
          <w:szCs w:val="26"/>
        </w:rPr>
        <w:t>This study aims to address these problems by investigating the relationship between ethical marketing and customer satisfaction at MTN Nigeria, thereby providing actionable insights for both practitioners and policymakers.</w:t>
      </w:r>
    </w:p>
    <w:p w14:paraId="139F763D" w14:textId="3D522982" w:rsidR="00E040F2" w:rsidRPr="00E040F2" w:rsidRDefault="00E040F2" w:rsidP="00E040F2">
      <w:pPr>
        <w:pStyle w:val="Heading2"/>
      </w:pPr>
      <w:bookmarkStart w:id="22" w:name="_Toc207014788"/>
      <w:r w:rsidRPr="00E040F2">
        <w:t>1.3</w:t>
      </w:r>
      <w:r>
        <w:tab/>
      </w:r>
      <w:r w:rsidRPr="00E040F2">
        <w:t>Research Objectives</w:t>
      </w:r>
      <w:bookmarkEnd w:id="22"/>
    </w:p>
    <w:p w14:paraId="6787B423" w14:textId="77777777" w:rsidR="00E040F2" w:rsidRPr="00E040F2" w:rsidRDefault="00E040F2" w:rsidP="00E040F2">
      <w:pPr>
        <w:spacing w:after="0" w:line="360" w:lineRule="auto"/>
        <w:jc w:val="both"/>
        <w:rPr>
          <w:rFonts w:asciiTheme="majorBidi" w:hAnsiTheme="majorBidi" w:cstheme="majorBidi"/>
          <w:b/>
          <w:bCs/>
          <w:i/>
          <w:iCs/>
          <w:sz w:val="26"/>
          <w:szCs w:val="26"/>
        </w:rPr>
      </w:pPr>
      <w:r w:rsidRPr="00E040F2">
        <w:rPr>
          <w:rFonts w:asciiTheme="majorBidi" w:hAnsiTheme="majorBidi" w:cstheme="majorBidi"/>
          <w:b/>
          <w:bCs/>
          <w:i/>
          <w:iCs/>
          <w:sz w:val="26"/>
          <w:szCs w:val="26"/>
        </w:rPr>
        <w:lastRenderedPageBreak/>
        <w:t>The primary objectives of this study are to:</w:t>
      </w:r>
    </w:p>
    <w:p w14:paraId="5C168279" w14:textId="77777777" w:rsidR="00E040F2" w:rsidRPr="00E040F2" w:rsidRDefault="00E040F2" w:rsidP="00F85BB3">
      <w:pPr>
        <w:numPr>
          <w:ilvl w:val="0"/>
          <w:numId w:val="1"/>
        </w:numPr>
        <w:tabs>
          <w:tab w:val="left" w:pos="6030"/>
        </w:tabs>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Examine the extent to which ethical marketing practices influence customer satisfaction in MTN Nigeria.</w:t>
      </w:r>
    </w:p>
    <w:p w14:paraId="66983B0A" w14:textId="77777777" w:rsidR="00E040F2" w:rsidRPr="00E040F2" w:rsidRDefault="00E040F2" w:rsidP="00F85BB3">
      <w:pPr>
        <w:numPr>
          <w:ilvl w:val="0"/>
          <w:numId w:val="1"/>
        </w:numPr>
        <w:tabs>
          <w:tab w:val="left" w:pos="6030"/>
        </w:tabs>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Identify specific ethical marketing strategies employed by MTN Nigeria that impact customer perceptions and satisfaction.</w:t>
      </w:r>
    </w:p>
    <w:p w14:paraId="791DDBBA" w14:textId="77777777" w:rsidR="00E040F2" w:rsidRPr="00E040F2" w:rsidRDefault="00E040F2" w:rsidP="00F85BB3">
      <w:pPr>
        <w:numPr>
          <w:ilvl w:val="0"/>
          <w:numId w:val="1"/>
        </w:numPr>
        <w:tabs>
          <w:tab w:val="left" w:pos="6030"/>
        </w:tabs>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Assess the challenges faced by MTN Nigeria in implementing ethical marketing and propose recommendations to enhance customer satisfaction.</w:t>
      </w:r>
    </w:p>
    <w:p w14:paraId="09835A65" w14:textId="46BB9B18" w:rsidR="00E040F2" w:rsidRPr="00E040F2" w:rsidRDefault="00E040F2" w:rsidP="00E040F2">
      <w:pPr>
        <w:pStyle w:val="Heading2"/>
      </w:pPr>
      <w:bookmarkStart w:id="23" w:name="_Toc207014789"/>
      <w:r w:rsidRPr="00E040F2">
        <w:t>1.4</w:t>
      </w:r>
      <w:r>
        <w:tab/>
      </w:r>
      <w:r w:rsidRPr="00E040F2">
        <w:t>Research Questions</w:t>
      </w:r>
      <w:bookmarkEnd w:id="23"/>
    </w:p>
    <w:p w14:paraId="0F2F96DB" w14:textId="77777777" w:rsidR="00E040F2" w:rsidRPr="00E040F2" w:rsidRDefault="00E040F2" w:rsidP="00E040F2">
      <w:pPr>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To guide this study, the following research questions are posed:</w:t>
      </w:r>
    </w:p>
    <w:p w14:paraId="2FBB11F2" w14:textId="77777777" w:rsidR="00E040F2" w:rsidRPr="00E040F2" w:rsidRDefault="00E040F2" w:rsidP="00E040F2">
      <w:pPr>
        <w:numPr>
          <w:ilvl w:val="0"/>
          <w:numId w:val="2"/>
        </w:numPr>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How do ethical marketing practices affect customer satisfaction in MTN Nigeria?</w:t>
      </w:r>
    </w:p>
    <w:p w14:paraId="36AC4835" w14:textId="77777777" w:rsidR="00E040F2" w:rsidRPr="00E040F2" w:rsidRDefault="00E040F2" w:rsidP="00E040F2">
      <w:pPr>
        <w:numPr>
          <w:ilvl w:val="0"/>
          <w:numId w:val="2"/>
        </w:numPr>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What ethical marketing strategies does MTN Nigeria employ to enhance customer satisfaction?</w:t>
      </w:r>
    </w:p>
    <w:p w14:paraId="0A5AE430" w14:textId="77777777" w:rsidR="00E040F2" w:rsidRPr="00E040F2" w:rsidRDefault="00E040F2" w:rsidP="00E040F2">
      <w:pPr>
        <w:numPr>
          <w:ilvl w:val="0"/>
          <w:numId w:val="2"/>
        </w:numPr>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What are the major challenges MTN Nigeria faces in maintaining ethical marketing standards?</w:t>
      </w:r>
    </w:p>
    <w:p w14:paraId="5BF0AB20" w14:textId="107B7FDC" w:rsidR="00E040F2" w:rsidRPr="00E040F2" w:rsidRDefault="00E040F2" w:rsidP="00E040F2">
      <w:pPr>
        <w:pStyle w:val="Heading2"/>
      </w:pPr>
      <w:bookmarkStart w:id="24" w:name="_Toc207014790"/>
      <w:r w:rsidRPr="00E040F2">
        <w:t>1.5</w:t>
      </w:r>
      <w:r>
        <w:tab/>
      </w:r>
      <w:r w:rsidRPr="00E040F2">
        <w:t>Research Hypotheses</w:t>
      </w:r>
      <w:bookmarkEnd w:id="24"/>
    </w:p>
    <w:p w14:paraId="3AE1D27A" w14:textId="77777777" w:rsidR="00E040F2" w:rsidRPr="00E040F2" w:rsidRDefault="00E040F2" w:rsidP="00E040F2">
      <w:pPr>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The study will test the following hypotheses:</w:t>
      </w:r>
    </w:p>
    <w:p w14:paraId="045462B9" w14:textId="77777777" w:rsidR="00E040F2" w:rsidRPr="00E040F2" w:rsidRDefault="00E040F2" w:rsidP="00E040F2">
      <w:pPr>
        <w:numPr>
          <w:ilvl w:val="0"/>
          <w:numId w:val="3"/>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H1:</w:t>
      </w:r>
      <w:r w:rsidRPr="00E040F2">
        <w:rPr>
          <w:rFonts w:asciiTheme="majorBidi" w:hAnsiTheme="majorBidi" w:cstheme="majorBidi"/>
          <w:sz w:val="26"/>
          <w:szCs w:val="26"/>
        </w:rPr>
        <w:t xml:space="preserve"> Ethical marketing practices have a positive and significant effect on customer satisfaction in MTN Nigeria.</w:t>
      </w:r>
    </w:p>
    <w:p w14:paraId="345C02DD" w14:textId="77777777" w:rsidR="00E040F2" w:rsidRPr="00E040F2" w:rsidRDefault="00E040F2" w:rsidP="00E040F2">
      <w:pPr>
        <w:numPr>
          <w:ilvl w:val="0"/>
          <w:numId w:val="3"/>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H2:</w:t>
      </w:r>
      <w:r w:rsidRPr="00E040F2">
        <w:rPr>
          <w:rFonts w:asciiTheme="majorBidi" w:hAnsiTheme="majorBidi" w:cstheme="majorBidi"/>
          <w:sz w:val="26"/>
          <w:szCs w:val="26"/>
        </w:rPr>
        <w:t xml:space="preserve"> There is a significant relationship between MTN Nigeria’s ethical marketing strategies and customer loyalty.</w:t>
      </w:r>
    </w:p>
    <w:p w14:paraId="48E69FD7" w14:textId="77777777" w:rsidR="00E040F2" w:rsidRPr="00E040F2" w:rsidRDefault="00E040F2" w:rsidP="00E040F2">
      <w:pPr>
        <w:numPr>
          <w:ilvl w:val="0"/>
          <w:numId w:val="3"/>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H3:</w:t>
      </w:r>
      <w:r w:rsidRPr="00E040F2">
        <w:rPr>
          <w:rFonts w:asciiTheme="majorBidi" w:hAnsiTheme="majorBidi" w:cstheme="majorBidi"/>
          <w:sz w:val="26"/>
          <w:szCs w:val="26"/>
        </w:rPr>
        <w:t xml:space="preserve"> Challenges in implementing ethical marketing negatively affect customer satisfaction in MTN Nigeria.</w:t>
      </w:r>
    </w:p>
    <w:p w14:paraId="3353B38C" w14:textId="77777777" w:rsidR="00E040F2" w:rsidRDefault="00E040F2">
      <w:pPr>
        <w:rPr>
          <w:rFonts w:asciiTheme="majorBidi" w:hAnsiTheme="majorBidi" w:cstheme="majorBidi"/>
          <w:b/>
          <w:bCs/>
          <w:sz w:val="26"/>
          <w:szCs w:val="26"/>
        </w:rPr>
      </w:pPr>
      <w:r>
        <w:br w:type="page"/>
      </w:r>
    </w:p>
    <w:p w14:paraId="528EE6DA" w14:textId="0FCFD60F" w:rsidR="00E040F2" w:rsidRPr="00E040F2" w:rsidRDefault="00E040F2" w:rsidP="00E040F2">
      <w:pPr>
        <w:pStyle w:val="Heading2"/>
      </w:pPr>
      <w:bookmarkStart w:id="25" w:name="_Toc207014791"/>
      <w:r w:rsidRPr="00E040F2">
        <w:lastRenderedPageBreak/>
        <w:t>1.6</w:t>
      </w:r>
      <w:r>
        <w:tab/>
      </w:r>
      <w:r w:rsidRPr="00E040F2">
        <w:t>Significance of the Study</w:t>
      </w:r>
      <w:bookmarkEnd w:id="25"/>
    </w:p>
    <w:p w14:paraId="4F3B1AAD" w14:textId="77777777" w:rsidR="00E040F2" w:rsidRPr="00E040F2" w:rsidRDefault="00E040F2" w:rsidP="00E040F2">
      <w:pPr>
        <w:spacing w:after="0" w:line="360" w:lineRule="auto"/>
        <w:jc w:val="both"/>
        <w:rPr>
          <w:rFonts w:asciiTheme="majorBidi" w:hAnsiTheme="majorBidi" w:cstheme="majorBidi"/>
          <w:sz w:val="26"/>
          <w:szCs w:val="26"/>
        </w:rPr>
      </w:pPr>
      <w:r w:rsidRPr="00E040F2">
        <w:rPr>
          <w:rFonts w:asciiTheme="majorBidi" w:hAnsiTheme="majorBidi" w:cstheme="majorBidi"/>
          <w:sz w:val="26"/>
          <w:szCs w:val="26"/>
        </w:rPr>
        <w:t>This study is significant for several reasons:</w:t>
      </w:r>
    </w:p>
    <w:p w14:paraId="297B44C0" w14:textId="49B724CC" w:rsidR="00E040F2" w:rsidRPr="00E040F2" w:rsidRDefault="00E040F2" w:rsidP="00E040F2">
      <w:pPr>
        <w:numPr>
          <w:ilvl w:val="0"/>
          <w:numId w:val="4"/>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Academic Contribution:</w:t>
      </w:r>
      <w:r w:rsidRPr="00E040F2">
        <w:rPr>
          <w:rFonts w:asciiTheme="majorBidi" w:hAnsiTheme="majorBidi" w:cstheme="majorBidi"/>
          <w:sz w:val="26"/>
          <w:szCs w:val="26"/>
        </w:rPr>
        <w:t xml:space="preserve"> It adds to the limited body of knowledge on ethical marketing and customer satisfaction within the Nigerian telecommunications sector, providing empirical evidence and theoretical insights.</w:t>
      </w:r>
    </w:p>
    <w:p w14:paraId="790954C9" w14:textId="77777777" w:rsidR="00E040F2" w:rsidRPr="00E040F2" w:rsidRDefault="00E040F2" w:rsidP="00E040F2">
      <w:pPr>
        <w:numPr>
          <w:ilvl w:val="0"/>
          <w:numId w:val="4"/>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Practical Implications:</w:t>
      </w:r>
      <w:r w:rsidRPr="00E040F2">
        <w:rPr>
          <w:rFonts w:asciiTheme="majorBidi" w:hAnsiTheme="majorBidi" w:cstheme="majorBidi"/>
          <w:sz w:val="26"/>
          <w:szCs w:val="26"/>
        </w:rPr>
        <w:t xml:space="preserve"> The findings will guide MTN Nigeria and other telecom operators in designing and implementing ethical marketing strategies that enhance customer satisfaction and loyalty.</w:t>
      </w:r>
    </w:p>
    <w:p w14:paraId="76069775" w14:textId="77777777" w:rsidR="00E040F2" w:rsidRPr="00E040F2" w:rsidRDefault="00E040F2" w:rsidP="00E040F2">
      <w:pPr>
        <w:numPr>
          <w:ilvl w:val="0"/>
          <w:numId w:val="4"/>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Policy Relevance:</w:t>
      </w:r>
      <w:r w:rsidRPr="00E040F2">
        <w:rPr>
          <w:rFonts w:asciiTheme="majorBidi" w:hAnsiTheme="majorBidi" w:cstheme="majorBidi"/>
          <w:sz w:val="26"/>
          <w:szCs w:val="26"/>
        </w:rPr>
        <w:t xml:space="preserve"> Regulatory bodies like the Nigerian Communications Commission (NCC) can leverage the study’s insights to formulate policies that promote ethical marketing and protect consumer rights.</w:t>
      </w:r>
    </w:p>
    <w:p w14:paraId="75ED47D4" w14:textId="77777777" w:rsidR="00E040F2" w:rsidRPr="00E040F2" w:rsidRDefault="00E040F2" w:rsidP="00E040F2">
      <w:pPr>
        <w:numPr>
          <w:ilvl w:val="0"/>
          <w:numId w:val="4"/>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Consumer Awareness:</w:t>
      </w:r>
      <w:r w:rsidRPr="00E040F2">
        <w:rPr>
          <w:rFonts w:asciiTheme="majorBidi" w:hAnsiTheme="majorBidi" w:cstheme="majorBidi"/>
          <w:sz w:val="26"/>
          <w:szCs w:val="26"/>
        </w:rPr>
        <w:t xml:space="preserve"> By highlighting the importance of ethical marketing, the study empowers consumers to demand fair treatment and transparency from telecom providers.</w:t>
      </w:r>
    </w:p>
    <w:p w14:paraId="2AE9989D" w14:textId="25EBC216" w:rsidR="00E040F2" w:rsidRPr="00E040F2" w:rsidRDefault="00E040F2" w:rsidP="00E040F2">
      <w:pPr>
        <w:pStyle w:val="Heading2"/>
      </w:pPr>
      <w:bookmarkStart w:id="26" w:name="_Toc207014792"/>
      <w:r w:rsidRPr="00E040F2">
        <w:t>1.7</w:t>
      </w:r>
      <w:r>
        <w:tab/>
      </w:r>
      <w:r w:rsidRPr="00E040F2">
        <w:t>Definition of Terms</w:t>
      </w:r>
      <w:bookmarkEnd w:id="26"/>
    </w:p>
    <w:p w14:paraId="5E90779B" w14:textId="0ABB0AB6" w:rsidR="00E040F2" w:rsidRPr="00E040F2" w:rsidRDefault="00E040F2" w:rsidP="00E040F2">
      <w:pPr>
        <w:numPr>
          <w:ilvl w:val="0"/>
          <w:numId w:val="5"/>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Ethical Marketing:</w:t>
      </w:r>
      <w:r w:rsidRPr="00E040F2">
        <w:rPr>
          <w:rFonts w:asciiTheme="majorBidi" w:hAnsiTheme="majorBidi" w:cstheme="majorBidi"/>
          <w:sz w:val="26"/>
          <w:szCs w:val="26"/>
        </w:rPr>
        <w:t xml:space="preserve"> Marketing practices that emphasize honesty, fairness, and responsibility towards consumers and society, avoiding deceptive or manipulative </w:t>
      </w:r>
      <w:proofErr w:type="gramStart"/>
      <w:r w:rsidRPr="00E040F2">
        <w:rPr>
          <w:rFonts w:asciiTheme="majorBidi" w:hAnsiTheme="majorBidi" w:cstheme="majorBidi"/>
          <w:sz w:val="26"/>
          <w:szCs w:val="26"/>
        </w:rPr>
        <w:t>tactics .</w:t>
      </w:r>
      <w:proofErr w:type="gramEnd"/>
    </w:p>
    <w:p w14:paraId="67495477" w14:textId="77777777" w:rsidR="00E040F2" w:rsidRPr="00E040F2" w:rsidRDefault="00E040F2" w:rsidP="00E040F2">
      <w:pPr>
        <w:numPr>
          <w:ilvl w:val="0"/>
          <w:numId w:val="5"/>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Customer Satisfaction:</w:t>
      </w:r>
      <w:r w:rsidRPr="00E040F2">
        <w:rPr>
          <w:rFonts w:asciiTheme="majorBidi" w:hAnsiTheme="majorBidi" w:cstheme="majorBidi"/>
          <w:sz w:val="26"/>
          <w:szCs w:val="26"/>
        </w:rPr>
        <w:t xml:space="preserve"> The degree to which customers feel their expectations regarding a product or service have been met or exceeded.</w:t>
      </w:r>
    </w:p>
    <w:p w14:paraId="033A4D4C" w14:textId="77777777" w:rsidR="00E040F2" w:rsidRPr="00E040F2" w:rsidRDefault="00E040F2" w:rsidP="00E040F2">
      <w:pPr>
        <w:numPr>
          <w:ilvl w:val="0"/>
          <w:numId w:val="5"/>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Telecommunications Companies:</w:t>
      </w:r>
      <w:r w:rsidRPr="00E040F2">
        <w:rPr>
          <w:rFonts w:asciiTheme="majorBidi" w:hAnsiTheme="majorBidi" w:cstheme="majorBidi"/>
          <w:sz w:val="26"/>
          <w:szCs w:val="26"/>
        </w:rPr>
        <w:t xml:space="preserve"> Firms that provide communication services such as mobile phone, internet, and data transmission.</w:t>
      </w:r>
    </w:p>
    <w:p w14:paraId="6EB41DF2" w14:textId="77777777" w:rsidR="00E040F2" w:rsidRPr="00E040F2" w:rsidRDefault="00E040F2" w:rsidP="00E040F2">
      <w:pPr>
        <w:numPr>
          <w:ilvl w:val="0"/>
          <w:numId w:val="5"/>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t>MTN Nigeria:</w:t>
      </w:r>
      <w:r w:rsidRPr="00E040F2">
        <w:rPr>
          <w:rFonts w:asciiTheme="majorBidi" w:hAnsiTheme="majorBidi" w:cstheme="majorBidi"/>
          <w:sz w:val="26"/>
          <w:szCs w:val="26"/>
        </w:rPr>
        <w:t xml:space="preserve"> A leading telecommunications company in Nigeria, part of the MTN Group, offering mobile and data services.</w:t>
      </w:r>
    </w:p>
    <w:p w14:paraId="0EEDB5BF" w14:textId="77777777" w:rsidR="00E040F2" w:rsidRDefault="00E040F2" w:rsidP="00E040F2">
      <w:pPr>
        <w:numPr>
          <w:ilvl w:val="0"/>
          <w:numId w:val="5"/>
        </w:numPr>
        <w:spacing w:after="0" w:line="360" w:lineRule="auto"/>
        <w:jc w:val="both"/>
        <w:rPr>
          <w:rFonts w:asciiTheme="majorBidi" w:hAnsiTheme="majorBidi" w:cstheme="majorBidi"/>
          <w:sz w:val="26"/>
          <w:szCs w:val="26"/>
        </w:rPr>
      </w:pPr>
      <w:r w:rsidRPr="00E040F2">
        <w:rPr>
          <w:rFonts w:asciiTheme="majorBidi" w:hAnsiTheme="majorBidi" w:cstheme="majorBidi"/>
          <w:b/>
          <w:bCs/>
          <w:sz w:val="26"/>
          <w:szCs w:val="26"/>
        </w:rPr>
        <w:lastRenderedPageBreak/>
        <w:t>Customer Loyalty:</w:t>
      </w:r>
      <w:r w:rsidRPr="00E040F2">
        <w:rPr>
          <w:rFonts w:asciiTheme="majorBidi" w:hAnsiTheme="majorBidi" w:cstheme="majorBidi"/>
          <w:sz w:val="26"/>
          <w:szCs w:val="26"/>
        </w:rPr>
        <w:t xml:space="preserve"> The likelihood of customers to continue using a company’s services and recommend them to others.</w:t>
      </w:r>
    </w:p>
    <w:p w14:paraId="17C45BEE" w14:textId="77777777" w:rsidR="00926E78" w:rsidRDefault="00926E78" w:rsidP="00926E78">
      <w:pPr>
        <w:spacing w:after="0" w:line="360" w:lineRule="auto"/>
        <w:jc w:val="both"/>
        <w:rPr>
          <w:rFonts w:asciiTheme="majorBidi" w:hAnsiTheme="majorBidi" w:cstheme="majorBidi"/>
          <w:sz w:val="26"/>
          <w:szCs w:val="26"/>
        </w:rPr>
      </w:pPr>
    </w:p>
    <w:p w14:paraId="32495E10" w14:textId="43AA5C83" w:rsidR="00926E78" w:rsidRDefault="00926E78">
      <w:pPr>
        <w:rPr>
          <w:rFonts w:asciiTheme="majorBidi" w:hAnsiTheme="majorBidi" w:cstheme="majorBidi"/>
          <w:sz w:val="26"/>
          <w:szCs w:val="26"/>
        </w:rPr>
      </w:pPr>
      <w:r>
        <w:rPr>
          <w:rFonts w:asciiTheme="majorBidi" w:hAnsiTheme="majorBidi" w:cstheme="majorBidi"/>
          <w:sz w:val="26"/>
          <w:szCs w:val="26"/>
        </w:rPr>
        <w:br w:type="page"/>
      </w:r>
    </w:p>
    <w:p w14:paraId="50B53155" w14:textId="77777777" w:rsidR="00926E78" w:rsidRPr="004B1F10" w:rsidRDefault="00926E78" w:rsidP="00926E78">
      <w:pPr>
        <w:spacing w:after="0" w:line="360" w:lineRule="auto"/>
        <w:jc w:val="center"/>
        <w:rPr>
          <w:rFonts w:asciiTheme="majorBidi" w:hAnsiTheme="majorBidi" w:cstheme="majorBidi"/>
          <w:b/>
          <w:bCs/>
          <w:sz w:val="26"/>
          <w:szCs w:val="26"/>
        </w:rPr>
      </w:pPr>
      <w:r w:rsidRPr="00A85D28">
        <w:rPr>
          <w:rFonts w:asciiTheme="majorBidi" w:hAnsiTheme="majorBidi" w:cstheme="majorBidi"/>
          <w:b/>
          <w:bCs/>
          <w:sz w:val="26"/>
          <w:szCs w:val="26"/>
        </w:rPr>
        <w:lastRenderedPageBreak/>
        <w:t>CHAPTER TWO</w:t>
      </w:r>
    </w:p>
    <w:p w14:paraId="52327733" w14:textId="77777777" w:rsidR="00926E78" w:rsidRDefault="00926E78" w:rsidP="00926E78">
      <w:pPr>
        <w:pStyle w:val="Heading2"/>
      </w:pPr>
      <w:bookmarkStart w:id="27" w:name="_Toc207014793"/>
      <w:r w:rsidRPr="00A85D28">
        <w:t>LITERATURE REVIEW</w:t>
      </w:r>
      <w:bookmarkEnd w:id="27"/>
    </w:p>
    <w:p w14:paraId="5A93198D" w14:textId="39982ED2" w:rsidR="00FF2CD0" w:rsidRPr="00FF2CD0" w:rsidRDefault="00FF2CD0" w:rsidP="00FF2CD0">
      <w:pPr>
        <w:spacing w:after="0" w:line="360" w:lineRule="auto"/>
        <w:ind w:left="-90" w:firstLine="810"/>
        <w:jc w:val="both"/>
        <w:rPr>
          <w:rFonts w:ascii="Times New Roman" w:eastAsia="Times New Roman" w:hAnsi="Times New Roman"/>
          <w:sz w:val="26"/>
          <w:szCs w:val="26"/>
        </w:rPr>
      </w:pPr>
      <w:r w:rsidRPr="00FF2CD0">
        <w:rPr>
          <w:rFonts w:ascii="Times New Roman" w:eastAsia="Times New Roman" w:hAnsi="Times New Roman"/>
          <w:sz w:val="26"/>
          <w:szCs w:val="26"/>
        </w:rPr>
        <w:t xml:space="preserve">This chapter indicate the previous literature available indicates that a lot of researches have been conducted on performance management. However, for this study, this literature review is focused on ethical marketing in general. </w:t>
      </w:r>
    </w:p>
    <w:p w14:paraId="7513B9E3" w14:textId="1918CB04" w:rsidR="00926E78" w:rsidRPr="00A85D28" w:rsidRDefault="00926E78" w:rsidP="00926E78">
      <w:pPr>
        <w:pStyle w:val="Heading2"/>
      </w:pPr>
      <w:bookmarkStart w:id="28" w:name="_Toc207014794"/>
      <w:r w:rsidRPr="00A85D28">
        <w:t>2.1</w:t>
      </w:r>
      <w:r>
        <w:tab/>
      </w:r>
      <w:r w:rsidRPr="00A85D28">
        <w:t>CONCEPTUAL REVIEW</w:t>
      </w:r>
      <w:bookmarkEnd w:id="28"/>
    </w:p>
    <w:p w14:paraId="10CF3BEB" w14:textId="77777777" w:rsidR="00926E78" w:rsidRPr="00A85D28" w:rsidRDefault="00926E78" w:rsidP="00926E78">
      <w:pPr>
        <w:pStyle w:val="Heading2"/>
      </w:pPr>
      <w:bookmarkStart w:id="29" w:name="_Toc207014795"/>
      <w:r w:rsidRPr="00A85D28">
        <w:t>2.1.1</w:t>
      </w:r>
      <w:r w:rsidRPr="00A85D28">
        <w:tab/>
        <w:t>Concept of Ethical Marketing</w:t>
      </w:r>
      <w:bookmarkEnd w:id="29"/>
    </w:p>
    <w:p w14:paraId="793A62FC"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 xml:space="preserve">Ethical marketing refers to the practice of promoting products and services in a morally acceptable, honest, and socially responsible manner. It involves adherence to established ethical norms and principles in all marketing activities, including advertising, sales promotion, pricing, distribution, and customer relations (Murphy, </w:t>
      </w:r>
      <w:proofErr w:type="spellStart"/>
      <w:r w:rsidRPr="00A85D28">
        <w:rPr>
          <w:rFonts w:asciiTheme="majorBidi" w:hAnsiTheme="majorBidi" w:cstheme="majorBidi"/>
          <w:sz w:val="26"/>
          <w:szCs w:val="26"/>
        </w:rPr>
        <w:t>Laczniak</w:t>
      </w:r>
      <w:proofErr w:type="spellEnd"/>
      <w:r w:rsidRPr="00A85D28">
        <w:rPr>
          <w:rFonts w:asciiTheme="majorBidi" w:hAnsiTheme="majorBidi" w:cstheme="majorBidi"/>
          <w:sz w:val="26"/>
          <w:szCs w:val="26"/>
        </w:rPr>
        <w:t>, &amp; Prothero, 2012). Unlike traditional marketing, which often prioritizes profitability, ethical marketing emphasizes fairness, truthfulness, and concern for stakeholders.</w:t>
      </w:r>
    </w:p>
    <w:p w14:paraId="4FF45BBA"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telecommunication companies such as MTN Nigeria, ethical marketing is crucial due to the sector’s high public visibility, technological complexity, and wide-reaching impact. Customers often rely on telecom services for communication, banking, education, and health-related information. Hence, the ethical dimension of how such services are marketed influences consumer trust, brand reputation, and market positioning.</w:t>
      </w:r>
    </w:p>
    <w:p w14:paraId="6C6FC3E9"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Moreover, the global shift toward sustainability and ethical consumerism has heightened expectations on firms to engage responsibly. Consumers today are more informed and vocal, making ethical considerations not only a legal obligation but also a strategic business imperative.</w:t>
      </w:r>
    </w:p>
    <w:p w14:paraId="16BBBD94"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Ethical marketing also contributes to long-term brand equity. When customers associate a brand with fairness and honesty, they are more likely to remain loyal even in competitive environments. This is especially important in Nigeria’s telecom industry, where customer churn is a persistent issue due to numerous service providers and constant promotional activities.</w:t>
      </w:r>
    </w:p>
    <w:p w14:paraId="0C11D4DB" w14:textId="77777777" w:rsidR="00FF2CD0" w:rsidRDefault="00FF2CD0">
      <w:pPr>
        <w:rPr>
          <w:rFonts w:asciiTheme="majorBidi" w:hAnsiTheme="majorBidi" w:cstheme="majorBidi"/>
          <w:b/>
          <w:bCs/>
          <w:sz w:val="26"/>
          <w:szCs w:val="26"/>
        </w:rPr>
      </w:pPr>
      <w:r>
        <w:br w:type="page"/>
      </w:r>
    </w:p>
    <w:p w14:paraId="3B649B07" w14:textId="0A056574" w:rsidR="00926E78" w:rsidRDefault="00926E78" w:rsidP="00926E78">
      <w:pPr>
        <w:pStyle w:val="Heading2"/>
      </w:pPr>
      <w:bookmarkStart w:id="30" w:name="_Toc207014796"/>
      <w:r w:rsidRPr="00A85D28">
        <w:lastRenderedPageBreak/>
        <w:t>2.1.2 Principles of Ethical Marketing</w:t>
      </w:r>
      <w:bookmarkEnd w:id="30"/>
    </w:p>
    <w:p w14:paraId="1D9C213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marketing is underpinned by guiding principles that serve as a moral compass for organizations. These include honesty, transparency, fairness, responsibility, and respect for stakeholders. Honesty requires companies to provide truthful information about their offerings, ensuring customers are not misled.</w:t>
      </w:r>
    </w:p>
    <w:p w14:paraId="09B38511"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Transparency involves openness in all dealings, particularly in communicating service features, pricing, and terms of engagement. Fairness ensures equitable treatment of all customers regardless of demographics or economic status. Responsibility implies a duty to protect consumer welfare and minimize harm, while respect entails honoring customers’ autonomy, feedback, and privacy (Kotler &amp; Armstrong, 2017).</w:t>
      </w:r>
    </w:p>
    <w:p w14:paraId="47048C3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Adhering to these principles enhances long-term customer relationships and safeguards the organization’s reputation. For MTN Nigeria, these values underpin its approach to marketing, especially in managing large-scale campaigns and customer engagement initiatives.</w:t>
      </w:r>
    </w:p>
    <w:p w14:paraId="14848FF9"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Incorporating ethical principles into every aspect of marketing also leads to improved employee morale and internal consistency. Employees are more likely to advocate for and align with a brand whose practices reflect fairness and integrity, which in turn supports consistent service delivery and customer engagement.</w:t>
      </w:r>
    </w:p>
    <w:p w14:paraId="3C940372" w14:textId="77777777" w:rsidR="00926E78" w:rsidRDefault="00926E78" w:rsidP="00926E78">
      <w:pPr>
        <w:pStyle w:val="Heading2"/>
      </w:pPr>
      <w:bookmarkStart w:id="31" w:name="_Toc207014797"/>
      <w:r w:rsidRPr="00A85D28">
        <w:t>2.1.3 Customer Satisfaction Defined</w:t>
      </w:r>
      <w:bookmarkEnd w:id="31"/>
    </w:p>
    <w:p w14:paraId="15550AE7"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Customer satisfaction is the degree to which customer expectations are met or exceeded by a company’s offerings. It reflects the emotional and cognitive evaluation of a customer’s experience with a service or product. High levels of satisfaction often lead to loyalty, positive word-of-mouth, and increased lifetime customer value (Oliver, 1997).</w:t>
      </w:r>
    </w:p>
    <w:p w14:paraId="7A8FF543"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In the telecom sector, satisfaction is influenced by several tangible and intangible factors such as network coverage, data speed, call clarity, and customer support. MTN Nigeria, being a dominant player, must continuously monitor these factors to ensure optimal service delivery.</w:t>
      </w:r>
    </w:p>
    <w:p w14:paraId="7FC11820"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Customer satisfaction is dynamic, requiring telecom companies to adapt their strategies and offerings in response to changing customer expectations and technological trends. Maintaining consistent satisfaction is essential in retaining subscribers and reducing churn.</w:t>
      </w:r>
    </w:p>
    <w:p w14:paraId="2DC78F84" w14:textId="77777777" w:rsidR="00926E7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Additionally, measuring satisfaction provides companies with insights into operational gaps and areas for improvement. Surveys, focus groups, and digital analytics tools help firms like MTN track satisfaction trends and adjust their services accordingly.</w:t>
      </w:r>
    </w:p>
    <w:p w14:paraId="5BD99996" w14:textId="77777777" w:rsidR="00926E78" w:rsidRDefault="00926E78" w:rsidP="00926E78">
      <w:pPr>
        <w:pStyle w:val="Heading2"/>
      </w:pPr>
      <w:bookmarkStart w:id="32" w:name="_Toc207014798"/>
      <w:r w:rsidRPr="00A85D28">
        <w:t>2.1.4 Dimensions of Customer Satisfaction in Telecommunication</w:t>
      </w:r>
      <w:bookmarkEnd w:id="32"/>
    </w:p>
    <w:p w14:paraId="45E5F924"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Customer satisfaction in telecom is multidimensional and includes service quality, responsiveness, pricing fairness, convenience, and emotional connection. Service quality involves technical aspects such as signal strength, data speed, and downtime frequency. Responsiveness relates to how quickly and efficiently customer issues are addressed.</w:t>
      </w:r>
    </w:p>
    <w:p w14:paraId="2293B844"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Price fairness assesses whether customers perceive the charges to be equitable for the value received. Convenience encompasses ease of subscription, recharge methods, and access to services through multiple platforms. Emotional engagement focuses on brand loyalty, user experience, and the extent to which the brand resonates with customers’ values (Zeithaml, Bitner, &amp; Gremler, 2006).</w:t>
      </w:r>
    </w:p>
    <w:p w14:paraId="1810C88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These dimensions work together to form the overall satisfaction experience. MTN Nigeria’s investment in network infrastructure, customer service training, and digital platforms reflect an understanding of these interconnected elements.</w:t>
      </w:r>
    </w:p>
    <w:p w14:paraId="56EA4D0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The integration of emotional and experiential factors also illustrates the evolving nature of customer satisfaction, especially among younger, tech-savvy demographics. MTN’s music, sports, and lifestyle campaigns aim to deepen emotional resonance with its brand.</w:t>
      </w:r>
    </w:p>
    <w:p w14:paraId="759A82F3" w14:textId="77777777" w:rsidR="00926E78" w:rsidRDefault="00926E78" w:rsidP="00926E78">
      <w:pPr>
        <w:pStyle w:val="Heading2"/>
      </w:pPr>
      <w:bookmarkStart w:id="33" w:name="_Toc207014799"/>
      <w:r w:rsidRPr="00A85D28">
        <w:t>2.1.5</w:t>
      </w:r>
      <w:r>
        <w:tab/>
      </w:r>
      <w:r w:rsidRPr="00A85D28">
        <w:t>Relationship between Ethical Marketing and Customer Satisfaction</w:t>
      </w:r>
      <w:bookmarkEnd w:id="33"/>
    </w:p>
    <w:p w14:paraId="439E89F5"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There is a strong empirical and theoretical relationship between ethical marketing and customer satisfaction. Ethical behavior in marketing builds trust, which is a foundational element of customer satisfaction. Customers feel more secure and valued when companies operate transparently, communicate honestly, and resolve grievances ethically (Singh &amp; Sahu, 2008).</w:t>
      </w:r>
    </w:p>
    <w:p w14:paraId="341F4236"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Conversely, unethical practices such as hidden fees, exaggerated claims, and poor after-sales service diminish trust and lead to dissatisfaction. For MTN Nigeria, consistent ethical behavior strengthens brand reputation and fosters a loyal customer base.</w:t>
      </w:r>
    </w:p>
    <w:p w14:paraId="2E3BF306"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Furthermore, ethical marketing supports long-term customer relationships rather than short-term sales goals. By focusing on consumer welfare and integrity, firms can achieve sustained satisfaction and competitive advantage.</w:t>
      </w:r>
    </w:p>
    <w:p w14:paraId="4CE70C1D"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Case studies have shown that firms practicing ethical marketing are better able to weather PR crises and retain their customer base. Ethical practices are thus not only moral imperatives but also risk management strategies.</w:t>
      </w:r>
    </w:p>
    <w:p w14:paraId="56C893B1" w14:textId="77777777" w:rsidR="00926E78" w:rsidRDefault="00926E78" w:rsidP="00926E78">
      <w:pPr>
        <w:pStyle w:val="Heading2"/>
      </w:pPr>
      <w:bookmarkStart w:id="34" w:name="_Toc207014800"/>
      <w:r w:rsidRPr="00A85D28">
        <w:t>2.1.6 Importance of Ethical Marketing in Telecom Sector</w:t>
      </w:r>
      <w:bookmarkEnd w:id="34"/>
    </w:p>
    <w:p w14:paraId="67D6E15D"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The importance of ethical marketing in the telecom sector cannot be overstated. Given the industry’s reliance on customer loyalty and technological reliability, marketing practices must align with ethical standards. Ethical marketing helps prevent legal infractions, maintain public trust, and ensure fair competition.</w:t>
      </w:r>
    </w:p>
    <w:p w14:paraId="3990947D"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Nigeria, the telecom market is highly regulated, and firms are subject to penalties for unethical behavior. MTN Nigeria has experienced both reputational and financial consequences due to lapses in ethical marketing, prompting reforms and greater focus on compliance.</w:t>
      </w:r>
    </w:p>
    <w:p w14:paraId="7A9D41D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Moreover, ethical marketing supports differentiation in a crowded market. By emphasizing integrity and value, telecom firms can distinguish themselves from competitors and cultivate a positive brand image.</w:t>
      </w:r>
    </w:p>
    <w:p w14:paraId="7DF4E645" w14:textId="77777777" w:rsidR="00926E7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marketing also aligns with corporate social responsibility (CSR) initiatives, enabling firms like MTN to build goodwill through educational sponsorships, community development, and environmental conservation efforts.</w:t>
      </w:r>
    </w:p>
    <w:p w14:paraId="3732D263" w14:textId="77777777" w:rsidR="00926E78" w:rsidRDefault="00926E78" w:rsidP="00926E78">
      <w:pPr>
        <w:pStyle w:val="Heading2"/>
      </w:pPr>
      <w:bookmarkStart w:id="35" w:name="_Toc207014801"/>
      <w:r w:rsidRPr="00A85D28">
        <w:t>2.1.7 Role of Transparency in Ethical Marketing</w:t>
      </w:r>
      <w:bookmarkEnd w:id="35"/>
    </w:p>
    <w:p w14:paraId="33BDFA68"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Transparency is a core pillar of ethical marketing and plays a vital role in shaping customer perceptions and trust. It involves disclosing complete and accurate information about services, including pricing, terms and conditions, product features, and potential limitations. In a sector as complex as telecommunications, where services can be technically challenging for the average consumer to understand, transparency is key to reducing information asymmetry (</w:t>
      </w:r>
      <w:proofErr w:type="spellStart"/>
      <w:r w:rsidRPr="00A85D28">
        <w:rPr>
          <w:rFonts w:asciiTheme="majorBidi" w:hAnsiTheme="majorBidi" w:cstheme="majorBidi"/>
          <w:sz w:val="26"/>
          <w:szCs w:val="26"/>
        </w:rPr>
        <w:t>Rawwas</w:t>
      </w:r>
      <w:proofErr w:type="spellEnd"/>
      <w:r w:rsidRPr="00A85D28">
        <w:rPr>
          <w:rFonts w:asciiTheme="majorBidi" w:hAnsiTheme="majorBidi" w:cstheme="majorBidi"/>
          <w:sz w:val="26"/>
          <w:szCs w:val="26"/>
        </w:rPr>
        <w:t>, Vitell, &amp; Barnes, 1997).</w:t>
      </w:r>
    </w:p>
    <w:p w14:paraId="1A3C247A"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 xml:space="preserve">For MTN Nigeria, transparent marketing practices such as clearly outlining call and data rates, promoting awareness of service downtimes, and offering real-time account balance updates enhance consumer confidence. When customers feel </w:t>
      </w:r>
      <w:r w:rsidRPr="00A85D28">
        <w:rPr>
          <w:rFonts w:asciiTheme="majorBidi" w:hAnsiTheme="majorBidi" w:cstheme="majorBidi"/>
          <w:sz w:val="26"/>
          <w:szCs w:val="26"/>
        </w:rPr>
        <w:lastRenderedPageBreak/>
        <w:t>that they are not being misled, they are more likely to continue patronizing the brand.</w:t>
      </w:r>
    </w:p>
    <w:p w14:paraId="105014BF"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Moreover, transparency extends to corporate social responsibility (CSR) reporting and public communications during crises. During incidents such as service disruptions or regulatory sanctions, transparent communication helps mitigate negative public sentiment and maintains brand credibility. Ultimately, transparency serves as a foundation for ethical engagement and long-term customer loyalty.</w:t>
      </w:r>
    </w:p>
    <w:p w14:paraId="6B388E3E" w14:textId="77777777" w:rsidR="00926E78" w:rsidRDefault="00926E78" w:rsidP="00926E78">
      <w:pPr>
        <w:pStyle w:val="Heading2"/>
      </w:pPr>
      <w:bookmarkStart w:id="36" w:name="_Toc207014802"/>
      <w:r w:rsidRPr="00A85D28">
        <w:t>2.1.8 Ethical Pricing Strategies in Telecom</w:t>
      </w:r>
      <w:bookmarkEnd w:id="36"/>
    </w:p>
    <w:p w14:paraId="73B5DCD4"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pricing is a crucial component of ethical marketing. It involves setting prices that are fair, competitive, and reflective of the value offered to customers. In the telecom industry, pricing strategies must consider affordability, market dynamics, and regulatory frameworks. MTN Nigeria, for instance, faces scrutiny from both consumers and regulatory bodies like the Nigerian Communications Commission (NCC) to ensure that its pricing remains just and non-exploitative.</w:t>
      </w:r>
    </w:p>
    <w:p w14:paraId="22E5980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Unethical pricing practices—such as hidden charges, arbitrary deductions, or differential pricing without justification—can erode customer trust and result in legal consequences. Ethical pricing also encompasses the fair treatment of all customer segments, including offering subsidized packages to students, low-income users, and rural dwellers (Kotler &amp; Keller, 2016).</w:t>
      </w:r>
    </w:p>
    <w:p w14:paraId="5D06AE8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 has introduced several tiered data and voice bundles, allowing customers to select plans based on their usage levels and financial capacity. This inclusive approach aligns with ethical marketing standards and promotes wider access to communication tools.</w:t>
      </w:r>
    </w:p>
    <w:p w14:paraId="6462EE73" w14:textId="77777777" w:rsidR="00926E78" w:rsidRDefault="00926E78" w:rsidP="00926E78">
      <w:pPr>
        <w:pStyle w:val="Heading2"/>
      </w:pPr>
      <w:bookmarkStart w:id="37" w:name="_Toc207014803"/>
      <w:r w:rsidRPr="00A85D28">
        <w:t>2.1.9 Impact of Ethical Communication on Consumer Behavior</w:t>
      </w:r>
      <w:bookmarkEnd w:id="37"/>
    </w:p>
    <w:p w14:paraId="42629775"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Communication is the bridge between companies and consumers. Ethical communication ensures that all promotional and advertising messages are truthful, clear, and respectful. In Nigeria’s telecom market, where aggressive marketing tactics are common, firms like MTN must be careful not to overpromise or mislead consumers.</w:t>
      </w:r>
    </w:p>
    <w:p w14:paraId="5B5929A3"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 xml:space="preserve">Ethical communication also implies using accessible language, avoiding deceptive visual or verbal cues, and being respectful of cultural sensitivities. For example, promoting a data bundle as “unlimited” when it has a usage cap would violate ethical standards and damage customer trust (Murphy &amp; </w:t>
      </w:r>
      <w:proofErr w:type="spellStart"/>
      <w:r w:rsidRPr="00A85D28">
        <w:rPr>
          <w:rFonts w:asciiTheme="majorBidi" w:hAnsiTheme="majorBidi" w:cstheme="majorBidi"/>
          <w:sz w:val="26"/>
          <w:szCs w:val="26"/>
        </w:rPr>
        <w:t>Laczniak</w:t>
      </w:r>
      <w:proofErr w:type="spellEnd"/>
      <w:r w:rsidRPr="00A85D28">
        <w:rPr>
          <w:rFonts w:asciiTheme="majorBidi" w:hAnsiTheme="majorBidi" w:cstheme="majorBidi"/>
          <w:sz w:val="26"/>
          <w:szCs w:val="26"/>
        </w:rPr>
        <w:t>, 2006).</w:t>
      </w:r>
    </w:p>
    <w:p w14:paraId="069F2CA8"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 invests in multilingual and regionally customized advertising campaigns that respect cultural diversity and enhance relatability. By maintaining honesty and inclusivity in its messaging, MTN strengthens its brand equity and consumer loyalty.</w:t>
      </w:r>
    </w:p>
    <w:p w14:paraId="2380E5BA" w14:textId="77777777" w:rsidR="00926E78" w:rsidRDefault="00926E78" w:rsidP="00926E78">
      <w:pPr>
        <w:pStyle w:val="Heading2"/>
      </w:pPr>
      <w:bookmarkStart w:id="38" w:name="_Toc207014804"/>
      <w:r w:rsidRPr="00A85D28">
        <w:t>2.1.10 Ethical Advertising in Telecommunication</w:t>
      </w:r>
      <w:bookmarkEnd w:id="38"/>
    </w:p>
    <w:p w14:paraId="22F9C8F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advertising is an extension of ethical communication that specifically relates to promotional content. It ensures that advertisements do not exploit consumer ignorance, manipulate emotions unfairly, or make exaggerated claims. MTN Nigeria, through its advertising, must strike a balance between persuasive appeal and ethical responsibility.</w:t>
      </w:r>
    </w:p>
    <w:p w14:paraId="63A0897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Regulatory bodies such as the Advertising Regulatory Council of Nigeria (ARCON) provide guidelines for ethical advertising. These include transparency about product limitations, avoidance of stereotypes, and accuracy in visual representations. MTN has been recognized for its engaging yet responsible advertisements that highlight service benefits without deceptive embellishments (Olayinka &amp; Aminu, 2006).</w:t>
      </w:r>
    </w:p>
    <w:p w14:paraId="20C7A315"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Ethical advertising also supports inclusive marketing by representing diverse age groups, genders, and socio-economic backgrounds. This approach not only aligns with societal values but also helps firms reach broader customer segments while reinforcing ethical integrity.</w:t>
      </w:r>
    </w:p>
    <w:p w14:paraId="25C81D38" w14:textId="77777777" w:rsidR="00926E78" w:rsidRDefault="00926E78" w:rsidP="00926E78">
      <w:pPr>
        <w:pStyle w:val="Heading2"/>
      </w:pPr>
      <w:bookmarkStart w:id="39" w:name="_Toc207014805"/>
      <w:r w:rsidRPr="00A85D28">
        <w:t>2.1.14</w:t>
      </w:r>
      <w:r>
        <w:tab/>
      </w:r>
      <w:r w:rsidRPr="00A85D28">
        <w:t>Ethical Social Media Engagement</w:t>
      </w:r>
      <w:bookmarkEnd w:id="39"/>
    </w:p>
    <w:p w14:paraId="0915B6DA"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the digital age, social media has emerged as a powerful tool for marketing and customer engagement. Ethical social media engagement refers to the responsible use of social media platforms to connect with customers, share information, and build brand relationships. It involves respecting user privacy, ensuring authenticity, and avoiding manipulative tactics such as fake reviews or misleading posts (Mangold &amp; Faulds, 2009).</w:t>
      </w:r>
    </w:p>
    <w:p w14:paraId="211483F1"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 uses social media to address customer inquiries, provide service updates, and engage in interactive campaigns. Ethical conduct on these platforms includes prompt responses to complaints, honest disclosure of service disruptions, and respectful language. Additionally, ensuring that promotional content is clearly identified as such and avoiding spam contributes to a positive brand perception.</w:t>
      </w:r>
    </w:p>
    <w:p w14:paraId="2B16779D"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a highly competitive telecom market, ethical social media strategies enhance customer loyalty, improve transparency, and position MTN as a socially responsible and consumer-conscious brand. The growing trend of social listening—monitoring and analyzing social conversations to improve services—also requires ethical oversight to prevent misuse of consumer data.</w:t>
      </w:r>
    </w:p>
    <w:p w14:paraId="17F78B51" w14:textId="77777777" w:rsidR="00926E78" w:rsidRDefault="00926E78" w:rsidP="00926E78">
      <w:pPr>
        <w:pStyle w:val="Heading2"/>
      </w:pPr>
      <w:bookmarkStart w:id="40" w:name="_Toc207014806"/>
      <w:r w:rsidRPr="00A85D28">
        <w:t>2.1.15 Corporate Social Responsibility (CSR) and Ethical Marketing</w:t>
      </w:r>
      <w:bookmarkEnd w:id="40"/>
    </w:p>
    <w:p w14:paraId="0EA86EA2"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 xml:space="preserve">Corporate Social Responsibility (CSR) involves a company's efforts to contribute to sustainable economic development by working with employees, their </w:t>
      </w:r>
      <w:r w:rsidRPr="00A85D28">
        <w:rPr>
          <w:rFonts w:asciiTheme="majorBidi" w:hAnsiTheme="majorBidi" w:cstheme="majorBidi"/>
          <w:sz w:val="26"/>
          <w:szCs w:val="26"/>
        </w:rPr>
        <w:lastRenderedPageBreak/>
        <w:t>families, the local community, and society at large to improve quality of life. CSR is an essential part of ethical marketing, as it demonstrates a company’s commitment to societal welfare beyond profit-making (Carroll &amp; Shabana, 2010).</w:t>
      </w:r>
    </w:p>
    <w:p w14:paraId="6EA8E5E9"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Nigeria’s CSR initiatives include educational sponsorships, healthcare interventions, and ICT infrastructure development. By promoting digital literacy and supporting underprivileged communities, MTN showcases its ethical values and builds goodwill among stakeholders. These initiatives are often integrated into its marketing strategy, not as promotional gimmicks, but as genuine contributions to national development.</w:t>
      </w:r>
    </w:p>
    <w:p w14:paraId="60890A29"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CSR practices must ensure transparency, accountability, and alignment with the community’s needs. By maintaining open communication about its CSR efforts and involving stakeholders in planning and evaluation, MTN Nigeria builds trust and credibility, ultimately leading to higher customer satisfaction and brand loyalty.</w:t>
      </w:r>
    </w:p>
    <w:p w14:paraId="0457C41B" w14:textId="77777777" w:rsidR="00926E78" w:rsidRDefault="00926E78" w:rsidP="00926E78">
      <w:pPr>
        <w:pStyle w:val="Heading2"/>
      </w:pPr>
      <w:bookmarkStart w:id="41" w:name="_Toc207014807"/>
      <w:r w:rsidRPr="00A85D28">
        <w:t>2.1.16</w:t>
      </w:r>
      <w:r>
        <w:tab/>
      </w:r>
      <w:r w:rsidRPr="00A85D28">
        <w:t>Ethical Product Development and Innovation</w:t>
      </w:r>
      <w:bookmarkEnd w:id="41"/>
    </w:p>
    <w:p w14:paraId="360AE0E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marketing begins at the product development stage. In telecommunications, ethical product development involves designing services that are accessible, inclusive, and beneficial to a broad spectrum of consumers. It also includes considering environmental sustainability and consumer rights in the innovation process (Ferrell, Fraedrich, &amp; Ferrell, 2013).</w:t>
      </w:r>
    </w:p>
    <w:p w14:paraId="5A63C8E0"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Nigeria’s introduction of flexible data plans, zero-rated educational websites, and mobile health services are examples of ethical innovation. These services are developed with the goal of meeting consumer needs rather than exploiting them. Ethical innovation also avoids creating “planned obsolescence” or services that require constant paid upgrades without added value.</w:t>
      </w:r>
    </w:p>
    <w:p w14:paraId="411E1EFA"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By adopting a user-centric and ethical approach to innovation, MTN reinforces customer satisfaction while staying ahead in a competitive industry. This approach encourages long-term value creation for both the business and its consumers.</w:t>
      </w:r>
    </w:p>
    <w:p w14:paraId="3B974259" w14:textId="77777777" w:rsidR="00926E78" w:rsidRDefault="00926E78" w:rsidP="00926E78">
      <w:pPr>
        <w:pStyle w:val="Heading2"/>
      </w:pPr>
      <w:bookmarkStart w:id="42" w:name="_Toc207014808"/>
      <w:r w:rsidRPr="00A85D28">
        <w:t>2.1.17 Truthfulness in Marketing Content</w:t>
      </w:r>
      <w:bookmarkEnd w:id="42"/>
    </w:p>
    <w:p w14:paraId="34D92EE4"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Truthfulness in marketing involves ensuring that all claims made in advertisements, packaging, and promotional materials are accurate, verifiable, and not misleading. Consumers must be provided with correct information to make informed purchasing decisions. In the telecom sector, this is particularly important due to the technical complexity of services.</w:t>
      </w:r>
    </w:p>
    <w:p w14:paraId="0AE8C383"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 has adopted truthfulness as a key tenet in its marketing campaigns by avoiding exaggerated claims and providing clarity on product features. Truthful marketing not only protects the consumer but also minimizes the risk of legal action and reputational damage (Kotler &amp; Armstrong, 2018).</w:t>
      </w:r>
    </w:p>
    <w:p w14:paraId="1EA13489"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Truthfulness fosters a culture of honesty and respect in customer relationships. When consumers trust that a company’s messages are sincere and accurate, they are more likely to remain loyal and spread positive word-of-mouth, reinforcing the brand’s ethical image.</w:t>
      </w:r>
    </w:p>
    <w:p w14:paraId="29692B3C" w14:textId="77777777" w:rsidR="00926E78" w:rsidRDefault="00926E78" w:rsidP="00926E78">
      <w:pPr>
        <w:pStyle w:val="Heading2"/>
      </w:pPr>
      <w:bookmarkStart w:id="43" w:name="_Toc207014809"/>
      <w:r w:rsidRPr="00A85D28">
        <w:t>2.1.18</w:t>
      </w:r>
      <w:r>
        <w:tab/>
      </w:r>
      <w:r w:rsidRPr="00A85D28">
        <w:t>Respect for Consumer Privacy</w:t>
      </w:r>
      <w:bookmarkEnd w:id="43"/>
    </w:p>
    <w:p w14:paraId="42AC70D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an era of data-driven marketing, respect for consumer privacy is a central ethical concern. Companies collect vast amounts of data to personalize offerings, but this must be done responsibly. Ethical marketing practices require informed consent, data security, and transparent use of customer information (</w:t>
      </w:r>
      <w:proofErr w:type="spellStart"/>
      <w:r w:rsidRPr="00A85D28">
        <w:rPr>
          <w:rFonts w:asciiTheme="majorBidi" w:hAnsiTheme="majorBidi" w:cstheme="majorBidi"/>
          <w:sz w:val="26"/>
          <w:szCs w:val="26"/>
        </w:rPr>
        <w:t>Culnan</w:t>
      </w:r>
      <w:proofErr w:type="spellEnd"/>
      <w:r w:rsidRPr="00A85D28">
        <w:rPr>
          <w:rFonts w:asciiTheme="majorBidi" w:hAnsiTheme="majorBidi" w:cstheme="majorBidi"/>
          <w:sz w:val="26"/>
          <w:szCs w:val="26"/>
        </w:rPr>
        <w:t xml:space="preserve"> &amp; Bies, 2003).</w:t>
      </w:r>
    </w:p>
    <w:p w14:paraId="6C72C6D8"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MTN Nigeria handles sensitive consumer data such as call records, payment details, and location information. Adherence to data protection laws and ethical standards, including Nigeria’s Data Protection Regulation (NDPR), ensures that customer data is not misused or shared without consent. Customers must also have the option to opt out of data collection or targeted advertising.</w:t>
      </w:r>
    </w:p>
    <w:p w14:paraId="0A433047"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By prioritizing consumer privacy, MTN not only complies with regulations but also builds a trustworthy reputation. Respecting customer boundaries enhances satisfaction and reduces the risk of backlash, ultimately supporting sustainable and ethical marketing outcomes.</w:t>
      </w:r>
    </w:p>
    <w:p w14:paraId="4E9FC52C" w14:textId="77777777" w:rsidR="00926E78" w:rsidRPr="00A85D28" w:rsidRDefault="00926E78" w:rsidP="00926E78">
      <w:pPr>
        <w:pStyle w:val="Heading2"/>
      </w:pPr>
      <w:bookmarkStart w:id="44" w:name="_Toc207014810"/>
      <w:r w:rsidRPr="00A85D28">
        <w:t>2.2</w:t>
      </w:r>
      <w:r>
        <w:tab/>
      </w:r>
      <w:r w:rsidRPr="00A85D28">
        <w:t>THEORETICAL REVIEW</w:t>
      </w:r>
      <w:bookmarkEnd w:id="44"/>
    </w:p>
    <w:p w14:paraId="625BF75C" w14:textId="77777777" w:rsidR="00926E78" w:rsidRDefault="00926E78" w:rsidP="00926E78">
      <w:pPr>
        <w:pStyle w:val="Heading2"/>
      </w:pPr>
      <w:bookmarkStart w:id="45" w:name="_Toc207014811"/>
      <w:r w:rsidRPr="00A85D28">
        <w:t>2.2.1 Stakeholder Theory</w:t>
      </w:r>
      <w:bookmarkEnd w:id="45"/>
    </w:p>
    <w:p w14:paraId="7D2D5E1C"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Stakeholder theory, developed by Edward Freeman in 1984, posits that organizations should consider the interests of all stakeholders in their operations, not just shareholders. In marketing, this theory emphasizes ethical responsibilities to customers, employees, suppliers, and the community.</w:t>
      </w:r>
    </w:p>
    <w:p w14:paraId="50804245"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the context of MTN Nigeria, stakeholder theory guides the company’s ethical marketing strategies. By recognizing customers as key stakeholders, MTN ensures their satisfaction through transparent communication, responsible advertising, and fair treatment. Stakeholder theory encourages proactive engagement with customers and society, thus aligning marketing practices with ethical standards.</w:t>
      </w:r>
    </w:p>
    <w:p w14:paraId="637B32B2"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marketing, as inspired by stakeholder theory, supports MTN’s efforts to understand the needs and preferences of various stakeholder groups. For example, offering affordable data services or investing in network infrastructure in underserved areas reflects the firm’s commitment to stakeholder welfare.</w:t>
      </w:r>
    </w:p>
    <w:p w14:paraId="0854CA82"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Additionally, the theory discourages practices that might harm any stakeholder group. Misleading advertising or hidden charges can lead to stakeholder dissatisfaction, affecting brand loyalty and reputation. Therefore, stakeholder theory underpins ethical decision-making in MTN’s marketing strategies, ensuring long-term value creation for all.</w:t>
      </w:r>
    </w:p>
    <w:p w14:paraId="37E989A9" w14:textId="77777777" w:rsidR="00926E78" w:rsidRDefault="00926E78" w:rsidP="00926E78">
      <w:pPr>
        <w:pStyle w:val="Heading2"/>
      </w:pPr>
      <w:bookmarkStart w:id="46" w:name="_Toc207014812"/>
      <w:r w:rsidRPr="00A85D28">
        <w:t>2.2.2 Utilitarianism Theory</w:t>
      </w:r>
      <w:bookmarkEnd w:id="46"/>
    </w:p>
    <w:p w14:paraId="1552E739"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Utilitarianism, associated with philosophers like Jeremy Bentham and John Stuart Mill, promotes actions that generate the greatest good for the greatest number. In marketing, this translates into creating strategies that maximize customer satisfaction while minimizing harm.</w:t>
      </w:r>
    </w:p>
    <w:p w14:paraId="287D2C7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MTN Nigeria applies utilitarian principles by designing products and campaigns that benefit the majority. For example, launching affordable mobile plans and educational packages for students meets the needs of a broad customer base. Ethical marketing under utilitarianism also ensures that campaigns are inclusive and avoid causing misinformation or offense.</w:t>
      </w:r>
    </w:p>
    <w:p w14:paraId="65203C0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This theory guides marketers to assess the broader impact of their campaigns. MTN’s public service announcements or COVID-19 awareness messages are examples of using marketing to serve public good. Ethical evaluation of marketing content helps prevent negative social consequences and promotes collective well-being.</w:t>
      </w:r>
    </w:p>
    <w:p w14:paraId="20ACC8F8"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Moreover, utilitarianism encourages the use of customer feedback to enhance product offerings and reduce dissatisfaction. The telecom company’s focus on customer care and satisfaction surveys is rooted in this moral philosophy, aligning marketing objectives with ethical obligations to the public.</w:t>
      </w:r>
    </w:p>
    <w:p w14:paraId="1FA68A71" w14:textId="77777777" w:rsidR="00926E78" w:rsidRDefault="00926E78" w:rsidP="00926E78">
      <w:pPr>
        <w:pStyle w:val="Heading2"/>
      </w:pPr>
      <w:bookmarkStart w:id="47" w:name="_Toc207014813"/>
      <w:r w:rsidRPr="00A85D28">
        <w:t>2.2.3</w:t>
      </w:r>
      <w:r>
        <w:tab/>
      </w:r>
      <w:r w:rsidRPr="00A85D28">
        <w:t>The Theory of Planned Behavior</w:t>
      </w:r>
      <w:bookmarkEnd w:id="47"/>
    </w:p>
    <w:p w14:paraId="5319DB4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Developed by Ajzen in 1985, the Theory of Planned Behavior (TPB) explains how attitudes, subjective norms, and perceived behavioral control influence an individual’s behavior. In marketing, TPB is useful for understanding and predicting consumer responses to ethical or unethical practices.</w:t>
      </w:r>
    </w:p>
    <w:p w14:paraId="21FF1967"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For MTN Nigeria, TPB provides insights into how ethical conduct in marketing shapes customer intentions and loyalty. If customers perceive MTN’s promotions as honest and respectful, they are more likely to engage with the brand. Ethical advertisements enhance positive attitudes, social acceptance, and trust.</w:t>
      </w:r>
    </w:p>
    <w:p w14:paraId="527E44A1"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The theory also supports the notion that ethical marketing practices influence perceived behavioral control. If consumers believe they are receiving fair value and have the autonomy to choose, their loyalty strengthens. MTN benefits by aligning its campaigns with customer expectations and ethical standards.</w:t>
      </w:r>
    </w:p>
    <w:p w14:paraId="511BC7E1"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TPB encourages companies to evaluate how their marketing practices influence public perception and behaviors. It promotes transparency and consumer empowerment, two pillars of ethical marketing. Through this lens, MTN’s efforts in ethical branding and customer engagement become strategic as well as morally driven.</w:t>
      </w:r>
    </w:p>
    <w:p w14:paraId="31CFD217" w14:textId="77777777" w:rsidR="00926E78" w:rsidRDefault="00926E78" w:rsidP="00926E78">
      <w:pPr>
        <w:pStyle w:val="Heading2"/>
      </w:pPr>
      <w:bookmarkStart w:id="48" w:name="_Toc207014814"/>
      <w:r w:rsidRPr="00A85D28">
        <w:t>2.2.4 Virtue Ethics Theory</w:t>
      </w:r>
      <w:bookmarkEnd w:id="48"/>
    </w:p>
    <w:p w14:paraId="0CBB7D8C"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Virtue ethics, rooted in Aristotle’s philosophy, focuses on the character and virtues of the individual or organization rather than just rules or outcomes. It suggests that ethical marketing stems from a company’s inherent values and moral culture.</w:t>
      </w:r>
    </w:p>
    <w:p w14:paraId="0FCC1863"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 xml:space="preserve">MTN Nigeria’s emphasis on integrity, excellence, and customer satisfaction reflects a virtue ethics approach. Ethical marketing is not merely a compliance issue </w:t>
      </w:r>
      <w:r w:rsidRPr="00A85D28">
        <w:rPr>
          <w:rFonts w:asciiTheme="majorBidi" w:hAnsiTheme="majorBidi" w:cstheme="majorBidi"/>
          <w:sz w:val="26"/>
          <w:szCs w:val="26"/>
        </w:rPr>
        <w:lastRenderedPageBreak/>
        <w:t>but a reflection of organizational character. The company's values influence how it communicates, serves, and interacts with its customers.</w:t>
      </w:r>
    </w:p>
    <w:p w14:paraId="23D04E1B"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practice, virtue ethics encourages authenticity and long-term relationships over short-term gains. For example, MTN avoids deceptive sales tactics and focuses on building consumer trust through consistent service delivery. This fosters a culture of responsibility among marketing personnel.</w:t>
      </w:r>
    </w:p>
    <w:p w14:paraId="095127DF"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Virtue ethics also requires self-regulation. MTN’s internal codes of conduct and marketing ethics policies show the company’s dedication to virtuous behavior. Upholding honesty, fairness, and respect in every customer interaction enhances brand reputation and satisfaction.</w:t>
      </w:r>
    </w:p>
    <w:p w14:paraId="0973431F" w14:textId="77777777" w:rsidR="00926E78" w:rsidRDefault="00926E78" w:rsidP="00926E78">
      <w:pPr>
        <w:pStyle w:val="Heading2"/>
      </w:pPr>
      <w:bookmarkStart w:id="49" w:name="_Toc207014815"/>
      <w:r w:rsidRPr="00A85D28">
        <w:t>2.2.5 Ethical Relativism</w:t>
      </w:r>
      <w:bookmarkEnd w:id="49"/>
    </w:p>
    <w:p w14:paraId="25E2BD14"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Ethical relativism posits that moral standards are culturally based and subjective. What is considered ethical in one context may not be so in another. In international marketing, this theory advises companies to respect local values and norms.</w:t>
      </w:r>
    </w:p>
    <w:p w14:paraId="067C6051"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For MTN Nigeria, ethical relativism informs the customization of marketing content to align with Nigerian cultural expectations and legal frameworks. Campaigns are developed with local sensibilities in mind, avoiding offensive or inappropriate messaging. MTN’s community-based campaigns are examples of applying ethical relativism.</w:t>
      </w:r>
    </w:p>
    <w:p w14:paraId="6C87B1C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However, ethical relativism also requires a balance with universal ethical principles. While respecting cultural differences, MTN maintains core values such as honesty, transparency, and respect for customer rights.</w:t>
      </w:r>
    </w:p>
    <w:p w14:paraId="2CBD1663"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 xml:space="preserve">This theory underscores the importance of contextual understanding in ethical marketing. It helps MTN design strategies that are locally relevant yet </w:t>
      </w:r>
      <w:r w:rsidRPr="00A85D28">
        <w:rPr>
          <w:rFonts w:asciiTheme="majorBidi" w:hAnsiTheme="majorBidi" w:cstheme="majorBidi"/>
          <w:sz w:val="26"/>
          <w:szCs w:val="26"/>
        </w:rPr>
        <w:lastRenderedPageBreak/>
        <w:t>globally consistent in values. Navigating ethical boundaries in diverse environments becomes easier through this theoretical lens.</w:t>
      </w:r>
    </w:p>
    <w:p w14:paraId="6D1092D4" w14:textId="77777777" w:rsidR="00926E78" w:rsidRPr="00A85D28" w:rsidRDefault="00926E78" w:rsidP="00926E78">
      <w:pPr>
        <w:pStyle w:val="Heading2"/>
      </w:pPr>
      <w:bookmarkStart w:id="50" w:name="_Toc207014816"/>
      <w:r w:rsidRPr="00A85D28">
        <w:t>2.3</w:t>
      </w:r>
      <w:r>
        <w:tab/>
      </w:r>
      <w:r w:rsidRPr="00A85D28">
        <w:t>EMPIRICAL REVIEW</w:t>
      </w:r>
      <w:bookmarkEnd w:id="50"/>
    </w:p>
    <w:p w14:paraId="2FDDB811"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Numerous empirical studies have explored the relationship between ethical marketing and customer satisfaction across various industries and geographic regions. In the telecommunications sector, the need to examine the ethical dimensions of marketing and its impact on consumer perception is increasingly important due to the competitive nature and service-centric offerings of companies such as MTN Nigeria.</w:t>
      </w:r>
    </w:p>
    <w:p w14:paraId="67EB3120"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Adeyemi and Akinyele (2020) conducted a study on ethical marketing practices and customer satisfaction in Nigerian telecoms. The research revealed that ethical issues such as misleading promotions and breach of consumer privacy contributed significantly to customer dissatisfaction. Conversely, companies that invested in transparency, truthful advertising, and respectful communication experienced enhanced customer loyalty and trust.</w:t>
      </w:r>
    </w:p>
    <w:p w14:paraId="44C8875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A study by Johnson and Umoh (2019) focused on the mobile network industry in South-West Nigeria, examining the effects of ethical marketing behavior on subscriber retention. The findings indicated that ethical conduct, especially in billing transparency and promotional honesty, had a strong positive correlation with customer satisfaction and retention levels.</w:t>
      </w:r>
    </w:p>
    <w:p w14:paraId="5BFE0CD2"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a comparative study, Eze and Chidi (2018) evaluated the marketing ethics of MTN and Airtel Nigeria. The study revealed that customers of MTN responded more positively to ethical marketing due to the company’s CSR initiatives and data protection policies. Ethical advertising campaigns, especially those aligned with social impact goals, had a higher engagement rate and customer approval.</w:t>
      </w:r>
    </w:p>
    <w:p w14:paraId="3C3EAECE"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lastRenderedPageBreak/>
        <w:t>Furthermore, Bello and Olawale (2021) examined how ethical advertising influences brand perception and consumer behavior in Lagos State. Their results showed that telecom customers often associate ethical advertisements with brand credibility, thus leading to increased usage and word-of-mouth referrals.</w:t>
      </w:r>
    </w:p>
    <w:p w14:paraId="4BC4D87F"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Another empirical review by Nwankwo et al. (2022) assessed the impact of customer-centric ethical practices on service satisfaction among MTN subscribers. Using survey methods, the research established a direct relationship between ethical responsiveness—such as transparent pricing and fair complaint resolution—and consumer satisfaction.</w:t>
      </w:r>
    </w:p>
    <w:p w14:paraId="59B25ACC"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In an international context, Kotler and Keller (2016) emphasized the global shift toward ethical consumerism, where customers increasingly prefer brands that are honest and socially responsible. This trend also reflects in Nigeria, where awareness of ethical standards in service marketing continues to grow.</w:t>
      </w:r>
    </w:p>
    <w:p w14:paraId="2A523C12" w14:textId="77777777" w:rsidR="00926E78" w:rsidRPr="00A85D2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Although most empirical studies agree on the positive link between ethical marketing and customer satisfaction, some have also highlighted challenges. For instance, Ogundele (2017) pointed out that ethical compliance in Nigerian telecoms is often hindered by regulatory loopholes and competitive pressure, leading to occasional lapses in marketing ethics.</w:t>
      </w:r>
    </w:p>
    <w:p w14:paraId="2FD750F6" w14:textId="77777777" w:rsidR="00926E78" w:rsidRPr="00F17CA8" w:rsidRDefault="00926E78" w:rsidP="00926E78">
      <w:pPr>
        <w:spacing w:after="0" w:line="360" w:lineRule="auto"/>
        <w:ind w:firstLine="720"/>
        <w:jc w:val="both"/>
        <w:rPr>
          <w:rFonts w:asciiTheme="majorBidi" w:hAnsiTheme="majorBidi" w:cstheme="majorBidi"/>
          <w:sz w:val="26"/>
          <w:szCs w:val="26"/>
        </w:rPr>
      </w:pPr>
      <w:r w:rsidRPr="00A85D28">
        <w:rPr>
          <w:rFonts w:asciiTheme="majorBidi" w:hAnsiTheme="majorBidi" w:cstheme="majorBidi"/>
          <w:sz w:val="26"/>
          <w:szCs w:val="26"/>
        </w:rPr>
        <w:t>Overall, empirical literature confirms that ethical marketing significantly influences customer satisfaction, brand loyalty, and competitive advantage. The growing body of research reinforces the need for companies like MTN Nigeria to embed ethical considerations into their marketing strategies to ensure sustainable customer relationships.</w:t>
      </w:r>
    </w:p>
    <w:p w14:paraId="09A9329C" w14:textId="672AB8E6" w:rsidR="00926E78" w:rsidRDefault="00926E78" w:rsidP="003F5973">
      <w:pPr>
        <w:rPr>
          <w:rFonts w:asciiTheme="majorBidi" w:hAnsiTheme="majorBidi" w:cstheme="majorBidi"/>
          <w:sz w:val="26"/>
          <w:szCs w:val="26"/>
        </w:rPr>
      </w:pPr>
    </w:p>
    <w:p w14:paraId="4323D646" w14:textId="77777777" w:rsidR="00A47172" w:rsidRDefault="00A47172">
      <w:pPr>
        <w:rPr>
          <w:rFonts w:asciiTheme="majorBidi" w:hAnsiTheme="majorBidi" w:cstheme="majorBidi"/>
          <w:b/>
          <w:bCs/>
          <w:sz w:val="26"/>
          <w:szCs w:val="26"/>
        </w:rPr>
      </w:pPr>
      <w:r>
        <w:rPr>
          <w:rFonts w:asciiTheme="majorBidi" w:hAnsiTheme="majorBidi" w:cstheme="majorBidi"/>
          <w:b/>
          <w:bCs/>
          <w:sz w:val="26"/>
          <w:szCs w:val="26"/>
        </w:rPr>
        <w:br w:type="page"/>
      </w:r>
    </w:p>
    <w:p w14:paraId="39FABDD9" w14:textId="77777777" w:rsidR="00A47172" w:rsidRDefault="00A47172" w:rsidP="0019780E">
      <w:pPr>
        <w:pStyle w:val="Heading1"/>
      </w:pPr>
      <w:bookmarkStart w:id="51" w:name="_Toc207014817"/>
      <w:r w:rsidRPr="00A47172">
        <w:lastRenderedPageBreak/>
        <w:t>CHAPTER THREE</w:t>
      </w:r>
      <w:bookmarkEnd w:id="51"/>
    </w:p>
    <w:p w14:paraId="518D936F" w14:textId="76C0CFAA" w:rsidR="00A47172" w:rsidRPr="00A47172" w:rsidRDefault="00A47172" w:rsidP="0019780E">
      <w:pPr>
        <w:pStyle w:val="Heading1"/>
      </w:pPr>
      <w:bookmarkStart w:id="52" w:name="_Toc207014818"/>
      <w:r w:rsidRPr="00A47172">
        <w:t>METHODOLOGY</w:t>
      </w:r>
      <w:bookmarkEnd w:id="52"/>
    </w:p>
    <w:p w14:paraId="3F5DDFF1" w14:textId="77777777" w:rsidR="00A47172" w:rsidRPr="00A47172" w:rsidRDefault="00A47172" w:rsidP="0019780E">
      <w:pPr>
        <w:pStyle w:val="Heading2"/>
      </w:pPr>
      <w:bookmarkStart w:id="53" w:name="_Toc207014819"/>
      <w:r w:rsidRPr="00A47172">
        <w:t>3.1 Introduction</w:t>
      </w:r>
      <w:bookmarkEnd w:id="53"/>
    </w:p>
    <w:p w14:paraId="0F64F97E" w14:textId="647AEB92" w:rsidR="00A47172" w:rsidRP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The purpose of this methodology is to establish the approach and procedures followed in obtaining, analyzing, and interpreting the data necessary to address the research questions and objectives. The research methodology includes the design, population of the study, sample size and sampling techniques, methods of data collection, instrument of data collection, methods of data analysis, and the historical background of the case study.</w:t>
      </w:r>
    </w:p>
    <w:p w14:paraId="2FC4218E" w14:textId="77777777" w:rsidR="00A47172" w:rsidRPr="00A47172" w:rsidRDefault="00A47172" w:rsidP="0019780E">
      <w:pPr>
        <w:pStyle w:val="Heading2"/>
      </w:pPr>
      <w:bookmarkStart w:id="54" w:name="_Toc207014820"/>
      <w:r w:rsidRPr="00A47172">
        <w:t>3.2 Research Design</w:t>
      </w:r>
      <w:bookmarkEnd w:id="54"/>
    </w:p>
    <w:p w14:paraId="124802B4" w14:textId="77777777" w:rsidR="00A47172" w:rsidRP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The research design employed in this study is descriptive and cross-sectional. Descriptive research is appropriate for this study because it allows for the collection of data that can describe the ethical marketing practices employed by MTN Nigeria and their effects on customer satisfaction. The research will explore how customers perceive ethical marketing strategies and their correlation with satisfaction levels. A cross-sectional approach is chosen because the study will be conducted at a specific point in time, providing a snapshot of customer experiences and perceptions.</w:t>
      </w:r>
    </w:p>
    <w:p w14:paraId="6F9C7D1E" w14:textId="77777777" w:rsidR="00A47172" w:rsidRPr="00A47172" w:rsidRDefault="00A47172" w:rsidP="0019780E">
      <w:pPr>
        <w:pStyle w:val="Heading2"/>
      </w:pPr>
      <w:bookmarkStart w:id="55" w:name="_Toc207014821"/>
      <w:r w:rsidRPr="00A47172">
        <w:t>3.3 Population of the Study</w:t>
      </w:r>
      <w:bookmarkEnd w:id="55"/>
    </w:p>
    <w:p w14:paraId="6178DDE9" w14:textId="4EF09086" w:rsidR="00A47172" w:rsidRP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 xml:space="preserve">The population of the study consists of all customers of MTN Nigeria within the operational area. As of the last available data, MTN Nigeria has over 70 million subscribers across the country, making it one of the largest mobile network providers in Nigeria. The focus of this study, however, will be on customers in the Ilorin, Kwara State region. The total population of MTN customers in Ilorin is estimated to be approximately 25,000. This includes individuals who have been </w:t>
      </w:r>
      <w:r w:rsidRPr="00A47172">
        <w:rPr>
          <w:rFonts w:asciiTheme="majorBidi" w:hAnsiTheme="majorBidi" w:cstheme="majorBidi"/>
          <w:sz w:val="26"/>
          <w:szCs w:val="26"/>
        </w:rPr>
        <w:lastRenderedPageBreak/>
        <w:t>using MTN services for at least six months, as they are more likely to have sufficient experience with the company’s marketing and services.</w:t>
      </w:r>
    </w:p>
    <w:p w14:paraId="74E610C7" w14:textId="77777777" w:rsidR="00A47172" w:rsidRPr="00A47172" w:rsidRDefault="00A47172" w:rsidP="0019780E">
      <w:pPr>
        <w:pStyle w:val="Heading2"/>
      </w:pPr>
      <w:bookmarkStart w:id="56" w:name="_Toc207014822"/>
      <w:r w:rsidRPr="00A47172">
        <w:t>3.4 Sample Size and Sampling Techniques</w:t>
      </w:r>
      <w:bookmarkEnd w:id="56"/>
    </w:p>
    <w:p w14:paraId="7741BF38" w14:textId="77777777" w:rsidR="00773013" w:rsidRPr="00F85886" w:rsidRDefault="00773013" w:rsidP="00773013">
      <w:pPr>
        <w:spacing w:line="360" w:lineRule="auto"/>
        <w:jc w:val="both"/>
        <w:rPr>
          <w:rFonts w:asciiTheme="majorBidi" w:hAnsiTheme="majorBidi" w:cstheme="majorBidi"/>
          <w:sz w:val="26"/>
          <w:szCs w:val="26"/>
        </w:rPr>
      </w:pPr>
      <w:r w:rsidRPr="00F85886">
        <w:rPr>
          <w:rFonts w:asciiTheme="majorBidi" w:hAnsiTheme="majorBidi" w:cstheme="majorBidi"/>
          <w:sz w:val="26"/>
          <w:szCs w:val="26"/>
        </w:rPr>
        <w:t>In selecting a sample from the population of MTN customers in Ilorin, the study will use a simple random sampling technique. Random sampling is chosen to ensure that each member of the population has an equal chance of being selected, which minimizes bias and increases the generalizability of the findings.</w:t>
      </w:r>
    </w:p>
    <w:p w14:paraId="5F9E15EC" w14:textId="4EBBE22A" w:rsidR="00773013" w:rsidRDefault="00773013" w:rsidP="00773013">
      <w:pPr>
        <w:spacing w:line="360" w:lineRule="auto"/>
        <w:jc w:val="both"/>
        <w:rPr>
          <w:rFonts w:asciiTheme="majorBidi" w:hAnsiTheme="majorBidi" w:cstheme="majorBidi"/>
          <w:sz w:val="26"/>
          <w:szCs w:val="26"/>
        </w:rPr>
      </w:pPr>
      <w:r w:rsidRPr="00F85886">
        <w:rPr>
          <w:rFonts w:asciiTheme="majorBidi" w:hAnsiTheme="majorBidi" w:cstheme="majorBidi"/>
          <w:sz w:val="26"/>
          <w:szCs w:val="26"/>
        </w:rPr>
        <w:t>The sample size for this study consists of approximately 25,000 MTN customers within the Ilorin, Kwara State region. To determine the appropriate sample size, the Taro Yamane formula is typically used:</w:t>
      </w:r>
    </w:p>
    <w:p w14:paraId="70D9AD46" w14:textId="77777777" w:rsidR="003B0304" w:rsidRPr="003B0304" w:rsidRDefault="003B0304" w:rsidP="003B0304">
      <w:pPr>
        <w:spacing w:after="210" w:line="360" w:lineRule="auto"/>
        <w:jc w:val="both"/>
        <w:rPr>
          <w:sz w:val="26"/>
          <w:szCs w:val="26"/>
        </w:rPr>
      </w:pPr>
      <m:oMathPara>
        <m:oMath>
          <m:r>
            <w:rPr>
              <w:rFonts w:ascii="Cambria Math" w:hAnsi="Cambria Math"/>
              <w:color w:val="000000"/>
              <w:sz w:val="26"/>
              <w:szCs w:val="26"/>
            </w:rPr>
            <m:t>n</m:t>
          </m:r>
          <m:r>
            <m:rPr>
              <m:sty m:val="p"/>
            </m:rPr>
            <w:rPr>
              <w:rFonts w:ascii="Cambria Math" w:hAnsi="Cambria Math"/>
              <w:color w:val="000000"/>
              <w:sz w:val="26"/>
              <w:szCs w:val="26"/>
            </w:rPr>
            <m:t>=</m:t>
          </m:r>
          <m:f>
            <m:fPr>
              <m:ctrlPr>
                <w:rPr>
                  <w:rFonts w:ascii="Cambria Math" w:hAnsi="Cambria Math"/>
                  <w:color w:val="000000"/>
                  <w:sz w:val="26"/>
                  <w:szCs w:val="26"/>
                </w:rPr>
              </m:ctrlPr>
            </m:fPr>
            <m:num>
              <m:r>
                <w:rPr>
                  <w:rFonts w:ascii="Cambria Math" w:hAnsi="Cambria Math"/>
                  <w:color w:val="000000"/>
                  <w:sz w:val="26"/>
                  <w:szCs w:val="26"/>
                </w:rPr>
                <m:t>N</m:t>
              </m:r>
            </m:num>
            <m:den>
              <m:r>
                <m:rPr>
                  <m:sty m:val="p"/>
                </m:rPr>
                <w:rPr>
                  <w:rFonts w:ascii="Cambria Math" w:hAnsi="Cambria Math"/>
                  <w:color w:val="000000"/>
                  <w:sz w:val="26"/>
                  <w:szCs w:val="26"/>
                </w:rPr>
                <m:t>1+</m:t>
              </m:r>
              <m:r>
                <w:rPr>
                  <w:rFonts w:ascii="Cambria Math" w:hAnsi="Cambria Math"/>
                  <w:color w:val="000000"/>
                  <w:sz w:val="26"/>
                  <w:szCs w:val="26"/>
                </w:rPr>
                <m:t>N</m:t>
              </m:r>
              <m:r>
                <m:rPr>
                  <m:sty m:val="p"/>
                </m:rPr>
                <w:rPr>
                  <w:rFonts w:ascii="Cambria Math" w:hAnsi="Cambria Math"/>
                  <w:color w:val="000000"/>
                  <w:sz w:val="26"/>
                  <w:szCs w:val="26"/>
                </w:rPr>
                <m:t>(</m:t>
              </m:r>
              <m:r>
                <w:rPr>
                  <w:rFonts w:ascii="Cambria Math" w:hAnsi="Cambria Math"/>
                  <w:color w:val="000000"/>
                  <w:sz w:val="26"/>
                  <w:szCs w:val="26"/>
                </w:rPr>
                <m:t>e</m:t>
              </m:r>
              <m:sSup>
                <m:sSupPr>
                  <m:ctrlPr>
                    <w:rPr>
                      <w:rFonts w:ascii="Cambria Math" w:hAnsi="Cambria Math"/>
                      <w:color w:val="000000"/>
                      <w:sz w:val="26"/>
                      <w:szCs w:val="26"/>
                    </w:rPr>
                  </m:ctrlPr>
                </m:sSupPr>
                <m:e>
                  <m:r>
                    <m:rPr>
                      <m:sty m:val="p"/>
                    </m:rPr>
                    <w:rPr>
                      <w:rFonts w:ascii="Cambria Math" w:hAnsi="Cambria Math"/>
                      <w:color w:val="000000"/>
                      <w:sz w:val="26"/>
                      <w:szCs w:val="26"/>
                    </w:rPr>
                    <m:t>)</m:t>
                  </m:r>
                </m:e>
                <m:sup>
                  <m:r>
                    <m:rPr>
                      <m:sty m:val="p"/>
                    </m:rPr>
                    <w:rPr>
                      <w:rFonts w:ascii="Cambria Math" w:hAnsi="Cambria Math"/>
                      <w:color w:val="000000"/>
                      <w:sz w:val="26"/>
                      <w:szCs w:val="26"/>
                    </w:rPr>
                    <m:t>2</m:t>
                  </m:r>
                </m:sup>
              </m:sSup>
            </m:den>
          </m:f>
        </m:oMath>
      </m:oMathPara>
    </w:p>
    <w:p w14:paraId="69D9592D" w14:textId="77777777" w:rsidR="003B0304" w:rsidRPr="003B0304" w:rsidRDefault="003B0304" w:rsidP="003B0304">
      <w:pPr>
        <w:spacing w:after="210" w:line="360" w:lineRule="auto"/>
        <w:jc w:val="both"/>
        <w:rPr>
          <w:sz w:val="26"/>
          <w:szCs w:val="26"/>
        </w:rPr>
      </w:pPr>
      <w:r w:rsidRPr="003B0304">
        <w:rPr>
          <w:rFonts w:ascii="inter" w:eastAsia="inter" w:hAnsi="inter" w:cs="inter"/>
          <w:color w:val="000000"/>
          <w:sz w:val="26"/>
          <w:szCs w:val="26"/>
        </w:rPr>
        <w:t>Where:</w:t>
      </w:r>
    </w:p>
    <w:p w14:paraId="523F1233" w14:textId="77777777" w:rsidR="003B0304" w:rsidRPr="003B0304" w:rsidRDefault="003B0304" w:rsidP="003B0304">
      <w:pPr>
        <w:numPr>
          <w:ilvl w:val="0"/>
          <w:numId w:val="9"/>
        </w:numPr>
        <w:spacing w:before="105" w:after="105" w:line="360" w:lineRule="auto"/>
        <w:jc w:val="both"/>
        <w:rPr>
          <w:sz w:val="26"/>
          <w:szCs w:val="26"/>
        </w:rPr>
      </w:pPr>
      <m:oMath>
        <m:r>
          <w:rPr>
            <w:rFonts w:ascii="Cambria Math" w:hAnsi="Cambria Math"/>
            <w:color w:val="000000"/>
            <w:sz w:val="26"/>
            <w:szCs w:val="26"/>
          </w:rPr>
          <m:t>n</m:t>
        </m:r>
      </m:oMath>
      <w:r w:rsidRPr="003B0304">
        <w:rPr>
          <w:rFonts w:ascii="inter" w:eastAsia="inter" w:hAnsi="inter" w:cs="inter"/>
          <w:color w:val="000000"/>
          <w:sz w:val="26"/>
          <w:szCs w:val="26"/>
        </w:rPr>
        <w:t xml:space="preserve"> = sample size</w:t>
      </w:r>
    </w:p>
    <w:p w14:paraId="58AA1C39" w14:textId="18E04086" w:rsidR="003B0304" w:rsidRPr="003B0304" w:rsidRDefault="003B0304" w:rsidP="003B0304">
      <w:pPr>
        <w:numPr>
          <w:ilvl w:val="0"/>
          <w:numId w:val="9"/>
        </w:numPr>
        <w:spacing w:before="105" w:after="105" w:line="360" w:lineRule="auto"/>
        <w:jc w:val="both"/>
        <w:rPr>
          <w:sz w:val="26"/>
          <w:szCs w:val="26"/>
        </w:rPr>
      </w:pPr>
      <m:oMath>
        <m:r>
          <w:rPr>
            <w:rFonts w:ascii="Cambria Math" w:hAnsi="Cambria Math"/>
            <w:color w:val="000000"/>
            <w:sz w:val="26"/>
            <w:szCs w:val="26"/>
          </w:rPr>
          <m:t>N</m:t>
        </m:r>
      </m:oMath>
      <w:r w:rsidRPr="003B0304">
        <w:rPr>
          <w:rFonts w:ascii="inter" w:eastAsia="inter" w:hAnsi="inter" w:cs="inter"/>
          <w:color w:val="000000"/>
          <w:sz w:val="26"/>
          <w:szCs w:val="26"/>
        </w:rPr>
        <w:t xml:space="preserve"> = population size (25,000)</w:t>
      </w:r>
    </w:p>
    <w:p w14:paraId="11098D8D" w14:textId="77777777" w:rsidR="003B0304" w:rsidRPr="003B0304" w:rsidRDefault="003B0304" w:rsidP="003B0304">
      <w:pPr>
        <w:numPr>
          <w:ilvl w:val="0"/>
          <w:numId w:val="9"/>
        </w:numPr>
        <w:spacing w:before="105" w:after="105" w:line="360" w:lineRule="auto"/>
        <w:jc w:val="both"/>
        <w:rPr>
          <w:sz w:val="26"/>
          <w:szCs w:val="26"/>
        </w:rPr>
      </w:pPr>
      <m:oMath>
        <m:r>
          <w:rPr>
            <w:rFonts w:ascii="Cambria Math" w:hAnsi="Cambria Math"/>
            <w:color w:val="000000"/>
            <w:sz w:val="26"/>
            <w:szCs w:val="26"/>
          </w:rPr>
          <m:t>e</m:t>
        </m:r>
      </m:oMath>
      <w:r w:rsidRPr="003B0304">
        <w:rPr>
          <w:rFonts w:ascii="inter" w:eastAsia="inter" w:hAnsi="inter" w:cs="inter"/>
          <w:color w:val="000000"/>
          <w:sz w:val="26"/>
          <w:szCs w:val="26"/>
        </w:rPr>
        <w:t xml:space="preserve"> = margin of error (usually 0.05 for 95% confidence level)</w:t>
      </w:r>
    </w:p>
    <w:p w14:paraId="368821B5" w14:textId="77777777" w:rsidR="003B0304" w:rsidRPr="003B0304" w:rsidRDefault="003B0304" w:rsidP="003B0304">
      <w:pPr>
        <w:spacing w:after="210" w:line="360" w:lineRule="auto"/>
        <w:jc w:val="both"/>
        <w:rPr>
          <w:sz w:val="26"/>
          <w:szCs w:val="26"/>
        </w:rPr>
      </w:pPr>
      <w:r w:rsidRPr="003B0304">
        <w:rPr>
          <w:rFonts w:ascii="inter" w:eastAsia="inter" w:hAnsi="inter" w:cs="inter"/>
          <w:color w:val="000000"/>
          <w:sz w:val="26"/>
          <w:szCs w:val="26"/>
        </w:rPr>
        <w:t xml:space="preserve">Applying the formula with </w:t>
      </w:r>
      <m:oMath>
        <m:r>
          <w:rPr>
            <w:rFonts w:ascii="Cambria Math" w:hAnsi="Cambria Math"/>
            <w:color w:val="000000"/>
            <w:sz w:val="26"/>
            <w:szCs w:val="26"/>
          </w:rPr>
          <m:t>e</m:t>
        </m:r>
        <m:r>
          <m:rPr>
            <m:sty m:val="p"/>
          </m:rPr>
          <w:rPr>
            <w:rFonts w:ascii="Cambria Math" w:hAnsi="Cambria Math"/>
            <w:color w:val="000000"/>
            <w:sz w:val="26"/>
            <w:szCs w:val="26"/>
          </w:rPr>
          <m:t>=0.05</m:t>
        </m:r>
      </m:oMath>
      <w:r w:rsidRPr="003B0304">
        <w:rPr>
          <w:rFonts w:ascii="inter" w:eastAsia="inter" w:hAnsi="inter" w:cs="inter"/>
          <w:color w:val="000000"/>
          <w:sz w:val="26"/>
          <w:szCs w:val="26"/>
        </w:rPr>
        <w:t>:</w:t>
      </w:r>
    </w:p>
    <w:p w14:paraId="7EB08E29" w14:textId="77777777" w:rsidR="00773013" w:rsidRDefault="00773013" w:rsidP="003B0304">
      <w:pPr>
        <w:spacing w:after="210" w:line="360" w:lineRule="auto"/>
        <w:jc w:val="both"/>
        <w:rPr>
          <w:rFonts w:ascii="inter" w:eastAsia="inter" w:hAnsi="inter" w:cs="inter"/>
          <w:color w:val="000000"/>
          <w:sz w:val="26"/>
          <w:szCs w:val="26"/>
        </w:rPr>
      </w:pPr>
      <w:r>
        <w:rPr>
          <w:noProof/>
        </w:rPr>
        <w:drawing>
          <wp:inline distT="0" distB="0" distL="0" distR="0" wp14:anchorId="4CC527DB" wp14:editId="4EAE134E">
            <wp:extent cx="5733415" cy="731520"/>
            <wp:effectExtent l="0" t="0" r="635" b="0"/>
            <wp:docPr id="196389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98753" name=""/>
                    <pic:cNvPicPr/>
                  </pic:nvPicPr>
                  <pic:blipFill>
                    <a:blip r:embed="rId6"/>
                    <a:stretch>
                      <a:fillRect/>
                    </a:stretch>
                  </pic:blipFill>
                  <pic:spPr>
                    <a:xfrm>
                      <a:off x="0" y="0"/>
                      <a:ext cx="5733415" cy="731520"/>
                    </a:xfrm>
                    <a:prstGeom prst="rect">
                      <a:avLst/>
                    </a:prstGeom>
                  </pic:spPr>
                </pic:pic>
              </a:graphicData>
            </a:graphic>
          </wp:inline>
        </w:drawing>
      </w:r>
    </w:p>
    <w:p w14:paraId="0A9F1905" w14:textId="77777777" w:rsidR="00773013" w:rsidRPr="00F85886" w:rsidRDefault="00773013" w:rsidP="00773013">
      <w:pPr>
        <w:spacing w:line="360" w:lineRule="auto"/>
        <w:ind w:firstLine="720"/>
        <w:jc w:val="both"/>
        <w:rPr>
          <w:rFonts w:asciiTheme="majorBidi" w:hAnsiTheme="majorBidi" w:cstheme="majorBidi"/>
          <w:sz w:val="26"/>
          <w:szCs w:val="26"/>
        </w:rPr>
      </w:pPr>
      <w:r w:rsidRPr="00F85886">
        <w:rPr>
          <w:rFonts w:asciiTheme="majorBidi" w:hAnsiTheme="majorBidi" w:cstheme="majorBidi"/>
          <w:sz w:val="26"/>
          <w:szCs w:val="26"/>
        </w:rPr>
        <w:t>This calculation suggests an ideal sample size of approximately 393 respondents for statistically valid results.</w:t>
      </w:r>
    </w:p>
    <w:p w14:paraId="148F7DA8" w14:textId="77777777" w:rsidR="00773013" w:rsidRPr="00F85886" w:rsidRDefault="00773013" w:rsidP="00773013">
      <w:pPr>
        <w:spacing w:line="360" w:lineRule="auto"/>
        <w:jc w:val="both"/>
        <w:rPr>
          <w:rFonts w:asciiTheme="majorBidi" w:hAnsiTheme="majorBidi" w:cstheme="majorBidi"/>
          <w:sz w:val="26"/>
          <w:szCs w:val="26"/>
        </w:rPr>
      </w:pPr>
      <w:r w:rsidRPr="00F85886">
        <w:rPr>
          <w:rFonts w:asciiTheme="majorBidi" w:hAnsiTheme="majorBidi" w:cstheme="majorBidi"/>
          <w:sz w:val="26"/>
          <w:szCs w:val="26"/>
        </w:rPr>
        <w:lastRenderedPageBreak/>
        <w:t>However, the study will use a sample size of 96 respondents selected at random. This represents:</w:t>
      </w:r>
    </w:p>
    <w:p w14:paraId="1C0542E1" w14:textId="77777777" w:rsidR="00773013" w:rsidRDefault="00773013" w:rsidP="00773013">
      <w:pPr>
        <w:spacing w:line="360" w:lineRule="auto"/>
        <w:jc w:val="both"/>
        <w:rPr>
          <w:rFonts w:asciiTheme="majorBidi" w:hAnsiTheme="majorBidi" w:cstheme="majorBidi"/>
          <w:sz w:val="26"/>
          <w:szCs w:val="26"/>
        </w:rPr>
      </w:pPr>
      <w:r>
        <w:rPr>
          <w:noProof/>
        </w:rPr>
        <w:drawing>
          <wp:inline distT="0" distB="0" distL="0" distR="0" wp14:anchorId="73225B39" wp14:editId="0ACD2133">
            <wp:extent cx="5733415" cy="685800"/>
            <wp:effectExtent l="0" t="0" r="635" b="0"/>
            <wp:docPr id="113340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4961" name=""/>
                    <pic:cNvPicPr/>
                  </pic:nvPicPr>
                  <pic:blipFill>
                    <a:blip r:embed="rId7"/>
                    <a:stretch>
                      <a:fillRect/>
                    </a:stretch>
                  </pic:blipFill>
                  <pic:spPr>
                    <a:xfrm>
                      <a:off x="0" y="0"/>
                      <a:ext cx="5733415" cy="685800"/>
                    </a:xfrm>
                    <a:prstGeom prst="rect">
                      <a:avLst/>
                    </a:prstGeom>
                  </pic:spPr>
                </pic:pic>
              </a:graphicData>
            </a:graphic>
          </wp:inline>
        </w:drawing>
      </w:r>
    </w:p>
    <w:p w14:paraId="4517B1C9" w14:textId="2741A28A" w:rsidR="00773013" w:rsidRPr="00773013" w:rsidRDefault="00773013" w:rsidP="00773013">
      <w:pPr>
        <w:spacing w:line="360" w:lineRule="auto"/>
        <w:ind w:firstLine="720"/>
        <w:jc w:val="both"/>
        <w:rPr>
          <w:rFonts w:asciiTheme="majorBidi" w:hAnsiTheme="majorBidi" w:cstheme="majorBidi"/>
          <w:sz w:val="26"/>
          <w:szCs w:val="26"/>
        </w:rPr>
      </w:pPr>
      <w:r w:rsidRPr="00F85886">
        <w:rPr>
          <w:rFonts w:asciiTheme="majorBidi" w:hAnsiTheme="majorBidi" w:cstheme="majorBidi"/>
          <w:sz w:val="26"/>
          <w:szCs w:val="26"/>
        </w:rPr>
        <w:t>Thus, approximately 0.384% of the total population will be surveyed. While this sample size is less than the ideal calculated size, it is adopted to fit practical constraints. The findings from this sample will provide preliminary insights but may have limitations regarding generalizability and precision. It is recommended that future studies consider larger sample sizes for more robust conclusions.</w:t>
      </w:r>
    </w:p>
    <w:p w14:paraId="578BE7AF" w14:textId="77777777" w:rsidR="00A47172" w:rsidRPr="00A47172" w:rsidRDefault="00A47172" w:rsidP="0019780E">
      <w:pPr>
        <w:pStyle w:val="Heading2"/>
      </w:pPr>
      <w:bookmarkStart w:id="57" w:name="_Toc207014823"/>
      <w:r w:rsidRPr="00A47172">
        <w:t>3.5 Methods of Data Collection</w:t>
      </w:r>
      <w:bookmarkEnd w:id="57"/>
    </w:p>
    <w:p w14:paraId="2D440CF3" w14:textId="77777777" w:rsidR="00A47172" w:rsidRPr="00A47172" w:rsidRDefault="00A47172" w:rsidP="003B0304">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The primary method of data collection will be through a self-administered questionnaire. This method is chosen because it allows the researcher to collect direct responses from the customers of MTN, ensuring that the data gathered reflects the perceptions and experiences of the target group. The questionnaire will be distributed and completed by the respondents at their convenience, and data will be collected over a period of four weeks.</w:t>
      </w:r>
    </w:p>
    <w:p w14:paraId="26B1A118" w14:textId="77777777" w:rsidR="00A47172" w:rsidRPr="00A47172" w:rsidRDefault="00A47172" w:rsidP="003B0304">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Secondary data will also be collected from company reports, industry publications, and academic sources related to ethical marketing and customer satisfaction. This secondary data will provide context and support for the analysis of primary data.</w:t>
      </w:r>
    </w:p>
    <w:p w14:paraId="077DCEE5" w14:textId="77777777" w:rsidR="00A47172" w:rsidRPr="00A47172" w:rsidRDefault="00A47172" w:rsidP="0019780E">
      <w:pPr>
        <w:pStyle w:val="Heading2"/>
      </w:pPr>
      <w:bookmarkStart w:id="58" w:name="_Toc207014824"/>
      <w:r w:rsidRPr="00A47172">
        <w:t>3.6 Instrument of Data Collection</w:t>
      </w:r>
      <w:bookmarkEnd w:id="58"/>
    </w:p>
    <w:p w14:paraId="0076CB03" w14:textId="77777777" w:rsidR="00A47172" w:rsidRPr="00A47172" w:rsidRDefault="00A47172" w:rsidP="003B0304">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 xml:space="preserve">The primary instrument for data collection will be a structured questionnaire. The questionnaire will consist of closed-ended questions and Likert scale items, </w:t>
      </w:r>
      <w:r w:rsidRPr="00A47172">
        <w:rPr>
          <w:rFonts w:asciiTheme="majorBidi" w:hAnsiTheme="majorBidi" w:cstheme="majorBidi"/>
          <w:sz w:val="26"/>
          <w:szCs w:val="26"/>
        </w:rPr>
        <w:lastRenderedPageBreak/>
        <w:t>which will help in assessing the level of satisfaction and perceptions of ethical marketing practices. The questions will be designed to address key aspects of ethical marketing, including transparency, honesty in advertising, customer privacy, and the company's corporate social responsibility initiatives.</w:t>
      </w:r>
    </w:p>
    <w:p w14:paraId="6856DED2" w14:textId="77777777" w:rsidR="00A47172" w:rsidRPr="00A47172" w:rsidRDefault="00A47172" w:rsidP="003B0304">
      <w:pPr>
        <w:spacing w:after="0" w:line="360" w:lineRule="auto"/>
        <w:jc w:val="both"/>
        <w:rPr>
          <w:rFonts w:asciiTheme="majorBidi" w:hAnsiTheme="majorBidi" w:cstheme="majorBidi"/>
          <w:sz w:val="26"/>
          <w:szCs w:val="26"/>
        </w:rPr>
      </w:pPr>
      <w:r w:rsidRPr="00A47172">
        <w:rPr>
          <w:rFonts w:asciiTheme="majorBidi" w:hAnsiTheme="majorBidi" w:cstheme="majorBidi"/>
          <w:sz w:val="26"/>
          <w:szCs w:val="26"/>
        </w:rPr>
        <w:t>The questionnaire will be divided into the following sections:</w:t>
      </w:r>
    </w:p>
    <w:p w14:paraId="67AF08FC" w14:textId="77777777" w:rsidR="00A47172" w:rsidRPr="00A47172" w:rsidRDefault="00A47172" w:rsidP="003B0304">
      <w:pPr>
        <w:numPr>
          <w:ilvl w:val="0"/>
          <w:numId w:val="8"/>
        </w:numPr>
        <w:spacing w:after="0" w:line="360" w:lineRule="auto"/>
        <w:jc w:val="both"/>
        <w:rPr>
          <w:rFonts w:asciiTheme="majorBidi" w:hAnsiTheme="majorBidi" w:cstheme="majorBidi"/>
          <w:sz w:val="26"/>
          <w:szCs w:val="26"/>
        </w:rPr>
      </w:pPr>
      <w:r w:rsidRPr="00A47172">
        <w:rPr>
          <w:rFonts w:asciiTheme="majorBidi" w:hAnsiTheme="majorBidi" w:cstheme="majorBidi"/>
          <w:b/>
          <w:bCs/>
          <w:sz w:val="26"/>
          <w:szCs w:val="26"/>
        </w:rPr>
        <w:t>Demographic Information</w:t>
      </w:r>
      <w:r w:rsidRPr="00A47172">
        <w:rPr>
          <w:rFonts w:asciiTheme="majorBidi" w:hAnsiTheme="majorBidi" w:cstheme="majorBidi"/>
          <w:sz w:val="26"/>
          <w:szCs w:val="26"/>
        </w:rPr>
        <w:t>: Questions about the respondents’ age, gender, educational background, and length of time using MTN services.</w:t>
      </w:r>
    </w:p>
    <w:p w14:paraId="40F8AA07" w14:textId="450F9BA5" w:rsidR="003B0304" w:rsidRDefault="00A47172" w:rsidP="003B0304">
      <w:pPr>
        <w:numPr>
          <w:ilvl w:val="0"/>
          <w:numId w:val="8"/>
        </w:numPr>
        <w:spacing w:after="0" w:line="360" w:lineRule="auto"/>
        <w:jc w:val="both"/>
        <w:rPr>
          <w:rFonts w:asciiTheme="majorBidi" w:hAnsiTheme="majorBidi" w:cstheme="majorBidi"/>
          <w:sz w:val="26"/>
          <w:szCs w:val="26"/>
        </w:rPr>
      </w:pPr>
      <w:r w:rsidRPr="00A47172">
        <w:rPr>
          <w:rFonts w:asciiTheme="majorBidi" w:hAnsiTheme="majorBidi" w:cstheme="majorBidi"/>
          <w:b/>
          <w:bCs/>
          <w:sz w:val="26"/>
          <w:szCs w:val="26"/>
        </w:rPr>
        <w:t>Ethical Marketing Practices</w:t>
      </w:r>
      <w:r w:rsidRPr="00A47172">
        <w:rPr>
          <w:rFonts w:asciiTheme="majorBidi" w:hAnsiTheme="majorBidi" w:cstheme="majorBidi"/>
          <w:sz w:val="26"/>
          <w:szCs w:val="26"/>
        </w:rPr>
        <w:t>: Questions focused on customers’ perceptions of MTN’s marketing practices, including their views on transparency, truthfulness, and fairness.</w:t>
      </w:r>
    </w:p>
    <w:p w14:paraId="1E9F9966" w14:textId="77777777" w:rsidR="00A47172" w:rsidRPr="00A47172" w:rsidRDefault="00A47172" w:rsidP="00A47172">
      <w:pPr>
        <w:numPr>
          <w:ilvl w:val="0"/>
          <w:numId w:val="8"/>
        </w:numPr>
        <w:spacing w:after="0" w:line="360" w:lineRule="auto"/>
        <w:jc w:val="both"/>
        <w:rPr>
          <w:rFonts w:asciiTheme="majorBidi" w:hAnsiTheme="majorBidi" w:cstheme="majorBidi"/>
          <w:sz w:val="26"/>
          <w:szCs w:val="26"/>
        </w:rPr>
      </w:pPr>
      <w:r w:rsidRPr="00A47172">
        <w:rPr>
          <w:rFonts w:asciiTheme="majorBidi" w:hAnsiTheme="majorBidi" w:cstheme="majorBidi"/>
          <w:b/>
          <w:bCs/>
          <w:sz w:val="26"/>
          <w:szCs w:val="26"/>
        </w:rPr>
        <w:t>Customer Satisfaction</w:t>
      </w:r>
      <w:r w:rsidRPr="00A47172">
        <w:rPr>
          <w:rFonts w:asciiTheme="majorBidi" w:hAnsiTheme="majorBidi" w:cstheme="majorBidi"/>
          <w:sz w:val="26"/>
          <w:szCs w:val="26"/>
        </w:rPr>
        <w:t>: Questions that measure customer satisfaction, focusing on product quality, customer service, and overall experience with MTN.</w:t>
      </w:r>
    </w:p>
    <w:p w14:paraId="249B61B0" w14:textId="598B8878" w:rsidR="00A47172" w:rsidRPr="00A47172" w:rsidRDefault="00A47172" w:rsidP="00815335">
      <w:pPr>
        <w:numPr>
          <w:ilvl w:val="0"/>
          <w:numId w:val="8"/>
        </w:numPr>
        <w:spacing w:after="0" w:line="360" w:lineRule="auto"/>
        <w:jc w:val="both"/>
        <w:rPr>
          <w:rFonts w:asciiTheme="majorBidi" w:hAnsiTheme="majorBidi" w:cstheme="majorBidi"/>
          <w:sz w:val="26"/>
          <w:szCs w:val="26"/>
        </w:rPr>
      </w:pPr>
      <w:r w:rsidRPr="00A47172">
        <w:rPr>
          <w:rFonts w:asciiTheme="majorBidi" w:hAnsiTheme="majorBidi" w:cstheme="majorBidi"/>
          <w:b/>
          <w:bCs/>
          <w:sz w:val="26"/>
          <w:szCs w:val="26"/>
        </w:rPr>
        <w:t>Customer Loyalty and Retention</w:t>
      </w:r>
      <w:r w:rsidRPr="00A47172">
        <w:rPr>
          <w:rFonts w:asciiTheme="majorBidi" w:hAnsiTheme="majorBidi" w:cstheme="majorBidi"/>
          <w:sz w:val="26"/>
          <w:szCs w:val="26"/>
        </w:rPr>
        <w:t>: Questions exploring the relationship between ethical marketing practices and customer loyalty.</w:t>
      </w:r>
    </w:p>
    <w:p w14:paraId="6AC345CF" w14:textId="77777777" w:rsidR="0019780E" w:rsidRDefault="0019780E">
      <w:pPr>
        <w:rPr>
          <w:rFonts w:asciiTheme="majorBidi" w:hAnsiTheme="majorBidi" w:cstheme="majorBidi"/>
          <w:b/>
          <w:bCs/>
          <w:sz w:val="26"/>
          <w:szCs w:val="26"/>
        </w:rPr>
      </w:pPr>
      <w:r>
        <w:br w:type="page"/>
      </w:r>
    </w:p>
    <w:p w14:paraId="77FF6D08" w14:textId="58FC8691" w:rsidR="00A47172" w:rsidRPr="00A47172" w:rsidRDefault="00A47172" w:rsidP="0019780E">
      <w:pPr>
        <w:pStyle w:val="Heading2"/>
      </w:pPr>
      <w:bookmarkStart w:id="59" w:name="_Toc207014825"/>
      <w:r w:rsidRPr="00A47172">
        <w:lastRenderedPageBreak/>
        <w:t>3.7 Methods of Data Analyses</w:t>
      </w:r>
      <w:bookmarkEnd w:id="59"/>
    </w:p>
    <w:p w14:paraId="6C0EB12A" w14:textId="0BC5E012" w:rsid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Once the data is collected, it will be analyzed using descriptive statistics. The analysis will include the calculation of frequencies, percentages, means, and standard deviations to assess customer satisfaction levels and their perceptions of MTN’s ethical marketing practices. The results will be presented in tables</w:t>
      </w:r>
      <w:r>
        <w:rPr>
          <w:rFonts w:asciiTheme="majorBidi" w:hAnsiTheme="majorBidi" w:cstheme="majorBidi"/>
          <w:sz w:val="26"/>
          <w:szCs w:val="26"/>
        </w:rPr>
        <w:t xml:space="preserve"> and also interpreted</w:t>
      </w:r>
      <w:r w:rsidRPr="00A47172">
        <w:rPr>
          <w:rFonts w:asciiTheme="majorBidi" w:hAnsiTheme="majorBidi" w:cstheme="majorBidi"/>
          <w:sz w:val="26"/>
          <w:szCs w:val="26"/>
        </w:rPr>
        <w:t xml:space="preserve"> to enhance understanding and interpretation.</w:t>
      </w:r>
    </w:p>
    <w:p w14:paraId="29D0F456" w14:textId="65543F56" w:rsidR="00A47172" w:rsidRP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Since the data will be largely descriptive in nature, a correlation analysis may also be conducted to determine the relationship between ethical marketing practices and customer satisfaction. This analysis will help identify whether there is a significant association between customers' perceptions of ethical marketing practices and their level of satisfaction with MTN Nigeria’s services.</w:t>
      </w:r>
    </w:p>
    <w:p w14:paraId="503A4B20" w14:textId="77777777" w:rsidR="00A47172" w:rsidRPr="00A47172" w:rsidRDefault="00A47172" w:rsidP="0019780E">
      <w:pPr>
        <w:pStyle w:val="Heading2"/>
      </w:pPr>
      <w:bookmarkStart w:id="60" w:name="_Toc207014826"/>
      <w:r w:rsidRPr="00A47172">
        <w:t>3.8 Historical Background of the Case Study</w:t>
      </w:r>
      <w:bookmarkEnd w:id="60"/>
    </w:p>
    <w:p w14:paraId="6760FA31" w14:textId="77777777" w:rsidR="00A47172" w:rsidRP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MTN Nigeria is a subsidiary of MTN Group, a South African multinational telecommunications company. MTN Nigeria began operations in 2001 and has grown to become the largest telecommunications provider in Nigeria. The company offers a range of services, including voice, data, mobile money, and broadband services.</w:t>
      </w:r>
    </w:p>
    <w:p w14:paraId="0E6B1567" w14:textId="77777777" w:rsidR="00A47172" w:rsidRPr="00A47172" w:rsidRDefault="00A47172" w:rsidP="00A47172">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t>MTN Nigeria is known for its marketing strategies, which include aggressive advertising campaigns, corporate social responsibility (CSR) initiatives, and efforts to ensure customer satisfaction. Over the years, MTN has faced both praise and criticism regarding its marketing practices. Ethical issues such as pricing transparency, data privacy, and the handling of customer complaints have been highlighted in public discourse, making it a valuable case study for exploring the relationship between ethical marketing and customer satisfaction.</w:t>
      </w:r>
    </w:p>
    <w:p w14:paraId="498FE4B2" w14:textId="77777777" w:rsidR="009456C7" w:rsidRDefault="00A47172" w:rsidP="009456C7">
      <w:pPr>
        <w:spacing w:after="0" w:line="360" w:lineRule="auto"/>
        <w:ind w:firstLine="720"/>
        <w:jc w:val="both"/>
        <w:rPr>
          <w:rFonts w:asciiTheme="majorBidi" w:hAnsiTheme="majorBidi" w:cstheme="majorBidi"/>
          <w:sz w:val="26"/>
          <w:szCs w:val="26"/>
        </w:rPr>
      </w:pPr>
      <w:r w:rsidRPr="00A47172">
        <w:rPr>
          <w:rFonts w:asciiTheme="majorBidi" w:hAnsiTheme="majorBidi" w:cstheme="majorBidi"/>
          <w:sz w:val="26"/>
          <w:szCs w:val="26"/>
        </w:rPr>
        <w:lastRenderedPageBreak/>
        <w:t>MTN Nigeria continues to lead the market in terms of customer base, but it faces stiff competition from other telecom giants like Airtel, Glo, and 9mobile. The company has had to adopt ethical marketing practices to maintain customer trust, loyalty, and satisfaction in a highly competitive market.</w:t>
      </w:r>
    </w:p>
    <w:p w14:paraId="724B9A66" w14:textId="77777777" w:rsidR="009456C7" w:rsidRDefault="009456C7">
      <w:pPr>
        <w:rPr>
          <w:rFonts w:asciiTheme="majorBidi" w:hAnsiTheme="majorBidi" w:cstheme="majorBidi"/>
          <w:sz w:val="26"/>
          <w:szCs w:val="26"/>
        </w:rPr>
      </w:pPr>
      <w:r>
        <w:rPr>
          <w:rFonts w:asciiTheme="majorBidi" w:hAnsiTheme="majorBidi" w:cstheme="majorBidi"/>
          <w:sz w:val="26"/>
          <w:szCs w:val="26"/>
        </w:rPr>
        <w:br w:type="page"/>
      </w:r>
    </w:p>
    <w:p w14:paraId="68B966FA" w14:textId="77777777" w:rsidR="0019780E" w:rsidRPr="0019780E" w:rsidRDefault="009456C7" w:rsidP="0019780E">
      <w:pPr>
        <w:pStyle w:val="Heading1"/>
        <w:rPr>
          <w:rStyle w:val="Heading1Char"/>
          <w:b/>
          <w:bCs/>
        </w:rPr>
      </w:pPr>
      <w:bookmarkStart w:id="61" w:name="_Hlk202250523"/>
      <w:bookmarkStart w:id="62" w:name="_Toc207014827"/>
      <w:r w:rsidRPr="0019780E">
        <w:rPr>
          <w:rStyle w:val="Heading1Char"/>
          <w:b/>
          <w:bCs/>
        </w:rPr>
        <w:lastRenderedPageBreak/>
        <w:t>CHAPTER FOUR</w:t>
      </w:r>
      <w:bookmarkEnd w:id="62"/>
    </w:p>
    <w:p w14:paraId="7E947ACF" w14:textId="4FA78580" w:rsidR="009456C7" w:rsidRPr="0019780E" w:rsidRDefault="009456C7" w:rsidP="0019780E">
      <w:pPr>
        <w:pStyle w:val="Heading1"/>
        <w:rPr>
          <w:rStyle w:val="Heading1Char"/>
          <w:b/>
          <w:bCs/>
        </w:rPr>
      </w:pPr>
      <w:bookmarkStart w:id="63" w:name="_Toc207014828"/>
      <w:r w:rsidRPr="0019780E">
        <w:rPr>
          <w:rStyle w:val="Heading1Char"/>
          <w:b/>
          <w:bCs/>
        </w:rPr>
        <w:t>DATA PRESENTATION AND ANALYSIS</w:t>
      </w:r>
      <w:bookmarkEnd w:id="63"/>
    </w:p>
    <w:p w14:paraId="29EC3113" w14:textId="77777777" w:rsidR="0019780E" w:rsidRPr="0019780E" w:rsidRDefault="009456C7" w:rsidP="0019780E">
      <w:pPr>
        <w:pStyle w:val="Heading2"/>
        <w:rPr>
          <w:rStyle w:val="Heading2Char"/>
          <w:b/>
          <w:bCs/>
        </w:rPr>
      </w:pPr>
      <w:bookmarkStart w:id="64" w:name="_Toc207014829"/>
      <w:r w:rsidRPr="0019780E">
        <w:rPr>
          <w:rStyle w:val="Heading2Char"/>
          <w:b/>
          <w:bCs/>
        </w:rPr>
        <w:t>4.1</w:t>
      </w:r>
      <w:r w:rsidR="0019780E" w:rsidRPr="0019780E">
        <w:rPr>
          <w:rStyle w:val="Heading2Char"/>
          <w:b/>
          <w:bCs/>
        </w:rPr>
        <w:tab/>
      </w:r>
      <w:r w:rsidRPr="0019780E">
        <w:rPr>
          <w:rStyle w:val="Heading2Char"/>
          <w:b/>
          <w:bCs/>
        </w:rPr>
        <w:t>Introduction</w:t>
      </w:r>
      <w:bookmarkEnd w:id="64"/>
    </w:p>
    <w:p w14:paraId="21384B44" w14:textId="286E48D1" w:rsidR="009456C7" w:rsidRPr="009937F3" w:rsidRDefault="009456C7" w:rsidP="0019780E">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This chapter presents and analyzes the data collected from the administered questionnaire. A total of 100 questionnaires were distributed to respondents, out of which 96 were properly filled and returned, forming the basis for analysis. The data are presented in tabular form using frequency distribution and percentages for clarity. Each item in the questionnaire is analyzed in line with the research objectives.</w:t>
      </w:r>
    </w:p>
    <w:p w14:paraId="07AC311F" w14:textId="2B22C556" w:rsidR="009456C7" w:rsidRPr="009937F3" w:rsidRDefault="009456C7" w:rsidP="0019780E">
      <w:pPr>
        <w:pStyle w:val="Heading2"/>
      </w:pPr>
      <w:bookmarkStart w:id="65" w:name="_Toc207014830"/>
      <w:r w:rsidRPr="009937F3">
        <w:t>4.2</w:t>
      </w:r>
      <w:r w:rsidR="0019780E">
        <w:tab/>
      </w:r>
      <w:r w:rsidRPr="009937F3">
        <w:t>Demographic Information of Respondents</w:t>
      </w:r>
      <w:bookmarkEnd w:id="65"/>
    </w:p>
    <w:p w14:paraId="73E51553"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4.1: Gender Distribution</w:t>
      </w:r>
    </w:p>
    <w:tbl>
      <w:tblPr>
        <w:tblStyle w:val="TableGrid"/>
        <w:tblW w:w="8397" w:type="dxa"/>
        <w:tblLook w:val="04A0" w:firstRow="1" w:lastRow="0" w:firstColumn="1" w:lastColumn="0" w:noHBand="0" w:noVBand="1"/>
      </w:tblPr>
      <w:tblGrid>
        <w:gridCol w:w="2017"/>
        <w:gridCol w:w="2672"/>
        <w:gridCol w:w="3708"/>
      </w:tblGrid>
      <w:tr w:rsidR="009456C7" w:rsidRPr="009937F3" w14:paraId="01655515" w14:textId="77777777" w:rsidTr="0019780E">
        <w:trPr>
          <w:trHeight w:val="420"/>
        </w:trPr>
        <w:tc>
          <w:tcPr>
            <w:tcW w:w="0" w:type="auto"/>
            <w:hideMark/>
          </w:tcPr>
          <w:p w14:paraId="367011A8"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Gender</w:t>
            </w:r>
          </w:p>
        </w:tc>
        <w:tc>
          <w:tcPr>
            <w:tcW w:w="0" w:type="auto"/>
            <w:hideMark/>
          </w:tcPr>
          <w:p w14:paraId="0462214B"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43A3E3C2"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50095EDE" w14:textId="77777777" w:rsidTr="0019780E">
        <w:trPr>
          <w:trHeight w:val="406"/>
        </w:trPr>
        <w:tc>
          <w:tcPr>
            <w:tcW w:w="0" w:type="auto"/>
            <w:hideMark/>
          </w:tcPr>
          <w:p w14:paraId="277DC4AC"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Male</w:t>
            </w:r>
          </w:p>
        </w:tc>
        <w:tc>
          <w:tcPr>
            <w:tcW w:w="0" w:type="auto"/>
            <w:hideMark/>
          </w:tcPr>
          <w:p w14:paraId="1EEEBD4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58</w:t>
            </w:r>
          </w:p>
        </w:tc>
        <w:tc>
          <w:tcPr>
            <w:tcW w:w="0" w:type="auto"/>
            <w:hideMark/>
          </w:tcPr>
          <w:p w14:paraId="47DEF928"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60.4%</w:t>
            </w:r>
          </w:p>
        </w:tc>
      </w:tr>
      <w:tr w:rsidR="009456C7" w:rsidRPr="009937F3" w14:paraId="46C84B05" w14:textId="77777777" w:rsidTr="0019780E">
        <w:trPr>
          <w:trHeight w:val="420"/>
        </w:trPr>
        <w:tc>
          <w:tcPr>
            <w:tcW w:w="0" w:type="auto"/>
            <w:hideMark/>
          </w:tcPr>
          <w:p w14:paraId="1289390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Female</w:t>
            </w:r>
          </w:p>
        </w:tc>
        <w:tc>
          <w:tcPr>
            <w:tcW w:w="0" w:type="auto"/>
            <w:hideMark/>
          </w:tcPr>
          <w:p w14:paraId="355D74DF"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38</w:t>
            </w:r>
          </w:p>
        </w:tc>
        <w:tc>
          <w:tcPr>
            <w:tcW w:w="0" w:type="auto"/>
            <w:hideMark/>
          </w:tcPr>
          <w:p w14:paraId="5D5952BF"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39.6%</w:t>
            </w:r>
          </w:p>
        </w:tc>
      </w:tr>
      <w:tr w:rsidR="009456C7" w:rsidRPr="009937F3" w14:paraId="2277056D" w14:textId="77777777" w:rsidTr="0019780E">
        <w:trPr>
          <w:trHeight w:val="406"/>
        </w:trPr>
        <w:tc>
          <w:tcPr>
            <w:tcW w:w="0" w:type="auto"/>
            <w:hideMark/>
          </w:tcPr>
          <w:p w14:paraId="0CF2CC4C"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59942C0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246A70D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3DE581BF"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701AA970" w14:textId="77777777" w:rsidR="009456C7" w:rsidRPr="009937F3" w:rsidRDefault="009456C7" w:rsidP="0019780E">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Among the 96 respondents, 58 (60.4%) were male, while 38 (39.6%) were female. This indicates a slight male dominance among the respondents.</w:t>
      </w:r>
    </w:p>
    <w:p w14:paraId="49E31444"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4.2: Age Distribution</w:t>
      </w:r>
    </w:p>
    <w:tbl>
      <w:tblPr>
        <w:tblStyle w:val="TableGrid"/>
        <w:tblW w:w="8669" w:type="dxa"/>
        <w:tblLook w:val="04A0" w:firstRow="1" w:lastRow="0" w:firstColumn="1" w:lastColumn="0" w:noHBand="0" w:noVBand="1"/>
      </w:tblPr>
      <w:tblGrid>
        <w:gridCol w:w="2815"/>
        <w:gridCol w:w="2452"/>
        <w:gridCol w:w="3402"/>
      </w:tblGrid>
      <w:tr w:rsidR="009456C7" w:rsidRPr="009937F3" w14:paraId="113019EC" w14:textId="77777777" w:rsidTr="0019780E">
        <w:trPr>
          <w:trHeight w:val="382"/>
        </w:trPr>
        <w:tc>
          <w:tcPr>
            <w:tcW w:w="0" w:type="auto"/>
            <w:hideMark/>
          </w:tcPr>
          <w:p w14:paraId="278D41CE"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Age Group</w:t>
            </w:r>
          </w:p>
        </w:tc>
        <w:tc>
          <w:tcPr>
            <w:tcW w:w="0" w:type="auto"/>
            <w:hideMark/>
          </w:tcPr>
          <w:p w14:paraId="71225227"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4CB68599"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6A7F661E" w14:textId="77777777" w:rsidTr="0019780E">
        <w:trPr>
          <w:trHeight w:val="369"/>
        </w:trPr>
        <w:tc>
          <w:tcPr>
            <w:tcW w:w="0" w:type="auto"/>
            <w:hideMark/>
          </w:tcPr>
          <w:p w14:paraId="7D5F3651"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Under 18</w:t>
            </w:r>
          </w:p>
        </w:tc>
        <w:tc>
          <w:tcPr>
            <w:tcW w:w="0" w:type="auto"/>
            <w:hideMark/>
          </w:tcPr>
          <w:p w14:paraId="48B3BB7C"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w:t>
            </w:r>
          </w:p>
        </w:tc>
        <w:tc>
          <w:tcPr>
            <w:tcW w:w="0" w:type="auto"/>
            <w:hideMark/>
          </w:tcPr>
          <w:p w14:paraId="322C59D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2.1%</w:t>
            </w:r>
          </w:p>
        </w:tc>
      </w:tr>
      <w:tr w:rsidR="009456C7" w:rsidRPr="009937F3" w14:paraId="13197736" w14:textId="77777777" w:rsidTr="0019780E">
        <w:trPr>
          <w:trHeight w:val="382"/>
        </w:trPr>
        <w:tc>
          <w:tcPr>
            <w:tcW w:w="0" w:type="auto"/>
            <w:hideMark/>
          </w:tcPr>
          <w:p w14:paraId="347D850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18–25</w:t>
            </w:r>
          </w:p>
        </w:tc>
        <w:tc>
          <w:tcPr>
            <w:tcW w:w="0" w:type="auto"/>
            <w:hideMark/>
          </w:tcPr>
          <w:p w14:paraId="4E647E1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40</w:t>
            </w:r>
          </w:p>
        </w:tc>
        <w:tc>
          <w:tcPr>
            <w:tcW w:w="0" w:type="auto"/>
            <w:hideMark/>
          </w:tcPr>
          <w:p w14:paraId="0045DC1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41.7%</w:t>
            </w:r>
          </w:p>
        </w:tc>
      </w:tr>
      <w:tr w:rsidR="009456C7" w:rsidRPr="009937F3" w14:paraId="0C695B59" w14:textId="77777777" w:rsidTr="0019780E">
        <w:trPr>
          <w:trHeight w:val="369"/>
        </w:trPr>
        <w:tc>
          <w:tcPr>
            <w:tcW w:w="0" w:type="auto"/>
            <w:hideMark/>
          </w:tcPr>
          <w:p w14:paraId="52FF1B1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26–35</w:t>
            </w:r>
          </w:p>
        </w:tc>
        <w:tc>
          <w:tcPr>
            <w:tcW w:w="0" w:type="auto"/>
            <w:hideMark/>
          </w:tcPr>
          <w:p w14:paraId="1FBE828D"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30</w:t>
            </w:r>
          </w:p>
        </w:tc>
        <w:tc>
          <w:tcPr>
            <w:tcW w:w="0" w:type="auto"/>
            <w:hideMark/>
          </w:tcPr>
          <w:p w14:paraId="6AA30E5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31.3%</w:t>
            </w:r>
          </w:p>
        </w:tc>
      </w:tr>
      <w:tr w:rsidR="009456C7" w:rsidRPr="009937F3" w14:paraId="5BC6B630" w14:textId="77777777" w:rsidTr="0019780E">
        <w:trPr>
          <w:trHeight w:val="382"/>
        </w:trPr>
        <w:tc>
          <w:tcPr>
            <w:tcW w:w="0" w:type="auto"/>
            <w:hideMark/>
          </w:tcPr>
          <w:p w14:paraId="40E22CF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36–45</w:t>
            </w:r>
          </w:p>
        </w:tc>
        <w:tc>
          <w:tcPr>
            <w:tcW w:w="0" w:type="auto"/>
            <w:hideMark/>
          </w:tcPr>
          <w:p w14:paraId="3FE3CC1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w:t>
            </w:r>
          </w:p>
        </w:tc>
        <w:tc>
          <w:tcPr>
            <w:tcW w:w="0" w:type="auto"/>
            <w:hideMark/>
          </w:tcPr>
          <w:p w14:paraId="21191EF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18.8%</w:t>
            </w:r>
          </w:p>
        </w:tc>
      </w:tr>
      <w:tr w:rsidR="009456C7" w:rsidRPr="009937F3" w14:paraId="601FABA5" w14:textId="77777777" w:rsidTr="0019780E">
        <w:trPr>
          <w:trHeight w:val="369"/>
        </w:trPr>
        <w:tc>
          <w:tcPr>
            <w:tcW w:w="0" w:type="auto"/>
            <w:hideMark/>
          </w:tcPr>
          <w:p w14:paraId="714826F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lastRenderedPageBreak/>
              <w:t>46 and above</w:t>
            </w:r>
          </w:p>
        </w:tc>
        <w:tc>
          <w:tcPr>
            <w:tcW w:w="0" w:type="auto"/>
            <w:hideMark/>
          </w:tcPr>
          <w:p w14:paraId="780B3E7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w:t>
            </w:r>
          </w:p>
        </w:tc>
        <w:tc>
          <w:tcPr>
            <w:tcW w:w="0" w:type="auto"/>
            <w:hideMark/>
          </w:tcPr>
          <w:p w14:paraId="62688E1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6.3%</w:t>
            </w:r>
          </w:p>
        </w:tc>
      </w:tr>
      <w:tr w:rsidR="009456C7" w:rsidRPr="009937F3" w14:paraId="2439A2E4" w14:textId="77777777" w:rsidTr="0019780E">
        <w:trPr>
          <w:trHeight w:val="382"/>
        </w:trPr>
        <w:tc>
          <w:tcPr>
            <w:tcW w:w="0" w:type="auto"/>
            <w:hideMark/>
          </w:tcPr>
          <w:p w14:paraId="3A08C7FC"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7DECEFB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05B5A2F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2A3EAB72"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1295FCFF" w14:textId="77777777" w:rsidR="009456C7" w:rsidRPr="009937F3" w:rsidRDefault="009456C7" w:rsidP="0019780E">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The age distribution of respondents shows that the majority (40 respondents, 41.7%) were aged between 18–25 years. This is followed by 30 respondents (31.3%) in the 26–35 age group, 18 respondents (18.8%) aged 36–45, and 6 respondents (6.3%) aged 46 and above. Only 2 respondents (2.1%) were under 18 years.</w:t>
      </w:r>
    </w:p>
    <w:p w14:paraId="1F176AE0"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4.3: Marital Status</w:t>
      </w:r>
    </w:p>
    <w:tbl>
      <w:tblPr>
        <w:tblStyle w:val="TableGrid"/>
        <w:tblW w:w="8128" w:type="dxa"/>
        <w:tblLook w:val="04A0" w:firstRow="1" w:lastRow="0" w:firstColumn="1" w:lastColumn="0" w:noHBand="0" w:noVBand="1"/>
      </w:tblPr>
      <w:tblGrid>
        <w:gridCol w:w="2878"/>
        <w:gridCol w:w="2199"/>
        <w:gridCol w:w="3051"/>
      </w:tblGrid>
      <w:tr w:rsidR="009456C7" w:rsidRPr="009937F3" w14:paraId="1AE33607" w14:textId="77777777" w:rsidTr="0019780E">
        <w:trPr>
          <w:trHeight w:val="410"/>
        </w:trPr>
        <w:tc>
          <w:tcPr>
            <w:tcW w:w="0" w:type="auto"/>
            <w:hideMark/>
          </w:tcPr>
          <w:p w14:paraId="606BDB9B"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Marital Status</w:t>
            </w:r>
          </w:p>
        </w:tc>
        <w:tc>
          <w:tcPr>
            <w:tcW w:w="0" w:type="auto"/>
            <w:hideMark/>
          </w:tcPr>
          <w:p w14:paraId="24D4A70C"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0D1933C1"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141ADEFE" w14:textId="77777777" w:rsidTr="0019780E">
        <w:trPr>
          <w:trHeight w:val="396"/>
        </w:trPr>
        <w:tc>
          <w:tcPr>
            <w:tcW w:w="0" w:type="auto"/>
            <w:hideMark/>
          </w:tcPr>
          <w:p w14:paraId="199C65E4"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Single</w:t>
            </w:r>
          </w:p>
        </w:tc>
        <w:tc>
          <w:tcPr>
            <w:tcW w:w="0" w:type="auto"/>
            <w:hideMark/>
          </w:tcPr>
          <w:p w14:paraId="1FFD89E9"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60</w:t>
            </w:r>
          </w:p>
        </w:tc>
        <w:tc>
          <w:tcPr>
            <w:tcW w:w="0" w:type="auto"/>
            <w:hideMark/>
          </w:tcPr>
          <w:p w14:paraId="5CA07E51"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62.5%</w:t>
            </w:r>
          </w:p>
        </w:tc>
      </w:tr>
      <w:tr w:rsidR="009456C7" w:rsidRPr="009937F3" w14:paraId="4DB55BBE" w14:textId="77777777" w:rsidTr="0019780E">
        <w:trPr>
          <w:trHeight w:val="410"/>
        </w:trPr>
        <w:tc>
          <w:tcPr>
            <w:tcW w:w="0" w:type="auto"/>
            <w:hideMark/>
          </w:tcPr>
          <w:p w14:paraId="65E96986"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Married</w:t>
            </w:r>
          </w:p>
        </w:tc>
        <w:tc>
          <w:tcPr>
            <w:tcW w:w="0" w:type="auto"/>
            <w:hideMark/>
          </w:tcPr>
          <w:p w14:paraId="46821CCF"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34</w:t>
            </w:r>
          </w:p>
        </w:tc>
        <w:tc>
          <w:tcPr>
            <w:tcW w:w="0" w:type="auto"/>
            <w:hideMark/>
          </w:tcPr>
          <w:p w14:paraId="089816F5"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35.4%</w:t>
            </w:r>
          </w:p>
        </w:tc>
      </w:tr>
      <w:tr w:rsidR="009456C7" w:rsidRPr="009937F3" w14:paraId="7C891362" w14:textId="77777777" w:rsidTr="0019780E">
        <w:trPr>
          <w:trHeight w:val="396"/>
        </w:trPr>
        <w:tc>
          <w:tcPr>
            <w:tcW w:w="0" w:type="auto"/>
            <w:hideMark/>
          </w:tcPr>
          <w:p w14:paraId="418D5E57"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Divorced</w:t>
            </w:r>
          </w:p>
        </w:tc>
        <w:tc>
          <w:tcPr>
            <w:tcW w:w="0" w:type="auto"/>
            <w:hideMark/>
          </w:tcPr>
          <w:p w14:paraId="67691309"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w:t>
            </w:r>
          </w:p>
        </w:tc>
        <w:tc>
          <w:tcPr>
            <w:tcW w:w="0" w:type="auto"/>
            <w:hideMark/>
          </w:tcPr>
          <w:p w14:paraId="450C1B88"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w:t>
            </w:r>
          </w:p>
        </w:tc>
      </w:tr>
      <w:tr w:rsidR="009456C7" w:rsidRPr="009937F3" w14:paraId="675BA826" w14:textId="77777777" w:rsidTr="0019780E">
        <w:trPr>
          <w:trHeight w:val="410"/>
        </w:trPr>
        <w:tc>
          <w:tcPr>
            <w:tcW w:w="0" w:type="auto"/>
            <w:hideMark/>
          </w:tcPr>
          <w:p w14:paraId="31B994C8"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Widowed</w:t>
            </w:r>
          </w:p>
        </w:tc>
        <w:tc>
          <w:tcPr>
            <w:tcW w:w="0" w:type="auto"/>
            <w:hideMark/>
          </w:tcPr>
          <w:p w14:paraId="378D9200"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w:t>
            </w:r>
          </w:p>
        </w:tc>
        <w:tc>
          <w:tcPr>
            <w:tcW w:w="0" w:type="auto"/>
            <w:hideMark/>
          </w:tcPr>
          <w:p w14:paraId="4D26DF91"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w:t>
            </w:r>
          </w:p>
        </w:tc>
      </w:tr>
      <w:tr w:rsidR="009456C7" w:rsidRPr="009937F3" w14:paraId="2E0BE162" w14:textId="77777777" w:rsidTr="0019780E">
        <w:trPr>
          <w:trHeight w:val="396"/>
        </w:trPr>
        <w:tc>
          <w:tcPr>
            <w:tcW w:w="0" w:type="auto"/>
            <w:hideMark/>
          </w:tcPr>
          <w:p w14:paraId="424E97EA"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5C26CB3E"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574FDE31"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620D3D75"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2A1501AC" w14:textId="77777777" w:rsidR="009456C7" w:rsidRPr="009937F3"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Most of the respondents were single (60 respondents, 62.5%), followed by 34 married individuals (35.4%). Only 1 respondent (1.0%) each was divorced or widowed.</w:t>
      </w:r>
    </w:p>
    <w:p w14:paraId="02EDEB58"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4.4: Educational Level</w:t>
      </w:r>
    </w:p>
    <w:tbl>
      <w:tblPr>
        <w:tblStyle w:val="TableGrid"/>
        <w:tblW w:w="8774" w:type="dxa"/>
        <w:tblLook w:val="04A0" w:firstRow="1" w:lastRow="0" w:firstColumn="1" w:lastColumn="0" w:noHBand="0" w:noVBand="1"/>
      </w:tblPr>
      <w:tblGrid>
        <w:gridCol w:w="3519"/>
        <w:gridCol w:w="2201"/>
        <w:gridCol w:w="3054"/>
      </w:tblGrid>
      <w:tr w:rsidR="009456C7" w:rsidRPr="009937F3" w14:paraId="2E151433" w14:textId="77777777" w:rsidTr="00B54498">
        <w:trPr>
          <w:trHeight w:val="383"/>
        </w:trPr>
        <w:tc>
          <w:tcPr>
            <w:tcW w:w="0" w:type="auto"/>
            <w:hideMark/>
          </w:tcPr>
          <w:p w14:paraId="7C6A49DC"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Educational Level</w:t>
            </w:r>
          </w:p>
        </w:tc>
        <w:tc>
          <w:tcPr>
            <w:tcW w:w="0" w:type="auto"/>
            <w:hideMark/>
          </w:tcPr>
          <w:p w14:paraId="14A0744A"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6A99EC8F"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2DDAEA6C" w14:textId="77777777" w:rsidTr="00B54498">
        <w:trPr>
          <w:trHeight w:val="370"/>
        </w:trPr>
        <w:tc>
          <w:tcPr>
            <w:tcW w:w="0" w:type="auto"/>
            <w:hideMark/>
          </w:tcPr>
          <w:p w14:paraId="79B4B1BB"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Primary</w:t>
            </w:r>
          </w:p>
        </w:tc>
        <w:tc>
          <w:tcPr>
            <w:tcW w:w="0" w:type="auto"/>
            <w:hideMark/>
          </w:tcPr>
          <w:p w14:paraId="24133E88"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w:t>
            </w:r>
          </w:p>
        </w:tc>
        <w:tc>
          <w:tcPr>
            <w:tcW w:w="0" w:type="auto"/>
            <w:hideMark/>
          </w:tcPr>
          <w:p w14:paraId="1152BAF4"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2.1%</w:t>
            </w:r>
          </w:p>
        </w:tc>
      </w:tr>
      <w:tr w:rsidR="009456C7" w:rsidRPr="009937F3" w14:paraId="43272C43" w14:textId="77777777" w:rsidTr="00B54498">
        <w:trPr>
          <w:trHeight w:val="383"/>
        </w:trPr>
        <w:tc>
          <w:tcPr>
            <w:tcW w:w="0" w:type="auto"/>
            <w:hideMark/>
          </w:tcPr>
          <w:p w14:paraId="42600B86"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Secondary</w:t>
            </w:r>
          </w:p>
        </w:tc>
        <w:tc>
          <w:tcPr>
            <w:tcW w:w="0" w:type="auto"/>
            <w:hideMark/>
          </w:tcPr>
          <w:p w14:paraId="79A6E8CC"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22</w:t>
            </w:r>
          </w:p>
        </w:tc>
        <w:tc>
          <w:tcPr>
            <w:tcW w:w="0" w:type="auto"/>
            <w:hideMark/>
          </w:tcPr>
          <w:p w14:paraId="133DC124"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22.9%</w:t>
            </w:r>
          </w:p>
        </w:tc>
      </w:tr>
      <w:tr w:rsidR="009456C7" w:rsidRPr="009937F3" w14:paraId="4CBAD7DF" w14:textId="77777777" w:rsidTr="00B54498">
        <w:trPr>
          <w:trHeight w:val="370"/>
        </w:trPr>
        <w:tc>
          <w:tcPr>
            <w:tcW w:w="0" w:type="auto"/>
            <w:hideMark/>
          </w:tcPr>
          <w:p w14:paraId="50D9EA4B"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Tertiary</w:t>
            </w:r>
          </w:p>
        </w:tc>
        <w:tc>
          <w:tcPr>
            <w:tcW w:w="0" w:type="auto"/>
            <w:hideMark/>
          </w:tcPr>
          <w:p w14:paraId="52FE24EC"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70</w:t>
            </w:r>
          </w:p>
        </w:tc>
        <w:tc>
          <w:tcPr>
            <w:tcW w:w="0" w:type="auto"/>
            <w:hideMark/>
          </w:tcPr>
          <w:p w14:paraId="7ADB5E3A"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72.9%</w:t>
            </w:r>
          </w:p>
        </w:tc>
      </w:tr>
      <w:tr w:rsidR="009456C7" w:rsidRPr="009937F3" w14:paraId="458E4413" w14:textId="77777777" w:rsidTr="00B54498">
        <w:trPr>
          <w:trHeight w:val="383"/>
        </w:trPr>
        <w:tc>
          <w:tcPr>
            <w:tcW w:w="0" w:type="auto"/>
            <w:hideMark/>
          </w:tcPr>
          <w:p w14:paraId="36F86925"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Postgraduate</w:t>
            </w:r>
          </w:p>
        </w:tc>
        <w:tc>
          <w:tcPr>
            <w:tcW w:w="0" w:type="auto"/>
            <w:hideMark/>
          </w:tcPr>
          <w:p w14:paraId="72E66FD4"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w:t>
            </w:r>
          </w:p>
        </w:tc>
        <w:tc>
          <w:tcPr>
            <w:tcW w:w="0" w:type="auto"/>
            <w:hideMark/>
          </w:tcPr>
          <w:p w14:paraId="0D5D0B7C"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2.1%</w:t>
            </w:r>
          </w:p>
        </w:tc>
      </w:tr>
      <w:tr w:rsidR="009456C7" w:rsidRPr="009937F3" w14:paraId="3B1FC9FE" w14:textId="77777777" w:rsidTr="00B54498">
        <w:trPr>
          <w:trHeight w:val="370"/>
        </w:trPr>
        <w:tc>
          <w:tcPr>
            <w:tcW w:w="0" w:type="auto"/>
            <w:hideMark/>
          </w:tcPr>
          <w:p w14:paraId="7DD6774C"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27AB9C1E"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7D90E7F6"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2C47BFF9"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43288221" w14:textId="77777777" w:rsidR="009456C7" w:rsidRPr="009937F3"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lastRenderedPageBreak/>
        <w:t>A significant proportion of respondents (70 respondents, 72.9%) had tertiary education, followed by 22 respondents (22.9%) with secondary education. Only 2 respondents each (2.1%) had either primary or postgraduate education.</w:t>
      </w:r>
    </w:p>
    <w:p w14:paraId="04150741"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4.5: Duration of MTN Service Use</w:t>
      </w:r>
    </w:p>
    <w:tbl>
      <w:tblPr>
        <w:tblStyle w:val="TableGrid"/>
        <w:tblW w:w="8681" w:type="dxa"/>
        <w:tblLook w:val="04A0" w:firstRow="1" w:lastRow="0" w:firstColumn="1" w:lastColumn="0" w:noHBand="0" w:noVBand="1"/>
      </w:tblPr>
      <w:tblGrid>
        <w:gridCol w:w="3481"/>
        <w:gridCol w:w="2178"/>
        <w:gridCol w:w="3022"/>
      </w:tblGrid>
      <w:tr w:rsidR="009456C7" w:rsidRPr="009937F3" w14:paraId="6D4658C9" w14:textId="77777777" w:rsidTr="00B54498">
        <w:trPr>
          <w:trHeight w:val="383"/>
        </w:trPr>
        <w:tc>
          <w:tcPr>
            <w:tcW w:w="0" w:type="auto"/>
            <w:hideMark/>
          </w:tcPr>
          <w:p w14:paraId="35C4053B"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Duration</w:t>
            </w:r>
          </w:p>
        </w:tc>
        <w:tc>
          <w:tcPr>
            <w:tcW w:w="0" w:type="auto"/>
            <w:hideMark/>
          </w:tcPr>
          <w:p w14:paraId="3C098040"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5389EC98"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2C0DC6CE" w14:textId="77777777" w:rsidTr="00B54498">
        <w:trPr>
          <w:trHeight w:val="370"/>
        </w:trPr>
        <w:tc>
          <w:tcPr>
            <w:tcW w:w="0" w:type="auto"/>
            <w:hideMark/>
          </w:tcPr>
          <w:p w14:paraId="3EC9017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Less than 6 months</w:t>
            </w:r>
          </w:p>
        </w:tc>
        <w:tc>
          <w:tcPr>
            <w:tcW w:w="0" w:type="auto"/>
            <w:hideMark/>
          </w:tcPr>
          <w:p w14:paraId="404B1CF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w:t>
            </w:r>
          </w:p>
        </w:tc>
        <w:tc>
          <w:tcPr>
            <w:tcW w:w="0" w:type="auto"/>
            <w:hideMark/>
          </w:tcPr>
          <w:p w14:paraId="1CA2C93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4.2%</w:t>
            </w:r>
          </w:p>
        </w:tc>
      </w:tr>
      <w:tr w:rsidR="009456C7" w:rsidRPr="009937F3" w14:paraId="3F6C8889" w14:textId="77777777" w:rsidTr="00B54498">
        <w:trPr>
          <w:trHeight w:val="383"/>
        </w:trPr>
        <w:tc>
          <w:tcPr>
            <w:tcW w:w="0" w:type="auto"/>
            <w:hideMark/>
          </w:tcPr>
          <w:p w14:paraId="27908A6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 months – 1 year</w:t>
            </w:r>
          </w:p>
        </w:tc>
        <w:tc>
          <w:tcPr>
            <w:tcW w:w="0" w:type="auto"/>
            <w:hideMark/>
          </w:tcPr>
          <w:p w14:paraId="6F1B5D4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w:t>
            </w:r>
          </w:p>
        </w:tc>
        <w:tc>
          <w:tcPr>
            <w:tcW w:w="0" w:type="auto"/>
            <w:hideMark/>
          </w:tcPr>
          <w:p w14:paraId="07D632E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12.5%</w:t>
            </w:r>
          </w:p>
        </w:tc>
      </w:tr>
      <w:tr w:rsidR="009456C7" w:rsidRPr="009937F3" w14:paraId="3DA79496" w14:textId="77777777" w:rsidTr="00B54498">
        <w:trPr>
          <w:trHeight w:val="370"/>
        </w:trPr>
        <w:tc>
          <w:tcPr>
            <w:tcW w:w="0" w:type="auto"/>
            <w:hideMark/>
          </w:tcPr>
          <w:p w14:paraId="41BED2D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 – 3 years</w:t>
            </w:r>
          </w:p>
        </w:tc>
        <w:tc>
          <w:tcPr>
            <w:tcW w:w="0" w:type="auto"/>
            <w:hideMark/>
          </w:tcPr>
          <w:p w14:paraId="50AAC77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38</w:t>
            </w:r>
          </w:p>
        </w:tc>
        <w:tc>
          <w:tcPr>
            <w:tcW w:w="0" w:type="auto"/>
            <w:hideMark/>
          </w:tcPr>
          <w:p w14:paraId="42B1E4E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39.6%</w:t>
            </w:r>
          </w:p>
        </w:tc>
      </w:tr>
      <w:tr w:rsidR="009456C7" w:rsidRPr="009937F3" w14:paraId="7955F0BE" w14:textId="77777777" w:rsidTr="00B54498">
        <w:trPr>
          <w:trHeight w:val="383"/>
        </w:trPr>
        <w:tc>
          <w:tcPr>
            <w:tcW w:w="0" w:type="auto"/>
            <w:hideMark/>
          </w:tcPr>
          <w:p w14:paraId="60FC2571"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More than 3 years</w:t>
            </w:r>
          </w:p>
        </w:tc>
        <w:tc>
          <w:tcPr>
            <w:tcW w:w="0" w:type="auto"/>
            <w:hideMark/>
          </w:tcPr>
          <w:p w14:paraId="44354FEB"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42</w:t>
            </w:r>
          </w:p>
        </w:tc>
        <w:tc>
          <w:tcPr>
            <w:tcW w:w="0" w:type="auto"/>
            <w:hideMark/>
          </w:tcPr>
          <w:p w14:paraId="4C47CB7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43.7%</w:t>
            </w:r>
          </w:p>
        </w:tc>
      </w:tr>
      <w:tr w:rsidR="009456C7" w:rsidRPr="009937F3" w14:paraId="0DE75094" w14:textId="77777777" w:rsidTr="00B54498">
        <w:trPr>
          <w:trHeight w:val="370"/>
        </w:trPr>
        <w:tc>
          <w:tcPr>
            <w:tcW w:w="0" w:type="auto"/>
            <w:hideMark/>
          </w:tcPr>
          <w:p w14:paraId="710198A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654AA47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7B94936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1680A5C2"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34D95D1A" w14:textId="77777777" w:rsidR="009456C7" w:rsidRPr="009937F3"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The duration of MTN service use among respondents shows that 42 (43.7%) have used the service for more than 3 years, while 38 (39.6%) have used it between 1 and 3 years. 12 respondents (12.5%) had used it for 6 months to 1 year, and only 4 (4.2%) had used it for less than 6 months.</w:t>
      </w:r>
    </w:p>
    <w:p w14:paraId="11D57FAC" w14:textId="08918A54" w:rsidR="009456C7" w:rsidRPr="009937F3" w:rsidRDefault="009456C7" w:rsidP="00B54498">
      <w:pPr>
        <w:pStyle w:val="Heading2"/>
      </w:pPr>
      <w:bookmarkStart w:id="66" w:name="_Toc207014831"/>
      <w:r w:rsidRPr="009937F3">
        <w:t>4.3</w:t>
      </w:r>
      <w:r w:rsidR="00B54498">
        <w:tab/>
      </w:r>
      <w:r w:rsidRPr="009937F3">
        <w:t>Research Questions Analysis</w:t>
      </w:r>
      <w:bookmarkEnd w:id="66"/>
    </w:p>
    <w:p w14:paraId="468FB011"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4.6: Perception of MTN's Marketing Practice</w:t>
      </w:r>
    </w:p>
    <w:tbl>
      <w:tblPr>
        <w:tblStyle w:val="TableGrid"/>
        <w:tblW w:w="8243" w:type="dxa"/>
        <w:tblLook w:val="04A0" w:firstRow="1" w:lastRow="0" w:firstColumn="1" w:lastColumn="0" w:noHBand="0" w:noVBand="1"/>
      </w:tblPr>
      <w:tblGrid>
        <w:gridCol w:w="2811"/>
        <w:gridCol w:w="2275"/>
        <w:gridCol w:w="3157"/>
      </w:tblGrid>
      <w:tr w:rsidR="009456C7" w:rsidRPr="009937F3" w14:paraId="47B0F4A1" w14:textId="77777777" w:rsidTr="00B54498">
        <w:trPr>
          <w:trHeight w:val="382"/>
        </w:trPr>
        <w:tc>
          <w:tcPr>
            <w:tcW w:w="0" w:type="auto"/>
            <w:hideMark/>
          </w:tcPr>
          <w:p w14:paraId="11625A10"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Perception</w:t>
            </w:r>
          </w:p>
        </w:tc>
        <w:tc>
          <w:tcPr>
            <w:tcW w:w="0" w:type="auto"/>
            <w:hideMark/>
          </w:tcPr>
          <w:p w14:paraId="0525E225"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1961601D"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1ADAF1A9" w14:textId="77777777" w:rsidTr="00B54498">
        <w:trPr>
          <w:trHeight w:val="369"/>
        </w:trPr>
        <w:tc>
          <w:tcPr>
            <w:tcW w:w="0" w:type="auto"/>
            <w:hideMark/>
          </w:tcPr>
          <w:p w14:paraId="6AA591E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ethical</w:t>
            </w:r>
          </w:p>
        </w:tc>
        <w:tc>
          <w:tcPr>
            <w:tcW w:w="0" w:type="auto"/>
            <w:hideMark/>
          </w:tcPr>
          <w:p w14:paraId="6CDAA3A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1AC536FB"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2DD8CC6F" w14:textId="77777777" w:rsidTr="00B54498">
        <w:trPr>
          <w:trHeight w:val="382"/>
        </w:trPr>
        <w:tc>
          <w:tcPr>
            <w:tcW w:w="0" w:type="auto"/>
            <w:hideMark/>
          </w:tcPr>
          <w:p w14:paraId="5C7595E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Ethical</w:t>
            </w:r>
          </w:p>
        </w:tc>
        <w:tc>
          <w:tcPr>
            <w:tcW w:w="0" w:type="auto"/>
            <w:hideMark/>
          </w:tcPr>
          <w:p w14:paraId="2604403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38</w:t>
            </w:r>
          </w:p>
        </w:tc>
        <w:tc>
          <w:tcPr>
            <w:tcW w:w="0" w:type="auto"/>
            <w:hideMark/>
          </w:tcPr>
          <w:p w14:paraId="0C1F750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39.6%</w:t>
            </w:r>
          </w:p>
        </w:tc>
      </w:tr>
      <w:tr w:rsidR="009456C7" w:rsidRPr="009937F3" w14:paraId="49613C7E" w14:textId="77777777" w:rsidTr="00B54498">
        <w:trPr>
          <w:trHeight w:val="369"/>
        </w:trPr>
        <w:tc>
          <w:tcPr>
            <w:tcW w:w="0" w:type="auto"/>
            <w:hideMark/>
          </w:tcPr>
          <w:p w14:paraId="712777B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1228ACE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w:t>
            </w:r>
          </w:p>
        </w:tc>
        <w:tc>
          <w:tcPr>
            <w:tcW w:w="0" w:type="auto"/>
            <w:hideMark/>
          </w:tcPr>
          <w:p w14:paraId="3D7EED4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18.8%</w:t>
            </w:r>
          </w:p>
        </w:tc>
      </w:tr>
      <w:tr w:rsidR="009456C7" w:rsidRPr="009937F3" w14:paraId="7C07660D" w14:textId="77777777" w:rsidTr="00B54498">
        <w:trPr>
          <w:trHeight w:val="382"/>
        </w:trPr>
        <w:tc>
          <w:tcPr>
            <w:tcW w:w="0" w:type="auto"/>
            <w:hideMark/>
          </w:tcPr>
          <w:p w14:paraId="325A921B"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Unethical</w:t>
            </w:r>
          </w:p>
        </w:tc>
        <w:tc>
          <w:tcPr>
            <w:tcW w:w="0" w:type="auto"/>
            <w:hideMark/>
          </w:tcPr>
          <w:p w14:paraId="57A3D19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w:t>
            </w:r>
          </w:p>
        </w:tc>
        <w:tc>
          <w:tcPr>
            <w:tcW w:w="0" w:type="auto"/>
            <w:hideMark/>
          </w:tcPr>
          <w:p w14:paraId="42ACD8D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12.5%</w:t>
            </w:r>
          </w:p>
        </w:tc>
      </w:tr>
      <w:tr w:rsidR="009456C7" w:rsidRPr="009937F3" w14:paraId="598FBB69" w14:textId="77777777" w:rsidTr="00B54498">
        <w:trPr>
          <w:trHeight w:val="369"/>
        </w:trPr>
        <w:tc>
          <w:tcPr>
            <w:tcW w:w="0" w:type="auto"/>
            <w:hideMark/>
          </w:tcPr>
          <w:p w14:paraId="42E2F888"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unethical</w:t>
            </w:r>
          </w:p>
        </w:tc>
        <w:tc>
          <w:tcPr>
            <w:tcW w:w="0" w:type="auto"/>
            <w:hideMark/>
          </w:tcPr>
          <w:p w14:paraId="1865645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w:t>
            </w:r>
          </w:p>
        </w:tc>
        <w:tc>
          <w:tcPr>
            <w:tcW w:w="0" w:type="auto"/>
            <w:hideMark/>
          </w:tcPr>
          <w:p w14:paraId="04C6CC1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8.3%</w:t>
            </w:r>
          </w:p>
        </w:tc>
      </w:tr>
      <w:tr w:rsidR="009456C7" w:rsidRPr="009937F3" w14:paraId="73945C7B" w14:textId="77777777" w:rsidTr="00B54498">
        <w:trPr>
          <w:trHeight w:val="382"/>
        </w:trPr>
        <w:tc>
          <w:tcPr>
            <w:tcW w:w="0" w:type="auto"/>
            <w:hideMark/>
          </w:tcPr>
          <w:p w14:paraId="7A15820F"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262B6E4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6B31E11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601E4F18"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72DFC3E3" w14:textId="77777777" w:rsidR="009456C7" w:rsidRPr="009937F3"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lastRenderedPageBreak/>
        <w:t>Most respondents (38, 39.6%) perceived MTN's marketing practices as ethical, with 20 respondents (20.8%) considering them very ethical. 18 respondents (18.8%) remained neutral, while 12 (12.5%) and 8 (8.3%) viewed them as unethical and very unethical, respectively.</w:t>
      </w:r>
    </w:p>
    <w:p w14:paraId="0D6AC74A"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4.7: Influence of Ethical Marketing on Satisfaction</w:t>
      </w:r>
    </w:p>
    <w:tbl>
      <w:tblPr>
        <w:tblStyle w:val="TableGrid"/>
        <w:tblW w:w="8310" w:type="dxa"/>
        <w:tblLook w:val="04A0" w:firstRow="1" w:lastRow="0" w:firstColumn="1" w:lastColumn="0" w:noHBand="0" w:noVBand="1"/>
      </w:tblPr>
      <w:tblGrid>
        <w:gridCol w:w="3158"/>
        <w:gridCol w:w="2158"/>
        <w:gridCol w:w="2994"/>
      </w:tblGrid>
      <w:tr w:rsidR="009456C7" w:rsidRPr="009937F3" w14:paraId="5E3AEE23" w14:textId="77777777" w:rsidTr="00B54498">
        <w:trPr>
          <w:trHeight w:val="382"/>
        </w:trPr>
        <w:tc>
          <w:tcPr>
            <w:tcW w:w="0" w:type="auto"/>
            <w:hideMark/>
          </w:tcPr>
          <w:p w14:paraId="546C240B"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53AFA2BF"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140350AE"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0365B6E3" w14:textId="77777777" w:rsidTr="00B54498">
        <w:trPr>
          <w:trHeight w:val="369"/>
        </w:trPr>
        <w:tc>
          <w:tcPr>
            <w:tcW w:w="0" w:type="auto"/>
            <w:hideMark/>
          </w:tcPr>
          <w:p w14:paraId="15CEA72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agree</w:t>
            </w:r>
          </w:p>
        </w:tc>
        <w:tc>
          <w:tcPr>
            <w:tcW w:w="0" w:type="auto"/>
            <w:hideMark/>
          </w:tcPr>
          <w:p w14:paraId="33EE84D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32</w:t>
            </w:r>
          </w:p>
        </w:tc>
        <w:tc>
          <w:tcPr>
            <w:tcW w:w="0" w:type="auto"/>
            <w:hideMark/>
          </w:tcPr>
          <w:p w14:paraId="606AFC8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33.3%</w:t>
            </w:r>
          </w:p>
        </w:tc>
      </w:tr>
      <w:tr w:rsidR="009456C7" w:rsidRPr="009937F3" w14:paraId="12FAFFA7" w14:textId="77777777" w:rsidTr="00B54498">
        <w:trPr>
          <w:trHeight w:val="382"/>
        </w:trPr>
        <w:tc>
          <w:tcPr>
            <w:tcW w:w="0" w:type="auto"/>
            <w:hideMark/>
          </w:tcPr>
          <w:p w14:paraId="7025C3A8"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Agree</w:t>
            </w:r>
          </w:p>
        </w:tc>
        <w:tc>
          <w:tcPr>
            <w:tcW w:w="0" w:type="auto"/>
            <w:hideMark/>
          </w:tcPr>
          <w:p w14:paraId="73CFEFC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34</w:t>
            </w:r>
          </w:p>
        </w:tc>
        <w:tc>
          <w:tcPr>
            <w:tcW w:w="0" w:type="auto"/>
            <w:hideMark/>
          </w:tcPr>
          <w:p w14:paraId="0B2E86E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35.4%</w:t>
            </w:r>
          </w:p>
        </w:tc>
      </w:tr>
      <w:tr w:rsidR="009456C7" w:rsidRPr="009937F3" w14:paraId="580CA51E" w14:textId="77777777" w:rsidTr="00B54498">
        <w:trPr>
          <w:trHeight w:val="369"/>
        </w:trPr>
        <w:tc>
          <w:tcPr>
            <w:tcW w:w="0" w:type="auto"/>
            <w:hideMark/>
          </w:tcPr>
          <w:p w14:paraId="422E5D1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07B5463F"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16</w:t>
            </w:r>
          </w:p>
        </w:tc>
        <w:tc>
          <w:tcPr>
            <w:tcW w:w="0" w:type="auto"/>
            <w:hideMark/>
          </w:tcPr>
          <w:p w14:paraId="5054960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16.7%</w:t>
            </w:r>
          </w:p>
        </w:tc>
      </w:tr>
      <w:tr w:rsidR="009456C7" w:rsidRPr="009937F3" w14:paraId="4AEF6F63" w14:textId="77777777" w:rsidTr="00B54498">
        <w:trPr>
          <w:trHeight w:val="382"/>
        </w:trPr>
        <w:tc>
          <w:tcPr>
            <w:tcW w:w="0" w:type="auto"/>
            <w:hideMark/>
          </w:tcPr>
          <w:p w14:paraId="78276588"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Disagree</w:t>
            </w:r>
          </w:p>
        </w:tc>
        <w:tc>
          <w:tcPr>
            <w:tcW w:w="0" w:type="auto"/>
            <w:hideMark/>
          </w:tcPr>
          <w:p w14:paraId="1A6F195B"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w:t>
            </w:r>
          </w:p>
        </w:tc>
        <w:tc>
          <w:tcPr>
            <w:tcW w:w="0" w:type="auto"/>
            <w:hideMark/>
          </w:tcPr>
          <w:p w14:paraId="332C70C8"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8.3%</w:t>
            </w:r>
          </w:p>
        </w:tc>
      </w:tr>
      <w:tr w:rsidR="009456C7" w:rsidRPr="009937F3" w14:paraId="08886A5E" w14:textId="77777777" w:rsidTr="00B54498">
        <w:trPr>
          <w:trHeight w:val="369"/>
        </w:trPr>
        <w:tc>
          <w:tcPr>
            <w:tcW w:w="0" w:type="auto"/>
            <w:hideMark/>
          </w:tcPr>
          <w:p w14:paraId="5E9114C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disagree</w:t>
            </w:r>
          </w:p>
        </w:tc>
        <w:tc>
          <w:tcPr>
            <w:tcW w:w="0" w:type="auto"/>
            <w:hideMark/>
          </w:tcPr>
          <w:p w14:paraId="7ED74B7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w:t>
            </w:r>
          </w:p>
        </w:tc>
        <w:tc>
          <w:tcPr>
            <w:tcW w:w="0" w:type="auto"/>
            <w:hideMark/>
          </w:tcPr>
          <w:p w14:paraId="24771C61"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6.3%</w:t>
            </w:r>
          </w:p>
        </w:tc>
      </w:tr>
      <w:tr w:rsidR="009456C7" w:rsidRPr="009937F3" w14:paraId="2608CF2A" w14:textId="77777777" w:rsidTr="00B54498">
        <w:trPr>
          <w:trHeight w:val="382"/>
        </w:trPr>
        <w:tc>
          <w:tcPr>
            <w:tcW w:w="0" w:type="auto"/>
            <w:hideMark/>
          </w:tcPr>
          <w:p w14:paraId="7465434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6BD3F92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3E0A23B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02B339ED"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7761B38C" w14:textId="77777777" w:rsidR="009456C7" w:rsidRPr="009937F3"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A majority of respondents (34, 35.4%) agreed that ethical marketing influences satisfaction, and 32 respondents (33.3%) strongly agreed. 16 (16.7%) were neutral, while 8 (8.3%) disagreed and 6 (6.3%) strongly disagreed.</w:t>
      </w:r>
    </w:p>
    <w:p w14:paraId="7A32061B"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4.8: Impact of Transparency in Pricing</w:t>
      </w:r>
    </w:p>
    <w:tbl>
      <w:tblPr>
        <w:tblStyle w:val="TableGrid"/>
        <w:tblW w:w="8263" w:type="dxa"/>
        <w:tblLook w:val="04A0" w:firstRow="1" w:lastRow="0" w:firstColumn="1" w:lastColumn="0" w:noHBand="0" w:noVBand="1"/>
      </w:tblPr>
      <w:tblGrid>
        <w:gridCol w:w="2263"/>
        <w:gridCol w:w="2513"/>
        <w:gridCol w:w="3487"/>
      </w:tblGrid>
      <w:tr w:rsidR="009456C7" w:rsidRPr="009937F3" w14:paraId="237F75A7" w14:textId="77777777" w:rsidTr="00B54498">
        <w:trPr>
          <w:trHeight w:val="382"/>
        </w:trPr>
        <w:tc>
          <w:tcPr>
            <w:tcW w:w="0" w:type="auto"/>
            <w:hideMark/>
          </w:tcPr>
          <w:p w14:paraId="6C212A93"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4F6B317A"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5E55FAB2"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52F4794B" w14:textId="77777777" w:rsidTr="00B54498">
        <w:trPr>
          <w:trHeight w:val="369"/>
        </w:trPr>
        <w:tc>
          <w:tcPr>
            <w:tcW w:w="0" w:type="auto"/>
            <w:hideMark/>
          </w:tcPr>
          <w:p w14:paraId="6BD14C3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high</w:t>
            </w:r>
          </w:p>
        </w:tc>
        <w:tc>
          <w:tcPr>
            <w:tcW w:w="0" w:type="auto"/>
            <w:hideMark/>
          </w:tcPr>
          <w:p w14:paraId="57662EA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30</w:t>
            </w:r>
          </w:p>
        </w:tc>
        <w:tc>
          <w:tcPr>
            <w:tcW w:w="0" w:type="auto"/>
            <w:hideMark/>
          </w:tcPr>
          <w:p w14:paraId="06179D2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31.3%</w:t>
            </w:r>
          </w:p>
        </w:tc>
      </w:tr>
      <w:tr w:rsidR="009456C7" w:rsidRPr="009937F3" w14:paraId="2D9CFACC" w14:textId="77777777" w:rsidTr="00B54498">
        <w:trPr>
          <w:trHeight w:val="382"/>
        </w:trPr>
        <w:tc>
          <w:tcPr>
            <w:tcW w:w="0" w:type="auto"/>
            <w:hideMark/>
          </w:tcPr>
          <w:p w14:paraId="07DE1ED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High</w:t>
            </w:r>
          </w:p>
        </w:tc>
        <w:tc>
          <w:tcPr>
            <w:tcW w:w="0" w:type="auto"/>
            <w:hideMark/>
          </w:tcPr>
          <w:p w14:paraId="6F51195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26</w:t>
            </w:r>
          </w:p>
        </w:tc>
        <w:tc>
          <w:tcPr>
            <w:tcW w:w="0" w:type="auto"/>
            <w:hideMark/>
          </w:tcPr>
          <w:p w14:paraId="1545B0D1"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27.1%</w:t>
            </w:r>
          </w:p>
        </w:tc>
      </w:tr>
      <w:tr w:rsidR="009456C7" w:rsidRPr="009937F3" w14:paraId="69D48B39" w14:textId="77777777" w:rsidTr="00B54498">
        <w:trPr>
          <w:trHeight w:val="369"/>
        </w:trPr>
        <w:tc>
          <w:tcPr>
            <w:tcW w:w="0" w:type="auto"/>
            <w:hideMark/>
          </w:tcPr>
          <w:p w14:paraId="7A4E38C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Moderate</w:t>
            </w:r>
          </w:p>
        </w:tc>
        <w:tc>
          <w:tcPr>
            <w:tcW w:w="0" w:type="auto"/>
            <w:hideMark/>
          </w:tcPr>
          <w:p w14:paraId="25E50DE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22</w:t>
            </w:r>
          </w:p>
        </w:tc>
        <w:tc>
          <w:tcPr>
            <w:tcW w:w="0" w:type="auto"/>
            <w:hideMark/>
          </w:tcPr>
          <w:p w14:paraId="5F520D4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22.9%</w:t>
            </w:r>
          </w:p>
        </w:tc>
      </w:tr>
      <w:tr w:rsidR="009456C7" w:rsidRPr="009937F3" w14:paraId="7925E68C" w14:textId="77777777" w:rsidTr="00B54498">
        <w:trPr>
          <w:trHeight w:val="382"/>
        </w:trPr>
        <w:tc>
          <w:tcPr>
            <w:tcW w:w="0" w:type="auto"/>
            <w:hideMark/>
          </w:tcPr>
          <w:p w14:paraId="19EE0484"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Low</w:t>
            </w:r>
          </w:p>
        </w:tc>
        <w:tc>
          <w:tcPr>
            <w:tcW w:w="0" w:type="auto"/>
            <w:hideMark/>
          </w:tcPr>
          <w:p w14:paraId="5B300AA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5D1491B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06E3ABF3" w14:textId="77777777" w:rsidTr="00B54498">
        <w:trPr>
          <w:trHeight w:val="369"/>
        </w:trPr>
        <w:tc>
          <w:tcPr>
            <w:tcW w:w="0" w:type="auto"/>
            <w:hideMark/>
          </w:tcPr>
          <w:p w14:paraId="3E0A925A"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low</w:t>
            </w:r>
          </w:p>
        </w:tc>
        <w:tc>
          <w:tcPr>
            <w:tcW w:w="0" w:type="auto"/>
            <w:hideMark/>
          </w:tcPr>
          <w:p w14:paraId="369D6C8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w:t>
            </w:r>
          </w:p>
        </w:tc>
        <w:tc>
          <w:tcPr>
            <w:tcW w:w="0" w:type="auto"/>
            <w:hideMark/>
          </w:tcPr>
          <w:p w14:paraId="505924C0"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8.3%</w:t>
            </w:r>
          </w:p>
        </w:tc>
      </w:tr>
      <w:tr w:rsidR="009456C7" w:rsidRPr="009937F3" w14:paraId="1FC5DE57" w14:textId="77777777" w:rsidTr="00B54498">
        <w:trPr>
          <w:trHeight w:val="382"/>
        </w:trPr>
        <w:tc>
          <w:tcPr>
            <w:tcW w:w="0" w:type="auto"/>
            <w:hideMark/>
          </w:tcPr>
          <w:p w14:paraId="674846B7"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5ACDD895"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25FAC0D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41114EEB"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7C1DF4A7" w14:textId="77777777" w:rsidR="009456C7" w:rsidRPr="009937F3"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lastRenderedPageBreak/>
        <w:t>Most respondents (30, 31.3%) rated the impact of pricing transparency as very high, followed by 26 (27.1%) who rated it high. 22 (22.9%) chose moderate, while 10 (10.4%) and 8 (8.3%) considered it low and very low, respectively.</w:t>
      </w:r>
    </w:p>
    <w:p w14:paraId="243FA5ED" w14:textId="77777777" w:rsidR="009456C7" w:rsidRPr="009937F3" w:rsidRDefault="009456C7" w:rsidP="0019780E">
      <w:pPr>
        <w:spacing w:after="0" w:line="360" w:lineRule="auto"/>
        <w:jc w:val="both"/>
        <w:rPr>
          <w:rFonts w:asciiTheme="majorBidi" w:hAnsiTheme="majorBidi" w:cstheme="majorBidi"/>
          <w:sz w:val="26"/>
          <w:szCs w:val="26"/>
        </w:rPr>
      </w:pPr>
      <w:r w:rsidRPr="009937F3">
        <w:rPr>
          <w:rFonts w:asciiTheme="majorBidi" w:hAnsiTheme="majorBidi" w:cstheme="majorBidi"/>
          <w:sz w:val="26"/>
          <w:szCs w:val="26"/>
        </w:rPr>
        <w:t>Table 4.9: Satisfaction with Data Privacy Handling</w:t>
      </w:r>
    </w:p>
    <w:tbl>
      <w:tblPr>
        <w:tblStyle w:val="TableGrid"/>
        <w:tblW w:w="8610" w:type="dxa"/>
        <w:tblLook w:val="04A0" w:firstRow="1" w:lastRow="0" w:firstColumn="1" w:lastColumn="0" w:noHBand="0" w:noVBand="1"/>
      </w:tblPr>
      <w:tblGrid>
        <w:gridCol w:w="3412"/>
        <w:gridCol w:w="2177"/>
        <w:gridCol w:w="3021"/>
      </w:tblGrid>
      <w:tr w:rsidR="009456C7" w:rsidRPr="009937F3" w14:paraId="5743519B" w14:textId="77777777" w:rsidTr="00B54498">
        <w:trPr>
          <w:trHeight w:val="389"/>
        </w:trPr>
        <w:tc>
          <w:tcPr>
            <w:tcW w:w="0" w:type="auto"/>
            <w:hideMark/>
          </w:tcPr>
          <w:p w14:paraId="38CD474B"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Satisfaction Level</w:t>
            </w:r>
          </w:p>
        </w:tc>
        <w:tc>
          <w:tcPr>
            <w:tcW w:w="0" w:type="auto"/>
            <w:hideMark/>
          </w:tcPr>
          <w:p w14:paraId="3634EC0D"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27508677" w14:textId="77777777" w:rsidR="009456C7" w:rsidRPr="009937F3" w:rsidRDefault="009456C7" w:rsidP="0019780E">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5DE4D103" w14:textId="77777777" w:rsidTr="00B54498">
        <w:trPr>
          <w:trHeight w:val="376"/>
        </w:trPr>
        <w:tc>
          <w:tcPr>
            <w:tcW w:w="0" w:type="auto"/>
            <w:hideMark/>
          </w:tcPr>
          <w:p w14:paraId="4C9E80FF"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satisfied</w:t>
            </w:r>
          </w:p>
        </w:tc>
        <w:tc>
          <w:tcPr>
            <w:tcW w:w="0" w:type="auto"/>
            <w:hideMark/>
          </w:tcPr>
          <w:p w14:paraId="77C7A0BB"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24</w:t>
            </w:r>
          </w:p>
        </w:tc>
        <w:tc>
          <w:tcPr>
            <w:tcW w:w="0" w:type="auto"/>
            <w:hideMark/>
          </w:tcPr>
          <w:p w14:paraId="406E2DE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25.0%</w:t>
            </w:r>
          </w:p>
        </w:tc>
      </w:tr>
      <w:tr w:rsidR="009456C7" w:rsidRPr="009937F3" w14:paraId="264CFD0C" w14:textId="77777777" w:rsidTr="00B54498">
        <w:trPr>
          <w:trHeight w:val="389"/>
        </w:trPr>
        <w:tc>
          <w:tcPr>
            <w:tcW w:w="0" w:type="auto"/>
            <w:hideMark/>
          </w:tcPr>
          <w:p w14:paraId="2E3339DB"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Satisfied</w:t>
            </w:r>
          </w:p>
        </w:tc>
        <w:tc>
          <w:tcPr>
            <w:tcW w:w="0" w:type="auto"/>
            <w:hideMark/>
          </w:tcPr>
          <w:p w14:paraId="7E3F514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38</w:t>
            </w:r>
          </w:p>
        </w:tc>
        <w:tc>
          <w:tcPr>
            <w:tcW w:w="0" w:type="auto"/>
            <w:hideMark/>
          </w:tcPr>
          <w:p w14:paraId="5E1D54D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39.6%</w:t>
            </w:r>
          </w:p>
        </w:tc>
      </w:tr>
      <w:tr w:rsidR="009456C7" w:rsidRPr="009937F3" w14:paraId="3CF792E1" w14:textId="77777777" w:rsidTr="00B54498">
        <w:trPr>
          <w:trHeight w:val="376"/>
        </w:trPr>
        <w:tc>
          <w:tcPr>
            <w:tcW w:w="0" w:type="auto"/>
            <w:hideMark/>
          </w:tcPr>
          <w:p w14:paraId="729484A1"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46B11B6F"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13765069"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4D94B9F4" w14:textId="77777777" w:rsidTr="00B54498">
        <w:trPr>
          <w:trHeight w:val="389"/>
        </w:trPr>
        <w:tc>
          <w:tcPr>
            <w:tcW w:w="0" w:type="auto"/>
            <w:hideMark/>
          </w:tcPr>
          <w:p w14:paraId="00CA873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Dissatisfied</w:t>
            </w:r>
          </w:p>
        </w:tc>
        <w:tc>
          <w:tcPr>
            <w:tcW w:w="0" w:type="auto"/>
            <w:hideMark/>
          </w:tcPr>
          <w:p w14:paraId="74B1719C"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566075D1"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314C47A8" w14:textId="77777777" w:rsidTr="00B54498">
        <w:trPr>
          <w:trHeight w:val="376"/>
        </w:trPr>
        <w:tc>
          <w:tcPr>
            <w:tcW w:w="0" w:type="auto"/>
            <w:hideMark/>
          </w:tcPr>
          <w:p w14:paraId="5DAE961D"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dissatisfied</w:t>
            </w:r>
          </w:p>
        </w:tc>
        <w:tc>
          <w:tcPr>
            <w:tcW w:w="0" w:type="auto"/>
            <w:hideMark/>
          </w:tcPr>
          <w:p w14:paraId="0DC1B386"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w:t>
            </w:r>
          </w:p>
        </w:tc>
        <w:tc>
          <w:tcPr>
            <w:tcW w:w="0" w:type="auto"/>
            <w:hideMark/>
          </w:tcPr>
          <w:p w14:paraId="5B10DF1D"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4.2%</w:t>
            </w:r>
          </w:p>
        </w:tc>
      </w:tr>
      <w:tr w:rsidR="009456C7" w:rsidRPr="009937F3" w14:paraId="3652C81C" w14:textId="77777777" w:rsidTr="00B54498">
        <w:trPr>
          <w:trHeight w:val="389"/>
        </w:trPr>
        <w:tc>
          <w:tcPr>
            <w:tcW w:w="0" w:type="auto"/>
            <w:hideMark/>
          </w:tcPr>
          <w:p w14:paraId="5665D5FE"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1BCF4293"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7939B7F2" w14:textId="77777777" w:rsidR="009456C7" w:rsidRPr="009937F3" w:rsidRDefault="009456C7" w:rsidP="0019780E">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6C89C5CD"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5F7414EC" w14:textId="0DDDA353" w:rsidR="00B54498" w:rsidRDefault="009456C7" w:rsidP="0098475C">
      <w:pPr>
        <w:spacing w:after="0" w:line="360" w:lineRule="auto"/>
        <w:ind w:firstLine="720"/>
        <w:jc w:val="both"/>
        <w:rPr>
          <w:rFonts w:asciiTheme="majorBidi" w:hAnsiTheme="majorBidi" w:cstheme="majorBidi"/>
          <w:b/>
          <w:bCs/>
          <w:sz w:val="26"/>
          <w:szCs w:val="26"/>
        </w:rPr>
      </w:pPr>
      <w:r w:rsidRPr="009937F3">
        <w:rPr>
          <w:rFonts w:asciiTheme="majorBidi" w:hAnsiTheme="majorBidi" w:cstheme="majorBidi"/>
          <w:sz w:val="26"/>
          <w:szCs w:val="26"/>
        </w:rPr>
        <w:t>38 respondents (39.6%) were satisfied with MTN’s handling of their data privacy, while 24 (25.0%) were very satisfied. 20 respondents (20.8%) remained neutral, and only a small proportion (10.4% and 4.2%) were dissatisfied or very dissatisfied.</w:t>
      </w:r>
    </w:p>
    <w:p w14:paraId="50B4A5E3" w14:textId="7C763FA2"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t>Table 4.10: Influence of MTN’s Corporate Social Responsibility (CSR) on Customer Perception</w:t>
      </w:r>
    </w:p>
    <w:tbl>
      <w:tblPr>
        <w:tblStyle w:val="TableGrid"/>
        <w:tblW w:w="8467" w:type="dxa"/>
        <w:tblLook w:val="04A0" w:firstRow="1" w:lastRow="0" w:firstColumn="1" w:lastColumn="0" w:noHBand="0" w:noVBand="1"/>
      </w:tblPr>
      <w:tblGrid>
        <w:gridCol w:w="3473"/>
        <w:gridCol w:w="2092"/>
        <w:gridCol w:w="2902"/>
      </w:tblGrid>
      <w:tr w:rsidR="009456C7" w:rsidRPr="009937F3" w14:paraId="1DBDB0D8" w14:textId="77777777" w:rsidTr="00B54498">
        <w:trPr>
          <w:trHeight w:val="262"/>
        </w:trPr>
        <w:tc>
          <w:tcPr>
            <w:tcW w:w="0" w:type="auto"/>
            <w:hideMark/>
          </w:tcPr>
          <w:p w14:paraId="3D4CD287"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47354F72"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6335B06A" w14:textId="77777777" w:rsidR="009456C7" w:rsidRPr="009937F3" w:rsidRDefault="009456C7" w:rsidP="0098475C">
            <w:pPr>
              <w:spacing w:line="276"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55D84C7F" w14:textId="77777777" w:rsidTr="00B54498">
        <w:trPr>
          <w:trHeight w:val="249"/>
        </w:trPr>
        <w:tc>
          <w:tcPr>
            <w:tcW w:w="0" w:type="auto"/>
            <w:hideMark/>
          </w:tcPr>
          <w:p w14:paraId="11361C3F"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Very influential</w:t>
            </w:r>
          </w:p>
        </w:tc>
        <w:tc>
          <w:tcPr>
            <w:tcW w:w="0" w:type="auto"/>
            <w:hideMark/>
          </w:tcPr>
          <w:p w14:paraId="63E66531"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28</w:t>
            </w:r>
          </w:p>
        </w:tc>
        <w:tc>
          <w:tcPr>
            <w:tcW w:w="0" w:type="auto"/>
            <w:hideMark/>
          </w:tcPr>
          <w:p w14:paraId="18C4ED82"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29.2%</w:t>
            </w:r>
          </w:p>
        </w:tc>
      </w:tr>
      <w:tr w:rsidR="009456C7" w:rsidRPr="009937F3" w14:paraId="13761C45" w14:textId="77777777" w:rsidTr="00B54498">
        <w:trPr>
          <w:trHeight w:val="262"/>
        </w:trPr>
        <w:tc>
          <w:tcPr>
            <w:tcW w:w="0" w:type="auto"/>
            <w:hideMark/>
          </w:tcPr>
          <w:p w14:paraId="65FB8DC9"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Influential</w:t>
            </w:r>
          </w:p>
        </w:tc>
        <w:tc>
          <w:tcPr>
            <w:tcW w:w="0" w:type="auto"/>
            <w:hideMark/>
          </w:tcPr>
          <w:p w14:paraId="7E7B3633"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34</w:t>
            </w:r>
          </w:p>
        </w:tc>
        <w:tc>
          <w:tcPr>
            <w:tcW w:w="0" w:type="auto"/>
            <w:hideMark/>
          </w:tcPr>
          <w:p w14:paraId="57DB4F17"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35.4%</w:t>
            </w:r>
          </w:p>
        </w:tc>
      </w:tr>
      <w:tr w:rsidR="009456C7" w:rsidRPr="009937F3" w14:paraId="385D2FB0" w14:textId="77777777" w:rsidTr="00B54498">
        <w:trPr>
          <w:trHeight w:val="249"/>
        </w:trPr>
        <w:tc>
          <w:tcPr>
            <w:tcW w:w="0" w:type="auto"/>
            <w:hideMark/>
          </w:tcPr>
          <w:p w14:paraId="352740A9"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3DE852B6"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14B9D641"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6DC0BC6D" w14:textId="77777777" w:rsidTr="00B54498">
        <w:trPr>
          <w:trHeight w:val="262"/>
        </w:trPr>
        <w:tc>
          <w:tcPr>
            <w:tcW w:w="0" w:type="auto"/>
            <w:hideMark/>
          </w:tcPr>
          <w:p w14:paraId="69FB55FE"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Not influential</w:t>
            </w:r>
          </w:p>
        </w:tc>
        <w:tc>
          <w:tcPr>
            <w:tcW w:w="0" w:type="auto"/>
            <w:hideMark/>
          </w:tcPr>
          <w:p w14:paraId="6A1ED00E"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3B20A0AC"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47D3CC0E" w14:textId="77777777" w:rsidTr="00B54498">
        <w:trPr>
          <w:trHeight w:val="262"/>
        </w:trPr>
        <w:tc>
          <w:tcPr>
            <w:tcW w:w="0" w:type="auto"/>
            <w:hideMark/>
          </w:tcPr>
          <w:p w14:paraId="1609888D"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Not influential at all</w:t>
            </w:r>
          </w:p>
        </w:tc>
        <w:tc>
          <w:tcPr>
            <w:tcW w:w="0" w:type="auto"/>
            <w:hideMark/>
          </w:tcPr>
          <w:p w14:paraId="06C852E2"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4</w:t>
            </w:r>
          </w:p>
        </w:tc>
        <w:tc>
          <w:tcPr>
            <w:tcW w:w="0" w:type="auto"/>
            <w:hideMark/>
          </w:tcPr>
          <w:p w14:paraId="4E204A6B"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4.2%</w:t>
            </w:r>
          </w:p>
        </w:tc>
      </w:tr>
      <w:tr w:rsidR="009456C7" w:rsidRPr="009937F3" w14:paraId="03AF9373" w14:textId="77777777" w:rsidTr="00B54498">
        <w:trPr>
          <w:trHeight w:val="249"/>
        </w:trPr>
        <w:tc>
          <w:tcPr>
            <w:tcW w:w="0" w:type="auto"/>
            <w:hideMark/>
          </w:tcPr>
          <w:p w14:paraId="2347FF1E"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1C12E70F"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1C36F707" w14:textId="77777777" w:rsidR="009456C7" w:rsidRPr="009937F3" w:rsidRDefault="009456C7" w:rsidP="0098475C">
            <w:pPr>
              <w:spacing w:line="276"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2C7D98C5"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3D3A306E" w14:textId="77777777" w:rsidR="009456C7" w:rsidRPr="000E6DEC" w:rsidRDefault="009456C7" w:rsidP="00B54498">
      <w:pPr>
        <w:spacing w:after="0" w:line="360" w:lineRule="auto"/>
        <w:ind w:firstLine="720"/>
        <w:jc w:val="both"/>
        <w:rPr>
          <w:rFonts w:asciiTheme="majorBidi" w:hAnsiTheme="majorBidi" w:cstheme="majorBidi"/>
          <w:sz w:val="26"/>
          <w:szCs w:val="26"/>
        </w:rPr>
      </w:pPr>
      <w:r w:rsidRPr="000E6DEC">
        <w:rPr>
          <w:rFonts w:asciiTheme="majorBidi" w:hAnsiTheme="majorBidi" w:cstheme="majorBidi"/>
          <w:sz w:val="26"/>
          <w:szCs w:val="26"/>
        </w:rPr>
        <w:lastRenderedPageBreak/>
        <w:t>The table shows that a combined 64.6% of respondents (28 very influential, 34 influential) believe that MTN’s CSR activities positively impact how they perceive the company. Only a small portion (14.6%) do not find CSR impactful. This indicates that CSR is an important ethical marketing strategy that enhances MTN’s public image and builds goodwill with customers.</w:t>
      </w:r>
    </w:p>
    <w:p w14:paraId="7C60CA84" w14:textId="77777777"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t>Table 4.11: Ethical Advertising and Customer Trust</w:t>
      </w:r>
    </w:p>
    <w:tbl>
      <w:tblPr>
        <w:tblStyle w:val="TableGrid"/>
        <w:tblW w:w="8504" w:type="dxa"/>
        <w:tblLook w:val="04A0" w:firstRow="1" w:lastRow="0" w:firstColumn="1" w:lastColumn="0" w:noHBand="0" w:noVBand="1"/>
      </w:tblPr>
      <w:tblGrid>
        <w:gridCol w:w="3232"/>
        <w:gridCol w:w="2208"/>
        <w:gridCol w:w="3064"/>
      </w:tblGrid>
      <w:tr w:rsidR="009456C7" w:rsidRPr="009937F3" w14:paraId="02E6B034" w14:textId="77777777" w:rsidTr="00B54498">
        <w:trPr>
          <w:trHeight w:val="426"/>
        </w:trPr>
        <w:tc>
          <w:tcPr>
            <w:tcW w:w="0" w:type="auto"/>
            <w:hideMark/>
          </w:tcPr>
          <w:p w14:paraId="28463300"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281F4305"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525ADD40"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6274E810" w14:textId="77777777" w:rsidTr="00B54498">
        <w:trPr>
          <w:trHeight w:val="412"/>
        </w:trPr>
        <w:tc>
          <w:tcPr>
            <w:tcW w:w="0" w:type="auto"/>
            <w:hideMark/>
          </w:tcPr>
          <w:p w14:paraId="6702671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agree</w:t>
            </w:r>
          </w:p>
        </w:tc>
        <w:tc>
          <w:tcPr>
            <w:tcW w:w="0" w:type="auto"/>
            <w:hideMark/>
          </w:tcPr>
          <w:p w14:paraId="623A0A5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26</w:t>
            </w:r>
          </w:p>
        </w:tc>
        <w:tc>
          <w:tcPr>
            <w:tcW w:w="0" w:type="auto"/>
            <w:hideMark/>
          </w:tcPr>
          <w:p w14:paraId="67AC924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27.1%</w:t>
            </w:r>
          </w:p>
        </w:tc>
      </w:tr>
      <w:tr w:rsidR="009456C7" w:rsidRPr="009937F3" w14:paraId="2BE3F3EE" w14:textId="77777777" w:rsidTr="00B54498">
        <w:trPr>
          <w:trHeight w:val="426"/>
        </w:trPr>
        <w:tc>
          <w:tcPr>
            <w:tcW w:w="0" w:type="auto"/>
            <w:hideMark/>
          </w:tcPr>
          <w:p w14:paraId="39F79D1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Agree</w:t>
            </w:r>
          </w:p>
        </w:tc>
        <w:tc>
          <w:tcPr>
            <w:tcW w:w="0" w:type="auto"/>
            <w:hideMark/>
          </w:tcPr>
          <w:p w14:paraId="6B51FE5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40</w:t>
            </w:r>
          </w:p>
        </w:tc>
        <w:tc>
          <w:tcPr>
            <w:tcW w:w="0" w:type="auto"/>
            <w:hideMark/>
          </w:tcPr>
          <w:p w14:paraId="4397A6B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41.7%</w:t>
            </w:r>
          </w:p>
        </w:tc>
      </w:tr>
      <w:tr w:rsidR="009456C7" w:rsidRPr="009937F3" w14:paraId="72BEDE7B" w14:textId="77777777" w:rsidTr="00B54498">
        <w:trPr>
          <w:trHeight w:val="412"/>
        </w:trPr>
        <w:tc>
          <w:tcPr>
            <w:tcW w:w="0" w:type="auto"/>
            <w:hideMark/>
          </w:tcPr>
          <w:p w14:paraId="6311BA7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3A2A57B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16</w:t>
            </w:r>
          </w:p>
        </w:tc>
        <w:tc>
          <w:tcPr>
            <w:tcW w:w="0" w:type="auto"/>
            <w:hideMark/>
          </w:tcPr>
          <w:p w14:paraId="0574F3F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16.7%</w:t>
            </w:r>
          </w:p>
        </w:tc>
      </w:tr>
      <w:tr w:rsidR="009456C7" w:rsidRPr="009937F3" w14:paraId="576875CE" w14:textId="77777777" w:rsidTr="00B54498">
        <w:trPr>
          <w:trHeight w:val="426"/>
        </w:trPr>
        <w:tc>
          <w:tcPr>
            <w:tcW w:w="0" w:type="auto"/>
            <w:hideMark/>
          </w:tcPr>
          <w:p w14:paraId="1F69F98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Disagree</w:t>
            </w:r>
          </w:p>
        </w:tc>
        <w:tc>
          <w:tcPr>
            <w:tcW w:w="0" w:type="auto"/>
            <w:hideMark/>
          </w:tcPr>
          <w:p w14:paraId="3F96E97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1B884FC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6765E467" w14:textId="77777777" w:rsidTr="00B54498">
        <w:trPr>
          <w:trHeight w:val="412"/>
        </w:trPr>
        <w:tc>
          <w:tcPr>
            <w:tcW w:w="0" w:type="auto"/>
            <w:hideMark/>
          </w:tcPr>
          <w:p w14:paraId="5D7C3FB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disagree</w:t>
            </w:r>
          </w:p>
        </w:tc>
        <w:tc>
          <w:tcPr>
            <w:tcW w:w="0" w:type="auto"/>
            <w:hideMark/>
          </w:tcPr>
          <w:p w14:paraId="02A6490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w:t>
            </w:r>
          </w:p>
        </w:tc>
        <w:tc>
          <w:tcPr>
            <w:tcW w:w="0" w:type="auto"/>
            <w:hideMark/>
          </w:tcPr>
          <w:p w14:paraId="404D0FD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4.2%</w:t>
            </w:r>
          </w:p>
        </w:tc>
      </w:tr>
      <w:tr w:rsidR="009456C7" w:rsidRPr="009937F3" w14:paraId="1AE7309F" w14:textId="77777777" w:rsidTr="00B54498">
        <w:trPr>
          <w:trHeight w:val="426"/>
        </w:trPr>
        <w:tc>
          <w:tcPr>
            <w:tcW w:w="0" w:type="auto"/>
            <w:hideMark/>
          </w:tcPr>
          <w:p w14:paraId="4AF83BD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301C09E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3EB40316"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09BBFC52"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6AC52F70" w14:textId="48268B54" w:rsidR="009456C7" w:rsidRDefault="009456C7" w:rsidP="00B54498">
      <w:pPr>
        <w:spacing w:after="0" w:line="360" w:lineRule="auto"/>
        <w:ind w:firstLine="720"/>
        <w:jc w:val="both"/>
        <w:rPr>
          <w:rFonts w:asciiTheme="majorBidi" w:hAnsiTheme="majorBidi" w:cstheme="majorBidi"/>
          <w:sz w:val="26"/>
          <w:szCs w:val="26"/>
        </w:rPr>
      </w:pPr>
      <w:r w:rsidRPr="000E6DEC">
        <w:rPr>
          <w:rFonts w:asciiTheme="majorBidi" w:hAnsiTheme="majorBidi" w:cstheme="majorBidi"/>
          <w:sz w:val="26"/>
          <w:szCs w:val="26"/>
        </w:rPr>
        <w:t>This suggests that truthful and responsible advertising significantly contributes to fostering long-term customer relationships. Only 14.6% of the respondents disagree, showing a general trust in MTN’s advertising ethics.</w:t>
      </w:r>
    </w:p>
    <w:p w14:paraId="1B943969" w14:textId="77777777" w:rsidR="00B54498" w:rsidRDefault="00B54498">
      <w:pPr>
        <w:rPr>
          <w:rFonts w:asciiTheme="majorBidi" w:hAnsiTheme="majorBidi" w:cstheme="majorBidi"/>
          <w:b/>
          <w:bCs/>
          <w:sz w:val="26"/>
          <w:szCs w:val="26"/>
        </w:rPr>
      </w:pPr>
      <w:r>
        <w:rPr>
          <w:rFonts w:asciiTheme="majorBidi" w:hAnsiTheme="majorBidi" w:cstheme="majorBidi"/>
          <w:b/>
          <w:bCs/>
          <w:sz w:val="26"/>
          <w:szCs w:val="26"/>
        </w:rPr>
        <w:br w:type="page"/>
      </w:r>
    </w:p>
    <w:p w14:paraId="29B9CC28" w14:textId="0BCB915C"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lastRenderedPageBreak/>
        <w:t>Table 4.12: Truthfulness in Advertising Messages</w:t>
      </w:r>
    </w:p>
    <w:tbl>
      <w:tblPr>
        <w:tblStyle w:val="TableGrid"/>
        <w:tblW w:w="7647" w:type="dxa"/>
        <w:tblLook w:val="04A0" w:firstRow="1" w:lastRow="0" w:firstColumn="1" w:lastColumn="0" w:noHBand="0" w:noVBand="1"/>
      </w:tblPr>
      <w:tblGrid>
        <w:gridCol w:w="2721"/>
        <w:gridCol w:w="2063"/>
        <w:gridCol w:w="2863"/>
      </w:tblGrid>
      <w:tr w:rsidR="009456C7" w:rsidRPr="009937F3" w14:paraId="5A65348D" w14:textId="77777777" w:rsidTr="00B54498">
        <w:trPr>
          <w:trHeight w:val="370"/>
        </w:trPr>
        <w:tc>
          <w:tcPr>
            <w:tcW w:w="0" w:type="auto"/>
            <w:hideMark/>
          </w:tcPr>
          <w:p w14:paraId="57D9E6BB"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5D7589B8"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0131465E"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42ADC356" w14:textId="77777777" w:rsidTr="00B54498">
        <w:trPr>
          <w:trHeight w:val="352"/>
        </w:trPr>
        <w:tc>
          <w:tcPr>
            <w:tcW w:w="0" w:type="auto"/>
            <w:hideMark/>
          </w:tcPr>
          <w:p w14:paraId="779DEC1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Always true</w:t>
            </w:r>
          </w:p>
        </w:tc>
        <w:tc>
          <w:tcPr>
            <w:tcW w:w="0" w:type="auto"/>
            <w:hideMark/>
          </w:tcPr>
          <w:p w14:paraId="00776F7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w:t>
            </w:r>
          </w:p>
        </w:tc>
        <w:tc>
          <w:tcPr>
            <w:tcW w:w="0" w:type="auto"/>
            <w:hideMark/>
          </w:tcPr>
          <w:p w14:paraId="00FB45B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18.8%</w:t>
            </w:r>
          </w:p>
        </w:tc>
      </w:tr>
      <w:tr w:rsidR="009456C7" w:rsidRPr="009937F3" w14:paraId="09225C84" w14:textId="77777777" w:rsidTr="00B54498">
        <w:trPr>
          <w:trHeight w:val="370"/>
        </w:trPr>
        <w:tc>
          <w:tcPr>
            <w:tcW w:w="0" w:type="auto"/>
            <w:hideMark/>
          </w:tcPr>
          <w:p w14:paraId="1F2BA16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Often true</w:t>
            </w:r>
          </w:p>
        </w:tc>
        <w:tc>
          <w:tcPr>
            <w:tcW w:w="0" w:type="auto"/>
            <w:hideMark/>
          </w:tcPr>
          <w:p w14:paraId="67DADD61"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42</w:t>
            </w:r>
          </w:p>
        </w:tc>
        <w:tc>
          <w:tcPr>
            <w:tcW w:w="0" w:type="auto"/>
            <w:hideMark/>
          </w:tcPr>
          <w:p w14:paraId="526BB598"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43.8%</w:t>
            </w:r>
          </w:p>
        </w:tc>
      </w:tr>
      <w:tr w:rsidR="009456C7" w:rsidRPr="009937F3" w14:paraId="31BC24CA" w14:textId="77777777" w:rsidTr="00B54498">
        <w:trPr>
          <w:trHeight w:val="352"/>
        </w:trPr>
        <w:tc>
          <w:tcPr>
            <w:tcW w:w="0" w:type="auto"/>
            <w:hideMark/>
          </w:tcPr>
          <w:p w14:paraId="0643F4B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Sometimes true</w:t>
            </w:r>
          </w:p>
        </w:tc>
        <w:tc>
          <w:tcPr>
            <w:tcW w:w="0" w:type="auto"/>
            <w:hideMark/>
          </w:tcPr>
          <w:p w14:paraId="780F01BD"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72C2AEE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1D51A9C3" w14:textId="77777777" w:rsidTr="00B54498">
        <w:trPr>
          <w:trHeight w:val="370"/>
        </w:trPr>
        <w:tc>
          <w:tcPr>
            <w:tcW w:w="0" w:type="auto"/>
            <w:hideMark/>
          </w:tcPr>
          <w:p w14:paraId="19DC29A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Rarely true</w:t>
            </w:r>
          </w:p>
        </w:tc>
        <w:tc>
          <w:tcPr>
            <w:tcW w:w="0" w:type="auto"/>
            <w:hideMark/>
          </w:tcPr>
          <w:p w14:paraId="2E35F3E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66DBE79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227881ED" w14:textId="77777777" w:rsidTr="00B54498">
        <w:trPr>
          <w:trHeight w:val="370"/>
        </w:trPr>
        <w:tc>
          <w:tcPr>
            <w:tcW w:w="0" w:type="auto"/>
            <w:hideMark/>
          </w:tcPr>
          <w:p w14:paraId="60EA600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Never true</w:t>
            </w:r>
          </w:p>
        </w:tc>
        <w:tc>
          <w:tcPr>
            <w:tcW w:w="0" w:type="auto"/>
            <w:hideMark/>
          </w:tcPr>
          <w:p w14:paraId="1A71C8C1"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w:t>
            </w:r>
          </w:p>
        </w:tc>
        <w:tc>
          <w:tcPr>
            <w:tcW w:w="0" w:type="auto"/>
            <w:hideMark/>
          </w:tcPr>
          <w:p w14:paraId="1A2F450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6.3%</w:t>
            </w:r>
          </w:p>
        </w:tc>
      </w:tr>
      <w:tr w:rsidR="009456C7" w:rsidRPr="009937F3" w14:paraId="35C13D0E" w14:textId="77777777" w:rsidTr="00B54498">
        <w:trPr>
          <w:trHeight w:val="352"/>
        </w:trPr>
        <w:tc>
          <w:tcPr>
            <w:tcW w:w="0" w:type="auto"/>
            <w:hideMark/>
          </w:tcPr>
          <w:p w14:paraId="041D2D27"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6E59F2A7"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0BBEE76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0BBC40BE" w14:textId="77777777" w:rsidR="00B54498" w:rsidRPr="009937F3" w:rsidRDefault="00B54498" w:rsidP="00B54498">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46C2B083" w14:textId="77777777" w:rsidR="0019780E" w:rsidRPr="0019780E" w:rsidRDefault="0019780E" w:rsidP="00B54498">
      <w:pPr>
        <w:spacing w:after="0" w:line="360" w:lineRule="auto"/>
        <w:ind w:firstLine="720"/>
        <w:jc w:val="both"/>
        <w:rPr>
          <w:rFonts w:asciiTheme="majorBidi" w:hAnsiTheme="majorBidi" w:cstheme="majorBidi"/>
          <w:sz w:val="26"/>
          <w:szCs w:val="26"/>
        </w:rPr>
      </w:pPr>
      <w:r w:rsidRPr="0019780E">
        <w:rPr>
          <w:rFonts w:asciiTheme="majorBidi" w:hAnsiTheme="majorBidi" w:cstheme="majorBidi"/>
          <w:sz w:val="26"/>
          <w:szCs w:val="26"/>
        </w:rPr>
        <w:t>In Table 4.12, the data indicates that 18 respondents (18.8%) believe MTN's advertising messages are always true, while a significant majority of 42 respondents (43.8%) feel the messages are often truthful. Additionally, 20 respondents (20.8%) consider the advertising to be sometimes true, suggesting a level of ambivalence. Conversely, a smaller group expressed doubts about the truthfulness, with 10 respondents (10.4%) stating it is rarely true and 6 respondents (6.3%) indicating it is never true.</w:t>
      </w:r>
    </w:p>
    <w:p w14:paraId="7839FB11" w14:textId="77777777"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t>Table 4.13: Fairness in MTN's Tariff Plans</w:t>
      </w:r>
    </w:p>
    <w:tbl>
      <w:tblPr>
        <w:tblStyle w:val="TableGrid"/>
        <w:tblW w:w="8444" w:type="dxa"/>
        <w:tblLook w:val="04A0" w:firstRow="1" w:lastRow="0" w:firstColumn="1" w:lastColumn="0" w:noHBand="0" w:noVBand="1"/>
      </w:tblPr>
      <w:tblGrid>
        <w:gridCol w:w="2489"/>
        <w:gridCol w:w="2494"/>
        <w:gridCol w:w="3461"/>
      </w:tblGrid>
      <w:tr w:rsidR="009456C7" w:rsidRPr="009937F3" w14:paraId="0B9DDF3D" w14:textId="77777777" w:rsidTr="00B54498">
        <w:trPr>
          <w:trHeight w:val="382"/>
        </w:trPr>
        <w:tc>
          <w:tcPr>
            <w:tcW w:w="0" w:type="auto"/>
            <w:hideMark/>
          </w:tcPr>
          <w:p w14:paraId="6361A6FF"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34506D2A"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0C78A6A6"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1DB48070" w14:textId="77777777" w:rsidTr="00B54498">
        <w:trPr>
          <w:trHeight w:val="369"/>
        </w:trPr>
        <w:tc>
          <w:tcPr>
            <w:tcW w:w="0" w:type="auto"/>
            <w:hideMark/>
          </w:tcPr>
          <w:p w14:paraId="4289CBB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fair</w:t>
            </w:r>
          </w:p>
        </w:tc>
        <w:tc>
          <w:tcPr>
            <w:tcW w:w="0" w:type="auto"/>
            <w:hideMark/>
          </w:tcPr>
          <w:p w14:paraId="3B596AA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705C3D9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70544E48" w14:textId="77777777" w:rsidTr="00B54498">
        <w:trPr>
          <w:trHeight w:val="382"/>
        </w:trPr>
        <w:tc>
          <w:tcPr>
            <w:tcW w:w="0" w:type="auto"/>
            <w:hideMark/>
          </w:tcPr>
          <w:p w14:paraId="30AFF86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Fair</w:t>
            </w:r>
          </w:p>
        </w:tc>
        <w:tc>
          <w:tcPr>
            <w:tcW w:w="0" w:type="auto"/>
            <w:hideMark/>
          </w:tcPr>
          <w:p w14:paraId="69D9EF6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38</w:t>
            </w:r>
          </w:p>
        </w:tc>
        <w:tc>
          <w:tcPr>
            <w:tcW w:w="0" w:type="auto"/>
            <w:hideMark/>
          </w:tcPr>
          <w:p w14:paraId="68C1DD51"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39.6%</w:t>
            </w:r>
          </w:p>
        </w:tc>
      </w:tr>
      <w:tr w:rsidR="009456C7" w:rsidRPr="009937F3" w14:paraId="3B6A5675" w14:textId="77777777" w:rsidTr="00B54498">
        <w:trPr>
          <w:trHeight w:val="369"/>
        </w:trPr>
        <w:tc>
          <w:tcPr>
            <w:tcW w:w="0" w:type="auto"/>
            <w:hideMark/>
          </w:tcPr>
          <w:p w14:paraId="6D4C028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180A2EA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w:t>
            </w:r>
          </w:p>
        </w:tc>
        <w:tc>
          <w:tcPr>
            <w:tcW w:w="0" w:type="auto"/>
            <w:hideMark/>
          </w:tcPr>
          <w:p w14:paraId="59AC209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18.8%</w:t>
            </w:r>
          </w:p>
        </w:tc>
      </w:tr>
      <w:tr w:rsidR="009456C7" w:rsidRPr="009937F3" w14:paraId="4A4D245C" w14:textId="77777777" w:rsidTr="00B54498">
        <w:trPr>
          <w:trHeight w:val="382"/>
        </w:trPr>
        <w:tc>
          <w:tcPr>
            <w:tcW w:w="0" w:type="auto"/>
            <w:hideMark/>
          </w:tcPr>
          <w:p w14:paraId="7983A30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Unfair</w:t>
            </w:r>
          </w:p>
        </w:tc>
        <w:tc>
          <w:tcPr>
            <w:tcW w:w="0" w:type="auto"/>
            <w:hideMark/>
          </w:tcPr>
          <w:p w14:paraId="4A129CF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w:t>
            </w:r>
          </w:p>
        </w:tc>
        <w:tc>
          <w:tcPr>
            <w:tcW w:w="0" w:type="auto"/>
            <w:hideMark/>
          </w:tcPr>
          <w:p w14:paraId="471D4E2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12.5%</w:t>
            </w:r>
          </w:p>
        </w:tc>
      </w:tr>
      <w:tr w:rsidR="009456C7" w:rsidRPr="009937F3" w14:paraId="533853AB" w14:textId="77777777" w:rsidTr="00B54498">
        <w:trPr>
          <w:trHeight w:val="369"/>
        </w:trPr>
        <w:tc>
          <w:tcPr>
            <w:tcW w:w="0" w:type="auto"/>
            <w:hideMark/>
          </w:tcPr>
          <w:p w14:paraId="0C78BB9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unfair</w:t>
            </w:r>
          </w:p>
        </w:tc>
        <w:tc>
          <w:tcPr>
            <w:tcW w:w="0" w:type="auto"/>
            <w:hideMark/>
          </w:tcPr>
          <w:p w14:paraId="0EC20F8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w:t>
            </w:r>
          </w:p>
        </w:tc>
        <w:tc>
          <w:tcPr>
            <w:tcW w:w="0" w:type="auto"/>
            <w:hideMark/>
          </w:tcPr>
          <w:p w14:paraId="45D9E52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8.3%</w:t>
            </w:r>
          </w:p>
        </w:tc>
      </w:tr>
      <w:tr w:rsidR="009456C7" w:rsidRPr="009937F3" w14:paraId="7E721070" w14:textId="77777777" w:rsidTr="00B54498">
        <w:trPr>
          <w:trHeight w:val="382"/>
        </w:trPr>
        <w:tc>
          <w:tcPr>
            <w:tcW w:w="0" w:type="auto"/>
            <w:hideMark/>
          </w:tcPr>
          <w:p w14:paraId="32EEACCD"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0967FA9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7505E6B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54010E84"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4796C115" w14:textId="77777777" w:rsidR="0019780E" w:rsidRPr="0019780E" w:rsidRDefault="0019780E" w:rsidP="0019780E">
      <w:pPr>
        <w:spacing w:after="0" w:line="360" w:lineRule="auto"/>
        <w:ind w:firstLine="720"/>
        <w:jc w:val="both"/>
        <w:rPr>
          <w:rFonts w:asciiTheme="majorBidi" w:hAnsiTheme="majorBidi" w:cstheme="majorBidi"/>
          <w:sz w:val="26"/>
          <w:szCs w:val="26"/>
        </w:rPr>
      </w:pPr>
      <w:r w:rsidRPr="0019780E">
        <w:rPr>
          <w:rFonts w:asciiTheme="majorBidi" w:hAnsiTheme="majorBidi" w:cstheme="majorBidi"/>
          <w:sz w:val="26"/>
          <w:szCs w:val="26"/>
        </w:rPr>
        <w:lastRenderedPageBreak/>
        <w:t>Table 4.13 shows that 20 respondents (20.8%) rated MTN’s tariff plans as very fair, while 38 respondents (39.6%) considered them fair. However, 18 respondents (18.8%) remained neutral, and a total of 20.8% of participants viewed the tariffs as unfair or very unfair, indicating some dissatisfaction with the pricing structure.</w:t>
      </w:r>
    </w:p>
    <w:p w14:paraId="29B0D397" w14:textId="500C6455"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t>Table 4.14: Level of Satisfaction with Customer Service Ethics</w:t>
      </w:r>
    </w:p>
    <w:tbl>
      <w:tblPr>
        <w:tblStyle w:val="TableGrid"/>
        <w:tblW w:w="8390" w:type="dxa"/>
        <w:tblLook w:val="04A0" w:firstRow="1" w:lastRow="0" w:firstColumn="1" w:lastColumn="0" w:noHBand="0" w:noVBand="1"/>
      </w:tblPr>
      <w:tblGrid>
        <w:gridCol w:w="3089"/>
        <w:gridCol w:w="2220"/>
        <w:gridCol w:w="3081"/>
      </w:tblGrid>
      <w:tr w:rsidR="009456C7" w:rsidRPr="009937F3" w14:paraId="3A15FF65" w14:textId="77777777" w:rsidTr="00B54498">
        <w:trPr>
          <w:trHeight w:val="382"/>
        </w:trPr>
        <w:tc>
          <w:tcPr>
            <w:tcW w:w="0" w:type="auto"/>
            <w:hideMark/>
          </w:tcPr>
          <w:p w14:paraId="7FB2025F"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6B11F164"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2A668556"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1DFE3C64" w14:textId="77777777" w:rsidTr="00B54498">
        <w:trPr>
          <w:trHeight w:val="369"/>
        </w:trPr>
        <w:tc>
          <w:tcPr>
            <w:tcW w:w="0" w:type="auto"/>
            <w:hideMark/>
          </w:tcPr>
          <w:p w14:paraId="78F3A6A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satisfied</w:t>
            </w:r>
          </w:p>
        </w:tc>
        <w:tc>
          <w:tcPr>
            <w:tcW w:w="0" w:type="auto"/>
            <w:hideMark/>
          </w:tcPr>
          <w:p w14:paraId="364D09C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22</w:t>
            </w:r>
          </w:p>
        </w:tc>
        <w:tc>
          <w:tcPr>
            <w:tcW w:w="0" w:type="auto"/>
            <w:hideMark/>
          </w:tcPr>
          <w:p w14:paraId="447D8258"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22.9%</w:t>
            </w:r>
          </w:p>
        </w:tc>
      </w:tr>
      <w:tr w:rsidR="009456C7" w:rsidRPr="009937F3" w14:paraId="235EAA2A" w14:textId="77777777" w:rsidTr="00B54498">
        <w:trPr>
          <w:trHeight w:val="382"/>
        </w:trPr>
        <w:tc>
          <w:tcPr>
            <w:tcW w:w="0" w:type="auto"/>
            <w:hideMark/>
          </w:tcPr>
          <w:p w14:paraId="3D5F9AAD"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Satisfied</w:t>
            </w:r>
          </w:p>
        </w:tc>
        <w:tc>
          <w:tcPr>
            <w:tcW w:w="0" w:type="auto"/>
            <w:hideMark/>
          </w:tcPr>
          <w:p w14:paraId="17BDAA3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36</w:t>
            </w:r>
          </w:p>
        </w:tc>
        <w:tc>
          <w:tcPr>
            <w:tcW w:w="0" w:type="auto"/>
            <w:hideMark/>
          </w:tcPr>
          <w:p w14:paraId="62384291"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37.5%</w:t>
            </w:r>
          </w:p>
        </w:tc>
      </w:tr>
      <w:tr w:rsidR="009456C7" w:rsidRPr="009937F3" w14:paraId="0C344AA1" w14:textId="77777777" w:rsidTr="00B54498">
        <w:trPr>
          <w:trHeight w:val="369"/>
        </w:trPr>
        <w:tc>
          <w:tcPr>
            <w:tcW w:w="0" w:type="auto"/>
            <w:hideMark/>
          </w:tcPr>
          <w:p w14:paraId="01B2DFE8"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4644882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4E28BF0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0D6F4720" w14:textId="77777777" w:rsidTr="00B54498">
        <w:trPr>
          <w:trHeight w:val="382"/>
        </w:trPr>
        <w:tc>
          <w:tcPr>
            <w:tcW w:w="0" w:type="auto"/>
            <w:hideMark/>
          </w:tcPr>
          <w:p w14:paraId="4D1FBDF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Dissatisfied</w:t>
            </w:r>
          </w:p>
        </w:tc>
        <w:tc>
          <w:tcPr>
            <w:tcW w:w="0" w:type="auto"/>
            <w:hideMark/>
          </w:tcPr>
          <w:p w14:paraId="55C8289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w:t>
            </w:r>
          </w:p>
        </w:tc>
        <w:tc>
          <w:tcPr>
            <w:tcW w:w="0" w:type="auto"/>
            <w:hideMark/>
          </w:tcPr>
          <w:p w14:paraId="7AC9091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12.5%</w:t>
            </w:r>
          </w:p>
        </w:tc>
      </w:tr>
      <w:tr w:rsidR="009456C7" w:rsidRPr="009937F3" w14:paraId="640AF624" w14:textId="77777777" w:rsidTr="00B54498">
        <w:trPr>
          <w:trHeight w:val="369"/>
        </w:trPr>
        <w:tc>
          <w:tcPr>
            <w:tcW w:w="0" w:type="auto"/>
            <w:hideMark/>
          </w:tcPr>
          <w:p w14:paraId="010842E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dissatisfied</w:t>
            </w:r>
          </w:p>
        </w:tc>
        <w:tc>
          <w:tcPr>
            <w:tcW w:w="0" w:type="auto"/>
            <w:hideMark/>
          </w:tcPr>
          <w:p w14:paraId="34FBA58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w:t>
            </w:r>
          </w:p>
        </w:tc>
        <w:tc>
          <w:tcPr>
            <w:tcW w:w="0" w:type="auto"/>
            <w:hideMark/>
          </w:tcPr>
          <w:p w14:paraId="350A37C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6.3%</w:t>
            </w:r>
          </w:p>
        </w:tc>
      </w:tr>
      <w:tr w:rsidR="009456C7" w:rsidRPr="009937F3" w14:paraId="402FC702" w14:textId="77777777" w:rsidTr="00B54498">
        <w:trPr>
          <w:trHeight w:val="382"/>
        </w:trPr>
        <w:tc>
          <w:tcPr>
            <w:tcW w:w="0" w:type="auto"/>
            <w:hideMark/>
          </w:tcPr>
          <w:p w14:paraId="1391BCA7"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58FF0E4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4BD4DD0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38E14B0B"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3608AD61" w14:textId="77777777" w:rsidR="0019780E" w:rsidRPr="0019780E" w:rsidRDefault="0019780E" w:rsidP="0019780E">
      <w:pPr>
        <w:spacing w:after="0" w:line="360" w:lineRule="auto"/>
        <w:ind w:firstLine="720"/>
        <w:jc w:val="both"/>
        <w:rPr>
          <w:rFonts w:asciiTheme="majorBidi" w:hAnsiTheme="majorBidi" w:cstheme="majorBidi"/>
          <w:sz w:val="26"/>
          <w:szCs w:val="26"/>
        </w:rPr>
      </w:pPr>
      <w:r w:rsidRPr="0019780E">
        <w:rPr>
          <w:rFonts w:asciiTheme="majorBidi" w:hAnsiTheme="majorBidi" w:cstheme="majorBidi"/>
          <w:sz w:val="26"/>
          <w:szCs w:val="26"/>
        </w:rPr>
        <w:t>In Table 4.14, 22 respondents (22.9%) expressed that they are very satisfied with MTN’s customer service ethics, and 36 respondents (37.5%) reported being satisfied. More than half of the respondents (58, or 60.4%) expressed satisfaction overall, while 18.8% of participants were dissatisfied, highlighting some concerns regarding ethical standards in customer service.</w:t>
      </w:r>
    </w:p>
    <w:p w14:paraId="1DC9B0CA" w14:textId="77777777" w:rsidR="0098475C" w:rsidRDefault="0098475C">
      <w:pPr>
        <w:rPr>
          <w:rFonts w:asciiTheme="majorBidi" w:hAnsiTheme="majorBidi" w:cstheme="majorBidi"/>
          <w:b/>
          <w:bCs/>
          <w:sz w:val="26"/>
          <w:szCs w:val="26"/>
        </w:rPr>
      </w:pPr>
      <w:r>
        <w:rPr>
          <w:rFonts w:asciiTheme="majorBidi" w:hAnsiTheme="majorBidi" w:cstheme="majorBidi"/>
          <w:b/>
          <w:bCs/>
          <w:sz w:val="26"/>
          <w:szCs w:val="26"/>
        </w:rPr>
        <w:br w:type="page"/>
      </w:r>
    </w:p>
    <w:p w14:paraId="4BC43058" w14:textId="1CA91650"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lastRenderedPageBreak/>
        <w:t>Table 4.15: Ethical Complaint Handling by MTN</w:t>
      </w:r>
    </w:p>
    <w:tbl>
      <w:tblPr>
        <w:tblStyle w:val="TableGrid"/>
        <w:tblW w:w="8457" w:type="dxa"/>
        <w:tblLook w:val="04A0" w:firstRow="1" w:lastRow="0" w:firstColumn="1" w:lastColumn="0" w:noHBand="0" w:noVBand="1"/>
      </w:tblPr>
      <w:tblGrid>
        <w:gridCol w:w="2316"/>
        <w:gridCol w:w="2572"/>
        <w:gridCol w:w="3569"/>
      </w:tblGrid>
      <w:tr w:rsidR="009456C7" w:rsidRPr="009937F3" w14:paraId="79A99804" w14:textId="77777777" w:rsidTr="00B54498">
        <w:trPr>
          <w:trHeight w:val="382"/>
        </w:trPr>
        <w:tc>
          <w:tcPr>
            <w:tcW w:w="0" w:type="auto"/>
            <w:hideMark/>
          </w:tcPr>
          <w:p w14:paraId="407F7516"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74BBB404"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5FF5F44A"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7A71E09E" w14:textId="77777777" w:rsidTr="00B54498">
        <w:trPr>
          <w:trHeight w:val="369"/>
        </w:trPr>
        <w:tc>
          <w:tcPr>
            <w:tcW w:w="0" w:type="auto"/>
            <w:hideMark/>
          </w:tcPr>
          <w:p w14:paraId="7A39C92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Excellent</w:t>
            </w:r>
          </w:p>
        </w:tc>
        <w:tc>
          <w:tcPr>
            <w:tcW w:w="0" w:type="auto"/>
            <w:hideMark/>
          </w:tcPr>
          <w:p w14:paraId="15E81A78"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24</w:t>
            </w:r>
          </w:p>
        </w:tc>
        <w:tc>
          <w:tcPr>
            <w:tcW w:w="0" w:type="auto"/>
            <w:hideMark/>
          </w:tcPr>
          <w:p w14:paraId="044C33F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25.0%</w:t>
            </w:r>
          </w:p>
        </w:tc>
      </w:tr>
      <w:tr w:rsidR="009456C7" w:rsidRPr="009937F3" w14:paraId="7F4EF0D9" w14:textId="77777777" w:rsidTr="00B54498">
        <w:trPr>
          <w:trHeight w:val="382"/>
        </w:trPr>
        <w:tc>
          <w:tcPr>
            <w:tcW w:w="0" w:type="auto"/>
            <w:hideMark/>
          </w:tcPr>
          <w:p w14:paraId="7DC30A7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Good</w:t>
            </w:r>
          </w:p>
        </w:tc>
        <w:tc>
          <w:tcPr>
            <w:tcW w:w="0" w:type="auto"/>
            <w:hideMark/>
          </w:tcPr>
          <w:p w14:paraId="3E74E42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30</w:t>
            </w:r>
          </w:p>
        </w:tc>
        <w:tc>
          <w:tcPr>
            <w:tcW w:w="0" w:type="auto"/>
            <w:hideMark/>
          </w:tcPr>
          <w:p w14:paraId="25606D5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31.3%</w:t>
            </w:r>
          </w:p>
        </w:tc>
      </w:tr>
      <w:tr w:rsidR="009456C7" w:rsidRPr="009937F3" w14:paraId="3451DF39" w14:textId="77777777" w:rsidTr="00B54498">
        <w:trPr>
          <w:trHeight w:val="369"/>
        </w:trPr>
        <w:tc>
          <w:tcPr>
            <w:tcW w:w="0" w:type="auto"/>
            <w:hideMark/>
          </w:tcPr>
          <w:p w14:paraId="127AC406"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Average</w:t>
            </w:r>
          </w:p>
        </w:tc>
        <w:tc>
          <w:tcPr>
            <w:tcW w:w="0" w:type="auto"/>
            <w:hideMark/>
          </w:tcPr>
          <w:p w14:paraId="0ABED228"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22</w:t>
            </w:r>
          </w:p>
        </w:tc>
        <w:tc>
          <w:tcPr>
            <w:tcW w:w="0" w:type="auto"/>
            <w:hideMark/>
          </w:tcPr>
          <w:p w14:paraId="5590EFF1"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22.9%</w:t>
            </w:r>
          </w:p>
        </w:tc>
      </w:tr>
      <w:tr w:rsidR="009456C7" w:rsidRPr="009937F3" w14:paraId="50B2A6EB" w14:textId="77777777" w:rsidTr="00B54498">
        <w:trPr>
          <w:trHeight w:val="382"/>
        </w:trPr>
        <w:tc>
          <w:tcPr>
            <w:tcW w:w="0" w:type="auto"/>
            <w:hideMark/>
          </w:tcPr>
          <w:p w14:paraId="43ED4C0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Poor</w:t>
            </w:r>
          </w:p>
        </w:tc>
        <w:tc>
          <w:tcPr>
            <w:tcW w:w="0" w:type="auto"/>
            <w:hideMark/>
          </w:tcPr>
          <w:p w14:paraId="018B46F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w:t>
            </w:r>
          </w:p>
        </w:tc>
        <w:tc>
          <w:tcPr>
            <w:tcW w:w="0" w:type="auto"/>
            <w:hideMark/>
          </w:tcPr>
          <w:p w14:paraId="572F67E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12.5%</w:t>
            </w:r>
          </w:p>
        </w:tc>
      </w:tr>
      <w:tr w:rsidR="009456C7" w:rsidRPr="009937F3" w14:paraId="3E80E823" w14:textId="77777777" w:rsidTr="00B54498">
        <w:trPr>
          <w:trHeight w:val="369"/>
        </w:trPr>
        <w:tc>
          <w:tcPr>
            <w:tcW w:w="0" w:type="auto"/>
            <w:hideMark/>
          </w:tcPr>
          <w:p w14:paraId="70BA770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Very poor</w:t>
            </w:r>
          </w:p>
        </w:tc>
        <w:tc>
          <w:tcPr>
            <w:tcW w:w="0" w:type="auto"/>
            <w:hideMark/>
          </w:tcPr>
          <w:p w14:paraId="3C75832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w:t>
            </w:r>
          </w:p>
        </w:tc>
        <w:tc>
          <w:tcPr>
            <w:tcW w:w="0" w:type="auto"/>
            <w:hideMark/>
          </w:tcPr>
          <w:p w14:paraId="0335B58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8.3%</w:t>
            </w:r>
          </w:p>
        </w:tc>
      </w:tr>
      <w:tr w:rsidR="009456C7" w:rsidRPr="009937F3" w14:paraId="598850C3" w14:textId="77777777" w:rsidTr="00B54498">
        <w:trPr>
          <w:trHeight w:val="382"/>
        </w:trPr>
        <w:tc>
          <w:tcPr>
            <w:tcW w:w="0" w:type="auto"/>
            <w:hideMark/>
          </w:tcPr>
          <w:p w14:paraId="72564B2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738CF53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01A95E0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4C784083"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3C4FC159" w14:textId="77777777" w:rsidR="0019780E" w:rsidRPr="0019780E" w:rsidRDefault="0019780E" w:rsidP="0019780E">
      <w:pPr>
        <w:spacing w:after="0" w:line="360" w:lineRule="auto"/>
        <w:ind w:firstLine="720"/>
        <w:jc w:val="both"/>
        <w:rPr>
          <w:rFonts w:asciiTheme="majorBidi" w:hAnsiTheme="majorBidi" w:cstheme="majorBidi"/>
          <w:sz w:val="26"/>
          <w:szCs w:val="26"/>
        </w:rPr>
      </w:pPr>
      <w:r w:rsidRPr="0019780E">
        <w:rPr>
          <w:rFonts w:asciiTheme="majorBidi" w:hAnsiTheme="majorBidi" w:cstheme="majorBidi"/>
          <w:sz w:val="26"/>
          <w:szCs w:val="26"/>
        </w:rPr>
        <w:t>Table 4.15 reveals that 24 respondents (25.0%) rated MTN’s ethical complaint handling as excellent, and 30 respondents (31.3%) rated it as good. However, a combined total of 20.8% felt that the complaint handling was either poor or very poor, indicating a need for improvement in this area.</w:t>
      </w:r>
    </w:p>
    <w:p w14:paraId="73CB04AE" w14:textId="5B35274A"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t>Table 4.16: Honesty in Promos and Offers</w:t>
      </w:r>
    </w:p>
    <w:tbl>
      <w:tblPr>
        <w:tblStyle w:val="TableGrid"/>
        <w:tblW w:w="8354" w:type="dxa"/>
        <w:tblLook w:val="04A0" w:firstRow="1" w:lastRow="0" w:firstColumn="1" w:lastColumn="0" w:noHBand="0" w:noVBand="1"/>
      </w:tblPr>
      <w:tblGrid>
        <w:gridCol w:w="3175"/>
        <w:gridCol w:w="2169"/>
        <w:gridCol w:w="3010"/>
      </w:tblGrid>
      <w:tr w:rsidR="009456C7" w:rsidRPr="009937F3" w14:paraId="2D852DF4" w14:textId="77777777" w:rsidTr="00B54498">
        <w:trPr>
          <w:trHeight w:val="382"/>
        </w:trPr>
        <w:tc>
          <w:tcPr>
            <w:tcW w:w="0" w:type="auto"/>
            <w:hideMark/>
          </w:tcPr>
          <w:p w14:paraId="4E7F76EE"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0B025BB6"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74850106"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51187473" w14:textId="77777777" w:rsidTr="00B54498">
        <w:trPr>
          <w:trHeight w:val="369"/>
        </w:trPr>
        <w:tc>
          <w:tcPr>
            <w:tcW w:w="0" w:type="auto"/>
            <w:hideMark/>
          </w:tcPr>
          <w:p w14:paraId="6940BD5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agree</w:t>
            </w:r>
          </w:p>
        </w:tc>
        <w:tc>
          <w:tcPr>
            <w:tcW w:w="0" w:type="auto"/>
            <w:hideMark/>
          </w:tcPr>
          <w:p w14:paraId="73AC61F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w:t>
            </w:r>
          </w:p>
        </w:tc>
        <w:tc>
          <w:tcPr>
            <w:tcW w:w="0" w:type="auto"/>
            <w:hideMark/>
          </w:tcPr>
          <w:p w14:paraId="3736EC6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20.8%</w:t>
            </w:r>
          </w:p>
        </w:tc>
      </w:tr>
      <w:tr w:rsidR="009456C7" w:rsidRPr="009937F3" w14:paraId="64AE9F2B" w14:textId="77777777" w:rsidTr="00B54498">
        <w:trPr>
          <w:trHeight w:val="382"/>
        </w:trPr>
        <w:tc>
          <w:tcPr>
            <w:tcW w:w="0" w:type="auto"/>
            <w:hideMark/>
          </w:tcPr>
          <w:p w14:paraId="323846B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Agree</w:t>
            </w:r>
          </w:p>
        </w:tc>
        <w:tc>
          <w:tcPr>
            <w:tcW w:w="0" w:type="auto"/>
            <w:hideMark/>
          </w:tcPr>
          <w:p w14:paraId="33FE3D7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34</w:t>
            </w:r>
          </w:p>
        </w:tc>
        <w:tc>
          <w:tcPr>
            <w:tcW w:w="0" w:type="auto"/>
            <w:hideMark/>
          </w:tcPr>
          <w:p w14:paraId="3B87D2CC"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35.4%</w:t>
            </w:r>
          </w:p>
        </w:tc>
      </w:tr>
      <w:tr w:rsidR="009456C7" w:rsidRPr="009937F3" w14:paraId="3F0BDEE9" w14:textId="77777777" w:rsidTr="00B54498">
        <w:trPr>
          <w:trHeight w:val="369"/>
        </w:trPr>
        <w:tc>
          <w:tcPr>
            <w:tcW w:w="0" w:type="auto"/>
            <w:hideMark/>
          </w:tcPr>
          <w:p w14:paraId="1A1D244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6B0510E7"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w:t>
            </w:r>
          </w:p>
        </w:tc>
        <w:tc>
          <w:tcPr>
            <w:tcW w:w="0" w:type="auto"/>
            <w:hideMark/>
          </w:tcPr>
          <w:p w14:paraId="3C6663B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18.8%</w:t>
            </w:r>
          </w:p>
        </w:tc>
      </w:tr>
      <w:tr w:rsidR="009456C7" w:rsidRPr="009937F3" w14:paraId="699A57B5" w14:textId="77777777" w:rsidTr="00B54498">
        <w:trPr>
          <w:trHeight w:val="382"/>
        </w:trPr>
        <w:tc>
          <w:tcPr>
            <w:tcW w:w="0" w:type="auto"/>
            <w:hideMark/>
          </w:tcPr>
          <w:p w14:paraId="4573676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Disagree</w:t>
            </w:r>
          </w:p>
        </w:tc>
        <w:tc>
          <w:tcPr>
            <w:tcW w:w="0" w:type="auto"/>
            <w:hideMark/>
          </w:tcPr>
          <w:p w14:paraId="77530E05"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14</w:t>
            </w:r>
          </w:p>
        </w:tc>
        <w:tc>
          <w:tcPr>
            <w:tcW w:w="0" w:type="auto"/>
            <w:hideMark/>
          </w:tcPr>
          <w:p w14:paraId="484DBEB7"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14.6%</w:t>
            </w:r>
          </w:p>
        </w:tc>
      </w:tr>
      <w:tr w:rsidR="009456C7" w:rsidRPr="009937F3" w14:paraId="3EC17BBB" w14:textId="77777777" w:rsidTr="00B54498">
        <w:trPr>
          <w:trHeight w:val="369"/>
        </w:trPr>
        <w:tc>
          <w:tcPr>
            <w:tcW w:w="0" w:type="auto"/>
            <w:hideMark/>
          </w:tcPr>
          <w:p w14:paraId="6123A3CD"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disagree</w:t>
            </w:r>
          </w:p>
        </w:tc>
        <w:tc>
          <w:tcPr>
            <w:tcW w:w="0" w:type="auto"/>
            <w:hideMark/>
          </w:tcPr>
          <w:p w14:paraId="2F4FE2A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26B66806"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76246543" w14:textId="77777777" w:rsidTr="00B54498">
        <w:trPr>
          <w:trHeight w:val="382"/>
        </w:trPr>
        <w:tc>
          <w:tcPr>
            <w:tcW w:w="0" w:type="auto"/>
            <w:hideMark/>
          </w:tcPr>
          <w:p w14:paraId="1FB48EB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6CD333B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7D746A71"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3E121080"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560FCA1A" w14:textId="77777777" w:rsidR="0019780E" w:rsidRPr="0019780E" w:rsidRDefault="0019780E" w:rsidP="0019780E">
      <w:pPr>
        <w:spacing w:after="0" w:line="360" w:lineRule="auto"/>
        <w:ind w:firstLine="720"/>
        <w:jc w:val="both"/>
        <w:rPr>
          <w:rFonts w:asciiTheme="majorBidi" w:hAnsiTheme="majorBidi" w:cstheme="majorBidi"/>
          <w:sz w:val="26"/>
          <w:szCs w:val="26"/>
        </w:rPr>
      </w:pPr>
      <w:r w:rsidRPr="0019780E">
        <w:rPr>
          <w:rFonts w:asciiTheme="majorBidi" w:hAnsiTheme="majorBidi" w:cstheme="majorBidi"/>
          <w:sz w:val="26"/>
          <w:szCs w:val="26"/>
        </w:rPr>
        <w:t xml:space="preserve">In Table 4.16, more than half of the respondents (54, or 56.2%) agreed that MTN is honest in its promotions and offers, with 20 respondents (20.8%) strongly </w:t>
      </w:r>
      <w:r w:rsidRPr="0019780E">
        <w:rPr>
          <w:rFonts w:asciiTheme="majorBidi" w:hAnsiTheme="majorBidi" w:cstheme="majorBidi"/>
          <w:sz w:val="26"/>
          <w:szCs w:val="26"/>
        </w:rPr>
        <w:lastRenderedPageBreak/>
        <w:t>agreeing. Conversely, 24 respondents (25%) expressed varying degrees of disagreement about the honesty of these promotions.</w:t>
      </w:r>
    </w:p>
    <w:p w14:paraId="33B32D58" w14:textId="77777777" w:rsidR="009456C7" w:rsidRPr="009937F3" w:rsidRDefault="009456C7" w:rsidP="0019780E">
      <w:pPr>
        <w:jc w:val="both"/>
        <w:rPr>
          <w:rFonts w:asciiTheme="majorBidi" w:hAnsiTheme="majorBidi" w:cstheme="majorBidi"/>
          <w:sz w:val="26"/>
          <w:szCs w:val="26"/>
        </w:rPr>
      </w:pPr>
      <w:r w:rsidRPr="009937F3">
        <w:rPr>
          <w:rFonts w:asciiTheme="majorBidi" w:hAnsiTheme="majorBidi" w:cstheme="majorBidi"/>
          <w:b/>
          <w:bCs/>
          <w:sz w:val="26"/>
          <w:szCs w:val="26"/>
        </w:rPr>
        <w:t>Table 4.17: Ethical Behavior and Customer Loyalty</w:t>
      </w:r>
    </w:p>
    <w:tbl>
      <w:tblPr>
        <w:tblStyle w:val="TableGrid"/>
        <w:tblW w:w="8294" w:type="dxa"/>
        <w:tblLook w:val="04A0" w:firstRow="1" w:lastRow="0" w:firstColumn="1" w:lastColumn="0" w:noHBand="0" w:noVBand="1"/>
      </w:tblPr>
      <w:tblGrid>
        <w:gridCol w:w="3152"/>
        <w:gridCol w:w="2154"/>
        <w:gridCol w:w="2988"/>
      </w:tblGrid>
      <w:tr w:rsidR="009456C7" w:rsidRPr="009937F3" w14:paraId="46A22FE9" w14:textId="77777777" w:rsidTr="00B54498">
        <w:trPr>
          <w:trHeight w:val="262"/>
        </w:trPr>
        <w:tc>
          <w:tcPr>
            <w:tcW w:w="0" w:type="auto"/>
            <w:hideMark/>
          </w:tcPr>
          <w:p w14:paraId="7BDF5086"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Response</w:t>
            </w:r>
          </w:p>
        </w:tc>
        <w:tc>
          <w:tcPr>
            <w:tcW w:w="0" w:type="auto"/>
            <w:hideMark/>
          </w:tcPr>
          <w:p w14:paraId="4121106D"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Frequency</w:t>
            </w:r>
          </w:p>
        </w:tc>
        <w:tc>
          <w:tcPr>
            <w:tcW w:w="0" w:type="auto"/>
            <w:hideMark/>
          </w:tcPr>
          <w:p w14:paraId="2C80073B" w14:textId="77777777" w:rsidR="009456C7" w:rsidRPr="009937F3" w:rsidRDefault="009456C7" w:rsidP="00B54498">
            <w:pPr>
              <w:spacing w:line="360" w:lineRule="auto"/>
              <w:jc w:val="both"/>
              <w:rPr>
                <w:rFonts w:asciiTheme="majorBidi" w:hAnsiTheme="majorBidi" w:cstheme="majorBidi"/>
                <w:b/>
                <w:bCs/>
                <w:sz w:val="26"/>
                <w:szCs w:val="26"/>
              </w:rPr>
            </w:pPr>
            <w:r w:rsidRPr="009937F3">
              <w:rPr>
                <w:rFonts w:asciiTheme="majorBidi" w:hAnsiTheme="majorBidi" w:cstheme="majorBidi"/>
                <w:b/>
                <w:bCs/>
                <w:sz w:val="26"/>
                <w:szCs w:val="26"/>
              </w:rPr>
              <w:t>Percentage (%)</w:t>
            </w:r>
          </w:p>
        </w:tc>
      </w:tr>
      <w:tr w:rsidR="009456C7" w:rsidRPr="009937F3" w14:paraId="071CDDF7" w14:textId="77777777" w:rsidTr="00B54498">
        <w:trPr>
          <w:trHeight w:val="249"/>
        </w:trPr>
        <w:tc>
          <w:tcPr>
            <w:tcW w:w="0" w:type="auto"/>
            <w:hideMark/>
          </w:tcPr>
          <w:p w14:paraId="5714D07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agree</w:t>
            </w:r>
          </w:p>
        </w:tc>
        <w:tc>
          <w:tcPr>
            <w:tcW w:w="0" w:type="auto"/>
            <w:hideMark/>
          </w:tcPr>
          <w:p w14:paraId="548D4DE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28</w:t>
            </w:r>
          </w:p>
        </w:tc>
        <w:tc>
          <w:tcPr>
            <w:tcW w:w="0" w:type="auto"/>
            <w:hideMark/>
          </w:tcPr>
          <w:p w14:paraId="4BF16783"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29.2%</w:t>
            </w:r>
          </w:p>
        </w:tc>
      </w:tr>
      <w:tr w:rsidR="009456C7" w:rsidRPr="009937F3" w14:paraId="77639FCE" w14:textId="77777777" w:rsidTr="00B54498">
        <w:trPr>
          <w:trHeight w:val="262"/>
        </w:trPr>
        <w:tc>
          <w:tcPr>
            <w:tcW w:w="0" w:type="auto"/>
            <w:hideMark/>
          </w:tcPr>
          <w:p w14:paraId="797C0A3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Agree</w:t>
            </w:r>
          </w:p>
        </w:tc>
        <w:tc>
          <w:tcPr>
            <w:tcW w:w="0" w:type="auto"/>
            <w:hideMark/>
          </w:tcPr>
          <w:p w14:paraId="26A1F19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38</w:t>
            </w:r>
          </w:p>
        </w:tc>
        <w:tc>
          <w:tcPr>
            <w:tcW w:w="0" w:type="auto"/>
            <w:hideMark/>
          </w:tcPr>
          <w:p w14:paraId="2DBE44D6"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39.6%</w:t>
            </w:r>
          </w:p>
        </w:tc>
      </w:tr>
      <w:tr w:rsidR="009456C7" w:rsidRPr="009937F3" w14:paraId="65277A57" w14:textId="77777777" w:rsidTr="00B54498">
        <w:trPr>
          <w:trHeight w:val="249"/>
        </w:trPr>
        <w:tc>
          <w:tcPr>
            <w:tcW w:w="0" w:type="auto"/>
            <w:hideMark/>
          </w:tcPr>
          <w:p w14:paraId="43F6886A"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Neutral</w:t>
            </w:r>
          </w:p>
        </w:tc>
        <w:tc>
          <w:tcPr>
            <w:tcW w:w="0" w:type="auto"/>
            <w:hideMark/>
          </w:tcPr>
          <w:p w14:paraId="63DC179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16</w:t>
            </w:r>
          </w:p>
        </w:tc>
        <w:tc>
          <w:tcPr>
            <w:tcW w:w="0" w:type="auto"/>
            <w:hideMark/>
          </w:tcPr>
          <w:p w14:paraId="0D8291F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16.7%</w:t>
            </w:r>
          </w:p>
        </w:tc>
      </w:tr>
      <w:tr w:rsidR="009456C7" w:rsidRPr="009937F3" w14:paraId="5C504AAE" w14:textId="77777777" w:rsidTr="00B54498">
        <w:trPr>
          <w:trHeight w:val="262"/>
        </w:trPr>
        <w:tc>
          <w:tcPr>
            <w:tcW w:w="0" w:type="auto"/>
            <w:hideMark/>
          </w:tcPr>
          <w:p w14:paraId="368D36D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Disagree</w:t>
            </w:r>
          </w:p>
        </w:tc>
        <w:tc>
          <w:tcPr>
            <w:tcW w:w="0" w:type="auto"/>
            <w:hideMark/>
          </w:tcPr>
          <w:p w14:paraId="627EC5A0"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w:t>
            </w:r>
          </w:p>
        </w:tc>
        <w:tc>
          <w:tcPr>
            <w:tcW w:w="0" w:type="auto"/>
            <w:hideMark/>
          </w:tcPr>
          <w:p w14:paraId="3470894E"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10.4%</w:t>
            </w:r>
          </w:p>
        </w:tc>
      </w:tr>
      <w:tr w:rsidR="009456C7" w:rsidRPr="009937F3" w14:paraId="742D934B" w14:textId="77777777" w:rsidTr="00B54498">
        <w:trPr>
          <w:trHeight w:val="262"/>
        </w:trPr>
        <w:tc>
          <w:tcPr>
            <w:tcW w:w="0" w:type="auto"/>
            <w:hideMark/>
          </w:tcPr>
          <w:p w14:paraId="0F4DCAC8"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Strongly disagree</w:t>
            </w:r>
          </w:p>
        </w:tc>
        <w:tc>
          <w:tcPr>
            <w:tcW w:w="0" w:type="auto"/>
            <w:hideMark/>
          </w:tcPr>
          <w:p w14:paraId="36691EC4"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w:t>
            </w:r>
          </w:p>
        </w:tc>
        <w:tc>
          <w:tcPr>
            <w:tcW w:w="0" w:type="auto"/>
            <w:hideMark/>
          </w:tcPr>
          <w:p w14:paraId="79CE234F"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4.2%</w:t>
            </w:r>
          </w:p>
        </w:tc>
      </w:tr>
      <w:tr w:rsidR="009456C7" w:rsidRPr="009937F3" w14:paraId="74CC65F2" w14:textId="77777777" w:rsidTr="00B54498">
        <w:trPr>
          <w:trHeight w:val="249"/>
        </w:trPr>
        <w:tc>
          <w:tcPr>
            <w:tcW w:w="0" w:type="auto"/>
            <w:hideMark/>
          </w:tcPr>
          <w:p w14:paraId="13789F5B"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Total</w:t>
            </w:r>
          </w:p>
        </w:tc>
        <w:tc>
          <w:tcPr>
            <w:tcW w:w="0" w:type="auto"/>
            <w:hideMark/>
          </w:tcPr>
          <w:p w14:paraId="15862A52"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96</w:t>
            </w:r>
          </w:p>
        </w:tc>
        <w:tc>
          <w:tcPr>
            <w:tcW w:w="0" w:type="auto"/>
            <w:hideMark/>
          </w:tcPr>
          <w:p w14:paraId="57125179" w14:textId="77777777" w:rsidR="009456C7" w:rsidRPr="009937F3" w:rsidRDefault="009456C7" w:rsidP="00B54498">
            <w:pPr>
              <w:spacing w:line="360" w:lineRule="auto"/>
              <w:jc w:val="both"/>
              <w:rPr>
                <w:rFonts w:asciiTheme="majorBidi" w:hAnsiTheme="majorBidi" w:cstheme="majorBidi"/>
                <w:sz w:val="26"/>
                <w:szCs w:val="26"/>
              </w:rPr>
            </w:pPr>
            <w:r w:rsidRPr="009937F3">
              <w:rPr>
                <w:rFonts w:asciiTheme="majorBidi" w:hAnsiTheme="majorBidi" w:cstheme="majorBidi"/>
                <w:sz w:val="26"/>
                <w:szCs w:val="26"/>
              </w:rPr>
              <w:t>100%</w:t>
            </w:r>
          </w:p>
        </w:tc>
      </w:tr>
    </w:tbl>
    <w:p w14:paraId="324B9023" w14:textId="77777777" w:rsidR="0019780E" w:rsidRPr="009937F3" w:rsidRDefault="0019780E" w:rsidP="0019780E">
      <w:pPr>
        <w:jc w:val="both"/>
        <w:rPr>
          <w:rFonts w:asciiTheme="majorBidi" w:hAnsiTheme="majorBidi" w:cstheme="majorBidi"/>
          <w:sz w:val="26"/>
          <w:szCs w:val="26"/>
        </w:rPr>
      </w:pPr>
      <w:r w:rsidRPr="009937F3">
        <w:rPr>
          <w:rFonts w:asciiTheme="majorBidi" w:hAnsiTheme="majorBidi" w:cstheme="majorBidi"/>
          <w:i/>
          <w:iCs/>
          <w:sz w:val="26"/>
          <w:szCs w:val="26"/>
        </w:rPr>
        <w:t>Source: Researcher's field survey, 2025</w:t>
      </w:r>
    </w:p>
    <w:p w14:paraId="17E559B9" w14:textId="77777777" w:rsidR="0019780E" w:rsidRPr="0019780E" w:rsidRDefault="0019780E" w:rsidP="0019780E">
      <w:pPr>
        <w:spacing w:after="0" w:line="360" w:lineRule="auto"/>
        <w:ind w:firstLine="720"/>
        <w:jc w:val="both"/>
        <w:rPr>
          <w:rFonts w:asciiTheme="majorBidi" w:hAnsiTheme="majorBidi" w:cstheme="majorBidi"/>
          <w:sz w:val="26"/>
          <w:szCs w:val="26"/>
        </w:rPr>
      </w:pPr>
      <w:r w:rsidRPr="0019780E">
        <w:rPr>
          <w:rFonts w:asciiTheme="majorBidi" w:hAnsiTheme="majorBidi" w:cstheme="majorBidi"/>
          <w:sz w:val="26"/>
          <w:szCs w:val="26"/>
        </w:rPr>
        <w:t>Finally, Table 4.17 indicates that 28 respondents (29.2%) strongly believe ethical behavior enhances customer loyalty, and 38 respondents (39.6%) agree with this sentiment. This suggests that a significant majority (66 respondents, or 68.8%) recognize the importance of ethics in fostering customer loyalty, while a smaller percentage (14.6%) disagreed to some extent.</w:t>
      </w:r>
    </w:p>
    <w:p w14:paraId="0BDBCFFD" w14:textId="0C90143B" w:rsidR="00B54498" w:rsidRDefault="009456C7" w:rsidP="00B54498">
      <w:pPr>
        <w:pStyle w:val="Heading2"/>
      </w:pPr>
      <w:bookmarkStart w:id="67" w:name="_Toc207014832"/>
      <w:r w:rsidRPr="0019780E">
        <w:t>4.4</w:t>
      </w:r>
      <w:r w:rsidR="00B54498">
        <w:tab/>
      </w:r>
      <w:r w:rsidRPr="0019780E">
        <w:t>Summary of Findings</w:t>
      </w:r>
      <w:bookmarkEnd w:id="67"/>
    </w:p>
    <w:p w14:paraId="474A464B" w14:textId="03FFEAB5" w:rsidR="009456C7" w:rsidRPr="009937F3" w:rsidRDefault="009456C7" w:rsidP="00B54498">
      <w:pPr>
        <w:spacing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t>The analysis reveals that the majority of respondents view MTN’s marketing practices as ethical, with significant influence on customer satisfaction. Transparency in billing, data privacy, and honest advertising emerged as critical strategies. Most users value ethical behavior and feel respected through MTN’s communication efforts. However, challenges such as competitive pressure and inadequate regulation remain. Respondents also made strong suggestions for improvement, particularly in enhancing transparency, CSR, and customer engagement.</w:t>
      </w:r>
    </w:p>
    <w:p w14:paraId="07779426" w14:textId="77777777" w:rsidR="009456C7" w:rsidRDefault="009456C7" w:rsidP="00B54498">
      <w:pPr>
        <w:spacing w:after="0" w:line="360" w:lineRule="auto"/>
        <w:ind w:firstLine="720"/>
        <w:jc w:val="both"/>
        <w:rPr>
          <w:rFonts w:asciiTheme="majorBidi" w:hAnsiTheme="majorBidi" w:cstheme="majorBidi"/>
          <w:sz w:val="26"/>
          <w:szCs w:val="26"/>
        </w:rPr>
      </w:pPr>
      <w:r w:rsidRPr="009937F3">
        <w:rPr>
          <w:rFonts w:asciiTheme="majorBidi" w:hAnsiTheme="majorBidi" w:cstheme="majorBidi"/>
          <w:sz w:val="26"/>
          <w:szCs w:val="26"/>
        </w:rPr>
        <w:lastRenderedPageBreak/>
        <w:t>In conclusion, ethical marketing significantly contributes to customer satisfaction in the telecom industry. MTN’s attention to these practices not only shapes its brand perception but also determines customer loyalty and advocacy.</w:t>
      </w:r>
    </w:p>
    <w:p w14:paraId="08C4B1E7" w14:textId="2893F100" w:rsidR="00DD3811" w:rsidRDefault="00DD3811">
      <w:pPr>
        <w:rPr>
          <w:rFonts w:asciiTheme="majorBidi" w:hAnsiTheme="majorBidi" w:cstheme="majorBidi"/>
          <w:sz w:val="26"/>
          <w:szCs w:val="26"/>
        </w:rPr>
      </w:pPr>
      <w:r>
        <w:rPr>
          <w:rFonts w:asciiTheme="majorBidi" w:hAnsiTheme="majorBidi" w:cstheme="majorBidi"/>
          <w:sz w:val="26"/>
          <w:szCs w:val="26"/>
        </w:rPr>
        <w:br w:type="page"/>
      </w:r>
    </w:p>
    <w:p w14:paraId="3F0474B3" w14:textId="77777777" w:rsidR="00FD00D6" w:rsidRPr="00FD00D6" w:rsidRDefault="00FD00D6" w:rsidP="00FD00D6">
      <w:pPr>
        <w:pStyle w:val="Heading1"/>
      </w:pPr>
      <w:bookmarkStart w:id="68" w:name="_Toc207014833"/>
      <w:bookmarkEnd w:id="61"/>
      <w:r w:rsidRPr="00FD00D6">
        <w:lastRenderedPageBreak/>
        <w:t>CHAPTER FIVE</w:t>
      </w:r>
      <w:bookmarkEnd w:id="68"/>
    </w:p>
    <w:p w14:paraId="28FDBC6A" w14:textId="77777777" w:rsidR="00FD00D6" w:rsidRPr="00FD00D6" w:rsidRDefault="00FD00D6" w:rsidP="00FD00D6">
      <w:pPr>
        <w:pStyle w:val="Heading1"/>
      </w:pPr>
      <w:bookmarkStart w:id="69" w:name="_Toc207014834"/>
      <w:r w:rsidRPr="00FD00D6">
        <w:t>SUMMARY, CONCLUSIONS, AND RECOMMENDATIONS</w:t>
      </w:r>
      <w:bookmarkEnd w:id="69"/>
    </w:p>
    <w:p w14:paraId="5606E0E5" w14:textId="3D74BFC1" w:rsidR="00FD00D6" w:rsidRDefault="00FD00D6" w:rsidP="00FD00D6">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5.0</w:t>
      </w:r>
      <w:r>
        <w:rPr>
          <w:rFonts w:asciiTheme="majorBidi" w:hAnsiTheme="majorBidi" w:cstheme="majorBidi"/>
          <w:b/>
          <w:bCs/>
          <w:sz w:val="26"/>
          <w:szCs w:val="26"/>
        </w:rPr>
        <w:tab/>
        <w:t>Introduction</w:t>
      </w:r>
    </w:p>
    <w:p w14:paraId="42ED31DE" w14:textId="77777777" w:rsidR="00FD00D6" w:rsidRPr="00FD00D6" w:rsidRDefault="00FD00D6" w:rsidP="00FD00D6">
      <w:pPr>
        <w:spacing w:line="360" w:lineRule="auto"/>
        <w:ind w:firstLine="720"/>
        <w:jc w:val="both"/>
        <w:rPr>
          <w:rFonts w:asciiTheme="majorBidi" w:hAnsiTheme="majorBidi" w:cstheme="majorBidi"/>
          <w:sz w:val="26"/>
          <w:szCs w:val="26"/>
        </w:rPr>
      </w:pPr>
      <w:r w:rsidRPr="00FD00D6">
        <w:rPr>
          <w:rFonts w:asciiTheme="majorBidi" w:hAnsiTheme="majorBidi" w:cstheme="majorBidi"/>
          <w:sz w:val="26"/>
          <w:szCs w:val="26"/>
        </w:rPr>
        <w:t>This chapter summarizes the findings from the data analysis presented in Chapter Four, focusing on the relationship between MTN Nigeria's ethical marketing practices and customer satisfaction. A total of 96 respondents participated in the survey, providing insights into their demographics, perceptions, and experiences with MTN.</w:t>
      </w:r>
    </w:p>
    <w:p w14:paraId="2931E9A1" w14:textId="4511E77F" w:rsidR="00FD00D6" w:rsidRPr="00FD00D6" w:rsidRDefault="00FD00D6" w:rsidP="00FD00D6">
      <w:pPr>
        <w:pStyle w:val="Heading2"/>
      </w:pPr>
      <w:bookmarkStart w:id="70" w:name="_Toc207014835"/>
      <w:r w:rsidRPr="00FD00D6">
        <w:t>5.1</w:t>
      </w:r>
      <w:r>
        <w:tab/>
      </w:r>
      <w:r w:rsidRPr="00FD00D6">
        <w:t>Summary of Findings</w:t>
      </w:r>
      <w:bookmarkEnd w:id="70"/>
    </w:p>
    <w:p w14:paraId="78E83894" w14:textId="77777777" w:rsidR="00FD00D6" w:rsidRPr="00FD00D6" w:rsidRDefault="00FD00D6" w:rsidP="00FD00D6">
      <w:pPr>
        <w:spacing w:line="360" w:lineRule="auto"/>
        <w:jc w:val="both"/>
        <w:rPr>
          <w:rFonts w:asciiTheme="majorBidi" w:hAnsiTheme="majorBidi" w:cstheme="majorBidi"/>
          <w:sz w:val="26"/>
          <w:szCs w:val="26"/>
        </w:rPr>
      </w:pPr>
      <w:r w:rsidRPr="00FD00D6">
        <w:rPr>
          <w:rFonts w:asciiTheme="majorBidi" w:hAnsiTheme="majorBidi" w:cstheme="majorBidi"/>
          <w:sz w:val="26"/>
          <w:szCs w:val="26"/>
        </w:rPr>
        <w:t>The demographic analysis revealed a slight male dominance among respondents, with the majority falling within the 18–25 age group and having tertiary education. Most respondents were single, and a significant portion had used MTN services for more than three years.</w:t>
      </w:r>
    </w:p>
    <w:p w14:paraId="7FCF7A47" w14:textId="77777777" w:rsidR="00FD00D6" w:rsidRPr="00FD00D6" w:rsidRDefault="00FD00D6" w:rsidP="00FD00D6">
      <w:pPr>
        <w:spacing w:line="360" w:lineRule="auto"/>
        <w:jc w:val="both"/>
        <w:rPr>
          <w:rFonts w:asciiTheme="majorBidi" w:hAnsiTheme="majorBidi" w:cstheme="majorBidi"/>
          <w:sz w:val="26"/>
          <w:szCs w:val="26"/>
        </w:rPr>
      </w:pPr>
      <w:r w:rsidRPr="00FD00D6">
        <w:rPr>
          <w:rFonts w:asciiTheme="majorBidi" w:hAnsiTheme="majorBidi" w:cstheme="majorBidi"/>
          <w:sz w:val="26"/>
          <w:szCs w:val="26"/>
        </w:rPr>
        <w:t>The analysis of research questions highlighted several key findings:</w:t>
      </w:r>
    </w:p>
    <w:p w14:paraId="5592E104" w14:textId="77777777" w:rsidR="00FD00D6" w:rsidRPr="00FD00D6" w:rsidRDefault="00FD00D6" w:rsidP="00FD00D6">
      <w:pPr>
        <w:numPr>
          <w:ilvl w:val="0"/>
          <w:numId w:val="12"/>
        </w:numPr>
        <w:spacing w:line="360" w:lineRule="auto"/>
        <w:jc w:val="both"/>
        <w:rPr>
          <w:rFonts w:asciiTheme="majorBidi" w:hAnsiTheme="majorBidi" w:cstheme="majorBidi"/>
          <w:sz w:val="26"/>
          <w:szCs w:val="26"/>
        </w:rPr>
      </w:pPr>
      <w:r w:rsidRPr="00FD00D6">
        <w:rPr>
          <w:rFonts w:asciiTheme="majorBidi" w:hAnsiTheme="majorBidi" w:cstheme="majorBidi"/>
          <w:sz w:val="26"/>
          <w:szCs w:val="26"/>
        </w:rPr>
        <w:t>A majority of respondents viewed MTN's marketing practices as ethical, with 39.6% perceiving them as ethical and 20.8% considering them very ethical.</w:t>
      </w:r>
    </w:p>
    <w:p w14:paraId="7ECF2D97" w14:textId="77777777" w:rsidR="00FD00D6" w:rsidRPr="00FD00D6" w:rsidRDefault="00FD00D6" w:rsidP="00FD00D6">
      <w:pPr>
        <w:numPr>
          <w:ilvl w:val="0"/>
          <w:numId w:val="12"/>
        </w:numPr>
        <w:spacing w:line="360" w:lineRule="auto"/>
        <w:jc w:val="both"/>
        <w:rPr>
          <w:rFonts w:asciiTheme="majorBidi" w:hAnsiTheme="majorBidi" w:cstheme="majorBidi"/>
          <w:sz w:val="26"/>
          <w:szCs w:val="26"/>
        </w:rPr>
      </w:pPr>
      <w:r w:rsidRPr="00FD00D6">
        <w:rPr>
          <w:rFonts w:asciiTheme="majorBidi" w:hAnsiTheme="majorBidi" w:cstheme="majorBidi"/>
          <w:sz w:val="26"/>
          <w:szCs w:val="26"/>
        </w:rPr>
        <w:t>Ethical marketing was seen as influential on customer satisfaction, with 68.7% of respondents agreeing or strongly agreeing that it impacts their satisfaction levels.</w:t>
      </w:r>
    </w:p>
    <w:p w14:paraId="6D150392" w14:textId="77777777" w:rsidR="00FD00D6" w:rsidRPr="00FD00D6" w:rsidRDefault="00FD00D6" w:rsidP="00FD00D6">
      <w:pPr>
        <w:numPr>
          <w:ilvl w:val="0"/>
          <w:numId w:val="12"/>
        </w:numPr>
        <w:spacing w:line="360" w:lineRule="auto"/>
        <w:jc w:val="both"/>
        <w:rPr>
          <w:rFonts w:asciiTheme="majorBidi" w:hAnsiTheme="majorBidi" w:cstheme="majorBidi"/>
          <w:sz w:val="26"/>
          <w:szCs w:val="26"/>
        </w:rPr>
      </w:pPr>
      <w:r w:rsidRPr="00FD00D6">
        <w:rPr>
          <w:rFonts w:asciiTheme="majorBidi" w:hAnsiTheme="majorBidi" w:cstheme="majorBidi"/>
          <w:sz w:val="26"/>
          <w:szCs w:val="26"/>
        </w:rPr>
        <w:t>Transparency in pricing and data privacy handling were rated highly, with 31.3% and 39.6% respectively indicating very high and high satisfaction.</w:t>
      </w:r>
    </w:p>
    <w:p w14:paraId="5A36F2D8" w14:textId="77777777" w:rsidR="00FD00D6" w:rsidRPr="00FD00D6" w:rsidRDefault="00FD00D6" w:rsidP="00FD00D6">
      <w:pPr>
        <w:numPr>
          <w:ilvl w:val="0"/>
          <w:numId w:val="12"/>
        </w:numPr>
        <w:spacing w:line="360" w:lineRule="auto"/>
        <w:jc w:val="both"/>
        <w:rPr>
          <w:rFonts w:asciiTheme="majorBidi" w:hAnsiTheme="majorBidi" w:cstheme="majorBidi"/>
          <w:sz w:val="26"/>
          <w:szCs w:val="26"/>
        </w:rPr>
      </w:pPr>
      <w:r w:rsidRPr="00FD00D6">
        <w:rPr>
          <w:rFonts w:asciiTheme="majorBidi" w:hAnsiTheme="majorBidi" w:cstheme="majorBidi"/>
          <w:sz w:val="26"/>
          <w:szCs w:val="26"/>
        </w:rPr>
        <w:lastRenderedPageBreak/>
        <w:t>The perception of MTN’s corporate social responsibility (CSR) activities was also positive, with over 64% believing these initiatives positively influence their views of the company.</w:t>
      </w:r>
    </w:p>
    <w:p w14:paraId="090F3D96" w14:textId="77777777" w:rsidR="00FD00D6" w:rsidRPr="00FD00D6" w:rsidRDefault="00FD00D6" w:rsidP="00FD00D6">
      <w:pPr>
        <w:numPr>
          <w:ilvl w:val="0"/>
          <w:numId w:val="12"/>
        </w:numPr>
        <w:spacing w:line="360" w:lineRule="auto"/>
        <w:jc w:val="both"/>
        <w:rPr>
          <w:rFonts w:asciiTheme="majorBidi" w:hAnsiTheme="majorBidi" w:cstheme="majorBidi"/>
          <w:sz w:val="26"/>
          <w:szCs w:val="26"/>
        </w:rPr>
      </w:pPr>
      <w:r w:rsidRPr="00FD00D6">
        <w:rPr>
          <w:rFonts w:asciiTheme="majorBidi" w:hAnsiTheme="majorBidi" w:cstheme="majorBidi"/>
          <w:sz w:val="26"/>
          <w:szCs w:val="26"/>
        </w:rPr>
        <w:t>Trust in MTN’s advertising was significant, with 56.2% of respondents agreeing that the company is honest in its promotions.</w:t>
      </w:r>
    </w:p>
    <w:p w14:paraId="28BA534C" w14:textId="5AEABAD7" w:rsidR="00FD00D6" w:rsidRPr="00FD00D6" w:rsidRDefault="00FD00D6" w:rsidP="00FD00D6">
      <w:pPr>
        <w:pStyle w:val="Heading2"/>
      </w:pPr>
      <w:bookmarkStart w:id="71" w:name="_Toc207014836"/>
      <w:r w:rsidRPr="00FD00D6">
        <w:t>5.2</w:t>
      </w:r>
      <w:r>
        <w:tab/>
      </w:r>
      <w:r w:rsidRPr="00FD00D6">
        <w:t>Conclusions</w:t>
      </w:r>
      <w:bookmarkEnd w:id="71"/>
    </w:p>
    <w:p w14:paraId="0F1A601B" w14:textId="77777777" w:rsidR="00FD00D6" w:rsidRPr="00FD00D6" w:rsidRDefault="00FD00D6" w:rsidP="00FD00D6">
      <w:pPr>
        <w:spacing w:line="360" w:lineRule="auto"/>
        <w:jc w:val="both"/>
        <w:rPr>
          <w:rFonts w:asciiTheme="majorBidi" w:hAnsiTheme="majorBidi" w:cstheme="majorBidi"/>
          <w:sz w:val="26"/>
          <w:szCs w:val="26"/>
        </w:rPr>
      </w:pPr>
      <w:r w:rsidRPr="00FD00D6">
        <w:rPr>
          <w:rFonts w:asciiTheme="majorBidi" w:hAnsiTheme="majorBidi" w:cstheme="majorBidi"/>
          <w:sz w:val="26"/>
          <w:szCs w:val="26"/>
        </w:rPr>
        <w:t>The findings indicate that ethical marketing practices play a crucial role in shaping customer satisfaction and loyalty towards MTN Nigeria. The majority of respondents recognize the importance of transparency, honesty, and CSR initiatives in their interactions with the company. Despite some areas of concern, such as pricing and complaint handling, the overall perception of MTN’s ethical practices is favorable.</w:t>
      </w:r>
    </w:p>
    <w:p w14:paraId="01E5A8F4" w14:textId="77777777" w:rsidR="00FD00D6" w:rsidRPr="00FD00D6" w:rsidRDefault="00FD00D6" w:rsidP="00FD00D6">
      <w:pPr>
        <w:spacing w:line="360" w:lineRule="auto"/>
        <w:jc w:val="both"/>
        <w:rPr>
          <w:rFonts w:asciiTheme="majorBidi" w:hAnsiTheme="majorBidi" w:cstheme="majorBidi"/>
          <w:sz w:val="26"/>
          <w:szCs w:val="26"/>
        </w:rPr>
      </w:pPr>
      <w:r w:rsidRPr="00FD00D6">
        <w:rPr>
          <w:rFonts w:asciiTheme="majorBidi" w:hAnsiTheme="majorBidi" w:cstheme="majorBidi"/>
          <w:sz w:val="26"/>
          <w:szCs w:val="26"/>
        </w:rPr>
        <w:t>Moreover, the study emphasizes the need for MTN to maintain and enhance its ethical marketing strategies to foster customer trust and loyalty in a competitive telecommunications market. The data suggests that customers value ethical behavior and expect continued improvements in service delivery and transparency.</w:t>
      </w:r>
    </w:p>
    <w:p w14:paraId="628F5482" w14:textId="5490B806" w:rsidR="00FD00D6" w:rsidRPr="00FD00D6" w:rsidRDefault="00FD00D6" w:rsidP="00FD00D6">
      <w:pPr>
        <w:pStyle w:val="Heading2"/>
      </w:pPr>
      <w:bookmarkStart w:id="72" w:name="_Toc207014837"/>
      <w:r w:rsidRPr="00FD00D6">
        <w:t>5.3</w:t>
      </w:r>
      <w:r>
        <w:tab/>
      </w:r>
      <w:r w:rsidRPr="00FD00D6">
        <w:t>Recommendations</w:t>
      </w:r>
      <w:bookmarkEnd w:id="72"/>
    </w:p>
    <w:p w14:paraId="2FA9DE17" w14:textId="77777777" w:rsidR="00FD00D6" w:rsidRPr="00FD00D6" w:rsidRDefault="00FD00D6" w:rsidP="00FD00D6">
      <w:pPr>
        <w:spacing w:line="360" w:lineRule="auto"/>
        <w:jc w:val="both"/>
        <w:rPr>
          <w:rFonts w:asciiTheme="majorBidi" w:hAnsiTheme="majorBidi" w:cstheme="majorBidi"/>
          <w:sz w:val="26"/>
          <w:szCs w:val="26"/>
        </w:rPr>
      </w:pPr>
      <w:r w:rsidRPr="00FD00D6">
        <w:rPr>
          <w:rFonts w:asciiTheme="majorBidi" w:hAnsiTheme="majorBidi" w:cstheme="majorBidi"/>
          <w:sz w:val="26"/>
          <w:szCs w:val="26"/>
        </w:rPr>
        <w:t>Based on the findings and conclusions of this study, the following recommendations are proposed for MTN Nigeria:</w:t>
      </w:r>
    </w:p>
    <w:p w14:paraId="22B9E130" w14:textId="77777777" w:rsidR="00FD00D6" w:rsidRPr="00FD00D6" w:rsidRDefault="00FD00D6" w:rsidP="00FD00D6">
      <w:pPr>
        <w:numPr>
          <w:ilvl w:val="0"/>
          <w:numId w:val="13"/>
        </w:numPr>
        <w:spacing w:line="360" w:lineRule="auto"/>
        <w:jc w:val="both"/>
        <w:rPr>
          <w:rFonts w:asciiTheme="majorBidi" w:hAnsiTheme="majorBidi" w:cstheme="majorBidi"/>
          <w:sz w:val="26"/>
          <w:szCs w:val="26"/>
        </w:rPr>
      </w:pPr>
      <w:r w:rsidRPr="00FD00D6">
        <w:rPr>
          <w:rFonts w:asciiTheme="majorBidi" w:hAnsiTheme="majorBidi" w:cstheme="majorBidi"/>
          <w:b/>
          <w:bCs/>
          <w:sz w:val="26"/>
          <w:szCs w:val="26"/>
        </w:rPr>
        <w:t>Enhance Transparency</w:t>
      </w:r>
      <w:r w:rsidRPr="00FD00D6">
        <w:rPr>
          <w:rFonts w:asciiTheme="majorBidi" w:hAnsiTheme="majorBidi" w:cstheme="majorBidi"/>
          <w:sz w:val="26"/>
          <w:szCs w:val="26"/>
        </w:rPr>
        <w:t>: MTN should continue to improve transparency in pricing and service delivery. Clear communication regarding tariffs and services can help alleviate customer concerns and reinforce trust.</w:t>
      </w:r>
    </w:p>
    <w:p w14:paraId="5000B731" w14:textId="77777777" w:rsidR="00FD00D6" w:rsidRPr="00FD00D6" w:rsidRDefault="00FD00D6" w:rsidP="00FD00D6">
      <w:pPr>
        <w:numPr>
          <w:ilvl w:val="0"/>
          <w:numId w:val="13"/>
        </w:numPr>
        <w:spacing w:line="360" w:lineRule="auto"/>
        <w:jc w:val="both"/>
        <w:rPr>
          <w:rFonts w:asciiTheme="majorBidi" w:hAnsiTheme="majorBidi" w:cstheme="majorBidi"/>
          <w:sz w:val="26"/>
          <w:szCs w:val="26"/>
        </w:rPr>
      </w:pPr>
      <w:r w:rsidRPr="00FD00D6">
        <w:rPr>
          <w:rFonts w:asciiTheme="majorBidi" w:hAnsiTheme="majorBidi" w:cstheme="majorBidi"/>
          <w:b/>
          <w:bCs/>
          <w:sz w:val="26"/>
          <w:szCs w:val="26"/>
        </w:rPr>
        <w:lastRenderedPageBreak/>
        <w:t>Strengthen Data Privacy Measures</w:t>
      </w:r>
      <w:r w:rsidRPr="00FD00D6">
        <w:rPr>
          <w:rFonts w:asciiTheme="majorBidi" w:hAnsiTheme="majorBidi" w:cstheme="majorBidi"/>
          <w:sz w:val="26"/>
          <w:szCs w:val="26"/>
        </w:rPr>
        <w:t>: Given the importance of data privacy to customers, MTN should invest in robust data protection measures and actively communicate these efforts to customers to build confidence.</w:t>
      </w:r>
    </w:p>
    <w:p w14:paraId="4680BAF3" w14:textId="77777777" w:rsidR="00FD00D6" w:rsidRPr="00FD00D6" w:rsidRDefault="00FD00D6" w:rsidP="00FD00D6">
      <w:pPr>
        <w:numPr>
          <w:ilvl w:val="0"/>
          <w:numId w:val="13"/>
        </w:numPr>
        <w:spacing w:line="360" w:lineRule="auto"/>
        <w:jc w:val="both"/>
        <w:rPr>
          <w:rFonts w:asciiTheme="majorBidi" w:hAnsiTheme="majorBidi" w:cstheme="majorBidi"/>
          <w:sz w:val="26"/>
          <w:szCs w:val="26"/>
        </w:rPr>
      </w:pPr>
      <w:r w:rsidRPr="00FD00D6">
        <w:rPr>
          <w:rFonts w:asciiTheme="majorBidi" w:hAnsiTheme="majorBidi" w:cstheme="majorBidi"/>
          <w:b/>
          <w:bCs/>
          <w:sz w:val="26"/>
          <w:szCs w:val="26"/>
        </w:rPr>
        <w:t>Increase CSR Activities</w:t>
      </w:r>
      <w:r w:rsidRPr="00FD00D6">
        <w:rPr>
          <w:rFonts w:asciiTheme="majorBidi" w:hAnsiTheme="majorBidi" w:cstheme="majorBidi"/>
          <w:sz w:val="26"/>
          <w:szCs w:val="26"/>
        </w:rPr>
        <w:t>: Expanding corporate social responsibility initiatives can further enhance MTN's public image and customer goodwill. Engaging in community development projects and environmental sustainability can resonate well with customers.</w:t>
      </w:r>
    </w:p>
    <w:p w14:paraId="5390E88C" w14:textId="77777777" w:rsidR="00FD00D6" w:rsidRPr="00FD00D6" w:rsidRDefault="00FD00D6" w:rsidP="00FD00D6">
      <w:pPr>
        <w:numPr>
          <w:ilvl w:val="0"/>
          <w:numId w:val="13"/>
        </w:numPr>
        <w:spacing w:after="0" w:line="360" w:lineRule="auto"/>
        <w:jc w:val="both"/>
        <w:rPr>
          <w:rFonts w:asciiTheme="majorBidi" w:hAnsiTheme="majorBidi" w:cstheme="majorBidi"/>
          <w:sz w:val="26"/>
          <w:szCs w:val="26"/>
        </w:rPr>
      </w:pPr>
      <w:r w:rsidRPr="00FD00D6">
        <w:rPr>
          <w:rFonts w:asciiTheme="majorBidi" w:hAnsiTheme="majorBidi" w:cstheme="majorBidi"/>
          <w:b/>
          <w:bCs/>
          <w:sz w:val="26"/>
          <w:szCs w:val="26"/>
        </w:rPr>
        <w:t>Improve Customer Service</w:t>
      </w:r>
      <w:r w:rsidRPr="00FD00D6">
        <w:rPr>
          <w:rFonts w:asciiTheme="majorBidi" w:hAnsiTheme="majorBidi" w:cstheme="majorBidi"/>
          <w:sz w:val="26"/>
          <w:szCs w:val="26"/>
        </w:rPr>
        <w:t>: Addressing issues related to complaint handling is essential. MTN should provide training for customer service representatives to ensure effective resolution of customer complaints and enhance overall satisfaction.</w:t>
      </w:r>
    </w:p>
    <w:p w14:paraId="79362EC1" w14:textId="77777777" w:rsidR="00FD00D6" w:rsidRPr="00FD00D6" w:rsidRDefault="00FD00D6" w:rsidP="00FD00D6">
      <w:pPr>
        <w:numPr>
          <w:ilvl w:val="0"/>
          <w:numId w:val="13"/>
        </w:numPr>
        <w:spacing w:after="0" w:line="360" w:lineRule="auto"/>
        <w:jc w:val="both"/>
        <w:rPr>
          <w:rFonts w:asciiTheme="majorBidi" w:hAnsiTheme="majorBidi" w:cstheme="majorBidi"/>
          <w:sz w:val="26"/>
          <w:szCs w:val="26"/>
        </w:rPr>
      </w:pPr>
      <w:r w:rsidRPr="00FD00D6">
        <w:rPr>
          <w:rFonts w:asciiTheme="majorBidi" w:hAnsiTheme="majorBidi" w:cstheme="majorBidi"/>
          <w:b/>
          <w:bCs/>
          <w:sz w:val="26"/>
          <w:szCs w:val="26"/>
        </w:rPr>
        <w:t>Conduct Regular Surveys</w:t>
      </w:r>
      <w:r w:rsidRPr="00FD00D6">
        <w:rPr>
          <w:rFonts w:asciiTheme="majorBidi" w:hAnsiTheme="majorBidi" w:cstheme="majorBidi"/>
          <w:sz w:val="26"/>
          <w:szCs w:val="26"/>
        </w:rPr>
        <w:t>: Regularly assessing customer perceptions through surveys can provide valuable feedback and insights into areas needing improvement, allowing MTN to adapt its strategies accordingly.</w:t>
      </w:r>
    </w:p>
    <w:p w14:paraId="2EAC9188" w14:textId="77777777" w:rsidR="00FD00D6" w:rsidRPr="00FD00D6" w:rsidRDefault="00FD00D6" w:rsidP="00FD00D6">
      <w:pPr>
        <w:numPr>
          <w:ilvl w:val="0"/>
          <w:numId w:val="13"/>
        </w:numPr>
        <w:spacing w:after="0" w:line="360" w:lineRule="auto"/>
        <w:jc w:val="both"/>
        <w:rPr>
          <w:rFonts w:asciiTheme="majorBidi" w:hAnsiTheme="majorBidi" w:cstheme="majorBidi"/>
          <w:sz w:val="26"/>
          <w:szCs w:val="26"/>
        </w:rPr>
      </w:pPr>
      <w:r w:rsidRPr="00FD00D6">
        <w:rPr>
          <w:rFonts w:asciiTheme="majorBidi" w:hAnsiTheme="majorBidi" w:cstheme="majorBidi"/>
          <w:b/>
          <w:bCs/>
          <w:sz w:val="26"/>
          <w:szCs w:val="26"/>
        </w:rPr>
        <w:t>Promote Ethical Advertising</w:t>
      </w:r>
      <w:r w:rsidRPr="00FD00D6">
        <w:rPr>
          <w:rFonts w:asciiTheme="majorBidi" w:hAnsiTheme="majorBidi" w:cstheme="majorBidi"/>
          <w:sz w:val="26"/>
          <w:szCs w:val="26"/>
        </w:rPr>
        <w:t>: MTN should continue to focus on ethical advertising practices that reflect honesty and responsibility, thereby building long-term trust with customers.</w:t>
      </w:r>
    </w:p>
    <w:p w14:paraId="2D57EC25" w14:textId="77777777" w:rsidR="00FD00D6" w:rsidRPr="00FD00D6" w:rsidRDefault="00FD00D6" w:rsidP="00FD00D6">
      <w:pPr>
        <w:spacing w:after="0" w:line="360" w:lineRule="auto"/>
        <w:jc w:val="both"/>
        <w:rPr>
          <w:rFonts w:asciiTheme="majorBidi" w:hAnsiTheme="majorBidi" w:cstheme="majorBidi"/>
          <w:sz w:val="26"/>
          <w:szCs w:val="26"/>
        </w:rPr>
      </w:pPr>
      <w:r w:rsidRPr="00FD00D6">
        <w:rPr>
          <w:rFonts w:asciiTheme="majorBidi" w:hAnsiTheme="majorBidi" w:cstheme="majorBidi"/>
          <w:sz w:val="26"/>
          <w:szCs w:val="26"/>
        </w:rPr>
        <w:t>By implementing these recommendations, MTN Nigeria can strengthen its position as a leader in ethical marketing within the telecommunications industry, ultimately enhancing customer satisfaction and loyalty.</w:t>
      </w:r>
    </w:p>
    <w:p w14:paraId="117B34AC" w14:textId="77777777" w:rsidR="009456C7" w:rsidRDefault="009456C7" w:rsidP="00FD00D6">
      <w:pPr>
        <w:spacing w:line="360" w:lineRule="auto"/>
        <w:jc w:val="both"/>
        <w:rPr>
          <w:rFonts w:asciiTheme="majorBidi" w:hAnsiTheme="majorBidi" w:cstheme="majorBidi"/>
          <w:sz w:val="26"/>
          <w:szCs w:val="26"/>
        </w:rPr>
      </w:pPr>
    </w:p>
    <w:p w14:paraId="12124569" w14:textId="30456BF6" w:rsidR="005C022B" w:rsidRDefault="005C022B" w:rsidP="00FD00D6">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br w:type="page"/>
      </w:r>
    </w:p>
    <w:p w14:paraId="23DD52CB" w14:textId="034DC271" w:rsidR="00FD00D6" w:rsidRDefault="00FD00D6" w:rsidP="0098475C">
      <w:pPr>
        <w:pStyle w:val="Heading1"/>
      </w:pPr>
      <w:bookmarkStart w:id="73" w:name="_Toc207014838"/>
      <w:r w:rsidRPr="00E040F2">
        <w:lastRenderedPageBreak/>
        <w:t>REFERENCE</w:t>
      </w:r>
      <w:bookmarkEnd w:id="73"/>
    </w:p>
    <w:p w14:paraId="7CBDF189" w14:textId="77777777" w:rsidR="00FD00D6" w:rsidRPr="005C022B"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Adeyemi, M. A., &amp; Akinyele, F. A. (2020). Ethical marketing practices and customer satisfaction in Nigerian telecommunication industry. International Journal of Marketing Studies, 12(3), 45–55.</w:t>
      </w:r>
    </w:p>
    <w:p w14:paraId="1DE81307" w14:textId="77777777" w:rsidR="00FD00D6" w:rsidRPr="005C022B"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Bello, R. A., &amp; Olawale, M. T. (2021). Influence of ethical advertising on brand perception and consumer behavior in Lagos State. Nigerian Journal of Business Research, 9(2), 89–104.</w:t>
      </w:r>
    </w:p>
    <w:p w14:paraId="6B2EA990" w14:textId="77777777" w:rsidR="00FD00D6" w:rsidRPr="005C022B"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Eze, C. C., &amp; Chidi, O. E. (2018). Comparative analysis of ethical marketing strategies of MTN and Airtel Nigeria. Journal of African Marketing Studies, 6(1), 60–78.</w:t>
      </w:r>
    </w:p>
    <w:p w14:paraId="782BF817" w14:textId="77777777" w:rsidR="00FD00D6" w:rsidRPr="005C022B"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Johnson, A. F., &amp; Umoh, G. E. (2019). Ethical marketing behavior and customer loyalty in mobile network industry in South-West Nigeria. Journal of Management and Social Sciences, 7(2), 112–125.</w:t>
      </w:r>
    </w:p>
    <w:p w14:paraId="49D97115" w14:textId="77777777" w:rsidR="00FD00D6" w:rsidRPr="005C022B"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Kotler, P., &amp; Keller, K. L. (2016). Marketing management (15th ed.). Pearson Education.</w:t>
      </w:r>
    </w:p>
    <w:p w14:paraId="35D40DAB" w14:textId="77777777" w:rsidR="00FD00D6" w:rsidRDefault="00FD00D6" w:rsidP="0019780E">
      <w:pPr>
        <w:spacing w:after="0" w:line="360" w:lineRule="auto"/>
        <w:ind w:left="720" w:hanging="720"/>
        <w:jc w:val="both"/>
        <w:rPr>
          <w:rFonts w:asciiTheme="majorBidi" w:hAnsiTheme="majorBidi" w:cstheme="majorBidi"/>
          <w:sz w:val="26"/>
          <w:szCs w:val="26"/>
        </w:rPr>
      </w:pPr>
      <w:r w:rsidRPr="00E040F2">
        <w:rPr>
          <w:rFonts w:asciiTheme="majorBidi" w:hAnsiTheme="majorBidi" w:cstheme="majorBidi"/>
          <w:sz w:val="26"/>
          <w:szCs w:val="26"/>
        </w:rPr>
        <w:t xml:space="preserve">MTN Nigeria. (2024). </w:t>
      </w:r>
      <w:r w:rsidRPr="00E040F2">
        <w:rPr>
          <w:rFonts w:asciiTheme="majorBidi" w:hAnsiTheme="majorBidi" w:cstheme="majorBidi"/>
          <w:i/>
          <w:iCs/>
          <w:sz w:val="26"/>
          <w:szCs w:val="26"/>
        </w:rPr>
        <w:t>Annual Report and Corporate Social Responsibility Report</w:t>
      </w:r>
      <w:r w:rsidRPr="00E040F2">
        <w:rPr>
          <w:rFonts w:asciiTheme="majorBidi" w:hAnsiTheme="majorBidi" w:cstheme="majorBidi"/>
          <w:sz w:val="26"/>
          <w:szCs w:val="26"/>
        </w:rPr>
        <w:t>. Lagos: MTN Nigeria.</w:t>
      </w:r>
    </w:p>
    <w:p w14:paraId="231D2733" w14:textId="77777777" w:rsidR="00FD00D6" w:rsidRPr="00E040F2" w:rsidRDefault="00FD00D6" w:rsidP="0019780E">
      <w:pPr>
        <w:spacing w:after="0" w:line="360" w:lineRule="auto"/>
        <w:ind w:left="720" w:hanging="720"/>
        <w:jc w:val="both"/>
        <w:rPr>
          <w:rFonts w:asciiTheme="majorBidi" w:hAnsiTheme="majorBidi" w:cstheme="majorBidi"/>
          <w:sz w:val="26"/>
          <w:szCs w:val="26"/>
        </w:rPr>
      </w:pPr>
      <w:r w:rsidRPr="00E040F2">
        <w:rPr>
          <w:rFonts w:asciiTheme="majorBidi" w:hAnsiTheme="majorBidi" w:cstheme="majorBidi"/>
          <w:sz w:val="26"/>
          <w:szCs w:val="26"/>
        </w:rPr>
        <w:t xml:space="preserve">Nigerian Communications Commission (NCC). (2024). </w:t>
      </w:r>
      <w:r w:rsidRPr="00E040F2">
        <w:rPr>
          <w:rFonts w:asciiTheme="majorBidi" w:hAnsiTheme="majorBidi" w:cstheme="majorBidi"/>
          <w:i/>
          <w:iCs/>
          <w:sz w:val="26"/>
          <w:szCs w:val="26"/>
        </w:rPr>
        <w:t>Annual Subscriber Data Report</w:t>
      </w:r>
      <w:r w:rsidRPr="00E040F2">
        <w:rPr>
          <w:rFonts w:asciiTheme="majorBidi" w:hAnsiTheme="majorBidi" w:cstheme="majorBidi"/>
          <w:sz w:val="26"/>
          <w:szCs w:val="26"/>
        </w:rPr>
        <w:t>. Abuja: NCC Publications.</w:t>
      </w:r>
    </w:p>
    <w:p w14:paraId="30758D58" w14:textId="77777777" w:rsidR="00FD00D6" w:rsidRPr="005C022B"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Nwankwo, I. E., Obasi, A. I., &amp; Adekunle, A. A. (2022). Customer-centric ethical practices and service satisfaction: A study of MTN subscribers in Nigeria. Journal of Business and Management Studies, 10(4), 134–148.</w:t>
      </w:r>
    </w:p>
    <w:p w14:paraId="28BC3D31" w14:textId="77777777" w:rsidR="00FD00D6" w:rsidRDefault="00FD00D6" w:rsidP="0019780E">
      <w:pPr>
        <w:spacing w:after="0" w:line="360" w:lineRule="auto"/>
        <w:ind w:left="720" w:hanging="720"/>
        <w:jc w:val="both"/>
        <w:rPr>
          <w:rFonts w:asciiTheme="majorBidi" w:hAnsiTheme="majorBidi" w:cstheme="majorBidi"/>
          <w:sz w:val="26"/>
          <w:szCs w:val="26"/>
        </w:rPr>
      </w:pPr>
      <w:r w:rsidRPr="005C022B">
        <w:rPr>
          <w:rFonts w:asciiTheme="majorBidi" w:hAnsiTheme="majorBidi" w:cstheme="majorBidi"/>
          <w:sz w:val="26"/>
          <w:szCs w:val="26"/>
        </w:rPr>
        <w:t>Ogundele, S. O. (2017). Challenges of ethical compliance in Nigerian telecom sector. Nigerian Journal of Ethics and Corporate Governance, 5(1), 21–35.</w:t>
      </w:r>
    </w:p>
    <w:p w14:paraId="58843A92" w14:textId="77777777" w:rsidR="00FD00D6" w:rsidRPr="00E040F2" w:rsidRDefault="00FD00D6" w:rsidP="00FD00D6">
      <w:pPr>
        <w:spacing w:after="0" w:line="360" w:lineRule="auto"/>
        <w:ind w:left="720" w:hanging="720"/>
        <w:jc w:val="both"/>
        <w:rPr>
          <w:rFonts w:asciiTheme="majorBidi" w:hAnsiTheme="majorBidi" w:cstheme="majorBidi"/>
          <w:sz w:val="26"/>
          <w:szCs w:val="26"/>
        </w:rPr>
      </w:pPr>
      <w:proofErr w:type="spellStart"/>
      <w:r w:rsidRPr="00E040F2">
        <w:rPr>
          <w:rFonts w:asciiTheme="majorBidi" w:hAnsiTheme="majorBidi" w:cstheme="majorBidi"/>
          <w:sz w:val="26"/>
          <w:szCs w:val="26"/>
        </w:rPr>
        <w:lastRenderedPageBreak/>
        <w:t>Okuntayo</w:t>
      </w:r>
      <w:proofErr w:type="spellEnd"/>
      <w:r w:rsidRPr="00E040F2">
        <w:rPr>
          <w:rFonts w:asciiTheme="majorBidi" w:hAnsiTheme="majorBidi" w:cstheme="majorBidi"/>
          <w:sz w:val="26"/>
          <w:szCs w:val="26"/>
        </w:rPr>
        <w:t xml:space="preserve">, T. (2023). </w:t>
      </w:r>
      <w:r w:rsidRPr="00E040F2">
        <w:rPr>
          <w:rFonts w:asciiTheme="majorBidi" w:hAnsiTheme="majorBidi" w:cstheme="majorBidi"/>
          <w:i/>
          <w:iCs/>
          <w:sz w:val="26"/>
          <w:szCs w:val="26"/>
        </w:rPr>
        <w:t>Ethical Marketing and Consumer Behavior in Nigerian Telecommunications</w:t>
      </w:r>
      <w:r w:rsidRPr="00E040F2">
        <w:rPr>
          <w:rFonts w:asciiTheme="majorBidi" w:hAnsiTheme="majorBidi" w:cstheme="majorBidi"/>
          <w:sz w:val="26"/>
          <w:szCs w:val="26"/>
        </w:rPr>
        <w:t>. Lagos: University Press.</w:t>
      </w:r>
    </w:p>
    <w:p w14:paraId="3A97D7F5" w14:textId="59290A05" w:rsidR="00DD3811" w:rsidRDefault="00DD3811" w:rsidP="00DD3811">
      <w:pPr>
        <w:pStyle w:val="Heading1"/>
      </w:pPr>
      <w:bookmarkStart w:id="74" w:name="_Toc207014839"/>
      <w:r>
        <w:t>APPENDIX</w:t>
      </w:r>
      <w:bookmarkEnd w:id="74"/>
    </w:p>
    <w:p w14:paraId="58BF673E" w14:textId="77777777" w:rsidR="00DD3811" w:rsidRDefault="00DD3811" w:rsidP="00DD3811">
      <w:pPr>
        <w:spacing w:after="0" w:line="360" w:lineRule="auto"/>
        <w:jc w:val="center"/>
        <w:rPr>
          <w:rFonts w:asciiTheme="majorBidi" w:hAnsiTheme="majorBidi" w:cstheme="majorBidi"/>
          <w:b/>
          <w:bCs/>
          <w:sz w:val="26"/>
          <w:szCs w:val="26"/>
        </w:rPr>
      </w:pPr>
      <w:r w:rsidRPr="0054465B">
        <w:rPr>
          <w:rFonts w:asciiTheme="majorBidi" w:hAnsiTheme="majorBidi" w:cstheme="majorBidi"/>
          <w:b/>
          <w:bCs/>
          <w:sz w:val="26"/>
          <w:szCs w:val="26"/>
        </w:rPr>
        <w:t>QUESTIONNAIRE</w:t>
      </w:r>
    </w:p>
    <w:p w14:paraId="41E8A491" w14:textId="77777777" w:rsidR="00DD3811" w:rsidRPr="0054465B" w:rsidRDefault="00DD3811" w:rsidP="00DD3811">
      <w:pPr>
        <w:spacing w:after="0" w:line="360" w:lineRule="auto"/>
        <w:jc w:val="both"/>
        <w:rPr>
          <w:rFonts w:asciiTheme="majorBidi" w:hAnsiTheme="majorBidi" w:cstheme="majorBidi"/>
          <w:b/>
          <w:bCs/>
          <w:sz w:val="26"/>
          <w:szCs w:val="26"/>
        </w:rPr>
      </w:pPr>
      <w:r w:rsidRPr="0054465B">
        <w:rPr>
          <w:rFonts w:asciiTheme="majorBidi" w:hAnsiTheme="majorBidi" w:cstheme="majorBidi"/>
          <w:b/>
          <w:bCs/>
          <w:sz w:val="26"/>
          <w:szCs w:val="26"/>
        </w:rPr>
        <w:t>Ethical Marketing Practices and Customer Satisfaction</w:t>
      </w:r>
    </w:p>
    <w:p w14:paraId="14FE2FDC" w14:textId="77777777" w:rsidR="00DD3811" w:rsidRPr="0054465B" w:rsidRDefault="00DD3811" w:rsidP="00DD3811">
      <w:p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This questionnaire is designed to gather information about your perceptions of MTN Nigeria's marketing practices and their impact on your satisfaction as a customer. Your responses will be kept confidential and used solely for research purposes.</w:t>
      </w:r>
    </w:p>
    <w:p w14:paraId="767ED4F3" w14:textId="77777777" w:rsidR="00DD3811" w:rsidRPr="0054465B" w:rsidRDefault="00DD3811" w:rsidP="00DD3811">
      <w:pPr>
        <w:spacing w:after="0" w:line="360" w:lineRule="auto"/>
        <w:jc w:val="center"/>
        <w:rPr>
          <w:rFonts w:asciiTheme="majorBidi" w:hAnsiTheme="majorBidi" w:cstheme="majorBidi"/>
          <w:b/>
          <w:bCs/>
          <w:sz w:val="26"/>
          <w:szCs w:val="26"/>
        </w:rPr>
      </w:pPr>
      <w:r w:rsidRPr="0054465B">
        <w:rPr>
          <w:rFonts w:asciiTheme="majorBidi" w:hAnsiTheme="majorBidi" w:cstheme="majorBidi"/>
          <w:b/>
          <w:bCs/>
          <w:sz w:val="26"/>
          <w:szCs w:val="26"/>
        </w:rPr>
        <w:t>Section A: Demographic Information</w:t>
      </w:r>
    </w:p>
    <w:p w14:paraId="7ABC59CC" w14:textId="77777777" w:rsidR="00DD3811" w:rsidRPr="0054465B" w:rsidRDefault="00DD3811" w:rsidP="00DD3811">
      <w:pPr>
        <w:numPr>
          <w:ilvl w:val="0"/>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Gender:</w:t>
      </w:r>
    </w:p>
    <w:p w14:paraId="26CDDA20"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Male</w:t>
      </w:r>
    </w:p>
    <w:p w14:paraId="4235D092"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Female</w:t>
      </w:r>
    </w:p>
    <w:p w14:paraId="258F4DCD" w14:textId="77777777" w:rsidR="00DD3811" w:rsidRPr="0054465B" w:rsidRDefault="00DD3811" w:rsidP="00DD3811">
      <w:pPr>
        <w:numPr>
          <w:ilvl w:val="0"/>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Age Group:</w:t>
      </w:r>
    </w:p>
    <w:p w14:paraId="05A8865F"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Under 18</w:t>
      </w:r>
    </w:p>
    <w:p w14:paraId="2D379645"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18–25</w:t>
      </w:r>
    </w:p>
    <w:p w14:paraId="488CB1E7"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26–35</w:t>
      </w:r>
    </w:p>
    <w:p w14:paraId="5891C6C7"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36–45</w:t>
      </w:r>
    </w:p>
    <w:p w14:paraId="6B83B4A7"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46 and above</w:t>
      </w:r>
    </w:p>
    <w:p w14:paraId="36B66E3E" w14:textId="77777777" w:rsidR="00DD3811" w:rsidRPr="0054465B" w:rsidRDefault="00DD3811" w:rsidP="00DD3811">
      <w:pPr>
        <w:numPr>
          <w:ilvl w:val="0"/>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Marital Status:</w:t>
      </w:r>
    </w:p>
    <w:p w14:paraId="0FB018DE"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Single</w:t>
      </w:r>
    </w:p>
    <w:p w14:paraId="71B6B60A"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Married</w:t>
      </w:r>
    </w:p>
    <w:p w14:paraId="0972A315"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Divorced</w:t>
      </w:r>
    </w:p>
    <w:p w14:paraId="0DE72371"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Widowed</w:t>
      </w:r>
    </w:p>
    <w:p w14:paraId="77474C1C" w14:textId="77777777" w:rsidR="00DD3811" w:rsidRPr="0054465B" w:rsidRDefault="00DD3811" w:rsidP="00DD3811">
      <w:pPr>
        <w:numPr>
          <w:ilvl w:val="0"/>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Educational Level:</w:t>
      </w:r>
    </w:p>
    <w:p w14:paraId="053FD8DE"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Primary</w:t>
      </w:r>
    </w:p>
    <w:p w14:paraId="7D6F7883"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lastRenderedPageBreak/>
        <w:t>Secondary</w:t>
      </w:r>
    </w:p>
    <w:p w14:paraId="386F3ED0"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Tertiary</w:t>
      </w:r>
    </w:p>
    <w:p w14:paraId="1EC989E8"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Postgraduate</w:t>
      </w:r>
    </w:p>
    <w:p w14:paraId="34BC42AD" w14:textId="77777777" w:rsidR="00DD3811" w:rsidRPr="0054465B" w:rsidRDefault="00DD3811" w:rsidP="00DD3811">
      <w:pPr>
        <w:numPr>
          <w:ilvl w:val="0"/>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Duration of MTN Service Use:</w:t>
      </w:r>
    </w:p>
    <w:p w14:paraId="3556C5EF"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Less than 6 months</w:t>
      </w:r>
    </w:p>
    <w:p w14:paraId="5CF4288E"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6 months – 1 year</w:t>
      </w:r>
    </w:p>
    <w:p w14:paraId="1DC4BB69"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1 – 3 years</w:t>
      </w:r>
    </w:p>
    <w:p w14:paraId="1F566D3C" w14:textId="77777777" w:rsidR="00DD3811" w:rsidRPr="0054465B" w:rsidRDefault="00DD3811" w:rsidP="00DD3811">
      <w:pPr>
        <w:numPr>
          <w:ilvl w:val="1"/>
          <w:numId w:val="10"/>
        </w:numPr>
        <w:spacing w:after="0" w:line="360" w:lineRule="auto"/>
        <w:jc w:val="both"/>
        <w:rPr>
          <w:rFonts w:asciiTheme="majorBidi" w:hAnsiTheme="majorBidi" w:cstheme="majorBidi"/>
          <w:sz w:val="26"/>
          <w:szCs w:val="26"/>
        </w:rPr>
      </w:pPr>
      <w:r w:rsidRPr="0054465B">
        <w:rPr>
          <w:rFonts w:asciiTheme="majorBidi" w:hAnsiTheme="majorBidi" w:cstheme="majorBidi"/>
          <w:sz w:val="26"/>
          <w:szCs w:val="26"/>
        </w:rPr>
        <w:t>More than 3 years</w:t>
      </w:r>
    </w:p>
    <w:p w14:paraId="51A95237" w14:textId="77777777" w:rsidR="00DD3811" w:rsidRPr="0054465B" w:rsidRDefault="00DD3811" w:rsidP="00DD3811">
      <w:pPr>
        <w:spacing w:after="0" w:line="360" w:lineRule="auto"/>
        <w:jc w:val="center"/>
        <w:rPr>
          <w:rFonts w:asciiTheme="majorBidi" w:hAnsiTheme="majorBidi" w:cstheme="majorBidi"/>
          <w:b/>
          <w:bCs/>
          <w:sz w:val="26"/>
          <w:szCs w:val="26"/>
        </w:rPr>
      </w:pPr>
      <w:r w:rsidRPr="0054465B">
        <w:rPr>
          <w:rFonts w:asciiTheme="majorBidi" w:hAnsiTheme="majorBidi" w:cstheme="majorBidi"/>
          <w:b/>
          <w:bCs/>
          <w:sz w:val="26"/>
          <w:szCs w:val="26"/>
        </w:rPr>
        <w:t>Section B: Perceptions of MTN's Marketing Practices</w:t>
      </w:r>
    </w:p>
    <w:p w14:paraId="67C3E364"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would you rate MTN's marketing practices?</w:t>
      </w:r>
    </w:p>
    <w:p w14:paraId="60F7643E"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ethical</w:t>
      </w:r>
    </w:p>
    <w:p w14:paraId="0DCD9477"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Ethical</w:t>
      </w:r>
    </w:p>
    <w:p w14:paraId="22C548F6"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058CD3E5"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Unethical</w:t>
      </w:r>
    </w:p>
    <w:p w14:paraId="06A9B975"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unethical</w:t>
      </w:r>
    </w:p>
    <w:p w14:paraId="383C78FF"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Do you believe ethical marketing influences your satisfaction with MTN?</w:t>
      </w:r>
    </w:p>
    <w:p w14:paraId="02FAB106"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Strongly agree</w:t>
      </w:r>
    </w:p>
    <w:p w14:paraId="6665D33F"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Agree</w:t>
      </w:r>
    </w:p>
    <w:p w14:paraId="6B660E33"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453BA41A"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Disagree</w:t>
      </w:r>
    </w:p>
    <w:p w14:paraId="1C1350BD"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Strongly disagree</w:t>
      </w:r>
    </w:p>
    <w:p w14:paraId="2C0D2D97"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would you rate the impact of pricing transparency on your satisfaction?</w:t>
      </w:r>
    </w:p>
    <w:p w14:paraId="109AC5E9"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high</w:t>
      </w:r>
    </w:p>
    <w:p w14:paraId="1CA73D22"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High</w:t>
      </w:r>
    </w:p>
    <w:p w14:paraId="56E111C0"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Moderate</w:t>
      </w:r>
    </w:p>
    <w:p w14:paraId="1372C8C5"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Low</w:t>
      </w:r>
    </w:p>
    <w:p w14:paraId="358CF520"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lastRenderedPageBreak/>
        <w:t>Very low</w:t>
      </w:r>
    </w:p>
    <w:p w14:paraId="7BA49201"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satisfied are you with MTN’s handling of your data privacy?</w:t>
      </w:r>
    </w:p>
    <w:p w14:paraId="73823835"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satisfied</w:t>
      </w:r>
    </w:p>
    <w:p w14:paraId="65B32F3B"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Satisfied</w:t>
      </w:r>
    </w:p>
    <w:p w14:paraId="2627CC84"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5FDDB4E0"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Dissatisfied</w:t>
      </w:r>
    </w:p>
    <w:p w14:paraId="5770D5CE"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dissatisfied</w:t>
      </w:r>
    </w:p>
    <w:p w14:paraId="1EC73746"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influential do you find MTN’s corporate social responsibility (CSR) activities on your perception of the company?</w:t>
      </w:r>
    </w:p>
    <w:p w14:paraId="5BA0406F"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influential</w:t>
      </w:r>
    </w:p>
    <w:p w14:paraId="2DD4D185"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Influential</w:t>
      </w:r>
    </w:p>
    <w:p w14:paraId="5876A412"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5A812EB0"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Not influential</w:t>
      </w:r>
    </w:p>
    <w:p w14:paraId="28E90236"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Not influential at all</w:t>
      </w:r>
    </w:p>
    <w:p w14:paraId="0E069727"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do you perceive the honesty of MTN's advertising?</w:t>
      </w:r>
    </w:p>
    <w:p w14:paraId="2DE17C39"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Strongly agree</w:t>
      </w:r>
    </w:p>
    <w:p w14:paraId="3E67745E"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Agree</w:t>
      </w:r>
    </w:p>
    <w:p w14:paraId="21E815F0"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5F9E5F38"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Disagree</w:t>
      </w:r>
    </w:p>
    <w:p w14:paraId="59B7C8AD"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Strongly disagree</w:t>
      </w:r>
    </w:p>
    <w:p w14:paraId="7A9A6CCF"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truthful do you find MTN's advertising messages?</w:t>
      </w:r>
    </w:p>
    <w:p w14:paraId="114D4AD8"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Always true</w:t>
      </w:r>
    </w:p>
    <w:p w14:paraId="5D3D0DDE"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Often true</w:t>
      </w:r>
    </w:p>
    <w:p w14:paraId="0A49EFD8"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Sometimes true</w:t>
      </w:r>
    </w:p>
    <w:p w14:paraId="5182DE0D"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Rarely true</w:t>
      </w:r>
    </w:p>
    <w:p w14:paraId="248D757C"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Never true</w:t>
      </w:r>
    </w:p>
    <w:p w14:paraId="61E0EAF0"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lastRenderedPageBreak/>
        <w:t xml:space="preserve">How </w:t>
      </w:r>
      <w:proofErr w:type="spellStart"/>
      <w:r w:rsidRPr="0054465B">
        <w:rPr>
          <w:rFonts w:asciiTheme="majorBidi" w:hAnsiTheme="majorBidi" w:cstheme="majorBidi"/>
          <w:sz w:val="26"/>
          <w:szCs w:val="26"/>
        </w:rPr>
        <w:t>fair</w:t>
      </w:r>
      <w:proofErr w:type="spellEnd"/>
      <w:r w:rsidRPr="0054465B">
        <w:rPr>
          <w:rFonts w:asciiTheme="majorBidi" w:hAnsiTheme="majorBidi" w:cstheme="majorBidi"/>
          <w:sz w:val="26"/>
          <w:szCs w:val="26"/>
        </w:rPr>
        <w:t xml:space="preserve"> do you consider MTN's tariff plans?</w:t>
      </w:r>
    </w:p>
    <w:p w14:paraId="0CA1F1AD"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fair</w:t>
      </w:r>
    </w:p>
    <w:p w14:paraId="3BC13052"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Fair</w:t>
      </w:r>
    </w:p>
    <w:p w14:paraId="7D6795A6"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09E4F5AC"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Unfair</w:t>
      </w:r>
    </w:p>
    <w:p w14:paraId="2FB17E68"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unfair</w:t>
      </w:r>
    </w:p>
    <w:p w14:paraId="474B3B17"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satisfied are you with MTN’s customer service ethics?</w:t>
      </w:r>
    </w:p>
    <w:p w14:paraId="2C26BCFF"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satisfied</w:t>
      </w:r>
    </w:p>
    <w:p w14:paraId="652D3BBB"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Satisfied</w:t>
      </w:r>
    </w:p>
    <w:p w14:paraId="13595E83"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668B7871"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Dissatisfied</w:t>
      </w:r>
    </w:p>
    <w:p w14:paraId="0F987161"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dissatisfied</w:t>
      </w:r>
    </w:p>
    <w:p w14:paraId="6642400C"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How would you rate MTN’s ethical complaint handling?</w:t>
      </w:r>
    </w:p>
    <w:p w14:paraId="169FF3D7"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Excellent</w:t>
      </w:r>
    </w:p>
    <w:p w14:paraId="115A2CAA"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Good</w:t>
      </w:r>
    </w:p>
    <w:p w14:paraId="4B703A04"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Average</w:t>
      </w:r>
    </w:p>
    <w:p w14:paraId="2B6E9780"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Poor</w:t>
      </w:r>
    </w:p>
    <w:p w14:paraId="4CB6E07E"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Very poor</w:t>
      </w:r>
    </w:p>
    <w:p w14:paraId="1ECF1732" w14:textId="77777777" w:rsidR="00DD3811" w:rsidRPr="0054465B" w:rsidRDefault="00DD3811" w:rsidP="00DD3811">
      <w:pPr>
        <w:numPr>
          <w:ilvl w:val="0"/>
          <w:numId w:val="11"/>
        </w:numPr>
        <w:tabs>
          <w:tab w:val="clear" w:pos="720"/>
          <w:tab w:val="num" w:pos="360"/>
        </w:tabs>
        <w:spacing w:after="0" w:line="360" w:lineRule="auto"/>
        <w:ind w:left="360"/>
        <w:jc w:val="both"/>
        <w:rPr>
          <w:rFonts w:asciiTheme="majorBidi" w:hAnsiTheme="majorBidi" w:cstheme="majorBidi"/>
          <w:sz w:val="26"/>
          <w:szCs w:val="26"/>
        </w:rPr>
      </w:pPr>
      <w:r w:rsidRPr="0054465B">
        <w:rPr>
          <w:rFonts w:asciiTheme="majorBidi" w:hAnsiTheme="majorBidi" w:cstheme="majorBidi"/>
          <w:sz w:val="26"/>
          <w:szCs w:val="26"/>
        </w:rPr>
        <w:t>Do you believe that ethical behavior enhances customer loyalty to MTN?</w:t>
      </w:r>
    </w:p>
    <w:p w14:paraId="09B98F57"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Strongly agree</w:t>
      </w:r>
    </w:p>
    <w:p w14:paraId="2EBCBC98"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Agree</w:t>
      </w:r>
    </w:p>
    <w:p w14:paraId="199BF1B5"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Neutral</w:t>
      </w:r>
    </w:p>
    <w:p w14:paraId="0E94621B"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Disagree</w:t>
      </w:r>
    </w:p>
    <w:p w14:paraId="6D8465DF" w14:textId="77777777" w:rsidR="00DD3811" w:rsidRPr="0054465B" w:rsidRDefault="00DD3811" w:rsidP="00DD3811">
      <w:pPr>
        <w:numPr>
          <w:ilvl w:val="1"/>
          <w:numId w:val="11"/>
        </w:numPr>
        <w:tabs>
          <w:tab w:val="clear" w:pos="1440"/>
          <w:tab w:val="num" w:pos="1080"/>
        </w:tabs>
        <w:spacing w:after="0" w:line="360" w:lineRule="auto"/>
        <w:ind w:left="1080"/>
        <w:jc w:val="both"/>
        <w:rPr>
          <w:rFonts w:asciiTheme="majorBidi" w:hAnsiTheme="majorBidi" w:cstheme="majorBidi"/>
          <w:sz w:val="26"/>
          <w:szCs w:val="26"/>
        </w:rPr>
      </w:pPr>
      <w:r w:rsidRPr="0054465B">
        <w:rPr>
          <w:rFonts w:asciiTheme="majorBidi" w:hAnsiTheme="majorBidi" w:cstheme="majorBidi"/>
          <w:sz w:val="26"/>
          <w:szCs w:val="26"/>
        </w:rPr>
        <w:t>Strongly disagree</w:t>
      </w:r>
    </w:p>
    <w:p w14:paraId="34B32C83" w14:textId="77777777" w:rsidR="00DD3811" w:rsidRPr="00E040F2" w:rsidRDefault="00DD3811" w:rsidP="00DD3811">
      <w:pPr>
        <w:spacing w:after="0" w:line="360" w:lineRule="auto"/>
        <w:jc w:val="both"/>
        <w:rPr>
          <w:rFonts w:asciiTheme="majorBidi" w:hAnsiTheme="majorBidi" w:cstheme="majorBidi"/>
          <w:sz w:val="26"/>
          <w:szCs w:val="26"/>
        </w:rPr>
      </w:pPr>
    </w:p>
    <w:sectPr w:rsidR="00DD3811" w:rsidRPr="00E040F2" w:rsidSect="0098475C">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700B" w14:textId="77777777" w:rsidR="00DF5997" w:rsidRPr="00C5415C" w:rsidRDefault="00DF5997">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3ABC3947" w14:textId="77777777" w:rsidR="00DF5997" w:rsidRPr="00C5415C" w:rsidRDefault="00DF5997">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D1EECD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6"/>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8"/>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15:restartNumberingAfterBreak="0">
    <w:nsid w:val="0000000A"/>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C"/>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15:restartNumberingAfterBreak="0">
    <w:nsid w:val="0000000D"/>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E"/>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0F"/>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15:restartNumberingAfterBreak="0">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15:restartNumberingAfterBreak="0">
    <w:nsid w:val="00000012"/>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15:restartNumberingAfterBreak="0">
    <w:nsid w:val="00000015"/>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15:restartNumberingAfterBreak="0">
    <w:nsid w:val="00000016"/>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 w15:restartNumberingAfterBreak="0">
    <w:nsid w:val="0BB41845"/>
    <w:multiLevelType w:val="multilevel"/>
    <w:tmpl w:val="86C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D12321"/>
    <w:multiLevelType w:val="multilevel"/>
    <w:tmpl w:val="C8C0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4C7B2A"/>
    <w:multiLevelType w:val="multilevel"/>
    <w:tmpl w:val="96D0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DC0E63"/>
    <w:multiLevelType w:val="multilevel"/>
    <w:tmpl w:val="17F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814A7"/>
    <w:multiLevelType w:val="multilevel"/>
    <w:tmpl w:val="DE90B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C50FAB"/>
    <w:multiLevelType w:val="multilevel"/>
    <w:tmpl w:val="834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E553E0"/>
    <w:multiLevelType w:val="multilevel"/>
    <w:tmpl w:val="1E4CC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9123A9"/>
    <w:multiLevelType w:val="multilevel"/>
    <w:tmpl w:val="8606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67195"/>
    <w:multiLevelType w:val="multilevel"/>
    <w:tmpl w:val="825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4734E"/>
    <w:multiLevelType w:val="multilevel"/>
    <w:tmpl w:val="B3C6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97323C"/>
    <w:multiLevelType w:val="multilevel"/>
    <w:tmpl w:val="C3C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3685F"/>
    <w:multiLevelType w:val="multilevel"/>
    <w:tmpl w:val="C4EE63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80747E"/>
    <w:multiLevelType w:val="hybridMultilevel"/>
    <w:tmpl w:val="C7AEE7A4"/>
    <w:lvl w:ilvl="0" w:tplc="2C94A8B6">
      <w:start w:val="1"/>
      <w:numFmt w:val="bullet"/>
      <w:lvlText w:val=""/>
      <w:lvlJc w:val="left"/>
      <w:pPr>
        <w:tabs>
          <w:tab w:val="num" w:pos="900"/>
        </w:tabs>
        <w:ind w:left="540" w:hanging="360"/>
      </w:pPr>
      <w:rPr>
        <w:rFonts w:ascii="Symbol" w:hAnsi="Symbol" w:hint="default"/>
      </w:rPr>
    </w:lvl>
    <w:lvl w:ilvl="1" w:tplc="E4146B42">
      <w:numFmt w:val="decimal"/>
      <w:lvlText w:val=""/>
      <w:lvlJc w:val="left"/>
    </w:lvl>
    <w:lvl w:ilvl="2" w:tplc="4B684778">
      <w:numFmt w:val="decimal"/>
      <w:lvlText w:val=""/>
      <w:lvlJc w:val="left"/>
    </w:lvl>
    <w:lvl w:ilvl="3" w:tplc="4670A532">
      <w:numFmt w:val="decimal"/>
      <w:lvlText w:val=""/>
      <w:lvlJc w:val="left"/>
    </w:lvl>
    <w:lvl w:ilvl="4" w:tplc="D8FA8F6E">
      <w:numFmt w:val="decimal"/>
      <w:lvlText w:val=""/>
      <w:lvlJc w:val="left"/>
    </w:lvl>
    <w:lvl w:ilvl="5" w:tplc="D362FC10">
      <w:numFmt w:val="decimal"/>
      <w:lvlText w:val=""/>
      <w:lvlJc w:val="left"/>
    </w:lvl>
    <w:lvl w:ilvl="6" w:tplc="828CD36C">
      <w:numFmt w:val="decimal"/>
      <w:lvlText w:val=""/>
      <w:lvlJc w:val="left"/>
    </w:lvl>
    <w:lvl w:ilvl="7" w:tplc="6B948ABE">
      <w:numFmt w:val="decimal"/>
      <w:lvlText w:val=""/>
      <w:lvlJc w:val="left"/>
    </w:lvl>
    <w:lvl w:ilvl="8" w:tplc="0B96E0C0">
      <w:numFmt w:val="decimal"/>
      <w:lvlText w:val=""/>
      <w:lvlJc w:val="left"/>
    </w:lvl>
  </w:abstractNum>
  <w:num w:numId="1" w16cid:durableId="1275021556">
    <w:abstractNumId w:val="24"/>
  </w:num>
  <w:num w:numId="2" w16cid:durableId="722681966">
    <w:abstractNumId w:val="20"/>
  </w:num>
  <w:num w:numId="3" w16cid:durableId="985934942">
    <w:abstractNumId w:val="28"/>
  </w:num>
  <w:num w:numId="4" w16cid:durableId="908885592">
    <w:abstractNumId w:val="18"/>
  </w:num>
  <w:num w:numId="5" w16cid:durableId="1504054521">
    <w:abstractNumId w:val="26"/>
  </w:num>
  <w:num w:numId="6" w16cid:durableId="1567951536">
    <w:abstractNumId w:val="27"/>
  </w:num>
  <w:num w:numId="7" w16cid:durableId="2090468163">
    <w:abstractNumId w:val="21"/>
  </w:num>
  <w:num w:numId="8" w16cid:durableId="929628664">
    <w:abstractNumId w:val="25"/>
  </w:num>
  <w:num w:numId="9" w16cid:durableId="244070249">
    <w:abstractNumId w:val="30"/>
  </w:num>
  <w:num w:numId="10" w16cid:durableId="623735187">
    <w:abstractNumId w:val="22"/>
  </w:num>
  <w:num w:numId="11" w16cid:durableId="738791504">
    <w:abstractNumId w:val="29"/>
  </w:num>
  <w:num w:numId="12" w16cid:durableId="2086804605">
    <w:abstractNumId w:val="23"/>
  </w:num>
  <w:num w:numId="13" w16cid:durableId="744962291">
    <w:abstractNumId w:val="19"/>
  </w:num>
  <w:num w:numId="14" w16cid:durableId="1154252239">
    <w:abstractNumId w:val="0"/>
  </w:num>
  <w:num w:numId="15" w16cid:durableId="951940781">
    <w:abstractNumId w:val="1"/>
  </w:num>
  <w:num w:numId="16" w16cid:durableId="437143867">
    <w:abstractNumId w:val="2"/>
  </w:num>
  <w:num w:numId="17" w16cid:durableId="610089900">
    <w:abstractNumId w:val="3"/>
  </w:num>
  <w:num w:numId="18" w16cid:durableId="1660160079">
    <w:abstractNumId w:val="4"/>
  </w:num>
  <w:num w:numId="19" w16cid:durableId="1777754342">
    <w:abstractNumId w:val="5"/>
  </w:num>
  <w:num w:numId="20" w16cid:durableId="625545285">
    <w:abstractNumId w:val="6"/>
  </w:num>
  <w:num w:numId="21" w16cid:durableId="1777404114">
    <w:abstractNumId w:val="7"/>
  </w:num>
  <w:num w:numId="22" w16cid:durableId="96298088">
    <w:abstractNumId w:val="8"/>
  </w:num>
  <w:num w:numId="23" w16cid:durableId="848370327">
    <w:abstractNumId w:val="9"/>
  </w:num>
  <w:num w:numId="24" w16cid:durableId="1462647509">
    <w:abstractNumId w:val="10"/>
  </w:num>
  <w:num w:numId="25" w16cid:durableId="846478119">
    <w:abstractNumId w:val="11"/>
  </w:num>
  <w:num w:numId="26" w16cid:durableId="310526218">
    <w:abstractNumId w:val="12"/>
  </w:num>
  <w:num w:numId="27" w16cid:durableId="1744837942">
    <w:abstractNumId w:val="13"/>
  </w:num>
  <w:num w:numId="28" w16cid:durableId="1506214443">
    <w:abstractNumId w:val="14"/>
  </w:num>
  <w:num w:numId="29" w16cid:durableId="1278635610">
    <w:abstractNumId w:val="15"/>
  </w:num>
  <w:num w:numId="30" w16cid:durableId="1421756033">
    <w:abstractNumId w:val="16"/>
  </w:num>
  <w:num w:numId="31" w16cid:durableId="109861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F2"/>
    <w:rsid w:val="000B2D59"/>
    <w:rsid w:val="000F653C"/>
    <w:rsid w:val="0019780E"/>
    <w:rsid w:val="002557BC"/>
    <w:rsid w:val="002B3404"/>
    <w:rsid w:val="00357175"/>
    <w:rsid w:val="00397CC8"/>
    <w:rsid w:val="003B0304"/>
    <w:rsid w:val="003F5973"/>
    <w:rsid w:val="004379DA"/>
    <w:rsid w:val="004B788B"/>
    <w:rsid w:val="0054412D"/>
    <w:rsid w:val="005C022B"/>
    <w:rsid w:val="00773013"/>
    <w:rsid w:val="007C07AB"/>
    <w:rsid w:val="007D2654"/>
    <w:rsid w:val="007E5C94"/>
    <w:rsid w:val="00815335"/>
    <w:rsid w:val="00926E78"/>
    <w:rsid w:val="009456C7"/>
    <w:rsid w:val="0098475C"/>
    <w:rsid w:val="00A4341F"/>
    <w:rsid w:val="00A47172"/>
    <w:rsid w:val="00A63103"/>
    <w:rsid w:val="00AB6D07"/>
    <w:rsid w:val="00B05C86"/>
    <w:rsid w:val="00B54498"/>
    <w:rsid w:val="00B645B9"/>
    <w:rsid w:val="00B83BA6"/>
    <w:rsid w:val="00C539AD"/>
    <w:rsid w:val="00CB31C4"/>
    <w:rsid w:val="00CC53C7"/>
    <w:rsid w:val="00DD3811"/>
    <w:rsid w:val="00DF5997"/>
    <w:rsid w:val="00E040F2"/>
    <w:rsid w:val="00F61081"/>
    <w:rsid w:val="00F85BB3"/>
    <w:rsid w:val="00FD00D6"/>
    <w:rsid w:val="00FF2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4010"/>
  <w15:chartTrackingRefBased/>
  <w15:docId w15:val="{821D7647-43C8-4209-A4A7-389DAD59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0F2"/>
    <w:pPr>
      <w:spacing w:after="100" w:line="360" w:lineRule="auto"/>
      <w:jc w:val="center"/>
      <w:outlineLvl w:val="0"/>
    </w:pPr>
    <w:rPr>
      <w:rFonts w:asciiTheme="majorBidi" w:hAnsiTheme="majorBidi" w:cstheme="majorBidi"/>
      <w:b/>
      <w:bCs/>
      <w:sz w:val="26"/>
      <w:szCs w:val="26"/>
    </w:rPr>
  </w:style>
  <w:style w:type="paragraph" w:styleId="Heading2">
    <w:name w:val="heading 2"/>
    <w:basedOn w:val="Normal"/>
    <w:next w:val="Normal"/>
    <w:link w:val="Heading2Char"/>
    <w:uiPriority w:val="9"/>
    <w:unhideWhenUsed/>
    <w:qFormat/>
    <w:rsid w:val="00E040F2"/>
    <w:pPr>
      <w:spacing w:after="100" w:line="360" w:lineRule="auto"/>
      <w:outlineLvl w:val="1"/>
    </w:pPr>
    <w:rPr>
      <w:rFonts w:asciiTheme="majorBidi" w:hAnsiTheme="majorBidi" w:cstheme="majorBidi"/>
      <w:b/>
      <w:bCs/>
      <w:sz w:val="26"/>
      <w:szCs w:val="26"/>
    </w:rPr>
  </w:style>
  <w:style w:type="paragraph" w:styleId="Heading3">
    <w:name w:val="heading 3"/>
    <w:basedOn w:val="Normal"/>
    <w:next w:val="Normal"/>
    <w:link w:val="Heading3Char"/>
    <w:uiPriority w:val="9"/>
    <w:semiHidden/>
    <w:unhideWhenUsed/>
    <w:qFormat/>
    <w:rsid w:val="00E04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F2"/>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E040F2"/>
    <w:rPr>
      <w:rFonts w:asciiTheme="majorBidi" w:hAnsiTheme="majorBidi" w:cstheme="majorBidi"/>
      <w:b/>
      <w:bCs/>
      <w:sz w:val="26"/>
      <w:szCs w:val="26"/>
    </w:rPr>
  </w:style>
  <w:style w:type="character" w:customStyle="1" w:styleId="Heading3Char">
    <w:name w:val="Heading 3 Char"/>
    <w:basedOn w:val="DefaultParagraphFont"/>
    <w:link w:val="Heading3"/>
    <w:uiPriority w:val="9"/>
    <w:semiHidden/>
    <w:rsid w:val="00E04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F2"/>
    <w:rPr>
      <w:rFonts w:eastAsiaTheme="majorEastAsia" w:cstheme="majorBidi"/>
      <w:color w:val="272727" w:themeColor="text1" w:themeTint="D8"/>
    </w:rPr>
  </w:style>
  <w:style w:type="paragraph" w:styleId="Title">
    <w:name w:val="Title"/>
    <w:basedOn w:val="Normal"/>
    <w:next w:val="Normal"/>
    <w:link w:val="TitleChar"/>
    <w:uiPriority w:val="10"/>
    <w:qFormat/>
    <w:rsid w:val="00E0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F2"/>
    <w:pPr>
      <w:spacing w:before="160"/>
      <w:jc w:val="center"/>
    </w:pPr>
    <w:rPr>
      <w:i/>
      <w:iCs/>
      <w:color w:val="404040" w:themeColor="text1" w:themeTint="BF"/>
    </w:rPr>
  </w:style>
  <w:style w:type="character" w:customStyle="1" w:styleId="QuoteChar">
    <w:name w:val="Quote Char"/>
    <w:basedOn w:val="DefaultParagraphFont"/>
    <w:link w:val="Quote"/>
    <w:uiPriority w:val="29"/>
    <w:rsid w:val="00E040F2"/>
    <w:rPr>
      <w:i/>
      <w:iCs/>
      <w:color w:val="404040" w:themeColor="text1" w:themeTint="BF"/>
    </w:rPr>
  </w:style>
  <w:style w:type="paragraph" w:styleId="ListParagraph">
    <w:name w:val="List Paragraph"/>
    <w:basedOn w:val="Normal"/>
    <w:qFormat/>
    <w:rsid w:val="00E040F2"/>
    <w:pPr>
      <w:ind w:left="720"/>
      <w:contextualSpacing/>
    </w:pPr>
  </w:style>
  <w:style w:type="character" w:styleId="IntenseEmphasis">
    <w:name w:val="Intense Emphasis"/>
    <w:basedOn w:val="DefaultParagraphFont"/>
    <w:uiPriority w:val="21"/>
    <w:qFormat/>
    <w:rsid w:val="00E040F2"/>
    <w:rPr>
      <w:i/>
      <w:iCs/>
      <w:color w:val="2F5496" w:themeColor="accent1" w:themeShade="BF"/>
    </w:rPr>
  </w:style>
  <w:style w:type="paragraph" w:styleId="IntenseQuote">
    <w:name w:val="Intense Quote"/>
    <w:basedOn w:val="Normal"/>
    <w:next w:val="Normal"/>
    <w:link w:val="IntenseQuoteChar"/>
    <w:uiPriority w:val="30"/>
    <w:qFormat/>
    <w:rsid w:val="00E04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0F2"/>
    <w:rPr>
      <w:i/>
      <w:iCs/>
      <w:color w:val="2F5496" w:themeColor="accent1" w:themeShade="BF"/>
    </w:rPr>
  </w:style>
  <w:style w:type="character" w:styleId="IntenseReference">
    <w:name w:val="Intense Reference"/>
    <w:basedOn w:val="DefaultParagraphFont"/>
    <w:uiPriority w:val="32"/>
    <w:qFormat/>
    <w:rsid w:val="00E040F2"/>
    <w:rPr>
      <w:b/>
      <w:bCs/>
      <w:smallCaps/>
      <w:color w:val="2F5496" w:themeColor="accent1" w:themeShade="BF"/>
      <w:spacing w:val="5"/>
    </w:rPr>
  </w:style>
  <w:style w:type="character" w:styleId="Hyperlink">
    <w:name w:val="Hyperlink"/>
    <w:basedOn w:val="DefaultParagraphFont"/>
    <w:uiPriority w:val="99"/>
    <w:unhideWhenUsed/>
    <w:rsid w:val="00E040F2"/>
    <w:rPr>
      <w:color w:val="0563C1" w:themeColor="hyperlink"/>
      <w:u w:val="single"/>
    </w:rPr>
  </w:style>
  <w:style w:type="character" w:customStyle="1" w:styleId="UnresolvedMention1">
    <w:name w:val="Unresolved Mention1"/>
    <w:basedOn w:val="DefaultParagraphFont"/>
    <w:uiPriority w:val="99"/>
    <w:semiHidden/>
    <w:unhideWhenUsed/>
    <w:rsid w:val="00E040F2"/>
    <w:rPr>
      <w:color w:val="605E5C"/>
      <w:shd w:val="clear" w:color="auto" w:fill="E1DFDD"/>
    </w:rPr>
  </w:style>
  <w:style w:type="paragraph" w:styleId="BalloonText">
    <w:name w:val="Balloon Text"/>
    <w:basedOn w:val="Normal"/>
    <w:link w:val="BalloonTextChar"/>
    <w:uiPriority w:val="99"/>
    <w:semiHidden/>
    <w:unhideWhenUsed/>
    <w:rsid w:val="003B0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304"/>
    <w:rPr>
      <w:rFonts w:ascii="Segoe UI" w:hAnsi="Segoe UI" w:cs="Segoe UI"/>
      <w:sz w:val="18"/>
      <w:szCs w:val="18"/>
    </w:rPr>
  </w:style>
  <w:style w:type="table" w:styleId="TableGrid">
    <w:name w:val="Table Grid"/>
    <w:basedOn w:val="TableNormal"/>
    <w:uiPriority w:val="39"/>
    <w:rsid w:val="0019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qFormat/>
    <w:rsid w:val="00DF5997"/>
    <w:rPr>
      <w:rFonts w:ascii="Calibri" w:eastAsia="SimSun" w:hAnsi="Calibri" w:cs="Times New Roman"/>
      <w:b/>
      <w:bCs/>
      <w:smallCaps/>
      <w:spacing w:val="5"/>
    </w:rPr>
  </w:style>
  <w:style w:type="paragraph" w:customStyle="1" w:styleId="Title1">
    <w:name w:val="Title1"/>
    <w:basedOn w:val="Normal"/>
    <w:rsid w:val="00DF5997"/>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uiPriority w:val="22"/>
    <w:qFormat/>
    <w:rsid w:val="00DF5997"/>
    <w:rPr>
      <w:rFonts w:ascii="Calibri" w:eastAsia="SimSun" w:hAnsi="Calibri" w:cs="Times New Roman"/>
      <w:b/>
      <w:bCs/>
    </w:rPr>
  </w:style>
  <w:style w:type="paragraph" w:styleId="TOC1">
    <w:name w:val="toc 1"/>
    <w:basedOn w:val="Normal"/>
    <w:next w:val="Normal"/>
    <w:autoRedefine/>
    <w:uiPriority w:val="39"/>
    <w:unhideWhenUsed/>
    <w:rsid w:val="00DF5997"/>
    <w:pPr>
      <w:tabs>
        <w:tab w:val="right" w:pos="8630"/>
      </w:tabs>
      <w:spacing w:after="100" w:line="276" w:lineRule="auto"/>
      <w:ind w:left="720" w:hanging="720"/>
    </w:pPr>
    <w:rPr>
      <w:rFonts w:ascii="Times New Roman" w:eastAsia="Calibri" w:hAnsi="Times New Roman" w:cs="Times New Roman"/>
      <w:b/>
      <w:bCs/>
      <w:noProof/>
      <w:kern w:val="0"/>
      <w:sz w:val="26"/>
      <w:szCs w:val="26"/>
      <w:lang w:val="en-GB"/>
      <w14:ligatures w14:val="none"/>
    </w:rPr>
  </w:style>
  <w:style w:type="paragraph" w:styleId="TOC2">
    <w:name w:val="toc 2"/>
    <w:basedOn w:val="Normal"/>
    <w:next w:val="Normal"/>
    <w:autoRedefine/>
    <w:uiPriority w:val="39"/>
    <w:unhideWhenUsed/>
    <w:rsid w:val="00DF5997"/>
    <w:pPr>
      <w:spacing w:after="100" w:line="276" w:lineRule="auto"/>
      <w:ind w:left="220"/>
    </w:pPr>
    <w:rPr>
      <w:rFonts w:ascii="Calibri" w:eastAsia="Calibri" w:hAnsi="Calibri" w:cs="SimSu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587">
      <w:bodyDiv w:val="1"/>
      <w:marLeft w:val="0"/>
      <w:marRight w:val="0"/>
      <w:marTop w:val="0"/>
      <w:marBottom w:val="0"/>
      <w:divBdr>
        <w:top w:val="none" w:sz="0" w:space="0" w:color="auto"/>
        <w:left w:val="none" w:sz="0" w:space="0" w:color="auto"/>
        <w:bottom w:val="none" w:sz="0" w:space="0" w:color="auto"/>
        <w:right w:val="none" w:sz="0" w:space="0" w:color="auto"/>
      </w:divBdr>
    </w:div>
    <w:div w:id="133917600">
      <w:bodyDiv w:val="1"/>
      <w:marLeft w:val="0"/>
      <w:marRight w:val="0"/>
      <w:marTop w:val="0"/>
      <w:marBottom w:val="0"/>
      <w:divBdr>
        <w:top w:val="none" w:sz="0" w:space="0" w:color="auto"/>
        <w:left w:val="none" w:sz="0" w:space="0" w:color="auto"/>
        <w:bottom w:val="none" w:sz="0" w:space="0" w:color="auto"/>
        <w:right w:val="none" w:sz="0" w:space="0" w:color="auto"/>
      </w:divBdr>
    </w:div>
    <w:div w:id="338393901">
      <w:bodyDiv w:val="1"/>
      <w:marLeft w:val="0"/>
      <w:marRight w:val="0"/>
      <w:marTop w:val="0"/>
      <w:marBottom w:val="0"/>
      <w:divBdr>
        <w:top w:val="none" w:sz="0" w:space="0" w:color="auto"/>
        <w:left w:val="none" w:sz="0" w:space="0" w:color="auto"/>
        <w:bottom w:val="none" w:sz="0" w:space="0" w:color="auto"/>
        <w:right w:val="none" w:sz="0" w:space="0" w:color="auto"/>
      </w:divBdr>
    </w:div>
    <w:div w:id="344526696">
      <w:bodyDiv w:val="1"/>
      <w:marLeft w:val="0"/>
      <w:marRight w:val="0"/>
      <w:marTop w:val="0"/>
      <w:marBottom w:val="0"/>
      <w:divBdr>
        <w:top w:val="none" w:sz="0" w:space="0" w:color="auto"/>
        <w:left w:val="none" w:sz="0" w:space="0" w:color="auto"/>
        <w:bottom w:val="none" w:sz="0" w:space="0" w:color="auto"/>
        <w:right w:val="none" w:sz="0" w:space="0" w:color="auto"/>
      </w:divBdr>
    </w:div>
    <w:div w:id="976955379">
      <w:bodyDiv w:val="1"/>
      <w:marLeft w:val="0"/>
      <w:marRight w:val="0"/>
      <w:marTop w:val="0"/>
      <w:marBottom w:val="0"/>
      <w:divBdr>
        <w:top w:val="none" w:sz="0" w:space="0" w:color="auto"/>
        <w:left w:val="none" w:sz="0" w:space="0" w:color="auto"/>
        <w:bottom w:val="none" w:sz="0" w:space="0" w:color="auto"/>
        <w:right w:val="none" w:sz="0" w:space="0" w:color="auto"/>
      </w:divBdr>
      <w:divsChild>
        <w:div w:id="45885376">
          <w:marLeft w:val="0"/>
          <w:marRight w:val="0"/>
          <w:marTop w:val="0"/>
          <w:marBottom w:val="0"/>
          <w:divBdr>
            <w:top w:val="none" w:sz="0" w:space="0" w:color="auto"/>
            <w:left w:val="none" w:sz="0" w:space="0" w:color="auto"/>
            <w:bottom w:val="none" w:sz="0" w:space="0" w:color="auto"/>
            <w:right w:val="none" w:sz="0" w:space="0" w:color="auto"/>
          </w:divBdr>
          <w:divsChild>
            <w:div w:id="1071001800">
              <w:marLeft w:val="0"/>
              <w:marRight w:val="0"/>
              <w:marTop w:val="0"/>
              <w:marBottom w:val="0"/>
              <w:divBdr>
                <w:top w:val="none" w:sz="0" w:space="0" w:color="auto"/>
                <w:left w:val="none" w:sz="0" w:space="0" w:color="auto"/>
                <w:bottom w:val="none" w:sz="0" w:space="0" w:color="auto"/>
                <w:right w:val="none" w:sz="0" w:space="0" w:color="auto"/>
              </w:divBdr>
              <w:divsChild>
                <w:div w:id="5548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3215">
      <w:bodyDiv w:val="1"/>
      <w:marLeft w:val="0"/>
      <w:marRight w:val="0"/>
      <w:marTop w:val="0"/>
      <w:marBottom w:val="0"/>
      <w:divBdr>
        <w:top w:val="none" w:sz="0" w:space="0" w:color="auto"/>
        <w:left w:val="none" w:sz="0" w:space="0" w:color="auto"/>
        <w:bottom w:val="none" w:sz="0" w:space="0" w:color="auto"/>
        <w:right w:val="none" w:sz="0" w:space="0" w:color="auto"/>
      </w:divBdr>
    </w:div>
    <w:div w:id="1299068719">
      <w:bodyDiv w:val="1"/>
      <w:marLeft w:val="0"/>
      <w:marRight w:val="0"/>
      <w:marTop w:val="0"/>
      <w:marBottom w:val="0"/>
      <w:divBdr>
        <w:top w:val="none" w:sz="0" w:space="0" w:color="auto"/>
        <w:left w:val="none" w:sz="0" w:space="0" w:color="auto"/>
        <w:bottom w:val="none" w:sz="0" w:space="0" w:color="auto"/>
        <w:right w:val="none" w:sz="0" w:space="0" w:color="auto"/>
      </w:divBdr>
    </w:div>
    <w:div w:id="1322808857">
      <w:bodyDiv w:val="1"/>
      <w:marLeft w:val="0"/>
      <w:marRight w:val="0"/>
      <w:marTop w:val="0"/>
      <w:marBottom w:val="0"/>
      <w:divBdr>
        <w:top w:val="none" w:sz="0" w:space="0" w:color="auto"/>
        <w:left w:val="none" w:sz="0" w:space="0" w:color="auto"/>
        <w:bottom w:val="none" w:sz="0" w:space="0" w:color="auto"/>
        <w:right w:val="none" w:sz="0" w:space="0" w:color="auto"/>
      </w:divBdr>
    </w:div>
    <w:div w:id="1419909920">
      <w:bodyDiv w:val="1"/>
      <w:marLeft w:val="0"/>
      <w:marRight w:val="0"/>
      <w:marTop w:val="0"/>
      <w:marBottom w:val="0"/>
      <w:divBdr>
        <w:top w:val="none" w:sz="0" w:space="0" w:color="auto"/>
        <w:left w:val="none" w:sz="0" w:space="0" w:color="auto"/>
        <w:bottom w:val="none" w:sz="0" w:space="0" w:color="auto"/>
        <w:right w:val="none" w:sz="0" w:space="0" w:color="auto"/>
      </w:divBdr>
    </w:div>
    <w:div w:id="1421953746">
      <w:bodyDiv w:val="1"/>
      <w:marLeft w:val="0"/>
      <w:marRight w:val="0"/>
      <w:marTop w:val="0"/>
      <w:marBottom w:val="0"/>
      <w:divBdr>
        <w:top w:val="none" w:sz="0" w:space="0" w:color="auto"/>
        <w:left w:val="none" w:sz="0" w:space="0" w:color="auto"/>
        <w:bottom w:val="none" w:sz="0" w:space="0" w:color="auto"/>
        <w:right w:val="none" w:sz="0" w:space="0" w:color="auto"/>
      </w:divBdr>
    </w:div>
    <w:div w:id="1552186429">
      <w:bodyDiv w:val="1"/>
      <w:marLeft w:val="0"/>
      <w:marRight w:val="0"/>
      <w:marTop w:val="0"/>
      <w:marBottom w:val="0"/>
      <w:divBdr>
        <w:top w:val="none" w:sz="0" w:space="0" w:color="auto"/>
        <w:left w:val="none" w:sz="0" w:space="0" w:color="auto"/>
        <w:bottom w:val="none" w:sz="0" w:space="0" w:color="auto"/>
        <w:right w:val="none" w:sz="0" w:space="0" w:color="auto"/>
      </w:divBdr>
      <w:divsChild>
        <w:div w:id="286359283">
          <w:marLeft w:val="0"/>
          <w:marRight w:val="0"/>
          <w:marTop w:val="0"/>
          <w:marBottom w:val="0"/>
          <w:divBdr>
            <w:top w:val="none" w:sz="0" w:space="0" w:color="auto"/>
            <w:left w:val="none" w:sz="0" w:space="0" w:color="auto"/>
            <w:bottom w:val="none" w:sz="0" w:space="0" w:color="auto"/>
            <w:right w:val="none" w:sz="0" w:space="0" w:color="auto"/>
          </w:divBdr>
          <w:divsChild>
            <w:div w:id="648751861">
              <w:marLeft w:val="0"/>
              <w:marRight w:val="0"/>
              <w:marTop w:val="0"/>
              <w:marBottom w:val="0"/>
              <w:divBdr>
                <w:top w:val="none" w:sz="0" w:space="0" w:color="auto"/>
                <w:left w:val="none" w:sz="0" w:space="0" w:color="auto"/>
                <w:bottom w:val="none" w:sz="0" w:space="0" w:color="auto"/>
                <w:right w:val="none" w:sz="0" w:space="0" w:color="auto"/>
              </w:divBdr>
              <w:divsChild>
                <w:div w:id="10094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10401</Words>
  <Characters>59289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4</cp:revision>
  <cp:lastPrinted>2025-08-25T10:47:00Z</cp:lastPrinted>
  <dcterms:created xsi:type="dcterms:W3CDTF">2025-08-25T10:47:00Z</dcterms:created>
  <dcterms:modified xsi:type="dcterms:W3CDTF">2025-08-25T10:49:00Z</dcterms:modified>
</cp:coreProperties>
</file>