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76" w:rsidRDefault="00C907D9" w:rsidP="00D151EF">
      <w:pPr>
        <w:pStyle w:val="Heading1"/>
        <w:spacing w:before="75" w:line="432" w:lineRule="auto"/>
        <w:ind w:left="0"/>
        <w:jc w:val="center"/>
        <w:rPr>
          <w:sz w:val="24"/>
          <w:szCs w:val="24"/>
        </w:rPr>
      </w:pPr>
      <w:r w:rsidRPr="000C7DF3">
        <w:rPr>
          <w:sz w:val="24"/>
          <w:szCs w:val="24"/>
        </w:rPr>
        <w:t>CHAPTER ONE</w:t>
      </w:r>
    </w:p>
    <w:p w:rsidR="005B1DB9" w:rsidRPr="000C7DF3" w:rsidRDefault="00C907D9" w:rsidP="00D151EF">
      <w:pPr>
        <w:pStyle w:val="Heading1"/>
        <w:spacing w:before="75" w:line="432" w:lineRule="auto"/>
        <w:ind w:left="0"/>
        <w:jc w:val="center"/>
        <w:rPr>
          <w:sz w:val="24"/>
          <w:szCs w:val="24"/>
        </w:rPr>
      </w:pPr>
      <w:r w:rsidRPr="000C7DF3">
        <w:rPr>
          <w:sz w:val="24"/>
          <w:szCs w:val="24"/>
        </w:rPr>
        <w:t xml:space="preserve"> INTRODUCTION</w:t>
      </w:r>
    </w:p>
    <w:p w:rsidR="005B2176" w:rsidRDefault="00C907D9" w:rsidP="00D151EF">
      <w:pPr>
        <w:pStyle w:val="normal0"/>
        <w:numPr>
          <w:ilvl w:val="1"/>
          <w:numId w:val="4"/>
        </w:numPr>
        <w:pBdr>
          <w:top w:val="nil"/>
          <w:left w:val="nil"/>
          <w:bottom w:val="nil"/>
          <w:right w:val="nil"/>
          <w:between w:val="nil"/>
        </w:pBdr>
        <w:tabs>
          <w:tab w:val="left" w:pos="680"/>
        </w:tabs>
        <w:spacing w:line="432" w:lineRule="auto"/>
        <w:ind w:left="0" w:firstLine="0"/>
        <w:rPr>
          <w:color w:val="000000"/>
          <w:sz w:val="24"/>
          <w:szCs w:val="24"/>
        </w:rPr>
      </w:pPr>
      <w:r w:rsidRPr="000C7DF3">
        <w:rPr>
          <w:b/>
          <w:color w:val="000000"/>
          <w:sz w:val="24"/>
          <w:szCs w:val="24"/>
        </w:rPr>
        <w:t>BACKGROUND OF THE STUDY</w:t>
      </w:r>
    </w:p>
    <w:p w:rsidR="005B2176" w:rsidRDefault="005B2176" w:rsidP="00D151EF">
      <w:pPr>
        <w:pStyle w:val="normal0"/>
        <w:pBdr>
          <w:top w:val="nil"/>
          <w:left w:val="nil"/>
          <w:bottom w:val="nil"/>
          <w:right w:val="nil"/>
          <w:between w:val="nil"/>
        </w:pBdr>
        <w:tabs>
          <w:tab w:val="left" w:pos="720"/>
        </w:tabs>
        <w:spacing w:line="432" w:lineRule="auto"/>
        <w:jc w:val="both"/>
        <w:rPr>
          <w:color w:val="000000"/>
          <w:sz w:val="24"/>
          <w:szCs w:val="24"/>
        </w:rPr>
      </w:pPr>
      <w:r>
        <w:rPr>
          <w:color w:val="000000"/>
          <w:sz w:val="24"/>
          <w:szCs w:val="24"/>
        </w:rPr>
        <w:tab/>
      </w:r>
      <w:r w:rsidR="00C907D9" w:rsidRPr="005B2176">
        <w:rPr>
          <w:color w:val="000000"/>
          <w:sz w:val="24"/>
          <w:szCs w:val="24"/>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5B2176" w:rsidRDefault="005B2176" w:rsidP="00D151EF">
      <w:pPr>
        <w:pStyle w:val="normal0"/>
        <w:pBdr>
          <w:top w:val="nil"/>
          <w:left w:val="nil"/>
          <w:bottom w:val="nil"/>
          <w:right w:val="nil"/>
          <w:between w:val="nil"/>
        </w:pBdr>
        <w:tabs>
          <w:tab w:val="left" w:pos="720"/>
        </w:tabs>
        <w:spacing w:line="432" w:lineRule="auto"/>
        <w:jc w:val="both"/>
        <w:rPr>
          <w:color w:val="000000"/>
          <w:sz w:val="24"/>
          <w:szCs w:val="24"/>
        </w:rPr>
      </w:pPr>
      <w:r>
        <w:rPr>
          <w:color w:val="000000"/>
          <w:sz w:val="24"/>
          <w:szCs w:val="24"/>
        </w:rPr>
        <w:tab/>
      </w:r>
      <w:r w:rsidR="00C907D9" w:rsidRPr="000C7DF3">
        <w:rPr>
          <w:color w:val="000000"/>
          <w:sz w:val="24"/>
          <w:szCs w:val="24"/>
        </w:rPr>
        <w:t>The University and Polytechnics graduate no longer find good employment thereby embarks on self-employment by constructing popcorn machine to meet their needs.</w:t>
      </w:r>
    </w:p>
    <w:p w:rsidR="005B2176" w:rsidRDefault="005B2176" w:rsidP="00D151EF">
      <w:pPr>
        <w:pStyle w:val="normal0"/>
        <w:pBdr>
          <w:top w:val="nil"/>
          <w:left w:val="nil"/>
          <w:bottom w:val="nil"/>
          <w:right w:val="nil"/>
          <w:between w:val="nil"/>
        </w:pBdr>
        <w:tabs>
          <w:tab w:val="left" w:pos="720"/>
        </w:tabs>
        <w:spacing w:line="432" w:lineRule="auto"/>
        <w:jc w:val="both"/>
        <w:rPr>
          <w:color w:val="000000"/>
          <w:sz w:val="24"/>
          <w:szCs w:val="24"/>
        </w:rPr>
      </w:pPr>
      <w:r>
        <w:rPr>
          <w:color w:val="000000"/>
          <w:sz w:val="24"/>
          <w:szCs w:val="24"/>
        </w:rPr>
        <w:tab/>
      </w:r>
      <w:r w:rsidR="00C907D9" w:rsidRPr="000C7DF3">
        <w:rPr>
          <w:color w:val="000000"/>
          <w:sz w:val="24"/>
          <w:szCs w:val="24"/>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w:t>
      </w:r>
      <w:r>
        <w:rPr>
          <w:color w:val="000000"/>
          <w:sz w:val="24"/>
          <w:szCs w:val="24"/>
        </w:rPr>
        <w:tab/>
      </w:r>
      <w:r w:rsidR="00C907D9" w:rsidRPr="000C7DF3">
        <w:rPr>
          <w:color w:val="000000"/>
          <w:sz w:val="24"/>
          <w:szCs w:val="24"/>
        </w:rPr>
        <w:t xml:space="preserve">The kind of popcorn most people pop in their microwave is the Zea mays. Zea mays everta has a certain amount of moisture content, a strong pericarp that does not allow moisture to escape very fast as other corn when heated. </w:t>
      </w:r>
    </w:p>
    <w:p w:rsidR="005B1DB9" w:rsidRPr="000C7DF3" w:rsidRDefault="005B2176" w:rsidP="00D151EF">
      <w:pPr>
        <w:pStyle w:val="normal0"/>
        <w:pBdr>
          <w:top w:val="nil"/>
          <w:left w:val="nil"/>
          <w:bottom w:val="nil"/>
          <w:right w:val="nil"/>
          <w:between w:val="nil"/>
        </w:pBdr>
        <w:tabs>
          <w:tab w:val="left" w:pos="720"/>
        </w:tabs>
        <w:spacing w:line="432" w:lineRule="auto"/>
        <w:jc w:val="both"/>
        <w:rPr>
          <w:color w:val="000000"/>
          <w:sz w:val="24"/>
          <w:szCs w:val="24"/>
        </w:rPr>
      </w:pPr>
      <w:r>
        <w:rPr>
          <w:color w:val="000000"/>
          <w:sz w:val="24"/>
          <w:szCs w:val="24"/>
        </w:rPr>
        <w:tab/>
      </w:r>
      <w:r w:rsidR="00C907D9" w:rsidRPr="000C7DF3">
        <w:rPr>
          <w:color w:val="000000"/>
          <w:sz w:val="24"/>
          <w:szCs w:val="24"/>
        </w:rPr>
        <w:t>Consequently, a popcorn machine, which is generically used</w:t>
      </w:r>
      <w:r>
        <w:rPr>
          <w:color w:val="000000"/>
          <w:sz w:val="24"/>
          <w:szCs w:val="24"/>
        </w:rPr>
        <w:t xml:space="preserve"> </w:t>
      </w:r>
      <w:r w:rsidR="00C907D9" w:rsidRPr="000C7DF3">
        <w:rPr>
          <w:color w:val="000000"/>
          <w:sz w:val="24"/>
          <w:szCs w:val="24"/>
        </w:rPr>
        <w:t xml:space="preserve">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w:t>
      </w:r>
      <w:r>
        <w:rPr>
          <w:color w:val="000000"/>
          <w:sz w:val="24"/>
          <w:szCs w:val="24"/>
        </w:rPr>
        <w:lastRenderedPageBreak/>
        <w:tab/>
      </w:r>
      <w:r w:rsidR="00C907D9" w:rsidRPr="000C7DF3">
        <w:rPr>
          <w:color w:val="000000"/>
          <w:sz w:val="24"/>
          <w:szCs w:val="24"/>
        </w:rPr>
        <w:t>The objective of the project, therefore, is to design and fabricate a solar popcorn machine that will enhance popcorn production using solar energy. In this work, Solar popcorn machine uses a simple solar thermal applications that convert solar radiation into heat that is used to pop up corn. Solar popcorn machine is now recognized as a reliable practice that saves substantial amountsof electricity or other conventional fuels, leads to peak load reduction and prevents emission of carbon dioxide.</w:t>
      </w:r>
    </w:p>
    <w:p w:rsidR="005B2176" w:rsidRDefault="00C907D9" w:rsidP="00D151EF">
      <w:pPr>
        <w:pStyle w:val="Heading1"/>
        <w:numPr>
          <w:ilvl w:val="1"/>
          <w:numId w:val="4"/>
        </w:numPr>
        <w:tabs>
          <w:tab w:val="left" w:pos="720"/>
        </w:tabs>
        <w:spacing w:before="286" w:line="432" w:lineRule="auto"/>
        <w:ind w:left="720" w:hanging="720"/>
        <w:rPr>
          <w:sz w:val="24"/>
          <w:szCs w:val="24"/>
        </w:rPr>
      </w:pPr>
      <w:r w:rsidRPr="000C7DF3">
        <w:rPr>
          <w:sz w:val="24"/>
          <w:szCs w:val="24"/>
        </w:rPr>
        <w:t>PROBLEM STATEMENT</w:t>
      </w:r>
    </w:p>
    <w:p w:rsidR="005B1DB9" w:rsidRPr="005B2176" w:rsidRDefault="005B2176" w:rsidP="00D151EF">
      <w:pPr>
        <w:pStyle w:val="Heading1"/>
        <w:tabs>
          <w:tab w:val="left" w:pos="720"/>
        </w:tabs>
        <w:spacing w:before="286" w:line="432" w:lineRule="auto"/>
        <w:ind w:left="0"/>
        <w:jc w:val="both"/>
        <w:rPr>
          <w:b w:val="0"/>
          <w:sz w:val="24"/>
          <w:szCs w:val="24"/>
        </w:rPr>
      </w:pPr>
      <w:r>
        <w:rPr>
          <w:b w:val="0"/>
          <w:color w:val="000000"/>
          <w:sz w:val="24"/>
          <w:szCs w:val="24"/>
        </w:rPr>
        <w:tab/>
      </w:r>
      <w:r w:rsidR="00C907D9" w:rsidRPr="005B2176">
        <w:rPr>
          <w:b w:val="0"/>
          <w:color w:val="000000"/>
          <w:sz w:val="24"/>
          <w:szCs w:val="24"/>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2E17B2" w:rsidRDefault="00C907D9" w:rsidP="00D151EF">
      <w:pPr>
        <w:pStyle w:val="Heading1"/>
        <w:numPr>
          <w:ilvl w:val="1"/>
          <w:numId w:val="4"/>
        </w:numPr>
        <w:tabs>
          <w:tab w:val="left" w:pos="720"/>
        </w:tabs>
        <w:spacing w:before="75" w:line="432" w:lineRule="auto"/>
        <w:ind w:left="720" w:hanging="720"/>
        <w:rPr>
          <w:sz w:val="24"/>
          <w:szCs w:val="24"/>
        </w:rPr>
      </w:pPr>
      <w:r w:rsidRPr="000C7DF3">
        <w:rPr>
          <w:sz w:val="24"/>
          <w:szCs w:val="24"/>
        </w:rPr>
        <w:t>AIM AND OBJECTIVES OF THE STUDY</w:t>
      </w:r>
    </w:p>
    <w:p w:rsidR="005B1DB9" w:rsidRPr="002E17B2" w:rsidRDefault="002E17B2" w:rsidP="00D151EF">
      <w:pPr>
        <w:pStyle w:val="Heading1"/>
        <w:tabs>
          <w:tab w:val="left" w:pos="720"/>
        </w:tabs>
        <w:spacing w:before="75" w:line="432" w:lineRule="auto"/>
        <w:ind w:left="0"/>
        <w:jc w:val="both"/>
        <w:rPr>
          <w:b w:val="0"/>
          <w:sz w:val="24"/>
          <w:szCs w:val="24"/>
        </w:rPr>
      </w:pPr>
      <w:r>
        <w:rPr>
          <w:b w:val="0"/>
          <w:color w:val="000000"/>
          <w:sz w:val="24"/>
          <w:szCs w:val="24"/>
        </w:rPr>
        <w:tab/>
      </w:r>
      <w:r w:rsidR="00C907D9" w:rsidRPr="002E17B2">
        <w:rPr>
          <w:b w:val="0"/>
          <w:color w:val="000000"/>
          <w:sz w:val="24"/>
          <w:szCs w:val="24"/>
        </w:rPr>
        <w:t>The main aim of this project is to fabricate a solar power popcorn making machine. The objectives of the study</w:t>
      </w:r>
    </w:p>
    <w:p w:rsidR="002E17B2" w:rsidRDefault="00C907D9" w:rsidP="00D151EF">
      <w:pPr>
        <w:pStyle w:val="normal0"/>
        <w:numPr>
          <w:ilvl w:val="0"/>
          <w:numId w:val="5"/>
        </w:numPr>
        <w:pBdr>
          <w:top w:val="nil"/>
          <w:left w:val="nil"/>
          <w:bottom w:val="nil"/>
          <w:right w:val="nil"/>
          <w:between w:val="nil"/>
        </w:pBdr>
        <w:tabs>
          <w:tab w:val="left" w:pos="1440"/>
        </w:tabs>
        <w:spacing w:before="1" w:line="432" w:lineRule="auto"/>
        <w:ind w:left="360"/>
        <w:jc w:val="both"/>
        <w:rPr>
          <w:color w:val="000000"/>
          <w:sz w:val="24"/>
          <w:szCs w:val="24"/>
        </w:rPr>
      </w:pPr>
      <w:r w:rsidRPr="000C7DF3">
        <w:rPr>
          <w:color w:val="000000"/>
          <w:sz w:val="24"/>
          <w:szCs w:val="24"/>
        </w:rPr>
        <w:t>To get the dimension of the machine to produce.</w:t>
      </w:r>
    </w:p>
    <w:p w:rsidR="002E17B2" w:rsidRDefault="00C907D9" w:rsidP="00D151EF">
      <w:pPr>
        <w:pStyle w:val="normal0"/>
        <w:numPr>
          <w:ilvl w:val="0"/>
          <w:numId w:val="5"/>
        </w:numPr>
        <w:pBdr>
          <w:top w:val="nil"/>
          <w:left w:val="nil"/>
          <w:bottom w:val="nil"/>
          <w:right w:val="nil"/>
          <w:between w:val="nil"/>
        </w:pBdr>
        <w:tabs>
          <w:tab w:val="left" w:pos="1440"/>
        </w:tabs>
        <w:spacing w:before="1" w:line="432" w:lineRule="auto"/>
        <w:ind w:left="360"/>
        <w:jc w:val="both"/>
        <w:rPr>
          <w:color w:val="000000"/>
          <w:sz w:val="24"/>
          <w:szCs w:val="24"/>
        </w:rPr>
      </w:pPr>
      <w:r w:rsidRPr="002E17B2">
        <w:rPr>
          <w:color w:val="000000"/>
          <w:sz w:val="24"/>
          <w:szCs w:val="24"/>
        </w:rPr>
        <w:t>To cut the materials to meet the dimension.</w:t>
      </w:r>
    </w:p>
    <w:p w:rsidR="002E17B2" w:rsidRDefault="00C907D9" w:rsidP="00D151EF">
      <w:pPr>
        <w:pStyle w:val="normal0"/>
        <w:numPr>
          <w:ilvl w:val="0"/>
          <w:numId w:val="5"/>
        </w:numPr>
        <w:pBdr>
          <w:top w:val="nil"/>
          <w:left w:val="nil"/>
          <w:bottom w:val="nil"/>
          <w:right w:val="nil"/>
          <w:between w:val="nil"/>
        </w:pBdr>
        <w:tabs>
          <w:tab w:val="left" w:pos="1440"/>
        </w:tabs>
        <w:spacing w:before="1" w:line="432" w:lineRule="auto"/>
        <w:ind w:left="360"/>
        <w:jc w:val="both"/>
        <w:rPr>
          <w:color w:val="000000"/>
          <w:sz w:val="24"/>
          <w:szCs w:val="24"/>
        </w:rPr>
      </w:pPr>
      <w:r w:rsidRPr="002E17B2">
        <w:rPr>
          <w:color w:val="000000"/>
          <w:sz w:val="24"/>
          <w:szCs w:val="24"/>
        </w:rPr>
        <w:t>To weld the metal sheet together to form the shape required.</w:t>
      </w:r>
    </w:p>
    <w:p w:rsidR="002E17B2" w:rsidRDefault="00C907D9" w:rsidP="00D151EF">
      <w:pPr>
        <w:pStyle w:val="normal0"/>
        <w:numPr>
          <w:ilvl w:val="0"/>
          <w:numId w:val="5"/>
        </w:numPr>
        <w:pBdr>
          <w:top w:val="nil"/>
          <w:left w:val="nil"/>
          <w:bottom w:val="nil"/>
          <w:right w:val="nil"/>
          <w:between w:val="nil"/>
        </w:pBdr>
        <w:tabs>
          <w:tab w:val="left" w:pos="1440"/>
        </w:tabs>
        <w:spacing w:before="1" w:line="432" w:lineRule="auto"/>
        <w:ind w:left="360"/>
        <w:jc w:val="both"/>
        <w:rPr>
          <w:color w:val="000000"/>
          <w:sz w:val="24"/>
          <w:szCs w:val="24"/>
        </w:rPr>
      </w:pPr>
      <w:r w:rsidRPr="002E17B2">
        <w:rPr>
          <w:color w:val="000000"/>
          <w:sz w:val="24"/>
          <w:szCs w:val="24"/>
        </w:rPr>
        <w:t>To fix the solar panel and every other part of the machine.</w:t>
      </w:r>
    </w:p>
    <w:p w:rsidR="005B1DB9" w:rsidRPr="002E17B2" w:rsidRDefault="00C907D9" w:rsidP="00D151EF">
      <w:pPr>
        <w:pStyle w:val="normal0"/>
        <w:numPr>
          <w:ilvl w:val="0"/>
          <w:numId w:val="5"/>
        </w:numPr>
        <w:pBdr>
          <w:top w:val="nil"/>
          <w:left w:val="nil"/>
          <w:bottom w:val="nil"/>
          <w:right w:val="nil"/>
          <w:between w:val="nil"/>
        </w:pBdr>
        <w:tabs>
          <w:tab w:val="left" w:pos="1440"/>
        </w:tabs>
        <w:spacing w:before="1" w:line="432" w:lineRule="auto"/>
        <w:ind w:left="360"/>
        <w:jc w:val="both"/>
        <w:rPr>
          <w:color w:val="000000"/>
          <w:sz w:val="24"/>
          <w:szCs w:val="24"/>
        </w:rPr>
      </w:pPr>
      <w:r w:rsidRPr="002E17B2">
        <w:rPr>
          <w:color w:val="000000"/>
          <w:sz w:val="24"/>
          <w:szCs w:val="24"/>
        </w:rPr>
        <w:lastRenderedPageBreak/>
        <w:t>To test the machine.</w:t>
      </w:r>
    </w:p>
    <w:p w:rsidR="002E17B2" w:rsidRDefault="00C907D9" w:rsidP="00D151EF">
      <w:pPr>
        <w:pStyle w:val="Heading1"/>
        <w:numPr>
          <w:ilvl w:val="1"/>
          <w:numId w:val="4"/>
        </w:numPr>
        <w:tabs>
          <w:tab w:val="left" w:pos="720"/>
        </w:tabs>
        <w:spacing w:before="1" w:line="432" w:lineRule="auto"/>
        <w:ind w:left="630" w:hanging="612"/>
        <w:rPr>
          <w:sz w:val="24"/>
          <w:szCs w:val="24"/>
        </w:rPr>
      </w:pPr>
      <w:r w:rsidRPr="000C7DF3">
        <w:rPr>
          <w:sz w:val="24"/>
          <w:szCs w:val="24"/>
        </w:rPr>
        <w:t>JUSTIFICATION</w:t>
      </w:r>
    </w:p>
    <w:p w:rsidR="002E17B2" w:rsidRDefault="002E17B2" w:rsidP="00D151EF">
      <w:pPr>
        <w:pStyle w:val="Heading1"/>
        <w:tabs>
          <w:tab w:val="left" w:pos="720"/>
        </w:tabs>
        <w:spacing w:before="1" w:line="432" w:lineRule="auto"/>
        <w:ind w:left="0"/>
        <w:jc w:val="both"/>
        <w:rPr>
          <w:b w:val="0"/>
          <w:sz w:val="24"/>
          <w:szCs w:val="24"/>
        </w:rPr>
      </w:pPr>
      <w:r>
        <w:rPr>
          <w:b w:val="0"/>
          <w:color w:val="000000"/>
          <w:sz w:val="24"/>
          <w:szCs w:val="24"/>
        </w:rPr>
        <w:tab/>
      </w:r>
      <w:r w:rsidR="00C907D9" w:rsidRPr="002E17B2">
        <w:rPr>
          <w:b w:val="0"/>
          <w:color w:val="000000"/>
          <w:sz w:val="24"/>
          <w:szCs w:val="24"/>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2E17B2" w:rsidRDefault="002E17B2" w:rsidP="00D151EF">
      <w:pPr>
        <w:pStyle w:val="Heading1"/>
        <w:tabs>
          <w:tab w:val="left" w:pos="720"/>
        </w:tabs>
        <w:spacing w:before="1" w:line="432" w:lineRule="auto"/>
        <w:ind w:left="0"/>
        <w:jc w:val="both"/>
        <w:rPr>
          <w:sz w:val="24"/>
          <w:szCs w:val="24"/>
        </w:rPr>
      </w:pPr>
      <w:r w:rsidRPr="002E17B2">
        <w:rPr>
          <w:sz w:val="24"/>
          <w:szCs w:val="24"/>
        </w:rPr>
        <w:t>1.5</w:t>
      </w:r>
      <w:r>
        <w:rPr>
          <w:b w:val="0"/>
          <w:sz w:val="24"/>
          <w:szCs w:val="24"/>
        </w:rPr>
        <w:tab/>
      </w:r>
      <w:r w:rsidR="00C907D9" w:rsidRPr="000C7DF3">
        <w:rPr>
          <w:sz w:val="24"/>
          <w:szCs w:val="24"/>
        </w:rPr>
        <w:t>PURPOSE OF THE PROJECT</w:t>
      </w:r>
    </w:p>
    <w:p w:rsidR="002E17B2" w:rsidRDefault="002E17B2" w:rsidP="00D151EF">
      <w:pPr>
        <w:pStyle w:val="Heading1"/>
        <w:tabs>
          <w:tab w:val="left" w:pos="720"/>
        </w:tabs>
        <w:spacing w:before="1" w:line="432" w:lineRule="auto"/>
        <w:ind w:left="0"/>
        <w:jc w:val="both"/>
        <w:rPr>
          <w:b w:val="0"/>
          <w:sz w:val="24"/>
          <w:szCs w:val="24"/>
        </w:rPr>
      </w:pPr>
      <w:r>
        <w:rPr>
          <w:b w:val="0"/>
          <w:color w:val="000000"/>
          <w:sz w:val="24"/>
          <w:szCs w:val="24"/>
        </w:rPr>
        <w:tab/>
      </w:r>
      <w:r w:rsidR="00C907D9" w:rsidRPr="000C7DF3">
        <w:rPr>
          <w:b w:val="0"/>
          <w:color w:val="000000"/>
          <w:sz w:val="24"/>
          <w:szCs w:val="24"/>
        </w:rPr>
        <w:t xml:space="preserve">A </w:t>
      </w:r>
      <w:r w:rsidR="00C907D9" w:rsidRPr="000C7DF3">
        <w:rPr>
          <w:b w:val="0"/>
          <w:i/>
          <w:color w:val="000000"/>
          <w:sz w:val="24"/>
          <w:szCs w:val="24"/>
        </w:rPr>
        <w:t xml:space="preserve">solar </w:t>
      </w:r>
      <w:r w:rsidR="00C907D9" w:rsidRPr="000C7DF3">
        <w:rPr>
          <w:b w:val="0"/>
          <w:color w:val="000000"/>
          <w:sz w:val="24"/>
          <w:szCs w:val="24"/>
        </w:rPr>
        <w:t>popcorn making machine is a device which uses the energy of direct sunlight to popcorn. The purpose of introducing solar popcorn making machine is to provide a cheap means of popping corn that does not involve using gas or electricity.</w:t>
      </w:r>
    </w:p>
    <w:p w:rsidR="005B1DB9" w:rsidRPr="000C7DF3" w:rsidRDefault="002E17B2" w:rsidP="00D151EF">
      <w:pPr>
        <w:pStyle w:val="Heading1"/>
        <w:tabs>
          <w:tab w:val="left" w:pos="720"/>
        </w:tabs>
        <w:spacing w:before="1" w:line="432" w:lineRule="auto"/>
        <w:ind w:left="0"/>
        <w:jc w:val="both"/>
        <w:rPr>
          <w:b w:val="0"/>
          <w:sz w:val="24"/>
          <w:szCs w:val="24"/>
        </w:rPr>
      </w:pPr>
      <w:r>
        <w:rPr>
          <w:sz w:val="24"/>
          <w:szCs w:val="24"/>
        </w:rPr>
        <w:t>1.6</w:t>
      </w:r>
      <w:r>
        <w:rPr>
          <w:sz w:val="24"/>
          <w:szCs w:val="24"/>
        </w:rPr>
        <w:tab/>
      </w:r>
      <w:r w:rsidR="00C907D9" w:rsidRPr="000C7DF3">
        <w:rPr>
          <w:sz w:val="24"/>
          <w:szCs w:val="24"/>
        </w:rPr>
        <w:t>SIGNIFICANCE OF THE PROJECT</w:t>
      </w:r>
    </w:p>
    <w:p w:rsidR="002E17B2"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The advantages of building a solar popcorn making machine are:</w:t>
      </w:r>
    </w:p>
    <w:p w:rsidR="002E17B2" w:rsidRDefault="00C907D9" w:rsidP="00D151EF">
      <w:pPr>
        <w:pStyle w:val="normal0"/>
        <w:pBdr>
          <w:top w:val="nil"/>
          <w:left w:val="nil"/>
          <w:bottom w:val="nil"/>
          <w:right w:val="nil"/>
          <w:between w:val="nil"/>
        </w:pBdr>
        <w:spacing w:line="432" w:lineRule="auto"/>
        <w:jc w:val="both"/>
        <w:rPr>
          <w:color w:val="000000"/>
          <w:sz w:val="24"/>
          <w:szCs w:val="24"/>
        </w:rPr>
      </w:pPr>
      <w:r w:rsidRPr="000C7DF3">
        <w:rPr>
          <w:b/>
          <w:color w:val="000000"/>
          <w:sz w:val="24"/>
          <w:szCs w:val="24"/>
        </w:rPr>
        <w:t xml:space="preserve">Save Money </w:t>
      </w:r>
      <w:r w:rsidRPr="000C7DF3">
        <w:rPr>
          <w:color w:val="000000"/>
          <w:sz w:val="24"/>
          <w:szCs w:val="24"/>
        </w:rPr>
        <w:t>– approximately 50% of your electricity bill and gas could be saved. Using solar popcorn making machine could drastically reduce the size of installed gas cylinder.</w:t>
      </w:r>
    </w:p>
    <w:p w:rsidR="002E17B2" w:rsidRDefault="00C907D9" w:rsidP="00D151EF">
      <w:pPr>
        <w:pStyle w:val="normal0"/>
        <w:pBdr>
          <w:top w:val="nil"/>
          <w:left w:val="nil"/>
          <w:bottom w:val="nil"/>
          <w:right w:val="nil"/>
          <w:between w:val="nil"/>
        </w:pBdr>
        <w:spacing w:line="432" w:lineRule="auto"/>
        <w:jc w:val="both"/>
        <w:rPr>
          <w:color w:val="000000"/>
          <w:sz w:val="24"/>
          <w:szCs w:val="24"/>
        </w:rPr>
      </w:pPr>
      <w:r w:rsidRPr="000C7DF3">
        <w:rPr>
          <w:b/>
          <w:color w:val="000000"/>
          <w:sz w:val="24"/>
          <w:szCs w:val="24"/>
        </w:rPr>
        <w:t xml:space="preserve">An investment </w:t>
      </w:r>
      <w:r w:rsidRPr="000C7DF3">
        <w:rPr>
          <w:color w:val="000000"/>
          <w:sz w:val="24"/>
          <w:szCs w:val="24"/>
        </w:rPr>
        <w:t>– solar popcorn making machine will add value to your property.</w:t>
      </w:r>
    </w:p>
    <w:p w:rsidR="002E17B2" w:rsidRDefault="00C907D9" w:rsidP="00D151EF">
      <w:pPr>
        <w:pStyle w:val="normal0"/>
        <w:pBdr>
          <w:top w:val="nil"/>
          <w:left w:val="nil"/>
          <w:bottom w:val="nil"/>
          <w:right w:val="nil"/>
          <w:between w:val="nil"/>
        </w:pBdr>
        <w:spacing w:line="432" w:lineRule="auto"/>
        <w:jc w:val="both"/>
        <w:rPr>
          <w:color w:val="000000"/>
          <w:sz w:val="24"/>
          <w:szCs w:val="24"/>
        </w:rPr>
      </w:pPr>
      <w:r w:rsidRPr="000C7DF3">
        <w:rPr>
          <w:b/>
          <w:sz w:val="24"/>
          <w:szCs w:val="24"/>
        </w:rPr>
        <w:t xml:space="preserve">Environmental Friendly </w:t>
      </w:r>
      <w:r w:rsidRPr="000C7DF3">
        <w:rPr>
          <w:sz w:val="24"/>
          <w:szCs w:val="24"/>
        </w:rPr>
        <w:t>– solar energy is clean energy. No pollution.</w:t>
      </w:r>
    </w:p>
    <w:p w:rsidR="002E17B2" w:rsidRDefault="00C907D9" w:rsidP="00D151EF">
      <w:pPr>
        <w:pStyle w:val="normal0"/>
        <w:pBdr>
          <w:top w:val="nil"/>
          <w:left w:val="nil"/>
          <w:bottom w:val="nil"/>
          <w:right w:val="nil"/>
          <w:between w:val="nil"/>
        </w:pBdr>
        <w:spacing w:line="432" w:lineRule="auto"/>
        <w:jc w:val="both"/>
        <w:rPr>
          <w:color w:val="000000"/>
          <w:sz w:val="24"/>
          <w:szCs w:val="24"/>
        </w:rPr>
      </w:pPr>
      <w:r w:rsidRPr="000C7DF3">
        <w:rPr>
          <w:b/>
          <w:color w:val="000000"/>
          <w:sz w:val="24"/>
          <w:szCs w:val="24"/>
        </w:rPr>
        <w:t xml:space="preserve">Self-sufficiency </w:t>
      </w:r>
      <w:r w:rsidRPr="000C7DF3">
        <w:rPr>
          <w:color w:val="000000"/>
          <w:sz w:val="24"/>
          <w:szCs w:val="24"/>
        </w:rPr>
        <w:t>– with a solar popcorn making machine you are protected from the ever-increasing cost and erratic.</w:t>
      </w:r>
    </w:p>
    <w:p w:rsidR="002E17B2" w:rsidRDefault="002E17B2" w:rsidP="00D151EF">
      <w:pPr>
        <w:spacing w:line="432" w:lineRule="auto"/>
        <w:rPr>
          <w:b/>
          <w:sz w:val="24"/>
          <w:szCs w:val="24"/>
        </w:rPr>
      </w:pPr>
      <w:r>
        <w:rPr>
          <w:b/>
          <w:sz w:val="24"/>
          <w:szCs w:val="24"/>
        </w:rPr>
        <w:br w:type="page"/>
      </w:r>
    </w:p>
    <w:p w:rsidR="002E17B2" w:rsidRDefault="00C907D9" w:rsidP="00D151EF">
      <w:pPr>
        <w:pStyle w:val="normal0"/>
        <w:pBdr>
          <w:top w:val="nil"/>
          <w:left w:val="nil"/>
          <w:bottom w:val="nil"/>
          <w:right w:val="nil"/>
          <w:between w:val="nil"/>
        </w:pBdr>
        <w:spacing w:line="432" w:lineRule="auto"/>
        <w:jc w:val="center"/>
        <w:rPr>
          <w:b/>
          <w:sz w:val="24"/>
          <w:szCs w:val="24"/>
        </w:rPr>
      </w:pPr>
      <w:r w:rsidRPr="000C7DF3">
        <w:rPr>
          <w:b/>
          <w:sz w:val="24"/>
          <w:szCs w:val="24"/>
        </w:rPr>
        <w:lastRenderedPageBreak/>
        <w:t>CHAPTER TWO</w:t>
      </w:r>
    </w:p>
    <w:p w:rsidR="002E17B2" w:rsidRDefault="00C907D9" w:rsidP="00D151EF">
      <w:pPr>
        <w:pStyle w:val="normal0"/>
        <w:pBdr>
          <w:top w:val="nil"/>
          <w:left w:val="nil"/>
          <w:bottom w:val="nil"/>
          <w:right w:val="nil"/>
          <w:between w:val="nil"/>
        </w:pBdr>
        <w:spacing w:line="432" w:lineRule="auto"/>
        <w:jc w:val="center"/>
        <w:rPr>
          <w:b/>
          <w:sz w:val="24"/>
          <w:szCs w:val="24"/>
        </w:rPr>
      </w:pPr>
      <w:r w:rsidRPr="000C7DF3">
        <w:rPr>
          <w:b/>
          <w:sz w:val="24"/>
          <w:szCs w:val="24"/>
        </w:rPr>
        <w:t>LITERATURE REVIEW</w:t>
      </w:r>
    </w:p>
    <w:p w:rsidR="002E17B2" w:rsidRDefault="002E17B2" w:rsidP="00D151EF">
      <w:pPr>
        <w:pStyle w:val="normal0"/>
        <w:pBdr>
          <w:top w:val="nil"/>
          <w:left w:val="nil"/>
          <w:bottom w:val="nil"/>
          <w:right w:val="nil"/>
          <w:between w:val="nil"/>
        </w:pBdr>
        <w:spacing w:line="432" w:lineRule="auto"/>
        <w:jc w:val="both"/>
        <w:rPr>
          <w:b/>
          <w:sz w:val="24"/>
          <w:szCs w:val="24"/>
        </w:rPr>
      </w:pPr>
      <w:r>
        <w:rPr>
          <w:b/>
          <w:color w:val="000000"/>
          <w:sz w:val="24"/>
          <w:szCs w:val="24"/>
        </w:rPr>
        <w:t>2.1</w:t>
      </w:r>
      <w:r>
        <w:rPr>
          <w:b/>
          <w:color w:val="000000"/>
          <w:sz w:val="24"/>
          <w:szCs w:val="24"/>
        </w:rPr>
        <w:tab/>
      </w:r>
      <w:r w:rsidR="00C907D9" w:rsidRPr="000C7DF3">
        <w:rPr>
          <w:b/>
          <w:color w:val="000000"/>
          <w:sz w:val="24"/>
          <w:szCs w:val="24"/>
        </w:rPr>
        <w:t>POPPING HISTORY</w:t>
      </w:r>
    </w:p>
    <w:p w:rsidR="002E17B2" w:rsidRDefault="002E17B2" w:rsidP="00D151EF">
      <w:pPr>
        <w:pStyle w:val="normal0"/>
        <w:pBdr>
          <w:top w:val="nil"/>
          <w:left w:val="nil"/>
          <w:bottom w:val="nil"/>
          <w:right w:val="nil"/>
          <w:between w:val="nil"/>
        </w:pBdr>
        <w:spacing w:line="432" w:lineRule="auto"/>
        <w:jc w:val="both"/>
        <w:rPr>
          <w:b/>
          <w:sz w:val="24"/>
          <w:szCs w:val="24"/>
        </w:rPr>
      </w:pPr>
      <w:r>
        <w:rPr>
          <w:b/>
          <w:sz w:val="24"/>
          <w:szCs w:val="24"/>
        </w:rPr>
        <w:tab/>
      </w:r>
      <w:r w:rsidR="00C907D9" w:rsidRPr="000C7DF3">
        <w:rPr>
          <w:color w:val="000000"/>
          <w:sz w:val="24"/>
          <w:szCs w:val="24"/>
        </w:rPr>
        <w:t>People originally popped popcorn by holding a basket over an open flame. This method was less than desirable as it often resulted in uneven cooking and burned popcorn. In the 1880s, Charles Cretors adapted a peanut warming machine to better cook popcorn and the modern day popcorn maker was born.</w:t>
      </w:r>
    </w:p>
    <w:p w:rsidR="005B1DB9" w:rsidRPr="002E17B2" w:rsidRDefault="00350FC4" w:rsidP="00D151EF">
      <w:pPr>
        <w:pStyle w:val="normal0"/>
        <w:pBdr>
          <w:top w:val="nil"/>
          <w:left w:val="nil"/>
          <w:bottom w:val="nil"/>
          <w:right w:val="nil"/>
          <w:between w:val="nil"/>
        </w:pBdr>
        <w:spacing w:line="432" w:lineRule="auto"/>
        <w:jc w:val="both"/>
        <w:rPr>
          <w:b/>
          <w:sz w:val="24"/>
          <w:szCs w:val="24"/>
        </w:rPr>
      </w:pPr>
      <w:r>
        <w:rPr>
          <w:color w:val="000000"/>
          <w:sz w:val="24"/>
          <w:szCs w:val="24"/>
        </w:rPr>
        <w:tab/>
      </w:r>
      <w:r w:rsidR="00C907D9" w:rsidRPr="000C7DF3">
        <w:rPr>
          <w:color w:val="000000"/>
          <w:sz w:val="24"/>
          <w:szCs w:val="24"/>
        </w:rPr>
        <w:t xml:space="preserve">Since then, the design has become increasingly smaller. No longer needed a vendor cart, anyone can cook popcorn in the comfort of their own home with one of many popcorn makers on the market today </w:t>
      </w:r>
      <w:r w:rsidR="00C907D9" w:rsidRPr="00350FC4">
        <w:rPr>
          <w:color w:val="000000"/>
          <w:sz w:val="24"/>
          <w:szCs w:val="24"/>
        </w:rPr>
        <w:t>(PBS Food, 2016).</w:t>
      </w:r>
    </w:p>
    <w:p w:rsidR="002E17B2" w:rsidRDefault="00C907D9" w:rsidP="00D151EF">
      <w:pPr>
        <w:pStyle w:val="Heading2"/>
        <w:numPr>
          <w:ilvl w:val="1"/>
          <w:numId w:val="6"/>
        </w:numPr>
        <w:tabs>
          <w:tab w:val="left" w:pos="720"/>
        </w:tabs>
        <w:spacing w:line="432" w:lineRule="auto"/>
        <w:ind w:left="720" w:hanging="720"/>
        <w:jc w:val="both"/>
        <w:rPr>
          <w:b w:val="0"/>
          <w:i w:val="0"/>
          <w:sz w:val="24"/>
          <w:szCs w:val="24"/>
        </w:rPr>
      </w:pPr>
      <w:r w:rsidRPr="002E17B2">
        <w:rPr>
          <w:i w:val="0"/>
          <w:sz w:val="24"/>
          <w:szCs w:val="24"/>
        </w:rPr>
        <w:t xml:space="preserve">REVIEW OF POPPING </w:t>
      </w:r>
      <w:r w:rsidRPr="00350FC4">
        <w:rPr>
          <w:i w:val="0"/>
          <w:sz w:val="24"/>
          <w:szCs w:val="24"/>
        </w:rPr>
        <w:t>METHODS</w:t>
      </w:r>
    </w:p>
    <w:p w:rsidR="002E17B2" w:rsidRDefault="002E17B2" w:rsidP="00D151EF">
      <w:pPr>
        <w:pStyle w:val="Heading2"/>
        <w:tabs>
          <w:tab w:val="left" w:pos="720"/>
        </w:tabs>
        <w:spacing w:line="432" w:lineRule="auto"/>
        <w:ind w:left="0" w:firstLine="0"/>
        <w:jc w:val="both"/>
        <w:rPr>
          <w:b w:val="0"/>
          <w:i w:val="0"/>
          <w:sz w:val="24"/>
          <w:szCs w:val="24"/>
        </w:rPr>
      </w:pPr>
      <w:r>
        <w:rPr>
          <w:b w:val="0"/>
          <w:i w:val="0"/>
          <w:color w:val="000000"/>
          <w:sz w:val="24"/>
          <w:szCs w:val="24"/>
        </w:rPr>
        <w:tab/>
      </w:r>
      <w:r w:rsidR="00C907D9" w:rsidRPr="002E17B2">
        <w:rPr>
          <w:b w:val="0"/>
          <w:i w:val="0"/>
          <w:color w:val="000000"/>
          <w:sz w:val="24"/>
          <w:szCs w:val="24"/>
        </w:rPr>
        <w:t>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w:t>
      </w:r>
      <w:r>
        <w:rPr>
          <w:b w:val="0"/>
          <w:i w:val="0"/>
          <w:color w:val="000000"/>
          <w:sz w:val="24"/>
          <w:szCs w:val="24"/>
        </w:rPr>
        <w:t xml:space="preserve"> </w:t>
      </w:r>
      <w:r w:rsidR="00C907D9" w:rsidRPr="002E17B2">
        <w:rPr>
          <w:b w:val="0"/>
          <w:i w:val="0"/>
          <w:sz w:val="24"/>
          <w:szCs w:val="24"/>
        </w:rPr>
        <w:t>salt that melts when the microwaving process begins (PBS Food, 2016).</w:t>
      </w:r>
    </w:p>
    <w:p w:rsidR="005B1DB9" w:rsidRPr="002E17B2" w:rsidRDefault="002E17B2" w:rsidP="00D151EF">
      <w:pPr>
        <w:pStyle w:val="normal0"/>
        <w:spacing w:line="432" w:lineRule="auto"/>
      </w:pPr>
      <w:r>
        <w:br w:type="page"/>
      </w:r>
    </w:p>
    <w:p w:rsidR="002E17B2" w:rsidRPr="00AD253C" w:rsidRDefault="00C907D9" w:rsidP="00D151EF">
      <w:pPr>
        <w:pStyle w:val="Heading2"/>
        <w:numPr>
          <w:ilvl w:val="1"/>
          <w:numId w:val="6"/>
        </w:numPr>
        <w:tabs>
          <w:tab w:val="left" w:pos="720"/>
        </w:tabs>
        <w:spacing w:before="19" w:line="432" w:lineRule="auto"/>
        <w:ind w:left="720" w:hanging="720"/>
        <w:rPr>
          <w:i w:val="0"/>
          <w:sz w:val="24"/>
          <w:szCs w:val="24"/>
        </w:rPr>
      </w:pPr>
      <w:r w:rsidRPr="00AD253C">
        <w:rPr>
          <w:i w:val="0"/>
          <w:sz w:val="24"/>
          <w:szCs w:val="24"/>
        </w:rPr>
        <w:lastRenderedPageBreak/>
        <w:t>POPPING METHODS</w:t>
      </w:r>
    </w:p>
    <w:p w:rsidR="005B1DB9" w:rsidRPr="002E17B2" w:rsidRDefault="00AD253C" w:rsidP="00D151EF">
      <w:pPr>
        <w:pStyle w:val="Heading2"/>
        <w:tabs>
          <w:tab w:val="left" w:pos="1440"/>
        </w:tabs>
        <w:spacing w:before="19" w:line="432" w:lineRule="auto"/>
        <w:ind w:left="0" w:firstLine="0"/>
        <w:jc w:val="both"/>
        <w:rPr>
          <w:b w:val="0"/>
          <w:i w:val="0"/>
          <w:sz w:val="24"/>
          <w:szCs w:val="24"/>
        </w:rPr>
      </w:pPr>
      <w:r>
        <w:rPr>
          <w:b w:val="0"/>
          <w:i w:val="0"/>
          <w:color w:val="000000"/>
          <w:sz w:val="24"/>
          <w:szCs w:val="24"/>
        </w:rPr>
        <w:tab/>
      </w:r>
      <w:r w:rsidR="00C907D9" w:rsidRPr="002E17B2">
        <w:rPr>
          <w:b w:val="0"/>
          <w:i w:val="0"/>
          <w:color w:val="000000"/>
          <w:sz w:val="24"/>
          <w:szCs w:val="24"/>
        </w:rPr>
        <w:t>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(Sobukola, 2013).</w:t>
      </w:r>
    </w:p>
    <w:p w:rsidR="00350FC4" w:rsidRDefault="00C907D9" w:rsidP="00D151EF">
      <w:pPr>
        <w:pStyle w:val="Heading1"/>
        <w:numPr>
          <w:ilvl w:val="1"/>
          <w:numId w:val="6"/>
        </w:numPr>
        <w:tabs>
          <w:tab w:val="left" w:pos="720"/>
        </w:tabs>
        <w:spacing w:before="281" w:line="432" w:lineRule="auto"/>
        <w:ind w:left="720" w:hanging="720"/>
        <w:rPr>
          <w:sz w:val="24"/>
          <w:szCs w:val="24"/>
        </w:rPr>
      </w:pPr>
      <w:r w:rsidRPr="000C7DF3">
        <w:rPr>
          <w:sz w:val="24"/>
          <w:szCs w:val="24"/>
        </w:rPr>
        <w:t>HISTORICAL REVIEW OF CORN</w:t>
      </w:r>
    </w:p>
    <w:p w:rsidR="005B1DB9" w:rsidRPr="00D151EF" w:rsidRDefault="00350FC4" w:rsidP="00D151EF">
      <w:pPr>
        <w:pStyle w:val="Heading1"/>
        <w:tabs>
          <w:tab w:val="left" w:pos="720"/>
        </w:tabs>
        <w:spacing w:before="281" w:line="432" w:lineRule="auto"/>
        <w:ind w:left="0"/>
        <w:jc w:val="both"/>
        <w:rPr>
          <w:b w:val="0"/>
          <w:color w:val="000000"/>
          <w:sz w:val="24"/>
          <w:szCs w:val="24"/>
        </w:rPr>
      </w:pPr>
      <w:r>
        <w:rPr>
          <w:b w:val="0"/>
          <w:color w:val="000000"/>
          <w:sz w:val="24"/>
          <w:szCs w:val="24"/>
        </w:rPr>
        <w:tab/>
      </w:r>
      <w:r w:rsidR="00C907D9" w:rsidRPr="00350FC4">
        <w:rPr>
          <w:b w:val="0"/>
          <w:color w:val="000000"/>
          <w:sz w:val="24"/>
          <w:szCs w:val="24"/>
        </w:rPr>
        <w:t>Corn may have begun its long evolution as a kind of grass. In the Americas, corn varieties, including popcorn, were cultivated by the Aztecs and Mayans in Central America and Mexico and by the Incas in South America. The Aztecs decorated their Gods of Rain an</w:t>
      </w:r>
      <w:r w:rsidR="00705E8A">
        <w:rPr>
          <w:b w:val="0"/>
          <w:color w:val="000000"/>
          <w:sz w:val="24"/>
          <w:szCs w:val="24"/>
        </w:rPr>
        <w:t>d Maize with strings of popcorn</w:t>
      </w:r>
      <w:r w:rsidR="00C907D9" w:rsidRPr="00350FC4">
        <w:rPr>
          <w:b w:val="0"/>
          <w:color w:val="000000"/>
          <w:sz w:val="24"/>
          <w:szCs w:val="24"/>
        </w:rPr>
        <w:t xml:space="preserve">. </w:t>
      </w:r>
      <w:hyperlink r:id="rId7">
        <w:r w:rsidR="00C907D9" w:rsidRPr="00350FC4">
          <w:rPr>
            <w:b w:val="0"/>
            <w:color w:val="000000"/>
            <w:sz w:val="24"/>
            <w:szCs w:val="24"/>
          </w:rPr>
          <w:t>North American Indians</w:t>
        </w:r>
      </w:hyperlink>
      <w:r w:rsidRPr="00350FC4">
        <w:rPr>
          <w:b w:val="0"/>
          <w:sz w:val="24"/>
          <w:szCs w:val="24"/>
        </w:rPr>
        <w:t xml:space="preserve"> </w:t>
      </w:r>
      <w:r w:rsidR="00C907D9" w:rsidRPr="00350FC4">
        <w:rPr>
          <w:b w:val="0"/>
          <w:color w:val="000000"/>
          <w:sz w:val="24"/>
          <w:szCs w:val="24"/>
        </w:rPr>
        <w:t>also strung the popped kernels on grass strings and used them for decorations and personal adornment. Archaeologists have found popped corn in dwelling</w:t>
      </w:r>
      <w:r w:rsidR="00D151EF">
        <w:rPr>
          <w:b w:val="0"/>
          <w:color w:val="000000"/>
          <w:sz w:val="24"/>
          <w:szCs w:val="24"/>
        </w:rPr>
        <w:t xml:space="preserve"> </w:t>
      </w:r>
      <w:r w:rsidR="00C907D9" w:rsidRPr="00D151EF">
        <w:rPr>
          <w:b w:val="0"/>
          <w:color w:val="000000"/>
          <w:sz w:val="24"/>
          <w:szCs w:val="24"/>
        </w:rPr>
        <w:t xml:space="preserve">caves in New Mexico, and the corn is estimated to be 5,600 years old. Scientists' best guesses for the age of popcorn and the place where it originated are 8,000 years and in Mexico. Curiously, popcorn was also common in parts of India, China, and </w:t>
      </w:r>
      <w:hyperlink r:id="rId8">
        <w:r w:rsidR="00C907D9" w:rsidRPr="00D151EF">
          <w:rPr>
            <w:b w:val="0"/>
            <w:color w:val="000000"/>
            <w:sz w:val="24"/>
            <w:szCs w:val="24"/>
          </w:rPr>
          <w:t>Sumatra</w:t>
        </w:r>
      </w:hyperlink>
      <w:r w:rsidR="00C907D9" w:rsidRPr="00D151EF">
        <w:rPr>
          <w:b w:val="0"/>
          <w:color w:val="000000"/>
          <w:sz w:val="24"/>
          <w:szCs w:val="24"/>
        </w:rPr>
        <w:t xml:space="preserve"> before the discovery of the Americas, but the paths and</w:t>
      </w:r>
      <w:r w:rsidR="00D151EF">
        <w:rPr>
          <w:b w:val="0"/>
          <w:color w:val="000000"/>
          <w:sz w:val="24"/>
          <w:szCs w:val="24"/>
        </w:rPr>
        <w:t xml:space="preserve"> </w:t>
      </w:r>
      <w:r w:rsidR="00C907D9" w:rsidRPr="00D151EF">
        <w:rPr>
          <w:b w:val="0"/>
          <w:color w:val="000000"/>
          <w:sz w:val="24"/>
          <w:szCs w:val="24"/>
        </w:rPr>
        <w:t>methods of its migration are unknown, as is the reason for its existence in these</w:t>
      </w:r>
      <w:r w:rsidR="00C907D9" w:rsidRPr="00350FC4">
        <w:rPr>
          <w:color w:val="000000"/>
          <w:sz w:val="24"/>
          <w:szCs w:val="24"/>
        </w:rPr>
        <w:t xml:space="preserve"> </w:t>
      </w:r>
      <w:r w:rsidR="00C907D9" w:rsidRPr="00D151EF">
        <w:rPr>
          <w:b w:val="0"/>
          <w:color w:val="000000"/>
          <w:sz w:val="24"/>
          <w:szCs w:val="24"/>
        </w:rPr>
        <w:t xml:space="preserve">areas but not others. Part of the </w:t>
      </w:r>
      <w:r w:rsidR="00C907D9" w:rsidRPr="00D151EF">
        <w:rPr>
          <w:b w:val="0"/>
          <w:color w:val="000000"/>
          <w:sz w:val="24"/>
          <w:szCs w:val="24"/>
        </w:rPr>
        <w:lastRenderedPageBreak/>
        <w:t>answer may be the hardiness of this type of corn over others or the change in climate conditions around the world over thousands of years (</w:t>
      </w:r>
      <w:r w:rsidR="00C907D9" w:rsidRPr="00D151EF">
        <w:rPr>
          <w:b w:val="0"/>
          <w:i/>
          <w:color w:val="000000"/>
          <w:sz w:val="24"/>
          <w:szCs w:val="24"/>
        </w:rPr>
        <w:t>PBS Food, 2016)</w:t>
      </w:r>
      <w:r w:rsidR="00C907D9" w:rsidRPr="00D151EF">
        <w:rPr>
          <w:b w:val="0"/>
          <w:color w:val="000000"/>
          <w:sz w:val="24"/>
          <w:szCs w:val="24"/>
        </w:rPr>
        <w:t>.</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 xml:space="preserve">Popcorn officially crossed into Western culture at the first Thanksgiving celebration. Popular legend has it that Quadequina, brother of the Indian chief Massosoit,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The Incasapparently heated sand and placed it in these pots, then placed the corn on the</w:t>
      </w:r>
      <w:r>
        <w:rPr>
          <w:color w:val="000000"/>
          <w:sz w:val="24"/>
          <w:szCs w:val="24"/>
        </w:rPr>
        <w:t xml:space="preserve"> </w:t>
      </w:r>
      <w:r w:rsidR="00C907D9" w:rsidRPr="00350FC4">
        <w:rPr>
          <w:color w:val="000000"/>
          <w:sz w:val="24"/>
          <w:szCs w:val="24"/>
        </w:rPr>
        <w:t>sand. The pot was covered, and heat from the sand popped the kernels. The heavier sand stayed at the bottom of the pot, and the popped kernels rose above it where they could be reached (</w:t>
      </w:r>
      <w:r w:rsidR="00C907D9" w:rsidRPr="00350FC4">
        <w:rPr>
          <w:i/>
          <w:color w:val="000000"/>
          <w:sz w:val="24"/>
          <w:szCs w:val="24"/>
        </w:rPr>
        <w:t>history.com</w:t>
      </w:r>
      <w:r w:rsidR="00C907D9" w:rsidRPr="00350FC4">
        <w:rPr>
          <w:color w:val="000000"/>
          <w:sz w:val="24"/>
          <w:szCs w:val="24"/>
        </w:rPr>
        <w:t>).</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 xml:space="preserve">Over 700 types of popcorn were being grown in the Americas by the time Columbus discovered these continents. French explorers in 1612 saw the </w:t>
      </w:r>
      <w:hyperlink r:id="rId9">
        <w:r w:rsidR="00C907D9" w:rsidRPr="00350FC4">
          <w:rPr>
            <w:color w:val="000000"/>
            <w:sz w:val="24"/>
            <w:szCs w:val="24"/>
          </w:rPr>
          <w:t>Iroquois</w:t>
        </w:r>
      </w:hyperlink>
      <w:r w:rsidR="00C907D9" w:rsidRPr="00350FC4">
        <w:rPr>
          <w:color w:val="000000"/>
          <w:sz w:val="24"/>
          <w:szCs w:val="24"/>
        </w:rPr>
        <w:t xml:space="preserve"> people popping corn in clay pots; and the </w:t>
      </w:r>
      <w:hyperlink r:id="rId10">
        <w:r w:rsidR="00C907D9" w:rsidRPr="00350FC4">
          <w:rPr>
            <w:color w:val="000000"/>
            <w:sz w:val="24"/>
            <w:szCs w:val="24"/>
          </w:rPr>
          <w:t>Winnebago Indians</w:t>
        </w:r>
      </w:hyperlink>
      <w:r w:rsidR="00C907D9" w:rsidRPr="00350FC4">
        <w:rPr>
          <w:color w:val="000000"/>
          <w:sz w:val="24"/>
          <w:szCs w:val="24"/>
        </w:rPr>
        <w:t xml:space="preserve"> who lived</w:t>
      </w:r>
      <w:r>
        <w:rPr>
          <w:color w:val="000000"/>
          <w:sz w:val="24"/>
          <w:szCs w:val="24"/>
        </w:rPr>
        <w:t xml:space="preserve"> </w:t>
      </w:r>
      <w:r w:rsidR="00C907D9" w:rsidRPr="00350FC4">
        <w:rPr>
          <w:color w:val="000000"/>
          <w:sz w:val="24"/>
          <w:szCs w:val="24"/>
        </w:rPr>
        <w:t xml:space="preserve">near the Great Lakes simply drove sticks into the cobs and held the cobs near the fire. Popcorn soup was a favorite method of using the grain among the Iroquois, and the Indians of Central America even made popcorn beer. Early explorers observed ornamental </w:t>
      </w:r>
      <w:r w:rsidR="00C907D9" w:rsidRPr="00350FC4">
        <w:rPr>
          <w:color w:val="000000"/>
          <w:sz w:val="24"/>
          <w:szCs w:val="24"/>
        </w:rPr>
        <w:lastRenderedPageBreak/>
        <w:t>necklaces, bouquets, and headdresses made of popcorn.</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first puffed cereal was created by pouring milk and sugar over popped corn; this breakfast dish was popular from Boston south to the Carolinas.</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Popcorn was grown in family gardens or farms or bought from neighbors who grew more than they needed until about 1890 when it started to become recognized as a legitimate cash crop. The first automatic popcorn popper was a steam-powered machine invented by Charlie Cretors in 1885; before Cretors'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 xml:space="preserve">In 1893, Fred and Louis Rueckheim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w:t>
      </w:r>
      <w:r w:rsidR="00C907D9" w:rsidRPr="00350FC4">
        <w:rPr>
          <w:color w:val="000000"/>
          <w:sz w:val="24"/>
          <w:szCs w:val="24"/>
        </w:rPr>
        <w:lastRenderedPageBreak/>
        <w:t>could mail in a coupon found in every box of Cracker Jack. After the Fair and until World War II, prizes were actually packed in the boxes, although this practice stopped during the War because the prizes were made in Japan. After the War, a bonus prize returned to every box (Onwuka, 2005).</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350FC4">
        <w:rPr>
          <w:color w:val="000000"/>
          <w:sz w:val="24"/>
          <w:szCs w:val="24"/>
        </w:rP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1">
        <w:r w:rsidR="00C907D9" w:rsidRPr="00350FC4">
          <w:rPr>
            <w:color w:val="000000"/>
            <w:sz w:val="24"/>
            <w:szCs w:val="24"/>
          </w:rPr>
          <w:t>microwave popcorn</w:t>
        </w:r>
      </w:hyperlink>
      <w:r w:rsidR="00C907D9" w:rsidRPr="00350FC4">
        <w:rPr>
          <w:color w:val="000000"/>
          <w:sz w:val="24"/>
          <w:szCs w:val="24"/>
        </w:rPr>
        <w:t xml:space="preserve"> as the videotape industry brought movies and the desire for</w:t>
      </w:r>
      <w:r>
        <w:rPr>
          <w:color w:val="000000"/>
          <w:sz w:val="24"/>
          <w:szCs w:val="24"/>
        </w:rPr>
        <w:t xml:space="preserve"> </w:t>
      </w:r>
      <w:r w:rsidR="00C907D9" w:rsidRPr="00350FC4">
        <w:rPr>
          <w:color w:val="000000"/>
          <w:sz w:val="24"/>
          <w:szCs w:val="24"/>
        </w:rPr>
        <w:t>all the customs associated with movie-going into the home (</w:t>
      </w:r>
      <w:r w:rsidR="00C907D9" w:rsidRPr="00350FC4">
        <w:rPr>
          <w:i/>
          <w:color w:val="000000"/>
          <w:sz w:val="24"/>
          <w:szCs w:val="24"/>
        </w:rPr>
        <w:t>history.com)</w:t>
      </w:r>
      <w:r w:rsidR="00C907D9" w:rsidRPr="00350FC4">
        <w:rPr>
          <w:color w:val="000000"/>
          <w:sz w:val="24"/>
          <w:szCs w:val="24"/>
        </w:rPr>
        <w:t>.</w:t>
      </w:r>
    </w:p>
    <w:p w:rsidR="00705E8A" w:rsidRDefault="00705E8A" w:rsidP="00D151EF">
      <w:pPr>
        <w:pStyle w:val="normal0"/>
        <w:pBdr>
          <w:top w:val="nil"/>
          <w:left w:val="nil"/>
          <w:bottom w:val="nil"/>
          <w:right w:val="nil"/>
          <w:between w:val="nil"/>
        </w:pBdr>
        <w:tabs>
          <w:tab w:val="left" w:pos="720"/>
        </w:tabs>
        <w:spacing w:before="280" w:line="432" w:lineRule="auto"/>
        <w:jc w:val="both"/>
        <w:rPr>
          <w:b/>
          <w:sz w:val="24"/>
          <w:szCs w:val="24"/>
        </w:rPr>
      </w:pPr>
      <w:r w:rsidRPr="00705E8A">
        <w:rPr>
          <w:b/>
          <w:sz w:val="24"/>
          <w:szCs w:val="24"/>
        </w:rPr>
        <w:lastRenderedPageBreak/>
        <w:t xml:space="preserve"> </w:t>
      </w:r>
      <w:r w:rsidR="00C907D9" w:rsidRPr="00705E8A">
        <w:rPr>
          <w:b/>
          <w:sz w:val="24"/>
          <w:szCs w:val="24"/>
        </w:rPr>
        <w:t>PRINCIPAL OF SOLAR POPCORN MACHINES.</w:t>
      </w:r>
    </w:p>
    <w:p w:rsidR="00705E8A" w:rsidRDefault="00C907D9" w:rsidP="00D151EF">
      <w:pPr>
        <w:pStyle w:val="normal0"/>
        <w:pBdr>
          <w:top w:val="nil"/>
          <w:left w:val="nil"/>
          <w:bottom w:val="nil"/>
          <w:right w:val="nil"/>
          <w:between w:val="nil"/>
        </w:pBdr>
        <w:tabs>
          <w:tab w:val="left" w:pos="720"/>
        </w:tabs>
        <w:spacing w:before="280" w:line="432" w:lineRule="auto"/>
        <w:jc w:val="both"/>
        <w:rPr>
          <w:b/>
          <w:sz w:val="24"/>
          <w:szCs w:val="24"/>
        </w:rPr>
      </w:pPr>
      <w:r w:rsidRPr="000C7DF3">
        <w:rPr>
          <w:color w:val="000000"/>
          <w:sz w:val="24"/>
          <w:szCs w:val="24"/>
        </w:rPr>
        <w:t>Solar popcorn machines operate by harnessing solar energy to achieve the high temperatures (180-200°c or 350-400°F) required to pop corn kernels (zea Mays everta). According to studies on solar cooking, such as those documented on Appropedia (2023), the primary mechanism involves concentrating solar radiation using reflective surfaces, typically parabolic or box-type collectors, to focus heat onto a popping chamber.</w:t>
      </w:r>
    </w:p>
    <w:p w:rsid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b/>
          <w:sz w:val="24"/>
          <w:szCs w:val="24"/>
        </w:rPr>
        <w:tab/>
      </w:r>
      <w:r w:rsidR="00C907D9" w:rsidRPr="000C7DF3">
        <w:rPr>
          <w:color w:val="000000"/>
          <w:sz w:val="24"/>
          <w:szCs w:val="24"/>
        </w:rPr>
        <w:t>My projectcircuits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w:t>
      </w:r>
    </w:p>
    <w:p w:rsidR="00705E8A" w:rsidRPr="00705E8A"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b/>
          <w:sz w:val="24"/>
          <w:szCs w:val="24"/>
        </w:rPr>
        <w:t>2.6. DESIGN</w:t>
      </w:r>
      <w:r w:rsidR="00C907D9" w:rsidRPr="00705E8A">
        <w:rPr>
          <w:b/>
          <w:sz w:val="24"/>
          <w:szCs w:val="24"/>
        </w:rPr>
        <w:t xml:space="preserve"> AND FABRICATION APPROACHES</w:t>
      </w:r>
    </w:p>
    <w:p w:rsidR="00705E8A" w:rsidRDefault="00C907D9" w:rsidP="00D151EF">
      <w:pPr>
        <w:pStyle w:val="normal0"/>
        <w:pBdr>
          <w:top w:val="nil"/>
          <w:left w:val="nil"/>
          <w:bottom w:val="nil"/>
          <w:right w:val="nil"/>
          <w:between w:val="nil"/>
        </w:pBdr>
        <w:tabs>
          <w:tab w:val="left" w:pos="720"/>
        </w:tabs>
        <w:spacing w:before="280" w:line="432" w:lineRule="auto"/>
        <w:jc w:val="both"/>
        <w:rPr>
          <w:b/>
          <w:sz w:val="24"/>
          <w:szCs w:val="24"/>
        </w:rPr>
      </w:pPr>
      <w:r w:rsidRPr="000C7DF3">
        <w:rPr>
          <w:color w:val="000000"/>
          <w:sz w:val="24"/>
          <w:szCs w:val="24"/>
        </w:rPr>
        <w:t>Solar collector designs:</w:t>
      </w:r>
    </w:p>
    <w:p w:rsidR="00CE003B" w:rsidRDefault="00705E8A"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b/>
          <w:sz w:val="24"/>
          <w:szCs w:val="24"/>
        </w:rPr>
        <w:tab/>
      </w:r>
      <w:r w:rsidR="00C907D9" w:rsidRPr="000C7DF3">
        <w:rPr>
          <w:color w:val="000000"/>
          <w:sz w:val="24"/>
          <w:szCs w:val="24"/>
        </w:rPr>
        <w:t>The parabolic dish is the most common collector in solar popcorn machines due to its high concentration ratio. Adejumo and oluwo(2019) describe a solar popcorn machine fabricated with a 1.2 meter aluminum parabolic dish coated</w:t>
      </w:r>
      <w:r>
        <w:rPr>
          <w:color w:val="000000"/>
          <w:sz w:val="24"/>
          <w:szCs w:val="24"/>
        </w:rPr>
        <w:t xml:space="preserve"> </w:t>
      </w:r>
      <w:r w:rsidR="00C907D9" w:rsidRPr="000C7DF3">
        <w:rPr>
          <w:color w:val="000000"/>
          <w:sz w:val="24"/>
          <w:szCs w:val="24"/>
        </w:rPr>
        <w:t>with reflective Mylar film, achieving temperatures of 180-220°c under optimal sunlight (800-1000 W/m2). The dish's focal poin</w:t>
      </w:r>
      <w:r w:rsidR="00CE003B">
        <w:rPr>
          <w:color w:val="000000"/>
          <w:sz w:val="24"/>
          <w:szCs w:val="24"/>
        </w:rPr>
        <w:t>t is positioned to hold a food-</w:t>
      </w:r>
      <w:r w:rsidR="00C907D9" w:rsidRPr="000C7DF3">
        <w:rPr>
          <w:color w:val="000000"/>
          <w:sz w:val="24"/>
          <w:szCs w:val="24"/>
        </w:rPr>
        <w:t>grade aluminum pot, which serves as the popping chamber. Appropedia (2023) highlights a similar design using a repurposed satellite dish, reduced materials.</w:t>
      </w:r>
    </w:p>
    <w:p w:rsidR="00CE003B" w:rsidRDefault="00C907D9" w:rsidP="00D151EF">
      <w:pPr>
        <w:pStyle w:val="normal0"/>
        <w:pBdr>
          <w:top w:val="nil"/>
          <w:left w:val="nil"/>
          <w:bottom w:val="nil"/>
          <w:right w:val="nil"/>
          <w:between w:val="nil"/>
        </w:pBdr>
        <w:tabs>
          <w:tab w:val="left" w:pos="720"/>
        </w:tabs>
        <w:spacing w:before="280" w:line="432" w:lineRule="auto"/>
        <w:jc w:val="both"/>
        <w:rPr>
          <w:b/>
          <w:color w:val="000000"/>
          <w:sz w:val="24"/>
          <w:szCs w:val="24"/>
        </w:rPr>
      </w:pPr>
      <w:r w:rsidRPr="00CE003B">
        <w:rPr>
          <w:b/>
          <w:color w:val="000000"/>
          <w:sz w:val="24"/>
          <w:szCs w:val="24"/>
        </w:rPr>
        <w:lastRenderedPageBreak/>
        <w:t>Popping chamber and heat transfer:</w:t>
      </w:r>
    </w:p>
    <w:p w:rsidR="00D151EF" w:rsidRDefault="00CE003B"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b/>
          <w:color w:val="000000"/>
          <w:sz w:val="24"/>
          <w:szCs w:val="24"/>
        </w:rPr>
        <w:tab/>
      </w:r>
      <w:r w:rsidR="00C907D9" w:rsidRPr="000C7DF3">
        <w:rPr>
          <w:color w:val="000000"/>
          <w:sz w:val="24"/>
          <w:szCs w:val="24"/>
        </w:rPr>
        <w:t>The popping chamber is typically a lightweight, food-grade aluminum or stainless steel pot placed at the focal point of the collector. My projectcircuits (2022) emphasize the importance of a perforated lid to allow steam escape while retaining popped corn, ensuring safety and efficiency. Some designs incorporate a stirring mechanism-either manual or motorized - to prevent kernel burning and ensure even heating. Adejumo and oluwo (2019) report that manual stirring is cost-effective but labor-intensive, while a small DC motor (powered by a10-20W solar panel) improve automation.</w:t>
      </w:r>
    </w:p>
    <w:p w:rsidR="00CE003B" w:rsidRDefault="00C907D9"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sidRPr="000C7DF3">
        <w:rPr>
          <w:color w:val="000000"/>
          <w:sz w:val="24"/>
          <w:szCs w:val="24"/>
        </w:rPr>
        <w:t>Sun-Tracking systems:</w:t>
      </w:r>
    </w:p>
    <w:p w:rsidR="00CE003B" w:rsidRDefault="00CE003B" w:rsidP="00D151EF">
      <w:pPr>
        <w:pStyle w:val="normal0"/>
        <w:pBdr>
          <w:top w:val="nil"/>
          <w:left w:val="nil"/>
          <w:bottom w:val="nil"/>
          <w:right w:val="nil"/>
          <w:between w:val="nil"/>
        </w:pBdr>
        <w:tabs>
          <w:tab w:val="left" w:pos="720"/>
        </w:tabs>
        <w:spacing w:before="280" w:line="432" w:lineRule="auto"/>
        <w:jc w:val="both"/>
        <w:rPr>
          <w:color w:val="000000"/>
          <w:sz w:val="24"/>
          <w:szCs w:val="24"/>
        </w:rPr>
      </w:pPr>
      <w:r>
        <w:rPr>
          <w:color w:val="000000"/>
          <w:sz w:val="24"/>
          <w:szCs w:val="24"/>
        </w:rPr>
        <w:tab/>
      </w:r>
      <w:r w:rsidR="00C907D9" w:rsidRPr="000C7DF3">
        <w:rPr>
          <w:color w:val="000000"/>
          <w:sz w:val="24"/>
          <w:szCs w:val="24"/>
        </w:rPr>
        <w:t>To maintain optimal solar energy capture, many designs incorporate Sun- Tracking systems. Uniprojects</w:t>
      </w:r>
      <w:r>
        <w:rPr>
          <w:color w:val="000000"/>
          <w:sz w:val="24"/>
          <w:szCs w:val="24"/>
        </w:rPr>
        <w:t xml:space="preserve"> </w:t>
      </w:r>
      <w:r w:rsidR="00C907D9" w:rsidRPr="000C7DF3">
        <w:rPr>
          <w:color w:val="000000"/>
          <w:sz w:val="24"/>
          <w:szCs w:val="24"/>
        </w:rPr>
        <w:t>(2023) details a motorized tracking system using a linear actuator controlled by an Arduino microcontroller and light sensors. This</w:t>
      </w:r>
      <w:r>
        <w:rPr>
          <w:color w:val="000000"/>
          <w:sz w:val="24"/>
          <w:szCs w:val="24"/>
        </w:rPr>
        <w:t xml:space="preserve"> </w:t>
      </w:r>
      <w:r w:rsidR="00C907D9" w:rsidRPr="000C7DF3">
        <w:rPr>
          <w:color w:val="000000"/>
          <w:sz w:val="24"/>
          <w:szCs w:val="24"/>
        </w:rPr>
        <w:t>system adjusts the parabolic dish's angle to follow the sun, ensuring consistent</w:t>
      </w:r>
      <w:r>
        <w:rPr>
          <w:color w:val="000000"/>
          <w:sz w:val="24"/>
          <w:szCs w:val="24"/>
        </w:rPr>
        <w:t xml:space="preserve"> </w:t>
      </w:r>
      <w:r w:rsidR="00C907D9" w:rsidRPr="000C7DF3">
        <w:rPr>
          <w:color w:val="000000"/>
          <w:sz w:val="24"/>
          <w:szCs w:val="24"/>
        </w:rPr>
        <w:t>heat delivery. However, Adejumo and oluwo (2019) note that manual tracting, using a protractor and locking bolts, is a viable low-cost alternative, especially for small-scale or educational projects. Manual system reduce costs but require user intervention every 15-30 minutes.</w:t>
      </w:r>
    </w:p>
    <w:p w:rsidR="00CE003B" w:rsidRDefault="00CE003B" w:rsidP="00D151EF">
      <w:pPr>
        <w:pStyle w:val="normal0"/>
        <w:pBdr>
          <w:top w:val="nil"/>
          <w:left w:val="nil"/>
          <w:bottom w:val="nil"/>
          <w:right w:val="nil"/>
          <w:between w:val="nil"/>
        </w:pBdr>
        <w:tabs>
          <w:tab w:val="left" w:pos="720"/>
        </w:tabs>
        <w:spacing w:before="280" w:line="432" w:lineRule="auto"/>
        <w:jc w:val="both"/>
        <w:rPr>
          <w:b/>
          <w:color w:val="000000"/>
          <w:sz w:val="24"/>
          <w:szCs w:val="24"/>
        </w:rPr>
      </w:pPr>
      <w:r w:rsidRPr="00CE003B">
        <w:rPr>
          <w:b/>
          <w:color w:val="000000"/>
          <w:sz w:val="24"/>
          <w:szCs w:val="24"/>
        </w:rPr>
        <w:t>2.7</w:t>
      </w:r>
      <w:r w:rsidRPr="00CE003B">
        <w:rPr>
          <w:b/>
          <w:color w:val="000000"/>
          <w:sz w:val="24"/>
          <w:szCs w:val="24"/>
        </w:rPr>
        <w:tab/>
      </w:r>
      <w:r w:rsidR="00C907D9" w:rsidRPr="00CE003B">
        <w:rPr>
          <w:b/>
          <w:sz w:val="24"/>
          <w:szCs w:val="24"/>
        </w:rPr>
        <w:t>HEAT TRANSF</w:t>
      </w:r>
      <w:r w:rsidRPr="00CE003B">
        <w:rPr>
          <w:b/>
          <w:sz w:val="24"/>
          <w:szCs w:val="24"/>
        </w:rPr>
        <w:t>ER (PRINCIPLE OF HEAT TRANSFER</w:t>
      </w:r>
    </w:p>
    <w:p w:rsidR="005B1DB9" w:rsidRPr="00CE003B" w:rsidRDefault="00C907D9" w:rsidP="00D151EF">
      <w:pPr>
        <w:pStyle w:val="normal0"/>
        <w:pBdr>
          <w:top w:val="nil"/>
          <w:left w:val="nil"/>
          <w:bottom w:val="nil"/>
          <w:right w:val="nil"/>
          <w:between w:val="nil"/>
        </w:pBdr>
        <w:tabs>
          <w:tab w:val="left" w:pos="720"/>
        </w:tabs>
        <w:spacing w:before="280" w:line="432" w:lineRule="auto"/>
        <w:jc w:val="both"/>
        <w:rPr>
          <w:b/>
          <w:color w:val="000000"/>
          <w:sz w:val="24"/>
          <w:szCs w:val="24"/>
        </w:rPr>
      </w:pPr>
      <w:r w:rsidRPr="000C7DF3">
        <w:rPr>
          <w:color w:val="000000"/>
          <w:sz w:val="24"/>
          <w:szCs w:val="24"/>
        </w:rPr>
        <w:t>There are three classed of heat transfer.</w:t>
      </w:r>
    </w:p>
    <w:p w:rsidR="00CE003B" w:rsidRDefault="00C907D9" w:rsidP="00D151EF">
      <w:pPr>
        <w:pStyle w:val="normal0"/>
        <w:numPr>
          <w:ilvl w:val="2"/>
          <w:numId w:val="7"/>
        </w:numPr>
        <w:pBdr>
          <w:top w:val="nil"/>
          <w:left w:val="nil"/>
          <w:bottom w:val="nil"/>
          <w:right w:val="nil"/>
          <w:between w:val="nil"/>
        </w:pBdr>
        <w:tabs>
          <w:tab w:val="left" w:pos="720"/>
        </w:tabs>
        <w:spacing w:before="340" w:line="432" w:lineRule="auto"/>
        <w:ind w:left="720"/>
        <w:rPr>
          <w:color w:val="000000"/>
          <w:sz w:val="24"/>
          <w:szCs w:val="24"/>
        </w:rPr>
      </w:pPr>
      <w:r w:rsidRPr="00CE003B">
        <w:rPr>
          <w:color w:val="000000"/>
          <w:sz w:val="24"/>
          <w:szCs w:val="24"/>
        </w:rPr>
        <w:lastRenderedPageBreak/>
        <w:t>Conduction</w:t>
      </w:r>
    </w:p>
    <w:p w:rsidR="00CE003B" w:rsidRDefault="00C907D9" w:rsidP="00D151EF">
      <w:pPr>
        <w:pStyle w:val="normal0"/>
        <w:numPr>
          <w:ilvl w:val="2"/>
          <w:numId w:val="7"/>
        </w:numPr>
        <w:pBdr>
          <w:top w:val="nil"/>
          <w:left w:val="nil"/>
          <w:bottom w:val="nil"/>
          <w:right w:val="nil"/>
          <w:between w:val="nil"/>
        </w:pBdr>
        <w:tabs>
          <w:tab w:val="left" w:pos="720"/>
        </w:tabs>
        <w:spacing w:before="1" w:line="432" w:lineRule="auto"/>
        <w:ind w:left="720"/>
        <w:rPr>
          <w:color w:val="000000"/>
          <w:sz w:val="24"/>
          <w:szCs w:val="24"/>
        </w:rPr>
      </w:pPr>
      <w:r w:rsidRPr="00CE003B">
        <w:rPr>
          <w:color w:val="000000"/>
          <w:sz w:val="24"/>
          <w:szCs w:val="24"/>
        </w:rPr>
        <w:t>Convention</w:t>
      </w:r>
    </w:p>
    <w:p w:rsidR="00CE003B" w:rsidRDefault="00C907D9" w:rsidP="00D151EF">
      <w:pPr>
        <w:pStyle w:val="normal0"/>
        <w:numPr>
          <w:ilvl w:val="2"/>
          <w:numId w:val="7"/>
        </w:numPr>
        <w:pBdr>
          <w:top w:val="nil"/>
          <w:left w:val="nil"/>
          <w:bottom w:val="nil"/>
          <w:right w:val="nil"/>
          <w:between w:val="nil"/>
        </w:pBdr>
        <w:tabs>
          <w:tab w:val="left" w:pos="720"/>
        </w:tabs>
        <w:spacing w:before="1" w:line="432" w:lineRule="auto"/>
        <w:ind w:left="720"/>
        <w:rPr>
          <w:color w:val="000000"/>
          <w:sz w:val="24"/>
          <w:szCs w:val="24"/>
        </w:rPr>
      </w:pPr>
      <w:r w:rsidRPr="00CE003B">
        <w:rPr>
          <w:color w:val="000000"/>
          <w:sz w:val="24"/>
          <w:szCs w:val="24"/>
        </w:rPr>
        <w:t>Radiation</w:t>
      </w:r>
    </w:p>
    <w:p w:rsidR="005B1DB9" w:rsidRPr="00CE003B" w:rsidRDefault="00C907D9" w:rsidP="00D151EF">
      <w:pPr>
        <w:pStyle w:val="normal0"/>
        <w:pBdr>
          <w:top w:val="nil"/>
          <w:left w:val="nil"/>
          <w:bottom w:val="nil"/>
          <w:right w:val="nil"/>
          <w:between w:val="nil"/>
        </w:pBdr>
        <w:tabs>
          <w:tab w:val="left" w:pos="720"/>
        </w:tabs>
        <w:spacing w:before="1" w:line="432" w:lineRule="auto"/>
        <w:jc w:val="both"/>
        <w:rPr>
          <w:color w:val="000000"/>
          <w:sz w:val="24"/>
          <w:szCs w:val="24"/>
        </w:rPr>
      </w:pPr>
      <w:r w:rsidRPr="00CE003B">
        <w:rPr>
          <w:b/>
          <w:color w:val="000000"/>
          <w:sz w:val="24"/>
          <w:szCs w:val="24"/>
        </w:rPr>
        <w:t xml:space="preserve">CONDUCTION: </w:t>
      </w:r>
      <w:r w:rsidRPr="00CE003B">
        <w:rPr>
          <w:color w:val="000000"/>
          <w:sz w:val="24"/>
          <w:szCs w:val="24"/>
        </w:rPr>
        <w:t>This is the transfer of heat from one molecules or matter remaining in a fixed position relation to each other. Conduction of heat through any body in unsteady if the temperature at any point in the body varies with tune and steady of the temperature at every point in the body remains constant.</w:t>
      </w:r>
    </w:p>
    <w:p w:rsidR="00D151EF" w:rsidRDefault="00C907D9" w:rsidP="00D151EF">
      <w:pPr>
        <w:pStyle w:val="normal0"/>
        <w:pBdr>
          <w:top w:val="nil"/>
          <w:left w:val="nil"/>
          <w:bottom w:val="nil"/>
          <w:right w:val="nil"/>
          <w:between w:val="nil"/>
        </w:pBdr>
        <w:tabs>
          <w:tab w:val="left" w:pos="720"/>
        </w:tabs>
        <w:spacing w:line="432" w:lineRule="auto"/>
        <w:jc w:val="both"/>
        <w:rPr>
          <w:color w:val="000000"/>
          <w:sz w:val="24"/>
          <w:szCs w:val="24"/>
        </w:rPr>
      </w:pPr>
      <w:r w:rsidRPr="000C7DF3">
        <w:rPr>
          <w:color w:val="000000"/>
          <w:sz w:val="24"/>
          <w:szCs w:val="24"/>
        </w:rPr>
        <w:t>KA (t1 – t2)</w:t>
      </w:r>
    </w:p>
    <w:p w:rsidR="00CE003B" w:rsidRPr="00D151EF" w:rsidRDefault="00C907D9" w:rsidP="00D151EF">
      <w:pPr>
        <w:pStyle w:val="normal0"/>
        <w:pBdr>
          <w:top w:val="nil"/>
          <w:left w:val="nil"/>
          <w:bottom w:val="nil"/>
          <w:right w:val="nil"/>
          <w:between w:val="nil"/>
        </w:pBdr>
        <w:tabs>
          <w:tab w:val="left" w:pos="720"/>
        </w:tabs>
        <w:spacing w:line="432" w:lineRule="auto"/>
        <w:jc w:val="both"/>
        <w:rPr>
          <w:color w:val="000000"/>
          <w:sz w:val="24"/>
          <w:szCs w:val="24"/>
        </w:rPr>
      </w:pPr>
      <w:r w:rsidRPr="000C7DF3">
        <w:rPr>
          <w:sz w:val="24"/>
          <w:szCs w:val="24"/>
        </w:rPr>
        <w:t>L</w:t>
      </w:r>
    </w:p>
    <w:p w:rsidR="005B1DB9" w:rsidRPr="00CE003B" w:rsidRDefault="00C907D9" w:rsidP="00D151EF">
      <w:pPr>
        <w:pStyle w:val="normal0"/>
        <w:tabs>
          <w:tab w:val="left" w:pos="720"/>
        </w:tabs>
        <w:spacing w:line="432" w:lineRule="auto"/>
        <w:jc w:val="both"/>
        <w:rPr>
          <w:sz w:val="24"/>
          <w:szCs w:val="24"/>
        </w:rPr>
      </w:pPr>
      <w:r w:rsidRPr="000C7DF3">
        <w:rPr>
          <w:color w:val="000000"/>
          <w:sz w:val="24"/>
          <w:szCs w:val="24"/>
        </w:rPr>
        <w:t>Where</w:t>
      </w:r>
      <w:r w:rsidRPr="000C7DF3">
        <w:rPr>
          <w:color w:val="000000"/>
          <w:sz w:val="24"/>
          <w:szCs w:val="24"/>
        </w:rPr>
        <w:tab/>
        <w:t>Q = rate of heat transfer</w:t>
      </w:r>
    </w:p>
    <w:p w:rsidR="00CE003B" w:rsidRDefault="00C907D9" w:rsidP="00D151EF">
      <w:pPr>
        <w:pStyle w:val="normal0"/>
        <w:pBdr>
          <w:top w:val="nil"/>
          <w:left w:val="nil"/>
          <w:bottom w:val="nil"/>
          <w:right w:val="nil"/>
          <w:between w:val="nil"/>
        </w:pBdr>
        <w:tabs>
          <w:tab w:val="left" w:pos="720"/>
        </w:tabs>
        <w:spacing w:line="432" w:lineRule="auto"/>
        <w:rPr>
          <w:color w:val="000000"/>
          <w:sz w:val="24"/>
          <w:szCs w:val="24"/>
        </w:rPr>
      </w:pPr>
      <w:r w:rsidRPr="000C7DF3">
        <w:rPr>
          <w:color w:val="000000"/>
          <w:sz w:val="24"/>
          <w:szCs w:val="24"/>
        </w:rPr>
        <w:t>K = Thermal Conductivity of the body</w:t>
      </w:r>
    </w:p>
    <w:p w:rsidR="00CE003B" w:rsidRDefault="00C907D9" w:rsidP="00D151EF">
      <w:pPr>
        <w:pStyle w:val="normal0"/>
        <w:pBdr>
          <w:top w:val="nil"/>
          <w:left w:val="nil"/>
          <w:bottom w:val="nil"/>
          <w:right w:val="nil"/>
          <w:between w:val="nil"/>
        </w:pBdr>
        <w:tabs>
          <w:tab w:val="left" w:pos="720"/>
        </w:tabs>
        <w:spacing w:line="432" w:lineRule="auto"/>
        <w:rPr>
          <w:color w:val="000000"/>
          <w:sz w:val="24"/>
          <w:szCs w:val="24"/>
        </w:rPr>
      </w:pPr>
      <w:r w:rsidRPr="000C7DF3">
        <w:rPr>
          <w:color w:val="000000"/>
          <w:sz w:val="24"/>
          <w:szCs w:val="24"/>
        </w:rPr>
        <w:t>A = Cross sectional area of the body taken normal to the direction of heat flux.</w:t>
      </w:r>
    </w:p>
    <w:p w:rsidR="005B1DB9" w:rsidRPr="000C7DF3" w:rsidRDefault="00C907D9" w:rsidP="00D151EF">
      <w:pPr>
        <w:pStyle w:val="normal0"/>
        <w:pBdr>
          <w:top w:val="nil"/>
          <w:left w:val="nil"/>
          <w:bottom w:val="nil"/>
          <w:right w:val="nil"/>
          <w:between w:val="nil"/>
        </w:pBdr>
        <w:tabs>
          <w:tab w:val="left" w:pos="720"/>
        </w:tabs>
        <w:spacing w:line="432" w:lineRule="auto"/>
        <w:rPr>
          <w:color w:val="000000"/>
          <w:sz w:val="24"/>
          <w:szCs w:val="24"/>
        </w:rPr>
      </w:pPr>
      <w:r w:rsidRPr="000C7DF3">
        <w:rPr>
          <w:color w:val="000000"/>
          <w:sz w:val="24"/>
          <w:szCs w:val="24"/>
        </w:rPr>
        <w:t>L = Thickness of the body.</w:t>
      </w:r>
    </w:p>
    <w:p w:rsidR="005B1DB9" w:rsidRPr="00CE003B" w:rsidRDefault="00C907D9" w:rsidP="00D151EF">
      <w:pPr>
        <w:pStyle w:val="normal0"/>
        <w:numPr>
          <w:ilvl w:val="0"/>
          <w:numId w:val="8"/>
        </w:numPr>
        <w:pBdr>
          <w:top w:val="nil"/>
          <w:left w:val="nil"/>
          <w:bottom w:val="nil"/>
          <w:right w:val="nil"/>
          <w:between w:val="nil"/>
        </w:pBdr>
        <w:tabs>
          <w:tab w:val="left" w:pos="979"/>
        </w:tabs>
        <w:spacing w:line="432" w:lineRule="auto"/>
        <w:jc w:val="both"/>
        <w:rPr>
          <w:color w:val="000000"/>
          <w:sz w:val="24"/>
          <w:szCs w:val="24"/>
        </w:rPr>
      </w:pPr>
      <w:r w:rsidRPr="000C7DF3">
        <w:rPr>
          <w:b/>
          <w:color w:val="000000"/>
          <w:sz w:val="24"/>
          <w:szCs w:val="24"/>
        </w:rPr>
        <w:t xml:space="preserve">CONVENTION: </w:t>
      </w:r>
      <w:r w:rsidRPr="000C7DF3">
        <w:rPr>
          <w:color w:val="000000"/>
          <w:sz w:val="24"/>
          <w:szCs w:val="24"/>
        </w:rPr>
        <w:t xml:space="preserve">This is the transfer of heat from part of a fluid to another by mixing of warned cooler particles of the fluid. When convention is caused by thermal action only on the molecules it is called </w:t>
      </w:r>
      <w:r w:rsidRPr="00CE003B">
        <w:rPr>
          <w:color w:val="000000"/>
          <w:sz w:val="24"/>
          <w:szCs w:val="24"/>
        </w:rPr>
        <w:t>Natural Convention.</w:t>
      </w:r>
    </w:p>
    <w:p w:rsidR="005B1DB9" w:rsidRPr="000C7DF3" w:rsidRDefault="00C907D9" w:rsidP="00D151EF">
      <w:pPr>
        <w:pStyle w:val="normal0"/>
        <w:numPr>
          <w:ilvl w:val="0"/>
          <w:numId w:val="8"/>
        </w:numPr>
        <w:pBdr>
          <w:top w:val="nil"/>
          <w:left w:val="nil"/>
          <w:bottom w:val="nil"/>
          <w:right w:val="nil"/>
          <w:between w:val="nil"/>
        </w:pBdr>
        <w:tabs>
          <w:tab w:val="left" w:pos="979"/>
        </w:tabs>
        <w:spacing w:line="432" w:lineRule="auto"/>
        <w:jc w:val="both"/>
        <w:rPr>
          <w:color w:val="000000"/>
          <w:sz w:val="24"/>
          <w:szCs w:val="24"/>
        </w:rPr>
      </w:pPr>
      <w:r w:rsidRPr="000C7DF3">
        <w:rPr>
          <w:b/>
          <w:color w:val="000000"/>
          <w:sz w:val="24"/>
          <w:szCs w:val="24"/>
        </w:rPr>
        <w:t xml:space="preserve">RADIATION: </w:t>
      </w:r>
      <w:r w:rsidRPr="000C7DF3">
        <w:rPr>
          <w:color w:val="000000"/>
          <w:sz w:val="24"/>
          <w:szCs w:val="24"/>
        </w:rPr>
        <w:t xml:space="preserve">This involves the transfer of heat from one body to another as a result of bodies emission are absorption of radiant energy to a greater or lesser degree the effect on thus matter being the same as it were heated. Radiant energy travels through space as a velocity of light. It does not require the presence of matter for its transmission. The rate of radiation and absorption depends on the nature of the surface while a bright surface is </w:t>
      </w:r>
      <w:r w:rsidRPr="000C7DF3">
        <w:rPr>
          <w:color w:val="000000"/>
          <w:sz w:val="24"/>
          <w:szCs w:val="24"/>
        </w:rPr>
        <w:lastRenderedPageBreak/>
        <w:t>poor absorber (Sobukola, 2013).</w:t>
      </w:r>
    </w:p>
    <w:p w:rsidR="005B1DB9" w:rsidRPr="000C7DF3" w:rsidRDefault="00C907D9" w:rsidP="00D151EF">
      <w:pPr>
        <w:pStyle w:val="Heading1"/>
        <w:spacing w:before="1" w:line="432" w:lineRule="auto"/>
        <w:ind w:left="0"/>
        <w:rPr>
          <w:sz w:val="24"/>
          <w:szCs w:val="24"/>
        </w:rPr>
      </w:pPr>
      <w:r w:rsidRPr="000C7DF3">
        <w:rPr>
          <w:sz w:val="24"/>
          <w:szCs w:val="24"/>
        </w:rPr>
        <w:t>LAW OF RADIATION:</w:t>
      </w:r>
    </w:p>
    <w:p w:rsidR="005B1DB9" w:rsidRPr="000C7DF3" w:rsidRDefault="005B1DB9" w:rsidP="00D151EF">
      <w:pPr>
        <w:pStyle w:val="normal0"/>
        <w:pBdr>
          <w:top w:val="nil"/>
          <w:left w:val="nil"/>
          <w:bottom w:val="nil"/>
          <w:right w:val="nil"/>
          <w:between w:val="nil"/>
        </w:pBdr>
        <w:spacing w:line="432" w:lineRule="auto"/>
        <w:rPr>
          <w:b/>
          <w:color w:val="000000"/>
          <w:sz w:val="24"/>
          <w:szCs w:val="24"/>
        </w:rPr>
      </w:pPr>
    </w:p>
    <w:p w:rsidR="00D151EF" w:rsidRDefault="00C907D9" w:rsidP="00D151EF">
      <w:pPr>
        <w:pStyle w:val="normal0"/>
        <w:pBdr>
          <w:top w:val="nil"/>
          <w:left w:val="nil"/>
          <w:bottom w:val="nil"/>
          <w:right w:val="nil"/>
          <w:between w:val="nil"/>
        </w:pBdr>
        <w:spacing w:line="432" w:lineRule="auto"/>
        <w:rPr>
          <w:color w:val="000000"/>
          <w:sz w:val="24"/>
          <w:szCs w:val="24"/>
        </w:rPr>
      </w:pPr>
      <w:r w:rsidRPr="000C7DF3">
        <w:rPr>
          <w:color w:val="000000"/>
          <w:sz w:val="24"/>
          <w:szCs w:val="24"/>
        </w:rPr>
        <w:t>The total energy radiated by a body is proportional to the fourth power of it’s absolute temperature.</w:t>
      </w:r>
      <w:r w:rsidR="00D151EF">
        <w:rPr>
          <w:color w:val="000000"/>
          <w:sz w:val="24"/>
          <w:szCs w:val="24"/>
        </w:rPr>
        <w:t xml:space="preserve"> </w:t>
      </w:r>
    </w:p>
    <w:p w:rsidR="00EA1D47" w:rsidRPr="00EA1D47" w:rsidRDefault="00C907D9" w:rsidP="00D151EF">
      <w:pPr>
        <w:pStyle w:val="normal0"/>
        <w:pBdr>
          <w:top w:val="nil"/>
          <w:left w:val="nil"/>
          <w:bottom w:val="nil"/>
          <w:right w:val="nil"/>
          <w:between w:val="nil"/>
        </w:pBdr>
        <w:spacing w:line="432" w:lineRule="auto"/>
        <w:rPr>
          <w:color w:val="000000"/>
          <w:sz w:val="24"/>
          <w:szCs w:val="24"/>
        </w:rPr>
      </w:pPr>
      <w:r w:rsidRPr="00EA1D47">
        <w:rPr>
          <w:sz w:val="24"/>
          <w:szCs w:val="24"/>
        </w:rPr>
        <w:t>Fourth Power Law:</w:t>
      </w:r>
    </w:p>
    <w:p w:rsidR="005B1DB9" w:rsidRPr="000C7DF3" w:rsidRDefault="00C907D9" w:rsidP="00D151EF">
      <w:pPr>
        <w:pStyle w:val="Heading1"/>
        <w:pBdr>
          <w:top w:val="nil"/>
          <w:left w:val="nil"/>
          <w:bottom w:val="nil"/>
          <w:right w:val="nil"/>
          <w:between w:val="nil"/>
        </w:pBdr>
        <w:tabs>
          <w:tab w:val="left" w:pos="979"/>
        </w:tabs>
        <w:spacing w:before="19" w:line="432" w:lineRule="auto"/>
        <w:ind w:left="0"/>
        <w:rPr>
          <w:color w:val="000000"/>
          <w:sz w:val="24"/>
          <w:szCs w:val="24"/>
        </w:rPr>
      </w:pPr>
      <w:r w:rsidRPr="00EA1D47">
        <w:rPr>
          <w:color w:val="000000"/>
          <w:sz w:val="24"/>
          <w:szCs w:val="24"/>
        </w:rPr>
        <w:t>Q = 56 .7 x 10 –12 EA (T14 – T24)</w:t>
      </w:r>
      <w:r w:rsidR="00EA1D47" w:rsidRPr="000C7DF3">
        <w:rPr>
          <w:color w:val="000000"/>
          <w:sz w:val="24"/>
          <w:szCs w:val="24"/>
        </w:rPr>
        <w:t xml:space="preserve"> </w:t>
      </w:r>
    </w:p>
    <w:p w:rsidR="005B1DB9" w:rsidRPr="000C7DF3" w:rsidRDefault="00C907D9" w:rsidP="00D151EF">
      <w:pPr>
        <w:pStyle w:val="normal0"/>
        <w:pBdr>
          <w:top w:val="nil"/>
          <w:left w:val="nil"/>
          <w:bottom w:val="nil"/>
          <w:right w:val="nil"/>
          <w:between w:val="nil"/>
        </w:pBdr>
        <w:spacing w:before="1" w:line="432" w:lineRule="auto"/>
        <w:ind w:right="5617"/>
        <w:rPr>
          <w:color w:val="000000"/>
          <w:sz w:val="24"/>
          <w:szCs w:val="24"/>
        </w:rPr>
      </w:pPr>
      <w:r w:rsidRPr="000C7DF3">
        <w:rPr>
          <w:color w:val="000000"/>
          <w:sz w:val="24"/>
          <w:szCs w:val="24"/>
        </w:rPr>
        <w:t>Where Q = Quality of heat. E = Emissivity</w:t>
      </w:r>
    </w:p>
    <w:p w:rsidR="005B1DB9" w:rsidRPr="000C7DF3" w:rsidRDefault="00C907D9" w:rsidP="00D151EF">
      <w:pPr>
        <w:pStyle w:val="normal0"/>
        <w:pBdr>
          <w:top w:val="nil"/>
          <w:left w:val="nil"/>
          <w:bottom w:val="nil"/>
          <w:right w:val="nil"/>
          <w:between w:val="nil"/>
        </w:pBdr>
        <w:spacing w:line="432" w:lineRule="auto"/>
        <w:rPr>
          <w:color w:val="000000"/>
          <w:sz w:val="24"/>
          <w:szCs w:val="24"/>
        </w:rPr>
      </w:pPr>
      <w:r w:rsidRPr="000C7DF3">
        <w:rPr>
          <w:color w:val="000000"/>
          <w:sz w:val="24"/>
          <w:szCs w:val="24"/>
        </w:rPr>
        <w:t>A = Surface area</w:t>
      </w:r>
    </w:p>
    <w:p w:rsidR="005B1DB9" w:rsidRPr="000C7DF3"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T1 and T2 = Absolute Temperature.</w:t>
      </w:r>
    </w:p>
    <w:p w:rsidR="005B1DB9" w:rsidRPr="000C7DF3" w:rsidRDefault="00C907D9" w:rsidP="00D151EF">
      <w:pPr>
        <w:pStyle w:val="normal0"/>
        <w:numPr>
          <w:ilvl w:val="0"/>
          <w:numId w:val="9"/>
        </w:numPr>
        <w:pBdr>
          <w:top w:val="nil"/>
          <w:left w:val="nil"/>
          <w:bottom w:val="nil"/>
          <w:right w:val="nil"/>
          <w:between w:val="nil"/>
        </w:pBdr>
        <w:tabs>
          <w:tab w:val="left" w:pos="979"/>
        </w:tabs>
        <w:spacing w:before="340" w:line="432" w:lineRule="auto"/>
        <w:ind w:left="0" w:right="357"/>
        <w:jc w:val="both"/>
        <w:rPr>
          <w:color w:val="000000"/>
          <w:sz w:val="24"/>
          <w:szCs w:val="24"/>
        </w:rPr>
      </w:pPr>
      <w:r w:rsidRPr="000C7DF3">
        <w:rPr>
          <w:b/>
          <w:color w:val="000000"/>
          <w:sz w:val="24"/>
          <w:szCs w:val="24"/>
        </w:rPr>
        <w:t xml:space="preserve">LAWBAT’S LAW: </w:t>
      </w:r>
      <w:r w:rsidRPr="000C7DF3">
        <w:rPr>
          <w:color w:val="000000"/>
          <w:sz w:val="24"/>
          <w:szCs w:val="24"/>
        </w:rPr>
        <w:t>This states that the energy radiated in any direction at any angle with the surface is the normal radiation multiplied by the cosine of the angle between the direction and the normal to the surface.</w:t>
      </w:r>
    </w:p>
    <w:p w:rsidR="00CE003B" w:rsidRDefault="00C907D9" w:rsidP="00D151EF">
      <w:pPr>
        <w:pStyle w:val="normal0"/>
        <w:numPr>
          <w:ilvl w:val="0"/>
          <w:numId w:val="9"/>
        </w:numPr>
        <w:pBdr>
          <w:top w:val="nil"/>
          <w:left w:val="nil"/>
          <w:bottom w:val="nil"/>
          <w:right w:val="nil"/>
          <w:between w:val="nil"/>
        </w:pBdr>
        <w:tabs>
          <w:tab w:val="left" w:pos="979"/>
        </w:tabs>
        <w:spacing w:before="1" w:line="432" w:lineRule="auto"/>
        <w:ind w:left="78"/>
        <w:jc w:val="both"/>
        <w:rPr>
          <w:b/>
          <w:sz w:val="24"/>
          <w:szCs w:val="24"/>
        </w:rPr>
      </w:pPr>
      <w:r w:rsidRPr="00CE003B">
        <w:rPr>
          <w:b/>
          <w:color w:val="000000"/>
          <w:sz w:val="24"/>
          <w:szCs w:val="24"/>
        </w:rPr>
        <w:t xml:space="preserve">THE INVERSE SQUARE LAW: </w:t>
      </w:r>
      <w:r w:rsidRPr="00CE003B">
        <w:rPr>
          <w:color w:val="000000"/>
          <w:sz w:val="24"/>
          <w:szCs w:val="24"/>
        </w:rPr>
        <w:t>It states that the intensity of radiation on a surface is universal proportional to the square of the distance of the surface from the source of radiation.</w:t>
      </w:r>
    </w:p>
    <w:p w:rsidR="00EA1D47" w:rsidRDefault="00EA1D47" w:rsidP="00D151EF">
      <w:pPr>
        <w:spacing w:line="432" w:lineRule="auto"/>
        <w:rPr>
          <w:b/>
          <w:sz w:val="24"/>
          <w:szCs w:val="24"/>
        </w:rPr>
      </w:pPr>
      <w:r>
        <w:rPr>
          <w:b/>
          <w:sz w:val="24"/>
          <w:szCs w:val="24"/>
        </w:rPr>
        <w:br w:type="page"/>
      </w:r>
    </w:p>
    <w:p w:rsidR="005B1DB9" w:rsidRPr="00CE003B" w:rsidRDefault="00C907D9" w:rsidP="00D151EF">
      <w:pPr>
        <w:pStyle w:val="normal0"/>
        <w:pBdr>
          <w:top w:val="nil"/>
          <w:left w:val="nil"/>
          <w:bottom w:val="nil"/>
          <w:right w:val="nil"/>
          <w:between w:val="nil"/>
        </w:pBdr>
        <w:tabs>
          <w:tab w:val="left" w:pos="720"/>
        </w:tabs>
        <w:spacing w:before="1" w:line="432" w:lineRule="auto"/>
        <w:ind w:left="78"/>
        <w:jc w:val="center"/>
        <w:rPr>
          <w:b/>
          <w:sz w:val="24"/>
          <w:szCs w:val="24"/>
        </w:rPr>
      </w:pPr>
      <w:r w:rsidRPr="00CE003B">
        <w:rPr>
          <w:b/>
          <w:sz w:val="24"/>
          <w:szCs w:val="24"/>
        </w:rPr>
        <w:lastRenderedPageBreak/>
        <w:t>CHAPTER THREE</w:t>
      </w:r>
    </w:p>
    <w:p w:rsidR="005B1DB9" w:rsidRPr="000C7DF3" w:rsidRDefault="00C907D9" w:rsidP="00D151EF">
      <w:pPr>
        <w:pStyle w:val="Heading1"/>
        <w:spacing w:line="432" w:lineRule="auto"/>
        <w:ind w:left="0" w:firstLine="11"/>
        <w:rPr>
          <w:b w:val="0"/>
          <w:sz w:val="24"/>
          <w:szCs w:val="24"/>
        </w:rPr>
      </w:pPr>
      <w:r w:rsidRPr="000C7DF3">
        <w:rPr>
          <w:sz w:val="24"/>
          <w:szCs w:val="24"/>
        </w:rPr>
        <w:t>3.0</w:t>
      </w:r>
      <w:r w:rsidRPr="000C7DF3">
        <w:rPr>
          <w:sz w:val="24"/>
          <w:szCs w:val="24"/>
        </w:rPr>
        <w:tab/>
        <w:t>MATERIALS USED</w:t>
      </w:r>
    </w:p>
    <w:tbl>
      <w:tblPr>
        <w:tblStyle w:val="a0"/>
        <w:tblW w:w="920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0"/>
        <w:gridCol w:w="2889"/>
        <w:gridCol w:w="2790"/>
        <w:gridCol w:w="2880"/>
      </w:tblGrid>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S/N</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ITEM</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MATERIAL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NO. OF MATERIALS</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ABSORBER</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ALUMINIUM</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2</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SCREW LOCK</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2</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3</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PARABOLIC DISH</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ALUMINIUM</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4</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RING CONNECTOR</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5</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SWING ROD</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STANLESS 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6</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BOLT LOCK</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3</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7</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CLAMP</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BRASS</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8</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SUPER JACK</w:t>
            </w:r>
          </w:p>
        </w:tc>
        <w:tc>
          <w:tcPr>
            <w:tcW w:w="2790" w:type="dxa"/>
          </w:tcPr>
          <w:p w:rsidR="005B1DB9" w:rsidRPr="000C7DF3" w:rsidRDefault="005B1DB9" w:rsidP="00D151EF">
            <w:pPr>
              <w:pStyle w:val="normal0"/>
              <w:spacing w:line="432" w:lineRule="auto"/>
              <w:rPr>
                <w:b/>
                <w:sz w:val="24"/>
                <w:szCs w:val="24"/>
              </w:rPr>
            </w:pP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9</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HANDLE</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10</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SHORT BAR SUPPORT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2</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11</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BOLT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16</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12</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NUT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16</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13</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WHEEL BRACKET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4</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14</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WHEEL AXLE</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4</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15</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WHEEL</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RUBBER</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4</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16</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NUT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6</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17</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BOLT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6</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18</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BASE SUPPORT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r w:rsidR="005B1DB9" w:rsidRPr="000C7DF3">
        <w:trPr>
          <w:cantSplit/>
          <w:trHeight w:val="265"/>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19</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LONG BAR SUPPORT</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2</w:t>
            </w:r>
          </w:p>
        </w:tc>
      </w:tr>
      <w:tr w:rsidR="005B1DB9" w:rsidRPr="000C7DF3">
        <w:trPr>
          <w:cantSplit/>
          <w:trHeight w:val="247"/>
          <w:tblHeader/>
        </w:trPr>
        <w:tc>
          <w:tcPr>
            <w:tcW w:w="650" w:type="dxa"/>
          </w:tcPr>
          <w:p w:rsidR="005B1DB9" w:rsidRPr="000C7DF3" w:rsidRDefault="00C907D9" w:rsidP="00D151EF">
            <w:pPr>
              <w:pStyle w:val="normal0"/>
              <w:spacing w:line="432" w:lineRule="auto"/>
              <w:rPr>
                <w:b/>
                <w:sz w:val="24"/>
                <w:szCs w:val="24"/>
              </w:rPr>
            </w:pPr>
            <w:r w:rsidRPr="000C7DF3">
              <w:rPr>
                <w:b/>
                <w:sz w:val="24"/>
                <w:szCs w:val="24"/>
              </w:rPr>
              <w:t>20</w:t>
            </w:r>
          </w:p>
        </w:tc>
        <w:tc>
          <w:tcPr>
            <w:tcW w:w="2889" w:type="dxa"/>
          </w:tcPr>
          <w:p w:rsidR="005B1DB9" w:rsidRPr="000C7DF3" w:rsidRDefault="00C907D9" w:rsidP="00D151EF">
            <w:pPr>
              <w:pStyle w:val="normal0"/>
              <w:spacing w:line="432" w:lineRule="auto"/>
              <w:rPr>
                <w:b/>
                <w:sz w:val="24"/>
                <w:szCs w:val="24"/>
              </w:rPr>
            </w:pPr>
            <w:r w:rsidRPr="000C7DF3">
              <w:rPr>
                <w:b/>
                <w:sz w:val="24"/>
                <w:szCs w:val="24"/>
              </w:rPr>
              <w:t>TRUNK</w:t>
            </w:r>
          </w:p>
        </w:tc>
        <w:tc>
          <w:tcPr>
            <w:tcW w:w="2790" w:type="dxa"/>
          </w:tcPr>
          <w:p w:rsidR="005B1DB9" w:rsidRPr="000C7DF3" w:rsidRDefault="00C907D9" w:rsidP="00D151EF">
            <w:pPr>
              <w:pStyle w:val="normal0"/>
              <w:spacing w:line="432" w:lineRule="auto"/>
              <w:rPr>
                <w:b/>
                <w:sz w:val="24"/>
                <w:szCs w:val="24"/>
              </w:rPr>
            </w:pPr>
            <w:r w:rsidRPr="000C7DF3">
              <w:rPr>
                <w:b/>
                <w:sz w:val="24"/>
                <w:szCs w:val="24"/>
              </w:rPr>
              <w:t>STEEL</w:t>
            </w:r>
          </w:p>
        </w:tc>
        <w:tc>
          <w:tcPr>
            <w:tcW w:w="2880" w:type="dxa"/>
          </w:tcPr>
          <w:p w:rsidR="005B1DB9" w:rsidRPr="000C7DF3" w:rsidRDefault="00C907D9" w:rsidP="00D151EF">
            <w:pPr>
              <w:pStyle w:val="normal0"/>
              <w:spacing w:line="432" w:lineRule="auto"/>
              <w:rPr>
                <w:b/>
                <w:sz w:val="24"/>
                <w:szCs w:val="24"/>
              </w:rPr>
            </w:pPr>
            <w:r w:rsidRPr="000C7DF3">
              <w:rPr>
                <w:b/>
                <w:sz w:val="24"/>
                <w:szCs w:val="24"/>
              </w:rPr>
              <w:t>1</w:t>
            </w:r>
          </w:p>
        </w:tc>
      </w:tr>
    </w:tbl>
    <w:p w:rsidR="00804472" w:rsidRDefault="00C907D9" w:rsidP="00D151EF">
      <w:pPr>
        <w:pStyle w:val="normal0"/>
        <w:numPr>
          <w:ilvl w:val="1"/>
          <w:numId w:val="10"/>
        </w:numPr>
        <w:pBdr>
          <w:top w:val="nil"/>
          <w:left w:val="nil"/>
          <w:bottom w:val="nil"/>
          <w:right w:val="nil"/>
          <w:between w:val="nil"/>
        </w:pBdr>
        <w:tabs>
          <w:tab w:val="left" w:pos="720"/>
        </w:tabs>
        <w:spacing w:line="432" w:lineRule="auto"/>
        <w:ind w:left="720" w:hanging="720"/>
        <w:jc w:val="both"/>
        <w:rPr>
          <w:color w:val="000000"/>
          <w:sz w:val="24"/>
          <w:szCs w:val="24"/>
        </w:rPr>
      </w:pPr>
      <w:r w:rsidRPr="000C7DF3">
        <w:rPr>
          <w:b/>
          <w:color w:val="000000"/>
          <w:sz w:val="24"/>
          <w:szCs w:val="24"/>
        </w:rPr>
        <w:lastRenderedPageBreak/>
        <w:t>METHODOLOGY</w:t>
      </w:r>
    </w:p>
    <w:p w:rsidR="005B1DB9" w:rsidRPr="00804472" w:rsidRDefault="00C907D9" w:rsidP="00D151EF">
      <w:pPr>
        <w:pStyle w:val="normal0"/>
        <w:pBdr>
          <w:top w:val="nil"/>
          <w:left w:val="nil"/>
          <w:bottom w:val="nil"/>
          <w:right w:val="nil"/>
          <w:between w:val="nil"/>
        </w:pBdr>
        <w:tabs>
          <w:tab w:val="left" w:pos="810"/>
        </w:tabs>
        <w:spacing w:line="432" w:lineRule="auto"/>
        <w:jc w:val="both"/>
        <w:rPr>
          <w:color w:val="000000"/>
          <w:sz w:val="24"/>
          <w:szCs w:val="24"/>
        </w:rPr>
      </w:pPr>
      <w:r w:rsidRPr="00804472">
        <w:rPr>
          <w:color w:val="000000"/>
          <w:sz w:val="24"/>
          <w:szCs w:val="24"/>
        </w:rPr>
        <w:t>Measurement:</w:t>
      </w:r>
    </w:p>
    <w:p w:rsidR="005B1DB9" w:rsidRPr="000C7DF3" w:rsidRDefault="00C907D9" w:rsidP="00D151EF">
      <w:pPr>
        <w:pStyle w:val="normal0"/>
        <w:numPr>
          <w:ilvl w:val="2"/>
          <w:numId w:val="10"/>
        </w:numPr>
        <w:pBdr>
          <w:top w:val="nil"/>
          <w:left w:val="nil"/>
          <w:bottom w:val="nil"/>
          <w:right w:val="nil"/>
          <w:between w:val="nil"/>
        </w:pBdr>
        <w:tabs>
          <w:tab w:val="left" w:pos="720"/>
        </w:tabs>
        <w:spacing w:before="159" w:line="432" w:lineRule="auto"/>
        <w:jc w:val="both"/>
        <w:rPr>
          <w:color w:val="000000"/>
          <w:sz w:val="24"/>
          <w:szCs w:val="24"/>
        </w:rPr>
      </w:pPr>
      <w:r w:rsidRPr="000C7DF3">
        <w:rPr>
          <w:color w:val="000000"/>
          <w:sz w:val="24"/>
          <w:szCs w:val="24"/>
        </w:rPr>
        <w:t>Parabolic dish: approximately 1-2 meters in diameter</w:t>
      </w:r>
    </w:p>
    <w:p w:rsidR="005B1DB9" w:rsidRPr="000C7DF3" w:rsidRDefault="00C907D9" w:rsidP="00D151EF">
      <w:pPr>
        <w:pStyle w:val="normal0"/>
        <w:numPr>
          <w:ilvl w:val="2"/>
          <w:numId w:val="10"/>
        </w:numPr>
        <w:pBdr>
          <w:top w:val="nil"/>
          <w:left w:val="nil"/>
          <w:bottom w:val="nil"/>
          <w:right w:val="nil"/>
          <w:between w:val="nil"/>
        </w:pBdr>
        <w:tabs>
          <w:tab w:val="left" w:pos="720"/>
        </w:tabs>
        <w:spacing w:before="161" w:line="432" w:lineRule="auto"/>
        <w:jc w:val="both"/>
        <w:rPr>
          <w:color w:val="000000"/>
          <w:sz w:val="24"/>
          <w:szCs w:val="24"/>
        </w:rPr>
      </w:pPr>
      <w:r w:rsidRPr="000C7DF3">
        <w:rPr>
          <w:color w:val="000000"/>
          <w:sz w:val="24"/>
          <w:szCs w:val="24"/>
        </w:rPr>
        <w:t>Aluminum pot: around 20-30cm in diameter and 10-15 cm in height</w:t>
      </w:r>
    </w:p>
    <w:p w:rsidR="005B1DB9" w:rsidRDefault="00C907D9" w:rsidP="00D151EF">
      <w:pPr>
        <w:pStyle w:val="normal0"/>
        <w:numPr>
          <w:ilvl w:val="2"/>
          <w:numId w:val="10"/>
        </w:numPr>
        <w:pBdr>
          <w:top w:val="nil"/>
          <w:left w:val="nil"/>
          <w:bottom w:val="nil"/>
          <w:right w:val="nil"/>
          <w:between w:val="nil"/>
        </w:pBdr>
        <w:tabs>
          <w:tab w:val="left" w:pos="720"/>
        </w:tabs>
        <w:spacing w:before="159" w:line="432" w:lineRule="auto"/>
        <w:jc w:val="both"/>
        <w:rPr>
          <w:color w:val="000000"/>
          <w:sz w:val="24"/>
          <w:szCs w:val="24"/>
        </w:rPr>
      </w:pPr>
      <w:r w:rsidRPr="000C7DF3">
        <w:rPr>
          <w:color w:val="000000"/>
          <w:sz w:val="24"/>
          <w:szCs w:val="24"/>
        </w:rPr>
        <w:t>Insulation materials: depends on the size of the machine</w:t>
      </w:r>
    </w:p>
    <w:p w:rsidR="00804472" w:rsidRPr="00804472" w:rsidRDefault="00804472" w:rsidP="00D151EF">
      <w:pPr>
        <w:pStyle w:val="normal0"/>
        <w:pBdr>
          <w:top w:val="nil"/>
          <w:left w:val="nil"/>
          <w:bottom w:val="nil"/>
          <w:right w:val="nil"/>
          <w:between w:val="nil"/>
        </w:pBdr>
        <w:tabs>
          <w:tab w:val="left" w:pos="720"/>
        </w:tabs>
        <w:spacing w:before="159" w:line="432" w:lineRule="auto"/>
        <w:ind w:left="720"/>
        <w:jc w:val="both"/>
        <w:rPr>
          <w:color w:val="000000"/>
          <w:sz w:val="24"/>
          <w:szCs w:val="24"/>
        </w:rPr>
      </w:pPr>
    </w:p>
    <w:p w:rsidR="005B1DB9" w:rsidRPr="000C7DF3" w:rsidRDefault="00C907D9" w:rsidP="00D151EF">
      <w:pPr>
        <w:pStyle w:val="normal0"/>
        <w:pBdr>
          <w:top w:val="nil"/>
          <w:left w:val="nil"/>
          <w:bottom w:val="nil"/>
          <w:right w:val="nil"/>
          <w:between w:val="nil"/>
        </w:pBdr>
        <w:spacing w:before="1" w:line="432" w:lineRule="auto"/>
        <w:ind w:left="360"/>
        <w:jc w:val="both"/>
        <w:rPr>
          <w:color w:val="000000"/>
          <w:sz w:val="24"/>
          <w:szCs w:val="24"/>
        </w:rPr>
      </w:pPr>
      <w:r w:rsidRPr="000C7DF3">
        <w:rPr>
          <w:color w:val="000000"/>
          <w:sz w:val="24"/>
          <w:szCs w:val="24"/>
        </w:rPr>
        <w:t>Assembly instructions:</w:t>
      </w:r>
    </w:p>
    <w:p w:rsidR="005B1DB9" w:rsidRPr="000C7DF3" w:rsidRDefault="00C907D9" w:rsidP="00D151EF">
      <w:pPr>
        <w:pStyle w:val="normal0"/>
        <w:numPr>
          <w:ilvl w:val="0"/>
          <w:numId w:val="2"/>
        </w:numPr>
        <w:pBdr>
          <w:top w:val="nil"/>
          <w:left w:val="nil"/>
          <w:bottom w:val="nil"/>
          <w:right w:val="nil"/>
          <w:between w:val="nil"/>
        </w:pBdr>
        <w:tabs>
          <w:tab w:val="left" w:pos="719"/>
        </w:tabs>
        <w:spacing w:before="160" w:line="432" w:lineRule="auto"/>
        <w:ind w:left="719" w:hanging="359"/>
        <w:jc w:val="both"/>
        <w:rPr>
          <w:color w:val="000000"/>
          <w:sz w:val="24"/>
          <w:szCs w:val="24"/>
        </w:rPr>
      </w:pPr>
      <w:r w:rsidRPr="000C7DF3">
        <w:rPr>
          <w:color w:val="000000"/>
          <w:sz w:val="24"/>
          <w:szCs w:val="24"/>
        </w:rPr>
        <w:t>Assemble the frame using wood or metal.</w:t>
      </w:r>
    </w:p>
    <w:p w:rsidR="005B1DB9" w:rsidRPr="000C7DF3" w:rsidRDefault="00C907D9" w:rsidP="00D151EF">
      <w:pPr>
        <w:pStyle w:val="normal0"/>
        <w:numPr>
          <w:ilvl w:val="0"/>
          <w:numId w:val="2"/>
        </w:numPr>
        <w:pBdr>
          <w:top w:val="nil"/>
          <w:left w:val="nil"/>
          <w:bottom w:val="nil"/>
          <w:right w:val="nil"/>
          <w:between w:val="nil"/>
        </w:pBdr>
        <w:tabs>
          <w:tab w:val="left" w:pos="719"/>
        </w:tabs>
        <w:spacing w:before="163" w:line="432" w:lineRule="auto"/>
        <w:ind w:left="719" w:hanging="359"/>
        <w:jc w:val="both"/>
        <w:rPr>
          <w:color w:val="000000"/>
          <w:sz w:val="24"/>
          <w:szCs w:val="24"/>
        </w:rPr>
      </w:pPr>
      <w:r w:rsidRPr="000C7DF3">
        <w:rPr>
          <w:color w:val="000000"/>
          <w:sz w:val="24"/>
          <w:szCs w:val="24"/>
        </w:rPr>
        <w:t>Attach the parabolic dish to the frame, ensuring it's securely fixed.</w:t>
      </w:r>
    </w:p>
    <w:p w:rsidR="005B1DB9" w:rsidRPr="000C7DF3" w:rsidRDefault="00C907D9" w:rsidP="00D151EF">
      <w:pPr>
        <w:pStyle w:val="normal0"/>
        <w:numPr>
          <w:ilvl w:val="0"/>
          <w:numId w:val="2"/>
        </w:numPr>
        <w:pBdr>
          <w:top w:val="nil"/>
          <w:left w:val="nil"/>
          <w:bottom w:val="nil"/>
          <w:right w:val="nil"/>
          <w:between w:val="nil"/>
        </w:pBdr>
        <w:tabs>
          <w:tab w:val="left" w:pos="719"/>
        </w:tabs>
        <w:spacing w:before="160" w:line="432" w:lineRule="auto"/>
        <w:ind w:left="719" w:hanging="359"/>
        <w:jc w:val="both"/>
        <w:rPr>
          <w:color w:val="000000"/>
          <w:sz w:val="24"/>
          <w:szCs w:val="24"/>
        </w:rPr>
      </w:pPr>
      <w:r w:rsidRPr="000C7DF3">
        <w:rPr>
          <w:color w:val="000000"/>
          <w:sz w:val="24"/>
          <w:szCs w:val="24"/>
        </w:rPr>
        <w:t>Place the aluminum pot at the focal point of the parabolic dish.</w:t>
      </w:r>
    </w:p>
    <w:p w:rsidR="005B1DB9" w:rsidRPr="000C7DF3" w:rsidRDefault="00C907D9" w:rsidP="00D151EF">
      <w:pPr>
        <w:pStyle w:val="normal0"/>
        <w:numPr>
          <w:ilvl w:val="0"/>
          <w:numId w:val="2"/>
        </w:numPr>
        <w:pBdr>
          <w:top w:val="nil"/>
          <w:left w:val="nil"/>
          <w:bottom w:val="nil"/>
          <w:right w:val="nil"/>
          <w:between w:val="nil"/>
        </w:pBdr>
        <w:tabs>
          <w:tab w:val="left" w:pos="719"/>
        </w:tabs>
        <w:spacing w:before="161" w:line="432" w:lineRule="auto"/>
        <w:ind w:left="719" w:hanging="359"/>
        <w:jc w:val="both"/>
        <w:rPr>
          <w:color w:val="000000"/>
          <w:sz w:val="24"/>
          <w:szCs w:val="24"/>
        </w:rPr>
      </w:pPr>
      <w:r w:rsidRPr="000C7DF3">
        <w:rPr>
          <w:color w:val="000000"/>
          <w:sz w:val="24"/>
          <w:szCs w:val="24"/>
        </w:rPr>
        <w:t>Add insulation materials around the pot to minimize heat loss.</w:t>
      </w:r>
    </w:p>
    <w:p w:rsidR="005B1DB9" w:rsidRPr="000C7DF3" w:rsidRDefault="00C907D9" w:rsidP="00D151EF">
      <w:pPr>
        <w:pStyle w:val="normal0"/>
        <w:numPr>
          <w:ilvl w:val="0"/>
          <w:numId w:val="2"/>
        </w:numPr>
        <w:pBdr>
          <w:top w:val="nil"/>
          <w:left w:val="nil"/>
          <w:bottom w:val="nil"/>
          <w:right w:val="nil"/>
          <w:between w:val="nil"/>
        </w:pBdr>
        <w:tabs>
          <w:tab w:val="left" w:pos="720"/>
        </w:tabs>
        <w:spacing w:before="160" w:line="432" w:lineRule="auto"/>
        <w:ind w:right="511"/>
        <w:jc w:val="both"/>
        <w:rPr>
          <w:color w:val="000000"/>
          <w:sz w:val="24"/>
          <w:szCs w:val="24"/>
        </w:rPr>
      </w:pPr>
      <w:r w:rsidRPr="000C7DF3">
        <w:rPr>
          <w:color w:val="000000"/>
          <w:sz w:val="24"/>
          <w:szCs w:val="24"/>
        </w:rPr>
        <w:t>Cover the parabolic dish with reflective materials to enhance solar radiation collection.</w:t>
      </w:r>
    </w:p>
    <w:p w:rsidR="005B1DB9" w:rsidRPr="000C7DF3" w:rsidRDefault="005B1DB9" w:rsidP="00D151EF">
      <w:pPr>
        <w:pStyle w:val="normal0"/>
        <w:spacing w:before="191" w:line="432" w:lineRule="auto"/>
        <w:rPr>
          <w:sz w:val="24"/>
          <w:szCs w:val="24"/>
        </w:rPr>
      </w:pPr>
    </w:p>
    <w:p w:rsidR="00804472" w:rsidRDefault="00804472" w:rsidP="00D151EF">
      <w:pPr>
        <w:spacing w:line="432" w:lineRule="auto"/>
        <w:rPr>
          <w:b/>
          <w:sz w:val="24"/>
          <w:szCs w:val="24"/>
        </w:rPr>
      </w:pPr>
      <w:r>
        <w:rPr>
          <w:sz w:val="24"/>
          <w:szCs w:val="24"/>
        </w:rPr>
        <w:br w:type="page"/>
      </w:r>
    </w:p>
    <w:p w:rsidR="005B1DB9" w:rsidRPr="000C7DF3" w:rsidRDefault="00C907D9" w:rsidP="00D151EF">
      <w:pPr>
        <w:pStyle w:val="Heading1"/>
        <w:spacing w:line="432" w:lineRule="auto"/>
        <w:ind w:left="0"/>
        <w:jc w:val="center"/>
        <w:rPr>
          <w:sz w:val="24"/>
          <w:szCs w:val="24"/>
        </w:rPr>
      </w:pPr>
      <w:r w:rsidRPr="000C7DF3">
        <w:rPr>
          <w:sz w:val="24"/>
          <w:szCs w:val="24"/>
        </w:rPr>
        <w:lastRenderedPageBreak/>
        <w:t>CHAPTER FOUR</w:t>
      </w:r>
    </w:p>
    <w:p w:rsidR="00804472" w:rsidRDefault="00804472" w:rsidP="00D151EF">
      <w:pPr>
        <w:pStyle w:val="normal0"/>
        <w:tabs>
          <w:tab w:val="left" w:pos="720"/>
        </w:tabs>
        <w:spacing w:before="253" w:line="432" w:lineRule="auto"/>
        <w:jc w:val="both"/>
        <w:rPr>
          <w:sz w:val="24"/>
          <w:szCs w:val="24"/>
        </w:rPr>
      </w:pPr>
      <w:r>
        <w:rPr>
          <w:b/>
          <w:sz w:val="24"/>
          <w:szCs w:val="24"/>
        </w:rPr>
        <w:t>4.0</w:t>
      </w:r>
      <w:r>
        <w:rPr>
          <w:b/>
          <w:sz w:val="24"/>
          <w:szCs w:val="24"/>
        </w:rPr>
        <w:tab/>
      </w:r>
      <w:r w:rsidR="00C907D9" w:rsidRPr="000C7DF3">
        <w:rPr>
          <w:b/>
          <w:sz w:val="24"/>
          <w:szCs w:val="24"/>
        </w:rPr>
        <w:t>DIAGRAM OF A SOLAR POWER POPCORN MAKING MACHINE</w:t>
      </w:r>
      <w:r w:rsidR="00C907D9" w:rsidRPr="000C7DF3">
        <w:rPr>
          <w:noProof/>
          <w:sz w:val="24"/>
          <w:szCs w:val="24"/>
        </w:rPr>
        <w:drawing>
          <wp:inline distT="0" distB="0" distL="0" distR="0">
            <wp:extent cx="4474460" cy="4232529"/>
            <wp:effectExtent l="0" t="0" r="0" b="0"/>
            <wp:docPr id="9" name="image1.jpg" descr="C:\Users\FEMI\Pictures\POP BIBIA.jpg"/>
            <wp:cNvGraphicFramePr/>
            <a:graphic xmlns:a="http://schemas.openxmlformats.org/drawingml/2006/main">
              <a:graphicData uri="http://schemas.openxmlformats.org/drawingml/2006/picture">
                <pic:pic xmlns:pic="http://schemas.openxmlformats.org/drawingml/2006/picture">
                  <pic:nvPicPr>
                    <pic:cNvPr id="0" name="image1.jpg" descr="C:\Users\FEMI\Pictures\POP BIBIA.jpg"/>
                    <pic:cNvPicPr preferRelativeResize="0"/>
                  </pic:nvPicPr>
                  <pic:blipFill>
                    <a:blip r:embed="rId12"/>
                    <a:srcRect/>
                    <a:stretch>
                      <a:fillRect/>
                    </a:stretch>
                  </pic:blipFill>
                  <pic:spPr>
                    <a:xfrm>
                      <a:off x="0" y="0"/>
                      <a:ext cx="4474460" cy="4232529"/>
                    </a:xfrm>
                    <a:prstGeom prst="rect">
                      <a:avLst/>
                    </a:prstGeom>
                    <a:ln/>
                  </pic:spPr>
                </pic:pic>
              </a:graphicData>
            </a:graphic>
          </wp:inline>
        </w:drawing>
      </w:r>
    </w:p>
    <w:p w:rsidR="005B1DB9" w:rsidRPr="000C7DF3" w:rsidRDefault="00C907D9" w:rsidP="00D151EF">
      <w:pPr>
        <w:pStyle w:val="normal0"/>
        <w:tabs>
          <w:tab w:val="left" w:pos="720"/>
        </w:tabs>
        <w:spacing w:before="253" w:line="432" w:lineRule="auto"/>
        <w:jc w:val="both"/>
        <w:rPr>
          <w:sz w:val="24"/>
          <w:szCs w:val="24"/>
        </w:rPr>
      </w:pPr>
      <w:r w:rsidRPr="000C7DF3">
        <w:rPr>
          <w:color w:val="000000"/>
          <w:sz w:val="24"/>
          <w:szCs w:val="24"/>
        </w:rPr>
        <w:t>The solar popcorn machine is painted with yellow colour and well design.</w:t>
      </w:r>
    </w:p>
    <w:p w:rsidR="005B1DB9" w:rsidRPr="000C7DF3" w:rsidRDefault="005B1DB9" w:rsidP="00D151EF">
      <w:pPr>
        <w:pStyle w:val="normal0"/>
        <w:spacing w:line="432" w:lineRule="auto"/>
        <w:rPr>
          <w:sz w:val="24"/>
          <w:szCs w:val="24"/>
        </w:rPr>
      </w:pPr>
    </w:p>
    <w:p w:rsidR="005B1DB9" w:rsidRPr="000C7DF3" w:rsidRDefault="005B1DB9" w:rsidP="00D151EF">
      <w:pPr>
        <w:pStyle w:val="normal0"/>
        <w:spacing w:line="432" w:lineRule="auto"/>
        <w:rPr>
          <w:sz w:val="24"/>
          <w:szCs w:val="24"/>
        </w:rPr>
      </w:pPr>
    </w:p>
    <w:p w:rsidR="005B1DB9" w:rsidRPr="000C7DF3" w:rsidRDefault="005B1DB9" w:rsidP="00D151EF">
      <w:pPr>
        <w:pStyle w:val="normal0"/>
        <w:spacing w:line="432" w:lineRule="auto"/>
        <w:rPr>
          <w:sz w:val="24"/>
          <w:szCs w:val="24"/>
        </w:rPr>
      </w:pPr>
    </w:p>
    <w:p w:rsidR="005B1DB9" w:rsidRPr="000C7DF3" w:rsidRDefault="005B1DB9" w:rsidP="00D151EF">
      <w:pPr>
        <w:pStyle w:val="normal0"/>
        <w:spacing w:before="277" w:line="432" w:lineRule="auto"/>
        <w:rPr>
          <w:sz w:val="24"/>
          <w:szCs w:val="24"/>
        </w:rPr>
      </w:pPr>
    </w:p>
    <w:p w:rsidR="00804472" w:rsidRDefault="00804472" w:rsidP="00D151EF">
      <w:pPr>
        <w:spacing w:line="432" w:lineRule="auto"/>
        <w:rPr>
          <w:b/>
          <w:sz w:val="24"/>
          <w:szCs w:val="24"/>
        </w:rPr>
      </w:pPr>
      <w:r>
        <w:rPr>
          <w:sz w:val="24"/>
          <w:szCs w:val="24"/>
        </w:rPr>
        <w:br w:type="page"/>
      </w:r>
    </w:p>
    <w:p w:rsidR="005B1DB9" w:rsidRPr="000C7DF3" w:rsidRDefault="00C907D9" w:rsidP="00D151EF">
      <w:pPr>
        <w:pStyle w:val="Heading1"/>
        <w:spacing w:line="432" w:lineRule="auto"/>
        <w:ind w:left="169" w:right="174"/>
        <w:jc w:val="center"/>
        <w:rPr>
          <w:b w:val="0"/>
          <w:sz w:val="24"/>
          <w:szCs w:val="24"/>
        </w:rPr>
      </w:pPr>
      <w:r w:rsidRPr="000C7DF3">
        <w:rPr>
          <w:sz w:val="24"/>
          <w:szCs w:val="24"/>
        </w:rPr>
        <w:lastRenderedPageBreak/>
        <w:t>CHAPTER FIVE</w:t>
      </w:r>
    </w:p>
    <w:p w:rsidR="00804472" w:rsidRDefault="00C907D9" w:rsidP="00D151EF">
      <w:pPr>
        <w:pStyle w:val="normal0"/>
        <w:numPr>
          <w:ilvl w:val="1"/>
          <w:numId w:val="2"/>
        </w:numPr>
        <w:pBdr>
          <w:top w:val="nil"/>
          <w:left w:val="nil"/>
          <w:bottom w:val="nil"/>
          <w:right w:val="nil"/>
          <w:between w:val="nil"/>
        </w:pBdr>
        <w:tabs>
          <w:tab w:val="left" w:pos="720"/>
        </w:tabs>
        <w:spacing w:before="72" w:line="432" w:lineRule="auto"/>
        <w:ind w:left="720" w:right="366" w:hanging="720"/>
        <w:jc w:val="both"/>
        <w:rPr>
          <w:color w:val="000000"/>
          <w:sz w:val="24"/>
          <w:szCs w:val="24"/>
        </w:rPr>
      </w:pPr>
      <w:r w:rsidRPr="00804472">
        <w:rPr>
          <w:b/>
          <w:color w:val="000000"/>
          <w:sz w:val="24"/>
          <w:szCs w:val="24"/>
        </w:rPr>
        <w:t>Summary</w:t>
      </w:r>
    </w:p>
    <w:p w:rsidR="00804472" w:rsidRDefault="00804472" w:rsidP="00D151EF">
      <w:pPr>
        <w:pStyle w:val="normal0"/>
        <w:pBdr>
          <w:top w:val="nil"/>
          <w:left w:val="nil"/>
          <w:bottom w:val="nil"/>
          <w:right w:val="nil"/>
          <w:between w:val="nil"/>
        </w:pBdr>
        <w:tabs>
          <w:tab w:val="left" w:pos="720"/>
        </w:tabs>
        <w:spacing w:before="72" w:line="432" w:lineRule="auto"/>
        <w:ind w:right="366"/>
        <w:jc w:val="both"/>
        <w:rPr>
          <w:color w:val="000000"/>
          <w:sz w:val="24"/>
          <w:szCs w:val="24"/>
        </w:rPr>
      </w:pPr>
      <w:r>
        <w:rPr>
          <w:color w:val="000000"/>
          <w:sz w:val="24"/>
          <w:szCs w:val="24"/>
        </w:rPr>
        <w:tab/>
      </w:r>
      <w:r w:rsidR="00C907D9" w:rsidRPr="00804472">
        <w:rPr>
          <w:color w:val="000000"/>
          <w:sz w:val="24"/>
          <w:szCs w:val="24"/>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804472" w:rsidRDefault="00804472" w:rsidP="00D151EF">
      <w:pPr>
        <w:pStyle w:val="normal0"/>
        <w:pBdr>
          <w:top w:val="nil"/>
          <w:left w:val="nil"/>
          <w:bottom w:val="nil"/>
          <w:right w:val="nil"/>
          <w:between w:val="nil"/>
        </w:pBdr>
        <w:tabs>
          <w:tab w:val="left" w:pos="720"/>
        </w:tabs>
        <w:spacing w:before="72" w:line="432" w:lineRule="auto"/>
        <w:ind w:right="366"/>
        <w:jc w:val="both"/>
        <w:rPr>
          <w:color w:val="000000"/>
          <w:sz w:val="24"/>
          <w:szCs w:val="24"/>
        </w:rPr>
      </w:pPr>
      <w:r>
        <w:rPr>
          <w:color w:val="000000"/>
          <w:sz w:val="24"/>
          <w:szCs w:val="24"/>
        </w:rPr>
        <w:tab/>
      </w:r>
      <w:r w:rsidR="00C907D9" w:rsidRPr="000C7DF3">
        <w:rPr>
          <w:color w:val="000000"/>
          <w:sz w:val="24"/>
          <w:szCs w:val="24"/>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804472" w:rsidRDefault="00804472" w:rsidP="00D151EF">
      <w:pPr>
        <w:pStyle w:val="normal0"/>
        <w:pBdr>
          <w:top w:val="nil"/>
          <w:left w:val="nil"/>
          <w:bottom w:val="nil"/>
          <w:right w:val="nil"/>
          <w:between w:val="nil"/>
        </w:pBdr>
        <w:spacing w:before="1" w:line="432" w:lineRule="auto"/>
        <w:ind w:right="365"/>
        <w:jc w:val="both"/>
        <w:rPr>
          <w:color w:val="000000"/>
          <w:sz w:val="24"/>
          <w:szCs w:val="24"/>
        </w:rPr>
      </w:pPr>
      <w:r>
        <w:rPr>
          <w:color w:val="000000"/>
          <w:sz w:val="24"/>
          <w:szCs w:val="24"/>
        </w:rPr>
        <w:tab/>
      </w:r>
      <w:r w:rsidR="00C907D9" w:rsidRPr="000C7DF3">
        <w:rPr>
          <w:color w:val="000000"/>
          <w:sz w:val="24"/>
          <w:szCs w:val="24"/>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5B1DB9" w:rsidRPr="000C7DF3" w:rsidRDefault="00804472" w:rsidP="00D151EF">
      <w:pPr>
        <w:pStyle w:val="normal0"/>
        <w:pBdr>
          <w:top w:val="nil"/>
          <w:left w:val="nil"/>
          <w:bottom w:val="nil"/>
          <w:right w:val="nil"/>
          <w:between w:val="nil"/>
        </w:pBdr>
        <w:spacing w:before="1" w:line="432" w:lineRule="auto"/>
        <w:ind w:right="365"/>
        <w:jc w:val="both"/>
        <w:rPr>
          <w:color w:val="000000"/>
          <w:sz w:val="24"/>
          <w:szCs w:val="24"/>
        </w:rPr>
      </w:pPr>
      <w:r>
        <w:rPr>
          <w:color w:val="000000"/>
          <w:sz w:val="24"/>
          <w:szCs w:val="24"/>
        </w:rPr>
        <w:tab/>
      </w:r>
      <w:r w:rsidR="00C907D9" w:rsidRPr="000C7DF3">
        <w:rPr>
          <w:color w:val="000000"/>
          <w:sz w:val="24"/>
          <w:szCs w:val="24"/>
        </w:rPr>
        <w:t>In conclusion, the solar popcorn machine demonstrates a sustainable alternative for small-scale snack production and can be further improved through advanced insulation, automatic controls, and hybrid energy systems. It presents significant potential for entrepreneurship and local ec</w:t>
      </w:r>
      <w:r>
        <w:rPr>
          <w:color w:val="000000"/>
          <w:sz w:val="24"/>
          <w:szCs w:val="24"/>
        </w:rPr>
        <w:t xml:space="preserve">onomic empowerment in developing </w:t>
      </w:r>
      <w:r w:rsidR="00C907D9" w:rsidRPr="000C7DF3">
        <w:rPr>
          <w:color w:val="000000"/>
          <w:sz w:val="24"/>
          <w:szCs w:val="24"/>
        </w:rPr>
        <w:t>regions.</w:t>
      </w:r>
    </w:p>
    <w:p w:rsidR="005B1DB9" w:rsidRDefault="005B1DB9" w:rsidP="00D151EF">
      <w:pPr>
        <w:pStyle w:val="normal0"/>
        <w:spacing w:before="7" w:line="432" w:lineRule="auto"/>
        <w:rPr>
          <w:sz w:val="24"/>
          <w:szCs w:val="24"/>
        </w:rPr>
      </w:pPr>
    </w:p>
    <w:p w:rsidR="00E429F5" w:rsidRPr="000C7DF3" w:rsidRDefault="00E429F5" w:rsidP="00D151EF">
      <w:pPr>
        <w:pStyle w:val="normal0"/>
        <w:spacing w:before="7" w:line="432" w:lineRule="auto"/>
        <w:rPr>
          <w:sz w:val="24"/>
          <w:szCs w:val="24"/>
        </w:rPr>
      </w:pPr>
    </w:p>
    <w:p w:rsidR="00804472" w:rsidRDefault="00C907D9" w:rsidP="00D151EF">
      <w:pPr>
        <w:pStyle w:val="Heading1"/>
        <w:numPr>
          <w:ilvl w:val="1"/>
          <w:numId w:val="2"/>
        </w:numPr>
        <w:tabs>
          <w:tab w:val="left" w:pos="720"/>
        </w:tabs>
        <w:spacing w:line="432" w:lineRule="auto"/>
        <w:ind w:left="720" w:hanging="720"/>
        <w:rPr>
          <w:sz w:val="24"/>
          <w:szCs w:val="24"/>
        </w:rPr>
      </w:pPr>
      <w:r w:rsidRPr="000C7DF3">
        <w:rPr>
          <w:sz w:val="24"/>
          <w:szCs w:val="24"/>
        </w:rPr>
        <w:lastRenderedPageBreak/>
        <w:t>CONCLUSION</w:t>
      </w:r>
    </w:p>
    <w:p w:rsidR="00804472" w:rsidRDefault="00804472" w:rsidP="00D151EF">
      <w:pPr>
        <w:pStyle w:val="Heading1"/>
        <w:tabs>
          <w:tab w:val="left" w:pos="1080"/>
        </w:tabs>
        <w:spacing w:line="432" w:lineRule="auto"/>
        <w:ind w:left="0"/>
        <w:jc w:val="both"/>
        <w:rPr>
          <w:b w:val="0"/>
          <w:sz w:val="24"/>
          <w:szCs w:val="24"/>
        </w:rPr>
      </w:pPr>
      <w:r>
        <w:rPr>
          <w:b w:val="0"/>
          <w:color w:val="000000"/>
          <w:sz w:val="24"/>
          <w:szCs w:val="24"/>
        </w:rPr>
        <w:tab/>
      </w:r>
      <w:r w:rsidR="00C907D9" w:rsidRPr="00804472">
        <w:rPr>
          <w:b w:val="0"/>
          <w:color w:val="000000"/>
          <w:sz w:val="24"/>
          <w:szCs w:val="24"/>
        </w:rPr>
        <w:t>The design and fabrication of a solar popcor</w:t>
      </w:r>
      <w:r w:rsidRPr="00804472">
        <w:rPr>
          <w:b w:val="0"/>
          <w:color w:val="000000"/>
          <w:sz w:val="24"/>
          <w:szCs w:val="24"/>
        </w:rPr>
        <w:t>n machine represent a promising</w:t>
      </w:r>
      <w:r w:rsidR="00C907D9" w:rsidRPr="00804472">
        <w:rPr>
          <w:b w:val="0"/>
          <w:color w:val="000000"/>
          <w:sz w:val="24"/>
          <w:szCs w:val="24"/>
        </w:rPr>
        <w:t>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5B1DB9" w:rsidRPr="00804472" w:rsidRDefault="00804472" w:rsidP="00D151EF">
      <w:pPr>
        <w:pStyle w:val="Heading1"/>
        <w:tabs>
          <w:tab w:val="left" w:pos="720"/>
        </w:tabs>
        <w:spacing w:line="432" w:lineRule="auto"/>
        <w:ind w:left="0"/>
        <w:jc w:val="both"/>
        <w:rPr>
          <w:b w:val="0"/>
          <w:sz w:val="24"/>
          <w:szCs w:val="24"/>
        </w:rPr>
      </w:pPr>
      <w:r w:rsidRPr="00804472">
        <w:rPr>
          <w:sz w:val="24"/>
          <w:szCs w:val="24"/>
        </w:rPr>
        <w:t>5.3</w:t>
      </w:r>
      <w:r>
        <w:rPr>
          <w:b w:val="0"/>
          <w:sz w:val="24"/>
          <w:szCs w:val="24"/>
        </w:rPr>
        <w:tab/>
      </w:r>
      <w:r w:rsidR="00C907D9" w:rsidRPr="000C7DF3">
        <w:rPr>
          <w:sz w:val="24"/>
          <w:szCs w:val="24"/>
        </w:rPr>
        <w:t>RECOMMENDATIONS</w:t>
      </w:r>
    </w:p>
    <w:p w:rsidR="005B1DB9" w:rsidRPr="000C7DF3" w:rsidRDefault="00C907D9" w:rsidP="00D151EF">
      <w:pPr>
        <w:pStyle w:val="normal0"/>
        <w:numPr>
          <w:ilvl w:val="2"/>
          <w:numId w:val="2"/>
        </w:numPr>
        <w:pBdr>
          <w:top w:val="nil"/>
          <w:left w:val="nil"/>
          <w:bottom w:val="nil"/>
          <w:right w:val="nil"/>
          <w:between w:val="nil"/>
        </w:pBdr>
        <w:spacing w:before="319" w:line="432" w:lineRule="auto"/>
        <w:ind w:left="720" w:right="370" w:hanging="720"/>
        <w:jc w:val="both"/>
        <w:rPr>
          <w:color w:val="000000"/>
          <w:sz w:val="24"/>
          <w:szCs w:val="24"/>
        </w:rPr>
      </w:pPr>
      <w:r w:rsidRPr="000C7DF3">
        <w:rPr>
          <w:color w:val="000000"/>
          <w:sz w:val="24"/>
          <w:szCs w:val="24"/>
        </w:rPr>
        <w:t>Improved Solar Power Storage, It is recommended that future designs incorporate high-capacity lithium-ion batteries or solar power banks to store excess energy. This ensures the machine operates efficiently even during cloudy weather or at night.</w:t>
      </w:r>
    </w:p>
    <w:p w:rsidR="005B1DB9" w:rsidRPr="000C7DF3" w:rsidRDefault="00C907D9" w:rsidP="00D151EF">
      <w:pPr>
        <w:pStyle w:val="normal0"/>
        <w:numPr>
          <w:ilvl w:val="2"/>
          <w:numId w:val="2"/>
        </w:numPr>
        <w:pBdr>
          <w:top w:val="nil"/>
          <w:left w:val="nil"/>
          <w:bottom w:val="nil"/>
          <w:right w:val="nil"/>
          <w:between w:val="nil"/>
        </w:pBdr>
        <w:spacing w:line="432" w:lineRule="auto"/>
        <w:ind w:left="720" w:right="368" w:hanging="720"/>
        <w:jc w:val="both"/>
        <w:rPr>
          <w:color w:val="000000"/>
          <w:sz w:val="24"/>
          <w:szCs w:val="24"/>
        </w:rPr>
        <w:sectPr w:rsidR="005B1DB9" w:rsidRPr="000C7DF3" w:rsidSect="000C7DF3">
          <w:footerReference w:type="default" r:id="rId13"/>
          <w:pgSz w:w="12240" w:h="14688" w:code="1"/>
          <w:pgMar w:top="1440" w:right="1800" w:bottom="1440" w:left="2160" w:header="0" w:footer="806" w:gutter="0"/>
          <w:cols w:space="720"/>
        </w:sectPr>
      </w:pPr>
      <w:r w:rsidRPr="000C7DF3">
        <w:rPr>
          <w:color w:val="000000"/>
          <w:sz w:val="24"/>
          <w:szCs w:val="24"/>
        </w:rPr>
        <w:t>Use of Advanced Thermal Insulation, Integrating better heat insulation materials (such as ceramic wool or fiberglass insulation) in the popping chamber will help retain heat and improve energy efficiency, resulting in faster popping time and reduced energy loss.</w:t>
      </w:r>
    </w:p>
    <w:p w:rsidR="005B1DB9" w:rsidRPr="000C7DF3" w:rsidRDefault="00C907D9" w:rsidP="00D151EF">
      <w:pPr>
        <w:pStyle w:val="normal0"/>
        <w:numPr>
          <w:ilvl w:val="2"/>
          <w:numId w:val="2"/>
        </w:numPr>
        <w:pBdr>
          <w:top w:val="nil"/>
          <w:left w:val="nil"/>
          <w:bottom w:val="nil"/>
          <w:right w:val="nil"/>
          <w:between w:val="nil"/>
        </w:pBdr>
        <w:spacing w:before="72" w:line="432" w:lineRule="auto"/>
        <w:ind w:left="720" w:right="364" w:hanging="720"/>
        <w:jc w:val="both"/>
        <w:rPr>
          <w:color w:val="000000"/>
          <w:sz w:val="24"/>
          <w:szCs w:val="24"/>
        </w:rPr>
      </w:pPr>
      <w:r w:rsidRPr="000C7DF3">
        <w:rPr>
          <w:color w:val="000000"/>
          <w:sz w:val="24"/>
          <w:szCs w:val="24"/>
        </w:rPr>
        <w:lastRenderedPageBreak/>
        <w:t>Temperature and Timer Control System, Future models should include automatic temperature regulators and timing systems. These will: Prevent overheating, Allow uniform popping, Enhance safety, Enable energy conservation, Hybrid System Integration</w:t>
      </w:r>
    </w:p>
    <w:p w:rsidR="005B1DB9" w:rsidRPr="000C7DF3" w:rsidRDefault="00C907D9" w:rsidP="00D151EF">
      <w:pPr>
        <w:pStyle w:val="normal0"/>
        <w:numPr>
          <w:ilvl w:val="2"/>
          <w:numId w:val="2"/>
        </w:numPr>
        <w:pBdr>
          <w:top w:val="nil"/>
          <w:left w:val="nil"/>
          <w:bottom w:val="nil"/>
          <w:right w:val="nil"/>
          <w:between w:val="nil"/>
        </w:pBdr>
        <w:spacing w:before="2" w:line="432" w:lineRule="auto"/>
        <w:ind w:left="720" w:right="367" w:hanging="720"/>
        <w:jc w:val="both"/>
        <w:rPr>
          <w:color w:val="000000"/>
          <w:sz w:val="24"/>
          <w:szCs w:val="24"/>
        </w:rPr>
      </w:pPr>
      <w:r w:rsidRPr="000C7DF3">
        <w:rPr>
          <w:color w:val="000000"/>
          <w:sz w:val="24"/>
          <w:szCs w:val="24"/>
        </w:rPr>
        <w:t>A hybrid energy option combining solar and electrical sources is recommended. This allows the user to switch to grid or generator power when solar energy is insufficient, ensuring continuous operation.</w:t>
      </w:r>
    </w:p>
    <w:p w:rsidR="005B1DB9" w:rsidRPr="000C7DF3" w:rsidRDefault="00C907D9" w:rsidP="00D151EF">
      <w:pPr>
        <w:pStyle w:val="normal0"/>
        <w:numPr>
          <w:ilvl w:val="2"/>
          <w:numId w:val="2"/>
        </w:numPr>
        <w:pBdr>
          <w:top w:val="nil"/>
          <w:left w:val="nil"/>
          <w:bottom w:val="nil"/>
          <w:right w:val="nil"/>
          <w:between w:val="nil"/>
        </w:pBdr>
        <w:spacing w:before="1" w:line="432" w:lineRule="auto"/>
        <w:ind w:left="720" w:right="367" w:hanging="720"/>
        <w:jc w:val="both"/>
        <w:rPr>
          <w:color w:val="000000"/>
          <w:sz w:val="24"/>
          <w:szCs w:val="24"/>
        </w:rPr>
      </w:pPr>
      <w:r w:rsidRPr="000C7DF3">
        <w:rPr>
          <w:color w:val="000000"/>
          <w:sz w:val="24"/>
          <w:szCs w:val="24"/>
        </w:rPr>
        <w:t>Use of Lightweight and Durable Materials, For better portability and reduced manufacturing costs, use materials such as aluminum, stainless steel, or reinforced polymer composites for structural components.</w:t>
      </w:r>
    </w:p>
    <w:p w:rsidR="005B1DB9" w:rsidRPr="000C7DF3" w:rsidRDefault="00C907D9" w:rsidP="00D151EF">
      <w:pPr>
        <w:pStyle w:val="normal0"/>
        <w:numPr>
          <w:ilvl w:val="2"/>
          <w:numId w:val="2"/>
        </w:numPr>
        <w:pBdr>
          <w:top w:val="nil"/>
          <w:left w:val="nil"/>
          <w:bottom w:val="nil"/>
          <w:right w:val="nil"/>
          <w:between w:val="nil"/>
        </w:pBdr>
        <w:spacing w:line="432" w:lineRule="auto"/>
        <w:ind w:left="720" w:right="364" w:hanging="720"/>
        <w:jc w:val="both"/>
        <w:rPr>
          <w:color w:val="000000"/>
          <w:sz w:val="24"/>
          <w:szCs w:val="24"/>
        </w:rPr>
      </w:pPr>
      <w:r w:rsidRPr="000C7DF3">
        <w:rPr>
          <w:color w:val="000000"/>
          <w:sz w:val="24"/>
          <w:szCs w:val="24"/>
        </w:rPr>
        <w:t>User-Friendly Design; The design should be modified to include: Simple interface or control panel, Easy-to-clean compartments, Transparent popping chamber covers for visibility, This enhances user experience and encourages wider adoption.</w:t>
      </w:r>
    </w:p>
    <w:p w:rsidR="00804472" w:rsidRDefault="00C907D9" w:rsidP="00D151EF">
      <w:pPr>
        <w:pStyle w:val="normal0"/>
        <w:numPr>
          <w:ilvl w:val="2"/>
          <w:numId w:val="2"/>
        </w:numPr>
        <w:pBdr>
          <w:top w:val="nil"/>
          <w:left w:val="nil"/>
          <w:bottom w:val="nil"/>
          <w:right w:val="nil"/>
          <w:between w:val="nil"/>
        </w:pBdr>
        <w:spacing w:line="432" w:lineRule="auto"/>
        <w:ind w:left="720" w:hanging="720"/>
        <w:jc w:val="both"/>
        <w:rPr>
          <w:color w:val="000000"/>
          <w:sz w:val="24"/>
          <w:szCs w:val="24"/>
        </w:rPr>
      </w:pPr>
      <w:r w:rsidRPr="000C7DF3">
        <w:rPr>
          <w:color w:val="000000"/>
          <w:sz w:val="24"/>
          <w:szCs w:val="24"/>
        </w:rPr>
        <w:t>Incorporation of Safety Features; Install safety mechanisms like:</w:t>
      </w:r>
      <w:r w:rsidRPr="00804472">
        <w:rPr>
          <w:color w:val="000000"/>
          <w:sz w:val="24"/>
          <w:szCs w:val="24"/>
        </w:rPr>
        <w:t>Automatic shut-off when overheating occurs Insulated outer surfaces to prevent burns Overload protection for electrical circuits</w:t>
      </w:r>
    </w:p>
    <w:p w:rsidR="00F8098C" w:rsidRDefault="00C907D9" w:rsidP="00D151EF">
      <w:pPr>
        <w:pStyle w:val="normal0"/>
        <w:numPr>
          <w:ilvl w:val="2"/>
          <w:numId w:val="2"/>
        </w:numPr>
        <w:pBdr>
          <w:top w:val="nil"/>
          <w:left w:val="nil"/>
          <w:bottom w:val="nil"/>
          <w:right w:val="nil"/>
          <w:between w:val="nil"/>
        </w:pBdr>
        <w:spacing w:line="432" w:lineRule="auto"/>
        <w:ind w:left="720" w:hanging="720"/>
        <w:jc w:val="both"/>
        <w:rPr>
          <w:color w:val="000000"/>
          <w:sz w:val="24"/>
          <w:szCs w:val="24"/>
        </w:rPr>
      </w:pPr>
      <w:r w:rsidRPr="00804472">
        <w:rPr>
          <w:color w:val="000000"/>
          <w:sz w:val="24"/>
          <w:szCs w:val="24"/>
        </w:rPr>
        <w:t>Economic and Commercial Feasibility</w:t>
      </w:r>
      <w:r w:rsidR="00F8098C">
        <w:rPr>
          <w:color w:val="000000"/>
          <w:sz w:val="24"/>
          <w:szCs w:val="24"/>
        </w:rPr>
        <w:t xml:space="preserve">: </w:t>
      </w:r>
      <w:r w:rsidRPr="00804472">
        <w:rPr>
          <w:color w:val="000000"/>
          <w:sz w:val="24"/>
          <w:szCs w:val="24"/>
        </w:rPr>
        <w:t>It is recommended to conduct a cost-benefit analysis for mass production and commercial distribution, especially in rural or off-grid areas, where solar- powered machines can be a sustainable source of income.</w:t>
      </w:r>
    </w:p>
    <w:p w:rsidR="00F8098C" w:rsidRDefault="00C907D9" w:rsidP="00D151EF">
      <w:pPr>
        <w:pStyle w:val="normal0"/>
        <w:numPr>
          <w:ilvl w:val="2"/>
          <w:numId w:val="2"/>
        </w:numPr>
        <w:pBdr>
          <w:top w:val="nil"/>
          <w:left w:val="nil"/>
          <w:bottom w:val="nil"/>
          <w:right w:val="nil"/>
          <w:between w:val="nil"/>
        </w:pBdr>
        <w:spacing w:line="432" w:lineRule="auto"/>
        <w:ind w:left="720" w:hanging="720"/>
        <w:jc w:val="both"/>
        <w:rPr>
          <w:color w:val="000000"/>
          <w:sz w:val="24"/>
          <w:szCs w:val="24"/>
        </w:rPr>
      </w:pPr>
      <w:r w:rsidRPr="00F8098C">
        <w:rPr>
          <w:color w:val="000000"/>
          <w:sz w:val="24"/>
          <w:szCs w:val="24"/>
        </w:rPr>
        <w:t>Further Research Encourage research into:</w:t>
      </w:r>
      <w:r w:rsidR="00F8098C">
        <w:rPr>
          <w:color w:val="000000"/>
          <w:sz w:val="24"/>
          <w:szCs w:val="24"/>
        </w:rPr>
        <w:t xml:space="preserve"> </w:t>
      </w:r>
      <w:r w:rsidRPr="00F8098C">
        <w:rPr>
          <w:color w:val="000000"/>
          <w:sz w:val="24"/>
          <w:szCs w:val="24"/>
        </w:rPr>
        <w:t>More efficient solar thermal collectors</w:t>
      </w:r>
      <w:r w:rsidR="00F8098C">
        <w:rPr>
          <w:color w:val="000000"/>
          <w:sz w:val="24"/>
          <w:szCs w:val="24"/>
        </w:rPr>
        <w:t xml:space="preserve"> </w:t>
      </w:r>
      <w:r w:rsidRPr="00F8098C">
        <w:rPr>
          <w:color w:val="000000"/>
          <w:sz w:val="24"/>
          <w:szCs w:val="24"/>
        </w:rPr>
        <w:t xml:space="preserve">Integration with Internet of Things (IoT) for remote monitoring </w:t>
      </w:r>
      <w:r w:rsidRPr="00F8098C">
        <w:rPr>
          <w:color w:val="000000"/>
          <w:sz w:val="24"/>
          <w:szCs w:val="24"/>
        </w:rPr>
        <w:lastRenderedPageBreak/>
        <w:t>Modular designs for ease of repair and upgrade</w:t>
      </w:r>
    </w:p>
    <w:p w:rsidR="005310D5" w:rsidRDefault="00C907D9" w:rsidP="00D151EF">
      <w:pPr>
        <w:pStyle w:val="normal0"/>
        <w:numPr>
          <w:ilvl w:val="2"/>
          <w:numId w:val="2"/>
        </w:numPr>
        <w:pBdr>
          <w:top w:val="nil"/>
          <w:left w:val="nil"/>
          <w:bottom w:val="nil"/>
          <w:right w:val="nil"/>
          <w:between w:val="nil"/>
        </w:pBdr>
        <w:spacing w:line="432" w:lineRule="auto"/>
        <w:ind w:left="720" w:hanging="720"/>
        <w:jc w:val="both"/>
        <w:rPr>
          <w:color w:val="000000"/>
          <w:sz w:val="24"/>
          <w:szCs w:val="24"/>
        </w:rPr>
      </w:pPr>
      <w:r w:rsidRPr="00F8098C">
        <w:rPr>
          <w:color w:val="000000"/>
          <w:sz w:val="24"/>
          <w:szCs w:val="24"/>
        </w:rPr>
        <w:t>Field Testing and Community Training</w:t>
      </w:r>
      <w:r w:rsidR="00F8098C">
        <w:rPr>
          <w:color w:val="000000"/>
          <w:sz w:val="24"/>
          <w:szCs w:val="24"/>
        </w:rPr>
        <w:t xml:space="preserve"> </w:t>
      </w:r>
      <w:r w:rsidRPr="00F8098C">
        <w:rPr>
          <w:color w:val="000000"/>
          <w:sz w:val="24"/>
          <w:szCs w:val="24"/>
        </w:rPr>
        <w:t>It is also recommended that prototype models be tested under real-world conditions (e.g., outdoor markets, schools, rural areas), and training programs be offered to teach locals how to operate and maintain the system.</w:t>
      </w:r>
    </w:p>
    <w:p w:rsidR="00EA1D47" w:rsidRDefault="00EA1D47" w:rsidP="00D151EF">
      <w:pPr>
        <w:spacing w:line="432" w:lineRule="auto"/>
        <w:rPr>
          <w:b/>
          <w:sz w:val="24"/>
          <w:szCs w:val="24"/>
        </w:rPr>
      </w:pPr>
      <w:r>
        <w:rPr>
          <w:b/>
          <w:sz w:val="24"/>
          <w:szCs w:val="24"/>
        </w:rPr>
        <w:br w:type="page"/>
      </w:r>
    </w:p>
    <w:p w:rsidR="005310D5" w:rsidRDefault="00C907D9" w:rsidP="00D151EF">
      <w:pPr>
        <w:pStyle w:val="normal0"/>
        <w:pBdr>
          <w:top w:val="nil"/>
          <w:left w:val="nil"/>
          <w:bottom w:val="nil"/>
          <w:right w:val="nil"/>
          <w:between w:val="nil"/>
        </w:pBdr>
        <w:spacing w:line="432" w:lineRule="auto"/>
        <w:jc w:val="center"/>
        <w:rPr>
          <w:b/>
          <w:color w:val="000000"/>
          <w:sz w:val="24"/>
          <w:szCs w:val="24"/>
        </w:rPr>
      </w:pPr>
      <w:r w:rsidRPr="005310D5">
        <w:rPr>
          <w:b/>
          <w:sz w:val="24"/>
          <w:szCs w:val="24"/>
        </w:rPr>
        <w:lastRenderedPageBreak/>
        <w:t>REFERENCES</w:t>
      </w:r>
    </w:p>
    <w:p w:rsidR="005310D5"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 xml:space="preserve">Adejumo, B. A., &amp; Oluwo,A. A.(2019). Design and fabrication of a solar popcorn </w:t>
      </w:r>
      <w:r w:rsidR="005310D5">
        <w:rPr>
          <w:color w:val="000000"/>
          <w:sz w:val="24"/>
          <w:szCs w:val="24"/>
        </w:rPr>
        <w:tab/>
      </w:r>
      <w:r w:rsidRPr="000C7DF3">
        <w:rPr>
          <w:color w:val="000000"/>
          <w:sz w:val="24"/>
          <w:szCs w:val="24"/>
        </w:rPr>
        <w:t>machine. Journal of Renewable energy applications, 12(3), 45- 52.</w:t>
      </w:r>
    </w:p>
    <w:p w:rsidR="005310D5"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My projectcircuits. (2022). Design and fabrication of a solar popcorn machine.</w:t>
      </w:r>
    </w:p>
    <w:p w:rsidR="005310D5"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Retrieved from https://my projectcircuits.com PBS Food. (2016). The History of popcorn Onwuka, G.I. (2005).</w:t>
      </w:r>
      <w:r w:rsidR="005310D5">
        <w:rPr>
          <w:color w:val="000000"/>
          <w:sz w:val="24"/>
          <w:szCs w:val="24"/>
        </w:rPr>
        <w:t xml:space="preserve"> </w:t>
      </w:r>
      <w:r w:rsidRPr="000C7DF3">
        <w:rPr>
          <w:color w:val="000000"/>
          <w:sz w:val="24"/>
          <w:szCs w:val="24"/>
        </w:rPr>
        <w:t>( Publisher)</w:t>
      </w:r>
    </w:p>
    <w:p w:rsidR="005310D5"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Sobukola, O. P.(2013). (Publisher)</w:t>
      </w:r>
      <w:r w:rsidR="005310D5">
        <w:rPr>
          <w:color w:val="000000"/>
          <w:sz w:val="24"/>
          <w:szCs w:val="24"/>
        </w:rPr>
        <w:t xml:space="preserve"> </w:t>
      </w:r>
      <w:r w:rsidRPr="000C7DF3">
        <w:rPr>
          <w:color w:val="000000"/>
          <w:sz w:val="24"/>
          <w:szCs w:val="24"/>
        </w:rPr>
        <w:t xml:space="preserve">Solar cooker international. (2021). Principles of </w:t>
      </w:r>
      <w:r w:rsidR="005310D5">
        <w:rPr>
          <w:color w:val="000000"/>
          <w:sz w:val="24"/>
          <w:szCs w:val="24"/>
        </w:rPr>
        <w:tab/>
      </w:r>
      <w:r w:rsidRPr="000C7DF3">
        <w:rPr>
          <w:color w:val="000000"/>
          <w:sz w:val="24"/>
          <w:szCs w:val="24"/>
        </w:rPr>
        <w:t>solar cooking. Retrieved from https://my projectcircuits.com.</w:t>
      </w:r>
      <w:bookmarkStart w:id="0" w:name="_uqkahclqfdq" w:colFirst="0" w:colLast="0"/>
      <w:bookmarkEnd w:id="0"/>
    </w:p>
    <w:p w:rsidR="005B1DB9" w:rsidRPr="000C7DF3" w:rsidRDefault="00C907D9" w:rsidP="00D151EF">
      <w:pPr>
        <w:pStyle w:val="normal0"/>
        <w:pBdr>
          <w:top w:val="nil"/>
          <w:left w:val="nil"/>
          <w:bottom w:val="nil"/>
          <w:right w:val="nil"/>
          <w:between w:val="nil"/>
        </w:pBdr>
        <w:spacing w:line="432" w:lineRule="auto"/>
        <w:jc w:val="both"/>
        <w:rPr>
          <w:color w:val="000000"/>
          <w:sz w:val="24"/>
          <w:szCs w:val="24"/>
        </w:rPr>
      </w:pPr>
      <w:r w:rsidRPr="000C7DF3">
        <w:rPr>
          <w:color w:val="000000"/>
          <w:sz w:val="24"/>
          <w:szCs w:val="24"/>
        </w:rPr>
        <w:t xml:space="preserve">Uniprojects. (2023). Design and fabrication of a solar popcorn machine. Retrieved </w:t>
      </w:r>
      <w:r w:rsidR="005310D5">
        <w:rPr>
          <w:color w:val="000000"/>
          <w:sz w:val="24"/>
          <w:szCs w:val="24"/>
        </w:rPr>
        <w:tab/>
      </w:r>
      <w:r w:rsidRPr="000C7DF3">
        <w:rPr>
          <w:color w:val="000000"/>
          <w:sz w:val="24"/>
          <w:szCs w:val="24"/>
        </w:rPr>
        <w:t xml:space="preserve">from https://uniprojects.net. </w:t>
      </w:r>
    </w:p>
    <w:sectPr w:rsidR="005B1DB9" w:rsidRPr="000C7DF3" w:rsidSect="000C7DF3">
      <w:pgSz w:w="12240" w:h="14688" w:code="1"/>
      <w:pgMar w:top="1440" w:right="1800" w:bottom="1440" w:left="2160" w:header="0"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E5E" w:rsidRDefault="00ED7E5E" w:rsidP="005B1DB9">
      <w:r>
        <w:separator/>
      </w:r>
    </w:p>
  </w:endnote>
  <w:endnote w:type="continuationSeparator" w:id="1">
    <w:p w:rsidR="00ED7E5E" w:rsidRDefault="00ED7E5E" w:rsidP="005B1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023"/>
      <w:docPartObj>
        <w:docPartGallery w:val="Page Numbers (Bottom of Page)"/>
        <w:docPartUnique/>
      </w:docPartObj>
    </w:sdtPr>
    <w:sdtContent>
      <w:p w:rsidR="003374F4" w:rsidRDefault="003374F4">
        <w:pPr>
          <w:pStyle w:val="Footer"/>
          <w:jc w:val="center"/>
        </w:pPr>
        <w:fldSimple w:instr=" PAGE   \* MERGEFORMAT ">
          <w:r>
            <w:rPr>
              <w:noProof/>
            </w:rPr>
            <w:t>6</w:t>
          </w:r>
        </w:fldSimple>
      </w:p>
    </w:sdtContent>
  </w:sdt>
  <w:p w:rsidR="005B1DB9" w:rsidRDefault="005B1DB9">
    <w:pPr>
      <w:pStyle w:val="normal0"/>
      <w:pBdr>
        <w:top w:val="nil"/>
        <w:left w:val="nil"/>
        <w:bottom w:val="nil"/>
        <w:right w:val="nil"/>
        <w:between w:val="nil"/>
      </w:pBdr>
      <w:spacing w:line="14" w:lineRule="auto"/>
      <w:rPr>
        <w:rFonts w:ascii="Calibri" w:eastAsia="Calibri" w:hAnsi="Calibri" w:cs="Calibri"/>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E5E" w:rsidRDefault="00ED7E5E" w:rsidP="005B1DB9">
      <w:r>
        <w:separator/>
      </w:r>
    </w:p>
  </w:footnote>
  <w:footnote w:type="continuationSeparator" w:id="1">
    <w:p w:rsidR="00ED7E5E" w:rsidRDefault="00ED7E5E" w:rsidP="005B1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04A6"/>
    <w:multiLevelType w:val="multilevel"/>
    <w:tmpl w:val="23E6977E"/>
    <w:lvl w:ilvl="0">
      <w:start w:val="1"/>
      <w:numFmt w:val="decimal"/>
      <w:lvlText w:val="%1"/>
      <w:lvlJc w:val="left"/>
      <w:pPr>
        <w:ind w:left="979" w:hanging="720"/>
      </w:pPr>
    </w:lvl>
    <w:lvl w:ilvl="1">
      <w:start w:val="1"/>
      <w:numFmt w:val="decimal"/>
      <w:lvlText w:val="%1.%2"/>
      <w:lvlJc w:val="left"/>
      <w:pPr>
        <w:ind w:left="979" w:hanging="720"/>
      </w:pPr>
      <w:rPr>
        <w:rFonts w:ascii="Times New Roman" w:eastAsia="Times New Roman" w:hAnsi="Times New Roman" w:cs="Times New Roman"/>
        <w:b w:val="0"/>
        <w:i w:val="0"/>
        <w:sz w:val="28"/>
        <w:szCs w:val="28"/>
      </w:rPr>
    </w:lvl>
    <w:lvl w:ilvl="2">
      <w:numFmt w:val="bullet"/>
      <w:lvlText w:val="•"/>
      <w:lvlJc w:val="left"/>
      <w:pPr>
        <w:ind w:left="2728" w:hanging="720"/>
      </w:pPr>
    </w:lvl>
    <w:lvl w:ilvl="3">
      <w:numFmt w:val="bullet"/>
      <w:lvlText w:val="•"/>
      <w:lvlJc w:val="left"/>
      <w:pPr>
        <w:ind w:left="3602" w:hanging="720"/>
      </w:pPr>
    </w:lvl>
    <w:lvl w:ilvl="4">
      <w:numFmt w:val="bullet"/>
      <w:lvlText w:val="•"/>
      <w:lvlJc w:val="left"/>
      <w:pPr>
        <w:ind w:left="4476" w:hanging="720"/>
      </w:pPr>
    </w:lvl>
    <w:lvl w:ilvl="5">
      <w:numFmt w:val="bullet"/>
      <w:lvlText w:val="•"/>
      <w:lvlJc w:val="left"/>
      <w:pPr>
        <w:ind w:left="5350" w:hanging="720"/>
      </w:pPr>
    </w:lvl>
    <w:lvl w:ilvl="6">
      <w:numFmt w:val="bullet"/>
      <w:lvlText w:val="•"/>
      <w:lvlJc w:val="left"/>
      <w:pPr>
        <w:ind w:left="6224" w:hanging="720"/>
      </w:pPr>
    </w:lvl>
    <w:lvl w:ilvl="7">
      <w:numFmt w:val="bullet"/>
      <w:lvlText w:val="•"/>
      <w:lvlJc w:val="left"/>
      <w:pPr>
        <w:ind w:left="7098" w:hanging="720"/>
      </w:pPr>
    </w:lvl>
    <w:lvl w:ilvl="8">
      <w:numFmt w:val="bullet"/>
      <w:lvlText w:val="•"/>
      <w:lvlJc w:val="left"/>
      <w:pPr>
        <w:ind w:left="7972" w:hanging="720"/>
      </w:pPr>
    </w:lvl>
  </w:abstractNum>
  <w:abstractNum w:abstractNumId="1">
    <w:nsid w:val="16F57C3B"/>
    <w:multiLevelType w:val="multilevel"/>
    <w:tmpl w:val="5F5A8098"/>
    <w:lvl w:ilvl="0">
      <w:start w:val="2"/>
      <w:numFmt w:val="decimal"/>
      <w:lvlText w:val="%1"/>
      <w:lvlJc w:val="left"/>
      <w:pPr>
        <w:ind w:left="991" w:hanging="632"/>
      </w:pPr>
    </w:lvl>
    <w:lvl w:ilvl="1">
      <w:start w:val="1"/>
      <w:numFmt w:val="decimal"/>
      <w:lvlText w:val="%1.%2"/>
      <w:lvlJc w:val="left"/>
      <w:pPr>
        <w:ind w:left="991" w:hanging="632"/>
      </w:pPr>
      <w:rPr>
        <w:b/>
      </w:rPr>
    </w:lvl>
    <w:lvl w:ilvl="2">
      <w:numFmt w:val="bullet"/>
      <w:lvlText w:val="•"/>
      <w:lvlJc w:val="left"/>
      <w:pPr>
        <w:ind w:left="2744" w:hanging="632"/>
      </w:pPr>
    </w:lvl>
    <w:lvl w:ilvl="3">
      <w:numFmt w:val="bullet"/>
      <w:lvlText w:val="•"/>
      <w:lvlJc w:val="left"/>
      <w:pPr>
        <w:ind w:left="3616" w:hanging="631"/>
      </w:pPr>
    </w:lvl>
    <w:lvl w:ilvl="4">
      <w:numFmt w:val="bullet"/>
      <w:lvlText w:val="•"/>
      <w:lvlJc w:val="left"/>
      <w:pPr>
        <w:ind w:left="4488" w:hanging="632"/>
      </w:pPr>
    </w:lvl>
    <w:lvl w:ilvl="5">
      <w:numFmt w:val="bullet"/>
      <w:lvlText w:val="•"/>
      <w:lvlJc w:val="left"/>
      <w:pPr>
        <w:ind w:left="5360" w:hanging="632"/>
      </w:pPr>
    </w:lvl>
    <w:lvl w:ilvl="6">
      <w:numFmt w:val="bullet"/>
      <w:lvlText w:val="•"/>
      <w:lvlJc w:val="left"/>
      <w:pPr>
        <w:ind w:left="6232" w:hanging="632"/>
      </w:pPr>
    </w:lvl>
    <w:lvl w:ilvl="7">
      <w:numFmt w:val="bullet"/>
      <w:lvlText w:val="•"/>
      <w:lvlJc w:val="left"/>
      <w:pPr>
        <w:ind w:left="7104" w:hanging="632"/>
      </w:pPr>
    </w:lvl>
    <w:lvl w:ilvl="8">
      <w:numFmt w:val="bullet"/>
      <w:lvlText w:val="•"/>
      <w:lvlJc w:val="left"/>
      <w:pPr>
        <w:ind w:left="7976" w:hanging="632"/>
      </w:pPr>
    </w:lvl>
  </w:abstractNum>
  <w:abstractNum w:abstractNumId="2">
    <w:nsid w:val="16F62199"/>
    <w:multiLevelType w:val="multilevel"/>
    <w:tmpl w:val="56F21888"/>
    <w:lvl w:ilvl="0">
      <w:start w:val="3"/>
      <w:numFmt w:val="decimal"/>
      <w:lvlText w:val="%1"/>
      <w:lvlJc w:val="left"/>
      <w:pPr>
        <w:ind w:left="1462" w:hanging="1102"/>
      </w:pPr>
    </w:lvl>
    <w:lvl w:ilvl="1">
      <w:start w:val="1"/>
      <w:numFmt w:val="decimal"/>
      <w:lvlText w:val="%1.%2"/>
      <w:lvlJc w:val="left"/>
      <w:pPr>
        <w:ind w:left="1462" w:hanging="1102"/>
      </w:pPr>
      <w:rPr>
        <w:rFonts w:ascii="Times New Roman" w:eastAsia="Times New Roman" w:hAnsi="Times New Roman" w:cs="Times New Roman"/>
        <w:b/>
        <w:i w:val="0"/>
        <w:sz w:val="22"/>
        <w:szCs w:val="22"/>
      </w:rPr>
    </w:lvl>
    <w:lvl w:ilvl="2">
      <w:numFmt w:val="bullet"/>
      <w:lvlText w:val="●"/>
      <w:lvlJc w:val="left"/>
      <w:pPr>
        <w:ind w:left="720" w:hanging="360"/>
      </w:pPr>
      <w:rPr>
        <w:rFonts w:ascii="Noto Sans Symbols" w:eastAsia="Noto Sans Symbols" w:hAnsi="Noto Sans Symbols" w:cs="Noto Sans Symbols"/>
        <w:b w:val="0"/>
        <w:i w:val="0"/>
        <w:sz w:val="28"/>
        <w:szCs w:val="28"/>
      </w:rPr>
    </w:lvl>
    <w:lvl w:ilvl="3">
      <w:numFmt w:val="bullet"/>
      <w:lvlText w:val="•"/>
      <w:lvlJc w:val="left"/>
      <w:pPr>
        <w:ind w:left="3295" w:hanging="360"/>
      </w:pPr>
    </w:lvl>
    <w:lvl w:ilvl="4">
      <w:numFmt w:val="bullet"/>
      <w:lvlText w:val="•"/>
      <w:lvlJc w:val="left"/>
      <w:pPr>
        <w:ind w:left="4213" w:hanging="360"/>
      </w:pPr>
    </w:lvl>
    <w:lvl w:ilvl="5">
      <w:numFmt w:val="bullet"/>
      <w:lvlText w:val="•"/>
      <w:lvlJc w:val="left"/>
      <w:pPr>
        <w:ind w:left="5131" w:hanging="360"/>
      </w:pPr>
    </w:lvl>
    <w:lvl w:ilvl="6">
      <w:numFmt w:val="bullet"/>
      <w:lvlText w:val="•"/>
      <w:lvlJc w:val="left"/>
      <w:pPr>
        <w:ind w:left="6048" w:hanging="360"/>
      </w:pPr>
    </w:lvl>
    <w:lvl w:ilvl="7">
      <w:numFmt w:val="bullet"/>
      <w:lvlText w:val="•"/>
      <w:lvlJc w:val="left"/>
      <w:pPr>
        <w:ind w:left="6966" w:hanging="360"/>
      </w:pPr>
    </w:lvl>
    <w:lvl w:ilvl="8">
      <w:numFmt w:val="bullet"/>
      <w:lvlText w:val="•"/>
      <w:lvlJc w:val="left"/>
      <w:pPr>
        <w:ind w:left="7884" w:hanging="360"/>
      </w:pPr>
    </w:lvl>
  </w:abstractNum>
  <w:abstractNum w:abstractNumId="3">
    <w:nsid w:val="184E1864"/>
    <w:multiLevelType w:val="multilevel"/>
    <w:tmpl w:val="B9D252CC"/>
    <w:lvl w:ilvl="0">
      <w:start w:val="1"/>
      <w:numFmt w:val="decimal"/>
      <w:lvlText w:val="%1."/>
      <w:lvlJc w:val="left"/>
      <w:pPr>
        <w:ind w:left="720" w:hanging="360"/>
      </w:pPr>
      <w:rPr>
        <w:rFonts w:ascii="Times New Roman" w:eastAsia="Times New Roman" w:hAnsi="Times New Roman" w:cs="Times New Roman"/>
        <w:b w:val="0"/>
        <w:i w:val="0"/>
        <w:sz w:val="28"/>
        <w:szCs w:val="28"/>
      </w:rPr>
    </w:lvl>
    <w:lvl w:ilvl="1">
      <w:start w:val="1"/>
      <w:numFmt w:val="decimal"/>
      <w:lvlText w:val="%1.%2"/>
      <w:lvlJc w:val="left"/>
      <w:pPr>
        <w:ind w:left="991" w:hanging="632"/>
      </w:pPr>
      <w:rPr>
        <w:rFonts w:ascii="Times New Roman" w:eastAsia="Times New Roman" w:hAnsi="Times New Roman" w:cs="Times New Roman"/>
        <w:b/>
        <w:i w:val="0"/>
        <w:sz w:val="28"/>
        <w:szCs w:val="28"/>
      </w:rPr>
    </w:lvl>
    <w:lvl w:ilvl="2">
      <w:start w:val="1"/>
      <w:numFmt w:val="decimal"/>
      <w:lvlText w:val="%3."/>
      <w:lvlJc w:val="left"/>
      <w:pPr>
        <w:ind w:left="1080" w:hanging="360"/>
      </w:pPr>
      <w:rPr>
        <w:rFonts w:ascii="Times New Roman" w:eastAsia="Times New Roman" w:hAnsi="Times New Roman" w:cs="Times New Roman"/>
        <w:b w:val="0"/>
        <w:i w:val="0"/>
        <w:sz w:val="28"/>
        <w:szCs w:val="28"/>
      </w:rPr>
    </w:lvl>
    <w:lvl w:ilvl="3">
      <w:numFmt w:val="bullet"/>
      <w:lvlText w:val="•"/>
      <w:lvlJc w:val="left"/>
      <w:pPr>
        <w:ind w:left="2160" w:hanging="360"/>
      </w:pPr>
    </w:lvl>
    <w:lvl w:ilvl="4">
      <w:numFmt w:val="bullet"/>
      <w:lvlText w:val="•"/>
      <w:lvlJc w:val="left"/>
      <w:pPr>
        <w:ind w:left="3240" w:hanging="360"/>
      </w:pPr>
    </w:lvl>
    <w:lvl w:ilvl="5">
      <w:numFmt w:val="bullet"/>
      <w:lvlText w:val="•"/>
      <w:lvlJc w:val="left"/>
      <w:pPr>
        <w:ind w:left="4320" w:hanging="360"/>
      </w:pPr>
    </w:lvl>
    <w:lvl w:ilvl="6">
      <w:numFmt w:val="bullet"/>
      <w:lvlText w:val="•"/>
      <w:lvlJc w:val="left"/>
      <w:pPr>
        <w:ind w:left="5400" w:hanging="360"/>
      </w:pPr>
    </w:lvl>
    <w:lvl w:ilvl="7">
      <w:numFmt w:val="bullet"/>
      <w:lvlText w:val="•"/>
      <w:lvlJc w:val="left"/>
      <w:pPr>
        <w:ind w:left="6480" w:hanging="360"/>
      </w:pPr>
    </w:lvl>
    <w:lvl w:ilvl="8">
      <w:numFmt w:val="bullet"/>
      <w:lvlText w:val="•"/>
      <w:lvlJc w:val="left"/>
      <w:pPr>
        <w:ind w:left="7560" w:hanging="360"/>
      </w:pPr>
    </w:lvl>
  </w:abstractNum>
  <w:abstractNum w:abstractNumId="4">
    <w:nsid w:val="2FCB3B93"/>
    <w:multiLevelType w:val="multilevel"/>
    <w:tmpl w:val="8A02FA20"/>
    <w:lvl w:ilvl="0">
      <w:start w:val="1"/>
      <w:numFmt w:val="decimal"/>
      <w:lvlText w:val="%1."/>
      <w:lvlJc w:val="left"/>
      <w:pPr>
        <w:ind w:left="979" w:hanging="720"/>
      </w:pPr>
      <w:rPr>
        <w:rFonts w:ascii="Calibri" w:eastAsia="Calibri" w:hAnsi="Calibri" w:cs="Calibri"/>
        <w:b w:val="0"/>
        <w:i w:val="0"/>
        <w:sz w:val="28"/>
        <w:szCs w:val="28"/>
      </w:rPr>
    </w:lvl>
    <w:lvl w:ilvl="1">
      <w:numFmt w:val="bullet"/>
      <w:lvlText w:val="•"/>
      <w:lvlJc w:val="left"/>
      <w:pPr>
        <w:ind w:left="1854" w:hanging="720"/>
      </w:pPr>
    </w:lvl>
    <w:lvl w:ilvl="2">
      <w:numFmt w:val="bullet"/>
      <w:lvlText w:val="•"/>
      <w:lvlJc w:val="left"/>
      <w:pPr>
        <w:ind w:left="2728" w:hanging="720"/>
      </w:pPr>
    </w:lvl>
    <w:lvl w:ilvl="3">
      <w:numFmt w:val="bullet"/>
      <w:lvlText w:val="•"/>
      <w:lvlJc w:val="left"/>
      <w:pPr>
        <w:ind w:left="3602" w:hanging="720"/>
      </w:pPr>
    </w:lvl>
    <w:lvl w:ilvl="4">
      <w:numFmt w:val="bullet"/>
      <w:lvlText w:val="•"/>
      <w:lvlJc w:val="left"/>
      <w:pPr>
        <w:ind w:left="4476" w:hanging="720"/>
      </w:pPr>
    </w:lvl>
    <w:lvl w:ilvl="5">
      <w:numFmt w:val="bullet"/>
      <w:lvlText w:val="•"/>
      <w:lvlJc w:val="left"/>
      <w:pPr>
        <w:ind w:left="5350" w:hanging="720"/>
      </w:pPr>
    </w:lvl>
    <w:lvl w:ilvl="6">
      <w:numFmt w:val="bullet"/>
      <w:lvlText w:val="•"/>
      <w:lvlJc w:val="left"/>
      <w:pPr>
        <w:ind w:left="6224" w:hanging="720"/>
      </w:pPr>
    </w:lvl>
    <w:lvl w:ilvl="7">
      <w:numFmt w:val="bullet"/>
      <w:lvlText w:val="•"/>
      <w:lvlJc w:val="left"/>
      <w:pPr>
        <w:ind w:left="7098" w:hanging="720"/>
      </w:pPr>
    </w:lvl>
    <w:lvl w:ilvl="8">
      <w:numFmt w:val="bullet"/>
      <w:lvlText w:val="•"/>
      <w:lvlJc w:val="left"/>
      <w:pPr>
        <w:ind w:left="7972" w:hanging="720"/>
      </w:pPr>
    </w:lvl>
  </w:abstractNum>
  <w:abstractNum w:abstractNumId="5">
    <w:nsid w:val="31293C71"/>
    <w:multiLevelType w:val="multilevel"/>
    <w:tmpl w:val="D15C57EA"/>
    <w:lvl w:ilvl="0">
      <w:start w:val="1"/>
      <w:numFmt w:val="decimal"/>
      <w:lvlText w:val="%1."/>
      <w:lvlJc w:val="left"/>
      <w:pPr>
        <w:ind w:left="979" w:hanging="720"/>
      </w:pPr>
      <w:rPr>
        <w:rFonts w:ascii="Calibri" w:eastAsia="Calibri" w:hAnsi="Calibri" w:cs="Calibri"/>
        <w:b w:val="0"/>
        <w:i w:val="0"/>
        <w:sz w:val="28"/>
        <w:szCs w:val="28"/>
      </w:rPr>
    </w:lvl>
    <w:lvl w:ilvl="1">
      <w:numFmt w:val="bullet"/>
      <w:lvlText w:val="•"/>
      <w:lvlJc w:val="left"/>
      <w:pPr>
        <w:ind w:left="1854" w:hanging="720"/>
      </w:pPr>
    </w:lvl>
    <w:lvl w:ilvl="2">
      <w:numFmt w:val="bullet"/>
      <w:lvlText w:val="•"/>
      <w:lvlJc w:val="left"/>
      <w:pPr>
        <w:ind w:left="2728" w:hanging="720"/>
      </w:pPr>
    </w:lvl>
    <w:lvl w:ilvl="3">
      <w:numFmt w:val="bullet"/>
      <w:lvlText w:val="•"/>
      <w:lvlJc w:val="left"/>
      <w:pPr>
        <w:ind w:left="3602" w:hanging="720"/>
      </w:pPr>
    </w:lvl>
    <w:lvl w:ilvl="4">
      <w:numFmt w:val="bullet"/>
      <w:lvlText w:val="•"/>
      <w:lvlJc w:val="left"/>
      <w:pPr>
        <w:ind w:left="4476" w:hanging="720"/>
      </w:pPr>
    </w:lvl>
    <w:lvl w:ilvl="5">
      <w:numFmt w:val="bullet"/>
      <w:lvlText w:val="•"/>
      <w:lvlJc w:val="left"/>
      <w:pPr>
        <w:ind w:left="5350" w:hanging="720"/>
      </w:pPr>
    </w:lvl>
    <w:lvl w:ilvl="6">
      <w:numFmt w:val="bullet"/>
      <w:lvlText w:val="•"/>
      <w:lvlJc w:val="left"/>
      <w:pPr>
        <w:ind w:left="6224" w:hanging="720"/>
      </w:pPr>
    </w:lvl>
    <w:lvl w:ilvl="7">
      <w:numFmt w:val="bullet"/>
      <w:lvlText w:val="•"/>
      <w:lvlJc w:val="left"/>
      <w:pPr>
        <w:ind w:left="7098" w:hanging="720"/>
      </w:pPr>
    </w:lvl>
    <w:lvl w:ilvl="8">
      <w:numFmt w:val="bullet"/>
      <w:lvlText w:val="•"/>
      <w:lvlJc w:val="left"/>
      <w:pPr>
        <w:ind w:left="7972" w:hanging="720"/>
      </w:pPr>
    </w:lvl>
  </w:abstractNum>
  <w:abstractNum w:abstractNumId="6">
    <w:nsid w:val="47320833"/>
    <w:multiLevelType w:val="multilevel"/>
    <w:tmpl w:val="97BC92A6"/>
    <w:lvl w:ilvl="0">
      <w:start w:val="2"/>
      <w:numFmt w:val="decimal"/>
      <w:lvlText w:val="%1"/>
      <w:lvlJc w:val="left"/>
      <w:pPr>
        <w:ind w:left="1312" w:hanging="863"/>
      </w:pPr>
    </w:lvl>
    <w:lvl w:ilvl="1">
      <w:start w:val="7"/>
      <w:numFmt w:val="decimal"/>
      <w:lvlText w:val="%1.%2"/>
      <w:lvlJc w:val="left"/>
      <w:pPr>
        <w:ind w:left="1312" w:hanging="863"/>
      </w:pPr>
      <w:rPr>
        <w:rFonts w:ascii="Calibri" w:eastAsia="Calibri" w:hAnsi="Calibri" w:cs="Calibri"/>
        <w:b/>
        <w:i w:val="0"/>
        <w:sz w:val="28"/>
        <w:szCs w:val="28"/>
      </w:rPr>
    </w:lvl>
    <w:lvl w:ilvl="2">
      <w:start w:val="1"/>
      <w:numFmt w:val="decimal"/>
      <w:lvlText w:val="%3."/>
      <w:lvlJc w:val="left"/>
      <w:pPr>
        <w:ind w:left="1699" w:hanging="720"/>
      </w:pPr>
      <w:rPr>
        <w:rFonts w:ascii="Calibri" w:eastAsia="Calibri" w:hAnsi="Calibri" w:cs="Calibri"/>
        <w:b w:val="0"/>
        <w:i w:val="0"/>
        <w:sz w:val="28"/>
        <w:szCs w:val="28"/>
      </w:rPr>
    </w:lvl>
    <w:lvl w:ilvl="3">
      <w:numFmt w:val="bullet"/>
      <w:lvlText w:val="•"/>
      <w:lvlJc w:val="left"/>
      <w:pPr>
        <w:ind w:left="3482" w:hanging="720"/>
      </w:pPr>
    </w:lvl>
    <w:lvl w:ilvl="4">
      <w:numFmt w:val="bullet"/>
      <w:lvlText w:val="•"/>
      <w:lvlJc w:val="left"/>
      <w:pPr>
        <w:ind w:left="4373" w:hanging="720"/>
      </w:pPr>
    </w:lvl>
    <w:lvl w:ilvl="5">
      <w:numFmt w:val="bullet"/>
      <w:lvlText w:val="•"/>
      <w:lvlJc w:val="left"/>
      <w:pPr>
        <w:ind w:left="5264" w:hanging="720"/>
      </w:pPr>
    </w:lvl>
    <w:lvl w:ilvl="6">
      <w:numFmt w:val="bullet"/>
      <w:lvlText w:val="•"/>
      <w:lvlJc w:val="left"/>
      <w:pPr>
        <w:ind w:left="6155" w:hanging="720"/>
      </w:pPr>
    </w:lvl>
    <w:lvl w:ilvl="7">
      <w:numFmt w:val="bullet"/>
      <w:lvlText w:val="•"/>
      <w:lvlJc w:val="left"/>
      <w:pPr>
        <w:ind w:left="7046" w:hanging="720"/>
      </w:pPr>
    </w:lvl>
    <w:lvl w:ilvl="8">
      <w:numFmt w:val="bullet"/>
      <w:lvlText w:val="•"/>
      <w:lvlJc w:val="left"/>
      <w:pPr>
        <w:ind w:left="7937" w:hanging="720"/>
      </w:pPr>
    </w:lvl>
  </w:abstractNum>
  <w:abstractNum w:abstractNumId="7">
    <w:nsid w:val="52AF4B85"/>
    <w:multiLevelType w:val="multilevel"/>
    <w:tmpl w:val="D96479AC"/>
    <w:lvl w:ilvl="0">
      <w:numFmt w:val="bullet"/>
      <w:lvlText w:val="●"/>
      <w:lvlJc w:val="left"/>
      <w:pPr>
        <w:ind w:left="1339" w:hanging="360"/>
      </w:pPr>
      <w:rPr>
        <w:rFonts w:ascii="Noto Sans Symbols" w:eastAsia="Noto Sans Symbols" w:hAnsi="Noto Sans Symbols" w:cs="Noto Sans Symbols"/>
        <w:b w:val="0"/>
        <w:i w:val="0"/>
        <w:sz w:val="28"/>
        <w:szCs w:val="28"/>
      </w:rPr>
    </w:lvl>
    <w:lvl w:ilvl="1">
      <w:numFmt w:val="bullet"/>
      <w:lvlText w:val="•"/>
      <w:lvlJc w:val="left"/>
      <w:pPr>
        <w:ind w:left="2178" w:hanging="360"/>
      </w:pPr>
    </w:lvl>
    <w:lvl w:ilvl="2">
      <w:numFmt w:val="bullet"/>
      <w:lvlText w:val="•"/>
      <w:lvlJc w:val="left"/>
      <w:pPr>
        <w:ind w:left="3016" w:hanging="360"/>
      </w:pPr>
    </w:lvl>
    <w:lvl w:ilvl="3">
      <w:numFmt w:val="bullet"/>
      <w:lvlText w:val="•"/>
      <w:lvlJc w:val="left"/>
      <w:pPr>
        <w:ind w:left="3854" w:hanging="360"/>
      </w:pPr>
    </w:lvl>
    <w:lvl w:ilvl="4">
      <w:numFmt w:val="bullet"/>
      <w:lvlText w:val="•"/>
      <w:lvlJc w:val="left"/>
      <w:pPr>
        <w:ind w:left="4692" w:hanging="360"/>
      </w:pPr>
    </w:lvl>
    <w:lvl w:ilvl="5">
      <w:numFmt w:val="bullet"/>
      <w:lvlText w:val="•"/>
      <w:lvlJc w:val="left"/>
      <w:pPr>
        <w:ind w:left="5530" w:hanging="360"/>
      </w:pPr>
    </w:lvl>
    <w:lvl w:ilvl="6">
      <w:numFmt w:val="bullet"/>
      <w:lvlText w:val="•"/>
      <w:lvlJc w:val="left"/>
      <w:pPr>
        <w:ind w:left="6368" w:hanging="360"/>
      </w:pPr>
    </w:lvl>
    <w:lvl w:ilvl="7">
      <w:numFmt w:val="bullet"/>
      <w:lvlText w:val="•"/>
      <w:lvlJc w:val="left"/>
      <w:pPr>
        <w:ind w:left="7206" w:hanging="360"/>
      </w:pPr>
    </w:lvl>
    <w:lvl w:ilvl="8">
      <w:numFmt w:val="bullet"/>
      <w:lvlText w:val="•"/>
      <w:lvlJc w:val="left"/>
      <w:pPr>
        <w:ind w:left="8044" w:hanging="360"/>
      </w:pPr>
    </w:lvl>
  </w:abstractNum>
  <w:abstractNum w:abstractNumId="8">
    <w:nsid w:val="5CA02453"/>
    <w:multiLevelType w:val="multilevel"/>
    <w:tmpl w:val="9CFAD402"/>
    <w:lvl w:ilvl="0">
      <w:start w:val="2"/>
      <w:numFmt w:val="decimal"/>
      <w:lvlText w:val="%1"/>
      <w:lvlJc w:val="left"/>
      <w:pPr>
        <w:ind w:left="1030" w:hanging="771"/>
      </w:pPr>
    </w:lvl>
    <w:lvl w:ilvl="1">
      <w:numFmt w:val="decimal"/>
      <w:lvlText w:val="%1.%2"/>
      <w:lvlJc w:val="left"/>
      <w:pPr>
        <w:ind w:left="1030" w:hanging="771"/>
      </w:pPr>
      <w:rPr>
        <w:rFonts w:ascii="Times New Roman" w:eastAsia="Times New Roman" w:hAnsi="Times New Roman" w:cs="Times New Roman"/>
        <w:b w:val="0"/>
        <w:i w:val="0"/>
        <w:sz w:val="28"/>
        <w:szCs w:val="28"/>
      </w:rPr>
    </w:lvl>
    <w:lvl w:ilvl="2">
      <w:numFmt w:val="bullet"/>
      <w:lvlText w:val="•"/>
      <w:lvlJc w:val="left"/>
      <w:pPr>
        <w:ind w:left="2776" w:hanging="770"/>
      </w:pPr>
    </w:lvl>
    <w:lvl w:ilvl="3">
      <w:numFmt w:val="bullet"/>
      <w:lvlText w:val="•"/>
      <w:lvlJc w:val="left"/>
      <w:pPr>
        <w:ind w:left="3644" w:hanging="771"/>
      </w:pPr>
    </w:lvl>
    <w:lvl w:ilvl="4">
      <w:numFmt w:val="bullet"/>
      <w:lvlText w:val="•"/>
      <w:lvlJc w:val="left"/>
      <w:pPr>
        <w:ind w:left="4512" w:hanging="771"/>
      </w:pPr>
    </w:lvl>
    <w:lvl w:ilvl="5">
      <w:numFmt w:val="bullet"/>
      <w:lvlText w:val="•"/>
      <w:lvlJc w:val="left"/>
      <w:pPr>
        <w:ind w:left="5380" w:hanging="771"/>
      </w:pPr>
    </w:lvl>
    <w:lvl w:ilvl="6">
      <w:numFmt w:val="bullet"/>
      <w:lvlText w:val="•"/>
      <w:lvlJc w:val="left"/>
      <w:pPr>
        <w:ind w:left="6248" w:hanging="771"/>
      </w:pPr>
    </w:lvl>
    <w:lvl w:ilvl="7">
      <w:numFmt w:val="bullet"/>
      <w:lvlText w:val="•"/>
      <w:lvlJc w:val="left"/>
      <w:pPr>
        <w:ind w:left="7116" w:hanging="771"/>
      </w:pPr>
    </w:lvl>
    <w:lvl w:ilvl="8">
      <w:numFmt w:val="bullet"/>
      <w:lvlText w:val="•"/>
      <w:lvlJc w:val="left"/>
      <w:pPr>
        <w:ind w:left="7984" w:hanging="771"/>
      </w:pPr>
    </w:lvl>
  </w:abstractNum>
  <w:abstractNum w:abstractNumId="9">
    <w:nsid w:val="79E766BD"/>
    <w:multiLevelType w:val="multilevel"/>
    <w:tmpl w:val="760060E4"/>
    <w:lvl w:ilvl="0">
      <w:start w:val="1"/>
      <w:numFmt w:val="decimal"/>
      <w:lvlText w:val="%1"/>
      <w:lvlJc w:val="left"/>
      <w:pPr>
        <w:ind w:left="681" w:hanging="423"/>
      </w:pPr>
    </w:lvl>
    <w:lvl w:ilvl="1">
      <w:start w:val="1"/>
      <w:numFmt w:val="decimal"/>
      <w:lvlText w:val="%1.%2"/>
      <w:lvlJc w:val="left"/>
      <w:pPr>
        <w:ind w:left="681" w:hanging="423"/>
      </w:pPr>
      <w:rPr>
        <w:rFonts w:ascii="Times New Roman" w:eastAsia="Times New Roman" w:hAnsi="Times New Roman" w:cs="Times New Roman"/>
        <w:b/>
        <w:i w:val="0"/>
        <w:sz w:val="28"/>
        <w:szCs w:val="28"/>
      </w:rPr>
    </w:lvl>
    <w:lvl w:ilvl="2">
      <w:numFmt w:val="bullet"/>
      <w:lvlText w:val="•"/>
      <w:lvlJc w:val="left"/>
      <w:pPr>
        <w:ind w:left="2488" w:hanging="423"/>
      </w:pPr>
    </w:lvl>
    <w:lvl w:ilvl="3">
      <w:numFmt w:val="bullet"/>
      <w:lvlText w:val="•"/>
      <w:lvlJc w:val="left"/>
      <w:pPr>
        <w:ind w:left="3392" w:hanging="423"/>
      </w:pPr>
    </w:lvl>
    <w:lvl w:ilvl="4">
      <w:numFmt w:val="bullet"/>
      <w:lvlText w:val="•"/>
      <w:lvlJc w:val="left"/>
      <w:pPr>
        <w:ind w:left="4296" w:hanging="423"/>
      </w:pPr>
    </w:lvl>
    <w:lvl w:ilvl="5">
      <w:numFmt w:val="bullet"/>
      <w:lvlText w:val="•"/>
      <w:lvlJc w:val="left"/>
      <w:pPr>
        <w:ind w:left="5200" w:hanging="423"/>
      </w:pPr>
    </w:lvl>
    <w:lvl w:ilvl="6">
      <w:numFmt w:val="bullet"/>
      <w:lvlText w:val="•"/>
      <w:lvlJc w:val="left"/>
      <w:pPr>
        <w:ind w:left="6104" w:hanging="423"/>
      </w:pPr>
    </w:lvl>
    <w:lvl w:ilvl="7">
      <w:numFmt w:val="bullet"/>
      <w:lvlText w:val="•"/>
      <w:lvlJc w:val="left"/>
      <w:pPr>
        <w:ind w:left="7008" w:hanging="423"/>
      </w:pPr>
    </w:lvl>
    <w:lvl w:ilvl="8">
      <w:numFmt w:val="bullet"/>
      <w:lvlText w:val="•"/>
      <w:lvlJc w:val="left"/>
      <w:pPr>
        <w:ind w:left="7912" w:hanging="422"/>
      </w:pPr>
    </w:lvl>
  </w:abstractNum>
  <w:num w:numId="1">
    <w:abstractNumId w:val="0"/>
  </w:num>
  <w:num w:numId="2">
    <w:abstractNumId w:val="3"/>
  </w:num>
  <w:num w:numId="3">
    <w:abstractNumId w:val="8"/>
  </w:num>
  <w:num w:numId="4">
    <w:abstractNumId w:val="9"/>
  </w:num>
  <w:num w:numId="5">
    <w:abstractNumId w:val="7"/>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5B1DB9"/>
    <w:rsid w:val="000C7DF3"/>
    <w:rsid w:val="00253097"/>
    <w:rsid w:val="002E17B2"/>
    <w:rsid w:val="003374F4"/>
    <w:rsid w:val="00350FC4"/>
    <w:rsid w:val="00384D88"/>
    <w:rsid w:val="00523520"/>
    <w:rsid w:val="005310D5"/>
    <w:rsid w:val="005B1DB9"/>
    <w:rsid w:val="005B2176"/>
    <w:rsid w:val="005C24A6"/>
    <w:rsid w:val="00705E8A"/>
    <w:rsid w:val="00772264"/>
    <w:rsid w:val="00804472"/>
    <w:rsid w:val="008B6DEC"/>
    <w:rsid w:val="00A3483C"/>
    <w:rsid w:val="00AC156A"/>
    <w:rsid w:val="00AD253C"/>
    <w:rsid w:val="00C907D9"/>
    <w:rsid w:val="00CE003B"/>
    <w:rsid w:val="00D151EF"/>
    <w:rsid w:val="00D42BAB"/>
    <w:rsid w:val="00E36C48"/>
    <w:rsid w:val="00E429F5"/>
    <w:rsid w:val="00EA1D47"/>
    <w:rsid w:val="00ED7E5E"/>
    <w:rsid w:val="00F80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EC"/>
  </w:style>
  <w:style w:type="paragraph" w:styleId="Heading1">
    <w:name w:val="heading 1"/>
    <w:basedOn w:val="normal0"/>
    <w:next w:val="normal0"/>
    <w:rsid w:val="005B1DB9"/>
    <w:pPr>
      <w:ind w:left="979"/>
      <w:outlineLvl w:val="0"/>
    </w:pPr>
    <w:rPr>
      <w:b/>
      <w:sz w:val="28"/>
      <w:szCs w:val="28"/>
    </w:rPr>
  </w:style>
  <w:style w:type="paragraph" w:styleId="Heading2">
    <w:name w:val="heading 2"/>
    <w:basedOn w:val="normal0"/>
    <w:next w:val="normal0"/>
    <w:rsid w:val="005B1DB9"/>
    <w:pPr>
      <w:spacing w:before="8"/>
      <w:ind w:left="820" w:hanging="561"/>
      <w:outlineLvl w:val="1"/>
    </w:pPr>
    <w:rPr>
      <w:b/>
      <w:i/>
      <w:sz w:val="28"/>
      <w:szCs w:val="28"/>
    </w:rPr>
  </w:style>
  <w:style w:type="paragraph" w:styleId="Heading3">
    <w:name w:val="heading 3"/>
    <w:basedOn w:val="normal0"/>
    <w:next w:val="normal0"/>
    <w:rsid w:val="005B1DB9"/>
    <w:pPr>
      <w:keepNext/>
      <w:keepLines/>
      <w:spacing w:before="280" w:after="80"/>
      <w:outlineLvl w:val="2"/>
    </w:pPr>
    <w:rPr>
      <w:b/>
      <w:sz w:val="28"/>
      <w:szCs w:val="28"/>
    </w:rPr>
  </w:style>
  <w:style w:type="paragraph" w:styleId="Heading4">
    <w:name w:val="heading 4"/>
    <w:basedOn w:val="normal0"/>
    <w:next w:val="normal0"/>
    <w:rsid w:val="005B1DB9"/>
    <w:pPr>
      <w:keepNext/>
      <w:keepLines/>
      <w:spacing w:before="240" w:after="40"/>
      <w:outlineLvl w:val="3"/>
    </w:pPr>
    <w:rPr>
      <w:b/>
      <w:sz w:val="24"/>
      <w:szCs w:val="24"/>
    </w:rPr>
  </w:style>
  <w:style w:type="paragraph" w:styleId="Heading5">
    <w:name w:val="heading 5"/>
    <w:basedOn w:val="normal0"/>
    <w:next w:val="normal0"/>
    <w:rsid w:val="005B1DB9"/>
    <w:pPr>
      <w:keepNext/>
      <w:keepLines/>
      <w:spacing w:before="220" w:after="40"/>
      <w:outlineLvl w:val="4"/>
    </w:pPr>
    <w:rPr>
      <w:b/>
    </w:rPr>
  </w:style>
  <w:style w:type="paragraph" w:styleId="Heading6">
    <w:name w:val="heading 6"/>
    <w:basedOn w:val="normal0"/>
    <w:next w:val="normal0"/>
    <w:rsid w:val="005B1D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B1DB9"/>
  </w:style>
  <w:style w:type="table" w:customStyle="1" w:styleId="TableNormal0">
    <w:name w:val="TableNormal"/>
    <w:rsid w:val="005B1DB9"/>
    <w:tblPr>
      <w:tblCellMar>
        <w:top w:w="0" w:type="dxa"/>
        <w:left w:w="0" w:type="dxa"/>
        <w:bottom w:w="0" w:type="dxa"/>
        <w:right w:w="0" w:type="dxa"/>
      </w:tblCellMar>
    </w:tblPr>
  </w:style>
  <w:style w:type="paragraph" w:styleId="Title">
    <w:name w:val="Title"/>
    <w:basedOn w:val="normal0"/>
    <w:next w:val="normal0"/>
    <w:rsid w:val="005B1DB9"/>
    <w:pPr>
      <w:ind w:left="75" w:right="182"/>
      <w:jc w:val="center"/>
    </w:pPr>
    <w:rPr>
      <w:rFonts w:ascii="Arial Black" w:eastAsia="Arial Black" w:hAnsi="Arial Black" w:cs="Arial Black"/>
      <w:sz w:val="56"/>
      <w:szCs w:val="56"/>
    </w:rPr>
  </w:style>
  <w:style w:type="paragraph" w:styleId="Subtitle">
    <w:name w:val="Subtitle"/>
    <w:basedOn w:val="normal0"/>
    <w:next w:val="normal0"/>
    <w:rsid w:val="005B1DB9"/>
    <w:pPr>
      <w:keepNext/>
      <w:keepLines/>
      <w:spacing w:before="360" w:after="80"/>
    </w:pPr>
    <w:rPr>
      <w:rFonts w:ascii="Georgia" w:eastAsia="Georgia" w:hAnsi="Georgia" w:cs="Georgia"/>
      <w:i/>
      <w:color w:val="666666"/>
      <w:sz w:val="48"/>
      <w:szCs w:val="48"/>
    </w:rPr>
  </w:style>
  <w:style w:type="table" w:customStyle="1" w:styleId="a">
    <w:basedOn w:val="TableNormal0"/>
    <w:rsid w:val="005B1DB9"/>
    <w:tblPr>
      <w:tblStyleRowBandSize w:val="1"/>
      <w:tblStyleColBandSize w:val="1"/>
      <w:tblCellMar>
        <w:top w:w="0" w:type="dxa"/>
        <w:left w:w="0" w:type="dxa"/>
        <w:bottom w:w="0" w:type="dxa"/>
        <w:right w:w="0" w:type="dxa"/>
      </w:tblCellMar>
    </w:tblPr>
  </w:style>
  <w:style w:type="table" w:customStyle="1" w:styleId="a0">
    <w:basedOn w:val="TableNormal0"/>
    <w:rsid w:val="005B1DB9"/>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7DF3"/>
    <w:rPr>
      <w:rFonts w:ascii="Tahoma" w:hAnsi="Tahoma" w:cs="Tahoma"/>
      <w:sz w:val="16"/>
      <w:szCs w:val="16"/>
    </w:rPr>
  </w:style>
  <w:style w:type="character" w:customStyle="1" w:styleId="BalloonTextChar">
    <w:name w:val="Balloon Text Char"/>
    <w:basedOn w:val="DefaultParagraphFont"/>
    <w:link w:val="BalloonText"/>
    <w:uiPriority w:val="99"/>
    <w:semiHidden/>
    <w:rsid w:val="000C7DF3"/>
    <w:rPr>
      <w:rFonts w:ascii="Tahoma" w:hAnsi="Tahoma" w:cs="Tahoma"/>
      <w:sz w:val="16"/>
      <w:szCs w:val="16"/>
    </w:rPr>
  </w:style>
  <w:style w:type="paragraph" w:styleId="Header">
    <w:name w:val="header"/>
    <w:basedOn w:val="Normal"/>
    <w:link w:val="HeaderChar"/>
    <w:uiPriority w:val="99"/>
    <w:semiHidden/>
    <w:unhideWhenUsed/>
    <w:rsid w:val="003374F4"/>
    <w:pPr>
      <w:tabs>
        <w:tab w:val="center" w:pos="4680"/>
        <w:tab w:val="right" w:pos="9360"/>
      </w:tabs>
    </w:pPr>
  </w:style>
  <w:style w:type="character" w:customStyle="1" w:styleId="HeaderChar">
    <w:name w:val="Header Char"/>
    <w:basedOn w:val="DefaultParagraphFont"/>
    <w:link w:val="Header"/>
    <w:uiPriority w:val="99"/>
    <w:semiHidden/>
    <w:rsid w:val="003374F4"/>
  </w:style>
  <w:style w:type="paragraph" w:styleId="Footer">
    <w:name w:val="footer"/>
    <w:basedOn w:val="Normal"/>
    <w:link w:val="FooterChar"/>
    <w:uiPriority w:val="99"/>
    <w:unhideWhenUsed/>
    <w:rsid w:val="003374F4"/>
    <w:pPr>
      <w:tabs>
        <w:tab w:val="center" w:pos="4680"/>
        <w:tab w:val="right" w:pos="9360"/>
      </w:tabs>
    </w:pPr>
  </w:style>
  <w:style w:type="character" w:customStyle="1" w:styleId="FooterChar">
    <w:name w:val="Footer Char"/>
    <w:basedOn w:val="DefaultParagraphFont"/>
    <w:link w:val="Footer"/>
    <w:uiPriority w:val="99"/>
    <w:rsid w:val="003374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dehow.com/knowledge/Sumatra.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dehow.com/knowledge/Indigenous_peoples_of_the_Americas.html"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ehow.com/knowledge/Microwave_popcorn_ba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ehow.com/knowledge/Ho_Chunk.html" TargetMode="External"/><Relationship Id="rId4" Type="http://schemas.openxmlformats.org/officeDocument/2006/relationships/webSettings" Target="webSettings.xml"/><Relationship Id="rId9" Type="http://schemas.openxmlformats.org/officeDocument/2006/relationships/hyperlink" Target="http://www.madehow.com/knowledge/Iroquoi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20</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 User</cp:lastModifiedBy>
  <cp:revision>18</cp:revision>
  <dcterms:created xsi:type="dcterms:W3CDTF">2025-08-10T06:36:00Z</dcterms:created>
  <dcterms:modified xsi:type="dcterms:W3CDTF">2025-08-13T12:31:00Z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2025-07-16T00:00:00Z</vt:lpwstr>
  </property>
  <property fmtid="{D5CDD505-2E9C-101B-9397-08002B2CF9AE}" pid="3" name="Creator">
    <vt:lpwstr>Microsoft® Word 2013</vt:lpwstr>
  </property>
  <property fmtid="{D5CDD505-2E9C-101B-9397-08002B2CF9AE}" pid="4" name="LastSaved">
    <vt:lpwstr>2025-07-31T00:00:00Z</vt:lpwstr>
  </property>
  <property fmtid="{D5CDD505-2E9C-101B-9397-08002B2CF9AE}" pid="5" name="Producer">
    <vt:lpwstr>Microsoft® Word 2013</vt:lpwstr>
  </property>
  <property fmtid="{D5CDD505-2E9C-101B-9397-08002B2CF9AE}" pid="6" name="KSOProductBuildVer">
    <vt:lpwstr>1033-12.2.0.21931</vt:lpwstr>
  </property>
  <property fmtid="{D5CDD505-2E9C-101B-9397-08002B2CF9AE}" pid="7" name="ICV">
    <vt:lpwstr>A9DE2CE67BC845B19A7A61CDE3A7C13E_12</vt:lpwstr>
  </property>
</Properties>
</file>