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593" w:rsidRPr="00D41165" w:rsidRDefault="00625593" w:rsidP="00625593">
      <w:pPr>
        <w:spacing w:line="276" w:lineRule="auto"/>
        <w:jc w:val="center"/>
        <w:rPr>
          <w:rFonts w:ascii="Arial Black" w:hAnsi="Arial Black" w:cs="Times New Roman"/>
          <w:b/>
          <w:sz w:val="32"/>
          <w:szCs w:val="24"/>
        </w:rPr>
      </w:pPr>
      <w:r w:rsidRPr="00D41165">
        <w:rPr>
          <w:rFonts w:ascii="Arial Black" w:hAnsi="Arial Black" w:cs="Times New Roman"/>
          <w:b/>
          <w:sz w:val="32"/>
          <w:szCs w:val="24"/>
        </w:rPr>
        <w:t>EXTRACTION OF SESAME SEED IN PRODUCTION OF MARGARINE</w:t>
      </w:r>
    </w:p>
    <w:p w:rsidR="00625593" w:rsidRDefault="00625593" w:rsidP="00625593">
      <w:pPr>
        <w:jc w:val="center"/>
        <w:rPr>
          <w:rFonts w:ascii="Monotype Corsiva" w:hAnsi="Monotype Corsiva" w:cstheme="majorBidi"/>
          <w:b/>
          <w:sz w:val="52"/>
          <w:szCs w:val="28"/>
        </w:rPr>
      </w:pPr>
    </w:p>
    <w:p w:rsidR="00625593" w:rsidRDefault="00625593" w:rsidP="00625593">
      <w:pPr>
        <w:jc w:val="center"/>
        <w:rPr>
          <w:rFonts w:ascii="Monotype Corsiva" w:hAnsi="Monotype Corsiva" w:cstheme="majorBidi"/>
          <w:b/>
          <w:sz w:val="52"/>
          <w:szCs w:val="28"/>
        </w:rPr>
      </w:pPr>
    </w:p>
    <w:p w:rsidR="00625593" w:rsidRPr="00793548" w:rsidRDefault="00625593" w:rsidP="00625593">
      <w:pPr>
        <w:jc w:val="center"/>
        <w:rPr>
          <w:rFonts w:ascii="Monotype Corsiva" w:hAnsi="Monotype Corsiva" w:cstheme="majorBidi"/>
          <w:b/>
          <w:sz w:val="96"/>
          <w:szCs w:val="28"/>
        </w:rPr>
      </w:pPr>
      <w:r w:rsidRPr="00793548">
        <w:rPr>
          <w:rFonts w:ascii="Monotype Corsiva" w:hAnsi="Monotype Corsiva" w:cstheme="majorBidi"/>
          <w:b/>
          <w:sz w:val="96"/>
          <w:szCs w:val="28"/>
        </w:rPr>
        <w:t>BY:</w:t>
      </w:r>
    </w:p>
    <w:p w:rsidR="00625593" w:rsidRPr="00B04C5C" w:rsidRDefault="00625593" w:rsidP="00625593">
      <w:pPr>
        <w:pStyle w:val="NoSpacing"/>
        <w:spacing w:line="360" w:lineRule="auto"/>
        <w:jc w:val="center"/>
        <w:rPr>
          <w:rFonts w:ascii="Verdana" w:hAnsi="Verdana"/>
          <w:b/>
          <w:sz w:val="36"/>
          <w:szCs w:val="27"/>
        </w:rPr>
      </w:pPr>
      <w:r>
        <w:rPr>
          <w:rFonts w:ascii="Verdana" w:hAnsi="Verdana"/>
          <w:b/>
          <w:sz w:val="36"/>
          <w:szCs w:val="27"/>
        </w:rPr>
        <w:t>HAMMED ZAINAB OPEYEMI</w:t>
      </w:r>
    </w:p>
    <w:p w:rsidR="00625593" w:rsidRPr="00077491" w:rsidRDefault="00625593" w:rsidP="00625593">
      <w:pPr>
        <w:pStyle w:val="NoSpacing"/>
        <w:spacing w:line="360" w:lineRule="auto"/>
        <w:jc w:val="center"/>
        <w:rPr>
          <w:rFonts w:ascii="Verdana" w:hAnsi="Verdana"/>
          <w:b/>
          <w:sz w:val="49"/>
          <w:szCs w:val="27"/>
        </w:rPr>
      </w:pPr>
      <w:r>
        <w:rPr>
          <w:rFonts w:ascii="Verdana" w:hAnsi="Verdana"/>
          <w:b/>
          <w:sz w:val="49"/>
          <w:szCs w:val="27"/>
        </w:rPr>
        <w:t>HND/23</w:t>
      </w:r>
      <w:r w:rsidRPr="00077491">
        <w:rPr>
          <w:rFonts w:ascii="Verdana" w:hAnsi="Verdana"/>
          <w:b/>
          <w:sz w:val="49"/>
          <w:szCs w:val="27"/>
        </w:rPr>
        <w:t>/</w:t>
      </w:r>
      <w:r>
        <w:rPr>
          <w:rFonts w:ascii="Verdana" w:hAnsi="Verdana"/>
          <w:b/>
          <w:sz w:val="49"/>
          <w:szCs w:val="27"/>
        </w:rPr>
        <w:t>HMT/FT/0046</w:t>
      </w:r>
    </w:p>
    <w:p w:rsidR="00625593" w:rsidRDefault="00625593" w:rsidP="00625593">
      <w:pPr>
        <w:jc w:val="center"/>
        <w:rPr>
          <w:rFonts w:ascii="Bookman Old Style" w:hAnsi="Bookman Old Style" w:cstheme="majorBidi"/>
          <w:b/>
          <w:sz w:val="26"/>
        </w:rPr>
      </w:pPr>
    </w:p>
    <w:p w:rsidR="00625593" w:rsidRPr="00D41165" w:rsidRDefault="00625593" w:rsidP="00625593">
      <w:pPr>
        <w:pStyle w:val="NoSpacing"/>
        <w:spacing w:line="276" w:lineRule="auto"/>
        <w:jc w:val="center"/>
        <w:rPr>
          <w:rFonts w:ascii="Arial Black" w:hAnsi="Arial Black" w:cs="Times New Roman"/>
          <w:b/>
          <w:sz w:val="28"/>
          <w:szCs w:val="28"/>
        </w:rPr>
      </w:pPr>
      <w:r w:rsidRPr="00D41165">
        <w:rPr>
          <w:rFonts w:ascii="Arial Black" w:hAnsi="Arial Black" w:cstheme="majorBidi"/>
          <w:b/>
          <w:sz w:val="26"/>
        </w:rPr>
        <w:t xml:space="preserve">BEING A RESEARCH PROJECT </w:t>
      </w:r>
      <w:r w:rsidRPr="00D41165">
        <w:rPr>
          <w:rFonts w:ascii="Arial Black" w:hAnsi="Arial Black" w:cs="Times New Roman"/>
          <w:b/>
          <w:sz w:val="28"/>
          <w:szCs w:val="28"/>
        </w:rPr>
        <w:t xml:space="preserve">SUBMITTED TO THE DEPARTMENT OF HOSPITALITY MANAGEMENT TECHNOLOGY, INSTITUTE OF APPLIED SCIENCES </w:t>
      </w:r>
      <w:r>
        <w:rPr>
          <w:rFonts w:ascii="Arial Black" w:hAnsi="Arial Black" w:cs="Times New Roman"/>
          <w:b/>
          <w:sz w:val="28"/>
          <w:szCs w:val="28"/>
        </w:rPr>
        <w:t>[</w:t>
      </w:r>
      <w:r w:rsidRPr="00D41165">
        <w:rPr>
          <w:rFonts w:ascii="Arial Black" w:hAnsi="Arial Black" w:cs="Times New Roman"/>
          <w:b/>
          <w:sz w:val="28"/>
          <w:szCs w:val="28"/>
        </w:rPr>
        <w:t>IAS</w:t>
      </w:r>
      <w:r>
        <w:rPr>
          <w:rFonts w:ascii="Arial Black" w:hAnsi="Arial Black" w:cs="Times New Roman"/>
          <w:b/>
          <w:sz w:val="28"/>
          <w:szCs w:val="28"/>
        </w:rPr>
        <w:t xml:space="preserve">] </w:t>
      </w:r>
      <w:r w:rsidRPr="00D41165">
        <w:rPr>
          <w:rFonts w:ascii="Arial Black" w:hAnsi="Arial Black" w:cs="Times New Roman"/>
          <w:b/>
          <w:sz w:val="28"/>
          <w:szCs w:val="28"/>
        </w:rPr>
        <w:t>KWARA STATE POLYTECHNIC, ILORIN</w:t>
      </w:r>
    </w:p>
    <w:p w:rsidR="00625593" w:rsidRPr="00C510A6" w:rsidRDefault="00625593" w:rsidP="00625593">
      <w:pPr>
        <w:pStyle w:val="NoSpacing"/>
        <w:spacing w:line="276" w:lineRule="auto"/>
        <w:jc w:val="center"/>
        <w:rPr>
          <w:rFonts w:ascii="Arial Black" w:hAnsi="Arial Black" w:cs="Times New Roman"/>
          <w:b/>
          <w:sz w:val="28"/>
          <w:szCs w:val="28"/>
        </w:rPr>
      </w:pPr>
    </w:p>
    <w:p w:rsidR="00625593" w:rsidRPr="00D41165" w:rsidRDefault="00625593" w:rsidP="00625593">
      <w:pPr>
        <w:pStyle w:val="NoSpacing"/>
        <w:spacing w:line="276" w:lineRule="auto"/>
        <w:jc w:val="center"/>
        <w:rPr>
          <w:rFonts w:ascii="Arial Black" w:hAnsi="Arial Black" w:cs="Times New Roman"/>
          <w:b/>
          <w:sz w:val="28"/>
          <w:szCs w:val="28"/>
        </w:rPr>
      </w:pPr>
      <w:r w:rsidRPr="00D41165">
        <w:rPr>
          <w:rFonts w:ascii="Arial Black" w:hAnsi="Arial Black" w:cs="Times New Roman"/>
          <w:b/>
          <w:sz w:val="28"/>
          <w:szCs w:val="28"/>
        </w:rPr>
        <w:t xml:space="preserve">IN PARTIAL FULFILMENT </w:t>
      </w:r>
      <w:r>
        <w:rPr>
          <w:rFonts w:ascii="Arial Black" w:hAnsi="Arial Black" w:cs="Times New Roman"/>
          <w:b/>
          <w:sz w:val="28"/>
          <w:szCs w:val="28"/>
        </w:rPr>
        <w:t>OF THE REQUIREMENTS FOR THE AWARD OF HIGHER N</w:t>
      </w:r>
      <w:r w:rsidRPr="00D41165">
        <w:rPr>
          <w:rFonts w:ascii="Arial Black" w:hAnsi="Arial Black" w:cs="Times New Roman"/>
          <w:b/>
          <w:sz w:val="28"/>
          <w:szCs w:val="28"/>
        </w:rPr>
        <w:t xml:space="preserve">ATIONAL DIPLOMA </w:t>
      </w:r>
      <w:r>
        <w:rPr>
          <w:rFonts w:ascii="Arial Black" w:hAnsi="Arial Black" w:cs="Times New Roman"/>
          <w:b/>
          <w:sz w:val="28"/>
          <w:szCs w:val="28"/>
        </w:rPr>
        <w:t xml:space="preserve">[HND] </w:t>
      </w:r>
      <w:r w:rsidRPr="00D41165">
        <w:rPr>
          <w:rFonts w:ascii="Arial Black" w:hAnsi="Arial Black" w:cs="Times New Roman"/>
          <w:b/>
          <w:sz w:val="28"/>
          <w:szCs w:val="28"/>
        </w:rPr>
        <w:t>IN HOSPITALITY MANAGMEMENT TECHNOLOGY</w:t>
      </w:r>
      <w:r>
        <w:rPr>
          <w:rFonts w:ascii="Arial Black" w:hAnsi="Arial Black" w:cs="Times New Roman"/>
          <w:b/>
          <w:sz w:val="28"/>
          <w:szCs w:val="28"/>
        </w:rPr>
        <w:t>.</w:t>
      </w:r>
    </w:p>
    <w:p w:rsidR="00625593" w:rsidRPr="00C510A6" w:rsidRDefault="00625593" w:rsidP="00625593">
      <w:pPr>
        <w:spacing w:after="0" w:line="276" w:lineRule="auto"/>
        <w:jc w:val="center"/>
        <w:rPr>
          <w:rFonts w:ascii="Arial Black" w:hAnsi="Arial Black" w:cstheme="majorBidi"/>
          <w:b/>
          <w:szCs w:val="28"/>
        </w:rPr>
      </w:pPr>
    </w:p>
    <w:p w:rsidR="00625593" w:rsidRDefault="00625593" w:rsidP="00625593">
      <w:pPr>
        <w:ind w:left="6480"/>
        <w:rPr>
          <w:rFonts w:asciiTheme="majorBidi" w:hAnsiTheme="majorBidi" w:cstheme="majorBidi"/>
          <w:b/>
          <w:szCs w:val="28"/>
        </w:rPr>
      </w:pPr>
    </w:p>
    <w:p w:rsidR="00625593" w:rsidRPr="00925200" w:rsidRDefault="00625593" w:rsidP="00625593">
      <w:pPr>
        <w:ind w:left="6480"/>
        <w:rPr>
          <w:rFonts w:ascii="Bookman Old Style" w:hAnsi="Bookman Old Style" w:cstheme="majorBidi"/>
          <w:b/>
          <w:sz w:val="28"/>
          <w:szCs w:val="32"/>
        </w:rPr>
      </w:pPr>
      <w:r>
        <w:rPr>
          <w:rFonts w:ascii="Bookman Old Style" w:hAnsi="Bookman Old Style" w:cstheme="majorBidi"/>
          <w:b/>
          <w:sz w:val="28"/>
          <w:szCs w:val="32"/>
        </w:rPr>
        <w:t>AUGUST, 2025</w:t>
      </w:r>
    </w:p>
    <w:p w:rsidR="00625593" w:rsidRPr="0042486D" w:rsidRDefault="00625593" w:rsidP="00625593">
      <w:pPr>
        <w:spacing w:line="360" w:lineRule="auto"/>
        <w:jc w:val="center"/>
        <w:rPr>
          <w:rFonts w:ascii="Times New Roman" w:hAnsi="Times New Roman" w:cs="Times New Roman"/>
          <w:b/>
          <w:sz w:val="26"/>
          <w:szCs w:val="26"/>
        </w:rPr>
      </w:pPr>
      <w:r w:rsidRPr="004A6903">
        <w:rPr>
          <w:rFonts w:asciiTheme="majorBidi" w:hAnsiTheme="majorBidi" w:cstheme="majorBidi"/>
          <w:b/>
          <w:sz w:val="28"/>
          <w:szCs w:val="28"/>
        </w:rPr>
        <w:br w:type="page"/>
      </w:r>
      <w:r w:rsidRPr="0042486D">
        <w:rPr>
          <w:rFonts w:ascii="Times New Roman" w:hAnsi="Times New Roman" w:cs="Times New Roman"/>
          <w:b/>
          <w:sz w:val="26"/>
          <w:szCs w:val="26"/>
        </w:rPr>
        <w:lastRenderedPageBreak/>
        <w:t>CERTIFICATION</w:t>
      </w:r>
    </w:p>
    <w:p w:rsidR="00625593" w:rsidRPr="0042486D" w:rsidRDefault="00625593" w:rsidP="00625593">
      <w:pPr>
        <w:spacing w:line="360" w:lineRule="auto"/>
        <w:ind w:firstLine="720"/>
        <w:jc w:val="both"/>
        <w:rPr>
          <w:rFonts w:ascii="Times New Roman" w:hAnsi="Times New Roman" w:cs="Times New Roman"/>
          <w:sz w:val="26"/>
          <w:szCs w:val="26"/>
        </w:rPr>
      </w:pPr>
      <w:r w:rsidRPr="0042486D">
        <w:rPr>
          <w:rFonts w:ascii="Times New Roman" w:hAnsi="Times New Roman" w:cs="Times New Roman"/>
          <w:sz w:val="26"/>
          <w:szCs w:val="26"/>
        </w:rPr>
        <w:t xml:space="preserve">This is to certify that this project work has been written by </w:t>
      </w:r>
      <w:r w:rsidRPr="0042486D">
        <w:rPr>
          <w:rFonts w:ascii="Times New Roman" w:hAnsi="Times New Roman" w:cs="Times New Roman"/>
          <w:b/>
          <w:sz w:val="26"/>
          <w:szCs w:val="26"/>
        </w:rPr>
        <w:t xml:space="preserve">HAMMED ZAINAB OPEYEMI </w:t>
      </w:r>
      <w:r w:rsidRPr="0042486D">
        <w:rPr>
          <w:rFonts w:ascii="Times New Roman" w:hAnsi="Times New Roman" w:cs="Times New Roman"/>
          <w:sz w:val="26"/>
          <w:szCs w:val="26"/>
        </w:rPr>
        <w:t xml:space="preserve">with matric number </w:t>
      </w:r>
      <w:r w:rsidRPr="0042486D">
        <w:rPr>
          <w:rFonts w:ascii="Times New Roman" w:hAnsi="Times New Roman" w:cs="Times New Roman"/>
          <w:b/>
          <w:sz w:val="26"/>
          <w:szCs w:val="26"/>
        </w:rPr>
        <w:t xml:space="preserve">HND/23/HMT/FT/0046 </w:t>
      </w:r>
      <w:r w:rsidRPr="0042486D">
        <w:rPr>
          <w:rFonts w:ascii="Times New Roman" w:hAnsi="Times New Roman" w:cs="Times New Roman"/>
          <w:sz w:val="26"/>
          <w:szCs w:val="26"/>
        </w:rPr>
        <w:t xml:space="preserve">and has been read and approved as meeting part of the requirements for the award of Higher National Diploma (HND) in Hospitality Management Technology Department, Institute of Applied Science, Kwara State Polytechnic, Ilorin Kwara State. </w:t>
      </w:r>
    </w:p>
    <w:p w:rsidR="00625593" w:rsidRPr="0042486D" w:rsidRDefault="00625593" w:rsidP="00625593">
      <w:pPr>
        <w:spacing w:line="360" w:lineRule="auto"/>
        <w:jc w:val="both"/>
        <w:rPr>
          <w:rFonts w:ascii="Times New Roman" w:hAnsi="Times New Roman" w:cs="Times New Roman"/>
          <w:sz w:val="26"/>
          <w:szCs w:val="26"/>
        </w:rPr>
      </w:pPr>
    </w:p>
    <w:p w:rsidR="00625593" w:rsidRPr="0042486D" w:rsidRDefault="00625593" w:rsidP="00625593">
      <w:pPr>
        <w:spacing w:line="240" w:lineRule="auto"/>
        <w:jc w:val="both"/>
        <w:rPr>
          <w:rFonts w:ascii="Times New Roman" w:hAnsi="Times New Roman" w:cs="Times New Roman"/>
          <w:sz w:val="26"/>
          <w:szCs w:val="26"/>
        </w:rPr>
      </w:pPr>
    </w:p>
    <w:p w:rsidR="00625593" w:rsidRPr="0042486D" w:rsidRDefault="00ED0C81" w:rsidP="00625593">
      <w:pPr>
        <w:spacing w:after="0" w:line="240" w:lineRule="auto"/>
        <w:rPr>
          <w:rFonts w:ascii="Times New Roman" w:hAnsi="Times New Roman" w:cs="Times New Roman"/>
          <w:b/>
          <w:bCs/>
          <w:sz w:val="26"/>
          <w:szCs w:val="26"/>
        </w:rPr>
      </w:pPr>
      <w:r w:rsidRPr="00ED0C81">
        <w:rPr>
          <w:rFonts w:ascii="Times New Roman" w:hAnsi="Times New Roman" w:cs="Times New Roman"/>
          <w:noProof/>
          <w:sz w:val="26"/>
          <w:szCs w:val="26"/>
          <w:lang w:eastAsia="zh-CN" w:bidi="en-US"/>
        </w:rPr>
        <w:pict>
          <v:shapetype id="_x0000_t32" coordsize="21600,21600" o:spt="32" o:oned="t" path="m,l21600,21600e" filled="f">
            <v:path arrowok="t" fillok="f" o:connecttype="none"/>
            <o:lock v:ext="edit" shapetype="t"/>
          </v:shapetype>
          <v:shape id="Straight Arrow Connector 12" o:spid="_x0000_s1026" type="#_x0000_t32" style="position:absolute;margin-left:274.9pt;margin-top:10.6pt;width:105.9pt;height:0;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6JQ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"/>
        </w:pict>
      </w:r>
      <w:r w:rsidRPr="00ED0C81">
        <w:rPr>
          <w:rFonts w:ascii="Times New Roman" w:hAnsi="Times New Roman" w:cs="Times New Roman"/>
          <w:noProof/>
          <w:sz w:val="26"/>
          <w:szCs w:val="26"/>
          <w:lang w:eastAsia="zh-CN" w:bidi="en-US"/>
        </w:rPr>
        <w:pict>
          <v:shape id="Straight Arrow Connector 11" o:spid="_x0000_s1027" type="#_x0000_t32" style="position:absolute;margin-left:-1.2pt;margin-top:12.4pt;width:138.5pt;height:0;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XoJQ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"/>
        </w:pict>
      </w:r>
    </w:p>
    <w:p w:rsidR="00625593" w:rsidRPr="0042486D" w:rsidRDefault="00625593" w:rsidP="00625593">
      <w:pPr>
        <w:spacing w:after="0" w:line="240" w:lineRule="auto"/>
        <w:rPr>
          <w:rFonts w:ascii="Times New Roman" w:hAnsi="Times New Roman" w:cs="Times New Roman"/>
          <w:sz w:val="26"/>
          <w:szCs w:val="26"/>
        </w:rPr>
      </w:pPr>
      <w:r w:rsidRPr="0042486D">
        <w:rPr>
          <w:rFonts w:ascii="Times New Roman" w:hAnsi="Times New Roman" w:cs="Times New Roman"/>
          <w:b/>
          <w:noProof/>
          <w:sz w:val="26"/>
          <w:szCs w:val="26"/>
        </w:rPr>
        <w:t>MRS. HARUNA Z.A.B.</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b/>
          <w:bCs/>
          <w:sz w:val="26"/>
          <w:szCs w:val="26"/>
        </w:rPr>
        <w:t>DATE</w:t>
      </w:r>
    </w:p>
    <w:p w:rsidR="00625593" w:rsidRPr="0042486D" w:rsidRDefault="00625593" w:rsidP="00625593">
      <w:pPr>
        <w:spacing w:after="0" w:line="240" w:lineRule="auto"/>
        <w:rPr>
          <w:rFonts w:ascii="Times New Roman" w:hAnsi="Times New Roman" w:cs="Times New Roman"/>
          <w:b/>
          <w:bCs/>
          <w:i/>
          <w:iCs/>
          <w:sz w:val="26"/>
          <w:szCs w:val="26"/>
        </w:rPr>
      </w:pPr>
      <w:r w:rsidRPr="0042486D">
        <w:rPr>
          <w:rFonts w:ascii="Times New Roman" w:hAnsi="Times New Roman" w:cs="Times New Roman"/>
          <w:b/>
          <w:bCs/>
          <w:i/>
          <w:iCs/>
          <w:sz w:val="26"/>
          <w:szCs w:val="26"/>
        </w:rPr>
        <w:t>Project Supervisor</w:t>
      </w:r>
    </w:p>
    <w:p w:rsidR="00625593" w:rsidRPr="0042486D" w:rsidRDefault="00625593" w:rsidP="00625593">
      <w:pPr>
        <w:spacing w:after="0" w:line="240" w:lineRule="auto"/>
        <w:rPr>
          <w:rFonts w:ascii="Times New Roman" w:hAnsi="Times New Roman" w:cs="Times New Roman"/>
          <w:sz w:val="26"/>
          <w:szCs w:val="26"/>
        </w:rPr>
      </w:pPr>
    </w:p>
    <w:p w:rsidR="00625593" w:rsidRPr="0042486D" w:rsidRDefault="00625593" w:rsidP="00625593">
      <w:pPr>
        <w:spacing w:after="0" w:line="240" w:lineRule="auto"/>
        <w:rPr>
          <w:rFonts w:ascii="Times New Roman" w:hAnsi="Times New Roman" w:cs="Times New Roman"/>
          <w:sz w:val="26"/>
          <w:szCs w:val="26"/>
        </w:rPr>
      </w:pPr>
    </w:p>
    <w:p w:rsidR="00625593" w:rsidRPr="0042486D" w:rsidRDefault="00625593" w:rsidP="00625593">
      <w:pPr>
        <w:spacing w:after="0" w:line="240" w:lineRule="auto"/>
        <w:rPr>
          <w:rFonts w:ascii="Times New Roman" w:hAnsi="Times New Roman" w:cs="Times New Roman"/>
          <w:sz w:val="26"/>
          <w:szCs w:val="26"/>
        </w:rPr>
      </w:pPr>
    </w:p>
    <w:p w:rsidR="00625593" w:rsidRPr="0042486D" w:rsidRDefault="00625593" w:rsidP="00625593">
      <w:pPr>
        <w:spacing w:after="0" w:line="240" w:lineRule="auto"/>
        <w:rPr>
          <w:rFonts w:ascii="Times New Roman" w:hAnsi="Times New Roman" w:cs="Times New Roman"/>
          <w:sz w:val="26"/>
          <w:szCs w:val="26"/>
        </w:rPr>
      </w:pPr>
    </w:p>
    <w:p w:rsidR="00625593" w:rsidRPr="0042486D" w:rsidRDefault="00625593" w:rsidP="00625593">
      <w:pPr>
        <w:spacing w:after="0" w:line="240" w:lineRule="auto"/>
        <w:rPr>
          <w:rFonts w:ascii="Times New Roman" w:hAnsi="Times New Roman" w:cs="Times New Roman"/>
          <w:sz w:val="26"/>
          <w:szCs w:val="26"/>
        </w:rPr>
      </w:pPr>
    </w:p>
    <w:p w:rsidR="00625593" w:rsidRPr="0042486D" w:rsidRDefault="00ED0C81" w:rsidP="00625593">
      <w:pPr>
        <w:spacing w:after="0" w:line="240" w:lineRule="auto"/>
        <w:rPr>
          <w:rFonts w:ascii="Times New Roman" w:hAnsi="Times New Roman" w:cs="Times New Roman"/>
          <w:sz w:val="26"/>
          <w:szCs w:val="26"/>
        </w:rPr>
      </w:pPr>
      <w:r>
        <w:rPr>
          <w:rFonts w:ascii="Times New Roman" w:hAnsi="Times New Roman" w:cs="Times New Roman"/>
          <w:noProof/>
          <w:sz w:val="26"/>
          <w:szCs w:val="26"/>
          <w:lang w:eastAsia="zh-CN" w:bidi="en-US"/>
        </w:rPr>
        <w:pict>
          <v:shape id="Straight Arrow Connector 9" o:spid="_x0000_s1028" type="#_x0000_t32" style="position:absolute;margin-left:-1.2pt;margin-top:15.4pt;width:138.5pt;height: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"/>
        </w:pict>
      </w:r>
    </w:p>
    <w:p w:rsidR="00625593" w:rsidRPr="0042486D" w:rsidRDefault="00ED0C81" w:rsidP="00625593">
      <w:pPr>
        <w:spacing w:after="0" w:line="240" w:lineRule="auto"/>
        <w:rPr>
          <w:rFonts w:ascii="Times New Roman" w:hAnsi="Times New Roman" w:cs="Times New Roman"/>
          <w:b/>
          <w:bCs/>
          <w:sz w:val="26"/>
          <w:szCs w:val="26"/>
        </w:rPr>
      </w:pPr>
      <w:r w:rsidRPr="00ED0C81">
        <w:rPr>
          <w:rFonts w:ascii="Times New Roman" w:hAnsi="Times New Roman" w:cs="Times New Roman"/>
          <w:noProof/>
          <w:sz w:val="26"/>
          <w:szCs w:val="26"/>
          <w:lang w:eastAsia="zh-CN" w:bidi="en-US"/>
        </w:rPr>
        <w:pict>
          <v:shape id="Straight Arrow Connector 10" o:spid="_x0000_s1029" type="#_x0000_t32" style="position:absolute;margin-left:275.9pt;margin-top:.4pt;width:104.9pt;height:0;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AEJgIAAEw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"/>
        </w:pict>
      </w:r>
      <w:r w:rsidR="00625593" w:rsidRPr="0042486D">
        <w:rPr>
          <w:rFonts w:ascii="Times New Roman" w:hAnsi="Times New Roman" w:cs="Times New Roman"/>
          <w:b/>
          <w:bCs/>
          <w:sz w:val="26"/>
          <w:szCs w:val="26"/>
        </w:rPr>
        <w:t xml:space="preserve">MRS. </w:t>
      </w:r>
      <w:r w:rsidR="00625593" w:rsidRPr="0042486D">
        <w:rPr>
          <w:rFonts w:ascii="Times New Roman" w:hAnsi="Times New Roman" w:cs="Times New Roman"/>
          <w:b/>
          <w:noProof/>
          <w:sz w:val="26"/>
          <w:szCs w:val="26"/>
        </w:rPr>
        <w:t>HARUNA Z.A.B.</w:t>
      </w:r>
      <w:r w:rsidR="00625593" w:rsidRPr="0042486D">
        <w:rPr>
          <w:rFonts w:ascii="Times New Roman" w:hAnsi="Times New Roman" w:cs="Times New Roman"/>
          <w:b/>
          <w:bCs/>
          <w:sz w:val="26"/>
          <w:szCs w:val="26"/>
        </w:rPr>
        <w:t xml:space="preserve"> </w:t>
      </w:r>
      <w:r w:rsidR="00625593" w:rsidRPr="0042486D">
        <w:rPr>
          <w:rFonts w:ascii="Times New Roman" w:hAnsi="Times New Roman" w:cs="Times New Roman"/>
          <w:b/>
          <w:bCs/>
          <w:sz w:val="26"/>
          <w:szCs w:val="26"/>
        </w:rPr>
        <w:tab/>
      </w:r>
      <w:r w:rsidR="00625593" w:rsidRPr="0042486D">
        <w:rPr>
          <w:rFonts w:ascii="Times New Roman" w:hAnsi="Times New Roman" w:cs="Times New Roman"/>
          <w:sz w:val="26"/>
          <w:szCs w:val="26"/>
        </w:rPr>
        <w:tab/>
      </w:r>
      <w:r w:rsidR="00625593" w:rsidRPr="0042486D">
        <w:rPr>
          <w:rFonts w:ascii="Times New Roman" w:hAnsi="Times New Roman" w:cs="Times New Roman"/>
          <w:sz w:val="26"/>
          <w:szCs w:val="26"/>
        </w:rPr>
        <w:tab/>
      </w:r>
      <w:r w:rsidR="00625593" w:rsidRPr="0042486D">
        <w:rPr>
          <w:rFonts w:ascii="Times New Roman" w:hAnsi="Times New Roman" w:cs="Times New Roman"/>
          <w:sz w:val="26"/>
          <w:szCs w:val="26"/>
        </w:rPr>
        <w:tab/>
      </w:r>
      <w:r w:rsidR="00625593" w:rsidRPr="0042486D">
        <w:rPr>
          <w:rFonts w:ascii="Times New Roman" w:hAnsi="Times New Roman" w:cs="Times New Roman"/>
          <w:sz w:val="26"/>
          <w:szCs w:val="26"/>
        </w:rPr>
        <w:tab/>
      </w:r>
      <w:r w:rsidR="00625593" w:rsidRPr="0042486D">
        <w:rPr>
          <w:rFonts w:ascii="Times New Roman" w:hAnsi="Times New Roman" w:cs="Times New Roman"/>
          <w:sz w:val="26"/>
          <w:szCs w:val="26"/>
        </w:rPr>
        <w:tab/>
      </w:r>
      <w:r w:rsidR="00625593" w:rsidRPr="0042486D">
        <w:rPr>
          <w:rFonts w:ascii="Times New Roman" w:hAnsi="Times New Roman" w:cs="Times New Roman"/>
          <w:b/>
          <w:bCs/>
          <w:sz w:val="26"/>
          <w:szCs w:val="26"/>
        </w:rPr>
        <w:t>DATE</w:t>
      </w:r>
    </w:p>
    <w:p w:rsidR="00625593" w:rsidRPr="0042486D" w:rsidRDefault="00625593" w:rsidP="00625593">
      <w:pPr>
        <w:spacing w:after="0" w:line="240" w:lineRule="auto"/>
        <w:rPr>
          <w:rFonts w:ascii="Times New Roman" w:hAnsi="Times New Roman" w:cs="Times New Roman"/>
          <w:b/>
          <w:bCs/>
          <w:i/>
          <w:iCs/>
          <w:sz w:val="26"/>
          <w:szCs w:val="26"/>
        </w:rPr>
      </w:pPr>
      <w:r w:rsidRPr="0042486D">
        <w:rPr>
          <w:rFonts w:ascii="Times New Roman" w:hAnsi="Times New Roman" w:cs="Times New Roman"/>
          <w:b/>
          <w:bCs/>
          <w:i/>
          <w:iCs/>
          <w:sz w:val="26"/>
          <w:szCs w:val="26"/>
        </w:rPr>
        <w:t>Project Co-Ordinator</w:t>
      </w:r>
    </w:p>
    <w:p w:rsidR="00625593" w:rsidRPr="0042486D" w:rsidRDefault="00625593" w:rsidP="00625593">
      <w:pPr>
        <w:spacing w:after="0" w:line="240" w:lineRule="auto"/>
        <w:rPr>
          <w:rFonts w:ascii="Times New Roman" w:hAnsi="Times New Roman" w:cs="Times New Roman"/>
          <w:sz w:val="26"/>
          <w:szCs w:val="26"/>
        </w:rPr>
      </w:pPr>
    </w:p>
    <w:p w:rsidR="00625593" w:rsidRPr="0042486D" w:rsidRDefault="00625593" w:rsidP="00625593">
      <w:pPr>
        <w:spacing w:after="0" w:line="240" w:lineRule="auto"/>
        <w:rPr>
          <w:rFonts w:ascii="Times New Roman" w:hAnsi="Times New Roman" w:cs="Times New Roman"/>
          <w:sz w:val="26"/>
          <w:szCs w:val="26"/>
        </w:rPr>
      </w:pPr>
    </w:p>
    <w:p w:rsidR="00625593" w:rsidRPr="0042486D" w:rsidRDefault="00625593" w:rsidP="00625593">
      <w:pPr>
        <w:spacing w:after="0" w:line="240" w:lineRule="auto"/>
        <w:rPr>
          <w:rFonts w:ascii="Times New Roman" w:hAnsi="Times New Roman" w:cs="Times New Roman"/>
          <w:sz w:val="26"/>
          <w:szCs w:val="26"/>
        </w:rPr>
      </w:pPr>
    </w:p>
    <w:p w:rsidR="00625593" w:rsidRPr="0042486D" w:rsidRDefault="00625593" w:rsidP="00625593">
      <w:pPr>
        <w:spacing w:after="0" w:line="240" w:lineRule="auto"/>
        <w:rPr>
          <w:rFonts w:ascii="Times New Roman" w:hAnsi="Times New Roman" w:cs="Times New Roman"/>
          <w:sz w:val="26"/>
          <w:szCs w:val="26"/>
        </w:rPr>
      </w:pPr>
    </w:p>
    <w:p w:rsidR="00625593" w:rsidRPr="0042486D" w:rsidRDefault="00625593" w:rsidP="00625593">
      <w:pPr>
        <w:spacing w:after="0" w:line="240" w:lineRule="auto"/>
        <w:rPr>
          <w:rFonts w:ascii="Times New Roman" w:hAnsi="Times New Roman" w:cs="Times New Roman"/>
          <w:sz w:val="26"/>
          <w:szCs w:val="26"/>
        </w:rPr>
      </w:pPr>
    </w:p>
    <w:p w:rsidR="00625593" w:rsidRPr="0042486D" w:rsidRDefault="00625593" w:rsidP="00625593">
      <w:pPr>
        <w:spacing w:after="0" w:line="240" w:lineRule="auto"/>
        <w:rPr>
          <w:rFonts w:ascii="Times New Roman" w:hAnsi="Times New Roman" w:cs="Times New Roman"/>
          <w:sz w:val="26"/>
          <w:szCs w:val="26"/>
        </w:rPr>
      </w:pPr>
    </w:p>
    <w:p w:rsidR="00625593" w:rsidRPr="0042486D" w:rsidRDefault="00ED0C81" w:rsidP="00625593">
      <w:pPr>
        <w:spacing w:after="0" w:line="240" w:lineRule="auto"/>
        <w:rPr>
          <w:rFonts w:ascii="Times New Roman" w:hAnsi="Times New Roman" w:cs="Times New Roman"/>
          <w:sz w:val="26"/>
          <w:szCs w:val="26"/>
        </w:rPr>
      </w:pPr>
      <w:r w:rsidRPr="00ED0C81">
        <w:rPr>
          <w:rFonts w:ascii="Times New Roman" w:hAnsi="Times New Roman" w:cs="Times New Roman"/>
          <w:b/>
          <w:noProof/>
          <w:sz w:val="26"/>
          <w:szCs w:val="26"/>
          <w:lang w:eastAsia="zh-CN" w:bidi="en-US"/>
        </w:rPr>
        <w:pict>
          <v:shape id="Straight Arrow Connector 8" o:spid="_x0000_s1030" type="#_x0000_t32" style="position:absolute;margin-left:281.3pt;margin-top:-.05pt;width:99.5pt;height: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hGJQIAAEo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"/>
        </w:pict>
      </w:r>
      <w:r w:rsidRPr="00ED0C81">
        <w:rPr>
          <w:rFonts w:ascii="Times New Roman" w:hAnsi="Times New Roman" w:cs="Times New Roman"/>
          <w:b/>
          <w:noProof/>
          <w:sz w:val="26"/>
          <w:szCs w:val="26"/>
          <w:lang w:eastAsia="zh-CN" w:bidi="en-US"/>
        </w:rPr>
        <w:pict>
          <v:shape id="Straight Arrow Connector 7" o:spid="_x0000_s1031" type="#_x0000_t32" style="position:absolute;margin-left:-2.4pt;margin-top:.1pt;width:138.5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"/>
        </w:pict>
      </w:r>
      <w:r w:rsidR="00625593" w:rsidRPr="0042486D">
        <w:rPr>
          <w:rFonts w:ascii="Times New Roman" w:hAnsi="Times New Roman" w:cs="Times New Roman"/>
          <w:b/>
          <w:noProof/>
          <w:sz w:val="26"/>
          <w:szCs w:val="26"/>
        </w:rPr>
        <w:t xml:space="preserve">MRS. AREMU O.O   </w:t>
      </w:r>
      <w:r w:rsidR="00625593" w:rsidRPr="0042486D">
        <w:rPr>
          <w:rFonts w:ascii="Times New Roman" w:hAnsi="Times New Roman" w:cs="Times New Roman"/>
          <w:sz w:val="26"/>
          <w:szCs w:val="26"/>
        </w:rPr>
        <w:tab/>
      </w:r>
      <w:r w:rsidR="00625593" w:rsidRPr="0042486D">
        <w:rPr>
          <w:rFonts w:ascii="Times New Roman" w:hAnsi="Times New Roman" w:cs="Times New Roman"/>
          <w:sz w:val="26"/>
          <w:szCs w:val="26"/>
        </w:rPr>
        <w:tab/>
      </w:r>
      <w:r w:rsidR="00625593" w:rsidRPr="0042486D">
        <w:rPr>
          <w:rFonts w:ascii="Times New Roman" w:hAnsi="Times New Roman" w:cs="Times New Roman"/>
          <w:sz w:val="26"/>
          <w:szCs w:val="26"/>
        </w:rPr>
        <w:tab/>
      </w:r>
      <w:r w:rsidR="00625593" w:rsidRPr="0042486D">
        <w:rPr>
          <w:rFonts w:ascii="Times New Roman" w:hAnsi="Times New Roman" w:cs="Times New Roman"/>
          <w:sz w:val="26"/>
          <w:szCs w:val="26"/>
        </w:rPr>
        <w:tab/>
      </w:r>
      <w:r w:rsidR="00625593" w:rsidRPr="0042486D">
        <w:rPr>
          <w:rFonts w:ascii="Times New Roman" w:hAnsi="Times New Roman" w:cs="Times New Roman"/>
          <w:sz w:val="26"/>
          <w:szCs w:val="26"/>
        </w:rPr>
        <w:tab/>
      </w:r>
      <w:r w:rsidR="00625593" w:rsidRPr="0042486D">
        <w:rPr>
          <w:rFonts w:ascii="Times New Roman" w:hAnsi="Times New Roman" w:cs="Times New Roman"/>
          <w:sz w:val="26"/>
          <w:szCs w:val="26"/>
        </w:rPr>
        <w:tab/>
      </w:r>
      <w:r w:rsidR="00625593" w:rsidRPr="0042486D">
        <w:rPr>
          <w:rFonts w:ascii="Times New Roman" w:hAnsi="Times New Roman" w:cs="Times New Roman"/>
          <w:b/>
          <w:bCs/>
          <w:sz w:val="26"/>
          <w:szCs w:val="26"/>
        </w:rPr>
        <w:t>DATE</w:t>
      </w:r>
    </w:p>
    <w:p w:rsidR="00625593" w:rsidRPr="0042486D" w:rsidRDefault="00625593" w:rsidP="00625593">
      <w:pPr>
        <w:spacing w:after="0" w:line="240" w:lineRule="auto"/>
        <w:rPr>
          <w:rFonts w:ascii="Times New Roman" w:hAnsi="Times New Roman" w:cs="Times New Roman"/>
          <w:b/>
          <w:bCs/>
          <w:i/>
          <w:sz w:val="26"/>
          <w:szCs w:val="26"/>
        </w:rPr>
      </w:pPr>
      <w:r w:rsidRPr="0042486D">
        <w:rPr>
          <w:rFonts w:ascii="Times New Roman" w:hAnsi="Times New Roman" w:cs="Times New Roman"/>
          <w:b/>
          <w:bCs/>
          <w:i/>
          <w:sz w:val="26"/>
          <w:szCs w:val="26"/>
        </w:rPr>
        <w:t>Head of Department</w:t>
      </w:r>
    </w:p>
    <w:p w:rsidR="00625593" w:rsidRPr="0042486D" w:rsidRDefault="00625593" w:rsidP="00625593">
      <w:pPr>
        <w:spacing w:after="0" w:line="240" w:lineRule="auto"/>
        <w:rPr>
          <w:rFonts w:ascii="Times New Roman" w:hAnsi="Times New Roman" w:cs="Times New Roman"/>
          <w:b/>
          <w:bCs/>
          <w:i/>
          <w:sz w:val="26"/>
          <w:szCs w:val="26"/>
        </w:rPr>
      </w:pPr>
    </w:p>
    <w:p w:rsidR="00625593" w:rsidRPr="0042486D" w:rsidRDefault="00625593" w:rsidP="00625593">
      <w:pPr>
        <w:spacing w:after="200" w:line="360" w:lineRule="auto"/>
        <w:rPr>
          <w:rFonts w:ascii="Times New Roman" w:hAnsi="Times New Roman" w:cs="Times New Roman"/>
          <w:b/>
          <w:sz w:val="26"/>
          <w:szCs w:val="26"/>
        </w:rPr>
      </w:pPr>
      <w:r w:rsidRPr="0042486D">
        <w:rPr>
          <w:rFonts w:ascii="Times New Roman" w:hAnsi="Times New Roman" w:cs="Times New Roman"/>
          <w:b/>
          <w:sz w:val="26"/>
          <w:szCs w:val="26"/>
        </w:rPr>
        <w:br w:type="page"/>
      </w:r>
    </w:p>
    <w:p w:rsidR="00625593" w:rsidRPr="0042486D" w:rsidRDefault="00625593" w:rsidP="00625593">
      <w:pPr>
        <w:spacing w:line="360" w:lineRule="auto"/>
        <w:jc w:val="center"/>
        <w:rPr>
          <w:rFonts w:ascii="Times New Roman" w:hAnsi="Times New Roman" w:cs="Times New Roman"/>
          <w:sz w:val="26"/>
          <w:szCs w:val="26"/>
        </w:rPr>
      </w:pPr>
      <w:r w:rsidRPr="0042486D">
        <w:rPr>
          <w:rFonts w:ascii="Times New Roman" w:hAnsi="Times New Roman" w:cs="Times New Roman"/>
          <w:b/>
          <w:sz w:val="26"/>
          <w:szCs w:val="26"/>
        </w:rPr>
        <w:lastRenderedPageBreak/>
        <w:t>DEDICATION</w:t>
      </w:r>
    </w:p>
    <w:p w:rsidR="00625593" w:rsidRPr="0042486D" w:rsidRDefault="00625593" w:rsidP="00625593">
      <w:pPr>
        <w:spacing w:line="360" w:lineRule="auto"/>
        <w:ind w:firstLine="720"/>
        <w:jc w:val="both"/>
        <w:rPr>
          <w:rFonts w:ascii="Times New Roman" w:hAnsi="Times New Roman" w:cs="Times New Roman"/>
          <w:sz w:val="26"/>
          <w:szCs w:val="26"/>
        </w:rPr>
      </w:pPr>
      <w:r w:rsidRPr="0042486D">
        <w:rPr>
          <w:rFonts w:ascii="Times New Roman" w:hAnsi="Times New Roman" w:cs="Times New Roman"/>
          <w:sz w:val="26"/>
          <w:szCs w:val="26"/>
        </w:rPr>
        <w:t>I dedicate this project to Almighty God for the gift of life and for counting me among the living souls.</w:t>
      </w:r>
    </w:p>
    <w:p w:rsidR="00625593" w:rsidRPr="0042486D" w:rsidRDefault="00625593" w:rsidP="00625593">
      <w:pPr>
        <w:spacing w:line="360" w:lineRule="auto"/>
        <w:ind w:firstLine="720"/>
        <w:jc w:val="both"/>
        <w:rPr>
          <w:rFonts w:ascii="Times New Roman" w:hAnsi="Times New Roman" w:cs="Times New Roman"/>
          <w:sz w:val="26"/>
          <w:szCs w:val="26"/>
        </w:rPr>
      </w:pPr>
      <w:r w:rsidRPr="0042486D">
        <w:rPr>
          <w:rFonts w:ascii="Times New Roman" w:hAnsi="Times New Roman" w:cs="Times New Roman"/>
          <w:sz w:val="26"/>
          <w:szCs w:val="26"/>
        </w:rPr>
        <w:t xml:space="preserve">To my lovely parents who have supported me throughout my years of studies in Kwara State Polytechnic, Ilorin. I say a big </w:t>
      </w:r>
      <w:r>
        <w:rPr>
          <w:rFonts w:ascii="Times New Roman" w:hAnsi="Times New Roman" w:cs="Times New Roman"/>
          <w:sz w:val="26"/>
          <w:szCs w:val="26"/>
        </w:rPr>
        <w:t>‘</w:t>
      </w:r>
      <w:r w:rsidRPr="0042486D">
        <w:rPr>
          <w:rFonts w:ascii="Times New Roman" w:hAnsi="Times New Roman" w:cs="Times New Roman"/>
          <w:sz w:val="26"/>
          <w:szCs w:val="26"/>
        </w:rPr>
        <w:t>thank you</w:t>
      </w:r>
      <w:r>
        <w:rPr>
          <w:rFonts w:ascii="Times New Roman" w:hAnsi="Times New Roman" w:cs="Times New Roman"/>
          <w:sz w:val="26"/>
          <w:szCs w:val="26"/>
        </w:rPr>
        <w:t>’</w:t>
      </w:r>
      <w:r w:rsidRPr="0042486D">
        <w:rPr>
          <w:rFonts w:ascii="Times New Roman" w:hAnsi="Times New Roman" w:cs="Times New Roman"/>
          <w:sz w:val="26"/>
          <w:szCs w:val="26"/>
        </w:rPr>
        <w:t xml:space="preserve"> </w:t>
      </w:r>
      <w:r>
        <w:rPr>
          <w:rFonts w:ascii="Times New Roman" w:hAnsi="Times New Roman" w:cs="Times New Roman"/>
          <w:sz w:val="26"/>
          <w:szCs w:val="26"/>
        </w:rPr>
        <w:t>for their supports financially, spiritually and p</w:t>
      </w:r>
      <w:r w:rsidRPr="0042486D">
        <w:rPr>
          <w:rFonts w:ascii="Times New Roman" w:hAnsi="Times New Roman" w:cs="Times New Roman"/>
          <w:sz w:val="26"/>
          <w:szCs w:val="26"/>
        </w:rPr>
        <w:t>hysically. You will live to eat the fruits of your labour.</w:t>
      </w: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p>
    <w:p w:rsidR="00625593" w:rsidRPr="0042486D" w:rsidRDefault="00625593" w:rsidP="00625593">
      <w:pPr>
        <w:spacing w:after="0" w:line="360" w:lineRule="auto"/>
        <w:jc w:val="center"/>
        <w:rPr>
          <w:rFonts w:ascii="Times New Roman" w:hAnsi="Times New Roman" w:cs="Times New Roman"/>
          <w:b/>
          <w:sz w:val="26"/>
          <w:szCs w:val="26"/>
        </w:rPr>
      </w:pPr>
      <w:r w:rsidRPr="0042486D">
        <w:rPr>
          <w:rFonts w:ascii="Times New Roman" w:hAnsi="Times New Roman" w:cs="Times New Roman"/>
          <w:b/>
          <w:sz w:val="26"/>
          <w:szCs w:val="26"/>
        </w:rPr>
        <w:lastRenderedPageBreak/>
        <w:t>ACKNOWLEDGEMENTS</w:t>
      </w:r>
    </w:p>
    <w:p w:rsidR="00625593" w:rsidRPr="0042486D" w:rsidRDefault="00625593" w:rsidP="00625593">
      <w:pPr>
        <w:spacing w:after="0" w:line="360" w:lineRule="auto"/>
        <w:ind w:firstLine="720"/>
        <w:jc w:val="both"/>
        <w:rPr>
          <w:rFonts w:ascii="Times New Roman" w:hAnsi="Times New Roman" w:cs="Times New Roman"/>
          <w:sz w:val="26"/>
          <w:szCs w:val="26"/>
        </w:rPr>
      </w:pPr>
      <w:r w:rsidRPr="0042486D">
        <w:rPr>
          <w:rFonts w:ascii="Times New Roman" w:hAnsi="Times New Roman" w:cs="Times New Roman"/>
          <w:sz w:val="26"/>
          <w:szCs w:val="26"/>
        </w:rPr>
        <w:t xml:space="preserve">My appreciation goes to Almighty God, the giver of life, master of the universe, the unchangeable changer, the one who is and will be forever, for giving me the grace of completing this Higher National Diploma Program </w:t>
      </w:r>
    </w:p>
    <w:p w:rsidR="00625593" w:rsidRPr="0042486D" w:rsidRDefault="00625593" w:rsidP="00625593">
      <w:pPr>
        <w:spacing w:after="0" w:line="360" w:lineRule="auto"/>
        <w:ind w:firstLine="720"/>
        <w:jc w:val="both"/>
        <w:rPr>
          <w:rFonts w:ascii="Times New Roman" w:hAnsi="Times New Roman" w:cs="Times New Roman"/>
          <w:sz w:val="26"/>
          <w:szCs w:val="26"/>
        </w:rPr>
      </w:pPr>
      <w:r w:rsidRPr="0042486D">
        <w:rPr>
          <w:rFonts w:ascii="Times New Roman" w:hAnsi="Times New Roman" w:cs="Times New Roman"/>
          <w:sz w:val="26"/>
          <w:szCs w:val="26"/>
        </w:rPr>
        <w:t>My profound gratitude goes to my dearest and beloved parents</w:t>
      </w:r>
      <w:r w:rsidR="002A19CA">
        <w:rPr>
          <w:rFonts w:ascii="Times New Roman" w:hAnsi="Times New Roman" w:cs="Times New Roman"/>
          <w:sz w:val="26"/>
          <w:szCs w:val="26"/>
        </w:rPr>
        <w:t xml:space="preserve"> Mr. and Mrs. ADEYEMI</w:t>
      </w:r>
      <w:r w:rsidRPr="0042486D">
        <w:rPr>
          <w:rFonts w:ascii="Times New Roman" w:hAnsi="Times New Roman" w:cs="Times New Roman"/>
          <w:sz w:val="26"/>
          <w:szCs w:val="26"/>
        </w:rPr>
        <w:t>,</w:t>
      </w:r>
      <w:r w:rsidR="002A19CA">
        <w:rPr>
          <w:rFonts w:ascii="Times New Roman" w:hAnsi="Times New Roman" w:cs="Times New Roman"/>
          <w:sz w:val="26"/>
          <w:szCs w:val="26"/>
        </w:rPr>
        <w:t xml:space="preserve"> and m</w:t>
      </w:r>
      <w:r w:rsidRPr="0042486D">
        <w:rPr>
          <w:rFonts w:ascii="Times New Roman" w:hAnsi="Times New Roman" w:cs="Times New Roman"/>
          <w:sz w:val="26"/>
          <w:szCs w:val="26"/>
        </w:rPr>
        <w:t>y siblings</w:t>
      </w:r>
      <w:r w:rsidR="002A19CA">
        <w:rPr>
          <w:rFonts w:ascii="Times New Roman" w:hAnsi="Times New Roman" w:cs="Times New Roman"/>
          <w:sz w:val="26"/>
          <w:szCs w:val="26"/>
        </w:rPr>
        <w:t xml:space="preserve"> Jamal, Jalal, and Jabril</w:t>
      </w:r>
      <w:r w:rsidRPr="0042486D">
        <w:rPr>
          <w:rFonts w:ascii="Times New Roman" w:hAnsi="Times New Roman" w:cs="Times New Roman"/>
          <w:sz w:val="26"/>
          <w:szCs w:val="26"/>
        </w:rPr>
        <w:t xml:space="preserve">, I appreciate the support be it financial, moral, spiritual and physical. God will continue to bless you all. </w:t>
      </w:r>
    </w:p>
    <w:p w:rsidR="00625593" w:rsidRPr="0042486D" w:rsidRDefault="00625593" w:rsidP="00625593">
      <w:pPr>
        <w:spacing w:after="0" w:line="360" w:lineRule="auto"/>
        <w:ind w:firstLine="720"/>
        <w:jc w:val="both"/>
        <w:rPr>
          <w:rFonts w:ascii="Times New Roman" w:hAnsi="Times New Roman" w:cs="Times New Roman"/>
          <w:sz w:val="26"/>
          <w:szCs w:val="26"/>
        </w:rPr>
      </w:pPr>
      <w:r w:rsidRPr="0042486D">
        <w:rPr>
          <w:rFonts w:ascii="Times New Roman" w:hAnsi="Times New Roman" w:cs="Times New Roman"/>
          <w:sz w:val="26"/>
          <w:szCs w:val="26"/>
        </w:rPr>
        <w:t xml:space="preserve">My acknowledgement also goes to my able </w:t>
      </w:r>
      <w:r w:rsidRPr="0042486D">
        <w:rPr>
          <w:rFonts w:ascii="Times New Roman" w:hAnsi="Times New Roman" w:cs="Times New Roman"/>
          <w:b/>
          <w:sz w:val="26"/>
          <w:szCs w:val="26"/>
        </w:rPr>
        <w:t xml:space="preserve">supervisor Mrs </w:t>
      </w:r>
      <w:r w:rsidRPr="0042486D">
        <w:rPr>
          <w:rFonts w:ascii="Times New Roman" w:hAnsi="Times New Roman" w:cs="Times New Roman"/>
          <w:b/>
          <w:noProof/>
          <w:sz w:val="26"/>
          <w:szCs w:val="26"/>
        </w:rPr>
        <w:t>HARUNA Z.A.B.</w:t>
      </w:r>
      <w:r w:rsidRPr="0042486D">
        <w:rPr>
          <w:rFonts w:ascii="Times New Roman" w:hAnsi="Times New Roman" w:cs="Times New Roman"/>
          <w:sz w:val="26"/>
          <w:szCs w:val="26"/>
        </w:rPr>
        <w:t xml:space="preserve"> for her support, patient and encouragement toward the success of my course of study.</w:t>
      </w:r>
    </w:p>
    <w:p w:rsidR="00625593" w:rsidRPr="0042486D" w:rsidRDefault="00625593" w:rsidP="00625593">
      <w:pPr>
        <w:spacing w:after="0" w:line="360" w:lineRule="auto"/>
        <w:ind w:firstLine="720"/>
        <w:jc w:val="both"/>
        <w:rPr>
          <w:rFonts w:ascii="Times New Roman" w:hAnsi="Times New Roman" w:cs="Times New Roman"/>
          <w:b/>
          <w:sz w:val="26"/>
          <w:szCs w:val="26"/>
        </w:rPr>
      </w:pPr>
      <w:r w:rsidRPr="0042486D">
        <w:rPr>
          <w:rFonts w:ascii="Times New Roman" w:hAnsi="Times New Roman" w:cs="Times New Roman"/>
          <w:sz w:val="26"/>
          <w:szCs w:val="26"/>
        </w:rPr>
        <w:t xml:space="preserve">My profound gratitude goes to </w:t>
      </w:r>
      <w:r w:rsidRPr="0042486D">
        <w:rPr>
          <w:rFonts w:ascii="Times New Roman" w:hAnsi="Times New Roman" w:cs="Times New Roman"/>
          <w:b/>
          <w:sz w:val="26"/>
          <w:szCs w:val="26"/>
        </w:rPr>
        <w:t>Aremu O.O</w:t>
      </w:r>
      <w:r w:rsidRPr="0042486D">
        <w:rPr>
          <w:rFonts w:ascii="Times New Roman" w:hAnsi="Times New Roman" w:cs="Times New Roman"/>
          <w:sz w:val="26"/>
          <w:szCs w:val="26"/>
        </w:rPr>
        <w:t xml:space="preserve"> the HOD of the department and other lecturers, </w:t>
      </w:r>
      <w:r w:rsidRPr="0042486D">
        <w:rPr>
          <w:rFonts w:ascii="Times New Roman" w:hAnsi="Times New Roman" w:cs="Times New Roman"/>
          <w:b/>
          <w:bCs/>
          <w:sz w:val="26"/>
          <w:szCs w:val="26"/>
        </w:rPr>
        <w:t>Mrs. Z.A.B. Haruna,</w:t>
      </w:r>
      <w:r w:rsidRPr="0042486D">
        <w:rPr>
          <w:rFonts w:ascii="Times New Roman" w:hAnsi="Times New Roman" w:cs="Times New Roman"/>
          <w:b/>
          <w:sz w:val="26"/>
          <w:szCs w:val="26"/>
        </w:rPr>
        <w:t xml:space="preserve"> (Mrs) Adewumi, Adebayo S.M (MRS), Aiyedun C.F (MRS), Zakariyah M.I (MRS), Abdulkadir Jimada (MR</w:t>
      </w:r>
      <w:r w:rsidRPr="0042486D">
        <w:rPr>
          <w:rFonts w:ascii="Times New Roman" w:hAnsi="Times New Roman" w:cs="Times New Roman"/>
          <w:sz w:val="26"/>
          <w:szCs w:val="26"/>
        </w:rPr>
        <w:t>) and to all the entire staff of  Hospitality Management who one way or the other impact wisdom, knowledge and understanding with experience. I say a very big thanks.</w:t>
      </w:r>
    </w:p>
    <w:p w:rsidR="00625593" w:rsidRPr="0042486D" w:rsidRDefault="00625593" w:rsidP="00625593">
      <w:pPr>
        <w:spacing w:after="0" w:line="360" w:lineRule="auto"/>
        <w:ind w:firstLine="720"/>
        <w:jc w:val="both"/>
        <w:rPr>
          <w:rFonts w:ascii="Times New Roman" w:hAnsi="Times New Roman" w:cs="Times New Roman"/>
          <w:sz w:val="26"/>
          <w:szCs w:val="26"/>
        </w:rPr>
      </w:pPr>
      <w:r w:rsidRPr="0042486D">
        <w:rPr>
          <w:rFonts w:ascii="Times New Roman" w:hAnsi="Times New Roman" w:cs="Times New Roman"/>
          <w:sz w:val="26"/>
          <w:szCs w:val="26"/>
        </w:rPr>
        <w:t>My acknowledgement also goes to my special people</w:t>
      </w:r>
      <w:r w:rsidR="002A19CA">
        <w:rPr>
          <w:rFonts w:ascii="Times New Roman" w:hAnsi="Times New Roman" w:cs="Times New Roman"/>
          <w:sz w:val="26"/>
          <w:szCs w:val="26"/>
        </w:rPr>
        <w:t xml:space="preserve"> Adesewa, Rukayat, Adenike And Faridah</w:t>
      </w:r>
      <w:r w:rsidRPr="0042486D">
        <w:rPr>
          <w:rFonts w:ascii="Times New Roman" w:hAnsi="Times New Roman" w:cs="Times New Roman"/>
          <w:sz w:val="26"/>
          <w:szCs w:val="26"/>
        </w:rPr>
        <w:t>, and all that I can</w:t>
      </w:r>
      <w:r>
        <w:rPr>
          <w:rFonts w:ascii="Times New Roman" w:hAnsi="Times New Roman" w:cs="Times New Roman"/>
          <w:sz w:val="26"/>
          <w:szCs w:val="26"/>
        </w:rPr>
        <w:t>not</w:t>
      </w:r>
      <w:r w:rsidRPr="0042486D">
        <w:rPr>
          <w:rFonts w:ascii="Times New Roman" w:hAnsi="Times New Roman" w:cs="Times New Roman"/>
          <w:sz w:val="26"/>
          <w:szCs w:val="26"/>
        </w:rPr>
        <w:t xml:space="preserve"> mention here, I say a big thanks to you all. Love you all</w:t>
      </w:r>
    </w:p>
    <w:p w:rsidR="00625593" w:rsidRPr="0042486D" w:rsidRDefault="00625593" w:rsidP="00625593">
      <w:pPr>
        <w:spacing w:after="0" w:line="360" w:lineRule="auto"/>
        <w:ind w:firstLine="720"/>
        <w:jc w:val="both"/>
        <w:rPr>
          <w:rFonts w:ascii="Times New Roman" w:hAnsi="Times New Roman" w:cs="Times New Roman"/>
          <w:sz w:val="26"/>
          <w:szCs w:val="26"/>
        </w:rPr>
      </w:pPr>
    </w:p>
    <w:p w:rsidR="00625593" w:rsidRPr="0042486D" w:rsidRDefault="00625593" w:rsidP="00625593">
      <w:pPr>
        <w:pStyle w:val="NoSpacing"/>
        <w:spacing w:line="360" w:lineRule="auto"/>
        <w:jc w:val="center"/>
        <w:rPr>
          <w:rFonts w:ascii="Times New Roman" w:hAnsi="Times New Roman" w:cs="Times New Roman"/>
          <w:b/>
          <w:color w:val="000000" w:themeColor="text1"/>
          <w:sz w:val="26"/>
          <w:szCs w:val="26"/>
        </w:rPr>
      </w:pPr>
      <w:r w:rsidRPr="0042486D">
        <w:rPr>
          <w:rFonts w:ascii="Times New Roman" w:hAnsi="Times New Roman" w:cs="Times New Roman"/>
          <w:b/>
          <w:sz w:val="26"/>
          <w:szCs w:val="26"/>
        </w:rPr>
        <w:tab/>
      </w:r>
      <w:r w:rsidRPr="0042486D">
        <w:rPr>
          <w:rFonts w:ascii="Times New Roman" w:hAnsi="Times New Roman" w:cs="Times New Roman"/>
          <w:b/>
          <w:sz w:val="26"/>
          <w:szCs w:val="26"/>
        </w:rPr>
        <w:tab/>
      </w:r>
      <w:r w:rsidRPr="0042486D">
        <w:rPr>
          <w:rFonts w:ascii="Times New Roman" w:hAnsi="Times New Roman" w:cs="Times New Roman"/>
          <w:b/>
          <w:sz w:val="26"/>
          <w:szCs w:val="26"/>
        </w:rPr>
        <w:tab/>
      </w:r>
      <w:r w:rsidRPr="0042486D">
        <w:rPr>
          <w:rFonts w:ascii="Times New Roman" w:hAnsi="Times New Roman" w:cs="Times New Roman"/>
          <w:b/>
          <w:sz w:val="26"/>
          <w:szCs w:val="26"/>
        </w:rPr>
        <w:tab/>
      </w:r>
    </w:p>
    <w:p w:rsidR="00625593" w:rsidRPr="0042486D" w:rsidRDefault="00625593" w:rsidP="00625593">
      <w:pPr>
        <w:spacing w:after="0" w:line="360" w:lineRule="auto"/>
        <w:jc w:val="center"/>
        <w:rPr>
          <w:rFonts w:ascii="Times New Roman" w:hAnsi="Times New Roman" w:cs="Times New Roman"/>
          <w:sz w:val="26"/>
          <w:szCs w:val="26"/>
        </w:rPr>
      </w:pPr>
      <w:r w:rsidRPr="0042486D">
        <w:rPr>
          <w:rFonts w:ascii="Times New Roman" w:hAnsi="Times New Roman" w:cs="Times New Roman"/>
          <w:b/>
          <w:color w:val="000000" w:themeColor="text1"/>
          <w:sz w:val="26"/>
          <w:szCs w:val="26"/>
        </w:rPr>
        <w:br w:type="page"/>
      </w:r>
    </w:p>
    <w:p w:rsidR="00625593" w:rsidRPr="0042486D" w:rsidRDefault="00625593" w:rsidP="00625593">
      <w:pPr>
        <w:spacing w:after="0" w:line="360" w:lineRule="auto"/>
        <w:contextualSpacing/>
        <w:jc w:val="center"/>
        <w:rPr>
          <w:rFonts w:ascii="Times New Roman" w:hAnsi="Times New Roman" w:cs="Times New Roman"/>
          <w:b/>
          <w:sz w:val="26"/>
          <w:szCs w:val="26"/>
        </w:rPr>
      </w:pPr>
      <w:r w:rsidRPr="0042486D">
        <w:rPr>
          <w:rFonts w:ascii="Times New Roman" w:hAnsi="Times New Roman" w:cs="Times New Roman"/>
          <w:b/>
          <w:sz w:val="26"/>
          <w:szCs w:val="26"/>
        </w:rPr>
        <w:lastRenderedPageBreak/>
        <w:t>TABLE OF CONTENTS</w:t>
      </w:r>
    </w:p>
    <w:p w:rsidR="00625593" w:rsidRPr="0042486D" w:rsidRDefault="00625593" w:rsidP="00625593">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Title page</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t>i</w:t>
      </w:r>
    </w:p>
    <w:p w:rsidR="00625593" w:rsidRPr="0042486D" w:rsidRDefault="00625593" w:rsidP="00625593">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 xml:space="preserve">Certification </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t>ii</w:t>
      </w:r>
    </w:p>
    <w:p w:rsidR="00625593" w:rsidRPr="0042486D" w:rsidRDefault="00625593" w:rsidP="00625593">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Dedication</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t>iii</w:t>
      </w:r>
    </w:p>
    <w:p w:rsidR="00625593" w:rsidRPr="0042486D" w:rsidRDefault="00625593" w:rsidP="00625593">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Acknowledgements</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t>iv</w:t>
      </w:r>
    </w:p>
    <w:p w:rsidR="00625593" w:rsidRPr="0042486D" w:rsidRDefault="00625593" w:rsidP="00625593">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 xml:space="preserve">Table of contents </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t>v</w:t>
      </w:r>
    </w:p>
    <w:p w:rsidR="00625593" w:rsidRPr="0042486D" w:rsidRDefault="00625593" w:rsidP="00625593">
      <w:pPr>
        <w:spacing w:after="0" w:line="360" w:lineRule="auto"/>
        <w:contextualSpacing/>
        <w:jc w:val="both"/>
        <w:rPr>
          <w:rFonts w:ascii="Times New Roman" w:hAnsi="Times New Roman" w:cs="Times New Roman"/>
          <w:b/>
          <w:sz w:val="26"/>
          <w:szCs w:val="26"/>
        </w:rPr>
      </w:pPr>
      <w:r w:rsidRPr="0042486D">
        <w:rPr>
          <w:rFonts w:ascii="Times New Roman" w:hAnsi="Times New Roman" w:cs="Times New Roman"/>
          <w:b/>
          <w:sz w:val="26"/>
          <w:szCs w:val="26"/>
        </w:rPr>
        <w:t>CHAPTER ONE</w:t>
      </w:r>
    </w:p>
    <w:p w:rsidR="00625593" w:rsidRPr="0042486D" w:rsidRDefault="00625593" w:rsidP="00625593">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 xml:space="preserve">1.1 </w:t>
      </w:r>
      <w:r w:rsidRPr="0042486D">
        <w:rPr>
          <w:rFonts w:ascii="Times New Roman" w:hAnsi="Times New Roman" w:cs="Times New Roman"/>
          <w:sz w:val="26"/>
          <w:szCs w:val="26"/>
        </w:rPr>
        <w:tab/>
        <w:t>Introduction</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Pr>
          <w:rFonts w:ascii="Times New Roman" w:hAnsi="Times New Roman" w:cs="Times New Roman"/>
          <w:sz w:val="26"/>
          <w:szCs w:val="26"/>
        </w:rPr>
        <w:t>1</w:t>
      </w:r>
    </w:p>
    <w:p w:rsidR="00625593" w:rsidRPr="0042486D" w:rsidRDefault="00625593" w:rsidP="00625593">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625593" w:rsidRPr="0042486D" w:rsidRDefault="00625593" w:rsidP="00625593">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1.3</w:t>
      </w:r>
      <w:r w:rsidRPr="0042486D">
        <w:rPr>
          <w:rFonts w:ascii="Times New Roman" w:hAnsi="Times New Roman" w:cs="Times New Roman"/>
          <w:sz w:val="26"/>
          <w:szCs w:val="26"/>
        </w:rPr>
        <w:tab/>
        <w:t>Aims and Objectives of the Study</w:t>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sidRPr="0042486D">
        <w:rPr>
          <w:rFonts w:ascii="Times New Roman" w:hAnsi="Times New Roman" w:cs="Times New Roman"/>
          <w:sz w:val="26"/>
          <w:szCs w:val="26"/>
        </w:rPr>
        <w:tab/>
      </w:r>
      <w:r>
        <w:rPr>
          <w:rFonts w:ascii="Times New Roman" w:hAnsi="Times New Roman" w:cs="Times New Roman"/>
          <w:sz w:val="26"/>
          <w:szCs w:val="26"/>
        </w:rPr>
        <w:tab/>
        <w:t>4</w:t>
      </w:r>
    </w:p>
    <w:p w:rsidR="00625593" w:rsidRPr="0042486D" w:rsidRDefault="00625593" w:rsidP="00625593">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625593" w:rsidRPr="0042486D" w:rsidRDefault="00625593" w:rsidP="00625593">
      <w:pPr>
        <w:autoSpaceDE w:val="0"/>
        <w:autoSpaceDN w:val="0"/>
        <w:adjustRightInd w:val="0"/>
        <w:spacing w:after="0" w:line="360" w:lineRule="auto"/>
        <w:jc w:val="both"/>
        <w:rPr>
          <w:rFonts w:ascii="Times New Roman" w:hAnsi="Times New Roman" w:cs="Times New Roman"/>
          <w:sz w:val="26"/>
          <w:szCs w:val="26"/>
        </w:rPr>
      </w:pPr>
      <w:r w:rsidRPr="0042486D">
        <w:rPr>
          <w:rFonts w:ascii="Times New Roman" w:hAnsi="Times New Roman" w:cs="Times New Roman"/>
          <w:sz w:val="26"/>
          <w:szCs w:val="26"/>
        </w:rPr>
        <w:t>1.5</w:t>
      </w:r>
      <w:r w:rsidRPr="0042486D">
        <w:rPr>
          <w:rFonts w:ascii="Times New Roman" w:hAnsi="Times New Roman" w:cs="Times New Roman"/>
          <w:sz w:val="26"/>
          <w:szCs w:val="26"/>
        </w:rPr>
        <w:tab/>
      </w:r>
      <w:r>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625593" w:rsidRPr="0042486D" w:rsidRDefault="00625593" w:rsidP="00625593">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625593" w:rsidRPr="0042486D" w:rsidRDefault="00625593" w:rsidP="00625593">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1.</w:t>
      </w:r>
      <w:r>
        <w:rPr>
          <w:rFonts w:ascii="Times New Roman" w:hAnsi="Times New Roman" w:cs="Times New Roman"/>
          <w:sz w:val="26"/>
          <w:szCs w:val="26"/>
        </w:rPr>
        <w:t>7</w:t>
      </w:r>
      <w:r>
        <w:rPr>
          <w:rFonts w:ascii="Times New Roman" w:hAnsi="Times New Roman" w:cs="Times New Roman"/>
          <w:sz w:val="26"/>
          <w:szCs w:val="26"/>
        </w:rPr>
        <w:tab/>
        <w:t>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625593" w:rsidRPr="0042486D" w:rsidRDefault="00625593" w:rsidP="00625593">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r w:rsidRPr="0042486D">
        <w:rPr>
          <w:rFonts w:ascii="Times New Roman" w:hAnsi="Times New Roman" w:cs="Times New Roman"/>
          <w:sz w:val="26"/>
          <w:szCs w:val="26"/>
        </w:rPr>
        <w:tab/>
      </w:r>
    </w:p>
    <w:p w:rsidR="00625593" w:rsidRPr="0042486D" w:rsidRDefault="00625593" w:rsidP="00625593">
      <w:pPr>
        <w:spacing w:after="0" w:line="360" w:lineRule="auto"/>
        <w:contextualSpacing/>
        <w:jc w:val="both"/>
        <w:rPr>
          <w:rFonts w:ascii="Times New Roman" w:hAnsi="Times New Roman" w:cs="Times New Roman"/>
          <w:b/>
          <w:sz w:val="26"/>
          <w:szCs w:val="26"/>
        </w:rPr>
      </w:pPr>
      <w:r w:rsidRPr="0042486D">
        <w:rPr>
          <w:rFonts w:ascii="Times New Roman" w:hAnsi="Times New Roman" w:cs="Times New Roman"/>
          <w:b/>
          <w:sz w:val="26"/>
          <w:szCs w:val="26"/>
        </w:rPr>
        <w:t>CHAPTER TWO: LITERATURE REVIEW</w:t>
      </w:r>
    </w:p>
    <w:p w:rsidR="00625593" w:rsidRDefault="00625593" w:rsidP="00625593">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r w:rsidRPr="0042486D">
        <w:rPr>
          <w:rFonts w:ascii="Times New Roman" w:hAnsi="Times New Roman" w:cs="Times New Roman"/>
          <w:sz w:val="26"/>
          <w:szCs w:val="26"/>
        </w:rPr>
        <w:tab/>
      </w:r>
    </w:p>
    <w:p w:rsidR="00625593" w:rsidRDefault="00625593" w:rsidP="00625593">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625593" w:rsidRDefault="00625593" w:rsidP="00625593">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sidRPr="0042486D">
        <w:rPr>
          <w:rFonts w:ascii="Times New Roman" w:hAnsi="Times New Roman" w:cs="Times New Roman"/>
          <w:sz w:val="26"/>
          <w:szCs w:val="26"/>
        </w:rPr>
        <w:t>Margarine Making Process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625593" w:rsidRDefault="00625593" w:rsidP="006255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r>
      <w:r w:rsidRPr="0042486D">
        <w:rPr>
          <w:rFonts w:ascii="Times New Roman" w:hAnsi="Times New Roman" w:cs="Times New Roman"/>
          <w:sz w:val="26"/>
          <w:szCs w:val="26"/>
        </w:rPr>
        <w:t>Harvesting and Post Harvesting Handling of Sesame Seed</w:t>
      </w:r>
      <w:r>
        <w:rPr>
          <w:rFonts w:ascii="Times New Roman" w:hAnsi="Times New Roman" w:cs="Times New Roman"/>
          <w:sz w:val="26"/>
          <w:szCs w:val="26"/>
        </w:rPr>
        <w:tab/>
        <w:t>9</w:t>
      </w:r>
    </w:p>
    <w:p w:rsidR="00625593" w:rsidRDefault="00625593" w:rsidP="006255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ab/>
      </w:r>
      <w:r w:rsidRPr="0042486D">
        <w:rPr>
          <w:rFonts w:ascii="Times New Roman" w:hAnsi="Times New Roman" w:cs="Times New Roman"/>
          <w:sz w:val="26"/>
          <w:szCs w:val="26"/>
        </w:rPr>
        <w:t>Nutritional Benefits of Sesame Seed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625593" w:rsidRDefault="00625593" w:rsidP="006255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w:t>
      </w:r>
      <w:r>
        <w:rPr>
          <w:rFonts w:ascii="Times New Roman" w:hAnsi="Times New Roman" w:cs="Times New Roman"/>
          <w:sz w:val="26"/>
          <w:szCs w:val="26"/>
        </w:rPr>
        <w:tab/>
      </w:r>
      <w:r w:rsidRPr="00817B1F">
        <w:rPr>
          <w:rFonts w:ascii="Times New Roman" w:hAnsi="Times New Roman" w:cs="Times New Roman"/>
          <w:sz w:val="26"/>
          <w:szCs w:val="26"/>
        </w:rPr>
        <w:t>Description / Physical Properties of Sesame Seed</w:t>
      </w:r>
      <w:r>
        <w:rPr>
          <w:rFonts w:ascii="Times New Roman" w:hAnsi="Times New Roman" w:cs="Times New Roman"/>
          <w:sz w:val="26"/>
          <w:szCs w:val="26"/>
        </w:rPr>
        <w:tab/>
      </w:r>
      <w:r>
        <w:rPr>
          <w:rFonts w:ascii="Times New Roman" w:hAnsi="Times New Roman" w:cs="Times New Roman"/>
          <w:sz w:val="26"/>
          <w:szCs w:val="26"/>
        </w:rPr>
        <w:tab/>
        <w:t>12</w:t>
      </w:r>
    </w:p>
    <w:p w:rsidR="00625593" w:rsidRDefault="00625593" w:rsidP="006255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2.7</w:t>
      </w:r>
      <w:r>
        <w:rPr>
          <w:rFonts w:ascii="Times New Roman" w:hAnsi="Times New Roman" w:cs="Times New Roman"/>
          <w:sz w:val="26"/>
          <w:szCs w:val="26"/>
        </w:rPr>
        <w:tab/>
      </w:r>
      <w:r w:rsidRPr="00817B1F">
        <w:rPr>
          <w:rFonts w:ascii="Times New Roman" w:hAnsi="Times New Roman" w:cs="Times New Roman"/>
          <w:sz w:val="26"/>
          <w:szCs w:val="26"/>
        </w:rPr>
        <w:t>Processing Methods of Sesame Seed and Products</w:t>
      </w:r>
      <w:r>
        <w:rPr>
          <w:rFonts w:ascii="Times New Roman" w:hAnsi="Times New Roman" w:cs="Times New Roman"/>
          <w:sz w:val="26"/>
          <w:szCs w:val="26"/>
        </w:rPr>
        <w:tab/>
      </w:r>
      <w:r>
        <w:rPr>
          <w:rFonts w:ascii="Times New Roman" w:hAnsi="Times New Roman" w:cs="Times New Roman"/>
          <w:sz w:val="26"/>
          <w:szCs w:val="26"/>
        </w:rPr>
        <w:tab/>
        <w:t>13</w:t>
      </w:r>
    </w:p>
    <w:p w:rsidR="00625593" w:rsidRDefault="00625593" w:rsidP="006255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2.8</w:t>
      </w:r>
      <w:r>
        <w:rPr>
          <w:rFonts w:ascii="Times New Roman" w:hAnsi="Times New Roman" w:cs="Times New Roman"/>
          <w:sz w:val="26"/>
          <w:szCs w:val="26"/>
        </w:rPr>
        <w:tab/>
      </w:r>
      <w:r w:rsidRPr="00817B1F">
        <w:rPr>
          <w:rFonts w:ascii="Times New Roman" w:hAnsi="Times New Roman" w:cs="Times New Roman"/>
          <w:sz w:val="26"/>
          <w:szCs w:val="26"/>
        </w:rPr>
        <w:t>Derivable Benefits for Sesame Seed Processing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625593" w:rsidRPr="0042486D" w:rsidRDefault="00625593" w:rsidP="00625593">
      <w:pPr>
        <w:spacing w:after="0" w:line="360" w:lineRule="auto"/>
        <w:jc w:val="both"/>
        <w:rPr>
          <w:rFonts w:ascii="Times New Roman" w:hAnsi="Times New Roman" w:cs="Times New Roman"/>
          <w:b/>
          <w:sz w:val="26"/>
          <w:szCs w:val="26"/>
        </w:rPr>
      </w:pPr>
      <w:r w:rsidRPr="0042486D">
        <w:rPr>
          <w:rFonts w:ascii="Times New Roman" w:hAnsi="Times New Roman" w:cs="Times New Roman"/>
          <w:b/>
          <w:sz w:val="26"/>
          <w:szCs w:val="26"/>
        </w:rPr>
        <w:t>CHAPTER THREE: RESEARCH METHODOLOGY</w:t>
      </w:r>
    </w:p>
    <w:p w:rsidR="00625593" w:rsidRPr="0042486D" w:rsidRDefault="00625593" w:rsidP="00625593">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3.0 </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625593" w:rsidRPr="0042486D" w:rsidRDefault="00625593" w:rsidP="00625593">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625593" w:rsidRPr="0042486D" w:rsidRDefault="00625593" w:rsidP="00625593">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Study</w:t>
      </w:r>
      <w:r>
        <w:rPr>
          <w:rFonts w:ascii="Times New Roman" w:hAnsi="Times New Roman" w:cs="Times New Roman"/>
          <w:sz w:val="26"/>
          <w:szCs w:val="26"/>
        </w:rPr>
        <w:tab/>
        <w:t>Area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625593" w:rsidRPr="0042486D" w:rsidRDefault="00625593" w:rsidP="00625593">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Target Population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625593" w:rsidRPr="0042486D" w:rsidRDefault="00625593" w:rsidP="00625593">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Sampling Technique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625593" w:rsidRPr="0042486D" w:rsidRDefault="00625593" w:rsidP="00625593">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3.5</w:t>
      </w:r>
      <w:r w:rsidRPr="0042486D">
        <w:rPr>
          <w:rFonts w:ascii="Times New Roman" w:hAnsi="Times New Roman" w:cs="Times New Roman"/>
          <w:sz w:val="26"/>
          <w:szCs w:val="26"/>
        </w:rPr>
        <w:tab/>
        <w:t>Sample Size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625593" w:rsidRPr="0042486D" w:rsidRDefault="00625593" w:rsidP="00625593">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3.6</w:t>
      </w:r>
      <w:r w:rsidRPr="0042486D">
        <w:rPr>
          <w:rFonts w:ascii="Times New Roman" w:hAnsi="Times New Roman" w:cs="Times New Roman"/>
          <w:sz w:val="26"/>
          <w:szCs w:val="26"/>
        </w:rPr>
        <w:tab/>
        <w:t>Research Instrument</w:t>
      </w:r>
      <w:r>
        <w:rPr>
          <w:rFonts w:ascii="Times New Roman" w:hAnsi="Times New Roman" w:cs="Times New Roman"/>
          <w:sz w:val="26"/>
          <w:szCs w:val="26"/>
        </w:rPr>
        <w:tab/>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625593" w:rsidRPr="0042486D" w:rsidRDefault="00625593" w:rsidP="00625593">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3.7</w:t>
      </w:r>
      <w:r w:rsidRPr="0042486D">
        <w:rPr>
          <w:rFonts w:ascii="Times New Roman" w:hAnsi="Times New Roman" w:cs="Times New Roman"/>
          <w:sz w:val="26"/>
          <w:szCs w:val="26"/>
        </w:rPr>
        <w:tab/>
        <w:t>D</w:t>
      </w:r>
      <w:r>
        <w:rPr>
          <w:rFonts w:ascii="Times New Roman" w:hAnsi="Times New Roman" w:cs="Times New Roman"/>
          <w:sz w:val="26"/>
          <w:szCs w:val="26"/>
        </w:rPr>
        <w:t>ata Collection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625593" w:rsidRPr="0042486D" w:rsidRDefault="00625593" w:rsidP="00625593">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3.8</w:t>
      </w:r>
      <w:r w:rsidRPr="0042486D">
        <w:rPr>
          <w:rFonts w:ascii="Times New Roman" w:hAnsi="Times New Roman" w:cs="Times New Roman"/>
          <w:sz w:val="26"/>
          <w:szCs w:val="26"/>
        </w:rPr>
        <w:tab/>
        <w:t>Data Analysis</w:t>
      </w:r>
      <w:r>
        <w:rPr>
          <w:rFonts w:ascii="Times New Roman" w:hAnsi="Times New Roman" w:cs="Times New Roman"/>
          <w:sz w:val="26"/>
          <w:szCs w:val="26"/>
        </w:rPr>
        <w:t xml:space="preserve"> Method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625593" w:rsidRPr="0042486D" w:rsidRDefault="00625593" w:rsidP="00625593">
      <w:pPr>
        <w:spacing w:after="0" w:line="360" w:lineRule="auto"/>
        <w:contextualSpacing/>
        <w:jc w:val="both"/>
        <w:rPr>
          <w:rFonts w:ascii="Times New Roman" w:hAnsi="Times New Roman" w:cs="Times New Roman"/>
          <w:b/>
          <w:sz w:val="26"/>
          <w:szCs w:val="26"/>
        </w:rPr>
      </w:pPr>
      <w:r w:rsidRPr="0042486D">
        <w:rPr>
          <w:rFonts w:ascii="Times New Roman" w:hAnsi="Times New Roman" w:cs="Times New Roman"/>
          <w:b/>
          <w:sz w:val="26"/>
          <w:szCs w:val="26"/>
        </w:rPr>
        <w:t>CHAPTER FOUR: DATA ANALYSIS AND PRESENTATION</w:t>
      </w:r>
    </w:p>
    <w:p w:rsidR="00625593" w:rsidRPr="0042486D" w:rsidRDefault="00625593" w:rsidP="00625593">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 xml:space="preserve">4.1 </w:t>
      </w:r>
      <w:r w:rsidRPr="0042486D">
        <w:rPr>
          <w:rFonts w:ascii="Times New Roman" w:hAnsi="Times New Roman" w:cs="Times New Roman"/>
          <w:sz w:val="26"/>
          <w:szCs w:val="26"/>
        </w:rPr>
        <w:tab/>
        <w:t xml:space="preserve">Data </w:t>
      </w:r>
      <w:r>
        <w:rPr>
          <w:rFonts w:ascii="Times New Roman" w:hAnsi="Times New Roman" w:cs="Times New Roman"/>
          <w:sz w:val="26"/>
          <w:szCs w:val="26"/>
        </w:rPr>
        <w:t>Presentation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r w:rsidRPr="0042486D">
        <w:rPr>
          <w:rFonts w:ascii="Times New Roman" w:hAnsi="Times New Roman" w:cs="Times New Roman"/>
          <w:sz w:val="26"/>
          <w:szCs w:val="26"/>
        </w:rPr>
        <w:tab/>
      </w:r>
    </w:p>
    <w:p w:rsidR="00625593" w:rsidRPr="0042486D" w:rsidRDefault="00625593" w:rsidP="00625593">
      <w:pPr>
        <w:spacing w:after="0" w:line="360" w:lineRule="auto"/>
        <w:contextualSpacing/>
        <w:jc w:val="both"/>
        <w:rPr>
          <w:rFonts w:ascii="Times New Roman" w:hAnsi="Times New Roman" w:cs="Times New Roman"/>
          <w:sz w:val="26"/>
          <w:szCs w:val="26"/>
        </w:rPr>
      </w:pPr>
      <w:r w:rsidRPr="0042486D">
        <w:rPr>
          <w:rFonts w:ascii="Times New Roman" w:hAnsi="Times New Roman" w:cs="Times New Roman"/>
          <w:sz w:val="26"/>
          <w:szCs w:val="26"/>
        </w:rPr>
        <w:t>4.2</w:t>
      </w:r>
      <w:r w:rsidRPr="0042486D">
        <w:rPr>
          <w:rFonts w:ascii="Times New Roman" w:hAnsi="Times New Roman" w:cs="Times New Roman"/>
          <w:sz w:val="26"/>
          <w:szCs w:val="26"/>
        </w:rPr>
        <w:tab/>
      </w:r>
      <w:r>
        <w:rPr>
          <w:rFonts w:ascii="Times New Roman" w:hAnsi="Times New Roman" w:cs="Times New Roman"/>
          <w:sz w:val="26"/>
          <w:szCs w:val="26"/>
        </w:rPr>
        <w:t>Data Analysis and Results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625593" w:rsidRPr="0042486D" w:rsidRDefault="00625593" w:rsidP="00625593">
      <w:pPr>
        <w:spacing w:after="0" w:line="360" w:lineRule="auto"/>
        <w:contextualSpacing/>
        <w:jc w:val="both"/>
        <w:rPr>
          <w:rFonts w:ascii="Times New Roman" w:hAnsi="Times New Roman" w:cs="Times New Roman"/>
          <w:b/>
          <w:sz w:val="26"/>
          <w:szCs w:val="26"/>
        </w:rPr>
      </w:pPr>
      <w:r w:rsidRPr="0042486D">
        <w:rPr>
          <w:rFonts w:ascii="Times New Roman" w:hAnsi="Times New Roman" w:cs="Times New Roman"/>
          <w:b/>
          <w:sz w:val="26"/>
          <w:szCs w:val="26"/>
        </w:rPr>
        <w:t>CHAPTER FIVE: SUMMARY, CONCLUSION AND RECOMMENDATIONS</w:t>
      </w:r>
    </w:p>
    <w:p w:rsidR="00625593" w:rsidRPr="0042486D" w:rsidRDefault="00625593" w:rsidP="00625593">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625593" w:rsidRPr="0042486D" w:rsidRDefault="00625593" w:rsidP="00625593">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625593" w:rsidRPr="0042486D" w:rsidRDefault="00625593" w:rsidP="00625593">
      <w:pPr>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rsidR="00625593" w:rsidRPr="0042486D" w:rsidRDefault="00625593" w:rsidP="00625593">
      <w:pPr>
        <w:spacing w:after="0" w:line="36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625593" w:rsidRPr="0042486D" w:rsidRDefault="00625593" w:rsidP="00625593">
      <w:pPr>
        <w:spacing w:after="0" w:line="360" w:lineRule="auto"/>
        <w:ind w:firstLine="720"/>
        <w:contextualSpacing/>
        <w:jc w:val="both"/>
        <w:rPr>
          <w:rFonts w:ascii="Times New Roman" w:hAnsi="Times New Roman" w:cs="Times New Roman"/>
          <w:sz w:val="26"/>
          <w:szCs w:val="26"/>
        </w:rPr>
      </w:pPr>
      <w:r w:rsidRPr="0042486D">
        <w:rPr>
          <w:rFonts w:ascii="Times New Roman" w:hAnsi="Times New Roman" w:cs="Times New Roman"/>
          <w:sz w:val="26"/>
          <w:szCs w:val="26"/>
        </w:rPr>
        <w:t>Appendix</w:t>
      </w:r>
      <w:r w:rsidRPr="0042486D">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0E06A0" w:rsidRDefault="000E06A0"/>
    <w:p w:rsidR="00625593" w:rsidRDefault="00625593"/>
    <w:p w:rsidR="00625593" w:rsidRDefault="00625593"/>
    <w:p w:rsidR="00625593" w:rsidRDefault="00625593"/>
    <w:p w:rsidR="00625593" w:rsidRDefault="00625593"/>
    <w:p w:rsidR="00625593" w:rsidRDefault="00625593"/>
    <w:p w:rsidR="00625593" w:rsidRDefault="00625593"/>
    <w:p w:rsidR="00625593" w:rsidRDefault="00625593"/>
    <w:p w:rsidR="00625593" w:rsidRDefault="00625593"/>
    <w:p w:rsidR="005915C0" w:rsidRDefault="005915C0">
      <w:pPr>
        <w:sectPr w:rsidR="005915C0" w:rsidSect="005915C0">
          <w:footerReference w:type="default" r:id="rId7"/>
          <w:pgSz w:w="11520" w:h="15120" w:code="1"/>
          <w:pgMar w:top="1440" w:right="1440" w:bottom="1440" w:left="1440" w:header="720" w:footer="720" w:gutter="0"/>
          <w:pgNumType w:fmt="lowerRoman"/>
          <w:cols w:space="720"/>
          <w:docGrid w:linePitch="360"/>
        </w:sectPr>
      </w:pPr>
    </w:p>
    <w:p w:rsidR="00625593" w:rsidRPr="00E66863" w:rsidRDefault="00625593" w:rsidP="00625593">
      <w:pPr>
        <w:spacing w:after="0" w:line="360" w:lineRule="auto"/>
        <w:jc w:val="center"/>
        <w:rPr>
          <w:rFonts w:ascii="Times New Roman" w:hAnsi="Times New Roman" w:cs="Times New Roman"/>
          <w:b/>
          <w:sz w:val="26"/>
          <w:szCs w:val="26"/>
        </w:rPr>
      </w:pPr>
      <w:r w:rsidRPr="00E66863">
        <w:rPr>
          <w:rFonts w:ascii="Times New Roman" w:hAnsi="Times New Roman" w:cs="Times New Roman"/>
          <w:b/>
          <w:sz w:val="26"/>
          <w:szCs w:val="26"/>
        </w:rPr>
        <w:lastRenderedPageBreak/>
        <w:t>CHAPTER ONE</w:t>
      </w:r>
    </w:p>
    <w:p w:rsidR="00625593" w:rsidRPr="00E66863" w:rsidRDefault="00625593" w:rsidP="00625593">
      <w:pPr>
        <w:spacing w:after="0" w:line="360" w:lineRule="auto"/>
        <w:rPr>
          <w:rFonts w:ascii="Times New Roman" w:hAnsi="Times New Roman" w:cs="Times New Roman"/>
          <w:b/>
          <w:sz w:val="26"/>
          <w:szCs w:val="26"/>
        </w:rPr>
      </w:pPr>
      <w:r w:rsidRPr="00E66863">
        <w:rPr>
          <w:rFonts w:ascii="Times New Roman" w:hAnsi="Times New Roman" w:cs="Times New Roman"/>
          <w:b/>
          <w:sz w:val="26"/>
          <w:szCs w:val="26"/>
        </w:rPr>
        <w:t>INTRODUCTION</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1.1</w:t>
      </w:r>
      <w:r w:rsidRPr="00E66863">
        <w:rPr>
          <w:rFonts w:ascii="Times New Roman" w:hAnsi="Times New Roman" w:cs="Times New Roman"/>
          <w:b/>
          <w:sz w:val="26"/>
          <w:szCs w:val="26"/>
        </w:rPr>
        <w:tab/>
        <w:t xml:space="preserve">BACKGROUND TO THE STUDY </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Sesame seed (Sesamum indicum) is a crucial oilseed crop cultivated for thousands of years due to its diverse applications and significant economic value. It is recognized for its high oil content and nutritional benefits, making it a key ingredient in the food, pharmaceutical, and cosmetics industries. The oil derived from sesame seeds is valued for its stability, </w:t>
      </w:r>
      <w:r>
        <w:rPr>
          <w:rFonts w:ascii="Times New Roman" w:hAnsi="Times New Roman" w:cs="Times New Roman"/>
          <w:sz w:val="26"/>
          <w:szCs w:val="26"/>
        </w:rPr>
        <w:t>flavor</w:t>
      </w:r>
      <w:r w:rsidRPr="00E66863">
        <w:rPr>
          <w:rFonts w:ascii="Times New Roman" w:hAnsi="Times New Roman" w:cs="Times New Roman"/>
          <w:sz w:val="26"/>
          <w:szCs w:val="26"/>
        </w:rPr>
        <w:t>, and health-promoting properties, which include high levels of unsaturated fatty acids and antioxidants (Pathak et al., 2021). These qualities have expanded its use in various edible and industrial products, including margarine.</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Margarine production primarily involves combining vegetable oils to create a spread with appealing taste, texture, and nutritional characteristics. Traditionally, palm oil and hydrogenated oils have dominated the formulation of margarine. However, rising health concerns about trans fats and saturated fats have driven the industry towards healthier alternatives (Gupta, 2022). Sesame oil offers a unique advantage in this context due to its favorable fatty acid profile and chemical stability, which align well with the growing preference for trans-fat-free and nutritionally enriched products.</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Sesame (Sesamum indicum L.), </w:t>
      </w:r>
      <w:r w:rsidR="000E7D53">
        <w:rPr>
          <w:rFonts w:ascii="Times New Roman" w:hAnsi="Times New Roman" w:cs="Times New Roman"/>
          <w:sz w:val="26"/>
          <w:szCs w:val="26"/>
        </w:rPr>
        <w:t>also</w:t>
      </w:r>
      <w:r w:rsidRPr="00E66863">
        <w:rPr>
          <w:rFonts w:ascii="Times New Roman" w:hAnsi="Times New Roman" w:cs="Times New Roman"/>
          <w:sz w:val="26"/>
          <w:szCs w:val="26"/>
        </w:rPr>
        <w:t xml:space="preserve"> known as sesamum or benniseed, member of the family Pedaliaceae, is one of the most ancient oilseeds crop known to mankind. Sesame plays an important role in human nutrition. Most of the sesame seeds are used for oil extraction and the rest are used for edible purposes (El Khier et al, 2021). Sesame is grown primarily for its oil-rich seeds. Before seeds were appreciated for their ability to add nutty </w:t>
      </w:r>
      <w:r>
        <w:rPr>
          <w:rFonts w:ascii="Times New Roman" w:hAnsi="Times New Roman" w:cs="Times New Roman"/>
          <w:sz w:val="26"/>
          <w:szCs w:val="26"/>
        </w:rPr>
        <w:t>flavor</w:t>
      </w:r>
      <w:r w:rsidRPr="00E66863">
        <w:rPr>
          <w:rFonts w:ascii="Times New Roman" w:hAnsi="Times New Roman" w:cs="Times New Roman"/>
          <w:sz w:val="26"/>
          <w:szCs w:val="26"/>
        </w:rPr>
        <w:t xml:space="preserve"> orgarnish foods, they were primarily used for oil and wine (Ghandi, 2022). After the extraction of oil, the cake is mostly used for livestock feed or often as manure. Its colour varies </w:t>
      </w:r>
      <w:r w:rsidRPr="00E66863">
        <w:rPr>
          <w:rFonts w:ascii="Times New Roman" w:hAnsi="Times New Roman" w:cs="Times New Roman"/>
          <w:sz w:val="26"/>
          <w:szCs w:val="26"/>
        </w:rPr>
        <w:lastRenderedPageBreak/>
        <w:t>from cream-white to charcoal-black but it is mainly white or black. Other colours of some sesame seed varieties include, yellow, red or brown (Naturland, 2020). In Nigeria, the notable colours for sesame seed are white, yellow and black (Fariku et al., 2020). The lighter varieties of sesame which are considered to be of higher quality are generally more valued in the West and Middle East, while both the pale and black varieties are prized in the Far East. (www.wikepedia-sesame). There are numerous varieties and ecotypes of sesame adapted to various ecological conditions (Nzioku et al., 2020).</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The major world producers include India, Sudan, China and Burma (who contribute about 60% of the total world production) (El Khier et al, 2021). It is also one of main commercial crops in Nigeria, Sudan and Ethiopia (www. nutrition and you). Sesame is an important crop to Nigerian agriculture: it is quite extensively cultivated especially in Northern Nigeria. It yields in relatively poor climatic conditions, and it is widely used within Nigeria. Moreso, it is an important component of Nigeria’s agricultural exports (Chemonics, 2022).</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Sesame seed is rich in fat, protein, carbohydrates, fibre and some minerals. The oil seed is renowned for its stability because it strongly resists oxidative rancidity even after long exposure to air (Global AgriSystems, 2021). The oil fraction shows a remarkable stability to oxidation. This could be attributed to endogenous antioxidants namely lignins and tocopherols (Elleuch et al., 2021; Lee et al., 2021).</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The seed is rich in protein and the protein has disable amino acid profile with good nutritional value similar to soybean (NAERLS, 2018). The chemical composition of sesame shows that the seed is an important source of oil (44-58%), protein (18-25%), carbohydrate (~13.5%) and ash (~5%) (Borchani et al., 2021). Sesame seed is approximately 50 percent oil (out of which 35% is </w:t>
      </w:r>
      <w:r w:rsidRPr="00E66863">
        <w:rPr>
          <w:rFonts w:ascii="Times New Roman" w:hAnsi="Times New Roman" w:cs="Times New Roman"/>
          <w:sz w:val="26"/>
          <w:szCs w:val="26"/>
        </w:rPr>
        <w:lastRenderedPageBreak/>
        <w:t>monounsaturated fatty acids and 44% polyunsaturated fatty acids) and 45 percent meal (out of which 20% is protein) (Ghandi,2020; Hansen, 2021).</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The fatty acid composition of sesame oil, predominantly oleic and linoleic acids, contributes to its suitability for margarine production. Oleic acid provides creaminess, while linoleic acid enhances spreadability and stability at room temperature. Additionally, sesame oil's natural antioxidants, such as sesamin and sesamol, extend the shelf life of margarine by preventing oxidative rancidity (Liu et al., 2020). These properties not only improve the functional quality of margarine but also align with consumer demand for health-conscious dietary choices.</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Moreover, the presence of natural antioxidants in sesame oil provides additional health benefits. Sesamin and sesamol have been linked to cholesterol reduction, cardiovascular health, and anti-inflammatory effects, further enhancing the nutritional profile of margarine enriched with sesame oil (Singh et al., 2023). These attributes make sesame oil a competitive alternative for industries aiming to produce functional food products that meet contemporary health standards.</w:t>
      </w:r>
    </w:p>
    <w:p w:rsidR="00625593" w:rsidRPr="00E66863" w:rsidRDefault="000E7D53" w:rsidP="00625593">
      <w:pPr>
        <w:pStyle w:val="ListParagraph"/>
        <w:numPr>
          <w:ilvl w:val="1"/>
          <w:numId w:val="2"/>
        </w:numPr>
        <w:spacing w:after="0" w:line="360" w:lineRule="auto"/>
        <w:jc w:val="both"/>
        <w:rPr>
          <w:rFonts w:ascii="Times New Roman" w:hAnsi="Times New Roman"/>
          <w:b/>
          <w:sz w:val="26"/>
          <w:szCs w:val="26"/>
        </w:rPr>
      </w:pPr>
      <w:r>
        <w:rPr>
          <w:rFonts w:ascii="Times New Roman" w:hAnsi="Times New Roman"/>
          <w:b/>
          <w:sz w:val="26"/>
          <w:szCs w:val="26"/>
        </w:rPr>
        <w:t>STATEMENT OF T</w:t>
      </w:r>
      <w:r w:rsidR="00625593" w:rsidRPr="00E66863">
        <w:rPr>
          <w:rFonts w:ascii="Times New Roman" w:hAnsi="Times New Roman"/>
          <w:b/>
          <w:sz w:val="26"/>
          <w:szCs w:val="26"/>
        </w:rPr>
        <w:t>H</w:t>
      </w:r>
      <w:r>
        <w:rPr>
          <w:rFonts w:ascii="Times New Roman" w:hAnsi="Times New Roman"/>
          <w:b/>
          <w:sz w:val="26"/>
          <w:szCs w:val="26"/>
        </w:rPr>
        <w:t>E</w:t>
      </w:r>
      <w:r w:rsidR="00625593" w:rsidRPr="00E66863">
        <w:rPr>
          <w:rFonts w:ascii="Times New Roman" w:hAnsi="Times New Roman"/>
          <w:b/>
          <w:sz w:val="26"/>
          <w:szCs w:val="26"/>
        </w:rPr>
        <w:t xml:space="preserve"> PROBLEM</w:t>
      </w:r>
    </w:p>
    <w:p w:rsidR="00625593" w:rsidRPr="00E66863" w:rsidRDefault="00625593" w:rsidP="00625593">
      <w:pPr>
        <w:spacing w:after="0" w:line="360" w:lineRule="auto"/>
        <w:ind w:firstLine="480"/>
        <w:jc w:val="both"/>
        <w:rPr>
          <w:rFonts w:ascii="Times New Roman" w:hAnsi="Times New Roman" w:cs="Times New Roman"/>
          <w:sz w:val="26"/>
          <w:szCs w:val="26"/>
        </w:rPr>
      </w:pPr>
      <w:r w:rsidRPr="00E66863">
        <w:rPr>
          <w:rFonts w:ascii="Times New Roman" w:hAnsi="Times New Roman" w:cs="Times New Roman"/>
          <w:sz w:val="26"/>
          <w:szCs w:val="26"/>
        </w:rPr>
        <w:t xml:space="preserve">Traditional margarine production has long relied on palm oil and other saturated fats due to their stability, affordability, and widespread availability. However, the environmental concerns associated with palm oil cultivation, such as deforestation and loss of biodiversity, have led to increased scrutiny of its use in food products (Meijaard et al., 2020). Additionally, the health implications of consuming high levels of saturated fats, including their link to cardiovascular diseases, have driven the demand for healthier alternatives in the formulation of margarine (Mensink et al., 2020). This situation highlights the need to explore alternative oils that can maintain product quality while addressing sustainability and health concerns.  </w:t>
      </w:r>
    </w:p>
    <w:p w:rsidR="00625593" w:rsidRPr="00E66863" w:rsidRDefault="00625593" w:rsidP="00625593">
      <w:pPr>
        <w:spacing w:after="0" w:line="360" w:lineRule="auto"/>
        <w:ind w:firstLine="480"/>
        <w:jc w:val="both"/>
        <w:rPr>
          <w:rFonts w:ascii="Times New Roman" w:hAnsi="Times New Roman" w:cs="Times New Roman"/>
          <w:sz w:val="26"/>
          <w:szCs w:val="26"/>
        </w:rPr>
      </w:pPr>
      <w:r w:rsidRPr="00E66863">
        <w:rPr>
          <w:rFonts w:ascii="Times New Roman" w:hAnsi="Times New Roman" w:cs="Times New Roman"/>
          <w:sz w:val="26"/>
          <w:szCs w:val="26"/>
        </w:rPr>
        <w:lastRenderedPageBreak/>
        <w:t xml:space="preserve">Sesame seed oil, extracted from *Sesamum indicum*, stands out as a promising alternative due to its high content of unsaturated fatty acids, particularly oleic and linoleic acids, which are known to promote heart health (Elleuch et al., 2021). Furthermore, sesame oil contains natural antioxidants such as sesamin and sesamol, which enhance its oxidative stability, making it suitable for margarine production (Moazzami &amp; Kamal-Eldin, 2020). Despite these advantages, the utilization of sesame seed oil in margarine remains underexplored, with limited studies evaluating its impact on product texture, </w:t>
      </w:r>
      <w:r>
        <w:rPr>
          <w:rFonts w:ascii="Times New Roman" w:hAnsi="Times New Roman" w:cs="Times New Roman"/>
          <w:sz w:val="26"/>
          <w:szCs w:val="26"/>
        </w:rPr>
        <w:t>flavor</w:t>
      </w:r>
      <w:r w:rsidRPr="00E66863">
        <w:rPr>
          <w:rFonts w:ascii="Times New Roman" w:hAnsi="Times New Roman" w:cs="Times New Roman"/>
          <w:sz w:val="26"/>
          <w:szCs w:val="26"/>
        </w:rPr>
        <w:t>, and shelf life. Research into these areas is essential to understand how sesame seed oil can complement or replace conventional fats in margarine formulations.</w:t>
      </w:r>
    </w:p>
    <w:p w:rsidR="00625593" w:rsidRPr="00E66863" w:rsidRDefault="00625593" w:rsidP="00625593">
      <w:pPr>
        <w:spacing w:after="0" w:line="360" w:lineRule="auto"/>
        <w:ind w:firstLine="480"/>
        <w:jc w:val="both"/>
        <w:rPr>
          <w:rFonts w:ascii="Times New Roman" w:hAnsi="Times New Roman" w:cs="Times New Roman"/>
          <w:sz w:val="26"/>
          <w:szCs w:val="26"/>
        </w:rPr>
      </w:pPr>
      <w:r w:rsidRPr="00E66863">
        <w:rPr>
          <w:rFonts w:ascii="Times New Roman" w:hAnsi="Times New Roman" w:cs="Times New Roman"/>
          <w:sz w:val="26"/>
          <w:szCs w:val="26"/>
        </w:rPr>
        <w:t xml:space="preserve">By addressing these knowledge gaps, sesame seed oil could potentially diversify the sources of oils used in margarine production, contributing to more sustainable and health-conscious food systems. Investigating its physicochemical properties, sensory characteristics, and consumer acceptance will be critical in determining its feasibility for large-scale application. Additionally, leveraging sesame seed oil in margarine production could open new markets for sesame cultivation, benefiting producers in regions where sesame is a major crop. Such advancements could align margarine production with the growing consumer demand for healthier and environmentally friendly products (Drewnowski et al., 2020).  </w:t>
      </w:r>
    </w:p>
    <w:p w:rsidR="00625593" w:rsidRPr="00E66863" w:rsidRDefault="00625593" w:rsidP="00625593">
      <w:pPr>
        <w:pStyle w:val="ListParagraph"/>
        <w:numPr>
          <w:ilvl w:val="1"/>
          <w:numId w:val="2"/>
        </w:numPr>
        <w:spacing w:after="0" w:line="360" w:lineRule="auto"/>
        <w:jc w:val="both"/>
        <w:rPr>
          <w:rFonts w:ascii="Times New Roman" w:hAnsi="Times New Roman"/>
          <w:b/>
          <w:sz w:val="26"/>
          <w:szCs w:val="26"/>
        </w:rPr>
      </w:pPr>
      <w:r w:rsidRPr="00E66863">
        <w:rPr>
          <w:rFonts w:ascii="Times New Roman" w:hAnsi="Times New Roman"/>
          <w:b/>
          <w:sz w:val="26"/>
          <w:szCs w:val="26"/>
        </w:rPr>
        <w:t>OBJECTIVES OF THE STUDY</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sz w:val="26"/>
          <w:szCs w:val="26"/>
        </w:rPr>
        <w:t>1.3.1</w:t>
      </w:r>
      <w:r w:rsidRPr="00E66863">
        <w:rPr>
          <w:rFonts w:ascii="Times New Roman" w:hAnsi="Times New Roman" w:cs="Times New Roman"/>
          <w:b/>
          <w:sz w:val="26"/>
          <w:szCs w:val="26"/>
        </w:rPr>
        <w:tab/>
      </w:r>
      <w:r w:rsidRPr="00E66863">
        <w:rPr>
          <w:rFonts w:ascii="Times New Roman" w:hAnsi="Times New Roman" w:cs="Times New Roman"/>
          <w:sz w:val="26"/>
          <w:szCs w:val="26"/>
        </w:rPr>
        <w:t>General Objective is to Extract sesame seed oil in production of margarine.</w:t>
      </w:r>
    </w:p>
    <w:p w:rsidR="00625593" w:rsidRPr="00E66863" w:rsidRDefault="00625593" w:rsidP="00625593">
      <w:pPr>
        <w:pStyle w:val="ListParagraph"/>
        <w:numPr>
          <w:ilvl w:val="2"/>
          <w:numId w:val="5"/>
        </w:numPr>
        <w:spacing w:after="0" w:line="360" w:lineRule="auto"/>
        <w:jc w:val="both"/>
        <w:rPr>
          <w:rFonts w:ascii="Times New Roman" w:hAnsi="Times New Roman"/>
          <w:b/>
          <w:sz w:val="26"/>
          <w:szCs w:val="26"/>
        </w:rPr>
      </w:pPr>
      <w:r w:rsidRPr="00E66863">
        <w:rPr>
          <w:rFonts w:ascii="Times New Roman" w:hAnsi="Times New Roman"/>
          <w:b/>
          <w:sz w:val="26"/>
          <w:szCs w:val="26"/>
        </w:rPr>
        <w:t>Specific Objective</w:t>
      </w:r>
    </w:p>
    <w:p w:rsidR="00625593" w:rsidRPr="00E66863" w:rsidRDefault="00625593" w:rsidP="00625593">
      <w:pPr>
        <w:pStyle w:val="ListParagraph"/>
        <w:numPr>
          <w:ilvl w:val="0"/>
          <w:numId w:val="4"/>
        </w:numPr>
        <w:spacing w:after="0" w:line="360" w:lineRule="auto"/>
        <w:ind w:left="720" w:hanging="540"/>
        <w:jc w:val="both"/>
        <w:rPr>
          <w:rFonts w:ascii="Times New Roman" w:hAnsi="Times New Roman"/>
          <w:sz w:val="26"/>
          <w:szCs w:val="26"/>
        </w:rPr>
      </w:pPr>
      <w:r w:rsidRPr="00E66863">
        <w:rPr>
          <w:rFonts w:ascii="Times New Roman" w:hAnsi="Times New Roman"/>
          <w:sz w:val="26"/>
          <w:szCs w:val="26"/>
        </w:rPr>
        <w:t>To find out the nutritional value and health benefit of sesame seed</w:t>
      </w:r>
    </w:p>
    <w:p w:rsidR="00625593" w:rsidRPr="00E66863" w:rsidRDefault="00625593" w:rsidP="00625593">
      <w:pPr>
        <w:pStyle w:val="ListParagraph"/>
        <w:numPr>
          <w:ilvl w:val="0"/>
          <w:numId w:val="4"/>
        </w:numPr>
        <w:spacing w:after="0" w:line="360" w:lineRule="auto"/>
        <w:ind w:left="720" w:hanging="540"/>
        <w:jc w:val="both"/>
        <w:rPr>
          <w:rFonts w:ascii="Times New Roman" w:hAnsi="Times New Roman"/>
          <w:sz w:val="26"/>
          <w:szCs w:val="26"/>
        </w:rPr>
      </w:pPr>
      <w:r w:rsidRPr="00E66863">
        <w:rPr>
          <w:rFonts w:ascii="Times New Roman" w:hAnsi="Times New Roman"/>
          <w:sz w:val="26"/>
          <w:szCs w:val="26"/>
        </w:rPr>
        <w:t>To use sesame seed oil in production of margarine.</w:t>
      </w:r>
    </w:p>
    <w:p w:rsidR="00625593" w:rsidRPr="00E66863" w:rsidRDefault="00625593" w:rsidP="00625593">
      <w:pPr>
        <w:pStyle w:val="ListParagraph"/>
        <w:numPr>
          <w:ilvl w:val="0"/>
          <w:numId w:val="4"/>
        </w:numPr>
        <w:spacing w:after="0" w:line="360" w:lineRule="auto"/>
        <w:ind w:left="720" w:hanging="540"/>
        <w:jc w:val="both"/>
        <w:rPr>
          <w:rFonts w:ascii="Times New Roman" w:hAnsi="Times New Roman"/>
          <w:sz w:val="26"/>
          <w:szCs w:val="26"/>
        </w:rPr>
      </w:pPr>
      <w:r w:rsidRPr="00E66863">
        <w:rPr>
          <w:rFonts w:ascii="Times New Roman" w:hAnsi="Times New Roman"/>
          <w:sz w:val="26"/>
          <w:szCs w:val="26"/>
        </w:rPr>
        <w:t>To find out the acceptability level of sesame seed oil margarine.</w:t>
      </w:r>
    </w:p>
    <w:p w:rsidR="00625593" w:rsidRPr="00E66863" w:rsidRDefault="00625593" w:rsidP="00625593">
      <w:pPr>
        <w:pStyle w:val="ListParagraph"/>
        <w:spacing w:after="0" w:line="360" w:lineRule="auto"/>
        <w:ind w:left="0"/>
        <w:jc w:val="both"/>
        <w:rPr>
          <w:rFonts w:ascii="Times New Roman" w:hAnsi="Times New Roman"/>
          <w:b/>
          <w:sz w:val="26"/>
          <w:szCs w:val="26"/>
        </w:rPr>
      </w:pPr>
      <w:r w:rsidRPr="00E66863">
        <w:rPr>
          <w:rFonts w:ascii="Times New Roman" w:hAnsi="Times New Roman"/>
          <w:b/>
          <w:sz w:val="26"/>
          <w:szCs w:val="26"/>
        </w:rPr>
        <w:t>1.4</w:t>
      </w:r>
      <w:r w:rsidRPr="00E66863">
        <w:rPr>
          <w:rFonts w:ascii="Times New Roman" w:hAnsi="Times New Roman"/>
          <w:b/>
          <w:sz w:val="26"/>
          <w:szCs w:val="26"/>
        </w:rPr>
        <w:tab/>
        <w:t>RESEARCH QUESTIONS</w:t>
      </w:r>
    </w:p>
    <w:p w:rsidR="00625593" w:rsidRPr="00E66863" w:rsidRDefault="00625593" w:rsidP="00625593">
      <w:pPr>
        <w:pStyle w:val="ListParagraph"/>
        <w:numPr>
          <w:ilvl w:val="0"/>
          <w:numId w:val="11"/>
        </w:numPr>
        <w:spacing w:after="0" w:line="360" w:lineRule="auto"/>
        <w:jc w:val="both"/>
        <w:rPr>
          <w:rFonts w:ascii="Times New Roman" w:hAnsi="Times New Roman"/>
          <w:sz w:val="26"/>
          <w:szCs w:val="26"/>
        </w:rPr>
      </w:pPr>
      <w:r w:rsidRPr="00E66863">
        <w:rPr>
          <w:rFonts w:ascii="Times New Roman" w:hAnsi="Times New Roman"/>
          <w:sz w:val="26"/>
          <w:szCs w:val="26"/>
        </w:rPr>
        <w:lastRenderedPageBreak/>
        <w:t>What are the nutritional Value and health benefits of Sesame seed?</w:t>
      </w:r>
    </w:p>
    <w:p w:rsidR="00625593" w:rsidRPr="00E66863" w:rsidRDefault="00625593" w:rsidP="00625593">
      <w:pPr>
        <w:pStyle w:val="ListParagraph"/>
        <w:numPr>
          <w:ilvl w:val="0"/>
          <w:numId w:val="11"/>
        </w:numPr>
        <w:spacing w:after="0" w:line="360" w:lineRule="auto"/>
        <w:jc w:val="both"/>
        <w:rPr>
          <w:rFonts w:ascii="Times New Roman" w:hAnsi="Times New Roman"/>
          <w:sz w:val="26"/>
          <w:szCs w:val="26"/>
        </w:rPr>
      </w:pPr>
      <w:r w:rsidRPr="00E66863">
        <w:rPr>
          <w:rFonts w:ascii="Times New Roman" w:hAnsi="Times New Roman"/>
          <w:sz w:val="26"/>
          <w:szCs w:val="26"/>
        </w:rPr>
        <w:t>What are the major steps involve in extracting Sesame seed oil for Margarine production?</w:t>
      </w:r>
    </w:p>
    <w:p w:rsidR="00625593" w:rsidRPr="00E66863" w:rsidRDefault="00625593" w:rsidP="00625593">
      <w:pPr>
        <w:pStyle w:val="ListParagraph"/>
        <w:numPr>
          <w:ilvl w:val="0"/>
          <w:numId w:val="11"/>
        </w:numPr>
        <w:spacing w:after="0" w:line="360" w:lineRule="auto"/>
        <w:jc w:val="both"/>
        <w:rPr>
          <w:rFonts w:ascii="Times New Roman" w:hAnsi="Times New Roman"/>
          <w:sz w:val="26"/>
          <w:szCs w:val="26"/>
        </w:rPr>
      </w:pPr>
      <w:r w:rsidRPr="00E66863">
        <w:rPr>
          <w:rFonts w:ascii="Times New Roman" w:hAnsi="Times New Roman"/>
          <w:sz w:val="26"/>
          <w:szCs w:val="26"/>
        </w:rPr>
        <w:t xml:space="preserve">What is the level of acceptability of margarine produced using sesame seed oil? </w:t>
      </w:r>
    </w:p>
    <w:p w:rsidR="00625593" w:rsidRPr="00E66863" w:rsidRDefault="00625593" w:rsidP="00625593">
      <w:pPr>
        <w:pStyle w:val="ListParagraph"/>
        <w:spacing w:after="0" w:line="360" w:lineRule="auto"/>
        <w:ind w:left="90"/>
        <w:jc w:val="both"/>
        <w:rPr>
          <w:rFonts w:ascii="Times New Roman" w:hAnsi="Times New Roman"/>
          <w:b/>
          <w:sz w:val="26"/>
          <w:szCs w:val="26"/>
        </w:rPr>
      </w:pPr>
      <w:r w:rsidRPr="00E66863">
        <w:rPr>
          <w:rFonts w:ascii="Times New Roman" w:hAnsi="Times New Roman"/>
          <w:b/>
          <w:sz w:val="26"/>
          <w:szCs w:val="26"/>
        </w:rPr>
        <w:t>1.5</w:t>
      </w:r>
      <w:r w:rsidRPr="00E66863">
        <w:rPr>
          <w:rFonts w:ascii="Times New Roman" w:hAnsi="Times New Roman"/>
          <w:b/>
          <w:sz w:val="26"/>
          <w:szCs w:val="26"/>
        </w:rPr>
        <w:tab/>
        <w:t>SIGNIFICANCE OF THE STUDY</w:t>
      </w:r>
    </w:p>
    <w:p w:rsidR="00625593" w:rsidRPr="00E66863" w:rsidRDefault="00625593" w:rsidP="00625593">
      <w:pPr>
        <w:spacing w:after="0" w:line="360" w:lineRule="auto"/>
        <w:ind w:firstLine="720"/>
        <w:jc w:val="both"/>
        <w:rPr>
          <w:rFonts w:ascii="Times New Roman" w:hAnsi="Times New Roman" w:cs="Times New Roman"/>
          <w:color w:val="000000" w:themeColor="text1"/>
          <w:sz w:val="26"/>
          <w:szCs w:val="26"/>
        </w:rPr>
      </w:pPr>
      <w:r w:rsidRPr="00E66863">
        <w:rPr>
          <w:rFonts w:ascii="Times New Roman" w:hAnsi="Times New Roman" w:cs="Times New Roman"/>
          <w:sz w:val="26"/>
          <w:szCs w:val="26"/>
        </w:rPr>
        <w:t>The significance of this study is to</w:t>
      </w:r>
      <w:r w:rsidRPr="00E66863">
        <w:rPr>
          <w:rFonts w:ascii="Times New Roman" w:hAnsi="Times New Roman" w:cs="Times New Roman"/>
          <w:color w:val="000000" w:themeColor="text1"/>
          <w:sz w:val="26"/>
          <w:szCs w:val="26"/>
        </w:rPr>
        <w:t xml:space="preserve"> enlighten people on the use of sesame seed to make different assorted snacks. Snacks food consumption has increased as a result of urbanization and modernization. However, most of the assorted snacks are contained high amount of fats, sugar, and salts and least amount of dietary fiber which can be caused by health problems. Due to that the consumer demand of healthy assorted snacks is increasing. Therefore, snack crackers can be considered as one of the most desirable snack due to their good eating quality and superior nutritional properties.</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1.6</w:t>
      </w:r>
      <w:r w:rsidRPr="00E66863">
        <w:rPr>
          <w:rFonts w:ascii="Times New Roman" w:hAnsi="Times New Roman" w:cs="Times New Roman"/>
          <w:b/>
          <w:sz w:val="26"/>
          <w:szCs w:val="26"/>
        </w:rPr>
        <w:tab/>
        <w:t>SCOPE OF THE STUDY</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This study covers the processing of </w:t>
      </w:r>
      <w:r>
        <w:rPr>
          <w:rFonts w:ascii="Times New Roman" w:hAnsi="Times New Roman" w:cs="Times New Roman"/>
          <w:sz w:val="26"/>
          <w:szCs w:val="26"/>
        </w:rPr>
        <w:t>margarine</w:t>
      </w:r>
      <w:r w:rsidRPr="00E66863">
        <w:rPr>
          <w:rFonts w:ascii="Times New Roman" w:hAnsi="Times New Roman" w:cs="Times New Roman"/>
          <w:sz w:val="26"/>
          <w:szCs w:val="26"/>
        </w:rPr>
        <w:t xml:space="preserve"> from sesame seed using standard recipes and methods of preparation.</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Sensory evaluation will be carried out on the </w:t>
      </w:r>
      <w:r>
        <w:rPr>
          <w:rFonts w:ascii="Times New Roman" w:hAnsi="Times New Roman" w:cs="Times New Roman"/>
          <w:sz w:val="26"/>
          <w:szCs w:val="26"/>
        </w:rPr>
        <w:t>margarine</w:t>
      </w:r>
      <w:r w:rsidRPr="00E66863">
        <w:rPr>
          <w:rFonts w:ascii="Times New Roman" w:hAnsi="Times New Roman" w:cs="Times New Roman"/>
          <w:sz w:val="26"/>
          <w:szCs w:val="26"/>
        </w:rPr>
        <w:t xml:space="preserve"> produced</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The comparison drawn from the analysis and the assessment will be used in recommending it.  </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1.7</w:t>
      </w:r>
      <w:r w:rsidRPr="00E66863">
        <w:rPr>
          <w:rFonts w:ascii="Times New Roman" w:hAnsi="Times New Roman" w:cs="Times New Roman"/>
          <w:b/>
          <w:sz w:val="26"/>
          <w:szCs w:val="26"/>
        </w:rPr>
        <w:tab/>
        <w:t>LIMITATION OF THE STUDY</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There are various challenges that led to the use in produce </w:t>
      </w:r>
      <w:r>
        <w:rPr>
          <w:rFonts w:ascii="Times New Roman" w:hAnsi="Times New Roman" w:cs="Times New Roman"/>
          <w:sz w:val="26"/>
          <w:szCs w:val="26"/>
        </w:rPr>
        <w:t>margarine</w:t>
      </w:r>
      <w:r w:rsidRPr="00E66863">
        <w:rPr>
          <w:rFonts w:ascii="Times New Roman" w:hAnsi="Times New Roman" w:cs="Times New Roman"/>
          <w:sz w:val="26"/>
          <w:szCs w:val="26"/>
        </w:rPr>
        <w:t xml:space="preserve"> to serve as alternative for existing oil in catering industries which are as follows:</w:t>
      </w:r>
    </w:p>
    <w:p w:rsidR="00625593" w:rsidRPr="00E66863" w:rsidRDefault="00625593" w:rsidP="00625593">
      <w:pPr>
        <w:pStyle w:val="ListParagraph"/>
        <w:numPr>
          <w:ilvl w:val="0"/>
          <w:numId w:val="1"/>
        </w:numPr>
        <w:spacing w:after="0" w:line="360" w:lineRule="auto"/>
        <w:jc w:val="both"/>
        <w:rPr>
          <w:rFonts w:ascii="Times New Roman" w:hAnsi="Times New Roman"/>
          <w:sz w:val="26"/>
          <w:szCs w:val="26"/>
        </w:rPr>
      </w:pPr>
      <w:r w:rsidRPr="00E66863">
        <w:rPr>
          <w:rFonts w:ascii="Times New Roman" w:hAnsi="Times New Roman"/>
          <w:sz w:val="26"/>
          <w:szCs w:val="26"/>
        </w:rPr>
        <w:t xml:space="preserve">One major problem facing the research work is the scarcity of sesame seed, sesame seed is not yet well known to the farmer, horticulturists </w:t>
      </w:r>
    </w:p>
    <w:p w:rsidR="00625593" w:rsidRPr="00E66863" w:rsidRDefault="00625593" w:rsidP="00625593">
      <w:pPr>
        <w:pStyle w:val="ListParagraph"/>
        <w:numPr>
          <w:ilvl w:val="0"/>
          <w:numId w:val="1"/>
        </w:numPr>
        <w:spacing w:after="0" w:line="360" w:lineRule="auto"/>
        <w:jc w:val="both"/>
        <w:rPr>
          <w:rFonts w:ascii="Times New Roman" w:hAnsi="Times New Roman"/>
          <w:sz w:val="26"/>
          <w:szCs w:val="26"/>
        </w:rPr>
      </w:pPr>
      <w:r w:rsidRPr="00E66863">
        <w:rPr>
          <w:rFonts w:ascii="Times New Roman" w:hAnsi="Times New Roman"/>
          <w:sz w:val="26"/>
          <w:szCs w:val="26"/>
        </w:rPr>
        <w:t>If the research work can be generally accepted by the whole universe</w:t>
      </w:r>
    </w:p>
    <w:p w:rsidR="00625593" w:rsidRPr="00E66863" w:rsidRDefault="00625593" w:rsidP="00625593">
      <w:pPr>
        <w:pStyle w:val="ListParagraph"/>
        <w:numPr>
          <w:ilvl w:val="0"/>
          <w:numId w:val="1"/>
        </w:numPr>
        <w:spacing w:after="0" w:line="360" w:lineRule="auto"/>
        <w:jc w:val="both"/>
        <w:rPr>
          <w:rFonts w:ascii="Times New Roman" w:hAnsi="Times New Roman"/>
          <w:sz w:val="26"/>
          <w:szCs w:val="26"/>
        </w:rPr>
      </w:pPr>
      <w:r w:rsidRPr="00E66863">
        <w:rPr>
          <w:rFonts w:ascii="Times New Roman" w:hAnsi="Times New Roman"/>
          <w:sz w:val="26"/>
          <w:szCs w:val="26"/>
        </w:rPr>
        <w:t>If preservation and storage method is more unique than other seed.</w:t>
      </w:r>
    </w:p>
    <w:p w:rsidR="00625593" w:rsidRPr="00E66863" w:rsidRDefault="00625593" w:rsidP="00625593">
      <w:pPr>
        <w:pStyle w:val="ListParagraph"/>
        <w:numPr>
          <w:ilvl w:val="1"/>
          <w:numId w:val="13"/>
        </w:numPr>
        <w:spacing w:after="0" w:line="360" w:lineRule="auto"/>
        <w:ind w:left="720" w:hanging="720"/>
        <w:jc w:val="both"/>
        <w:rPr>
          <w:rFonts w:ascii="Times New Roman" w:hAnsi="Times New Roman"/>
          <w:b/>
          <w:sz w:val="26"/>
          <w:szCs w:val="26"/>
        </w:rPr>
      </w:pPr>
      <w:r w:rsidRPr="00E66863">
        <w:rPr>
          <w:rFonts w:ascii="Times New Roman" w:hAnsi="Times New Roman"/>
          <w:b/>
          <w:sz w:val="26"/>
          <w:szCs w:val="26"/>
        </w:rPr>
        <w:lastRenderedPageBreak/>
        <w:t xml:space="preserve">DEFINITIONS OF TERMS </w:t>
      </w:r>
    </w:p>
    <w:p w:rsidR="00625593" w:rsidRPr="00E66863" w:rsidRDefault="00625593" w:rsidP="00625593">
      <w:pPr>
        <w:pStyle w:val="ListParagraph"/>
        <w:numPr>
          <w:ilvl w:val="0"/>
          <w:numId w:val="12"/>
        </w:numPr>
        <w:spacing w:after="0" w:line="360" w:lineRule="auto"/>
        <w:ind w:left="540"/>
        <w:jc w:val="both"/>
        <w:rPr>
          <w:rFonts w:ascii="Times New Roman" w:hAnsi="Times New Roman"/>
          <w:sz w:val="26"/>
          <w:szCs w:val="26"/>
        </w:rPr>
      </w:pPr>
      <w:r w:rsidRPr="00E66863">
        <w:rPr>
          <w:rFonts w:ascii="Times New Roman" w:hAnsi="Times New Roman"/>
          <w:b/>
          <w:sz w:val="26"/>
          <w:szCs w:val="26"/>
        </w:rPr>
        <w:t>EXTRACTION</w:t>
      </w:r>
      <w:r w:rsidRPr="00E66863">
        <w:rPr>
          <w:rFonts w:ascii="Times New Roman" w:hAnsi="Times New Roman"/>
          <w:sz w:val="26"/>
          <w:szCs w:val="26"/>
        </w:rPr>
        <w:t>:  This is the act of pulling something out from a source</w:t>
      </w:r>
    </w:p>
    <w:p w:rsidR="00625593" w:rsidRPr="00E66863" w:rsidRDefault="00625593" w:rsidP="00625593">
      <w:pPr>
        <w:pStyle w:val="ListParagraph"/>
        <w:numPr>
          <w:ilvl w:val="0"/>
          <w:numId w:val="12"/>
        </w:numPr>
        <w:spacing w:after="0" w:line="360" w:lineRule="auto"/>
        <w:ind w:left="540"/>
        <w:jc w:val="both"/>
        <w:rPr>
          <w:rFonts w:ascii="Times New Roman" w:hAnsi="Times New Roman"/>
          <w:sz w:val="26"/>
          <w:szCs w:val="26"/>
        </w:rPr>
      </w:pPr>
      <w:r w:rsidRPr="00E66863">
        <w:rPr>
          <w:rFonts w:ascii="Times New Roman" w:hAnsi="Times New Roman"/>
          <w:b/>
          <w:sz w:val="26"/>
          <w:szCs w:val="26"/>
        </w:rPr>
        <w:t xml:space="preserve">SESAME SEED: </w:t>
      </w:r>
      <w:r w:rsidRPr="00E66863">
        <w:rPr>
          <w:rFonts w:ascii="Times New Roman" w:hAnsi="Times New Roman"/>
          <w:sz w:val="26"/>
          <w:szCs w:val="26"/>
        </w:rPr>
        <w:t>Is a plant in the genus Sesamum, also called benne. Numerous wild relatives occur in Africa and a smaller number in India. It is widely naturalized in tropical regions around the world and is cultivated for its edible seeds, which grow in pods.</w:t>
      </w:r>
    </w:p>
    <w:p w:rsidR="00625593" w:rsidRPr="00E66863" w:rsidRDefault="00625593" w:rsidP="00625593">
      <w:pPr>
        <w:pStyle w:val="ListParagraph"/>
        <w:numPr>
          <w:ilvl w:val="0"/>
          <w:numId w:val="12"/>
        </w:numPr>
        <w:spacing w:after="0" w:line="360" w:lineRule="auto"/>
        <w:ind w:left="540"/>
        <w:jc w:val="both"/>
        <w:rPr>
          <w:rFonts w:ascii="Times New Roman" w:hAnsi="Times New Roman"/>
          <w:sz w:val="26"/>
          <w:szCs w:val="26"/>
        </w:rPr>
      </w:pPr>
      <w:r w:rsidRPr="00E66863">
        <w:rPr>
          <w:rFonts w:ascii="Times New Roman" w:hAnsi="Times New Roman"/>
          <w:b/>
          <w:sz w:val="26"/>
          <w:szCs w:val="26"/>
        </w:rPr>
        <w:t xml:space="preserve">SESAME OIL: </w:t>
      </w:r>
      <w:r w:rsidRPr="00E66863">
        <w:rPr>
          <w:rFonts w:ascii="Times New Roman" w:hAnsi="Times New Roman"/>
          <w:sz w:val="26"/>
          <w:szCs w:val="26"/>
        </w:rPr>
        <w:t>Oil extraction from sesame seeds, rich in unsaturated fatty acids and natural antioxidants such as sesamin and sesamol. It is suitable for food processing and offers several health benefits</w:t>
      </w:r>
    </w:p>
    <w:p w:rsidR="00625593" w:rsidRPr="00E66863" w:rsidRDefault="00625593" w:rsidP="00625593">
      <w:pPr>
        <w:pStyle w:val="ListParagraph"/>
        <w:numPr>
          <w:ilvl w:val="0"/>
          <w:numId w:val="12"/>
        </w:numPr>
        <w:spacing w:after="0" w:line="360" w:lineRule="auto"/>
        <w:ind w:left="540"/>
        <w:jc w:val="both"/>
        <w:rPr>
          <w:rFonts w:ascii="Times New Roman" w:hAnsi="Times New Roman"/>
          <w:sz w:val="26"/>
          <w:szCs w:val="26"/>
        </w:rPr>
      </w:pPr>
      <w:r w:rsidRPr="00E66863">
        <w:rPr>
          <w:rFonts w:ascii="Times New Roman" w:hAnsi="Times New Roman"/>
          <w:b/>
          <w:sz w:val="26"/>
          <w:szCs w:val="26"/>
        </w:rPr>
        <w:t>MARGARINE</w:t>
      </w:r>
      <w:r w:rsidRPr="00E66863">
        <w:rPr>
          <w:rFonts w:ascii="Times New Roman" w:hAnsi="Times New Roman"/>
          <w:sz w:val="26"/>
          <w:szCs w:val="26"/>
        </w:rPr>
        <w:t xml:space="preserve">: Food product made principally from one or more vegetable or animal fats or oils in which is dispersed an aqueous portion containing milk products, either solid or fluid, salt, and such other ingredients as </w:t>
      </w:r>
      <w:r>
        <w:rPr>
          <w:rFonts w:ascii="Times New Roman" w:hAnsi="Times New Roman"/>
          <w:sz w:val="26"/>
          <w:szCs w:val="26"/>
        </w:rPr>
        <w:t>flavor</w:t>
      </w:r>
      <w:r w:rsidRPr="00E66863">
        <w:rPr>
          <w:rFonts w:ascii="Times New Roman" w:hAnsi="Times New Roman"/>
          <w:sz w:val="26"/>
          <w:szCs w:val="26"/>
        </w:rPr>
        <w:t>ing agents, yellow food pigments, emulsifiers, preservatives, vitamins A and D, and butter.</w:t>
      </w:r>
    </w:p>
    <w:p w:rsidR="00625593" w:rsidRPr="00E66863" w:rsidRDefault="00625593" w:rsidP="00625593">
      <w:pPr>
        <w:pStyle w:val="ListParagraph"/>
        <w:numPr>
          <w:ilvl w:val="0"/>
          <w:numId w:val="12"/>
        </w:numPr>
        <w:spacing w:after="0" w:line="360" w:lineRule="auto"/>
        <w:ind w:left="540"/>
        <w:jc w:val="both"/>
        <w:rPr>
          <w:rFonts w:ascii="Times New Roman" w:hAnsi="Times New Roman"/>
          <w:sz w:val="26"/>
          <w:szCs w:val="26"/>
        </w:rPr>
      </w:pPr>
      <w:r w:rsidRPr="00E66863">
        <w:rPr>
          <w:rFonts w:ascii="Times New Roman" w:hAnsi="Times New Roman"/>
          <w:b/>
          <w:sz w:val="26"/>
          <w:szCs w:val="26"/>
        </w:rPr>
        <w:t xml:space="preserve">EMUISIFICATION: </w:t>
      </w:r>
      <w:r w:rsidRPr="00E66863">
        <w:rPr>
          <w:rFonts w:ascii="Times New Roman" w:hAnsi="Times New Roman"/>
          <w:sz w:val="26"/>
          <w:szCs w:val="26"/>
        </w:rPr>
        <w:t>A process in food production where two immiscible liquids (such as oil and water) are combined into a stable mixture. This is a key process in margarine production.</w:t>
      </w:r>
    </w:p>
    <w:p w:rsidR="00625593" w:rsidRPr="00E66863" w:rsidRDefault="00625593" w:rsidP="00625593">
      <w:pPr>
        <w:pStyle w:val="ListParagraph"/>
        <w:numPr>
          <w:ilvl w:val="0"/>
          <w:numId w:val="12"/>
        </w:numPr>
        <w:spacing w:after="0" w:line="360" w:lineRule="auto"/>
        <w:ind w:left="540"/>
        <w:jc w:val="both"/>
        <w:rPr>
          <w:rFonts w:ascii="Times New Roman" w:hAnsi="Times New Roman"/>
          <w:sz w:val="26"/>
          <w:szCs w:val="26"/>
        </w:rPr>
      </w:pPr>
      <w:r w:rsidRPr="00E66863">
        <w:rPr>
          <w:rFonts w:ascii="Times New Roman" w:hAnsi="Times New Roman"/>
          <w:b/>
          <w:sz w:val="26"/>
          <w:szCs w:val="26"/>
        </w:rPr>
        <w:t>TRANS FATS:</w:t>
      </w:r>
      <w:r w:rsidRPr="00E66863">
        <w:rPr>
          <w:rFonts w:ascii="Times New Roman" w:hAnsi="Times New Roman"/>
          <w:sz w:val="26"/>
          <w:szCs w:val="26"/>
        </w:rPr>
        <w:t xml:space="preserve"> A type of unsaturated fat that is harmful to health and associated with increased risk of heart disease. Modern margarine production seek to eliminate or reduce trans fat.</w:t>
      </w:r>
    </w:p>
    <w:p w:rsidR="00625593" w:rsidRPr="00E66863" w:rsidRDefault="00625593" w:rsidP="00625593">
      <w:pPr>
        <w:pStyle w:val="ListParagraph"/>
        <w:numPr>
          <w:ilvl w:val="0"/>
          <w:numId w:val="12"/>
        </w:numPr>
        <w:spacing w:after="0" w:line="360" w:lineRule="auto"/>
        <w:ind w:left="540"/>
        <w:jc w:val="both"/>
        <w:rPr>
          <w:rFonts w:ascii="Times New Roman" w:hAnsi="Times New Roman"/>
          <w:sz w:val="26"/>
          <w:szCs w:val="26"/>
        </w:rPr>
      </w:pPr>
      <w:r w:rsidRPr="00E66863">
        <w:rPr>
          <w:rFonts w:ascii="Times New Roman" w:hAnsi="Times New Roman"/>
          <w:b/>
          <w:sz w:val="26"/>
          <w:szCs w:val="26"/>
        </w:rPr>
        <w:t>SENSORY EVALUATION:</w:t>
      </w:r>
      <w:r w:rsidRPr="00E66863">
        <w:rPr>
          <w:rFonts w:ascii="Times New Roman" w:hAnsi="Times New Roman"/>
          <w:sz w:val="26"/>
          <w:szCs w:val="26"/>
        </w:rPr>
        <w:t xml:space="preserve"> A scientific method used to measure, analyze and interpret people’s reactions to food products based on their senses (taste, smell, texture and appearance).</w:t>
      </w:r>
    </w:p>
    <w:p w:rsidR="00625593" w:rsidRPr="00E66863" w:rsidRDefault="00625593" w:rsidP="00625593">
      <w:pPr>
        <w:pStyle w:val="ListParagraph"/>
        <w:numPr>
          <w:ilvl w:val="0"/>
          <w:numId w:val="12"/>
        </w:numPr>
        <w:spacing w:after="0" w:line="360" w:lineRule="auto"/>
        <w:ind w:left="540"/>
        <w:jc w:val="both"/>
        <w:rPr>
          <w:rFonts w:ascii="Times New Roman" w:hAnsi="Times New Roman"/>
          <w:sz w:val="26"/>
          <w:szCs w:val="26"/>
        </w:rPr>
      </w:pPr>
      <w:r w:rsidRPr="00E66863">
        <w:rPr>
          <w:rFonts w:ascii="Times New Roman" w:hAnsi="Times New Roman"/>
          <w:b/>
          <w:sz w:val="26"/>
          <w:szCs w:val="26"/>
        </w:rPr>
        <w:t>FATS:</w:t>
      </w:r>
      <w:r w:rsidRPr="00E66863">
        <w:rPr>
          <w:rFonts w:ascii="Times New Roman" w:hAnsi="Times New Roman"/>
          <w:sz w:val="26"/>
          <w:szCs w:val="26"/>
        </w:rPr>
        <w:t xml:space="preserve"> Fats are a group of organic compounds made up of carbon, hydrogen and oxygen and are important sources of energy in the diet. They are classified as saturated or unsaturated based on their chemical structure.</w:t>
      </w: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center"/>
        <w:rPr>
          <w:rFonts w:ascii="Times New Roman" w:hAnsi="Times New Roman" w:cs="Times New Roman"/>
          <w:b/>
          <w:sz w:val="26"/>
          <w:szCs w:val="26"/>
        </w:rPr>
      </w:pPr>
      <w:r w:rsidRPr="00E66863">
        <w:rPr>
          <w:rFonts w:ascii="Times New Roman" w:hAnsi="Times New Roman" w:cs="Times New Roman"/>
          <w:b/>
          <w:sz w:val="26"/>
          <w:szCs w:val="26"/>
        </w:rPr>
        <w:lastRenderedPageBreak/>
        <w:t>CHAPTER TWO</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 xml:space="preserve">LITERATURE REVIEW </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2.1</w:t>
      </w:r>
      <w:r w:rsidRPr="00E66863">
        <w:rPr>
          <w:rFonts w:ascii="Times New Roman" w:hAnsi="Times New Roman" w:cs="Times New Roman"/>
          <w:b/>
          <w:sz w:val="26"/>
          <w:szCs w:val="26"/>
        </w:rPr>
        <w:tab/>
        <w:t>INTRODUCTION</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Sesame seed (Sesamum indicum) has long been recognized for its nutritional and functional properties, making it a valuable ingredient in various food applications. Rich in oil content, antioxidants, and essential fatty acids (Elleuchet et al., 2021). Sesame seed oil has garnered attention as a potential alternative or complementary fat source in margarine production. Margarine, a widely used butter substitute, traditionally relies on vegetable oils and fats to achieve its texture, stability, and </w:t>
      </w:r>
      <w:r>
        <w:rPr>
          <w:rFonts w:ascii="Times New Roman" w:hAnsi="Times New Roman" w:cs="Times New Roman"/>
          <w:sz w:val="26"/>
          <w:szCs w:val="26"/>
        </w:rPr>
        <w:t>flavor</w:t>
      </w:r>
      <w:r w:rsidRPr="00E66863">
        <w:rPr>
          <w:rFonts w:ascii="Times New Roman" w:hAnsi="Times New Roman" w:cs="Times New Roman"/>
          <w:sz w:val="26"/>
          <w:szCs w:val="26"/>
        </w:rPr>
        <w:t>. The integration of sesame seed oil into margarine formulation offers opportunities to enhance the nutritional profile and introduce unique sensory attributes, (Gunstoner, F.D 2022).</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The review aims to synthesize existing research on the chemical composition, functional properties, and potential applications of sesame seed oil in margarine production. By evaluating the compatibility of sesame seed oil with current processing techniques and its impact on product quality, this study seeks to provide insights into its viability as a sustainable and nutritious ingredient in the margarine industry.</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2.2</w:t>
      </w:r>
      <w:r w:rsidRPr="00E66863">
        <w:rPr>
          <w:rFonts w:ascii="Times New Roman" w:hAnsi="Times New Roman" w:cs="Times New Roman"/>
          <w:b/>
          <w:sz w:val="26"/>
          <w:szCs w:val="26"/>
        </w:rPr>
        <w:tab/>
        <w:t>LITERATURE REVIEW</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 xml:space="preserve"> </w:t>
      </w:r>
      <w:r w:rsidRPr="00E66863">
        <w:rPr>
          <w:rFonts w:ascii="Times New Roman" w:hAnsi="Times New Roman" w:cs="Times New Roman"/>
          <w:sz w:val="26"/>
          <w:szCs w:val="26"/>
        </w:rPr>
        <w:tab/>
        <w:t xml:space="preserve">Sesame seeds are small, almost oblate in shape and have a mild and delicious aroma and taste. Sesame seed is used whole in cooking and also yields sesame oil (www.wikepedia,sesame; Hansen, 2020). It has a rich nutty </w:t>
      </w:r>
      <w:r>
        <w:rPr>
          <w:rFonts w:ascii="Times New Roman" w:hAnsi="Times New Roman" w:cs="Times New Roman"/>
          <w:sz w:val="26"/>
          <w:szCs w:val="26"/>
        </w:rPr>
        <w:t>flavor</w:t>
      </w:r>
      <w:r w:rsidRPr="00E66863">
        <w:rPr>
          <w:rFonts w:ascii="Times New Roman" w:hAnsi="Times New Roman" w:cs="Times New Roman"/>
          <w:sz w:val="26"/>
          <w:szCs w:val="26"/>
        </w:rPr>
        <w:t xml:space="preserve"> (although such heating damages their healthful polyunsaturated fats) and is used mainly as a food ingredient in whole, broken, crushed, shelled, powdered and paste forms. Its use is country based, in the US; it is used as some form of whole seed product for the confection and baking industries. A small percentage percent of total production is however processed into oil, meal or flour (Hansen, 2021). In </w:t>
      </w:r>
      <w:r w:rsidRPr="00E66863">
        <w:rPr>
          <w:rFonts w:ascii="Times New Roman" w:hAnsi="Times New Roman" w:cs="Times New Roman"/>
          <w:sz w:val="26"/>
          <w:szCs w:val="26"/>
        </w:rPr>
        <w:lastRenderedPageBreak/>
        <w:t>Nigeria, the seeds are consumed fresh, dried, fried or when blended with sugar. It is also used as a paste in some local soups. (Fariku et al., 2022).</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Sesame seeds are not only used for culinary purposes but also in traditional medicines for their nutritive, preventive and curative properties. Its oil seeds are sources for some phyto-nutrients such as omega-6 fatty acids, flavonoid phenolic anti-oxidants, vitamins and dietary fiber with potent anti-cancer as well as health promoting properties (www.nutrition-and-you). Sesame oil is an edible vegetable oil derived from sesame seeds used in various countries. It is used as a cooking oil in South India and Asia and often as a </w:t>
      </w:r>
      <w:r>
        <w:rPr>
          <w:rFonts w:ascii="Times New Roman" w:hAnsi="Times New Roman" w:cs="Times New Roman"/>
          <w:sz w:val="26"/>
          <w:szCs w:val="26"/>
        </w:rPr>
        <w:t>flavor</w:t>
      </w:r>
      <w:r w:rsidRPr="00E66863">
        <w:rPr>
          <w:rFonts w:ascii="Times New Roman" w:hAnsi="Times New Roman" w:cs="Times New Roman"/>
          <w:sz w:val="26"/>
          <w:szCs w:val="26"/>
        </w:rPr>
        <w:t xml:space="preserve"> enhancer in Chinese, Japanese, Korean, and to a lesser extent Southern Asia cuisine (</w:t>
      </w:r>
      <w:hyperlink r:id="rId8" w:history="1">
        <w:r w:rsidRPr="00E66863">
          <w:rPr>
            <w:rStyle w:val="Hyperlink"/>
            <w:rFonts w:ascii="Times New Roman" w:hAnsi="Times New Roman" w:cs="Times New Roman"/>
            <w:sz w:val="26"/>
            <w:szCs w:val="26"/>
          </w:rPr>
          <w:t>www.wikepedia-sesame.oil</w:t>
        </w:r>
      </w:hyperlink>
      <w:r>
        <w:rPr>
          <w:rFonts w:ascii="Times New Roman" w:hAnsi="Times New Roman" w:cs="Times New Roman"/>
          <w:sz w:val="26"/>
          <w:szCs w:val="26"/>
        </w:rPr>
        <w:t xml:space="preserve"> Hansen, 2020</w:t>
      </w:r>
      <w:r w:rsidRPr="00E66863">
        <w:rPr>
          <w:rFonts w:ascii="Times New Roman" w:hAnsi="Times New Roman" w:cs="Times New Roman"/>
          <w:sz w:val="26"/>
          <w:szCs w:val="26"/>
        </w:rPr>
        <w:t>).</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It is stable and free from undesirable nutrition or </w:t>
      </w:r>
      <w:r>
        <w:rPr>
          <w:rFonts w:ascii="Times New Roman" w:hAnsi="Times New Roman" w:cs="Times New Roman"/>
          <w:sz w:val="26"/>
          <w:szCs w:val="26"/>
        </w:rPr>
        <w:t>flavor</w:t>
      </w:r>
      <w:r w:rsidRPr="00E66863">
        <w:rPr>
          <w:rFonts w:ascii="Times New Roman" w:hAnsi="Times New Roman" w:cs="Times New Roman"/>
          <w:sz w:val="26"/>
          <w:szCs w:val="26"/>
        </w:rPr>
        <w:t xml:space="preserve"> component. Beniseed oil has a natural oxidant which prevents aging and is vital for the production of liver cells (NAERLS, 2021; Weiss, 2020). The oil also contains oleic (35.9-47%), linoleic (35.6-47.6), palmitic (8.7- 13.8%), stearic (2.1-6.4%), as well as arachidic acids (0.1-0.7%) (Elleuch et al., 202</w:t>
      </w:r>
      <w:r>
        <w:rPr>
          <w:rFonts w:ascii="Times New Roman" w:hAnsi="Times New Roman" w:cs="Times New Roman"/>
          <w:sz w:val="26"/>
          <w:szCs w:val="26"/>
        </w:rPr>
        <w:t>1; Borchani et al., 2021</w:t>
      </w:r>
      <w:r w:rsidRPr="00E66863">
        <w:rPr>
          <w:rFonts w:ascii="Times New Roman" w:hAnsi="Times New Roman" w:cs="Times New Roman"/>
          <w:sz w:val="26"/>
          <w:szCs w:val="26"/>
        </w:rPr>
        <w:t>).</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2.3</w:t>
      </w:r>
      <w:r w:rsidRPr="00E66863">
        <w:rPr>
          <w:rFonts w:ascii="Times New Roman" w:hAnsi="Times New Roman" w:cs="Times New Roman"/>
          <w:b/>
          <w:sz w:val="26"/>
          <w:szCs w:val="26"/>
        </w:rPr>
        <w:tab/>
        <w:t>MARGARINE MAKING PROCESS</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In making margarine with the 2 factorial randomized block design (RBD) method consisting of 3 levels. Factorial 1 was the addition of lecithin emulsifier with a weight of 0 g, 20 g, and 30 g, while factorial 2 was with the addition of CMC with a weight of 0 g, 20 g, and 30 g so that 9 treatment combinations were obtained with 3 replications.</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Margarine analysis procedure with the addition of sesame lecithin and carboxymethyl cellulose</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Margarine with the addition of sesame lecithin and CMC was tested for physical, and chemical properties such as moisture content, fat content, emulsion stability, spreadability, and also organoleptic tests. Data analysis was performed </w:t>
      </w:r>
      <w:r w:rsidRPr="00E66863">
        <w:rPr>
          <w:rFonts w:ascii="Times New Roman" w:hAnsi="Times New Roman" w:cs="Times New Roman"/>
          <w:sz w:val="26"/>
          <w:szCs w:val="26"/>
        </w:rPr>
        <w:lastRenderedPageBreak/>
        <w:t>using ANOVA with a 5% confidence interval. If there is an interaction between factors, it is continued into the DMRT (Duncan Multiple Range Test) tests. Selection of the best treatment using multiple attributes.</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2.4</w:t>
      </w:r>
      <w:r w:rsidRPr="00E66863">
        <w:rPr>
          <w:rFonts w:ascii="Times New Roman" w:hAnsi="Times New Roman" w:cs="Times New Roman"/>
          <w:b/>
          <w:sz w:val="26"/>
          <w:szCs w:val="26"/>
        </w:rPr>
        <w:tab/>
        <w:t>HARVESTING AND POST HARVESTING HANDLING OF SESAME SEED</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Sesame seed is harvested when about 50% of capsules turn yellow in colour from green. Other indications of the optimum time for harvesting (physiological ripeness) include; lowest capsules turning brown and beginning to pop open, stem turning yellow, leaves beginning to fall off, end of blossoming, leaves turning yellow (Kimbonguila et al., 2021). Harvesting should not be delayed in order to prevent seed loss through shattering. The size and shape of sesame seed (ie small and flat) makes it difficult to move much air through it in a storage bin. Therefore, the seeds need to be harvested as dry as possible and stored at 6 perce</w:t>
      </w:r>
      <w:r>
        <w:rPr>
          <w:rFonts w:ascii="Times New Roman" w:hAnsi="Times New Roman" w:cs="Times New Roman"/>
          <w:sz w:val="26"/>
          <w:szCs w:val="26"/>
        </w:rPr>
        <w:t>nt moisture or less (Hansen, 2021</w:t>
      </w:r>
      <w:r w:rsidRPr="00E66863">
        <w:rPr>
          <w:rFonts w:ascii="Times New Roman" w:hAnsi="Times New Roman" w:cs="Times New Roman"/>
          <w:sz w:val="26"/>
          <w:szCs w:val="26"/>
        </w:rPr>
        <w:t>, Nigeria’s Harvest, 2020; Langham et al., 2021). If the seed is too moist, it can quickly heat up and become rancid. High levels of humidity can cause sesame to take on moisture again and go mouldy; it should therefore only be stored for a short while, or in air-tight containers. If the critical 6% cannot be reached by using only sun drying then artificial methods must be employed. This is because sesame above 5.1% starts getting docked for moisture weight, and above 6.9% moisture, there are quality discounts.</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Sesame is generally harvested manually by cutting stems with sticks, and then left to dry for the first 2-3 days after cutting in a windrow (Naturland, 2020). The leaves dry out quickly there, making it easier to bundle them into sheaves. Plants are tied with a rope into small bundles or sheaves (diameter of 15 cm, bottom: 45-80 cm) and positioned erect on a mat or tarpaulin for drying to complete. This prevents seed wastage ns contamination. The sheaves should be positioned so that the sun can shine down directly onto the capsules. This results </w:t>
      </w:r>
      <w:r w:rsidRPr="00E66863">
        <w:rPr>
          <w:rFonts w:ascii="Times New Roman" w:hAnsi="Times New Roman" w:cs="Times New Roman"/>
          <w:sz w:val="26"/>
          <w:szCs w:val="26"/>
        </w:rPr>
        <w:lastRenderedPageBreak/>
        <w:t>in less drying time, better heat and air circulation, avoidance of fungi infection, ease of turning when shaking bundles, more extensive shaking/threshing with fewer losses. The sheaves should not need to be dried for longer than 15 days. After the sheaves have dried out fully, they are tipped out onto sturdy cloths or canvases and threshed with sticks. The cloths/canvases should be at least 6 m², to avoid contamination with stones and soil.</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Mechanical harvest is better, as the unripe plants are cut, and then the pre-dried sheaves threshed out. This reduces the amount of seeds lost, and the hay makes better fodder. Most threshing machines with a sheaf pick-up function are suited to the task. Varieties that open are easier to thresh mechanically than those that remain closed, as less force is needed. . Sesame seed is easily threshed and relatively delicate, so drum speed should be reduced to about half of that required for cereals, and the concave clearance made as wide as possible. Seed damage during harvesting affects both the viability of the seed, storage and the quality of the oil.</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After the seeds have been harvested and dried, the storage sacks must be checked and free of insects. Packaged sesame should be stored in a dark place at low temperatures (below 18°C) and low relative humidity. Also sesame contain more of unsaturated fats hence should be stored in air-tight containers to avoid them turning rancid. Under optimum storage conditions, sesame can be stored for several months even up to 1 year. For safe long- term storage, sesame seed should be clean, have moisture content no more than 6% and be stored at a relative humidity of approximately 50% and at a temperature less than 18°C (Bennet, 2021).</w:t>
      </w:r>
    </w:p>
    <w:p w:rsidR="00625593" w:rsidRPr="00E66863" w:rsidRDefault="00375A3F" w:rsidP="0062559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2.5</w:t>
      </w:r>
      <w:r>
        <w:rPr>
          <w:rFonts w:ascii="Times New Roman" w:hAnsi="Times New Roman" w:cs="Times New Roman"/>
          <w:b/>
          <w:sz w:val="26"/>
          <w:szCs w:val="26"/>
        </w:rPr>
        <w:tab/>
        <w:t>NUTRITIONAL COMPOSITION</w:t>
      </w:r>
      <w:r w:rsidR="00625593" w:rsidRPr="00E66863">
        <w:rPr>
          <w:rFonts w:ascii="Times New Roman" w:hAnsi="Times New Roman" w:cs="Times New Roman"/>
          <w:b/>
          <w:sz w:val="26"/>
          <w:szCs w:val="26"/>
        </w:rPr>
        <w:t xml:space="preserve"> OF SESAME SEED</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Sesame seed (Sesamum indicum L.) is an oilseed with a chemical composition of about 50-52% oil, 17-19% protein and 16-18% carbohydrate </w:t>
      </w:r>
      <w:r w:rsidRPr="00E66863">
        <w:rPr>
          <w:rFonts w:ascii="Times New Roman" w:hAnsi="Times New Roman" w:cs="Times New Roman"/>
          <w:sz w:val="26"/>
          <w:szCs w:val="26"/>
        </w:rPr>
        <w:lastRenderedPageBreak/>
        <w:t>(Tunde-Akintunde and Akintunde, 2023). Its seed contains about 42-54 % quality oil, 22-25 % protein, 20-25 % carbohydrates and 4-6% ash. The hull contains large quantities of oxalic acid, crude fiber, calcium and other minerals. When the seed is properly dehulled, the oxalic acid content is reduced from about 3 % to less than 0.25 % of the seed weight (Akinoso et al., 2020). Sesame seed contains antioxidants which inhibit the development of rancidity in the oil. In the food industry, where synthetic antioxidants are used extensively, there is an increasing demand for more of these natural products (Bennet, 2022). The nutritional benefits derived from sesame seeds are based on the variety being utilized.</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 xml:space="preserve"> Sesame Seed</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 Sesame seed (Sesamum indicum L.), from Northern Congo were reported to contain 5.7% moisture, 48.5% crude oil, 20% crude proteins, 7.78% carbohydrate (by difference), 9.4% crude fiber and 4.2% ash (Nzikou et al., 20</w:t>
      </w:r>
      <w:r>
        <w:rPr>
          <w:rFonts w:ascii="Times New Roman" w:hAnsi="Times New Roman" w:cs="Times New Roman"/>
          <w:sz w:val="26"/>
          <w:szCs w:val="26"/>
        </w:rPr>
        <w:t>20</w:t>
      </w:r>
      <w:r w:rsidRPr="00E66863">
        <w:rPr>
          <w:rFonts w:ascii="Times New Roman" w:hAnsi="Times New Roman" w:cs="Times New Roman"/>
          <w:sz w:val="26"/>
          <w:szCs w:val="26"/>
        </w:rPr>
        <w:t>). The protein content of White Sudan sesame seed was high (~25%) similar to other foodstuffs rich in proteins such as almond, hazelnut protein the contents of which were respectively, 20% and 21% (Borchani et al., 2020). The ash content in raw sesame was relatively high (~5%) compared to other products of great consumption such as almond (3%), and the pistachio (2.7%) (Borchani et al., 2020). Other Sudanese local and improved varieties considered by El Khier et al (2021) had protein content of 32.50 to 35.94 and 33.43 to 40.00 respectively.</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The seeds also contained significant amount of important minerals with the Potassium concentration being the highest, followed by Phosphorus, Magnesium, Calcium and Sodium (Loumouamou et al., 2021). For White sesame seed (S. indicum L.) from Sudan, oil was 52.24%, protein 25.97%, fibre 19.33% and ash 4.685 (El Khier et al, 2022). The predominant mineral composition was calcium followed by potassium, magnesium and phosphorus. All other elements were present in comparatively low concentrations (Elleuch et al., 2021). This is similar </w:t>
      </w:r>
      <w:r w:rsidRPr="00E66863">
        <w:rPr>
          <w:rFonts w:ascii="Times New Roman" w:hAnsi="Times New Roman" w:cs="Times New Roman"/>
          <w:sz w:val="26"/>
          <w:szCs w:val="26"/>
        </w:rPr>
        <w:lastRenderedPageBreak/>
        <w:t>to the results obtained by Borchani et al. (2020) for white Sudanese sesame. Potassium is an essential nutrient and has an important role is the synthesis of amino acids and proteins. Calcium and Magnesium plays a significant role in photosynthesis, carbohydrate metabolism, nucleic acids and binding agents of cell walls. Calcium assists in teeth development Magnesium is essential mineral for enzyme activity, like calcium and chloride; magnesium also plays a role in regulating the acid-alkaline balance in the body. Phosphorus is needed for bone growth, kidney function and cell growth. It also plays a role in maintaining the body’s acid-alkaline balance. The presence of these minerals also confirms the fat that sesame seed is of high nutritional benefit to its consumers.</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2.6</w:t>
      </w:r>
      <w:r w:rsidRPr="00E66863">
        <w:rPr>
          <w:rFonts w:ascii="Times New Roman" w:hAnsi="Times New Roman" w:cs="Times New Roman"/>
          <w:b/>
          <w:sz w:val="26"/>
          <w:szCs w:val="26"/>
        </w:rPr>
        <w:tab/>
        <w:t>DESCRIPTION / PHYSICAL PROPERTIES OF SESAME SEED</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The seed characteristics or physical properties of sesame seeds vary and this variation may likely be as a result of variability in genotypic effects (El Khier et al., 2021). The physical properties i.e length, width, thickness, geometric mean diameter, sphericity and surface area of the two common local sesame seeds varieties in Nigeria varied from 2..9 – 3.2mm, 1.9 – 2.1mm, 0.85 – 0.91mm, 1.59 – 1.72mm, 0.575 – 0.58 and 7.05 - 10.2mm2 respectively (Tunde- Akintunde and Akintunde, 2022). The values obtained for the local varieties were close to that obtained for improved varieties obtained at the National Centre for Genetic Resources and Biotechnology (NACGRAB), Moor plantation, Ibadan, Oyo State, Nigeria which include NCRI BEN 0IM, NGB\04\026, NCRI BEN 03L, NG\SA\07\179, NG\SA\07\090, NG\SA\07\095, NG\SA\07\106, NG\SA\07\052, NG\SA\07\137, OM1, OKENE MKT,</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NCRI BEN 02M, KANO 05. The length of the improved varieties varied from 2.26mm – 3.01mm, width 1.55 – 1.86mm, thickness 0.74 – 0.97mm and the geometric mean diameter varied from 1.32 – 1.7mm. The variation in degree of sphericity and that of surface area was from 0.57 – 0.64 and 5.84 – 8.94 mm2 </w:t>
      </w:r>
      <w:r w:rsidRPr="00E66863">
        <w:rPr>
          <w:rFonts w:ascii="Times New Roman" w:hAnsi="Times New Roman" w:cs="Times New Roman"/>
          <w:sz w:val="26"/>
          <w:szCs w:val="26"/>
        </w:rPr>
        <w:lastRenderedPageBreak/>
        <w:t>respectively (Adebowale et al., 2020). The length, width, and thickness of a local sesame seed variety Giza 32 from the Agricultural Engineering Research Institute, Egypt was 2.5, 1.65, and 0.94 mm respectively while the geometric diameter, sphericity and flat surface area were 1.57 mm, 62.84 % and 3.24 mm2 respectively (Arafa, 2007).</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2.7</w:t>
      </w:r>
      <w:r w:rsidRPr="00E66863">
        <w:rPr>
          <w:rFonts w:ascii="Times New Roman" w:hAnsi="Times New Roman" w:cs="Times New Roman"/>
          <w:b/>
          <w:sz w:val="26"/>
          <w:szCs w:val="26"/>
        </w:rPr>
        <w:tab/>
        <w:t>PROCESSING METHODS OF SESAME SEED AND PRODUCTS</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Sesame seed processing is basically done to clean and dehull seed as well as to extract oil from seed. Sesame can be processed to several different stages, such as simply cleaning, or cleaning and dehulling,  cleaning/ dehulling/  drying,  cleaning/ dehulling/ drying/  crushing for oil, etc. Generally, sesame seeds are cleaned, dehulled (important because of presence of tannins which are located in hulls). In Nigeria, dehulling is done by soaking in a  salt solution overnight. Seeds are rubbed in a mortar to loosen pericarp and then kernel is separated from oat by sedimentation washing (NAERLS, 2020). After dehulling, seeds are washed and then dried usually with sun-drying.</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Conditioning of oil seeds is an important operation in the production line of sesame oil. These activities include roasting, flaking, size reduction, cooking, pre-pressing and drying. Dehydrating and roasting of sesame seeds before oil expression improves sesame oil yield and quality. Also the oxidative stability of oil and by-products has been reported to depend on processing techniques and variet</w:t>
      </w:r>
      <w:r>
        <w:rPr>
          <w:rFonts w:ascii="Times New Roman" w:hAnsi="Times New Roman" w:cs="Times New Roman"/>
          <w:sz w:val="26"/>
          <w:szCs w:val="26"/>
        </w:rPr>
        <w:t>y of seeds (Akinoso et al., 2020</w:t>
      </w:r>
      <w:r w:rsidRPr="00E66863">
        <w:rPr>
          <w:rFonts w:ascii="Times New Roman" w:hAnsi="Times New Roman" w:cs="Times New Roman"/>
          <w:sz w:val="26"/>
          <w:szCs w:val="26"/>
        </w:rPr>
        <w:t>). Beniseed oil extraction is done traditionally in Nigeria by pounding the seeds in a mortar and pouring water into it (Tunde-Akintunde and Akintunde, 202</w:t>
      </w:r>
      <w:r>
        <w:rPr>
          <w:rFonts w:ascii="Times New Roman" w:hAnsi="Times New Roman" w:cs="Times New Roman"/>
          <w:sz w:val="26"/>
          <w:szCs w:val="26"/>
        </w:rPr>
        <w:t>2</w:t>
      </w:r>
      <w:r w:rsidRPr="00E66863">
        <w:rPr>
          <w:rFonts w:ascii="Times New Roman" w:hAnsi="Times New Roman" w:cs="Times New Roman"/>
          <w:sz w:val="26"/>
          <w:szCs w:val="26"/>
        </w:rPr>
        <w:t xml:space="preserve">). The oil floats to the surface from where it can be removed by skimming. This method is slow and laborious and results in low oil yield. Other traditional methods involve crushing to paste using a local grinding machine. Boiling water is added to the paste, stirred and left for 24h. The oil floating on top of the paste is decanted and the process is repeated until </w:t>
      </w:r>
      <w:r w:rsidRPr="00E66863">
        <w:rPr>
          <w:rFonts w:ascii="Times New Roman" w:hAnsi="Times New Roman" w:cs="Times New Roman"/>
          <w:sz w:val="26"/>
          <w:szCs w:val="26"/>
        </w:rPr>
        <w:lastRenderedPageBreak/>
        <w:t>negligible oil is formed (Fariku et al., 202</w:t>
      </w:r>
      <w:r>
        <w:rPr>
          <w:rFonts w:ascii="Times New Roman" w:hAnsi="Times New Roman" w:cs="Times New Roman"/>
          <w:sz w:val="26"/>
          <w:szCs w:val="26"/>
        </w:rPr>
        <w:t>0</w:t>
      </w:r>
      <w:r w:rsidRPr="00E66863">
        <w:rPr>
          <w:rFonts w:ascii="Times New Roman" w:hAnsi="Times New Roman" w:cs="Times New Roman"/>
          <w:sz w:val="26"/>
          <w:szCs w:val="26"/>
        </w:rPr>
        <w:t>). Another oil extraction method is to roast seeds for 5 – 19 minutes at 180 – 210oC and then mill. Oil is pressed out by adding water to the milled product (NAERLS, 2020). After oil extraction, the cake is dried by sun drying and milled to obtain defatted flour.</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The processing of sesame products in the US is similar but the facilities used are different (Hansen, 2021). After harvesting, the seeds are cleaned and hulled. The seeds pass through an air separation stage to remove any foreign particles. About 10 percent of this "cleaned natural seed" moves directly into food use as whole seed to be blended into flour for baked goods. Next, a combination of water and friction work together as the seeds are passed against the chamber of the hulling machine to separate the hull from the seeds. This dust- free de-hulled seed makes up 30 percent of domestic production and has a 99.97 percent purity for the baked goods market. Once the seeds have been hulled, they are passed through an electronic color-sorting machine that rejects any discolored seeds to ensure perfectly colored sesame seeds. Immature or off-sized seed is removed but saved for oil production. Sesame oil is extracted by pressure in a mechanical expeller and is tolerant of only minimal heating by the extraction process. This pure, mechanically expressed oil is called “virgin” oil and is preferred by many food handlers. The oil is often blended with other vegetable oils for salads and other food uses. Sesame oil should be kept refrigerated. Sesame seeds can become rancid if exposed to prolonged heat. If properly stored, the packed seeds have a 2-year shelf life with little reduction in quality (Hansen, 2021). A dehulling method used for sesame in India is usually done by soaking the seeds overnight in water, followed by drying and rubbing against a rough surface. The separated hulls are removed by winnowing. This method is also laborious, time consuming and suitable for processing small quantities only. A more convenient dehulling </w:t>
      </w:r>
      <w:r w:rsidRPr="00E66863">
        <w:rPr>
          <w:rFonts w:ascii="Times New Roman" w:hAnsi="Times New Roman" w:cs="Times New Roman"/>
          <w:sz w:val="26"/>
          <w:szCs w:val="26"/>
        </w:rPr>
        <w:lastRenderedPageBreak/>
        <w:t>technique has been developed through addition of 3% Sodium Chloride (salt) and soaking over night (Chemonics, 2022).</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The dehulled seed can be expeller pressed for obtaining good quality oil. The cake is further subjected to solvent extraction to recover the residual oil and the protein rich cake is used for protein fortification of various food preparations. An oil extraction process in India involves preliminary cleaning and grading, placing in a boiling solution of  sodium hydroxide for a prescribed time and then thoroughly washing by a stream of water. The hulls are removed by washing and brushing seeds under a current of water. The dehulled wet seeds are then dried in a cross-flow or fluidized bed drier (www.nisc).</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Sesame oil can be extracted from sesame by solvent extraction or mechanical expression. A solvent extraction procedure (soxhlet method) was reported by Nzioku et al. (2020). Dried sesame seeds w ere ground in the dry mill of a blender. 50 g of ground seeds were placed into a cellulose paper cone and extracted using light petroleum ether (b.p 40-60ºC) in a Soxhlet extractor for 8 h. The oil was then recovered by evaporating of the solvent using rotary evaporator and residual solvent was removed by drying in an oven at 60ºC for 1 h and flushing with 99.9% nitrogen. The hot pressed oils are usually refined before consumption to remove free fatty acids, residues and all aromatic compounds resulting in a bland colorless oil. Refined oils are suited to the cooking of the Western hemisphere where highly aromatic oils are not appreciated.</w:t>
      </w:r>
    </w:p>
    <w:p w:rsidR="00625593" w:rsidRPr="00E66863" w:rsidRDefault="00375A3F" w:rsidP="0062559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2.8</w:t>
      </w:r>
      <w:r>
        <w:rPr>
          <w:rFonts w:ascii="Times New Roman" w:hAnsi="Times New Roman" w:cs="Times New Roman"/>
          <w:b/>
          <w:sz w:val="26"/>
          <w:szCs w:val="26"/>
        </w:rPr>
        <w:tab/>
        <w:t>HEALTH</w:t>
      </w:r>
      <w:r w:rsidR="00625593" w:rsidRPr="00E66863">
        <w:rPr>
          <w:rFonts w:ascii="Times New Roman" w:hAnsi="Times New Roman" w:cs="Times New Roman"/>
          <w:b/>
          <w:sz w:val="26"/>
          <w:szCs w:val="26"/>
        </w:rPr>
        <w:t xml:space="preserve"> BENEFITS </w:t>
      </w:r>
      <w:r>
        <w:rPr>
          <w:rFonts w:ascii="Times New Roman" w:hAnsi="Times New Roman" w:cs="Times New Roman"/>
          <w:b/>
          <w:sz w:val="26"/>
          <w:szCs w:val="26"/>
        </w:rPr>
        <w:t>O</w:t>
      </w:r>
      <w:r w:rsidR="00625593" w:rsidRPr="00E66863">
        <w:rPr>
          <w:rFonts w:ascii="Times New Roman" w:hAnsi="Times New Roman" w:cs="Times New Roman"/>
          <w:b/>
          <w:sz w:val="26"/>
          <w:szCs w:val="26"/>
        </w:rPr>
        <w:t>F</w:t>
      </w:r>
      <w:r>
        <w:rPr>
          <w:rFonts w:ascii="Times New Roman" w:hAnsi="Times New Roman" w:cs="Times New Roman"/>
          <w:b/>
          <w:sz w:val="26"/>
          <w:szCs w:val="26"/>
        </w:rPr>
        <w:t xml:space="preserve"> SESAME SEED</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Sesame seeds are widely considered to be healthful foods. They are high in energy but contain many health benefiting nutrients, minerals, antioxidants and vitamins that are essential for wellness and have positive effects on human health (www.nutrition-and-you, Borchani et al. 2020). They are very good sources of B-complex vitamins such as niacin, folic acid, thiamin (vitamin B1), pyridoxine </w:t>
      </w:r>
      <w:r w:rsidRPr="00E66863">
        <w:rPr>
          <w:rFonts w:ascii="Times New Roman" w:hAnsi="Times New Roman" w:cs="Times New Roman"/>
          <w:sz w:val="26"/>
          <w:szCs w:val="26"/>
        </w:rPr>
        <w:lastRenderedPageBreak/>
        <w:t>(vitamin B6) and riboflavin. The seeds are incredibly rich sources of many essential minerals which include Calcium, iron,  manganese, zinc, magnesium, selenium and copper in concentrated amounts. Many of these minerals have vital role in bone mineralization, red blood cell production, enzyme synthesis, hormone production as well as regulation of cardiac and skeletal muscle activities (www.nutrition- and-you). The seeds are especially rich in mono-unsaturated fatty acid oleic acid which comprise up to 50% fatty acids in them. Oleic acid helps to lower LDL or "bad cholesterol" and increase HDL or "good cholesterol" in the blood. The seeds are also very good source of dietary proteins with fine quality amino acids that are essential for growth, especially in children. In addition, sesame seeds contain many health benefiting compounds such as sesamol and sesaminol which are phenolic anti-oxidants and help stave off harmful free radicals from the body. As a result of the benefits of sesame, seed exportation offer highest potential for farmers due to the demand for the seed, but Sesame’s potential for commercial processing in Nigeria is also great (Nigeria’s Harvest, 202</w:t>
      </w:r>
      <w:r>
        <w:rPr>
          <w:rFonts w:ascii="Times New Roman" w:hAnsi="Times New Roman" w:cs="Times New Roman"/>
          <w:sz w:val="26"/>
          <w:szCs w:val="26"/>
        </w:rPr>
        <w:t>0</w:t>
      </w:r>
      <w:r w:rsidRPr="00E66863">
        <w:rPr>
          <w:rFonts w:ascii="Times New Roman" w:hAnsi="Times New Roman" w:cs="Times New Roman"/>
          <w:sz w:val="26"/>
          <w:szCs w:val="26"/>
        </w:rPr>
        <w:t>). This is because sesame can be processed into various forms which include oil, meal, paste, confections, and bakery products.</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These products of sesame have a number of benefits that can be derived from processing the seeds. The nutritional value of the meal makes it a potential source of livestock feed, this is because it is a relatively good source of CP- crude protein (Omar, 2020). Studies carried out on incorporation of sesame oil cake in rations had positive effects on calves’ performance (Omar, 2020). Thus the use of sesame cake in areas where sesame is produced will be beneficial to farmers. The sesame paste contains high monounsaturated to saturated fatty acid ratios, and might be desirable substitutes for highly monounsaturated oils such as olive oil in diets (Borchani et al., 2020). Thus the paste can be utilized as a potential source of edible oils for human consumption.</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lastRenderedPageBreak/>
        <w:t>Raw sesame oil has a high free fatty acids content and is stable in oxidative conditions. The high percentage of oil in the seed makes this seed a distinct potential for the oil industry (Nzioku et al., 202</w:t>
      </w:r>
      <w:r>
        <w:rPr>
          <w:rFonts w:ascii="Times New Roman" w:hAnsi="Times New Roman" w:cs="Times New Roman"/>
          <w:sz w:val="26"/>
          <w:szCs w:val="26"/>
        </w:rPr>
        <w:t>0</w:t>
      </w:r>
      <w:r w:rsidRPr="00E66863">
        <w:rPr>
          <w:rFonts w:ascii="Times New Roman" w:hAnsi="Times New Roman" w:cs="Times New Roman"/>
          <w:sz w:val="26"/>
          <w:szCs w:val="26"/>
        </w:rPr>
        <w:t>). This oil may find application as a raw material in industries for the manufacture of vegetable oil-based ice cream (Ibiyemi et al., 2021). All these characteristics lead to more diverse and novel applications of sesame oil in food, cosmetics and pharmaceutical products. Apart from these applications, raw oil from sesame also has a lot of potential as a renewable resource considering its viscosity which is close to those of soybean and sunflower (Fariku et al., 202</w:t>
      </w:r>
      <w:r>
        <w:rPr>
          <w:rFonts w:ascii="Times New Roman" w:hAnsi="Times New Roman" w:cs="Times New Roman"/>
          <w:sz w:val="26"/>
          <w:szCs w:val="26"/>
        </w:rPr>
        <w:t>2</w:t>
      </w:r>
      <w:r w:rsidRPr="00E66863">
        <w:rPr>
          <w:rFonts w:ascii="Times New Roman" w:hAnsi="Times New Roman" w:cs="Times New Roman"/>
          <w:sz w:val="26"/>
          <w:szCs w:val="26"/>
        </w:rPr>
        <w:t>). Its flash point is lower but comparable to values reported for soybean and sunflower oils. The calculated fuel value is also comparable to those of soybean and sunflower oils hence, it has high energy density. The iodine value obtained for sesame seed oil also shows that it is a non drying oil and as such it is unsaturated thus making it suitable for utilization as fuel as well as raw material in industries for the manufacture of soap and vegetable oil – base</w:t>
      </w:r>
      <w:r>
        <w:rPr>
          <w:rFonts w:ascii="Times New Roman" w:hAnsi="Times New Roman" w:cs="Times New Roman"/>
          <w:sz w:val="26"/>
          <w:szCs w:val="26"/>
        </w:rPr>
        <w:t>d ice cream (Fariku et al., 2022</w:t>
      </w:r>
      <w:r w:rsidRPr="00E66863">
        <w:rPr>
          <w:rFonts w:ascii="Times New Roman" w:hAnsi="Times New Roman" w:cs="Times New Roman"/>
          <w:sz w:val="26"/>
          <w:szCs w:val="26"/>
        </w:rPr>
        <w:t xml:space="preserve"> ).</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Sesame oil has a high percentage of polyunsaturated fatty acids (omega-6-fay acids) but keeps at room temperature uniquely due to the presence of sesamol and sesamin, two naturally-occurring preservatives. The presence of high polyunsaturated fatty acids content make it possible to use sesame oil for cooking in place of other edible oils and to help reduce high blood pressure and lower the amount of medication needed to control hypertension. Sesame oil can also be used for medicinal purposes which include reduction of cholesterol levels, anti-bacterial effects, and even slowing down certain types of cancer (www.nutrition- and-you). Apart from these various constituents present in the sesame oil have anti-oxidant and anti-depressant properties.</w:t>
      </w:r>
    </w:p>
    <w:p w:rsidR="00625593" w:rsidRPr="00E66863" w:rsidRDefault="00625593" w:rsidP="00625593">
      <w:pPr>
        <w:spacing w:after="0" w:line="360" w:lineRule="auto"/>
        <w:ind w:firstLine="720"/>
        <w:jc w:val="both"/>
        <w:rPr>
          <w:rFonts w:ascii="Times New Roman" w:hAnsi="Times New Roman" w:cs="Times New Roman"/>
          <w:sz w:val="26"/>
          <w:szCs w:val="26"/>
        </w:rPr>
      </w:pPr>
    </w:p>
    <w:p w:rsidR="00625593" w:rsidRPr="00E66863" w:rsidRDefault="00625593" w:rsidP="00625593">
      <w:pPr>
        <w:spacing w:after="0" w:line="360" w:lineRule="auto"/>
        <w:ind w:firstLine="720"/>
        <w:jc w:val="both"/>
        <w:rPr>
          <w:rFonts w:ascii="Times New Roman" w:hAnsi="Times New Roman" w:cs="Times New Roman"/>
          <w:sz w:val="26"/>
          <w:szCs w:val="26"/>
        </w:rPr>
      </w:pPr>
    </w:p>
    <w:p w:rsidR="00625593" w:rsidRPr="00E66863" w:rsidRDefault="00625593" w:rsidP="00625593">
      <w:pPr>
        <w:tabs>
          <w:tab w:val="left" w:pos="3585"/>
        </w:tabs>
        <w:spacing w:after="0" w:line="360" w:lineRule="auto"/>
        <w:jc w:val="center"/>
        <w:rPr>
          <w:rFonts w:ascii="Times New Roman" w:eastAsia="Times New Roman" w:hAnsi="Times New Roman" w:cs="Times New Roman"/>
          <w:b/>
          <w:sz w:val="26"/>
          <w:szCs w:val="26"/>
        </w:rPr>
      </w:pPr>
      <w:r w:rsidRPr="00E66863">
        <w:rPr>
          <w:rFonts w:ascii="Times New Roman" w:eastAsia="Times New Roman" w:hAnsi="Times New Roman" w:cs="Times New Roman"/>
          <w:b/>
          <w:sz w:val="26"/>
          <w:szCs w:val="26"/>
        </w:rPr>
        <w:lastRenderedPageBreak/>
        <w:t>CHAPTER THREE</w:t>
      </w:r>
    </w:p>
    <w:p w:rsidR="00625593" w:rsidRPr="00E66863" w:rsidRDefault="00625593" w:rsidP="00625593">
      <w:pPr>
        <w:tabs>
          <w:tab w:val="left" w:pos="3585"/>
        </w:tabs>
        <w:spacing w:after="0" w:line="360" w:lineRule="auto"/>
        <w:rPr>
          <w:rFonts w:ascii="Times New Roman" w:eastAsia="Times New Roman" w:hAnsi="Times New Roman" w:cs="Times New Roman"/>
          <w:b/>
          <w:sz w:val="26"/>
          <w:szCs w:val="26"/>
        </w:rPr>
      </w:pPr>
      <w:r w:rsidRPr="00E66863">
        <w:rPr>
          <w:rFonts w:ascii="Times New Roman" w:eastAsia="Times New Roman" w:hAnsi="Times New Roman" w:cs="Times New Roman"/>
          <w:b/>
          <w:sz w:val="26"/>
          <w:szCs w:val="26"/>
        </w:rPr>
        <w:t>RESAERCH METHODOLOGY</w:t>
      </w:r>
    </w:p>
    <w:p w:rsidR="00625593" w:rsidRPr="00E66863" w:rsidRDefault="00625593" w:rsidP="00625593">
      <w:pPr>
        <w:spacing w:after="0" w:line="360" w:lineRule="auto"/>
        <w:jc w:val="both"/>
        <w:rPr>
          <w:rFonts w:ascii="Times New Roman" w:eastAsia="Times New Roman" w:hAnsi="Times New Roman" w:cs="Times New Roman"/>
          <w:b/>
          <w:sz w:val="26"/>
          <w:szCs w:val="26"/>
        </w:rPr>
      </w:pPr>
      <w:r w:rsidRPr="00E66863">
        <w:rPr>
          <w:rFonts w:ascii="Times New Roman" w:eastAsia="Times New Roman" w:hAnsi="Times New Roman" w:cs="Times New Roman"/>
          <w:b/>
          <w:sz w:val="26"/>
          <w:szCs w:val="26"/>
        </w:rPr>
        <w:t>3.0</w:t>
      </w:r>
      <w:r w:rsidRPr="00E66863">
        <w:rPr>
          <w:rFonts w:ascii="Times New Roman" w:eastAsia="Times New Roman" w:hAnsi="Times New Roman" w:cs="Times New Roman"/>
          <w:b/>
          <w:sz w:val="26"/>
          <w:szCs w:val="26"/>
        </w:rPr>
        <w:tab/>
        <w:t>INTRODUCTION</w:t>
      </w:r>
    </w:p>
    <w:p w:rsidR="00625593" w:rsidRPr="00E66863" w:rsidRDefault="00625593" w:rsidP="00625593">
      <w:pPr>
        <w:spacing w:after="0" w:line="360" w:lineRule="auto"/>
        <w:ind w:firstLine="720"/>
        <w:jc w:val="both"/>
        <w:rPr>
          <w:rFonts w:ascii="Times New Roman" w:eastAsia="Times New Roman" w:hAnsi="Times New Roman" w:cs="Times New Roman"/>
          <w:b/>
          <w:sz w:val="26"/>
          <w:szCs w:val="26"/>
        </w:rPr>
      </w:pPr>
      <w:r w:rsidRPr="00E66863">
        <w:rPr>
          <w:rFonts w:ascii="Times New Roman" w:hAnsi="Times New Roman" w:cs="Times New Roman"/>
          <w:sz w:val="26"/>
          <w:szCs w:val="26"/>
        </w:rPr>
        <w:t>This chapter presents the methods adopted by the researcher in carrying out the research work. This chapter also contains source of data, instruments used for data collection and techniques for data analysis.</w:t>
      </w:r>
    </w:p>
    <w:p w:rsidR="00625593" w:rsidRPr="00E66863" w:rsidRDefault="00625593" w:rsidP="00625593">
      <w:pPr>
        <w:autoSpaceDE w:val="0"/>
        <w:autoSpaceDN w:val="0"/>
        <w:adjustRightInd w:val="0"/>
        <w:spacing w:after="0" w:line="360" w:lineRule="auto"/>
        <w:contextualSpacing/>
        <w:jc w:val="both"/>
        <w:rPr>
          <w:rFonts w:ascii="Times New Roman" w:hAnsi="Times New Roman" w:cs="Times New Roman"/>
          <w:b/>
          <w:bCs/>
          <w:sz w:val="26"/>
          <w:szCs w:val="26"/>
        </w:rPr>
      </w:pPr>
      <w:r w:rsidRPr="00E66863">
        <w:rPr>
          <w:rFonts w:ascii="Times New Roman" w:hAnsi="Times New Roman" w:cs="Times New Roman"/>
          <w:b/>
          <w:bCs/>
          <w:sz w:val="26"/>
          <w:szCs w:val="26"/>
        </w:rPr>
        <w:t>3.1</w:t>
      </w:r>
      <w:r w:rsidRPr="00E66863">
        <w:rPr>
          <w:rFonts w:ascii="Times New Roman" w:hAnsi="Times New Roman" w:cs="Times New Roman"/>
          <w:b/>
          <w:bCs/>
          <w:sz w:val="26"/>
          <w:szCs w:val="26"/>
        </w:rPr>
        <w:tab/>
        <w:t>RESEARCH DESIGN</w:t>
      </w:r>
    </w:p>
    <w:p w:rsidR="00625593" w:rsidRPr="00E66863" w:rsidRDefault="00625593" w:rsidP="00625593">
      <w:pPr>
        <w:tabs>
          <w:tab w:val="left" w:pos="720"/>
        </w:tabs>
        <w:spacing w:after="0" w:line="360" w:lineRule="auto"/>
        <w:ind w:right="20" w:firstLine="720"/>
        <w:jc w:val="both"/>
        <w:rPr>
          <w:rFonts w:ascii="Times New Roman" w:hAnsi="Times New Roman" w:cs="Times New Roman"/>
          <w:bCs/>
          <w:sz w:val="26"/>
          <w:szCs w:val="26"/>
        </w:rPr>
      </w:pPr>
      <w:r w:rsidRPr="00E66863">
        <w:rPr>
          <w:rFonts w:ascii="Times New Roman" w:hAnsi="Times New Roman" w:cs="Times New Roman"/>
          <w:sz w:val="26"/>
          <w:szCs w:val="26"/>
          <w:shd w:val="clear" w:color="auto" w:fill="FFFFFF"/>
        </w:rPr>
        <w:t>The research design refers to </w:t>
      </w:r>
      <w:r w:rsidRPr="00E66863">
        <w:rPr>
          <w:rFonts w:ascii="Times New Roman" w:hAnsi="Times New Roman" w:cs="Times New Roman"/>
          <w:bCs/>
          <w:sz w:val="26"/>
          <w:szCs w:val="26"/>
          <w:shd w:val="clear" w:color="auto" w:fill="FFFFFF"/>
        </w:rPr>
        <w:t>the overall strategy that you choose to integrate the different components of the study in a coherent and logical way</w:t>
      </w:r>
      <w:r w:rsidRPr="00E66863">
        <w:rPr>
          <w:rFonts w:ascii="Times New Roman" w:hAnsi="Times New Roman" w:cs="Times New Roman"/>
          <w:sz w:val="26"/>
          <w:szCs w:val="26"/>
          <w:shd w:val="clear" w:color="auto" w:fill="FFFFFF"/>
        </w:rPr>
        <w:t xml:space="preserve">, thereby, ensuring you will effectively address the research problem; it constitutes the blueprint for the collection, measurement, and analysis of data. </w:t>
      </w:r>
      <w:r w:rsidRPr="00E66863">
        <w:rPr>
          <w:rFonts w:ascii="Times New Roman" w:hAnsi="Times New Roman" w:cs="Times New Roman"/>
          <w:bCs/>
          <w:sz w:val="26"/>
          <w:szCs w:val="26"/>
        </w:rPr>
        <w:t>The design help ensure that the research questions are effectively addressed guiding the selection of methods and procedure for gathering and interpreting information. This research design is mainly for distribution of sensory evaluation.</w:t>
      </w:r>
    </w:p>
    <w:p w:rsidR="00625593" w:rsidRPr="00E66863" w:rsidRDefault="00625593" w:rsidP="00625593">
      <w:pPr>
        <w:tabs>
          <w:tab w:val="left" w:pos="720"/>
        </w:tabs>
        <w:spacing w:after="0" w:line="360" w:lineRule="auto"/>
        <w:ind w:right="20" w:firstLine="720"/>
        <w:jc w:val="both"/>
        <w:rPr>
          <w:rFonts w:ascii="Times New Roman" w:hAnsi="Times New Roman" w:cs="Times New Roman"/>
          <w:bCs/>
          <w:sz w:val="26"/>
          <w:szCs w:val="26"/>
        </w:rPr>
      </w:pPr>
      <w:r w:rsidRPr="00E66863">
        <w:rPr>
          <w:rFonts w:ascii="Times New Roman" w:hAnsi="Times New Roman" w:cs="Times New Roman"/>
          <w:bCs/>
          <w:sz w:val="26"/>
          <w:szCs w:val="26"/>
        </w:rPr>
        <w:t xml:space="preserve">This study adopts an experimental research design, focusing on the extraction of seasame seed oil and its application in the production of margarine. </w:t>
      </w:r>
    </w:p>
    <w:p w:rsidR="00625593" w:rsidRPr="00E66863" w:rsidRDefault="00625593" w:rsidP="00625593">
      <w:pPr>
        <w:autoSpaceDE w:val="0"/>
        <w:autoSpaceDN w:val="0"/>
        <w:adjustRightInd w:val="0"/>
        <w:spacing w:after="0" w:line="360" w:lineRule="auto"/>
        <w:contextualSpacing/>
        <w:jc w:val="both"/>
        <w:rPr>
          <w:rFonts w:ascii="Times New Roman" w:hAnsi="Times New Roman" w:cs="Times New Roman"/>
          <w:b/>
          <w:bCs/>
          <w:sz w:val="26"/>
          <w:szCs w:val="26"/>
        </w:rPr>
      </w:pPr>
      <w:r w:rsidRPr="00E66863">
        <w:rPr>
          <w:rFonts w:ascii="Times New Roman" w:hAnsi="Times New Roman" w:cs="Times New Roman"/>
          <w:b/>
          <w:bCs/>
          <w:sz w:val="26"/>
          <w:szCs w:val="26"/>
        </w:rPr>
        <w:t>3.2</w:t>
      </w:r>
      <w:r w:rsidRPr="00E66863">
        <w:rPr>
          <w:rFonts w:ascii="Times New Roman" w:hAnsi="Times New Roman" w:cs="Times New Roman"/>
          <w:b/>
          <w:bCs/>
          <w:sz w:val="26"/>
          <w:szCs w:val="26"/>
        </w:rPr>
        <w:tab/>
        <w:t xml:space="preserve">STUDY AREA </w:t>
      </w:r>
    </w:p>
    <w:p w:rsidR="00625593" w:rsidRPr="00E66863" w:rsidRDefault="00625593" w:rsidP="00625593">
      <w:pPr>
        <w:spacing w:after="0" w:line="360" w:lineRule="auto"/>
        <w:ind w:firstLine="720"/>
        <w:contextualSpacing/>
        <w:jc w:val="both"/>
        <w:rPr>
          <w:rFonts w:ascii="Times New Roman" w:hAnsi="Times New Roman" w:cs="Times New Roman"/>
          <w:sz w:val="26"/>
          <w:szCs w:val="26"/>
        </w:rPr>
      </w:pPr>
      <w:r w:rsidRPr="00E66863">
        <w:rPr>
          <w:rFonts w:ascii="Times New Roman" w:hAnsi="Times New Roman" w:cs="Times New Roman"/>
          <w:sz w:val="26"/>
          <w:szCs w:val="26"/>
        </w:rPr>
        <w:t xml:space="preserve">The study area refers to the geographical location or setting where a research study is conducted. </w:t>
      </w:r>
    </w:p>
    <w:p w:rsidR="00625593" w:rsidRPr="00E66863" w:rsidRDefault="00625593" w:rsidP="00625593">
      <w:pPr>
        <w:spacing w:after="0" w:line="360" w:lineRule="auto"/>
        <w:ind w:firstLine="720"/>
        <w:contextualSpacing/>
        <w:jc w:val="both"/>
        <w:rPr>
          <w:rFonts w:ascii="Times New Roman" w:hAnsi="Times New Roman" w:cs="Times New Roman"/>
          <w:sz w:val="26"/>
          <w:szCs w:val="26"/>
        </w:rPr>
      </w:pPr>
      <w:r w:rsidRPr="00E66863">
        <w:rPr>
          <w:rFonts w:ascii="Times New Roman" w:hAnsi="Times New Roman" w:cs="Times New Roman"/>
          <w:sz w:val="26"/>
          <w:szCs w:val="26"/>
        </w:rPr>
        <w:t xml:space="preserve">The study area of this research study is extraction of sesame seed oil in production of margarine and the respondents is drawn from the Department of Hospitality Management of Kwara State Polytechnic, along Jebba road, Moro Local Government area Ilorin Kwara State Nigeria. </w:t>
      </w:r>
    </w:p>
    <w:p w:rsidR="00625593" w:rsidRPr="00E66863" w:rsidRDefault="00625593" w:rsidP="00625593">
      <w:pPr>
        <w:spacing w:after="0" w:line="360" w:lineRule="auto"/>
        <w:contextualSpacing/>
        <w:jc w:val="both"/>
        <w:rPr>
          <w:rFonts w:ascii="Times New Roman" w:hAnsi="Times New Roman" w:cs="Times New Roman"/>
          <w:b/>
          <w:color w:val="000000"/>
          <w:sz w:val="26"/>
          <w:szCs w:val="26"/>
        </w:rPr>
      </w:pPr>
      <w:r w:rsidRPr="00E66863">
        <w:rPr>
          <w:rFonts w:ascii="Times New Roman" w:hAnsi="Times New Roman" w:cs="Times New Roman"/>
          <w:b/>
          <w:color w:val="000000"/>
          <w:sz w:val="26"/>
          <w:szCs w:val="26"/>
        </w:rPr>
        <w:t>3.3</w:t>
      </w:r>
      <w:r w:rsidRPr="00E66863">
        <w:rPr>
          <w:rFonts w:ascii="Times New Roman" w:hAnsi="Times New Roman" w:cs="Times New Roman"/>
          <w:b/>
          <w:color w:val="000000"/>
          <w:sz w:val="26"/>
          <w:szCs w:val="26"/>
        </w:rPr>
        <w:tab/>
        <w:t xml:space="preserve">TARGET POPULATION </w:t>
      </w:r>
    </w:p>
    <w:p w:rsidR="00625593" w:rsidRPr="00E66863" w:rsidRDefault="00625593" w:rsidP="00625593">
      <w:pPr>
        <w:tabs>
          <w:tab w:val="left" w:pos="720"/>
        </w:tabs>
        <w:spacing w:after="0" w:line="360" w:lineRule="auto"/>
        <w:ind w:firstLine="720"/>
        <w:jc w:val="both"/>
        <w:rPr>
          <w:rFonts w:ascii="Times New Roman" w:hAnsi="Times New Roman" w:cs="Times New Roman"/>
          <w:sz w:val="26"/>
          <w:szCs w:val="26"/>
          <w:shd w:val="clear" w:color="auto" w:fill="FFFFFF"/>
        </w:rPr>
      </w:pPr>
      <w:r w:rsidRPr="00E66863">
        <w:rPr>
          <w:rFonts w:ascii="Times New Roman" w:hAnsi="Times New Roman" w:cs="Times New Roman"/>
          <w:sz w:val="26"/>
          <w:szCs w:val="26"/>
          <w:shd w:val="clear" w:color="auto" w:fill="FFFFFF"/>
        </w:rPr>
        <w:t xml:space="preserve">According to According to Dayo and Grove (2022), “the target is the entire aggregation of respondents that meet the designated set of criteria and to whom the researcher intends to generalize the study findings. The target population refers </w:t>
      </w:r>
      <w:r w:rsidRPr="00E66863">
        <w:rPr>
          <w:rFonts w:ascii="Times New Roman" w:hAnsi="Times New Roman" w:cs="Times New Roman"/>
          <w:sz w:val="26"/>
          <w:szCs w:val="26"/>
          <w:shd w:val="clear" w:color="auto" w:fill="FFFFFF"/>
        </w:rPr>
        <w:lastRenderedPageBreak/>
        <w:t>to the entire group of individuals, items or units that are relevant to the research and to whom the findings of the study are intended to be generalized it includes all the elements that posses the specific characteristics of the research.</w:t>
      </w:r>
    </w:p>
    <w:p w:rsidR="00625593" w:rsidRPr="00E66863" w:rsidRDefault="00625593" w:rsidP="00625593">
      <w:pPr>
        <w:tabs>
          <w:tab w:val="left" w:pos="720"/>
        </w:tabs>
        <w:spacing w:after="0" w:line="360" w:lineRule="auto"/>
        <w:ind w:firstLine="720"/>
        <w:jc w:val="both"/>
        <w:rPr>
          <w:rFonts w:ascii="Times New Roman" w:hAnsi="Times New Roman" w:cs="Times New Roman"/>
          <w:sz w:val="26"/>
          <w:szCs w:val="26"/>
          <w:shd w:val="clear" w:color="auto" w:fill="FFFFFF"/>
        </w:rPr>
      </w:pPr>
      <w:r w:rsidRPr="00E66863">
        <w:rPr>
          <w:rFonts w:ascii="Times New Roman" w:hAnsi="Times New Roman" w:cs="Times New Roman"/>
          <w:sz w:val="26"/>
          <w:szCs w:val="26"/>
          <w:shd w:val="clear" w:color="auto" w:fill="FFFFFF"/>
        </w:rPr>
        <w:t>The target population for this study consist of both staff and student of the Department of Hospitality, Accounting, Public Administration of Kwara State Polytechnic, Ilorin.</w:t>
      </w:r>
    </w:p>
    <w:p w:rsidR="00625593" w:rsidRPr="00E66863" w:rsidRDefault="00625593" w:rsidP="00625593">
      <w:pPr>
        <w:spacing w:after="0" w:line="360" w:lineRule="auto"/>
        <w:contextualSpacing/>
        <w:jc w:val="both"/>
        <w:rPr>
          <w:rFonts w:ascii="Times New Roman" w:hAnsi="Times New Roman" w:cs="Times New Roman"/>
          <w:b/>
          <w:color w:val="000000"/>
          <w:sz w:val="26"/>
          <w:szCs w:val="26"/>
        </w:rPr>
      </w:pPr>
      <w:r w:rsidRPr="00E66863">
        <w:rPr>
          <w:rFonts w:ascii="Times New Roman" w:hAnsi="Times New Roman" w:cs="Times New Roman"/>
          <w:b/>
          <w:color w:val="000000"/>
          <w:sz w:val="26"/>
          <w:szCs w:val="26"/>
        </w:rPr>
        <w:t>3.4</w:t>
      </w:r>
      <w:r w:rsidRPr="00E66863">
        <w:rPr>
          <w:rFonts w:ascii="Times New Roman" w:hAnsi="Times New Roman" w:cs="Times New Roman"/>
          <w:b/>
          <w:color w:val="000000"/>
          <w:sz w:val="26"/>
          <w:szCs w:val="26"/>
        </w:rPr>
        <w:tab/>
        <w:t xml:space="preserve">SAMPLING TECHNIQUES </w:t>
      </w:r>
    </w:p>
    <w:p w:rsidR="00625593" w:rsidRPr="00E66863" w:rsidRDefault="00625593" w:rsidP="00625593">
      <w:pPr>
        <w:tabs>
          <w:tab w:val="left" w:pos="720"/>
        </w:tabs>
        <w:spacing w:after="0" w:line="360" w:lineRule="auto"/>
        <w:ind w:right="20"/>
        <w:jc w:val="both"/>
        <w:rPr>
          <w:rFonts w:ascii="Times New Roman" w:eastAsia="Times New Roman" w:hAnsi="Times New Roman" w:cs="Times New Roman"/>
          <w:sz w:val="26"/>
          <w:szCs w:val="26"/>
        </w:rPr>
      </w:pPr>
      <w:r w:rsidRPr="00E66863">
        <w:rPr>
          <w:rFonts w:ascii="Times New Roman" w:eastAsia="Times New Roman" w:hAnsi="Times New Roman" w:cs="Times New Roman"/>
          <w:sz w:val="26"/>
          <w:szCs w:val="26"/>
        </w:rPr>
        <w:tab/>
        <w:t xml:space="preserve">These are techniques which are used in selecting samples from a given population. It is not easily possible or practicable to make use of the whole population of this study. </w:t>
      </w:r>
    </w:p>
    <w:p w:rsidR="00625593" w:rsidRPr="00E66863" w:rsidRDefault="00625593" w:rsidP="00625593">
      <w:pPr>
        <w:tabs>
          <w:tab w:val="left" w:pos="720"/>
        </w:tabs>
        <w:spacing w:after="0" w:line="360" w:lineRule="auto"/>
        <w:ind w:right="20"/>
        <w:jc w:val="both"/>
        <w:rPr>
          <w:rFonts w:ascii="Times New Roman" w:eastAsia="Times New Roman" w:hAnsi="Times New Roman" w:cs="Times New Roman"/>
          <w:sz w:val="26"/>
          <w:szCs w:val="26"/>
        </w:rPr>
      </w:pPr>
      <w:r w:rsidRPr="00E66863">
        <w:rPr>
          <w:rFonts w:ascii="Times New Roman" w:eastAsia="Times New Roman" w:hAnsi="Times New Roman" w:cs="Times New Roman"/>
          <w:sz w:val="26"/>
          <w:szCs w:val="26"/>
        </w:rPr>
        <w:tab/>
        <w:t>In the course of this study simple random sampling is use to select participants who are easy to reach and readily available to give feed back.</w:t>
      </w:r>
    </w:p>
    <w:p w:rsidR="00625593" w:rsidRPr="00E66863" w:rsidRDefault="00625593" w:rsidP="00625593">
      <w:pPr>
        <w:tabs>
          <w:tab w:val="left" w:pos="720"/>
        </w:tabs>
        <w:spacing w:after="0" w:line="360" w:lineRule="auto"/>
        <w:ind w:right="20"/>
        <w:jc w:val="both"/>
        <w:rPr>
          <w:rFonts w:ascii="Times New Roman" w:eastAsia="Times New Roman" w:hAnsi="Times New Roman" w:cs="Times New Roman"/>
          <w:sz w:val="26"/>
          <w:szCs w:val="26"/>
        </w:rPr>
      </w:pPr>
      <w:r w:rsidRPr="00E66863">
        <w:rPr>
          <w:rFonts w:ascii="Times New Roman" w:eastAsia="Times New Roman" w:hAnsi="Times New Roman" w:cs="Times New Roman"/>
          <w:sz w:val="26"/>
          <w:szCs w:val="26"/>
        </w:rPr>
        <w:t>Sample random Sampling</w:t>
      </w:r>
    </w:p>
    <w:p w:rsidR="00625593" w:rsidRPr="00E66863" w:rsidRDefault="00625593" w:rsidP="00625593">
      <w:pPr>
        <w:tabs>
          <w:tab w:val="left" w:pos="720"/>
        </w:tabs>
        <w:spacing w:after="0" w:line="360" w:lineRule="auto"/>
        <w:ind w:right="20"/>
        <w:jc w:val="both"/>
        <w:rPr>
          <w:rFonts w:ascii="Times New Roman" w:eastAsia="Times New Roman" w:hAnsi="Times New Roman" w:cs="Times New Roman"/>
          <w:sz w:val="26"/>
          <w:szCs w:val="26"/>
        </w:rPr>
      </w:pPr>
      <w:r w:rsidRPr="00E66863">
        <w:rPr>
          <w:rFonts w:ascii="Times New Roman" w:eastAsia="Times New Roman" w:hAnsi="Times New Roman" w:cs="Times New Roman"/>
          <w:sz w:val="26"/>
          <w:szCs w:val="26"/>
        </w:rPr>
        <w:tab/>
        <w:t>This is a sampling techniques in which every individual or item in a population has an equal chance of being selected for the sample.</w:t>
      </w:r>
    </w:p>
    <w:p w:rsidR="00625593" w:rsidRPr="00E66863" w:rsidRDefault="00625593" w:rsidP="00625593">
      <w:pPr>
        <w:spacing w:after="0" w:line="360" w:lineRule="auto"/>
        <w:contextualSpacing/>
        <w:jc w:val="both"/>
        <w:rPr>
          <w:rFonts w:ascii="Times New Roman" w:hAnsi="Times New Roman" w:cs="Times New Roman"/>
          <w:b/>
          <w:sz w:val="26"/>
          <w:szCs w:val="26"/>
        </w:rPr>
      </w:pPr>
      <w:r w:rsidRPr="00E66863">
        <w:rPr>
          <w:rFonts w:ascii="Times New Roman" w:hAnsi="Times New Roman" w:cs="Times New Roman"/>
          <w:b/>
          <w:sz w:val="26"/>
          <w:szCs w:val="26"/>
        </w:rPr>
        <w:t>3.5</w:t>
      </w:r>
      <w:r w:rsidRPr="00E66863">
        <w:rPr>
          <w:rFonts w:ascii="Times New Roman" w:hAnsi="Times New Roman" w:cs="Times New Roman"/>
          <w:b/>
          <w:sz w:val="26"/>
          <w:szCs w:val="26"/>
        </w:rPr>
        <w:tab/>
        <w:t>SAMPLE SIZE</w:t>
      </w:r>
    </w:p>
    <w:p w:rsidR="00625593" w:rsidRPr="00E66863" w:rsidRDefault="00625593" w:rsidP="00625593">
      <w:pPr>
        <w:tabs>
          <w:tab w:val="left" w:pos="720"/>
        </w:tabs>
        <w:spacing w:after="0" w:line="360" w:lineRule="auto"/>
        <w:jc w:val="both"/>
        <w:rPr>
          <w:rFonts w:ascii="Times New Roman" w:eastAsia="Times New Roman" w:hAnsi="Times New Roman" w:cs="Times New Roman"/>
          <w:sz w:val="26"/>
          <w:szCs w:val="26"/>
        </w:rPr>
      </w:pPr>
      <w:r w:rsidRPr="00E66863">
        <w:rPr>
          <w:rFonts w:ascii="Times New Roman" w:eastAsia="Times New Roman" w:hAnsi="Times New Roman" w:cs="Times New Roman"/>
          <w:sz w:val="26"/>
          <w:szCs w:val="26"/>
        </w:rPr>
        <w:tab/>
        <w:t xml:space="preserve">According to Adedayo (2020) a sample is that part of a population and thus consists of any sub-group drawn from the target population. </w:t>
      </w:r>
    </w:p>
    <w:p w:rsidR="00625593" w:rsidRPr="00E66863" w:rsidRDefault="00625593" w:rsidP="00625593">
      <w:pPr>
        <w:tabs>
          <w:tab w:val="left" w:pos="720"/>
        </w:tabs>
        <w:spacing w:after="0" w:line="360" w:lineRule="auto"/>
        <w:jc w:val="both"/>
        <w:rPr>
          <w:rFonts w:ascii="Times New Roman" w:eastAsia="Times New Roman" w:hAnsi="Times New Roman" w:cs="Times New Roman"/>
          <w:sz w:val="26"/>
          <w:szCs w:val="26"/>
        </w:rPr>
      </w:pPr>
      <w:r w:rsidRPr="00E66863">
        <w:rPr>
          <w:rFonts w:ascii="Times New Roman" w:eastAsia="Times New Roman" w:hAnsi="Times New Roman" w:cs="Times New Roman"/>
          <w:sz w:val="26"/>
          <w:szCs w:val="26"/>
        </w:rPr>
        <w:tab/>
        <w:t xml:space="preserve">Sample size refers to be the number of individual items units selected from the target population to participate in the study. </w:t>
      </w:r>
    </w:p>
    <w:p w:rsidR="00625593" w:rsidRPr="00E66863" w:rsidRDefault="00625593" w:rsidP="00625593">
      <w:pPr>
        <w:tabs>
          <w:tab w:val="left" w:pos="720"/>
        </w:tabs>
        <w:spacing w:after="0" w:line="360" w:lineRule="auto"/>
        <w:jc w:val="both"/>
        <w:rPr>
          <w:rFonts w:ascii="Times New Roman" w:eastAsia="Times New Roman" w:hAnsi="Times New Roman" w:cs="Times New Roman"/>
          <w:sz w:val="26"/>
          <w:szCs w:val="26"/>
        </w:rPr>
      </w:pPr>
      <w:r w:rsidRPr="00E66863">
        <w:rPr>
          <w:rFonts w:ascii="Times New Roman" w:eastAsia="Times New Roman" w:hAnsi="Times New Roman" w:cs="Times New Roman"/>
          <w:sz w:val="26"/>
          <w:szCs w:val="26"/>
        </w:rPr>
        <w:tab/>
        <w:t>To calculate the sample size Especially when you are dealing with a large population and to ensure statistical accuracy. The formula commonly use is Yamane’s formula (2021).</w:t>
      </w:r>
    </w:p>
    <w:p w:rsidR="00625593" w:rsidRPr="00E66863" w:rsidRDefault="00625593" w:rsidP="00625593">
      <w:pPr>
        <w:tabs>
          <w:tab w:val="left" w:pos="720"/>
        </w:tabs>
        <w:spacing w:after="0" w:line="360" w:lineRule="auto"/>
        <w:jc w:val="both"/>
        <w:rPr>
          <w:rFonts w:ascii="Times New Roman" w:eastAsia="Times New Roman" w:hAnsi="Times New Roman" w:cs="Times New Roman"/>
          <w:sz w:val="26"/>
          <w:szCs w:val="26"/>
        </w:rPr>
      </w:pPr>
      <w:r w:rsidRPr="00E66863">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n</m:t>
        </m:r>
        <m:r>
          <w:rPr>
            <w:rFonts w:ascii="Cambria Math" w:eastAsia="Times New Roman" w:hAnsi="Times New Roman" w:cs="Times New Roman"/>
            <w:sz w:val="26"/>
            <w:szCs w:val="26"/>
          </w:rPr>
          <m:t xml:space="preserve">= </m:t>
        </m:r>
        <m:f>
          <m:fPr>
            <m:ctrlPr>
              <w:rPr>
                <w:rFonts w:ascii="Cambria Math" w:eastAsia="Times New Roman" w:hAnsi="Times New Roman" w:cs="Times New Roman"/>
                <w:sz w:val="26"/>
                <w:szCs w:val="26"/>
              </w:rPr>
            </m:ctrlPr>
          </m:fPr>
          <m:num>
            <m:r>
              <m:rPr>
                <m:sty m:val="p"/>
              </m:rPr>
              <w:rPr>
                <w:rFonts w:ascii="Cambria Math" w:eastAsia="Times New Roman" w:hAnsi="Times New Roman" w:cs="Times New Roman"/>
                <w:sz w:val="26"/>
                <w:szCs w:val="26"/>
              </w:rPr>
              <m:t>N</m:t>
            </m:r>
          </m:num>
          <m:den>
            <m:r>
              <m:rPr>
                <m:sty m:val="p"/>
              </m:rPr>
              <w:rPr>
                <w:rFonts w:ascii="Cambria Math" w:eastAsia="Times New Roman" w:hAnsi="Times New Roman" w:cs="Times New Roman"/>
                <w:sz w:val="26"/>
                <w:szCs w:val="26"/>
              </w:rPr>
              <m:t xml:space="preserve">1+N ( e </m:t>
            </m:r>
            <m:r>
              <m:rPr>
                <m:sty m:val="p"/>
              </m:rPr>
              <w:rPr>
                <w:rFonts w:ascii="Cambria Math" w:eastAsia="Times New Roman" w:hAnsi="Times New Roman" w:cs="Times New Roman"/>
                <w:sz w:val="26"/>
                <w:szCs w:val="26"/>
                <w:vertAlign w:val="subscript"/>
              </w:rPr>
              <m:t>ᶺ</m:t>
            </m:r>
            <m:r>
              <m:rPr>
                <m:sty m:val="p"/>
              </m:rPr>
              <w:rPr>
                <w:rFonts w:ascii="Cambria Math" w:eastAsia="Times New Roman" w:hAnsi="Times New Roman" w:cs="Times New Roman"/>
                <w:sz w:val="26"/>
                <w:szCs w:val="26"/>
              </w:rPr>
              <m:t>2)</m:t>
            </m:r>
          </m:den>
        </m:f>
      </m:oMath>
    </w:p>
    <w:p w:rsidR="00625593" w:rsidRPr="00E66863" w:rsidRDefault="00625593" w:rsidP="00625593">
      <w:pPr>
        <w:tabs>
          <w:tab w:val="left" w:pos="720"/>
        </w:tabs>
        <w:spacing w:after="0" w:line="360" w:lineRule="auto"/>
        <w:jc w:val="both"/>
        <w:rPr>
          <w:rFonts w:ascii="Times New Roman" w:eastAsia="Times New Roman" w:hAnsi="Times New Roman" w:cs="Times New Roman"/>
          <w:sz w:val="26"/>
          <w:szCs w:val="26"/>
        </w:rPr>
      </w:pPr>
      <w:r w:rsidRPr="00E66863">
        <w:rPr>
          <w:rFonts w:ascii="Times New Roman" w:eastAsia="Times New Roman" w:hAnsi="Times New Roman" w:cs="Times New Roman"/>
          <w:sz w:val="26"/>
          <w:szCs w:val="26"/>
        </w:rPr>
        <w:t>Where:</w:t>
      </w:r>
      <w:r w:rsidRPr="00E66863">
        <w:rPr>
          <w:rFonts w:ascii="Times New Roman" w:eastAsia="Times New Roman" w:hAnsi="Times New Roman" w:cs="Times New Roman"/>
          <w:sz w:val="26"/>
          <w:szCs w:val="26"/>
        </w:rPr>
        <w:tab/>
        <w:t xml:space="preserve">n = sample size </w:t>
      </w:r>
    </w:p>
    <w:p w:rsidR="00625593" w:rsidRPr="00E66863" w:rsidRDefault="00625593" w:rsidP="00625593">
      <w:pPr>
        <w:tabs>
          <w:tab w:val="left" w:pos="720"/>
        </w:tabs>
        <w:spacing w:after="0" w:line="360" w:lineRule="auto"/>
        <w:jc w:val="both"/>
        <w:rPr>
          <w:rFonts w:ascii="Times New Roman" w:eastAsia="Times New Roman" w:hAnsi="Times New Roman" w:cs="Times New Roman"/>
          <w:sz w:val="26"/>
          <w:szCs w:val="26"/>
        </w:rPr>
      </w:pPr>
      <w:r w:rsidRPr="00E66863">
        <w:rPr>
          <w:rFonts w:ascii="Times New Roman" w:eastAsia="Times New Roman" w:hAnsi="Times New Roman" w:cs="Times New Roman"/>
          <w:sz w:val="26"/>
          <w:szCs w:val="26"/>
        </w:rPr>
        <w:tab/>
      </w:r>
      <w:r w:rsidRPr="00E66863">
        <w:rPr>
          <w:rFonts w:ascii="Times New Roman" w:eastAsia="Times New Roman" w:hAnsi="Times New Roman" w:cs="Times New Roman"/>
          <w:sz w:val="26"/>
          <w:szCs w:val="26"/>
        </w:rPr>
        <w:tab/>
        <w:t xml:space="preserve">N = Total population Size </w:t>
      </w:r>
    </w:p>
    <w:p w:rsidR="00625593" w:rsidRPr="00E66863" w:rsidRDefault="00625593" w:rsidP="00625593">
      <w:pPr>
        <w:tabs>
          <w:tab w:val="left" w:pos="720"/>
        </w:tabs>
        <w:spacing w:after="0" w:line="360" w:lineRule="auto"/>
        <w:jc w:val="both"/>
        <w:rPr>
          <w:rFonts w:ascii="Times New Roman" w:eastAsia="Times New Roman" w:hAnsi="Times New Roman" w:cs="Times New Roman"/>
          <w:sz w:val="26"/>
          <w:szCs w:val="26"/>
        </w:rPr>
      </w:pPr>
      <w:r w:rsidRPr="00E66863">
        <w:rPr>
          <w:rFonts w:ascii="Times New Roman" w:eastAsia="Times New Roman" w:hAnsi="Times New Roman" w:cs="Times New Roman"/>
          <w:sz w:val="26"/>
          <w:szCs w:val="26"/>
        </w:rPr>
        <w:lastRenderedPageBreak/>
        <w:tab/>
      </w:r>
      <w:r w:rsidRPr="00E66863">
        <w:rPr>
          <w:rFonts w:ascii="Times New Roman" w:eastAsia="Times New Roman" w:hAnsi="Times New Roman" w:cs="Times New Roman"/>
          <w:sz w:val="26"/>
          <w:szCs w:val="26"/>
        </w:rPr>
        <w:tab/>
        <w:t>E = Margin of error (commonly 0.05 for 95% confidence level) If the population size (N) is 57 and using Yamane’s formula with a 5% margin of error (e = 0.05) here’s.</w:t>
      </w:r>
    </w:p>
    <w:p w:rsidR="00625593" w:rsidRPr="00E66863" w:rsidRDefault="00625593" w:rsidP="00625593">
      <w:pPr>
        <w:tabs>
          <w:tab w:val="left" w:pos="720"/>
        </w:tabs>
        <w:spacing w:after="0" w:line="360" w:lineRule="auto"/>
        <w:jc w:val="both"/>
        <w:rPr>
          <w:rFonts w:ascii="Times New Roman" w:eastAsia="Times New Roman" w:hAnsi="Times New Roman" w:cs="Times New Roman"/>
          <w:sz w:val="26"/>
          <w:szCs w:val="26"/>
        </w:rPr>
      </w:pPr>
      <m:oMathPara>
        <m:oMath>
          <m:r>
            <w:rPr>
              <w:rFonts w:ascii="Cambria Math" w:eastAsia="Times New Roman" w:hAnsi="Cambria Math" w:cs="Times New Roman"/>
              <w:sz w:val="26"/>
              <w:szCs w:val="26"/>
            </w:rPr>
            <m:t>n</m:t>
          </m:r>
          <m:r>
            <w:rPr>
              <w:rFonts w:ascii="Cambria Math" w:eastAsia="Times New Roman" w:hAnsi="Times New Roman" w:cs="Times New Roman"/>
              <w:sz w:val="26"/>
              <w:szCs w:val="26"/>
            </w:rPr>
            <m:t xml:space="preserve">= </m:t>
          </m:r>
          <m:f>
            <m:fPr>
              <m:ctrlPr>
                <w:rPr>
                  <w:rFonts w:ascii="Cambria Math" w:eastAsia="Times New Roman" w:hAnsi="Times New Roman" w:cs="Times New Roman"/>
                  <w:sz w:val="26"/>
                  <w:szCs w:val="26"/>
                </w:rPr>
              </m:ctrlPr>
            </m:fPr>
            <m:num>
              <m:r>
                <m:rPr>
                  <m:sty m:val="p"/>
                </m:rPr>
                <w:rPr>
                  <w:rFonts w:ascii="Cambria Math" w:eastAsia="Times New Roman" w:hAnsi="Times New Roman" w:cs="Times New Roman"/>
                  <w:sz w:val="26"/>
                  <w:szCs w:val="26"/>
                </w:rPr>
                <m:t>N</m:t>
              </m:r>
            </m:num>
            <m:den>
              <m:r>
                <m:rPr>
                  <m:sty m:val="p"/>
                </m:rPr>
                <w:rPr>
                  <w:rFonts w:ascii="Cambria Math" w:eastAsia="Times New Roman" w:hAnsi="Times New Roman" w:cs="Times New Roman"/>
                  <w:sz w:val="26"/>
                  <w:szCs w:val="26"/>
                </w:rPr>
                <m:t xml:space="preserve">1+N ( e </m:t>
              </m:r>
              <m:r>
                <m:rPr>
                  <m:sty m:val="p"/>
                </m:rPr>
                <w:rPr>
                  <w:rFonts w:ascii="Cambria Math" w:eastAsia="Times New Roman" w:hAnsi="Times New Roman" w:cs="Times New Roman"/>
                  <w:sz w:val="26"/>
                  <w:szCs w:val="26"/>
                  <w:vertAlign w:val="subscript"/>
                </w:rPr>
                <m:t>ᶺ</m:t>
              </m:r>
              <m:r>
                <m:rPr>
                  <m:sty m:val="p"/>
                </m:rPr>
                <w:rPr>
                  <w:rFonts w:ascii="Cambria Math" w:eastAsia="Times New Roman" w:hAnsi="Times New Roman" w:cs="Times New Roman"/>
                  <w:sz w:val="26"/>
                  <w:szCs w:val="26"/>
                </w:rPr>
                <m:t>2)</m:t>
              </m:r>
            </m:den>
          </m:f>
        </m:oMath>
      </m:oMathPara>
    </w:p>
    <w:p w:rsidR="00625593" w:rsidRPr="00E66863" w:rsidRDefault="00625593" w:rsidP="00625593">
      <w:pPr>
        <w:tabs>
          <w:tab w:val="left" w:pos="720"/>
        </w:tabs>
        <w:spacing w:after="0" w:line="360" w:lineRule="auto"/>
        <w:jc w:val="both"/>
        <w:rPr>
          <w:rFonts w:ascii="Times New Roman" w:eastAsia="Times New Roman" w:hAnsi="Times New Roman" w:cs="Times New Roman"/>
          <w:sz w:val="26"/>
          <w:szCs w:val="26"/>
        </w:rPr>
      </w:pPr>
      <w:r w:rsidRPr="00E66863">
        <w:rPr>
          <w:rFonts w:ascii="Times New Roman" w:eastAsia="Times New Roman" w:hAnsi="Times New Roman" w:cs="Times New Roman"/>
          <w:sz w:val="26"/>
          <w:szCs w:val="26"/>
        </w:rPr>
        <w:t>Substitute the Value</w:t>
      </w:r>
    </w:p>
    <w:p w:rsidR="00625593" w:rsidRPr="00E66863" w:rsidRDefault="00625593" w:rsidP="00625593">
      <w:pPr>
        <w:tabs>
          <w:tab w:val="left" w:pos="720"/>
        </w:tabs>
        <w:spacing w:after="0" w:line="360" w:lineRule="auto"/>
        <w:jc w:val="both"/>
        <w:rPr>
          <w:rFonts w:ascii="Times New Roman" w:eastAsia="Times New Roman" w:hAnsi="Times New Roman" w:cs="Times New Roman"/>
          <w:sz w:val="26"/>
          <w:szCs w:val="26"/>
          <w:vertAlign w:val="subscript"/>
        </w:rPr>
      </w:pPr>
      <m:oMath>
        <m:r>
          <w:rPr>
            <w:rFonts w:ascii="Cambria Math" w:eastAsia="Times New Roman" w:hAnsi="Cambria Math" w:cs="Times New Roman"/>
            <w:sz w:val="26"/>
            <w:szCs w:val="26"/>
          </w:rPr>
          <m:t>n</m:t>
        </m:r>
        <m:r>
          <w:rPr>
            <w:rFonts w:ascii="Cambria Math" w:eastAsia="Times New Roman" w:hAnsi="Times New Roman" w:cs="Times New Roman"/>
            <w:sz w:val="26"/>
            <w:szCs w:val="26"/>
          </w:rPr>
          <m:t xml:space="preserve">= </m:t>
        </m:r>
        <m:f>
          <m:fPr>
            <m:ctrlPr>
              <w:rPr>
                <w:rFonts w:ascii="Cambria Math" w:eastAsia="Times New Roman" w:hAnsi="Times New Roman" w:cs="Times New Roman"/>
                <w:sz w:val="26"/>
                <w:szCs w:val="26"/>
              </w:rPr>
            </m:ctrlPr>
          </m:fPr>
          <m:num>
            <m:r>
              <m:rPr>
                <m:sty m:val="p"/>
              </m:rPr>
              <w:rPr>
                <w:rFonts w:ascii="Cambria Math" w:eastAsia="Times New Roman" w:hAnsi="Times New Roman" w:cs="Times New Roman"/>
                <w:sz w:val="26"/>
                <w:szCs w:val="26"/>
              </w:rPr>
              <m:t>57</m:t>
            </m:r>
          </m:num>
          <m:den>
            <m:r>
              <m:rPr>
                <m:sty m:val="p"/>
              </m:rPr>
              <w:rPr>
                <w:rFonts w:ascii="Cambria Math" w:eastAsia="Times New Roman" w:hAnsi="Times New Roman" w:cs="Times New Roman"/>
                <w:sz w:val="26"/>
                <w:szCs w:val="26"/>
              </w:rPr>
              <m:t xml:space="preserve">1+57 (0.05 </m:t>
            </m:r>
            <m:r>
              <m:rPr>
                <m:sty m:val="p"/>
              </m:rPr>
              <w:rPr>
                <w:rFonts w:ascii="Cambria Math" w:eastAsia="Times New Roman" w:hAnsi="Times New Roman" w:cs="Times New Roman"/>
                <w:sz w:val="26"/>
                <w:szCs w:val="26"/>
                <w:vertAlign w:val="subscript"/>
              </w:rPr>
              <m:t>ᶺ</m:t>
            </m:r>
            <m:r>
              <m:rPr>
                <m:sty m:val="p"/>
              </m:rPr>
              <w:rPr>
                <w:rFonts w:ascii="Cambria Math" w:eastAsia="Times New Roman" w:hAnsi="Times New Roman" w:cs="Times New Roman"/>
                <w:sz w:val="26"/>
                <w:szCs w:val="26"/>
                <w:vertAlign w:val="subscript"/>
              </w:rPr>
              <m:t xml:space="preserve"> </m:t>
            </m:r>
            <m:r>
              <m:rPr>
                <m:sty m:val="p"/>
              </m:rPr>
              <w:rPr>
                <w:rFonts w:ascii="Cambria Math" w:eastAsia="Times New Roman" w:hAnsi="Times New Roman" w:cs="Times New Roman"/>
                <w:sz w:val="26"/>
                <w:szCs w:val="26"/>
              </w:rPr>
              <m:t>2)</m:t>
            </m:r>
          </m:den>
        </m:f>
      </m:oMath>
      <w:r w:rsidRPr="00E66863">
        <w:rPr>
          <w:rFonts w:ascii="Times New Roman" w:eastAsia="Times New Roman" w:hAnsi="Times New Roman" w:cs="Times New Roman"/>
          <w:sz w:val="26"/>
          <w:szCs w:val="26"/>
        </w:rPr>
        <w:t xml:space="preserve">     </w:t>
      </w:r>
      <m:oMath>
        <m:r>
          <w:rPr>
            <w:rFonts w:ascii="Cambria Math" w:eastAsia="Times New Roman" w:hAnsi="Times New Roman" w:cs="Times New Roman"/>
            <w:sz w:val="26"/>
            <w:szCs w:val="26"/>
          </w:rPr>
          <m:t xml:space="preserve"> </m:t>
        </m:r>
        <m:f>
          <m:fPr>
            <m:ctrlPr>
              <w:rPr>
                <w:rFonts w:ascii="Cambria Math" w:eastAsia="Times New Roman" w:hAnsi="Times New Roman" w:cs="Times New Roman"/>
                <w:sz w:val="26"/>
                <w:szCs w:val="26"/>
              </w:rPr>
            </m:ctrlPr>
          </m:fPr>
          <m:num>
            <m:r>
              <m:rPr>
                <m:sty m:val="p"/>
              </m:rPr>
              <w:rPr>
                <w:rFonts w:ascii="Cambria Math" w:eastAsia="Times New Roman" w:hAnsi="Times New Roman" w:cs="Times New Roman"/>
                <w:sz w:val="26"/>
                <w:szCs w:val="26"/>
              </w:rPr>
              <m:t>= 57</m:t>
            </m:r>
          </m:num>
          <m:den>
            <m:r>
              <m:rPr>
                <m:sty m:val="p"/>
              </m:rPr>
              <w:rPr>
                <w:rFonts w:ascii="Cambria Math" w:eastAsia="Times New Roman" w:hAnsi="Times New Roman" w:cs="Times New Roman"/>
                <w:sz w:val="26"/>
                <w:szCs w:val="26"/>
              </w:rPr>
              <m:t>1+57 (0.025)</m:t>
            </m:r>
          </m:den>
        </m:f>
      </m:oMath>
      <w:r w:rsidRPr="00E66863">
        <w:rPr>
          <w:rFonts w:ascii="Times New Roman" w:eastAsia="Times New Roman" w:hAnsi="Times New Roman" w:cs="Times New Roman"/>
          <w:sz w:val="26"/>
          <w:szCs w:val="26"/>
        </w:rPr>
        <w:t xml:space="preserve">  </w:t>
      </w:r>
      <m:oMath>
        <m:f>
          <m:fPr>
            <m:ctrlPr>
              <w:rPr>
                <w:rFonts w:ascii="Cambria Math" w:eastAsia="Times New Roman" w:hAnsi="Times New Roman" w:cs="Times New Roman"/>
                <w:sz w:val="26"/>
                <w:szCs w:val="26"/>
              </w:rPr>
            </m:ctrlPr>
          </m:fPr>
          <m:num>
            <m:r>
              <m:rPr>
                <m:sty m:val="p"/>
              </m:rPr>
              <w:rPr>
                <w:rFonts w:ascii="Cambria Math" w:eastAsia="Times New Roman" w:hAnsi="Times New Roman" w:cs="Times New Roman"/>
                <w:sz w:val="26"/>
                <w:szCs w:val="26"/>
              </w:rPr>
              <m:t>= 57</m:t>
            </m:r>
          </m:num>
          <m:den>
            <m:r>
              <m:rPr>
                <m:sty m:val="p"/>
              </m:rPr>
              <w:rPr>
                <w:rFonts w:ascii="Cambria Math" w:eastAsia="Times New Roman" w:hAnsi="Times New Roman" w:cs="Times New Roman"/>
                <w:sz w:val="26"/>
                <w:szCs w:val="26"/>
              </w:rPr>
              <m:t>1+0.425</m:t>
            </m:r>
          </m:den>
        </m:f>
      </m:oMath>
      <w:r w:rsidRPr="00E66863">
        <w:rPr>
          <w:rFonts w:ascii="Times New Roman" w:eastAsia="Times New Roman" w:hAnsi="Times New Roman" w:cs="Times New Roman"/>
          <w:sz w:val="26"/>
          <w:szCs w:val="26"/>
        </w:rPr>
        <w:t xml:space="preserve"> </w:t>
      </w:r>
      <m:oMath>
        <m:r>
          <w:rPr>
            <w:rFonts w:ascii="Cambria Math" w:eastAsia="Times New Roman" w:hAnsi="Times New Roman" w:cs="Times New Roman"/>
            <w:sz w:val="26"/>
            <w:szCs w:val="26"/>
          </w:rPr>
          <m:t xml:space="preserve">   </m:t>
        </m:r>
        <m:f>
          <m:fPr>
            <m:ctrlPr>
              <w:rPr>
                <w:rFonts w:ascii="Cambria Math" w:eastAsia="Times New Roman" w:hAnsi="Times New Roman" w:cs="Times New Roman"/>
                <w:sz w:val="26"/>
                <w:szCs w:val="26"/>
              </w:rPr>
            </m:ctrlPr>
          </m:fPr>
          <m:num>
            <m:r>
              <m:rPr>
                <m:sty m:val="p"/>
              </m:rPr>
              <w:rPr>
                <w:rFonts w:ascii="Cambria Math" w:eastAsia="Times New Roman" w:hAnsi="Times New Roman" w:cs="Times New Roman"/>
                <w:sz w:val="26"/>
                <w:szCs w:val="26"/>
              </w:rPr>
              <m:t>= 57</m:t>
            </m:r>
          </m:num>
          <m:den>
            <m:r>
              <m:rPr>
                <m:sty m:val="p"/>
              </m:rPr>
              <w:rPr>
                <w:rFonts w:ascii="Cambria Math" w:eastAsia="Times New Roman" w:hAnsi="Times New Roman" w:cs="Times New Roman"/>
                <w:sz w:val="26"/>
                <w:szCs w:val="26"/>
              </w:rPr>
              <m:t>1.142</m:t>
            </m:r>
          </m:den>
        </m:f>
      </m:oMath>
      <w:r w:rsidRPr="00E66863">
        <w:rPr>
          <w:rFonts w:ascii="Times New Roman" w:eastAsia="Times New Roman" w:hAnsi="Times New Roman" w:cs="Times New Roman"/>
          <w:sz w:val="26"/>
          <w:szCs w:val="26"/>
        </w:rPr>
        <w:t xml:space="preserve"> </w:t>
      </w:r>
      <w:r w:rsidRPr="00E66863">
        <w:rPr>
          <w:rFonts w:ascii="Times New Roman" w:eastAsia="Times New Roman" w:hAnsi="Times New Roman" w:cs="Times New Roman"/>
          <w:sz w:val="26"/>
          <w:szCs w:val="26"/>
          <w:vertAlign w:val="subscript"/>
        </w:rPr>
        <w:t>= 49.890</w:t>
      </w:r>
    </w:p>
    <w:p w:rsidR="00625593" w:rsidRPr="00E66863" w:rsidRDefault="00625593" w:rsidP="00625593">
      <w:pPr>
        <w:tabs>
          <w:tab w:val="left" w:pos="720"/>
        </w:tabs>
        <w:spacing w:after="0" w:line="360" w:lineRule="auto"/>
        <w:jc w:val="both"/>
        <w:rPr>
          <w:rFonts w:ascii="Times New Roman" w:eastAsia="Times New Roman" w:hAnsi="Times New Roman" w:cs="Times New Roman"/>
          <w:sz w:val="26"/>
          <w:szCs w:val="26"/>
        </w:rPr>
      </w:pPr>
      <w:r w:rsidRPr="00E66863">
        <w:rPr>
          <w:rFonts w:ascii="Times New Roman" w:eastAsia="Times New Roman" w:hAnsi="Times New Roman" w:cs="Times New Roman"/>
          <w:sz w:val="26"/>
          <w:szCs w:val="26"/>
        </w:rPr>
        <w:tab/>
      </w:r>
      <w:r w:rsidRPr="00E66863">
        <w:rPr>
          <w:rFonts w:ascii="Times New Roman" w:eastAsia="Times New Roman" w:hAnsi="Times New Roman" w:cs="Times New Roman"/>
          <w:sz w:val="26"/>
          <w:szCs w:val="26"/>
        </w:rPr>
        <w:tab/>
        <w:t xml:space="preserve">⁓ 50 </w:t>
      </w:r>
    </w:p>
    <w:p w:rsidR="00625593" w:rsidRPr="00E66863" w:rsidRDefault="00625593" w:rsidP="00625593">
      <w:pPr>
        <w:tabs>
          <w:tab w:val="left" w:pos="720"/>
        </w:tabs>
        <w:spacing w:after="0" w:line="360" w:lineRule="auto"/>
        <w:jc w:val="both"/>
        <w:rPr>
          <w:rFonts w:ascii="Times New Roman" w:eastAsia="Times New Roman" w:hAnsi="Times New Roman" w:cs="Times New Roman"/>
          <w:sz w:val="26"/>
          <w:szCs w:val="26"/>
        </w:rPr>
      </w:pPr>
      <w:r w:rsidRPr="00E66863">
        <w:rPr>
          <w:rFonts w:ascii="Times New Roman" w:eastAsia="Times New Roman" w:hAnsi="Times New Roman" w:cs="Times New Roman"/>
          <w:sz w:val="26"/>
          <w:szCs w:val="26"/>
        </w:rPr>
        <w:t>Round sample</w:t>
      </w:r>
      <w:r w:rsidRPr="00E66863">
        <w:rPr>
          <w:rFonts w:ascii="Times New Roman" w:eastAsia="Times New Roman" w:hAnsi="Times New Roman" w:cs="Times New Roman"/>
          <w:sz w:val="26"/>
          <w:szCs w:val="26"/>
          <w:vertAlign w:val="subscript"/>
        </w:rPr>
        <w:t xml:space="preserve"> </w:t>
      </w:r>
      <w:r w:rsidRPr="00E66863">
        <w:rPr>
          <w:rFonts w:ascii="Times New Roman" w:eastAsia="Times New Roman" w:hAnsi="Times New Roman" w:cs="Times New Roman"/>
          <w:sz w:val="26"/>
          <w:szCs w:val="26"/>
        </w:rPr>
        <w:t>n = 50</w:t>
      </w:r>
    </w:p>
    <w:p w:rsidR="00625593" w:rsidRPr="00E66863" w:rsidRDefault="00625593" w:rsidP="00625593">
      <w:pPr>
        <w:tabs>
          <w:tab w:val="left" w:pos="720"/>
        </w:tabs>
        <w:spacing w:after="0" w:line="360" w:lineRule="auto"/>
        <w:jc w:val="both"/>
        <w:rPr>
          <w:rFonts w:ascii="Times New Roman" w:eastAsia="Times New Roman" w:hAnsi="Times New Roman" w:cs="Times New Roman"/>
          <w:sz w:val="26"/>
          <w:szCs w:val="26"/>
        </w:rPr>
      </w:pPr>
      <w:r w:rsidRPr="00E66863">
        <w:rPr>
          <w:rFonts w:ascii="Times New Roman" w:eastAsia="Times New Roman" w:hAnsi="Times New Roman" w:cs="Times New Roman"/>
          <w:sz w:val="26"/>
          <w:szCs w:val="26"/>
        </w:rPr>
        <w:tab/>
        <w:t>The sample size for the study was determined using Yamane’s formula (2022) Given a population size of 57 as a margin of error 5% the calculated sample size was approximately 50 respondents. This sample is considered adequate to ensure reliability and validity in data collection and analysis.</w:t>
      </w:r>
    </w:p>
    <w:p w:rsidR="00625593" w:rsidRPr="00E66863" w:rsidRDefault="00625593" w:rsidP="00625593">
      <w:pPr>
        <w:spacing w:after="0" w:line="360" w:lineRule="auto"/>
        <w:contextualSpacing/>
        <w:jc w:val="both"/>
        <w:rPr>
          <w:rFonts w:ascii="Times New Roman" w:hAnsi="Times New Roman" w:cs="Times New Roman"/>
          <w:b/>
          <w:color w:val="000000"/>
          <w:sz w:val="26"/>
          <w:szCs w:val="26"/>
        </w:rPr>
      </w:pPr>
      <w:r w:rsidRPr="00E66863">
        <w:rPr>
          <w:rFonts w:ascii="Times New Roman" w:hAnsi="Times New Roman" w:cs="Times New Roman"/>
          <w:b/>
          <w:sz w:val="26"/>
          <w:szCs w:val="26"/>
        </w:rPr>
        <w:t>3.6</w:t>
      </w:r>
      <w:r w:rsidRPr="00E66863">
        <w:rPr>
          <w:rFonts w:ascii="Times New Roman" w:hAnsi="Times New Roman" w:cs="Times New Roman"/>
          <w:b/>
          <w:sz w:val="26"/>
          <w:szCs w:val="26"/>
        </w:rPr>
        <w:tab/>
      </w:r>
      <w:r w:rsidRPr="00E66863">
        <w:rPr>
          <w:rFonts w:ascii="Times New Roman" w:hAnsi="Times New Roman" w:cs="Times New Roman"/>
          <w:b/>
          <w:color w:val="000000"/>
          <w:sz w:val="26"/>
          <w:szCs w:val="26"/>
        </w:rPr>
        <w:t>RESEARCH INSTRUMENT</w:t>
      </w:r>
    </w:p>
    <w:p w:rsidR="00625593" w:rsidRPr="00E66863" w:rsidRDefault="00625593" w:rsidP="00625593">
      <w:pPr>
        <w:tabs>
          <w:tab w:val="left" w:pos="720"/>
        </w:tabs>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A research instrument is a tool used to collect data. It must be carefully developed to ensure it collects to correct and relevant data in relation to the objectives of the study according to Orodho (2022).</w:t>
      </w:r>
    </w:p>
    <w:p w:rsidR="00625593" w:rsidRPr="00E66863" w:rsidRDefault="00625593" w:rsidP="00625593">
      <w:pPr>
        <w:tabs>
          <w:tab w:val="left" w:pos="720"/>
        </w:tabs>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The research instrument used for this study is sensory evaluation, the study is experimental the Hedonic, Scale, where respondent rate each product based on parameters such as: </w:t>
      </w:r>
    </w:p>
    <w:p w:rsidR="00625593" w:rsidRPr="00E66863" w:rsidRDefault="00625593" w:rsidP="00625593">
      <w:pPr>
        <w:tabs>
          <w:tab w:val="left" w:pos="720"/>
        </w:tabs>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Appearance * Aroma * Texture * Taste * Over all acceptability</w:t>
      </w:r>
    </w:p>
    <w:p w:rsidR="00625593" w:rsidRPr="00E66863" w:rsidRDefault="00625593" w:rsidP="00625593">
      <w:pPr>
        <w:tabs>
          <w:tab w:val="left" w:pos="720"/>
        </w:tabs>
        <w:spacing w:after="0" w:line="360" w:lineRule="auto"/>
        <w:jc w:val="both"/>
        <w:rPr>
          <w:rFonts w:ascii="Times New Roman" w:hAnsi="Times New Roman" w:cs="Times New Roman"/>
          <w:b/>
          <w:sz w:val="26"/>
          <w:szCs w:val="26"/>
        </w:rPr>
      </w:pPr>
      <w:r w:rsidRPr="00E66863">
        <w:rPr>
          <w:rFonts w:ascii="Times New Roman" w:hAnsi="Times New Roman" w:cs="Times New Roman"/>
          <w:sz w:val="26"/>
          <w:szCs w:val="26"/>
        </w:rPr>
        <w:t xml:space="preserve"> </w:t>
      </w:r>
      <w:r w:rsidRPr="00E66863">
        <w:rPr>
          <w:rFonts w:ascii="Times New Roman" w:hAnsi="Times New Roman" w:cs="Times New Roman"/>
          <w:b/>
          <w:sz w:val="26"/>
          <w:szCs w:val="26"/>
        </w:rPr>
        <w:t>3.7</w:t>
      </w:r>
      <w:r w:rsidRPr="00E66863">
        <w:rPr>
          <w:rFonts w:ascii="Times New Roman" w:hAnsi="Times New Roman" w:cs="Times New Roman"/>
          <w:b/>
          <w:sz w:val="26"/>
          <w:szCs w:val="26"/>
        </w:rPr>
        <w:tab/>
        <w:t>DATA COLLECTION TECHNIQUES</w:t>
      </w:r>
    </w:p>
    <w:p w:rsidR="00625593" w:rsidRPr="00E66863" w:rsidRDefault="00625593" w:rsidP="00625593">
      <w:pPr>
        <w:pStyle w:val="BodyText"/>
        <w:tabs>
          <w:tab w:val="left" w:pos="720"/>
        </w:tabs>
        <w:spacing w:line="360" w:lineRule="auto"/>
        <w:ind w:firstLine="720"/>
        <w:jc w:val="both"/>
        <w:rPr>
          <w:sz w:val="26"/>
          <w:szCs w:val="26"/>
        </w:rPr>
      </w:pPr>
      <w:r w:rsidRPr="00E66863">
        <w:rPr>
          <w:sz w:val="26"/>
          <w:szCs w:val="26"/>
        </w:rPr>
        <w:t>Data collection is the system process of gathering relevant and accurate information from selected respondents or source in order to address the research questions or objectives.</w:t>
      </w:r>
    </w:p>
    <w:p w:rsidR="00625593" w:rsidRPr="00E66863" w:rsidRDefault="00625593" w:rsidP="00625593">
      <w:pPr>
        <w:pStyle w:val="BodyText"/>
        <w:tabs>
          <w:tab w:val="left" w:pos="720"/>
        </w:tabs>
        <w:spacing w:line="360" w:lineRule="auto"/>
        <w:ind w:firstLine="720"/>
        <w:jc w:val="both"/>
        <w:rPr>
          <w:sz w:val="26"/>
          <w:szCs w:val="26"/>
        </w:rPr>
      </w:pPr>
      <w:r w:rsidRPr="00E66863">
        <w:rPr>
          <w:sz w:val="26"/>
          <w:szCs w:val="26"/>
        </w:rPr>
        <w:t xml:space="preserve">The researcher designed sensory assessment form with the following variables tastes, aroma, </w:t>
      </w:r>
      <w:r>
        <w:rPr>
          <w:sz w:val="26"/>
          <w:szCs w:val="26"/>
        </w:rPr>
        <w:t>flavor</w:t>
      </w:r>
      <w:r w:rsidRPr="00E66863">
        <w:rPr>
          <w:sz w:val="26"/>
          <w:szCs w:val="26"/>
        </w:rPr>
        <w:t xml:space="preserve">, appearance, colour will be used to collect necessary </w:t>
      </w:r>
      <w:r w:rsidRPr="00E66863">
        <w:rPr>
          <w:sz w:val="26"/>
          <w:szCs w:val="26"/>
        </w:rPr>
        <w:lastRenderedPageBreak/>
        <w:t xml:space="preserve">information from the respondents after tasting the prepared dishes and get relevant feedback. </w:t>
      </w:r>
    </w:p>
    <w:p w:rsidR="00625593" w:rsidRPr="00E66863" w:rsidRDefault="00625593" w:rsidP="00625593">
      <w:pPr>
        <w:spacing w:after="0" w:line="360" w:lineRule="auto"/>
        <w:contextualSpacing/>
        <w:jc w:val="both"/>
        <w:rPr>
          <w:rFonts w:ascii="Times New Roman" w:hAnsi="Times New Roman" w:cs="Times New Roman"/>
          <w:b/>
          <w:sz w:val="26"/>
          <w:szCs w:val="26"/>
        </w:rPr>
      </w:pPr>
      <w:r w:rsidRPr="00E66863">
        <w:rPr>
          <w:rFonts w:ascii="Times New Roman" w:hAnsi="Times New Roman" w:cs="Times New Roman"/>
          <w:b/>
          <w:sz w:val="26"/>
          <w:szCs w:val="26"/>
        </w:rPr>
        <w:t>3.8</w:t>
      </w:r>
      <w:r w:rsidRPr="00E66863">
        <w:rPr>
          <w:rFonts w:ascii="Times New Roman" w:hAnsi="Times New Roman" w:cs="Times New Roman"/>
          <w:b/>
          <w:sz w:val="26"/>
          <w:szCs w:val="26"/>
        </w:rPr>
        <w:tab/>
        <w:t>DATA ANALYSIS METHOD</w:t>
      </w:r>
    </w:p>
    <w:p w:rsidR="00625593" w:rsidRPr="00E66863" w:rsidRDefault="00625593" w:rsidP="00625593">
      <w:pPr>
        <w:tabs>
          <w:tab w:val="left" w:pos="720"/>
        </w:tabs>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shd w:val="clear" w:color="auto" w:fill="FFFFFF"/>
        </w:rPr>
        <w:t>Data analysis is used to </w:t>
      </w:r>
      <w:r w:rsidRPr="00E66863">
        <w:rPr>
          <w:rFonts w:ascii="Times New Roman" w:hAnsi="Times New Roman" w:cs="Times New Roman"/>
          <w:bCs/>
          <w:sz w:val="26"/>
          <w:szCs w:val="26"/>
          <w:shd w:val="clear" w:color="auto" w:fill="FFFFFF"/>
        </w:rPr>
        <w:t>summarizes collected data</w:t>
      </w:r>
      <w:r w:rsidRPr="00E66863">
        <w:rPr>
          <w:rFonts w:ascii="Times New Roman" w:hAnsi="Times New Roman" w:cs="Times New Roman"/>
          <w:sz w:val="26"/>
          <w:szCs w:val="26"/>
          <w:shd w:val="clear" w:color="auto" w:fill="FFFFFF"/>
        </w:rPr>
        <w:t>, It involves the interpretation of data gathered through the use of analytical reasoning to determine the outcome of the results.</w:t>
      </w:r>
    </w:p>
    <w:p w:rsidR="00625593" w:rsidRPr="00E66863" w:rsidRDefault="00625593" w:rsidP="00625593">
      <w:pPr>
        <w:spacing w:after="0" w:line="360" w:lineRule="auto"/>
        <w:contextualSpacing/>
        <w:jc w:val="both"/>
        <w:rPr>
          <w:rFonts w:ascii="Times New Roman" w:hAnsi="Times New Roman" w:cs="Times New Roman"/>
          <w:sz w:val="26"/>
          <w:szCs w:val="26"/>
        </w:rPr>
      </w:pPr>
      <w:r w:rsidRPr="00E66863">
        <w:rPr>
          <w:rFonts w:ascii="Times New Roman" w:hAnsi="Times New Roman" w:cs="Times New Roman"/>
          <w:sz w:val="26"/>
          <w:szCs w:val="26"/>
        </w:rPr>
        <w:tab/>
        <w:t>This study employed description method on the first part of data analysis.</w:t>
      </w:r>
      <w:r w:rsidR="005915C0">
        <w:rPr>
          <w:rFonts w:ascii="Times New Roman" w:hAnsi="Times New Roman" w:cs="Times New Roman"/>
          <w:sz w:val="26"/>
          <w:szCs w:val="26"/>
        </w:rPr>
        <w:t xml:space="preserve"> </w:t>
      </w:r>
      <w:r w:rsidRPr="00E66863">
        <w:rPr>
          <w:rFonts w:ascii="Times New Roman" w:hAnsi="Times New Roman" w:cs="Times New Roman"/>
          <w:sz w:val="26"/>
          <w:szCs w:val="26"/>
        </w:rPr>
        <w:t>The descriptive analysis involves the use of frequency tables and percentages in present the data collected from the questionnaire administered to the respondents.</w:t>
      </w:r>
    </w:p>
    <w:p w:rsidR="005915C0" w:rsidRDefault="005915C0" w:rsidP="00625593">
      <w:pPr>
        <w:spacing w:after="0" w:line="360" w:lineRule="auto"/>
        <w:contextualSpacing/>
        <w:jc w:val="center"/>
        <w:rPr>
          <w:rFonts w:ascii="Times New Roman" w:hAnsi="Times New Roman" w:cs="Times New Roman"/>
          <w:b/>
          <w:sz w:val="26"/>
          <w:szCs w:val="26"/>
          <w:u w:val="single"/>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187877" w:rsidRDefault="00187877" w:rsidP="005915C0">
      <w:pPr>
        <w:spacing w:after="0" w:line="360" w:lineRule="auto"/>
        <w:contextualSpacing/>
        <w:rPr>
          <w:rFonts w:ascii="Times New Roman" w:hAnsi="Times New Roman" w:cs="Times New Roman"/>
          <w:b/>
          <w:sz w:val="26"/>
          <w:szCs w:val="26"/>
        </w:rPr>
      </w:pPr>
    </w:p>
    <w:p w:rsidR="00625593" w:rsidRDefault="005915C0" w:rsidP="002632AB">
      <w:pPr>
        <w:spacing w:line="480" w:lineRule="auto"/>
        <w:contextualSpacing/>
        <w:rPr>
          <w:rFonts w:ascii="Times New Roman" w:hAnsi="Times New Roman" w:cs="Times New Roman"/>
          <w:b/>
          <w:sz w:val="26"/>
          <w:szCs w:val="26"/>
        </w:rPr>
      </w:pPr>
      <w:r>
        <w:rPr>
          <w:rFonts w:ascii="Times New Roman" w:hAnsi="Times New Roman" w:cs="Times New Roman"/>
          <w:b/>
          <w:sz w:val="26"/>
          <w:szCs w:val="26"/>
        </w:rPr>
        <w:lastRenderedPageBreak/>
        <w:t>3.11</w:t>
      </w:r>
      <w:r>
        <w:rPr>
          <w:rFonts w:ascii="Times New Roman" w:hAnsi="Times New Roman" w:cs="Times New Roman"/>
          <w:b/>
          <w:sz w:val="26"/>
          <w:szCs w:val="26"/>
        </w:rPr>
        <w:tab/>
      </w:r>
      <w:r w:rsidR="00625593">
        <w:rPr>
          <w:rFonts w:ascii="Times New Roman" w:hAnsi="Times New Roman" w:cs="Times New Roman"/>
          <w:b/>
          <w:sz w:val="26"/>
          <w:szCs w:val="26"/>
        </w:rPr>
        <w:t>METHODOLOGY</w:t>
      </w:r>
    </w:p>
    <w:p w:rsidR="00625593" w:rsidRPr="00187877" w:rsidRDefault="005915C0" w:rsidP="002632AB">
      <w:pPr>
        <w:spacing w:after="0" w:line="360" w:lineRule="auto"/>
        <w:contextualSpacing/>
        <w:jc w:val="center"/>
        <w:rPr>
          <w:rFonts w:ascii="Times New Roman" w:hAnsi="Times New Roman" w:cs="Times New Roman"/>
          <w:b/>
          <w:sz w:val="26"/>
          <w:szCs w:val="26"/>
        </w:rPr>
      </w:pPr>
      <w:r w:rsidRPr="00ED3463">
        <w:rPr>
          <w:rFonts w:ascii="Times New Roman" w:hAnsi="Times New Roman" w:cs="Times New Roman"/>
          <w:b/>
          <w:bCs/>
          <w:sz w:val="24"/>
          <w:szCs w:val="24"/>
        </w:rPr>
        <w:t xml:space="preserve">Flow Chart </w:t>
      </w:r>
      <w:r w:rsidR="00187877">
        <w:rPr>
          <w:rFonts w:ascii="Times New Roman" w:hAnsi="Times New Roman" w:cs="Times New Roman"/>
          <w:b/>
          <w:bCs/>
          <w:sz w:val="24"/>
          <w:szCs w:val="24"/>
        </w:rPr>
        <w:t>for Extraction of Se</w:t>
      </w:r>
      <w:r>
        <w:rPr>
          <w:rFonts w:ascii="Times New Roman" w:hAnsi="Times New Roman" w:cs="Times New Roman"/>
          <w:b/>
          <w:bCs/>
          <w:sz w:val="24"/>
          <w:szCs w:val="24"/>
        </w:rPr>
        <w:t>same Seed into production of Ma</w:t>
      </w:r>
      <w:r w:rsidR="00187877">
        <w:rPr>
          <w:rFonts w:ascii="Times New Roman" w:hAnsi="Times New Roman" w:cs="Times New Roman"/>
          <w:b/>
          <w:bCs/>
          <w:sz w:val="24"/>
          <w:szCs w:val="24"/>
        </w:rPr>
        <w:t>rgari</w:t>
      </w:r>
      <w:r>
        <w:rPr>
          <w:rFonts w:ascii="Times New Roman" w:hAnsi="Times New Roman" w:cs="Times New Roman"/>
          <w:b/>
          <w:bCs/>
          <w:sz w:val="24"/>
          <w:szCs w:val="24"/>
        </w:rPr>
        <w:t>ne</w:t>
      </w:r>
    </w:p>
    <w:p w:rsidR="00625593" w:rsidRDefault="00187877" w:rsidP="00187877">
      <w:pPr>
        <w:spacing w:line="36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45" type="#_x0000_t32" style="position:absolute;left:0;text-align:left;margin-left:216.75pt;margin-top:15.1pt;width:0;height:32.25pt;z-index:251668480" o:connectortype="straight">
            <v:stroke endarrow="block"/>
          </v:shape>
        </w:pict>
      </w:r>
      <w:r w:rsidR="00625593" w:rsidRPr="00E66863">
        <w:rPr>
          <w:rFonts w:ascii="Times New Roman" w:hAnsi="Times New Roman" w:cs="Times New Roman"/>
          <w:sz w:val="26"/>
          <w:szCs w:val="26"/>
        </w:rPr>
        <w:t>Sesame seeds</w:t>
      </w:r>
    </w:p>
    <w:p w:rsidR="00187877" w:rsidRPr="00E66863" w:rsidRDefault="00187877" w:rsidP="00187877">
      <w:pPr>
        <w:spacing w:line="360" w:lineRule="auto"/>
        <w:contextualSpacing/>
        <w:jc w:val="center"/>
        <w:rPr>
          <w:rFonts w:ascii="Times New Roman" w:hAnsi="Times New Roman" w:cs="Times New Roman"/>
          <w:sz w:val="26"/>
          <w:szCs w:val="26"/>
        </w:rPr>
      </w:pPr>
    </w:p>
    <w:p w:rsidR="00625593" w:rsidRDefault="00187877" w:rsidP="00187877">
      <w:pPr>
        <w:spacing w:line="36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44" type="#_x0000_t32" style="position:absolute;left:0;text-align:left;margin-left:216.75pt;margin-top:14.5pt;width:0;height:32.25pt;z-index:251667456" o:connectortype="straight">
            <v:stroke endarrow="block"/>
          </v:shape>
        </w:pict>
      </w:r>
      <w:r w:rsidR="00625593" w:rsidRPr="00E66863">
        <w:rPr>
          <w:rFonts w:ascii="Times New Roman" w:hAnsi="Times New Roman" w:cs="Times New Roman"/>
          <w:sz w:val="26"/>
          <w:szCs w:val="26"/>
        </w:rPr>
        <w:t>Cleaning and sorting</w:t>
      </w:r>
    </w:p>
    <w:p w:rsidR="00187877" w:rsidRPr="00E66863" w:rsidRDefault="00187877" w:rsidP="00187877">
      <w:pPr>
        <w:spacing w:line="360" w:lineRule="auto"/>
        <w:contextualSpacing/>
        <w:jc w:val="center"/>
        <w:rPr>
          <w:rFonts w:ascii="Times New Roman" w:hAnsi="Times New Roman" w:cs="Times New Roman"/>
          <w:sz w:val="26"/>
          <w:szCs w:val="26"/>
        </w:rPr>
      </w:pPr>
    </w:p>
    <w:p w:rsidR="00625593" w:rsidRPr="00E66863" w:rsidRDefault="00ED0C81" w:rsidP="00187877">
      <w:pPr>
        <w:spacing w:line="360" w:lineRule="auto"/>
        <w:contextualSpacing/>
        <w:jc w:val="center"/>
        <w:rPr>
          <w:rFonts w:ascii="Times New Roman" w:hAnsi="Times New Roman" w:cs="Times New Roman"/>
          <w:sz w:val="26"/>
          <w:szCs w:val="26"/>
        </w:rPr>
      </w:pPr>
      <w:r w:rsidRPr="00ED0C81">
        <w:rPr>
          <w:rFonts w:ascii="Times New Roman" w:hAnsi="Times New Roman" w:cs="Times New Roman"/>
          <w:b/>
          <w:noProof/>
          <w:sz w:val="26"/>
          <w:szCs w:val="26"/>
        </w:rPr>
        <w:pict>
          <v:shape id="_x0000_s1034" type="#_x0000_t32" style="position:absolute;left:0;text-align:left;margin-left:217.5pt;margin-top:15.4pt;width:0;height:32.25pt;z-index:251657216" o:connectortype="straight">
            <v:stroke endarrow="block"/>
          </v:shape>
        </w:pict>
      </w:r>
      <w:r w:rsidR="00625593" w:rsidRPr="00E66863">
        <w:rPr>
          <w:rFonts w:ascii="Times New Roman" w:hAnsi="Times New Roman" w:cs="Times New Roman"/>
          <w:sz w:val="26"/>
          <w:szCs w:val="26"/>
        </w:rPr>
        <w:t>Roasting and Sorting (optional)</w:t>
      </w:r>
    </w:p>
    <w:p w:rsidR="00625593" w:rsidRPr="00E66863" w:rsidRDefault="00625593" w:rsidP="00187877">
      <w:pPr>
        <w:spacing w:line="360" w:lineRule="auto"/>
        <w:contextualSpacing/>
        <w:jc w:val="center"/>
        <w:rPr>
          <w:rFonts w:ascii="Times New Roman" w:hAnsi="Times New Roman" w:cs="Times New Roman"/>
          <w:b/>
          <w:sz w:val="26"/>
          <w:szCs w:val="26"/>
        </w:rPr>
      </w:pPr>
    </w:p>
    <w:p w:rsidR="00625593" w:rsidRPr="00E66863" w:rsidRDefault="00ED0C81" w:rsidP="00187877">
      <w:pPr>
        <w:spacing w:line="360" w:lineRule="auto"/>
        <w:contextualSpacing/>
        <w:jc w:val="center"/>
        <w:rPr>
          <w:rFonts w:ascii="Times New Roman" w:hAnsi="Times New Roman" w:cs="Times New Roman"/>
          <w:sz w:val="26"/>
          <w:szCs w:val="26"/>
        </w:rPr>
      </w:pPr>
      <w:r w:rsidRPr="00ED0C81">
        <w:rPr>
          <w:rFonts w:ascii="Times New Roman" w:hAnsi="Times New Roman" w:cs="Times New Roman"/>
          <w:b/>
          <w:noProof/>
          <w:sz w:val="26"/>
          <w:szCs w:val="26"/>
        </w:rPr>
        <w:pict>
          <v:shape id="_x0000_s1035" type="#_x0000_t32" style="position:absolute;left:0;text-align:left;margin-left:217.5pt;margin-top:14.05pt;width:0;height:32.25pt;z-index:251658240" o:connectortype="straight">
            <v:stroke endarrow="block"/>
          </v:shape>
        </w:pict>
      </w:r>
      <w:r w:rsidR="00625593" w:rsidRPr="00E66863">
        <w:rPr>
          <w:rFonts w:ascii="Times New Roman" w:hAnsi="Times New Roman" w:cs="Times New Roman"/>
          <w:sz w:val="26"/>
          <w:szCs w:val="26"/>
        </w:rPr>
        <w:t>Grinding</w:t>
      </w:r>
    </w:p>
    <w:p w:rsidR="00625593" w:rsidRPr="00E66863" w:rsidRDefault="00625593" w:rsidP="00187877">
      <w:pPr>
        <w:spacing w:line="360" w:lineRule="auto"/>
        <w:contextualSpacing/>
        <w:jc w:val="center"/>
        <w:rPr>
          <w:rFonts w:ascii="Times New Roman" w:hAnsi="Times New Roman" w:cs="Times New Roman"/>
          <w:b/>
          <w:sz w:val="26"/>
          <w:szCs w:val="26"/>
        </w:rPr>
      </w:pPr>
    </w:p>
    <w:p w:rsidR="00625593" w:rsidRPr="00E66863" w:rsidRDefault="00ED0C81" w:rsidP="00187877">
      <w:pPr>
        <w:spacing w:line="360" w:lineRule="auto"/>
        <w:contextualSpacing/>
        <w:jc w:val="center"/>
        <w:rPr>
          <w:rFonts w:ascii="Times New Roman" w:hAnsi="Times New Roman" w:cs="Times New Roman"/>
          <w:sz w:val="26"/>
          <w:szCs w:val="26"/>
        </w:rPr>
      </w:pPr>
      <w:r w:rsidRPr="00ED0C81">
        <w:rPr>
          <w:rFonts w:ascii="Times New Roman" w:hAnsi="Times New Roman" w:cs="Times New Roman"/>
          <w:b/>
          <w:noProof/>
          <w:sz w:val="26"/>
          <w:szCs w:val="26"/>
        </w:rPr>
        <w:pict>
          <v:shape id="_x0000_s1036" type="#_x0000_t32" style="position:absolute;left:0;text-align:left;margin-left:217.5pt;margin-top:14.2pt;width:0;height:32.25pt;z-index:251659264" o:connectortype="straight">
            <v:stroke endarrow="block"/>
          </v:shape>
        </w:pict>
      </w:r>
      <w:r w:rsidR="00625593" w:rsidRPr="00E66863">
        <w:rPr>
          <w:rFonts w:ascii="Times New Roman" w:hAnsi="Times New Roman" w:cs="Times New Roman"/>
          <w:sz w:val="26"/>
          <w:szCs w:val="26"/>
        </w:rPr>
        <w:t>Oil extraction (cold press)</w:t>
      </w:r>
    </w:p>
    <w:p w:rsidR="00625593" w:rsidRPr="00E66863" w:rsidRDefault="00625593" w:rsidP="00187877">
      <w:pPr>
        <w:spacing w:line="360" w:lineRule="auto"/>
        <w:contextualSpacing/>
        <w:jc w:val="center"/>
        <w:rPr>
          <w:rFonts w:ascii="Times New Roman" w:hAnsi="Times New Roman" w:cs="Times New Roman"/>
          <w:b/>
          <w:sz w:val="26"/>
          <w:szCs w:val="26"/>
        </w:rPr>
      </w:pPr>
    </w:p>
    <w:p w:rsidR="00625593" w:rsidRPr="00E66863" w:rsidRDefault="00ED0C81" w:rsidP="00187877">
      <w:pPr>
        <w:spacing w:line="360" w:lineRule="auto"/>
        <w:contextualSpacing/>
        <w:jc w:val="center"/>
        <w:rPr>
          <w:rFonts w:ascii="Times New Roman" w:hAnsi="Times New Roman" w:cs="Times New Roman"/>
          <w:sz w:val="26"/>
          <w:szCs w:val="26"/>
        </w:rPr>
      </w:pPr>
      <w:r w:rsidRPr="00ED0C81">
        <w:rPr>
          <w:rFonts w:ascii="Times New Roman" w:hAnsi="Times New Roman" w:cs="Times New Roman"/>
          <w:b/>
          <w:noProof/>
          <w:sz w:val="26"/>
          <w:szCs w:val="26"/>
        </w:rPr>
        <w:pict>
          <v:shape id="_x0000_s1037" type="#_x0000_t32" style="position:absolute;left:0;text-align:left;margin-left:217.5pt;margin-top:15.85pt;width:0;height:32.25pt;z-index:251660288" o:connectortype="straight">
            <v:stroke endarrow="block"/>
          </v:shape>
        </w:pict>
      </w:r>
      <w:r w:rsidR="00625593" w:rsidRPr="00E66863">
        <w:rPr>
          <w:rFonts w:ascii="Times New Roman" w:hAnsi="Times New Roman" w:cs="Times New Roman"/>
          <w:sz w:val="26"/>
          <w:szCs w:val="26"/>
        </w:rPr>
        <w:t>Sesame seed oil</w:t>
      </w:r>
    </w:p>
    <w:p w:rsidR="00625593" w:rsidRPr="00E66863" w:rsidRDefault="00625593" w:rsidP="00187877">
      <w:pPr>
        <w:spacing w:line="360" w:lineRule="auto"/>
        <w:contextualSpacing/>
        <w:jc w:val="center"/>
        <w:rPr>
          <w:rFonts w:ascii="Times New Roman" w:hAnsi="Times New Roman" w:cs="Times New Roman"/>
          <w:sz w:val="26"/>
          <w:szCs w:val="26"/>
        </w:rPr>
      </w:pPr>
    </w:p>
    <w:p w:rsidR="00625593" w:rsidRPr="00E66863" w:rsidRDefault="00ED0C81" w:rsidP="00187877">
      <w:pPr>
        <w:spacing w:line="360" w:lineRule="auto"/>
        <w:contextualSpacing/>
        <w:jc w:val="center"/>
        <w:rPr>
          <w:rFonts w:ascii="Times New Roman" w:hAnsi="Times New Roman" w:cs="Times New Roman"/>
          <w:sz w:val="26"/>
          <w:szCs w:val="26"/>
        </w:rPr>
      </w:pPr>
      <w:r w:rsidRPr="00ED0C81">
        <w:rPr>
          <w:rFonts w:ascii="Times New Roman" w:hAnsi="Times New Roman" w:cs="Times New Roman"/>
          <w:b/>
          <w:noProof/>
          <w:sz w:val="26"/>
          <w:szCs w:val="26"/>
        </w:rPr>
        <w:pict>
          <v:shape id="_x0000_s1038" type="#_x0000_t32" style="position:absolute;left:0;text-align:left;margin-left:217.5pt;margin-top:15.25pt;width:0;height:32.25pt;z-index:251661312" o:connectortype="straight">
            <v:stroke endarrow="block"/>
          </v:shape>
        </w:pict>
      </w:r>
      <w:r w:rsidR="00625593" w:rsidRPr="00E66863">
        <w:rPr>
          <w:rFonts w:ascii="Times New Roman" w:hAnsi="Times New Roman" w:cs="Times New Roman"/>
          <w:sz w:val="26"/>
          <w:szCs w:val="26"/>
        </w:rPr>
        <w:t>Blending with other oil (coconut oil)</w:t>
      </w:r>
    </w:p>
    <w:p w:rsidR="00625593" w:rsidRPr="00E66863" w:rsidRDefault="00625593" w:rsidP="00187877">
      <w:pPr>
        <w:spacing w:line="360" w:lineRule="auto"/>
        <w:contextualSpacing/>
        <w:jc w:val="center"/>
        <w:rPr>
          <w:rFonts w:ascii="Times New Roman" w:hAnsi="Times New Roman" w:cs="Times New Roman"/>
          <w:b/>
          <w:sz w:val="26"/>
          <w:szCs w:val="26"/>
        </w:rPr>
      </w:pPr>
    </w:p>
    <w:p w:rsidR="00625593" w:rsidRPr="00E66863" w:rsidRDefault="00ED0C81" w:rsidP="00187877">
      <w:pPr>
        <w:spacing w:line="360" w:lineRule="auto"/>
        <w:contextualSpacing/>
        <w:jc w:val="center"/>
        <w:rPr>
          <w:rFonts w:ascii="Times New Roman" w:hAnsi="Times New Roman" w:cs="Times New Roman"/>
          <w:sz w:val="26"/>
          <w:szCs w:val="26"/>
        </w:rPr>
      </w:pPr>
      <w:r w:rsidRPr="00ED0C81">
        <w:rPr>
          <w:rFonts w:ascii="Times New Roman" w:hAnsi="Times New Roman" w:cs="Times New Roman"/>
          <w:b/>
          <w:noProof/>
          <w:sz w:val="26"/>
          <w:szCs w:val="26"/>
        </w:rPr>
        <w:pict>
          <v:shape id="_x0000_s1039" type="#_x0000_t32" style="position:absolute;left:0;text-align:left;margin-left:217.5pt;margin-top:14.65pt;width:0;height:32.25pt;z-index:251662336" o:connectortype="straight">
            <v:stroke endarrow="block"/>
          </v:shape>
        </w:pict>
      </w:r>
      <w:r w:rsidR="00625593" w:rsidRPr="00E66863">
        <w:rPr>
          <w:rFonts w:ascii="Times New Roman" w:hAnsi="Times New Roman" w:cs="Times New Roman"/>
          <w:sz w:val="26"/>
          <w:szCs w:val="26"/>
        </w:rPr>
        <w:t>Heating (light warming of oil mix)</w:t>
      </w:r>
    </w:p>
    <w:p w:rsidR="00625593" w:rsidRPr="00E66863" w:rsidRDefault="00625593" w:rsidP="00187877">
      <w:pPr>
        <w:spacing w:line="360" w:lineRule="auto"/>
        <w:contextualSpacing/>
        <w:jc w:val="center"/>
        <w:rPr>
          <w:rFonts w:ascii="Times New Roman" w:hAnsi="Times New Roman" w:cs="Times New Roman"/>
          <w:b/>
          <w:sz w:val="26"/>
          <w:szCs w:val="26"/>
        </w:rPr>
      </w:pPr>
    </w:p>
    <w:p w:rsidR="00625593" w:rsidRPr="00E66863" w:rsidRDefault="00ED0C81" w:rsidP="00187877">
      <w:pPr>
        <w:spacing w:line="36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40" type="#_x0000_t32" style="position:absolute;left:0;text-align:left;margin-left:217.5pt;margin-top:15.55pt;width:0;height:32.25pt;z-index:251663360" o:connectortype="straight">
            <v:stroke endarrow="block"/>
          </v:shape>
        </w:pict>
      </w:r>
      <w:r w:rsidR="00625593" w:rsidRPr="00E66863">
        <w:rPr>
          <w:rFonts w:ascii="Times New Roman" w:hAnsi="Times New Roman" w:cs="Times New Roman"/>
          <w:sz w:val="26"/>
          <w:szCs w:val="26"/>
        </w:rPr>
        <w:t xml:space="preserve">Addition of emulsifies, salt, color and </w:t>
      </w:r>
      <w:r w:rsidR="00625593">
        <w:rPr>
          <w:rFonts w:ascii="Times New Roman" w:hAnsi="Times New Roman" w:cs="Times New Roman"/>
          <w:sz w:val="26"/>
          <w:szCs w:val="26"/>
        </w:rPr>
        <w:t>flavor</w:t>
      </w:r>
      <w:r w:rsidR="00625593" w:rsidRPr="00E66863">
        <w:rPr>
          <w:rFonts w:ascii="Times New Roman" w:hAnsi="Times New Roman" w:cs="Times New Roman"/>
          <w:sz w:val="26"/>
          <w:szCs w:val="26"/>
        </w:rPr>
        <w:t>s</w:t>
      </w:r>
    </w:p>
    <w:p w:rsidR="00625593" w:rsidRPr="00E66863" w:rsidRDefault="00625593" w:rsidP="00187877">
      <w:pPr>
        <w:spacing w:line="360" w:lineRule="auto"/>
        <w:contextualSpacing/>
        <w:jc w:val="center"/>
        <w:rPr>
          <w:rFonts w:ascii="Times New Roman" w:hAnsi="Times New Roman" w:cs="Times New Roman"/>
          <w:sz w:val="26"/>
          <w:szCs w:val="26"/>
        </w:rPr>
      </w:pPr>
    </w:p>
    <w:p w:rsidR="00625593" w:rsidRPr="00E66863" w:rsidRDefault="00ED0C81" w:rsidP="00187877">
      <w:pPr>
        <w:spacing w:line="360" w:lineRule="auto"/>
        <w:contextualSpacing/>
        <w:jc w:val="center"/>
        <w:rPr>
          <w:rFonts w:ascii="Times New Roman" w:hAnsi="Times New Roman" w:cs="Times New Roman"/>
          <w:sz w:val="26"/>
          <w:szCs w:val="26"/>
        </w:rPr>
      </w:pPr>
      <w:r w:rsidRPr="00ED0C81">
        <w:rPr>
          <w:rFonts w:ascii="Times New Roman" w:hAnsi="Times New Roman" w:cs="Times New Roman"/>
          <w:b/>
          <w:noProof/>
          <w:sz w:val="26"/>
          <w:szCs w:val="26"/>
        </w:rPr>
        <w:pict>
          <v:shape id="_x0000_s1041" type="#_x0000_t32" style="position:absolute;left:0;text-align:left;margin-left:217.5pt;margin-top:14.95pt;width:0;height:32.25pt;z-index:251664384" o:connectortype="straight">
            <v:stroke endarrow="block"/>
          </v:shape>
        </w:pict>
      </w:r>
      <w:r w:rsidR="00625593" w:rsidRPr="00E66863">
        <w:rPr>
          <w:rFonts w:ascii="Times New Roman" w:hAnsi="Times New Roman" w:cs="Times New Roman"/>
          <w:sz w:val="26"/>
          <w:szCs w:val="26"/>
        </w:rPr>
        <w:t>Emulsification (slow addition of cold water while mixing)</w:t>
      </w:r>
    </w:p>
    <w:p w:rsidR="00625593" w:rsidRPr="00E66863" w:rsidRDefault="00625593" w:rsidP="00187877">
      <w:pPr>
        <w:spacing w:line="360" w:lineRule="auto"/>
        <w:contextualSpacing/>
        <w:jc w:val="center"/>
        <w:rPr>
          <w:rFonts w:ascii="Times New Roman" w:hAnsi="Times New Roman" w:cs="Times New Roman"/>
          <w:b/>
          <w:sz w:val="26"/>
          <w:szCs w:val="26"/>
        </w:rPr>
      </w:pPr>
    </w:p>
    <w:p w:rsidR="00625593" w:rsidRPr="00E66863" w:rsidRDefault="00ED0C81" w:rsidP="00187877">
      <w:pPr>
        <w:spacing w:line="360" w:lineRule="auto"/>
        <w:contextualSpacing/>
        <w:jc w:val="center"/>
        <w:rPr>
          <w:rFonts w:ascii="Times New Roman" w:hAnsi="Times New Roman" w:cs="Times New Roman"/>
          <w:sz w:val="26"/>
          <w:szCs w:val="26"/>
        </w:rPr>
      </w:pPr>
      <w:r w:rsidRPr="00ED0C81">
        <w:rPr>
          <w:rFonts w:ascii="Times New Roman" w:hAnsi="Times New Roman" w:cs="Times New Roman"/>
          <w:b/>
          <w:noProof/>
          <w:sz w:val="26"/>
          <w:szCs w:val="26"/>
        </w:rPr>
        <w:pict>
          <v:shape id="_x0000_s1042" type="#_x0000_t32" style="position:absolute;left:0;text-align:left;margin-left:217.5pt;margin-top:13.6pt;width:0;height:32.25pt;z-index:251665408" o:connectortype="straight">
            <v:stroke endarrow="block"/>
          </v:shape>
        </w:pict>
      </w:r>
      <w:r w:rsidR="00625593" w:rsidRPr="00E66863">
        <w:rPr>
          <w:rFonts w:ascii="Times New Roman" w:hAnsi="Times New Roman" w:cs="Times New Roman"/>
          <w:sz w:val="26"/>
          <w:szCs w:val="26"/>
        </w:rPr>
        <w:t>Cooling and setting</w:t>
      </w:r>
    </w:p>
    <w:p w:rsidR="00625593" w:rsidRPr="00E66863" w:rsidRDefault="00625593" w:rsidP="00187877">
      <w:pPr>
        <w:spacing w:line="360" w:lineRule="auto"/>
        <w:contextualSpacing/>
        <w:jc w:val="center"/>
        <w:rPr>
          <w:rFonts w:ascii="Times New Roman" w:hAnsi="Times New Roman" w:cs="Times New Roman"/>
          <w:b/>
          <w:sz w:val="26"/>
          <w:szCs w:val="26"/>
        </w:rPr>
      </w:pPr>
    </w:p>
    <w:p w:rsidR="00625593" w:rsidRPr="00E66863" w:rsidRDefault="00ED0C81" w:rsidP="00187877">
      <w:pPr>
        <w:spacing w:line="36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43" type="#_x0000_t32" style="position:absolute;left:0;text-align:left;margin-left:217.5pt;margin-top:12.25pt;width:0;height:32.25pt;z-index:251666432" o:connectortype="straight">
            <v:stroke endarrow="block"/>
          </v:shape>
        </w:pict>
      </w:r>
      <w:r w:rsidR="00625593" w:rsidRPr="00E66863">
        <w:rPr>
          <w:rFonts w:ascii="Times New Roman" w:hAnsi="Times New Roman" w:cs="Times New Roman"/>
          <w:sz w:val="26"/>
          <w:szCs w:val="26"/>
        </w:rPr>
        <w:t>Packaging</w:t>
      </w:r>
    </w:p>
    <w:p w:rsidR="00625593" w:rsidRPr="00E66863" w:rsidRDefault="00625593" w:rsidP="00187877">
      <w:pPr>
        <w:spacing w:line="360" w:lineRule="auto"/>
        <w:contextualSpacing/>
        <w:jc w:val="center"/>
        <w:rPr>
          <w:rFonts w:ascii="Times New Roman" w:hAnsi="Times New Roman" w:cs="Times New Roman"/>
          <w:sz w:val="26"/>
          <w:szCs w:val="26"/>
        </w:rPr>
      </w:pPr>
    </w:p>
    <w:p w:rsidR="00625593" w:rsidRPr="00E66863" w:rsidRDefault="00625593" w:rsidP="00187877">
      <w:pPr>
        <w:spacing w:line="360" w:lineRule="auto"/>
        <w:contextualSpacing/>
        <w:jc w:val="center"/>
        <w:rPr>
          <w:rFonts w:ascii="Times New Roman" w:hAnsi="Times New Roman" w:cs="Times New Roman"/>
          <w:sz w:val="26"/>
          <w:szCs w:val="26"/>
        </w:rPr>
      </w:pPr>
      <w:r w:rsidRPr="00E66863">
        <w:rPr>
          <w:rFonts w:ascii="Times New Roman" w:hAnsi="Times New Roman" w:cs="Times New Roman"/>
          <w:sz w:val="26"/>
          <w:szCs w:val="26"/>
        </w:rPr>
        <w:t>Final product: Sesame-Based Margarine</w:t>
      </w:r>
    </w:p>
    <w:p w:rsidR="002632AB" w:rsidRDefault="002632AB" w:rsidP="002632AB">
      <w:pPr>
        <w:spacing w:after="0" w:line="360" w:lineRule="auto"/>
        <w:contextualSpacing/>
        <w:jc w:val="center"/>
        <w:rPr>
          <w:rFonts w:ascii="Times New Roman" w:hAnsi="Times New Roman" w:cs="Times New Roman"/>
          <w:b/>
          <w:sz w:val="26"/>
          <w:szCs w:val="26"/>
        </w:rPr>
      </w:pPr>
      <w:r>
        <w:rPr>
          <w:rFonts w:ascii="Times New Roman" w:hAnsi="Times New Roman" w:cs="Times New Roman"/>
          <w:b/>
          <w:bCs/>
          <w:sz w:val="24"/>
          <w:szCs w:val="24"/>
        </w:rPr>
        <w:lastRenderedPageBreak/>
        <w:t>MATERIAL AND METHODS</w:t>
      </w:r>
    </w:p>
    <w:p w:rsidR="00625593" w:rsidRPr="00E66863" w:rsidRDefault="002632AB" w:rsidP="002632AB">
      <w:pPr>
        <w:spacing w:after="0" w:line="360" w:lineRule="auto"/>
        <w:contextualSpacing/>
        <w:jc w:val="center"/>
        <w:rPr>
          <w:rFonts w:ascii="Times New Roman" w:hAnsi="Times New Roman" w:cs="Times New Roman"/>
          <w:b/>
          <w:sz w:val="26"/>
          <w:szCs w:val="26"/>
        </w:rPr>
      </w:pPr>
      <w:r w:rsidRPr="00E66863">
        <w:rPr>
          <w:rFonts w:ascii="Times New Roman" w:hAnsi="Times New Roman" w:cs="Times New Roman"/>
          <w:b/>
          <w:sz w:val="26"/>
          <w:szCs w:val="26"/>
        </w:rPr>
        <w:t>EQUIPMENT</w:t>
      </w:r>
    </w:p>
    <w:p w:rsidR="00625593" w:rsidRPr="00E66863" w:rsidRDefault="00625593" w:rsidP="00625593">
      <w:pPr>
        <w:pStyle w:val="ListParagraph"/>
        <w:numPr>
          <w:ilvl w:val="0"/>
          <w:numId w:val="15"/>
        </w:numPr>
        <w:spacing w:after="0" w:line="360" w:lineRule="auto"/>
        <w:jc w:val="both"/>
        <w:rPr>
          <w:rFonts w:ascii="Times New Roman" w:hAnsi="Times New Roman"/>
          <w:sz w:val="26"/>
          <w:szCs w:val="26"/>
        </w:rPr>
      </w:pPr>
      <w:r w:rsidRPr="00E66863">
        <w:rPr>
          <w:rFonts w:ascii="Times New Roman" w:hAnsi="Times New Roman"/>
          <w:sz w:val="26"/>
          <w:szCs w:val="26"/>
        </w:rPr>
        <w:t>Cooking pot</w:t>
      </w:r>
    </w:p>
    <w:p w:rsidR="00625593" w:rsidRPr="00E66863" w:rsidRDefault="00625593" w:rsidP="00625593">
      <w:pPr>
        <w:pStyle w:val="ListParagraph"/>
        <w:numPr>
          <w:ilvl w:val="0"/>
          <w:numId w:val="15"/>
        </w:numPr>
        <w:spacing w:after="0" w:line="360" w:lineRule="auto"/>
        <w:jc w:val="both"/>
        <w:rPr>
          <w:rFonts w:ascii="Times New Roman" w:hAnsi="Times New Roman"/>
          <w:sz w:val="26"/>
          <w:szCs w:val="26"/>
        </w:rPr>
      </w:pPr>
      <w:r w:rsidRPr="00E66863">
        <w:rPr>
          <w:rFonts w:ascii="Times New Roman" w:hAnsi="Times New Roman"/>
          <w:sz w:val="26"/>
          <w:szCs w:val="26"/>
        </w:rPr>
        <w:t>Wooden spoon</w:t>
      </w:r>
    </w:p>
    <w:p w:rsidR="00625593" w:rsidRPr="00E66863" w:rsidRDefault="00625593" w:rsidP="00625593">
      <w:pPr>
        <w:pStyle w:val="ListParagraph"/>
        <w:numPr>
          <w:ilvl w:val="0"/>
          <w:numId w:val="15"/>
        </w:numPr>
        <w:spacing w:after="0" w:line="360" w:lineRule="auto"/>
        <w:jc w:val="both"/>
        <w:rPr>
          <w:rFonts w:ascii="Times New Roman" w:hAnsi="Times New Roman"/>
          <w:sz w:val="26"/>
          <w:szCs w:val="26"/>
        </w:rPr>
      </w:pPr>
      <w:r w:rsidRPr="00E66863">
        <w:rPr>
          <w:rFonts w:ascii="Times New Roman" w:hAnsi="Times New Roman"/>
          <w:sz w:val="26"/>
          <w:szCs w:val="26"/>
        </w:rPr>
        <w:t>Blender or local hand mixer</w:t>
      </w:r>
    </w:p>
    <w:p w:rsidR="00625593" w:rsidRPr="00E66863" w:rsidRDefault="00625593" w:rsidP="00625593">
      <w:pPr>
        <w:pStyle w:val="ListParagraph"/>
        <w:numPr>
          <w:ilvl w:val="0"/>
          <w:numId w:val="15"/>
        </w:numPr>
        <w:spacing w:after="0" w:line="360" w:lineRule="auto"/>
        <w:jc w:val="both"/>
        <w:rPr>
          <w:rFonts w:ascii="Times New Roman" w:hAnsi="Times New Roman"/>
          <w:sz w:val="26"/>
          <w:szCs w:val="26"/>
        </w:rPr>
      </w:pPr>
      <w:r w:rsidRPr="00E66863">
        <w:rPr>
          <w:rFonts w:ascii="Times New Roman" w:hAnsi="Times New Roman"/>
          <w:sz w:val="26"/>
          <w:szCs w:val="26"/>
        </w:rPr>
        <w:t>Plastic container</w:t>
      </w:r>
    </w:p>
    <w:p w:rsidR="00625593" w:rsidRDefault="00625593" w:rsidP="00625593">
      <w:pPr>
        <w:pStyle w:val="ListParagraph"/>
        <w:numPr>
          <w:ilvl w:val="0"/>
          <w:numId w:val="15"/>
        </w:numPr>
        <w:spacing w:after="0" w:line="360" w:lineRule="auto"/>
        <w:jc w:val="both"/>
        <w:rPr>
          <w:rFonts w:ascii="Times New Roman" w:hAnsi="Times New Roman"/>
          <w:sz w:val="26"/>
          <w:szCs w:val="26"/>
        </w:rPr>
      </w:pPr>
      <w:r w:rsidRPr="00E66863">
        <w:rPr>
          <w:rFonts w:ascii="Times New Roman" w:hAnsi="Times New Roman"/>
          <w:sz w:val="26"/>
          <w:szCs w:val="26"/>
        </w:rPr>
        <w:t>Stove</w:t>
      </w:r>
    </w:p>
    <w:p w:rsidR="002632AB" w:rsidRDefault="002632AB" w:rsidP="00625593">
      <w:pPr>
        <w:pStyle w:val="ListParagraph"/>
        <w:numPr>
          <w:ilvl w:val="0"/>
          <w:numId w:val="15"/>
        </w:numPr>
        <w:spacing w:after="0" w:line="360" w:lineRule="auto"/>
        <w:jc w:val="both"/>
        <w:rPr>
          <w:rFonts w:ascii="Times New Roman" w:hAnsi="Times New Roman"/>
          <w:sz w:val="26"/>
          <w:szCs w:val="26"/>
        </w:rPr>
      </w:pPr>
      <w:r>
        <w:rPr>
          <w:rFonts w:ascii="Times New Roman" w:hAnsi="Times New Roman"/>
          <w:sz w:val="26"/>
          <w:szCs w:val="26"/>
        </w:rPr>
        <w:t>Mixing bowl</w:t>
      </w:r>
    </w:p>
    <w:p w:rsidR="002632AB" w:rsidRDefault="002632AB" w:rsidP="00625593">
      <w:pPr>
        <w:pStyle w:val="ListParagraph"/>
        <w:numPr>
          <w:ilvl w:val="0"/>
          <w:numId w:val="15"/>
        </w:numPr>
        <w:spacing w:after="0" w:line="360" w:lineRule="auto"/>
        <w:jc w:val="both"/>
        <w:rPr>
          <w:rFonts w:ascii="Times New Roman" w:hAnsi="Times New Roman"/>
          <w:sz w:val="26"/>
          <w:szCs w:val="26"/>
        </w:rPr>
      </w:pPr>
      <w:r>
        <w:rPr>
          <w:rFonts w:ascii="Times New Roman" w:hAnsi="Times New Roman"/>
          <w:sz w:val="26"/>
          <w:szCs w:val="26"/>
        </w:rPr>
        <w:t>Measuring cup</w:t>
      </w:r>
    </w:p>
    <w:p w:rsidR="002632AB" w:rsidRDefault="002632AB" w:rsidP="00625593">
      <w:pPr>
        <w:pStyle w:val="ListParagraph"/>
        <w:numPr>
          <w:ilvl w:val="0"/>
          <w:numId w:val="15"/>
        </w:numPr>
        <w:spacing w:after="0" w:line="360" w:lineRule="auto"/>
        <w:jc w:val="both"/>
        <w:rPr>
          <w:rFonts w:ascii="Times New Roman" w:hAnsi="Times New Roman"/>
          <w:sz w:val="26"/>
          <w:szCs w:val="26"/>
        </w:rPr>
      </w:pPr>
      <w:r>
        <w:rPr>
          <w:rFonts w:ascii="Times New Roman" w:hAnsi="Times New Roman"/>
          <w:sz w:val="26"/>
          <w:szCs w:val="26"/>
        </w:rPr>
        <w:t>Measuring spoon</w:t>
      </w:r>
    </w:p>
    <w:p w:rsidR="002632AB" w:rsidRDefault="002632AB" w:rsidP="00625593">
      <w:pPr>
        <w:pStyle w:val="ListParagraph"/>
        <w:numPr>
          <w:ilvl w:val="0"/>
          <w:numId w:val="15"/>
        </w:numPr>
        <w:spacing w:after="0" w:line="360" w:lineRule="auto"/>
        <w:jc w:val="both"/>
        <w:rPr>
          <w:rFonts w:ascii="Times New Roman" w:hAnsi="Times New Roman"/>
          <w:sz w:val="26"/>
          <w:szCs w:val="26"/>
        </w:rPr>
      </w:pPr>
      <w:r>
        <w:rPr>
          <w:rFonts w:ascii="Times New Roman" w:hAnsi="Times New Roman"/>
          <w:sz w:val="26"/>
          <w:szCs w:val="26"/>
        </w:rPr>
        <w:t>Rolling pin</w:t>
      </w:r>
    </w:p>
    <w:p w:rsidR="002632AB" w:rsidRDefault="002632AB" w:rsidP="00625593">
      <w:pPr>
        <w:pStyle w:val="ListParagraph"/>
        <w:numPr>
          <w:ilvl w:val="0"/>
          <w:numId w:val="15"/>
        </w:numPr>
        <w:spacing w:after="0" w:line="360" w:lineRule="auto"/>
        <w:jc w:val="both"/>
        <w:rPr>
          <w:rFonts w:ascii="Times New Roman" w:hAnsi="Times New Roman"/>
          <w:sz w:val="26"/>
          <w:szCs w:val="26"/>
        </w:rPr>
      </w:pPr>
      <w:r>
        <w:rPr>
          <w:rFonts w:ascii="Times New Roman" w:hAnsi="Times New Roman"/>
          <w:sz w:val="26"/>
          <w:szCs w:val="26"/>
        </w:rPr>
        <w:t>Spoon</w:t>
      </w:r>
    </w:p>
    <w:p w:rsidR="002632AB" w:rsidRDefault="002632AB" w:rsidP="00625593">
      <w:pPr>
        <w:pStyle w:val="ListParagraph"/>
        <w:numPr>
          <w:ilvl w:val="0"/>
          <w:numId w:val="15"/>
        </w:numPr>
        <w:spacing w:after="0" w:line="360" w:lineRule="auto"/>
        <w:jc w:val="both"/>
        <w:rPr>
          <w:rFonts w:ascii="Times New Roman" w:hAnsi="Times New Roman"/>
          <w:sz w:val="26"/>
          <w:szCs w:val="26"/>
        </w:rPr>
      </w:pPr>
      <w:r>
        <w:rPr>
          <w:rFonts w:ascii="Times New Roman" w:hAnsi="Times New Roman"/>
          <w:sz w:val="26"/>
          <w:szCs w:val="26"/>
        </w:rPr>
        <w:t>Chopping board</w:t>
      </w:r>
    </w:p>
    <w:p w:rsidR="002632AB" w:rsidRDefault="002632AB" w:rsidP="00625593">
      <w:pPr>
        <w:pStyle w:val="ListParagraph"/>
        <w:numPr>
          <w:ilvl w:val="0"/>
          <w:numId w:val="15"/>
        </w:numPr>
        <w:spacing w:after="0" w:line="360" w:lineRule="auto"/>
        <w:jc w:val="both"/>
        <w:rPr>
          <w:rFonts w:ascii="Times New Roman" w:hAnsi="Times New Roman"/>
          <w:sz w:val="26"/>
          <w:szCs w:val="26"/>
        </w:rPr>
      </w:pPr>
      <w:r>
        <w:rPr>
          <w:rFonts w:ascii="Times New Roman" w:hAnsi="Times New Roman"/>
          <w:sz w:val="26"/>
          <w:szCs w:val="26"/>
        </w:rPr>
        <w:t>Oven</w:t>
      </w:r>
    </w:p>
    <w:p w:rsidR="002632AB" w:rsidRDefault="002632AB" w:rsidP="00625593">
      <w:pPr>
        <w:pStyle w:val="ListParagraph"/>
        <w:numPr>
          <w:ilvl w:val="0"/>
          <w:numId w:val="15"/>
        </w:numPr>
        <w:spacing w:after="0" w:line="360" w:lineRule="auto"/>
        <w:jc w:val="both"/>
        <w:rPr>
          <w:rFonts w:ascii="Times New Roman" w:hAnsi="Times New Roman"/>
          <w:sz w:val="26"/>
          <w:szCs w:val="26"/>
        </w:rPr>
      </w:pPr>
      <w:r>
        <w:rPr>
          <w:rFonts w:ascii="Times New Roman" w:hAnsi="Times New Roman"/>
          <w:sz w:val="26"/>
          <w:szCs w:val="26"/>
        </w:rPr>
        <w:t>Baking tray</w:t>
      </w:r>
    </w:p>
    <w:p w:rsidR="002632AB" w:rsidRDefault="002632AB" w:rsidP="00625593">
      <w:pPr>
        <w:pStyle w:val="ListParagraph"/>
        <w:numPr>
          <w:ilvl w:val="0"/>
          <w:numId w:val="15"/>
        </w:numPr>
        <w:spacing w:after="0" w:line="360" w:lineRule="auto"/>
        <w:jc w:val="both"/>
        <w:rPr>
          <w:rFonts w:ascii="Times New Roman" w:hAnsi="Times New Roman"/>
          <w:sz w:val="26"/>
          <w:szCs w:val="26"/>
        </w:rPr>
      </w:pPr>
      <w:r>
        <w:rPr>
          <w:rFonts w:ascii="Times New Roman" w:hAnsi="Times New Roman"/>
          <w:sz w:val="26"/>
          <w:szCs w:val="26"/>
        </w:rPr>
        <w:t>Bruch</w:t>
      </w:r>
    </w:p>
    <w:p w:rsidR="002632AB" w:rsidRPr="00E66863" w:rsidRDefault="002632AB" w:rsidP="00625593">
      <w:pPr>
        <w:pStyle w:val="ListParagraph"/>
        <w:numPr>
          <w:ilvl w:val="0"/>
          <w:numId w:val="15"/>
        </w:numPr>
        <w:spacing w:after="0" w:line="360" w:lineRule="auto"/>
        <w:jc w:val="both"/>
        <w:rPr>
          <w:rFonts w:ascii="Times New Roman" w:hAnsi="Times New Roman"/>
          <w:sz w:val="26"/>
          <w:szCs w:val="26"/>
        </w:rPr>
      </w:pPr>
      <w:r>
        <w:rPr>
          <w:rFonts w:ascii="Times New Roman" w:hAnsi="Times New Roman"/>
          <w:sz w:val="26"/>
          <w:szCs w:val="26"/>
        </w:rPr>
        <w:t xml:space="preserve">Fork </w:t>
      </w:r>
    </w:p>
    <w:p w:rsidR="002632AB" w:rsidRDefault="002632AB" w:rsidP="002632AB">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MATERIAL</w:t>
      </w:r>
      <w:r w:rsidR="003F6700">
        <w:rPr>
          <w:rFonts w:ascii="Times New Roman" w:hAnsi="Times New Roman" w:cs="Times New Roman"/>
          <w:b/>
          <w:sz w:val="26"/>
          <w:szCs w:val="26"/>
        </w:rPr>
        <w:t>S</w:t>
      </w:r>
    </w:p>
    <w:p w:rsidR="002632AB" w:rsidRPr="003F6700" w:rsidRDefault="002632AB"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Sesame seed</w:t>
      </w:r>
    </w:p>
    <w:p w:rsidR="002632AB" w:rsidRPr="003F6700" w:rsidRDefault="002632AB"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Water</w:t>
      </w:r>
    </w:p>
    <w:p w:rsidR="002632AB" w:rsidRPr="003F6700" w:rsidRDefault="002632AB"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Cornstarch</w:t>
      </w:r>
    </w:p>
    <w:p w:rsidR="002632AB" w:rsidRPr="003F6700" w:rsidRDefault="002632AB"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Salt</w:t>
      </w:r>
    </w:p>
    <w:p w:rsidR="002632AB" w:rsidRPr="003F6700" w:rsidRDefault="002632AB"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Turmeric</w:t>
      </w:r>
    </w:p>
    <w:p w:rsidR="003F6700" w:rsidRPr="003F6700" w:rsidRDefault="002632AB"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Flavoring (butter flav</w:t>
      </w:r>
      <w:r w:rsidR="003F6700" w:rsidRPr="003F6700">
        <w:rPr>
          <w:rFonts w:ascii="Times New Roman" w:hAnsi="Times New Roman"/>
          <w:sz w:val="26"/>
          <w:szCs w:val="26"/>
        </w:rPr>
        <w:t>or)</w:t>
      </w:r>
    </w:p>
    <w:p w:rsidR="003F6700" w:rsidRPr="003F6700" w:rsidRDefault="003F6700"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Vinegar</w:t>
      </w:r>
    </w:p>
    <w:p w:rsidR="003F6700" w:rsidRPr="003F6700" w:rsidRDefault="003F6700"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Coconut oil</w:t>
      </w:r>
    </w:p>
    <w:p w:rsidR="003F6700" w:rsidRPr="003F6700" w:rsidRDefault="003F6700"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Flour</w:t>
      </w:r>
    </w:p>
    <w:p w:rsidR="003F6700" w:rsidRPr="003F6700" w:rsidRDefault="003F6700"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lastRenderedPageBreak/>
        <w:t>Baking powder</w:t>
      </w:r>
    </w:p>
    <w:p w:rsidR="003F6700" w:rsidRPr="003F6700" w:rsidRDefault="003F6700"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Salt</w:t>
      </w:r>
    </w:p>
    <w:p w:rsidR="003F6700" w:rsidRPr="003F6700" w:rsidRDefault="003F6700"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Minced meat</w:t>
      </w:r>
    </w:p>
    <w:p w:rsidR="003F6700" w:rsidRPr="003F6700" w:rsidRDefault="003F6700"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Irish potatoes</w:t>
      </w:r>
    </w:p>
    <w:p w:rsidR="003F6700" w:rsidRPr="003F6700" w:rsidRDefault="003F6700"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Carrot</w:t>
      </w:r>
    </w:p>
    <w:p w:rsidR="003F6700" w:rsidRPr="003F6700" w:rsidRDefault="003F6700"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Onion</w:t>
      </w:r>
    </w:p>
    <w:p w:rsidR="003F6700" w:rsidRPr="003F6700" w:rsidRDefault="003F6700"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Seasoning cube</w:t>
      </w:r>
    </w:p>
    <w:p w:rsidR="003F6700" w:rsidRPr="003F6700" w:rsidRDefault="003F6700"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Curry/thyme</w:t>
      </w:r>
    </w:p>
    <w:p w:rsidR="003F6700" w:rsidRPr="003F6700" w:rsidRDefault="003F6700"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Egg</w:t>
      </w:r>
    </w:p>
    <w:p w:rsidR="002632AB" w:rsidRPr="003F6700" w:rsidRDefault="003F6700"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Sugar</w:t>
      </w:r>
    </w:p>
    <w:p w:rsidR="003F6700" w:rsidRPr="003F6700" w:rsidRDefault="003F6700"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Vanilla</w:t>
      </w:r>
    </w:p>
    <w:p w:rsidR="003F6700" w:rsidRPr="003F6700" w:rsidRDefault="003F6700" w:rsidP="003F6700">
      <w:pPr>
        <w:pStyle w:val="ListParagraph"/>
        <w:numPr>
          <w:ilvl w:val="0"/>
          <w:numId w:val="30"/>
        </w:numPr>
        <w:spacing w:after="0" w:line="360" w:lineRule="auto"/>
        <w:jc w:val="both"/>
        <w:rPr>
          <w:rFonts w:ascii="Times New Roman" w:hAnsi="Times New Roman"/>
          <w:sz w:val="26"/>
          <w:szCs w:val="26"/>
        </w:rPr>
      </w:pPr>
      <w:r w:rsidRPr="003F6700">
        <w:rPr>
          <w:rFonts w:ascii="Times New Roman" w:hAnsi="Times New Roman"/>
          <w:sz w:val="26"/>
          <w:szCs w:val="26"/>
        </w:rPr>
        <w:t>Margarine</w:t>
      </w:r>
      <w:r>
        <w:rPr>
          <w:rFonts w:ascii="Times New Roman" w:hAnsi="Times New Roman"/>
          <w:sz w:val="26"/>
          <w:szCs w:val="26"/>
        </w:rPr>
        <w:t xml:space="preserve"> </w:t>
      </w:r>
      <w:r w:rsidRPr="003F6700">
        <w:rPr>
          <w:rFonts w:ascii="Times New Roman" w:hAnsi="Times New Roman"/>
          <w:sz w:val="26"/>
          <w:szCs w:val="26"/>
        </w:rPr>
        <w:t>(sesame seed oil)</w:t>
      </w:r>
    </w:p>
    <w:p w:rsidR="003F6700" w:rsidRDefault="003F6700" w:rsidP="00625593">
      <w:pPr>
        <w:spacing w:after="0" w:line="360" w:lineRule="auto"/>
        <w:jc w:val="both"/>
        <w:rPr>
          <w:rFonts w:ascii="Times New Roman" w:hAnsi="Times New Roman" w:cs="Times New Roman"/>
          <w:b/>
          <w:sz w:val="26"/>
          <w:szCs w:val="26"/>
        </w:rPr>
      </w:pPr>
    </w:p>
    <w:p w:rsidR="00625593" w:rsidRPr="00E66863" w:rsidRDefault="00625593" w:rsidP="003F6700">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Recipe</w:t>
      </w:r>
      <w:r w:rsidRPr="00E66863">
        <w:rPr>
          <w:rFonts w:ascii="Times New Roman" w:hAnsi="Times New Roman" w:cs="Times New Roman"/>
          <w:b/>
          <w:sz w:val="26"/>
          <w:szCs w:val="26"/>
        </w:rPr>
        <w:t xml:space="preserve"> and method</w:t>
      </w:r>
      <w:r w:rsidR="003F6700">
        <w:rPr>
          <w:rFonts w:ascii="Times New Roman" w:hAnsi="Times New Roman" w:cs="Times New Roman"/>
          <w:b/>
          <w:sz w:val="26"/>
          <w:szCs w:val="26"/>
        </w:rPr>
        <w:t>s for extracting sesame seed oil into margarine</w:t>
      </w:r>
    </w:p>
    <w:p w:rsidR="00625593" w:rsidRPr="00E66863" w:rsidRDefault="00625593" w:rsidP="003F6700">
      <w:pPr>
        <w:spacing w:after="0"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Recipe</w:t>
      </w:r>
      <w:r w:rsidR="003F6700">
        <w:rPr>
          <w:rFonts w:ascii="Times New Roman" w:hAnsi="Times New Roman" w:cs="Times New Roman"/>
          <w:b/>
          <w:sz w:val="26"/>
          <w:szCs w:val="26"/>
        </w:rPr>
        <w:tab/>
      </w:r>
      <w:r w:rsidR="003F6700">
        <w:rPr>
          <w:rFonts w:ascii="Times New Roman" w:hAnsi="Times New Roman" w:cs="Times New Roman"/>
          <w:b/>
          <w:sz w:val="26"/>
          <w:szCs w:val="26"/>
        </w:rPr>
        <w:tab/>
      </w:r>
      <w:r w:rsidR="003F6700">
        <w:rPr>
          <w:rFonts w:ascii="Times New Roman" w:hAnsi="Times New Roman" w:cs="Times New Roman"/>
          <w:b/>
          <w:sz w:val="26"/>
          <w:szCs w:val="26"/>
        </w:rPr>
        <w:tab/>
      </w:r>
      <w:r w:rsidR="003F6700">
        <w:rPr>
          <w:rFonts w:ascii="Times New Roman" w:hAnsi="Times New Roman" w:cs="Times New Roman"/>
          <w:b/>
          <w:sz w:val="26"/>
          <w:szCs w:val="26"/>
        </w:rPr>
        <w:tab/>
      </w:r>
      <w:r w:rsidR="003F6700">
        <w:rPr>
          <w:rFonts w:ascii="Times New Roman" w:hAnsi="Times New Roman" w:cs="Times New Roman"/>
          <w:b/>
          <w:sz w:val="26"/>
          <w:szCs w:val="26"/>
        </w:rPr>
        <w:tab/>
      </w:r>
      <w:r w:rsidR="003F6700">
        <w:rPr>
          <w:rFonts w:ascii="Times New Roman" w:hAnsi="Times New Roman" w:cs="Times New Roman"/>
          <w:b/>
          <w:sz w:val="26"/>
          <w:szCs w:val="26"/>
        </w:rPr>
        <w:tab/>
      </w:r>
      <w:r w:rsidR="003F6700">
        <w:rPr>
          <w:rFonts w:ascii="Times New Roman" w:hAnsi="Times New Roman" w:cs="Times New Roman"/>
          <w:b/>
          <w:sz w:val="26"/>
          <w:szCs w:val="26"/>
        </w:rPr>
        <w:tab/>
        <w:t>Quantity</w:t>
      </w:r>
      <w:r w:rsidR="003F6700" w:rsidRPr="00E66863">
        <w:rPr>
          <w:rFonts w:ascii="Times New Roman" w:hAnsi="Times New Roman" w:cs="Times New Roman"/>
          <w:b/>
          <w:sz w:val="26"/>
          <w:szCs w:val="26"/>
        </w:rPr>
        <w:t xml:space="preserve"> </w:t>
      </w:r>
    </w:p>
    <w:p w:rsidR="00625593" w:rsidRPr="005C453B" w:rsidRDefault="00625593" w:rsidP="003F6700">
      <w:pPr>
        <w:spacing w:after="0" w:line="360" w:lineRule="auto"/>
        <w:ind w:firstLine="720"/>
        <w:jc w:val="both"/>
        <w:rPr>
          <w:rFonts w:ascii="Times New Roman" w:hAnsi="Times New Roman"/>
          <w:sz w:val="26"/>
          <w:szCs w:val="26"/>
        </w:rPr>
      </w:pPr>
      <w:r w:rsidRPr="005C453B">
        <w:rPr>
          <w:rFonts w:ascii="Times New Roman" w:hAnsi="Times New Roman"/>
          <w:sz w:val="26"/>
          <w:szCs w:val="26"/>
        </w:rPr>
        <w:t>Sesame seed</w:t>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Pr>
          <w:rFonts w:ascii="Times New Roman" w:hAnsi="Times New Roman"/>
          <w:sz w:val="26"/>
          <w:szCs w:val="26"/>
        </w:rPr>
        <w:t>500ml</w:t>
      </w:r>
    </w:p>
    <w:p w:rsidR="00625593" w:rsidRPr="005C453B" w:rsidRDefault="00625593" w:rsidP="003F6700">
      <w:pPr>
        <w:spacing w:after="0" w:line="360" w:lineRule="auto"/>
        <w:ind w:firstLine="720"/>
        <w:jc w:val="both"/>
        <w:rPr>
          <w:rFonts w:ascii="Times New Roman" w:hAnsi="Times New Roman"/>
          <w:sz w:val="26"/>
          <w:szCs w:val="26"/>
        </w:rPr>
      </w:pPr>
      <w:r w:rsidRPr="005C453B">
        <w:rPr>
          <w:rFonts w:ascii="Times New Roman" w:hAnsi="Times New Roman"/>
          <w:sz w:val="26"/>
          <w:szCs w:val="26"/>
        </w:rPr>
        <w:t>Water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200ml</w:t>
      </w:r>
    </w:p>
    <w:p w:rsidR="00625593" w:rsidRPr="005C453B" w:rsidRDefault="00625593" w:rsidP="003F6700">
      <w:pPr>
        <w:spacing w:after="0" w:line="360" w:lineRule="auto"/>
        <w:ind w:firstLine="720"/>
        <w:jc w:val="both"/>
        <w:rPr>
          <w:rFonts w:ascii="Times New Roman" w:hAnsi="Times New Roman"/>
          <w:sz w:val="26"/>
          <w:szCs w:val="26"/>
        </w:rPr>
      </w:pPr>
      <w:r w:rsidRPr="005C453B">
        <w:rPr>
          <w:rFonts w:ascii="Times New Roman" w:hAnsi="Times New Roman"/>
          <w:sz w:val="26"/>
          <w:szCs w:val="26"/>
        </w:rPr>
        <w:t xml:space="preserve">Cornstarch </w:t>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Pr>
          <w:rFonts w:ascii="Times New Roman" w:hAnsi="Times New Roman"/>
          <w:sz w:val="26"/>
          <w:szCs w:val="26"/>
        </w:rPr>
        <w:t>2 tsp</w:t>
      </w:r>
    </w:p>
    <w:p w:rsidR="00625593" w:rsidRPr="005C453B" w:rsidRDefault="00625593" w:rsidP="003F6700">
      <w:pPr>
        <w:spacing w:after="0" w:line="360" w:lineRule="auto"/>
        <w:ind w:firstLine="720"/>
        <w:jc w:val="both"/>
        <w:rPr>
          <w:rFonts w:ascii="Times New Roman" w:hAnsi="Times New Roman"/>
          <w:sz w:val="26"/>
          <w:szCs w:val="26"/>
        </w:rPr>
      </w:pPr>
      <w:r w:rsidRPr="005C453B">
        <w:rPr>
          <w:rFonts w:ascii="Times New Roman" w:hAnsi="Times New Roman"/>
          <w:sz w:val="26"/>
          <w:szCs w:val="26"/>
        </w:rPr>
        <w:t xml:space="preserve">Salt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 tsp</w:t>
      </w:r>
    </w:p>
    <w:p w:rsidR="00625593" w:rsidRPr="005C453B" w:rsidRDefault="00625593" w:rsidP="003F6700">
      <w:pPr>
        <w:spacing w:after="0" w:line="360" w:lineRule="auto"/>
        <w:ind w:firstLine="720"/>
        <w:jc w:val="both"/>
        <w:rPr>
          <w:rFonts w:ascii="Times New Roman" w:hAnsi="Times New Roman"/>
          <w:sz w:val="26"/>
          <w:szCs w:val="26"/>
        </w:rPr>
      </w:pPr>
      <w:r w:rsidRPr="005C453B">
        <w:rPr>
          <w:rFonts w:ascii="Times New Roman" w:hAnsi="Times New Roman"/>
          <w:sz w:val="26"/>
          <w:szCs w:val="26"/>
        </w:rPr>
        <w:t>Tumeric</w:t>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Pr>
          <w:rFonts w:ascii="Times New Roman" w:hAnsi="Times New Roman"/>
          <w:sz w:val="26"/>
          <w:szCs w:val="26"/>
        </w:rPr>
        <w:t>1 tsp</w:t>
      </w:r>
    </w:p>
    <w:p w:rsidR="00625593" w:rsidRPr="005C453B" w:rsidRDefault="00625593" w:rsidP="003F6700">
      <w:pPr>
        <w:spacing w:after="0" w:line="360" w:lineRule="auto"/>
        <w:ind w:firstLine="720"/>
        <w:jc w:val="both"/>
        <w:rPr>
          <w:rFonts w:ascii="Times New Roman" w:hAnsi="Times New Roman"/>
          <w:sz w:val="26"/>
          <w:szCs w:val="26"/>
        </w:rPr>
      </w:pPr>
      <w:r w:rsidRPr="005C453B">
        <w:rPr>
          <w:rFonts w:ascii="Times New Roman" w:hAnsi="Times New Roman"/>
          <w:sz w:val="26"/>
          <w:szCs w:val="26"/>
        </w:rPr>
        <w:t>Flavoring (butter flavor)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 tsp</w:t>
      </w:r>
    </w:p>
    <w:p w:rsidR="00625593" w:rsidRPr="005C453B" w:rsidRDefault="00625593" w:rsidP="003F6700">
      <w:pPr>
        <w:spacing w:after="0" w:line="360" w:lineRule="auto"/>
        <w:ind w:firstLine="720"/>
        <w:jc w:val="both"/>
        <w:rPr>
          <w:rFonts w:ascii="Times New Roman" w:hAnsi="Times New Roman"/>
          <w:sz w:val="26"/>
          <w:szCs w:val="26"/>
        </w:rPr>
      </w:pPr>
      <w:r w:rsidRPr="005C453B">
        <w:rPr>
          <w:rFonts w:ascii="Times New Roman" w:hAnsi="Times New Roman"/>
          <w:sz w:val="26"/>
          <w:szCs w:val="26"/>
        </w:rPr>
        <w:t>Vinegar</w:t>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sidR="003F6700">
        <w:rPr>
          <w:rFonts w:ascii="Times New Roman" w:hAnsi="Times New Roman"/>
          <w:sz w:val="26"/>
          <w:szCs w:val="26"/>
        </w:rPr>
        <w:tab/>
      </w:r>
      <w:r>
        <w:rPr>
          <w:rFonts w:ascii="Times New Roman" w:hAnsi="Times New Roman"/>
          <w:sz w:val="26"/>
          <w:szCs w:val="26"/>
        </w:rPr>
        <w:t>1 tsp</w:t>
      </w:r>
    </w:p>
    <w:p w:rsidR="00625593" w:rsidRPr="005C453B" w:rsidRDefault="00625593" w:rsidP="003F6700">
      <w:pPr>
        <w:spacing w:after="0" w:line="360" w:lineRule="auto"/>
        <w:ind w:firstLine="720"/>
        <w:jc w:val="both"/>
        <w:rPr>
          <w:rFonts w:ascii="Times New Roman" w:hAnsi="Times New Roman"/>
          <w:sz w:val="26"/>
          <w:szCs w:val="26"/>
        </w:rPr>
      </w:pPr>
      <w:r w:rsidRPr="005C453B">
        <w:rPr>
          <w:rFonts w:ascii="Times New Roman" w:hAnsi="Times New Roman"/>
          <w:sz w:val="26"/>
          <w:szCs w:val="26"/>
        </w:rPr>
        <w:t>Coconut oil</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few drops</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 xml:space="preserve">Method </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Step 1: Oil Preparation</w:t>
      </w:r>
    </w:p>
    <w:p w:rsidR="00625593" w:rsidRPr="00E66863" w:rsidRDefault="00625593" w:rsidP="00625593">
      <w:pPr>
        <w:pStyle w:val="ListParagraph"/>
        <w:numPr>
          <w:ilvl w:val="0"/>
          <w:numId w:val="17"/>
        </w:numPr>
        <w:spacing w:after="0" w:line="360" w:lineRule="auto"/>
        <w:jc w:val="both"/>
        <w:rPr>
          <w:rFonts w:ascii="Times New Roman" w:hAnsi="Times New Roman"/>
          <w:sz w:val="26"/>
          <w:szCs w:val="26"/>
        </w:rPr>
      </w:pPr>
      <w:r w:rsidRPr="00E66863">
        <w:rPr>
          <w:rFonts w:ascii="Times New Roman" w:hAnsi="Times New Roman"/>
          <w:sz w:val="26"/>
          <w:szCs w:val="26"/>
        </w:rPr>
        <w:t xml:space="preserve">Roast sesame seed lightly and grind them </w:t>
      </w:r>
    </w:p>
    <w:p w:rsidR="00625593" w:rsidRPr="00E66863" w:rsidRDefault="00625593" w:rsidP="00625593">
      <w:pPr>
        <w:pStyle w:val="ListParagraph"/>
        <w:numPr>
          <w:ilvl w:val="0"/>
          <w:numId w:val="17"/>
        </w:numPr>
        <w:spacing w:after="0" w:line="360" w:lineRule="auto"/>
        <w:jc w:val="both"/>
        <w:rPr>
          <w:rFonts w:ascii="Times New Roman" w:hAnsi="Times New Roman"/>
          <w:sz w:val="26"/>
          <w:szCs w:val="26"/>
        </w:rPr>
      </w:pPr>
      <w:r w:rsidRPr="00E66863">
        <w:rPr>
          <w:rFonts w:ascii="Times New Roman" w:hAnsi="Times New Roman"/>
          <w:sz w:val="26"/>
          <w:szCs w:val="26"/>
        </w:rPr>
        <w:t>Extract the oil by pressing or using a cloth to squeeze after grinding</w:t>
      </w:r>
    </w:p>
    <w:p w:rsidR="00625593" w:rsidRPr="00E66863" w:rsidRDefault="00625593" w:rsidP="00625593">
      <w:pPr>
        <w:pStyle w:val="ListParagraph"/>
        <w:numPr>
          <w:ilvl w:val="0"/>
          <w:numId w:val="17"/>
        </w:numPr>
        <w:spacing w:after="0" w:line="360" w:lineRule="auto"/>
        <w:jc w:val="both"/>
        <w:rPr>
          <w:rFonts w:ascii="Times New Roman" w:hAnsi="Times New Roman"/>
          <w:sz w:val="26"/>
          <w:szCs w:val="26"/>
        </w:rPr>
      </w:pPr>
      <w:r w:rsidRPr="00E66863">
        <w:rPr>
          <w:rFonts w:ascii="Times New Roman" w:hAnsi="Times New Roman"/>
          <w:sz w:val="26"/>
          <w:szCs w:val="26"/>
        </w:rPr>
        <w:lastRenderedPageBreak/>
        <w:t xml:space="preserve">Mix sesame oil with other available oil (coconut oil) to improve texture and </w:t>
      </w:r>
      <w:r>
        <w:rPr>
          <w:rFonts w:ascii="Times New Roman" w:hAnsi="Times New Roman"/>
          <w:sz w:val="26"/>
          <w:szCs w:val="26"/>
        </w:rPr>
        <w:t>flavor</w:t>
      </w:r>
      <w:r w:rsidRPr="00E66863">
        <w:rPr>
          <w:rFonts w:ascii="Times New Roman" w:hAnsi="Times New Roman"/>
          <w:sz w:val="26"/>
          <w:szCs w:val="26"/>
        </w:rPr>
        <w:t xml:space="preserve"> </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 xml:space="preserve">Step 2: Emulsion Base Preparation </w:t>
      </w:r>
    </w:p>
    <w:p w:rsidR="00625593" w:rsidRPr="00E66863" w:rsidRDefault="00625593" w:rsidP="00625593">
      <w:pPr>
        <w:pStyle w:val="ListParagraph"/>
        <w:numPr>
          <w:ilvl w:val="0"/>
          <w:numId w:val="18"/>
        </w:numPr>
        <w:spacing w:after="0" w:line="360" w:lineRule="auto"/>
        <w:jc w:val="both"/>
        <w:rPr>
          <w:rFonts w:ascii="Times New Roman" w:hAnsi="Times New Roman"/>
          <w:sz w:val="26"/>
          <w:szCs w:val="26"/>
        </w:rPr>
      </w:pPr>
      <w:r w:rsidRPr="00E66863">
        <w:rPr>
          <w:rFonts w:ascii="Times New Roman" w:hAnsi="Times New Roman"/>
          <w:sz w:val="26"/>
          <w:szCs w:val="26"/>
        </w:rPr>
        <w:t>Mix starch (corn starch) with cold water to form a smooth paste</w:t>
      </w:r>
    </w:p>
    <w:p w:rsidR="00625593" w:rsidRPr="00E66863" w:rsidRDefault="00625593" w:rsidP="00625593">
      <w:pPr>
        <w:pStyle w:val="ListParagraph"/>
        <w:numPr>
          <w:ilvl w:val="0"/>
          <w:numId w:val="18"/>
        </w:numPr>
        <w:spacing w:after="0" w:line="360" w:lineRule="auto"/>
        <w:jc w:val="both"/>
        <w:rPr>
          <w:rFonts w:ascii="Times New Roman" w:hAnsi="Times New Roman"/>
          <w:sz w:val="26"/>
          <w:szCs w:val="26"/>
        </w:rPr>
      </w:pPr>
      <w:r w:rsidRPr="00E66863">
        <w:rPr>
          <w:rFonts w:ascii="Times New Roman" w:hAnsi="Times New Roman"/>
          <w:sz w:val="26"/>
          <w:szCs w:val="26"/>
        </w:rPr>
        <w:t xml:space="preserve">Pour into a pot and heat slowly while stirring until it thickens (forms a gel like consistency) </w:t>
      </w:r>
    </w:p>
    <w:p w:rsidR="00625593" w:rsidRPr="00E66863" w:rsidRDefault="00625593" w:rsidP="00625593">
      <w:pPr>
        <w:pStyle w:val="ListParagraph"/>
        <w:numPr>
          <w:ilvl w:val="0"/>
          <w:numId w:val="18"/>
        </w:numPr>
        <w:spacing w:after="0" w:line="360" w:lineRule="auto"/>
        <w:jc w:val="both"/>
        <w:rPr>
          <w:rFonts w:ascii="Times New Roman" w:hAnsi="Times New Roman"/>
          <w:sz w:val="26"/>
          <w:szCs w:val="26"/>
        </w:rPr>
      </w:pPr>
      <w:r w:rsidRPr="00E66863">
        <w:rPr>
          <w:rFonts w:ascii="Times New Roman" w:hAnsi="Times New Roman"/>
          <w:sz w:val="26"/>
          <w:szCs w:val="26"/>
        </w:rPr>
        <w:t>Allow to cool slightly.</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 xml:space="preserve">Step 3: Blending and </w:t>
      </w:r>
      <w:r>
        <w:rPr>
          <w:rFonts w:ascii="Times New Roman" w:hAnsi="Times New Roman" w:cs="Times New Roman"/>
          <w:sz w:val="26"/>
          <w:szCs w:val="26"/>
        </w:rPr>
        <w:t>flavor</w:t>
      </w:r>
      <w:r w:rsidRPr="00E66863">
        <w:rPr>
          <w:rFonts w:ascii="Times New Roman" w:hAnsi="Times New Roman" w:cs="Times New Roman"/>
          <w:sz w:val="26"/>
          <w:szCs w:val="26"/>
        </w:rPr>
        <w:t>ing</w:t>
      </w:r>
    </w:p>
    <w:p w:rsidR="00625593" w:rsidRPr="00E66863" w:rsidRDefault="00625593" w:rsidP="00625593">
      <w:pPr>
        <w:pStyle w:val="ListParagraph"/>
        <w:numPr>
          <w:ilvl w:val="0"/>
          <w:numId w:val="19"/>
        </w:numPr>
        <w:spacing w:after="0" w:line="360" w:lineRule="auto"/>
        <w:jc w:val="both"/>
        <w:rPr>
          <w:rFonts w:ascii="Times New Roman" w:hAnsi="Times New Roman"/>
          <w:sz w:val="26"/>
          <w:szCs w:val="26"/>
        </w:rPr>
      </w:pPr>
      <w:r w:rsidRPr="00E66863">
        <w:rPr>
          <w:rFonts w:ascii="Times New Roman" w:hAnsi="Times New Roman"/>
          <w:sz w:val="26"/>
          <w:szCs w:val="26"/>
        </w:rPr>
        <w:t>Gradually mix the cooled starch gel with the sesame oil while whisking vigorously</w:t>
      </w:r>
    </w:p>
    <w:p w:rsidR="00625593" w:rsidRPr="00E66863" w:rsidRDefault="00625593" w:rsidP="00625593">
      <w:pPr>
        <w:pStyle w:val="ListParagraph"/>
        <w:numPr>
          <w:ilvl w:val="0"/>
          <w:numId w:val="19"/>
        </w:numPr>
        <w:spacing w:after="0" w:line="360" w:lineRule="auto"/>
        <w:jc w:val="both"/>
        <w:rPr>
          <w:rFonts w:ascii="Times New Roman" w:hAnsi="Times New Roman"/>
          <w:sz w:val="26"/>
          <w:szCs w:val="26"/>
        </w:rPr>
      </w:pPr>
      <w:r w:rsidRPr="00E66863">
        <w:rPr>
          <w:rFonts w:ascii="Times New Roman" w:hAnsi="Times New Roman"/>
          <w:sz w:val="26"/>
          <w:szCs w:val="26"/>
        </w:rPr>
        <w:t xml:space="preserve">Add salt, coloring (turmeric), vinegar and </w:t>
      </w:r>
      <w:r>
        <w:rPr>
          <w:rFonts w:ascii="Times New Roman" w:hAnsi="Times New Roman"/>
          <w:sz w:val="26"/>
          <w:szCs w:val="26"/>
        </w:rPr>
        <w:t>flavor</w:t>
      </w:r>
      <w:r w:rsidRPr="00E66863">
        <w:rPr>
          <w:rFonts w:ascii="Times New Roman" w:hAnsi="Times New Roman"/>
          <w:sz w:val="26"/>
          <w:szCs w:val="26"/>
        </w:rPr>
        <w:t>.</w:t>
      </w:r>
    </w:p>
    <w:p w:rsidR="00625593" w:rsidRPr="00E66863" w:rsidRDefault="00625593" w:rsidP="00625593">
      <w:pPr>
        <w:pStyle w:val="ListParagraph"/>
        <w:numPr>
          <w:ilvl w:val="0"/>
          <w:numId w:val="19"/>
        </w:numPr>
        <w:spacing w:after="0" w:line="360" w:lineRule="auto"/>
        <w:jc w:val="both"/>
        <w:rPr>
          <w:rFonts w:ascii="Times New Roman" w:hAnsi="Times New Roman"/>
          <w:sz w:val="26"/>
          <w:szCs w:val="26"/>
        </w:rPr>
      </w:pPr>
      <w:r w:rsidRPr="00E66863">
        <w:rPr>
          <w:rFonts w:ascii="Times New Roman" w:hAnsi="Times New Roman"/>
          <w:sz w:val="26"/>
          <w:szCs w:val="26"/>
        </w:rPr>
        <w:t>Mix until a creamy, thick and uniform margarine like texture is formed.</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 xml:space="preserve">Step 4: cooling and storage </w:t>
      </w:r>
    </w:p>
    <w:p w:rsidR="00625593" w:rsidRPr="00E66863" w:rsidRDefault="00625593" w:rsidP="00625593">
      <w:pPr>
        <w:pStyle w:val="ListParagraph"/>
        <w:numPr>
          <w:ilvl w:val="0"/>
          <w:numId w:val="20"/>
        </w:numPr>
        <w:spacing w:after="0" w:line="360" w:lineRule="auto"/>
        <w:jc w:val="both"/>
        <w:rPr>
          <w:rFonts w:ascii="Times New Roman" w:hAnsi="Times New Roman"/>
          <w:sz w:val="26"/>
          <w:szCs w:val="26"/>
        </w:rPr>
      </w:pPr>
      <w:r w:rsidRPr="00E66863">
        <w:rPr>
          <w:rFonts w:ascii="Times New Roman" w:hAnsi="Times New Roman"/>
          <w:sz w:val="26"/>
          <w:szCs w:val="26"/>
        </w:rPr>
        <w:t xml:space="preserve">Pour the mixture into a clean plastic container </w:t>
      </w:r>
    </w:p>
    <w:p w:rsidR="00625593" w:rsidRPr="00E66863" w:rsidRDefault="00625593" w:rsidP="00625593">
      <w:pPr>
        <w:pStyle w:val="ListParagraph"/>
        <w:numPr>
          <w:ilvl w:val="0"/>
          <w:numId w:val="20"/>
        </w:numPr>
        <w:spacing w:after="0" w:line="360" w:lineRule="auto"/>
        <w:jc w:val="both"/>
        <w:rPr>
          <w:rFonts w:ascii="Times New Roman" w:hAnsi="Times New Roman"/>
          <w:sz w:val="26"/>
          <w:szCs w:val="26"/>
        </w:rPr>
      </w:pPr>
      <w:r w:rsidRPr="00E66863">
        <w:rPr>
          <w:rFonts w:ascii="Times New Roman" w:hAnsi="Times New Roman"/>
          <w:sz w:val="26"/>
          <w:szCs w:val="26"/>
        </w:rPr>
        <w:t>Cover and refrigerate for at least 4 hours to firm up.</w:t>
      </w:r>
    </w:p>
    <w:p w:rsidR="00625593" w:rsidRPr="003F6700" w:rsidRDefault="00625593" w:rsidP="003F6700">
      <w:pPr>
        <w:pStyle w:val="ListParagraph"/>
        <w:numPr>
          <w:ilvl w:val="0"/>
          <w:numId w:val="20"/>
        </w:numPr>
        <w:spacing w:after="0" w:line="360" w:lineRule="auto"/>
        <w:jc w:val="both"/>
        <w:rPr>
          <w:rFonts w:ascii="Times New Roman" w:hAnsi="Times New Roman"/>
          <w:sz w:val="26"/>
          <w:szCs w:val="26"/>
        </w:rPr>
      </w:pPr>
      <w:r w:rsidRPr="00E66863">
        <w:rPr>
          <w:rFonts w:ascii="Times New Roman" w:hAnsi="Times New Roman"/>
          <w:sz w:val="26"/>
          <w:szCs w:val="26"/>
        </w:rPr>
        <w:t>The margarine is ready for use as a spread or in cooking.</w:t>
      </w:r>
    </w:p>
    <w:p w:rsidR="00625593" w:rsidRPr="00E66863" w:rsidRDefault="00625593" w:rsidP="00625593">
      <w:pPr>
        <w:spacing w:after="0" w:line="360" w:lineRule="auto"/>
        <w:jc w:val="both"/>
        <w:rPr>
          <w:rFonts w:ascii="Times New Roman" w:hAnsi="Times New Roman" w:cs="Times New Roman"/>
          <w:b/>
          <w:sz w:val="26"/>
          <w:szCs w:val="26"/>
          <w:u w:val="single"/>
        </w:rPr>
      </w:pPr>
    </w:p>
    <w:p w:rsidR="00625593" w:rsidRPr="00E66863" w:rsidRDefault="00625593" w:rsidP="003F6700">
      <w:pPr>
        <w:spacing w:after="0" w:line="360" w:lineRule="auto"/>
        <w:jc w:val="center"/>
        <w:rPr>
          <w:rFonts w:ascii="Times New Roman" w:hAnsi="Times New Roman" w:cs="Times New Roman"/>
          <w:b/>
          <w:sz w:val="26"/>
          <w:szCs w:val="26"/>
          <w:u w:val="single"/>
        </w:rPr>
      </w:pPr>
      <w:r w:rsidRPr="00E66863">
        <w:rPr>
          <w:rFonts w:ascii="Times New Roman" w:hAnsi="Times New Roman" w:cs="Times New Roman"/>
          <w:b/>
          <w:sz w:val="26"/>
          <w:szCs w:val="26"/>
          <w:u w:val="single"/>
        </w:rPr>
        <w:t xml:space="preserve">SAMPLES </w:t>
      </w:r>
      <w:r w:rsidR="003F6700">
        <w:rPr>
          <w:rFonts w:ascii="Times New Roman" w:hAnsi="Times New Roman" w:cs="Times New Roman"/>
          <w:b/>
          <w:sz w:val="26"/>
          <w:szCs w:val="26"/>
          <w:u w:val="single"/>
        </w:rPr>
        <w:t xml:space="preserve">OF </w:t>
      </w:r>
      <w:r w:rsidRPr="00E66863">
        <w:rPr>
          <w:rFonts w:ascii="Times New Roman" w:hAnsi="Times New Roman" w:cs="Times New Roman"/>
          <w:b/>
          <w:sz w:val="26"/>
          <w:szCs w:val="26"/>
          <w:u w:val="single"/>
        </w:rPr>
        <w:t>SNACKS MADE FROM SESAME SEED OIL MARGARINE</w:t>
      </w:r>
    </w:p>
    <w:p w:rsidR="00625593" w:rsidRPr="00E66863" w:rsidRDefault="003F6700" w:rsidP="0062559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SAMPLE A</w:t>
      </w:r>
    </w:p>
    <w:p w:rsidR="00625593" w:rsidRPr="00E66863" w:rsidRDefault="003F6700" w:rsidP="006255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Meat pie p</w:t>
      </w:r>
      <w:r w:rsidR="00625593" w:rsidRPr="00E66863">
        <w:rPr>
          <w:rFonts w:ascii="Times New Roman" w:hAnsi="Times New Roman" w:cs="Times New Roman"/>
          <w:sz w:val="26"/>
          <w:szCs w:val="26"/>
        </w:rPr>
        <w:t>roduc</w:t>
      </w:r>
      <w:r>
        <w:rPr>
          <w:rFonts w:ascii="Times New Roman" w:hAnsi="Times New Roman" w:cs="Times New Roman"/>
          <w:sz w:val="26"/>
          <w:szCs w:val="26"/>
        </w:rPr>
        <w:t xml:space="preserve">ed from </w:t>
      </w:r>
      <w:r w:rsidR="00625593" w:rsidRPr="00E66863">
        <w:rPr>
          <w:rFonts w:ascii="Times New Roman" w:hAnsi="Times New Roman" w:cs="Times New Roman"/>
          <w:sz w:val="26"/>
          <w:szCs w:val="26"/>
        </w:rPr>
        <w:t xml:space="preserve">sesame seed oil margarine  </w:t>
      </w:r>
    </w:p>
    <w:p w:rsidR="00625593" w:rsidRPr="00E66863" w:rsidRDefault="00625593" w:rsidP="0093525E">
      <w:pPr>
        <w:spacing w:after="0" w:line="360" w:lineRule="auto"/>
        <w:ind w:firstLine="720"/>
        <w:jc w:val="both"/>
        <w:rPr>
          <w:rFonts w:ascii="Times New Roman" w:hAnsi="Times New Roman" w:cs="Times New Roman"/>
          <w:b/>
          <w:sz w:val="26"/>
          <w:szCs w:val="26"/>
        </w:rPr>
      </w:pPr>
      <w:r w:rsidRPr="00E66863">
        <w:rPr>
          <w:rFonts w:ascii="Times New Roman" w:hAnsi="Times New Roman" w:cs="Times New Roman"/>
          <w:b/>
          <w:sz w:val="26"/>
          <w:szCs w:val="26"/>
        </w:rPr>
        <w:t xml:space="preserve">Recipe </w:t>
      </w:r>
      <w:r w:rsidR="0093525E">
        <w:rPr>
          <w:rFonts w:ascii="Times New Roman" w:hAnsi="Times New Roman" w:cs="Times New Roman"/>
          <w:b/>
          <w:sz w:val="26"/>
          <w:szCs w:val="26"/>
        </w:rPr>
        <w:tab/>
      </w:r>
      <w:r w:rsidR="0093525E">
        <w:rPr>
          <w:rFonts w:ascii="Times New Roman" w:hAnsi="Times New Roman" w:cs="Times New Roman"/>
          <w:b/>
          <w:sz w:val="26"/>
          <w:szCs w:val="26"/>
        </w:rPr>
        <w:tab/>
      </w:r>
      <w:r w:rsidR="0093525E">
        <w:rPr>
          <w:rFonts w:ascii="Times New Roman" w:hAnsi="Times New Roman" w:cs="Times New Roman"/>
          <w:b/>
          <w:sz w:val="26"/>
          <w:szCs w:val="26"/>
        </w:rPr>
        <w:tab/>
      </w:r>
      <w:r w:rsidR="0093525E">
        <w:rPr>
          <w:rFonts w:ascii="Times New Roman" w:hAnsi="Times New Roman" w:cs="Times New Roman"/>
          <w:b/>
          <w:sz w:val="26"/>
          <w:szCs w:val="26"/>
        </w:rPr>
        <w:tab/>
      </w:r>
      <w:r w:rsidR="0093525E">
        <w:rPr>
          <w:rFonts w:ascii="Times New Roman" w:hAnsi="Times New Roman" w:cs="Times New Roman"/>
          <w:b/>
          <w:sz w:val="26"/>
          <w:szCs w:val="26"/>
        </w:rPr>
        <w:tab/>
      </w:r>
      <w:r w:rsidR="0093525E">
        <w:rPr>
          <w:rFonts w:ascii="Times New Roman" w:hAnsi="Times New Roman" w:cs="Times New Roman"/>
          <w:b/>
          <w:sz w:val="26"/>
          <w:szCs w:val="26"/>
        </w:rPr>
        <w:tab/>
      </w:r>
      <w:r w:rsidR="0093525E">
        <w:rPr>
          <w:rFonts w:ascii="Times New Roman" w:hAnsi="Times New Roman" w:cs="Times New Roman"/>
          <w:b/>
          <w:sz w:val="26"/>
          <w:szCs w:val="26"/>
        </w:rPr>
        <w:tab/>
        <w:t>Quantity</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Flour </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500g</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Margarine (sesame seed oil)</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250g</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Baking powder </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1 tsp</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Water </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Salt </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½ tsp</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(Egg for wash)</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1</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lastRenderedPageBreak/>
        <w:t xml:space="preserve">Minced beef </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300g</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Irish potatoes (diced)</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1 medium</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Carrot (diced)</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1 medium</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Onion (chopped)</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1 small</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Vegetable oil</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3 tsp</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Seasoning cube </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1-2</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Curry/thyme</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½ tsp</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Salt </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p>
    <w:p w:rsidR="00625593" w:rsidRPr="0093525E" w:rsidRDefault="00625593" w:rsidP="0093525E">
      <w:pPr>
        <w:spacing w:after="0" w:line="360" w:lineRule="auto"/>
        <w:jc w:val="both"/>
        <w:rPr>
          <w:rFonts w:ascii="Times New Roman" w:hAnsi="Times New Roman"/>
          <w:b/>
          <w:sz w:val="26"/>
          <w:szCs w:val="26"/>
        </w:rPr>
      </w:pPr>
      <w:r w:rsidRPr="0093525E">
        <w:rPr>
          <w:rFonts w:ascii="Times New Roman" w:hAnsi="Times New Roman"/>
          <w:b/>
          <w:sz w:val="26"/>
          <w:szCs w:val="26"/>
        </w:rPr>
        <w:t>Method</w:t>
      </w:r>
    </w:p>
    <w:p w:rsidR="00625593" w:rsidRPr="00E66863" w:rsidRDefault="00625593" w:rsidP="00625593">
      <w:pPr>
        <w:pStyle w:val="ListParagraph"/>
        <w:numPr>
          <w:ilvl w:val="0"/>
          <w:numId w:val="24"/>
        </w:numPr>
        <w:spacing w:after="0" w:line="360" w:lineRule="auto"/>
        <w:jc w:val="both"/>
        <w:rPr>
          <w:rFonts w:ascii="Times New Roman" w:hAnsi="Times New Roman"/>
          <w:sz w:val="26"/>
          <w:szCs w:val="26"/>
        </w:rPr>
      </w:pPr>
      <w:r w:rsidRPr="00E66863">
        <w:rPr>
          <w:rFonts w:ascii="Times New Roman" w:hAnsi="Times New Roman"/>
          <w:sz w:val="26"/>
          <w:szCs w:val="26"/>
        </w:rPr>
        <w:t>Sieve flour banking powder and salt into a bowl</w:t>
      </w:r>
    </w:p>
    <w:p w:rsidR="00625593" w:rsidRPr="00E66863" w:rsidRDefault="00625593" w:rsidP="00625593">
      <w:pPr>
        <w:pStyle w:val="ListParagraph"/>
        <w:numPr>
          <w:ilvl w:val="0"/>
          <w:numId w:val="24"/>
        </w:numPr>
        <w:spacing w:after="0" w:line="360" w:lineRule="auto"/>
        <w:jc w:val="both"/>
        <w:rPr>
          <w:rFonts w:ascii="Times New Roman" w:hAnsi="Times New Roman"/>
          <w:sz w:val="26"/>
          <w:szCs w:val="26"/>
        </w:rPr>
      </w:pPr>
      <w:r w:rsidRPr="00E66863">
        <w:rPr>
          <w:rFonts w:ascii="Times New Roman" w:hAnsi="Times New Roman"/>
          <w:sz w:val="26"/>
          <w:szCs w:val="26"/>
        </w:rPr>
        <w:t>Add margarine and mix gently until crumbly</w:t>
      </w:r>
    </w:p>
    <w:p w:rsidR="00625593" w:rsidRPr="00E66863" w:rsidRDefault="00625593" w:rsidP="00625593">
      <w:pPr>
        <w:pStyle w:val="ListParagraph"/>
        <w:numPr>
          <w:ilvl w:val="0"/>
          <w:numId w:val="24"/>
        </w:numPr>
        <w:spacing w:after="0" w:line="360" w:lineRule="auto"/>
        <w:jc w:val="both"/>
        <w:rPr>
          <w:rFonts w:ascii="Times New Roman" w:hAnsi="Times New Roman"/>
          <w:sz w:val="26"/>
          <w:szCs w:val="26"/>
        </w:rPr>
      </w:pPr>
      <w:r w:rsidRPr="00E66863">
        <w:rPr>
          <w:rFonts w:ascii="Times New Roman" w:hAnsi="Times New Roman"/>
          <w:sz w:val="26"/>
          <w:szCs w:val="26"/>
        </w:rPr>
        <w:t>Add water gradually to form a smooth, non-sticky pastery</w:t>
      </w:r>
    </w:p>
    <w:p w:rsidR="0093525E" w:rsidRDefault="00625593" w:rsidP="0093525E">
      <w:pPr>
        <w:pStyle w:val="ListParagraph"/>
        <w:numPr>
          <w:ilvl w:val="0"/>
          <w:numId w:val="24"/>
        </w:numPr>
        <w:spacing w:after="0" w:line="360" w:lineRule="auto"/>
        <w:jc w:val="both"/>
        <w:rPr>
          <w:rFonts w:ascii="Times New Roman" w:hAnsi="Times New Roman"/>
          <w:sz w:val="26"/>
          <w:szCs w:val="26"/>
        </w:rPr>
      </w:pPr>
      <w:r w:rsidRPr="00E66863">
        <w:rPr>
          <w:rFonts w:ascii="Times New Roman" w:hAnsi="Times New Roman"/>
          <w:sz w:val="26"/>
          <w:szCs w:val="26"/>
        </w:rPr>
        <w:t>Leave in a plastic to rest for 15-20 minutes.</w:t>
      </w:r>
    </w:p>
    <w:p w:rsidR="0093525E" w:rsidRDefault="00625593" w:rsidP="0093525E">
      <w:pPr>
        <w:pStyle w:val="ListParagraph"/>
        <w:numPr>
          <w:ilvl w:val="0"/>
          <w:numId w:val="24"/>
        </w:numPr>
        <w:spacing w:after="0" w:line="360" w:lineRule="auto"/>
        <w:jc w:val="both"/>
        <w:rPr>
          <w:rFonts w:ascii="Times New Roman" w:hAnsi="Times New Roman"/>
          <w:sz w:val="26"/>
          <w:szCs w:val="26"/>
        </w:rPr>
      </w:pPr>
      <w:r w:rsidRPr="0093525E">
        <w:rPr>
          <w:rFonts w:ascii="Times New Roman" w:hAnsi="Times New Roman"/>
          <w:sz w:val="26"/>
          <w:szCs w:val="26"/>
        </w:rPr>
        <w:t xml:space="preserve">Heat oil in a pan and add onion to </w:t>
      </w:r>
      <w:r w:rsidR="0093525E">
        <w:rPr>
          <w:rFonts w:ascii="Times New Roman" w:hAnsi="Times New Roman"/>
          <w:sz w:val="26"/>
          <w:szCs w:val="26"/>
        </w:rPr>
        <w:t>sauté</w:t>
      </w:r>
    </w:p>
    <w:p w:rsidR="0093525E" w:rsidRDefault="00625593" w:rsidP="0093525E">
      <w:pPr>
        <w:pStyle w:val="ListParagraph"/>
        <w:numPr>
          <w:ilvl w:val="0"/>
          <w:numId w:val="24"/>
        </w:numPr>
        <w:spacing w:after="0" w:line="360" w:lineRule="auto"/>
        <w:jc w:val="both"/>
        <w:rPr>
          <w:rFonts w:ascii="Times New Roman" w:hAnsi="Times New Roman"/>
          <w:sz w:val="26"/>
          <w:szCs w:val="26"/>
        </w:rPr>
      </w:pPr>
      <w:r w:rsidRPr="0093525E">
        <w:rPr>
          <w:rFonts w:ascii="Times New Roman" w:hAnsi="Times New Roman"/>
          <w:sz w:val="26"/>
          <w:szCs w:val="26"/>
        </w:rPr>
        <w:t>Add minced meat and cook until browned</w:t>
      </w:r>
    </w:p>
    <w:p w:rsidR="0093525E" w:rsidRDefault="00625593" w:rsidP="0093525E">
      <w:pPr>
        <w:pStyle w:val="ListParagraph"/>
        <w:numPr>
          <w:ilvl w:val="0"/>
          <w:numId w:val="24"/>
        </w:numPr>
        <w:spacing w:after="0" w:line="360" w:lineRule="auto"/>
        <w:jc w:val="both"/>
        <w:rPr>
          <w:rFonts w:ascii="Times New Roman" w:hAnsi="Times New Roman"/>
          <w:sz w:val="26"/>
          <w:szCs w:val="26"/>
        </w:rPr>
      </w:pPr>
      <w:r w:rsidRPr="0093525E">
        <w:rPr>
          <w:rFonts w:ascii="Times New Roman" w:hAnsi="Times New Roman"/>
          <w:sz w:val="26"/>
          <w:szCs w:val="26"/>
        </w:rPr>
        <w:t>Add diced carrot, potatoes, seasoning cube, salt, curry and thyme.</w:t>
      </w:r>
    </w:p>
    <w:p w:rsidR="0093525E" w:rsidRDefault="00625593" w:rsidP="0093525E">
      <w:pPr>
        <w:pStyle w:val="ListParagraph"/>
        <w:numPr>
          <w:ilvl w:val="0"/>
          <w:numId w:val="24"/>
        </w:numPr>
        <w:spacing w:after="0" w:line="360" w:lineRule="auto"/>
        <w:jc w:val="both"/>
        <w:rPr>
          <w:rFonts w:ascii="Times New Roman" w:hAnsi="Times New Roman"/>
          <w:sz w:val="26"/>
          <w:szCs w:val="26"/>
        </w:rPr>
      </w:pPr>
      <w:r w:rsidRPr="0093525E">
        <w:rPr>
          <w:rFonts w:ascii="Times New Roman" w:hAnsi="Times New Roman"/>
          <w:sz w:val="26"/>
          <w:szCs w:val="26"/>
        </w:rPr>
        <w:t>Let it simmer until veges are soft</w:t>
      </w:r>
    </w:p>
    <w:p w:rsidR="0093525E" w:rsidRDefault="00625593" w:rsidP="0093525E">
      <w:pPr>
        <w:pStyle w:val="ListParagraph"/>
        <w:numPr>
          <w:ilvl w:val="0"/>
          <w:numId w:val="24"/>
        </w:numPr>
        <w:spacing w:after="0" w:line="360" w:lineRule="auto"/>
        <w:jc w:val="both"/>
        <w:rPr>
          <w:rFonts w:ascii="Times New Roman" w:hAnsi="Times New Roman"/>
          <w:sz w:val="26"/>
          <w:szCs w:val="26"/>
        </w:rPr>
      </w:pPr>
      <w:r w:rsidRPr="0093525E">
        <w:rPr>
          <w:rFonts w:ascii="Times New Roman" w:hAnsi="Times New Roman"/>
          <w:sz w:val="26"/>
          <w:szCs w:val="26"/>
        </w:rPr>
        <w:t>Add sugar slurring (flour &amp; water mixture) to thicken the filling</w:t>
      </w:r>
    </w:p>
    <w:p w:rsidR="0093525E" w:rsidRDefault="00625593" w:rsidP="0093525E">
      <w:pPr>
        <w:pStyle w:val="ListParagraph"/>
        <w:numPr>
          <w:ilvl w:val="0"/>
          <w:numId w:val="24"/>
        </w:numPr>
        <w:spacing w:after="0" w:line="360" w:lineRule="auto"/>
        <w:jc w:val="both"/>
        <w:rPr>
          <w:rFonts w:ascii="Times New Roman" w:hAnsi="Times New Roman"/>
          <w:sz w:val="26"/>
          <w:szCs w:val="26"/>
        </w:rPr>
      </w:pPr>
      <w:r w:rsidRPr="0093525E">
        <w:rPr>
          <w:rFonts w:ascii="Times New Roman" w:hAnsi="Times New Roman"/>
          <w:sz w:val="26"/>
          <w:szCs w:val="26"/>
        </w:rPr>
        <w:t>Allow to cool completely before use.</w:t>
      </w:r>
    </w:p>
    <w:p w:rsidR="0093525E" w:rsidRDefault="00625593" w:rsidP="0093525E">
      <w:pPr>
        <w:pStyle w:val="ListParagraph"/>
        <w:numPr>
          <w:ilvl w:val="0"/>
          <w:numId w:val="24"/>
        </w:numPr>
        <w:spacing w:after="0" w:line="360" w:lineRule="auto"/>
        <w:jc w:val="both"/>
        <w:rPr>
          <w:rFonts w:ascii="Times New Roman" w:hAnsi="Times New Roman"/>
          <w:sz w:val="26"/>
          <w:szCs w:val="26"/>
        </w:rPr>
      </w:pPr>
      <w:r w:rsidRPr="0093525E">
        <w:rPr>
          <w:rFonts w:ascii="Times New Roman" w:hAnsi="Times New Roman"/>
          <w:sz w:val="26"/>
          <w:szCs w:val="26"/>
        </w:rPr>
        <w:t>Roll out pastry to about</w:t>
      </w:r>
      <w:r w:rsidRPr="0093525E">
        <w:rPr>
          <w:rFonts w:ascii="Times New Roman" w:hAnsi="Times New Roman"/>
          <w:sz w:val="26"/>
          <w:szCs w:val="26"/>
        </w:rPr>
        <w:tab/>
      </w:r>
      <w:r w:rsidRPr="0093525E">
        <w:rPr>
          <w:rFonts w:ascii="Times New Roman" w:hAnsi="Times New Roman"/>
          <w:sz w:val="26"/>
          <w:szCs w:val="26"/>
        </w:rPr>
        <w:tab/>
        <w:t>¼ inch thick</w:t>
      </w:r>
    </w:p>
    <w:p w:rsidR="0093525E" w:rsidRDefault="00625593" w:rsidP="0093525E">
      <w:pPr>
        <w:pStyle w:val="ListParagraph"/>
        <w:numPr>
          <w:ilvl w:val="0"/>
          <w:numId w:val="24"/>
        </w:numPr>
        <w:spacing w:after="0" w:line="360" w:lineRule="auto"/>
        <w:jc w:val="both"/>
        <w:rPr>
          <w:rFonts w:ascii="Times New Roman" w:hAnsi="Times New Roman"/>
          <w:sz w:val="26"/>
          <w:szCs w:val="26"/>
        </w:rPr>
      </w:pPr>
      <w:r w:rsidRPr="0093525E">
        <w:rPr>
          <w:rFonts w:ascii="Times New Roman" w:hAnsi="Times New Roman"/>
          <w:sz w:val="26"/>
          <w:szCs w:val="26"/>
        </w:rPr>
        <w:t>Place on the meat pie cutter and add the filling in the center</w:t>
      </w:r>
    </w:p>
    <w:p w:rsidR="0093525E" w:rsidRDefault="00625593" w:rsidP="0093525E">
      <w:pPr>
        <w:pStyle w:val="ListParagraph"/>
        <w:numPr>
          <w:ilvl w:val="0"/>
          <w:numId w:val="24"/>
        </w:numPr>
        <w:spacing w:after="0" w:line="360" w:lineRule="auto"/>
        <w:jc w:val="both"/>
        <w:rPr>
          <w:rFonts w:ascii="Times New Roman" w:hAnsi="Times New Roman"/>
          <w:sz w:val="26"/>
          <w:szCs w:val="26"/>
        </w:rPr>
      </w:pPr>
      <w:r w:rsidRPr="0093525E">
        <w:rPr>
          <w:rFonts w:ascii="Times New Roman" w:hAnsi="Times New Roman"/>
          <w:sz w:val="26"/>
          <w:szCs w:val="26"/>
        </w:rPr>
        <w:t>Cover the cutter to cut out excess pastry</w:t>
      </w:r>
    </w:p>
    <w:p w:rsidR="0093525E" w:rsidRDefault="00625593" w:rsidP="0093525E">
      <w:pPr>
        <w:pStyle w:val="ListParagraph"/>
        <w:numPr>
          <w:ilvl w:val="0"/>
          <w:numId w:val="24"/>
        </w:numPr>
        <w:spacing w:after="0" w:line="360" w:lineRule="auto"/>
        <w:jc w:val="both"/>
        <w:rPr>
          <w:rFonts w:ascii="Times New Roman" w:hAnsi="Times New Roman"/>
          <w:sz w:val="26"/>
          <w:szCs w:val="26"/>
        </w:rPr>
      </w:pPr>
      <w:r w:rsidRPr="0093525E">
        <w:rPr>
          <w:rFonts w:ascii="Times New Roman" w:hAnsi="Times New Roman"/>
          <w:sz w:val="26"/>
          <w:szCs w:val="26"/>
        </w:rPr>
        <w:t>Place in a greased baking tray</w:t>
      </w:r>
    </w:p>
    <w:p w:rsidR="0093525E" w:rsidRDefault="00625593" w:rsidP="0093525E">
      <w:pPr>
        <w:pStyle w:val="ListParagraph"/>
        <w:numPr>
          <w:ilvl w:val="0"/>
          <w:numId w:val="24"/>
        </w:numPr>
        <w:spacing w:after="0" w:line="360" w:lineRule="auto"/>
        <w:jc w:val="both"/>
        <w:rPr>
          <w:rFonts w:ascii="Times New Roman" w:hAnsi="Times New Roman"/>
          <w:sz w:val="26"/>
          <w:szCs w:val="26"/>
        </w:rPr>
      </w:pPr>
      <w:r w:rsidRPr="0093525E">
        <w:rPr>
          <w:rFonts w:ascii="Times New Roman" w:hAnsi="Times New Roman"/>
          <w:sz w:val="26"/>
          <w:szCs w:val="26"/>
        </w:rPr>
        <w:t>Brush tops with beaten egg</w:t>
      </w:r>
    </w:p>
    <w:p w:rsidR="00625593" w:rsidRPr="0093525E" w:rsidRDefault="00625593" w:rsidP="0093525E">
      <w:pPr>
        <w:pStyle w:val="ListParagraph"/>
        <w:numPr>
          <w:ilvl w:val="0"/>
          <w:numId w:val="24"/>
        </w:numPr>
        <w:spacing w:after="0" w:line="360" w:lineRule="auto"/>
        <w:jc w:val="both"/>
        <w:rPr>
          <w:rFonts w:ascii="Times New Roman" w:hAnsi="Times New Roman"/>
          <w:sz w:val="26"/>
          <w:szCs w:val="26"/>
        </w:rPr>
      </w:pPr>
      <w:r w:rsidRPr="0093525E">
        <w:rPr>
          <w:rFonts w:ascii="Times New Roman" w:hAnsi="Times New Roman"/>
          <w:sz w:val="26"/>
          <w:szCs w:val="26"/>
        </w:rPr>
        <w:t>Bake in a preheated oven at 180</w:t>
      </w:r>
      <w:r w:rsidRPr="0093525E">
        <w:rPr>
          <w:rFonts w:ascii="Times New Roman" w:hAnsi="Times New Roman"/>
          <w:sz w:val="26"/>
          <w:szCs w:val="26"/>
          <w:vertAlign w:val="superscript"/>
        </w:rPr>
        <w:t>0</w:t>
      </w:r>
      <w:r w:rsidRPr="0093525E">
        <w:rPr>
          <w:rFonts w:ascii="Times New Roman" w:hAnsi="Times New Roman"/>
          <w:sz w:val="26"/>
          <w:szCs w:val="26"/>
        </w:rPr>
        <w:t>C for 30-40 minutes or util golden brown and well baked.</w:t>
      </w:r>
    </w:p>
    <w:p w:rsidR="00625593" w:rsidRDefault="00625593" w:rsidP="00625593">
      <w:pPr>
        <w:spacing w:after="0" w:line="360" w:lineRule="auto"/>
        <w:jc w:val="both"/>
        <w:rPr>
          <w:rFonts w:ascii="Times New Roman" w:hAnsi="Times New Roman" w:cs="Times New Roman"/>
          <w:b/>
          <w:sz w:val="26"/>
          <w:szCs w:val="26"/>
          <w:u w:val="single"/>
        </w:rPr>
      </w:pPr>
    </w:p>
    <w:p w:rsidR="00625593" w:rsidRPr="00E66863" w:rsidRDefault="00625593" w:rsidP="00625593">
      <w:pPr>
        <w:spacing w:after="0" w:line="360" w:lineRule="auto"/>
        <w:jc w:val="both"/>
        <w:rPr>
          <w:rFonts w:ascii="Times New Roman" w:hAnsi="Times New Roman" w:cs="Times New Roman"/>
          <w:b/>
          <w:sz w:val="26"/>
          <w:szCs w:val="26"/>
          <w:u w:val="single"/>
        </w:rPr>
      </w:pPr>
      <w:r w:rsidRPr="00E66863">
        <w:rPr>
          <w:rFonts w:ascii="Times New Roman" w:hAnsi="Times New Roman" w:cs="Times New Roman"/>
          <w:b/>
          <w:sz w:val="26"/>
          <w:szCs w:val="26"/>
          <w:u w:val="single"/>
        </w:rPr>
        <w:lastRenderedPageBreak/>
        <w:t xml:space="preserve">SAMPLE </w:t>
      </w:r>
      <w:r w:rsidR="0093525E">
        <w:rPr>
          <w:rFonts w:ascii="Times New Roman" w:hAnsi="Times New Roman" w:cs="Times New Roman"/>
          <w:b/>
          <w:sz w:val="26"/>
          <w:szCs w:val="26"/>
          <w:u w:val="single"/>
        </w:rPr>
        <w:t>B</w:t>
      </w:r>
    </w:p>
    <w:p w:rsidR="00625593" w:rsidRPr="0093525E" w:rsidRDefault="0093525E" w:rsidP="0062559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Cookies p</w:t>
      </w:r>
      <w:r w:rsidR="00625593" w:rsidRPr="00E66863">
        <w:rPr>
          <w:rFonts w:ascii="Times New Roman" w:hAnsi="Times New Roman" w:cs="Times New Roman"/>
          <w:b/>
          <w:sz w:val="26"/>
          <w:szCs w:val="26"/>
        </w:rPr>
        <w:t>roduc</w:t>
      </w:r>
      <w:r>
        <w:rPr>
          <w:rFonts w:ascii="Times New Roman" w:hAnsi="Times New Roman" w:cs="Times New Roman"/>
          <w:b/>
          <w:sz w:val="26"/>
          <w:szCs w:val="26"/>
        </w:rPr>
        <w:t>ed from</w:t>
      </w:r>
      <w:r w:rsidR="00625593" w:rsidRPr="00E66863">
        <w:rPr>
          <w:rFonts w:ascii="Times New Roman" w:hAnsi="Times New Roman" w:cs="Times New Roman"/>
          <w:b/>
          <w:sz w:val="26"/>
          <w:szCs w:val="26"/>
        </w:rPr>
        <w:t xml:space="preserve"> Sesame seed oil margarine</w:t>
      </w:r>
    </w:p>
    <w:p w:rsidR="00625593" w:rsidRPr="00E66863" w:rsidRDefault="00625593" w:rsidP="0093525E">
      <w:pPr>
        <w:spacing w:after="0" w:line="360" w:lineRule="auto"/>
        <w:ind w:firstLine="720"/>
        <w:jc w:val="both"/>
        <w:rPr>
          <w:rFonts w:ascii="Times New Roman" w:hAnsi="Times New Roman" w:cs="Times New Roman"/>
          <w:b/>
          <w:sz w:val="26"/>
          <w:szCs w:val="26"/>
        </w:rPr>
      </w:pPr>
      <w:r w:rsidRPr="00E66863">
        <w:rPr>
          <w:rFonts w:ascii="Times New Roman" w:hAnsi="Times New Roman" w:cs="Times New Roman"/>
          <w:b/>
          <w:sz w:val="26"/>
          <w:szCs w:val="26"/>
        </w:rPr>
        <w:t>Recipe</w:t>
      </w:r>
      <w:r w:rsidR="0093525E">
        <w:rPr>
          <w:rFonts w:ascii="Times New Roman" w:hAnsi="Times New Roman" w:cs="Times New Roman"/>
          <w:b/>
          <w:sz w:val="26"/>
          <w:szCs w:val="26"/>
        </w:rPr>
        <w:tab/>
      </w:r>
      <w:r w:rsidR="0093525E">
        <w:rPr>
          <w:rFonts w:ascii="Times New Roman" w:hAnsi="Times New Roman" w:cs="Times New Roman"/>
          <w:b/>
          <w:sz w:val="26"/>
          <w:szCs w:val="26"/>
        </w:rPr>
        <w:tab/>
      </w:r>
      <w:r w:rsidR="0093525E">
        <w:rPr>
          <w:rFonts w:ascii="Times New Roman" w:hAnsi="Times New Roman" w:cs="Times New Roman"/>
          <w:b/>
          <w:sz w:val="26"/>
          <w:szCs w:val="26"/>
        </w:rPr>
        <w:tab/>
      </w:r>
      <w:r w:rsidR="0093525E">
        <w:rPr>
          <w:rFonts w:ascii="Times New Roman" w:hAnsi="Times New Roman" w:cs="Times New Roman"/>
          <w:b/>
          <w:sz w:val="26"/>
          <w:szCs w:val="26"/>
        </w:rPr>
        <w:tab/>
      </w:r>
      <w:r w:rsidR="0093525E">
        <w:rPr>
          <w:rFonts w:ascii="Times New Roman" w:hAnsi="Times New Roman" w:cs="Times New Roman"/>
          <w:b/>
          <w:sz w:val="26"/>
          <w:szCs w:val="26"/>
        </w:rPr>
        <w:tab/>
      </w:r>
      <w:r w:rsidR="0093525E">
        <w:rPr>
          <w:rFonts w:ascii="Times New Roman" w:hAnsi="Times New Roman" w:cs="Times New Roman"/>
          <w:b/>
          <w:sz w:val="26"/>
          <w:szCs w:val="26"/>
        </w:rPr>
        <w:tab/>
      </w:r>
      <w:r w:rsidR="0093525E">
        <w:rPr>
          <w:rFonts w:ascii="Times New Roman" w:hAnsi="Times New Roman" w:cs="Times New Roman"/>
          <w:b/>
          <w:sz w:val="26"/>
          <w:szCs w:val="26"/>
        </w:rPr>
        <w:tab/>
        <w:t>Quantity</w:t>
      </w:r>
    </w:p>
    <w:p w:rsidR="00625593" w:rsidRPr="00E66863" w:rsidRDefault="0093525E" w:rsidP="0093525E">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Flour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25593" w:rsidRPr="00E66863">
        <w:rPr>
          <w:rFonts w:ascii="Times New Roman" w:hAnsi="Times New Roman" w:cs="Times New Roman"/>
          <w:sz w:val="26"/>
          <w:szCs w:val="26"/>
        </w:rPr>
        <w:t>500g</w:t>
      </w:r>
    </w:p>
    <w:p w:rsidR="00625593" w:rsidRPr="00E66863" w:rsidRDefault="0093525E" w:rsidP="0093525E">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Margarine (sesame seed oil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625593" w:rsidRPr="00E66863">
        <w:rPr>
          <w:rFonts w:ascii="Times New Roman" w:hAnsi="Times New Roman" w:cs="Times New Roman"/>
          <w:sz w:val="26"/>
          <w:szCs w:val="26"/>
        </w:rPr>
        <w:t>250g</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Sugar </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2 cups</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Eggs</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5 medium</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Baking powder </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3 tsp</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Vanilla </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5 tsp</w:t>
      </w:r>
    </w:p>
    <w:p w:rsidR="00625593" w:rsidRPr="00E66863" w:rsidRDefault="00625593" w:rsidP="0093525E">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Salt </w:t>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2 tsp</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Method</w:t>
      </w:r>
    </w:p>
    <w:p w:rsidR="00625593" w:rsidRPr="00E66863" w:rsidRDefault="00625593" w:rsidP="00625593">
      <w:pPr>
        <w:pStyle w:val="ListParagraph"/>
        <w:numPr>
          <w:ilvl w:val="0"/>
          <w:numId w:val="28"/>
        </w:numPr>
        <w:spacing w:after="0" w:line="360" w:lineRule="auto"/>
        <w:jc w:val="both"/>
        <w:rPr>
          <w:rFonts w:ascii="Times New Roman" w:hAnsi="Times New Roman"/>
          <w:b/>
          <w:sz w:val="26"/>
          <w:szCs w:val="26"/>
        </w:rPr>
      </w:pPr>
      <w:r w:rsidRPr="00E66863">
        <w:rPr>
          <w:rFonts w:ascii="Times New Roman" w:hAnsi="Times New Roman"/>
          <w:sz w:val="26"/>
          <w:szCs w:val="26"/>
        </w:rPr>
        <w:t xml:space="preserve">Cream sesame margarine and sugar until fluffy </w:t>
      </w:r>
    </w:p>
    <w:p w:rsidR="00625593" w:rsidRPr="00E66863" w:rsidRDefault="00625593" w:rsidP="00625593">
      <w:pPr>
        <w:pStyle w:val="ListParagraph"/>
        <w:numPr>
          <w:ilvl w:val="0"/>
          <w:numId w:val="28"/>
        </w:numPr>
        <w:spacing w:after="0" w:line="360" w:lineRule="auto"/>
        <w:jc w:val="both"/>
        <w:rPr>
          <w:rFonts w:ascii="Times New Roman" w:hAnsi="Times New Roman"/>
          <w:b/>
          <w:sz w:val="26"/>
          <w:szCs w:val="26"/>
        </w:rPr>
      </w:pPr>
      <w:r w:rsidRPr="00E66863">
        <w:rPr>
          <w:rFonts w:ascii="Times New Roman" w:hAnsi="Times New Roman"/>
          <w:sz w:val="26"/>
          <w:szCs w:val="26"/>
        </w:rPr>
        <w:t>Beat in eggs and vanilla, mix well</w:t>
      </w:r>
    </w:p>
    <w:p w:rsidR="00625593" w:rsidRPr="00E66863" w:rsidRDefault="00625593" w:rsidP="00625593">
      <w:pPr>
        <w:pStyle w:val="ListParagraph"/>
        <w:numPr>
          <w:ilvl w:val="0"/>
          <w:numId w:val="28"/>
        </w:numPr>
        <w:spacing w:after="0" w:line="360" w:lineRule="auto"/>
        <w:jc w:val="both"/>
        <w:rPr>
          <w:rFonts w:ascii="Times New Roman" w:hAnsi="Times New Roman"/>
          <w:b/>
          <w:sz w:val="26"/>
          <w:szCs w:val="26"/>
        </w:rPr>
      </w:pPr>
      <w:r w:rsidRPr="00E66863">
        <w:rPr>
          <w:rFonts w:ascii="Times New Roman" w:hAnsi="Times New Roman"/>
          <w:sz w:val="26"/>
          <w:szCs w:val="26"/>
        </w:rPr>
        <w:t>Sift in flour, baking powder, and salt, mix to form dough</w:t>
      </w:r>
    </w:p>
    <w:p w:rsidR="00625593" w:rsidRPr="00E66863" w:rsidRDefault="00625593" w:rsidP="00625593">
      <w:pPr>
        <w:pStyle w:val="ListParagraph"/>
        <w:numPr>
          <w:ilvl w:val="0"/>
          <w:numId w:val="28"/>
        </w:numPr>
        <w:spacing w:after="0" w:line="360" w:lineRule="auto"/>
        <w:jc w:val="both"/>
        <w:rPr>
          <w:rFonts w:ascii="Times New Roman" w:hAnsi="Times New Roman"/>
          <w:b/>
          <w:sz w:val="26"/>
          <w:szCs w:val="26"/>
        </w:rPr>
      </w:pPr>
      <w:r w:rsidRPr="00E66863">
        <w:rPr>
          <w:rFonts w:ascii="Times New Roman" w:hAnsi="Times New Roman"/>
          <w:sz w:val="26"/>
          <w:szCs w:val="26"/>
        </w:rPr>
        <w:t>Shape dough into cookies using fork/spoon</w:t>
      </w:r>
    </w:p>
    <w:p w:rsidR="00625593" w:rsidRPr="00E66863" w:rsidRDefault="00625593" w:rsidP="00625593">
      <w:pPr>
        <w:pStyle w:val="ListParagraph"/>
        <w:numPr>
          <w:ilvl w:val="0"/>
          <w:numId w:val="28"/>
        </w:numPr>
        <w:spacing w:after="0" w:line="360" w:lineRule="auto"/>
        <w:jc w:val="both"/>
        <w:rPr>
          <w:rFonts w:ascii="Times New Roman" w:hAnsi="Times New Roman"/>
          <w:b/>
          <w:sz w:val="26"/>
          <w:szCs w:val="26"/>
        </w:rPr>
      </w:pPr>
      <w:r w:rsidRPr="00E66863">
        <w:rPr>
          <w:rFonts w:ascii="Times New Roman" w:hAnsi="Times New Roman"/>
          <w:sz w:val="26"/>
          <w:szCs w:val="26"/>
        </w:rPr>
        <w:t>Arrange on greased baking tray</w:t>
      </w:r>
    </w:p>
    <w:p w:rsidR="00625593" w:rsidRPr="00E66863" w:rsidRDefault="00625593" w:rsidP="00625593">
      <w:pPr>
        <w:pStyle w:val="ListParagraph"/>
        <w:numPr>
          <w:ilvl w:val="0"/>
          <w:numId w:val="28"/>
        </w:numPr>
        <w:spacing w:after="0" w:line="360" w:lineRule="auto"/>
        <w:jc w:val="both"/>
        <w:rPr>
          <w:rFonts w:ascii="Times New Roman" w:hAnsi="Times New Roman"/>
          <w:b/>
          <w:sz w:val="26"/>
          <w:szCs w:val="26"/>
        </w:rPr>
      </w:pPr>
      <w:r w:rsidRPr="00E66863">
        <w:rPr>
          <w:rFonts w:ascii="Times New Roman" w:hAnsi="Times New Roman"/>
          <w:sz w:val="26"/>
          <w:szCs w:val="26"/>
        </w:rPr>
        <w:t>Bake at 180</w:t>
      </w:r>
      <w:r w:rsidRPr="00E66863">
        <w:rPr>
          <w:rFonts w:ascii="Times New Roman" w:hAnsi="Times New Roman"/>
          <w:sz w:val="26"/>
          <w:szCs w:val="26"/>
          <w:vertAlign w:val="superscript"/>
        </w:rPr>
        <w:t>0</w:t>
      </w:r>
      <w:r w:rsidRPr="00E66863">
        <w:rPr>
          <w:rFonts w:ascii="Times New Roman" w:hAnsi="Times New Roman"/>
          <w:sz w:val="26"/>
          <w:szCs w:val="26"/>
        </w:rPr>
        <w:t>C for 10-15 mins</w:t>
      </w:r>
    </w:p>
    <w:p w:rsidR="00625593" w:rsidRPr="00E66863" w:rsidRDefault="00625593" w:rsidP="00625593">
      <w:pPr>
        <w:pStyle w:val="ListParagraph"/>
        <w:numPr>
          <w:ilvl w:val="0"/>
          <w:numId w:val="28"/>
        </w:numPr>
        <w:spacing w:after="0" w:line="360" w:lineRule="auto"/>
        <w:jc w:val="both"/>
        <w:rPr>
          <w:rFonts w:ascii="Times New Roman" w:hAnsi="Times New Roman"/>
          <w:b/>
          <w:sz w:val="26"/>
          <w:szCs w:val="26"/>
        </w:rPr>
      </w:pPr>
      <w:r w:rsidRPr="00E66863">
        <w:rPr>
          <w:rFonts w:ascii="Times New Roman" w:hAnsi="Times New Roman"/>
          <w:sz w:val="26"/>
          <w:szCs w:val="26"/>
        </w:rPr>
        <w:t>Cool on rack and serve</w:t>
      </w:r>
    </w:p>
    <w:p w:rsidR="0093525E" w:rsidRDefault="0093525E" w:rsidP="00625593">
      <w:pPr>
        <w:spacing w:after="0" w:line="360" w:lineRule="auto"/>
        <w:jc w:val="center"/>
        <w:rPr>
          <w:rFonts w:ascii="Times New Roman" w:hAnsi="Times New Roman" w:cs="Times New Roman"/>
          <w:b/>
          <w:sz w:val="26"/>
          <w:szCs w:val="26"/>
        </w:rPr>
      </w:pPr>
    </w:p>
    <w:p w:rsidR="0093525E" w:rsidRDefault="0093525E" w:rsidP="00625593">
      <w:pPr>
        <w:spacing w:after="0" w:line="360" w:lineRule="auto"/>
        <w:jc w:val="center"/>
        <w:rPr>
          <w:rFonts w:ascii="Times New Roman" w:hAnsi="Times New Roman" w:cs="Times New Roman"/>
          <w:b/>
          <w:sz w:val="26"/>
          <w:szCs w:val="26"/>
        </w:rPr>
      </w:pPr>
    </w:p>
    <w:p w:rsidR="0093525E" w:rsidRDefault="0093525E" w:rsidP="00625593">
      <w:pPr>
        <w:spacing w:after="0" w:line="360" w:lineRule="auto"/>
        <w:jc w:val="center"/>
        <w:rPr>
          <w:rFonts w:ascii="Times New Roman" w:hAnsi="Times New Roman" w:cs="Times New Roman"/>
          <w:b/>
          <w:sz w:val="26"/>
          <w:szCs w:val="26"/>
        </w:rPr>
      </w:pPr>
    </w:p>
    <w:p w:rsidR="0093525E" w:rsidRDefault="0093525E" w:rsidP="00625593">
      <w:pPr>
        <w:spacing w:after="0" w:line="360" w:lineRule="auto"/>
        <w:jc w:val="center"/>
        <w:rPr>
          <w:rFonts w:ascii="Times New Roman" w:hAnsi="Times New Roman" w:cs="Times New Roman"/>
          <w:b/>
          <w:sz w:val="26"/>
          <w:szCs w:val="26"/>
        </w:rPr>
      </w:pPr>
    </w:p>
    <w:p w:rsidR="0093525E" w:rsidRDefault="0093525E" w:rsidP="00625593">
      <w:pPr>
        <w:spacing w:after="0" w:line="360" w:lineRule="auto"/>
        <w:jc w:val="center"/>
        <w:rPr>
          <w:rFonts w:ascii="Times New Roman" w:hAnsi="Times New Roman" w:cs="Times New Roman"/>
          <w:b/>
          <w:sz w:val="26"/>
          <w:szCs w:val="26"/>
        </w:rPr>
      </w:pPr>
    </w:p>
    <w:p w:rsidR="0093525E" w:rsidRDefault="0093525E" w:rsidP="00625593">
      <w:pPr>
        <w:spacing w:after="0" w:line="360" w:lineRule="auto"/>
        <w:jc w:val="center"/>
        <w:rPr>
          <w:rFonts w:ascii="Times New Roman" w:hAnsi="Times New Roman" w:cs="Times New Roman"/>
          <w:b/>
          <w:sz w:val="26"/>
          <w:szCs w:val="26"/>
        </w:rPr>
      </w:pPr>
    </w:p>
    <w:p w:rsidR="0093525E" w:rsidRDefault="0093525E" w:rsidP="00625593">
      <w:pPr>
        <w:spacing w:after="0" w:line="360" w:lineRule="auto"/>
        <w:jc w:val="center"/>
        <w:rPr>
          <w:rFonts w:ascii="Times New Roman" w:hAnsi="Times New Roman" w:cs="Times New Roman"/>
          <w:b/>
          <w:sz w:val="26"/>
          <w:szCs w:val="26"/>
        </w:rPr>
      </w:pPr>
    </w:p>
    <w:p w:rsidR="0093525E" w:rsidRDefault="0093525E" w:rsidP="00625593">
      <w:pPr>
        <w:spacing w:after="0" w:line="360" w:lineRule="auto"/>
        <w:jc w:val="center"/>
        <w:rPr>
          <w:rFonts w:ascii="Times New Roman" w:hAnsi="Times New Roman" w:cs="Times New Roman"/>
          <w:b/>
          <w:sz w:val="26"/>
          <w:szCs w:val="26"/>
        </w:rPr>
      </w:pPr>
    </w:p>
    <w:p w:rsidR="0093525E" w:rsidRDefault="0093525E" w:rsidP="00625593">
      <w:pPr>
        <w:spacing w:after="0" w:line="360" w:lineRule="auto"/>
        <w:jc w:val="center"/>
        <w:rPr>
          <w:rFonts w:ascii="Times New Roman" w:hAnsi="Times New Roman" w:cs="Times New Roman"/>
          <w:b/>
          <w:sz w:val="26"/>
          <w:szCs w:val="26"/>
        </w:rPr>
      </w:pPr>
    </w:p>
    <w:p w:rsidR="00625593" w:rsidRPr="00E66863" w:rsidRDefault="00625593" w:rsidP="00625593">
      <w:pPr>
        <w:spacing w:after="0" w:line="360" w:lineRule="auto"/>
        <w:jc w:val="center"/>
        <w:rPr>
          <w:rFonts w:ascii="Times New Roman" w:hAnsi="Times New Roman" w:cs="Times New Roman"/>
          <w:b/>
          <w:sz w:val="26"/>
          <w:szCs w:val="26"/>
        </w:rPr>
      </w:pPr>
      <w:r w:rsidRPr="00E66863">
        <w:rPr>
          <w:rFonts w:ascii="Times New Roman" w:hAnsi="Times New Roman" w:cs="Times New Roman"/>
          <w:b/>
          <w:sz w:val="26"/>
          <w:szCs w:val="26"/>
        </w:rPr>
        <w:lastRenderedPageBreak/>
        <w:t>CHAPTER FOUR</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DATA PRESENTATION AND ANALYSIS</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4.1</w:t>
      </w:r>
      <w:r w:rsidRPr="00E66863">
        <w:rPr>
          <w:rFonts w:ascii="Times New Roman" w:hAnsi="Times New Roman" w:cs="Times New Roman"/>
          <w:b/>
          <w:sz w:val="26"/>
          <w:szCs w:val="26"/>
        </w:rPr>
        <w:tab/>
        <w:t>INTRODUCTION</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The research sensory evaluation questionnaires were distributed randomly selected staff and stents of Hospitality Department in Kwara State Polytechnic, Ilorin. A total of fifty (50) sensory evaluation form were fully answered and returned back to the respondent after affective testing of the products.</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4.2</w:t>
      </w:r>
      <w:r w:rsidRPr="00E66863">
        <w:rPr>
          <w:rFonts w:ascii="Times New Roman" w:hAnsi="Times New Roman" w:cs="Times New Roman"/>
          <w:b/>
          <w:sz w:val="26"/>
          <w:szCs w:val="26"/>
        </w:rPr>
        <w:tab/>
        <w:t>DATA ANALYSIS AND RESULT</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The following data were presented and analyzed. Data presentation were made under two sub headings, section A and section B, section A consist of demographic characteristics of respondents while section B consist of main sensory evaluation data analysis.</w:t>
      </w:r>
    </w:p>
    <w:p w:rsidR="00625593" w:rsidRPr="00E66863" w:rsidRDefault="00625593" w:rsidP="00625593">
      <w:pPr>
        <w:spacing w:after="0" w:line="360" w:lineRule="auto"/>
        <w:jc w:val="center"/>
        <w:rPr>
          <w:rFonts w:ascii="Times New Roman" w:hAnsi="Times New Roman" w:cs="Times New Roman"/>
          <w:b/>
          <w:sz w:val="26"/>
          <w:szCs w:val="26"/>
        </w:rPr>
      </w:pPr>
      <w:r w:rsidRPr="00E66863">
        <w:rPr>
          <w:rFonts w:ascii="Times New Roman" w:hAnsi="Times New Roman" w:cs="Times New Roman"/>
          <w:b/>
          <w:sz w:val="26"/>
          <w:szCs w:val="26"/>
        </w:rPr>
        <w:t>SECTION A</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Demographic characteristics of Respondents</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b/>
          <w:sz w:val="26"/>
          <w:szCs w:val="26"/>
        </w:rPr>
        <w:tab/>
      </w:r>
      <w:r w:rsidRPr="00E66863">
        <w:rPr>
          <w:rFonts w:ascii="Times New Roman" w:hAnsi="Times New Roman" w:cs="Times New Roman"/>
          <w:sz w:val="26"/>
          <w:szCs w:val="26"/>
        </w:rPr>
        <w:t>The following demographic data are analyzed in the research present based on the responses received from the administered sensory evaluation form.</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Table 1: Gender of the respondents</w:t>
      </w:r>
    </w:p>
    <w:tbl>
      <w:tblPr>
        <w:tblStyle w:val="TableGrid"/>
        <w:tblW w:w="0" w:type="auto"/>
        <w:tblLook w:val="04A0"/>
      </w:tblPr>
      <w:tblGrid>
        <w:gridCol w:w="2913"/>
        <w:gridCol w:w="2979"/>
        <w:gridCol w:w="2964"/>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Gender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No of respondents</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Male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25</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Female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25</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Total</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 xml:space="preserve">The table above shows that 25 respondents representing 50% of the total respondents are males, while 25 respondents representing 50% are females. </w:t>
      </w:r>
    </w:p>
    <w:p w:rsidR="00625593" w:rsidRDefault="00625593" w:rsidP="00625593">
      <w:pPr>
        <w:spacing w:after="0" w:line="360" w:lineRule="auto"/>
        <w:jc w:val="both"/>
        <w:rPr>
          <w:rFonts w:ascii="Times New Roman" w:hAnsi="Times New Roman" w:cs="Times New Roman"/>
          <w:b/>
          <w:sz w:val="26"/>
          <w:szCs w:val="26"/>
        </w:rPr>
      </w:pPr>
    </w:p>
    <w:p w:rsidR="00625593" w:rsidRDefault="00625593" w:rsidP="00625593">
      <w:pPr>
        <w:spacing w:after="0" w:line="360" w:lineRule="auto"/>
        <w:jc w:val="both"/>
        <w:rPr>
          <w:rFonts w:ascii="Times New Roman" w:hAnsi="Times New Roman" w:cs="Times New Roman"/>
          <w:b/>
          <w:sz w:val="26"/>
          <w:szCs w:val="26"/>
        </w:rPr>
      </w:pPr>
    </w:p>
    <w:p w:rsidR="00625593" w:rsidRDefault="00625593" w:rsidP="00625593">
      <w:pPr>
        <w:spacing w:after="0" w:line="360" w:lineRule="auto"/>
        <w:jc w:val="both"/>
        <w:rPr>
          <w:rFonts w:ascii="Times New Roman" w:hAnsi="Times New Roman" w:cs="Times New Roman"/>
          <w:b/>
          <w:sz w:val="26"/>
          <w:szCs w:val="26"/>
        </w:rPr>
      </w:pP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lastRenderedPageBreak/>
        <w:t>Table 2: Age of the respondents</w:t>
      </w:r>
    </w:p>
    <w:tbl>
      <w:tblPr>
        <w:tblStyle w:val="TableGrid"/>
        <w:tblW w:w="0" w:type="auto"/>
        <w:tblLook w:val="04A0"/>
      </w:tblPr>
      <w:tblGrid>
        <w:gridCol w:w="2896"/>
        <w:gridCol w:w="2987"/>
        <w:gridCol w:w="2973"/>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Age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16-25 years</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18</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36</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26-45 years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23</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46</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40 years above</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9</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Total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50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The table above shows that 18 respondents representing 36% of the total respondents are between the ages of 16-25 years, 23 respondents representing 46% are between the age of 26-45 years, while 9 respondents representing 18% are 46 years and above.</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Table 3: Educational qualifications of the respondents</w:t>
      </w:r>
    </w:p>
    <w:tbl>
      <w:tblPr>
        <w:tblStyle w:val="TableGrid"/>
        <w:tblW w:w="0" w:type="auto"/>
        <w:tblLook w:val="04A0"/>
      </w:tblPr>
      <w:tblGrid>
        <w:gridCol w:w="3049"/>
        <w:gridCol w:w="2913"/>
        <w:gridCol w:w="2894"/>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Educational qualification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No of respondents</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GCE/WAEC/NECO</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4</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OND/NCE</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HND/BSC/BA</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35</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70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PHD</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6</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Total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The total above shows that 2 respondents representing 4% of the total respondents are GCE/WAEC/NECO certificate holders, 10 respondents representing 20% are OND/NCE certificate holders, 35 respondents representing 70% are HND/BSC/BA certificate holders, while 3 respondents representing 6% are PHD certificate holders.</w:t>
      </w:r>
    </w:p>
    <w:p w:rsidR="00625593" w:rsidRDefault="00625593" w:rsidP="00625593">
      <w:pPr>
        <w:spacing w:after="0" w:line="360" w:lineRule="auto"/>
        <w:jc w:val="both"/>
        <w:rPr>
          <w:rFonts w:ascii="Times New Roman" w:hAnsi="Times New Roman" w:cs="Times New Roman"/>
          <w:b/>
          <w:sz w:val="26"/>
          <w:szCs w:val="26"/>
        </w:rPr>
      </w:pPr>
    </w:p>
    <w:p w:rsidR="00625593" w:rsidRDefault="00625593" w:rsidP="00625593">
      <w:pPr>
        <w:spacing w:after="0" w:line="360" w:lineRule="auto"/>
        <w:jc w:val="both"/>
        <w:rPr>
          <w:rFonts w:ascii="Times New Roman" w:hAnsi="Times New Roman" w:cs="Times New Roman"/>
          <w:b/>
          <w:sz w:val="26"/>
          <w:szCs w:val="26"/>
        </w:rPr>
      </w:pPr>
    </w:p>
    <w:p w:rsidR="00625593" w:rsidRDefault="00625593" w:rsidP="00625593">
      <w:pPr>
        <w:spacing w:after="0" w:line="360" w:lineRule="auto"/>
        <w:jc w:val="both"/>
        <w:rPr>
          <w:rFonts w:ascii="Times New Roman" w:hAnsi="Times New Roman" w:cs="Times New Roman"/>
          <w:b/>
          <w:sz w:val="26"/>
          <w:szCs w:val="26"/>
        </w:rPr>
      </w:pP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lastRenderedPageBreak/>
        <w:t>Table 4: Marital status of the respondents</w:t>
      </w:r>
    </w:p>
    <w:tbl>
      <w:tblPr>
        <w:tblStyle w:val="TableGrid"/>
        <w:tblW w:w="0" w:type="auto"/>
        <w:tblLook w:val="04A0"/>
      </w:tblPr>
      <w:tblGrid>
        <w:gridCol w:w="2914"/>
        <w:gridCol w:w="2979"/>
        <w:gridCol w:w="2963"/>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Marital status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No of respondents</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Single</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24</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48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Married</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26</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52</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Total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The table above shows that 24 respondents representing 48% of the total respondents are single, while 26 respondents representing 52% are married.</w:t>
      </w:r>
    </w:p>
    <w:p w:rsidR="00625593" w:rsidRPr="00E66863" w:rsidRDefault="00625593" w:rsidP="00625593">
      <w:pPr>
        <w:spacing w:after="0" w:line="360" w:lineRule="auto"/>
        <w:jc w:val="center"/>
        <w:rPr>
          <w:rFonts w:ascii="Times New Roman" w:hAnsi="Times New Roman" w:cs="Times New Roman"/>
          <w:b/>
          <w:sz w:val="26"/>
          <w:szCs w:val="26"/>
        </w:rPr>
      </w:pPr>
      <w:r w:rsidRPr="00E66863">
        <w:rPr>
          <w:rFonts w:ascii="Times New Roman" w:hAnsi="Times New Roman" w:cs="Times New Roman"/>
          <w:b/>
          <w:sz w:val="26"/>
          <w:szCs w:val="26"/>
        </w:rPr>
        <w:t>SECTION B</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Table 5: Research based response from the appearance of meat pie produced from sesame seed oil margarine.</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Choice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Excellent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60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Very 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16</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32</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4</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Total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The table above shows that 30 respondents representing 60% of the total respondents agreed that the appearance of the meat pie produced from sesame seed oil margarine is excellent, 16 respondents representing 32% agreed that the appearance of the meat pie produced from sesame seed oil margarine is very good, 4 respondents representing 8% agreed that the appearance of the meat pie produced from sesame seed oil margarine is good, while no respondents rated the appearance of the meat pie produced from sesame seed oil margarine as poor or fair.</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lastRenderedPageBreak/>
        <w:t xml:space="preserve">Table 6: Research based responses from the favor of meat pie produced from sesame seed oil margarine  </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Choice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Excellent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17</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34</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Very 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25</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8</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16</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Total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 xml:space="preserve">The table above shows that 17 respondents representing 34% of the total respondents agreed that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meat pie produced from sesame seed oil margarine is excellent, 25 respondents representing 50% agreed that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meat pie produced from sesame seed oil margarine is very good, 8 respondents representing 16% agreed that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meat pie produced from sesame seed oil margarine is good, while no respondents rated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meat pie produced from sesame seed oil margarine as fair or poor.</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Table 7: Research based responses from the Texture of Meat pie produced from sesame seed oil margarine.</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Choice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Excellent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14</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Very 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25</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11</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22</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Total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lastRenderedPageBreak/>
        <w:tab/>
        <w:t>The table above shows that 14 respondents representing 28% of the total respondents agreed that the Texture of the meat pie produced from sesame seed oil margarine is excellent, 25 respondents representing 50% agreed that the Texture of the meat pie produced from sesame seed oil margarine is very good, 11 respondents representing 22% agreed that the Texture of the meat pie produced from sesame seed oil margarine is good, while no respondents rated the texture of the meat pie produced from sesame seed oil margarine as fair or poor.</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 xml:space="preserve">Table 8: Research based response from the Taste of meat pie produced from sesame seed oil margarine </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Choice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Excellent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15</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Very 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29</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6</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12</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Total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The table above shows that 15 respondents representing 30% of the total respondents agreed that the taste of the meat pie produced from sesame seed oil margarine is excellent, 29 respondents representing 58% agreed that the taste of the meat pie produced from sesame seed oil margarine is very good, 6 respondents representing 12% agreed that the taste of the meat pie produced from sesame seed oil margarine is good, while no respondents rated the taste of the meat pie produced from sesame seed oil margarine as fair or poor.</w:t>
      </w:r>
    </w:p>
    <w:p w:rsidR="00625593" w:rsidRDefault="00625593" w:rsidP="00625593">
      <w:pPr>
        <w:spacing w:after="0" w:line="360" w:lineRule="auto"/>
        <w:jc w:val="both"/>
        <w:rPr>
          <w:rFonts w:ascii="Times New Roman" w:hAnsi="Times New Roman" w:cs="Times New Roman"/>
          <w:sz w:val="26"/>
          <w:szCs w:val="26"/>
        </w:rPr>
      </w:pPr>
    </w:p>
    <w:p w:rsidR="0062559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lastRenderedPageBreak/>
        <w:t xml:space="preserve">  Table 9: Acceptability of meat pie produced from sesame seed oil margarine.</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Choice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Excellent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18</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36</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Very 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23</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46</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9</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Total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The table above shows that 18 respondents representing 36% of the total respondents agreed that the Acceptability of the meat pie produced from sesame seed oil margarine is excellent, 23 respondents representing 46% agreed that the Acceptability of the meat pie produced from sesame seed oil margarine is very good, 9 respondents representing 18% agreed that the Acceptability of the meat pie produced from sesame seed oil margarine is good, while no respondents rated the Acceptability of the meat pie produced from ses0ame seed oil margarine as fair or poor.</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 xml:space="preserve">COOKIES PRODUCED FROM SESAME SEED OIL MARGARINE </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b/>
          <w:sz w:val="26"/>
          <w:szCs w:val="26"/>
        </w:rPr>
        <w:t>Table 10: Research based responses from the Appearance of Cookies produced from sesame seed oil margarine</w:t>
      </w:r>
      <w:r w:rsidRPr="00E66863">
        <w:rPr>
          <w:rFonts w:ascii="Times New Roman" w:hAnsi="Times New Roman" w:cs="Times New Roman"/>
          <w:sz w:val="26"/>
          <w:szCs w:val="26"/>
        </w:rPr>
        <w:t xml:space="preserve"> </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Choice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Excellent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19</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Very 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27</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54</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4</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lastRenderedPageBreak/>
              <w:t xml:space="preserve">Total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The table above shows that 19 respondents representing 38% of the total respondents agreed that the appearance of the cookies produced from sesame seed oil margarine is excellent, 27 respondents representing 54% agreed that the appearance of the cookies produced from sesame seed oil margarine is very good, 4 respondents representing 8% agreed that the appearance of the cookies produced from sesame seed oil margarine is good. While no respondents rated the appearance of the cookies produced from sesame seed oil margarine as fair or poor.</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 xml:space="preserve">Table 11: Research based response from the </w:t>
      </w:r>
      <w:r>
        <w:rPr>
          <w:rFonts w:ascii="Times New Roman" w:hAnsi="Times New Roman" w:cs="Times New Roman"/>
          <w:b/>
          <w:sz w:val="26"/>
          <w:szCs w:val="26"/>
        </w:rPr>
        <w:t>flavor</w:t>
      </w:r>
      <w:r w:rsidRPr="00E66863">
        <w:rPr>
          <w:rFonts w:ascii="Times New Roman" w:hAnsi="Times New Roman" w:cs="Times New Roman"/>
          <w:b/>
          <w:sz w:val="26"/>
          <w:szCs w:val="26"/>
        </w:rPr>
        <w:t xml:space="preserve"> of cookies produced from sesame seed oil margarine </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Choice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Excellent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9</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Very 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27</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54</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14</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Total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 xml:space="preserve">The table above shows that 9 respondents representing 18% of the total respondents agreed that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cookies produced from sesame seed oil margarine is excellent, 27 respondents representing 54% agreed that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cookies produced from sesame seed oil margarine is very good,1 4 respondents representing 28% agreed that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cookies produced from sesame seed oil margarine is good. While no respondents rated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cookies produced from sesame seed oil margarine as fair or poor.</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lastRenderedPageBreak/>
        <w:t xml:space="preserve">Table 12: Research based response from the Texture of cookies produced from sesame seed oil margarine </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Choice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Excellent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24</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48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Very 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40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6</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12</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Total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The table above shows that 24 respondents representing 48% of the total respondents agreed that the Texture of the cookies produced from sesame seed oil margarine is excellent, 20 respondents representing 40% agreed that the Texture of the cookies produced from sesame seed oil margarine is very good, 6 respondents representing 12% agreed that the texture of the cookies produced from sesame seed oil margarine is good. While no respondents rated the texture of the cookies produced from sesame seed oil margarine as fair or poor.</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 xml:space="preserve">Table 13: Research based response from the taste of cookies produced from sesame seed oil margarine </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Choice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Excellent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14</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Very 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25</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11</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22</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Total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lastRenderedPageBreak/>
        <w:tab/>
        <w:t>The table above shows that 14 respondents representing 28% of the total respondents agreed that the taste of the cookies produced from sesame seed oil margarine is excellent, 25 respondents representing 50% agreed that the taste of the cookies produced from sesame seed oil margarine is very good, 11 respondents representing 22% agreed that the taste of the cookies produced from sesame seed oil margarine is good. While no respondents rated the taste of the cookies produced from sesame seed oil margarine as fair or poor.</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 xml:space="preserve">Table 14: Acceptability of cookies produced from sesame seed oil margarine </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Choice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Excellent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15</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Very 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27</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54</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8</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16</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Total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The table above shows that 15 respondents representing 30% of the total respondents agreed that the Acceptability of the cookies produced from sesame seed oil margarine is excellent, 27 respondents representing 54% agreed that the Acceptability of the cookies produced from sesame seed oil margarine is very good, 8 respondents representing 16% agreed that the Acceptability of the cookies produced from sesame seed oil margarine is good. While no respondents rated the Acceptability of the cookies produced from sesame seed oil margarine as fair or poor.</w:t>
      </w:r>
    </w:p>
    <w:p w:rsidR="00625593" w:rsidRDefault="00625593" w:rsidP="00625593">
      <w:pPr>
        <w:spacing w:after="0" w:line="360" w:lineRule="auto"/>
        <w:jc w:val="both"/>
        <w:rPr>
          <w:rFonts w:ascii="Times New Roman" w:hAnsi="Times New Roman" w:cs="Times New Roman"/>
          <w:b/>
          <w:sz w:val="26"/>
          <w:szCs w:val="26"/>
        </w:rPr>
      </w:pPr>
    </w:p>
    <w:p w:rsidR="00625593" w:rsidRDefault="00625593" w:rsidP="00625593">
      <w:pPr>
        <w:spacing w:after="0" w:line="360" w:lineRule="auto"/>
        <w:jc w:val="both"/>
        <w:rPr>
          <w:rFonts w:ascii="Times New Roman" w:hAnsi="Times New Roman" w:cs="Times New Roman"/>
          <w:b/>
          <w:sz w:val="26"/>
          <w:szCs w:val="26"/>
        </w:rPr>
      </w:pPr>
    </w:p>
    <w:p w:rsidR="00625593" w:rsidRDefault="00625593" w:rsidP="00625593">
      <w:pPr>
        <w:spacing w:after="0" w:line="360" w:lineRule="auto"/>
        <w:jc w:val="both"/>
        <w:rPr>
          <w:rFonts w:ascii="Times New Roman" w:hAnsi="Times New Roman" w:cs="Times New Roman"/>
          <w:b/>
          <w:sz w:val="26"/>
          <w:szCs w:val="26"/>
        </w:rPr>
      </w:pPr>
    </w:p>
    <w:p w:rsidR="00625593" w:rsidRDefault="00625593" w:rsidP="00625593">
      <w:pPr>
        <w:spacing w:after="0" w:line="360" w:lineRule="auto"/>
        <w:jc w:val="both"/>
        <w:rPr>
          <w:rFonts w:ascii="Times New Roman" w:hAnsi="Times New Roman" w:cs="Times New Roman"/>
          <w:b/>
          <w:sz w:val="26"/>
          <w:szCs w:val="26"/>
        </w:rPr>
      </w:pP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MEAT PIE PRODUCTION FROM MARGARINE (CONTROL)</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Table 15: Research based responses from the appearance of meat pie Produced from margarine (control)</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Choice</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Excellent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17</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34</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Very good</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25</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8</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16</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Total</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The table above shows that 17 respondents agreed that the appearance of the meat pie produced from margarine is excellent, 25 respondent representing 50%. agreed that the appearance of the meat pie produced from margarine is very good, 8 respondents representing 16% agreed that the appearance of the margarine is good, while no respondent rated the appearance of the meat pie produced from margarine as fair or poor.</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 xml:space="preserve">Table 16: Research based responses from the </w:t>
      </w:r>
      <w:r>
        <w:rPr>
          <w:rFonts w:ascii="Times New Roman" w:hAnsi="Times New Roman" w:cs="Times New Roman"/>
          <w:b/>
          <w:sz w:val="26"/>
          <w:szCs w:val="26"/>
        </w:rPr>
        <w:t>flavor</w:t>
      </w:r>
      <w:r w:rsidRPr="00E66863">
        <w:rPr>
          <w:rFonts w:ascii="Times New Roman" w:hAnsi="Times New Roman" w:cs="Times New Roman"/>
          <w:b/>
          <w:sz w:val="26"/>
          <w:szCs w:val="26"/>
        </w:rPr>
        <w:t xml:space="preserve"> of meat pie Produced from margarine (control)</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tabs>
                <w:tab w:val="center" w:pos="1488"/>
              </w:tabs>
              <w:spacing w:line="360" w:lineRule="auto"/>
              <w:jc w:val="both"/>
              <w:rPr>
                <w:rFonts w:ascii="Times New Roman" w:hAnsi="Times New Roman"/>
                <w:b/>
                <w:sz w:val="26"/>
                <w:szCs w:val="26"/>
              </w:rPr>
            </w:pPr>
            <w:r w:rsidRPr="00E66863">
              <w:rPr>
                <w:rFonts w:ascii="Times New Roman" w:hAnsi="Times New Roman"/>
                <w:b/>
                <w:sz w:val="26"/>
                <w:szCs w:val="26"/>
              </w:rPr>
              <w:t>Choice</w:t>
            </w:r>
            <w:r w:rsidRPr="00E66863">
              <w:rPr>
                <w:rFonts w:ascii="Times New Roman" w:hAnsi="Times New Roman"/>
                <w:b/>
                <w:sz w:val="26"/>
                <w:szCs w:val="26"/>
              </w:rPr>
              <w:tab/>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Excellent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60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Very good</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16</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32</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4</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lastRenderedPageBreak/>
              <w:t>Total</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The table above shows that 30 respondents representing 60% of the total respondents agreed that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meat pie produced from margarine is excellent, 16 respondent representing 32%. agreed that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meat pie produced from margarine is very good, 4 respondents representing 8% agreed that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meat pie produced from margarine is good, while no respondent rated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meat pie produced from margarine as fair or poor.</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Table 17: Research based responses from the texture of meat pie Produced from margarine (control)</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Choice</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Excellent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14</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Very good</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25</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11</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22</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Total</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The table above shows that 14 respondents representing 28%. of the total respondents agreed that the texture of the meat pie produced from margarine is excellent,25 respondent representing 50%. agreed that the texture of the meat pie produced from margarine is very good, 11 respondents representing 22% agreed that the texture of the meat pie produced from  margarine is good, while no respondent rated the texture of the meat pie produced from margarine as fair or poor.</w:t>
      </w:r>
    </w:p>
    <w:p w:rsidR="00625593" w:rsidRDefault="00625593" w:rsidP="00625593">
      <w:pPr>
        <w:spacing w:after="0" w:line="360" w:lineRule="auto"/>
        <w:jc w:val="both"/>
        <w:rPr>
          <w:rFonts w:ascii="Times New Roman" w:hAnsi="Times New Roman" w:cs="Times New Roman"/>
          <w:b/>
          <w:sz w:val="26"/>
          <w:szCs w:val="26"/>
        </w:rPr>
      </w:pPr>
    </w:p>
    <w:p w:rsidR="00625593" w:rsidRDefault="00625593" w:rsidP="00625593">
      <w:pPr>
        <w:spacing w:after="0" w:line="360" w:lineRule="auto"/>
        <w:jc w:val="both"/>
        <w:rPr>
          <w:rFonts w:ascii="Times New Roman" w:hAnsi="Times New Roman" w:cs="Times New Roman"/>
          <w:b/>
          <w:sz w:val="26"/>
          <w:szCs w:val="26"/>
        </w:rPr>
      </w:pP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lastRenderedPageBreak/>
        <w:t>Table 18: Research based responses from the taste of meat pie Produced from margarine (control)</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Choice</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Excellent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18</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36</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Very good</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23</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46</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9</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Total</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The table above shows that 18 respondents representing 36% of the total respondents agreed that the taste of the meat pie produced from margarine is excellent, 23 respondent representing 46%. agreed that the taste of the meat pie produced from margarine is very good, 9 respondents representing 18% agreed that the taste of the meat pie produced from  margarine is good, while no respondent rated the appearance of the meat pie produced from margarine as poor or fair.</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Table 19: Acceptability of meat pie Produced from margarine (control)</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Choice</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Excellent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15</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Very good</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29</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6</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12</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Total</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lastRenderedPageBreak/>
        <w:t>The table above shows that 15 respondents representing 30% of the total respondents agreed that the acceptability of the meat pie produced from margarine is excellent, 29 respondent representing 58%. agreed that the acceptability of the meat pie produced from margarine is very good, 6 respondents representing 12% agreed that the acceptability of the meat pie produced from  margarine is good, while no respondent rated the appearance of the meat pie produced from margarine as fair or poor.</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Table 20: Research based responses from the Appearance  of cookies Produced from margarine (control)</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Choice</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Excellent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60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Very good</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16</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32</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4</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Total</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 The table above shows that 30 respondents representing 60% of the total respondents agreed that the appearance of the cookies produced from margarine is excellent,16 respondent representing 32%. agreed that the appearance of the cookies produced from margarine is very good, 4 respondents representing 8% agreed that the appearance of the cookies produced from  margarine is good, while no respondent rated the appearance of the meat pie produced from margarine as poor or fair.</w:t>
      </w:r>
    </w:p>
    <w:p w:rsidR="00625593" w:rsidRDefault="00625593" w:rsidP="00625593">
      <w:pPr>
        <w:spacing w:after="0" w:line="360" w:lineRule="auto"/>
        <w:jc w:val="both"/>
        <w:rPr>
          <w:rFonts w:ascii="Times New Roman" w:hAnsi="Times New Roman" w:cs="Times New Roman"/>
          <w:b/>
          <w:sz w:val="26"/>
          <w:szCs w:val="26"/>
        </w:rPr>
      </w:pPr>
    </w:p>
    <w:p w:rsidR="00625593" w:rsidRDefault="00625593" w:rsidP="00625593">
      <w:pPr>
        <w:spacing w:after="0" w:line="360" w:lineRule="auto"/>
        <w:jc w:val="both"/>
        <w:rPr>
          <w:rFonts w:ascii="Times New Roman" w:hAnsi="Times New Roman" w:cs="Times New Roman"/>
          <w:b/>
          <w:sz w:val="26"/>
          <w:szCs w:val="26"/>
        </w:rPr>
      </w:pPr>
    </w:p>
    <w:p w:rsidR="00625593" w:rsidRDefault="00625593" w:rsidP="00625593">
      <w:pPr>
        <w:spacing w:after="0" w:line="360" w:lineRule="auto"/>
        <w:jc w:val="both"/>
        <w:rPr>
          <w:rFonts w:ascii="Times New Roman" w:hAnsi="Times New Roman" w:cs="Times New Roman"/>
          <w:b/>
          <w:sz w:val="26"/>
          <w:szCs w:val="26"/>
        </w:rPr>
      </w:pP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lastRenderedPageBreak/>
        <w:t xml:space="preserve">Table 21: Research based responses from the </w:t>
      </w:r>
      <w:r>
        <w:rPr>
          <w:rFonts w:ascii="Times New Roman" w:hAnsi="Times New Roman" w:cs="Times New Roman"/>
          <w:b/>
          <w:sz w:val="26"/>
          <w:szCs w:val="26"/>
        </w:rPr>
        <w:t>flavor</w:t>
      </w:r>
      <w:r w:rsidRPr="00E66863">
        <w:rPr>
          <w:rFonts w:ascii="Times New Roman" w:hAnsi="Times New Roman" w:cs="Times New Roman"/>
          <w:b/>
          <w:sz w:val="26"/>
          <w:szCs w:val="26"/>
        </w:rPr>
        <w:t xml:space="preserve"> of cookies Produced from margarine (control)</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tabs>
                <w:tab w:val="center" w:pos="1488"/>
              </w:tabs>
              <w:spacing w:line="360" w:lineRule="auto"/>
              <w:jc w:val="both"/>
              <w:rPr>
                <w:rFonts w:ascii="Times New Roman" w:hAnsi="Times New Roman"/>
                <w:b/>
                <w:sz w:val="26"/>
                <w:szCs w:val="26"/>
              </w:rPr>
            </w:pPr>
            <w:r w:rsidRPr="00E66863">
              <w:rPr>
                <w:rFonts w:ascii="Times New Roman" w:hAnsi="Times New Roman"/>
                <w:b/>
                <w:sz w:val="26"/>
                <w:szCs w:val="26"/>
              </w:rPr>
              <w:t>Choice</w:t>
            </w:r>
            <w:r w:rsidRPr="00E66863">
              <w:rPr>
                <w:rFonts w:ascii="Times New Roman" w:hAnsi="Times New Roman"/>
                <w:b/>
                <w:sz w:val="26"/>
                <w:szCs w:val="26"/>
              </w:rPr>
              <w:tab/>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Excellent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17</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34</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Very good</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25</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8</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16</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Total</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 The table above shows that 17 respondents representing 34% of the total respondents agreed that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cookies produced from margarine is excellent, 25 respondent representing 50%. agreed that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cookies  produced from margarine is very good, 8 respondents representing 16% agreed that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cookies produced from margarine is good, while no respondent rated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meat pie produced from margarine as fair or poor.</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Table 22: Research based responses from the texture of the cookies Produced from margarine (control)</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tabs>
                <w:tab w:val="center" w:pos="1488"/>
              </w:tabs>
              <w:spacing w:line="360" w:lineRule="auto"/>
              <w:jc w:val="both"/>
              <w:rPr>
                <w:rFonts w:ascii="Times New Roman" w:hAnsi="Times New Roman"/>
                <w:b/>
                <w:sz w:val="26"/>
                <w:szCs w:val="26"/>
              </w:rPr>
            </w:pPr>
            <w:r w:rsidRPr="00E66863">
              <w:rPr>
                <w:rFonts w:ascii="Times New Roman" w:hAnsi="Times New Roman"/>
                <w:b/>
                <w:sz w:val="26"/>
                <w:szCs w:val="26"/>
              </w:rPr>
              <w:t>Choice</w:t>
            </w:r>
            <w:r w:rsidRPr="00E66863">
              <w:rPr>
                <w:rFonts w:ascii="Times New Roman" w:hAnsi="Times New Roman"/>
                <w:b/>
                <w:sz w:val="26"/>
                <w:szCs w:val="26"/>
              </w:rPr>
              <w:tab/>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Excellent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14</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Very good</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25</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11</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22</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Total</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lastRenderedPageBreak/>
        <w:t xml:space="preserve">The table above shows that 14 respondents representing 28% of the total respondents agreed that the texture of the cookies produced from margarine is excellent, 25 respondent representing 50%. agreed that the texture of the cookies  produced from margarine is very good, 11 respondents representing 22% agreed that the texture of the cookies produced from margarine is good, while no respondent rated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meat pie produced from margarine as fair or poor.</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Table 23: Research based responses from the taste of the cookies Produced from margarine (control)</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tabs>
                <w:tab w:val="center" w:pos="1488"/>
              </w:tabs>
              <w:spacing w:line="360" w:lineRule="auto"/>
              <w:jc w:val="both"/>
              <w:rPr>
                <w:rFonts w:ascii="Times New Roman" w:hAnsi="Times New Roman"/>
                <w:b/>
                <w:sz w:val="26"/>
                <w:szCs w:val="26"/>
              </w:rPr>
            </w:pPr>
            <w:r w:rsidRPr="00E66863">
              <w:rPr>
                <w:rFonts w:ascii="Times New Roman" w:hAnsi="Times New Roman"/>
                <w:b/>
                <w:sz w:val="26"/>
                <w:szCs w:val="26"/>
              </w:rPr>
              <w:t>Choice</w:t>
            </w:r>
            <w:r w:rsidRPr="00E66863">
              <w:rPr>
                <w:rFonts w:ascii="Times New Roman" w:hAnsi="Times New Roman"/>
                <w:b/>
                <w:sz w:val="26"/>
                <w:szCs w:val="26"/>
              </w:rPr>
              <w:tab/>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 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Excellent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19</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38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Very good</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23</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46</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8</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16</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Total</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 xml:space="preserve">The table above shows that 19 respondents representing 38% of the total respondents agreed that the taste of the meat pie produced from margarine is excellent, 23 respondent representing 46%. agreed that the taste of the cookies  produced from margarine is very good, 8 respondents representing 16% agreed that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meat pie produced from margarine is good, while no respondent rated the </w:t>
      </w:r>
      <w:r>
        <w:rPr>
          <w:rFonts w:ascii="Times New Roman" w:hAnsi="Times New Roman" w:cs="Times New Roman"/>
          <w:sz w:val="26"/>
          <w:szCs w:val="26"/>
        </w:rPr>
        <w:t>flavor</w:t>
      </w:r>
      <w:r w:rsidRPr="00E66863">
        <w:rPr>
          <w:rFonts w:ascii="Times New Roman" w:hAnsi="Times New Roman" w:cs="Times New Roman"/>
          <w:sz w:val="26"/>
          <w:szCs w:val="26"/>
        </w:rPr>
        <w:t xml:space="preserve"> of the meat pie produced from margarine as fair or poor.</w:t>
      </w:r>
    </w:p>
    <w:p w:rsidR="00625593" w:rsidRDefault="00625593" w:rsidP="00625593">
      <w:pPr>
        <w:spacing w:after="0" w:line="360" w:lineRule="auto"/>
        <w:jc w:val="both"/>
        <w:rPr>
          <w:rFonts w:ascii="Times New Roman" w:hAnsi="Times New Roman" w:cs="Times New Roman"/>
          <w:b/>
          <w:sz w:val="26"/>
          <w:szCs w:val="26"/>
        </w:rPr>
      </w:pPr>
    </w:p>
    <w:p w:rsidR="00625593" w:rsidRDefault="00625593" w:rsidP="00625593">
      <w:pPr>
        <w:spacing w:after="0" w:line="360" w:lineRule="auto"/>
        <w:jc w:val="both"/>
        <w:rPr>
          <w:rFonts w:ascii="Times New Roman" w:hAnsi="Times New Roman" w:cs="Times New Roman"/>
          <w:b/>
          <w:sz w:val="26"/>
          <w:szCs w:val="26"/>
        </w:rPr>
      </w:pPr>
    </w:p>
    <w:p w:rsidR="00625593" w:rsidRDefault="00625593" w:rsidP="00625593">
      <w:pPr>
        <w:spacing w:after="0" w:line="360" w:lineRule="auto"/>
        <w:jc w:val="both"/>
        <w:rPr>
          <w:rFonts w:ascii="Times New Roman" w:hAnsi="Times New Roman" w:cs="Times New Roman"/>
          <w:b/>
          <w:sz w:val="26"/>
          <w:szCs w:val="26"/>
        </w:rPr>
      </w:pP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lastRenderedPageBreak/>
        <w:t>Table 24: Acceptability of cookies Produced from margarine (control)</w:t>
      </w:r>
    </w:p>
    <w:tbl>
      <w:tblPr>
        <w:tblStyle w:val="TableGrid"/>
        <w:tblW w:w="0" w:type="auto"/>
        <w:tblLook w:val="04A0"/>
      </w:tblPr>
      <w:tblGrid>
        <w:gridCol w:w="2925"/>
        <w:gridCol w:w="2973"/>
        <w:gridCol w:w="2958"/>
      </w:tblGrid>
      <w:tr w:rsidR="00625593" w:rsidRPr="00E66863" w:rsidTr="005915C0">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Choice</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 xml:space="preserve">No of respondents </w:t>
            </w:r>
          </w:p>
        </w:tc>
        <w:tc>
          <w:tcPr>
            <w:tcW w:w="3192" w:type="dxa"/>
          </w:tcPr>
          <w:p w:rsidR="00625593" w:rsidRPr="00E66863" w:rsidRDefault="00625593" w:rsidP="005915C0">
            <w:pPr>
              <w:spacing w:line="360" w:lineRule="auto"/>
              <w:jc w:val="both"/>
              <w:rPr>
                <w:rFonts w:ascii="Times New Roman" w:hAnsi="Times New Roman"/>
                <w:b/>
                <w:sz w:val="26"/>
                <w:szCs w:val="26"/>
              </w:rPr>
            </w:pPr>
            <w:r w:rsidRPr="00E66863">
              <w:rPr>
                <w:rFonts w:ascii="Times New Roman" w:hAnsi="Times New Roman"/>
                <w:b/>
                <w:sz w:val="26"/>
                <w:szCs w:val="26"/>
              </w:rPr>
              <w:t>Percentage (%)</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Excellent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6</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12</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Very good</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29</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48</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 xml:space="preserve">Good </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15</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12</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Fair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Poor</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w:t>
            </w:r>
          </w:p>
        </w:tc>
      </w:tr>
      <w:tr w:rsidR="00625593" w:rsidRPr="00E66863" w:rsidTr="005915C0">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Total</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50</w:t>
            </w:r>
          </w:p>
        </w:tc>
        <w:tc>
          <w:tcPr>
            <w:tcW w:w="3192" w:type="dxa"/>
          </w:tcPr>
          <w:p w:rsidR="00625593" w:rsidRPr="00E66863" w:rsidRDefault="00625593" w:rsidP="005915C0">
            <w:pPr>
              <w:spacing w:line="360" w:lineRule="auto"/>
              <w:jc w:val="both"/>
              <w:rPr>
                <w:rFonts w:ascii="Times New Roman" w:hAnsi="Times New Roman"/>
                <w:sz w:val="26"/>
                <w:szCs w:val="26"/>
              </w:rPr>
            </w:pPr>
            <w:r w:rsidRPr="00E66863">
              <w:rPr>
                <w:rFonts w:ascii="Times New Roman" w:hAnsi="Times New Roman"/>
                <w:sz w:val="26"/>
                <w:szCs w:val="26"/>
              </w:rPr>
              <w:t>100</w:t>
            </w:r>
          </w:p>
        </w:tc>
      </w:tr>
    </w:tbl>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Source: field survey, 2025</w:t>
      </w: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The table above shows that 6 respondents representing 12% of the total respondents agreed that the acceptability of the cookies produced from margarine is excellent, 29 respondent representing 58%. agreed that the acceptability of the cookies  produced from margarine is very good, 15 respondents representing 30% agreed that the acceptability of the meat pie produced from  margarine is good, while no respondent rated the appearance of the meat pie produced from margarine as fair or poor.</w:t>
      </w: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b/>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center"/>
        <w:rPr>
          <w:rFonts w:ascii="Times New Roman" w:hAnsi="Times New Roman" w:cs="Times New Roman"/>
          <w:b/>
          <w:sz w:val="26"/>
          <w:szCs w:val="26"/>
        </w:rPr>
      </w:pPr>
      <w:r w:rsidRPr="00E66863">
        <w:rPr>
          <w:rFonts w:ascii="Times New Roman" w:hAnsi="Times New Roman" w:cs="Times New Roman"/>
          <w:b/>
          <w:sz w:val="26"/>
          <w:szCs w:val="26"/>
        </w:rPr>
        <w:lastRenderedPageBreak/>
        <w:t>CHAPTER FIVE</w:t>
      </w:r>
    </w:p>
    <w:p w:rsidR="00625593" w:rsidRPr="00E66863" w:rsidRDefault="00625593" w:rsidP="00375A3F">
      <w:pPr>
        <w:spacing w:after="0" w:line="360" w:lineRule="auto"/>
        <w:jc w:val="center"/>
        <w:rPr>
          <w:rFonts w:ascii="Times New Roman" w:hAnsi="Times New Roman" w:cs="Times New Roman"/>
          <w:b/>
          <w:sz w:val="26"/>
          <w:szCs w:val="26"/>
        </w:rPr>
      </w:pPr>
      <w:r w:rsidRPr="00E66863">
        <w:rPr>
          <w:rFonts w:ascii="Times New Roman" w:hAnsi="Times New Roman" w:cs="Times New Roman"/>
          <w:b/>
          <w:sz w:val="26"/>
          <w:szCs w:val="26"/>
        </w:rPr>
        <w:t>SUMMARY, CONCLUSION AND RECOMMENDATION</w:t>
      </w:r>
      <w:r w:rsidR="00375A3F">
        <w:rPr>
          <w:rFonts w:ascii="Times New Roman" w:hAnsi="Times New Roman" w:cs="Times New Roman"/>
          <w:b/>
          <w:sz w:val="26"/>
          <w:szCs w:val="26"/>
        </w:rPr>
        <w:t>S</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5.1</w:t>
      </w:r>
      <w:r w:rsidRPr="00E66863">
        <w:rPr>
          <w:rFonts w:ascii="Times New Roman" w:hAnsi="Times New Roman" w:cs="Times New Roman"/>
          <w:b/>
          <w:sz w:val="26"/>
          <w:szCs w:val="26"/>
        </w:rPr>
        <w:tab/>
        <w:t xml:space="preserve">SUMMARY </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This research evaluated the extraction of sesame seed oil and its application in the production of margarine to assess the functionality of the margarine. It was used in the preparation of cookies and meat pies. The research was conducted  at the Hospitality Department of Kwara State Polytechnic, Ilorin with fifty (50) respondents. Comprising staff and students who completed sensory evaluation questionnaires after affected testing. The respondents’ demographic characteristics revealed a near gender balance (50% male, 50% females) with the majority aged 26-45 (46%) and predominantly married (52%) educational qualification varied, with 70% holding HND/BSC certificates, followed by ND (20%), Phd (6%) and Waec (4%).</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 xml:space="preserve">Sensory evaluations focused on appearance, taste </w:t>
      </w:r>
      <w:r>
        <w:rPr>
          <w:rFonts w:ascii="Times New Roman" w:hAnsi="Times New Roman" w:cs="Times New Roman"/>
          <w:sz w:val="26"/>
          <w:szCs w:val="26"/>
        </w:rPr>
        <w:t>flavor</w:t>
      </w:r>
      <w:r w:rsidRPr="00E66863">
        <w:rPr>
          <w:rFonts w:ascii="Times New Roman" w:hAnsi="Times New Roman" w:cs="Times New Roman"/>
          <w:sz w:val="26"/>
          <w:szCs w:val="26"/>
        </w:rPr>
        <w:t xml:space="preserve">, texture and acceptability of the food productions for cookies and meatpie prepared with sesame seed oil </w:t>
      </w:r>
      <w:r>
        <w:rPr>
          <w:rFonts w:ascii="Times New Roman" w:hAnsi="Times New Roman" w:cs="Times New Roman"/>
          <w:sz w:val="26"/>
          <w:szCs w:val="26"/>
        </w:rPr>
        <w:t>margarine</w:t>
      </w:r>
      <w:r w:rsidRPr="00E66863">
        <w:rPr>
          <w:rFonts w:ascii="Times New Roman" w:hAnsi="Times New Roman" w:cs="Times New Roman"/>
          <w:sz w:val="26"/>
          <w:szCs w:val="26"/>
        </w:rPr>
        <w:t>, respondents rated all attributes highly with no ratings of “fairs” or “poor”.</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Results indicated that sesame oil margarine was generally well-accepted, with most respondents rating the product as “Excellent” or Very Good”.</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5.2</w:t>
      </w:r>
      <w:r w:rsidRPr="00E66863">
        <w:rPr>
          <w:rFonts w:ascii="Times New Roman" w:hAnsi="Times New Roman" w:cs="Times New Roman"/>
          <w:b/>
          <w:sz w:val="26"/>
          <w:szCs w:val="26"/>
        </w:rPr>
        <w:tab/>
        <w:t>CONCLUSION</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The study concluded that sesame seed oil is a suitable alternative fat source for margarine production its nutritional richness, including essential fatty acids vitamins E, and antioxidants, enhances the health value of margarine compared to products made from hydrogenated oils.</w:t>
      </w:r>
    </w:p>
    <w:p w:rsidR="0062559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 xml:space="preserve">The high consumer acceptance demonstrates that margarine produced from sesame oil meet both nutritional and sensory standards, making it a viable product for household and industrial use.  </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lastRenderedPageBreak/>
        <w:t>5.3</w:t>
      </w:r>
      <w:r w:rsidRPr="00E66863">
        <w:rPr>
          <w:rFonts w:ascii="Times New Roman" w:hAnsi="Times New Roman" w:cs="Times New Roman"/>
          <w:b/>
          <w:sz w:val="26"/>
          <w:szCs w:val="26"/>
        </w:rPr>
        <w:tab/>
        <w:t>RECOMMENDATIONS</w:t>
      </w:r>
    </w:p>
    <w:p w:rsidR="00625593" w:rsidRPr="00E66863" w:rsidRDefault="00625593" w:rsidP="00625593">
      <w:pPr>
        <w:spacing w:after="0" w:line="360" w:lineRule="auto"/>
        <w:contextualSpacing/>
        <w:jc w:val="both"/>
        <w:rPr>
          <w:rFonts w:ascii="Times New Roman" w:hAnsi="Times New Roman" w:cs="Times New Roman"/>
          <w:color w:val="000000" w:themeColor="text1"/>
          <w:sz w:val="26"/>
          <w:szCs w:val="26"/>
        </w:rPr>
      </w:pPr>
      <w:r w:rsidRPr="00E66863">
        <w:rPr>
          <w:rFonts w:ascii="Times New Roman" w:hAnsi="Times New Roman" w:cs="Times New Roman"/>
          <w:color w:val="000000" w:themeColor="text1"/>
          <w:sz w:val="26"/>
          <w:szCs w:val="26"/>
        </w:rPr>
        <w:tab/>
        <w:t xml:space="preserve"> I strongly recommend this project because it encourages bakers, caterers and households to adopts sesame seed margarine in preparing pastries such as cookies, meatpies, chin-chin and cakes. This project will be allow for:</w:t>
      </w:r>
    </w:p>
    <w:p w:rsidR="00625593" w:rsidRPr="00E66863" w:rsidRDefault="00625593" w:rsidP="00625593">
      <w:pPr>
        <w:pStyle w:val="ListParagraph"/>
        <w:numPr>
          <w:ilvl w:val="0"/>
          <w:numId w:val="29"/>
        </w:numPr>
        <w:spacing w:after="0" w:line="360" w:lineRule="auto"/>
        <w:jc w:val="both"/>
        <w:rPr>
          <w:rFonts w:ascii="Times New Roman" w:hAnsi="Times New Roman"/>
          <w:color w:val="000000" w:themeColor="text1"/>
          <w:sz w:val="26"/>
          <w:szCs w:val="26"/>
        </w:rPr>
      </w:pPr>
      <w:r w:rsidRPr="00E66863">
        <w:rPr>
          <w:rFonts w:ascii="Times New Roman" w:hAnsi="Times New Roman"/>
          <w:color w:val="000000" w:themeColor="text1"/>
          <w:sz w:val="26"/>
          <w:szCs w:val="26"/>
        </w:rPr>
        <w:t>Scientific Exploration</w:t>
      </w:r>
    </w:p>
    <w:p w:rsidR="00625593" w:rsidRPr="00E66863" w:rsidRDefault="00625593" w:rsidP="00625593">
      <w:pPr>
        <w:spacing w:after="0" w:line="360" w:lineRule="auto"/>
        <w:jc w:val="both"/>
        <w:rPr>
          <w:rFonts w:ascii="Times New Roman" w:hAnsi="Times New Roman" w:cs="Times New Roman"/>
          <w:color w:val="000000" w:themeColor="text1"/>
          <w:sz w:val="26"/>
          <w:szCs w:val="26"/>
        </w:rPr>
      </w:pPr>
      <w:r w:rsidRPr="00E66863">
        <w:rPr>
          <w:rFonts w:ascii="Times New Roman" w:hAnsi="Times New Roman" w:cs="Times New Roman"/>
          <w:color w:val="000000" w:themeColor="text1"/>
          <w:sz w:val="26"/>
          <w:szCs w:val="26"/>
        </w:rPr>
        <w:t xml:space="preserve"> Further studies should compare sesame oil margarine with other vegetable oil margarine to evaluate differences in texture, </w:t>
      </w:r>
      <w:r>
        <w:rPr>
          <w:rFonts w:ascii="Times New Roman" w:hAnsi="Times New Roman" w:cs="Times New Roman"/>
          <w:color w:val="000000" w:themeColor="text1"/>
          <w:sz w:val="26"/>
          <w:szCs w:val="26"/>
        </w:rPr>
        <w:t>flavor</w:t>
      </w:r>
      <w:r w:rsidRPr="00E66863">
        <w:rPr>
          <w:rFonts w:ascii="Times New Roman" w:hAnsi="Times New Roman" w:cs="Times New Roman"/>
          <w:color w:val="000000" w:themeColor="text1"/>
          <w:sz w:val="26"/>
          <w:szCs w:val="26"/>
        </w:rPr>
        <w:t>, shelf life, and nutritional profile.</w:t>
      </w:r>
    </w:p>
    <w:p w:rsidR="00625593" w:rsidRPr="00E66863" w:rsidRDefault="00625593" w:rsidP="00625593">
      <w:pPr>
        <w:pStyle w:val="ListParagraph"/>
        <w:numPr>
          <w:ilvl w:val="0"/>
          <w:numId w:val="29"/>
        </w:numPr>
        <w:spacing w:after="0" w:line="360" w:lineRule="auto"/>
        <w:jc w:val="both"/>
        <w:rPr>
          <w:rFonts w:ascii="Times New Roman" w:hAnsi="Times New Roman"/>
          <w:color w:val="000000" w:themeColor="text1"/>
          <w:sz w:val="26"/>
          <w:szCs w:val="26"/>
        </w:rPr>
      </w:pPr>
      <w:r w:rsidRPr="00E66863">
        <w:rPr>
          <w:rFonts w:ascii="Times New Roman" w:hAnsi="Times New Roman"/>
          <w:color w:val="000000" w:themeColor="text1"/>
          <w:sz w:val="26"/>
          <w:szCs w:val="26"/>
        </w:rPr>
        <w:t>Health and Nutritional insight</w:t>
      </w:r>
    </w:p>
    <w:p w:rsidR="00625593" w:rsidRPr="00E66863" w:rsidRDefault="00625593" w:rsidP="00625593">
      <w:pPr>
        <w:spacing w:after="0" w:line="360" w:lineRule="auto"/>
        <w:jc w:val="both"/>
        <w:rPr>
          <w:rFonts w:ascii="Times New Roman" w:hAnsi="Times New Roman" w:cs="Times New Roman"/>
          <w:color w:val="000000" w:themeColor="text1"/>
          <w:sz w:val="26"/>
          <w:szCs w:val="26"/>
        </w:rPr>
      </w:pPr>
      <w:r w:rsidRPr="00E66863">
        <w:rPr>
          <w:rFonts w:ascii="Times New Roman" w:hAnsi="Times New Roman" w:cs="Times New Roman"/>
          <w:color w:val="000000" w:themeColor="text1"/>
          <w:sz w:val="26"/>
          <w:szCs w:val="26"/>
        </w:rPr>
        <w:t xml:space="preserve">Consumers should be educated about the benefits of sesame oil margarine as a heal their fat alternative especially for reducing risks linked to trans fat. </w:t>
      </w:r>
    </w:p>
    <w:p w:rsidR="00625593" w:rsidRPr="00E66863" w:rsidRDefault="00625593" w:rsidP="00625593">
      <w:pPr>
        <w:pStyle w:val="ListParagraph"/>
        <w:numPr>
          <w:ilvl w:val="0"/>
          <w:numId w:val="29"/>
        </w:numPr>
        <w:spacing w:after="0" w:line="360" w:lineRule="auto"/>
        <w:jc w:val="both"/>
        <w:rPr>
          <w:rFonts w:ascii="Times New Roman" w:hAnsi="Times New Roman"/>
          <w:color w:val="000000" w:themeColor="text1"/>
          <w:sz w:val="26"/>
          <w:szCs w:val="26"/>
        </w:rPr>
      </w:pPr>
      <w:r w:rsidRPr="00E66863">
        <w:rPr>
          <w:rFonts w:ascii="Times New Roman" w:hAnsi="Times New Roman"/>
          <w:color w:val="000000" w:themeColor="text1"/>
          <w:sz w:val="26"/>
          <w:szCs w:val="26"/>
        </w:rPr>
        <w:t>Culinary Application</w:t>
      </w:r>
    </w:p>
    <w:p w:rsidR="00625593" w:rsidRPr="00E66863" w:rsidRDefault="00625593" w:rsidP="00625593">
      <w:pPr>
        <w:spacing w:after="0" w:line="360" w:lineRule="auto"/>
        <w:jc w:val="both"/>
        <w:rPr>
          <w:rFonts w:ascii="Times New Roman" w:hAnsi="Times New Roman" w:cs="Times New Roman"/>
          <w:color w:val="000000" w:themeColor="text1"/>
          <w:sz w:val="26"/>
          <w:szCs w:val="26"/>
        </w:rPr>
      </w:pPr>
      <w:r w:rsidRPr="00E66863">
        <w:rPr>
          <w:rFonts w:ascii="Times New Roman" w:hAnsi="Times New Roman" w:cs="Times New Roman"/>
          <w:color w:val="000000" w:themeColor="text1"/>
          <w:sz w:val="26"/>
          <w:szCs w:val="26"/>
        </w:rPr>
        <w:t>Sesame oil margarine should be promoted for use in cooking baking and frying to enhance taste, aroma and nutrition, making it valuable for both home use and catering services</w:t>
      </w:r>
    </w:p>
    <w:p w:rsidR="00625593" w:rsidRPr="00E66863" w:rsidRDefault="00625593" w:rsidP="00625593">
      <w:pPr>
        <w:pStyle w:val="ListParagraph"/>
        <w:numPr>
          <w:ilvl w:val="0"/>
          <w:numId w:val="29"/>
        </w:numPr>
        <w:spacing w:after="0" w:line="360" w:lineRule="auto"/>
        <w:jc w:val="both"/>
        <w:rPr>
          <w:rFonts w:ascii="Times New Roman" w:hAnsi="Times New Roman"/>
          <w:color w:val="000000" w:themeColor="text1"/>
          <w:sz w:val="26"/>
          <w:szCs w:val="26"/>
        </w:rPr>
      </w:pPr>
      <w:r w:rsidRPr="00E66863">
        <w:rPr>
          <w:rFonts w:ascii="Times New Roman" w:hAnsi="Times New Roman"/>
          <w:color w:val="000000" w:themeColor="text1"/>
          <w:sz w:val="26"/>
          <w:szCs w:val="26"/>
        </w:rPr>
        <w:t>Industrial Scaling</w:t>
      </w:r>
    </w:p>
    <w:p w:rsidR="00625593" w:rsidRPr="00E66863" w:rsidRDefault="00625593" w:rsidP="00625593">
      <w:pPr>
        <w:spacing w:after="0" w:line="360" w:lineRule="auto"/>
        <w:jc w:val="both"/>
        <w:rPr>
          <w:rFonts w:ascii="Times New Roman" w:hAnsi="Times New Roman" w:cs="Times New Roman"/>
          <w:color w:val="000000" w:themeColor="text1"/>
          <w:sz w:val="26"/>
          <w:szCs w:val="26"/>
        </w:rPr>
      </w:pPr>
      <w:r w:rsidRPr="00E66863">
        <w:rPr>
          <w:rFonts w:ascii="Times New Roman" w:hAnsi="Times New Roman" w:cs="Times New Roman"/>
          <w:color w:val="000000" w:themeColor="text1"/>
          <w:sz w:val="26"/>
          <w:szCs w:val="26"/>
        </w:rPr>
        <w:t>Food industries are encouraged to adopt sesame seed oil in commercial margarine production to reduce reliance on imported oils and boost local agriculture.</w:t>
      </w:r>
    </w:p>
    <w:p w:rsidR="00625593" w:rsidRPr="00E66863" w:rsidRDefault="00625593" w:rsidP="00625593">
      <w:pPr>
        <w:pStyle w:val="ListParagraph"/>
        <w:numPr>
          <w:ilvl w:val="0"/>
          <w:numId w:val="29"/>
        </w:numPr>
        <w:spacing w:after="0" w:line="360" w:lineRule="auto"/>
        <w:jc w:val="both"/>
        <w:rPr>
          <w:rFonts w:ascii="Times New Roman" w:hAnsi="Times New Roman"/>
          <w:color w:val="000000" w:themeColor="text1"/>
          <w:sz w:val="26"/>
          <w:szCs w:val="26"/>
        </w:rPr>
      </w:pPr>
      <w:r w:rsidRPr="00E66863">
        <w:rPr>
          <w:rFonts w:ascii="Times New Roman" w:hAnsi="Times New Roman"/>
          <w:color w:val="000000" w:themeColor="text1"/>
          <w:sz w:val="26"/>
          <w:szCs w:val="26"/>
        </w:rPr>
        <w:t>Government Support</w:t>
      </w:r>
    </w:p>
    <w:p w:rsidR="00625593" w:rsidRPr="00E66863" w:rsidRDefault="00625593" w:rsidP="00625593">
      <w:pPr>
        <w:spacing w:after="0" w:line="360" w:lineRule="auto"/>
        <w:jc w:val="both"/>
        <w:rPr>
          <w:rFonts w:ascii="Times New Roman" w:hAnsi="Times New Roman" w:cs="Times New Roman"/>
          <w:color w:val="000000" w:themeColor="text1"/>
          <w:sz w:val="26"/>
          <w:szCs w:val="26"/>
        </w:rPr>
      </w:pPr>
      <w:r w:rsidRPr="00E66863">
        <w:rPr>
          <w:rFonts w:ascii="Times New Roman" w:hAnsi="Times New Roman" w:cs="Times New Roman"/>
          <w:color w:val="000000" w:themeColor="text1"/>
          <w:sz w:val="26"/>
          <w:szCs w:val="26"/>
        </w:rPr>
        <w:t>Policies should encourage investment in sesame seed processing technology to improve oil yield and product availability.</w:t>
      </w:r>
    </w:p>
    <w:p w:rsidR="00625593" w:rsidRDefault="00625593" w:rsidP="00625593">
      <w:pPr>
        <w:spacing w:after="0" w:line="360" w:lineRule="auto"/>
        <w:jc w:val="both"/>
        <w:rPr>
          <w:rFonts w:ascii="Times New Roman" w:hAnsi="Times New Roman" w:cs="Times New Roman"/>
          <w:color w:val="000000" w:themeColor="text1"/>
          <w:sz w:val="26"/>
          <w:szCs w:val="26"/>
        </w:rPr>
      </w:pPr>
    </w:p>
    <w:p w:rsidR="00625593" w:rsidRDefault="00625593" w:rsidP="00625593">
      <w:pPr>
        <w:spacing w:after="0" w:line="360" w:lineRule="auto"/>
        <w:jc w:val="both"/>
        <w:rPr>
          <w:rFonts w:ascii="Times New Roman" w:hAnsi="Times New Roman" w:cs="Times New Roman"/>
          <w:color w:val="000000" w:themeColor="text1"/>
          <w:sz w:val="26"/>
          <w:szCs w:val="26"/>
        </w:rPr>
      </w:pPr>
    </w:p>
    <w:p w:rsidR="00625593" w:rsidRDefault="00625593" w:rsidP="00625593">
      <w:pPr>
        <w:spacing w:after="0" w:line="360" w:lineRule="auto"/>
        <w:jc w:val="both"/>
        <w:rPr>
          <w:rFonts w:ascii="Times New Roman" w:hAnsi="Times New Roman" w:cs="Times New Roman"/>
          <w:color w:val="000000" w:themeColor="text1"/>
          <w:sz w:val="26"/>
          <w:szCs w:val="26"/>
        </w:rPr>
      </w:pPr>
    </w:p>
    <w:p w:rsidR="00625593" w:rsidRDefault="00625593" w:rsidP="00625593">
      <w:pPr>
        <w:spacing w:after="0" w:line="360" w:lineRule="auto"/>
        <w:jc w:val="both"/>
        <w:rPr>
          <w:rFonts w:ascii="Times New Roman" w:hAnsi="Times New Roman" w:cs="Times New Roman"/>
          <w:color w:val="000000" w:themeColor="text1"/>
          <w:sz w:val="26"/>
          <w:szCs w:val="26"/>
        </w:rPr>
      </w:pPr>
    </w:p>
    <w:p w:rsidR="00625593" w:rsidRDefault="00625593" w:rsidP="00625593">
      <w:pPr>
        <w:spacing w:after="0" w:line="360" w:lineRule="auto"/>
        <w:jc w:val="both"/>
        <w:rPr>
          <w:rFonts w:ascii="Times New Roman" w:hAnsi="Times New Roman" w:cs="Times New Roman"/>
          <w:color w:val="000000" w:themeColor="text1"/>
          <w:sz w:val="26"/>
          <w:szCs w:val="26"/>
        </w:rPr>
      </w:pPr>
    </w:p>
    <w:p w:rsidR="00625593" w:rsidRDefault="00625593" w:rsidP="00625593">
      <w:pPr>
        <w:spacing w:after="0" w:line="360" w:lineRule="auto"/>
        <w:jc w:val="both"/>
        <w:rPr>
          <w:rFonts w:ascii="Times New Roman" w:hAnsi="Times New Roman" w:cs="Times New Roman"/>
          <w:color w:val="000000" w:themeColor="text1"/>
          <w:sz w:val="26"/>
          <w:szCs w:val="26"/>
        </w:rPr>
      </w:pPr>
    </w:p>
    <w:p w:rsidR="00625593" w:rsidRPr="00350A2A" w:rsidRDefault="00625593" w:rsidP="00625593">
      <w:pPr>
        <w:spacing w:after="0" w:line="360" w:lineRule="auto"/>
        <w:jc w:val="center"/>
        <w:rPr>
          <w:rFonts w:ascii="Times New Roman" w:hAnsi="Times New Roman" w:cs="Times New Roman"/>
          <w:sz w:val="26"/>
          <w:szCs w:val="26"/>
        </w:rPr>
      </w:pPr>
      <w:r w:rsidRPr="00350A2A">
        <w:rPr>
          <w:rFonts w:ascii="Times New Roman" w:hAnsi="Times New Roman" w:cs="Times New Roman"/>
          <w:b/>
          <w:sz w:val="26"/>
          <w:szCs w:val="26"/>
        </w:rPr>
        <w:lastRenderedPageBreak/>
        <w:t>REFERENCES</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Adebowale, A.A, Sanni S.A., and Falore O.A. (2020). Varietal differences in the Physical properties and proximate composition of elite sesame seeds, </w:t>
      </w:r>
      <w:r w:rsidRPr="00337621">
        <w:rPr>
          <w:rFonts w:ascii="Times New Roman" w:hAnsi="Times New Roman" w:cs="Times New Roman"/>
          <w:i/>
          <w:sz w:val="26"/>
          <w:szCs w:val="26"/>
        </w:rPr>
        <w:t>Libyan Agricultural Research Center Journal International</w:t>
      </w:r>
      <w:r w:rsidRPr="00350A2A">
        <w:rPr>
          <w:rFonts w:ascii="Times New Roman" w:hAnsi="Times New Roman" w:cs="Times New Roman"/>
          <w:sz w:val="26"/>
          <w:szCs w:val="26"/>
        </w:rPr>
        <w:t xml:space="preserve"> 1 (2): 103 – 107</w:t>
      </w:r>
    </w:p>
    <w:p w:rsidR="00625593" w:rsidRPr="00350A2A" w:rsidRDefault="00625593" w:rsidP="00375A3F">
      <w:pPr>
        <w:spacing w:after="0" w:line="360" w:lineRule="auto"/>
        <w:ind w:left="720" w:hanging="720"/>
        <w:jc w:val="both"/>
        <w:rPr>
          <w:rFonts w:ascii="Times New Roman" w:hAnsi="Times New Roman" w:cs="Times New Roman"/>
          <w:sz w:val="26"/>
          <w:szCs w:val="26"/>
          <w:shd w:val="clear" w:color="auto" w:fill="FFFFFF"/>
        </w:rPr>
      </w:pPr>
      <w:r w:rsidRPr="00350A2A">
        <w:rPr>
          <w:rFonts w:ascii="Times New Roman" w:hAnsi="Times New Roman" w:cs="Times New Roman"/>
          <w:sz w:val="26"/>
          <w:szCs w:val="26"/>
          <w:shd w:val="clear" w:color="auto" w:fill="FFFFFF"/>
        </w:rPr>
        <w:t>Adedayo, K. O. (2020). </w:t>
      </w:r>
      <w:r w:rsidRPr="00350A2A">
        <w:rPr>
          <w:rFonts w:ascii="Times New Roman" w:hAnsi="Times New Roman" w:cs="Times New Roman"/>
          <w:i/>
          <w:iCs/>
          <w:sz w:val="26"/>
          <w:szCs w:val="26"/>
          <w:shd w:val="clear" w:color="auto" w:fill="FFFFFF"/>
        </w:rPr>
        <w:t>Effects of Visual Phonics and Bottom-Up Strategies on the Reading Comprehension of Students With Hearing Impairment in Ibadan Metropolis, Oyo State</w:t>
      </w:r>
      <w:r w:rsidRPr="00350A2A">
        <w:rPr>
          <w:rFonts w:ascii="Times New Roman" w:hAnsi="Times New Roman" w:cs="Times New Roman"/>
          <w:sz w:val="26"/>
          <w:szCs w:val="26"/>
          <w:shd w:val="clear" w:color="auto" w:fill="FFFFFF"/>
        </w:rPr>
        <w:t> (Master's thesis, Kwara State University (Nigeria).</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Akinoso, R, Aboaba, S A and Olayanju, T.M.A. (2020) Effects of Moisture Content and Heat Treatment on Peroxide Value and Oxidative Stability of Un-Refined, </w:t>
      </w:r>
      <w:r w:rsidRPr="00337621">
        <w:rPr>
          <w:rFonts w:ascii="Times New Roman" w:hAnsi="Times New Roman" w:cs="Times New Roman"/>
          <w:i/>
          <w:sz w:val="26"/>
          <w:szCs w:val="26"/>
        </w:rPr>
        <w:t>Journal of Sesame Oil. AJFAND</w:t>
      </w:r>
      <w:r w:rsidRPr="00350A2A">
        <w:rPr>
          <w:rFonts w:ascii="Times New Roman" w:hAnsi="Times New Roman" w:cs="Times New Roman"/>
          <w:sz w:val="26"/>
          <w:szCs w:val="26"/>
        </w:rPr>
        <w:t xml:space="preserve"> 10 (10): 4268- 42850.</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Arafa, G. K. (2007). Some Physical and Mechanical Properties of Sesame Seeds Concerning the Selection of Separtion Unit. </w:t>
      </w:r>
      <w:r w:rsidRPr="00337621">
        <w:rPr>
          <w:rFonts w:ascii="Times New Roman" w:hAnsi="Times New Roman" w:cs="Times New Roman"/>
          <w:i/>
          <w:sz w:val="26"/>
          <w:szCs w:val="26"/>
        </w:rPr>
        <w:t>Misr Journal of Agricultural Engineering,</w:t>
      </w:r>
      <w:r w:rsidRPr="00350A2A">
        <w:rPr>
          <w:rFonts w:ascii="Times New Roman" w:hAnsi="Times New Roman" w:cs="Times New Roman"/>
          <w:sz w:val="26"/>
          <w:szCs w:val="26"/>
        </w:rPr>
        <w:t xml:space="preserve"> 24(2): 415- 429</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Bennet, M.  (2021).  Sesame  seed:  A  Handbook  for  Farmers  and  Investors.  29/08/11.JournalAvailableatwww.agmrc.or</w:t>
      </w:r>
      <w:r w:rsidR="00375A3F">
        <w:rPr>
          <w:rFonts w:ascii="Times New Roman" w:hAnsi="Times New Roman" w:cs="Times New Roman"/>
          <w:sz w:val="26"/>
          <w:szCs w:val="26"/>
        </w:rPr>
        <w:t xml:space="preserve">g/media/cm/sesame </w:t>
      </w:r>
      <w:r w:rsidRPr="00350A2A">
        <w:rPr>
          <w:rFonts w:ascii="Times New Roman" w:hAnsi="Times New Roman" w:cs="Times New Roman"/>
          <w:sz w:val="26"/>
          <w:szCs w:val="26"/>
        </w:rPr>
        <w:t>32: 685-590</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Bennet, M.</w:t>
      </w:r>
      <w:r w:rsidRPr="00350A2A">
        <w:rPr>
          <w:rFonts w:ascii="Times New Roman" w:hAnsi="Times New Roman" w:cs="Times New Roman"/>
          <w:sz w:val="26"/>
          <w:szCs w:val="26"/>
          <w:shd w:val="clear" w:color="auto" w:fill="FFFFFF"/>
        </w:rPr>
        <w:t xml:space="preserve"> (2022). What contributes to the richness and stability of the sesame flavor?. </w:t>
      </w:r>
      <w:r w:rsidRPr="00350A2A">
        <w:rPr>
          <w:rFonts w:ascii="Times New Roman" w:hAnsi="Times New Roman" w:cs="Times New Roman"/>
          <w:i/>
          <w:iCs/>
          <w:sz w:val="26"/>
          <w:szCs w:val="26"/>
          <w:shd w:val="clear" w:color="auto" w:fill="FFFFFF"/>
        </w:rPr>
        <w:t>Comprehensive Reviews in Food Science and Food Safety</w:t>
      </w:r>
      <w:r w:rsidRPr="00350A2A">
        <w:rPr>
          <w:rFonts w:ascii="Times New Roman" w:hAnsi="Times New Roman" w:cs="Times New Roman"/>
          <w:sz w:val="26"/>
          <w:szCs w:val="26"/>
          <w:shd w:val="clear" w:color="auto" w:fill="FFFFFF"/>
        </w:rPr>
        <w:t>, </w:t>
      </w:r>
      <w:r w:rsidRPr="00350A2A">
        <w:rPr>
          <w:rFonts w:ascii="Times New Roman" w:hAnsi="Times New Roman" w:cs="Times New Roman"/>
          <w:i/>
          <w:iCs/>
          <w:sz w:val="26"/>
          <w:szCs w:val="26"/>
          <w:shd w:val="clear" w:color="auto" w:fill="FFFFFF"/>
        </w:rPr>
        <w:t>24</w:t>
      </w:r>
      <w:r w:rsidRPr="00350A2A">
        <w:rPr>
          <w:rFonts w:ascii="Times New Roman" w:hAnsi="Times New Roman" w:cs="Times New Roman"/>
          <w:sz w:val="26"/>
          <w:szCs w:val="26"/>
          <w:shd w:val="clear" w:color="auto" w:fill="FFFFFF"/>
        </w:rPr>
        <w:t>(3), e70155.</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Borchani C., Besbes S., Blecker C. H. and Attia H. (2021). Chemical Characteristics and Oxidative Stability of Sesame Seed, Sesame Paste, and Olive Oils. </w:t>
      </w:r>
      <w:r w:rsidRPr="001F5119">
        <w:rPr>
          <w:rFonts w:ascii="Times New Roman" w:hAnsi="Times New Roman" w:cs="Times New Roman"/>
          <w:i/>
          <w:sz w:val="26"/>
          <w:szCs w:val="26"/>
        </w:rPr>
        <w:t>Journal of Agriculture, Science and. Technology</w:t>
      </w:r>
      <w:r w:rsidRPr="00350A2A">
        <w:rPr>
          <w:rFonts w:ascii="Times New Roman" w:hAnsi="Times New Roman" w:cs="Times New Roman"/>
          <w:sz w:val="26"/>
          <w:szCs w:val="26"/>
        </w:rPr>
        <w:t>. 12: 585-596</w:t>
      </w:r>
    </w:p>
    <w:p w:rsidR="00625593" w:rsidRPr="00350A2A" w:rsidRDefault="00625593" w:rsidP="00375A3F">
      <w:pPr>
        <w:spacing w:after="0" w:line="360" w:lineRule="auto"/>
        <w:ind w:left="720" w:hanging="720"/>
        <w:jc w:val="both"/>
        <w:rPr>
          <w:rFonts w:ascii="Times New Roman" w:hAnsi="Times New Roman" w:cs="Times New Roman"/>
          <w:b/>
          <w:sz w:val="26"/>
          <w:szCs w:val="26"/>
        </w:rPr>
      </w:pPr>
      <w:r w:rsidRPr="00350A2A">
        <w:rPr>
          <w:rFonts w:ascii="Times New Roman" w:hAnsi="Times New Roman" w:cs="Times New Roman"/>
          <w:sz w:val="26"/>
          <w:szCs w:val="26"/>
        </w:rPr>
        <w:t xml:space="preserve">Borchani C., Besbes S., </w:t>
      </w:r>
      <w:r w:rsidRPr="00350A2A">
        <w:rPr>
          <w:rFonts w:ascii="Times New Roman" w:hAnsi="Times New Roman" w:cs="Times New Roman"/>
          <w:sz w:val="26"/>
          <w:szCs w:val="26"/>
          <w:shd w:val="clear" w:color="auto" w:fill="FFFFFF"/>
        </w:rPr>
        <w:t>Usama, S. (2020). </w:t>
      </w:r>
      <w:r w:rsidRPr="00350A2A">
        <w:rPr>
          <w:rFonts w:ascii="Times New Roman" w:hAnsi="Times New Roman" w:cs="Times New Roman"/>
          <w:i/>
          <w:iCs/>
          <w:sz w:val="26"/>
          <w:szCs w:val="26"/>
          <w:shd w:val="clear" w:color="auto" w:fill="FFFFFF"/>
        </w:rPr>
        <w:t>FattyAcid Profiling and Minerals Composition of Sesame Seeds (Sesamum indicum)</w:t>
      </w:r>
      <w:r w:rsidRPr="00350A2A">
        <w:rPr>
          <w:rFonts w:ascii="Times New Roman" w:hAnsi="Times New Roman" w:cs="Times New Roman"/>
          <w:sz w:val="26"/>
          <w:szCs w:val="26"/>
          <w:shd w:val="clear" w:color="auto" w:fill="FFFFFF"/>
        </w:rPr>
        <w:t> (Doctoral dissertation, Department oh Chemistry COMSATS University Islamabad Lahore Campus).</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lastRenderedPageBreak/>
        <w:t xml:space="preserve">Chemonics International Inc. (2022). Overview of the Nigerian Sesame Industry. </w:t>
      </w:r>
      <w:r w:rsidRPr="001F5119">
        <w:rPr>
          <w:rFonts w:ascii="Times New Roman" w:hAnsi="Times New Roman" w:cs="Times New Roman"/>
          <w:i/>
          <w:sz w:val="26"/>
          <w:szCs w:val="26"/>
        </w:rPr>
        <w:t>The United States Agency for International Development</w:t>
      </w:r>
      <w:r w:rsidRPr="00350A2A">
        <w:rPr>
          <w:rFonts w:ascii="Times New Roman" w:hAnsi="Times New Roman" w:cs="Times New Roman"/>
          <w:sz w:val="26"/>
          <w:szCs w:val="26"/>
        </w:rPr>
        <w:t xml:space="preserve"> (USAID)/Nigeria RAISE IQC Contract No. PCE-I-00-99-00003-03</w:t>
      </w:r>
    </w:p>
    <w:p w:rsidR="00625593" w:rsidRPr="00350A2A" w:rsidRDefault="00625593" w:rsidP="00375A3F">
      <w:pPr>
        <w:spacing w:after="0" w:line="360" w:lineRule="auto"/>
        <w:ind w:left="720" w:hanging="720"/>
        <w:jc w:val="both"/>
        <w:rPr>
          <w:rFonts w:ascii="Times New Roman" w:hAnsi="Times New Roman" w:cs="Times New Roman"/>
          <w:b/>
          <w:sz w:val="26"/>
          <w:szCs w:val="26"/>
        </w:rPr>
      </w:pPr>
      <w:r w:rsidRPr="00350A2A">
        <w:rPr>
          <w:rFonts w:ascii="Times New Roman" w:hAnsi="Times New Roman" w:cs="Times New Roman"/>
          <w:sz w:val="26"/>
          <w:szCs w:val="26"/>
          <w:shd w:val="clear" w:color="auto" w:fill="FFFFFF"/>
        </w:rPr>
        <w:t>Dayo M.A., Grove M., (2022). </w:t>
      </w:r>
      <w:r w:rsidRPr="00350A2A">
        <w:rPr>
          <w:rFonts w:ascii="Times New Roman" w:hAnsi="Times New Roman" w:cs="Times New Roman"/>
          <w:i/>
          <w:iCs/>
          <w:sz w:val="26"/>
          <w:szCs w:val="26"/>
          <w:shd w:val="clear" w:color="auto" w:fill="FFFFFF"/>
        </w:rPr>
        <w:t>Investigating the Neur</w:t>
      </w:r>
      <w:r>
        <w:rPr>
          <w:rFonts w:ascii="Times New Roman" w:hAnsi="Times New Roman" w:cs="Times New Roman"/>
          <w:i/>
          <w:iCs/>
          <w:sz w:val="26"/>
          <w:szCs w:val="26"/>
          <w:shd w:val="clear" w:color="auto" w:fill="FFFFFF"/>
        </w:rPr>
        <w:t>onal Circuits of Epilepsy Using</w:t>
      </w:r>
      <w:r>
        <w:rPr>
          <w:rFonts w:ascii="Times New Roman" w:hAnsi="Times New Roman" w:cs="Times New Roman"/>
          <w:i/>
          <w:iCs/>
          <w:sz w:val="26"/>
          <w:szCs w:val="26"/>
          <w:shd w:val="clear" w:color="auto" w:fill="FFFFFF"/>
        </w:rPr>
        <w:tab/>
      </w:r>
      <w:r w:rsidRPr="00350A2A">
        <w:rPr>
          <w:rFonts w:ascii="Times New Roman" w:hAnsi="Times New Roman" w:cs="Times New Roman"/>
          <w:i/>
          <w:iCs/>
          <w:sz w:val="26"/>
          <w:szCs w:val="26"/>
          <w:shd w:val="clear" w:color="auto" w:fill="FFFFFF"/>
        </w:rPr>
        <w:t>Cloud-Controlled Experiments</w:t>
      </w:r>
      <w:r w:rsidRPr="00350A2A">
        <w:rPr>
          <w:rFonts w:ascii="Times New Roman" w:hAnsi="Times New Roman" w:cs="Times New Roman"/>
          <w:sz w:val="26"/>
          <w:szCs w:val="26"/>
          <w:shd w:val="clear" w:color="auto" w:fill="FFFFFF"/>
        </w:rPr>
        <w:t> (Doctoral disserta</w:t>
      </w:r>
      <w:r>
        <w:rPr>
          <w:rFonts w:ascii="Times New Roman" w:hAnsi="Times New Roman" w:cs="Times New Roman"/>
          <w:sz w:val="26"/>
          <w:szCs w:val="26"/>
          <w:shd w:val="clear" w:color="auto" w:fill="FFFFFF"/>
        </w:rPr>
        <w:t>tion, University of California,</w:t>
      </w:r>
      <w:r>
        <w:rPr>
          <w:rFonts w:ascii="Times New Roman" w:hAnsi="Times New Roman" w:cs="Times New Roman"/>
          <w:sz w:val="26"/>
          <w:szCs w:val="26"/>
          <w:shd w:val="clear" w:color="auto" w:fill="FFFFFF"/>
        </w:rPr>
        <w:tab/>
      </w:r>
      <w:r w:rsidRPr="00350A2A">
        <w:rPr>
          <w:rFonts w:ascii="Times New Roman" w:hAnsi="Times New Roman" w:cs="Times New Roman"/>
          <w:sz w:val="26"/>
          <w:szCs w:val="26"/>
          <w:shd w:val="clear" w:color="auto" w:fill="FFFFFF"/>
        </w:rPr>
        <w:t>Santa Cruz).</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Drewnowski, A., &amp; Almiron-Roig, E. (2020). Sustainabi</w:t>
      </w:r>
      <w:r>
        <w:rPr>
          <w:rFonts w:ascii="Times New Roman" w:hAnsi="Times New Roman" w:cs="Times New Roman"/>
          <w:sz w:val="26"/>
          <w:szCs w:val="26"/>
        </w:rPr>
        <w:t>lity and consumer acceptance</w:t>
      </w:r>
      <w:r>
        <w:rPr>
          <w:rFonts w:ascii="Times New Roman" w:hAnsi="Times New Roman" w:cs="Times New Roman"/>
          <w:sz w:val="26"/>
          <w:szCs w:val="26"/>
        </w:rPr>
        <w:tab/>
        <w:t xml:space="preserve">of </w:t>
      </w:r>
      <w:r w:rsidRPr="00350A2A">
        <w:rPr>
          <w:rFonts w:ascii="Times New Roman" w:hAnsi="Times New Roman" w:cs="Times New Roman"/>
          <w:sz w:val="26"/>
          <w:szCs w:val="26"/>
        </w:rPr>
        <w:t>food innovations. *</w:t>
      </w:r>
      <w:r w:rsidRPr="00337621">
        <w:rPr>
          <w:rFonts w:ascii="Times New Roman" w:hAnsi="Times New Roman" w:cs="Times New Roman"/>
          <w:i/>
          <w:sz w:val="26"/>
          <w:szCs w:val="26"/>
        </w:rPr>
        <w:t>Trends in Food Science &amp; Technology</w:t>
      </w:r>
      <w:r w:rsidRPr="00350A2A">
        <w:rPr>
          <w:rFonts w:ascii="Times New Roman" w:hAnsi="Times New Roman" w:cs="Times New Roman"/>
          <w:sz w:val="26"/>
          <w:szCs w:val="26"/>
        </w:rPr>
        <w:t xml:space="preserve">, 95*, 29–39.  </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El Khier, M. K. S., Ishag K.E.A., and Yagoub A. E.A. (2021). Chemical Composition and Oil </w:t>
      </w:r>
      <w:r w:rsidRPr="00350A2A">
        <w:rPr>
          <w:rFonts w:ascii="Times New Roman" w:hAnsi="Times New Roman" w:cs="Times New Roman"/>
          <w:sz w:val="26"/>
          <w:szCs w:val="26"/>
        </w:rPr>
        <w:tab/>
        <w:t xml:space="preserve">Characteristics of Sesame Seed Cultivars Grown in Sudan. </w:t>
      </w:r>
      <w:r w:rsidRPr="00350A2A">
        <w:rPr>
          <w:rFonts w:ascii="Times New Roman" w:hAnsi="Times New Roman" w:cs="Times New Roman"/>
          <w:i/>
          <w:sz w:val="26"/>
          <w:szCs w:val="26"/>
        </w:rPr>
        <w:t>Research Journal of Agriculture and Biological Sciences</w:t>
      </w:r>
      <w:r w:rsidRPr="00350A2A">
        <w:rPr>
          <w:rFonts w:ascii="Times New Roman" w:hAnsi="Times New Roman" w:cs="Times New Roman"/>
          <w:sz w:val="26"/>
          <w:szCs w:val="26"/>
        </w:rPr>
        <w:t>, 4(6): 761-766.</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Elleuch, M., Bedigian, D., Roiseux, O., Besbes, S., Blecker, C., &amp; Attia, H. (2021).</w:t>
      </w:r>
      <w:r w:rsidRPr="00350A2A">
        <w:rPr>
          <w:rFonts w:ascii="Times New Roman" w:hAnsi="Times New Roman" w:cs="Times New Roman"/>
          <w:sz w:val="26"/>
          <w:szCs w:val="26"/>
        </w:rPr>
        <w:tab/>
        <w:t>Sesame (Sesamum indicum L.) seeds and oil. *</w:t>
      </w:r>
      <w:r w:rsidRPr="001F5119">
        <w:rPr>
          <w:rFonts w:ascii="Times New Roman" w:hAnsi="Times New Roman" w:cs="Times New Roman"/>
          <w:i/>
          <w:sz w:val="26"/>
          <w:szCs w:val="26"/>
        </w:rPr>
        <w:t>Seed Science and Technology</w:t>
      </w:r>
      <w:r w:rsidRPr="00350A2A">
        <w:rPr>
          <w:rFonts w:ascii="Times New Roman" w:hAnsi="Times New Roman" w:cs="Times New Roman"/>
          <w:sz w:val="26"/>
          <w:szCs w:val="26"/>
        </w:rPr>
        <w:t>,</w:t>
      </w:r>
      <w:r w:rsidRPr="00350A2A">
        <w:rPr>
          <w:rFonts w:ascii="Times New Roman" w:hAnsi="Times New Roman" w:cs="Times New Roman"/>
          <w:sz w:val="26"/>
          <w:szCs w:val="26"/>
        </w:rPr>
        <w:tab/>
        <w:t xml:space="preserve">15*(1), 143–177.  </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Elleuch, M., Besbes, S., Roiseux, O., Blecker, C. and Attia, H. (2021). Journal of Quality characteristics of sesame seeds and by-products. </w:t>
      </w:r>
      <w:r w:rsidRPr="001F5119">
        <w:rPr>
          <w:rFonts w:ascii="Times New Roman" w:hAnsi="Times New Roman" w:cs="Times New Roman"/>
          <w:i/>
          <w:sz w:val="26"/>
          <w:szCs w:val="26"/>
        </w:rPr>
        <w:t>Food Chemistry</w:t>
      </w:r>
      <w:r w:rsidRPr="00350A2A">
        <w:rPr>
          <w:rFonts w:ascii="Times New Roman" w:hAnsi="Times New Roman" w:cs="Times New Roman"/>
          <w:sz w:val="26"/>
          <w:szCs w:val="26"/>
        </w:rPr>
        <w:t xml:space="preserve"> 103 (2): 641–650.</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Elleuchet, M.O and Roiseux, O (2021). Some physical properties of Sesame seed. Biosystems Engineering 88 (1), 212 – 345</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Fariku, S., Ndonya, A.E., and Bitrus, P.Y. (2020) Biofuel characteristics of beniseed Journal (Sesanum indicum) Oil. </w:t>
      </w:r>
      <w:r w:rsidRPr="00350A2A">
        <w:rPr>
          <w:rFonts w:ascii="Times New Roman" w:hAnsi="Times New Roman" w:cs="Times New Roman"/>
          <w:i/>
          <w:sz w:val="26"/>
          <w:szCs w:val="26"/>
        </w:rPr>
        <w:t>African Journal of Biotechnology</w:t>
      </w:r>
      <w:r w:rsidRPr="00350A2A">
        <w:rPr>
          <w:rFonts w:ascii="Times New Roman" w:hAnsi="Times New Roman" w:cs="Times New Roman"/>
          <w:sz w:val="26"/>
          <w:szCs w:val="26"/>
        </w:rPr>
        <w:t>. 6 (21), pp. 2442-2443</w:t>
      </w:r>
    </w:p>
    <w:p w:rsidR="00625593" w:rsidRPr="00350A2A" w:rsidRDefault="00625593" w:rsidP="00375A3F">
      <w:pPr>
        <w:spacing w:after="0" w:line="360" w:lineRule="auto"/>
        <w:ind w:left="720" w:hanging="720"/>
        <w:jc w:val="both"/>
        <w:rPr>
          <w:rFonts w:ascii="Times New Roman" w:hAnsi="Times New Roman" w:cs="Times New Roman"/>
          <w:sz w:val="26"/>
          <w:szCs w:val="26"/>
          <w:shd w:val="clear" w:color="auto" w:fill="FFFFFF"/>
        </w:rPr>
      </w:pPr>
      <w:r w:rsidRPr="00350A2A">
        <w:rPr>
          <w:rFonts w:ascii="Times New Roman" w:hAnsi="Times New Roman" w:cs="Times New Roman"/>
          <w:sz w:val="26"/>
          <w:szCs w:val="26"/>
        </w:rPr>
        <w:t>Fariku, S.,</w:t>
      </w:r>
      <w:r w:rsidRPr="00350A2A">
        <w:rPr>
          <w:rFonts w:ascii="Times New Roman" w:hAnsi="Times New Roman" w:cs="Times New Roman"/>
          <w:sz w:val="26"/>
          <w:szCs w:val="26"/>
          <w:shd w:val="clear" w:color="auto" w:fill="FFFFFF"/>
        </w:rPr>
        <w:t xml:space="preserve"> Onuh, J. O., Sengev, I. A., Eke, M. O., &amp; Tersoo-Abiem, E. M. (2022). Traditional and ethnic foods of the middle belt region of Nigeria. </w:t>
      </w:r>
      <w:r w:rsidRPr="00350A2A">
        <w:rPr>
          <w:rFonts w:ascii="Times New Roman" w:hAnsi="Times New Roman" w:cs="Times New Roman"/>
          <w:sz w:val="26"/>
          <w:szCs w:val="26"/>
          <w:shd w:val="clear" w:color="auto" w:fill="FFFFFF"/>
        </w:rPr>
        <w:lastRenderedPageBreak/>
        <w:t>In </w:t>
      </w:r>
      <w:r w:rsidRPr="00350A2A">
        <w:rPr>
          <w:rFonts w:ascii="Times New Roman" w:hAnsi="Times New Roman" w:cs="Times New Roman"/>
          <w:i/>
          <w:iCs/>
          <w:sz w:val="26"/>
          <w:szCs w:val="26"/>
          <w:shd w:val="clear" w:color="auto" w:fill="FFFFFF"/>
        </w:rPr>
        <w:t>Nutritional and Health Aspects of Food in Western Africa</w:t>
      </w:r>
      <w:r w:rsidRPr="00350A2A">
        <w:rPr>
          <w:rFonts w:ascii="Times New Roman" w:hAnsi="Times New Roman" w:cs="Times New Roman"/>
          <w:sz w:val="26"/>
          <w:szCs w:val="26"/>
          <w:shd w:val="clear" w:color="auto" w:fill="FFFFFF"/>
        </w:rPr>
        <w:t> (pp. 171-200). Academic Press.</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Gandhi A.P. (2022) Simplified process for the production of sesame seed (Sesamum indicum L) butter and its nutritional profile. </w:t>
      </w:r>
      <w:r w:rsidRPr="00350A2A">
        <w:rPr>
          <w:rFonts w:ascii="Times New Roman" w:hAnsi="Times New Roman" w:cs="Times New Roman"/>
          <w:i/>
          <w:sz w:val="26"/>
          <w:szCs w:val="26"/>
        </w:rPr>
        <w:t>Asian Journal of Food and Agro-Industry</w:t>
      </w:r>
      <w:r w:rsidRPr="00350A2A">
        <w:rPr>
          <w:rFonts w:ascii="Times New Roman" w:hAnsi="Times New Roman" w:cs="Times New Roman"/>
          <w:sz w:val="26"/>
          <w:szCs w:val="26"/>
        </w:rPr>
        <w:t>. 2(01), 24-27</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Ghandi A.P</w:t>
      </w:r>
      <w:r w:rsidRPr="00350A2A">
        <w:rPr>
          <w:rFonts w:ascii="Times New Roman" w:hAnsi="Times New Roman" w:cs="Times New Roman"/>
          <w:sz w:val="26"/>
          <w:szCs w:val="26"/>
          <w:shd w:val="clear" w:color="auto" w:fill="FFFFFF"/>
        </w:rPr>
        <w:t>., Pal, A., Khanum, F., &amp; Bawa, A. S. (2020). Nutritional, medicinal and industrial uses of sesame (Sesamum indicum L.) seeds-an overview. </w:t>
      </w:r>
      <w:r w:rsidRPr="00350A2A">
        <w:rPr>
          <w:rFonts w:ascii="Times New Roman" w:hAnsi="Times New Roman" w:cs="Times New Roman"/>
          <w:i/>
          <w:iCs/>
          <w:sz w:val="26"/>
          <w:szCs w:val="26"/>
          <w:shd w:val="clear" w:color="auto" w:fill="FFFFFF"/>
        </w:rPr>
        <w:t>Agriculturae Conspectus Scientificus</w:t>
      </w:r>
      <w:r w:rsidRPr="00350A2A">
        <w:rPr>
          <w:rFonts w:ascii="Times New Roman" w:hAnsi="Times New Roman" w:cs="Times New Roman"/>
          <w:sz w:val="26"/>
          <w:szCs w:val="26"/>
          <w:shd w:val="clear" w:color="auto" w:fill="FFFFFF"/>
        </w:rPr>
        <w:t>, </w:t>
      </w:r>
      <w:r w:rsidRPr="00350A2A">
        <w:rPr>
          <w:rFonts w:ascii="Times New Roman" w:hAnsi="Times New Roman" w:cs="Times New Roman"/>
          <w:i/>
          <w:iCs/>
          <w:sz w:val="26"/>
          <w:szCs w:val="26"/>
          <w:shd w:val="clear" w:color="auto" w:fill="FFFFFF"/>
        </w:rPr>
        <w:t>75</w:t>
      </w:r>
      <w:r w:rsidRPr="00350A2A">
        <w:rPr>
          <w:rFonts w:ascii="Times New Roman" w:hAnsi="Times New Roman" w:cs="Times New Roman"/>
          <w:sz w:val="26"/>
          <w:szCs w:val="26"/>
          <w:shd w:val="clear" w:color="auto" w:fill="FFFFFF"/>
        </w:rPr>
        <w:t>(4), 159-168.</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Global AgriSystems. (2021) Dehulled and roasted sesame seed oil processing </w:t>
      </w:r>
      <w:r w:rsidRPr="001F5119">
        <w:rPr>
          <w:rFonts w:ascii="Times New Roman" w:hAnsi="Times New Roman" w:cs="Times New Roman"/>
          <w:i/>
          <w:sz w:val="26"/>
          <w:szCs w:val="26"/>
        </w:rPr>
        <w:t>unit.18/08/11Availablehttp://mpstateagro.nic.in/Project%20Report%20pdf/JournalDehulled%20and%20Roasted%20Sesame%20Seed%20Oil%20Processing%20Unit</w:t>
      </w:r>
      <w:r w:rsidRPr="00350A2A">
        <w:rPr>
          <w:rFonts w:ascii="Times New Roman" w:hAnsi="Times New Roman" w:cs="Times New Roman"/>
          <w:sz w:val="26"/>
          <w:szCs w:val="26"/>
        </w:rPr>
        <w:t>.2:585-596</w:t>
      </w:r>
    </w:p>
    <w:p w:rsidR="00625593" w:rsidRPr="00350A2A" w:rsidRDefault="00625593" w:rsidP="00375A3F">
      <w:pPr>
        <w:spacing w:after="0" w:line="360" w:lineRule="auto"/>
        <w:ind w:left="720" w:hanging="720"/>
        <w:jc w:val="both"/>
        <w:rPr>
          <w:rFonts w:ascii="Times New Roman" w:hAnsi="Times New Roman" w:cs="Times New Roman"/>
          <w:sz w:val="26"/>
          <w:szCs w:val="26"/>
          <w:shd w:val="clear" w:color="auto" w:fill="FFFFFF"/>
        </w:rPr>
      </w:pPr>
      <w:r w:rsidRPr="00350A2A">
        <w:rPr>
          <w:rFonts w:ascii="Times New Roman" w:hAnsi="Times New Roman" w:cs="Times New Roman"/>
          <w:sz w:val="26"/>
          <w:szCs w:val="26"/>
        </w:rPr>
        <w:t>Gunstoner, F.D</w:t>
      </w:r>
      <w:r w:rsidRPr="00350A2A">
        <w:rPr>
          <w:rFonts w:ascii="Times New Roman" w:hAnsi="Times New Roman" w:cs="Times New Roman"/>
          <w:sz w:val="26"/>
          <w:szCs w:val="26"/>
          <w:shd w:val="clear" w:color="auto" w:fill="FFFFFF"/>
        </w:rPr>
        <w:t xml:space="preserve"> (2022). Development of omega-3 alpha-linolenic acid (ala)-rich butter using plant seeds: integration of flax, chia, and sesame seeds and assessment of its quality and functional characteristics.</w:t>
      </w:r>
    </w:p>
    <w:p w:rsidR="00625593" w:rsidRPr="00350A2A" w:rsidRDefault="00625593" w:rsidP="00375A3F">
      <w:pPr>
        <w:spacing w:after="0" w:line="360" w:lineRule="auto"/>
        <w:ind w:left="720" w:hanging="720"/>
        <w:jc w:val="both"/>
        <w:rPr>
          <w:rFonts w:ascii="Times New Roman" w:hAnsi="Times New Roman" w:cs="Times New Roman"/>
          <w:b/>
          <w:sz w:val="26"/>
          <w:szCs w:val="26"/>
        </w:rPr>
      </w:pPr>
      <w:r w:rsidRPr="00350A2A">
        <w:rPr>
          <w:rFonts w:ascii="Times New Roman" w:hAnsi="Times New Roman" w:cs="Times New Roman"/>
          <w:sz w:val="26"/>
          <w:szCs w:val="26"/>
        </w:rPr>
        <w:t>Gupta, R. (2022). *Edible Oils and Fats: Current Trends and Innovations*. Springer.</w:t>
      </w:r>
      <w:r w:rsidRPr="00350A2A">
        <w:rPr>
          <w:rFonts w:ascii="Times New Roman" w:hAnsi="Times New Roman" w:cs="Times New Roman"/>
          <w:sz w:val="26"/>
          <w:szCs w:val="26"/>
          <w:shd w:val="clear" w:color="auto" w:fill="FFFFFF"/>
        </w:rPr>
        <w:t xml:space="preserve"> </w:t>
      </w:r>
      <w:r w:rsidRPr="00350A2A">
        <w:rPr>
          <w:rFonts w:ascii="Times New Roman" w:hAnsi="Times New Roman" w:cs="Times New Roman"/>
          <w:i/>
          <w:iCs/>
          <w:sz w:val="26"/>
          <w:szCs w:val="26"/>
          <w:shd w:val="clear" w:color="auto" w:fill="FFFFFF"/>
        </w:rPr>
        <w:t>Sustainable Food Technology</w:t>
      </w:r>
      <w:r w:rsidRPr="00350A2A">
        <w:rPr>
          <w:rFonts w:ascii="Times New Roman" w:hAnsi="Times New Roman" w:cs="Times New Roman"/>
          <w:sz w:val="26"/>
          <w:szCs w:val="26"/>
          <w:shd w:val="clear" w:color="auto" w:fill="FFFFFF"/>
        </w:rPr>
        <w:t>, </w:t>
      </w:r>
      <w:r w:rsidRPr="00350A2A">
        <w:rPr>
          <w:rFonts w:ascii="Times New Roman" w:hAnsi="Times New Roman" w:cs="Times New Roman"/>
          <w:i/>
          <w:iCs/>
          <w:sz w:val="26"/>
          <w:szCs w:val="26"/>
          <w:shd w:val="clear" w:color="auto" w:fill="FFFFFF"/>
        </w:rPr>
        <w:t>2</w:t>
      </w:r>
      <w:r w:rsidRPr="00350A2A">
        <w:rPr>
          <w:rFonts w:ascii="Times New Roman" w:hAnsi="Times New Roman" w:cs="Times New Roman"/>
          <w:sz w:val="26"/>
          <w:szCs w:val="26"/>
          <w:shd w:val="clear" w:color="auto" w:fill="FFFFFF"/>
        </w:rPr>
        <w:t>(5), 1428-1455.</w:t>
      </w:r>
      <w:r w:rsidRPr="00350A2A">
        <w:rPr>
          <w:rFonts w:ascii="Times New Roman" w:hAnsi="Times New Roman" w:cs="Times New Roman"/>
          <w:sz w:val="26"/>
          <w:szCs w:val="26"/>
        </w:rPr>
        <w:t xml:space="preserve">  </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Hansen, R. (2021) Sesame Profile. 19/08/11. Journal Available at http://www.agmrc.org/commoditiesproducts/grainsoilseeds/sesame_profile.</w:t>
      </w:r>
    </w:p>
    <w:p w:rsidR="00625593" w:rsidRPr="00350A2A" w:rsidRDefault="00625593" w:rsidP="00375A3F">
      <w:pPr>
        <w:spacing w:after="0" w:line="360" w:lineRule="auto"/>
        <w:ind w:left="720" w:hanging="720"/>
        <w:jc w:val="both"/>
        <w:rPr>
          <w:rFonts w:ascii="Times New Roman" w:hAnsi="Times New Roman" w:cs="Times New Roman"/>
          <w:sz w:val="26"/>
          <w:szCs w:val="26"/>
          <w:shd w:val="clear" w:color="auto" w:fill="FFFFFF"/>
        </w:rPr>
      </w:pPr>
      <w:r w:rsidRPr="00350A2A">
        <w:rPr>
          <w:rFonts w:ascii="Times New Roman" w:hAnsi="Times New Roman" w:cs="Times New Roman"/>
          <w:sz w:val="26"/>
          <w:szCs w:val="26"/>
        </w:rPr>
        <w:t>Hansen, R.,</w:t>
      </w:r>
      <w:r w:rsidRPr="00350A2A">
        <w:rPr>
          <w:rFonts w:ascii="Times New Roman" w:hAnsi="Times New Roman" w:cs="Times New Roman"/>
          <w:sz w:val="26"/>
          <w:szCs w:val="26"/>
          <w:shd w:val="clear" w:color="auto" w:fill="FFFFFF"/>
        </w:rPr>
        <w:t xml:space="preserve"> (2020). </w:t>
      </w:r>
      <w:r w:rsidRPr="00350A2A">
        <w:rPr>
          <w:rFonts w:ascii="Times New Roman" w:hAnsi="Times New Roman" w:cs="Times New Roman"/>
          <w:i/>
          <w:iCs/>
          <w:sz w:val="26"/>
          <w:szCs w:val="26"/>
          <w:shd w:val="clear" w:color="auto" w:fill="FFFFFF"/>
        </w:rPr>
        <w:t>Quality characteristics of sesame seed spread</w:t>
      </w:r>
      <w:r w:rsidRPr="00350A2A">
        <w:rPr>
          <w:rFonts w:ascii="Times New Roman" w:hAnsi="Times New Roman" w:cs="Times New Roman"/>
          <w:sz w:val="26"/>
          <w:szCs w:val="26"/>
          <w:shd w:val="clear" w:color="auto" w:fill="FFFFFF"/>
        </w:rPr>
        <w:t> (Doctoral dissertation, University of Education Winneba).</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Ibiyemi, S.A., Adepoju, T.O., Okonlawun, S.O., and Fadipe, V.O. (2021). Toasted Cyperus esculentus (tigernut): </w:t>
      </w:r>
      <w:r w:rsidRPr="00337621">
        <w:rPr>
          <w:rFonts w:ascii="Times New Roman" w:hAnsi="Times New Roman" w:cs="Times New Roman"/>
          <w:i/>
          <w:sz w:val="26"/>
          <w:szCs w:val="26"/>
        </w:rPr>
        <w:t>Emulsion preparation and stability studies. Nigerian Journal of Nutrional. Sciences</w:t>
      </w:r>
      <w:r w:rsidRPr="00350A2A">
        <w:rPr>
          <w:rFonts w:ascii="Times New Roman" w:hAnsi="Times New Roman" w:cs="Times New Roman"/>
          <w:sz w:val="26"/>
          <w:szCs w:val="26"/>
        </w:rPr>
        <w:t xml:space="preserve"> 13(1-2): 31-34.</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Kimbonguila, A., Silou, T.H., Linder, M. and Desobry S. (2021) Chemical Composition on the Seeds and Oil of Sesame (Sesamum indicum L.) </w:t>
      </w:r>
      <w:r w:rsidRPr="00350A2A">
        <w:rPr>
          <w:rFonts w:ascii="Times New Roman" w:hAnsi="Times New Roman" w:cs="Times New Roman"/>
          <w:sz w:val="26"/>
          <w:szCs w:val="26"/>
        </w:rPr>
        <w:lastRenderedPageBreak/>
        <w:t xml:space="preserve">Grown in Congo-Brazzaville. </w:t>
      </w:r>
      <w:r w:rsidRPr="00337621">
        <w:rPr>
          <w:rFonts w:ascii="Times New Roman" w:hAnsi="Times New Roman" w:cs="Times New Roman"/>
          <w:i/>
          <w:sz w:val="26"/>
          <w:szCs w:val="26"/>
        </w:rPr>
        <w:t>Advance Journal of Food Science and Technology</w:t>
      </w:r>
      <w:r w:rsidRPr="00350A2A">
        <w:rPr>
          <w:rFonts w:ascii="Times New Roman" w:hAnsi="Times New Roman" w:cs="Times New Roman"/>
          <w:sz w:val="26"/>
          <w:szCs w:val="26"/>
        </w:rPr>
        <w:t xml:space="preserve"> 1(1): 6-11.98 Oil seeds.</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Langham D. R, Riney J., Smith G., and Wiemers T. (2021) Sesame Harvest Guide.September2008.21/08/11.Availableatwww.sesaco.net/Harvest%20pamphlet%20080903%20final%20b. 12: 585-596</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Lee, J.Y., Lee, Y.S., and Choe, E.O. (2021) Effects of Sesamol, Sesamin and Sesamolin Extracted from Roasted Sesame Oil on the Thermal Oxidation of Methyllinoleate. </w:t>
      </w:r>
      <w:r w:rsidRPr="001F5119">
        <w:rPr>
          <w:rFonts w:ascii="Times New Roman" w:hAnsi="Times New Roman" w:cs="Times New Roman"/>
          <w:i/>
          <w:sz w:val="26"/>
          <w:szCs w:val="26"/>
        </w:rPr>
        <w:t>Journal Food Science and Technology</w:t>
      </w:r>
      <w:r w:rsidRPr="00350A2A">
        <w:rPr>
          <w:rFonts w:ascii="Times New Roman" w:hAnsi="Times New Roman" w:cs="Times New Roman"/>
          <w:sz w:val="26"/>
          <w:szCs w:val="26"/>
        </w:rPr>
        <w:t xml:space="preserve"> 42:1871-1875.</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Liu, X., Zhang, W., &amp; Chen, Z. (2020). The role of sesame oil in functional food applications. *</w:t>
      </w:r>
      <w:r w:rsidRPr="001F5119">
        <w:rPr>
          <w:rFonts w:ascii="Times New Roman" w:hAnsi="Times New Roman" w:cs="Times New Roman"/>
          <w:i/>
          <w:sz w:val="26"/>
          <w:szCs w:val="26"/>
        </w:rPr>
        <w:t>Journal of Food Science and Technology</w:t>
      </w:r>
      <w:r w:rsidRPr="00350A2A">
        <w:rPr>
          <w:rFonts w:ascii="Times New Roman" w:hAnsi="Times New Roman" w:cs="Times New Roman"/>
          <w:sz w:val="26"/>
          <w:szCs w:val="26"/>
        </w:rPr>
        <w:t xml:space="preserve">*, 57(8), 2341-2348.  </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Loumouamou, B., Silou T.H. and Desobry S. (2021). Characterization of Seeds and Oil of Sesame (Sesamum indicum L.) and the Kinetics of Degradation of the Oil During Heating. </w:t>
      </w:r>
      <w:r w:rsidRPr="00337621">
        <w:rPr>
          <w:rFonts w:ascii="Times New Roman" w:hAnsi="Times New Roman" w:cs="Times New Roman"/>
          <w:i/>
          <w:sz w:val="26"/>
          <w:szCs w:val="26"/>
        </w:rPr>
        <w:t>Research Journal of Applied Sciences, Engineering and Technology</w:t>
      </w:r>
      <w:r w:rsidRPr="00350A2A">
        <w:rPr>
          <w:rFonts w:ascii="Times New Roman" w:hAnsi="Times New Roman" w:cs="Times New Roman"/>
          <w:sz w:val="26"/>
          <w:szCs w:val="26"/>
        </w:rPr>
        <w:t>, 2(3): 227- 232.</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Meijaard, E., Garcia-Ulloa, J., Sheil, D., Wich, S. A., Carlson, K. M., Juffe-Bignoli, D., &amp; Brooks, T. M. (2020). Oil palm and biodiversity. *</w:t>
      </w:r>
      <w:r w:rsidRPr="001F5119">
        <w:rPr>
          <w:rFonts w:ascii="Times New Roman" w:hAnsi="Times New Roman" w:cs="Times New Roman"/>
          <w:i/>
          <w:sz w:val="26"/>
          <w:szCs w:val="26"/>
        </w:rPr>
        <w:t>A situation analysis by the IUCN Oil Palm Task Force</w:t>
      </w:r>
      <w:r w:rsidRPr="00350A2A">
        <w:rPr>
          <w:rFonts w:ascii="Times New Roman" w:hAnsi="Times New Roman" w:cs="Times New Roman"/>
          <w:sz w:val="26"/>
          <w:szCs w:val="26"/>
        </w:rPr>
        <w:t xml:space="preserve">.*  </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Mensink, R. P., Zock, P. L., Kester, A. D., &amp; Katan, M. B. (</w:t>
      </w:r>
      <w:r w:rsidR="00375A3F">
        <w:rPr>
          <w:rFonts w:ascii="Times New Roman" w:hAnsi="Times New Roman" w:cs="Times New Roman"/>
          <w:sz w:val="26"/>
          <w:szCs w:val="26"/>
        </w:rPr>
        <w:t xml:space="preserve">2020). Effects of dietary </w:t>
      </w:r>
      <w:r>
        <w:rPr>
          <w:rFonts w:ascii="Times New Roman" w:hAnsi="Times New Roman" w:cs="Times New Roman"/>
          <w:sz w:val="26"/>
          <w:szCs w:val="26"/>
        </w:rPr>
        <w:t xml:space="preserve">fatty </w:t>
      </w:r>
      <w:r w:rsidRPr="00350A2A">
        <w:rPr>
          <w:rFonts w:ascii="Times New Roman" w:hAnsi="Times New Roman" w:cs="Times New Roman"/>
          <w:sz w:val="26"/>
          <w:szCs w:val="26"/>
        </w:rPr>
        <w:t>acids and carbohydrates on the ratio of serum total to HDL chol</w:t>
      </w:r>
      <w:r>
        <w:rPr>
          <w:rFonts w:ascii="Times New Roman" w:hAnsi="Times New Roman" w:cs="Times New Roman"/>
          <w:sz w:val="26"/>
          <w:szCs w:val="26"/>
        </w:rPr>
        <w:t>esterol and</w:t>
      </w:r>
      <w:r w:rsidR="00375A3F">
        <w:rPr>
          <w:rFonts w:ascii="Times New Roman" w:hAnsi="Times New Roman" w:cs="Times New Roman"/>
          <w:sz w:val="26"/>
          <w:szCs w:val="26"/>
        </w:rPr>
        <w:t xml:space="preserve"> </w:t>
      </w:r>
      <w:r>
        <w:rPr>
          <w:rFonts w:ascii="Times New Roman" w:hAnsi="Times New Roman" w:cs="Times New Roman"/>
          <w:sz w:val="26"/>
          <w:szCs w:val="26"/>
        </w:rPr>
        <w:t xml:space="preserve">on </w:t>
      </w:r>
      <w:r w:rsidRPr="00350A2A">
        <w:rPr>
          <w:rFonts w:ascii="Times New Roman" w:hAnsi="Times New Roman" w:cs="Times New Roman"/>
          <w:sz w:val="26"/>
          <w:szCs w:val="26"/>
        </w:rPr>
        <w:t>serum lipids and apolipoproteins: a meta-analysi</w:t>
      </w:r>
      <w:r>
        <w:rPr>
          <w:rFonts w:ascii="Times New Roman" w:hAnsi="Times New Roman" w:cs="Times New Roman"/>
          <w:sz w:val="26"/>
          <w:szCs w:val="26"/>
        </w:rPr>
        <w:t>s of 60 controlled trials.</w:t>
      </w:r>
      <w:r w:rsidR="00375A3F">
        <w:rPr>
          <w:rFonts w:ascii="Times New Roman" w:hAnsi="Times New Roman" w:cs="Times New Roman"/>
          <w:sz w:val="26"/>
          <w:szCs w:val="26"/>
        </w:rPr>
        <w:t xml:space="preserve"> </w:t>
      </w:r>
      <w:r w:rsidRPr="00350A2A">
        <w:rPr>
          <w:rFonts w:ascii="Times New Roman" w:hAnsi="Times New Roman" w:cs="Times New Roman"/>
          <w:sz w:val="26"/>
          <w:szCs w:val="26"/>
        </w:rPr>
        <w:t>*</w:t>
      </w:r>
      <w:r>
        <w:rPr>
          <w:rFonts w:ascii="Times New Roman" w:hAnsi="Times New Roman" w:cs="Times New Roman"/>
          <w:i/>
          <w:sz w:val="26"/>
          <w:szCs w:val="26"/>
        </w:rPr>
        <w:t xml:space="preserve">The </w:t>
      </w:r>
      <w:r w:rsidRPr="001F5119">
        <w:rPr>
          <w:rFonts w:ascii="Times New Roman" w:hAnsi="Times New Roman" w:cs="Times New Roman"/>
          <w:i/>
          <w:sz w:val="26"/>
          <w:szCs w:val="26"/>
        </w:rPr>
        <w:t>American Journal of Clinical Nutrition</w:t>
      </w:r>
      <w:r w:rsidRPr="00350A2A">
        <w:rPr>
          <w:rFonts w:ascii="Times New Roman" w:hAnsi="Times New Roman" w:cs="Times New Roman"/>
          <w:sz w:val="26"/>
          <w:szCs w:val="26"/>
        </w:rPr>
        <w:t xml:space="preserve">, 77*(5), 1146–1155.  </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Moazzami, A. A., &amp; Kamal-Eldin, A. (2020). Sesame s</w:t>
      </w:r>
      <w:r w:rsidR="00375A3F">
        <w:rPr>
          <w:rFonts w:ascii="Times New Roman" w:hAnsi="Times New Roman" w:cs="Times New Roman"/>
          <w:sz w:val="26"/>
          <w:szCs w:val="26"/>
        </w:rPr>
        <w:t xml:space="preserve">eed is a rich source of dietary </w:t>
      </w:r>
      <w:r w:rsidRPr="00350A2A">
        <w:rPr>
          <w:rFonts w:ascii="Times New Roman" w:hAnsi="Times New Roman" w:cs="Times New Roman"/>
          <w:sz w:val="26"/>
          <w:szCs w:val="26"/>
        </w:rPr>
        <w:t>lignans. *</w:t>
      </w:r>
      <w:r w:rsidRPr="00337621">
        <w:rPr>
          <w:rFonts w:ascii="Times New Roman" w:hAnsi="Times New Roman" w:cs="Times New Roman"/>
          <w:i/>
          <w:sz w:val="26"/>
          <w:szCs w:val="26"/>
        </w:rPr>
        <w:t>Journal of the American Oil Chemists' Society</w:t>
      </w:r>
      <w:r w:rsidRPr="00350A2A">
        <w:rPr>
          <w:rFonts w:ascii="Times New Roman" w:hAnsi="Times New Roman" w:cs="Times New Roman"/>
          <w:sz w:val="26"/>
          <w:szCs w:val="26"/>
        </w:rPr>
        <w:t xml:space="preserve">, 83*(9), 719–723.  </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lastRenderedPageBreak/>
        <w:t>NAERLS (2020). Beniseed production and utilization in Nigeria. Journal ExtensionBulletinNo154,HorticultureSeriesNo5.1/07/11.Availableatwww.naerls.gov.ng/extmat/bulletins/Beniseed. 201: 225- 236.</w:t>
      </w:r>
    </w:p>
    <w:p w:rsidR="00625593" w:rsidRPr="00350A2A" w:rsidRDefault="00625593" w:rsidP="00375A3F">
      <w:pPr>
        <w:spacing w:after="0" w:line="360" w:lineRule="auto"/>
        <w:ind w:left="720" w:hanging="720"/>
        <w:jc w:val="both"/>
        <w:rPr>
          <w:rFonts w:ascii="Times New Roman" w:hAnsi="Times New Roman" w:cs="Times New Roman"/>
          <w:b/>
          <w:sz w:val="26"/>
          <w:szCs w:val="26"/>
        </w:rPr>
      </w:pPr>
      <w:r w:rsidRPr="00350A2A">
        <w:rPr>
          <w:rFonts w:ascii="Times New Roman" w:hAnsi="Times New Roman" w:cs="Times New Roman"/>
          <w:sz w:val="26"/>
          <w:szCs w:val="26"/>
        </w:rPr>
        <w:t>Naturland,</w:t>
      </w:r>
      <w:r w:rsidRPr="00350A2A">
        <w:rPr>
          <w:rFonts w:ascii="Times New Roman" w:hAnsi="Times New Roman" w:cs="Times New Roman"/>
          <w:sz w:val="26"/>
          <w:szCs w:val="26"/>
          <w:shd w:val="clear" w:color="auto" w:fill="FFFFFF"/>
        </w:rPr>
        <w:t xml:space="preserve"> Z., (2020). Effects of environmental factors and storage periods on sesame seed quality and longevity. </w:t>
      </w:r>
      <w:r w:rsidRPr="00350A2A">
        <w:rPr>
          <w:rFonts w:ascii="Times New Roman" w:hAnsi="Times New Roman" w:cs="Times New Roman"/>
          <w:i/>
          <w:iCs/>
          <w:sz w:val="26"/>
          <w:szCs w:val="26"/>
          <w:shd w:val="clear" w:color="auto" w:fill="FFFFFF"/>
        </w:rPr>
        <w:t>CABI Agriculture and Bioscience</w:t>
      </w:r>
      <w:r w:rsidRPr="00350A2A">
        <w:rPr>
          <w:rFonts w:ascii="Times New Roman" w:hAnsi="Times New Roman" w:cs="Times New Roman"/>
          <w:sz w:val="26"/>
          <w:szCs w:val="26"/>
          <w:shd w:val="clear" w:color="auto" w:fill="FFFFFF"/>
        </w:rPr>
        <w:t>, </w:t>
      </w:r>
      <w:r w:rsidRPr="00350A2A">
        <w:rPr>
          <w:rFonts w:ascii="Times New Roman" w:hAnsi="Times New Roman" w:cs="Times New Roman"/>
          <w:i/>
          <w:iCs/>
          <w:sz w:val="26"/>
          <w:szCs w:val="26"/>
          <w:shd w:val="clear" w:color="auto" w:fill="FFFFFF"/>
        </w:rPr>
        <w:t>5</w:t>
      </w:r>
      <w:r w:rsidRPr="00350A2A">
        <w:rPr>
          <w:rFonts w:ascii="Times New Roman" w:hAnsi="Times New Roman" w:cs="Times New Roman"/>
          <w:sz w:val="26"/>
          <w:szCs w:val="26"/>
          <w:shd w:val="clear" w:color="auto" w:fill="FFFFFF"/>
        </w:rPr>
        <w:t>(1), 1-11.</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Naturland.(2020) Organic farming in the Tropics and Subtropics: Sesame.21/07/11.</w:t>
      </w:r>
      <w:r w:rsidRPr="00350A2A">
        <w:rPr>
          <w:rFonts w:ascii="Times New Roman" w:hAnsi="Times New Roman" w:cs="Times New Roman"/>
          <w:i/>
          <w:sz w:val="26"/>
          <w:szCs w:val="26"/>
        </w:rPr>
        <w:t>Availableatwww.naturland.de/fileadmin/MDB/documents/Publicati /English/sesame</w:t>
      </w:r>
      <w:r w:rsidRPr="00350A2A">
        <w:rPr>
          <w:rFonts w:ascii="Times New Roman" w:hAnsi="Times New Roman" w:cs="Times New Roman"/>
          <w:sz w:val="26"/>
          <w:szCs w:val="26"/>
        </w:rPr>
        <w:t>. 1(3): 007- 32.</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Nigeria’s harvest (2020). Small seed provides large income. Volume 5, October21,2009Journalhttp://www.nigeriamarkets.org/files/Nigeria%27s_</w:t>
      </w:r>
      <w:r w:rsidRPr="00337621">
        <w:rPr>
          <w:rFonts w:ascii="Times New Roman" w:hAnsi="Times New Roman" w:cs="Times New Roman"/>
          <w:i/>
          <w:sz w:val="26"/>
          <w:szCs w:val="26"/>
        </w:rPr>
        <w:t>Harvest_Vol_5_Exporting_Nigerian_Sesae</w:t>
      </w:r>
      <w:r w:rsidRPr="00350A2A">
        <w:rPr>
          <w:rFonts w:ascii="Times New Roman" w:hAnsi="Times New Roman" w:cs="Times New Roman"/>
          <w:sz w:val="26"/>
          <w:szCs w:val="26"/>
        </w:rPr>
        <w:t>. 12: 585-596</w:t>
      </w:r>
    </w:p>
    <w:p w:rsidR="00625593" w:rsidRPr="00350A2A" w:rsidRDefault="00625593" w:rsidP="00375A3F">
      <w:pPr>
        <w:pStyle w:val="NoSpacing"/>
        <w:spacing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Nzikou, J.M., Mato,s L., Bouanga-Kalou, G., Ndangui, C.B., Pambou-Tobi, N.P.G., Kimbonguila, A, Silou </w:t>
      </w:r>
      <w:r w:rsidRPr="00350A2A">
        <w:rPr>
          <w:rFonts w:ascii="Times New Roman" w:hAnsi="Times New Roman" w:cs="Times New Roman"/>
          <w:sz w:val="26"/>
          <w:szCs w:val="26"/>
        </w:rPr>
        <w:tab/>
        <w:t xml:space="preserve">Th., Linder, M. &amp; Desobry, S. (2020) Chemical Composition on the Seeds and Oil of Sesame </w:t>
      </w:r>
      <w:r w:rsidRPr="00350A2A">
        <w:rPr>
          <w:rFonts w:ascii="Times New Roman" w:hAnsi="Times New Roman" w:cs="Times New Roman"/>
          <w:sz w:val="26"/>
          <w:szCs w:val="26"/>
        </w:rPr>
        <w:tab/>
        <w:t xml:space="preserve">(Sesamum indicum L.) Grown in Congo-Brazzaville. </w:t>
      </w:r>
      <w:r w:rsidRPr="00337621">
        <w:rPr>
          <w:rFonts w:ascii="Times New Roman" w:hAnsi="Times New Roman" w:cs="Times New Roman"/>
          <w:i/>
          <w:sz w:val="26"/>
          <w:szCs w:val="26"/>
        </w:rPr>
        <w:t>Advance Journal of Food Science and Technology</w:t>
      </w:r>
      <w:r w:rsidRPr="00350A2A">
        <w:rPr>
          <w:rFonts w:ascii="Times New Roman" w:hAnsi="Times New Roman" w:cs="Times New Roman"/>
          <w:sz w:val="26"/>
          <w:szCs w:val="26"/>
        </w:rPr>
        <w:t xml:space="preserve"> 1(1): 6-11.</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Nzikou, J.M., Mvoula-tsiéri, M., Ndangui, C.B., Pambou-Tobi, N.P.G., Kimbonguila, A., Loumouamou, B., Silou, Th. and Desobry, S. (2020) Characterization of Seeds and Oil of Sesame (Sesamum indicum L.) and the Kinetics of Degradation of the Oil During Heating. </w:t>
      </w:r>
      <w:r w:rsidRPr="001F5119">
        <w:rPr>
          <w:rFonts w:ascii="Times New Roman" w:hAnsi="Times New Roman" w:cs="Times New Roman"/>
          <w:i/>
          <w:sz w:val="26"/>
          <w:szCs w:val="26"/>
        </w:rPr>
        <w:t>Research Journal of Applied Sciences, Engineering and Technology</w:t>
      </w:r>
      <w:r w:rsidRPr="00350A2A">
        <w:rPr>
          <w:rFonts w:ascii="Times New Roman" w:hAnsi="Times New Roman" w:cs="Times New Roman"/>
          <w:sz w:val="26"/>
          <w:szCs w:val="26"/>
        </w:rPr>
        <w:t>, 2(3): 227- 232.</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Omar J. M. A. (2020). Effects of feeding different levels of sesame oil cake on performance and digestibility o</w:t>
      </w:r>
      <w:r w:rsidR="00375A3F">
        <w:rPr>
          <w:rFonts w:ascii="Times New Roman" w:hAnsi="Times New Roman" w:cs="Times New Roman"/>
          <w:sz w:val="26"/>
          <w:szCs w:val="26"/>
        </w:rPr>
        <w:t xml:space="preserve">f Awassi lambs: Overview of </w:t>
      </w:r>
      <w:r w:rsidR="00375A3F" w:rsidRPr="00350A2A">
        <w:rPr>
          <w:rFonts w:ascii="Times New Roman" w:hAnsi="Times New Roman" w:cs="Times New Roman"/>
          <w:sz w:val="26"/>
          <w:szCs w:val="26"/>
        </w:rPr>
        <w:t>the Nigerian Sesame Industry</w:t>
      </w:r>
      <w:r w:rsidRPr="00350A2A">
        <w:rPr>
          <w:rFonts w:ascii="Times New Roman" w:hAnsi="Times New Roman" w:cs="Times New Roman"/>
          <w:sz w:val="26"/>
          <w:szCs w:val="26"/>
        </w:rPr>
        <w:t xml:space="preserve"> </w:t>
      </w:r>
      <w:r w:rsidRPr="00337621">
        <w:rPr>
          <w:rFonts w:ascii="Times New Roman" w:hAnsi="Times New Roman" w:cs="Times New Roman"/>
          <w:i/>
          <w:sz w:val="26"/>
          <w:szCs w:val="26"/>
        </w:rPr>
        <w:t>Small ruminant research. 46(2), Journa</w:t>
      </w:r>
      <w:r>
        <w:rPr>
          <w:rFonts w:ascii="Times New Roman" w:hAnsi="Times New Roman" w:cs="Times New Roman"/>
          <w:i/>
          <w:sz w:val="26"/>
          <w:szCs w:val="26"/>
        </w:rPr>
        <w:t>l</w:t>
      </w:r>
      <w:r w:rsidRPr="00350A2A">
        <w:rPr>
          <w:rFonts w:ascii="Times New Roman" w:hAnsi="Times New Roman" w:cs="Times New Roman"/>
          <w:sz w:val="26"/>
          <w:szCs w:val="26"/>
        </w:rPr>
        <w:t xml:space="preserve"> 187–190. </w:t>
      </w:r>
    </w:p>
    <w:p w:rsidR="00625593" w:rsidRPr="00350A2A" w:rsidRDefault="00625593" w:rsidP="00375A3F">
      <w:pPr>
        <w:spacing w:after="0" w:line="360" w:lineRule="auto"/>
        <w:ind w:left="720" w:hanging="720"/>
        <w:jc w:val="both"/>
        <w:rPr>
          <w:rFonts w:ascii="Times New Roman" w:hAnsi="Times New Roman" w:cs="Times New Roman"/>
          <w:b/>
          <w:sz w:val="26"/>
          <w:szCs w:val="26"/>
        </w:rPr>
      </w:pPr>
      <w:r w:rsidRPr="00350A2A">
        <w:rPr>
          <w:rFonts w:ascii="Times New Roman" w:hAnsi="Times New Roman" w:cs="Times New Roman"/>
          <w:sz w:val="26"/>
          <w:szCs w:val="26"/>
        </w:rPr>
        <w:lastRenderedPageBreak/>
        <w:t>Orodho</w:t>
      </w:r>
      <w:r w:rsidRPr="00350A2A">
        <w:rPr>
          <w:rFonts w:ascii="Times New Roman" w:hAnsi="Times New Roman" w:cs="Times New Roman"/>
          <w:sz w:val="26"/>
          <w:szCs w:val="26"/>
          <w:shd w:val="clear" w:color="auto" w:fill="FFFFFF"/>
        </w:rPr>
        <w:t>, V. (2020). </w:t>
      </w:r>
      <w:r w:rsidRPr="00350A2A">
        <w:rPr>
          <w:rFonts w:ascii="Times New Roman" w:hAnsi="Times New Roman" w:cs="Times New Roman"/>
          <w:i/>
          <w:iCs/>
          <w:sz w:val="26"/>
          <w:szCs w:val="26"/>
          <w:shd w:val="clear" w:color="auto" w:fill="FFFFFF"/>
        </w:rPr>
        <w:t>School based factors influencing implementation of special needs education curriculum in special needs units in public primary schools in Kitui west sub-county, Kenya</w:t>
      </w:r>
      <w:r w:rsidRPr="00350A2A">
        <w:rPr>
          <w:rFonts w:ascii="Times New Roman" w:hAnsi="Times New Roman" w:cs="Times New Roman"/>
          <w:sz w:val="26"/>
          <w:szCs w:val="26"/>
          <w:shd w:val="clear" w:color="auto" w:fill="FFFFFF"/>
        </w:rPr>
        <w:t> (Doctoral dissertation).</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Pathak, N., Rai, A. K., &amp; Singh, R. (2021). Sesame (*S</w:t>
      </w:r>
      <w:r>
        <w:rPr>
          <w:rFonts w:ascii="Times New Roman" w:hAnsi="Times New Roman" w:cs="Times New Roman"/>
          <w:sz w:val="26"/>
          <w:szCs w:val="26"/>
        </w:rPr>
        <w:t>esamum indicum*): A rich</w:t>
      </w:r>
      <w:r w:rsidR="00375A3F">
        <w:rPr>
          <w:rFonts w:ascii="Times New Roman" w:hAnsi="Times New Roman" w:cs="Times New Roman"/>
          <w:sz w:val="26"/>
          <w:szCs w:val="26"/>
        </w:rPr>
        <w:t xml:space="preserve"> source</w:t>
      </w:r>
      <w:r w:rsidR="00375A3F">
        <w:rPr>
          <w:rFonts w:ascii="Times New Roman" w:hAnsi="Times New Roman" w:cs="Times New Roman"/>
          <w:sz w:val="26"/>
          <w:szCs w:val="26"/>
        </w:rPr>
        <w:tab/>
        <w:t xml:space="preserve">of </w:t>
      </w:r>
      <w:r w:rsidRPr="00350A2A">
        <w:rPr>
          <w:rFonts w:ascii="Times New Roman" w:hAnsi="Times New Roman" w:cs="Times New Roman"/>
          <w:sz w:val="26"/>
          <w:szCs w:val="26"/>
        </w:rPr>
        <w:t>dietary nutrients and bioactive compounds. *</w:t>
      </w:r>
      <w:r w:rsidRPr="00350A2A">
        <w:rPr>
          <w:rFonts w:ascii="Times New Roman" w:hAnsi="Times New Roman" w:cs="Times New Roman"/>
          <w:i/>
          <w:sz w:val="26"/>
          <w:szCs w:val="26"/>
        </w:rPr>
        <w:t>Frontiers in Nutrition</w:t>
      </w:r>
      <w:r>
        <w:rPr>
          <w:rFonts w:ascii="Times New Roman" w:hAnsi="Times New Roman" w:cs="Times New Roman"/>
          <w:sz w:val="26"/>
          <w:szCs w:val="26"/>
        </w:rPr>
        <w:t>*,8,</w:t>
      </w:r>
      <w:r>
        <w:rPr>
          <w:rFonts w:ascii="Times New Roman" w:hAnsi="Times New Roman" w:cs="Times New Roman"/>
          <w:sz w:val="26"/>
          <w:szCs w:val="26"/>
        </w:rPr>
        <w:tab/>
      </w:r>
      <w:r w:rsidRPr="00350A2A">
        <w:rPr>
          <w:rFonts w:ascii="Times New Roman" w:hAnsi="Times New Roman" w:cs="Times New Roman"/>
          <w:sz w:val="26"/>
          <w:szCs w:val="26"/>
        </w:rPr>
        <w:t xml:space="preserve">615243.  </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Singh, R., Saini, A., &amp; Sharma, P. (2023). Antioxidants in</w:t>
      </w:r>
      <w:r w:rsidR="00375A3F">
        <w:rPr>
          <w:rFonts w:ascii="Times New Roman" w:hAnsi="Times New Roman" w:cs="Times New Roman"/>
          <w:sz w:val="26"/>
          <w:szCs w:val="26"/>
        </w:rPr>
        <w:t xml:space="preserve"> oilseeds: Exploring the </w:t>
      </w:r>
      <w:r w:rsidRPr="00350A2A">
        <w:rPr>
          <w:rFonts w:ascii="Times New Roman" w:hAnsi="Times New Roman" w:cs="Times New Roman"/>
          <w:sz w:val="26"/>
          <w:szCs w:val="26"/>
        </w:rPr>
        <w:t>health</w:t>
      </w:r>
      <w:r w:rsidRPr="00350A2A">
        <w:rPr>
          <w:rFonts w:ascii="Times New Roman" w:hAnsi="Times New Roman" w:cs="Times New Roman"/>
          <w:sz w:val="26"/>
          <w:szCs w:val="26"/>
        </w:rPr>
        <w:tab/>
        <w:t>benefits of sesame. *</w:t>
      </w:r>
      <w:r w:rsidRPr="001F5119">
        <w:rPr>
          <w:rFonts w:ascii="Times New Roman" w:hAnsi="Times New Roman" w:cs="Times New Roman"/>
          <w:i/>
          <w:sz w:val="26"/>
          <w:szCs w:val="26"/>
        </w:rPr>
        <w:t>Food Research International</w:t>
      </w:r>
      <w:r w:rsidRPr="00350A2A">
        <w:rPr>
          <w:rFonts w:ascii="Times New Roman" w:hAnsi="Times New Roman" w:cs="Times New Roman"/>
          <w:sz w:val="26"/>
          <w:szCs w:val="26"/>
        </w:rPr>
        <w:t xml:space="preserve">*, 169, 112433.  </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 xml:space="preserve">Tunde-Akintunde, T.Y., and Akintunde, B.O. (2022). Effect of Moisture Content and Variety on Selected Properties of Beniseed. </w:t>
      </w:r>
      <w:r w:rsidRPr="00337621">
        <w:rPr>
          <w:rFonts w:ascii="Times New Roman" w:hAnsi="Times New Roman" w:cs="Times New Roman"/>
          <w:i/>
          <w:sz w:val="26"/>
          <w:szCs w:val="26"/>
        </w:rPr>
        <w:t xml:space="preserve">Agricultural Engineering International: the CIGR Ejournal. Manuscript </w:t>
      </w:r>
      <w:r w:rsidRPr="00350A2A">
        <w:rPr>
          <w:rFonts w:ascii="Times New Roman" w:hAnsi="Times New Roman" w:cs="Times New Roman"/>
          <w:sz w:val="26"/>
          <w:szCs w:val="26"/>
        </w:rPr>
        <w:tab/>
        <w:t>FP 13,07-021. Vol. IX.</w:t>
      </w:r>
    </w:p>
    <w:p w:rsidR="00625593" w:rsidRPr="00350A2A" w:rsidRDefault="00625593" w:rsidP="00375A3F">
      <w:pPr>
        <w:spacing w:after="0" w:line="360" w:lineRule="auto"/>
        <w:ind w:left="720" w:hanging="720"/>
        <w:jc w:val="both"/>
        <w:rPr>
          <w:rFonts w:ascii="Times New Roman" w:hAnsi="Times New Roman" w:cs="Times New Roman"/>
          <w:sz w:val="26"/>
          <w:szCs w:val="26"/>
        </w:rPr>
      </w:pPr>
      <w:r w:rsidRPr="00350A2A">
        <w:rPr>
          <w:rFonts w:ascii="Times New Roman" w:hAnsi="Times New Roman" w:cs="Times New Roman"/>
          <w:sz w:val="26"/>
          <w:szCs w:val="26"/>
        </w:rPr>
        <w:t>Tunde-Akintunde, T.Y., and Akintunde, B.O. (2023). Some physical properties of Sesame seed. Biosystems Engineering 88 (1), 127 – 129</w:t>
      </w:r>
    </w:p>
    <w:p w:rsidR="00625593" w:rsidRPr="00350A2A" w:rsidRDefault="00625593" w:rsidP="00625593">
      <w:pPr>
        <w:spacing w:after="0" w:line="360" w:lineRule="auto"/>
        <w:ind w:left="540" w:hanging="540"/>
        <w:jc w:val="both"/>
        <w:rPr>
          <w:rFonts w:ascii="Times New Roman" w:hAnsi="Times New Roman" w:cs="Times New Roman"/>
          <w:b/>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b/>
          <w:sz w:val="26"/>
          <w:szCs w:val="26"/>
        </w:rPr>
      </w:pP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br w:type="page"/>
      </w:r>
    </w:p>
    <w:p w:rsidR="00625593" w:rsidRPr="00E66863" w:rsidRDefault="00625593" w:rsidP="00625593">
      <w:pPr>
        <w:spacing w:after="0" w:line="360" w:lineRule="auto"/>
        <w:jc w:val="center"/>
        <w:rPr>
          <w:rFonts w:ascii="Times New Roman" w:hAnsi="Times New Roman" w:cs="Times New Roman"/>
          <w:b/>
          <w:sz w:val="26"/>
          <w:szCs w:val="26"/>
        </w:rPr>
      </w:pPr>
      <w:r w:rsidRPr="00E66863">
        <w:rPr>
          <w:rFonts w:ascii="Times New Roman" w:hAnsi="Times New Roman" w:cs="Times New Roman"/>
          <w:b/>
          <w:sz w:val="26"/>
          <w:szCs w:val="26"/>
        </w:rPr>
        <w:lastRenderedPageBreak/>
        <w:t>APPENDIX 1</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b/>
          <w:sz w:val="26"/>
          <w:szCs w:val="26"/>
        </w:rPr>
        <w:tab/>
      </w:r>
      <w:r w:rsidRPr="00E66863">
        <w:rPr>
          <w:rFonts w:ascii="Times New Roman" w:hAnsi="Times New Roman" w:cs="Times New Roman"/>
          <w:b/>
          <w:sz w:val="26"/>
          <w:szCs w:val="26"/>
        </w:rPr>
        <w:tab/>
      </w:r>
      <w:r w:rsidRPr="00E66863">
        <w:rPr>
          <w:rFonts w:ascii="Times New Roman" w:hAnsi="Times New Roman" w:cs="Times New Roman"/>
          <w:b/>
          <w:sz w:val="26"/>
          <w:szCs w:val="26"/>
        </w:rPr>
        <w:tab/>
      </w:r>
      <w:r w:rsidRPr="00E66863">
        <w:rPr>
          <w:rFonts w:ascii="Times New Roman" w:hAnsi="Times New Roman" w:cs="Times New Roman"/>
          <w:b/>
          <w:sz w:val="26"/>
          <w:szCs w:val="26"/>
        </w:rPr>
        <w:tab/>
      </w:r>
      <w:r w:rsidRPr="00E66863">
        <w:rPr>
          <w:rFonts w:ascii="Times New Roman" w:hAnsi="Times New Roman" w:cs="Times New Roman"/>
          <w:b/>
          <w:sz w:val="26"/>
          <w:szCs w:val="26"/>
        </w:rPr>
        <w:tab/>
      </w:r>
      <w:r w:rsidRPr="00E66863">
        <w:rPr>
          <w:rFonts w:ascii="Times New Roman" w:hAnsi="Times New Roman" w:cs="Times New Roman"/>
          <w:b/>
          <w:sz w:val="26"/>
          <w:szCs w:val="26"/>
        </w:rPr>
        <w:tab/>
      </w:r>
      <w:r w:rsidRPr="00E66863">
        <w:rPr>
          <w:rFonts w:ascii="Times New Roman" w:hAnsi="Times New Roman" w:cs="Times New Roman"/>
          <w:sz w:val="26"/>
          <w:szCs w:val="26"/>
        </w:rPr>
        <w:t>Department of Hospitality Management</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t>Kwara State Polytechnic, Ilorin Nigeria.</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Dear Respondents</w:t>
      </w: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ind w:firstLine="720"/>
        <w:jc w:val="both"/>
        <w:rPr>
          <w:rFonts w:ascii="Times New Roman" w:hAnsi="Times New Roman" w:cs="Times New Roman"/>
          <w:sz w:val="26"/>
          <w:szCs w:val="26"/>
        </w:rPr>
      </w:pPr>
      <w:r w:rsidRPr="00E66863">
        <w:rPr>
          <w:rFonts w:ascii="Times New Roman" w:hAnsi="Times New Roman" w:cs="Times New Roman"/>
          <w:sz w:val="26"/>
          <w:szCs w:val="26"/>
        </w:rPr>
        <w:t>I am undergraduate student of the above name Department: Undergoing a research topic on.</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EXTRACTION ON SESAME SEED OIL  IN PRODUCTION OF MARGARINE</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b/>
          <w:sz w:val="26"/>
          <w:szCs w:val="26"/>
        </w:rPr>
        <w:tab/>
      </w:r>
      <w:r w:rsidRPr="00E66863">
        <w:rPr>
          <w:rFonts w:ascii="Times New Roman" w:hAnsi="Times New Roman" w:cs="Times New Roman"/>
          <w:sz w:val="26"/>
          <w:szCs w:val="26"/>
        </w:rPr>
        <w:t>You are pleased requested to participate in the exercise your sincere, honest view and opinion while responding to the questionnaire.</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Please note that your participation will in no way jeopardize you career and that your response will be held in strict confidences. The data obtained will be for academic purpose. The usefulness of the data sought for depends on your sincerity while responding to the questions.</w:t>
      </w: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ab/>
        <w:t>Thank you</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sz w:val="26"/>
          <w:szCs w:val="26"/>
        </w:rPr>
        <w:tab/>
      </w:r>
      <w:r w:rsidRPr="00E66863">
        <w:rPr>
          <w:rFonts w:ascii="Times New Roman" w:hAnsi="Times New Roman" w:cs="Times New Roman"/>
          <w:b/>
          <w:sz w:val="26"/>
          <w:szCs w:val="26"/>
        </w:rPr>
        <w:t>HAMMED ZAINAB OPEYEMI</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ab/>
      </w:r>
      <w:r w:rsidRPr="00E66863">
        <w:rPr>
          <w:rFonts w:ascii="Times New Roman" w:hAnsi="Times New Roman" w:cs="Times New Roman"/>
          <w:b/>
          <w:sz w:val="26"/>
          <w:szCs w:val="26"/>
        </w:rPr>
        <w:tab/>
      </w:r>
      <w:r w:rsidRPr="00E66863">
        <w:rPr>
          <w:rFonts w:ascii="Times New Roman" w:hAnsi="Times New Roman" w:cs="Times New Roman"/>
          <w:b/>
          <w:sz w:val="26"/>
          <w:szCs w:val="26"/>
        </w:rPr>
        <w:tab/>
      </w:r>
      <w:r w:rsidRPr="00E66863">
        <w:rPr>
          <w:rFonts w:ascii="Times New Roman" w:hAnsi="Times New Roman" w:cs="Times New Roman"/>
          <w:b/>
          <w:sz w:val="26"/>
          <w:szCs w:val="26"/>
        </w:rPr>
        <w:tab/>
      </w:r>
      <w:r w:rsidRPr="00E66863">
        <w:rPr>
          <w:rFonts w:ascii="Times New Roman" w:hAnsi="Times New Roman" w:cs="Times New Roman"/>
          <w:b/>
          <w:sz w:val="26"/>
          <w:szCs w:val="26"/>
        </w:rPr>
        <w:tab/>
      </w:r>
      <w:r w:rsidRPr="00E66863">
        <w:rPr>
          <w:rFonts w:ascii="Times New Roman" w:hAnsi="Times New Roman" w:cs="Times New Roman"/>
          <w:b/>
          <w:sz w:val="26"/>
          <w:szCs w:val="26"/>
        </w:rPr>
        <w:tab/>
      </w:r>
      <w:r w:rsidRPr="00E66863">
        <w:rPr>
          <w:rFonts w:ascii="Times New Roman" w:hAnsi="Times New Roman" w:cs="Times New Roman"/>
          <w:b/>
          <w:sz w:val="26"/>
          <w:szCs w:val="26"/>
        </w:rPr>
        <w:tab/>
        <w:t>HND/23/HMT/FT/0046</w:t>
      </w:r>
    </w:p>
    <w:p w:rsidR="00625593" w:rsidRPr="00E66863" w:rsidRDefault="00625593" w:rsidP="00625593">
      <w:pPr>
        <w:spacing w:after="0" w:line="360" w:lineRule="auto"/>
        <w:jc w:val="both"/>
        <w:rPr>
          <w:rFonts w:ascii="Times New Roman" w:hAnsi="Times New Roman" w:cs="Times New Roman"/>
          <w:sz w:val="26"/>
          <w:szCs w:val="26"/>
        </w:rPr>
      </w:pPr>
      <w:r w:rsidRPr="00E66863">
        <w:rPr>
          <w:rFonts w:ascii="Times New Roman" w:hAnsi="Times New Roman" w:cs="Times New Roman"/>
          <w:sz w:val="26"/>
          <w:szCs w:val="26"/>
        </w:rPr>
        <w:t xml:space="preserve"> </w:t>
      </w: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both"/>
        <w:rPr>
          <w:rFonts w:ascii="Times New Roman" w:hAnsi="Times New Roman" w:cs="Times New Roman"/>
          <w:sz w:val="26"/>
          <w:szCs w:val="26"/>
        </w:rPr>
      </w:pPr>
    </w:p>
    <w:p w:rsidR="00625593" w:rsidRPr="00E66863" w:rsidRDefault="00625593" w:rsidP="00625593">
      <w:pPr>
        <w:spacing w:after="0" w:line="360" w:lineRule="auto"/>
        <w:jc w:val="center"/>
        <w:rPr>
          <w:rFonts w:ascii="Times New Roman" w:hAnsi="Times New Roman" w:cs="Times New Roman"/>
          <w:b/>
          <w:sz w:val="26"/>
          <w:szCs w:val="26"/>
        </w:rPr>
      </w:pPr>
      <w:r w:rsidRPr="00E66863">
        <w:rPr>
          <w:rFonts w:ascii="Times New Roman" w:hAnsi="Times New Roman" w:cs="Times New Roman"/>
          <w:b/>
          <w:sz w:val="26"/>
          <w:szCs w:val="26"/>
        </w:rPr>
        <w:lastRenderedPageBreak/>
        <w:t>QUESTIONNAIRE</w:t>
      </w:r>
    </w:p>
    <w:p w:rsidR="00625593" w:rsidRPr="00E66863" w:rsidRDefault="00625593" w:rsidP="00625593">
      <w:pPr>
        <w:spacing w:after="0" w:line="360" w:lineRule="auto"/>
        <w:jc w:val="both"/>
        <w:rPr>
          <w:rFonts w:ascii="Times New Roman" w:hAnsi="Times New Roman" w:cs="Times New Roman"/>
          <w:b/>
          <w:sz w:val="26"/>
          <w:szCs w:val="26"/>
        </w:rPr>
      </w:pPr>
      <w:r w:rsidRPr="00E66863">
        <w:rPr>
          <w:rFonts w:ascii="Times New Roman" w:hAnsi="Times New Roman" w:cs="Times New Roman"/>
          <w:b/>
          <w:sz w:val="26"/>
          <w:szCs w:val="26"/>
        </w:rPr>
        <w:t>EXTRACTION OF SESAME SEED OIL IN PRODUCTION OF MARGARINE</w:t>
      </w:r>
    </w:p>
    <w:p w:rsidR="00625593" w:rsidRPr="00E66863" w:rsidRDefault="00625593" w:rsidP="00625593">
      <w:pPr>
        <w:spacing w:after="0" w:line="360" w:lineRule="auto"/>
        <w:jc w:val="both"/>
        <w:rPr>
          <w:rFonts w:ascii="Times New Roman" w:hAnsi="Times New Roman" w:cs="Times New Roman"/>
          <w:b/>
          <w:sz w:val="26"/>
          <w:szCs w:val="26"/>
        </w:rPr>
      </w:pPr>
    </w:p>
    <w:p w:rsidR="00625593" w:rsidRPr="00E66863" w:rsidRDefault="00625593" w:rsidP="00625593">
      <w:pPr>
        <w:spacing w:after="0" w:line="360" w:lineRule="auto"/>
        <w:jc w:val="center"/>
        <w:rPr>
          <w:rFonts w:ascii="Times New Roman" w:hAnsi="Times New Roman" w:cs="Times New Roman"/>
          <w:b/>
          <w:sz w:val="26"/>
          <w:szCs w:val="26"/>
        </w:rPr>
      </w:pPr>
      <w:r w:rsidRPr="00E66863">
        <w:rPr>
          <w:rFonts w:ascii="Times New Roman" w:hAnsi="Times New Roman" w:cs="Times New Roman"/>
          <w:b/>
          <w:sz w:val="26"/>
          <w:szCs w:val="26"/>
        </w:rPr>
        <w:t>SECTION A</w:t>
      </w:r>
    </w:p>
    <w:p w:rsidR="00625593" w:rsidRPr="00E66863" w:rsidRDefault="00625593" w:rsidP="00625593">
      <w:pPr>
        <w:pStyle w:val="ListParagraph"/>
        <w:numPr>
          <w:ilvl w:val="0"/>
          <w:numId w:val="3"/>
        </w:numPr>
        <w:spacing w:after="0" w:line="360" w:lineRule="auto"/>
        <w:jc w:val="both"/>
        <w:rPr>
          <w:rFonts w:ascii="Times New Roman" w:hAnsi="Times New Roman"/>
          <w:b/>
          <w:i/>
          <w:sz w:val="26"/>
          <w:szCs w:val="26"/>
        </w:rPr>
      </w:pPr>
      <w:r w:rsidRPr="00E66863">
        <w:rPr>
          <w:rFonts w:ascii="Times New Roman" w:hAnsi="Times New Roman"/>
          <w:sz w:val="26"/>
          <w:szCs w:val="26"/>
        </w:rPr>
        <w:t>Sex (a) Male (   ) (b)  Female (   )</w:t>
      </w:r>
    </w:p>
    <w:p w:rsidR="00625593" w:rsidRPr="00E66863" w:rsidRDefault="00625593" w:rsidP="00625593">
      <w:pPr>
        <w:pStyle w:val="ListParagraph"/>
        <w:numPr>
          <w:ilvl w:val="0"/>
          <w:numId w:val="3"/>
        </w:numPr>
        <w:spacing w:after="0" w:line="360" w:lineRule="auto"/>
        <w:jc w:val="both"/>
        <w:rPr>
          <w:rFonts w:ascii="Times New Roman" w:hAnsi="Times New Roman"/>
          <w:b/>
          <w:i/>
          <w:sz w:val="26"/>
          <w:szCs w:val="26"/>
        </w:rPr>
      </w:pPr>
      <w:r w:rsidRPr="00E66863">
        <w:rPr>
          <w:rFonts w:ascii="Times New Roman" w:hAnsi="Times New Roman"/>
          <w:sz w:val="26"/>
          <w:szCs w:val="26"/>
        </w:rPr>
        <w:t>Age (a) 16-25 (   ) (b)  26-45 (   ) (c) 46 and above (   )</w:t>
      </w:r>
    </w:p>
    <w:p w:rsidR="00625593" w:rsidRPr="00513C70" w:rsidRDefault="00625593" w:rsidP="00625593">
      <w:pPr>
        <w:pStyle w:val="ListParagraph"/>
        <w:numPr>
          <w:ilvl w:val="0"/>
          <w:numId w:val="3"/>
        </w:numPr>
        <w:spacing w:after="0" w:line="360" w:lineRule="auto"/>
        <w:jc w:val="both"/>
        <w:rPr>
          <w:rFonts w:ascii="Times New Roman" w:hAnsi="Times New Roman"/>
          <w:b/>
          <w:i/>
          <w:sz w:val="26"/>
          <w:szCs w:val="26"/>
        </w:rPr>
      </w:pPr>
      <w:r w:rsidRPr="00513C70">
        <w:rPr>
          <w:rFonts w:ascii="Times New Roman" w:hAnsi="Times New Roman"/>
          <w:sz w:val="26"/>
          <w:szCs w:val="26"/>
        </w:rPr>
        <w:t>Educational Background (a) GCE/WAEC/NECO (   ) (b) OND/NCE (   ) (c) HND/BSC/BA (   ) (d) PHD (  )</w:t>
      </w:r>
    </w:p>
    <w:p w:rsidR="00625593" w:rsidRPr="00E66863" w:rsidRDefault="00625593" w:rsidP="00625593">
      <w:pPr>
        <w:pStyle w:val="ListParagraph"/>
        <w:numPr>
          <w:ilvl w:val="0"/>
          <w:numId w:val="3"/>
        </w:numPr>
        <w:spacing w:after="0" w:line="360" w:lineRule="auto"/>
        <w:jc w:val="both"/>
        <w:rPr>
          <w:rFonts w:ascii="Times New Roman" w:hAnsi="Times New Roman"/>
          <w:b/>
          <w:i/>
          <w:sz w:val="26"/>
          <w:szCs w:val="26"/>
        </w:rPr>
      </w:pPr>
      <w:r w:rsidRPr="00E66863">
        <w:rPr>
          <w:rFonts w:ascii="Times New Roman" w:hAnsi="Times New Roman"/>
          <w:sz w:val="26"/>
          <w:szCs w:val="26"/>
        </w:rPr>
        <w:t>Marital status (a) Single (   ) (b) Married (   ) (c) others (   )</w:t>
      </w:r>
    </w:p>
    <w:p w:rsidR="00625593" w:rsidRPr="00E66863" w:rsidRDefault="00625593" w:rsidP="00625593">
      <w:pPr>
        <w:pStyle w:val="ListParagraph"/>
        <w:numPr>
          <w:ilvl w:val="0"/>
          <w:numId w:val="3"/>
        </w:numPr>
        <w:spacing w:after="0" w:line="360" w:lineRule="auto"/>
        <w:jc w:val="both"/>
        <w:rPr>
          <w:rFonts w:ascii="Times New Roman" w:hAnsi="Times New Roman"/>
          <w:b/>
          <w:i/>
          <w:sz w:val="26"/>
          <w:szCs w:val="26"/>
        </w:rPr>
      </w:pPr>
      <w:r w:rsidRPr="00E66863">
        <w:rPr>
          <w:rFonts w:ascii="Times New Roman" w:hAnsi="Times New Roman"/>
          <w:sz w:val="26"/>
          <w:szCs w:val="26"/>
        </w:rPr>
        <w:t>Nationality  (a) Nigerian (  ) (b) Others (  )</w:t>
      </w:r>
    </w:p>
    <w:p w:rsidR="00625593" w:rsidRPr="00E66863" w:rsidRDefault="00625593" w:rsidP="00625593">
      <w:pPr>
        <w:pStyle w:val="ListParagraph"/>
        <w:spacing w:after="0" w:line="360" w:lineRule="auto"/>
        <w:jc w:val="both"/>
        <w:rPr>
          <w:rFonts w:ascii="Times New Roman" w:hAnsi="Times New Roman"/>
          <w:b/>
          <w:sz w:val="26"/>
          <w:szCs w:val="26"/>
        </w:rPr>
      </w:pPr>
    </w:p>
    <w:p w:rsidR="00625593" w:rsidRPr="006C43A6" w:rsidRDefault="00625593" w:rsidP="00625593">
      <w:pPr>
        <w:spacing w:after="0" w:line="240" w:lineRule="auto"/>
        <w:jc w:val="center"/>
        <w:rPr>
          <w:rFonts w:ascii="Times New Roman" w:hAnsi="Times New Roman"/>
          <w:b/>
          <w:sz w:val="26"/>
          <w:szCs w:val="26"/>
        </w:rPr>
      </w:pPr>
      <w:r w:rsidRPr="006C43A6">
        <w:rPr>
          <w:rFonts w:ascii="Times New Roman" w:hAnsi="Times New Roman"/>
          <w:b/>
          <w:sz w:val="26"/>
          <w:szCs w:val="26"/>
        </w:rPr>
        <w:t>SECTION B</w:t>
      </w:r>
    </w:p>
    <w:p w:rsidR="00625593" w:rsidRPr="00E66863" w:rsidRDefault="00625593" w:rsidP="00625593">
      <w:pPr>
        <w:spacing w:after="0" w:line="240" w:lineRule="auto"/>
        <w:jc w:val="both"/>
        <w:rPr>
          <w:rFonts w:ascii="Times New Roman" w:hAnsi="Times New Roman" w:cs="Times New Roman"/>
          <w:b/>
          <w:sz w:val="26"/>
          <w:szCs w:val="26"/>
        </w:rPr>
      </w:pPr>
      <w:r w:rsidRPr="00E66863">
        <w:rPr>
          <w:rFonts w:ascii="Times New Roman" w:hAnsi="Times New Roman" w:cs="Times New Roman"/>
          <w:b/>
          <w:sz w:val="26"/>
          <w:szCs w:val="26"/>
        </w:rPr>
        <w:t>SENSORY EVALUATION TABLE</w:t>
      </w:r>
    </w:p>
    <w:tbl>
      <w:tblPr>
        <w:tblStyle w:val="TableGrid"/>
        <w:tblW w:w="0" w:type="auto"/>
        <w:tblLook w:val="04A0"/>
      </w:tblPr>
      <w:tblGrid>
        <w:gridCol w:w="1818"/>
        <w:gridCol w:w="1890"/>
        <w:gridCol w:w="2250"/>
      </w:tblGrid>
      <w:tr w:rsidR="00625593" w:rsidRPr="00E66863" w:rsidTr="005915C0">
        <w:tc>
          <w:tcPr>
            <w:tcW w:w="1818"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 xml:space="preserve">Scale </w:t>
            </w:r>
          </w:p>
        </w:tc>
        <w:tc>
          <w:tcPr>
            <w:tcW w:w="189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 xml:space="preserve">Grade </w:t>
            </w:r>
          </w:p>
        </w:tc>
        <w:tc>
          <w:tcPr>
            <w:tcW w:w="225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Variables</w:t>
            </w:r>
          </w:p>
        </w:tc>
      </w:tr>
      <w:tr w:rsidR="00625593" w:rsidRPr="00E66863" w:rsidTr="005915C0">
        <w:tc>
          <w:tcPr>
            <w:tcW w:w="181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Excellent</w:t>
            </w:r>
          </w:p>
        </w:tc>
        <w:tc>
          <w:tcPr>
            <w:tcW w:w="1890"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5</w:t>
            </w:r>
          </w:p>
        </w:tc>
        <w:tc>
          <w:tcPr>
            <w:tcW w:w="2250"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 xml:space="preserve">Appearance </w:t>
            </w:r>
          </w:p>
        </w:tc>
      </w:tr>
      <w:tr w:rsidR="00625593" w:rsidRPr="00E66863" w:rsidTr="005915C0">
        <w:tc>
          <w:tcPr>
            <w:tcW w:w="181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Very good</w:t>
            </w:r>
          </w:p>
        </w:tc>
        <w:tc>
          <w:tcPr>
            <w:tcW w:w="1890"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4</w:t>
            </w:r>
          </w:p>
        </w:tc>
        <w:tc>
          <w:tcPr>
            <w:tcW w:w="2250" w:type="dxa"/>
          </w:tcPr>
          <w:p w:rsidR="00625593" w:rsidRPr="00E66863" w:rsidRDefault="00625593" w:rsidP="005915C0">
            <w:pPr>
              <w:jc w:val="both"/>
              <w:rPr>
                <w:rFonts w:ascii="Times New Roman" w:hAnsi="Times New Roman"/>
                <w:sz w:val="26"/>
                <w:szCs w:val="26"/>
              </w:rPr>
            </w:pPr>
            <w:r>
              <w:rPr>
                <w:rFonts w:ascii="Times New Roman" w:hAnsi="Times New Roman"/>
                <w:sz w:val="26"/>
                <w:szCs w:val="26"/>
              </w:rPr>
              <w:t>Flavor</w:t>
            </w:r>
            <w:r w:rsidRPr="00E66863">
              <w:rPr>
                <w:rFonts w:ascii="Times New Roman" w:hAnsi="Times New Roman"/>
                <w:sz w:val="26"/>
                <w:szCs w:val="26"/>
              </w:rPr>
              <w:t xml:space="preserve">  </w:t>
            </w:r>
          </w:p>
        </w:tc>
      </w:tr>
      <w:tr w:rsidR="00625593" w:rsidRPr="00E66863" w:rsidTr="005915C0">
        <w:tc>
          <w:tcPr>
            <w:tcW w:w="181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Good</w:t>
            </w:r>
          </w:p>
        </w:tc>
        <w:tc>
          <w:tcPr>
            <w:tcW w:w="1890"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3</w:t>
            </w:r>
          </w:p>
        </w:tc>
        <w:tc>
          <w:tcPr>
            <w:tcW w:w="2250"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Texture</w:t>
            </w:r>
          </w:p>
        </w:tc>
      </w:tr>
      <w:tr w:rsidR="00625593" w:rsidRPr="00E66863" w:rsidTr="005915C0">
        <w:tc>
          <w:tcPr>
            <w:tcW w:w="181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Fair</w:t>
            </w:r>
          </w:p>
        </w:tc>
        <w:tc>
          <w:tcPr>
            <w:tcW w:w="1890"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2</w:t>
            </w:r>
          </w:p>
        </w:tc>
        <w:tc>
          <w:tcPr>
            <w:tcW w:w="2250"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Taste</w:t>
            </w:r>
          </w:p>
        </w:tc>
      </w:tr>
      <w:tr w:rsidR="00625593" w:rsidRPr="00E66863" w:rsidTr="005915C0">
        <w:tc>
          <w:tcPr>
            <w:tcW w:w="181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Poor</w:t>
            </w:r>
          </w:p>
        </w:tc>
        <w:tc>
          <w:tcPr>
            <w:tcW w:w="1890"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1</w:t>
            </w:r>
          </w:p>
        </w:tc>
        <w:tc>
          <w:tcPr>
            <w:tcW w:w="2250"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Overall Acceptability</w:t>
            </w:r>
          </w:p>
        </w:tc>
      </w:tr>
    </w:tbl>
    <w:p w:rsidR="00625593" w:rsidRPr="00E66863" w:rsidRDefault="00625593" w:rsidP="00625593">
      <w:pPr>
        <w:spacing w:after="0" w:line="240" w:lineRule="auto"/>
        <w:jc w:val="both"/>
        <w:rPr>
          <w:rFonts w:ascii="Times New Roman" w:hAnsi="Times New Roman" w:cs="Times New Roman"/>
          <w:sz w:val="26"/>
          <w:szCs w:val="26"/>
        </w:rPr>
      </w:pPr>
    </w:p>
    <w:p w:rsidR="00625593" w:rsidRPr="00E66863" w:rsidRDefault="00625593" w:rsidP="00625593">
      <w:pPr>
        <w:spacing w:after="0" w:line="240" w:lineRule="auto"/>
        <w:jc w:val="both"/>
        <w:rPr>
          <w:rFonts w:ascii="Times New Roman" w:hAnsi="Times New Roman" w:cs="Times New Roman"/>
          <w:b/>
          <w:sz w:val="26"/>
          <w:szCs w:val="26"/>
        </w:rPr>
      </w:pPr>
      <w:r w:rsidRPr="00E66863">
        <w:rPr>
          <w:rFonts w:ascii="Times New Roman" w:hAnsi="Times New Roman" w:cs="Times New Roman"/>
          <w:b/>
          <w:sz w:val="26"/>
          <w:szCs w:val="26"/>
        </w:rPr>
        <w:t>SAMPLE A: MEAT PIE PRODUCED FROM SESAME SEED OIL MARGARINE</w:t>
      </w:r>
    </w:p>
    <w:tbl>
      <w:tblPr>
        <w:tblStyle w:val="TableGrid"/>
        <w:tblW w:w="0" w:type="auto"/>
        <w:tblLook w:val="04A0"/>
      </w:tblPr>
      <w:tblGrid>
        <w:gridCol w:w="2107"/>
        <w:gridCol w:w="1493"/>
        <w:gridCol w:w="1747"/>
        <w:gridCol w:w="1126"/>
        <w:gridCol w:w="1109"/>
        <w:gridCol w:w="1274"/>
      </w:tblGrid>
      <w:tr w:rsidR="00625593" w:rsidRPr="00E66863" w:rsidTr="005915C0">
        <w:tc>
          <w:tcPr>
            <w:tcW w:w="2178"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Variables</w:t>
            </w:r>
          </w:p>
        </w:tc>
        <w:tc>
          <w:tcPr>
            <w:tcW w:w="153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Excellent (5)</w:t>
            </w:r>
          </w:p>
        </w:tc>
        <w:tc>
          <w:tcPr>
            <w:tcW w:w="189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Very good (4)</w:t>
            </w:r>
          </w:p>
        </w:tc>
        <w:tc>
          <w:tcPr>
            <w:tcW w:w="117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Good (3)</w:t>
            </w:r>
          </w:p>
        </w:tc>
        <w:tc>
          <w:tcPr>
            <w:tcW w:w="117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Fair (2)</w:t>
            </w:r>
          </w:p>
        </w:tc>
        <w:tc>
          <w:tcPr>
            <w:tcW w:w="135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Poor (1)</w:t>
            </w: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 xml:space="preserve">Appearance </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Pr>
                <w:rFonts w:ascii="Times New Roman" w:hAnsi="Times New Roman"/>
                <w:sz w:val="26"/>
                <w:szCs w:val="26"/>
              </w:rPr>
              <w:t>Flavor</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 xml:space="preserve">Texture  </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Taste</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 xml:space="preserve">Overall Acceptability </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bl>
    <w:p w:rsidR="00625593" w:rsidRPr="00E66863" w:rsidRDefault="00625593" w:rsidP="00625593">
      <w:pPr>
        <w:spacing w:after="0" w:line="240" w:lineRule="auto"/>
        <w:jc w:val="both"/>
        <w:rPr>
          <w:rFonts w:ascii="Times New Roman" w:hAnsi="Times New Roman" w:cs="Times New Roman"/>
          <w:b/>
          <w:sz w:val="26"/>
          <w:szCs w:val="26"/>
        </w:rPr>
      </w:pPr>
    </w:p>
    <w:p w:rsidR="00625593" w:rsidRPr="00E66863" w:rsidRDefault="00625593" w:rsidP="00625593">
      <w:pPr>
        <w:spacing w:after="0" w:line="240" w:lineRule="auto"/>
        <w:jc w:val="both"/>
        <w:rPr>
          <w:rFonts w:ascii="Times New Roman" w:hAnsi="Times New Roman" w:cs="Times New Roman"/>
          <w:b/>
          <w:sz w:val="26"/>
          <w:szCs w:val="26"/>
        </w:rPr>
      </w:pPr>
      <w:r w:rsidRPr="00E66863">
        <w:rPr>
          <w:rFonts w:ascii="Times New Roman" w:hAnsi="Times New Roman" w:cs="Times New Roman"/>
          <w:b/>
          <w:sz w:val="26"/>
          <w:szCs w:val="26"/>
        </w:rPr>
        <w:lastRenderedPageBreak/>
        <w:t xml:space="preserve">SAMPLE B: COOKIES PRODUCED FROM SESAME SEED OIL MARGARINE </w:t>
      </w:r>
    </w:p>
    <w:tbl>
      <w:tblPr>
        <w:tblStyle w:val="TableGrid"/>
        <w:tblW w:w="0" w:type="auto"/>
        <w:tblLook w:val="04A0"/>
      </w:tblPr>
      <w:tblGrid>
        <w:gridCol w:w="2107"/>
        <w:gridCol w:w="1493"/>
        <w:gridCol w:w="1747"/>
        <w:gridCol w:w="1126"/>
        <w:gridCol w:w="1109"/>
        <w:gridCol w:w="1274"/>
      </w:tblGrid>
      <w:tr w:rsidR="00625593" w:rsidRPr="00E66863" w:rsidTr="005915C0">
        <w:tc>
          <w:tcPr>
            <w:tcW w:w="2178"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Variables</w:t>
            </w:r>
          </w:p>
        </w:tc>
        <w:tc>
          <w:tcPr>
            <w:tcW w:w="153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Excellent (5)</w:t>
            </w:r>
          </w:p>
        </w:tc>
        <w:tc>
          <w:tcPr>
            <w:tcW w:w="189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Very good (4)</w:t>
            </w:r>
          </w:p>
        </w:tc>
        <w:tc>
          <w:tcPr>
            <w:tcW w:w="117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Good (3)</w:t>
            </w:r>
          </w:p>
        </w:tc>
        <w:tc>
          <w:tcPr>
            <w:tcW w:w="117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Fair (2)</w:t>
            </w:r>
          </w:p>
        </w:tc>
        <w:tc>
          <w:tcPr>
            <w:tcW w:w="135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Poor (1)</w:t>
            </w: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 xml:space="preserve">Appearance </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Pr>
                <w:rFonts w:ascii="Times New Roman" w:hAnsi="Times New Roman"/>
                <w:sz w:val="26"/>
                <w:szCs w:val="26"/>
              </w:rPr>
              <w:t>Flavor</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 xml:space="preserve">Texture  </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Taste</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 xml:space="preserve">Overall Acceptability </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bl>
    <w:p w:rsidR="00625593" w:rsidRPr="00E66863" w:rsidRDefault="00625593" w:rsidP="00625593">
      <w:pPr>
        <w:spacing w:after="0" w:line="240" w:lineRule="auto"/>
        <w:jc w:val="both"/>
        <w:rPr>
          <w:rFonts w:ascii="Times New Roman" w:hAnsi="Times New Roman" w:cs="Times New Roman"/>
          <w:b/>
          <w:sz w:val="26"/>
          <w:szCs w:val="26"/>
        </w:rPr>
      </w:pPr>
    </w:p>
    <w:p w:rsidR="00625593" w:rsidRPr="00E66863" w:rsidRDefault="00625593" w:rsidP="00625593">
      <w:pPr>
        <w:spacing w:after="0" w:line="240" w:lineRule="auto"/>
        <w:jc w:val="both"/>
        <w:rPr>
          <w:rFonts w:ascii="Times New Roman" w:hAnsi="Times New Roman" w:cs="Times New Roman"/>
          <w:b/>
          <w:sz w:val="26"/>
          <w:szCs w:val="26"/>
        </w:rPr>
      </w:pPr>
      <w:r w:rsidRPr="00E66863">
        <w:rPr>
          <w:rFonts w:ascii="Times New Roman" w:hAnsi="Times New Roman" w:cs="Times New Roman"/>
          <w:b/>
          <w:sz w:val="26"/>
          <w:szCs w:val="26"/>
        </w:rPr>
        <w:t xml:space="preserve">SAMPLE C: MEAT PIE (CONTROL) MARGARINE </w:t>
      </w:r>
    </w:p>
    <w:tbl>
      <w:tblPr>
        <w:tblStyle w:val="TableGrid"/>
        <w:tblW w:w="0" w:type="auto"/>
        <w:tblLook w:val="04A0"/>
      </w:tblPr>
      <w:tblGrid>
        <w:gridCol w:w="2107"/>
        <w:gridCol w:w="1493"/>
        <w:gridCol w:w="1747"/>
        <w:gridCol w:w="1126"/>
        <w:gridCol w:w="1109"/>
        <w:gridCol w:w="1274"/>
      </w:tblGrid>
      <w:tr w:rsidR="00625593" w:rsidRPr="00E66863" w:rsidTr="005915C0">
        <w:tc>
          <w:tcPr>
            <w:tcW w:w="2178"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Variables</w:t>
            </w:r>
          </w:p>
        </w:tc>
        <w:tc>
          <w:tcPr>
            <w:tcW w:w="153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Excellent (5)</w:t>
            </w:r>
          </w:p>
        </w:tc>
        <w:tc>
          <w:tcPr>
            <w:tcW w:w="189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Very good (4)</w:t>
            </w:r>
          </w:p>
        </w:tc>
        <w:tc>
          <w:tcPr>
            <w:tcW w:w="117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Good (3)</w:t>
            </w:r>
          </w:p>
        </w:tc>
        <w:tc>
          <w:tcPr>
            <w:tcW w:w="117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Fair (2)</w:t>
            </w:r>
          </w:p>
        </w:tc>
        <w:tc>
          <w:tcPr>
            <w:tcW w:w="135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Poor (1)</w:t>
            </w: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 xml:space="preserve">Appearance </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Pr>
                <w:rFonts w:ascii="Times New Roman" w:hAnsi="Times New Roman"/>
                <w:sz w:val="26"/>
                <w:szCs w:val="26"/>
              </w:rPr>
              <w:t>Flavor</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 xml:space="preserve">Texture  </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Taste</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 xml:space="preserve">Overall Acceptability </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bl>
    <w:p w:rsidR="00625593" w:rsidRPr="00E66863" w:rsidRDefault="00625593" w:rsidP="00625593">
      <w:pPr>
        <w:spacing w:after="0" w:line="240" w:lineRule="auto"/>
        <w:jc w:val="both"/>
        <w:rPr>
          <w:rFonts w:ascii="Times New Roman" w:hAnsi="Times New Roman" w:cs="Times New Roman"/>
          <w:b/>
          <w:sz w:val="26"/>
          <w:szCs w:val="26"/>
        </w:rPr>
      </w:pPr>
    </w:p>
    <w:p w:rsidR="00625593" w:rsidRPr="00E66863" w:rsidRDefault="00625593" w:rsidP="00625593">
      <w:pPr>
        <w:spacing w:after="0" w:line="240" w:lineRule="auto"/>
        <w:jc w:val="both"/>
        <w:rPr>
          <w:rFonts w:ascii="Times New Roman" w:hAnsi="Times New Roman" w:cs="Times New Roman"/>
          <w:b/>
          <w:sz w:val="26"/>
          <w:szCs w:val="26"/>
        </w:rPr>
      </w:pPr>
      <w:r w:rsidRPr="00E66863">
        <w:rPr>
          <w:rFonts w:ascii="Times New Roman" w:hAnsi="Times New Roman" w:cs="Times New Roman"/>
          <w:b/>
          <w:sz w:val="26"/>
          <w:szCs w:val="26"/>
        </w:rPr>
        <w:t xml:space="preserve">SAMPLE D: COOKIES (CONTROL) MARGARINE </w:t>
      </w:r>
    </w:p>
    <w:tbl>
      <w:tblPr>
        <w:tblStyle w:val="TableGrid"/>
        <w:tblW w:w="0" w:type="auto"/>
        <w:tblLook w:val="04A0"/>
      </w:tblPr>
      <w:tblGrid>
        <w:gridCol w:w="2107"/>
        <w:gridCol w:w="1493"/>
        <w:gridCol w:w="1747"/>
        <w:gridCol w:w="1126"/>
        <w:gridCol w:w="1109"/>
        <w:gridCol w:w="1274"/>
      </w:tblGrid>
      <w:tr w:rsidR="00625593" w:rsidRPr="00E66863" w:rsidTr="005915C0">
        <w:tc>
          <w:tcPr>
            <w:tcW w:w="2178"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Variables</w:t>
            </w:r>
          </w:p>
        </w:tc>
        <w:tc>
          <w:tcPr>
            <w:tcW w:w="153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Excellent (5)</w:t>
            </w:r>
          </w:p>
        </w:tc>
        <w:tc>
          <w:tcPr>
            <w:tcW w:w="189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Very good (4)</w:t>
            </w:r>
          </w:p>
        </w:tc>
        <w:tc>
          <w:tcPr>
            <w:tcW w:w="117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Good (3)</w:t>
            </w:r>
          </w:p>
        </w:tc>
        <w:tc>
          <w:tcPr>
            <w:tcW w:w="117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Fair (2)</w:t>
            </w:r>
          </w:p>
        </w:tc>
        <w:tc>
          <w:tcPr>
            <w:tcW w:w="1350" w:type="dxa"/>
          </w:tcPr>
          <w:p w:rsidR="00625593" w:rsidRPr="00E66863" w:rsidRDefault="00625593" w:rsidP="005915C0">
            <w:pPr>
              <w:jc w:val="both"/>
              <w:rPr>
                <w:rFonts w:ascii="Times New Roman" w:hAnsi="Times New Roman"/>
                <w:b/>
                <w:sz w:val="26"/>
                <w:szCs w:val="26"/>
              </w:rPr>
            </w:pPr>
            <w:r w:rsidRPr="00E66863">
              <w:rPr>
                <w:rFonts w:ascii="Times New Roman" w:hAnsi="Times New Roman"/>
                <w:b/>
                <w:sz w:val="26"/>
                <w:szCs w:val="26"/>
              </w:rPr>
              <w:t>Poor (1)</w:t>
            </w: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 xml:space="preserve">Appearance </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Pr>
                <w:rFonts w:ascii="Times New Roman" w:hAnsi="Times New Roman"/>
                <w:sz w:val="26"/>
                <w:szCs w:val="26"/>
              </w:rPr>
              <w:t>Flavor</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 xml:space="preserve">Texture  </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Taste</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r w:rsidR="00625593" w:rsidRPr="00E66863" w:rsidTr="005915C0">
        <w:tc>
          <w:tcPr>
            <w:tcW w:w="2178" w:type="dxa"/>
          </w:tcPr>
          <w:p w:rsidR="00625593" w:rsidRPr="00E66863" w:rsidRDefault="00625593" w:rsidP="005915C0">
            <w:pPr>
              <w:jc w:val="both"/>
              <w:rPr>
                <w:rFonts w:ascii="Times New Roman" w:hAnsi="Times New Roman"/>
                <w:sz w:val="26"/>
                <w:szCs w:val="26"/>
              </w:rPr>
            </w:pPr>
            <w:r w:rsidRPr="00E66863">
              <w:rPr>
                <w:rFonts w:ascii="Times New Roman" w:hAnsi="Times New Roman"/>
                <w:sz w:val="26"/>
                <w:szCs w:val="26"/>
              </w:rPr>
              <w:t xml:space="preserve">Overall Acceptability </w:t>
            </w:r>
          </w:p>
        </w:tc>
        <w:tc>
          <w:tcPr>
            <w:tcW w:w="1530" w:type="dxa"/>
          </w:tcPr>
          <w:p w:rsidR="00625593" w:rsidRPr="00E66863" w:rsidRDefault="00625593" w:rsidP="005915C0">
            <w:pPr>
              <w:jc w:val="both"/>
              <w:rPr>
                <w:rFonts w:ascii="Times New Roman" w:hAnsi="Times New Roman"/>
                <w:b/>
                <w:sz w:val="26"/>
                <w:szCs w:val="26"/>
              </w:rPr>
            </w:pPr>
          </w:p>
        </w:tc>
        <w:tc>
          <w:tcPr>
            <w:tcW w:w="189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170" w:type="dxa"/>
          </w:tcPr>
          <w:p w:rsidR="00625593" w:rsidRPr="00E66863" w:rsidRDefault="00625593" w:rsidP="005915C0">
            <w:pPr>
              <w:jc w:val="both"/>
              <w:rPr>
                <w:rFonts w:ascii="Times New Roman" w:hAnsi="Times New Roman"/>
                <w:b/>
                <w:sz w:val="26"/>
                <w:szCs w:val="26"/>
              </w:rPr>
            </w:pPr>
          </w:p>
        </w:tc>
        <w:tc>
          <w:tcPr>
            <w:tcW w:w="1350" w:type="dxa"/>
          </w:tcPr>
          <w:p w:rsidR="00625593" w:rsidRPr="00E66863" w:rsidRDefault="00625593" w:rsidP="005915C0">
            <w:pPr>
              <w:jc w:val="both"/>
              <w:rPr>
                <w:rFonts w:ascii="Times New Roman" w:hAnsi="Times New Roman"/>
                <w:b/>
                <w:sz w:val="26"/>
                <w:szCs w:val="26"/>
              </w:rPr>
            </w:pPr>
          </w:p>
        </w:tc>
      </w:tr>
    </w:tbl>
    <w:p w:rsidR="00625593" w:rsidRPr="00E66863" w:rsidRDefault="00625593" w:rsidP="00625593">
      <w:pPr>
        <w:spacing w:after="0" w:line="240" w:lineRule="auto"/>
        <w:jc w:val="both"/>
        <w:rPr>
          <w:rFonts w:ascii="Times New Roman" w:hAnsi="Times New Roman" w:cs="Times New Roman"/>
          <w:sz w:val="26"/>
          <w:szCs w:val="26"/>
        </w:rPr>
      </w:pPr>
    </w:p>
    <w:p w:rsidR="00625593" w:rsidRPr="00E66863" w:rsidRDefault="00625593" w:rsidP="00625593">
      <w:pPr>
        <w:spacing w:after="0" w:line="240" w:lineRule="auto"/>
        <w:jc w:val="both"/>
        <w:rPr>
          <w:rFonts w:ascii="Times New Roman" w:hAnsi="Times New Roman" w:cs="Times New Roman"/>
          <w:b/>
          <w:sz w:val="26"/>
          <w:szCs w:val="26"/>
        </w:rPr>
      </w:pPr>
    </w:p>
    <w:p w:rsidR="00625593" w:rsidRPr="00E66863" w:rsidRDefault="00625593" w:rsidP="00625593">
      <w:pPr>
        <w:spacing w:after="0" w:line="240" w:lineRule="auto"/>
        <w:jc w:val="both"/>
        <w:rPr>
          <w:rFonts w:ascii="Times New Roman" w:hAnsi="Times New Roman" w:cs="Times New Roman"/>
          <w:sz w:val="26"/>
          <w:szCs w:val="26"/>
        </w:rPr>
      </w:pPr>
    </w:p>
    <w:p w:rsidR="00625593" w:rsidRDefault="00625593"/>
    <w:sectPr w:rsidR="00625593" w:rsidSect="005915C0">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71F" w:rsidRDefault="007E371F" w:rsidP="00ED0C81">
      <w:pPr>
        <w:spacing w:after="0" w:line="240" w:lineRule="auto"/>
      </w:pPr>
      <w:r>
        <w:separator/>
      </w:r>
    </w:p>
  </w:endnote>
  <w:endnote w:type="continuationSeparator" w:id="1">
    <w:p w:rsidR="007E371F" w:rsidRDefault="007E371F" w:rsidP="00ED0C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9847"/>
      <w:docPartObj>
        <w:docPartGallery w:val="Page Numbers (Bottom of Page)"/>
        <w:docPartUnique/>
      </w:docPartObj>
    </w:sdtPr>
    <w:sdtContent>
      <w:p w:rsidR="005915C0" w:rsidRDefault="005915C0">
        <w:pPr>
          <w:pStyle w:val="Footer"/>
          <w:jc w:val="center"/>
        </w:pPr>
        <w:fldSimple w:instr=" PAGE   \* MERGEFORMAT ">
          <w:r w:rsidR="000E7D53">
            <w:rPr>
              <w:noProof/>
            </w:rPr>
            <w:t>4</w:t>
          </w:r>
        </w:fldSimple>
      </w:p>
    </w:sdtContent>
  </w:sdt>
  <w:p w:rsidR="005915C0" w:rsidRDefault="005915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71F" w:rsidRDefault="007E371F" w:rsidP="00ED0C81">
      <w:pPr>
        <w:spacing w:after="0" w:line="240" w:lineRule="auto"/>
      </w:pPr>
      <w:r>
        <w:separator/>
      </w:r>
    </w:p>
  </w:footnote>
  <w:footnote w:type="continuationSeparator" w:id="1">
    <w:p w:rsidR="007E371F" w:rsidRDefault="007E371F" w:rsidP="00ED0C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7921"/>
    <w:multiLevelType w:val="multilevel"/>
    <w:tmpl w:val="52BECDD2"/>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4DD4B16"/>
    <w:multiLevelType w:val="hybridMultilevel"/>
    <w:tmpl w:val="B0C88B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6871C4A"/>
    <w:multiLevelType w:val="hybridMultilevel"/>
    <w:tmpl w:val="5D40D7A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A13AD"/>
    <w:multiLevelType w:val="hybridMultilevel"/>
    <w:tmpl w:val="C8DE8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E00A2"/>
    <w:multiLevelType w:val="hybridMultilevel"/>
    <w:tmpl w:val="E75685A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24A649F"/>
    <w:multiLevelType w:val="hybridMultilevel"/>
    <w:tmpl w:val="DDF48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D34E3"/>
    <w:multiLevelType w:val="hybridMultilevel"/>
    <w:tmpl w:val="DE0AE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F6B4D"/>
    <w:multiLevelType w:val="hybridMultilevel"/>
    <w:tmpl w:val="52781A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EB53E7A"/>
    <w:multiLevelType w:val="hybridMultilevel"/>
    <w:tmpl w:val="FC44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D2787"/>
    <w:multiLevelType w:val="multilevel"/>
    <w:tmpl w:val="5E72CE20"/>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12E1CAD"/>
    <w:multiLevelType w:val="hybridMultilevel"/>
    <w:tmpl w:val="D6C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0F7A29"/>
    <w:multiLevelType w:val="hybridMultilevel"/>
    <w:tmpl w:val="7EF4EE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42603EE"/>
    <w:multiLevelType w:val="hybridMultilevel"/>
    <w:tmpl w:val="D14E4EBE"/>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8981B30"/>
    <w:multiLevelType w:val="hybridMultilevel"/>
    <w:tmpl w:val="7F567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1D5B34"/>
    <w:multiLevelType w:val="hybridMultilevel"/>
    <w:tmpl w:val="E22AFF3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E6F2495"/>
    <w:multiLevelType w:val="hybridMultilevel"/>
    <w:tmpl w:val="A7B8AF0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3948F6"/>
    <w:multiLevelType w:val="hybridMultilevel"/>
    <w:tmpl w:val="1902E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674149"/>
    <w:multiLevelType w:val="hybridMultilevel"/>
    <w:tmpl w:val="93B06C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5B534B"/>
    <w:multiLevelType w:val="hybridMultilevel"/>
    <w:tmpl w:val="B2586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B40C19"/>
    <w:multiLevelType w:val="hybridMultilevel"/>
    <w:tmpl w:val="1A86D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541492"/>
    <w:multiLevelType w:val="hybridMultilevel"/>
    <w:tmpl w:val="5CF47DF8"/>
    <w:lvl w:ilvl="0" w:tplc="F87A04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DF1292"/>
    <w:multiLevelType w:val="multilevel"/>
    <w:tmpl w:val="554A5A1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FB32DD9"/>
    <w:multiLevelType w:val="hybridMultilevel"/>
    <w:tmpl w:val="2F74CB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206EF1"/>
    <w:multiLevelType w:val="hybridMultilevel"/>
    <w:tmpl w:val="45CA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EB4D4D"/>
    <w:multiLevelType w:val="hybridMultilevel"/>
    <w:tmpl w:val="92C27F2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nsid w:val="67630D4B"/>
    <w:multiLevelType w:val="hybridMultilevel"/>
    <w:tmpl w:val="2304D312"/>
    <w:lvl w:ilvl="0" w:tplc="0ED44902">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A31008"/>
    <w:multiLevelType w:val="hybridMultilevel"/>
    <w:tmpl w:val="5CF47DF8"/>
    <w:lvl w:ilvl="0" w:tplc="F87A04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602351"/>
    <w:multiLevelType w:val="hybridMultilevel"/>
    <w:tmpl w:val="313A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3C6D69"/>
    <w:multiLevelType w:val="hybridMultilevel"/>
    <w:tmpl w:val="4C9EC9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7FA2334A"/>
    <w:multiLevelType w:val="multilevel"/>
    <w:tmpl w:val="9F54E06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29"/>
  </w:num>
  <w:num w:numId="2">
    <w:abstractNumId w:val="0"/>
  </w:num>
  <w:num w:numId="3">
    <w:abstractNumId w:val="26"/>
  </w:num>
  <w:num w:numId="4">
    <w:abstractNumId w:val="14"/>
  </w:num>
  <w:num w:numId="5">
    <w:abstractNumId w:val="9"/>
  </w:num>
  <w:num w:numId="6">
    <w:abstractNumId w:val="27"/>
  </w:num>
  <w:num w:numId="7">
    <w:abstractNumId w:val="19"/>
  </w:num>
  <w:num w:numId="8">
    <w:abstractNumId w:val="23"/>
  </w:num>
  <w:num w:numId="9">
    <w:abstractNumId w:val="18"/>
  </w:num>
  <w:num w:numId="10">
    <w:abstractNumId w:val="10"/>
  </w:num>
  <w:num w:numId="11">
    <w:abstractNumId w:val="17"/>
  </w:num>
  <w:num w:numId="12">
    <w:abstractNumId w:val="22"/>
  </w:num>
  <w:num w:numId="13">
    <w:abstractNumId w:val="21"/>
  </w:num>
  <w:num w:numId="14">
    <w:abstractNumId w:val="20"/>
  </w:num>
  <w:num w:numId="15">
    <w:abstractNumId w:val="12"/>
  </w:num>
  <w:num w:numId="16">
    <w:abstractNumId w:val="8"/>
  </w:num>
  <w:num w:numId="17">
    <w:abstractNumId w:val="3"/>
  </w:num>
  <w:num w:numId="18">
    <w:abstractNumId w:val="13"/>
  </w:num>
  <w:num w:numId="19">
    <w:abstractNumId w:val="6"/>
  </w:num>
  <w:num w:numId="20">
    <w:abstractNumId w:val="5"/>
  </w:num>
  <w:num w:numId="21">
    <w:abstractNumId w:val="7"/>
  </w:num>
  <w:num w:numId="22">
    <w:abstractNumId w:val="1"/>
  </w:num>
  <w:num w:numId="23">
    <w:abstractNumId w:val="16"/>
  </w:num>
  <w:num w:numId="24">
    <w:abstractNumId w:val="2"/>
  </w:num>
  <w:num w:numId="25">
    <w:abstractNumId w:val="24"/>
  </w:num>
  <w:num w:numId="26">
    <w:abstractNumId w:val="28"/>
  </w:num>
  <w:num w:numId="27">
    <w:abstractNumId w:val="11"/>
  </w:num>
  <w:num w:numId="28">
    <w:abstractNumId w:val="25"/>
  </w:num>
  <w:num w:numId="29">
    <w:abstractNumId w:val="15"/>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NotTrackFormatting/>
  <w:defaultTabStop w:val="720"/>
  <w:characterSpacingControl w:val="doNotCompress"/>
  <w:footnotePr>
    <w:footnote w:id="0"/>
    <w:footnote w:id="1"/>
  </w:footnotePr>
  <w:endnotePr>
    <w:endnote w:id="0"/>
    <w:endnote w:id="1"/>
  </w:endnotePr>
  <w:compat/>
  <w:rsids>
    <w:rsidRoot w:val="00625593"/>
    <w:rsid w:val="000E06A0"/>
    <w:rsid w:val="000E7D53"/>
    <w:rsid w:val="00110C9A"/>
    <w:rsid w:val="00187877"/>
    <w:rsid w:val="002632AB"/>
    <w:rsid w:val="002A19CA"/>
    <w:rsid w:val="00375A3F"/>
    <w:rsid w:val="003F6700"/>
    <w:rsid w:val="005915C0"/>
    <w:rsid w:val="00625593"/>
    <w:rsid w:val="007E371F"/>
    <w:rsid w:val="0093525E"/>
    <w:rsid w:val="00A506F1"/>
    <w:rsid w:val="00BC0546"/>
    <w:rsid w:val="00C221F3"/>
    <w:rsid w:val="00C60488"/>
    <w:rsid w:val="00ED0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9" type="connector" idref="#Straight Arrow Connector 11"/>
        <o:r id="V:Rule20" type="connector" idref="#Straight Arrow Connector 7"/>
        <o:r id="V:Rule21" type="connector" idref="#Straight Arrow Connector 12"/>
        <o:r id="V:Rule23" type="connector" idref="#_x0000_s1041"/>
        <o:r id="V:Rule24" type="connector" idref="#Straight Arrow Connector 10"/>
        <o:r id="V:Rule25" type="connector" idref="#Straight Arrow Connector 9"/>
        <o:r id="V:Rule26" type="connector" idref="#Straight Arrow Connector 8"/>
        <o:r id="V:Rule28" type="connector" idref="#_x0000_s1038"/>
        <o:r id="V:Rule29" type="connector" idref="#_x0000_s1043"/>
        <o:r id="V:Rule30" type="connector" idref="#_x0000_s1035"/>
        <o:r id="V:Rule31" type="connector" idref="#_x0000_s1036"/>
        <o:r id="V:Rule32" type="connector" idref="#_x0000_s1037"/>
        <o:r id="V:Rule33" type="connector" idref="#_x0000_s1039"/>
        <o:r id="V:Rule34" type="connector" idref="#_x0000_s1034"/>
        <o:r id="V:Rule35" type="connector" idref="#_x0000_s1040"/>
        <o:r id="V:Rule36" type="connector" idref="#_x0000_s1042"/>
        <o:r id="V:Rule37" type="connector" idref="#_x0000_s1044"/>
        <o:r id="V:Rule38"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93"/>
    <w:pPr>
      <w:spacing w:line="259" w:lineRule="auto"/>
    </w:pPr>
    <w:rPr>
      <w:kern w:val="0"/>
      <w:sz w:val="22"/>
      <w:szCs w:val="22"/>
    </w:rPr>
  </w:style>
  <w:style w:type="paragraph" w:styleId="Heading3">
    <w:name w:val="heading 3"/>
    <w:basedOn w:val="Normal"/>
    <w:link w:val="Heading3Char"/>
    <w:uiPriority w:val="9"/>
    <w:qFormat/>
    <w:rsid w:val="006255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25593"/>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5593"/>
    <w:pPr>
      <w:spacing w:after="0" w:line="240" w:lineRule="auto"/>
    </w:pPr>
    <w:rPr>
      <w:kern w:val="0"/>
      <w:sz w:val="22"/>
      <w:szCs w:val="22"/>
    </w:rPr>
  </w:style>
  <w:style w:type="paragraph" w:styleId="Footer">
    <w:name w:val="footer"/>
    <w:basedOn w:val="Normal"/>
    <w:link w:val="FooterChar"/>
    <w:uiPriority w:val="99"/>
    <w:unhideWhenUsed/>
    <w:rsid w:val="00625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593"/>
    <w:rPr>
      <w:kern w:val="0"/>
      <w:sz w:val="22"/>
      <w:szCs w:val="22"/>
    </w:rPr>
  </w:style>
  <w:style w:type="character" w:customStyle="1" w:styleId="Heading3Char">
    <w:name w:val="Heading 3 Char"/>
    <w:basedOn w:val="DefaultParagraphFont"/>
    <w:link w:val="Heading3"/>
    <w:uiPriority w:val="9"/>
    <w:rsid w:val="00625593"/>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semiHidden/>
    <w:rsid w:val="00625593"/>
    <w:rPr>
      <w:rFonts w:asciiTheme="majorHAnsi" w:eastAsiaTheme="majorEastAsia" w:hAnsiTheme="majorHAnsi" w:cstheme="majorBidi"/>
      <w:b/>
      <w:bCs/>
      <w:i/>
      <w:iCs/>
      <w:color w:val="4472C4" w:themeColor="accent1"/>
      <w:kern w:val="0"/>
      <w:sz w:val="22"/>
      <w:szCs w:val="22"/>
    </w:rPr>
  </w:style>
  <w:style w:type="paragraph" w:styleId="ListParagraph">
    <w:name w:val="List Paragraph"/>
    <w:basedOn w:val="Normal"/>
    <w:uiPriority w:val="34"/>
    <w:qFormat/>
    <w:rsid w:val="00625593"/>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6255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5593"/>
    <w:rPr>
      <w:kern w:val="0"/>
      <w:sz w:val="22"/>
      <w:szCs w:val="22"/>
    </w:rPr>
  </w:style>
  <w:style w:type="paragraph" w:styleId="NormalWeb">
    <w:name w:val="Normal (Web)"/>
    <w:basedOn w:val="Normal"/>
    <w:uiPriority w:val="99"/>
    <w:unhideWhenUsed/>
    <w:rsid w:val="006255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5593"/>
    <w:rPr>
      <w:b/>
      <w:bCs/>
    </w:rPr>
  </w:style>
  <w:style w:type="character" w:styleId="Hyperlink">
    <w:name w:val="Hyperlink"/>
    <w:basedOn w:val="DefaultParagraphFont"/>
    <w:uiPriority w:val="99"/>
    <w:unhideWhenUsed/>
    <w:rsid w:val="00625593"/>
    <w:rPr>
      <w:color w:val="0000FF"/>
      <w:u w:val="single"/>
    </w:rPr>
  </w:style>
  <w:style w:type="paragraph" w:styleId="BalloonText">
    <w:name w:val="Balloon Text"/>
    <w:basedOn w:val="Normal"/>
    <w:link w:val="BalloonTextChar"/>
    <w:uiPriority w:val="99"/>
    <w:semiHidden/>
    <w:unhideWhenUsed/>
    <w:rsid w:val="00625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593"/>
    <w:rPr>
      <w:rFonts w:ascii="Tahoma" w:hAnsi="Tahoma" w:cs="Tahoma"/>
      <w:kern w:val="0"/>
      <w:sz w:val="16"/>
      <w:szCs w:val="16"/>
    </w:rPr>
  </w:style>
  <w:style w:type="table" w:styleId="TableGrid">
    <w:name w:val="Table Grid"/>
    <w:basedOn w:val="TableNormal"/>
    <w:uiPriority w:val="59"/>
    <w:rsid w:val="00625593"/>
    <w:pPr>
      <w:spacing w:after="0" w:line="240" w:lineRule="auto"/>
    </w:pPr>
    <w:rPr>
      <w:rFonts w:ascii="Calibri" w:eastAsia="SimSun" w:hAnsi="Calibri"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6255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5593"/>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kepedia-sesame.oi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60</Pages>
  <Words>11474</Words>
  <Characters>65403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cp:revision>
  <cp:lastPrinted>2025-09-11T12:47:00Z</cp:lastPrinted>
  <dcterms:created xsi:type="dcterms:W3CDTF">2025-09-10T17:37:00Z</dcterms:created>
  <dcterms:modified xsi:type="dcterms:W3CDTF">2025-09-11T13:19:00Z</dcterms:modified>
</cp:coreProperties>
</file>