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i327t36ztbgu" w:id="0"/>
      <w:bookmarkEnd w:id="0"/>
      <w:r w:rsidDel="00000000" w:rsidR="00000000" w:rsidRPr="00000000">
        <w:rPr>
          <w:rFonts w:ascii="Georgia" w:cs="Georgia" w:eastAsia="Georgia" w:hAnsi="Georgia"/>
          <w:color w:val="333333"/>
          <w:sz w:val="9"/>
          <w:szCs w:val="9"/>
          <w:rtl w:val="0"/>
        </w:rPr>
        <w:t xml:space="preserve">GARUBA, Toheeb Adebayo </w:t>
      </w:r>
      <w:r w:rsidDel="00000000" w:rsidR="00000000" w:rsidRPr="00000000">
        <w:rPr>
          <w:rtl w:val="0"/>
        </w:rPr>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p30v5rtadjg" w:id="1"/>
      <w:bookmarkEnd w:id="1"/>
      <w:r w:rsidDel="00000000" w:rsidR="00000000" w:rsidRPr="00000000">
        <w:rPr>
          <w:rFonts w:ascii="Times New Roman" w:cs="Times New Roman" w:eastAsia="Times New Roman" w:hAnsi="Times New Roman"/>
          <w:b w:val="0"/>
          <w:color w:val="212529"/>
          <w:sz w:val="30"/>
          <w:szCs w:val="30"/>
          <w:rtl w:val="0"/>
        </w:rPr>
        <w:t xml:space="preserve">ND/23/BAM/PT/0346</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1">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6">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F">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5">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6">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4">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C">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8">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9">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A">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5">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8">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F">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0">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LN7jbmf9Pmy/2dhb2bYgaavDg==">CgMxLjAyDmguaTMyN3QzNnp0Ymd1Mg5oLmZwMzB2NXJ0YWRqZzIOaC41czZ6bTFydjlvcnIyDmguaGNtbnVyanBwemhxMghoLmdqZGd4czgAciExbmpYSUxjUllNSWNZOVlsRDBFNTRCNGJ3ZGczUm0yR0c=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