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BC" w:rsidRDefault="00617FBC" w:rsidP="00617FBC">
      <w:pPr>
        <w:spacing w:line="240" w:lineRule="auto"/>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IMPACT OF LEADERSHIP STYLE ON ORGANIZATIONAL EFFECTIVENESS</w:t>
      </w:r>
    </w:p>
    <w:p w:rsidR="00617FBC" w:rsidRPr="0001445C" w:rsidRDefault="00617FBC" w:rsidP="00617FBC">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617FBC" w:rsidRPr="00235E2F" w:rsidRDefault="00617FBC" w:rsidP="00617FBC">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617FBC" w:rsidRDefault="00617FBC" w:rsidP="00617FBC">
      <w:pPr>
        <w:spacing w:line="240" w:lineRule="auto"/>
        <w:jc w:val="center"/>
        <w:rPr>
          <w:rFonts w:ascii="Tahoma" w:hAnsi="Tahoma" w:cs="Tahoma"/>
          <w:b/>
          <w:color w:val="000000" w:themeColor="text1"/>
          <w:sz w:val="48"/>
          <w:szCs w:val="48"/>
          <w:shd w:val="clear" w:color="auto" w:fill="FFFFFF"/>
        </w:rPr>
      </w:pPr>
      <w:r>
        <w:rPr>
          <w:rFonts w:ascii="Tahoma" w:hAnsi="Tahoma" w:cs="Tahoma"/>
          <w:b/>
          <w:color w:val="000000" w:themeColor="text1"/>
          <w:sz w:val="48"/>
          <w:szCs w:val="48"/>
          <w:shd w:val="clear" w:color="auto" w:fill="FFFFFF"/>
        </w:rPr>
        <w:t>AGBOOLA TOHEEB</w:t>
      </w:r>
    </w:p>
    <w:p w:rsidR="00617FBC" w:rsidRPr="0084397A" w:rsidRDefault="00617FBC" w:rsidP="00617FBC">
      <w:pPr>
        <w:spacing w:line="240" w:lineRule="auto"/>
        <w:jc w:val="center"/>
        <w:rPr>
          <w:rFonts w:ascii="Tahoma" w:hAnsi="Tahoma" w:cs="Tahoma"/>
          <w:b/>
          <w:sz w:val="40"/>
          <w:szCs w:val="40"/>
        </w:rPr>
      </w:pPr>
      <w:r>
        <w:rPr>
          <w:rFonts w:ascii="Tahoma" w:hAnsi="Tahoma" w:cs="Tahoma"/>
          <w:b/>
          <w:color w:val="000000" w:themeColor="text1"/>
          <w:sz w:val="48"/>
          <w:szCs w:val="48"/>
          <w:shd w:val="clear" w:color="auto" w:fill="FFFFFF"/>
        </w:rPr>
        <w:t>ND/23/PAD/PT/0213</w:t>
      </w:r>
    </w:p>
    <w:p w:rsidR="00617FBC" w:rsidRDefault="00617FBC" w:rsidP="00617FBC">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617FBC" w:rsidRDefault="00617FBC" w:rsidP="00617FBC">
      <w:pPr>
        <w:jc w:val="center"/>
        <w:rPr>
          <w:rFonts w:ascii="Tahoma" w:hAnsi="Tahoma" w:cs="Tahoma"/>
          <w:b/>
          <w:sz w:val="12"/>
          <w:szCs w:val="28"/>
        </w:rPr>
      </w:pPr>
      <w:r>
        <w:rPr>
          <w:rFonts w:ascii="Tahoma" w:hAnsi="Tahoma" w:cs="Tahoma"/>
          <w:b/>
          <w:sz w:val="12"/>
          <w:szCs w:val="28"/>
        </w:rPr>
        <w:t>S</w:t>
      </w:r>
    </w:p>
    <w:p w:rsidR="00617FBC" w:rsidRPr="00A26ABF" w:rsidRDefault="00617FBC" w:rsidP="00617FBC">
      <w:pPr>
        <w:jc w:val="center"/>
        <w:rPr>
          <w:rFonts w:ascii="Tahoma" w:hAnsi="Tahoma" w:cs="Tahoma"/>
          <w:b/>
          <w:sz w:val="12"/>
          <w:szCs w:val="28"/>
        </w:rPr>
      </w:pPr>
    </w:p>
    <w:p w:rsidR="00617FBC" w:rsidRDefault="00617FBC" w:rsidP="00617FBC">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617FBC" w:rsidRDefault="00617FBC" w:rsidP="00617FBC">
      <w:pPr>
        <w:ind w:left="2880" w:firstLine="720"/>
        <w:rPr>
          <w:rFonts w:ascii="Tahoma" w:hAnsi="Tahoma" w:cs="Tahoma"/>
          <w:b/>
          <w:i/>
          <w:sz w:val="48"/>
          <w:szCs w:val="40"/>
        </w:rPr>
      </w:pPr>
    </w:p>
    <w:p w:rsidR="00617FBC" w:rsidRPr="005A7937" w:rsidRDefault="00617FBC" w:rsidP="00617FBC">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617FBC" w:rsidRDefault="00617FBC" w:rsidP="00617FBC">
      <w:pPr>
        <w:jc w:val="center"/>
        <w:rPr>
          <w:rFonts w:ascii="Tahoma" w:hAnsi="Tahoma" w:cs="Tahoma"/>
          <w:b/>
          <w:sz w:val="28"/>
          <w:szCs w:val="28"/>
        </w:rPr>
      </w:pPr>
    </w:p>
    <w:p w:rsidR="00617FBC" w:rsidRPr="005635AD" w:rsidRDefault="00617FBC" w:rsidP="00617FBC">
      <w:pPr>
        <w:jc w:val="center"/>
        <w:rPr>
          <w:rFonts w:ascii="Tahoma" w:hAnsi="Tahoma" w:cs="Tahoma"/>
          <w:b/>
          <w:sz w:val="28"/>
          <w:szCs w:val="28"/>
        </w:rPr>
      </w:pPr>
      <w:r w:rsidRPr="005635AD">
        <w:rPr>
          <w:rFonts w:ascii="Tahoma" w:hAnsi="Tahoma" w:cs="Tahoma"/>
          <w:b/>
          <w:sz w:val="28"/>
          <w:szCs w:val="28"/>
        </w:rPr>
        <w:lastRenderedPageBreak/>
        <w:t>CERTIFICATION</w:t>
      </w:r>
    </w:p>
    <w:p w:rsidR="00617FBC" w:rsidRDefault="00617FBC" w:rsidP="00617FBC">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617FBC" w:rsidRDefault="00617FBC" w:rsidP="00617FBC">
      <w:pPr>
        <w:rPr>
          <w:rFonts w:ascii="Tahoma" w:hAnsi="Tahoma" w:cs="Tahoma"/>
          <w:sz w:val="28"/>
          <w:szCs w:val="28"/>
        </w:rPr>
      </w:pPr>
    </w:p>
    <w:p w:rsidR="00617FBC" w:rsidRDefault="00617FBC" w:rsidP="00617FBC">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617FBC" w:rsidRPr="00D27933" w:rsidRDefault="00617FBC" w:rsidP="00617FBC">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617FBC" w:rsidRPr="001A6482" w:rsidRDefault="00617FBC" w:rsidP="00617FBC">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617FBC" w:rsidRDefault="00617FBC" w:rsidP="00617FBC">
      <w:pPr>
        <w:jc w:val="center"/>
        <w:rPr>
          <w:rFonts w:ascii="Tahoma" w:hAnsi="Tahoma" w:cs="Tahoma"/>
          <w:sz w:val="28"/>
          <w:szCs w:val="28"/>
        </w:rPr>
      </w:pPr>
    </w:p>
    <w:p w:rsidR="00617FBC" w:rsidRDefault="00617FBC" w:rsidP="00617FBC">
      <w:pPr>
        <w:jc w:val="center"/>
        <w:rPr>
          <w:rFonts w:ascii="Tahoma" w:hAnsi="Tahoma" w:cs="Tahoma"/>
          <w:sz w:val="28"/>
          <w:szCs w:val="28"/>
        </w:rPr>
      </w:pPr>
    </w:p>
    <w:p w:rsidR="00617FBC" w:rsidRDefault="00617FBC" w:rsidP="00617FBC">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617FBC" w:rsidRPr="00C95375" w:rsidRDefault="00617FBC" w:rsidP="00617FBC">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617FBC" w:rsidRDefault="00617FBC" w:rsidP="00617FBC">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617FBC" w:rsidRDefault="00617FBC" w:rsidP="00617FBC">
      <w:pPr>
        <w:spacing w:after="0" w:line="240" w:lineRule="auto"/>
        <w:rPr>
          <w:rFonts w:ascii="Tahoma" w:hAnsi="Tahoma" w:cs="Tahoma"/>
          <w:sz w:val="28"/>
          <w:szCs w:val="28"/>
        </w:rPr>
      </w:pPr>
    </w:p>
    <w:p w:rsidR="00617FBC" w:rsidRDefault="00617FBC" w:rsidP="00617FBC">
      <w:pPr>
        <w:spacing w:after="0" w:line="240" w:lineRule="auto"/>
        <w:rPr>
          <w:rFonts w:ascii="Tahoma" w:hAnsi="Tahoma" w:cs="Tahoma"/>
          <w:sz w:val="28"/>
          <w:szCs w:val="28"/>
        </w:rPr>
      </w:pPr>
    </w:p>
    <w:p w:rsidR="00617FBC" w:rsidRDefault="00617FBC" w:rsidP="00617FBC">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617FBC" w:rsidRPr="00D27933" w:rsidRDefault="00617FBC" w:rsidP="00617FBC">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617FBC" w:rsidRPr="00D27933" w:rsidRDefault="00617FBC" w:rsidP="00617FBC">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617FBC" w:rsidRPr="00C95375" w:rsidRDefault="00617FBC" w:rsidP="00617FBC">
      <w:pPr>
        <w:rPr>
          <w:rFonts w:ascii="Tahoma" w:hAnsi="Tahoma" w:cs="Tahoma"/>
          <w:b/>
          <w:i/>
          <w:sz w:val="28"/>
          <w:szCs w:val="28"/>
        </w:rPr>
      </w:pPr>
    </w:p>
    <w:p w:rsidR="00617FBC" w:rsidRDefault="00617FBC" w:rsidP="00617FBC"/>
    <w:p w:rsidR="00617FBC" w:rsidRDefault="00617FBC" w:rsidP="00617FBC">
      <w:pPr>
        <w:spacing w:line="480" w:lineRule="auto"/>
        <w:rPr>
          <w:rFonts w:ascii="Tahoma" w:hAnsi="Tahoma" w:cs="Tahoma"/>
          <w:b/>
          <w:sz w:val="28"/>
          <w:szCs w:val="28"/>
        </w:rPr>
      </w:pPr>
    </w:p>
    <w:p w:rsidR="00617FBC" w:rsidRDefault="00617FBC" w:rsidP="00617FBC">
      <w:pPr>
        <w:spacing w:line="360" w:lineRule="auto"/>
        <w:jc w:val="center"/>
        <w:rPr>
          <w:rFonts w:ascii="Tahoma" w:hAnsi="Tahoma" w:cs="Tahoma"/>
          <w:b/>
        </w:rPr>
      </w:pPr>
      <w:r>
        <w:rPr>
          <w:rFonts w:ascii="Tahoma" w:hAnsi="Tahoma" w:cs="Tahoma"/>
          <w:b/>
        </w:rPr>
        <w:lastRenderedPageBreak/>
        <w:t>DEDICATION</w:t>
      </w:r>
    </w:p>
    <w:p w:rsidR="00617FBC" w:rsidRDefault="00617FBC" w:rsidP="00617FBC">
      <w:pPr>
        <w:spacing w:line="360" w:lineRule="auto"/>
        <w:jc w:val="both"/>
        <w:rPr>
          <w:rFonts w:ascii="Tahoma" w:hAnsi="Tahoma" w:cs="Tahoma"/>
          <w:b/>
        </w:rPr>
      </w:pPr>
      <w:r w:rsidRPr="0001445C">
        <w:rPr>
          <w:rFonts w:ascii="Tahoma" w:hAnsi="Tahoma" w:cs="Tahoma"/>
        </w:rPr>
        <w:t xml:space="preserve">This project is dedicated to </w:t>
      </w:r>
      <w:proofErr w:type="gramStart"/>
      <w:r w:rsidRPr="0001445C">
        <w:rPr>
          <w:rFonts w:ascii="Tahoma" w:hAnsi="Tahoma" w:cs="Tahoma"/>
        </w:rPr>
        <w:t>God  Almighty</w:t>
      </w:r>
      <w:proofErr w:type="gramEnd"/>
      <w:r w:rsidRPr="0001445C">
        <w:rPr>
          <w:rFonts w:ascii="Tahoma" w:hAnsi="Tahoma" w:cs="Tahoma"/>
        </w:rPr>
        <w:t xml:space="preserve">  who has made it possible for me to successfully completed this program and for his sustainable mercy </w:t>
      </w:r>
      <w:proofErr w:type="spellStart"/>
      <w:r w:rsidRPr="0001445C">
        <w:rPr>
          <w:rFonts w:ascii="Tahoma" w:hAnsi="Tahoma" w:cs="Tahoma"/>
        </w:rPr>
        <w:t>favour</w:t>
      </w:r>
      <w:proofErr w:type="spellEnd"/>
      <w:r w:rsidRPr="0001445C">
        <w:rPr>
          <w:rFonts w:ascii="Tahoma" w:hAnsi="Tahoma" w:cs="Tahoma"/>
        </w:rPr>
        <w:t xml:space="preserve"> for sparing my life and making it possible for me to attain this Goal in life.</w:t>
      </w:r>
    </w:p>
    <w:p w:rsidR="00617FBC" w:rsidRDefault="00617FBC" w:rsidP="00617FBC">
      <w:pPr>
        <w:spacing w:line="360" w:lineRule="auto"/>
        <w:jc w:val="center"/>
        <w:rPr>
          <w:rFonts w:ascii="Tahoma" w:hAnsi="Tahoma" w:cs="Tahoma"/>
          <w:b/>
        </w:rPr>
      </w:pPr>
    </w:p>
    <w:p w:rsidR="00617FBC" w:rsidRDefault="00617FBC" w:rsidP="00617FBC">
      <w:pPr>
        <w:spacing w:line="360" w:lineRule="auto"/>
        <w:jc w:val="center"/>
        <w:rPr>
          <w:rFonts w:ascii="Tahoma" w:hAnsi="Tahoma" w:cs="Tahoma"/>
          <w:b/>
        </w:rPr>
      </w:pPr>
    </w:p>
    <w:p w:rsidR="00617FBC" w:rsidRDefault="00617FBC" w:rsidP="00617FBC">
      <w:pPr>
        <w:spacing w:line="360" w:lineRule="auto"/>
        <w:jc w:val="center"/>
        <w:rPr>
          <w:rFonts w:ascii="Tahoma" w:hAnsi="Tahoma" w:cs="Tahoma"/>
          <w:b/>
        </w:rPr>
      </w:pPr>
    </w:p>
    <w:p w:rsidR="00617FBC" w:rsidRDefault="00617FBC" w:rsidP="00617FBC">
      <w:pPr>
        <w:spacing w:line="360" w:lineRule="auto"/>
        <w:jc w:val="center"/>
        <w:rPr>
          <w:rFonts w:ascii="Tahoma" w:hAnsi="Tahoma" w:cs="Tahoma"/>
          <w:b/>
        </w:rPr>
      </w:pPr>
    </w:p>
    <w:p w:rsidR="00617FBC" w:rsidRDefault="00617FBC" w:rsidP="00617FBC">
      <w:pPr>
        <w:spacing w:line="360" w:lineRule="auto"/>
        <w:jc w:val="center"/>
        <w:rPr>
          <w:rFonts w:ascii="Tahoma" w:hAnsi="Tahoma" w:cs="Tahoma"/>
          <w:b/>
        </w:rPr>
      </w:pPr>
    </w:p>
    <w:p w:rsidR="00617FBC" w:rsidRDefault="00617FBC" w:rsidP="00617FBC">
      <w:pPr>
        <w:spacing w:line="360" w:lineRule="auto"/>
        <w:jc w:val="center"/>
        <w:rPr>
          <w:rFonts w:ascii="Tahoma" w:hAnsi="Tahoma" w:cs="Tahoma"/>
          <w:b/>
        </w:rPr>
      </w:pPr>
    </w:p>
    <w:p w:rsidR="00617FBC" w:rsidRDefault="00617FBC" w:rsidP="00617FBC">
      <w:pPr>
        <w:spacing w:line="36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b/>
        </w:rPr>
      </w:pPr>
    </w:p>
    <w:p w:rsidR="00617FBC" w:rsidRDefault="00617FBC" w:rsidP="00617FBC">
      <w:pPr>
        <w:spacing w:line="480" w:lineRule="auto"/>
        <w:jc w:val="center"/>
        <w:rPr>
          <w:rFonts w:ascii="Tahoma" w:hAnsi="Tahoma" w:cs="Tahoma"/>
        </w:rPr>
      </w:pPr>
      <w:r>
        <w:rPr>
          <w:rFonts w:ascii="Tahoma" w:hAnsi="Tahoma" w:cs="Tahoma"/>
          <w:b/>
        </w:rPr>
        <w:lastRenderedPageBreak/>
        <w:t>ACKNOWLEDGEMENT</w:t>
      </w:r>
    </w:p>
    <w:p w:rsidR="00617FBC" w:rsidRPr="0001445C" w:rsidRDefault="00617FBC" w:rsidP="00617FBC">
      <w:pPr>
        <w:spacing w:after="0" w:line="360" w:lineRule="auto"/>
        <w:jc w:val="both"/>
        <w:rPr>
          <w:rFonts w:ascii="Tahoma" w:hAnsi="Tahoma" w:cs="Tahoma"/>
        </w:rPr>
      </w:pPr>
    </w:p>
    <w:p w:rsidR="00617FBC" w:rsidRPr="0001445C" w:rsidRDefault="00617FBC" w:rsidP="00617FBC">
      <w:pPr>
        <w:spacing w:after="0" w:line="360" w:lineRule="auto"/>
        <w:jc w:val="both"/>
        <w:rPr>
          <w:rFonts w:ascii="Tahoma" w:hAnsi="Tahoma" w:cs="Tahoma"/>
        </w:rPr>
      </w:pPr>
      <w:r w:rsidRPr="0001445C">
        <w:rPr>
          <w:rFonts w:ascii="Tahoma" w:hAnsi="Tahoma" w:cs="Tahoma"/>
        </w:rPr>
        <w:t xml:space="preserve">Firstly my gratitude goes to Almighty God for making my dream become a reality and sustained my life from the starting of this programmer to present, Glory and </w:t>
      </w:r>
      <w:proofErr w:type="spellStart"/>
      <w:r w:rsidRPr="0001445C">
        <w:rPr>
          <w:rFonts w:ascii="Tahoma" w:hAnsi="Tahoma" w:cs="Tahoma"/>
        </w:rPr>
        <w:t>honour</w:t>
      </w:r>
      <w:proofErr w:type="spellEnd"/>
      <w:r w:rsidRPr="0001445C">
        <w:rPr>
          <w:rFonts w:ascii="Tahoma" w:hAnsi="Tahoma" w:cs="Tahoma"/>
        </w:rPr>
        <w:t xml:space="preserve"> be to your name. </w:t>
      </w:r>
    </w:p>
    <w:p w:rsidR="00617FBC" w:rsidRPr="0001445C" w:rsidRDefault="00617FBC" w:rsidP="00617FBC">
      <w:pPr>
        <w:spacing w:after="0" w:line="360" w:lineRule="auto"/>
        <w:jc w:val="both"/>
        <w:rPr>
          <w:rFonts w:ascii="Tahoma" w:hAnsi="Tahoma" w:cs="Tahoma"/>
        </w:rPr>
      </w:pPr>
      <w:r w:rsidRPr="0001445C">
        <w:rPr>
          <w:rFonts w:ascii="Tahoma" w:hAnsi="Tahoma" w:cs="Tahoma"/>
        </w:rPr>
        <w:t xml:space="preserve">I am highly indebted and grateful to </w:t>
      </w:r>
      <w:proofErr w:type="spellStart"/>
      <w:r w:rsidRPr="0001445C">
        <w:rPr>
          <w:rFonts w:ascii="Tahoma" w:hAnsi="Tahoma" w:cs="Tahoma"/>
        </w:rPr>
        <w:t>Mr</w:t>
      </w:r>
      <w:proofErr w:type="spellEnd"/>
      <w:r w:rsidRPr="0001445C">
        <w:rPr>
          <w:rFonts w:ascii="Tahoma" w:hAnsi="Tahoma" w:cs="Tahoma"/>
        </w:rPr>
        <w:t xml:space="preserve"> </w:t>
      </w:r>
      <w:proofErr w:type="spellStart"/>
      <w:r w:rsidRPr="0001445C">
        <w:rPr>
          <w:rFonts w:ascii="Tahoma" w:hAnsi="Tahoma" w:cs="Tahoma"/>
        </w:rPr>
        <w:t>Afolabi</w:t>
      </w:r>
      <w:proofErr w:type="spellEnd"/>
      <w:r w:rsidRPr="0001445C">
        <w:rPr>
          <w:rFonts w:ascii="Tahoma" w:hAnsi="Tahoma" w:cs="Tahoma"/>
        </w:rPr>
        <w:t xml:space="preserve"> my project supervisor, who painstaking effort, useful comments, suggestions and patience has </w:t>
      </w:r>
      <w:proofErr w:type="gramStart"/>
      <w:r w:rsidRPr="0001445C">
        <w:rPr>
          <w:rFonts w:ascii="Tahoma" w:hAnsi="Tahoma" w:cs="Tahoma"/>
        </w:rPr>
        <w:t>help</w:t>
      </w:r>
      <w:proofErr w:type="gramEnd"/>
      <w:r w:rsidRPr="0001445C">
        <w:rPr>
          <w:rFonts w:ascii="Tahoma" w:hAnsi="Tahoma" w:cs="Tahoma"/>
        </w:rPr>
        <w:t xml:space="preserve"> me in so many ways to make this project a success.</w:t>
      </w:r>
    </w:p>
    <w:p w:rsidR="00617FBC" w:rsidRDefault="00617FBC" w:rsidP="00617FBC">
      <w:pPr>
        <w:spacing w:after="0" w:line="360" w:lineRule="auto"/>
        <w:jc w:val="both"/>
        <w:rPr>
          <w:rFonts w:ascii="Tahoma" w:hAnsi="Tahoma" w:cs="Tahoma"/>
        </w:rPr>
      </w:pPr>
      <w:r w:rsidRPr="0001445C">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God Almighty in the highest for his infinite mercy</w:t>
      </w: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Tahoma" w:hAnsi="Tahoma" w:cs="Tahoma"/>
        </w:rPr>
      </w:pPr>
    </w:p>
    <w:p w:rsidR="00617FBC" w:rsidRDefault="00617FBC" w:rsidP="00617FBC">
      <w:pPr>
        <w:spacing w:after="0" w:line="360" w:lineRule="auto"/>
        <w:jc w:val="both"/>
        <w:rPr>
          <w:rFonts w:ascii="Comic Sans MS" w:hAnsi="Comic Sans MS" w:cs="Tahoma"/>
          <w:b/>
          <w:sz w:val="28"/>
          <w:szCs w:val="28"/>
        </w:rPr>
      </w:pPr>
    </w:p>
    <w:p w:rsidR="00617FBC" w:rsidRDefault="00617FBC" w:rsidP="00617FBC">
      <w:pPr>
        <w:spacing w:after="0" w:line="360" w:lineRule="auto"/>
        <w:jc w:val="both"/>
        <w:rPr>
          <w:rFonts w:ascii="Comic Sans MS" w:hAnsi="Comic Sans MS" w:cs="Tahoma"/>
          <w:b/>
          <w:sz w:val="28"/>
          <w:szCs w:val="28"/>
        </w:rPr>
      </w:pPr>
    </w:p>
    <w:p w:rsidR="00617FBC" w:rsidRPr="00102AEF" w:rsidRDefault="00617FBC" w:rsidP="00617FBC">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617FBC" w:rsidRDefault="00617FBC" w:rsidP="00617FBC">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617FBC" w:rsidRPr="004F1BDE" w:rsidRDefault="00617FBC" w:rsidP="00617FBC">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617FBC" w:rsidRPr="004F1BDE" w:rsidRDefault="00617FBC" w:rsidP="00617FBC">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617FBC" w:rsidRPr="004F1BDE" w:rsidRDefault="00617FBC" w:rsidP="00617FBC">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617FBC" w:rsidRPr="004F1BDE" w:rsidRDefault="00617FBC" w:rsidP="00617FBC">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617FBC" w:rsidRPr="00102AEF" w:rsidRDefault="00617FBC" w:rsidP="00617FBC">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617FBC" w:rsidRPr="00E438D6" w:rsidRDefault="00617FBC" w:rsidP="00617FBC">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617FBC" w:rsidRPr="00102AEF" w:rsidRDefault="00617FBC" w:rsidP="00617FBC">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617FBC" w:rsidRPr="00E438D6" w:rsidRDefault="00617FBC" w:rsidP="00617FBC">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617FBC" w:rsidRPr="00E438D6"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617FBC" w:rsidRPr="00801C3D" w:rsidRDefault="00617FBC" w:rsidP="00617FBC">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617FBC" w:rsidRPr="00102AEF" w:rsidRDefault="00617FBC" w:rsidP="00617FBC">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617FBC" w:rsidRPr="008576CA" w:rsidRDefault="00617FBC" w:rsidP="00617FBC">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617FBC" w:rsidRPr="00801C3D" w:rsidRDefault="00617FBC" w:rsidP="00617FBC">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617FBC" w:rsidRPr="00102AEF" w:rsidRDefault="00617FBC" w:rsidP="00617FBC">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617FBC" w:rsidRPr="008576CA" w:rsidRDefault="00617FBC" w:rsidP="00617FBC">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617FBC" w:rsidRPr="00801C3D" w:rsidRDefault="00617FBC" w:rsidP="00617FBC">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617FBC" w:rsidRPr="00102AEF" w:rsidRDefault="00617FBC" w:rsidP="00617FBC">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617FBC" w:rsidRPr="008576CA" w:rsidRDefault="00617FBC" w:rsidP="00617FB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617FBC" w:rsidRPr="008576CA" w:rsidRDefault="00617FBC" w:rsidP="00617FB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617FBC" w:rsidRPr="008576CA" w:rsidRDefault="00617FBC" w:rsidP="00617FB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617FBC" w:rsidRPr="008576CA" w:rsidRDefault="00617FBC" w:rsidP="00617FBC">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617FBC" w:rsidRDefault="00617FBC" w:rsidP="00617FBC">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617FBC" w:rsidRDefault="00617FBC" w:rsidP="00617FBC">
      <w:pPr>
        <w:spacing w:line="360" w:lineRule="auto"/>
        <w:jc w:val="center"/>
        <w:rPr>
          <w:rFonts w:ascii="Bookman Old Style" w:hAnsi="Bookman Old Style" w:cs="Arial"/>
          <w:b/>
          <w:sz w:val="24"/>
          <w:szCs w:val="24"/>
        </w:rPr>
      </w:pPr>
    </w:p>
    <w:p w:rsidR="00617FBC" w:rsidRDefault="00617FBC" w:rsidP="00617FBC">
      <w:pPr>
        <w:spacing w:line="360" w:lineRule="auto"/>
        <w:jc w:val="center"/>
        <w:rPr>
          <w:rFonts w:ascii="Bookman Old Style" w:hAnsi="Bookman Old Style" w:cs="Arial"/>
          <w:b/>
          <w:sz w:val="24"/>
          <w:szCs w:val="24"/>
        </w:rPr>
      </w:pPr>
    </w:p>
    <w:p w:rsidR="00617FBC"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CHAPTER ONE</w:t>
      </w: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NTRODUCITON</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1.1</w:t>
      </w:r>
      <w:r w:rsidRPr="003A1DD0">
        <w:rPr>
          <w:rFonts w:ascii="Bookman Old Style" w:hAnsi="Bookman Old Style" w:cs="Arial"/>
          <w:b/>
          <w:sz w:val="24"/>
          <w:szCs w:val="24"/>
        </w:rPr>
        <w:tab/>
        <w:t>INTRODUCTION</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w:t>
      </w:r>
      <w:r w:rsidRPr="003A1DD0">
        <w:rPr>
          <w:rFonts w:ascii="Bookman Old Style" w:hAnsi="Bookman Old Style" w:cs="Arial"/>
          <w:sz w:val="24"/>
          <w:szCs w:val="24"/>
        </w:rPr>
        <w:lastRenderedPageBreak/>
        <w:t xml:space="preserve">another, leaders are not leaders when they standing still. </w:t>
      </w:r>
      <w:proofErr w:type="spellStart"/>
      <w:r w:rsidRPr="003A1DD0">
        <w:rPr>
          <w:rFonts w:ascii="Bookman Old Style" w:hAnsi="Bookman Old Style" w:cs="Arial"/>
          <w:sz w:val="24"/>
          <w:szCs w:val="24"/>
        </w:rPr>
        <w:t>Ukeje</w:t>
      </w:r>
      <w:proofErr w:type="spellEnd"/>
      <w:r w:rsidRPr="003A1DD0">
        <w:rPr>
          <w:rFonts w:ascii="Bookman Old Style" w:hAnsi="Bookman Old Style" w:cs="Arial"/>
          <w:sz w:val="24"/>
          <w:szCs w:val="24"/>
        </w:rPr>
        <w:t xml:space="preserve"> (1992) and </w:t>
      </w:r>
      <w:proofErr w:type="spellStart"/>
      <w:r w:rsidRPr="003A1DD0">
        <w:rPr>
          <w:rFonts w:ascii="Bookman Old Style" w:hAnsi="Bookman Old Style" w:cs="Arial"/>
          <w:sz w:val="24"/>
          <w:szCs w:val="24"/>
        </w:rPr>
        <w:t>Adesina</w:t>
      </w:r>
      <w:proofErr w:type="spellEnd"/>
      <w:r w:rsidRPr="003A1DD0">
        <w:rPr>
          <w:rFonts w:ascii="Bookman Old Style" w:hAnsi="Bookman Old Style" w:cs="Arial"/>
          <w:sz w:val="24"/>
          <w:szCs w:val="24"/>
        </w:rPr>
        <w:t xml:space="preserve"> (1990) stated that leadership is the activity of influencing people to strive willingly for goals implied in this definition is that it is vital for principal/headmasters who are usually leaders of the school 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sidRPr="003A1DD0">
        <w:rPr>
          <w:rFonts w:ascii="Bookman Old Style" w:hAnsi="Bookman Old Style" w:cs="Arial"/>
          <w:sz w:val="24"/>
          <w:szCs w:val="24"/>
        </w:rPr>
        <w:t>Nwakfor</w:t>
      </w:r>
      <w:proofErr w:type="spellEnd"/>
      <w:r w:rsidRPr="003A1DD0">
        <w:rPr>
          <w:rFonts w:ascii="Bookman Old Style" w:hAnsi="Bookman Old Style" w:cs="Arial"/>
          <w:sz w:val="24"/>
          <w:szCs w:val="24"/>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(Hersey and </w:t>
      </w:r>
      <w:proofErr w:type="spellStart"/>
      <w:r w:rsidRPr="003A1DD0">
        <w:rPr>
          <w:rFonts w:ascii="Bookman Old Style" w:hAnsi="Bookman Old Style" w:cs="Arial"/>
          <w:sz w:val="24"/>
          <w:szCs w:val="24"/>
        </w:rPr>
        <w:t>Biachard</w:t>
      </w:r>
      <w:proofErr w:type="spellEnd"/>
      <w:r w:rsidRPr="003A1DD0">
        <w:rPr>
          <w:rFonts w:ascii="Bookman Old Style" w:hAnsi="Bookman Old Style" w:cs="Arial"/>
          <w:sz w:val="24"/>
          <w:szCs w:val="24"/>
        </w:rPr>
        <w:t xml:space="preserve"> 1982) </w:t>
      </w:r>
      <w:proofErr w:type="spellStart"/>
      <w:r w:rsidRPr="003A1DD0">
        <w:rPr>
          <w:rFonts w:ascii="Bookman Old Style" w:hAnsi="Bookman Old Style" w:cs="Arial"/>
          <w:sz w:val="24"/>
          <w:szCs w:val="24"/>
        </w:rPr>
        <w:t>Sheiver</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Shoebaeit</w:t>
      </w:r>
      <w:proofErr w:type="spellEnd"/>
      <w:r w:rsidRPr="003A1DD0">
        <w:rPr>
          <w:rFonts w:ascii="Bookman Old Style" w:hAnsi="Bookman Old Style" w:cs="Arial"/>
          <w:sz w:val="24"/>
          <w:szCs w:val="24"/>
        </w:rPr>
        <w:t xml:space="preserve"> (1987) </w:t>
      </w:r>
      <w:proofErr w:type="spellStart"/>
      <w:r w:rsidRPr="003A1DD0">
        <w:rPr>
          <w:rFonts w:ascii="Bookman Old Style" w:hAnsi="Bookman Old Style" w:cs="Arial"/>
          <w:sz w:val="24"/>
          <w:szCs w:val="24"/>
        </w:rPr>
        <w:t>Bennis</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Nanue</w:t>
      </w:r>
      <w:proofErr w:type="spellEnd"/>
      <w:r w:rsidRPr="003A1DD0">
        <w:rPr>
          <w:rFonts w:ascii="Bookman Old Style" w:hAnsi="Bookman Old Style" w:cs="Arial"/>
          <w:sz w:val="24"/>
          <w:szCs w:val="24"/>
        </w:rPr>
        <w:t xml:space="preserve"> (1985) defined leadership as having a vision being able to articulate so that people around you can understand and getting a consensus on it. It is obvious that no leader can succeed without a clear vision of where he/she is going.</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sidRPr="003A1DD0">
        <w:rPr>
          <w:rFonts w:ascii="Bookman Old Style" w:hAnsi="Bookman Old Style" w:cs="Arial"/>
          <w:sz w:val="24"/>
          <w:szCs w:val="24"/>
        </w:rPr>
        <w:t>Okerie</w:t>
      </w:r>
      <w:proofErr w:type="spellEnd"/>
      <w:r w:rsidRPr="003A1DD0">
        <w:rPr>
          <w:rFonts w:ascii="Bookman Old Style" w:hAnsi="Bookman Old Style" w:cs="Arial"/>
          <w:sz w:val="24"/>
          <w:szCs w:val="24"/>
        </w:rPr>
        <w:t xml:space="preserve">, 1990) in this chapter three discussion is primary </w:t>
      </w:r>
      <w:r w:rsidRPr="003A1DD0">
        <w:rPr>
          <w:rFonts w:ascii="Bookman Old Style" w:hAnsi="Bookman Old Style" w:cs="Arial"/>
          <w:sz w:val="24"/>
          <w:szCs w:val="24"/>
        </w:rPr>
        <w:lastRenderedPageBreak/>
        <w:t>concerned with manager as leader and with the definition of leadership comprehensive enough to recognize the growing competency of today’s work force whether their activities are centered on a business, hospital, family, political, organization, community or educational institution. With this conceptualization, leadership can be defined as a “planned process” that result in.</w:t>
      </w:r>
    </w:p>
    <w:p w:rsidR="00617FBC" w:rsidRPr="003A1DD0" w:rsidRDefault="00617FBC" w:rsidP="00617FBC">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challenging of people to work toward on ever expanding vision of excellence in the achievement of organization goals and objectives.</w:t>
      </w:r>
    </w:p>
    <w:p w:rsidR="00617FBC" w:rsidRPr="003A1DD0" w:rsidRDefault="00617FBC" w:rsidP="00617FBC">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creation of a threat free environment for growth so the creative talents and skills of each person are used to best advantage.</w:t>
      </w:r>
    </w:p>
    <w:p w:rsidR="00617FBC" w:rsidRPr="003A1DD0" w:rsidRDefault="00617FBC" w:rsidP="00617FBC">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encouragement and building of working relationship that are individually and organization of mutually determined.</w:t>
      </w:r>
    </w:p>
    <w:p w:rsidR="00617FBC" w:rsidRPr="003A1DD0" w:rsidRDefault="00617FBC" w:rsidP="00617FBC">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optimization of available materials resources (</w:t>
      </w:r>
      <w:proofErr w:type="spellStart"/>
      <w:r w:rsidRPr="003A1DD0">
        <w:rPr>
          <w:rFonts w:ascii="Bookman Old Style" w:hAnsi="Bookman Old Style" w:cs="Arial"/>
          <w:sz w:val="24"/>
          <w:szCs w:val="24"/>
        </w:rPr>
        <w:t>Okoire</w:t>
      </w:r>
      <w:proofErr w:type="spellEnd"/>
      <w:r w:rsidRPr="003A1DD0">
        <w:rPr>
          <w:rFonts w:ascii="Bookman Old Style" w:hAnsi="Bookman Old Style" w:cs="Arial"/>
          <w:sz w:val="24"/>
          <w:szCs w:val="24"/>
        </w:rPr>
        <w:t>; 1990) based on this definition it is believed that an essential leadership role of the educational ideas, effort and acts, that promote the goals and objectives of the community.</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1.2</w:t>
      </w:r>
      <w:r w:rsidRPr="003A1DD0">
        <w:rPr>
          <w:rFonts w:ascii="Bookman Old Style" w:hAnsi="Bookman Old Style" w:cs="Arial"/>
          <w:b/>
          <w:sz w:val="24"/>
          <w:szCs w:val="24"/>
        </w:rPr>
        <w:tab/>
        <w:t>STATEMENTS OF PROBLEM</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every organization, leadership is very important because there can’t be any meaningful performance if there is nobody to serve as a leader who will lead the affair of the organization to ensure effective performance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However, there are some organizations who don’t take the issue of leadership seriously thereby creating problems in the attainment of organization goals.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This project discuss about leadership roles in attainment of objective. </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1.3</w:t>
      </w:r>
      <w:r w:rsidRPr="003A1DD0">
        <w:rPr>
          <w:rFonts w:ascii="Bookman Old Style" w:hAnsi="Bookman Old Style" w:cs="Arial"/>
          <w:b/>
          <w:sz w:val="24"/>
          <w:szCs w:val="24"/>
        </w:rPr>
        <w:tab/>
        <w:t>PURPOSE/ OBJECTIVE OF THE STUDY</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main purpose of the study includes following:</w:t>
      </w:r>
    </w:p>
    <w:p w:rsidR="00617FBC" w:rsidRPr="003A1DD0" w:rsidRDefault="00617FBC" w:rsidP="00617FBC">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create awareness that role of a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downgraded.</w:t>
      </w:r>
    </w:p>
    <w:p w:rsidR="00617FBC" w:rsidRPr="003A1DD0" w:rsidRDefault="00617FBC" w:rsidP="00617FBC">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know that without a leadership an organization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successful.</w:t>
      </w:r>
    </w:p>
    <w:p w:rsidR="00617FBC" w:rsidRPr="003A1DD0" w:rsidRDefault="00617FBC" w:rsidP="00617FBC">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about the role that leader plays or performed in an organization settings.</w:t>
      </w:r>
    </w:p>
    <w:p w:rsidR="00617FBC" w:rsidRPr="003A1DD0" w:rsidRDefault="00617FBC" w:rsidP="00617FBC">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how leaders emerged in an organization setting.</w:t>
      </w:r>
    </w:p>
    <w:p w:rsidR="00617FBC" w:rsidRPr="003A1DD0" w:rsidRDefault="00617FBC" w:rsidP="00617FBC">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the types of leadership that we have and know the most suitable one to use in an organization setting.</w:t>
      </w: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1.4</w:t>
      </w:r>
      <w:r w:rsidRPr="003A1DD0">
        <w:rPr>
          <w:rFonts w:ascii="Bookman Old Style" w:hAnsi="Bookman Old Style" w:cs="Arial"/>
          <w:b/>
          <w:sz w:val="24"/>
          <w:szCs w:val="24"/>
        </w:rPr>
        <w:tab/>
        <w:t>SIGNIFICANCE OF THE STUDY</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study of leadership is important because of the following reasons: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w:t>
      </w:r>
      <w:r w:rsidRPr="003A1DD0">
        <w:rPr>
          <w:rFonts w:ascii="Bookman Old Style" w:hAnsi="Bookman Old Style" w:cs="Arial"/>
          <w:sz w:val="24"/>
          <w:szCs w:val="24"/>
        </w:rPr>
        <w:tab/>
        <w:t xml:space="preserve">Trust and confidence in top leadership was the single most </w:t>
      </w:r>
      <w:r w:rsidRPr="003A1DD0">
        <w:rPr>
          <w:rFonts w:ascii="Bookman Old Style" w:hAnsi="Bookman Old Style" w:cs="Arial"/>
          <w:sz w:val="24"/>
          <w:szCs w:val="24"/>
        </w:rPr>
        <w:tab/>
        <w:t xml:space="preserve">reliable prediction of employee satisfaction in an </w:t>
      </w:r>
      <w:r w:rsidRPr="003A1DD0">
        <w:rPr>
          <w:rFonts w:ascii="Bookman Old Style" w:hAnsi="Bookman Old Style" w:cs="Arial"/>
          <w:sz w:val="24"/>
          <w:szCs w:val="24"/>
        </w:rPr>
        <w:tab/>
        <w:t>organization.</w:t>
      </w:r>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sz w:val="24"/>
          <w:szCs w:val="24"/>
        </w:rPr>
        <w:lastRenderedPageBreak/>
        <w:t>B.</w:t>
      </w:r>
      <w:r w:rsidRPr="003A1DD0">
        <w:rPr>
          <w:rFonts w:ascii="Bookman Old Style" w:hAnsi="Bookman Old Style" w:cs="Arial"/>
          <w:sz w:val="24"/>
          <w:szCs w:val="24"/>
        </w:rPr>
        <w:tab/>
        <w:t>Effective Communication by leadership in three (3) critical areas is the key to win organization trust and confidence.</w:t>
      </w:r>
    </w:p>
    <w:p w:rsidR="00617FBC" w:rsidRPr="003A1DD0" w:rsidRDefault="00617FBC" w:rsidP="00617FBC">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the company overall business strategies.</w:t>
      </w:r>
    </w:p>
    <w:p w:rsidR="00617FBC" w:rsidRPr="003A1DD0" w:rsidRDefault="00617FBC" w:rsidP="00617FBC">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how they will contribute to the achieving key business objective.</w:t>
      </w:r>
    </w:p>
    <w:p w:rsidR="00617FBC" w:rsidRPr="003A1DD0" w:rsidRDefault="00617FBC" w:rsidP="00617FBC">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Sharing information with employees both how the company is doing and how an </w:t>
      </w:r>
      <w:proofErr w:type="spellStart"/>
      <w:r w:rsidRPr="003A1DD0">
        <w:rPr>
          <w:rFonts w:ascii="Bookman Old Style" w:hAnsi="Bookman Old Style" w:cs="Arial"/>
          <w:sz w:val="24"/>
          <w:szCs w:val="24"/>
        </w:rPr>
        <w:t>employees</w:t>
      </w:r>
      <w:proofErr w:type="spellEnd"/>
      <w:r w:rsidRPr="003A1DD0">
        <w:rPr>
          <w:rFonts w:ascii="Bookman Old Style" w:hAnsi="Bookman Old Style" w:cs="Arial"/>
          <w:sz w:val="24"/>
          <w:szCs w:val="24"/>
        </w:rPr>
        <w:t xml:space="preserve"> own division is doing relative to strategic business objectives.</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1.5</w:t>
      </w:r>
      <w:r w:rsidRPr="003A1DD0">
        <w:rPr>
          <w:rFonts w:ascii="Bookman Old Style" w:hAnsi="Bookman Old Style" w:cs="Arial"/>
          <w:b/>
          <w:sz w:val="24"/>
          <w:szCs w:val="24"/>
        </w:rPr>
        <w:tab/>
        <w:t>SCOPE AND LIMITATIONS OF THE STUDY</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research study covers both the Junior and Senior Staffs of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town planning development authority and it will limit to the roles of effective leadership in an organization setup.</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carry out a research work successfully is a great achievement, because the researcher faces a lot challenges in carrying out the research work</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following are the constraints faced by the researcher in carrying out the research work.</w:t>
      </w:r>
    </w:p>
    <w:p w:rsidR="00617FBC" w:rsidRPr="003A1DD0" w:rsidRDefault="00617FBC" w:rsidP="00617FBC">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A large proportion of time was taken away by lectures and other important assignment in school. Which limited the time that would have been used in concentrating on the research work?</w:t>
      </w:r>
    </w:p>
    <w:p w:rsidR="00617FBC" w:rsidRPr="003A1DD0" w:rsidRDefault="00617FBC" w:rsidP="00617FBC">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Another problem encounters by the research or is non-compliance of the management of the information </w:t>
      </w:r>
      <w:proofErr w:type="gramStart"/>
      <w:r w:rsidRPr="003A1DD0">
        <w:rPr>
          <w:rFonts w:ascii="Bookman Old Style" w:hAnsi="Bookman Old Style" w:cs="Arial"/>
          <w:sz w:val="24"/>
          <w:szCs w:val="24"/>
        </w:rPr>
        <w:t>were</w:t>
      </w:r>
      <w:proofErr w:type="gramEnd"/>
      <w:r w:rsidRPr="003A1DD0">
        <w:rPr>
          <w:rFonts w:ascii="Bookman Old Style" w:hAnsi="Bookman Old Style" w:cs="Arial"/>
          <w:sz w:val="24"/>
          <w:szCs w:val="24"/>
        </w:rPr>
        <w:t xml:space="preserve"> released.</w:t>
      </w:r>
    </w:p>
    <w:p w:rsidR="00617FBC" w:rsidRPr="003A1DD0" w:rsidRDefault="00617FBC" w:rsidP="00617FBC">
      <w:pPr>
        <w:pStyle w:val="ListParagraph"/>
        <w:numPr>
          <w:ilvl w:val="0"/>
          <w:numId w:val="4"/>
        </w:numPr>
        <w:spacing w:line="360" w:lineRule="auto"/>
        <w:jc w:val="both"/>
        <w:rPr>
          <w:rFonts w:ascii="Bookman Old Style" w:hAnsi="Bookman Old Style" w:cs="Arial"/>
          <w:b/>
          <w:sz w:val="24"/>
          <w:szCs w:val="24"/>
        </w:rPr>
      </w:pPr>
      <w:r w:rsidRPr="003A1DD0">
        <w:rPr>
          <w:rFonts w:ascii="Bookman Old Style" w:hAnsi="Bookman Old Style" w:cs="Arial"/>
          <w:sz w:val="24"/>
          <w:szCs w:val="24"/>
        </w:rPr>
        <w:lastRenderedPageBreak/>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617FBC" w:rsidRPr="003A1DD0" w:rsidRDefault="00617FBC" w:rsidP="00617FBC">
      <w:pPr>
        <w:spacing w:line="360" w:lineRule="auto"/>
        <w:jc w:val="both"/>
        <w:rPr>
          <w:rFonts w:ascii="Bookman Old Style" w:hAnsi="Bookman Old Style" w:cstheme="minorBidi"/>
          <w:b/>
          <w:sz w:val="24"/>
          <w:szCs w:val="24"/>
        </w:rPr>
      </w:pPr>
      <w:r w:rsidRPr="003A1DD0">
        <w:rPr>
          <w:rFonts w:ascii="Bookman Old Style" w:hAnsi="Bookman Old Style" w:cs="Arial"/>
          <w:b/>
          <w:sz w:val="24"/>
          <w:szCs w:val="24"/>
        </w:rPr>
        <w:t>1.6</w:t>
      </w:r>
      <w:r w:rsidRPr="003A1DD0">
        <w:rPr>
          <w:rFonts w:ascii="Bookman Old Style" w:hAnsi="Bookman Old Style" w:cs="Arial"/>
          <w:b/>
          <w:sz w:val="24"/>
          <w:szCs w:val="24"/>
        </w:rPr>
        <w:tab/>
      </w:r>
      <w:r w:rsidRPr="003A1DD0">
        <w:rPr>
          <w:rFonts w:ascii="Bookman Old Style" w:hAnsi="Bookman Old Style"/>
          <w:b/>
          <w:sz w:val="24"/>
          <w:szCs w:val="24"/>
        </w:rPr>
        <w:t>ORGANIZATION OF THE STUDY</w:t>
      </w:r>
    </w:p>
    <w:p w:rsidR="00617FBC" w:rsidRPr="003A1DD0" w:rsidRDefault="00617FBC" w:rsidP="00617FBC">
      <w:pPr>
        <w:spacing w:line="360" w:lineRule="auto"/>
        <w:ind w:firstLine="720"/>
        <w:jc w:val="both"/>
        <w:rPr>
          <w:rFonts w:ascii="Tahoma" w:hAnsi="Tahoma" w:cs="Tahoma"/>
          <w:sz w:val="24"/>
          <w:szCs w:val="24"/>
        </w:rPr>
      </w:pPr>
      <w:r w:rsidRPr="003A1DD0">
        <w:rPr>
          <w:rFonts w:ascii="Tahoma" w:hAnsi="Tahoma" w:cs="Tahoma"/>
          <w:sz w:val="24"/>
          <w:szCs w:val="24"/>
        </w:rPr>
        <w:t>The research work will be divided into five chapters. Chapter one deals the introduction of the subject matter. It gives an insight into what the topic.</w:t>
      </w:r>
    </w:p>
    <w:p w:rsidR="00617FBC" w:rsidRPr="003A1DD0" w:rsidRDefault="00617FBC" w:rsidP="00617FBC">
      <w:pPr>
        <w:spacing w:line="360" w:lineRule="auto"/>
        <w:ind w:firstLine="720"/>
        <w:jc w:val="both"/>
        <w:rPr>
          <w:rFonts w:ascii="Tahoma" w:hAnsi="Tahoma" w:cs="Tahoma"/>
          <w:b/>
          <w:sz w:val="24"/>
          <w:szCs w:val="24"/>
        </w:rPr>
      </w:pPr>
      <w:proofErr w:type="gramStart"/>
      <w:r w:rsidRPr="003A1DD0">
        <w:rPr>
          <w:rFonts w:ascii="Tahoma" w:hAnsi="Tahoma" w:cs="Tahoma"/>
          <w:sz w:val="24"/>
          <w:szCs w:val="24"/>
        </w:rPr>
        <w:t>In chapter two, the review of related literature on various on the topic.</w:t>
      </w:r>
      <w:proofErr w:type="gramEnd"/>
      <w:r w:rsidRPr="003A1DD0">
        <w:rPr>
          <w:rFonts w:ascii="Tahoma" w:hAnsi="Tahoma" w:cs="Tahoma"/>
          <w:sz w:val="24"/>
          <w:szCs w:val="24"/>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 1.7</w:t>
      </w:r>
      <w:r w:rsidRPr="003A1DD0">
        <w:rPr>
          <w:rFonts w:ascii="Bookman Old Style" w:hAnsi="Bookman Old Style" w:cs="Arial"/>
          <w:b/>
          <w:sz w:val="24"/>
          <w:szCs w:val="24"/>
        </w:rPr>
        <w:tab/>
        <w:t>DEFINITION OF KEY TERM</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sz w:val="24"/>
          <w:szCs w:val="24"/>
        </w:rPr>
        <w:t>1.</w:t>
      </w:r>
      <w:r w:rsidRPr="003A1DD0">
        <w:rPr>
          <w:rFonts w:ascii="Bookman Old Style" w:hAnsi="Bookman Old Style" w:cs="Arial"/>
          <w:sz w:val="24"/>
          <w:szCs w:val="24"/>
        </w:rPr>
        <w:tab/>
      </w:r>
      <w:r w:rsidRPr="003A1DD0">
        <w:rPr>
          <w:rFonts w:ascii="Bookman Old Style" w:hAnsi="Bookman Old Style" w:cs="Arial"/>
          <w:b/>
          <w:sz w:val="24"/>
          <w:szCs w:val="24"/>
        </w:rPr>
        <w:t>Leadership</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can defined as ability of management to induce the sub-ordinate to work towards organization goals with confidence and Zeal (interest). It cans also activities of the other in order to achieve the organization goals and objectives.</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sz w:val="24"/>
          <w:szCs w:val="24"/>
        </w:rPr>
        <w:t>2.</w:t>
      </w:r>
      <w:r w:rsidRPr="003A1DD0">
        <w:rPr>
          <w:rFonts w:ascii="Bookman Old Style" w:hAnsi="Bookman Old Style" w:cs="Arial"/>
          <w:b/>
          <w:sz w:val="24"/>
          <w:szCs w:val="24"/>
        </w:rPr>
        <w:tab/>
        <w:t>Organization.</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An organization can be defined as an association or society of people, working together to achieve a given end or the set goal and objectives.</w:t>
      </w:r>
    </w:p>
    <w:p w:rsidR="00617FBC" w:rsidRPr="003A1DD0" w:rsidRDefault="00617FBC" w:rsidP="00617FBC">
      <w:pPr>
        <w:spacing w:line="360" w:lineRule="auto"/>
        <w:jc w:val="both"/>
        <w:rPr>
          <w:rFonts w:ascii="Bookman Old Style" w:hAnsi="Bookman Old Style" w:cs="Arial"/>
          <w:sz w:val="24"/>
          <w:szCs w:val="24"/>
        </w:rPr>
      </w:pPr>
    </w:p>
    <w:p w:rsidR="00617FBC" w:rsidRPr="003A1DD0" w:rsidRDefault="00617FBC" w:rsidP="00617FBC">
      <w:pPr>
        <w:spacing w:line="360" w:lineRule="auto"/>
        <w:jc w:val="both"/>
        <w:rPr>
          <w:rFonts w:ascii="Bookman Old Style" w:hAnsi="Bookman Old Style" w:cs="Arial"/>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sz w:val="24"/>
          <w:szCs w:val="24"/>
        </w:rPr>
        <w:t>3.</w:t>
      </w:r>
      <w:r w:rsidRPr="003A1DD0">
        <w:rPr>
          <w:rFonts w:ascii="Bookman Old Style" w:hAnsi="Bookman Old Style" w:cs="Arial"/>
          <w:sz w:val="24"/>
          <w:szCs w:val="24"/>
        </w:rPr>
        <w:tab/>
      </w:r>
      <w:r w:rsidRPr="003A1DD0">
        <w:rPr>
          <w:rFonts w:ascii="Bookman Old Style" w:hAnsi="Bookman Old Style" w:cs="Arial"/>
          <w:b/>
          <w:sz w:val="24"/>
          <w:szCs w:val="24"/>
        </w:rPr>
        <w:t xml:space="preserve">Effectiveness </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Effectiveness simply means producing some result that was intended or wanted to produce a successful result effective also means producing an intended or wanted result that is needed in an organization.</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sz w:val="24"/>
          <w:szCs w:val="24"/>
        </w:rPr>
        <w:t>4.</w:t>
      </w:r>
      <w:r w:rsidRPr="003A1DD0">
        <w:rPr>
          <w:rFonts w:ascii="Bookman Old Style" w:hAnsi="Bookman Old Style" w:cs="Arial"/>
          <w:sz w:val="24"/>
          <w:szCs w:val="24"/>
        </w:rPr>
        <w:tab/>
      </w:r>
      <w:r w:rsidRPr="003A1DD0">
        <w:rPr>
          <w:rFonts w:ascii="Bookman Old Style" w:hAnsi="Bookman Old Style" w:cs="Arial"/>
          <w:b/>
          <w:sz w:val="24"/>
          <w:szCs w:val="24"/>
        </w:rPr>
        <w:t>Management</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REFERENCES</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AMOLD AND FELDMAN (1986)</w:t>
      </w:r>
      <w:r w:rsidRPr="003A1DD0">
        <w:rPr>
          <w:rFonts w:ascii="Bookman Old Style" w:hAnsi="Bookman Old Style" w:cs="Arial"/>
          <w:sz w:val="24"/>
          <w:szCs w:val="24"/>
        </w:rPr>
        <w:t xml:space="preserve"> organization behaviors, New York, McGraw Hill book company.</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617FBC" w:rsidRPr="003A1DD0" w:rsidRDefault="00617FBC" w:rsidP="00617FBC">
      <w:pPr>
        <w:spacing w:line="360" w:lineRule="auto"/>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TWO</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2.1</w:t>
      </w:r>
      <w:r w:rsidRPr="003A1DD0">
        <w:rPr>
          <w:rFonts w:ascii="Bookman Old Style" w:hAnsi="Bookman Old Style" w:cs="Arial"/>
          <w:b/>
          <w:sz w:val="24"/>
          <w:szCs w:val="24"/>
        </w:rPr>
        <w:tab/>
        <w:t>INTRODUCTION</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sidRPr="003A1DD0">
        <w:rPr>
          <w:rFonts w:ascii="Bookman Old Style" w:hAnsi="Bookman Old Style" w:cs="Arial"/>
          <w:sz w:val="24"/>
          <w:szCs w:val="24"/>
        </w:rPr>
        <w:t>Researcher show that over 300 empirical studies have been carried out on the concept along and each analyst has/his/her own working definition.</w:t>
      </w:r>
      <w:proofErr w:type="gramEnd"/>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sidRPr="003A1DD0">
        <w:rPr>
          <w:rFonts w:ascii="Bookman Old Style" w:hAnsi="Bookman Old Style" w:cs="Arial"/>
          <w:sz w:val="24"/>
          <w:szCs w:val="24"/>
        </w:rPr>
        <w:t>be</w:t>
      </w:r>
      <w:proofErr w:type="spellEnd"/>
      <w:r w:rsidRPr="003A1DD0">
        <w:rPr>
          <w:rFonts w:ascii="Bookman Old Style" w:hAnsi="Bookman Old Style" w:cs="Arial"/>
          <w:sz w:val="24"/>
          <w:szCs w:val="24"/>
        </w:rPr>
        <w:t>/she want them to do.</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Nwachukwu</w:t>
      </w:r>
      <w:proofErr w:type="spellEnd"/>
      <w:r w:rsidRPr="003A1DD0">
        <w:rPr>
          <w:rFonts w:ascii="Bookman Old Style" w:hAnsi="Bookman Old Style" w:cs="Arial"/>
          <w:sz w:val="24"/>
          <w:szCs w:val="24"/>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sidRPr="003A1DD0">
        <w:rPr>
          <w:rFonts w:ascii="Bookman Old Style" w:hAnsi="Bookman Old Style" w:cs="Arial"/>
          <w:sz w:val="24"/>
          <w:szCs w:val="24"/>
        </w:rPr>
        <w:t>Mulllins</w:t>
      </w:r>
      <w:proofErr w:type="spellEnd"/>
      <w:r w:rsidRPr="003A1DD0">
        <w:rPr>
          <w:rFonts w:ascii="Bookman Old Style" w:hAnsi="Bookman Old Style" w:cs="Arial"/>
          <w:sz w:val="24"/>
          <w:szCs w:val="24"/>
        </w:rPr>
        <w:t xml:space="preserve"> (1996) it defined leadership as that </w:t>
      </w:r>
      <w:r w:rsidRPr="003A1DD0">
        <w:rPr>
          <w:rFonts w:ascii="Bookman Old Style" w:hAnsi="Bookman Old Style" w:cs="Arial"/>
          <w:sz w:val="24"/>
          <w:szCs w:val="24"/>
        </w:rPr>
        <w:lastRenderedPageBreak/>
        <w:t xml:space="preserve">social system” or as behavior which imitates a new structure in interaction within a social system. This definition is not just an idle theory; good leaders are always making their better. Implicit in the </w:t>
      </w:r>
      <w:proofErr w:type="spellStart"/>
      <w:r w:rsidRPr="003A1DD0">
        <w:rPr>
          <w:rFonts w:ascii="Bookman Old Style" w:hAnsi="Bookman Old Style" w:cs="Arial"/>
          <w:sz w:val="24"/>
          <w:szCs w:val="24"/>
        </w:rPr>
        <w:t>word</w:t>
      </w:r>
      <w:proofErr w:type="spellEnd"/>
      <w:r w:rsidRPr="003A1DD0">
        <w:rPr>
          <w:rFonts w:ascii="Bookman Old Style" w:hAnsi="Bookman Old Style" w:cs="Arial"/>
          <w:sz w:val="24"/>
          <w:szCs w:val="24"/>
        </w:rPr>
        <w:t xml:space="preserve"> leader is the idea of movement from one place to another; leaders are not leaders when they are standing skill.</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2.2 THEORETICAL FRAMEWORK </w:t>
      </w:r>
    </w:p>
    <w:p w:rsidR="00617FBC" w:rsidRPr="003A1DD0" w:rsidRDefault="00617FBC" w:rsidP="00617FBC">
      <w:pPr>
        <w:pStyle w:val="NormalWeb"/>
        <w:spacing w:line="360" w:lineRule="auto"/>
        <w:jc w:val="both"/>
      </w:pPr>
      <w:r w:rsidRPr="003A1DD0">
        <w:rPr>
          <w:rFonts w:ascii="Bookman Old Style" w:hAnsi="Bookman Old Style" w:cs="Arial"/>
          <w:b/>
        </w:rPr>
        <w:tab/>
      </w:r>
      <w:r w:rsidRPr="003A1DD0">
        <w:t>As interest in the psychology of leadership has increased over the last 100 years, a number of different leadership theories have been introduced to explain exactly how and why certain people become great leaders.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What exactly makes a great leader? Do certain </w:t>
      </w:r>
      <w:hyperlink r:id="rId5" w:history="1">
        <w:r w:rsidRPr="003A1DD0">
          <w:rPr>
            <w:rStyle w:val="Hyperlink"/>
            <w:rFonts w:ascii="Times New Roman" w:eastAsia="Times New Roman" w:hAnsi="Times New Roman"/>
            <w:sz w:val="24"/>
            <w:szCs w:val="24"/>
          </w:rPr>
          <w:t>personality traits</w:t>
        </w:r>
      </w:hyperlink>
      <w:r w:rsidRPr="003A1DD0">
        <w:rPr>
          <w:rFonts w:ascii="Times New Roman" w:eastAsia="Times New Roman" w:hAnsi="Times New Roman"/>
          <w:sz w:val="24"/>
          <w:szCs w:val="24"/>
        </w:rPr>
        <w:t xml:space="preserve"> make people better-suited to leadership roles, or do characteristics of the situation make it more likely that certain people will take </w:t>
      </w:r>
      <w:proofErr w:type="spellStart"/>
      <w:r w:rsidRPr="003A1DD0">
        <w:rPr>
          <w:rFonts w:ascii="Times New Roman" w:eastAsia="Times New Roman" w:hAnsi="Times New Roman"/>
          <w:sz w:val="24"/>
          <w:szCs w:val="24"/>
        </w:rPr>
        <w:t>cahrge</w:t>
      </w:r>
      <w:proofErr w:type="spellEnd"/>
      <w:r w:rsidRPr="003A1DD0">
        <w:rPr>
          <w:rFonts w:ascii="Times New Roman" w:eastAsia="Times New Roman" w:hAnsi="Times New Roman"/>
          <w:sz w:val="24"/>
          <w:szCs w:val="24"/>
        </w:rPr>
        <w:t xml:space="preserve">? </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When we look at the leaders around us – </w:t>
      </w:r>
      <w:proofErr w:type="gramStart"/>
      <w:r w:rsidRPr="003A1DD0">
        <w:rPr>
          <w:rFonts w:ascii="Times New Roman" w:eastAsia="Times New Roman" w:hAnsi="Times New Roman"/>
          <w:sz w:val="24"/>
          <w:szCs w:val="24"/>
        </w:rPr>
        <w:t>be</w:t>
      </w:r>
      <w:proofErr w:type="gramEnd"/>
      <w:r w:rsidRPr="003A1DD0">
        <w:rPr>
          <w:rFonts w:ascii="Times New Roman" w:eastAsia="Times New Roman" w:hAnsi="Times New Roman"/>
          <w:sz w:val="24"/>
          <w:szCs w:val="24"/>
        </w:rPr>
        <w:t xml:space="preserve"> it our employer or the President – we might find ourselves wondering exactly why these individuals excel in such positions.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While many different leadership theories have emerged, most can be classified as one of eight major types:</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1. "Great Man"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Have you ever heard someone described as "born to lead?" According to this point of view, great leaders are simply born with the necessary internal characteristics such as charisma, confidence, intelligence, and social skills that make them natural-born leaders.</w:t>
      </w:r>
    </w:p>
    <w:p w:rsidR="00617FBC" w:rsidRPr="003A1DD0" w:rsidRDefault="00617FBC" w:rsidP="00617FBC">
      <w:pPr>
        <w:spacing w:after="0"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proofErr w:type="gramStart"/>
      <w:r w:rsidRPr="003A1DD0">
        <w:rPr>
          <w:rFonts w:ascii="Times New Roman" w:eastAsia="Times New Roman" w:hAnsi="Times New Roman"/>
          <w:sz w:val="24"/>
          <w:szCs w:val="24"/>
        </w:rPr>
        <w:t>assume</w:t>
      </w:r>
      <w:proofErr w:type="gramEnd"/>
      <w:r w:rsidRPr="003A1DD0">
        <w:rPr>
          <w:rFonts w:ascii="Times New Roman" w:eastAsia="Times New Roman" w:hAnsi="Times New Roman"/>
          <w:sz w:val="24"/>
          <w:szCs w:val="24"/>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2. Trait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Similar in some ways to Great Man theories, </w:t>
      </w:r>
      <w:hyperlink r:id="rId6"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assume that people inherit certain qualities and traits that make them better suited to leadership. </w:t>
      </w:r>
      <w:hyperlink r:id="rId7"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often identify particular personality or behavioral characteristics shared by leaders. For example, traits like extraversion, self-confidence, and courage are all traits that could potentially be linked to great leaders.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3. Contingency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 xml:space="preserve">Contingency theories of leadership focus on particular variables related to the environment that might determine which particular style of leadership is best suited for the situation. According to this theory, no </w:t>
      </w:r>
      <w:hyperlink r:id="rId8" w:history="1">
        <w:r w:rsidRPr="003A1DD0">
          <w:rPr>
            <w:rStyle w:val="Hyperlink"/>
            <w:rFonts w:ascii="Times New Roman" w:eastAsia="Times New Roman" w:hAnsi="Times New Roman"/>
            <w:sz w:val="24"/>
            <w:szCs w:val="24"/>
          </w:rPr>
          <w:t>leadership style</w:t>
        </w:r>
      </w:hyperlink>
      <w:r w:rsidRPr="003A1DD0">
        <w:rPr>
          <w:rFonts w:ascii="Times New Roman" w:eastAsia="Times New Roman" w:hAnsi="Times New Roman"/>
          <w:sz w:val="24"/>
          <w:szCs w:val="24"/>
        </w:rPr>
        <w:t xml:space="preserve"> is best in all situations. Success depends upon a number of variables, including the leadership style, qualities of the followers and aspects of the situation.</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4. Situational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Situational theories propose that leaders choose the best course of action based upon situational variables. Different styles of leadership may be more appropriate for certain types of decision-making. </w:t>
      </w:r>
      <w:proofErr w:type="gramStart"/>
      <w:r w:rsidRPr="003A1DD0">
        <w:rPr>
          <w:rFonts w:ascii="Times New Roman" w:eastAsia="Times New Roman" w:hAnsi="Times New Roman"/>
          <w:sz w:val="24"/>
          <w:szCs w:val="24"/>
        </w:rPr>
        <w:t xml:space="preserve">For example, in a situation where the leader is the most knowledgeable and experienced member of a group, an </w:t>
      </w:r>
      <w:hyperlink r:id="rId9" w:history="1">
        <w:r w:rsidRPr="003A1DD0">
          <w:rPr>
            <w:rStyle w:val="Hyperlink"/>
            <w:rFonts w:ascii="Times New Roman" w:eastAsia="Times New Roman" w:hAnsi="Times New Roman"/>
            <w:sz w:val="24"/>
            <w:szCs w:val="24"/>
          </w:rPr>
          <w:t>authoritarian style</w:t>
        </w:r>
      </w:hyperlink>
      <w:r w:rsidRPr="003A1DD0">
        <w:rPr>
          <w:rFonts w:ascii="Times New Roman" w:eastAsia="Times New Roman" w:hAnsi="Times New Roman"/>
          <w:sz w:val="24"/>
          <w:szCs w:val="24"/>
        </w:rPr>
        <w:t xml:space="preserve"> might be most appropriate.</w:t>
      </w:r>
      <w:proofErr w:type="gramEnd"/>
      <w:r w:rsidRPr="003A1DD0">
        <w:rPr>
          <w:rFonts w:ascii="Times New Roman" w:eastAsia="Times New Roman" w:hAnsi="Times New Roman"/>
          <w:sz w:val="24"/>
          <w:szCs w:val="24"/>
        </w:rPr>
        <w:t xml:space="preserve"> In other instances where group members are skilled experts, a </w:t>
      </w:r>
      <w:hyperlink r:id="rId10" w:history="1">
        <w:r w:rsidRPr="003A1DD0">
          <w:rPr>
            <w:rStyle w:val="Hyperlink"/>
            <w:rFonts w:ascii="Times New Roman" w:eastAsia="Times New Roman" w:hAnsi="Times New Roman"/>
            <w:sz w:val="24"/>
            <w:szCs w:val="24"/>
          </w:rPr>
          <w:t>democratic style</w:t>
        </w:r>
      </w:hyperlink>
      <w:r w:rsidRPr="003A1DD0">
        <w:rPr>
          <w:rFonts w:ascii="Times New Roman" w:eastAsia="Times New Roman" w:hAnsi="Times New Roman"/>
          <w:sz w:val="24"/>
          <w:szCs w:val="24"/>
        </w:rPr>
        <w:t xml:space="preserve"> would be more effective.</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5. Behavioral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Behavioral theories of leadership are based upon the belief that great leaders are made, not born. Consider it the flip-side of the Great Man theories. Rooted in </w:t>
      </w:r>
      <w:hyperlink r:id="rId11" w:history="1">
        <w:r w:rsidRPr="003A1DD0">
          <w:rPr>
            <w:rStyle w:val="Hyperlink"/>
            <w:rFonts w:ascii="Times New Roman" w:eastAsia="Times New Roman" w:hAnsi="Times New Roman"/>
            <w:sz w:val="24"/>
            <w:szCs w:val="24"/>
          </w:rPr>
          <w:t>behaviorism</w:t>
        </w:r>
      </w:hyperlink>
      <w:r w:rsidRPr="003A1DD0">
        <w:rPr>
          <w:rFonts w:ascii="Times New Roman" w:eastAsia="Times New Roman" w:hAnsi="Times New Roman"/>
          <w:sz w:val="24"/>
          <w:szCs w:val="24"/>
        </w:rPr>
        <w:t xml:space="preserve">, this leadership theory focuses on the actions of leaders not on mental qualities or internal states. According to this theory, people can </w:t>
      </w:r>
      <w:r w:rsidRPr="003A1DD0">
        <w:rPr>
          <w:rFonts w:ascii="Times New Roman" w:eastAsia="Times New Roman" w:hAnsi="Times New Roman"/>
          <w:i/>
          <w:iCs/>
          <w:sz w:val="24"/>
          <w:szCs w:val="24"/>
        </w:rPr>
        <w:t>learn</w:t>
      </w:r>
      <w:r w:rsidRPr="003A1DD0">
        <w:rPr>
          <w:rFonts w:ascii="Times New Roman" w:eastAsia="Times New Roman" w:hAnsi="Times New Roman"/>
          <w:sz w:val="24"/>
          <w:szCs w:val="24"/>
        </w:rPr>
        <w:t xml:space="preserve"> to become leaders through teaching and observation.</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6. Participative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Participative leadership theories suggest that the </w:t>
      </w:r>
      <w:hyperlink r:id="rId12" w:history="1">
        <w:r w:rsidRPr="003A1DD0">
          <w:rPr>
            <w:rStyle w:val="Hyperlink"/>
            <w:rFonts w:ascii="Times New Roman" w:eastAsia="Times New Roman" w:hAnsi="Times New Roman"/>
            <w:sz w:val="24"/>
            <w:szCs w:val="24"/>
          </w:rPr>
          <w:t>ideal leadership style</w:t>
        </w:r>
      </w:hyperlink>
      <w:r w:rsidRPr="003A1DD0">
        <w:rPr>
          <w:rFonts w:ascii="Times New Roman" w:eastAsia="Times New Roman" w:hAnsi="Times New Roman"/>
          <w:sz w:val="24"/>
          <w:szCs w:val="24"/>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lastRenderedPageBreak/>
        <w:t>7. Management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Management theories, also known as </w:t>
      </w:r>
      <w:hyperlink r:id="rId13" w:history="1">
        <w:r w:rsidRPr="003A1DD0">
          <w:rPr>
            <w:rStyle w:val="Hyperlink"/>
            <w:rFonts w:ascii="Times New Roman" w:eastAsia="Times New Roman" w:hAnsi="Times New Roman"/>
            <w:sz w:val="24"/>
            <w:szCs w:val="24"/>
          </w:rPr>
          <w:t>transactional theories</w:t>
        </w:r>
      </w:hyperlink>
      <w:r w:rsidRPr="003A1DD0">
        <w:rPr>
          <w:rFonts w:ascii="Times New Roman" w:eastAsia="Times New Roman" w:hAnsi="Times New Roman"/>
          <w:sz w:val="24"/>
          <w:szCs w:val="24"/>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sidRPr="003A1DD0">
          <w:rPr>
            <w:rStyle w:val="Hyperlink"/>
            <w:rFonts w:ascii="Times New Roman" w:eastAsia="Times New Roman" w:hAnsi="Times New Roman"/>
            <w:sz w:val="24"/>
            <w:szCs w:val="24"/>
          </w:rPr>
          <w:t>transactional leadership</w:t>
        </w:r>
      </w:hyperlink>
      <w:r w:rsidRPr="003A1DD0">
        <w:rPr>
          <w:rFonts w:ascii="Times New Roman" w:eastAsia="Times New Roman" w:hAnsi="Times New Roman"/>
          <w:sz w:val="24"/>
          <w:szCs w:val="24"/>
        </w:rPr>
        <w:t>.</w:t>
      </w:r>
    </w:p>
    <w:p w:rsidR="00617FBC" w:rsidRPr="003A1DD0" w:rsidRDefault="00617FBC" w:rsidP="00617FBC">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8. Relationship Theories</w:t>
      </w:r>
    </w:p>
    <w:p w:rsidR="00617FBC" w:rsidRPr="003A1DD0" w:rsidRDefault="00617FBC" w:rsidP="00617FBC">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Relationship theories, also known as transformational theories, focus upon the connections formed between leaders and followers. </w:t>
      </w:r>
      <w:hyperlink r:id="rId15" w:history="1">
        <w:r w:rsidRPr="003A1DD0">
          <w:rPr>
            <w:rStyle w:val="Hyperlink"/>
            <w:rFonts w:ascii="Times New Roman" w:eastAsia="Times New Roman" w:hAnsi="Times New Roman"/>
            <w:sz w:val="24"/>
            <w:szCs w:val="24"/>
          </w:rPr>
          <w:t>Transformational leaders</w:t>
        </w:r>
      </w:hyperlink>
      <w:r w:rsidRPr="003A1DD0">
        <w:rPr>
          <w:rFonts w:ascii="Times New Roman" w:eastAsia="Times New Roman" w:hAnsi="Times New Roman"/>
          <w:sz w:val="24"/>
          <w:szCs w:val="24"/>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617FBC" w:rsidRPr="003A1DD0" w:rsidRDefault="00617FBC" w:rsidP="00617FBC">
      <w:pPr>
        <w:spacing w:line="360" w:lineRule="auto"/>
        <w:jc w:val="both"/>
        <w:rPr>
          <w:rFonts w:ascii="Bookman Old Style" w:eastAsiaTheme="minorHAnsi"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2.3</w:t>
      </w:r>
      <w:r w:rsidRPr="003A1DD0">
        <w:rPr>
          <w:rFonts w:ascii="Bookman Old Style" w:hAnsi="Bookman Old Style" w:cs="Arial"/>
          <w:b/>
          <w:sz w:val="24"/>
          <w:szCs w:val="24"/>
        </w:rPr>
        <w:tab/>
        <w:t>CURRENT TRENDS IN THINKING</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CONCEPT OF LEADERSHIP/EFFECTIVE OR </w:t>
      </w:r>
      <w:r w:rsidRPr="003A1DD0">
        <w:rPr>
          <w:rFonts w:ascii="Bookman Old Style" w:hAnsi="Bookman Old Style" w:cs="Arial"/>
          <w:b/>
          <w:sz w:val="24"/>
          <w:szCs w:val="24"/>
        </w:rPr>
        <w:tab/>
        <w:t xml:space="preserve">LEADERSHIP </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Goals leaders are made no born. If you have the desire and will power, you can become an effective leader. Good leader develop through a never ending process of self study, education training and experience. This guides us through that process.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To inspire your worker in to higher level of team work there are certain thing you must be known and do. These do not came naturally, but are acquired through continual work and study. Good </w:t>
      </w:r>
      <w:r w:rsidRPr="003A1DD0">
        <w:rPr>
          <w:rFonts w:ascii="Bookman Old Style" w:hAnsi="Bookman Old Style" w:cs="Arial"/>
          <w:sz w:val="24"/>
          <w:szCs w:val="24"/>
        </w:rPr>
        <w:lastRenderedPageBreak/>
        <w:t>leader are continually working and studying to improve their leadership skills. They do not rest on their laurels.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Before we get started, let us defined leadership.</w:t>
      </w:r>
      <w:proofErr w:type="gramEnd"/>
      <w:r w:rsidRPr="003A1DD0">
        <w:rPr>
          <w:rFonts w:ascii="Bookman Old Style" w:hAnsi="Bookman Old Style" w:cs="Arial"/>
          <w:sz w:val="24"/>
          <w:szCs w:val="24"/>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take place in vacuum. It requires a reciprocal relationship between the leaders cannot be a leader without follower, the major basis for acceptance (legitimating) are:</w:t>
      </w:r>
    </w:p>
    <w:p w:rsidR="00617FBC" w:rsidRPr="003A1DD0" w:rsidRDefault="00617FBC" w:rsidP="00617FBC">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Traditional: Some are born great.</w:t>
      </w:r>
    </w:p>
    <w:p w:rsidR="00617FBC" w:rsidRPr="003A1DD0" w:rsidRDefault="00617FBC" w:rsidP="00617FBC">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Legal Rational:  Some achieve greatness.</w:t>
      </w:r>
    </w:p>
    <w:p w:rsidR="00617FBC" w:rsidRPr="003A1DD0" w:rsidRDefault="00617FBC" w:rsidP="00617FBC">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Charismatic:  Some have greatness thrust upon them.</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According to </w:t>
      </w:r>
      <w:proofErr w:type="spellStart"/>
      <w:r w:rsidRPr="003A1DD0">
        <w:rPr>
          <w:rFonts w:ascii="Bookman Old Style" w:hAnsi="Bookman Old Style" w:cs="Arial"/>
          <w:sz w:val="24"/>
          <w:szCs w:val="24"/>
        </w:rPr>
        <w:t>Yemi</w:t>
      </w:r>
      <w:proofErr w:type="spellEnd"/>
      <w:r w:rsidRPr="003A1DD0">
        <w:rPr>
          <w:rFonts w:ascii="Bookman Old Style" w:hAnsi="Bookman Old Style" w:cs="Arial"/>
          <w:sz w:val="24"/>
          <w:szCs w:val="24"/>
        </w:rPr>
        <w:t xml:space="preserve"> Titus leadership is that part of management concerned with getting result through people or as the key effective performance, he goes further by explaining how to gain leadership which includes:</w:t>
      </w:r>
    </w:p>
    <w:p w:rsidR="00617FBC" w:rsidRPr="003A1DD0" w:rsidRDefault="00617FBC" w:rsidP="00617FBC">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Natural leadership:  In this leader is not appointed, but people related to the leader in terms of official matters. It is leader that develops naturally and solves problems for other.</w:t>
      </w:r>
    </w:p>
    <w:p w:rsidR="00617FBC" w:rsidRPr="003A1DD0" w:rsidRDefault="00617FBC" w:rsidP="00617FBC">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Vested leadership:  This leadership is by appointed or election. Here the sub-ordinate voluntarily elects who the leader should be.</w:t>
      </w:r>
    </w:p>
    <w:p w:rsidR="00617FBC" w:rsidRPr="003A1DD0" w:rsidRDefault="00617FBC" w:rsidP="00617FBC">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Technical leadership:  This is the leadership in an emergency situation, as for instance in </w:t>
      </w:r>
      <w:proofErr w:type="gramStart"/>
      <w:r w:rsidRPr="003A1DD0">
        <w:rPr>
          <w:rFonts w:ascii="Bookman Old Style" w:hAnsi="Bookman Old Style" w:cs="Arial"/>
          <w:sz w:val="24"/>
          <w:szCs w:val="24"/>
        </w:rPr>
        <w:t>case of disaster or in hospital or clinic situation, the leader are</w:t>
      </w:r>
      <w:proofErr w:type="gramEnd"/>
      <w:r w:rsidRPr="003A1DD0">
        <w:rPr>
          <w:rFonts w:ascii="Bookman Old Style" w:hAnsi="Bookman Old Style" w:cs="Arial"/>
          <w:sz w:val="24"/>
          <w:szCs w:val="24"/>
        </w:rPr>
        <w:t xml:space="preserve"> mostly technical leaders.</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They are all oil his disposal and any has access to any of them they include:</w:t>
      </w:r>
    </w:p>
    <w:p w:rsidR="00617FBC" w:rsidRPr="003A1DD0" w:rsidRDefault="00617FBC" w:rsidP="00617FBC">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617FBC" w:rsidRPr="003A1DD0" w:rsidRDefault="00617FBC" w:rsidP="00617FBC">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w:t>
      </w:r>
      <w:r w:rsidRPr="003A1DD0">
        <w:rPr>
          <w:rFonts w:ascii="Bookman Old Style" w:hAnsi="Bookman Old Style" w:cs="Arial"/>
          <w:sz w:val="24"/>
          <w:szCs w:val="24"/>
        </w:rPr>
        <w:lastRenderedPageBreak/>
        <w:t>by avoiding late coming because the instruction come from the right leader.</w:t>
      </w:r>
    </w:p>
    <w:p w:rsidR="00617FBC" w:rsidRPr="003A1DD0" w:rsidRDefault="00617FBC" w:rsidP="00617FBC">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Expert power</w:t>
      </w:r>
      <w:proofErr w:type="gramStart"/>
      <w:r w:rsidRPr="003A1DD0">
        <w:rPr>
          <w:rFonts w:ascii="Bookman Old Style" w:hAnsi="Bookman Old Style" w:cs="Arial"/>
          <w:sz w:val="24"/>
          <w:szCs w:val="24"/>
        </w:rPr>
        <w:t>:-</w:t>
      </w:r>
      <w:proofErr w:type="gramEnd"/>
      <w:r w:rsidRPr="003A1DD0">
        <w:rPr>
          <w:rFonts w:ascii="Bookman Old Style" w:hAnsi="Bookman Old Style" w:cs="Arial"/>
          <w:sz w:val="24"/>
          <w:szCs w:val="24"/>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617FBC" w:rsidRPr="003A1DD0" w:rsidRDefault="00617FBC" w:rsidP="00617FBC">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617FBC" w:rsidRPr="003A1DD0" w:rsidRDefault="00617FBC" w:rsidP="00617FBC">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Preferential power: - </w:t>
      </w:r>
      <w:proofErr w:type="gramStart"/>
      <w:r w:rsidRPr="003A1DD0">
        <w:rPr>
          <w:rFonts w:ascii="Bookman Old Style" w:hAnsi="Bookman Old Style" w:cs="Arial"/>
          <w:sz w:val="24"/>
          <w:szCs w:val="24"/>
        </w:rPr>
        <w:t>This is the Power influence a person or leader has by the virtue of his personality or by torture of people believe</w:t>
      </w:r>
      <w:proofErr w:type="gramEnd"/>
      <w:r w:rsidRPr="003A1DD0">
        <w:rPr>
          <w:rFonts w:ascii="Bookman Old Style" w:hAnsi="Bookman Old Style" w:cs="Arial"/>
          <w:sz w:val="24"/>
          <w:szCs w:val="24"/>
        </w:rPr>
        <w:t xml:space="preserve"> in him and his ideas, a person may not have much legitimate power and yet may have referent power.</w:t>
      </w:r>
    </w:p>
    <w:p w:rsidR="00617FBC" w:rsidRPr="003A1DD0" w:rsidRDefault="00617FBC" w:rsidP="00617FBC">
      <w:pPr>
        <w:spacing w:line="360" w:lineRule="auto"/>
        <w:ind w:firstLine="360"/>
        <w:jc w:val="both"/>
        <w:rPr>
          <w:rFonts w:ascii="Bookman Old Style" w:hAnsi="Bookman Old Style" w:cs="Arial"/>
          <w:b/>
          <w:sz w:val="24"/>
          <w:szCs w:val="24"/>
        </w:rPr>
      </w:pPr>
      <w:r w:rsidRPr="003A1DD0">
        <w:rPr>
          <w:rFonts w:ascii="Bookman Old Style" w:hAnsi="Bookman Old Style" w:cs="Arial"/>
          <w:b/>
          <w:sz w:val="24"/>
          <w:szCs w:val="24"/>
        </w:rPr>
        <w:t>LEADERSHIP STYLE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There are different leadership styles and these are:-</w:t>
      </w:r>
    </w:p>
    <w:p w:rsidR="00617FBC" w:rsidRPr="003A1DD0" w:rsidRDefault="00617FBC" w:rsidP="00617FBC">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Autocratic style: -</w:t>
      </w:r>
      <w:r w:rsidRPr="003A1DD0">
        <w:rPr>
          <w:rFonts w:ascii="Bookman Old Style" w:hAnsi="Bookman Old Style" w:cs="Arial"/>
          <w:sz w:val="24"/>
          <w:szCs w:val="24"/>
        </w:rPr>
        <w:t xml:space="preserve"> this means do what I say.</w:t>
      </w:r>
    </w:p>
    <w:p w:rsidR="00617FBC" w:rsidRPr="003A1DD0" w:rsidRDefault="00617FBC" w:rsidP="00617FBC">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Persuasive style: -</w:t>
      </w:r>
      <w:r w:rsidRPr="003A1DD0">
        <w:rPr>
          <w:rFonts w:ascii="Bookman Old Style" w:hAnsi="Bookman Old Style" w:cs="Arial"/>
          <w:sz w:val="24"/>
          <w:szCs w:val="24"/>
        </w:rPr>
        <w:t xml:space="preserve"> Characterized by the leader giving instructions on group or subordinates, permits discussion but does not change his opinion.</w:t>
      </w:r>
    </w:p>
    <w:p w:rsidR="00617FBC" w:rsidRPr="003A1DD0" w:rsidRDefault="00617FBC" w:rsidP="00617FBC">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Democratic style: -</w:t>
      </w:r>
      <w:r w:rsidRPr="003A1DD0">
        <w:rPr>
          <w:rFonts w:ascii="Bookman Old Style" w:hAnsi="Bookman Old Style" w:cs="Arial"/>
          <w:sz w:val="24"/>
          <w:szCs w:val="24"/>
        </w:rPr>
        <w:t xml:space="preserve"> This does not make a decision but brings a problem to the group let all of them do it.</w:t>
      </w:r>
    </w:p>
    <w:p w:rsidR="00617FBC" w:rsidRPr="003A1DD0" w:rsidRDefault="00617FBC" w:rsidP="00617FBC">
      <w:pPr>
        <w:pStyle w:val="ListParagraph"/>
        <w:numPr>
          <w:ilvl w:val="0"/>
          <w:numId w:val="8"/>
        </w:numPr>
        <w:spacing w:line="360" w:lineRule="auto"/>
        <w:jc w:val="both"/>
        <w:rPr>
          <w:rFonts w:ascii="Bookman Old Style" w:hAnsi="Bookman Old Style" w:cs="Arial"/>
          <w:sz w:val="24"/>
          <w:szCs w:val="24"/>
        </w:rPr>
      </w:pPr>
      <w:proofErr w:type="spellStart"/>
      <w:r w:rsidRPr="003A1DD0">
        <w:rPr>
          <w:rFonts w:ascii="Bookman Old Style" w:hAnsi="Bookman Old Style" w:cs="Arial"/>
          <w:b/>
          <w:sz w:val="24"/>
          <w:szCs w:val="24"/>
        </w:rPr>
        <w:t>Laisseq</w:t>
      </w:r>
      <w:proofErr w:type="spellEnd"/>
      <w:r w:rsidRPr="003A1DD0">
        <w:rPr>
          <w:rFonts w:ascii="Bookman Old Style" w:hAnsi="Bookman Old Style" w:cs="Arial"/>
          <w:b/>
          <w:sz w:val="24"/>
          <w:szCs w:val="24"/>
        </w:rPr>
        <w:t xml:space="preserve"> for style: -</w:t>
      </w:r>
      <w:r w:rsidRPr="003A1DD0">
        <w:rPr>
          <w:rFonts w:ascii="Bookman Old Style" w:hAnsi="Bookman Old Style" w:cs="Arial"/>
          <w:sz w:val="24"/>
          <w:szCs w:val="24"/>
        </w:rPr>
        <w:t xml:space="preserve"> characteristic by do what you like.</w:t>
      </w:r>
    </w:p>
    <w:p w:rsidR="00617FBC" w:rsidRPr="003A1DD0" w:rsidRDefault="00617FBC" w:rsidP="00617FBC">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Benevolent style: -</w:t>
      </w:r>
      <w:r w:rsidRPr="003A1DD0">
        <w:rPr>
          <w:rFonts w:ascii="Bookman Old Style" w:hAnsi="Bookman Old Style" w:cs="Arial"/>
          <w:sz w:val="24"/>
          <w:szCs w:val="24"/>
        </w:rPr>
        <w:t xml:space="preserve"> the leadership assumes a paternities ripples and forces the employees to reply on him for their satisfaction. The leader is expected to command good respect on him from his subordinate the does not respond allow them to particular fully.</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CHOICE OF THE LKEADERSHIP STYLE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Various factors affect the choice of appropriate leadership styles in business which includes the following.</w:t>
      </w:r>
    </w:p>
    <w:p w:rsidR="00617FBC" w:rsidRPr="003A1DD0" w:rsidRDefault="00617FBC" w:rsidP="00617FBC">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617FBC" w:rsidRPr="003A1DD0" w:rsidRDefault="00617FBC" w:rsidP="00617FBC">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617FBC" w:rsidRPr="003A1DD0" w:rsidRDefault="00617FBC" w:rsidP="00617FBC">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 philosophy of life: - His life philosophy i.e. his believer who believes by hall avoid being too autocratic in his administration, he would take life so simple knowing that there’s somebody that is definitely above everybody.</w:t>
      </w:r>
    </w:p>
    <w:p w:rsidR="00617FBC" w:rsidRPr="003A1DD0" w:rsidRDefault="00617FBC" w:rsidP="00617FBC">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The requirements of the organization: the organization philosophy. Climate and the pressure unit will dictate the types of managerial leadership needs in a company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the same with the authority.</w:t>
      </w: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EFFECT OF LEADERSHIP IN AN ORGANIZATION</w:t>
      </w:r>
    </w:p>
    <w:p w:rsidR="00617FBC" w:rsidRPr="003A1DD0" w:rsidRDefault="00617FBC" w:rsidP="00617FBC">
      <w:pPr>
        <w:spacing w:line="360" w:lineRule="auto"/>
        <w:rPr>
          <w:rFonts w:ascii="Bookman Old Style" w:hAnsi="Bookman Old Style" w:cs="Arial"/>
          <w:sz w:val="24"/>
          <w:szCs w:val="24"/>
        </w:rPr>
      </w:pPr>
      <w:r w:rsidRPr="003A1DD0">
        <w:rPr>
          <w:rFonts w:ascii="Bookman Old Style" w:hAnsi="Bookman Old Style" w:cs="Arial"/>
          <w:sz w:val="24"/>
          <w:szCs w:val="24"/>
        </w:rPr>
        <w:tab/>
        <w:t>What makes a leader? Has been a key question asked throughout the organizations of this century? Although there is a tremendous research in the subject however no clear blueprint of effective leadership has emerged that strongly relates to the success in variety of organization.</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General Electric corporation defined a leader is considered to be someone with vision and ability to circulate that vision to the team, so vividly and powerful? That if becomes their vision.</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role of a leader in an organization; the most fundamental role of a leader is to define the organization goal, formulate plans and organize people to achieve the goals through the executive of plans.</w:t>
      </w:r>
    </w:p>
    <w:p w:rsidR="00617FBC" w:rsidRPr="003A1DD0" w:rsidRDefault="00617FBC" w:rsidP="00617FBC">
      <w:pPr>
        <w:spacing w:line="360" w:lineRule="auto"/>
        <w:rPr>
          <w:rFonts w:ascii="Bookman Old Style" w:hAnsi="Bookman Old Style" w:cs="Arial"/>
          <w:sz w:val="24"/>
          <w:szCs w:val="24"/>
        </w:rPr>
      </w:pPr>
      <w:r w:rsidRPr="003A1DD0">
        <w:rPr>
          <w:rFonts w:ascii="Bookman Old Style" w:hAnsi="Bookman Old Style" w:cs="Arial"/>
          <w:sz w:val="24"/>
          <w:szCs w:val="24"/>
        </w:rPr>
        <w:tab/>
        <w:t>The figure illustrates 3 – Dimensions of leadership takes.</w:t>
      </w:r>
    </w:p>
    <w:p w:rsidR="00617FBC" w:rsidRPr="003A1DD0" w:rsidRDefault="00617FBC" w:rsidP="00617FBC">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Vision: it defined the purpose, or simply “what to do? A vision includes determining the next product or feature, finding new make for the product, adoption of new technology.</w:t>
      </w:r>
    </w:p>
    <w:p w:rsidR="00617FBC" w:rsidRPr="003A1DD0" w:rsidRDefault="00617FBC" w:rsidP="00617FBC">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Strategy: it articulate, the plans, “How to achieve the vision? Plans or strategies demonstrate the job knowledge or the skills of a leader, it include restructuring organization, product management, strategic management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w:t>
      </w:r>
    </w:p>
    <w:p w:rsidR="00617FBC" w:rsidRPr="003A1DD0" w:rsidRDefault="00617FBC" w:rsidP="00617FBC">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People:  “Who should carry out the strategy? How to make people accomplish the strategy and hence the goal. The people skill includes providing inspiration and motivation.</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Practical – management can – Transforming Theories in to practice establishing relationship, intelligently using power and position of leadership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 xml:space="preserve">. the most important skill that bridges the three job function is making decisions”. Any leader has to deal with </w:t>
      </w:r>
      <w:proofErr w:type="spellStart"/>
      <w:r w:rsidRPr="003A1DD0">
        <w:rPr>
          <w:rFonts w:ascii="Bookman Old Style" w:hAnsi="Bookman Old Style" w:cs="Arial"/>
          <w:sz w:val="24"/>
          <w:szCs w:val="24"/>
        </w:rPr>
        <w:t>away</w:t>
      </w:r>
      <w:proofErr w:type="spellEnd"/>
      <w:r w:rsidRPr="003A1DD0">
        <w:rPr>
          <w:rFonts w:ascii="Bookman Old Style" w:hAnsi="Bookman Old Style" w:cs="Arial"/>
          <w:sz w:val="24"/>
          <w:szCs w:val="24"/>
        </w:rPr>
        <w:t xml:space="preserve"> of options in his every day chare/ a good leadership depends on how effectively he chooses these alternatives. Hence effective decision marking is an essential skill for any leader, fortunately a lot of research and academies have focused on this area and there are substantial materials and tools for it.</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Transient state of leadership roles any organization goes </w:t>
      </w:r>
      <w:proofErr w:type="spellStart"/>
      <w:r w:rsidRPr="003A1DD0">
        <w:rPr>
          <w:rFonts w:ascii="Bookman Old Style" w:hAnsi="Bookman Old Style" w:cs="Arial"/>
          <w:sz w:val="24"/>
          <w:szCs w:val="24"/>
        </w:rPr>
        <w:t>though</w:t>
      </w:r>
      <w:proofErr w:type="spellEnd"/>
      <w:r w:rsidRPr="003A1DD0">
        <w:rPr>
          <w:rFonts w:ascii="Bookman Old Style" w:hAnsi="Bookman Old Style" w:cs="Arial"/>
          <w:sz w:val="24"/>
          <w:szCs w:val="24"/>
        </w:rPr>
        <w:t xml:space="preserve"> a series of evolutionary change depending on various external and </w:t>
      </w:r>
      <w:r w:rsidRPr="003A1DD0">
        <w:rPr>
          <w:rFonts w:ascii="Bookman Old Style" w:hAnsi="Bookman Old Style" w:cs="Arial"/>
          <w:sz w:val="24"/>
          <w:szCs w:val="24"/>
        </w:rPr>
        <w:lastRenderedPageBreak/>
        <w:t xml:space="preserve">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sidRPr="003A1DD0">
        <w:rPr>
          <w:rFonts w:ascii="Bookman Old Style" w:hAnsi="Bookman Old Style" w:cs="Arial"/>
          <w:sz w:val="24"/>
          <w:szCs w:val="24"/>
        </w:rPr>
        <w:t>start up</w:t>
      </w:r>
      <w:proofErr w:type="spellEnd"/>
      <w:r w:rsidRPr="003A1DD0">
        <w:rPr>
          <w:rFonts w:ascii="Bookman Old Style" w:hAnsi="Bookman Old Style" w:cs="Arial"/>
          <w:sz w:val="24"/>
          <w:szCs w:val="24"/>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who require substantial coaching, need in the leaders become more punishment.</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 following table illustrates the transition of leader roles due to different transformational factors over a course of time.</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 Transformation</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Factors</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States</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 competition growing or shrinking</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lastRenderedPageBreak/>
        <w:t>Economy – rising or falling</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Technology – new</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Cost effective </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Visions</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vision</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Organizational</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Changes</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2</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Recruitments or </w:t>
      </w:r>
      <w:proofErr w:type="spellStart"/>
      <w:r w:rsidRPr="003A1DD0">
        <w:rPr>
          <w:rFonts w:ascii="Bookman Old Style" w:hAnsi="Bookman Old Style" w:cs="Arial"/>
          <w:sz w:val="24"/>
          <w:szCs w:val="24"/>
        </w:rPr>
        <w:t>lay offs</w:t>
      </w:r>
      <w:proofErr w:type="spellEnd"/>
      <w:r w:rsidRPr="003A1DD0">
        <w:rPr>
          <w:rFonts w:ascii="Bookman Old Style" w:hAnsi="Bookman Old Style" w:cs="Arial"/>
          <w:sz w:val="24"/>
          <w:szCs w:val="24"/>
        </w:rPr>
        <w:t xml:space="preserve"> maturity.</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Re-organization</w:t>
      </w:r>
    </w:p>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w:t>
      </w:r>
    </w:p>
    <w:p w:rsidR="00617FBC" w:rsidRPr="003A1DD0" w:rsidRDefault="00617FBC" w:rsidP="00617FBC">
      <w:pPr>
        <w:pStyle w:val="ListParagraph"/>
        <w:numPr>
          <w:ilvl w:val="1"/>
          <w:numId w:val="11"/>
        </w:numPr>
        <w:spacing w:after="0" w:line="360" w:lineRule="auto"/>
        <w:jc w:val="both"/>
        <w:rPr>
          <w:rFonts w:ascii="Bookman Old Style" w:hAnsi="Bookman Old Style"/>
          <w:b/>
          <w:sz w:val="24"/>
          <w:szCs w:val="24"/>
        </w:rPr>
      </w:pPr>
      <w:r w:rsidRPr="003A1DD0">
        <w:rPr>
          <w:rFonts w:ascii="Bookman Old Style" w:hAnsi="Bookman Old Style"/>
          <w:b/>
          <w:sz w:val="24"/>
          <w:szCs w:val="24"/>
        </w:rPr>
        <w:t>SUMMARY OF THE CHAPTER</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sz w:val="24"/>
          <w:szCs w:val="24"/>
        </w:rPr>
        <w:t xml:space="preserve">The chapter discuss about various literature and thought of various authors on the subject matter. Various theories of leadership were also discuses which include great </w:t>
      </w:r>
      <w:proofErr w:type="gramStart"/>
      <w:r w:rsidRPr="003A1DD0">
        <w:rPr>
          <w:rFonts w:ascii="Bookman Old Style" w:hAnsi="Bookman Old Style"/>
          <w:sz w:val="24"/>
          <w:szCs w:val="24"/>
        </w:rPr>
        <w:t>man ,</w:t>
      </w:r>
      <w:proofErr w:type="gramEnd"/>
      <w:r w:rsidRPr="003A1DD0">
        <w:rPr>
          <w:rFonts w:ascii="Bookman Old Style" w:hAnsi="Bookman Old Style"/>
          <w:sz w:val="24"/>
          <w:szCs w:val="24"/>
        </w:rPr>
        <w:t xml:space="preserve"> situational </w:t>
      </w:r>
      <w:proofErr w:type="spellStart"/>
      <w:r w:rsidRPr="003A1DD0">
        <w:rPr>
          <w:rFonts w:ascii="Bookman Old Style" w:hAnsi="Bookman Old Style"/>
          <w:sz w:val="24"/>
          <w:szCs w:val="24"/>
        </w:rPr>
        <w:t>e.t.c</w:t>
      </w:r>
      <w:proofErr w:type="spellEnd"/>
      <w:r w:rsidRPr="003A1DD0">
        <w:rPr>
          <w:rFonts w:ascii="Bookman Old Style" w:hAnsi="Bookman Old Style"/>
          <w:sz w:val="24"/>
          <w:szCs w:val="24"/>
        </w:rPr>
        <w:t>. current trends in thinking were also explain in this section of the research work.</w:t>
      </w:r>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b/>
        <w:t>AMOLD AND FELDMAN (1986)</w:t>
      </w:r>
      <w:r w:rsidRPr="003A1DD0">
        <w:rPr>
          <w:rFonts w:ascii="Bookman Old Style" w:hAnsi="Bookman Old Style" w:cs="Arial"/>
          <w:sz w:val="24"/>
          <w:szCs w:val="24"/>
        </w:rPr>
        <w:t xml:space="preserve"> organization behaviors, New York, McGraw Hill book company.</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FAYOL H. (1911)</w:t>
      </w:r>
      <w:r w:rsidRPr="003A1DD0">
        <w:rPr>
          <w:rFonts w:ascii="Bookman Old Style" w:hAnsi="Bookman Old Style" w:cs="Arial"/>
          <w:sz w:val="24"/>
          <w:szCs w:val="24"/>
        </w:rPr>
        <w:t xml:space="preserve"> General and industrial management London University Press.</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p>
    <w:p w:rsidR="00617FBC" w:rsidRPr="003A1DD0" w:rsidRDefault="00617FBC" w:rsidP="00617FBC">
      <w:pPr>
        <w:spacing w:line="360" w:lineRule="auto"/>
        <w:jc w:val="center"/>
        <w:rPr>
          <w:rFonts w:ascii="Tahoma" w:hAnsi="Tahoma" w:cs="Tahoma"/>
          <w:b/>
          <w:sz w:val="24"/>
          <w:szCs w:val="24"/>
        </w:rPr>
      </w:pPr>
      <w:r w:rsidRPr="003A1DD0">
        <w:rPr>
          <w:rFonts w:ascii="Tahoma" w:hAnsi="Tahoma" w:cs="Tahoma"/>
          <w:b/>
          <w:sz w:val="24"/>
          <w:szCs w:val="24"/>
        </w:rPr>
        <w:t>CHAPTER THREE</w:t>
      </w:r>
    </w:p>
    <w:p w:rsidR="00617FBC" w:rsidRPr="003A1DD0" w:rsidRDefault="00617FBC" w:rsidP="00617FBC">
      <w:pPr>
        <w:spacing w:line="360" w:lineRule="auto"/>
        <w:jc w:val="both"/>
        <w:rPr>
          <w:rFonts w:ascii="Tahoma" w:hAnsi="Tahoma" w:cs="Tahoma"/>
          <w:b/>
          <w:sz w:val="24"/>
          <w:szCs w:val="24"/>
        </w:rPr>
      </w:pPr>
      <w:r w:rsidRPr="003A1DD0">
        <w:rPr>
          <w:rFonts w:ascii="Tahoma" w:hAnsi="Tahoma" w:cs="Tahoma"/>
          <w:b/>
          <w:sz w:val="24"/>
          <w:szCs w:val="24"/>
        </w:rPr>
        <w:t>3.1</w:t>
      </w:r>
      <w:r w:rsidRPr="003A1DD0">
        <w:rPr>
          <w:rFonts w:ascii="Tahoma" w:hAnsi="Tahoma" w:cs="Tahoma"/>
          <w:b/>
          <w:sz w:val="24"/>
          <w:szCs w:val="24"/>
        </w:rPr>
        <w:tab/>
        <w:t>INTRODUCTION</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sz w:val="24"/>
          <w:szCs w:val="24"/>
        </w:rPr>
        <w:tab/>
        <w:t>In this chapter, the researcher needs to show the method and the sources of data used to carry out the research. The sources of the data may be primary sources or secondary sources while the method of data analysis maybe interview, questionnaire, documents etc.</w:t>
      </w:r>
    </w:p>
    <w:p w:rsidR="00617FBC" w:rsidRPr="003A1DD0" w:rsidRDefault="00617FBC" w:rsidP="00617FBC">
      <w:pPr>
        <w:spacing w:line="360" w:lineRule="auto"/>
        <w:jc w:val="both"/>
        <w:rPr>
          <w:rFonts w:ascii="Tahoma" w:hAnsi="Tahoma" w:cs="Tahoma"/>
          <w:b/>
          <w:sz w:val="24"/>
          <w:szCs w:val="24"/>
        </w:rPr>
      </w:pPr>
      <w:r w:rsidRPr="003A1DD0">
        <w:rPr>
          <w:rFonts w:ascii="Tahoma" w:hAnsi="Tahoma" w:cs="Tahoma"/>
          <w:b/>
          <w:sz w:val="24"/>
          <w:szCs w:val="24"/>
        </w:rPr>
        <w:t>3.2</w:t>
      </w:r>
      <w:r w:rsidRPr="003A1DD0">
        <w:rPr>
          <w:rFonts w:ascii="Tahoma" w:hAnsi="Tahoma" w:cs="Tahoma"/>
          <w:b/>
          <w:sz w:val="24"/>
          <w:szCs w:val="24"/>
        </w:rPr>
        <w:tab/>
        <w:t>SAMPLE AND POPULATION OF THE STUDY</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sz w:val="24"/>
          <w:szCs w:val="24"/>
        </w:rPr>
        <w:tab/>
        <w:t>A sample of 25 respondents, were drawn from the entire population under study. The sample is a time representation of the entire population.</w:t>
      </w:r>
    </w:p>
    <w:p w:rsidR="00617FBC" w:rsidRPr="003A1DD0" w:rsidRDefault="00617FBC" w:rsidP="00617FBC">
      <w:pPr>
        <w:spacing w:line="360" w:lineRule="auto"/>
        <w:jc w:val="both"/>
        <w:rPr>
          <w:rFonts w:ascii="Tahoma" w:hAnsi="Tahoma" w:cs="Tahoma"/>
          <w:b/>
          <w:sz w:val="24"/>
          <w:szCs w:val="24"/>
        </w:rPr>
      </w:pPr>
      <w:r w:rsidRPr="003A1DD0">
        <w:rPr>
          <w:rFonts w:ascii="Tahoma" w:hAnsi="Tahoma" w:cs="Tahoma"/>
          <w:b/>
          <w:sz w:val="24"/>
          <w:szCs w:val="24"/>
        </w:rPr>
        <w:t>3.3</w:t>
      </w:r>
      <w:r w:rsidRPr="003A1DD0">
        <w:rPr>
          <w:rFonts w:ascii="Tahoma" w:hAnsi="Tahoma" w:cs="Tahoma"/>
          <w:b/>
          <w:sz w:val="24"/>
          <w:szCs w:val="24"/>
        </w:rPr>
        <w:tab/>
        <w:t>SOURCES OF DATA/DATA COLLECTION INSTRUMENT</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sz w:val="24"/>
          <w:szCs w:val="24"/>
        </w:rPr>
        <w:tab/>
        <w:t>The researcher employed the primary and secondary data:</w:t>
      </w:r>
    </w:p>
    <w:p w:rsidR="00617FBC" w:rsidRPr="003A1DD0" w:rsidRDefault="00617FBC" w:rsidP="00617FBC">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Primary source:</w:t>
      </w:r>
      <w:r w:rsidRPr="003A1DD0">
        <w:rPr>
          <w:rFonts w:ascii="Tahoma" w:hAnsi="Tahoma" w:cs="Tahoma"/>
          <w:sz w:val="24"/>
          <w:szCs w:val="24"/>
        </w:rPr>
        <w:t xml:space="preserve"> these are the raw of fresh data collected by the researcher himself for the specific purpose of the project work. It includes the use of questionnaire and interview.</w:t>
      </w:r>
    </w:p>
    <w:p w:rsidR="00617FBC" w:rsidRPr="003A1DD0" w:rsidRDefault="00617FBC" w:rsidP="00617FBC">
      <w:pPr>
        <w:pStyle w:val="ListParagraph"/>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a physical contact between the researcher and the respondent.</w:t>
      </w:r>
    </w:p>
    <w:p w:rsidR="00617FBC" w:rsidRPr="003A1DD0" w:rsidRDefault="00617FBC" w:rsidP="00617FBC">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Secondary source:</w:t>
      </w:r>
      <w:r w:rsidRPr="003A1DD0">
        <w:rPr>
          <w:rFonts w:ascii="Tahoma" w:hAnsi="Tahoma" w:cs="Tahoma"/>
          <w:sz w:val="24"/>
          <w:szCs w:val="24"/>
        </w:rPr>
        <w:t xml:space="preserve"> these are the data that have been collected by other people and documented by them.</w:t>
      </w:r>
    </w:p>
    <w:p w:rsidR="00617FBC" w:rsidRPr="003A1DD0" w:rsidRDefault="00617FBC" w:rsidP="00617FBC">
      <w:pPr>
        <w:pStyle w:val="ListParagraph"/>
        <w:spacing w:line="360" w:lineRule="auto"/>
        <w:ind w:firstLine="720"/>
        <w:jc w:val="both"/>
        <w:rPr>
          <w:rFonts w:ascii="Tahoma" w:hAnsi="Tahoma" w:cs="Tahoma"/>
          <w:sz w:val="24"/>
          <w:szCs w:val="24"/>
        </w:rPr>
      </w:pPr>
      <w:r w:rsidRPr="003A1DD0">
        <w:rPr>
          <w:rFonts w:ascii="Tahoma" w:hAnsi="Tahoma" w:cs="Tahoma"/>
          <w:sz w:val="24"/>
          <w:szCs w:val="24"/>
        </w:rPr>
        <w:t>This includes relevant textbooks, newspapers and journals which are consulted for information on this study. The data analysis was carried out in KWTPDA. However, the various answers given by the respondents in the questionnaire will then be analyzed.</w:t>
      </w:r>
    </w:p>
    <w:p w:rsidR="00617FBC" w:rsidRPr="003A1DD0" w:rsidRDefault="00617FBC" w:rsidP="00617FBC">
      <w:pPr>
        <w:spacing w:line="360" w:lineRule="auto"/>
        <w:jc w:val="both"/>
        <w:rPr>
          <w:rFonts w:ascii="Tahoma" w:hAnsi="Tahoma" w:cs="Tahoma"/>
          <w:b/>
          <w:sz w:val="24"/>
          <w:szCs w:val="24"/>
        </w:rPr>
      </w:pPr>
      <w:r w:rsidRPr="003A1DD0">
        <w:rPr>
          <w:rFonts w:ascii="Tahoma" w:hAnsi="Tahoma" w:cs="Tahoma"/>
          <w:b/>
          <w:sz w:val="24"/>
          <w:szCs w:val="24"/>
        </w:rPr>
        <w:lastRenderedPageBreak/>
        <w:t>3.4</w:t>
      </w:r>
      <w:r w:rsidRPr="003A1DD0">
        <w:rPr>
          <w:rFonts w:ascii="Tahoma" w:hAnsi="Tahoma" w:cs="Tahoma"/>
          <w:b/>
          <w:sz w:val="24"/>
          <w:szCs w:val="24"/>
        </w:rPr>
        <w:tab/>
        <w:t>METHOD OF DATA ANALYSIS</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sz w:val="24"/>
          <w:szCs w:val="24"/>
        </w:rPr>
        <w:tab/>
        <w:t xml:space="preserve">It is essentially to gather information for building up to the valid and reliable knowledge about the research work. The main and basic </w:t>
      </w:r>
      <w:proofErr w:type="gramStart"/>
      <w:r w:rsidRPr="003A1DD0">
        <w:rPr>
          <w:rFonts w:ascii="Tahoma" w:hAnsi="Tahoma" w:cs="Tahoma"/>
          <w:sz w:val="24"/>
          <w:szCs w:val="24"/>
        </w:rPr>
        <w:t>instrument adopted in the collection of data are</w:t>
      </w:r>
      <w:proofErr w:type="gramEnd"/>
      <w:r w:rsidRPr="003A1DD0">
        <w:rPr>
          <w:rFonts w:ascii="Tahoma" w:hAnsi="Tahoma" w:cs="Tahoma"/>
          <w:sz w:val="24"/>
          <w:szCs w:val="24"/>
        </w:rPr>
        <w:t xml:space="preserve"> questionnaire, interview, textbooks, interest and other relevant documentary report made available by the respondent.</w:t>
      </w:r>
    </w:p>
    <w:p w:rsidR="00617FBC" w:rsidRPr="003A1DD0" w:rsidRDefault="00617FBC" w:rsidP="00617FBC">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one of the primary data collection techniques used in research report project. Interview enables direct contact between the researcher and the respondents.</w:t>
      </w:r>
    </w:p>
    <w:p w:rsidR="00617FBC" w:rsidRPr="003A1DD0" w:rsidRDefault="00617FBC" w:rsidP="00617FBC">
      <w:pPr>
        <w:numPr>
          <w:ilvl w:val="0"/>
          <w:numId w:val="13"/>
        </w:numPr>
        <w:spacing w:line="360" w:lineRule="auto"/>
        <w:jc w:val="both"/>
        <w:rPr>
          <w:rFonts w:ascii="Tahoma" w:hAnsi="Tahoma" w:cs="Tahoma"/>
          <w:sz w:val="24"/>
          <w:szCs w:val="24"/>
        </w:rPr>
      </w:pPr>
      <w:r w:rsidRPr="003A1DD0">
        <w:rPr>
          <w:rFonts w:ascii="Tahoma" w:hAnsi="Tahoma" w:cs="Tahoma"/>
          <w:b/>
          <w:sz w:val="24"/>
          <w:szCs w:val="24"/>
        </w:rPr>
        <w:t>Questionnaire:</w:t>
      </w:r>
      <w:r w:rsidRPr="003A1DD0">
        <w:rPr>
          <w:rFonts w:ascii="Tahoma" w:hAnsi="Tahoma" w:cs="Tahoma"/>
          <w:sz w:val="24"/>
          <w:szCs w:val="24"/>
        </w:rPr>
        <w:t xml:space="preserve"> it is in form of documents made up of questions in written form which are capable of being answered within a short period of </w:t>
      </w:r>
      <w:proofErr w:type="gramStart"/>
      <w:r w:rsidRPr="003A1DD0">
        <w:rPr>
          <w:rFonts w:ascii="Tahoma" w:hAnsi="Tahoma" w:cs="Tahoma"/>
          <w:sz w:val="24"/>
          <w:szCs w:val="24"/>
        </w:rPr>
        <w:t>time,</w:t>
      </w:r>
      <w:proofErr w:type="gramEnd"/>
      <w:r w:rsidRPr="003A1DD0">
        <w:rPr>
          <w:rFonts w:ascii="Tahoma" w:hAnsi="Tahoma" w:cs="Tahoma"/>
          <w:sz w:val="24"/>
          <w:szCs w:val="24"/>
        </w:rPr>
        <w:t xml:space="preserve"> the questions are made up of objective questions which may require no calculations at all.</w:t>
      </w:r>
    </w:p>
    <w:p w:rsidR="00617FBC" w:rsidRPr="003A1DD0" w:rsidRDefault="00617FBC" w:rsidP="00617FBC">
      <w:pPr>
        <w:numPr>
          <w:ilvl w:val="0"/>
          <w:numId w:val="13"/>
        </w:numPr>
        <w:spacing w:line="360" w:lineRule="auto"/>
        <w:jc w:val="both"/>
        <w:rPr>
          <w:rFonts w:ascii="Tahoma" w:hAnsi="Tahoma" w:cs="Tahoma"/>
          <w:sz w:val="24"/>
          <w:szCs w:val="24"/>
        </w:rPr>
      </w:pPr>
      <w:r w:rsidRPr="003A1DD0">
        <w:rPr>
          <w:rFonts w:ascii="Tahoma" w:hAnsi="Tahoma" w:cs="Tahoma"/>
          <w:b/>
          <w:sz w:val="24"/>
          <w:szCs w:val="24"/>
        </w:rPr>
        <w:t>Textbooks:</w:t>
      </w:r>
      <w:r w:rsidRPr="003A1DD0">
        <w:rPr>
          <w:rFonts w:ascii="Tahoma" w:hAnsi="Tahoma" w:cs="Tahoma"/>
          <w:sz w:val="24"/>
          <w:szCs w:val="24"/>
        </w:rPr>
        <w:t xml:space="preserve"> this is one of the secondary </w:t>
      </w:r>
      <w:proofErr w:type="gramStart"/>
      <w:r w:rsidRPr="003A1DD0">
        <w:rPr>
          <w:rFonts w:ascii="Tahoma" w:hAnsi="Tahoma" w:cs="Tahoma"/>
          <w:sz w:val="24"/>
          <w:szCs w:val="24"/>
        </w:rPr>
        <w:t>method</w:t>
      </w:r>
      <w:proofErr w:type="gramEnd"/>
      <w:r w:rsidRPr="003A1DD0">
        <w:rPr>
          <w:rFonts w:ascii="Tahoma" w:hAnsi="Tahoma" w:cs="Tahoma"/>
          <w:sz w:val="24"/>
          <w:szCs w:val="24"/>
        </w:rPr>
        <w:t xml:space="preserve"> of data collection. This is a situation whereby the researcher source of gathered information from the work that has been written by various authors which are related to the research topic </w:t>
      </w:r>
      <w:proofErr w:type="spellStart"/>
      <w:r w:rsidRPr="003A1DD0">
        <w:rPr>
          <w:rFonts w:ascii="Tahoma" w:hAnsi="Tahoma" w:cs="Tahoma"/>
          <w:sz w:val="24"/>
          <w:szCs w:val="24"/>
        </w:rPr>
        <w:t>i.e</w:t>
      </w:r>
      <w:proofErr w:type="spellEnd"/>
      <w:r w:rsidRPr="003A1DD0">
        <w:rPr>
          <w:rFonts w:ascii="Tahoma" w:hAnsi="Tahoma" w:cs="Tahoma"/>
          <w:sz w:val="24"/>
          <w:szCs w:val="24"/>
        </w:rPr>
        <w:t xml:space="preserve"> local government and the challenges of rural development in Nigeria.</w:t>
      </w:r>
    </w:p>
    <w:p w:rsidR="00617FBC" w:rsidRPr="003A1DD0" w:rsidRDefault="00617FBC" w:rsidP="00617FBC">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Internet:</w:t>
      </w:r>
      <w:r w:rsidRPr="003A1DD0">
        <w:rPr>
          <w:rFonts w:ascii="Tahoma" w:hAnsi="Tahoma" w:cs="Tahoma"/>
          <w:sz w:val="24"/>
          <w:szCs w:val="24"/>
        </w:rPr>
        <w:t xml:space="preserve"> the internet is a means of getting information browsing through websites in getting information.</w:t>
      </w:r>
    </w:p>
    <w:p w:rsidR="00617FBC" w:rsidRPr="003A1DD0" w:rsidRDefault="00617FBC" w:rsidP="00617FBC">
      <w:pPr>
        <w:numPr>
          <w:ilvl w:val="0"/>
          <w:numId w:val="13"/>
        </w:numPr>
        <w:spacing w:line="360" w:lineRule="auto"/>
        <w:jc w:val="both"/>
        <w:rPr>
          <w:rFonts w:ascii="Tahoma" w:hAnsi="Tahoma" w:cs="Tahoma"/>
          <w:sz w:val="24"/>
          <w:szCs w:val="24"/>
        </w:rPr>
      </w:pPr>
      <w:r w:rsidRPr="003A1DD0">
        <w:rPr>
          <w:rFonts w:ascii="Tahoma" w:hAnsi="Tahoma" w:cs="Tahoma"/>
          <w:b/>
          <w:sz w:val="24"/>
          <w:szCs w:val="24"/>
        </w:rPr>
        <w:t xml:space="preserve">Survey method: </w:t>
      </w:r>
      <w:r w:rsidRPr="003A1DD0">
        <w:rPr>
          <w:rFonts w:ascii="Tahoma" w:hAnsi="Tahoma" w:cs="Tahoma"/>
          <w:sz w:val="24"/>
          <w:szCs w:val="24"/>
        </w:rPr>
        <w:t xml:space="preserve">these are shorter survey designed to be administered to a sub population selected by some other instrument that focus on specific issues. They are often put into the field to answer specific questions about a population. A sample survey may be </w:t>
      </w:r>
      <w:r w:rsidRPr="003A1DD0">
        <w:rPr>
          <w:rFonts w:ascii="Tahoma" w:hAnsi="Tahoma" w:cs="Tahoma"/>
          <w:sz w:val="24"/>
          <w:szCs w:val="24"/>
        </w:rPr>
        <w:lastRenderedPageBreak/>
        <w:t>independent survey focus entirely on disability or a disability module added to an existing survey</w:t>
      </w:r>
    </w:p>
    <w:p w:rsidR="00617FBC" w:rsidRPr="003A1DD0" w:rsidRDefault="00617FBC" w:rsidP="00617FBC">
      <w:pPr>
        <w:spacing w:line="360" w:lineRule="auto"/>
        <w:jc w:val="both"/>
        <w:rPr>
          <w:rFonts w:ascii="Tahoma" w:hAnsi="Tahoma" w:cs="Tahoma"/>
          <w:b/>
          <w:sz w:val="24"/>
          <w:szCs w:val="24"/>
        </w:rPr>
      </w:pPr>
      <w:r w:rsidRPr="003A1DD0">
        <w:rPr>
          <w:rFonts w:ascii="Tahoma" w:hAnsi="Tahoma" w:cs="Tahoma"/>
          <w:b/>
          <w:sz w:val="24"/>
          <w:szCs w:val="24"/>
        </w:rPr>
        <w:t>3.5</w:t>
      </w:r>
      <w:r w:rsidRPr="003A1DD0">
        <w:rPr>
          <w:rFonts w:ascii="Tahoma" w:hAnsi="Tahoma" w:cs="Tahoma"/>
          <w:b/>
          <w:sz w:val="24"/>
          <w:szCs w:val="24"/>
        </w:rPr>
        <w:tab/>
        <w:t>RESAERCH PROBLEM</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sz w:val="24"/>
          <w:szCs w:val="24"/>
        </w:rPr>
        <w:tab/>
        <w:t>In the process of carrying out research on this, there were various problems encountered by the researcher and among these problems are:</w:t>
      </w:r>
    </w:p>
    <w:p w:rsidR="00617FBC" w:rsidRPr="003A1DD0" w:rsidRDefault="00617FBC" w:rsidP="00617FBC">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fund available encountered for research was not enough to carry out the research very well, which is due to general poor state of the economy of the nation.</w:t>
      </w:r>
    </w:p>
    <w:p w:rsidR="00617FBC" w:rsidRPr="003A1DD0" w:rsidRDefault="00617FBC" w:rsidP="00617FBC">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Refusal of the top executives and some other staffs of the local government i.e. Ilorin West Government in giving their full support and maximum corporation.</w:t>
      </w:r>
    </w:p>
    <w:p w:rsidR="00617FBC" w:rsidRPr="003A1DD0" w:rsidRDefault="00617FBC" w:rsidP="00617FBC">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data were not easy to collect because they believed the researcher will expose their data to the public. However, some other information has to be printed out from KWTPA website and this also possesses challenges to the researcher.</w:t>
      </w:r>
    </w:p>
    <w:p w:rsidR="00617FBC" w:rsidRPr="003A1DD0" w:rsidRDefault="00617FBC" w:rsidP="00617FBC">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Limited time was granted to the researcher to go through the provided document by the administrative unit of KWTPDA.</w:t>
      </w: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sz w:val="24"/>
          <w:szCs w:val="24"/>
        </w:rPr>
      </w:pPr>
      <w:r w:rsidRPr="003A1DD0">
        <w:rPr>
          <w:rFonts w:ascii="Bookman Old Style" w:hAnsi="Bookman Old Style" w:cs="Arial"/>
          <w:b/>
          <w:sz w:val="24"/>
          <w:szCs w:val="24"/>
        </w:rPr>
        <w:t>CHAPTER FOUR</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 xml:space="preserve">4.1 INTRODUCTION </w:t>
      </w:r>
    </w:p>
    <w:p w:rsidR="00617FBC" w:rsidRPr="003A1DD0" w:rsidRDefault="00617FBC" w:rsidP="00617FBC">
      <w:pPr>
        <w:spacing w:line="360" w:lineRule="auto"/>
        <w:rPr>
          <w:rFonts w:ascii="Bookman Old Style" w:hAnsi="Bookman Old Style" w:cs="Arial"/>
          <w:sz w:val="24"/>
          <w:szCs w:val="24"/>
        </w:rPr>
      </w:pPr>
      <w:r w:rsidRPr="003A1DD0">
        <w:rPr>
          <w:rFonts w:ascii="Bookman Old Style" w:hAnsi="Bookman Old Style" w:cs="Arial"/>
          <w:sz w:val="24"/>
          <w:szCs w:val="24"/>
        </w:rPr>
        <w:tab/>
        <w:t>This part of the research work discuss about data presentation and analysis and it is in this section that all the data collected from the respondents in the population were analyzed.</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4.2</w:t>
      </w:r>
      <w:r w:rsidRPr="003A1DD0">
        <w:rPr>
          <w:rFonts w:ascii="Bookman Old Style" w:hAnsi="Bookman Old Style" w:cs="Arial"/>
          <w:b/>
          <w:sz w:val="24"/>
          <w:szCs w:val="24"/>
        </w:rPr>
        <w:tab/>
        <w:t xml:space="preserve">BRIEF HISTORY OF CASE STUDY </w:t>
      </w:r>
    </w:p>
    <w:p w:rsidR="00617FBC" w:rsidRPr="003A1DD0" w:rsidRDefault="00617FBC" w:rsidP="00617FBC">
      <w:pPr>
        <w:spacing w:line="360" w:lineRule="auto"/>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town planning development authority is sole and one controller of town planning activities in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and it </w:t>
      </w:r>
      <w:proofErr w:type="spellStart"/>
      <w:proofErr w:type="gramStart"/>
      <w:r w:rsidRPr="003A1DD0">
        <w:rPr>
          <w:rFonts w:ascii="Bookman Old Style" w:hAnsi="Bookman Old Style" w:cs="Arial"/>
          <w:sz w:val="24"/>
          <w:szCs w:val="24"/>
        </w:rPr>
        <w:t>wa</w:t>
      </w:r>
      <w:proofErr w:type="spellEnd"/>
      <w:proofErr w:type="gramEnd"/>
      <w:r w:rsidRPr="003A1DD0">
        <w:rPr>
          <w:rFonts w:ascii="Bookman Old Style" w:hAnsi="Bookman Old Style" w:cs="Arial"/>
          <w:sz w:val="24"/>
          <w:szCs w:val="24"/>
        </w:rPr>
        <w:t xml:space="preserve"> s established in 1989. It is located at heart of Ilorin at </w:t>
      </w:r>
      <w:proofErr w:type="spellStart"/>
      <w:r w:rsidRPr="003A1DD0">
        <w:rPr>
          <w:rFonts w:ascii="Bookman Old Style" w:hAnsi="Bookman Old Style" w:cs="Arial"/>
          <w:sz w:val="24"/>
          <w:szCs w:val="24"/>
        </w:rPr>
        <w:t>lajorin</w:t>
      </w:r>
      <w:proofErr w:type="spellEnd"/>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lastRenderedPageBreak/>
        <w:t>4.3</w:t>
      </w:r>
      <w:r w:rsidRPr="003A1DD0">
        <w:rPr>
          <w:rFonts w:ascii="Bookman Old Style" w:hAnsi="Bookman Old Style" w:cs="Arial"/>
          <w:b/>
          <w:sz w:val="24"/>
          <w:szCs w:val="24"/>
        </w:rPr>
        <w:tab/>
        <w:t xml:space="preserve">PRESENTATION OF DATA </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research covers every staff of the secretarial of KWTPDA the senior and the junior staff. One hundred (100) questionnaires were printed and distributed to the staff to be filled due to one reason or the other researcher was able to collect Ninety (90) copies of the questionnaire.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chapter shall be based on analysis and interpretation of data in this questionnaire that is both personal and general questions.</w:t>
      </w:r>
    </w:p>
    <w:p w:rsidR="00617FBC" w:rsidRPr="003A1DD0" w:rsidRDefault="00617FBC" w:rsidP="00617FBC">
      <w:pPr>
        <w:spacing w:line="360" w:lineRule="auto"/>
        <w:jc w:val="both"/>
        <w:rPr>
          <w:rFonts w:ascii="Bookman Old Style" w:hAnsi="Bookman Old Style" w:cs="Arial"/>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4.4 ANALYSIS OF DATA</w:t>
      </w: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A</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PERSONAL DATA</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QUESTION 1:  THE FIRST QUESTION BASED ON AGE OF THE RESPONDENTS</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196"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15 – 20 years</w:t>
            </w:r>
          </w:p>
        </w:tc>
        <w:tc>
          <w:tcPr>
            <w:tcW w:w="2880"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r>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21 – 30 years</w:t>
            </w:r>
          </w:p>
        </w:tc>
        <w:tc>
          <w:tcPr>
            <w:tcW w:w="2880"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r>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31 – 40 years</w:t>
            </w:r>
          </w:p>
        </w:tc>
        <w:tc>
          <w:tcPr>
            <w:tcW w:w="2880"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r>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41 – 50 years</w:t>
            </w:r>
          </w:p>
        </w:tc>
        <w:tc>
          <w:tcPr>
            <w:tcW w:w="2880"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r>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51  years and above</w:t>
            </w:r>
          </w:p>
        </w:tc>
        <w:tc>
          <w:tcPr>
            <w:tcW w:w="2880"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rPr>
                <w:rFonts w:ascii="Bookman Old Style" w:hAnsi="Bookman Old Style" w:cs="Arial"/>
                <w:sz w:val="24"/>
                <w:szCs w:val="24"/>
              </w:rPr>
            </w:pPr>
          </w:p>
        </w:tc>
      </w:tr>
      <w:tr w:rsidR="00617FBC" w:rsidRPr="003A1DD0" w:rsidTr="00AF27FA">
        <w:tc>
          <w:tcPr>
            <w:tcW w:w="334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196"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rPr>
          <w:rFonts w:ascii="Bookman Old Style" w:hAnsi="Bookman Old Style" w:cs="Arial"/>
          <w:b/>
          <w:i/>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It is clearly shows that these respondents that were between 31 to 41 years were the majority.</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2:  THE SECOND QUESTION BASED ON THE SEX OF THE RESPONDENT</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Male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34</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 – 77%</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Female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56</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62.22%</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From the above can see it clearly that 38 present of male and 52 percentage of female contribute to those question.</w:t>
      </w: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THE THIRD QUESTIONS BASED ON SINGLE AND MARRIED RESPENDENT.</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Single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53</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588%</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Married</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41. 11%</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shows that 51 percent of the single and 41 percent of married were interview.</w:t>
      </w:r>
    </w:p>
    <w:p w:rsidR="00617FBC" w:rsidRPr="003A1DD0" w:rsidRDefault="00617FBC" w:rsidP="00617FBC">
      <w:pPr>
        <w:spacing w:line="240" w:lineRule="auto"/>
        <w:jc w:val="both"/>
        <w:rPr>
          <w:rFonts w:ascii="Bookman Old Style" w:hAnsi="Bookman Old Style" w:cs="Arial"/>
          <w:sz w:val="24"/>
          <w:szCs w:val="24"/>
        </w:rPr>
      </w:pPr>
      <w:r w:rsidRPr="003A1DD0">
        <w:rPr>
          <w:rFonts w:ascii="Bookman Old Style" w:hAnsi="Bookman Old Style" w:cs="Arial"/>
          <w:b/>
          <w:sz w:val="24"/>
          <w:szCs w:val="24"/>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rPr>
                <w:rFonts w:ascii="Bookman Old Style" w:hAnsi="Bookman Old Style" w:cs="Arial"/>
                <w:sz w:val="24"/>
                <w:szCs w:val="24"/>
              </w:rPr>
            </w:pPr>
            <w:r w:rsidRPr="003A1DD0">
              <w:rPr>
                <w:rFonts w:ascii="Bookman Old Style" w:hAnsi="Bookman Old Style" w:cs="Arial"/>
                <w:sz w:val="24"/>
                <w:szCs w:val="24"/>
              </w:rPr>
              <w:t>SSCE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32%</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rPr>
                <w:rFonts w:ascii="Bookman Old Style" w:hAnsi="Bookman Old Style" w:cs="Arial"/>
                <w:sz w:val="24"/>
                <w:szCs w:val="24"/>
              </w:rPr>
            </w:pPr>
            <w:r w:rsidRPr="003A1DD0">
              <w:rPr>
                <w:rFonts w:ascii="Bookman Old Style" w:hAnsi="Bookman Old Style" w:cs="Arial"/>
                <w:sz w:val="24"/>
                <w:szCs w:val="24"/>
              </w:rPr>
              <w:lastRenderedPageBreak/>
              <w:t>ND / NCE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48%</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rPr>
                <w:rFonts w:ascii="Bookman Old Style" w:hAnsi="Bookman Old Style" w:cs="Arial"/>
                <w:sz w:val="24"/>
                <w:szCs w:val="24"/>
              </w:rPr>
            </w:pPr>
            <w:r w:rsidRPr="003A1DD0">
              <w:rPr>
                <w:rFonts w:ascii="Bookman Old Style" w:hAnsi="Bookman Old Style" w:cs="Arial"/>
                <w:sz w:val="24"/>
                <w:szCs w:val="24"/>
              </w:rPr>
              <w:t xml:space="preserve">HND / </w:t>
            </w:r>
            <w:proofErr w:type="spellStart"/>
            <w:r w:rsidRPr="003A1DD0">
              <w:rPr>
                <w:rFonts w:ascii="Bookman Old Style" w:hAnsi="Bookman Old Style" w:cs="Arial"/>
                <w:sz w:val="24"/>
                <w:szCs w:val="24"/>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rPr>
                <w:rFonts w:ascii="Bookman Old Style" w:hAnsi="Bookman Old Style" w:cs="Arial"/>
                <w:sz w:val="24"/>
                <w:szCs w:val="24"/>
              </w:rPr>
            </w:pPr>
            <w:r w:rsidRPr="003A1DD0">
              <w:rPr>
                <w:rFonts w:ascii="Bookman Old Style" w:hAnsi="Bookman Old Style" w:cs="Arial"/>
                <w:sz w:val="24"/>
                <w:szCs w:val="24"/>
              </w:rPr>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24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above table 30 respondent representing 32% SSCE holder 40 respondent representing 48%. </w:t>
      </w:r>
      <w:proofErr w:type="gramStart"/>
      <w:r w:rsidRPr="003A1DD0">
        <w:rPr>
          <w:rFonts w:ascii="Bookman Old Style" w:hAnsi="Bookman Old Style" w:cs="Arial"/>
          <w:sz w:val="24"/>
          <w:szCs w:val="24"/>
        </w:rPr>
        <w:t xml:space="preserve">Where ND / NCE holder 20 respondents representing 20% were HND / </w:t>
      </w:r>
      <w:proofErr w:type="spellStart"/>
      <w:r w:rsidRPr="003A1DD0">
        <w:rPr>
          <w:rFonts w:ascii="Bookman Old Style" w:hAnsi="Bookman Old Style" w:cs="Arial"/>
          <w:sz w:val="24"/>
          <w:szCs w:val="24"/>
        </w:rPr>
        <w:t>BS.c</w:t>
      </w:r>
      <w:proofErr w:type="spellEnd"/>
      <w:r w:rsidRPr="003A1DD0">
        <w:rPr>
          <w:rFonts w:ascii="Bookman Old Style" w:hAnsi="Bookman Old Style" w:cs="Arial"/>
          <w:sz w:val="24"/>
          <w:szCs w:val="24"/>
        </w:rPr>
        <w:t xml:space="preserve"> holder a glance that no organization can succeed or reach her target goal without effective leadership.</w:t>
      </w:r>
      <w:proofErr w:type="gramEnd"/>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DOES ATTAINMENT OF AN ORGANIZATION GOALS LIES EFFECTIVE LEADERSHIP?</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65</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72.2%</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25</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27.7%</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 that 65 respondent representing 72.2% chose Yes, 25 respondent representing 27.7% Choose No and this shows that the attainment of an organization goals in effective leadership.</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4:  IT IS NECESSARY TO HAVE A LEADERSHIP IN AN ORGANIZATION</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above table it show that 90 respondents representing 90% choose Yes, and No respondent choose No and this show that having good leadership in an organization cannot be overlooked because of the roles that perform in an organization.</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WHICH RULES DOES EFFECTIVE LEADERSHIP PLAY IN AN ORGANIZATION?</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To control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11.13%</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Subordinate</w:t>
            </w:r>
          </w:p>
        </w:tc>
        <w:tc>
          <w:tcPr>
            <w:tcW w:w="2808"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jc w:val="center"/>
              <w:rPr>
                <w:rFonts w:ascii="Bookman Old Style" w:hAnsi="Bookman Old Style" w:cs="Arial"/>
                <w:sz w:val="24"/>
                <w:szCs w:val="24"/>
              </w:rPr>
            </w:pPr>
          </w:p>
        </w:tc>
        <w:tc>
          <w:tcPr>
            <w:tcW w:w="2808"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jc w:val="center"/>
              <w:rPr>
                <w:rFonts w:ascii="Bookman Old Style" w:hAnsi="Bookman Old Style" w:cs="Arial"/>
                <w:sz w:val="24"/>
                <w:szCs w:val="24"/>
              </w:rPr>
            </w:pP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75.56%</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617FBC" w:rsidRPr="003A1DD0" w:rsidRDefault="00617FBC" w:rsidP="00617FBC">
      <w:pPr>
        <w:spacing w:line="360" w:lineRule="auto"/>
        <w:jc w:val="both"/>
        <w:rPr>
          <w:rFonts w:ascii="Bookman Old Style" w:hAnsi="Bookman Old Style" w:cs="Arial"/>
          <w:b/>
          <w:sz w:val="24"/>
          <w:szCs w:val="24"/>
        </w:rPr>
      </w:pPr>
      <w:bookmarkStart w:id="0" w:name="_GoBack"/>
      <w:bookmarkEnd w:id="0"/>
      <w:r w:rsidRPr="003A1DD0">
        <w:rPr>
          <w:rFonts w:ascii="Bookman Old Style" w:hAnsi="Bookman Old Style" w:cs="Arial"/>
          <w:b/>
          <w:sz w:val="24"/>
          <w:szCs w:val="24"/>
        </w:rPr>
        <w:t>QUESTION 6 WHAT WILL HAPPEN TO PAY ANY ORGANIZATION WITH AUTOCRATIC LEADERSHIP STYLE?</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proofErr w:type="spellStart"/>
            <w:r w:rsidRPr="003A1DD0">
              <w:rPr>
                <w:rFonts w:ascii="Bookman Old Style" w:hAnsi="Bookman Old Style" w:cs="Arial"/>
                <w:sz w:val="24"/>
                <w:szCs w:val="24"/>
              </w:rPr>
              <w:t>Non</w:t>
            </w:r>
            <w:proofErr w:type="spellEnd"/>
            <w:r w:rsidRPr="003A1DD0">
              <w:rPr>
                <w:rFonts w:ascii="Bookman Old Style" w:hAnsi="Bookman Old Style" w:cs="Arial"/>
                <w:sz w:val="24"/>
                <w:szCs w:val="24"/>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 xml:space="preserve">The table above shows that 45 respondent representing 50% chose productivity 45 productivity respondents representing 50% choose and no of the respondents </w:t>
      </w:r>
      <w:proofErr w:type="spellStart"/>
      <w:r w:rsidRPr="003A1DD0">
        <w:rPr>
          <w:rFonts w:ascii="Bookman Old Style" w:hAnsi="Bookman Old Style" w:cs="Arial"/>
          <w:sz w:val="24"/>
          <w:szCs w:val="24"/>
        </w:rPr>
        <w:t>chooseNon</w:t>
      </w:r>
      <w:proofErr w:type="spellEnd"/>
      <w:r w:rsidRPr="003A1DD0">
        <w:rPr>
          <w:rFonts w:ascii="Bookman Old Style" w:hAnsi="Bookman Old Style" w:cs="Arial"/>
          <w:sz w:val="24"/>
          <w:szCs w:val="24"/>
        </w:rPr>
        <w:t xml:space="preserve"> of the above.</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clearly show that the majority of the staff in </w:t>
      </w:r>
      <w:proofErr w:type="spellStart"/>
      <w:r w:rsidRPr="003A1DD0">
        <w:rPr>
          <w:rFonts w:ascii="Bookman Old Style" w:hAnsi="Bookman Old Style" w:cs="Arial"/>
          <w:sz w:val="24"/>
          <w:szCs w:val="24"/>
        </w:rPr>
        <w:t>Ifelodun</w:t>
      </w:r>
      <w:proofErr w:type="spellEnd"/>
      <w:r w:rsidRPr="003A1DD0">
        <w:rPr>
          <w:rFonts w:ascii="Bookman Old Style" w:hAnsi="Bookman Old Style" w:cs="Arial"/>
          <w:sz w:val="24"/>
          <w:szCs w:val="24"/>
        </w:rPr>
        <w:t xml:space="preserve"> Local Government Secretarial. </w:t>
      </w:r>
      <w:proofErr w:type="gramStart"/>
      <w:r w:rsidRPr="003A1DD0">
        <w:rPr>
          <w:rFonts w:ascii="Bookman Old Style" w:hAnsi="Bookman Old Style" w:cs="Arial"/>
          <w:sz w:val="24"/>
          <w:szCs w:val="24"/>
        </w:rPr>
        <w:t>Where ND / NCE holder.</w:t>
      </w:r>
      <w:proofErr w:type="gramEnd"/>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THIS QUESTION BASED ON LENGTH OF SERVICE OF THE RESPONDENT</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2 – 4 years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jc w:val="center"/>
              <w:rPr>
                <w:rFonts w:ascii="Bookman Old Style" w:hAnsi="Bookman Old Style" w:cs="Arial"/>
                <w:sz w:val="24"/>
                <w:szCs w:val="24"/>
              </w:rPr>
            </w:pP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5 – 8 years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jc w:val="center"/>
              <w:rPr>
                <w:rFonts w:ascii="Bookman Old Style" w:hAnsi="Bookman Old Style" w:cs="Arial"/>
                <w:sz w:val="24"/>
                <w:szCs w:val="24"/>
              </w:rPr>
            </w:pP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90 – 10 years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jc w:val="center"/>
              <w:rPr>
                <w:rFonts w:ascii="Bookman Old Style" w:hAnsi="Bookman Old Style" w:cs="Arial"/>
                <w:sz w:val="24"/>
                <w:szCs w:val="24"/>
              </w:rPr>
            </w:pP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617FBC" w:rsidRPr="003A1DD0" w:rsidRDefault="00617FBC" w:rsidP="00AF27FA">
            <w:pPr>
              <w:spacing w:after="200" w:line="360" w:lineRule="auto"/>
              <w:jc w:val="center"/>
              <w:rPr>
                <w:rFonts w:ascii="Bookman Old Style" w:hAnsi="Bookman Old Style" w:cs="Arial"/>
                <w:sz w:val="24"/>
                <w:szCs w:val="24"/>
              </w:rPr>
            </w:pP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6: IN WHAT CLASSES OF STAFF DO YOU BELONG TO?</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33%</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22%</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B</w:t>
      </w: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QUESTION</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Laissez far</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Autocratic</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11.11%</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Situational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13.33%</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QUESTIN 2:  CAN ORGANIZATIN SUCCED WITHOUT EFFECTIVE LEADERSHIP?</w:t>
      </w: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No</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617FBC" w:rsidRPr="003A1DD0" w:rsidTr="00AF27FA">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617FBC" w:rsidRPr="003A1DD0" w:rsidRDefault="00617FBC" w:rsidP="00AF27FA">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 xml:space="preserve">The </w:t>
      </w:r>
      <w:proofErr w:type="gramStart"/>
      <w:r w:rsidRPr="003A1DD0">
        <w:rPr>
          <w:rFonts w:ascii="Bookman Old Style" w:hAnsi="Bookman Old Style" w:cs="Arial"/>
          <w:sz w:val="24"/>
          <w:szCs w:val="24"/>
        </w:rPr>
        <w:t>table above show</w:t>
      </w:r>
      <w:proofErr w:type="gramEnd"/>
      <w:r w:rsidRPr="003A1DD0">
        <w:rPr>
          <w:rFonts w:ascii="Bookman Old Style" w:hAnsi="Bookman Old Style" w:cs="Arial"/>
          <w:sz w:val="24"/>
          <w:szCs w:val="24"/>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4.5 TEST OF HYPOTHESIS </w:t>
      </w:r>
    </w:p>
    <w:p w:rsidR="00617FBC" w:rsidRPr="003A1DD0" w:rsidRDefault="00617FBC" w:rsidP="00617FBC">
      <w:pPr>
        <w:spacing w:line="360" w:lineRule="auto"/>
        <w:ind w:firstLine="720"/>
        <w:jc w:val="both"/>
        <w:rPr>
          <w:rFonts w:ascii="Tahoma" w:hAnsi="Tahoma" w:cs="Tahoma"/>
          <w:sz w:val="24"/>
          <w:szCs w:val="24"/>
        </w:rPr>
      </w:pPr>
      <w:r w:rsidRPr="003A1DD0">
        <w:rPr>
          <w:rFonts w:ascii="Tahoma" w:hAnsi="Tahoma" w:cs="Tahoma"/>
          <w:sz w:val="24"/>
          <w:szCs w:val="24"/>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617FBC" w:rsidRPr="003A1DD0" w:rsidRDefault="00617FBC" w:rsidP="00617FBC">
      <w:pPr>
        <w:spacing w:line="360" w:lineRule="auto"/>
        <w:ind w:firstLine="720"/>
        <w:jc w:val="both"/>
        <w:rPr>
          <w:rFonts w:ascii="Tahoma" w:hAnsi="Tahoma" w:cs="Tahoma"/>
          <w:sz w:val="24"/>
          <w:szCs w:val="24"/>
        </w:rPr>
      </w:pPr>
      <w:r w:rsidRPr="003A1DD0">
        <w:rPr>
          <w:rFonts w:ascii="Tahoma" w:hAnsi="Tahoma" w:cs="Tahoma"/>
          <w:sz w:val="24"/>
          <w:szCs w:val="24"/>
        </w:rPr>
        <w:t>For a hypothesis known as Null hypothesis (H</w:t>
      </w:r>
      <w:r w:rsidRPr="003A1DD0">
        <w:rPr>
          <w:rFonts w:ascii="Tahoma" w:hAnsi="Tahoma" w:cs="Tahoma"/>
          <w:sz w:val="24"/>
          <w:szCs w:val="24"/>
          <w:vertAlign w:val="subscript"/>
        </w:rPr>
        <w:t>0</w:t>
      </w:r>
      <w:r w:rsidRPr="003A1DD0">
        <w:rPr>
          <w:rFonts w:ascii="Tahoma" w:hAnsi="Tahoma" w:cs="Tahoma"/>
          <w:sz w:val="24"/>
          <w:szCs w:val="24"/>
        </w:rPr>
        <w:t>) and Alternate hypothesis (H</w:t>
      </w:r>
      <w:r w:rsidRPr="003A1DD0">
        <w:rPr>
          <w:rFonts w:ascii="Tahoma" w:hAnsi="Tahoma" w:cs="Tahoma"/>
          <w:sz w:val="24"/>
          <w:szCs w:val="24"/>
          <w:vertAlign w:val="subscript"/>
        </w:rPr>
        <w:t>1</w:t>
      </w:r>
      <w:r w:rsidRPr="003A1DD0">
        <w:rPr>
          <w:rFonts w:ascii="Tahoma" w:hAnsi="Tahoma" w:cs="Tahoma"/>
          <w:sz w:val="24"/>
          <w:szCs w:val="24"/>
        </w:rPr>
        <w:t>) is also constructed. The Null hypothesis is the one which is tested if it is found to be true, the alternate hypothesis is ignored.</w:t>
      </w:r>
    </w:p>
    <w:p w:rsidR="00617FBC" w:rsidRPr="003A1DD0" w:rsidRDefault="00617FBC" w:rsidP="00617FBC">
      <w:pPr>
        <w:spacing w:line="360" w:lineRule="auto"/>
        <w:jc w:val="both"/>
        <w:rPr>
          <w:rFonts w:ascii="Tahoma" w:hAnsi="Tahoma" w:cs="Tahoma"/>
          <w:b/>
          <w:sz w:val="24"/>
          <w:szCs w:val="24"/>
        </w:rPr>
      </w:pPr>
      <w:r w:rsidRPr="003A1DD0">
        <w:rPr>
          <w:rFonts w:ascii="Tahoma" w:hAnsi="Tahoma" w:cs="Tahoma"/>
          <w:b/>
          <w:sz w:val="24"/>
          <w:szCs w:val="24"/>
        </w:rPr>
        <w:t>HYPOTHESIS I</w:t>
      </w:r>
    </w:p>
    <w:p w:rsidR="00617FBC" w:rsidRPr="003A1DD0" w:rsidRDefault="00617FBC" w:rsidP="00617FBC">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 xml:space="preserve">0 - </w:t>
      </w:r>
      <w:r w:rsidRPr="003A1DD0">
        <w:rPr>
          <w:rFonts w:ascii="Tahoma" w:hAnsi="Tahoma" w:cs="Tahoma"/>
          <w:sz w:val="24"/>
          <w:szCs w:val="24"/>
        </w:rPr>
        <w:t>There is no relationship between leadership and attainment of organization objectives.</w:t>
      </w:r>
      <w:r w:rsidRPr="003A1DD0">
        <w:rPr>
          <w:rFonts w:ascii="Tahoma" w:hAnsi="Tahoma" w:cs="Tahoma"/>
          <w:sz w:val="24"/>
          <w:szCs w:val="24"/>
        </w:rPr>
        <w:softHyphen/>
      </w:r>
    </w:p>
    <w:p w:rsidR="00617FBC" w:rsidRPr="003A1DD0" w:rsidRDefault="00617FBC" w:rsidP="00617FBC">
      <w:pPr>
        <w:spacing w:line="360" w:lineRule="auto"/>
        <w:ind w:left="1440" w:hanging="720"/>
        <w:jc w:val="both"/>
        <w:rPr>
          <w:rFonts w:ascii="Tahoma" w:hAnsi="Tahoma" w:cs="Tahoma"/>
          <w:sz w:val="24"/>
          <w:szCs w:val="24"/>
        </w:rPr>
      </w:pPr>
      <w:r w:rsidRPr="003A1DD0">
        <w:rPr>
          <w:rFonts w:ascii="Tahoma" w:hAnsi="Tahoma" w:cs="Tahoma"/>
          <w:sz w:val="24"/>
          <w:szCs w:val="24"/>
        </w:rPr>
        <w:lastRenderedPageBreak/>
        <w:t>H</w:t>
      </w:r>
      <w:r w:rsidRPr="003A1DD0">
        <w:rPr>
          <w:rFonts w:ascii="Tahoma" w:hAnsi="Tahoma" w:cs="Tahoma"/>
          <w:sz w:val="24"/>
          <w:szCs w:val="24"/>
          <w:vertAlign w:val="subscript"/>
        </w:rPr>
        <w:t>1</w:t>
      </w:r>
      <w:r w:rsidRPr="003A1DD0">
        <w:rPr>
          <w:rFonts w:ascii="Tahoma" w:hAnsi="Tahoma" w:cs="Tahoma"/>
          <w:sz w:val="24"/>
          <w:szCs w:val="24"/>
        </w:rPr>
        <w:t>- There is relationship between leadership and attainment of organization objectives</w:t>
      </w:r>
    </w:p>
    <w:p w:rsidR="00617FBC" w:rsidRPr="003A1DD0" w:rsidRDefault="00617FBC" w:rsidP="00617FBC">
      <w:pPr>
        <w:spacing w:line="360" w:lineRule="auto"/>
        <w:ind w:left="1440" w:hanging="720"/>
        <w:jc w:val="both"/>
        <w:rPr>
          <w:rFonts w:ascii="Tahoma" w:hAnsi="Tahoma" w:cs="Tahoma"/>
          <w:sz w:val="24"/>
          <w:szCs w:val="24"/>
        </w:rPr>
      </w:pPr>
      <w:r w:rsidRPr="003A1DD0">
        <w:rPr>
          <w:rFonts w:ascii="Tahoma" w:hAnsi="Tahoma" w:cs="Tahoma"/>
          <w:sz w:val="24"/>
          <w:szCs w:val="24"/>
        </w:rPr>
        <w:t>The hypothesis above can be seen in table 5, using Chi-square to testing for the hypothesis.</w:t>
      </w:r>
    </w:p>
    <w:p w:rsidR="00617FBC" w:rsidRPr="003A1DD0" w:rsidRDefault="00617FBC" w:rsidP="00617FBC">
      <w:pPr>
        <w:spacing w:after="0" w:line="360" w:lineRule="auto"/>
        <w:jc w:val="both"/>
        <w:rPr>
          <w:rFonts w:ascii="Tahoma" w:hAnsi="Tahoma" w:cs="Tahoma"/>
          <w:sz w:val="24"/>
          <w:szCs w:val="24"/>
        </w:rPr>
      </w:pPr>
      <w:r w:rsidRPr="000C43CE">
        <w:rPr>
          <w:rFonts w:asciiTheme="minorHAnsi" w:hAnsiTheme="minorHAnsi" w:cstheme="minorBidi"/>
          <w:sz w:val="24"/>
          <w:szCs w:val="24"/>
        </w:rPr>
        <w:pict>
          <v:line id="Straight Connector 2" o:spid="_x0000_s1028" style="position:absolute;left:0;text-align:left;flip:y;z-index:251662336;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sidRPr="003A1DD0">
        <w:rPr>
          <w:rFonts w:ascii="Tahoma" w:hAnsi="Tahoma" w:cs="Tahoma"/>
          <w:sz w:val="24"/>
          <w:szCs w:val="24"/>
        </w:rPr>
        <w:tab/>
      </w:r>
      <w:r w:rsidRPr="003A1DD0">
        <w:rPr>
          <w:rFonts w:ascii="Tahoma" w:hAnsi="Tahoma" w:cs="Tahoma"/>
          <w:sz w:val="24"/>
          <w:szCs w:val="24"/>
        </w:rPr>
        <w:tab/>
        <w:t>X</w:t>
      </w:r>
      <w:r w:rsidRPr="003A1DD0">
        <w:rPr>
          <w:rFonts w:ascii="Tahoma" w:hAnsi="Tahoma" w:cs="Tahoma"/>
          <w:sz w:val="24"/>
          <w:szCs w:val="24"/>
          <w:vertAlign w:val="superscript"/>
        </w:rPr>
        <w:t>2</w:t>
      </w:r>
      <w:r w:rsidRPr="003A1DD0">
        <w:rPr>
          <w:rFonts w:ascii="Tahoma" w:hAnsi="Tahoma" w:cs="Tahoma"/>
          <w:sz w:val="24"/>
          <w:szCs w:val="24"/>
        </w:rPr>
        <w:t xml:space="preserve"> = ∑ (O-E</w:t>
      </w:r>
      <w:proofErr w:type="gramStart"/>
      <w:r w:rsidRPr="003A1DD0">
        <w:rPr>
          <w:rFonts w:ascii="Tahoma" w:hAnsi="Tahoma" w:cs="Tahoma"/>
          <w:sz w:val="24"/>
          <w:szCs w:val="24"/>
        </w:rPr>
        <w:t>)</w:t>
      </w:r>
      <w:r w:rsidRPr="003A1DD0">
        <w:rPr>
          <w:rFonts w:ascii="Tahoma" w:hAnsi="Tahoma" w:cs="Tahoma"/>
          <w:sz w:val="24"/>
          <w:szCs w:val="24"/>
          <w:vertAlign w:val="superscript"/>
        </w:rPr>
        <w:t>2</w:t>
      </w:r>
      <w:proofErr w:type="gramEnd"/>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E</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b/>
          <w:sz w:val="24"/>
          <w:szCs w:val="24"/>
        </w:rPr>
        <w:tab/>
      </w:r>
      <w:proofErr w:type="gramStart"/>
      <w:r w:rsidRPr="003A1DD0">
        <w:rPr>
          <w:rFonts w:ascii="Tahoma" w:hAnsi="Tahoma" w:cs="Tahoma"/>
          <w:sz w:val="24"/>
          <w:szCs w:val="24"/>
        </w:rPr>
        <w:t>where</w:t>
      </w:r>
      <w:proofErr w:type="gramEnd"/>
      <w:r w:rsidRPr="003A1DD0">
        <w:rPr>
          <w:rFonts w:ascii="Tahoma" w:hAnsi="Tahoma" w:cs="Tahoma"/>
          <w:sz w:val="24"/>
          <w:szCs w:val="24"/>
        </w:rPr>
        <w:tab/>
        <w:t xml:space="preserve">O = Observed frequency </w:t>
      </w:r>
    </w:p>
    <w:p w:rsidR="00617FBC" w:rsidRPr="003A1DD0" w:rsidRDefault="00617FBC" w:rsidP="00617FBC">
      <w:pPr>
        <w:spacing w:line="360" w:lineRule="auto"/>
        <w:ind w:left="1440" w:firstLine="720"/>
        <w:rPr>
          <w:rFonts w:ascii="Tahoma" w:hAnsi="Tahoma" w:cs="Tahoma"/>
          <w:sz w:val="24"/>
          <w:szCs w:val="24"/>
        </w:rPr>
      </w:pPr>
      <w:r w:rsidRPr="003A1DD0">
        <w:rPr>
          <w:rFonts w:ascii="Tahoma" w:hAnsi="Tahoma" w:cs="Tahoma"/>
          <w:sz w:val="24"/>
          <w:szCs w:val="24"/>
        </w:rPr>
        <w:t>E = Expected frequency</w:t>
      </w:r>
    </w:p>
    <w:p w:rsidR="00617FBC" w:rsidRPr="003A1DD0" w:rsidRDefault="00617FBC" w:rsidP="00617FBC">
      <w:pPr>
        <w:spacing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 Summation</w:t>
      </w:r>
    </w:p>
    <w:tbl>
      <w:tblPr>
        <w:tblStyle w:val="TableGrid"/>
        <w:tblW w:w="0" w:type="auto"/>
        <w:tblLook w:val="04A0"/>
      </w:tblPr>
      <w:tblGrid>
        <w:gridCol w:w="3078"/>
        <w:gridCol w:w="680"/>
        <w:gridCol w:w="760"/>
        <w:gridCol w:w="810"/>
        <w:gridCol w:w="1170"/>
        <w:gridCol w:w="1800"/>
      </w:tblGrid>
      <w:tr w:rsidR="00617FBC" w:rsidRPr="003A1DD0" w:rsidTr="00AF27FA">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r w:rsidRPr="003A1DD0">
              <w:rPr>
                <w:rFonts w:ascii="Tahoma" w:hAnsi="Tahoma" w:cs="Tahoma"/>
                <w:b/>
                <w:sz w:val="24"/>
                <w:szCs w:val="24"/>
              </w:rPr>
              <w:t>/E</w:t>
            </w:r>
          </w:p>
        </w:tc>
      </w:tr>
      <w:tr w:rsidR="00617FBC" w:rsidRPr="003A1DD0" w:rsidTr="00AF27FA">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rPr>
                <w:rFonts w:ascii="Tahoma" w:hAnsi="Tahoma" w:cs="Tahoma"/>
                <w:sz w:val="24"/>
                <w:szCs w:val="24"/>
              </w:rPr>
            </w:pPr>
            <w:r w:rsidRPr="003A1DD0">
              <w:rPr>
                <w:rFonts w:ascii="Tahoma" w:hAnsi="Tahoma" w:cs="Tahoma"/>
                <w:sz w:val="24"/>
                <w:szCs w:val="24"/>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0.50</w:t>
            </w:r>
          </w:p>
        </w:tc>
      </w:tr>
      <w:tr w:rsidR="00617FBC" w:rsidRPr="003A1DD0" w:rsidTr="00AF27FA">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rPr>
                <w:rFonts w:ascii="Tahoma" w:hAnsi="Tahoma" w:cs="Tahoma"/>
                <w:sz w:val="24"/>
                <w:szCs w:val="24"/>
              </w:rPr>
            </w:pPr>
            <w:r w:rsidRPr="003A1DD0">
              <w:rPr>
                <w:rFonts w:ascii="Tahoma" w:hAnsi="Tahoma" w:cs="Tahoma"/>
                <w:sz w:val="24"/>
                <w:szCs w:val="24"/>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.35</w:t>
            </w:r>
          </w:p>
        </w:tc>
      </w:tr>
      <w:tr w:rsidR="00617FBC" w:rsidRPr="003A1DD0" w:rsidTr="00AF27FA">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rPr>
                <w:rFonts w:ascii="Tahoma" w:hAnsi="Tahoma" w:cs="Tahoma"/>
                <w:sz w:val="24"/>
                <w:szCs w:val="24"/>
              </w:rPr>
            </w:pPr>
            <w:r w:rsidRPr="003A1DD0">
              <w:rPr>
                <w:rFonts w:ascii="Tahoma" w:hAnsi="Tahoma" w:cs="Tahoma"/>
                <w:sz w:val="24"/>
                <w:szCs w:val="24"/>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r>
      <w:tr w:rsidR="00617FBC" w:rsidRPr="003A1DD0" w:rsidTr="00AF27FA">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rPr>
                <w:rFonts w:ascii="Tahoma" w:hAnsi="Tahoma" w:cs="Tahoma"/>
                <w:sz w:val="24"/>
                <w:szCs w:val="24"/>
              </w:rPr>
            </w:pPr>
            <w:r w:rsidRPr="003A1DD0">
              <w:rPr>
                <w:rFonts w:ascii="Tahoma" w:hAnsi="Tahoma" w:cs="Tahoma"/>
                <w:sz w:val="24"/>
                <w:szCs w:val="24"/>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sz w:val="24"/>
                <w:szCs w:val="24"/>
              </w:rPr>
            </w:pPr>
            <w:r w:rsidRPr="003A1DD0">
              <w:rPr>
                <w:rFonts w:ascii="Tahoma" w:hAnsi="Tahoma" w:cs="Tahoma"/>
                <w:sz w:val="24"/>
                <w:szCs w:val="24"/>
              </w:rPr>
              <w:t>-</w:t>
            </w:r>
          </w:p>
        </w:tc>
      </w:tr>
      <w:tr w:rsidR="00617FBC" w:rsidRPr="003A1DD0" w:rsidTr="00AF27FA">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FBC" w:rsidRPr="003A1DD0" w:rsidRDefault="00617FBC" w:rsidP="00AF27FA">
            <w:pPr>
              <w:spacing w:line="360" w:lineRule="auto"/>
              <w:jc w:val="center"/>
              <w:rPr>
                <w:rFonts w:ascii="Tahoma" w:hAnsi="Tahoma" w:cs="Tahoma"/>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FBC" w:rsidRPr="003A1DD0" w:rsidRDefault="00617FBC" w:rsidP="00AF27FA">
            <w:pPr>
              <w:spacing w:line="360" w:lineRule="auto"/>
              <w:jc w:val="center"/>
              <w:rPr>
                <w:rFonts w:ascii="Tahoma" w:hAnsi="Tahoma" w:cs="Tahoma"/>
                <w:b/>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17FBC" w:rsidRPr="003A1DD0" w:rsidRDefault="00617FBC" w:rsidP="00AF27FA">
            <w:pPr>
              <w:spacing w:line="360" w:lineRule="auto"/>
              <w:jc w:val="center"/>
              <w:rPr>
                <w:rFonts w:ascii="Tahoma" w:hAnsi="Tahoma" w:cs="Tahoma"/>
                <w:b/>
                <w:sz w:val="24"/>
                <w:szCs w:val="24"/>
              </w:rPr>
            </w:pPr>
            <w:r w:rsidRPr="003A1DD0">
              <w:rPr>
                <w:rFonts w:ascii="Tahoma" w:hAnsi="Tahoma" w:cs="Tahoma"/>
                <w:b/>
                <w:sz w:val="24"/>
                <w:szCs w:val="24"/>
              </w:rPr>
              <w:t>0.85</w:t>
            </w:r>
          </w:p>
        </w:tc>
      </w:tr>
    </w:tbl>
    <w:p w:rsidR="00617FBC" w:rsidRPr="003A1DD0" w:rsidRDefault="00617FBC" w:rsidP="00617FBC">
      <w:pPr>
        <w:spacing w:line="360" w:lineRule="auto"/>
        <w:jc w:val="both"/>
        <w:rPr>
          <w:rFonts w:ascii="Tahoma" w:hAnsi="Tahoma" w:cs="Tahoma"/>
          <w:b/>
          <w:i/>
          <w:sz w:val="24"/>
          <w:szCs w:val="24"/>
        </w:rPr>
      </w:pPr>
      <w:r w:rsidRPr="003A1DD0">
        <w:rPr>
          <w:rFonts w:ascii="Tahoma" w:hAnsi="Tahoma" w:cs="Tahoma"/>
          <w:sz w:val="24"/>
          <w:szCs w:val="24"/>
        </w:rPr>
        <w:tab/>
      </w:r>
      <w:r w:rsidRPr="003A1DD0">
        <w:rPr>
          <w:rFonts w:ascii="Tahoma" w:hAnsi="Tahoma" w:cs="Tahoma"/>
          <w:b/>
          <w:i/>
          <w:sz w:val="24"/>
          <w:szCs w:val="24"/>
        </w:rPr>
        <w:t>Source: Field Work, 2015s</w:t>
      </w:r>
    </w:p>
    <w:p w:rsidR="00617FBC" w:rsidRPr="003A1DD0" w:rsidRDefault="00617FBC" w:rsidP="00617FBC">
      <w:pPr>
        <w:spacing w:after="0" w:line="360" w:lineRule="auto"/>
        <w:jc w:val="both"/>
        <w:rPr>
          <w:rFonts w:ascii="Tahoma" w:hAnsi="Tahoma" w:cs="Tahoma"/>
          <w:sz w:val="24"/>
          <w:szCs w:val="24"/>
        </w:rPr>
      </w:pPr>
      <w:r w:rsidRPr="000C43CE">
        <w:rPr>
          <w:rFonts w:asciiTheme="minorHAnsi" w:hAnsiTheme="minorHAnsi" w:cstheme="minorBidi"/>
          <w:sz w:val="24"/>
          <w:szCs w:val="24"/>
        </w:rPr>
        <w:pict>
          <v:line id="Straight Connector 4" o:spid="_x0000_s1029" style="position:absolute;left:0;text-align:left;flip:y;z-index:25166336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0C43CE">
        <w:rPr>
          <w:rFonts w:asciiTheme="minorHAnsi" w:hAnsiTheme="minorHAnsi" w:cstheme="minorBidi"/>
          <w:sz w:val="24"/>
          <w:szCs w:val="24"/>
        </w:rPr>
        <w:pict>
          <v:line id="Straight Connector 3" o:spid="_x0000_s1030" style="position:absolute;left:0;text-align:left;flip:y;z-index:251664384;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sidRPr="003A1DD0">
        <w:rPr>
          <w:rFonts w:ascii="Tahoma" w:hAnsi="Tahoma" w:cs="Tahoma"/>
          <w:sz w:val="24"/>
          <w:szCs w:val="24"/>
        </w:rPr>
        <w:t>Expected Frequency:</w:t>
      </w:r>
      <w:r w:rsidRPr="003A1DD0">
        <w:rPr>
          <w:rFonts w:ascii="Tahoma" w:hAnsi="Tahoma" w:cs="Tahoma"/>
          <w:sz w:val="24"/>
          <w:szCs w:val="24"/>
        </w:rPr>
        <w:tab/>
        <w:t>25x15 = 12.5</w:t>
      </w:r>
      <w:r w:rsidRPr="003A1DD0">
        <w:rPr>
          <w:rFonts w:ascii="Tahoma" w:hAnsi="Tahoma" w:cs="Tahoma"/>
          <w:sz w:val="24"/>
          <w:szCs w:val="24"/>
        </w:rPr>
        <w:tab/>
        <w:t>25x10 = 8.3</w:t>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p>
    <w:p w:rsidR="00617FBC" w:rsidRPr="003A1DD0" w:rsidRDefault="00617FBC" w:rsidP="00617FBC">
      <w:pPr>
        <w:spacing w:after="0" w:line="360" w:lineRule="auto"/>
        <w:jc w:val="both"/>
        <w:rPr>
          <w:rFonts w:ascii="Tahoma" w:hAnsi="Tahoma" w:cs="Tahoma"/>
          <w:b/>
          <w:sz w:val="24"/>
          <w:szCs w:val="24"/>
        </w:rPr>
      </w:pPr>
      <w:r w:rsidRPr="003A1DD0">
        <w:rPr>
          <w:rFonts w:ascii="Tahoma" w:hAnsi="Tahoma" w:cs="Tahoma"/>
          <w:b/>
          <w:sz w:val="24"/>
          <w:szCs w:val="24"/>
          <w:u w:val="single"/>
        </w:rPr>
        <w:t>Decision Rule</w:t>
      </w:r>
      <w:r w:rsidRPr="003A1DD0">
        <w:rPr>
          <w:rFonts w:ascii="Tahoma" w:hAnsi="Tahoma" w:cs="Tahoma"/>
          <w:b/>
          <w:sz w:val="24"/>
          <w:szCs w:val="24"/>
        </w:rPr>
        <w:t>:</w:t>
      </w:r>
    </w:p>
    <w:p w:rsidR="00617FBC" w:rsidRPr="003A1DD0" w:rsidRDefault="00617FBC" w:rsidP="00617FBC">
      <w:pPr>
        <w:spacing w:after="0" w:line="360" w:lineRule="auto"/>
        <w:ind w:firstLine="720"/>
        <w:jc w:val="both"/>
        <w:rPr>
          <w:rFonts w:ascii="Tahoma" w:hAnsi="Tahoma" w:cs="Tahoma"/>
          <w:sz w:val="24"/>
          <w:szCs w:val="24"/>
        </w:rPr>
      </w:pPr>
      <w:r w:rsidRPr="003A1DD0">
        <w:rPr>
          <w:rFonts w:ascii="Tahoma" w:hAnsi="Tahoma" w:cs="Tahoma"/>
          <w:sz w:val="24"/>
          <w:szCs w:val="24"/>
        </w:rPr>
        <w:t>Reject the null hypothesis at a significant level of 5% if computed value of the test statistic X</w:t>
      </w:r>
      <w:r w:rsidRPr="003A1DD0">
        <w:rPr>
          <w:rFonts w:ascii="Tahoma" w:hAnsi="Tahoma" w:cs="Tahoma"/>
          <w:sz w:val="24"/>
          <w:szCs w:val="24"/>
          <w:vertAlign w:val="superscript"/>
        </w:rPr>
        <w:t>2</w:t>
      </w:r>
      <w:r w:rsidRPr="003A1DD0">
        <w:rPr>
          <w:rFonts w:ascii="Tahoma" w:hAnsi="Tahoma" w:cs="Tahoma"/>
          <w:sz w:val="24"/>
          <w:szCs w:val="24"/>
        </w:rPr>
        <w:t xml:space="preserve"> exceeds the critical (tabulated) value of X</w:t>
      </w:r>
      <w:r w:rsidRPr="003A1DD0">
        <w:rPr>
          <w:rFonts w:ascii="Tahoma" w:hAnsi="Tahoma" w:cs="Tahoma"/>
          <w:sz w:val="24"/>
          <w:szCs w:val="24"/>
          <w:vertAlign w:val="superscript"/>
        </w:rPr>
        <w:t>2</w:t>
      </w:r>
      <w:r w:rsidRPr="003A1DD0">
        <w:rPr>
          <w:rFonts w:ascii="Tahoma" w:hAnsi="Tahoma" w:cs="Tahoma"/>
          <w:sz w:val="24"/>
          <w:szCs w:val="24"/>
        </w:rPr>
        <w:t xml:space="preserve"> for (r-1) (c-1) degree of freedom i.e. r = number of row</w:t>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number of column</w:t>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lastRenderedPageBreak/>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k, while k = 1</w:t>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1, 4-1 = 3</w:t>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ab/>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Therefore 3x1 = 3</w:t>
      </w:r>
    </w:p>
    <w:p w:rsidR="00617FBC" w:rsidRPr="003A1DD0" w:rsidRDefault="00617FBC" w:rsidP="00617FBC">
      <w:pPr>
        <w:spacing w:after="0" w:line="360" w:lineRule="auto"/>
        <w:jc w:val="both"/>
        <w:rPr>
          <w:rFonts w:ascii="Tahoma" w:hAnsi="Tahoma" w:cs="Tahoma"/>
          <w:sz w:val="24"/>
          <w:szCs w:val="24"/>
        </w:rPr>
      </w:pPr>
      <w:r w:rsidRPr="003A1DD0">
        <w:rPr>
          <w:rFonts w:ascii="Tahoma" w:hAnsi="Tahoma" w:cs="Tahoma"/>
          <w:sz w:val="24"/>
          <w:szCs w:val="24"/>
        </w:rPr>
        <w:tab/>
      </w:r>
      <w:proofErr w:type="spellStart"/>
      <w:proofErr w:type="gramStart"/>
      <w:r w:rsidRPr="003A1DD0">
        <w:rPr>
          <w:rFonts w:ascii="Tahoma" w:hAnsi="Tahoma" w:cs="Tahoma"/>
          <w:sz w:val="24"/>
          <w:szCs w:val="24"/>
        </w:rPr>
        <w:t>df</w:t>
      </w:r>
      <w:proofErr w:type="spellEnd"/>
      <w:proofErr w:type="gramEnd"/>
      <w:r w:rsidRPr="003A1DD0">
        <w:rPr>
          <w:rFonts w:ascii="Tahoma" w:hAnsi="Tahoma" w:cs="Tahoma"/>
          <w:sz w:val="24"/>
          <w:szCs w:val="24"/>
        </w:rPr>
        <w:t xml:space="preserve"> = 3 at degree of freedom = 7.815</w:t>
      </w:r>
    </w:p>
    <w:p w:rsidR="00617FBC" w:rsidRPr="003A1DD0" w:rsidRDefault="00617FBC" w:rsidP="00617FBC">
      <w:pPr>
        <w:spacing w:after="0" w:line="360" w:lineRule="auto"/>
        <w:jc w:val="both"/>
        <w:rPr>
          <w:rFonts w:ascii="Tahoma" w:hAnsi="Tahoma" w:cs="Tahoma"/>
          <w:b/>
          <w:sz w:val="24"/>
          <w:szCs w:val="24"/>
          <w:u w:val="single"/>
        </w:rPr>
      </w:pPr>
      <w:r w:rsidRPr="003A1DD0">
        <w:rPr>
          <w:rFonts w:ascii="Tahoma" w:hAnsi="Tahoma" w:cs="Tahoma"/>
          <w:b/>
          <w:sz w:val="24"/>
          <w:szCs w:val="24"/>
          <w:u w:val="single"/>
        </w:rPr>
        <w:t>Decision:</w:t>
      </w:r>
    </w:p>
    <w:p w:rsidR="00617FBC" w:rsidRPr="003A1DD0" w:rsidRDefault="00617FBC" w:rsidP="00617FBC">
      <w:pPr>
        <w:spacing w:line="360" w:lineRule="auto"/>
        <w:ind w:left="1440" w:hanging="720"/>
        <w:jc w:val="both"/>
        <w:rPr>
          <w:rFonts w:ascii="Tahoma" w:hAnsi="Tahoma" w:cs="Tahoma"/>
          <w:sz w:val="24"/>
          <w:szCs w:val="24"/>
        </w:rPr>
      </w:pPr>
      <w:r w:rsidRPr="003A1DD0">
        <w:rPr>
          <w:rFonts w:ascii="Tahoma" w:hAnsi="Tahoma" w:cs="Tahoma"/>
          <w:sz w:val="24"/>
          <w:szCs w:val="24"/>
        </w:rPr>
        <w:t>Since the computed value 0.85 is less than table value 7.815 at 0.05 level of significant, then we accept H</w:t>
      </w:r>
      <w:r w:rsidRPr="003A1DD0">
        <w:rPr>
          <w:rFonts w:ascii="Tahoma" w:hAnsi="Tahoma" w:cs="Tahoma"/>
          <w:sz w:val="24"/>
          <w:szCs w:val="24"/>
          <w:vertAlign w:val="subscript"/>
        </w:rPr>
        <w:t>1</w:t>
      </w:r>
      <w:r w:rsidRPr="003A1DD0">
        <w:rPr>
          <w:rFonts w:ascii="Tahoma" w:hAnsi="Tahoma" w:cs="Tahoma"/>
          <w:sz w:val="24"/>
          <w:szCs w:val="24"/>
        </w:rPr>
        <w:t xml:space="preserve"> and reject H</w:t>
      </w:r>
      <w:r w:rsidRPr="003A1DD0">
        <w:rPr>
          <w:rFonts w:ascii="Tahoma" w:hAnsi="Tahoma" w:cs="Tahoma"/>
          <w:sz w:val="24"/>
          <w:szCs w:val="24"/>
          <w:vertAlign w:val="subscript"/>
        </w:rPr>
        <w:t>o</w:t>
      </w:r>
      <w:r w:rsidRPr="003A1DD0">
        <w:rPr>
          <w:rFonts w:ascii="Tahoma" w:hAnsi="Tahoma" w:cs="Tahoma"/>
          <w:sz w:val="24"/>
          <w:szCs w:val="24"/>
        </w:rPr>
        <w:t xml:space="preserve"> that there is significant relationship between leadership and attainment of organization objectives</w:t>
      </w:r>
    </w:p>
    <w:p w:rsidR="00617FBC" w:rsidRPr="003A1DD0" w:rsidRDefault="00617FBC" w:rsidP="00617FBC">
      <w:pPr>
        <w:spacing w:line="360" w:lineRule="auto"/>
        <w:rPr>
          <w:rFonts w:ascii="Bookman Old Style" w:hAnsi="Bookman Old Style" w:cs="Arial"/>
          <w:sz w:val="24"/>
          <w:szCs w:val="24"/>
        </w:rPr>
      </w:pPr>
      <w:r w:rsidRPr="003A1DD0">
        <w:rPr>
          <w:rFonts w:ascii="Bookman Old Style" w:hAnsi="Bookman Old Style" w:cs="Arial"/>
          <w:b/>
          <w:sz w:val="24"/>
          <w:szCs w:val="24"/>
        </w:rPr>
        <w:t>CHAPTER FIVE</w:t>
      </w:r>
    </w:p>
    <w:p w:rsidR="00617FBC" w:rsidRPr="003A1DD0" w:rsidRDefault="00617FBC" w:rsidP="00617FBC">
      <w:pPr>
        <w:spacing w:line="360" w:lineRule="auto"/>
        <w:rPr>
          <w:rFonts w:ascii="Bookman Old Style" w:hAnsi="Bookman Old Style" w:cs="Arial"/>
          <w:b/>
          <w:sz w:val="24"/>
          <w:szCs w:val="24"/>
        </w:rPr>
      </w:pPr>
      <w:r w:rsidRPr="003A1DD0">
        <w:rPr>
          <w:rFonts w:ascii="Bookman Old Style" w:hAnsi="Bookman Old Style" w:cs="Arial"/>
          <w:b/>
          <w:sz w:val="24"/>
          <w:szCs w:val="24"/>
        </w:rPr>
        <w:t>5.1</w:t>
      </w:r>
      <w:r w:rsidRPr="003A1DD0">
        <w:rPr>
          <w:rFonts w:ascii="Bookman Old Style" w:hAnsi="Bookman Old Style" w:cs="Arial"/>
          <w:b/>
          <w:sz w:val="24"/>
          <w:szCs w:val="24"/>
        </w:rPr>
        <w:tab/>
        <w:t>SUMMARY</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Taking a brief look at the Main Findings from the analyzed data, base on the questionnaire administered, on a simple population of the staff of KWTPDA.</w:t>
      </w:r>
      <w:proofErr w:type="gramEnd"/>
      <w:r w:rsidRPr="003A1DD0">
        <w:rPr>
          <w:rFonts w:ascii="Bookman Old Style" w:hAnsi="Bookman Old Style" w:cs="Arial"/>
          <w:sz w:val="24"/>
          <w:szCs w:val="24"/>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617FBC" w:rsidRPr="003A1DD0" w:rsidRDefault="00617FBC" w:rsidP="00617FBC">
      <w:pPr>
        <w:spacing w:line="360" w:lineRule="auto"/>
        <w:jc w:val="both"/>
        <w:rPr>
          <w:rFonts w:ascii="Bookman Old Style" w:hAnsi="Bookman Old Style" w:cs="Arial"/>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5.3</w:t>
      </w:r>
      <w:r w:rsidRPr="003A1DD0">
        <w:rPr>
          <w:rFonts w:ascii="Bookman Old Style" w:hAnsi="Bookman Old Style" w:cs="Arial"/>
          <w:b/>
          <w:sz w:val="24"/>
          <w:szCs w:val="24"/>
        </w:rPr>
        <w:tab/>
        <w:t>CONCLUSION</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findings, it has been observe that, if leaders action the basis of position, then only in formal position of power will be 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Also the role and duties of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w:t>
      </w:r>
      <w:proofErr w:type="spellStart"/>
      <w:r w:rsidRPr="003A1DD0">
        <w:rPr>
          <w:rFonts w:ascii="Bookman Old Style" w:hAnsi="Bookman Old Style" w:cs="Arial"/>
          <w:sz w:val="24"/>
          <w:szCs w:val="24"/>
        </w:rPr>
        <w:t>down graded</w:t>
      </w:r>
      <w:proofErr w:type="spellEnd"/>
      <w:r w:rsidRPr="003A1DD0">
        <w:rPr>
          <w:rFonts w:ascii="Bookman Old Style" w:hAnsi="Bookman Old Style" w:cs="Arial"/>
          <w:sz w:val="24"/>
          <w:szCs w:val="24"/>
        </w:rPr>
        <w:t xml:space="preserve"> in an organization as we discussed.</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Above that the success of an organization lies on an effective Leadership is the best that can enhance the organization to active their target goals and objectives.</w:t>
      </w: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p>
    <w:p w:rsidR="00617FBC" w:rsidRPr="003A1DD0" w:rsidRDefault="00617FBC" w:rsidP="00617FBC">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RECOMMENDATIONS</w:t>
      </w:r>
    </w:p>
    <w:p w:rsidR="00617FBC" w:rsidRPr="003A1DD0" w:rsidRDefault="00617FBC" w:rsidP="00617FBC">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the light of the fore going findings and all the fact enumerated earlier, the following recommendations are here put forward.</w:t>
      </w:r>
    </w:p>
    <w:p w:rsidR="00617FBC" w:rsidRPr="003A1DD0" w:rsidRDefault="00617FBC" w:rsidP="00617FBC">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enhance the organization to have high productivity there is need to critically look for someone that passes the quality for a democratic style of leadership.</w:t>
      </w:r>
    </w:p>
    <w:p w:rsidR="00617FBC" w:rsidRPr="003A1DD0" w:rsidRDefault="00617FBC" w:rsidP="00617FBC">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For an organization to attain or succeed its targets they need not to put </w:t>
      </w:r>
      <w:proofErr w:type="spellStart"/>
      <w:r w:rsidRPr="003A1DD0">
        <w:rPr>
          <w:rFonts w:ascii="Bookman Old Style" w:hAnsi="Bookman Old Style" w:cs="Arial"/>
          <w:sz w:val="24"/>
          <w:szCs w:val="24"/>
        </w:rPr>
        <w:t>any body</w:t>
      </w:r>
      <w:proofErr w:type="spellEnd"/>
      <w:r w:rsidRPr="003A1DD0">
        <w:rPr>
          <w:rFonts w:ascii="Bookman Old Style" w:hAnsi="Bookman Old Style" w:cs="Arial"/>
          <w:sz w:val="24"/>
          <w:szCs w:val="24"/>
        </w:rPr>
        <w:t xml:space="preserve"> in the position of leadership because leadership needed to poses some qualities that will enable them to lead, guide and control the sub-ordinate, for this reason they need to be observant in choosing </w:t>
      </w:r>
      <w:proofErr w:type="spellStart"/>
      <w:r w:rsidRPr="003A1DD0">
        <w:rPr>
          <w:rFonts w:ascii="Bookman Old Style" w:hAnsi="Bookman Old Style" w:cs="Arial"/>
          <w:sz w:val="24"/>
          <w:szCs w:val="24"/>
        </w:rPr>
        <w:t>some one</w:t>
      </w:r>
      <w:proofErr w:type="spellEnd"/>
      <w:r w:rsidRPr="003A1DD0">
        <w:rPr>
          <w:rFonts w:ascii="Bookman Old Style" w:hAnsi="Bookman Old Style" w:cs="Arial"/>
          <w:sz w:val="24"/>
          <w:szCs w:val="24"/>
        </w:rPr>
        <w:t xml:space="preserve"> as a leader.</w:t>
      </w:r>
    </w:p>
    <w:p w:rsidR="00617FBC" w:rsidRPr="003A1DD0" w:rsidRDefault="00617FBC" w:rsidP="00617FBC">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According to our finding there is a need for whosoever was chosen as a leader to carry the subordinate a long in the decision making process, as to enable the subordinate also to achieve organization goal.</w:t>
      </w: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Default="00617FBC" w:rsidP="00617FBC">
      <w:pPr>
        <w:spacing w:line="360" w:lineRule="auto"/>
        <w:rPr>
          <w:rFonts w:ascii="Bookman Old Style" w:hAnsi="Bookman Old Style" w:cs="Arial"/>
          <w:b/>
          <w:sz w:val="24"/>
          <w:szCs w:val="24"/>
        </w:rPr>
      </w:pPr>
    </w:p>
    <w:p w:rsidR="00617FBC" w:rsidRPr="003A1DD0" w:rsidRDefault="00617FBC" w:rsidP="00617FBC">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REFERENCES</w:t>
      </w:r>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ADESINA S. (1981)</w:t>
      </w:r>
      <w:r w:rsidRPr="003A1DD0">
        <w:rPr>
          <w:rFonts w:ascii="Bookman Old Style" w:hAnsi="Bookman Old Style" w:cs="Arial"/>
          <w:sz w:val="24"/>
          <w:szCs w:val="24"/>
        </w:rPr>
        <w:t xml:space="preserve"> Basic function of management in proceeding, </w:t>
      </w:r>
      <w:r w:rsidRPr="003A1DD0">
        <w:rPr>
          <w:rFonts w:ascii="Bookman Old Style" w:hAnsi="Bookman Old Style" w:cs="Arial"/>
          <w:sz w:val="24"/>
          <w:szCs w:val="24"/>
        </w:rPr>
        <w:tab/>
        <w:t>Niger State Government institute publication.</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617FBC" w:rsidRPr="003A1DD0" w:rsidRDefault="00617FBC" w:rsidP="00617FBC">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617FBC" w:rsidRPr="003A1DD0" w:rsidRDefault="00617FBC" w:rsidP="00617FBC">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PRESTHIES R. (1962):</w:t>
      </w:r>
      <w:r w:rsidRPr="003A1DD0">
        <w:rPr>
          <w:rFonts w:ascii="Bookman Old Style" w:hAnsi="Bookman Old Style" w:cs="Arial"/>
          <w:sz w:val="24"/>
          <w:szCs w:val="24"/>
        </w:rPr>
        <w:t xml:space="preserve">  The organization society, New York Elsevier.</w:t>
      </w:r>
    </w:p>
    <w:p w:rsidR="00316758" w:rsidRDefault="00316758"/>
    <w:sectPr w:rsidR="00316758"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617FBC">
        <w:pPr>
          <w:pStyle w:val="Footer"/>
        </w:pPr>
        <w:r>
          <w:fldChar w:fldCharType="begin"/>
        </w:r>
        <w:r>
          <w:instrText xml:space="preserve"> PAGE   \* MERGEFORMAT </w:instrText>
        </w:r>
        <w:r>
          <w:fldChar w:fldCharType="separate"/>
        </w:r>
        <w:r>
          <w:rPr>
            <w:noProof/>
          </w:rPr>
          <w:t>46</w:t>
        </w:r>
        <w:r>
          <w:fldChar w:fldCharType="end"/>
        </w:r>
      </w:p>
    </w:sdtContent>
  </w:sdt>
  <w:p w:rsidR="00E05284" w:rsidRDefault="00617FB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17FBC"/>
    <w:rsid w:val="00316758"/>
    <w:rsid w:val="00617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7FBC"/>
    <w:pPr>
      <w:ind w:left="720"/>
      <w:contextualSpacing/>
    </w:pPr>
    <w:rPr>
      <w:rFonts w:asciiTheme="minorHAnsi" w:eastAsiaTheme="minorHAnsi" w:hAnsiTheme="minorHAnsi" w:cstheme="minorBidi"/>
    </w:rPr>
  </w:style>
  <w:style w:type="paragraph" w:styleId="NormalWeb">
    <w:name w:val="Normal (Web)"/>
    <w:basedOn w:val="Normal"/>
    <w:uiPriority w:val="99"/>
    <w:rsid w:val="00617FBC"/>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61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FBC"/>
    <w:rPr>
      <w:rFonts w:ascii="Calibri" w:eastAsia="Calibri" w:hAnsi="Calibri" w:cs="Times New Roman"/>
    </w:rPr>
  </w:style>
  <w:style w:type="table" w:styleId="TableGrid">
    <w:name w:val="Table Grid"/>
    <w:basedOn w:val="TableNormal"/>
    <w:uiPriority w:val="59"/>
    <w:rsid w:val="00617F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17FBC"/>
    <w:rPr>
      <w:color w:val="0000FF"/>
      <w:u w:val="single"/>
    </w:rPr>
  </w:style>
  <w:style w:type="paragraph" w:styleId="Header">
    <w:name w:val="header"/>
    <w:basedOn w:val="Normal"/>
    <w:link w:val="HeaderChar"/>
    <w:uiPriority w:val="99"/>
    <w:semiHidden/>
    <w:unhideWhenUsed/>
    <w:rsid w:val="00617F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FB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7024</Words>
  <Characters>40039</Characters>
  <Application>Microsoft Office Word</Application>
  <DocSecurity>0</DocSecurity>
  <Lines>333</Lines>
  <Paragraphs>93</Paragraphs>
  <ScaleCrop>false</ScaleCrop>
  <Company/>
  <LinksUpToDate>false</LinksUpToDate>
  <CharactersWithSpaces>46970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2025-09-10T12:14:00Z</dcterms:created>
  <dcterms:modified xsi:type="dcterms:W3CDTF">2025-09-10T12:15:00Z</dcterms:modified>
</cp:coreProperties>
</file>