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14" w:rsidRDefault="00E97C14" w:rsidP="009E7A04">
      <w:pPr>
        <w:spacing w:after="0" w:line="240" w:lineRule="auto"/>
        <w:ind w:right="-133"/>
        <w:rPr>
          <w:rFonts w:ascii="Impact" w:hAnsi="Impact"/>
          <w:sz w:val="46"/>
          <w:szCs w:val="46"/>
        </w:rPr>
      </w:pPr>
    </w:p>
    <w:p w:rsidR="00E97C14" w:rsidRDefault="006C2A78">
      <w:pPr>
        <w:spacing w:after="0" w:line="240" w:lineRule="auto"/>
        <w:ind w:right="-133"/>
        <w:jc w:val="center"/>
        <w:rPr>
          <w:rFonts w:ascii="Impact" w:hAnsi="Impact"/>
          <w:sz w:val="46"/>
          <w:szCs w:val="46"/>
        </w:rPr>
      </w:pPr>
      <w:r>
        <w:rPr>
          <w:rFonts w:ascii="Impact" w:hAnsi="Impact"/>
          <w:sz w:val="46"/>
          <w:szCs w:val="46"/>
        </w:rPr>
        <w:t>CHALLENGES OF REVENUE GENERATION IN NIGERIA LOCAL GOVERNMENT ADMINISTRATION</w:t>
      </w:r>
    </w:p>
    <w:p w:rsidR="00E97C14" w:rsidRDefault="006C2A78">
      <w:pPr>
        <w:spacing w:after="0" w:line="240" w:lineRule="auto"/>
        <w:jc w:val="center"/>
        <w:rPr>
          <w:rFonts w:ascii="Rockwell Extra Bold" w:hAnsi="Rockwell Extra Bold"/>
          <w:sz w:val="28"/>
          <w:szCs w:val="28"/>
        </w:rPr>
      </w:pPr>
      <w:r>
        <w:rPr>
          <w:rFonts w:ascii="Rockwell Extra Bold" w:hAnsi="Rockwell Extra Bold"/>
          <w:sz w:val="36"/>
          <w:szCs w:val="36"/>
        </w:rPr>
        <w:t>(A CASE STUDY OF ILORIN SOUTH LOCAL GOVERNMENT KWARA STATE)</w:t>
      </w:r>
    </w:p>
    <w:p w:rsidR="00E97C14" w:rsidRDefault="00E97C14">
      <w:pPr>
        <w:spacing w:after="0"/>
        <w:rPr>
          <w:rFonts w:ascii="Cambria" w:hAnsi="Cambria"/>
          <w:sz w:val="28"/>
          <w:szCs w:val="28"/>
        </w:rPr>
      </w:pPr>
    </w:p>
    <w:p w:rsidR="00E97C14" w:rsidRDefault="00E97C14">
      <w:pPr>
        <w:spacing w:after="0"/>
        <w:jc w:val="center"/>
        <w:rPr>
          <w:rFonts w:ascii="Cambria" w:hAnsi="Cambria"/>
          <w:b/>
          <w:bCs/>
          <w:i/>
          <w:sz w:val="36"/>
          <w:szCs w:val="36"/>
        </w:rPr>
      </w:pPr>
    </w:p>
    <w:p w:rsidR="00E97C14" w:rsidRDefault="006C2A78">
      <w:pPr>
        <w:spacing w:line="360" w:lineRule="auto"/>
        <w:jc w:val="center"/>
        <w:rPr>
          <w:rFonts w:ascii="Bookman Old Style" w:hAnsi="Bookman Old Style"/>
          <w:b/>
          <w:bCs/>
          <w:i/>
          <w:sz w:val="32"/>
          <w:szCs w:val="52"/>
        </w:rPr>
      </w:pPr>
      <w:r>
        <w:rPr>
          <w:rFonts w:ascii="Bodoni MT Black" w:hAnsi="Bodoni MT Black"/>
          <w:b/>
          <w:bCs/>
          <w:i/>
          <w:sz w:val="32"/>
          <w:szCs w:val="52"/>
        </w:rPr>
        <w:t>BY</w:t>
      </w:r>
    </w:p>
    <w:p w:rsidR="00131868" w:rsidRDefault="00131868" w:rsidP="00131868">
      <w:pPr>
        <w:spacing w:after="0" w:line="240" w:lineRule="auto"/>
        <w:ind w:right="281"/>
        <w:jc w:val="center"/>
        <w:rPr>
          <w:rFonts w:hAnsi="Impact" w:cs="Times New Roman"/>
          <w:b/>
          <w:bCs/>
          <w:sz w:val="42"/>
          <w:szCs w:val="36"/>
        </w:rPr>
      </w:pPr>
      <w:r>
        <w:rPr>
          <w:rFonts w:hAnsi="Impact" w:cs="Times New Roman"/>
          <w:b/>
          <w:bCs/>
          <w:sz w:val="42"/>
          <w:szCs w:val="36"/>
        </w:rPr>
        <w:t>ISIAQ SIKIRULLAHI AKANDE</w:t>
      </w:r>
      <w:bookmarkStart w:id="0" w:name="_GoBack"/>
      <w:bookmarkEnd w:id="0"/>
    </w:p>
    <w:p w:rsidR="00131868" w:rsidRDefault="00131868" w:rsidP="00131868">
      <w:pPr>
        <w:spacing w:after="0" w:line="240" w:lineRule="auto"/>
        <w:ind w:right="281"/>
        <w:jc w:val="center"/>
        <w:rPr>
          <w:rFonts w:hAnsi="Impact" w:cs="Times New Roman"/>
          <w:b/>
          <w:bCs/>
          <w:sz w:val="42"/>
          <w:szCs w:val="36"/>
        </w:rPr>
      </w:pPr>
      <w:r>
        <w:rPr>
          <w:rFonts w:hAnsi="Impact" w:cs="Times New Roman"/>
          <w:b/>
          <w:bCs/>
          <w:sz w:val="42"/>
          <w:szCs w:val="36"/>
        </w:rPr>
        <w:t>ND/23/PAD/PT/0263</w:t>
      </w:r>
    </w:p>
    <w:p w:rsidR="00131868" w:rsidRDefault="00131868" w:rsidP="00131868">
      <w:pPr>
        <w:spacing w:after="0" w:line="240" w:lineRule="auto"/>
        <w:ind w:right="281"/>
        <w:jc w:val="center"/>
        <w:rPr>
          <w:rFonts w:hAnsi="Impact" w:cs="Times New Roman"/>
          <w:b/>
          <w:bCs/>
          <w:sz w:val="42"/>
          <w:szCs w:val="36"/>
        </w:rPr>
      </w:pPr>
    </w:p>
    <w:p w:rsidR="00E97C14" w:rsidRDefault="006C2A78">
      <w:pPr>
        <w:spacing w:after="0"/>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E97C14" w:rsidRDefault="00E97C14">
      <w:pPr>
        <w:spacing w:after="0"/>
        <w:jc w:val="center"/>
        <w:rPr>
          <w:rFonts w:ascii="Times New Roman" w:hAnsi="Times New Roman" w:cs="Times New Roman"/>
          <w:sz w:val="32"/>
          <w:szCs w:val="32"/>
        </w:rPr>
      </w:pPr>
    </w:p>
    <w:p w:rsidR="00E97C14" w:rsidRDefault="00E97C14">
      <w:pPr>
        <w:spacing w:after="0"/>
        <w:jc w:val="center"/>
        <w:rPr>
          <w:rFonts w:ascii="Times New Roman" w:hAnsi="Times New Roman" w:cs="Times New Roman"/>
          <w:sz w:val="32"/>
          <w:szCs w:val="32"/>
        </w:rPr>
      </w:pPr>
    </w:p>
    <w:p w:rsidR="00E97C14" w:rsidRDefault="006C2A78">
      <w:pPr>
        <w:spacing w:after="0"/>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NATIONAL DIPLOMA (ND) IN PUBLIC ADMINISTRATION</w:t>
      </w:r>
    </w:p>
    <w:p w:rsidR="00E97C14" w:rsidRDefault="00E97C14">
      <w:pPr>
        <w:spacing w:after="0"/>
        <w:jc w:val="center"/>
        <w:rPr>
          <w:rFonts w:ascii="Times New Roman" w:hAnsi="Times New Roman" w:cs="Times New Roman"/>
          <w:b/>
          <w:bCs/>
          <w:sz w:val="32"/>
          <w:szCs w:val="32"/>
        </w:rPr>
      </w:pPr>
    </w:p>
    <w:p w:rsidR="00E97C14" w:rsidRDefault="00236614" w:rsidP="009E7A04">
      <w:pPr>
        <w:spacing w:after="0"/>
        <w:rPr>
          <w:rFonts w:ascii="Arial Black" w:hAnsi="Arial Black" w:cs="Times New Roman"/>
          <w:b/>
          <w:bCs/>
          <w:sz w:val="30"/>
          <w:szCs w:val="30"/>
        </w:rPr>
      </w:pPr>
      <w:r>
        <w:rPr>
          <w:noProof/>
        </w:rPr>
        <w:pict>
          <v:rect id="1026" o:spid="_x0000_s1057" style="position:absolute;margin-left:171pt;margin-top:25.7pt;width:63pt;height:45pt;z-index:33;visibility:visible;mso-wrap-distance-left:0;mso-wrap-distance-right:0;mso-position-horizontal-relative:text;mso-position-vertical-relative:text;mso-width-relative:page;mso-height-relative:page" stroked="f"/>
        </w:pict>
      </w:r>
    </w:p>
    <w:p w:rsidR="00E97C14" w:rsidRDefault="006C2A78">
      <w:pPr>
        <w:rPr>
          <w:rFonts w:ascii="Times New Roman" w:hAnsi="Times New Roman" w:cs="Times New Roman"/>
          <w:b/>
          <w:sz w:val="26"/>
          <w:szCs w:val="26"/>
        </w:rPr>
      </w:pPr>
      <w:r>
        <w:rPr>
          <w:rFonts w:ascii="Times New Roman" w:hAnsi="Times New Roman" w:cs="Times New Roman"/>
          <w:b/>
          <w:sz w:val="26"/>
          <w:szCs w:val="26"/>
        </w:rPr>
        <w:br w:type="page"/>
      </w:r>
    </w:p>
    <w:p w:rsidR="00E97C14" w:rsidRDefault="006C2A78">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E97C14" w:rsidRDefault="006C2A78">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p>
    <w:p w:rsidR="00E97C14" w:rsidRDefault="00E97C14">
      <w:pPr>
        <w:spacing w:after="0" w:line="360" w:lineRule="auto"/>
        <w:jc w:val="both"/>
        <w:rPr>
          <w:rFonts w:ascii="Times New Roman" w:hAnsi="Times New Roman" w:cs="Times New Roman"/>
          <w:sz w:val="26"/>
          <w:szCs w:val="26"/>
        </w:rPr>
      </w:pPr>
    </w:p>
    <w:p w:rsidR="00E97C14" w:rsidRDefault="00E97C14">
      <w:pPr>
        <w:spacing w:after="0" w:line="360" w:lineRule="auto"/>
        <w:jc w:val="both"/>
        <w:rPr>
          <w:rFonts w:ascii="Times New Roman" w:hAnsi="Times New Roman" w:cs="Times New Roman"/>
          <w:sz w:val="26"/>
          <w:szCs w:val="26"/>
        </w:rPr>
      </w:pPr>
    </w:p>
    <w:p w:rsidR="00E97C14" w:rsidRDefault="00E97C14">
      <w:pPr>
        <w:spacing w:after="0" w:line="360" w:lineRule="auto"/>
        <w:jc w:val="both"/>
        <w:rPr>
          <w:rFonts w:ascii="Times New Roman" w:hAnsi="Times New Roman" w:cs="Times New Roman"/>
          <w:sz w:val="26"/>
          <w:szCs w:val="26"/>
        </w:rPr>
      </w:pPr>
    </w:p>
    <w:p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E97C14" w:rsidRDefault="0013186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 xml:space="preserve">MR. BATURE Y.O                 </w:t>
      </w:r>
      <w:r w:rsidR="006C2A78">
        <w:rPr>
          <w:rFonts w:ascii="Times New Roman" w:hAnsi="Times New Roman" w:cs="Times New Roman"/>
          <w:b/>
          <w:bCs/>
          <w:sz w:val="26"/>
          <w:szCs w:val="26"/>
        </w:rPr>
        <w:tab/>
      </w:r>
      <w:r w:rsidR="006C2A78">
        <w:rPr>
          <w:rFonts w:ascii="Times New Roman" w:hAnsi="Times New Roman" w:cs="Times New Roman"/>
          <w:b/>
          <w:bCs/>
          <w:sz w:val="26"/>
          <w:szCs w:val="26"/>
        </w:rPr>
        <w:tab/>
      </w:r>
      <w:r w:rsidR="006C2A78">
        <w:rPr>
          <w:rFonts w:ascii="Times New Roman" w:hAnsi="Times New Roman" w:cs="Times New Roman"/>
          <w:b/>
          <w:bCs/>
          <w:sz w:val="26"/>
          <w:szCs w:val="26"/>
        </w:rPr>
        <w:tab/>
      </w:r>
      <w:r w:rsidR="006C2A78">
        <w:rPr>
          <w:rFonts w:ascii="Times New Roman" w:hAnsi="Times New Roman" w:cs="Times New Roman"/>
          <w:b/>
          <w:bCs/>
          <w:sz w:val="26"/>
          <w:szCs w:val="26"/>
        </w:rPr>
        <w:tab/>
      </w:r>
      <w:r w:rsidR="006C2A78">
        <w:rPr>
          <w:rFonts w:ascii="Times New Roman" w:hAnsi="Times New Roman" w:cs="Times New Roman"/>
          <w:b/>
          <w:bCs/>
          <w:sz w:val="26"/>
          <w:szCs w:val="26"/>
        </w:rPr>
        <w:tab/>
      </w:r>
      <w:r w:rsidR="006C2A78">
        <w:rPr>
          <w:rFonts w:ascii="Times New Roman" w:hAnsi="Times New Roman" w:cs="Times New Roman"/>
          <w:b/>
          <w:bCs/>
          <w:sz w:val="26"/>
          <w:szCs w:val="26"/>
        </w:rPr>
        <w:tab/>
        <w:t>DATE</w:t>
      </w:r>
    </w:p>
    <w:p w:rsidR="00E97C14" w:rsidRDefault="006C2A78">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OLOWOOKERE A. 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E97C14" w:rsidRDefault="006C2A78">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E97C14">
      <w:pPr>
        <w:spacing w:after="0"/>
        <w:ind w:right="-576"/>
        <w:jc w:val="both"/>
        <w:rPr>
          <w:rFonts w:ascii="Times New Roman" w:hAnsi="Times New Roman" w:cs="Times New Roman"/>
          <w:b/>
          <w:bCs/>
          <w:sz w:val="26"/>
          <w:szCs w:val="26"/>
        </w:rPr>
      </w:pPr>
    </w:p>
    <w:p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E97C14" w:rsidRDefault="006C2A78">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rsidR="00E97C14" w:rsidRDefault="006C2A78">
      <w:pPr>
        <w:rPr>
          <w:rFonts w:ascii="Times New Roman" w:hAnsi="Times New Roman" w:cs="Times New Roman"/>
          <w:b/>
          <w:sz w:val="26"/>
          <w:szCs w:val="26"/>
        </w:rPr>
      </w:pPr>
      <w:r>
        <w:rPr>
          <w:rFonts w:ascii="Times New Roman" w:hAnsi="Times New Roman" w:cs="Times New Roman"/>
          <w:b/>
          <w:sz w:val="26"/>
          <w:szCs w:val="26"/>
        </w:rPr>
        <w:br w:type="page"/>
      </w:r>
    </w:p>
    <w:p w:rsidR="00E97C14" w:rsidRDefault="006C2A78">
      <w:pPr>
        <w:tabs>
          <w:tab w:val="left" w:pos="6383"/>
        </w:tabs>
        <w:spacing w:after="0" w:line="480" w:lineRule="auto"/>
        <w:ind w:firstLine="748"/>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DEDICATION </w:t>
      </w:r>
    </w:p>
    <w:p w:rsidR="00036E64" w:rsidRPr="00036E64" w:rsidRDefault="00036E64" w:rsidP="00036E64">
      <w:pPr>
        <w:spacing w:after="0" w:line="240" w:lineRule="auto"/>
        <w:ind w:right="281"/>
        <w:rPr>
          <w:rFonts w:ascii="Times New Roman" w:hAnsi="Times New Roman" w:cs="Times New Roman"/>
          <w:bCs/>
          <w:sz w:val="28"/>
          <w:szCs w:val="36"/>
        </w:rPr>
      </w:pPr>
      <w:r w:rsidRPr="00036E64">
        <w:rPr>
          <w:rFonts w:ascii="Times New Roman" w:hAnsi="Times New Roman" w:cs="Times New Roman"/>
          <w:bCs/>
          <w:sz w:val="28"/>
          <w:szCs w:val="36"/>
        </w:rPr>
        <w:t>This project is dedicated to Almighty Allah that gave me the wisdom and strength and all my lecture for the moral support towards the completion of this project</w:t>
      </w: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E97C14">
      <w:pPr>
        <w:tabs>
          <w:tab w:val="left" w:pos="6383"/>
        </w:tabs>
        <w:spacing w:after="0" w:line="480" w:lineRule="auto"/>
        <w:ind w:firstLine="748"/>
        <w:jc w:val="center"/>
        <w:rPr>
          <w:rFonts w:ascii="Times New Roman" w:hAnsi="Times New Roman" w:cs="Times New Roman"/>
          <w:b/>
          <w:sz w:val="26"/>
          <w:szCs w:val="26"/>
        </w:rPr>
      </w:pPr>
    </w:p>
    <w:p w:rsidR="00E97C14" w:rsidRDefault="006C2A78">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 xml:space="preserve">ACKNOWLEDGEMENT </w:t>
      </w:r>
    </w:p>
    <w:p w:rsidR="00131868" w:rsidRDefault="00036E64" w:rsidP="00036E64">
      <w:pPr>
        <w:spacing w:after="0" w:line="240" w:lineRule="auto"/>
        <w:ind w:right="281"/>
        <w:jc w:val="both"/>
        <w:rPr>
          <w:rFonts w:ascii="Times New Roman" w:hAnsi="Times New Roman" w:cs="Times New Roman"/>
          <w:bCs/>
          <w:sz w:val="36"/>
          <w:szCs w:val="36"/>
        </w:rPr>
      </w:pPr>
      <w:r w:rsidRPr="00036E64">
        <w:rPr>
          <w:rFonts w:ascii="Times New Roman" w:hAnsi="Times New Roman" w:cs="Times New Roman"/>
          <w:bCs/>
          <w:sz w:val="36"/>
          <w:szCs w:val="36"/>
        </w:rPr>
        <w:t>I give thanks to Almighty God for giving me the strength and privilege to participate in this wonderful professional course "public administration".</w:t>
      </w:r>
    </w:p>
    <w:p w:rsidR="00131868" w:rsidRDefault="00036E64" w:rsidP="00036E64">
      <w:pPr>
        <w:spacing w:after="0" w:line="240" w:lineRule="auto"/>
        <w:ind w:right="281"/>
        <w:jc w:val="both"/>
        <w:rPr>
          <w:rFonts w:ascii="Times New Roman" w:hAnsi="Times New Roman" w:cs="Times New Roman"/>
          <w:bCs/>
          <w:sz w:val="36"/>
          <w:szCs w:val="36"/>
        </w:rPr>
      </w:pPr>
      <w:r w:rsidRPr="00036E64">
        <w:rPr>
          <w:rFonts w:ascii="Times New Roman" w:hAnsi="Times New Roman" w:cs="Times New Roman"/>
          <w:bCs/>
          <w:sz w:val="36"/>
          <w:szCs w:val="36"/>
        </w:rPr>
        <w:t xml:space="preserve">I appreciate him for protecting me throughout my days on campus, to him all glories and </w:t>
      </w:r>
      <w:r w:rsidR="00131868" w:rsidRPr="00036E64">
        <w:rPr>
          <w:rFonts w:ascii="Times New Roman" w:hAnsi="Times New Roman" w:cs="Times New Roman"/>
          <w:bCs/>
          <w:sz w:val="36"/>
          <w:szCs w:val="36"/>
        </w:rPr>
        <w:t>honors</w:t>
      </w:r>
      <w:r w:rsidRPr="00036E64">
        <w:rPr>
          <w:rFonts w:ascii="Times New Roman" w:hAnsi="Times New Roman" w:cs="Times New Roman"/>
          <w:bCs/>
          <w:sz w:val="36"/>
          <w:szCs w:val="36"/>
        </w:rPr>
        <w:t xml:space="preserve"> belong to.</w:t>
      </w:r>
    </w:p>
    <w:p w:rsidR="00036E64" w:rsidRPr="00131868" w:rsidRDefault="00036E64" w:rsidP="00131868">
      <w:pPr>
        <w:spacing w:after="0" w:line="240" w:lineRule="auto"/>
        <w:ind w:right="281"/>
        <w:rPr>
          <w:rFonts w:ascii="Times New Roman" w:hAnsi="Times New Roman" w:cs="Times New Roman"/>
          <w:bCs/>
          <w:sz w:val="28"/>
          <w:szCs w:val="36"/>
        </w:rPr>
      </w:pPr>
      <w:r w:rsidRPr="00036E64">
        <w:rPr>
          <w:rFonts w:ascii="Times New Roman" w:hAnsi="Times New Roman" w:cs="Times New Roman"/>
          <w:bCs/>
          <w:sz w:val="36"/>
          <w:szCs w:val="36"/>
        </w:rPr>
        <w:t xml:space="preserve"> My gratitu</w:t>
      </w:r>
      <w:r w:rsidR="00131868">
        <w:rPr>
          <w:rFonts w:ascii="Times New Roman" w:hAnsi="Times New Roman" w:cs="Times New Roman"/>
          <w:bCs/>
          <w:sz w:val="36"/>
          <w:szCs w:val="36"/>
        </w:rPr>
        <w:t xml:space="preserve">de also goes to my dearest parents </w:t>
      </w:r>
      <w:r w:rsidR="00131868" w:rsidRPr="00131868">
        <w:rPr>
          <w:rFonts w:hAnsi="Impact" w:cs="Times New Roman"/>
          <w:bCs/>
          <w:sz w:val="24"/>
          <w:szCs w:val="36"/>
        </w:rPr>
        <w:t>MR ISIAQ &amp; MRS SALIMAT</w:t>
      </w:r>
      <w:r w:rsidRPr="00131868">
        <w:rPr>
          <w:rFonts w:ascii="Times New Roman" w:hAnsi="Times New Roman" w:cs="Times New Roman"/>
          <w:bCs/>
          <w:sz w:val="20"/>
          <w:szCs w:val="36"/>
        </w:rPr>
        <w:t xml:space="preserve"> </w:t>
      </w:r>
      <w:r w:rsidR="00131868">
        <w:rPr>
          <w:rFonts w:ascii="Times New Roman" w:hAnsi="Times New Roman" w:cs="Times New Roman"/>
          <w:bCs/>
          <w:sz w:val="36"/>
          <w:szCs w:val="36"/>
        </w:rPr>
        <w:t xml:space="preserve">and my siblings </w:t>
      </w:r>
      <w:r w:rsidR="00131868" w:rsidRPr="00C07FBF">
        <w:rPr>
          <w:rFonts w:ascii="Times New Roman" w:hAnsi="Times New Roman" w:cs="Times New Roman"/>
          <w:bCs/>
          <w:sz w:val="28"/>
          <w:szCs w:val="36"/>
        </w:rPr>
        <w:t>FATIMOH, KAFAYAT, HABEEB, RAMAT</w:t>
      </w:r>
      <w:r w:rsidR="00131868">
        <w:rPr>
          <w:rFonts w:ascii="Times New Roman" w:hAnsi="Times New Roman" w:cs="Times New Roman"/>
          <w:bCs/>
          <w:sz w:val="28"/>
          <w:szCs w:val="36"/>
        </w:rPr>
        <w:t xml:space="preserve"> </w:t>
      </w:r>
      <w:r w:rsidR="00131868">
        <w:rPr>
          <w:rFonts w:ascii="Times New Roman" w:hAnsi="Times New Roman" w:cs="Times New Roman"/>
          <w:bCs/>
          <w:sz w:val="36"/>
          <w:szCs w:val="36"/>
        </w:rPr>
        <w:t>for all their</w:t>
      </w:r>
      <w:r w:rsidRPr="00036E64">
        <w:rPr>
          <w:rFonts w:ascii="Times New Roman" w:hAnsi="Times New Roman" w:cs="Times New Roman"/>
          <w:bCs/>
          <w:sz w:val="36"/>
          <w:szCs w:val="36"/>
        </w:rPr>
        <w:t xml:space="preserve"> support over my life both prayerfully and financially. </w:t>
      </w:r>
    </w:p>
    <w:p w:rsidR="00036E64" w:rsidRPr="00131868" w:rsidRDefault="00036E64" w:rsidP="00131868">
      <w:pPr>
        <w:spacing w:after="0" w:line="240" w:lineRule="auto"/>
        <w:ind w:right="281"/>
        <w:rPr>
          <w:rFonts w:ascii="Times New Roman" w:hAnsi="Times New Roman" w:cs="Times New Roman"/>
          <w:bCs/>
          <w:sz w:val="28"/>
          <w:szCs w:val="36"/>
        </w:rPr>
      </w:pPr>
      <w:r w:rsidRPr="00036E64">
        <w:rPr>
          <w:rFonts w:ascii="Times New Roman" w:hAnsi="Times New Roman" w:cs="Times New Roman"/>
          <w:bCs/>
          <w:sz w:val="36"/>
          <w:szCs w:val="36"/>
        </w:rPr>
        <w:t xml:space="preserve">Furthermore, my unreserved thanks goes to a friend like </w:t>
      </w:r>
      <w:r w:rsidR="00131868" w:rsidRPr="00C07FBF">
        <w:rPr>
          <w:rFonts w:ascii="Times New Roman" w:hAnsi="Times New Roman" w:cs="Times New Roman"/>
          <w:bCs/>
          <w:sz w:val="28"/>
          <w:szCs w:val="36"/>
        </w:rPr>
        <w:t>ISMAIL, QOREEB, ABDUL-RAHEEM, MUHAMMED</w:t>
      </w:r>
      <w:r w:rsidR="00131868">
        <w:rPr>
          <w:rFonts w:ascii="Times New Roman" w:hAnsi="Times New Roman" w:cs="Times New Roman"/>
          <w:bCs/>
          <w:sz w:val="28"/>
          <w:szCs w:val="36"/>
        </w:rPr>
        <w:t xml:space="preserve"> </w:t>
      </w:r>
      <w:r w:rsidRPr="00036E64">
        <w:rPr>
          <w:rFonts w:ascii="Times New Roman" w:hAnsi="Times New Roman" w:cs="Times New Roman"/>
          <w:bCs/>
          <w:sz w:val="36"/>
          <w:szCs w:val="36"/>
        </w:rPr>
        <w:t xml:space="preserve">my neighbours and every other person not mentioned for their efforts in this success. I pray we all attain in due time  what the almighty Allah has prepared for us Amin. </w:t>
      </w:r>
    </w:p>
    <w:p w:rsidR="00036E64" w:rsidRPr="00036E64" w:rsidRDefault="00036E64" w:rsidP="00036E64">
      <w:pPr>
        <w:spacing w:after="0" w:line="240" w:lineRule="auto"/>
        <w:ind w:right="281"/>
        <w:jc w:val="both"/>
        <w:rPr>
          <w:rFonts w:ascii="Times New Roman" w:hAnsi="Times New Roman" w:cs="Times New Roman"/>
          <w:bCs/>
          <w:sz w:val="36"/>
          <w:szCs w:val="36"/>
        </w:rPr>
      </w:pPr>
      <w:r w:rsidRPr="00036E64">
        <w:rPr>
          <w:rFonts w:ascii="Times New Roman" w:hAnsi="Times New Roman" w:cs="Times New Roman"/>
          <w:bCs/>
          <w:sz w:val="36"/>
          <w:szCs w:val="36"/>
        </w:rPr>
        <w:t>Finally I say a big thank you to all my course mate and lecture for their co-operation and commitment to work as at when due. Thank you all I appreciate.</w:t>
      </w:r>
    </w:p>
    <w:p w:rsidR="00036E64" w:rsidRPr="00036E64" w:rsidRDefault="00036E64" w:rsidP="00036E64">
      <w:pPr>
        <w:spacing w:after="0" w:line="240" w:lineRule="auto"/>
        <w:ind w:left="270" w:right="281"/>
        <w:jc w:val="both"/>
        <w:rPr>
          <w:rFonts w:ascii="Times New Roman" w:hAnsi="Times New Roman" w:cs="Times New Roman"/>
          <w:bCs/>
          <w:sz w:val="36"/>
          <w:szCs w:val="36"/>
        </w:rPr>
      </w:pPr>
    </w:p>
    <w:p w:rsidR="00E97C14" w:rsidRPr="00036E64" w:rsidRDefault="00E97C14" w:rsidP="00036E64">
      <w:pPr>
        <w:spacing w:after="0" w:line="480" w:lineRule="auto"/>
        <w:jc w:val="both"/>
        <w:rPr>
          <w:rFonts w:ascii="Times New Roman" w:hAnsi="Times New Roman" w:cs="Times New Roman"/>
          <w:szCs w:val="26"/>
        </w:rPr>
      </w:pPr>
    </w:p>
    <w:p w:rsidR="009E7A04" w:rsidRDefault="009E7A04" w:rsidP="00036E64">
      <w:pPr>
        <w:spacing w:after="0" w:line="408" w:lineRule="auto"/>
        <w:jc w:val="both"/>
        <w:rPr>
          <w:rFonts w:ascii="Times New Roman" w:hAnsi="Times New Roman" w:cs="Times New Roman"/>
          <w:szCs w:val="26"/>
        </w:rPr>
      </w:pPr>
    </w:p>
    <w:p w:rsidR="00036E64" w:rsidRDefault="00036E64" w:rsidP="00036E64">
      <w:pPr>
        <w:spacing w:after="0" w:line="408" w:lineRule="auto"/>
        <w:jc w:val="both"/>
        <w:rPr>
          <w:rFonts w:ascii="Times New Roman" w:hAnsi="Times New Roman" w:cs="Times New Roman"/>
          <w:b/>
          <w:bCs/>
          <w:sz w:val="26"/>
          <w:szCs w:val="26"/>
        </w:rPr>
      </w:pPr>
    </w:p>
    <w:p w:rsidR="009E7A04" w:rsidRDefault="009E7A04" w:rsidP="00036E64">
      <w:pPr>
        <w:spacing w:after="0" w:line="408" w:lineRule="auto"/>
        <w:jc w:val="both"/>
        <w:rPr>
          <w:rFonts w:ascii="Times New Roman" w:hAnsi="Times New Roman" w:cs="Times New Roman"/>
          <w:b/>
          <w:bCs/>
          <w:sz w:val="26"/>
          <w:szCs w:val="26"/>
        </w:rPr>
      </w:pPr>
    </w:p>
    <w:p w:rsidR="009E7A04" w:rsidRDefault="009E7A04">
      <w:pPr>
        <w:spacing w:after="0" w:line="408" w:lineRule="auto"/>
        <w:jc w:val="both"/>
        <w:rPr>
          <w:rFonts w:ascii="Times New Roman" w:hAnsi="Times New Roman" w:cs="Times New Roman"/>
          <w:b/>
          <w:bCs/>
          <w:sz w:val="26"/>
          <w:szCs w:val="26"/>
        </w:rPr>
      </w:pPr>
    </w:p>
    <w:p w:rsidR="00131868" w:rsidRDefault="00131868">
      <w:pPr>
        <w:spacing w:after="0" w:line="408" w:lineRule="auto"/>
        <w:jc w:val="both"/>
        <w:rPr>
          <w:rFonts w:ascii="Times New Roman" w:hAnsi="Times New Roman" w:cs="Times New Roman"/>
          <w:b/>
          <w:bCs/>
          <w:sz w:val="26"/>
          <w:szCs w:val="26"/>
        </w:rPr>
      </w:pPr>
    </w:p>
    <w:p w:rsidR="00131868" w:rsidRDefault="00131868">
      <w:pPr>
        <w:spacing w:after="0" w:line="408" w:lineRule="auto"/>
        <w:jc w:val="both"/>
        <w:rPr>
          <w:rFonts w:ascii="Times New Roman" w:hAnsi="Times New Roman" w:cs="Times New Roman"/>
          <w:b/>
          <w:bCs/>
          <w:sz w:val="26"/>
          <w:szCs w:val="26"/>
        </w:rPr>
      </w:pPr>
    </w:p>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lastRenderedPageBreak/>
        <w:t>TABLE OF CONTENTS</w:t>
      </w:r>
    </w:p>
    <w:p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ONE:</w:t>
      </w:r>
      <w:r>
        <w:rPr>
          <w:rFonts w:ascii="Times New Roman" w:hAnsi="Times New Roman" w:cs="Times New Roman"/>
          <w:sz w:val="26"/>
          <w:szCs w:val="26"/>
        </w:rPr>
        <w:t xml:space="preserve"> BACKGROUND OF THE STUDY</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the Terms or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E97C14" w:rsidRDefault="006C2A78">
      <w:pPr>
        <w:pStyle w:val="ListParagraph"/>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TWO: </w:t>
      </w:r>
      <w:r>
        <w:rPr>
          <w:rFonts w:ascii="Times New Roman" w:hAnsi="Times New Roman" w:cs="Times New Roman"/>
          <w:sz w:val="26"/>
          <w:szCs w:val="26"/>
        </w:rPr>
        <w:t>LITERATURE REVIEW</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Conceptual Clarification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Principles of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Source of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THREE: </w:t>
      </w:r>
      <w:r>
        <w:rPr>
          <w:rFonts w:ascii="Times New Roman" w:hAnsi="Times New Roman" w:cs="Times New Roman"/>
          <w:sz w:val="26"/>
          <w:szCs w:val="26"/>
        </w:rPr>
        <w:t>METHODOLOGY</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Sources of Data /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FOUR: </w:t>
      </w:r>
      <w:r>
        <w:rPr>
          <w:rFonts w:ascii="Times New Roman" w:hAnsi="Times New Roman" w:cs="Times New Roman"/>
          <w:sz w:val="26"/>
          <w:szCs w:val="26"/>
        </w:rPr>
        <w:t xml:space="preserve">DATA PRESENTATION, INTERPRETATION, AND </w:t>
      </w:r>
    </w:p>
    <w:p w:rsidR="00E97C14" w:rsidRDefault="006C2A78">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ANALYSIS</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lastRenderedPageBreak/>
        <w:t xml:space="preserve">CHAPTER FIVE: </w:t>
      </w:r>
      <w:r>
        <w:rPr>
          <w:rFonts w:ascii="Times New Roman" w:hAnsi="Times New Roman" w:cs="Times New Roman"/>
          <w:sz w:val="26"/>
          <w:szCs w:val="26"/>
        </w:rPr>
        <w:t xml:space="preserve">SUMMARY, CONCLUSION AND </w:t>
      </w:r>
    </w:p>
    <w:p w:rsidR="00E97C14" w:rsidRDefault="006C2A78">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RECOMMENDATIONS</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E97C14" w:rsidRDefault="00E97C14">
      <w:pPr>
        <w:spacing w:after="0" w:line="480" w:lineRule="auto"/>
        <w:rPr>
          <w:rFonts w:ascii="Times New Roman" w:hAnsi="Times New Roman" w:cs="Times New Roman"/>
          <w:sz w:val="26"/>
          <w:szCs w:val="26"/>
        </w:rPr>
      </w:pPr>
    </w:p>
    <w:p w:rsidR="00E97C14" w:rsidRDefault="00E97C14">
      <w:pPr>
        <w:spacing w:after="0" w:line="480" w:lineRule="auto"/>
        <w:rPr>
          <w:rFonts w:ascii="Times New Roman" w:hAnsi="Times New Roman" w:cs="Times New Roman"/>
          <w:sz w:val="26"/>
          <w:szCs w:val="26"/>
        </w:rPr>
      </w:pPr>
    </w:p>
    <w:p w:rsidR="00E97C14" w:rsidRDefault="00E97C14">
      <w:pPr>
        <w:spacing w:after="0" w:line="480" w:lineRule="auto"/>
        <w:rPr>
          <w:rFonts w:ascii="Times New Roman" w:hAnsi="Times New Roman" w:cs="Times New Roman"/>
          <w:sz w:val="26"/>
          <w:szCs w:val="26"/>
        </w:rPr>
      </w:pPr>
    </w:p>
    <w:p w:rsidR="00E97C14" w:rsidRDefault="00E97C14">
      <w:pPr>
        <w:spacing w:after="0" w:line="480" w:lineRule="auto"/>
        <w:jc w:val="center"/>
        <w:rPr>
          <w:rFonts w:ascii="Times New Roman" w:hAnsi="Times New Roman" w:cs="Times New Roman"/>
          <w:sz w:val="28"/>
          <w:szCs w:val="28"/>
        </w:rPr>
        <w:sectPr w:rsidR="00E97C14">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E97C14" w:rsidRDefault="006C2A78">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t>BACKGROUND OF THE STUDY</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INTRODUCTION</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research work is based on the generation of revenue as “fund” from the local government especially the problems confronting government parastatals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research is to explain the concepts, principles, problems of revenue in generating fund for their respective structures for more than (3) decades now Nigeria has been up till date in search for workable and effective grass root administration. Several models have been tried during the Britisheral by indirect mile, the emirs officials signed distinct office through the emir and chiefs. </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British officers were not expected to interfere in the traditional ways of life of the people provided the emirs and chief stay within the board the British authority. The system of indirect mile in the northern Nigeria are into being a suitable emergency device that about the creation of regions later became state </w:t>
      </w:r>
      <w:r>
        <w:rPr>
          <w:rFonts w:ascii="Times New Roman" w:hAnsi="Times New Roman" w:cs="Times New Roman"/>
          <w:sz w:val="26"/>
          <w:szCs w:val="26"/>
        </w:rPr>
        <w:lastRenderedPageBreak/>
        <w:t>and apart from it members and aware owned and deposited of both moveable and immovable properties.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had perpetual succession sand censure and be sued. It could further be defined as a body of elected local representative mandated to govern a certain community at a grass root level in 1979, when the structure of local government.</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STATEMENT OF THE PROBLEM</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Nigeria.</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THE PURPOSE OF THE STUDY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Generation of revenue of local government has been a major problems and concern.</w:t>
      </w:r>
    </w:p>
    <w:p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To examines to source of revenue in Ilorin south local government and how the people respond to revenue generation.</w:t>
      </w:r>
    </w:p>
    <w:p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examine problems facing Ilorin east local government area and how to solve the problem.</w:t>
      </w:r>
    </w:p>
    <w:p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Lastly the study would be focused on the subject mentioned and proposal above and for the reader to acquire more knowledge on revenue generation.</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SIGNIFICATION OF THE STUDY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research work is important because a large number of government agency has failed to generate revenue they require to provide social amenities and services for the citizen, this will however enable local governments especially Ilorin west to know how to overcome the problems of revenue allocations.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Furthermore, the study will help the local government and federal government to identify better method of expanding revenue base of local government. Lastly this study assist the authority of local government area to identity those area that local government needs to improve in the administrative revenue generation and expenditure.</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SCOPE OF THE STUDY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scope of the study is limited to the reader to acquire more knowledge on revenue generation. Ilorin west local government area of Kwara State alone. It </w:t>
      </w:r>
      <w:r>
        <w:rPr>
          <w:rFonts w:ascii="Times New Roman" w:hAnsi="Times New Roman" w:cs="Times New Roman"/>
          <w:sz w:val="26"/>
          <w:szCs w:val="26"/>
        </w:rPr>
        <w:lastRenderedPageBreak/>
        <w:t>states how the staff performs their duty and relate with one another in their environment. This involves daily interaction with passing on information that are relevant duty and how their job could be more effective to the environment area because of their chosen ethnical social and religion affinity. More so, Ilorin west local government area is so recently out of Ilorin that is old Ilorin local government area, equal importance is their political work and is encumbered of time.</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ORGANIZATION OF THE STUDY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THE TERMS OR OPERATIONAL TERMS </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it is the third tier of the government formed in the grass root level, it is headed by the local government chairman. The reason behind the creation of local government is to break the communities into smaller units for </w:t>
      </w:r>
      <w:r>
        <w:rPr>
          <w:rFonts w:ascii="Times New Roman" w:hAnsi="Times New Roman" w:cs="Times New Roman"/>
          <w:sz w:val="26"/>
          <w:szCs w:val="26"/>
        </w:rPr>
        <w:lastRenderedPageBreak/>
        <w:t>effective system of administrations, it is considered as an administration decision of country.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autonomy: it is the independence of local government for efficient and enhances or promotes political and economic development.</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Prospect: this is an ideal of what might happen in the future or it expectation looked forward to it possible to these people of grouped who are hoping to gain something. </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Problems: this means that equation to be silence decides especially is difficult. It can also be defined as a thing that is difficult to deal with or to understand.</w:t>
      </w: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E97C14">
      <w:pPr>
        <w:spacing w:after="0" w:line="480" w:lineRule="auto"/>
        <w:ind w:left="360"/>
        <w:jc w:val="both"/>
        <w:rPr>
          <w:rFonts w:ascii="Times New Roman" w:hAnsi="Times New Roman" w:cs="Times New Roman"/>
          <w:sz w:val="26"/>
          <w:szCs w:val="26"/>
        </w:rPr>
      </w:pPr>
    </w:p>
    <w:p w:rsidR="00E97C14" w:rsidRDefault="006C2A78">
      <w:pPr>
        <w:spacing w:after="0" w:line="480" w:lineRule="auto"/>
        <w:ind w:left="360"/>
        <w:jc w:val="center"/>
        <w:rPr>
          <w:rFonts w:ascii="Times New Roman" w:hAnsi="Times New Roman" w:cs="Times New Roman"/>
          <w:b/>
          <w:bCs/>
          <w:sz w:val="26"/>
          <w:szCs w:val="26"/>
        </w:rPr>
      </w:pPr>
      <w:r>
        <w:rPr>
          <w:rFonts w:ascii="Times New Roman" w:hAnsi="Times New Roman" w:cs="Times New Roman"/>
          <w:b/>
          <w:bCs/>
          <w:sz w:val="26"/>
          <w:szCs w:val="26"/>
        </w:rPr>
        <w:t>REFERENCES</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Adams (1964): Local Tax System Europe, United Press.</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 Ife University of Ife Press Limited.</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Point p.6.4</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in Eastern Nigeria Longman.</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 J.A (2005): Essential of Public Finance, Ilorin, Olad Printer &amp; Publisher.</w:t>
      </w:r>
    </w:p>
    <w:p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TWO</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2.0</w:t>
      </w:r>
      <w:r>
        <w:rPr>
          <w:rFonts w:ascii="Times New Roman" w:hAnsi="Times New Roman" w:cs="Times New Roman"/>
          <w:b/>
          <w:bCs/>
          <w:sz w:val="26"/>
          <w:szCs w:val="26"/>
        </w:rPr>
        <w:tab/>
        <w:t>LITERATURE REVIEW</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INTRODUCTION</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this chapter, the research looked at the concept of revenue and taxation principle of tax efficiency strategy used by the board of internal revenue of respond in Kwara state from 1999-2003. The appreciation of importance to improve his existing environment man here embraces individuals, government and organization (profitable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CONCEPTUAL CLARIFICATION </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We can defined revenue in two places for profit making bodies according Alfred Hop sack it is defined as the income of a business from all source for non oriented, it is defined as the money levied by the way of tax to meet his obligation of the state on the other hand, tax in an aspect of revenue. For this purpose of this </w:t>
      </w:r>
      <w:r>
        <w:rPr>
          <w:rFonts w:ascii="Times New Roman" w:hAnsi="Times New Roman" w:cs="Times New Roman"/>
          <w:sz w:val="26"/>
          <w:szCs w:val="26"/>
        </w:rPr>
        <w:lastRenderedPageBreak/>
        <w:t>project the second definition will be adopted in view of material resources of an action. Both collections by government to its financial obligation. In summary, tax is a compulsory levy or payment made by each eligible citizen or corporate body towards the expenditure of the state and it is payment of the service rendered by the government.</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Priest class fixed taxed into two types which are direct and indirect tax, it is a tax on income of tax capital gain, capital transfer tax, company profit tax.</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Both direct and indirect taxes are used in Nigeria today, generally an d also used in Kwara State, Ilorin South Local Government which is my case study.</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rsidR="00E97C14" w:rsidRDefault="00E97C14">
      <w:pPr>
        <w:spacing w:after="0" w:line="480" w:lineRule="auto"/>
        <w:ind w:firstLine="720"/>
        <w:jc w:val="both"/>
        <w:rPr>
          <w:rFonts w:ascii="Times New Roman" w:hAnsi="Times New Roman" w:cs="Times New Roman"/>
          <w:sz w:val="26"/>
          <w:szCs w:val="26"/>
        </w:rPr>
      </w:pPr>
    </w:p>
    <w:p w:rsidR="00E97C14" w:rsidRDefault="00E97C14">
      <w:pPr>
        <w:spacing w:after="0" w:line="480" w:lineRule="auto"/>
        <w:ind w:firstLine="720"/>
        <w:jc w:val="both"/>
        <w:rPr>
          <w:rFonts w:ascii="Times New Roman" w:hAnsi="Times New Roman" w:cs="Times New Roman"/>
          <w:sz w:val="26"/>
          <w:szCs w:val="26"/>
        </w:rPr>
      </w:pPr>
    </w:p>
    <w:p w:rsidR="00E97C14" w:rsidRDefault="00E97C14">
      <w:pPr>
        <w:spacing w:after="0" w:line="480" w:lineRule="auto"/>
        <w:ind w:firstLine="720"/>
        <w:jc w:val="both"/>
        <w:rPr>
          <w:rFonts w:ascii="Times New Roman" w:hAnsi="Times New Roman" w:cs="Times New Roman"/>
          <w:sz w:val="26"/>
          <w:szCs w:val="26"/>
        </w:rPr>
      </w:pPr>
    </w:p>
    <w:p w:rsidR="00E97C14" w:rsidRDefault="00E97C14">
      <w:pPr>
        <w:spacing w:after="0" w:line="480" w:lineRule="auto"/>
        <w:ind w:firstLine="720"/>
        <w:jc w:val="both"/>
        <w:rPr>
          <w:rFonts w:ascii="Times New Roman" w:hAnsi="Times New Roman" w:cs="Times New Roman"/>
          <w:sz w:val="26"/>
          <w:szCs w:val="26"/>
        </w:rPr>
      </w:pP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2.3 </w:t>
      </w:r>
      <w:r>
        <w:rPr>
          <w:rFonts w:ascii="Times New Roman" w:hAnsi="Times New Roman" w:cs="Times New Roman"/>
          <w:b/>
          <w:bCs/>
          <w:sz w:val="26"/>
          <w:szCs w:val="26"/>
        </w:rPr>
        <w:tab/>
        <w:t xml:space="preserve">PRINCIPLES OF TAXATION </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Principles of goods taxation system are as follows:</w:t>
      </w:r>
    </w:p>
    <w:p w:rsidR="00E97C14" w:rsidRDefault="006C2A78">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rsidR="00E97C14" w:rsidRDefault="006C2A78">
      <w:pPr>
        <w:spacing w:after="0" w:line="480" w:lineRule="auto"/>
        <w:ind w:left="720" w:hanging="36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Principle of certainty: If the tax payer are aware of the amount paid ahead in tax and in time of payment can always be a way of avoiding embarrassment, it must be cleared to everybody concerned.</w:t>
      </w:r>
    </w:p>
    <w:p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Principle of flexibility: A good tax system should be flexible enough for adjustment when the need arises. It should subject to review so that it can adapt to changing circumstances in the economy.</w:t>
      </w:r>
    </w:p>
    <w:p w:rsidR="00E97C14" w:rsidRDefault="006C2A78">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 Nigeria today most of the common mentioned above are level supplied by the organization changed which will be examined in the course of discussion.</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 </w:t>
      </w:r>
      <w:r>
        <w:rPr>
          <w:rFonts w:ascii="Times New Roman" w:hAnsi="Times New Roman" w:cs="Times New Roman"/>
          <w:b/>
          <w:bCs/>
          <w:sz w:val="26"/>
          <w:szCs w:val="26"/>
        </w:rPr>
        <w:tab/>
        <w:t>SOURCE OF REVENUE</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 (Taiwo, 1990).</w:t>
      </w:r>
    </w:p>
    <w:p w:rsidR="00E97C14" w:rsidRDefault="006C2A7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Although the two major sources of revenue as the main supplies of income to the Kwara state government there is still a shortcoming in the revenue serving to the state in relation to its expenditure (NUHU, 1992). To these challenge the Kwara State Board of internal Revenue introduce some ways, which are lamed at reducing over reliance on local revenue .</w:t>
      </w:r>
    </w:p>
    <w:p w:rsidR="00E97C14" w:rsidRDefault="006C2A78">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These are the system used by the board which includes:</w:t>
      </w:r>
    </w:p>
    <w:p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tax force on revenue allocation reduce tax evasion.</w:t>
      </w:r>
    </w:p>
    <w:p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lastRenderedPageBreak/>
        <w:t>Upgrading of revenue division to a board with addition power and responsibilities.</w:t>
      </w:r>
    </w:p>
    <w:p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Setting up of a revenue mounting unit to sure bank lodgment and accountability of government revenue by tax collector ( Kola, 1990).</w:t>
      </w:r>
    </w:p>
    <w:p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Employment of finance companies for the purpose of recovering funds of commercial bank from error in deduction.</w:t>
      </w:r>
    </w:p>
    <w:p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Investment to build fund invisible privatized to companies such as trade bank plc.</w:t>
      </w:r>
    </w:p>
    <w:p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method used can be grouped into two (2)</w:t>
      </w:r>
    </w:p>
    <w:p w:rsidR="00E97C14" w:rsidRDefault="006C2A78">
      <w:pPr>
        <w:pStyle w:val="ListParagraph"/>
        <w:numPr>
          <w:ilvl w:val="0"/>
          <w:numId w:val="8"/>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Increase in the average tax rate.</w:t>
      </w:r>
    </w:p>
    <w:p w:rsidR="00E97C14" w:rsidRDefault="006C2A78">
      <w:pPr>
        <w:pStyle w:val="ListParagraph"/>
        <w:numPr>
          <w:ilvl w:val="0"/>
          <w:numId w:val="8"/>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Expansion in the taxable capacity of fiscal basis ( Taiwo 1990).</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Emphasis that the Nigeria states government usually focuses in increase in average of tax rate which may not too fruitful in an environment in which the taxable specify low. The federal government also needs to assist the level of economics development of a state these root depend on the state effort alone.</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information collected from the board show that the Kwara state government still relies heavily on the revenue allocation from the federal account i.e 87.5% of the statutory allocation, 1990, it was 85% and 89.5%in 1992.</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rsidR="00E97C14" w:rsidRDefault="00E97C14">
      <w:pPr>
        <w:spacing w:after="0" w:line="480" w:lineRule="auto"/>
        <w:ind w:left="720"/>
        <w:jc w:val="both"/>
        <w:rPr>
          <w:rFonts w:ascii="Times New Roman" w:hAnsi="Times New Roman" w:cs="Times New Roman"/>
          <w:sz w:val="26"/>
          <w:szCs w:val="26"/>
        </w:rPr>
      </w:pPr>
    </w:p>
    <w:p w:rsidR="00E97C14" w:rsidRDefault="006C2A78">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lastRenderedPageBreak/>
        <w:t>REFERENCES</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S.S (1994): Tax System in Europe, United States.104.</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I.I.B (1990): Local Government in National Development in the Nitrites, Paper Present Ed at the 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General Assembly of Social Science Council of Nigeria.</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Dim (1974): Democratic Theory are Local Government, London Alien p.23</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Odua Printing Press, Ibandan.</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in Kestrel and Mid-southern, Nigeria.</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(1990): Reimbursement and Revenue from parastatals.</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Zeb, P.T (1984): Tax Reform in United State, New York, MC Graw Hill bookBook co.p.73.</w:t>
      </w:r>
    </w:p>
    <w:p w:rsidR="00E97C14" w:rsidRDefault="006C2A78">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p>
    <w:p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THREE</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Pr>
        <w:tab/>
        <w:t>RESEARCH METHODOLOGY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INTRODUCTION</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were administered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SAMPLE AND POPULATION OF THE STUDY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SOURCES OF DATA COLLECTION</w:t>
      </w:r>
      <w:r>
        <w:rPr>
          <w:rFonts w:ascii="Times New Roman" w:hAnsi="Times New Roman" w:cs="Times New Roman"/>
          <w:sz w:val="26"/>
          <w:szCs w:val="26"/>
        </w:rPr>
        <w:br/>
      </w:r>
      <w:r>
        <w:rPr>
          <w:rFonts w:ascii="Times New Roman" w:hAnsi="Times New Roman" w:cs="Times New Roman"/>
          <w:sz w:val="26"/>
          <w:szCs w:val="26"/>
        </w:rPr>
        <w:tab/>
        <w:t>in the course of this research data was collected from main sources, main sources namely:</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Primary source and </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METHOD OF DATA ANALYSIS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Analysis of the relevant data collected during the course of this study was done using descriptive approach of internal and external sources of revenue to analyze the data collected the use of taxation.</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External and internal source of revenue is easy and simple to understand because average people can go through it and understand the data been presented and collected in sample.</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descriptive approaches consist of farming statistical distribution of diagrams frequency polygon, cumulative frequency chart and percentage.</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mainly (2) sources of revenue in Ilorin east local government </w:t>
      </w:r>
    </w:p>
    <w:p w:rsidR="00E97C14" w:rsidRDefault="006C2A78">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w:t>
      </w:r>
    </w:p>
    <w:p w:rsidR="00E97C14" w:rsidRDefault="006C2A78">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External sources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Market tax: this is one of the area under internal revenue tax that are been realized through the shops and market under the control of Ilorin east local government area Oke-Oyimarket, market and other places where rents are paid to the market woman leader of the local government.</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Liquor tax: this can be regarded as a tax levied on bear parlor, restaurant and canteen that sells wine and other drinks in the area of Ilorin east local government.</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Registration tax: this is another are which local government generates revenue. The council charges taken free on the registration of birth, death, marriage, club and association and citizenship.</w:t>
      </w:r>
    </w:p>
    <w:p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Hospital and medical charges:  here Ilorin east local government generate some fund through the charges recorded at their various medical centers.</w:t>
      </w:r>
    </w:p>
    <w:p w:rsidR="00E97C14" w:rsidRDefault="006C2A78">
      <w:pPr>
        <w:pStyle w:val="ListParagraph"/>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basic health centerAdebateAdewoleIlorin</w:t>
      </w:r>
    </w:p>
    <w:p w:rsidR="00E97C14" w:rsidRDefault="006C2A78">
      <w:pPr>
        <w:pStyle w:val="ListParagraph"/>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Mohammed lawal health centerOko Erin Ilorin </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RESEARCH PROBLEMS</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These are various problem confronting Ilorin local government they include;</w:t>
      </w:r>
    </w:p>
    <w:p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Problem officers who make to cover the taxable areas when and where the tax should be paid.</w:t>
      </w:r>
    </w:p>
    <w:p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Lack of public orientation for the revenue collector on efficiency on their duties.</w:t>
      </w:r>
    </w:p>
    <w:p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Attitude of staff: some of the revenue collected are in mannered and lack of proper approach in dealing with tax payers they find it uneasy at the time resulted to owners.</w:t>
      </w:r>
    </w:p>
    <w:p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Poverty: this is problem confronting not Ilorin east local government but other government this parastatals as well as the tax payers find it uneasy and very difficult to get their end means let alone has made it relatively free. The health services available in this area have help to reduce death rate and increase life expectancy. The facilities provided are clinic, public health center, and the other private hospitals.</w:t>
      </w:r>
    </w:p>
    <w:p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E97C14" w:rsidRDefault="006C2A78">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4.0 </w:t>
      </w:r>
      <w:r>
        <w:rPr>
          <w:rFonts w:ascii="Times New Roman" w:hAnsi="Times New Roman" w:cs="Times New Roman"/>
          <w:b/>
          <w:bCs/>
          <w:sz w:val="26"/>
          <w:szCs w:val="26"/>
        </w:rPr>
        <w:tab/>
        <w:t xml:space="preserve">PRESENTATION AND ANALYSIS OF DATA </w:t>
      </w:r>
    </w:p>
    <w:p w:rsidR="00E97C14" w:rsidRDefault="006C2A78">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4.1 </w:t>
      </w:r>
      <w:r>
        <w:rPr>
          <w:rFonts w:ascii="Times New Roman" w:hAnsi="Times New Roman" w:cs="Times New Roman"/>
          <w:b/>
          <w:bCs/>
          <w:sz w:val="26"/>
          <w:szCs w:val="26"/>
        </w:rPr>
        <w:tab/>
        <w:t>INTRODUCTION</w:t>
      </w:r>
    </w:p>
    <w:p w:rsidR="00E97C14" w:rsidRDefault="006C2A78">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contains analysis of various data extracted from respondent in the cause of undertaking the study data self has extracted mainly through the application of interview and self-administration questionnaire.</w:t>
      </w:r>
    </w:p>
    <w:p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This questionnaire contains a designed reflection of problem of revenue generation with study setting that Ilorin south local government council the analysis are illustrated below with personal characteristics of respondent whose opinions were simple and question are arrange according to that channel that has easy and answer.</w:t>
      </w:r>
    </w:p>
    <w:p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 xml:space="preserve">4.2 </w:t>
      </w:r>
      <w:r>
        <w:rPr>
          <w:rFonts w:ascii="Times New Roman" w:hAnsi="Times New Roman" w:cs="Times New Roman"/>
          <w:b/>
          <w:bCs/>
          <w:sz w:val="26"/>
          <w:szCs w:val="26"/>
        </w:rPr>
        <w:tab/>
        <w:t>BRIEF HISTORY OF ILORIN SOUTH LOCAL GOVERNMENT</w:t>
      </w:r>
      <w:r>
        <w:rPr>
          <w:rFonts w:ascii="Times New Roman" w:hAnsi="Times New Roman" w:cs="Times New Roman"/>
          <w:sz w:val="26"/>
          <w:szCs w:val="26"/>
        </w:rPr>
        <w:t xml:space="preserve"> </w:t>
      </w:r>
    </w:p>
    <w:p w:rsidR="00E97C14" w:rsidRDefault="006C2A78">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As history has reverted it, Ilorin south local government emanated from Ilorin as the name of this town know today originated from the word a ILO-ERIN ILU-ERIN.</w:t>
      </w:r>
    </w:p>
    <w:p w:rsidR="00E97C14" w:rsidRDefault="006C2A78">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name came to be associated with a man OJO ISEKUSE, OJO was an hinerated hunter who during his hunting expanding made what is now known as Ilorin base.</w:t>
      </w:r>
    </w:p>
    <w:p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There is one fashion of his history that revealed that Ojo Isekuse use this place as his base for the purpose of sharpening his iron tools (Ilo-Erin) which he </w:t>
      </w:r>
      <w:r>
        <w:rPr>
          <w:rFonts w:ascii="Times New Roman" w:hAnsi="Times New Roman" w:cs="Times New Roman"/>
          <w:sz w:val="26"/>
          <w:szCs w:val="26"/>
        </w:rPr>
        <w:lastRenderedPageBreak/>
        <w:t>used for hunting on the other hand. Another fashion of the oral tradition silenced that the name come by due to presence of large of elephant meaning. (Ilu-Erin) particularly the area presently knows as a result of change in pronunciation that “Ilu Erin” or Ilorin government later change to Ilorin as know today.</w:t>
      </w:r>
    </w:p>
    <w:p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Historically, Ilorin south local government was created from Ilorin the colonial days 1960, it would be recalled that Kwara State was created in 1967 from the northern region and Ilorin still remain the capital till today. In 1976, there were local government reforms which consequently led to the creation of more local government council throughout the country during the period more local government council was created has known as Ilorin emirate council.</w:t>
      </w:r>
    </w:p>
    <w:p w:rsidR="00E97C14" w:rsidRDefault="006C2A78">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PRESENTATION OF DATA</w:t>
      </w:r>
    </w:p>
    <w:p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following are the question directed at the chairman, secretary and director of finance of Ilorin south local government area.</w:t>
      </w:r>
    </w:p>
    <w:p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1: The effective performance of revenue officers in Ilorin south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Researcher’s Field Survey, 2025. </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that there would not be efficiency and effectiveness in the performance of Ilorin south local government .this is because there is no adequate training being provided for the revenue officers.</w:t>
      </w:r>
    </w:p>
    <w:p w:rsidR="00E97C14" w:rsidRDefault="006C2A78">
      <w:pPr>
        <w:spacing w:after="0" w:line="480" w:lineRule="auto"/>
        <w:ind w:left="1260" w:hanging="1260"/>
        <w:jc w:val="both"/>
        <w:rPr>
          <w:rFonts w:ascii="Times New Roman" w:hAnsi="Times New Roman" w:cs="Times New Roman"/>
          <w:b/>
          <w:bCs/>
          <w:sz w:val="26"/>
          <w:szCs w:val="26"/>
        </w:rPr>
      </w:pPr>
      <w:r>
        <w:rPr>
          <w:rFonts w:ascii="Times New Roman" w:hAnsi="Times New Roman" w:cs="Times New Roman"/>
          <w:b/>
          <w:bCs/>
          <w:sz w:val="26"/>
          <w:szCs w:val="26"/>
        </w:rPr>
        <w:t>Table 2: There any improvement in revenue government taking into consideration your own local government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68.1%</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31.9%</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applies that there is no improvement in the generation of revenue in Ilorin South Local Government Council.</w:t>
      </w:r>
    </w:p>
    <w:p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3: The source of government revenue into the purpose of Ilorin south local government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SOURCES</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Internal source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4.5%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External source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1.1 %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&amp; internal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86.4 %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major source of Ilorin south local government revenue is both internal and external source.</w:t>
      </w:r>
    </w:p>
    <w:p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4: Collection of taxes is said to be the major sources of revenue generation in your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20 representing 90.1 % held that taxation is not the major source of revenue in Ilorin South Local Government. </w:t>
      </w:r>
    </w:p>
    <w:p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5: Which source of revenue generation given your local government adequate high and prompt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Internal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_</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_</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stated the external source of revenue was adequate high and prompt in the local government.</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respondents received from respondents that were given questionnaire were impressive and encouraging making the completion of the reason completion of the research were easier from the analysis and concise details on the topic tittle.</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Distribution of respondent’s sex</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1: When was Ilorin South Local Government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shows the total number of eight make and five female respondents.</w:t>
      </w:r>
    </w:p>
    <w:p w:rsidR="00E97C14" w:rsidRDefault="006C2A78">
      <w:pPr>
        <w:spacing w:after="0" w:line="48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t>Question 2: What are the name of local government that shared boundary with Ilorin south local government?</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Answer: Ilorin east, Ilorin west, more are the local government that shared boundary with Ilorin south local government </w:t>
      </w:r>
    </w:p>
    <w:p w:rsidR="00E97C14" w:rsidRDefault="006C2A78">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lastRenderedPageBreak/>
        <w:t>Question 3: What is the population of the area based on 1991 population on subject for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 the total number of eight male and five female respondents.</w:t>
      </w:r>
    </w:p>
    <w:p w:rsidR="00E97C14" w:rsidRDefault="006C2A7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Question 4: The Local Government is located at where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Question 5: What are the groups of people living the area? </w:t>
      </w:r>
    </w:p>
    <w:p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groups of people living in the area Yoruba, Fulani and hausa just to mention but few.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55.6</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44.4</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unit of analysis shows the total number of eight male and five female respondents.</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6: How many districts does the local government area do you have?</w:t>
      </w:r>
    </w:p>
    <w:p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local government area have (5) district namely Ajukoba district, Alamari and Egbegiba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rsidR="00E97C14" w:rsidRDefault="006C2A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66.7</w:t>
            </w:r>
          </w:p>
        </w:tc>
      </w:tr>
      <w:tr w:rsidR="00E97C14">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33.3</w:t>
            </w:r>
          </w:p>
        </w:tc>
      </w:tr>
      <w:tr w:rsidR="00E97C14">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60" w:type="dxa"/>
          </w:tcPr>
          <w:p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100 %</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7: What are the main occupation of the people living in the area?</w:t>
      </w:r>
    </w:p>
    <w:p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occupation of the population in the area is trading and weltering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rsidR="00E97C14">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19                            </w:t>
            </w:r>
          </w:p>
        </w:tc>
        <w:tc>
          <w:tcPr>
            <w:tcW w:w="2760" w:type="dxa"/>
          </w:tcPr>
          <w:p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8: What are the main cultures of the people living in the area?.</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Answer: The main culture for the people in the area of Islamic convention these are excitement of Holy Quran and engaged during the Maolud Nabiyy.</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ORGANISATION STRUCTURE OF ILORIN WEST LOCAL GOVERNMENT AREA OF KWARA STATE</w:t>
      </w:r>
    </w:p>
    <w:p w:rsidR="00E97C14" w:rsidRDefault="00236614">
      <w:pPr>
        <w:spacing w:after="0" w:line="480" w:lineRule="auto"/>
        <w:jc w:val="both"/>
        <w:rPr>
          <w:rFonts w:ascii="Times New Roman" w:hAnsi="Times New Roman" w:cs="Times New Roman"/>
          <w:sz w:val="26"/>
          <w:szCs w:val="26"/>
        </w:rPr>
      </w:pPr>
      <w:r>
        <w:rPr>
          <w:noProof/>
        </w:rPr>
        <w:pict>
          <v:line id="1027" o:spid="_x0000_s1056" style="position:absolute;left:0;text-align:left;z-index:16;visibility:visible;mso-wrap-distance-left:0;mso-wrap-distance-right:0;mso-position-horizontal-relative:text;mso-position-vertical-relative:text;mso-width-relative:page;mso-height-relative:page" from="208.5pt,26.05pt" to="208.5pt,41.8pt"/>
        </w:pict>
      </w:r>
      <w:r>
        <w:rPr>
          <w:noProof/>
        </w:rPr>
        <w:pict>
          <v:shapetype id="_x0000_t202" coordsize="21600,21600" o:spt="202" path="m,l,21600r21600,l21600,xe">
            <v:stroke joinstyle="miter"/>
            <v:path gradientshapeok="t" o:connecttype="rect"/>
          </v:shapetype>
          <v:shape id="1029" o:spid="_x0000_s1055" type="#_x0000_t202" style="position:absolute;left:0;text-align:left;margin-left:180pt;margin-top:5.05pt;width:120pt;height:25.5pt;z-index:9;visibility:visible;mso-wrap-distance-left:0;mso-wrap-distance-right:0;mso-position-horizontal-relative:text;mso-position-vertical-relative:text;mso-width-relative:page;mso-height-relative:page" filled="f" stroked="f" strokeweight=".5pt">
            <v:textbox>
              <w:txbxContent>
                <w:p w:rsidR="00E97C14" w:rsidRDefault="006C2A78">
                  <w:r>
                    <w:t>CHAIRMAN</w:t>
                  </w:r>
                </w:p>
              </w:txbxContent>
            </v:textbox>
          </v:shape>
        </w:pict>
      </w:r>
      <w:r>
        <w:rPr>
          <w:noProof/>
        </w:rPr>
        <w:pict>
          <v:rect id="1030" o:spid="_x0000_s1054" style="position:absolute;left:0;text-align:left;margin-left:153pt;margin-top:.55pt;width:121.5pt;height:25.5pt;z-index:2;visibility:visible;mso-wrap-distance-left:0;mso-wrap-distance-right:0;mso-position-horizontal-relative:text;mso-position-vertical-relative:text;mso-width-relative:page;mso-height-relative:page" filled="f" strokeweight="2pt"/>
        </w:pict>
      </w:r>
    </w:p>
    <w:p w:rsidR="00E97C14" w:rsidRDefault="00236614">
      <w:pPr>
        <w:spacing w:after="0" w:line="480" w:lineRule="auto"/>
        <w:jc w:val="both"/>
        <w:rPr>
          <w:rFonts w:ascii="Times New Roman" w:hAnsi="Times New Roman" w:cs="Times New Roman"/>
          <w:sz w:val="26"/>
          <w:szCs w:val="26"/>
        </w:rPr>
      </w:pPr>
      <w:r>
        <w:rPr>
          <w:noProof/>
        </w:rPr>
        <w:pict>
          <v:shape id="1031" o:spid="_x0000_s1053" type="#_x0000_t202" style="position:absolute;left:0;text-align:left;margin-left:30.75pt;margin-top:159.9pt;width:125.25pt;height:36.75pt;z-index:13;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SUPERVISION FOR EDUCATION</w:t>
                  </w:r>
                </w:p>
              </w:txbxContent>
            </v:textbox>
          </v:shape>
        </w:pict>
      </w:r>
      <w:r>
        <w:rPr>
          <w:noProof/>
        </w:rPr>
        <w:pict>
          <v:line id="1032" o:spid="_x0000_s1052" style="position:absolute;left:0;text-align:left;z-index:20;visibility:visible;mso-wrap-distance-left:0;mso-wrap-distance-right:0;mso-position-horizontal-relative:text;mso-position-vertical-relative:text;mso-width-relative:page;mso-height-relative:page" from="84pt,56.45pt" to="84pt,87.95pt"/>
        </w:pict>
      </w:r>
      <w:r>
        <w:rPr>
          <w:noProof/>
        </w:rPr>
        <w:pict>
          <v:line id="1033" o:spid="_x0000_s1051" style="position:absolute;left:0;text-align:left;flip:y;z-index:19;visibility:visible;mso-wrap-distance-left:0;mso-wrap-distance-right:0;mso-position-horizontal-relative:text;mso-position-vertical-relative:text;mso-width-relative:page;mso-height-relative:page" from="411.75pt,56.45pt" to="414pt,159.95pt"/>
        </w:pict>
      </w:r>
      <w:r>
        <w:rPr>
          <w:noProof/>
        </w:rPr>
        <w:pict>
          <v:line id="1034" o:spid="_x0000_s1050" style="position:absolute;left:0;text-align:left;z-index:18;visibility:visible;mso-wrap-distance-left:0;mso-wrap-distance-right:0;mso-position-horizontal-relative:text;mso-position-vertical-relative:text;mso-width-relative:page;mso-height-relative:page" from="83.25pt,56.45pt" to="414pt,56.45pt"/>
        </w:pict>
      </w:r>
      <w:r>
        <w:rPr>
          <w:noProof/>
        </w:rPr>
        <w:pict>
          <v:line id="1035" o:spid="_x0000_s1049" style="position:absolute;left:0;text-align:left;z-index:17;visibility:visible;mso-wrap-distance-left:0;mso-wrap-distance-right:0;mso-position-horizontal-relative:text;mso-position-vertical-relative:text;mso-width-relative:page;mso-height-relative:page" from="207.75pt,39.95pt" to="207.75pt,55.7pt"/>
        </w:pict>
      </w:r>
      <w:r>
        <w:rPr>
          <w:noProof/>
        </w:rPr>
        <w:pict>
          <v:shape id="1036" o:spid="_x0000_s1048" type="#_x0000_t202" style="position:absolute;left:0;text-align:left;margin-left:288.75pt;margin-top:159.9pt;width:125.25pt;height:36.75pt;z-index:15;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TREASURE OF THE LOCAL GOVERNMENT</w:t>
                  </w:r>
                </w:p>
              </w:txbxContent>
            </v:textbox>
          </v:shape>
        </w:pict>
      </w:r>
      <w:r>
        <w:rPr>
          <w:noProof/>
        </w:rPr>
        <w:pict>
          <v:shape id="1037" o:spid="_x0000_s1047" type="#_x0000_t202" style="position:absolute;left:0;text-align:left;margin-left:153.75pt;margin-top:165.9pt;width:125.25pt;height:36.75pt;z-index:14;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H.O.D EDUCATION</w:t>
                  </w:r>
                </w:p>
              </w:txbxContent>
            </v:textbox>
          </v:shape>
        </w:pict>
      </w:r>
      <w:r>
        <w:rPr>
          <w:noProof/>
        </w:rPr>
        <w:pict>
          <v:rect id="1038" o:spid="_x0000_s1046" style="position:absolute;left:0;text-align:left;margin-left:282.75pt;margin-top:159.95pt;width:136.5pt;height:33pt;z-index:8;visibility:visible;mso-wrap-distance-left:0;mso-wrap-distance-right:0;mso-position-horizontal-relative:text;mso-position-vertical-relative:text;mso-width-relative:page;mso-height-relative:page" filled="f" strokeweight="2pt"/>
        </w:pict>
      </w:r>
      <w:r>
        <w:rPr>
          <w:noProof/>
        </w:rPr>
        <w:pict>
          <v:rect id="1039" o:spid="_x0000_s1045" style="position:absolute;left:0;text-align:left;margin-left:154.5pt;margin-top:160.7pt;width:121.5pt;height:33.75pt;z-index:7;visibility:visible;mso-wrap-distance-left:0;mso-wrap-distance-right:0;mso-position-horizontal-relative:text;mso-position-vertical-relative:text;mso-width-relative:page;mso-height-relative:page" filled="f" strokeweight="2pt"/>
        </w:pict>
      </w:r>
      <w:r>
        <w:rPr>
          <w:noProof/>
        </w:rPr>
        <w:pict>
          <v:rect id="1040" o:spid="_x0000_s1044" style="position:absolute;left:0;text-align:left;margin-left:23.25pt;margin-top:160.7pt;width:121.5pt;height:35.25pt;z-index:6;visibility:visible;mso-wrap-distance-left:0;mso-wrap-distance-right:0;mso-position-horizontal-relative:text;mso-position-vertical-relative:text;mso-width-relative:page;mso-height-relative:page" filled="f" strokeweight="2pt"/>
        </w:pict>
      </w:r>
      <w:r>
        <w:rPr>
          <w:noProof/>
        </w:rPr>
        <w:pict>
          <v:shape id="1041" o:spid="_x0000_s1043" type="#_x0000_t202" style="position:absolute;left:0;text-align:left;margin-left:222pt;margin-top:90.95pt;width:174pt;height:25.5pt;z-index:12;visibility:visible;mso-wrap-distance-left:0;mso-wrap-distance-right:0;mso-position-horizontal-relative:text;mso-position-vertical-relative:text;mso-width-relative:page;mso-height-relative:page" filled="f" stroked="f" strokeweight=".5pt">
            <v:textbox>
              <w:txbxContent>
                <w:p w:rsidR="00E97C14" w:rsidRDefault="006C2A78">
                  <w:r>
                    <w:t>SECRETARY TRADITIONAL COUNCIL</w:t>
                  </w:r>
                </w:p>
              </w:txbxContent>
            </v:textbox>
          </v:shape>
        </w:pict>
      </w:r>
      <w:r>
        <w:rPr>
          <w:noProof/>
        </w:rPr>
        <w:pict>
          <v:shape id="1042" o:spid="_x0000_s1042" type="#_x0000_t202" style="position:absolute;left:0;text-align:left;margin-left:48pt;margin-top:90.95pt;width:120pt;height:25.5pt;z-index:11;visibility:visible;mso-wrap-distance-left:0;mso-wrap-distance-right:0;mso-position-horizontal-relative:text;mso-position-vertical-relative:text;mso-width-relative:page;mso-height-relative:page" filled="f" stroked="f" strokeweight=".5pt">
            <v:textbox>
              <w:txbxContent>
                <w:p w:rsidR="00E97C14" w:rsidRDefault="006C2A78">
                  <w:r>
                    <w:t>CENTRAL</w:t>
                  </w:r>
                </w:p>
              </w:txbxContent>
            </v:textbox>
          </v:shape>
        </w:pict>
      </w:r>
      <w:r>
        <w:rPr>
          <w:noProof/>
        </w:rPr>
        <w:pict>
          <v:shape id="1043" o:spid="_x0000_s1041" type="#_x0000_t202" style="position:absolute;left:0;text-align:left;margin-left:177pt;margin-top:17.45pt;width:120pt;height:25.5pt;z-index:10;visibility:visible;mso-wrap-distance-left:0;mso-wrap-distance-right:0;mso-position-horizontal-relative:text;mso-position-vertical-relative:text;mso-width-relative:page;mso-height-relative:page" filled="f" stroked="f" strokeweight=".5pt">
            <v:textbox>
              <w:txbxContent>
                <w:p w:rsidR="00E97C14" w:rsidRDefault="006C2A78">
                  <w:r>
                    <w:t>SECRETARY</w:t>
                  </w:r>
                </w:p>
              </w:txbxContent>
            </v:textbox>
          </v:shape>
        </w:pict>
      </w:r>
      <w:r>
        <w:rPr>
          <w:noProof/>
        </w:rPr>
        <w:pict>
          <v:rect id="1044" o:spid="_x0000_s1040" style="position:absolute;left:0;text-align:left;margin-left:153pt;margin-top:12.95pt;width:121.5pt;height:25.5pt;z-index:3;visibility:visible;mso-wrap-distance-left:0;mso-wrap-distance-right:0;mso-position-horizontal-relative:text;mso-position-vertical-relative:text;mso-width-relative:page;mso-height-relative:page" filled="f" strokeweight="2pt"/>
        </w:pict>
      </w:r>
      <w:r>
        <w:rPr>
          <w:noProof/>
        </w:rPr>
        <w:pict>
          <v:rect id="1045" o:spid="_x0000_s1039" style="position:absolute;left:0;text-align:left;margin-left:220.5pt;margin-top:87.95pt;width:184.5pt;height:25.5pt;z-index:5;visibility:visible;mso-wrap-distance-left:0;mso-wrap-distance-right:0;mso-position-horizontal-relative:text;mso-position-vertical-relative:text;mso-width-relative:page;mso-height-relative:page" filled="f" strokeweight="2pt"/>
        </w:pict>
      </w:r>
      <w:r>
        <w:rPr>
          <w:noProof/>
        </w:rPr>
        <w:pict>
          <v:rect id="1046" o:spid="_x0000_s1038" style="position:absolute;left:0;text-align:left;margin-left:25.5pt;margin-top:87.95pt;width:121.5pt;height:25.5pt;z-index:4;visibility:visible;mso-wrap-distance-left:0;mso-wrap-distance-right:0;mso-position-horizontal-relative:text;mso-position-vertical-relative:text;mso-width-relative:page;mso-height-relative:page" filled="f" strokeweight="2pt"/>
        </w:pict>
      </w: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236614">
      <w:pPr>
        <w:spacing w:after="0" w:line="480" w:lineRule="auto"/>
        <w:jc w:val="both"/>
        <w:rPr>
          <w:rFonts w:ascii="Times New Roman" w:hAnsi="Times New Roman" w:cs="Times New Roman"/>
          <w:sz w:val="26"/>
          <w:szCs w:val="26"/>
        </w:rPr>
      </w:pPr>
      <w:r>
        <w:rPr>
          <w:noProof/>
        </w:rPr>
        <w:pict>
          <v:shape id="1047" o:spid="_x0000_s1037" type="#_x0000_t202" style="position:absolute;left:0;text-align:left;margin-left:249.75pt;margin-top:5.6pt;width:147.75pt;height:30pt;z-index:30;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H.O.D MEDICAL</w:t>
                  </w:r>
                </w:p>
              </w:txbxContent>
            </v:textbox>
          </v:shape>
        </w:pict>
      </w:r>
      <w:r>
        <w:rPr>
          <w:noProof/>
        </w:rPr>
        <w:pict>
          <v:rect id="1048" o:spid="_x0000_s1036" style="position:absolute;left:0;text-align:left;margin-left:249.75pt;margin-top:-1.9pt;width:152.25pt;height:35.25pt;z-index:24;visibility:visible;mso-wrap-distance-left:0;mso-wrap-distance-right:0;mso-position-horizontal-relative:text;mso-position-vertical-relative:text;mso-width-relative:page;mso-height-relative:page" filled="f" strokeweight="2pt"/>
        </w:pict>
      </w:r>
      <w:r>
        <w:rPr>
          <w:noProof/>
        </w:rPr>
        <w:pict>
          <v:shape id="1049" o:spid="_x0000_s1035" type="#_x0000_t202" style="position:absolute;left:0;text-align:left;margin-left:18.75pt;margin-top:-5.7pt;width:125.25pt;height:36.75pt;z-index:21;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SUPERVISION FOR HEALTH MEDICAL</w:t>
                  </w:r>
                </w:p>
              </w:txbxContent>
            </v:textbox>
          </v:shape>
        </w:pict>
      </w:r>
      <w:r>
        <w:rPr>
          <w:noProof/>
        </w:rPr>
        <w:pict>
          <v:rect id="1050" o:spid="_x0000_s1034" style="position:absolute;left:0;text-align:left;margin-left:22.5pt;margin-top:-4.9pt;width:121.5pt;height:35.25pt;z-index:22;visibility:visible;mso-wrap-distance-left:0;mso-wrap-distance-right:0;mso-position-horizontal-relative:text;mso-position-vertical-relative:text;mso-width-relative:page;mso-height-relative:page" filled="f" strokeweight="2pt"/>
        </w:pict>
      </w:r>
    </w:p>
    <w:p w:rsidR="00E97C14" w:rsidRDefault="00236614">
      <w:pPr>
        <w:spacing w:after="0" w:line="480" w:lineRule="auto"/>
        <w:jc w:val="both"/>
        <w:rPr>
          <w:rFonts w:ascii="Times New Roman" w:hAnsi="Times New Roman" w:cs="Times New Roman"/>
          <w:sz w:val="26"/>
          <w:szCs w:val="26"/>
        </w:rPr>
      </w:pPr>
      <w:r>
        <w:rPr>
          <w:noProof/>
        </w:rPr>
        <w:pict>
          <v:shape id="1051" o:spid="_x0000_s1033" type="#_x0000_t202" style="position:absolute;left:0;text-align:left;margin-left:250.5pt;margin-top:35.7pt;width:147.75pt;height:30pt;z-index:31;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H.O.D WORK</w:t>
                  </w:r>
                </w:p>
              </w:txbxContent>
            </v:textbox>
          </v:shape>
        </w:pict>
      </w:r>
      <w:r>
        <w:rPr>
          <w:noProof/>
        </w:rPr>
        <w:pict>
          <v:shape id="1052" o:spid="_x0000_s1032" type="#_x0000_t202" style="position:absolute;left:0;text-align:left;margin-left:21pt;margin-top:28.5pt;width:147.75pt;height:30pt;z-index:23;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SUPERVISION FOR WORK</w:t>
                  </w:r>
                </w:p>
              </w:txbxContent>
            </v:textbox>
          </v:shape>
        </w:pict>
      </w:r>
      <w:r>
        <w:rPr>
          <w:noProof/>
        </w:rPr>
        <w:pict>
          <v:rect id="1053" o:spid="_x0000_s1031" style="position:absolute;left:0;text-align:left;margin-left:18.7pt;margin-top:27pt;width:152.25pt;height:35.25pt;z-index:27;visibility:visible;mso-wrap-distance-left:0;mso-wrap-distance-right:0;mso-position-horizontal-relative:text;mso-position-vertical-relative:text;mso-width-relative:page;mso-height-relative:page" filled="f" strokeweight="2pt"/>
        </w:pict>
      </w:r>
      <w:r>
        <w:rPr>
          <w:noProof/>
        </w:rPr>
        <w:pict>
          <v:rect id="1054" o:spid="_x0000_s1030" style="position:absolute;left:0;text-align:left;margin-left:249.7pt;margin-top:27pt;width:152.25pt;height:35.25pt;z-index:25;visibility:visible;mso-wrap-distance-left:0;mso-wrap-distance-right:0;mso-position-horizontal-relative:text;mso-position-vertical-relative:text;mso-width-relative:page;mso-height-relative:page" filled="f" strokeweight="2pt"/>
        </w:pict>
      </w:r>
    </w:p>
    <w:p w:rsidR="00E97C14" w:rsidRDefault="00E97C14">
      <w:pPr>
        <w:spacing w:after="0" w:line="480" w:lineRule="auto"/>
        <w:jc w:val="both"/>
        <w:rPr>
          <w:rFonts w:ascii="Times New Roman" w:hAnsi="Times New Roman" w:cs="Times New Roman"/>
          <w:sz w:val="26"/>
          <w:szCs w:val="26"/>
        </w:rPr>
      </w:pPr>
    </w:p>
    <w:p w:rsidR="00E97C14" w:rsidRDefault="00236614">
      <w:pPr>
        <w:spacing w:after="0" w:line="480" w:lineRule="auto"/>
        <w:jc w:val="both"/>
        <w:rPr>
          <w:rFonts w:ascii="Times New Roman" w:hAnsi="Times New Roman" w:cs="Times New Roman"/>
          <w:sz w:val="26"/>
          <w:szCs w:val="26"/>
        </w:rPr>
      </w:pPr>
      <w:r>
        <w:rPr>
          <w:noProof/>
        </w:rPr>
        <w:pict>
          <v:shape id="1055" o:spid="_x0000_s1029" type="#_x0000_t202" style="position:absolute;left:0;text-align:left;margin-left:246.75pt;margin-top:27pt;width:147.75pt;height:30pt;z-index:32;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H.O.D AGRIC</w:t>
                  </w:r>
                </w:p>
              </w:txbxContent>
            </v:textbox>
          </v:shape>
        </w:pict>
      </w:r>
      <w:r>
        <w:rPr>
          <w:noProof/>
        </w:rPr>
        <w:pict>
          <v:shape id="1056" o:spid="_x0000_s1028" type="#_x0000_t202" style="position:absolute;left:0;text-align:left;margin-left:15.75pt;margin-top:20.95pt;width:147.75pt;height:39.75pt;z-index:29;visibility:visible;mso-wrap-distance-left:0;mso-wrap-distance-right:0;mso-position-horizontal-relative:text;mso-position-vertical-relative:text;mso-width-relative:page;mso-height-relative:page" filled="f" stroked="f" strokeweight=".5pt">
            <v:textbox>
              <w:txbxContent>
                <w:p w:rsidR="00E97C14" w:rsidRDefault="006C2A78">
                  <w:pPr>
                    <w:jc w:val="center"/>
                  </w:pPr>
                  <w:r>
                    <w:t>SUPERVISION FOR AGRIC AND FINANCE</w:t>
                  </w:r>
                </w:p>
              </w:txbxContent>
            </v:textbox>
          </v:shape>
        </w:pict>
      </w:r>
      <w:r>
        <w:rPr>
          <w:noProof/>
        </w:rPr>
        <w:pict>
          <v:rect id="1057" o:spid="_x0000_s1027" style="position:absolute;left:0;text-align:left;margin-left:18.75pt;margin-top:18pt;width:152.25pt;height:42.75pt;z-index:28;visibility:visible;mso-wrap-distance-left:0;mso-wrap-distance-right:0;mso-position-horizontal-relative:text;mso-position-vertical-relative:text;mso-width-relative:page;mso-height-relative:page" filled="f" strokeweight="2pt"/>
        </w:pict>
      </w:r>
      <w:r>
        <w:rPr>
          <w:noProof/>
        </w:rPr>
        <w:pict>
          <v:rect id="1058" o:spid="_x0000_s1026" style="position:absolute;left:0;text-align:left;margin-left:249.7pt;margin-top:18.75pt;width:152.25pt;height:35.25pt;z-index:26;visibility:visible;mso-wrap-distance-left:0;mso-wrap-distance-right:0;mso-position-horizontal-relative:text;mso-position-vertical-relative:text;mso-width-relative:page;mso-height-relative:page" filled="f" strokeweight="2pt"/>
        </w:pict>
      </w: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center"/>
        <w:rPr>
          <w:rFonts w:ascii="Times New Roman" w:hAnsi="Times New Roman" w:cs="Times New Roman"/>
          <w:sz w:val="26"/>
          <w:szCs w:val="26"/>
        </w:rPr>
      </w:pPr>
    </w:p>
    <w:p w:rsidR="00E97C14" w:rsidRDefault="00E97C14">
      <w:pPr>
        <w:spacing w:after="0" w:line="480" w:lineRule="auto"/>
        <w:jc w:val="center"/>
        <w:rPr>
          <w:rFonts w:ascii="Times New Roman" w:hAnsi="Times New Roman" w:cs="Times New Roman"/>
          <w:sz w:val="26"/>
          <w:szCs w:val="26"/>
        </w:rPr>
      </w:pPr>
    </w:p>
    <w:p w:rsidR="00E97C14" w:rsidRDefault="00E97C14">
      <w:pPr>
        <w:spacing w:after="0" w:line="480" w:lineRule="auto"/>
        <w:jc w:val="center"/>
        <w:rPr>
          <w:rFonts w:ascii="Times New Roman" w:hAnsi="Times New Roman" w:cs="Times New Roman"/>
          <w:sz w:val="26"/>
          <w:szCs w:val="26"/>
        </w:rPr>
      </w:pPr>
    </w:p>
    <w:p w:rsidR="00E97C14" w:rsidRDefault="006C2A78">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REFERENCES</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I.E.N. (1995): An Introduction to Public Administration London Staplers Press p30.</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Idachese E.S. (1982): Rural Infrastructure in Nigeria Government, London Macmillian, p25 – 30.</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D.M. (1974): Democratic Theory and Local Government, Londonallen and Union p 23.</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 A. (2005): Essential of Public Finance, Ilorin, Olad Publisher.</w:t>
      </w: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E97C14">
      <w:pPr>
        <w:spacing w:after="0" w:line="480" w:lineRule="auto"/>
        <w:jc w:val="both"/>
        <w:rPr>
          <w:rFonts w:ascii="Times New Roman" w:hAnsi="Times New Roman" w:cs="Times New Roman"/>
          <w:sz w:val="26"/>
          <w:szCs w:val="26"/>
        </w:rPr>
      </w:pPr>
    </w:p>
    <w:p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FIVE</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t>SUMMARY CONCLUSION AND RECOMMENDATIONS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SUMMARY OF FINDINGS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government area of Kwara State.</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factor were further derived by the staff response to the researcher interview requesting them (state the conditions of revenge of generation) in Ilorin south local government. It was confirmed by most people and communities that they has gained excellently in terms of development and more also in terms of amities .therefore, Ilorin south local government have been helped to improve in their dues and taxes that can generate revenue for local government so that they can build the infrastructure to the grass roots levels.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view of the aforementioned importance and relevance of generation revenue of local government, I put forward the following suggestion and recommendation.</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5.2</w:t>
      </w:r>
      <w:r>
        <w:rPr>
          <w:rFonts w:ascii="Times New Roman" w:hAnsi="Times New Roman" w:cs="Times New Roman"/>
          <w:b/>
          <w:bCs/>
          <w:sz w:val="26"/>
          <w:szCs w:val="26"/>
        </w:rPr>
        <w:tab/>
        <w:t>RECOMMENDATIONS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On the facts of the method used to improved local government revenue based in chapter four (4) of this research if the 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Seeing that the financial resources including taxes, government great and other revenues at the disposal of local government are sufficient to enable them to provide adequate standard of services promote local government training scheme at various level of running an administration.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of local government in order to activities the derived objectives of local government and the local government system should therefore be given </w:t>
      </w:r>
      <w:r>
        <w:rPr>
          <w:rFonts w:ascii="Times New Roman" w:hAnsi="Times New Roman" w:cs="Times New Roman"/>
          <w:sz w:val="26"/>
          <w:szCs w:val="26"/>
        </w:rPr>
        <w:lastRenderedPageBreak/>
        <w:t>every encouragement and financial strengthened to cope with problem of administration in order to achieves the expected goals and objectives.</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 will also recommend to federal and state to give revenue allocation formula to the local government.</w:t>
      </w:r>
    </w:p>
    <w:p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CONCLUSION</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As if been pointed out, the purpose of this study is to investigate the claim that here, is a significantly position relationship in generating revenue as basis of providing essential services for the communities, more so in both health programme and other items that generate revenue as basis of providing essential services for the communities more so in both health programme and other times that generate revenue with the view of making suggestion and recommendation of government agencies and the administration of government programme (ministry of finance).</w:t>
      </w:r>
    </w:p>
    <w:p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If such is the case to make efforts to maximize thus apparent gain due to generation of revenue the sources of information seemed to prove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rsidR="00E97C14" w:rsidRDefault="006C2A78">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BIBLIOGRAPHY</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 (1964): Tax system in Europe, United press, p104</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Ile-Ife university of life press limited.</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 64</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eastern Nigeria, longman p 20-25.</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(2005): Essential of Public Finance, Ilorin, Olad Publisher.</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I.T.B (1990): Local government in national development in the nineties paper presented at the annual general assembly of the social science council of Nigeria (SSCN), held, at the institute of the development studies, University of Nigeria, Enugu campus, pp. 12</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 (1995): An Introduction of Public Administration,</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Ishola BE, E.S. (2002): Companies and personal taxation in Nigeria, vol. 1, pp. 1-9</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Idachebe, E.S (1982): Rural infrastructure in Nigeria, London, London Strategies Press, p. 30</w:t>
      </w:r>
    </w:p>
    <w:p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Hill, D.M. (1974): Democratic theory and local government, London Allan p. 231 Macmillan press, .25-30</w:t>
      </w:r>
    </w:p>
    <w:p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Ordun printing press, Ibadan.</w:t>
      </w:r>
    </w:p>
    <w:p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Magbogunde, A.L, (1980): The development process division of government source of revenue.</w:t>
      </w:r>
    </w:p>
    <w:p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Ogunshola, D.O. (1996): A book of reading in public administration Ilorin Kenny graphics production p. 184.</w:t>
      </w:r>
    </w:p>
    <w:p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Kestrel and MD Southern Nigeria, Ibadan Odua Printing.</w:t>
      </w:r>
    </w:p>
    <w:p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O. (1990): Reimbursement and Revenue from parastatal.</w:t>
      </w:r>
    </w:p>
    <w:p w:rsidR="00E97C14" w:rsidRDefault="00E97C14">
      <w:pPr>
        <w:spacing w:after="0" w:line="360" w:lineRule="auto"/>
        <w:jc w:val="both"/>
        <w:rPr>
          <w:rFonts w:ascii="Times New Roman" w:hAnsi="Times New Roman" w:cs="Times New Roman"/>
          <w:sz w:val="26"/>
          <w:szCs w:val="26"/>
        </w:rPr>
      </w:pPr>
    </w:p>
    <w:p w:rsidR="00E97C14" w:rsidRDefault="00E97C14">
      <w:pPr>
        <w:spacing w:after="0" w:line="360" w:lineRule="auto"/>
        <w:jc w:val="both"/>
        <w:rPr>
          <w:rFonts w:ascii="Times New Roman" w:hAnsi="Times New Roman" w:cs="Times New Roman"/>
          <w:sz w:val="26"/>
          <w:szCs w:val="26"/>
        </w:rPr>
      </w:pPr>
    </w:p>
    <w:sectPr w:rsidR="00E97C14">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614" w:rsidRDefault="00236614">
      <w:pPr>
        <w:spacing w:after="0" w:line="240" w:lineRule="auto"/>
      </w:pPr>
      <w:r>
        <w:separator/>
      </w:r>
    </w:p>
  </w:endnote>
  <w:endnote w:type="continuationSeparator" w:id="0">
    <w:p w:rsidR="00236614" w:rsidRDefault="0023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Rockwell Extra Bold">
    <w:altName w:val="Rockwell Extra Bold"/>
    <w:panose1 w:val="020609030405050204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odoni MT Black">
    <w:altName w:val="Bodoni MT Black"/>
    <w:panose1 w:val="02070A03080606020203"/>
    <w:charset w:val="00"/>
    <w:family w:val="roman"/>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14" w:rsidRDefault="006C2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C14" w:rsidRDefault="00E97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14" w:rsidRDefault="006C2A7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31868">
      <w:rPr>
        <w:rStyle w:val="PageNumber"/>
        <w:rFonts w:cs="Arial"/>
        <w:noProof/>
      </w:rPr>
      <w:t>iv</w:t>
    </w:r>
    <w:r>
      <w:rPr>
        <w:rStyle w:val="PageNumber"/>
        <w:rFonts w:cs="Arial"/>
      </w:rPr>
      <w:fldChar w:fldCharType="end"/>
    </w:r>
  </w:p>
  <w:p w:rsidR="00E97C14" w:rsidRDefault="00E97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614" w:rsidRDefault="00236614">
      <w:pPr>
        <w:spacing w:after="0" w:line="240" w:lineRule="auto"/>
      </w:pPr>
      <w:r>
        <w:separator/>
      </w:r>
    </w:p>
  </w:footnote>
  <w:footnote w:type="continuationSeparator" w:id="0">
    <w:p w:rsidR="00236614" w:rsidRDefault="00236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0000003"/>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0000004"/>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0000005"/>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6"/>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0000007"/>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8"/>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9"/>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3D187502"/>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6"/>
  </w:num>
  <w:num w:numId="3">
    <w:abstractNumId w:val="7"/>
  </w:num>
  <w:num w:numId="4">
    <w:abstractNumId w:val="2"/>
  </w:num>
  <w:num w:numId="5">
    <w:abstractNumId w:val="0"/>
  </w:num>
  <w:num w:numId="6">
    <w:abstractNumId w:val="4"/>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97C14"/>
    <w:rsid w:val="00036E64"/>
    <w:rsid w:val="00131868"/>
    <w:rsid w:val="00236614"/>
    <w:rsid w:val="006C2A78"/>
    <w:rsid w:val="0088735D"/>
    <w:rsid w:val="008F2E70"/>
    <w:rsid w:val="009E7A04"/>
    <w:rsid w:val="00E97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5:docId w15:val="{0EB8FCC7-9CB8-44CB-8F6F-92B770E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39</Pages>
  <Words>5084</Words>
  <Characters>28979</Characters>
  <Application>Microsoft Office Word</Application>
  <DocSecurity>0</DocSecurity>
  <Lines>241</Lines>
  <Paragraphs>67</Paragraphs>
  <ScaleCrop>false</ScaleCrop>
  <Company>El-Mubarak Computer Academy</Company>
  <LinksUpToDate>false</LinksUpToDate>
  <CharactersWithSpaces>33996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12</cp:revision>
  <cp:lastPrinted>1980-01-03T11:31:00Z</cp:lastPrinted>
  <dcterms:created xsi:type="dcterms:W3CDTF">2009-01-05T09:25:00Z</dcterms:created>
  <dcterms:modified xsi:type="dcterms:W3CDTF">2025-07-08T16:24:00Z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fb9c068663384073ba838cbc14f61386</vt:lpwstr>
  </property>
</Properties>
</file>