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6FCD" w:rsidRDefault="00976FCD" w:rsidP="0021038A">
      <w:pPr>
        <w:tabs>
          <w:tab w:val="left" w:pos="600"/>
          <w:tab w:val="center" w:pos="3888"/>
        </w:tabs>
        <w:spacing w:after="0"/>
        <w:jc w:val="center"/>
        <w:rPr>
          <w:rFonts w:ascii="Bookman Old Style" w:hAnsi="Bookman Old Style"/>
          <w:b/>
          <w:sz w:val="28"/>
          <w:szCs w:val="28"/>
        </w:rPr>
      </w:pPr>
      <w:r w:rsidRPr="002F7545">
        <w:rPr>
          <w:rFonts w:ascii="Bookman Old Style" w:hAnsi="Bookman Old Style"/>
          <w:b/>
          <w:bCs/>
          <w:sz w:val="36"/>
          <w:szCs w:val="36"/>
        </w:rPr>
        <w:t>EFFECT OF NEW PRODUCT DEVELOPMENT ON ORGANIZATION PERFORMANCE.</w:t>
      </w:r>
    </w:p>
    <w:p w:rsidR="0021038A" w:rsidRPr="0021038A" w:rsidRDefault="00976FCD" w:rsidP="0021038A">
      <w:pPr>
        <w:tabs>
          <w:tab w:val="left" w:pos="600"/>
          <w:tab w:val="center" w:pos="3888"/>
        </w:tabs>
        <w:spacing w:after="0"/>
        <w:jc w:val="center"/>
        <w:rPr>
          <w:rFonts w:ascii="Bookman Old Style" w:hAnsi="Bookman Old Style"/>
          <w:b/>
          <w:sz w:val="28"/>
          <w:szCs w:val="28"/>
        </w:rPr>
      </w:pPr>
      <w:r w:rsidRPr="002F7545">
        <w:rPr>
          <w:rFonts w:ascii="Bookman Old Style" w:hAnsi="Bookman Old Style"/>
          <w:b/>
          <w:sz w:val="28"/>
          <w:szCs w:val="28"/>
        </w:rPr>
        <w:t xml:space="preserve"> </w:t>
      </w:r>
      <w:r w:rsidRPr="00FB0B5B">
        <w:rPr>
          <w:rFonts w:ascii="Bookman Old Style" w:hAnsi="Bookman Old Style"/>
          <w:b/>
          <w:sz w:val="28"/>
          <w:szCs w:val="28"/>
        </w:rPr>
        <w:t>(</w:t>
      </w:r>
      <w:r w:rsidRPr="002F7545">
        <w:rPr>
          <w:rFonts w:ascii="Bookman Old Style" w:hAnsi="Bookman Old Style"/>
          <w:b/>
          <w:sz w:val="24"/>
          <w:szCs w:val="24"/>
        </w:rPr>
        <w:t>A CASE STUDY OF</w:t>
      </w:r>
      <w:r w:rsidRPr="002F7545">
        <w:rPr>
          <w:sz w:val="24"/>
          <w:szCs w:val="24"/>
        </w:rPr>
        <w:t xml:space="preserve"> </w:t>
      </w:r>
      <w:r w:rsidRPr="002F7545">
        <w:rPr>
          <w:rFonts w:ascii="Bookman Old Style" w:hAnsi="Bookman Old Style"/>
          <w:b/>
          <w:bCs/>
          <w:sz w:val="24"/>
          <w:szCs w:val="24"/>
        </w:rPr>
        <w:t>DETERGENTS MARKETS INDUSTRY</w:t>
      </w:r>
      <w:r>
        <w:rPr>
          <w:rFonts w:ascii="Bookman Old Style" w:hAnsi="Bookman Old Style"/>
          <w:b/>
          <w:sz w:val="28"/>
          <w:szCs w:val="28"/>
        </w:rPr>
        <w:t>)</w:t>
      </w:r>
      <w:bookmarkStart w:id="0" w:name="_Hlk208320536"/>
    </w:p>
    <w:p w:rsidR="0021038A" w:rsidRPr="0021038A" w:rsidRDefault="0021038A" w:rsidP="0021038A">
      <w:pPr>
        <w:jc w:val="center"/>
        <w:rPr>
          <w:rFonts w:ascii="Bookman Old Style" w:hAnsi="Bookman Old Style"/>
          <w:b/>
          <w:bCs/>
          <w:sz w:val="40"/>
          <w:szCs w:val="40"/>
        </w:rPr>
      </w:pPr>
      <w:r w:rsidRPr="00E450B9">
        <w:rPr>
          <w:rFonts w:ascii="Monotype Corsiva" w:hAnsi="Monotype Corsiva"/>
          <w:b/>
          <w:i/>
          <w:sz w:val="54"/>
          <w:szCs w:val="28"/>
        </w:rPr>
        <w:t>BY</w:t>
      </w:r>
      <w:r w:rsidRPr="009162EA">
        <w:rPr>
          <w:rFonts w:ascii="Bookman Old Style" w:hAnsi="Bookman Old Style"/>
          <w:b/>
          <w:bCs/>
          <w:sz w:val="40"/>
          <w:szCs w:val="40"/>
        </w:rPr>
        <w:br/>
      </w:r>
      <w:r w:rsidRPr="00886A6A">
        <w:rPr>
          <w:rFonts w:ascii="Bookman Old Style" w:hAnsi="Bookman Old Style"/>
          <w:b/>
          <w:bCs/>
          <w:sz w:val="40"/>
          <w:szCs w:val="40"/>
        </w:rPr>
        <w:br/>
      </w:r>
      <w:r w:rsidRPr="0021038A">
        <w:rPr>
          <w:rFonts w:ascii="Bookman Old Style" w:hAnsi="Bookman Old Style"/>
          <w:b/>
          <w:bCs/>
          <w:sz w:val="40"/>
          <w:szCs w:val="40"/>
        </w:rPr>
        <w:t>SHEHU, FATHIAT AJOKE</w:t>
      </w:r>
      <w:r w:rsidRPr="00886A6A">
        <w:rPr>
          <w:rFonts w:ascii="Bookman Old Style" w:hAnsi="Bookman Old Style"/>
          <w:b/>
          <w:bCs/>
          <w:sz w:val="40"/>
          <w:szCs w:val="40"/>
        </w:rPr>
        <w:br/>
        <w:t>ND/23/MKT/PT/0</w:t>
      </w:r>
      <w:r>
        <w:rPr>
          <w:rFonts w:ascii="Bookman Old Style" w:hAnsi="Bookman Old Style"/>
          <w:b/>
          <w:bCs/>
          <w:sz w:val="40"/>
          <w:szCs w:val="40"/>
        </w:rPr>
        <w:t>200</w:t>
      </w:r>
    </w:p>
    <w:p w:rsidR="0021038A" w:rsidRPr="008125AE" w:rsidRDefault="0021038A" w:rsidP="0021038A">
      <w:pPr>
        <w:rPr>
          <w:rFonts w:ascii="Bookman Old Style" w:hAnsi="Bookman Old Style"/>
          <w:b/>
          <w:sz w:val="28"/>
          <w:szCs w:val="28"/>
        </w:rPr>
      </w:pPr>
    </w:p>
    <w:p w:rsidR="0021038A" w:rsidRDefault="0021038A" w:rsidP="0021038A">
      <w:pPr>
        <w:jc w:val="center"/>
        <w:rPr>
          <w:rFonts w:ascii="Bookman Old Style" w:hAnsi="Bookman Old Style"/>
          <w:b/>
          <w:sz w:val="28"/>
          <w:szCs w:val="28"/>
        </w:rPr>
      </w:pPr>
      <w:r w:rsidRPr="008125AE">
        <w:rPr>
          <w:rFonts w:ascii="Bookman Old Style" w:hAnsi="Bookman Old Style"/>
          <w:b/>
          <w:sz w:val="28"/>
          <w:szCs w:val="28"/>
        </w:rPr>
        <w:t>A PROJECT REPORT SUBMITTED TO THE MARKETING DEPARTMENT, INSTITUTE OF FINANCE AND MANAGEMENT STUDIES, KWARA STATE POLYTECHNIC, ILORIN.</w:t>
      </w:r>
    </w:p>
    <w:p w:rsidR="0021038A" w:rsidRPr="008125AE" w:rsidRDefault="0021038A" w:rsidP="0021038A">
      <w:pPr>
        <w:jc w:val="center"/>
        <w:rPr>
          <w:rFonts w:ascii="Bookman Old Style" w:hAnsi="Bookman Old Style"/>
          <w:b/>
          <w:sz w:val="28"/>
          <w:szCs w:val="28"/>
        </w:rPr>
      </w:pPr>
    </w:p>
    <w:p w:rsidR="0021038A" w:rsidRDefault="0021038A" w:rsidP="0021038A">
      <w:pPr>
        <w:jc w:val="center"/>
        <w:rPr>
          <w:rFonts w:ascii="Bookman Old Style" w:hAnsi="Bookman Old Style"/>
          <w:b/>
          <w:sz w:val="28"/>
          <w:szCs w:val="28"/>
        </w:rPr>
      </w:pPr>
      <w:r w:rsidRPr="008125AE">
        <w:rPr>
          <w:rFonts w:ascii="Bookman Old Style" w:hAnsi="Bookman Old Style"/>
          <w:b/>
          <w:sz w:val="28"/>
          <w:szCs w:val="28"/>
        </w:rPr>
        <w:t>IN PARTIAL FULFILLMENT OF THE REQUIREMENT FOR THE AWARD OF</w:t>
      </w:r>
      <w:r>
        <w:rPr>
          <w:rFonts w:ascii="Bookman Old Style" w:hAnsi="Bookman Old Style"/>
          <w:b/>
          <w:sz w:val="28"/>
          <w:szCs w:val="28"/>
        </w:rPr>
        <w:t xml:space="preserve"> </w:t>
      </w:r>
      <w:r w:rsidRPr="008125AE">
        <w:rPr>
          <w:rFonts w:ascii="Bookman Old Style" w:hAnsi="Bookman Old Style"/>
          <w:b/>
          <w:sz w:val="28"/>
          <w:szCs w:val="28"/>
        </w:rPr>
        <w:t>NATIONAL DIPLOMA (ND) IN MARKETING DEPARTMENT, KWARA STATE POLYTECHNIC, ILORIN.</w:t>
      </w:r>
    </w:p>
    <w:p w:rsidR="0021038A" w:rsidRDefault="0021038A" w:rsidP="0021038A">
      <w:pPr>
        <w:rPr>
          <w:rFonts w:ascii="Bookman Old Style" w:hAnsi="Bookman Old Style"/>
          <w:b/>
          <w:sz w:val="28"/>
          <w:szCs w:val="28"/>
        </w:rPr>
      </w:pPr>
    </w:p>
    <w:p w:rsidR="0021038A" w:rsidRPr="008125AE" w:rsidRDefault="0021038A" w:rsidP="0021038A">
      <w:pPr>
        <w:ind w:left="5760"/>
        <w:rPr>
          <w:rFonts w:ascii="Bookman Old Style" w:hAnsi="Bookman Old Style"/>
          <w:b/>
          <w:sz w:val="28"/>
          <w:szCs w:val="28"/>
        </w:rPr>
      </w:pPr>
      <w:r>
        <w:rPr>
          <w:rFonts w:ascii="Bookman Old Style" w:hAnsi="Bookman Old Style"/>
          <w:b/>
          <w:sz w:val="28"/>
          <w:szCs w:val="28"/>
        </w:rPr>
        <w:t>MAY, 2025</w:t>
      </w:r>
    </w:p>
    <w:p w:rsidR="0021038A" w:rsidRDefault="0021038A" w:rsidP="0021038A">
      <w:pPr>
        <w:spacing w:line="480" w:lineRule="auto"/>
        <w:jc w:val="center"/>
        <w:rPr>
          <w:rFonts w:ascii="Bookman Old Style" w:hAnsi="Bookman Old Style"/>
          <w:b/>
          <w:sz w:val="28"/>
          <w:szCs w:val="28"/>
        </w:rPr>
      </w:pPr>
    </w:p>
    <w:p w:rsidR="0021038A" w:rsidRDefault="0021038A" w:rsidP="0021038A">
      <w:pPr>
        <w:spacing w:line="480" w:lineRule="auto"/>
        <w:jc w:val="center"/>
        <w:rPr>
          <w:rFonts w:ascii="Bookman Old Style" w:hAnsi="Bookman Old Style"/>
          <w:b/>
          <w:sz w:val="28"/>
          <w:szCs w:val="28"/>
        </w:rPr>
      </w:pPr>
    </w:p>
    <w:p w:rsidR="0021038A" w:rsidRPr="0021038A" w:rsidRDefault="0021038A" w:rsidP="0021038A">
      <w:pPr>
        <w:spacing w:after="0"/>
        <w:rPr>
          <w:b/>
          <w:sz w:val="24"/>
          <w:szCs w:val="24"/>
        </w:rPr>
      </w:pPr>
    </w:p>
    <w:p w:rsidR="0021038A" w:rsidRPr="0021038A" w:rsidRDefault="0021038A" w:rsidP="0021038A">
      <w:pPr>
        <w:spacing w:after="0"/>
        <w:jc w:val="center"/>
        <w:rPr>
          <w:sz w:val="24"/>
          <w:szCs w:val="24"/>
        </w:rPr>
      </w:pPr>
      <w:r w:rsidRPr="0021038A">
        <w:rPr>
          <w:b/>
          <w:sz w:val="24"/>
          <w:szCs w:val="24"/>
        </w:rPr>
        <w:lastRenderedPageBreak/>
        <w:t>CERTIFICATION</w:t>
      </w:r>
    </w:p>
    <w:p w:rsidR="0021038A" w:rsidRPr="0021038A" w:rsidRDefault="0021038A" w:rsidP="0021038A">
      <w:pPr>
        <w:pStyle w:val="NoSpacing"/>
        <w:spacing w:line="276" w:lineRule="auto"/>
        <w:jc w:val="both"/>
        <w:rPr>
          <w:rFonts w:ascii="Bookman Old Style" w:hAnsi="Bookman Old Style" w:cs="Arial"/>
          <w:sz w:val="24"/>
          <w:szCs w:val="24"/>
        </w:rPr>
      </w:pPr>
      <w:r w:rsidRPr="0021038A">
        <w:rPr>
          <w:rFonts w:ascii="Bookman Old Style" w:hAnsi="Bookman Old Style" w:cs="Arial"/>
          <w:sz w:val="24"/>
          <w:szCs w:val="24"/>
        </w:rPr>
        <w:t>This is to certify that this project has been read and approved as meeting the requirements for the award of National Diploma (ND) in Marketing, from Department of Marketing, Institute of Finance and Management Studies, Kwara State Polytechnic, Ilorin</w:t>
      </w:r>
    </w:p>
    <w:p w:rsidR="0021038A" w:rsidRPr="0021038A" w:rsidRDefault="0021038A" w:rsidP="0021038A">
      <w:pPr>
        <w:pStyle w:val="NoSpacing"/>
        <w:spacing w:line="276" w:lineRule="auto"/>
        <w:jc w:val="both"/>
        <w:rPr>
          <w:rFonts w:ascii="Times New Roman" w:hAnsi="Times New Roman" w:cs="Times New Roman"/>
          <w:sz w:val="24"/>
          <w:szCs w:val="24"/>
        </w:rPr>
      </w:pPr>
    </w:p>
    <w:p w:rsidR="0021038A" w:rsidRPr="0021038A" w:rsidRDefault="0021038A" w:rsidP="0021038A">
      <w:pPr>
        <w:pStyle w:val="NoSpacing"/>
        <w:spacing w:line="276" w:lineRule="auto"/>
        <w:jc w:val="both"/>
        <w:rPr>
          <w:rFonts w:ascii="Times New Roman" w:hAnsi="Times New Roman" w:cs="Times New Roman"/>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r w:rsidRPr="0021038A">
        <w:rPr>
          <w:sz w:val="24"/>
          <w:szCs w:val="24"/>
        </w:rPr>
        <w:t>………………………………</w:t>
      </w:r>
      <w:r w:rsidRPr="0021038A">
        <w:rPr>
          <w:sz w:val="24"/>
          <w:szCs w:val="24"/>
        </w:rPr>
        <w:tab/>
      </w:r>
      <w:r w:rsidRPr="0021038A">
        <w:rPr>
          <w:sz w:val="24"/>
          <w:szCs w:val="24"/>
        </w:rPr>
        <w:tab/>
      </w:r>
      <w:r w:rsidRPr="0021038A">
        <w:rPr>
          <w:sz w:val="24"/>
          <w:szCs w:val="24"/>
        </w:rPr>
        <w:tab/>
      </w:r>
      <w:r w:rsidRPr="0021038A">
        <w:rPr>
          <w:sz w:val="24"/>
          <w:szCs w:val="24"/>
        </w:rPr>
        <w:tab/>
        <w:t>…………………………</w:t>
      </w:r>
    </w:p>
    <w:p w:rsidR="0021038A" w:rsidRPr="0021038A" w:rsidRDefault="0021038A" w:rsidP="0021038A">
      <w:pPr>
        <w:spacing w:after="0"/>
        <w:jc w:val="both"/>
        <w:rPr>
          <w:sz w:val="24"/>
          <w:szCs w:val="24"/>
        </w:rPr>
      </w:pPr>
      <w:r w:rsidRPr="0021038A">
        <w:rPr>
          <w:sz w:val="24"/>
          <w:szCs w:val="24"/>
        </w:rPr>
        <w:t xml:space="preserve">Mr. </w:t>
      </w:r>
      <w:r>
        <w:rPr>
          <w:sz w:val="24"/>
          <w:szCs w:val="24"/>
        </w:rPr>
        <w:t>SODIQ ABDULRAMAN</w:t>
      </w:r>
      <w:r w:rsidRPr="0021038A">
        <w:rPr>
          <w:sz w:val="24"/>
          <w:szCs w:val="24"/>
        </w:rPr>
        <w:t xml:space="preserve">    </w:t>
      </w:r>
      <w:r w:rsidRPr="0021038A">
        <w:rPr>
          <w:sz w:val="24"/>
          <w:szCs w:val="24"/>
        </w:rPr>
        <w:tab/>
      </w:r>
      <w:r w:rsidRPr="0021038A">
        <w:rPr>
          <w:sz w:val="24"/>
          <w:szCs w:val="24"/>
        </w:rPr>
        <w:tab/>
      </w:r>
      <w:r w:rsidRPr="0021038A">
        <w:rPr>
          <w:sz w:val="24"/>
          <w:szCs w:val="24"/>
        </w:rPr>
        <w:tab/>
        <w:t>DATE</w:t>
      </w:r>
    </w:p>
    <w:p w:rsidR="0021038A" w:rsidRPr="0021038A" w:rsidRDefault="0021038A" w:rsidP="0021038A">
      <w:pPr>
        <w:spacing w:after="0"/>
        <w:jc w:val="both"/>
        <w:rPr>
          <w:sz w:val="24"/>
          <w:szCs w:val="24"/>
        </w:rPr>
      </w:pPr>
      <w:r w:rsidRPr="0021038A">
        <w:rPr>
          <w:sz w:val="24"/>
          <w:szCs w:val="24"/>
        </w:rPr>
        <w:t>(Project Supervisor)</w:t>
      </w: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r w:rsidRPr="0021038A">
        <w:rPr>
          <w:sz w:val="24"/>
          <w:szCs w:val="24"/>
        </w:rPr>
        <w:t>…………………………………</w:t>
      </w:r>
      <w:r w:rsidRPr="0021038A">
        <w:rPr>
          <w:sz w:val="24"/>
          <w:szCs w:val="24"/>
        </w:rPr>
        <w:tab/>
      </w:r>
      <w:r w:rsidRPr="0021038A">
        <w:rPr>
          <w:sz w:val="24"/>
          <w:szCs w:val="24"/>
        </w:rPr>
        <w:tab/>
      </w:r>
      <w:r w:rsidRPr="0021038A">
        <w:rPr>
          <w:sz w:val="24"/>
          <w:szCs w:val="24"/>
        </w:rPr>
        <w:tab/>
      </w:r>
      <w:r w:rsidRPr="0021038A">
        <w:rPr>
          <w:sz w:val="24"/>
          <w:szCs w:val="24"/>
        </w:rPr>
        <w:tab/>
        <w:t>………………………….</w:t>
      </w:r>
    </w:p>
    <w:p w:rsidR="0021038A" w:rsidRPr="0021038A" w:rsidRDefault="0021038A" w:rsidP="0021038A">
      <w:pPr>
        <w:spacing w:after="0"/>
        <w:jc w:val="both"/>
        <w:rPr>
          <w:sz w:val="24"/>
          <w:szCs w:val="24"/>
        </w:rPr>
      </w:pPr>
      <w:r w:rsidRPr="0021038A">
        <w:rPr>
          <w:sz w:val="24"/>
          <w:szCs w:val="24"/>
        </w:rPr>
        <w:t>Mr. ABIODUN ADEBISI YUSUF</w:t>
      </w:r>
      <w:r w:rsidRPr="0021038A">
        <w:rPr>
          <w:sz w:val="24"/>
          <w:szCs w:val="24"/>
        </w:rPr>
        <w:tab/>
      </w:r>
      <w:r w:rsidRPr="0021038A">
        <w:rPr>
          <w:sz w:val="24"/>
          <w:szCs w:val="24"/>
        </w:rPr>
        <w:tab/>
      </w:r>
      <w:r w:rsidRPr="0021038A">
        <w:rPr>
          <w:sz w:val="24"/>
          <w:szCs w:val="24"/>
        </w:rPr>
        <w:tab/>
        <w:t>DATE</w:t>
      </w:r>
    </w:p>
    <w:p w:rsidR="0021038A" w:rsidRPr="0021038A" w:rsidRDefault="0021038A" w:rsidP="0021038A">
      <w:pPr>
        <w:spacing w:after="0"/>
        <w:jc w:val="both"/>
        <w:rPr>
          <w:sz w:val="24"/>
          <w:szCs w:val="24"/>
        </w:rPr>
      </w:pPr>
      <w:r w:rsidRPr="0021038A">
        <w:rPr>
          <w:sz w:val="24"/>
          <w:szCs w:val="24"/>
        </w:rPr>
        <w:t>(Project Co-Ordinator)</w:t>
      </w: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r w:rsidRPr="0021038A">
        <w:rPr>
          <w:sz w:val="24"/>
          <w:szCs w:val="24"/>
        </w:rPr>
        <w:t>………………………………</w:t>
      </w:r>
      <w:r w:rsidRPr="0021038A">
        <w:rPr>
          <w:sz w:val="24"/>
          <w:szCs w:val="24"/>
        </w:rPr>
        <w:tab/>
      </w:r>
      <w:r w:rsidRPr="0021038A">
        <w:rPr>
          <w:sz w:val="24"/>
          <w:szCs w:val="24"/>
        </w:rPr>
        <w:tab/>
      </w:r>
      <w:r w:rsidRPr="0021038A">
        <w:rPr>
          <w:sz w:val="24"/>
          <w:szCs w:val="24"/>
        </w:rPr>
        <w:tab/>
      </w:r>
      <w:r w:rsidRPr="0021038A">
        <w:rPr>
          <w:sz w:val="24"/>
          <w:szCs w:val="24"/>
        </w:rPr>
        <w:tab/>
        <w:t>…...........................</w:t>
      </w:r>
    </w:p>
    <w:p w:rsidR="0021038A" w:rsidRPr="0021038A" w:rsidRDefault="0021038A" w:rsidP="0021038A">
      <w:pPr>
        <w:spacing w:after="0"/>
        <w:jc w:val="both"/>
        <w:rPr>
          <w:sz w:val="24"/>
          <w:szCs w:val="24"/>
        </w:rPr>
      </w:pPr>
      <w:r w:rsidRPr="0021038A">
        <w:rPr>
          <w:sz w:val="24"/>
          <w:szCs w:val="24"/>
        </w:rPr>
        <w:t>Mr. DARE ISMAIL</w:t>
      </w:r>
      <w:r w:rsidRPr="0021038A">
        <w:rPr>
          <w:sz w:val="24"/>
          <w:szCs w:val="24"/>
        </w:rPr>
        <w:tab/>
      </w:r>
      <w:r w:rsidRPr="0021038A">
        <w:rPr>
          <w:sz w:val="24"/>
          <w:szCs w:val="24"/>
        </w:rPr>
        <w:tab/>
      </w:r>
      <w:r w:rsidRPr="0021038A">
        <w:rPr>
          <w:sz w:val="24"/>
          <w:szCs w:val="24"/>
        </w:rPr>
        <w:tab/>
      </w:r>
      <w:r w:rsidRPr="0021038A">
        <w:rPr>
          <w:sz w:val="24"/>
          <w:szCs w:val="24"/>
        </w:rPr>
        <w:tab/>
      </w:r>
      <w:r w:rsidRPr="0021038A">
        <w:rPr>
          <w:sz w:val="24"/>
          <w:szCs w:val="24"/>
        </w:rPr>
        <w:tab/>
      </w:r>
      <w:r w:rsidRPr="0021038A">
        <w:rPr>
          <w:sz w:val="24"/>
          <w:szCs w:val="24"/>
        </w:rPr>
        <w:tab/>
        <w:t>DATE</w:t>
      </w:r>
    </w:p>
    <w:p w:rsidR="0021038A" w:rsidRPr="0021038A" w:rsidRDefault="0021038A" w:rsidP="0021038A">
      <w:pPr>
        <w:spacing w:after="0"/>
        <w:jc w:val="both"/>
        <w:rPr>
          <w:sz w:val="24"/>
          <w:szCs w:val="24"/>
        </w:rPr>
      </w:pPr>
      <w:r w:rsidRPr="0021038A">
        <w:rPr>
          <w:sz w:val="24"/>
          <w:szCs w:val="24"/>
        </w:rPr>
        <w:t>(Head Of Department)</w:t>
      </w: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r w:rsidRPr="0021038A">
        <w:rPr>
          <w:sz w:val="24"/>
          <w:szCs w:val="24"/>
        </w:rPr>
        <w:t>………………………………</w:t>
      </w:r>
      <w:r w:rsidRPr="0021038A">
        <w:rPr>
          <w:sz w:val="24"/>
          <w:szCs w:val="24"/>
        </w:rPr>
        <w:tab/>
      </w:r>
      <w:r w:rsidRPr="0021038A">
        <w:rPr>
          <w:sz w:val="24"/>
          <w:szCs w:val="24"/>
        </w:rPr>
        <w:tab/>
      </w:r>
      <w:r w:rsidRPr="0021038A">
        <w:rPr>
          <w:sz w:val="24"/>
          <w:szCs w:val="24"/>
        </w:rPr>
        <w:tab/>
      </w:r>
      <w:r w:rsidRPr="0021038A">
        <w:rPr>
          <w:sz w:val="24"/>
          <w:szCs w:val="24"/>
        </w:rPr>
        <w:tab/>
        <w:t>…………………………</w:t>
      </w:r>
    </w:p>
    <w:p w:rsidR="0021038A" w:rsidRPr="0021038A" w:rsidRDefault="0021038A" w:rsidP="0021038A">
      <w:pPr>
        <w:spacing w:after="0"/>
        <w:jc w:val="both"/>
        <w:rPr>
          <w:sz w:val="24"/>
          <w:szCs w:val="24"/>
        </w:rPr>
      </w:pPr>
      <w:r w:rsidRPr="0021038A">
        <w:rPr>
          <w:sz w:val="24"/>
          <w:szCs w:val="24"/>
        </w:rPr>
        <w:t>(EXTERNAL EXAMINER)</w:t>
      </w:r>
      <w:r w:rsidRPr="0021038A">
        <w:rPr>
          <w:sz w:val="24"/>
          <w:szCs w:val="24"/>
        </w:rPr>
        <w:tab/>
      </w:r>
      <w:r w:rsidRPr="0021038A">
        <w:rPr>
          <w:sz w:val="24"/>
          <w:szCs w:val="24"/>
        </w:rPr>
        <w:tab/>
      </w:r>
      <w:r w:rsidRPr="0021038A">
        <w:rPr>
          <w:sz w:val="24"/>
          <w:szCs w:val="24"/>
        </w:rPr>
        <w:tab/>
      </w:r>
      <w:r w:rsidRPr="0021038A">
        <w:rPr>
          <w:sz w:val="24"/>
          <w:szCs w:val="24"/>
        </w:rPr>
        <w:tab/>
        <w:t>DATE</w:t>
      </w:r>
    </w:p>
    <w:p w:rsidR="0021038A" w:rsidRPr="0021038A" w:rsidRDefault="0021038A" w:rsidP="0021038A">
      <w:pPr>
        <w:spacing w:after="0"/>
        <w:jc w:val="center"/>
        <w:rPr>
          <w:rFonts w:ascii="Bookman Old Style" w:hAnsi="Bookman Old Style"/>
          <w:b/>
          <w:caps/>
          <w:sz w:val="24"/>
          <w:szCs w:val="24"/>
        </w:rPr>
      </w:pPr>
    </w:p>
    <w:p w:rsidR="0021038A" w:rsidRPr="0021038A" w:rsidRDefault="0021038A" w:rsidP="0021038A">
      <w:pPr>
        <w:spacing w:after="0"/>
        <w:rPr>
          <w:b/>
          <w:sz w:val="24"/>
          <w:szCs w:val="24"/>
        </w:rPr>
      </w:pPr>
    </w:p>
    <w:p w:rsidR="0021038A" w:rsidRPr="0021038A" w:rsidRDefault="0021038A" w:rsidP="0021038A">
      <w:pPr>
        <w:spacing w:after="0"/>
        <w:rPr>
          <w:b/>
          <w:bCs/>
          <w:sz w:val="24"/>
          <w:szCs w:val="24"/>
        </w:rPr>
      </w:pPr>
    </w:p>
    <w:p w:rsidR="0021038A" w:rsidRPr="0021038A" w:rsidRDefault="0021038A" w:rsidP="0021038A">
      <w:pPr>
        <w:spacing w:after="0"/>
        <w:rPr>
          <w:b/>
          <w:bCs/>
          <w:sz w:val="24"/>
          <w:szCs w:val="24"/>
        </w:rPr>
      </w:pPr>
    </w:p>
    <w:p w:rsidR="0021038A" w:rsidRPr="0021038A" w:rsidRDefault="0021038A" w:rsidP="0021038A">
      <w:pPr>
        <w:spacing w:after="0"/>
        <w:rPr>
          <w:b/>
          <w:bCs/>
          <w:sz w:val="24"/>
          <w:szCs w:val="24"/>
        </w:rPr>
      </w:pPr>
    </w:p>
    <w:p w:rsidR="0021038A" w:rsidRPr="0021038A" w:rsidRDefault="0021038A" w:rsidP="0021038A">
      <w:pPr>
        <w:spacing w:after="0"/>
        <w:jc w:val="center"/>
        <w:rPr>
          <w:b/>
          <w:bCs/>
          <w:sz w:val="24"/>
          <w:szCs w:val="24"/>
        </w:rPr>
      </w:pPr>
      <w:r w:rsidRPr="0021038A">
        <w:rPr>
          <w:b/>
          <w:bCs/>
          <w:sz w:val="24"/>
          <w:szCs w:val="24"/>
        </w:rPr>
        <w:lastRenderedPageBreak/>
        <w:t>DEDICATION</w:t>
      </w:r>
    </w:p>
    <w:p w:rsidR="0021038A" w:rsidRPr="0021038A" w:rsidRDefault="0021038A" w:rsidP="0021038A">
      <w:pPr>
        <w:spacing w:after="0"/>
        <w:jc w:val="both"/>
        <w:rPr>
          <w:sz w:val="24"/>
          <w:szCs w:val="24"/>
        </w:rPr>
      </w:pPr>
      <w:r w:rsidRPr="0021038A">
        <w:rPr>
          <w:sz w:val="24"/>
          <w:szCs w:val="24"/>
        </w:rPr>
        <w:tab/>
        <w:t>This project is dedicated to Almighty God the Creator of life, saw me through my education, programmed.</w:t>
      </w: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Pr="0021038A" w:rsidRDefault="0021038A" w:rsidP="0021038A">
      <w:pPr>
        <w:spacing w:after="0"/>
        <w:jc w:val="both"/>
        <w:rPr>
          <w:sz w:val="24"/>
          <w:szCs w:val="24"/>
        </w:rPr>
      </w:pPr>
    </w:p>
    <w:p w:rsidR="0021038A" w:rsidRDefault="0021038A" w:rsidP="0021038A">
      <w:pPr>
        <w:spacing w:after="0"/>
        <w:rPr>
          <w:sz w:val="24"/>
          <w:szCs w:val="24"/>
        </w:rPr>
      </w:pPr>
    </w:p>
    <w:p w:rsidR="0021038A" w:rsidRPr="0021038A" w:rsidRDefault="0021038A" w:rsidP="0021038A">
      <w:pPr>
        <w:spacing w:after="0"/>
        <w:rPr>
          <w:b/>
          <w:bCs/>
          <w:sz w:val="24"/>
          <w:szCs w:val="24"/>
        </w:rPr>
      </w:pPr>
    </w:p>
    <w:p w:rsidR="0021038A" w:rsidRPr="0021038A" w:rsidRDefault="0021038A" w:rsidP="0021038A">
      <w:pPr>
        <w:spacing w:after="0"/>
        <w:jc w:val="center"/>
        <w:rPr>
          <w:b/>
          <w:bCs/>
          <w:sz w:val="24"/>
          <w:szCs w:val="24"/>
        </w:rPr>
      </w:pPr>
      <w:r w:rsidRPr="0021038A">
        <w:rPr>
          <w:b/>
          <w:bCs/>
          <w:sz w:val="24"/>
          <w:szCs w:val="24"/>
        </w:rPr>
        <w:lastRenderedPageBreak/>
        <w:t>ACKNOWLEDGEMENT</w:t>
      </w:r>
    </w:p>
    <w:p w:rsidR="0021038A" w:rsidRPr="0021038A" w:rsidRDefault="0021038A" w:rsidP="0021038A">
      <w:pPr>
        <w:spacing w:after="0"/>
        <w:jc w:val="both"/>
        <w:rPr>
          <w:sz w:val="24"/>
          <w:szCs w:val="24"/>
        </w:rPr>
      </w:pPr>
      <w:r w:rsidRPr="0021038A">
        <w:rPr>
          <w:sz w:val="24"/>
          <w:szCs w:val="24"/>
        </w:rPr>
        <w:tab/>
        <w:t>I give thanks to Almighty God for his mercy and love for the completion of the project work. This project is dedicated to Almighty God who honor, glory and adoration is due that has made it possible for me to pass through my National Diploma (ND) and easy journey to my supportive parents for giving me the best legacy. May you not labor in vain.</w:t>
      </w:r>
    </w:p>
    <w:p w:rsidR="0021038A" w:rsidRPr="0021038A" w:rsidRDefault="0021038A" w:rsidP="0021038A">
      <w:pPr>
        <w:spacing w:after="0"/>
        <w:jc w:val="both"/>
        <w:rPr>
          <w:b/>
          <w:bCs/>
          <w:sz w:val="24"/>
          <w:szCs w:val="24"/>
        </w:rPr>
      </w:pPr>
      <w:r w:rsidRPr="0021038A">
        <w:rPr>
          <w:sz w:val="24"/>
          <w:szCs w:val="24"/>
        </w:rPr>
        <w:tab/>
        <w:t xml:space="preserve">Also, I must not forget to appreciate the effort of my Project Supervisor in person of Dr, Mrs. OYEBODE. Who monitored, supervised and guide me throughout my project, may God reward him abundantly. And also, to the Head of Department (HOD) </w:t>
      </w:r>
      <w:r w:rsidRPr="0021038A">
        <w:rPr>
          <w:b/>
          <w:bCs/>
          <w:sz w:val="24"/>
          <w:szCs w:val="24"/>
        </w:rPr>
        <w:t>Mr. Dare Ismail</w:t>
      </w:r>
      <w:r w:rsidRPr="0021038A">
        <w:rPr>
          <w:sz w:val="24"/>
          <w:szCs w:val="24"/>
        </w:rPr>
        <w:t xml:space="preserve"> and my project coordinator </w:t>
      </w:r>
      <w:r w:rsidRPr="0021038A">
        <w:rPr>
          <w:b/>
          <w:bCs/>
          <w:sz w:val="24"/>
          <w:szCs w:val="24"/>
        </w:rPr>
        <w:t>Mr. Abiodun Adebisi Yusuf.</w:t>
      </w:r>
      <w:r w:rsidRPr="0021038A">
        <w:rPr>
          <w:sz w:val="24"/>
          <w:szCs w:val="24"/>
        </w:rPr>
        <w:t xml:space="preserve"> also special thanks to my lecturers in the department for the knowledge impacted on me more of God mercy.</w:t>
      </w:r>
    </w:p>
    <w:p w:rsidR="0021038A" w:rsidRPr="0021038A" w:rsidRDefault="0021038A" w:rsidP="0021038A">
      <w:pPr>
        <w:spacing w:after="0"/>
        <w:jc w:val="both"/>
        <w:rPr>
          <w:sz w:val="24"/>
          <w:szCs w:val="24"/>
        </w:rPr>
      </w:pPr>
      <w:r w:rsidRPr="0021038A">
        <w:rPr>
          <w:sz w:val="24"/>
          <w:szCs w:val="24"/>
        </w:rPr>
        <w:tab/>
        <w:t>My propound gratitude goes to my entire family for their support and love till this moment, may Almighty God bless you all.</w:t>
      </w:r>
    </w:p>
    <w:p w:rsidR="0021038A" w:rsidRPr="0021038A" w:rsidRDefault="0021038A" w:rsidP="0021038A">
      <w:pPr>
        <w:tabs>
          <w:tab w:val="left" w:pos="600"/>
          <w:tab w:val="center" w:pos="3888"/>
        </w:tabs>
        <w:spacing w:after="0"/>
        <w:jc w:val="center"/>
        <w:rPr>
          <w:rFonts w:ascii="Bookman Old Style" w:hAnsi="Bookman Old Style"/>
          <w:b/>
          <w:sz w:val="24"/>
          <w:szCs w:val="24"/>
        </w:rPr>
      </w:pPr>
      <w:r w:rsidRPr="0021038A">
        <w:rPr>
          <w:sz w:val="24"/>
          <w:szCs w:val="24"/>
        </w:rPr>
        <w:tab/>
        <w:t>Finally, my appreciation goes to my friends especially does who support me throughout both morally or financially, may God bless you all.</w:t>
      </w:r>
      <w:bookmarkEnd w:id="0"/>
    </w:p>
    <w:p w:rsidR="00976FCD" w:rsidRDefault="00976FCD" w:rsidP="00976FCD">
      <w:pPr>
        <w:tabs>
          <w:tab w:val="left" w:pos="600"/>
          <w:tab w:val="center" w:pos="3888"/>
        </w:tabs>
        <w:spacing w:after="0"/>
        <w:jc w:val="center"/>
        <w:rPr>
          <w:rFonts w:ascii="Bookman Old Style" w:hAnsi="Bookman Old Style"/>
          <w:b/>
          <w:sz w:val="28"/>
          <w:szCs w:val="28"/>
        </w:rPr>
      </w:pPr>
    </w:p>
    <w:p w:rsidR="0021038A" w:rsidRDefault="0021038A" w:rsidP="00976FCD">
      <w:pPr>
        <w:tabs>
          <w:tab w:val="left" w:pos="600"/>
          <w:tab w:val="center" w:pos="3888"/>
        </w:tabs>
        <w:spacing w:after="0"/>
        <w:jc w:val="center"/>
        <w:rPr>
          <w:rFonts w:ascii="Bookman Old Style" w:hAnsi="Bookman Old Style"/>
          <w:b/>
          <w:sz w:val="28"/>
          <w:szCs w:val="28"/>
        </w:rPr>
      </w:pPr>
    </w:p>
    <w:p w:rsidR="0021038A" w:rsidRDefault="0021038A" w:rsidP="00976FCD">
      <w:pPr>
        <w:tabs>
          <w:tab w:val="left" w:pos="600"/>
          <w:tab w:val="center" w:pos="3888"/>
        </w:tabs>
        <w:spacing w:after="0"/>
        <w:jc w:val="center"/>
        <w:rPr>
          <w:rFonts w:ascii="Bookman Old Style" w:hAnsi="Bookman Old Style"/>
          <w:b/>
          <w:sz w:val="28"/>
          <w:szCs w:val="28"/>
        </w:rPr>
      </w:pPr>
    </w:p>
    <w:p w:rsidR="0021038A" w:rsidRDefault="0021038A" w:rsidP="00976FCD">
      <w:pPr>
        <w:tabs>
          <w:tab w:val="left" w:pos="600"/>
          <w:tab w:val="center" w:pos="3888"/>
        </w:tabs>
        <w:spacing w:after="0"/>
        <w:jc w:val="center"/>
        <w:rPr>
          <w:rFonts w:ascii="Bookman Old Style" w:hAnsi="Bookman Old Style"/>
          <w:b/>
          <w:sz w:val="28"/>
          <w:szCs w:val="28"/>
        </w:rPr>
      </w:pPr>
    </w:p>
    <w:p w:rsidR="0021038A" w:rsidRDefault="0021038A" w:rsidP="00976FCD">
      <w:pPr>
        <w:tabs>
          <w:tab w:val="left" w:pos="600"/>
          <w:tab w:val="center" w:pos="3888"/>
        </w:tabs>
        <w:spacing w:after="0"/>
        <w:jc w:val="center"/>
        <w:rPr>
          <w:rFonts w:ascii="Bookman Old Style" w:hAnsi="Bookman Old Style"/>
          <w:b/>
          <w:sz w:val="28"/>
          <w:szCs w:val="28"/>
        </w:rPr>
      </w:pPr>
    </w:p>
    <w:p w:rsidR="0021038A" w:rsidRDefault="0021038A" w:rsidP="00976FCD">
      <w:pPr>
        <w:tabs>
          <w:tab w:val="left" w:pos="600"/>
          <w:tab w:val="center" w:pos="3888"/>
        </w:tabs>
        <w:spacing w:after="0"/>
        <w:jc w:val="center"/>
        <w:rPr>
          <w:rFonts w:ascii="Bookman Old Style" w:hAnsi="Bookman Old Style"/>
          <w:b/>
          <w:sz w:val="28"/>
          <w:szCs w:val="28"/>
        </w:rPr>
      </w:pPr>
    </w:p>
    <w:p w:rsidR="0021038A" w:rsidRDefault="0021038A" w:rsidP="00976FCD">
      <w:pPr>
        <w:tabs>
          <w:tab w:val="left" w:pos="600"/>
          <w:tab w:val="center" w:pos="3888"/>
        </w:tabs>
        <w:spacing w:after="0"/>
        <w:jc w:val="center"/>
        <w:rPr>
          <w:rFonts w:ascii="Bookman Old Style" w:hAnsi="Bookman Old Style"/>
          <w:b/>
          <w:sz w:val="28"/>
          <w:szCs w:val="28"/>
        </w:rPr>
      </w:pPr>
    </w:p>
    <w:p w:rsidR="0021038A" w:rsidRDefault="0021038A" w:rsidP="00976FCD">
      <w:pPr>
        <w:tabs>
          <w:tab w:val="left" w:pos="600"/>
          <w:tab w:val="center" w:pos="3888"/>
        </w:tabs>
        <w:spacing w:after="0"/>
        <w:jc w:val="center"/>
        <w:rPr>
          <w:rFonts w:ascii="Bookman Old Style" w:hAnsi="Bookman Old Style"/>
          <w:b/>
          <w:sz w:val="28"/>
          <w:szCs w:val="28"/>
        </w:rPr>
      </w:pPr>
    </w:p>
    <w:p w:rsidR="0021038A" w:rsidRDefault="0021038A" w:rsidP="00976FCD">
      <w:pPr>
        <w:tabs>
          <w:tab w:val="left" w:pos="600"/>
          <w:tab w:val="center" w:pos="3888"/>
        </w:tabs>
        <w:spacing w:after="0"/>
        <w:jc w:val="center"/>
        <w:rPr>
          <w:rFonts w:ascii="Bookman Old Style" w:hAnsi="Bookman Old Style"/>
          <w:b/>
          <w:sz w:val="28"/>
          <w:szCs w:val="28"/>
        </w:rPr>
      </w:pPr>
    </w:p>
    <w:p w:rsidR="0021038A" w:rsidRDefault="0021038A" w:rsidP="00976FCD">
      <w:pPr>
        <w:tabs>
          <w:tab w:val="left" w:pos="600"/>
          <w:tab w:val="center" w:pos="3888"/>
        </w:tabs>
        <w:spacing w:after="0"/>
        <w:jc w:val="center"/>
        <w:rPr>
          <w:rFonts w:ascii="Bookman Old Style" w:hAnsi="Bookman Old Style"/>
          <w:b/>
          <w:sz w:val="28"/>
          <w:szCs w:val="28"/>
        </w:rPr>
      </w:pPr>
    </w:p>
    <w:p w:rsidR="0021038A" w:rsidRDefault="0021038A" w:rsidP="00976FCD">
      <w:pPr>
        <w:tabs>
          <w:tab w:val="left" w:pos="600"/>
          <w:tab w:val="center" w:pos="3888"/>
        </w:tabs>
        <w:spacing w:after="0"/>
        <w:jc w:val="center"/>
        <w:rPr>
          <w:rFonts w:ascii="Bookman Old Style" w:hAnsi="Bookman Old Style"/>
          <w:b/>
          <w:sz w:val="28"/>
          <w:szCs w:val="28"/>
        </w:rPr>
      </w:pPr>
    </w:p>
    <w:p w:rsidR="0021038A" w:rsidRDefault="0021038A" w:rsidP="00976FCD">
      <w:pPr>
        <w:tabs>
          <w:tab w:val="left" w:pos="600"/>
          <w:tab w:val="center" w:pos="3888"/>
        </w:tabs>
        <w:spacing w:after="0"/>
        <w:jc w:val="center"/>
        <w:rPr>
          <w:rFonts w:ascii="Bookman Old Style" w:hAnsi="Bookman Old Style"/>
          <w:b/>
          <w:sz w:val="28"/>
          <w:szCs w:val="28"/>
        </w:rPr>
      </w:pPr>
    </w:p>
    <w:p w:rsidR="0021038A" w:rsidRDefault="0021038A" w:rsidP="00976FCD">
      <w:pPr>
        <w:tabs>
          <w:tab w:val="left" w:pos="600"/>
          <w:tab w:val="center" w:pos="3888"/>
        </w:tabs>
        <w:spacing w:after="0"/>
        <w:jc w:val="center"/>
        <w:rPr>
          <w:rFonts w:ascii="Bookman Old Style" w:hAnsi="Bookman Old Style"/>
          <w:b/>
          <w:sz w:val="28"/>
          <w:szCs w:val="28"/>
        </w:rPr>
      </w:pPr>
    </w:p>
    <w:p w:rsidR="0021038A" w:rsidRDefault="0021038A" w:rsidP="00976FCD">
      <w:pPr>
        <w:tabs>
          <w:tab w:val="left" w:pos="600"/>
          <w:tab w:val="center" w:pos="3888"/>
        </w:tabs>
        <w:spacing w:after="0"/>
        <w:jc w:val="center"/>
        <w:rPr>
          <w:rFonts w:ascii="Bookman Old Style" w:hAnsi="Bookman Old Style"/>
          <w:b/>
          <w:sz w:val="28"/>
          <w:szCs w:val="28"/>
        </w:rPr>
      </w:pPr>
    </w:p>
    <w:p w:rsidR="0021038A" w:rsidRDefault="0021038A" w:rsidP="00976FCD">
      <w:pPr>
        <w:tabs>
          <w:tab w:val="left" w:pos="600"/>
          <w:tab w:val="center" w:pos="3888"/>
        </w:tabs>
        <w:spacing w:after="0"/>
        <w:jc w:val="center"/>
        <w:rPr>
          <w:rFonts w:ascii="Bookman Old Style" w:hAnsi="Bookman Old Style"/>
          <w:b/>
          <w:sz w:val="28"/>
          <w:szCs w:val="28"/>
        </w:rPr>
      </w:pPr>
    </w:p>
    <w:p w:rsidR="0021038A" w:rsidRDefault="0021038A" w:rsidP="00976FCD">
      <w:pPr>
        <w:tabs>
          <w:tab w:val="left" w:pos="600"/>
          <w:tab w:val="center" w:pos="3888"/>
        </w:tabs>
        <w:spacing w:after="0"/>
        <w:jc w:val="center"/>
        <w:rPr>
          <w:rFonts w:ascii="Bookman Old Style" w:hAnsi="Bookman Old Style"/>
          <w:b/>
          <w:sz w:val="28"/>
          <w:szCs w:val="28"/>
        </w:rPr>
      </w:pPr>
    </w:p>
    <w:p w:rsidR="0021038A" w:rsidRDefault="0021038A" w:rsidP="00976FCD">
      <w:pPr>
        <w:tabs>
          <w:tab w:val="left" w:pos="600"/>
          <w:tab w:val="center" w:pos="3888"/>
        </w:tabs>
        <w:spacing w:after="0"/>
        <w:jc w:val="center"/>
        <w:rPr>
          <w:rFonts w:ascii="Bookman Old Style" w:hAnsi="Bookman Old Style"/>
          <w:b/>
          <w:sz w:val="28"/>
          <w:szCs w:val="28"/>
        </w:rPr>
      </w:pPr>
    </w:p>
    <w:p w:rsidR="0021038A" w:rsidRDefault="0021038A" w:rsidP="00976FCD">
      <w:pPr>
        <w:tabs>
          <w:tab w:val="left" w:pos="600"/>
          <w:tab w:val="center" w:pos="3888"/>
        </w:tabs>
        <w:spacing w:after="0"/>
        <w:jc w:val="center"/>
        <w:rPr>
          <w:rFonts w:ascii="Bookman Old Style" w:hAnsi="Bookman Old Style"/>
          <w:b/>
          <w:sz w:val="28"/>
          <w:szCs w:val="28"/>
        </w:rPr>
      </w:pPr>
    </w:p>
    <w:p w:rsidR="004F066E" w:rsidRDefault="004F066E" w:rsidP="004F066E">
      <w:pPr>
        <w:jc w:val="center"/>
        <w:rPr>
          <w:rFonts w:ascii="Bookman Old Style" w:hAnsi="Bookman Old Style"/>
          <w:b/>
          <w:bCs/>
          <w:i/>
          <w:iCs/>
        </w:rPr>
      </w:pPr>
      <w:r w:rsidRPr="005E0FC3">
        <w:rPr>
          <w:rFonts w:ascii="Bookman Old Style" w:hAnsi="Bookman Old Style"/>
          <w:b/>
          <w:bCs/>
          <w:i/>
          <w:iCs/>
        </w:rPr>
        <w:lastRenderedPageBreak/>
        <w:t>ABSTRACT</w:t>
      </w:r>
    </w:p>
    <w:p w:rsidR="004F066E" w:rsidRDefault="004F066E" w:rsidP="004F066E">
      <w:pPr>
        <w:jc w:val="center"/>
        <w:rPr>
          <w:rFonts w:ascii="Bookman Old Style" w:hAnsi="Bookman Old Style"/>
          <w:b/>
          <w:bCs/>
          <w:i/>
          <w:iCs/>
        </w:rPr>
      </w:pPr>
    </w:p>
    <w:p w:rsidR="004F066E" w:rsidRPr="005E0FC3" w:rsidRDefault="004F066E" w:rsidP="004F066E">
      <w:pPr>
        <w:spacing w:after="0" w:line="360" w:lineRule="auto"/>
        <w:jc w:val="both"/>
        <w:rPr>
          <w:rFonts w:ascii="Bookman Old Style" w:hAnsi="Bookman Old Style"/>
          <w:i/>
          <w:iCs/>
        </w:rPr>
      </w:pPr>
      <w:r w:rsidRPr="005E0FC3">
        <w:rPr>
          <w:rFonts w:ascii="Bookman Old Style" w:hAnsi="Bookman Old Style"/>
          <w:i/>
          <w:iCs/>
        </w:rPr>
        <w:t>New product development plays a crucial role in enhancing organizational performance, particularly in competitive industries like the detergent market. Companies that innovate and introduce new products can improve their market share, customer satisfaction, and overall profitability.</w:t>
      </w:r>
      <w:r>
        <w:rPr>
          <w:rFonts w:ascii="Bookman Old Style" w:hAnsi="Bookman Old Style"/>
          <w:i/>
          <w:iCs/>
        </w:rPr>
        <w:t xml:space="preserve"> </w:t>
      </w:r>
      <w:r w:rsidRPr="005E0FC3">
        <w:rPr>
          <w:rFonts w:ascii="Bookman Old Style" w:hAnsi="Bookman Old Style"/>
          <w:i/>
          <w:iCs/>
        </w:rPr>
        <w:t>Research suggests that successful new product development depends on factors such as product quality, design, market testing, and commercialization. Organizations that prioritize innovation and respond to consumer needs tend to outperform competitors. However, challenges such as high costs, market risks, and product failure rates must be managed effectively</w:t>
      </w:r>
    </w:p>
    <w:p w:rsidR="004F066E" w:rsidRDefault="004F066E" w:rsidP="00ED497A">
      <w:pPr>
        <w:pStyle w:val="NormalWeb"/>
        <w:spacing w:before="0" w:beforeAutospacing="0" w:after="0" w:afterAutospacing="0" w:line="480" w:lineRule="auto"/>
        <w:jc w:val="center"/>
        <w:rPr>
          <w:b/>
          <w:bCs/>
        </w:rPr>
      </w:pPr>
    </w:p>
    <w:p w:rsidR="0021038A" w:rsidRDefault="0021038A" w:rsidP="00ED497A">
      <w:pPr>
        <w:pStyle w:val="NormalWeb"/>
        <w:spacing w:before="0" w:beforeAutospacing="0" w:after="0" w:afterAutospacing="0" w:line="480" w:lineRule="auto"/>
        <w:jc w:val="center"/>
        <w:rPr>
          <w:b/>
          <w:bCs/>
        </w:rPr>
      </w:pPr>
    </w:p>
    <w:p w:rsidR="0021038A" w:rsidRDefault="0021038A" w:rsidP="00ED497A">
      <w:pPr>
        <w:pStyle w:val="NormalWeb"/>
        <w:spacing w:before="0" w:beforeAutospacing="0" w:after="0" w:afterAutospacing="0" w:line="480" w:lineRule="auto"/>
        <w:jc w:val="center"/>
        <w:rPr>
          <w:b/>
          <w:bCs/>
        </w:rPr>
      </w:pPr>
    </w:p>
    <w:p w:rsidR="0021038A" w:rsidRDefault="0021038A" w:rsidP="00ED497A">
      <w:pPr>
        <w:pStyle w:val="NormalWeb"/>
        <w:spacing w:before="0" w:beforeAutospacing="0" w:after="0" w:afterAutospacing="0" w:line="480" w:lineRule="auto"/>
        <w:jc w:val="center"/>
        <w:rPr>
          <w:b/>
          <w:bCs/>
        </w:rPr>
      </w:pPr>
    </w:p>
    <w:p w:rsidR="0021038A" w:rsidRDefault="0021038A" w:rsidP="00ED497A">
      <w:pPr>
        <w:pStyle w:val="NormalWeb"/>
        <w:spacing w:before="0" w:beforeAutospacing="0" w:after="0" w:afterAutospacing="0" w:line="480" w:lineRule="auto"/>
        <w:jc w:val="center"/>
        <w:rPr>
          <w:b/>
          <w:bCs/>
        </w:rPr>
      </w:pPr>
    </w:p>
    <w:p w:rsidR="0021038A" w:rsidRDefault="0021038A" w:rsidP="00ED497A">
      <w:pPr>
        <w:pStyle w:val="NormalWeb"/>
        <w:spacing w:before="0" w:beforeAutospacing="0" w:after="0" w:afterAutospacing="0" w:line="480" w:lineRule="auto"/>
        <w:jc w:val="center"/>
        <w:rPr>
          <w:b/>
          <w:bCs/>
        </w:rPr>
      </w:pPr>
    </w:p>
    <w:p w:rsidR="0021038A" w:rsidRDefault="0021038A" w:rsidP="00ED497A">
      <w:pPr>
        <w:pStyle w:val="NormalWeb"/>
        <w:spacing w:before="0" w:beforeAutospacing="0" w:after="0" w:afterAutospacing="0" w:line="480" w:lineRule="auto"/>
        <w:jc w:val="center"/>
        <w:rPr>
          <w:b/>
          <w:bCs/>
        </w:rPr>
      </w:pPr>
    </w:p>
    <w:p w:rsidR="0021038A" w:rsidRDefault="0021038A" w:rsidP="00ED497A">
      <w:pPr>
        <w:pStyle w:val="NormalWeb"/>
        <w:spacing w:before="0" w:beforeAutospacing="0" w:after="0" w:afterAutospacing="0" w:line="480" w:lineRule="auto"/>
        <w:jc w:val="center"/>
        <w:rPr>
          <w:b/>
          <w:bCs/>
        </w:rPr>
      </w:pPr>
    </w:p>
    <w:p w:rsidR="0021038A" w:rsidRDefault="0021038A" w:rsidP="00ED497A">
      <w:pPr>
        <w:pStyle w:val="NormalWeb"/>
        <w:spacing w:before="0" w:beforeAutospacing="0" w:after="0" w:afterAutospacing="0" w:line="480" w:lineRule="auto"/>
        <w:jc w:val="center"/>
        <w:rPr>
          <w:b/>
          <w:bCs/>
        </w:rPr>
      </w:pPr>
    </w:p>
    <w:p w:rsidR="0021038A" w:rsidRDefault="0021038A" w:rsidP="00ED497A">
      <w:pPr>
        <w:pStyle w:val="NormalWeb"/>
        <w:spacing w:before="0" w:beforeAutospacing="0" w:after="0" w:afterAutospacing="0" w:line="480" w:lineRule="auto"/>
        <w:jc w:val="center"/>
        <w:rPr>
          <w:b/>
          <w:bCs/>
        </w:rPr>
      </w:pPr>
    </w:p>
    <w:p w:rsidR="0021038A" w:rsidRDefault="0021038A" w:rsidP="00ED497A">
      <w:pPr>
        <w:pStyle w:val="NormalWeb"/>
        <w:spacing w:before="0" w:beforeAutospacing="0" w:after="0" w:afterAutospacing="0" w:line="480" w:lineRule="auto"/>
        <w:jc w:val="center"/>
        <w:rPr>
          <w:b/>
          <w:bCs/>
        </w:rPr>
      </w:pPr>
    </w:p>
    <w:p w:rsidR="0021038A" w:rsidRDefault="0021038A" w:rsidP="00ED497A">
      <w:pPr>
        <w:pStyle w:val="NormalWeb"/>
        <w:spacing w:before="0" w:beforeAutospacing="0" w:after="0" w:afterAutospacing="0" w:line="480" w:lineRule="auto"/>
        <w:jc w:val="center"/>
        <w:rPr>
          <w:b/>
          <w:bCs/>
        </w:rPr>
      </w:pPr>
    </w:p>
    <w:p w:rsidR="0021038A" w:rsidRDefault="0021038A" w:rsidP="00ED497A">
      <w:pPr>
        <w:pStyle w:val="NormalWeb"/>
        <w:spacing w:before="0" w:beforeAutospacing="0" w:after="0" w:afterAutospacing="0" w:line="480" w:lineRule="auto"/>
        <w:jc w:val="center"/>
        <w:rPr>
          <w:b/>
          <w:bCs/>
        </w:rPr>
      </w:pPr>
    </w:p>
    <w:p w:rsidR="0021038A" w:rsidRDefault="0021038A" w:rsidP="00ED497A">
      <w:pPr>
        <w:pStyle w:val="NormalWeb"/>
        <w:spacing w:before="0" w:beforeAutospacing="0" w:after="0" w:afterAutospacing="0" w:line="480" w:lineRule="auto"/>
        <w:jc w:val="center"/>
        <w:rPr>
          <w:b/>
          <w:bCs/>
        </w:rPr>
      </w:pPr>
    </w:p>
    <w:p w:rsidR="0021038A" w:rsidRDefault="0021038A" w:rsidP="0021038A">
      <w:pPr>
        <w:pStyle w:val="NormalWeb"/>
        <w:spacing w:before="0" w:beforeAutospacing="0" w:after="0" w:afterAutospacing="0" w:line="276" w:lineRule="auto"/>
        <w:jc w:val="center"/>
        <w:rPr>
          <w:b/>
          <w:bCs/>
        </w:rPr>
      </w:pPr>
    </w:p>
    <w:p w:rsidR="0021038A" w:rsidRPr="00E057E7" w:rsidRDefault="0021038A" w:rsidP="0021038A">
      <w:pPr>
        <w:jc w:val="center"/>
        <w:rPr>
          <w:rFonts w:ascii="Bookman Old Style" w:hAnsi="Bookman Old Style"/>
          <w:b/>
        </w:rPr>
      </w:pPr>
      <w:r w:rsidRPr="00E057E7">
        <w:rPr>
          <w:rFonts w:ascii="Bookman Old Style" w:hAnsi="Bookman Old Style"/>
          <w:b/>
        </w:rPr>
        <w:t>TABLE OF CONTENTS</w:t>
      </w:r>
    </w:p>
    <w:p w:rsidR="0021038A" w:rsidRPr="00E057E7" w:rsidRDefault="0021038A" w:rsidP="0021038A">
      <w:pPr>
        <w:rPr>
          <w:rFonts w:ascii="Bookman Old Style" w:hAnsi="Bookman Old Style"/>
        </w:rPr>
      </w:pPr>
      <w:r w:rsidRPr="00E057E7">
        <w:rPr>
          <w:rFonts w:ascii="Bookman Old Style" w:hAnsi="Bookman Old Style"/>
        </w:rPr>
        <w:t>Title Page</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rsidR="0021038A" w:rsidRPr="00E057E7" w:rsidRDefault="0021038A" w:rsidP="0021038A">
      <w:pPr>
        <w:rPr>
          <w:rFonts w:ascii="Bookman Old Style" w:hAnsi="Bookman Old Style"/>
        </w:rPr>
      </w:pPr>
      <w:r w:rsidRPr="00E057E7">
        <w:rPr>
          <w:rFonts w:ascii="Bookman Old Style" w:hAnsi="Bookman Old Style"/>
        </w:rPr>
        <w:t>Certification</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rsidR="0021038A" w:rsidRPr="00E057E7" w:rsidRDefault="0021038A" w:rsidP="0021038A">
      <w:pPr>
        <w:rPr>
          <w:rFonts w:ascii="Bookman Old Style" w:hAnsi="Bookman Old Style"/>
        </w:rPr>
      </w:pPr>
      <w:r w:rsidRPr="00E057E7">
        <w:rPr>
          <w:rFonts w:ascii="Bookman Old Style" w:hAnsi="Bookman Old Style"/>
        </w:rPr>
        <w:t>Dedication</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rsidR="0021038A" w:rsidRPr="00E057E7" w:rsidRDefault="0021038A" w:rsidP="0021038A">
      <w:pPr>
        <w:rPr>
          <w:rFonts w:ascii="Bookman Old Style" w:hAnsi="Bookman Old Style"/>
        </w:rPr>
      </w:pPr>
      <w:r w:rsidRPr="00E057E7">
        <w:rPr>
          <w:rFonts w:ascii="Bookman Old Style" w:hAnsi="Bookman Old Style"/>
        </w:rPr>
        <w:t>Acknowledgement</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rsidR="0021038A" w:rsidRPr="00E057E7" w:rsidRDefault="0021038A" w:rsidP="0021038A">
      <w:pPr>
        <w:rPr>
          <w:rFonts w:ascii="Bookman Old Style" w:hAnsi="Bookman Old Style"/>
        </w:rPr>
      </w:pPr>
      <w:r w:rsidRPr="00E057E7">
        <w:rPr>
          <w:rFonts w:ascii="Bookman Old Style" w:hAnsi="Bookman Old Style"/>
        </w:rPr>
        <w:t>Table of Contents</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rsidR="0021038A" w:rsidRPr="00E057E7" w:rsidRDefault="0021038A" w:rsidP="0021038A">
      <w:pPr>
        <w:rPr>
          <w:rFonts w:ascii="Bookman Old Style" w:hAnsi="Bookman Old Style"/>
        </w:rPr>
      </w:pPr>
      <w:r w:rsidRPr="00E057E7">
        <w:rPr>
          <w:rFonts w:ascii="Bookman Old Style" w:hAnsi="Bookman Old Style"/>
        </w:rPr>
        <w:t>Abstract</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rsidR="0021038A" w:rsidRPr="00E057E7" w:rsidRDefault="0021038A" w:rsidP="0021038A">
      <w:pPr>
        <w:rPr>
          <w:rFonts w:ascii="Bookman Old Style" w:hAnsi="Bookman Old Style"/>
          <w:b/>
        </w:rPr>
      </w:pPr>
      <w:r w:rsidRPr="00E057E7">
        <w:rPr>
          <w:rFonts w:ascii="Bookman Old Style" w:hAnsi="Bookman Old Style"/>
          <w:b/>
        </w:rPr>
        <w:t>CHAPTER ONE</w:t>
      </w:r>
    </w:p>
    <w:p w:rsidR="0021038A" w:rsidRPr="00E057E7" w:rsidRDefault="0021038A" w:rsidP="0021038A">
      <w:pPr>
        <w:rPr>
          <w:rFonts w:ascii="Bookman Old Style" w:hAnsi="Bookman Old Style"/>
          <w:b/>
        </w:rPr>
      </w:pPr>
      <w:r w:rsidRPr="00E057E7">
        <w:rPr>
          <w:rFonts w:ascii="Bookman Old Style" w:hAnsi="Bookman Old Style"/>
          <w:b/>
        </w:rPr>
        <w:t>1.0</w:t>
      </w:r>
      <w:r w:rsidRPr="00E057E7">
        <w:rPr>
          <w:rFonts w:ascii="Bookman Old Style" w:hAnsi="Bookman Old Style"/>
          <w:b/>
        </w:rPr>
        <w:tab/>
        <w:t>INTRODUCTION</w:t>
      </w:r>
      <w:r w:rsidRPr="00E057E7">
        <w:rPr>
          <w:rFonts w:ascii="Bookman Old Style" w:hAnsi="Bookman Old Style"/>
          <w:b/>
        </w:rPr>
        <w:tab/>
      </w:r>
      <w:r w:rsidRPr="00E057E7">
        <w:rPr>
          <w:rFonts w:ascii="Bookman Old Style" w:hAnsi="Bookman Old Style"/>
          <w:b/>
        </w:rPr>
        <w:tab/>
      </w:r>
      <w:r w:rsidRPr="00E057E7">
        <w:rPr>
          <w:rFonts w:ascii="Bookman Old Style" w:hAnsi="Bookman Old Style"/>
          <w:b/>
        </w:rPr>
        <w:tab/>
      </w:r>
      <w:r w:rsidRPr="00E057E7">
        <w:rPr>
          <w:rFonts w:ascii="Bookman Old Style" w:hAnsi="Bookman Old Style"/>
          <w:b/>
        </w:rPr>
        <w:tab/>
      </w:r>
      <w:r w:rsidRPr="00E057E7">
        <w:rPr>
          <w:rFonts w:ascii="Bookman Old Style" w:hAnsi="Bookman Old Style"/>
          <w:b/>
        </w:rPr>
        <w:tab/>
      </w:r>
      <w:r w:rsidRPr="00E057E7">
        <w:rPr>
          <w:rFonts w:ascii="Bookman Old Style" w:hAnsi="Bookman Old Style"/>
          <w:b/>
        </w:rPr>
        <w:tab/>
      </w:r>
    </w:p>
    <w:p w:rsidR="0021038A" w:rsidRPr="00E057E7" w:rsidRDefault="0021038A" w:rsidP="0021038A">
      <w:pPr>
        <w:rPr>
          <w:rFonts w:ascii="Bookman Old Style" w:hAnsi="Bookman Old Style"/>
        </w:rPr>
      </w:pPr>
      <w:r w:rsidRPr="00E057E7">
        <w:rPr>
          <w:rFonts w:ascii="Bookman Old Style" w:hAnsi="Bookman Old Style"/>
        </w:rPr>
        <w:t>1.1</w:t>
      </w:r>
      <w:r w:rsidRPr="00E057E7">
        <w:rPr>
          <w:rFonts w:ascii="Bookman Old Style" w:hAnsi="Bookman Old Style"/>
        </w:rPr>
        <w:tab/>
        <w:t>Background to the Study</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rsidR="0021038A" w:rsidRPr="00E057E7" w:rsidRDefault="0021038A" w:rsidP="0021038A">
      <w:pPr>
        <w:rPr>
          <w:rFonts w:ascii="Bookman Old Style" w:hAnsi="Bookman Old Style"/>
        </w:rPr>
      </w:pPr>
      <w:r w:rsidRPr="00E057E7">
        <w:rPr>
          <w:rFonts w:ascii="Bookman Old Style" w:hAnsi="Bookman Old Style"/>
        </w:rPr>
        <w:t>1.2</w:t>
      </w:r>
      <w:r w:rsidRPr="00E057E7">
        <w:rPr>
          <w:rFonts w:ascii="Bookman Old Style" w:hAnsi="Bookman Old Style"/>
        </w:rPr>
        <w:tab/>
        <w:t>Statement of the problems of the study</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rsidR="0021038A" w:rsidRPr="00E057E7" w:rsidRDefault="0021038A" w:rsidP="0021038A">
      <w:pPr>
        <w:rPr>
          <w:rFonts w:ascii="Bookman Old Style" w:hAnsi="Bookman Old Style"/>
        </w:rPr>
      </w:pPr>
      <w:r w:rsidRPr="00E057E7">
        <w:rPr>
          <w:rFonts w:ascii="Bookman Old Style" w:hAnsi="Bookman Old Style"/>
        </w:rPr>
        <w:t>1.3</w:t>
      </w:r>
      <w:r w:rsidRPr="00E057E7">
        <w:rPr>
          <w:rFonts w:ascii="Bookman Old Style" w:hAnsi="Bookman Old Style"/>
        </w:rPr>
        <w:tab/>
        <w:t>Objective of the study</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rsidR="0021038A" w:rsidRPr="00E057E7" w:rsidRDefault="0021038A" w:rsidP="0021038A">
      <w:pPr>
        <w:rPr>
          <w:rFonts w:ascii="Bookman Old Style" w:hAnsi="Bookman Old Style"/>
        </w:rPr>
      </w:pPr>
      <w:r w:rsidRPr="00E057E7">
        <w:rPr>
          <w:rFonts w:ascii="Bookman Old Style" w:hAnsi="Bookman Old Style"/>
        </w:rPr>
        <w:t>1.4</w:t>
      </w:r>
      <w:r w:rsidRPr="00E057E7">
        <w:rPr>
          <w:rFonts w:ascii="Bookman Old Style" w:hAnsi="Bookman Old Style"/>
        </w:rPr>
        <w:tab/>
        <w:t>Research questions</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rsidR="0021038A" w:rsidRPr="00E057E7" w:rsidRDefault="0021038A" w:rsidP="0021038A">
      <w:pPr>
        <w:rPr>
          <w:rFonts w:ascii="Bookman Old Style" w:hAnsi="Bookman Old Style"/>
        </w:rPr>
      </w:pPr>
      <w:r w:rsidRPr="00E057E7">
        <w:rPr>
          <w:rFonts w:ascii="Bookman Old Style" w:hAnsi="Bookman Old Style"/>
        </w:rPr>
        <w:t>1.5</w:t>
      </w:r>
      <w:r w:rsidRPr="00E057E7">
        <w:rPr>
          <w:rFonts w:ascii="Bookman Old Style" w:hAnsi="Bookman Old Style"/>
        </w:rPr>
        <w:tab/>
        <w:t>Research hypothesis</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rsidR="0021038A" w:rsidRPr="00E057E7" w:rsidRDefault="0021038A" w:rsidP="0021038A">
      <w:pPr>
        <w:rPr>
          <w:rFonts w:ascii="Bookman Old Style" w:hAnsi="Bookman Old Style"/>
        </w:rPr>
      </w:pPr>
      <w:r w:rsidRPr="00E057E7">
        <w:rPr>
          <w:rFonts w:ascii="Bookman Old Style" w:hAnsi="Bookman Old Style"/>
        </w:rPr>
        <w:t>1.6</w:t>
      </w:r>
      <w:r w:rsidRPr="00E057E7">
        <w:rPr>
          <w:rFonts w:ascii="Bookman Old Style" w:hAnsi="Bookman Old Style"/>
        </w:rPr>
        <w:tab/>
        <w:t>Scope of the study</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rsidR="0021038A" w:rsidRPr="00E057E7" w:rsidRDefault="0021038A" w:rsidP="0021038A">
      <w:pPr>
        <w:rPr>
          <w:rFonts w:ascii="Bookman Old Style" w:hAnsi="Bookman Old Style"/>
        </w:rPr>
      </w:pPr>
      <w:r w:rsidRPr="00E057E7">
        <w:rPr>
          <w:rFonts w:ascii="Bookman Old Style" w:hAnsi="Bookman Old Style"/>
        </w:rPr>
        <w:t>1.7</w:t>
      </w:r>
      <w:r w:rsidRPr="00E057E7">
        <w:rPr>
          <w:rFonts w:ascii="Bookman Old Style" w:hAnsi="Bookman Old Style"/>
        </w:rPr>
        <w:tab/>
        <w:t>Significance of the study</w:t>
      </w:r>
      <w:r w:rsidRPr="00E057E7">
        <w:rPr>
          <w:rFonts w:ascii="Bookman Old Style" w:hAnsi="Bookman Old Style"/>
        </w:rPr>
        <w:tab/>
      </w:r>
      <w:r w:rsidRPr="00E057E7">
        <w:rPr>
          <w:rFonts w:ascii="Bookman Old Style" w:hAnsi="Bookman Old Style"/>
        </w:rPr>
        <w:tab/>
      </w:r>
    </w:p>
    <w:p w:rsidR="0021038A" w:rsidRPr="00E057E7" w:rsidRDefault="0021038A" w:rsidP="0021038A">
      <w:pPr>
        <w:rPr>
          <w:rFonts w:ascii="Bookman Old Style" w:hAnsi="Bookman Old Style"/>
        </w:rPr>
      </w:pPr>
      <w:r w:rsidRPr="00E057E7">
        <w:rPr>
          <w:rFonts w:ascii="Bookman Old Style" w:hAnsi="Bookman Old Style"/>
        </w:rPr>
        <w:t>1.8</w:t>
      </w:r>
      <w:r w:rsidRPr="00E057E7">
        <w:rPr>
          <w:rFonts w:ascii="Bookman Old Style" w:hAnsi="Bookman Old Style"/>
        </w:rPr>
        <w:tab/>
        <w:t>Limitation and Constraints to the study</w:t>
      </w:r>
    </w:p>
    <w:p w:rsidR="0021038A" w:rsidRPr="00E057E7" w:rsidRDefault="0021038A" w:rsidP="0021038A">
      <w:pPr>
        <w:rPr>
          <w:rFonts w:ascii="Bookman Old Style" w:hAnsi="Bookman Old Style"/>
        </w:rPr>
      </w:pPr>
      <w:r w:rsidRPr="00E057E7">
        <w:rPr>
          <w:rFonts w:ascii="Bookman Old Style" w:hAnsi="Bookman Old Style"/>
        </w:rPr>
        <w:t>1.9</w:t>
      </w:r>
      <w:r w:rsidRPr="00E057E7">
        <w:rPr>
          <w:rFonts w:ascii="Bookman Old Style" w:hAnsi="Bookman Old Style"/>
        </w:rPr>
        <w:tab/>
        <w:t>Definition of terms</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rsidR="0021038A" w:rsidRPr="00E057E7" w:rsidRDefault="0021038A" w:rsidP="0021038A">
      <w:pPr>
        <w:rPr>
          <w:rFonts w:ascii="Bookman Old Style" w:hAnsi="Bookman Old Style"/>
        </w:rPr>
      </w:pPr>
      <w:r w:rsidRPr="00E057E7">
        <w:rPr>
          <w:rFonts w:ascii="Bookman Old Style" w:hAnsi="Bookman Old Style"/>
          <w:b/>
        </w:rPr>
        <w:t>CHAPTER TWO: LITERATURE REVIEW</w:t>
      </w:r>
    </w:p>
    <w:p w:rsidR="0021038A" w:rsidRPr="00E057E7" w:rsidRDefault="0021038A" w:rsidP="0021038A">
      <w:pPr>
        <w:rPr>
          <w:rFonts w:ascii="Bookman Old Style" w:hAnsi="Bookman Old Style"/>
          <w:b/>
        </w:rPr>
      </w:pPr>
      <w:r w:rsidRPr="00E057E7">
        <w:rPr>
          <w:rFonts w:ascii="Bookman Old Style" w:hAnsi="Bookman Old Style"/>
        </w:rPr>
        <w:t>2.0</w:t>
      </w:r>
      <w:r w:rsidRPr="00E057E7">
        <w:rPr>
          <w:rFonts w:ascii="Bookman Old Style" w:hAnsi="Bookman Old Style"/>
        </w:rPr>
        <w:tab/>
        <w:t xml:space="preserve">Introduction </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rsidR="0021038A" w:rsidRPr="00E057E7" w:rsidRDefault="0021038A" w:rsidP="0021038A">
      <w:pPr>
        <w:pStyle w:val="ListParagraph"/>
        <w:numPr>
          <w:ilvl w:val="1"/>
          <w:numId w:val="17"/>
        </w:numPr>
        <w:spacing w:line="276" w:lineRule="auto"/>
        <w:rPr>
          <w:rFonts w:ascii="Bookman Old Style" w:hAnsi="Bookman Old Style"/>
          <w:b/>
        </w:rPr>
      </w:pPr>
      <w:r w:rsidRPr="00E057E7">
        <w:rPr>
          <w:rFonts w:ascii="Bookman Old Style" w:hAnsi="Bookman Old Style"/>
        </w:rPr>
        <w:t>Conceptual Review</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rsidR="0021038A" w:rsidRPr="00E057E7" w:rsidRDefault="0021038A" w:rsidP="0021038A">
      <w:pPr>
        <w:pStyle w:val="ListParagraph"/>
        <w:numPr>
          <w:ilvl w:val="1"/>
          <w:numId w:val="17"/>
        </w:numPr>
        <w:spacing w:line="276" w:lineRule="auto"/>
        <w:rPr>
          <w:rFonts w:ascii="Bookman Old Style" w:hAnsi="Bookman Old Style"/>
        </w:rPr>
      </w:pPr>
      <w:r w:rsidRPr="00E057E7">
        <w:rPr>
          <w:rFonts w:ascii="Bookman Old Style" w:hAnsi="Bookman Old Style"/>
        </w:rPr>
        <w:t>Theoretical Review</w:t>
      </w:r>
    </w:p>
    <w:p w:rsidR="0021038A" w:rsidRPr="00E057E7" w:rsidRDefault="0021038A" w:rsidP="0021038A">
      <w:pPr>
        <w:pStyle w:val="ListParagraph"/>
        <w:numPr>
          <w:ilvl w:val="1"/>
          <w:numId w:val="17"/>
        </w:numPr>
        <w:spacing w:line="276" w:lineRule="auto"/>
        <w:rPr>
          <w:rFonts w:ascii="Bookman Old Style" w:hAnsi="Bookman Old Style"/>
        </w:rPr>
      </w:pPr>
      <w:r w:rsidRPr="00E057E7">
        <w:rPr>
          <w:rFonts w:ascii="Bookman Old Style" w:hAnsi="Bookman Old Style"/>
        </w:rPr>
        <w:t>Empirical Review</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rsidR="0021038A" w:rsidRPr="00E057E7" w:rsidRDefault="0021038A" w:rsidP="0021038A">
      <w:pPr>
        <w:rPr>
          <w:rFonts w:ascii="Bookman Old Style" w:hAnsi="Bookman Old Style"/>
          <w:b/>
        </w:rPr>
      </w:pPr>
      <w:r w:rsidRPr="00E057E7">
        <w:rPr>
          <w:rFonts w:ascii="Bookman Old Style" w:hAnsi="Bookman Old Style"/>
          <w:b/>
        </w:rPr>
        <w:t>CHAPTER THREE: RESEARCH METHODOLOGY</w:t>
      </w:r>
      <w:r w:rsidRPr="00E057E7">
        <w:rPr>
          <w:rFonts w:ascii="Bookman Old Style" w:hAnsi="Bookman Old Style"/>
          <w:b/>
        </w:rPr>
        <w:tab/>
      </w:r>
    </w:p>
    <w:p w:rsidR="0021038A" w:rsidRPr="00E057E7" w:rsidRDefault="0021038A" w:rsidP="0021038A">
      <w:pPr>
        <w:rPr>
          <w:rFonts w:ascii="Bookman Old Style" w:hAnsi="Bookman Old Style"/>
        </w:rPr>
      </w:pPr>
      <w:r w:rsidRPr="00E057E7">
        <w:rPr>
          <w:rFonts w:ascii="Bookman Old Style" w:hAnsi="Bookman Old Style"/>
        </w:rPr>
        <w:t>3.1</w:t>
      </w:r>
      <w:r w:rsidRPr="00E057E7">
        <w:rPr>
          <w:rFonts w:ascii="Bookman Old Style" w:hAnsi="Bookman Old Style"/>
        </w:rPr>
        <w:tab/>
        <w:t>Introduction</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rsidR="0021038A" w:rsidRPr="00E057E7" w:rsidRDefault="0021038A" w:rsidP="0021038A">
      <w:pPr>
        <w:rPr>
          <w:rFonts w:ascii="Bookman Old Style" w:hAnsi="Bookman Old Style"/>
        </w:rPr>
      </w:pPr>
      <w:r w:rsidRPr="00E057E7">
        <w:rPr>
          <w:rFonts w:ascii="Bookman Old Style" w:hAnsi="Bookman Old Style"/>
        </w:rPr>
        <w:lastRenderedPageBreak/>
        <w:t>3.2</w:t>
      </w:r>
      <w:r w:rsidRPr="00E057E7">
        <w:rPr>
          <w:rFonts w:ascii="Bookman Old Style" w:hAnsi="Bookman Old Style"/>
        </w:rPr>
        <w:tab/>
        <w:t>Research design</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rsidR="0021038A" w:rsidRPr="00E057E7" w:rsidRDefault="0021038A" w:rsidP="0021038A">
      <w:pPr>
        <w:rPr>
          <w:rFonts w:ascii="Bookman Old Style" w:hAnsi="Bookman Old Style"/>
        </w:rPr>
      </w:pPr>
      <w:r w:rsidRPr="00E057E7">
        <w:rPr>
          <w:rFonts w:ascii="Bookman Old Style" w:hAnsi="Bookman Old Style"/>
        </w:rPr>
        <w:t>3.3</w:t>
      </w:r>
      <w:r w:rsidRPr="00E057E7">
        <w:rPr>
          <w:rFonts w:ascii="Bookman Old Style" w:hAnsi="Bookman Old Style"/>
        </w:rPr>
        <w:tab/>
        <w:t>Population of study</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rsidR="0021038A" w:rsidRPr="00E057E7" w:rsidRDefault="0021038A" w:rsidP="0021038A">
      <w:pPr>
        <w:rPr>
          <w:rFonts w:ascii="Bookman Old Style" w:hAnsi="Bookman Old Style"/>
        </w:rPr>
      </w:pPr>
      <w:r w:rsidRPr="00E057E7">
        <w:rPr>
          <w:rFonts w:ascii="Bookman Old Style" w:hAnsi="Bookman Old Style"/>
        </w:rPr>
        <w:t>3.4</w:t>
      </w:r>
      <w:r w:rsidRPr="00E057E7">
        <w:rPr>
          <w:rFonts w:ascii="Bookman Old Style" w:hAnsi="Bookman Old Style"/>
        </w:rPr>
        <w:tab/>
        <w:t xml:space="preserve">Sample Frame </w:t>
      </w:r>
    </w:p>
    <w:p w:rsidR="0021038A" w:rsidRPr="00E057E7" w:rsidRDefault="0021038A" w:rsidP="0021038A">
      <w:pPr>
        <w:rPr>
          <w:rFonts w:ascii="Bookman Old Style" w:hAnsi="Bookman Old Style"/>
        </w:rPr>
      </w:pPr>
      <w:r w:rsidRPr="00E057E7">
        <w:rPr>
          <w:rFonts w:ascii="Bookman Old Style" w:hAnsi="Bookman Old Style"/>
        </w:rPr>
        <w:t>3.5</w:t>
      </w:r>
      <w:r w:rsidRPr="00E057E7">
        <w:rPr>
          <w:rFonts w:ascii="Bookman Old Style" w:hAnsi="Bookman Old Style"/>
        </w:rPr>
        <w:tab/>
        <w:t>Sampling techniques</w:t>
      </w:r>
      <w:r w:rsidRPr="00E057E7">
        <w:rPr>
          <w:rFonts w:ascii="Bookman Old Style" w:hAnsi="Bookman Old Style"/>
        </w:rPr>
        <w:tab/>
      </w:r>
      <w:r w:rsidRPr="00E057E7">
        <w:rPr>
          <w:rFonts w:ascii="Bookman Old Style" w:hAnsi="Bookman Old Style"/>
        </w:rPr>
        <w:tab/>
      </w:r>
    </w:p>
    <w:p w:rsidR="0021038A" w:rsidRPr="00E057E7" w:rsidRDefault="0021038A" w:rsidP="0021038A">
      <w:pPr>
        <w:rPr>
          <w:rFonts w:ascii="Bookman Old Style" w:hAnsi="Bookman Old Style"/>
        </w:rPr>
      </w:pPr>
      <w:r w:rsidRPr="00E057E7">
        <w:rPr>
          <w:rFonts w:ascii="Bookman Old Style" w:hAnsi="Bookman Old Style"/>
        </w:rPr>
        <w:t>3.5</w:t>
      </w:r>
      <w:r w:rsidRPr="00E057E7">
        <w:rPr>
          <w:rFonts w:ascii="Bookman Old Style" w:hAnsi="Bookman Old Style"/>
        </w:rPr>
        <w:tab/>
        <w:t xml:space="preserve">Method of data collection </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rsidR="0021038A" w:rsidRPr="00E057E7" w:rsidRDefault="0021038A" w:rsidP="0021038A">
      <w:pPr>
        <w:rPr>
          <w:rFonts w:ascii="Bookman Old Style" w:hAnsi="Bookman Old Style"/>
        </w:rPr>
      </w:pPr>
      <w:r w:rsidRPr="00E057E7">
        <w:rPr>
          <w:rFonts w:ascii="Bookman Old Style" w:hAnsi="Bookman Old Style"/>
        </w:rPr>
        <w:t>3.5.1</w:t>
      </w:r>
      <w:r w:rsidRPr="00E057E7">
        <w:rPr>
          <w:rFonts w:ascii="Bookman Old Style" w:hAnsi="Bookman Old Style"/>
        </w:rPr>
        <w:tab/>
        <w:t xml:space="preserve">Types data collected </w:t>
      </w:r>
    </w:p>
    <w:p w:rsidR="0021038A" w:rsidRPr="00E057E7" w:rsidRDefault="0021038A" w:rsidP="0021038A">
      <w:pPr>
        <w:rPr>
          <w:rFonts w:ascii="Bookman Old Style" w:hAnsi="Bookman Old Style"/>
        </w:rPr>
      </w:pPr>
      <w:r w:rsidRPr="00E057E7">
        <w:rPr>
          <w:rFonts w:ascii="Bookman Old Style" w:hAnsi="Bookman Old Style"/>
        </w:rPr>
        <w:t>3.5.2</w:t>
      </w:r>
      <w:r w:rsidRPr="00E057E7">
        <w:rPr>
          <w:rFonts w:ascii="Bookman Old Style" w:hAnsi="Bookman Old Style"/>
        </w:rPr>
        <w:tab/>
        <w:t>Source of data collection</w:t>
      </w:r>
    </w:p>
    <w:p w:rsidR="0021038A" w:rsidRPr="00E057E7" w:rsidRDefault="0021038A" w:rsidP="0021038A">
      <w:pPr>
        <w:rPr>
          <w:rFonts w:ascii="Bookman Old Style" w:hAnsi="Bookman Old Style"/>
        </w:rPr>
      </w:pPr>
      <w:r w:rsidRPr="00E057E7">
        <w:rPr>
          <w:rFonts w:ascii="Bookman Old Style" w:hAnsi="Bookman Old Style"/>
        </w:rPr>
        <w:t>3.6</w:t>
      </w:r>
      <w:r w:rsidRPr="00E057E7">
        <w:rPr>
          <w:rFonts w:ascii="Bookman Old Style" w:hAnsi="Bookman Old Style"/>
        </w:rPr>
        <w:tab/>
        <w:t>Methods of data presentation and analysis</w:t>
      </w:r>
      <w:r w:rsidRPr="00E057E7">
        <w:rPr>
          <w:rFonts w:ascii="Bookman Old Style" w:hAnsi="Bookman Old Style"/>
        </w:rPr>
        <w:tab/>
      </w:r>
      <w:r w:rsidRPr="00E057E7">
        <w:rPr>
          <w:rFonts w:ascii="Bookman Old Style" w:hAnsi="Bookman Old Style"/>
        </w:rPr>
        <w:tab/>
      </w:r>
    </w:p>
    <w:p w:rsidR="0021038A" w:rsidRPr="00E057E7" w:rsidRDefault="0021038A" w:rsidP="0021038A">
      <w:pPr>
        <w:rPr>
          <w:rFonts w:ascii="Bookman Old Style" w:hAnsi="Bookman Old Style"/>
        </w:rPr>
      </w:pPr>
      <w:r w:rsidRPr="00E057E7">
        <w:rPr>
          <w:rFonts w:ascii="Bookman Old Style" w:hAnsi="Bookman Old Style"/>
        </w:rPr>
        <w:t>3.6.1</w:t>
      </w:r>
      <w:r w:rsidRPr="00E057E7">
        <w:rPr>
          <w:rFonts w:ascii="Bookman Old Style" w:hAnsi="Bookman Old Style"/>
        </w:rPr>
        <w:tab/>
        <w:t xml:space="preserve">Method of Presenting data collected </w:t>
      </w:r>
    </w:p>
    <w:p w:rsidR="0021038A" w:rsidRPr="00E057E7" w:rsidRDefault="0021038A" w:rsidP="0021038A">
      <w:pPr>
        <w:rPr>
          <w:rFonts w:ascii="Bookman Old Style" w:hAnsi="Bookman Old Style"/>
          <w:b/>
        </w:rPr>
      </w:pPr>
      <w:r w:rsidRPr="00E057E7">
        <w:rPr>
          <w:rFonts w:ascii="Bookman Old Style" w:hAnsi="Bookman Old Style"/>
          <w:b/>
        </w:rPr>
        <w:t>CHAPTER FOUR</w:t>
      </w:r>
    </w:p>
    <w:p w:rsidR="0021038A" w:rsidRPr="00E057E7" w:rsidRDefault="0021038A" w:rsidP="0021038A">
      <w:pPr>
        <w:rPr>
          <w:rFonts w:ascii="Bookman Old Style" w:hAnsi="Bookman Old Style"/>
          <w:b/>
        </w:rPr>
      </w:pPr>
      <w:r w:rsidRPr="00E057E7">
        <w:rPr>
          <w:rFonts w:ascii="Bookman Old Style" w:hAnsi="Bookman Old Style"/>
          <w:b/>
        </w:rPr>
        <w:t>DATA PRESENTATION AND ANAYLSIS</w:t>
      </w:r>
    </w:p>
    <w:p w:rsidR="0021038A" w:rsidRPr="00E057E7" w:rsidRDefault="0021038A" w:rsidP="0021038A">
      <w:pPr>
        <w:rPr>
          <w:rFonts w:ascii="Bookman Old Style" w:hAnsi="Bookman Old Style"/>
        </w:rPr>
      </w:pPr>
      <w:r w:rsidRPr="00E057E7">
        <w:rPr>
          <w:rFonts w:ascii="Bookman Old Style" w:hAnsi="Bookman Old Style"/>
        </w:rPr>
        <w:t>4.0</w:t>
      </w:r>
      <w:r w:rsidRPr="00E057E7">
        <w:rPr>
          <w:rFonts w:ascii="Bookman Old Style" w:hAnsi="Bookman Old Style"/>
        </w:rPr>
        <w:tab/>
        <w:t>Introduction</w:t>
      </w:r>
    </w:p>
    <w:p w:rsidR="0021038A" w:rsidRPr="00E057E7" w:rsidRDefault="0021038A" w:rsidP="0021038A">
      <w:pPr>
        <w:rPr>
          <w:rFonts w:ascii="Bookman Old Style" w:hAnsi="Bookman Old Style"/>
        </w:rPr>
      </w:pPr>
      <w:r w:rsidRPr="00E057E7">
        <w:rPr>
          <w:rFonts w:ascii="Bookman Old Style" w:hAnsi="Bookman Old Style"/>
        </w:rPr>
        <w:t>4.2</w:t>
      </w:r>
      <w:r w:rsidRPr="00E057E7">
        <w:rPr>
          <w:rFonts w:ascii="Bookman Old Style" w:hAnsi="Bookman Old Style"/>
        </w:rPr>
        <w:tab/>
        <w:t xml:space="preserve">Data Presentation, </w:t>
      </w:r>
    </w:p>
    <w:p w:rsidR="0021038A" w:rsidRPr="00E057E7" w:rsidRDefault="0021038A" w:rsidP="0021038A">
      <w:pPr>
        <w:rPr>
          <w:rFonts w:ascii="Bookman Old Style" w:hAnsi="Bookman Old Style"/>
        </w:rPr>
      </w:pPr>
      <w:r w:rsidRPr="00E057E7">
        <w:rPr>
          <w:rFonts w:ascii="Bookman Old Style" w:hAnsi="Bookman Old Style"/>
        </w:rPr>
        <w:t>4.3</w:t>
      </w:r>
      <w:r w:rsidRPr="00E057E7">
        <w:rPr>
          <w:rFonts w:ascii="Bookman Old Style" w:hAnsi="Bookman Old Style"/>
        </w:rPr>
        <w:tab/>
        <w:t xml:space="preserve">Data analysis </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rsidR="0021038A" w:rsidRPr="00E057E7" w:rsidRDefault="0021038A" w:rsidP="0021038A">
      <w:pPr>
        <w:rPr>
          <w:rFonts w:ascii="Bookman Old Style" w:hAnsi="Bookman Old Style"/>
          <w:b/>
        </w:rPr>
      </w:pPr>
      <w:r w:rsidRPr="00E057E7">
        <w:rPr>
          <w:rFonts w:ascii="Bookman Old Style" w:hAnsi="Bookman Old Style"/>
          <w:b/>
        </w:rPr>
        <w:t>CHAPTER FIVE</w:t>
      </w:r>
    </w:p>
    <w:p w:rsidR="0021038A" w:rsidRPr="00E057E7" w:rsidRDefault="0021038A" w:rsidP="0021038A">
      <w:pPr>
        <w:rPr>
          <w:rFonts w:ascii="Bookman Old Style" w:hAnsi="Bookman Old Style"/>
          <w:b/>
        </w:rPr>
      </w:pPr>
      <w:r w:rsidRPr="00E057E7">
        <w:rPr>
          <w:rFonts w:ascii="Bookman Old Style" w:hAnsi="Bookman Old Style"/>
          <w:b/>
        </w:rPr>
        <w:t>SUMMARY OF FINDINGS, CONCLUSION AND RECOMMENDATION</w:t>
      </w:r>
    </w:p>
    <w:p w:rsidR="0021038A" w:rsidRPr="00E057E7" w:rsidRDefault="0021038A" w:rsidP="0021038A">
      <w:pPr>
        <w:rPr>
          <w:rFonts w:ascii="Bookman Old Style" w:hAnsi="Bookman Old Style"/>
        </w:rPr>
      </w:pPr>
      <w:r w:rsidRPr="00E057E7">
        <w:rPr>
          <w:rFonts w:ascii="Bookman Old Style" w:hAnsi="Bookman Old Style"/>
        </w:rPr>
        <w:t>5.1</w:t>
      </w:r>
      <w:r w:rsidRPr="00E057E7">
        <w:rPr>
          <w:rFonts w:ascii="Bookman Old Style" w:hAnsi="Bookman Old Style"/>
        </w:rPr>
        <w:tab/>
        <w:t>Summary of major findings</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rsidR="0021038A" w:rsidRPr="00E057E7" w:rsidRDefault="0021038A" w:rsidP="0021038A">
      <w:pPr>
        <w:rPr>
          <w:rFonts w:ascii="Bookman Old Style" w:hAnsi="Bookman Old Style"/>
        </w:rPr>
      </w:pPr>
      <w:r w:rsidRPr="00E057E7">
        <w:rPr>
          <w:rFonts w:ascii="Bookman Old Style" w:hAnsi="Bookman Old Style"/>
        </w:rPr>
        <w:t>5.2</w:t>
      </w:r>
      <w:r w:rsidRPr="00E057E7">
        <w:rPr>
          <w:rFonts w:ascii="Bookman Old Style" w:hAnsi="Bookman Old Style"/>
        </w:rPr>
        <w:tab/>
        <w:t>Conclusion</w:t>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r w:rsidRPr="00E057E7">
        <w:rPr>
          <w:rFonts w:ascii="Bookman Old Style" w:hAnsi="Bookman Old Style"/>
        </w:rPr>
        <w:tab/>
      </w:r>
    </w:p>
    <w:p w:rsidR="0021038A" w:rsidRDefault="0021038A" w:rsidP="0021038A">
      <w:pPr>
        <w:pStyle w:val="NormalWeb"/>
        <w:spacing w:before="0" w:beforeAutospacing="0" w:after="0" w:afterAutospacing="0" w:line="276" w:lineRule="auto"/>
        <w:jc w:val="center"/>
        <w:rPr>
          <w:b/>
          <w:bCs/>
        </w:rPr>
      </w:pPr>
      <w:r w:rsidRPr="00E057E7">
        <w:rPr>
          <w:rFonts w:ascii="Bookman Old Style" w:hAnsi="Bookman Old Style"/>
        </w:rPr>
        <w:t>5.3</w:t>
      </w:r>
      <w:r w:rsidRPr="00E057E7">
        <w:rPr>
          <w:rFonts w:ascii="Bookman Old Style" w:hAnsi="Bookman Old Style"/>
        </w:rPr>
        <w:tab/>
        <w:t>Recommendations</w:t>
      </w:r>
    </w:p>
    <w:p w:rsidR="0021038A" w:rsidRDefault="0021038A" w:rsidP="00ED497A">
      <w:pPr>
        <w:pStyle w:val="NormalWeb"/>
        <w:spacing w:before="0" w:beforeAutospacing="0" w:after="0" w:afterAutospacing="0" w:line="480" w:lineRule="auto"/>
        <w:jc w:val="center"/>
        <w:rPr>
          <w:b/>
          <w:bCs/>
        </w:rPr>
      </w:pPr>
    </w:p>
    <w:p w:rsidR="0021038A" w:rsidRDefault="0021038A" w:rsidP="00ED497A">
      <w:pPr>
        <w:pStyle w:val="NormalWeb"/>
        <w:spacing w:before="0" w:beforeAutospacing="0" w:after="0" w:afterAutospacing="0" w:line="480" w:lineRule="auto"/>
        <w:jc w:val="center"/>
        <w:rPr>
          <w:b/>
          <w:bCs/>
        </w:rPr>
      </w:pPr>
    </w:p>
    <w:p w:rsidR="0021038A" w:rsidRDefault="0021038A" w:rsidP="00ED497A">
      <w:pPr>
        <w:pStyle w:val="NormalWeb"/>
        <w:spacing w:before="0" w:beforeAutospacing="0" w:after="0" w:afterAutospacing="0" w:line="480" w:lineRule="auto"/>
        <w:jc w:val="center"/>
        <w:rPr>
          <w:b/>
          <w:bCs/>
        </w:rPr>
      </w:pPr>
    </w:p>
    <w:p w:rsidR="0021038A" w:rsidRDefault="0021038A" w:rsidP="00ED497A">
      <w:pPr>
        <w:pStyle w:val="NormalWeb"/>
        <w:spacing w:before="0" w:beforeAutospacing="0" w:after="0" w:afterAutospacing="0" w:line="480" w:lineRule="auto"/>
        <w:jc w:val="center"/>
        <w:rPr>
          <w:b/>
          <w:bCs/>
        </w:rPr>
      </w:pPr>
    </w:p>
    <w:p w:rsidR="0021038A" w:rsidRDefault="0021038A"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r w:rsidRPr="00ED497A">
        <w:rPr>
          <w:b/>
          <w:bCs/>
        </w:rPr>
        <w:lastRenderedPageBreak/>
        <w:t>CHAPTER ONE</w:t>
      </w:r>
    </w:p>
    <w:p w:rsidR="00D81033" w:rsidRPr="00ED497A" w:rsidRDefault="00D81033" w:rsidP="00ED497A">
      <w:pPr>
        <w:pStyle w:val="NormalWeb"/>
        <w:numPr>
          <w:ilvl w:val="0"/>
          <w:numId w:val="12"/>
        </w:numPr>
        <w:spacing w:before="0" w:beforeAutospacing="0" w:after="0" w:afterAutospacing="0" w:line="480" w:lineRule="auto"/>
        <w:jc w:val="both"/>
        <w:rPr>
          <w:b/>
          <w:bCs/>
        </w:rPr>
      </w:pPr>
      <w:r w:rsidRPr="00ED497A">
        <w:rPr>
          <w:b/>
          <w:bCs/>
        </w:rPr>
        <w:t xml:space="preserve"> </w:t>
      </w:r>
      <w:r w:rsidRPr="00ED497A">
        <w:rPr>
          <w:b/>
          <w:bCs/>
        </w:rPr>
        <w:tab/>
        <w:t xml:space="preserve">INTRODUCTION </w:t>
      </w:r>
    </w:p>
    <w:p w:rsidR="00D81033" w:rsidRPr="00ED497A" w:rsidRDefault="00D81033" w:rsidP="00ED497A">
      <w:pPr>
        <w:tabs>
          <w:tab w:val="left" w:pos="0"/>
        </w:tabs>
        <w:spacing w:after="0" w:line="480" w:lineRule="auto"/>
        <w:jc w:val="both"/>
        <w:rPr>
          <w:rFonts w:ascii="Times New Roman" w:hAnsi="Times New Roman" w:cs="Times New Roman"/>
          <w:sz w:val="24"/>
          <w:szCs w:val="24"/>
        </w:rPr>
      </w:pPr>
      <w:r w:rsidRPr="00ED497A">
        <w:rPr>
          <w:rFonts w:ascii="Times New Roman" w:hAnsi="Times New Roman" w:cs="Times New Roman"/>
          <w:sz w:val="24"/>
          <w:szCs w:val="24"/>
        </w:rPr>
        <w:tab/>
        <w:t xml:space="preserve">This chapter is </w:t>
      </w:r>
      <w:proofErr w:type="gramStart"/>
      <w:r w:rsidRPr="00ED497A">
        <w:rPr>
          <w:rFonts w:ascii="Times New Roman" w:hAnsi="Times New Roman" w:cs="Times New Roman"/>
          <w:sz w:val="24"/>
          <w:szCs w:val="24"/>
        </w:rPr>
        <w:t>contain</w:t>
      </w:r>
      <w:proofErr w:type="gramEnd"/>
      <w:r w:rsidRPr="00ED497A">
        <w:rPr>
          <w:rFonts w:ascii="Times New Roman" w:hAnsi="Times New Roman" w:cs="Times New Roman"/>
          <w:sz w:val="24"/>
          <w:szCs w:val="24"/>
        </w:rPr>
        <w:t xml:space="preserve"> general background of the study, statement of the study, aim and objective of the study, significance of the study, research questions, and general statement of the research hypothesis.</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1.1 </w:t>
      </w:r>
      <w:r w:rsidRPr="00ED497A">
        <w:rPr>
          <w:b/>
          <w:bCs/>
        </w:rPr>
        <w:tab/>
        <w:t xml:space="preserve">BACKGROUND TO THE STUDY </w:t>
      </w:r>
    </w:p>
    <w:p w:rsidR="00D81033" w:rsidRPr="00ED497A" w:rsidRDefault="00D81033" w:rsidP="00ED497A">
      <w:pPr>
        <w:pStyle w:val="NormalWeb"/>
        <w:spacing w:before="0" w:beforeAutospacing="0" w:after="0" w:afterAutospacing="0" w:line="480" w:lineRule="auto"/>
        <w:ind w:firstLine="720"/>
        <w:jc w:val="both"/>
      </w:pPr>
      <w:r w:rsidRPr="00ED497A">
        <w:t xml:space="preserve">New product development is costly and risky. According to a school of thought. it takes </w:t>
      </w:r>
      <w:proofErr w:type="gramStart"/>
      <w:r w:rsidRPr="00ED497A">
        <w:t>fifty eight</w:t>
      </w:r>
      <w:proofErr w:type="gramEnd"/>
      <w:r w:rsidRPr="00ED497A">
        <w:t xml:space="preserve"> (58) product ideas to culminate in one successful new product. Even among these few product ideas which reach the market, the failure rate is high. As a result, </w:t>
      </w:r>
      <w:r w:rsidR="00ED497A" w:rsidRPr="00ED497A">
        <w:t>successful new</w:t>
      </w:r>
      <w:r w:rsidRPr="00ED497A">
        <w:t xml:space="preserve"> product development requires customer’s orientation, effective co-operation of development and marketing efforts and a resulting product with unique and superior features, </w:t>
      </w:r>
      <w:r w:rsidR="00ED497A" w:rsidRPr="00ED497A">
        <w:t>therefore</w:t>
      </w:r>
      <w:r w:rsidRPr="00ED497A">
        <w:t xml:space="preserve"> systematic development procedures. Through marketing research can help to ensure success. Product planning and development is the bedrock of any organization. The competitive nature of some organizations requires that manager must introduce new products in order to keep up with rivals. </w:t>
      </w:r>
    </w:p>
    <w:p w:rsidR="00D81033" w:rsidRPr="00ED497A" w:rsidRDefault="00D81033" w:rsidP="00ED497A">
      <w:pPr>
        <w:pStyle w:val="NormalWeb"/>
        <w:spacing w:before="0" w:beforeAutospacing="0" w:after="0" w:afterAutospacing="0" w:line="480" w:lineRule="auto"/>
        <w:ind w:firstLine="720"/>
        <w:jc w:val="both"/>
      </w:pPr>
      <w:r w:rsidRPr="00ED497A">
        <w:t>Effective product development rests on a product’s design’s ability to create a positive product experience (Clarke &amp; Fujimoto, 2019) while product innovations performance has been seen as an important driver for firm growth particularly the combination of product and processes innovations significantly improving firm growth (</w:t>
      </w:r>
      <w:proofErr w:type="spellStart"/>
      <w:r w:rsidRPr="00ED497A">
        <w:t>Goedhuys</w:t>
      </w:r>
      <w:proofErr w:type="spellEnd"/>
      <w:r w:rsidRPr="00ED497A">
        <w:t xml:space="preserve"> &amp; </w:t>
      </w:r>
      <w:proofErr w:type="spellStart"/>
      <w:r w:rsidRPr="00ED497A">
        <w:t>Veugelers</w:t>
      </w:r>
      <w:proofErr w:type="spellEnd"/>
      <w:r w:rsidRPr="00ED497A">
        <w:t xml:space="preserve">, 2018). The researchers’ further point out that product innovation translates into superior sales growth rates and access to finance. </w:t>
      </w:r>
      <w:r w:rsidRPr="00ED497A">
        <w:lastRenderedPageBreak/>
        <w:t xml:space="preserve">Haeussler, Patzelt &amp; Zahra (2015) concluded that new product development is important for new firm’s successful performance though they also attest that developing new products is costly and time consuming with at times uncertain outcomes. </w:t>
      </w:r>
    </w:p>
    <w:p w:rsidR="00D81033" w:rsidRPr="00ED497A" w:rsidRDefault="00D81033" w:rsidP="00ED497A">
      <w:pPr>
        <w:pStyle w:val="NormalWeb"/>
        <w:spacing w:before="0" w:beforeAutospacing="0" w:after="0" w:afterAutospacing="0" w:line="480" w:lineRule="auto"/>
        <w:ind w:firstLine="720"/>
        <w:jc w:val="both"/>
      </w:pPr>
      <w:r w:rsidRPr="00ED497A">
        <w:t xml:space="preserve">Ansoff (2017) brought into limelight the concepts Product development which he defined as the focus on the needs of the current customers and the wider customer markets. Ramsey (2016) further articulates that industrial organizational theory is reflected in the structure-conduct-performance model, which claims presence of a link between the structure of a market. The organizational conduct and organizational performance. </w:t>
      </w:r>
    </w:p>
    <w:p w:rsidR="00D81033" w:rsidRPr="00ED497A" w:rsidRDefault="00D81033" w:rsidP="00ED497A">
      <w:pPr>
        <w:pStyle w:val="NormalWeb"/>
        <w:spacing w:before="0" w:beforeAutospacing="0" w:after="0" w:afterAutospacing="0" w:line="480" w:lineRule="auto"/>
        <w:ind w:firstLine="720"/>
        <w:jc w:val="both"/>
      </w:pPr>
      <w:r w:rsidRPr="00ED497A">
        <w:t xml:space="preserve">New product development is recognized and realized through a process whereby those with the power to make decisions for the organizations interact among themselves with other organizational members and with external parties. This study therefore considers choice of strategy mainly in terms of product development. Many organizations today are focusing on becoming more competitive by launching strategies that give them an edge over others. Many other companies are equally facing the same challenge in their choice of strategy given the crisis the subsector is currently experiencing. The challenge of liberalization, increasing completion from cheap production imports, poor industry policies and structures in production industry forms the basis of this study Institute of Economic affairs (2015). It is worth noting that a major </w:t>
      </w:r>
      <w:r w:rsidR="00ED497A" w:rsidRPr="00ED497A">
        <w:t>part</w:t>
      </w:r>
      <w:r w:rsidRPr="00ED497A">
        <w:t xml:space="preserve"> of the industry’s challenges </w:t>
      </w:r>
      <w:proofErr w:type="gramStart"/>
      <w:r w:rsidRPr="00ED497A">
        <w:t>are</w:t>
      </w:r>
      <w:proofErr w:type="gramEnd"/>
      <w:r w:rsidRPr="00ED497A">
        <w:t xml:space="preserve"> emerging from </w:t>
      </w:r>
      <w:r w:rsidR="00ED497A" w:rsidRPr="00ED497A">
        <w:t>the</w:t>
      </w:r>
      <w:r w:rsidRPr="00ED497A">
        <w:t xml:space="preserve"> dynamics of macro environment. According to the Institute of Economic affairs (2015), </w:t>
      </w:r>
      <w:r w:rsidRPr="00ED497A">
        <w:lastRenderedPageBreak/>
        <w:t xml:space="preserve">stakeholders have not been involved in the creation of industry policies which brings into focus the role of corporate social responsibility and the resultant outcome of the choice of strategies. </w:t>
      </w:r>
    </w:p>
    <w:p w:rsidR="00D81033" w:rsidRPr="00ED497A" w:rsidRDefault="00D81033" w:rsidP="00ED497A">
      <w:pPr>
        <w:pStyle w:val="NormalWeb"/>
        <w:spacing w:before="0" w:beforeAutospacing="0" w:after="0" w:afterAutospacing="0" w:line="480" w:lineRule="auto"/>
        <w:ind w:firstLine="720"/>
        <w:jc w:val="both"/>
      </w:pPr>
      <w:r w:rsidRPr="00ED497A">
        <w:t xml:space="preserve">A close observation of the Nigerian production industry shows that the post mergers acquisition era in the sector has witnessed phenomenal growth’ as typified by the performance of big production industries such as Detergents markets Industry and consolidated industries have made possible by product development (Ojo, 2015). However, other production industries have not been able to operate optimally. This, therefore, suggests that organizational performance, which refers to how well an organization is doing in relation to intended purpose arid competition, might depend to a large extent on product development. But this has not yet been ascertained, as the situation in the Nigerian production industry appears not to have stimulated interest among researchers and academics Nigerian. This might have been informed in part by the apathy, levity and jaundiced perception with which many scholars treat the production industry in Nigeria. Undeniably, the industry has made meaningful contributions to our gross domestic product (GDP), employment generation, sport sponsorship and promotion </w:t>
      </w:r>
      <w:r w:rsidR="00ED497A" w:rsidRPr="00ED497A">
        <w:t>of Drama</w:t>
      </w:r>
      <w:r w:rsidRPr="00ED497A">
        <w:t xml:space="preserve"> (</w:t>
      </w:r>
      <w:proofErr w:type="spellStart"/>
      <w:r w:rsidRPr="00ED497A">
        <w:t>Mousend</w:t>
      </w:r>
      <w:proofErr w:type="spellEnd"/>
      <w:r w:rsidRPr="00ED497A">
        <w:t xml:space="preserve"> and Thompson, 2014). </w:t>
      </w:r>
    </w:p>
    <w:p w:rsidR="00ED497A" w:rsidRPr="00ED497A" w:rsidRDefault="00D81033" w:rsidP="00C439C7">
      <w:pPr>
        <w:pStyle w:val="NormalWeb"/>
        <w:spacing w:before="0" w:beforeAutospacing="0" w:after="0" w:afterAutospacing="0" w:line="480" w:lineRule="auto"/>
        <w:ind w:firstLine="720"/>
        <w:jc w:val="both"/>
      </w:pPr>
      <w:r w:rsidRPr="00ED497A">
        <w:t xml:space="preserve">This tends to imply that the successful production industries might have used etfec1rc product development to achieve corporate goals and objectives. It equally implies that product failure in other production industries might have been informed by ineffective product development of Detergents markets Industry. However, these </w:t>
      </w:r>
      <w:r w:rsidRPr="00ED497A">
        <w:lastRenderedPageBreak/>
        <w:t xml:space="preserve">beliefs, hunches and conjectures have not been clearly substantiated by a concerted empirical effort, thus creating a gap in existing literature which needs to be bridged. </w:t>
      </w:r>
    </w:p>
    <w:p w:rsidR="00D81033" w:rsidRPr="00ED497A" w:rsidRDefault="00D81033" w:rsidP="00ED497A">
      <w:pPr>
        <w:pStyle w:val="NormalWeb"/>
        <w:spacing w:before="0" w:beforeAutospacing="0" w:after="0" w:afterAutospacing="0" w:line="480" w:lineRule="auto"/>
        <w:jc w:val="both"/>
        <w:rPr>
          <w:b/>
          <w:bCs/>
        </w:rPr>
      </w:pPr>
      <w:r w:rsidRPr="00ED497A">
        <w:rPr>
          <w:b/>
          <w:bCs/>
        </w:rPr>
        <w:t>1.2</w:t>
      </w:r>
      <w:r w:rsidRPr="00ED497A">
        <w:rPr>
          <w:b/>
          <w:bCs/>
        </w:rPr>
        <w:tab/>
        <w:t xml:space="preserve">STATEMENT OF THE PROBLEM </w:t>
      </w:r>
    </w:p>
    <w:p w:rsidR="00D81033" w:rsidRPr="00ED497A" w:rsidRDefault="00D81033" w:rsidP="00ED497A">
      <w:pPr>
        <w:pStyle w:val="NormalWeb"/>
        <w:spacing w:before="0" w:beforeAutospacing="0" w:after="0" w:afterAutospacing="0" w:line="480" w:lineRule="auto"/>
        <w:ind w:firstLine="720"/>
        <w:jc w:val="both"/>
      </w:pPr>
      <w:r w:rsidRPr="00ED497A">
        <w:t xml:space="preserve">Company performance is a function of combination of factors. The concepts of environment, strategy and performance have been found to have a linkage that derives from the structure conduct-performance (S-C-P) paradigm of the industrial organization economies. Continued existence of sugar companies necessitates that they continually consider how new product development strategy impacts on their performance. How consistent their strategic </w:t>
      </w:r>
      <w:proofErr w:type="spellStart"/>
      <w:r w:rsidRPr="00ED497A">
        <w:t>behaviours</w:t>
      </w:r>
      <w:proofErr w:type="spellEnd"/>
      <w:r w:rsidRPr="00ED497A">
        <w:t xml:space="preserve"> are with environmental changes is expected to have implications in their performance. There is empirical evidence of the relationship between choices of strategy on performance of companies. Haeussler et. Al (2012) related development of new products with successful firm performance, </w:t>
      </w:r>
      <w:proofErr w:type="spellStart"/>
      <w:r w:rsidRPr="00ED497A">
        <w:t>Goedhuys</w:t>
      </w:r>
      <w:proofErr w:type="spellEnd"/>
      <w:r w:rsidRPr="00ED497A">
        <w:t xml:space="preserve"> &amp; </w:t>
      </w:r>
      <w:proofErr w:type="spellStart"/>
      <w:r w:rsidRPr="00ED497A">
        <w:t>Veugelers</w:t>
      </w:r>
      <w:proofErr w:type="spellEnd"/>
      <w:r w:rsidRPr="00ED497A">
        <w:t xml:space="preserve"> (2018) associated product innovations with firm growth while Sharma &amp; Lacey, (2014) found evidence in financial losses to have an implication of product development failures. </w:t>
      </w:r>
    </w:p>
    <w:p w:rsidR="00D81033" w:rsidRPr="00ED497A" w:rsidRDefault="00D81033" w:rsidP="00ED497A">
      <w:pPr>
        <w:pStyle w:val="NormalWeb"/>
        <w:spacing w:before="0" w:beforeAutospacing="0" w:after="0" w:afterAutospacing="0" w:line="480" w:lineRule="auto"/>
        <w:ind w:firstLine="720"/>
        <w:jc w:val="both"/>
      </w:pPr>
      <w:r w:rsidRPr="00ED497A">
        <w:t xml:space="preserve">The environment in which business enterprises operate in Nigeria has recently </w:t>
      </w:r>
      <w:r w:rsidR="00ED497A" w:rsidRPr="00ED497A">
        <w:t>been</w:t>
      </w:r>
      <w:r w:rsidRPr="00ED497A">
        <w:t xml:space="preserve"> characterized by increased competitor change technology, and fluctuation in economic indices and change in social variables. All this affects the performance and growth of firms. The Nigeria market provides sample opportunity for the introduction of new products recent marketing strategies called for obtaining the opinion of customers before new products are launched. </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This therefore implies that product must be developed </w:t>
      </w:r>
      <w:r w:rsidR="00ED497A" w:rsidRPr="00ED497A">
        <w:t>in line</w:t>
      </w:r>
      <w:r w:rsidRPr="00ED497A">
        <w:t xml:space="preserve"> with the specific needs of the customers and at a price they can afford. </w:t>
      </w:r>
    </w:p>
    <w:p w:rsidR="00D81033" w:rsidRPr="00ED497A" w:rsidRDefault="00D81033" w:rsidP="00ED497A">
      <w:pPr>
        <w:pStyle w:val="NormalWeb"/>
        <w:spacing w:before="0" w:beforeAutospacing="0" w:after="0" w:afterAutospacing="0" w:line="480" w:lineRule="auto"/>
        <w:jc w:val="both"/>
        <w:rPr>
          <w:b/>
          <w:bCs/>
        </w:rPr>
      </w:pPr>
      <w:r w:rsidRPr="00ED497A">
        <w:rPr>
          <w:b/>
          <w:bCs/>
        </w:rPr>
        <w:t>1.3</w:t>
      </w:r>
      <w:r w:rsidRPr="00ED497A">
        <w:rPr>
          <w:b/>
          <w:bCs/>
        </w:rPr>
        <w:tab/>
        <w:t xml:space="preserve">RESEARCH QUESTION </w:t>
      </w:r>
    </w:p>
    <w:p w:rsidR="00D81033" w:rsidRPr="00ED497A" w:rsidRDefault="00D81033" w:rsidP="00ED497A">
      <w:pPr>
        <w:pStyle w:val="NormalWeb"/>
        <w:numPr>
          <w:ilvl w:val="0"/>
          <w:numId w:val="2"/>
        </w:numPr>
        <w:spacing w:before="0" w:beforeAutospacing="0" w:after="0" w:afterAutospacing="0" w:line="480" w:lineRule="auto"/>
        <w:jc w:val="both"/>
      </w:pPr>
      <w:r w:rsidRPr="00ED497A">
        <w:t xml:space="preserve">Does inadequate research affect new product development? </w:t>
      </w:r>
    </w:p>
    <w:p w:rsidR="00D81033" w:rsidRPr="00ED497A" w:rsidRDefault="00D81033" w:rsidP="00ED497A">
      <w:pPr>
        <w:pStyle w:val="NormalWeb"/>
        <w:numPr>
          <w:ilvl w:val="0"/>
          <w:numId w:val="2"/>
        </w:numPr>
        <w:spacing w:before="0" w:beforeAutospacing="0" w:after="0" w:afterAutospacing="0" w:line="480" w:lineRule="auto"/>
        <w:jc w:val="both"/>
      </w:pPr>
      <w:r w:rsidRPr="00ED497A">
        <w:t xml:space="preserve">What is the relationship between the government policies and new product development? </w:t>
      </w:r>
    </w:p>
    <w:p w:rsidR="00D81033" w:rsidRPr="00ED497A" w:rsidRDefault="00D81033" w:rsidP="00ED497A">
      <w:pPr>
        <w:pStyle w:val="NormalWeb"/>
        <w:numPr>
          <w:ilvl w:val="0"/>
          <w:numId w:val="2"/>
        </w:numPr>
        <w:spacing w:before="0" w:beforeAutospacing="0" w:after="0" w:afterAutospacing="0" w:line="480" w:lineRule="auto"/>
        <w:jc w:val="both"/>
      </w:pPr>
      <w:r w:rsidRPr="00ED497A">
        <w:t xml:space="preserve">In what way does the organization performance foster the development of new product? </w:t>
      </w:r>
    </w:p>
    <w:p w:rsidR="00D81033" w:rsidRPr="00ED497A" w:rsidRDefault="00D81033" w:rsidP="00ED497A">
      <w:pPr>
        <w:pStyle w:val="NormalWeb"/>
        <w:numPr>
          <w:ilvl w:val="0"/>
          <w:numId w:val="2"/>
        </w:numPr>
        <w:spacing w:before="0" w:beforeAutospacing="0" w:after="0" w:afterAutospacing="0" w:line="480" w:lineRule="auto"/>
        <w:jc w:val="both"/>
      </w:pPr>
      <w:r w:rsidRPr="00ED497A">
        <w:t xml:space="preserve">What is the relationship between finance and the expansion of new product development? </w:t>
      </w:r>
    </w:p>
    <w:p w:rsidR="00D81033" w:rsidRPr="00ED497A" w:rsidRDefault="00D81033" w:rsidP="00ED497A">
      <w:pPr>
        <w:pStyle w:val="NormalWeb"/>
        <w:spacing w:before="0" w:beforeAutospacing="0" w:after="0" w:afterAutospacing="0" w:line="480" w:lineRule="auto"/>
        <w:jc w:val="both"/>
        <w:rPr>
          <w:b/>
          <w:bCs/>
        </w:rPr>
      </w:pPr>
      <w:r w:rsidRPr="00ED497A">
        <w:rPr>
          <w:b/>
          <w:bCs/>
        </w:rPr>
        <w:t>1.4</w:t>
      </w:r>
      <w:r w:rsidRPr="00ED497A">
        <w:rPr>
          <w:b/>
          <w:bCs/>
        </w:rPr>
        <w:tab/>
        <w:t xml:space="preserve">OBJECTIVES OF THE STUDY </w:t>
      </w:r>
    </w:p>
    <w:p w:rsidR="00D81033" w:rsidRPr="00ED497A" w:rsidRDefault="00D81033" w:rsidP="00ED497A">
      <w:pPr>
        <w:pStyle w:val="NormalWeb"/>
        <w:spacing w:before="0" w:beforeAutospacing="0" w:after="0" w:afterAutospacing="0" w:line="480" w:lineRule="auto"/>
        <w:ind w:firstLine="720"/>
        <w:jc w:val="both"/>
      </w:pPr>
      <w:r w:rsidRPr="00ED497A">
        <w:t xml:space="preserve">The broad objective of the study is to determine the effect of new product development on organization performance of Detergents markets Industry Nigeria Limited, Ilorin. </w:t>
      </w:r>
    </w:p>
    <w:p w:rsidR="00D81033" w:rsidRPr="00ED497A" w:rsidRDefault="00D81033" w:rsidP="00ED497A">
      <w:pPr>
        <w:pStyle w:val="NormalWeb"/>
        <w:spacing w:before="0" w:beforeAutospacing="0" w:after="0" w:afterAutospacing="0" w:line="480" w:lineRule="auto"/>
        <w:ind w:firstLine="720"/>
        <w:jc w:val="both"/>
      </w:pPr>
      <w:r w:rsidRPr="00ED497A">
        <w:t xml:space="preserve">The Specific objectives are: </w:t>
      </w:r>
    </w:p>
    <w:p w:rsidR="00D81033" w:rsidRPr="00ED497A" w:rsidRDefault="00D81033" w:rsidP="00ED497A">
      <w:pPr>
        <w:pStyle w:val="NormalWeb"/>
        <w:numPr>
          <w:ilvl w:val="0"/>
          <w:numId w:val="3"/>
        </w:numPr>
        <w:spacing w:before="0" w:beforeAutospacing="0" w:after="0" w:afterAutospacing="0" w:line="480" w:lineRule="auto"/>
        <w:jc w:val="both"/>
      </w:pPr>
      <w:r w:rsidRPr="00ED497A">
        <w:t xml:space="preserve">To examine the effect of inadequate research on new product development. </w:t>
      </w:r>
    </w:p>
    <w:p w:rsidR="00D81033" w:rsidRPr="00ED497A" w:rsidRDefault="00D81033" w:rsidP="00ED497A">
      <w:pPr>
        <w:pStyle w:val="NormalWeb"/>
        <w:numPr>
          <w:ilvl w:val="0"/>
          <w:numId w:val="3"/>
        </w:numPr>
        <w:spacing w:before="0" w:beforeAutospacing="0" w:after="0" w:afterAutospacing="0" w:line="480" w:lineRule="auto"/>
        <w:jc w:val="both"/>
      </w:pPr>
      <w:r w:rsidRPr="00ED497A">
        <w:t xml:space="preserve">To investigate the relationship between the government policy on new product development </w:t>
      </w:r>
    </w:p>
    <w:p w:rsidR="00D81033" w:rsidRPr="00ED497A" w:rsidRDefault="00D81033" w:rsidP="00ED497A">
      <w:pPr>
        <w:pStyle w:val="NormalWeb"/>
        <w:numPr>
          <w:ilvl w:val="0"/>
          <w:numId w:val="3"/>
        </w:numPr>
        <w:spacing w:before="0" w:beforeAutospacing="0" w:after="0" w:afterAutospacing="0" w:line="480" w:lineRule="auto"/>
        <w:jc w:val="both"/>
      </w:pPr>
      <w:r w:rsidRPr="00ED497A">
        <w:t xml:space="preserve">To examine ways in which organization performance can foster the development of new product. </w:t>
      </w:r>
    </w:p>
    <w:p w:rsidR="00ED497A" w:rsidRPr="00ED497A" w:rsidRDefault="00D81033" w:rsidP="00ED497A">
      <w:pPr>
        <w:pStyle w:val="NormalWeb"/>
        <w:numPr>
          <w:ilvl w:val="0"/>
          <w:numId w:val="3"/>
        </w:numPr>
        <w:spacing w:before="0" w:beforeAutospacing="0" w:after="0" w:afterAutospacing="0" w:line="480" w:lineRule="auto"/>
        <w:jc w:val="both"/>
      </w:pPr>
      <w:r w:rsidRPr="00ED497A">
        <w:lastRenderedPageBreak/>
        <w:t xml:space="preserve">To determine the extents to which new product development and improvement of existing products </w:t>
      </w:r>
      <w:proofErr w:type="gramStart"/>
      <w:r w:rsidRPr="00ED497A">
        <w:t>affects</w:t>
      </w:r>
      <w:proofErr w:type="gramEnd"/>
      <w:r w:rsidRPr="00ED497A">
        <w:t xml:space="preserve"> performance </w:t>
      </w:r>
    </w:p>
    <w:p w:rsidR="00D81033" w:rsidRPr="00ED497A" w:rsidRDefault="00D81033" w:rsidP="00ED497A">
      <w:pPr>
        <w:pStyle w:val="NormalWeb"/>
        <w:spacing w:before="0" w:beforeAutospacing="0" w:after="0" w:afterAutospacing="0" w:line="480" w:lineRule="auto"/>
        <w:jc w:val="both"/>
        <w:rPr>
          <w:b/>
          <w:bCs/>
        </w:rPr>
      </w:pPr>
      <w:r w:rsidRPr="00ED497A">
        <w:rPr>
          <w:b/>
          <w:bCs/>
        </w:rPr>
        <w:t>1.5</w:t>
      </w:r>
      <w:r w:rsidRPr="00ED497A">
        <w:rPr>
          <w:b/>
          <w:bCs/>
        </w:rPr>
        <w:tab/>
        <w:t xml:space="preserve">RESEARCH HYPOTHESES </w:t>
      </w:r>
    </w:p>
    <w:p w:rsidR="00D81033" w:rsidRPr="00ED497A" w:rsidRDefault="00D81033" w:rsidP="00ED497A">
      <w:pPr>
        <w:pStyle w:val="NormalWeb"/>
        <w:spacing w:before="0" w:beforeAutospacing="0" w:after="0" w:afterAutospacing="0" w:line="480" w:lineRule="auto"/>
        <w:ind w:firstLine="720"/>
        <w:jc w:val="both"/>
      </w:pPr>
      <w:r w:rsidRPr="00ED497A">
        <w:t xml:space="preserve">In order to vividly explore the study, the following research hypothesis are formulated: </w:t>
      </w:r>
    </w:p>
    <w:p w:rsidR="00D81033" w:rsidRPr="00ED497A" w:rsidRDefault="00D81033" w:rsidP="00ED497A">
      <w:pPr>
        <w:pStyle w:val="NormalWeb"/>
        <w:spacing w:before="0" w:beforeAutospacing="0" w:after="0" w:afterAutospacing="0" w:line="480" w:lineRule="auto"/>
        <w:jc w:val="both"/>
      </w:pPr>
      <w:r w:rsidRPr="00ED497A">
        <w:rPr>
          <w:b/>
          <w:bCs/>
        </w:rPr>
        <w:t xml:space="preserve">HYPOTHESIS </w:t>
      </w:r>
      <w:r w:rsidRPr="00ED497A">
        <w:rPr>
          <w:b/>
          <w:bCs/>
        </w:rPr>
        <w:br/>
      </w:r>
      <w:r w:rsidRPr="00ED497A">
        <w:t>H</w:t>
      </w:r>
      <w:r w:rsidRPr="00ED497A">
        <w:rPr>
          <w:vertAlign w:val="subscript"/>
        </w:rPr>
        <w:t>1</w:t>
      </w:r>
      <w:r w:rsidRPr="00ED497A">
        <w:t xml:space="preserve">: inadequate research has some effect on new product development </w:t>
      </w:r>
    </w:p>
    <w:p w:rsidR="00D81033" w:rsidRPr="00ED497A" w:rsidRDefault="00D81033" w:rsidP="00ED497A">
      <w:pPr>
        <w:pStyle w:val="NormalWeb"/>
        <w:spacing w:before="0" w:beforeAutospacing="0" w:after="0" w:afterAutospacing="0" w:line="480" w:lineRule="auto"/>
        <w:jc w:val="both"/>
      </w:pPr>
      <w:r w:rsidRPr="00ED497A">
        <w:t>H</w:t>
      </w:r>
      <w:r w:rsidRPr="00ED497A">
        <w:rPr>
          <w:vertAlign w:val="subscript"/>
        </w:rPr>
        <w:t>2</w:t>
      </w:r>
      <w:r w:rsidRPr="00ED497A">
        <w:t xml:space="preserve">: new product development has certain relationship with the government policy </w:t>
      </w:r>
      <w:r w:rsidRPr="00ED497A">
        <w:br/>
        <w:t>H</w:t>
      </w:r>
      <w:r w:rsidRPr="00ED497A">
        <w:rPr>
          <w:vertAlign w:val="subscript"/>
        </w:rPr>
        <w:t>3</w:t>
      </w:r>
      <w:r w:rsidRPr="00ED497A">
        <w:t xml:space="preserve">: there are numerous ways in which organization performance can foster the development of new product. </w:t>
      </w:r>
    </w:p>
    <w:p w:rsidR="00D81033" w:rsidRPr="00ED497A" w:rsidRDefault="00D81033" w:rsidP="00ED497A">
      <w:pPr>
        <w:pStyle w:val="NormalWeb"/>
        <w:spacing w:before="0" w:beforeAutospacing="0" w:after="0" w:afterAutospacing="0" w:line="480" w:lineRule="auto"/>
        <w:jc w:val="both"/>
      </w:pPr>
      <w:r w:rsidRPr="00ED497A">
        <w:t>H</w:t>
      </w:r>
      <w:r w:rsidRPr="00ED497A">
        <w:rPr>
          <w:vertAlign w:val="subscript"/>
        </w:rPr>
        <w:t>4</w:t>
      </w:r>
      <w:r w:rsidRPr="00ED497A">
        <w:t xml:space="preserve">:  new product development helps in improvement of existing product and this </w:t>
      </w:r>
      <w:proofErr w:type="gramStart"/>
      <w:r w:rsidRPr="00ED497A">
        <w:t>affect</w:t>
      </w:r>
      <w:proofErr w:type="gramEnd"/>
      <w:r w:rsidRPr="00ED497A">
        <w:t xml:space="preserve"> performance. </w:t>
      </w:r>
    </w:p>
    <w:p w:rsidR="00D81033" w:rsidRPr="00ED497A" w:rsidRDefault="00D81033" w:rsidP="00ED497A">
      <w:pPr>
        <w:pStyle w:val="NormalWeb"/>
        <w:spacing w:before="0" w:beforeAutospacing="0" w:after="0" w:afterAutospacing="0" w:line="480" w:lineRule="auto"/>
        <w:jc w:val="both"/>
        <w:rPr>
          <w:b/>
          <w:bCs/>
        </w:rPr>
      </w:pPr>
      <w:r w:rsidRPr="00ED497A">
        <w:rPr>
          <w:b/>
          <w:bCs/>
        </w:rPr>
        <w:t>1.6</w:t>
      </w:r>
      <w:r w:rsidRPr="00ED497A">
        <w:rPr>
          <w:b/>
          <w:bCs/>
        </w:rPr>
        <w:tab/>
        <w:t xml:space="preserve">SIGNIFICANCE OF THE STUDY </w:t>
      </w:r>
    </w:p>
    <w:p w:rsidR="00D81033" w:rsidRPr="00ED497A" w:rsidRDefault="00D81033" w:rsidP="00ED497A">
      <w:pPr>
        <w:pStyle w:val="NormalWeb"/>
        <w:spacing w:before="0" w:beforeAutospacing="0" w:after="0" w:afterAutospacing="0" w:line="480" w:lineRule="auto"/>
        <w:ind w:firstLine="720"/>
        <w:jc w:val="both"/>
      </w:pPr>
      <w:r w:rsidRPr="00ED497A">
        <w:t xml:space="preserve">This research is counted on the effect of new product on organization performance development on the growth of a firm using Detergents markets industry as the case study. However, </w:t>
      </w:r>
      <w:r w:rsidR="00ED497A" w:rsidRPr="00ED497A">
        <w:t>this</w:t>
      </w:r>
      <w:r w:rsidRPr="00ED497A">
        <w:t xml:space="preserve"> research work will go a long way in helping the following; </w:t>
      </w:r>
    </w:p>
    <w:p w:rsidR="00D81033" w:rsidRPr="00ED497A" w:rsidRDefault="00D81033" w:rsidP="00ED497A">
      <w:pPr>
        <w:pStyle w:val="NormalWeb"/>
        <w:spacing w:before="0" w:beforeAutospacing="0" w:after="0" w:afterAutospacing="0" w:line="480" w:lineRule="auto"/>
        <w:jc w:val="both"/>
      </w:pPr>
      <w:r w:rsidRPr="00ED497A">
        <w:rPr>
          <w:b/>
          <w:bCs/>
        </w:rPr>
        <w:t xml:space="preserve">THE </w:t>
      </w:r>
      <w:r w:rsidR="00ED497A" w:rsidRPr="00ED497A">
        <w:rPr>
          <w:b/>
          <w:bCs/>
        </w:rPr>
        <w:t>RESEARCHER: -</w:t>
      </w:r>
      <w:r w:rsidRPr="00ED497A">
        <w:rPr>
          <w:b/>
          <w:bCs/>
        </w:rPr>
        <w:t xml:space="preserve">It </w:t>
      </w:r>
      <w:r w:rsidRPr="00ED497A">
        <w:t xml:space="preserve">will enable the researcher to know more about new product development and the steps involves in developing a new product. </w:t>
      </w:r>
      <w:r w:rsidRPr="00ED497A">
        <w:br/>
      </w:r>
      <w:r w:rsidRPr="00ED497A">
        <w:rPr>
          <w:b/>
          <w:bCs/>
        </w:rPr>
        <w:t xml:space="preserve">THE SOCIETY: </w:t>
      </w:r>
      <w:r w:rsidRPr="00ED497A">
        <w:t xml:space="preserve">- This project work has gone deep to assist the economy by increasing Job opportunities for the young graduates. It will also help to develop marketing in the economy environment both domestic and international. </w:t>
      </w:r>
    </w:p>
    <w:p w:rsidR="00D81033" w:rsidRPr="00ED497A" w:rsidRDefault="00D81033" w:rsidP="00ED497A">
      <w:pPr>
        <w:pStyle w:val="NormalWeb"/>
        <w:spacing w:before="0" w:beforeAutospacing="0" w:after="0" w:afterAutospacing="0" w:line="480" w:lineRule="auto"/>
        <w:jc w:val="both"/>
        <w:rPr>
          <w:b/>
          <w:bCs/>
        </w:rPr>
      </w:pPr>
      <w:r w:rsidRPr="00ED497A">
        <w:rPr>
          <w:b/>
          <w:bCs/>
        </w:rPr>
        <w:lastRenderedPageBreak/>
        <w:t>1.7</w:t>
      </w:r>
      <w:r w:rsidRPr="00ED497A">
        <w:rPr>
          <w:b/>
          <w:bCs/>
        </w:rPr>
        <w:tab/>
        <w:t xml:space="preserve">SCOPE OF THE STUDY </w:t>
      </w:r>
    </w:p>
    <w:p w:rsidR="00D81033" w:rsidRPr="00ED497A" w:rsidRDefault="00D81033" w:rsidP="00ED497A">
      <w:pPr>
        <w:pStyle w:val="NormalWeb"/>
        <w:spacing w:before="0" w:beforeAutospacing="0" w:after="0" w:afterAutospacing="0" w:line="480" w:lineRule="auto"/>
        <w:ind w:firstLine="720"/>
        <w:jc w:val="both"/>
      </w:pPr>
      <w:r w:rsidRPr="00ED497A">
        <w:t xml:space="preserve">This research work </w:t>
      </w:r>
      <w:r w:rsidR="00ED497A" w:rsidRPr="00ED497A">
        <w:t>focuses</w:t>
      </w:r>
      <w:r w:rsidRPr="00ED497A">
        <w:t xml:space="preserve"> on the effect of new product development on organization performance. </w:t>
      </w:r>
    </w:p>
    <w:p w:rsidR="00D81033" w:rsidRPr="00ED497A" w:rsidRDefault="00D81033" w:rsidP="00ED497A">
      <w:pPr>
        <w:pStyle w:val="NormalWeb"/>
        <w:spacing w:before="0" w:beforeAutospacing="0" w:after="0" w:afterAutospacing="0" w:line="480" w:lineRule="auto"/>
        <w:ind w:firstLine="720"/>
        <w:jc w:val="both"/>
      </w:pPr>
      <w:r w:rsidRPr="00ED497A">
        <w:t xml:space="preserve">The study specifically </w:t>
      </w:r>
      <w:r w:rsidR="00ED497A" w:rsidRPr="00ED497A">
        <w:t>covers</w:t>
      </w:r>
      <w:r w:rsidRPr="00ED497A">
        <w:t xml:space="preserve"> the theoretical and the concept of new product development as </w:t>
      </w:r>
      <w:r w:rsidR="00ED497A" w:rsidRPr="00ED497A">
        <w:t>it</w:t>
      </w:r>
      <w:r w:rsidRPr="00ED497A">
        <w:t xml:space="preserve"> </w:t>
      </w:r>
      <w:r w:rsidR="00ED497A" w:rsidRPr="00ED497A">
        <w:t>applies</w:t>
      </w:r>
      <w:r w:rsidRPr="00ED497A">
        <w:t xml:space="preserve"> to both the management and their employee of the firm.</w:t>
      </w:r>
    </w:p>
    <w:p w:rsidR="00D81033" w:rsidRPr="00ED497A" w:rsidRDefault="00D81033" w:rsidP="00ED497A">
      <w:pPr>
        <w:pStyle w:val="NormalWeb"/>
        <w:spacing w:before="0" w:beforeAutospacing="0" w:after="0" w:afterAutospacing="0" w:line="480" w:lineRule="auto"/>
        <w:jc w:val="both"/>
        <w:rPr>
          <w:b/>
          <w:bCs/>
        </w:rPr>
      </w:pPr>
      <w:proofErr w:type="gramStart"/>
      <w:r w:rsidRPr="00ED497A">
        <w:rPr>
          <w:b/>
          <w:bCs/>
        </w:rPr>
        <w:t>1.8  DEFINITION</w:t>
      </w:r>
      <w:proofErr w:type="gramEnd"/>
      <w:r w:rsidRPr="00ED497A">
        <w:rPr>
          <w:b/>
          <w:bCs/>
        </w:rPr>
        <w:t xml:space="preserve"> OF TERM </w:t>
      </w:r>
    </w:p>
    <w:p w:rsidR="00D81033" w:rsidRPr="00ED497A" w:rsidRDefault="00D81033" w:rsidP="00ED497A">
      <w:pPr>
        <w:pStyle w:val="NormalWeb"/>
        <w:numPr>
          <w:ilvl w:val="0"/>
          <w:numId w:val="4"/>
        </w:numPr>
        <w:spacing w:before="0" w:beforeAutospacing="0" w:after="0" w:afterAutospacing="0" w:line="480" w:lineRule="auto"/>
        <w:jc w:val="both"/>
      </w:pPr>
      <w:r w:rsidRPr="00ED497A">
        <w:rPr>
          <w:b/>
          <w:bCs/>
        </w:rPr>
        <w:t xml:space="preserve">PRODUCT DEVELOPMENT: </w:t>
      </w:r>
      <w:r w:rsidRPr="00ED497A">
        <w:t xml:space="preserve">also called new product management, is a series of steps that includes the conceptualization, design, development and marketing of newly created or newly rebranded goods or services. </w:t>
      </w:r>
    </w:p>
    <w:p w:rsidR="00D81033" w:rsidRPr="00ED497A" w:rsidRDefault="00D81033" w:rsidP="00ED497A">
      <w:pPr>
        <w:pStyle w:val="NormalWeb"/>
        <w:numPr>
          <w:ilvl w:val="0"/>
          <w:numId w:val="4"/>
        </w:numPr>
        <w:spacing w:before="0" w:beforeAutospacing="0" w:after="0" w:afterAutospacing="0" w:line="480" w:lineRule="auto"/>
        <w:jc w:val="both"/>
      </w:pPr>
      <w:r w:rsidRPr="00ED497A">
        <w:rPr>
          <w:b/>
          <w:bCs/>
        </w:rPr>
        <w:t xml:space="preserve">CAPACITY UTILIZATION: </w:t>
      </w:r>
      <w:r w:rsidRPr="00ED497A">
        <w:t xml:space="preserve">is the extent to which an enterprise or a nation uses its installed productive capacity </w:t>
      </w:r>
    </w:p>
    <w:p w:rsidR="00D81033" w:rsidRPr="00ED497A" w:rsidRDefault="00D81033" w:rsidP="00ED497A">
      <w:pPr>
        <w:pStyle w:val="NormalWeb"/>
        <w:numPr>
          <w:ilvl w:val="0"/>
          <w:numId w:val="4"/>
        </w:numPr>
        <w:spacing w:before="0" w:beforeAutospacing="0" w:after="0" w:afterAutospacing="0" w:line="480" w:lineRule="auto"/>
        <w:jc w:val="both"/>
      </w:pPr>
      <w:r w:rsidRPr="00ED497A">
        <w:rPr>
          <w:b/>
          <w:bCs/>
        </w:rPr>
        <w:t xml:space="preserve">PRODUCT DEVELOPMENT PROCEDURE: </w:t>
      </w:r>
      <w:r w:rsidRPr="00ED497A">
        <w:t xml:space="preserve">defines approved methods for the planning, design, and development of your company’s new products or services to ensure quality. safety, and reliability. </w:t>
      </w:r>
    </w:p>
    <w:p w:rsidR="00D81033" w:rsidRPr="00ED497A" w:rsidRDefault="00D81033" w:rsidP="00ED497A">
      <w:pPr>
        <w:pStyle w:val="NormalWeb"/>
        <w:spacing w:before="0" w:beforeAutospacing="0" w:after="0" w:afterAutospacing="0" w:line="480" w:lineRule="auto"/>
        <w:ind w:left="360"/>
        <w:jc w:val="both"/>
      </w:pPr>
    </w:p>
    <w:p w:rsidR="00D81033" w:rsidRPr="00ED497A" w:rsidRDefault="00D81033" w:rsidP="00ED497A">
      <w:pPr>
        <w:pStyle w:val="NormalWeb"/>
        <w:spacing w:before="0" w:beforeAutospacing="0" w:after="0" w:afterAutospacing="0" w:line="480" w:lineRule="auto"/>
        <w:ind w:left="360"/>
        <w:jc w:val="both"/>
      </w:pPr>
    </w:p>
    <w:p w:rsidR="00D81033" w:rsidRDefault="00D81033" w:rsidP="00ED497A">
      <w:pPr>
        <w:pStyle w:val="NormalWeb"/>
        <w:spacing w:before="0" w:beforeAutospacing="0" w:after="0" w:afterAutospacing="0" w:line="480" w:lineRule="auto"/>
        <w:ind w:left="360"/>
        <w:jc w:val="both"/>
      </w:pPr>
    </w:p>
    <w:p w:rsidR="00C439C7" w:rsidRDefault="00C439C7" w:rsidP="00ED497A">
      <w:pPr>
        <w:pStyle w:val="NormalWeb"/>
        <w:spacing w:before="0" w:beforeAutospacing="0" w:after="0" w:afterAutospacing="0" w:line="480" w:lineRule="auto"/>
        <w:ind w:left="360"/>
        <w:jc w:val="both"/>
      </w:pPr>
    </w:p>
    <w:p w:rsidR="00C439C7" w:rsidRPr="00ED497A" w:rsidRDefault="00C439C7" w:rsidP="00ED497A">
      <w:pPr>
        <w:pStyle w:val="NormalWeb"/>
        <w:spacing w:before="0" w:beforeAutospacing="0" w:after="0" w:afterAutospacing="0" w:line="480" w:lineRule="auto"/>
        <w:ind w:left="360"/>
        <w:jc w:val="both"/>
      </w:pPr>
    </w:p>
    <w:p w:rsidR="00D81033" w:rsidRPr="00ED497A" w:rsidRDefault="00D81033" w:rsidP="00ED497A">
      <w:pPr>
        <w:pStyle w:val="NormalWeb"/>
        <w:spacing w:before="0" w:beforeAutospacing="0" w:after="0" w:afterAutospacing="0" w:line="480" w:lineRule="auto"/>
        <w:ind w:left="360"/>
        <w:jc w:val="both"/>
      </w:pPr>
    </w:p>
    <w:p w:rsidR="00D81033" w:rsidRPr="00ED497A" w:rsidRDefault="00D81033" w:rsidP="00ED497A">
      <w:pPr>
        <w:pStyle w:val="NormalWeb"/>
        <w:spacing w:before="0" w:beforeAutospacing="0" w:after="0" w:afterAutospacing="0" w:line="480" w:lineRule="auto"/>
        <w:rPr>
          <w:b/>
          <w:bCs/>
        </w:rPr>
      </w:pPr>
    </w:p>
    <w:p w:rsidR="00D81033" w:rsidRPr="00ED497A" w:rsidRDefault="00D81033" w:rsidP="00ED497A">
      <w:pPr>
        <w:pStyle w:val="NormalWeb"/>
        <w:spacing w:before="0" w:beforeAutospacing="0" w:after="0" w:afterAutospacing="0" w:line="480" w:lineRule="auto"/>
        <w:ind w:left="360"/>
        <w:jc w:val="center"/>
        <w:rPr>
          <w:b/>
          <w:bCs/>
        </w:rPr>
      </w:pPr>
    </w:p>
    <w:p w:rsidR="00D81033" w:rsidRPr="00ED497A" w:rsidRDefault="00D81033" w:rsidP="00ED497A">
      <w:pPr>
        <w:pStyle w:val="NormalWeb"/>
        <w:spacing w:before="0" w:beforeAutospacing="0" w:after="0" w:afterAutospacing="0" w:line="480" w:lineRule="auto"/>
        <w:ind w:left="360"/>
        <w:jc w:val="center"/>
        <w:rPr>
          <w:b/>
          <w:bCs/>
        </w:rPr>
      </w:pPr>
      <w:r w:rsidRPr="00ED497A">
        <w:rPr>
          <w:b/>
          <w:bCs/>
        </w:rPr>
        <w:lastRenderedPageBreak/>
        <w:t>CHAPTER TWO</w:t>
      </w:r>
    </w:p>
    <w:p w:rsidR="00D81033" w:rsidRPr="00ED497A" w:rsidRDefault="00D81033" w:rsidP="00ED497A">
      <w:pPr>
        <w:pStyle w:val="NormalWeb"/>
        <w:spacing w:before="0" w:beforeAutospacing="0" w:after="0" w:afterAutospacing="0" w:line="480" w:lineRule="auto"/>
        <w:jc w:val="center"/>
        <w:rPr>
          <w:b/>
          <w:bCs/>
        </w:rPr>
      </w:pPr>
      <w:r w:rsidRPr="00ED497A">
        <w:rPr>
          <w:b/>
          <w:bCs/>
        </w:rPr>
        <w:t>LITERATURE REVIEW</w:t>
      </w:r>
    </w:p>
    <w:p w:rsidR="00D81033" w:rsidRPr="00ED497A" w:rsidRDefault="00D81033" w:rsidP="00ED497A">
      <w:pPr>
        <w:pStyle w:val="NormalWeb"/>
        <w:spacing w:before="0" w:beforeAutospacing="0" w:after="0" w:afterAutospacing="0" w:line="480" w:lineRule="auto"/>
        <w:jc w:val="both"/>
        <w:rPr>
          <w:b/>
          <w:bCs/>
        </w:rPr>
      </w:pPr>
      <w:r w:rsidRPr="00ED497A">
        <w:rPr>
          <w:b/>
          <w:bCs/>
        </w:rPr>
        <w:t>2.0</w:t>
      </w:r>
      <w:r w:rsidRPr="00ED497A">
        <w:rPr>
          <w:b/>
          <w:bCs/>
        </w:rPr>
        <w:tab/>
        <w:t>PREAMBLE</w:t>
      </w:r>
    </w:p>
    <w:p w:rsidR="00D81033" w:rsidRPr="00ED497A" w:rsidRDefault="00D81033" w:rsidP="00ED497A">
      <w:pPr>
        <w:pStyle w:val="NormalWeb"/>
        <w:spacing w:before="0" w:beforeAutospacing="0" w:after="0" w:afterAutospacing="0" w:line="480" w:lineRule="auto"/>
        <w:ind w:firstLine="720"/>
        <w:jc w:val="both"/>
      </w:pPr>
      <w:r w:rsidRPr="00ED497A">
        <w:t xml:space="preserve">The review of literature in project writing is the point where a researcher seeks to explore and use the existing literacy work of other people, authors, and journalist editors </w:t>
      </w:r>
      <w:proofErr w:type="spellStart"/>
      <w:r w:rsidRPr="00ED497A">
        <w:t>etc</w:t>
      </w:r>
      <w:proofErr w:type="spellEnd"/>
      <w:r w:rsidRPr="00ED497A">
        <w:t xml:space="preserve"> that are utmost relevance and that provided important argument in support of this thesis. </w:t>
      </w:r>
    </w:p>
    <w:p w:rsidR="00D81033" w:rsidRPr="00ED497A" w:rsidRDefault="00D81033" w:rsidP="00ED497A">
      <w:pPr>
        <w:pStyle w:val="NormalWeb"/>
        <w:spacing w:before="0" w:beforeAutospacing="0" w:after="0" w:afterAutospacing="0" w:line="480" w:lineRule="auto"/>
        <w:ind w:firstLine="720"/>
        <w:jc w:val="both"/>
      </w:pPr>
      <w:r w:rsidRPr="00ED497A">
        <w:t xml:space="preserve">There is a need to say that the central focus of the chapter will be the knowledge of this group of people about training, it’s process what really needs, its types and methods, its benefit evaluation of some and finally its relationship with organizational productivity. </w:t>
      </w:r>
    </w:p>
    <w:p w:rsidR="00D81033" w:rsidRPr="00ED497A" w:rsidRDefault="00D81033" w:rsidP="00ED497A">
      <w:pPr>
        <w:pStyle w:val="NormalWeb"/>
        <w:numPr>
          <w:ilvl w:val="1"/>
          <w:numId w:val="14"/>
        </w:numPr>
        <w:spacing w:before="0" w:beforeAutospacing="0" w:after="0" w:afterAutospacing="0" w:line="480" w:lineRule="auto"/>
        <w:jc w:val="both"/>
        <w:rPr>
          <w:b/>
          <w:bCs/>
        </w:rPr>
      </w:pPr>
      <w:r w:rsidRPr="00ED497A">
        <w:rPr>
          <w:b/>
          <w:bCs/>
        </w:rPr>
        <w:t xml:space="preserve"> </w:t>
      </w:r>
      <w:r w:rsidRPr="00ED497A">
        <w:rPr>
          <w:b/>
          <w:bCs/>
        </w:rPr>
        <w:tab/>
        <w:t xml:space="preserve">CONCEPTUAL FRAMEWORK </w:t>
      </w:r>
    </w:p>
    <w:p w:rsidR="00D81033" w:rsidRPr="00ED497A" w:rsidRDefault="00D81033" w:rsidP="00ED497A">
      <w:pPr>
        <w:pStyle w:val="NormalWeb"/>
        <w:spacing w:before="0" w:beforeAutospacing="0" w:after="0" w:afterAutospacing="0" w:line="480" w:lineRule="auto"/>
        <w:ind w:firstLine="720"/>
        <w:jc w:val="both"/>
      </w:pPr>
      <w:proofErr w:type="spellStart"/>
      <w:r w:rsidRPr="00ED497A">
        <w:t>Guittain</w:t>
      </w:r>
      <w:proofErr w:type="spellEnd"/>
      <w:r w:rsidRPr="00ED497A">
        <w:t xml:space="preserve"> and Paul (2018) defined new product as any product that consumption tract as an addition to the available choice. They argued further that from the prospective of an organization new product are </w:t>
      </w:r>
      <w:r w:rsidR="00ED497A" w:rsidRPr="00ED497A">
        <w:t>those products</w:t>
      </w:r>
      <w:r w:rsidRPr="00ED497A">
        <w:t xml:space="preserve"> that are new to the company and this covers major modification of the existing product, duplication of competitors’ product, acquisition or innovate original products. </w:t>
      </w:r>
    </w:p>
    <w:p w:rsidR="00D81033" w:rsidRPr="00ED497A" w:rsidRDefault="00D81033" w:rsidP="00ED497A">
      <w:pPr>
        <w:pStyle w:val="NormalWeb"/>
        <w:spacing w:before="0" w:beforeAutospacing="0" w:after="0" w:afterAutospacing="0" w:line="480" w:lineRule="auto"/>
        <w:ind w:firstLine="720"/>
        <w:jc w:val="both"/>
      </w:pPr>
      <w:r w:rsidRPr="00ED497A">
        <w:t xml:space="preserve">Sampson (2017) views new product as satisfying the new needs, wants and desire possessing outstanding is such need satisfaction, compared to any other product benefiting born an imaginative combination of products and communication. </w:t>
      </w:r>
    </w:p>
    <w:p w:rsidR="00D81033" w:rsidRPr="00ED497A" w:rsidRDefault="00D81033" w:rsidP="00ED497A">
      <w:pPr>
        <w:pStyle w:val="NormalWeb"/>
        <w:spacing w:before="0" w:beforeAutospacing="0" w:after="0" w:afterAutospacing="0" w:line="480" w:lineRule="auto"/>
        <w:ind w:firstLine="720"/>
        <w:jc w:val="both"/>
      </w:pPr>
      <w:r w:rsidRPr="00ED497A">
        <w:t xml:space="preserve">Radical new product </w:t>
      </w:r>
      <w:proofErr w:type="gramStart"/>
      <w:r w:rsidRPr="00ED497A">
        <w:t>are</w:t>
      </w:r>
      <w:proofErr w:type="gramEnd"/>
      <w:r w:rsidRPr="00ED497A">
        <w:t xml:space="preserve"> relatively rare and </w:t>
      </w:r>
      <w:proofErr w:type="gramStart"/>
      <w:r w:rsidRPr="00ED497A">
        <w:t>its</w:t>
      </w:r>
      <w:proofErr w:type="gramEnd"/>
      <w:r w:rsidRPr="00ED497A">
        <w:t xml:space="preserve"> generally organized that most new product investigation are concerned with revolution any development. King’s </w:t>
      </w:r>
      <w:r w:rsidRPr="00ED497A">
        <w:lastRenderedPageBreak/>
        <w:t xml:space="preserve">definition established adytum and continue between evolution and revolutionary new products, </w:t>
      </w:r>
      <w:proofErr w:type="spellStart"/>
      <w:r w:rsidRPr="00ED497A">
        <w:t>Goniding</w:t>
      </w:r>
      <w:proofErr w:type="spellEnd"/>
      <w:r w:rsidRPr="00ED497A">
        <w:t xml:space="preserve"> and Kennedy (2013) support Kings Idea. </w:t>
      </w:r>
    </w:p>
    <w:p w:rsidR="00D81033" w:rsidRPr="00ED497A" w:rsidRDefault="00D81033" w:rsidP="00ED497A">
      <w:pPr>
        <w:pStyle w:val="NormalWeb"/>
        <w:spacing w:before="0" w:beforeAutospacing="0" w:after="0" w:afterAutospacing="0" w:line="480" w:lineRule="auto"/>
        <w:ind w:firstLine="720"/>
        <w:jc w:val="both"/>
      </w:pPr>
      <w:r w:rsidRPr="00ED497A">
        <w:t xml:space="preserve">According to them, evolutionary new products include new pack size, variant on existing company product, improvement in existing product and so on. In contrast, revolutionary products cover new product improvement on existing product and major technology break through. In the word of </w:t>
      </w:r>
      <w:proofErr w:type="spellStart"/>
      <w:r w:rsidRPr="00ED497A">
        <w:t>Haytrust</w:t>
      </w:r>
      <w:proofErr w:type="spellEnd"/>
      <w:r w:rsidRPr="00ED497A">
        <w:t xml:space="preserve"> (2016), the need for new product is for the improvement of corporate viability. </w:t>
      </w:r>
    </w:p>
    <w:p w:rsidR="00D81033" w:rsidRPr="00ED497A" w:rsidRDefault="00D81033" w:rsidP="00ED497A">
      <w:pPr>
        <w:pStyle w:val="NormalWeb"/>
        <w:spacing w:before="0" w:beforeAutospacing="0" w:after="0" w:afterAutospacing="0" w:line="480" w:lineRule="auto"/>
        <w:ind w:firstLine="720"/>
        <w:jc w:val="both"/>
      </w:pPr>
      <w:proofErr w:type="spellStart"/>
      <w:r w:rsidRPr="00ED497A">
        <w:t>Viscunt</w:t>
      </w:r>
      <w:proofErr w:type="spellEnd"/>
      <w:r w:rsidRPr="00ED497A">
        <w:t xml:space="preserve"> (2017) maintains that is for “National” prosperity (forever guiding) (1963) claimed new product development is an elastic means of utilizing a company’s strength and changes in the marketing environment to produce a competitive advantage. Product planning covers all activities that will enable the buyer to determine the type of product line an organization should </w:t>
      </w:r>
      <w:r w:rsidRPr="00ED497A">
        <w:br/>
        <w:t xml:space="preserve">Produce. It consists of determining the goods or services that the organization will market and the characteristics of the goods and services.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What Is </w:t>
      </w:r>
      <w:r w:rsidR="00ED497A" w:rsidRPr="00ED497A">
        <w:rPr>
          <w:b/>
          <w:bCs/>
        </w:rPr>
        <w:t>a</w:t>
      </w:r>
      <w:r w:rsidRPr="00ED497A">
        <w:rPr>
          <w:b/>
          <w:bCs/>
        </w:rPr>
        <w:t xml:space="preserve"> Product </w:t>
      </w:r>
    </w:p>
    <w:p w:rsidR="00D81033" w:rsidRPr="00ED497A" w:rsidRDefault="00D81033" w:rsidP="00ED497A">
      <w:pPr>
        <w:pStyle w:val="NormalWeb"/>
        <w:spacing w:before="0" w:beforeAutospacing="0" w:after="0" w:afterAutospacing="0" w:line="480" w:lineRule="auto"/>
        <w:ind w:firstLine="720"/>
        <w:jc w:val="both"/>
      </w:pPr>
      <w:r w:rsidRPr="00ED497A">
        <w:t xml:space="preserve">Rogers (1971), defines product from different perspective, narrowly a product could be a set of tangible physical tributes and chemical attribute assembled in an identifiable form, and product carries a commonly understood general name such as mango, steel, shoe, and so on. </w:t>
      </w:r>
    </w:p>
    <w:p w:rsidR="00D81033" w:rsidRPr="00ED497A" w:rsidRDefault="00D81033" w:rsidP="00ED497A">
      <w:pPr>
        <w:pStyle w:val="NormalWeb"/>
        <w:spacing w:before="0" w:beforeAutospacing="0" w:after="0" w:afterAutospacing="0" w:line="480" w:lineRule="auto"/>
        <w:ind w:firstLine="720"/>
        <w:jc w:val="both"/>
      </w:pPr>
      <w:r w:rsidRPr="00ED497A">
        <w:t xml:space="preserve">A broader definition recognizes each brand as a separate product. Hence, </w:t>
      </w:r>
      <w:proofErr w:type="spellStart"/>
      <w:r w:rsidRPr="00ED497A">
        <w:t>Dakova</w:t>
      </w:r>
      <w:proofErr w:type="spellEnd"/>
      <w:r w:rsidRPr="00ED497A">
        <w:t xml:space="preserve"> shirts and latrines are two different products even though their only tangible difference may be the brand name of shirts. However, brand names suggest a product </w:t>
      </w:r>
      <w:r w:rsidRPr="00ED497A">
        <w:lastRenderedPageBreak/>
        <w:t xml:space="preserve">difference to the consumer and this brings the concept of consumer’s wants satisfaction into the definition. Any change in physical features design, color fine. Packaging, price, manufacturers’ prestige, manufacturers and retails services, however, minor it may be </w:t>
      </w:r>
      <w:r w:rsidR="00ED497A" w:rsidRPr="00ED497A">
        <w:t>created</w:t>
      </w:r>
      <w:r w:rsidRPr="00ED497A">
        <w:t xml:space="preserve"> other products. The seller has an opportunity to use a new set of appeal to reach what may be essential a new product. </w:t>
      </w:r>
    </w:p>
    <w:p w:rsidR="00D81033" w:rsidRPr="00ED497A" w:rsidRDefault="00D81033" w:rsidP="00ED497A">
      <w:pPr>
        <w:pStyle w:val="NormalWeb"/>
        <w:spacing w:before="0" w:beforeAutospacing="0" w:after="0" w:afterAutospacing="0" w:line="480" w:lineRule="auto"/>
        <w:ind w:firstLine="720"/>
        <w:jc w:val="both"/>
      </w:pPr>
      <w:r w:rsidRPr="00ED497A">
        <w:t xml:space="preserve">Stanton (1981), defines a product as a set off tangible and intangible attributes including packaging, color fine, price, manufacturers’ prestige and manufacturers retail service which the buyer may accept as offering want satisfaction. The key attributes have is that consumer </w:t>
      </w:r>
      <w:proofErr w:type="gramStart"/>
      <w:r w:rsidRPr="00ED497A">
        <w:t>are</w:t>
      </w:r>
      <w:proofErr w:type="gramEnd"/>
      <w:r w:rsidRPr="00ED497A">
        <w:t xml:space="preserve"> buying more </w:t>
      </w:r>
      <w:r w:rsidR="00ED497A" w:rsidRPr="00ED497A">
        <w:t>than. a</w:t>
      </w:r>
      <w:r w:rsidRPr="00ED497A">
        <w:t xml:space="preserve"> set of physical attributes. Scheme (1980), observed that consumers are buying unit Copper (1993) argues that new product account for a staggering 40% of company sales am average. He defines product as “new” if it then the second is “known the product”. A firm can fulfill its socio-economic responsibility to satisfy its customers by production and marketing truly satisfying products or services. A new product might fail in the market if an organization does not truly identify its intended market and determine correctly through marketing research want. The customers usually have a large influence can whether a product should be introduced into the market proper marketing research must be done. </w:t>
      </w:r>
    </w:p>
    <w:p w:rsidR="00D81033" w:rsidRPr="00ED497A" w:rsidRDefault="00D81033" w:rsidP="00ED497A">
      <w:pPr>
        <w:pStyle w:val="NormalWeb"/>
        <w:spacing w:before="0" w:beforeAutospacing="0" w:after="0" w:afterAutospacing="0" w:line="480" w:lineRule="auto"/>
        <w:ind w:firstLine="720"/>
        <w:jc w:val="both"/>
      </w:pPr>
      <w:r w:rsidRPr="00ED497A">
        <w:t xml:space="preserve">In addition, inability of organization to determine correctly the buying habits and determine correctly the buying habits and motive of their target market also </w:t>
      </w:r>
      <w:r w:rsidR="00ED497A" w:rsidRPr="00ED497A">
        <w:t>led</w:t>
      </w:r>
      <w:r w:rsidRPr="00ED497A">
        <w:t xml:space="preserve"> to product failure. It was also noticed that due to poor planning and development, there always existed mis adjustment as to what product the market and this </w:t>
      </w:r>
      <w:proofErr w:type="gramStart"/>
      <w:r w:rsidRPr="00ED497A">
        <w:t>lead</w:t>
      </w:r>
      <w:proofErr w:type="gramEnd"/>
      <w:r w:rsidRPr="00ED497A">
        <w:t xml:space="preserve"> to </w:t>
      </w:r>
      <w:r w:rsidRPr="00ED497A">
        <w:lastRenderedPageBreak/>
        <w:t xml:space="preserve">that product of unsuitable product, which become commercial and economics failure in the market satisfaction. This a wise firm sells product benefits rather than just products, manufacturer’s symbol as well as product. </w:t>
      </w:r>
    </w:p>
    <w:p w:rsidR="00D81033" w:rsidRPr="00ED497A" w:rsidRDefault="00D81033" w:rsidP="00ED497A">
      <w:pPr>
        <w:pStyle w:val="NormalWeb"/>
        <w:spacing w:before="0" w:beforeAutospacing="0" w:after="0" w:afterAutospacing="0" w:line="480" w:lineRule="auto"/>
        <w:ind w:firstLine="720"/>
        <w:jc w:val="both"/>
      </w:pPr>
      <w:r w:rsidRPr="00ED497A">
        <w:t>This is further seen in the statement; “pharmaceutical” companies sell hope and not just the chemical components of drugs. (</w:t>
      </w:r>
      <w:proofErr w:type="spellStart"/>
      <w:r w:rsidRPr="00ED497A">
        <w:t>Adeobi</w:t>
      </w:r>
      <w:proofErr w:type="spellEnd"/>
      <w:r w:rsidRPr="00ED497A">
        <w:t xml:space="preserve">, 1991). </w:t>
      </w:r>
    </w:p>
    <w:p w:rsidR="00D81033" w:rsidRPr="00ED497A" w:rsidRDefault="00D81033" w:rsidP="00ED497A">
      <w:pPr>
        <w:pStyle w:val="NormalWeb"/>
        <w:spacing w:before="0" w:beforeAutospacing="0" w:after="0" w:afterAutospacing="0" w:line="480" w:lineRule="auto"/>
        <w:ind w:firstLine="720"/>
        <w:jc w:val="both"/>
      </w:pPr>
      <w:r w:rsidRPr="00ED497A">
        <w:t xml:space="preserve">All the qualities of a product, its benefit, its packaging, its distribution, its name contributes to the bundle of utility that provides satisfaction through exchange. Traditionally, a product can be seen as the entire bundle of utility that is offered by a marketer to the market p1ace. This bundle contains a potential fixed satisfaction that comes I part from tangible, objective, features of the product and subjective utilities and benefits. </w:t>
      </w:r>
    </w:p>
    <w:p w:rsidR="00D81033" w:rsidRPr="00ED497A" w:rsidRDefault="00D81033" w:rsidP="00ED497A">
      <w:pPr>
        <w:pStyle w:val="NormalWeb"/>
        <w:spacing w:before="0" w:beforeAutospacing="0" w:after="0" w:afterAutospacing="0" w:line="480" w:lineRule="auto"/>
        <w:ind w:firstLine="720"/>
        <w:jc w:val="both"/>
      </w:pPr>
      <w:proofErr w:type="gramStart"/>
      <w:r w:rsidRPr="00ED497A">
        <w:t>A</w:t>
      </w:r>
      <w:proofErr w:type="gramEnd"/>
      <w:r w:rsidRPr="00ED497A">
        <w:t xml:space="preserve"> expanded approach however recognizes every brand ad being separated, the difference </w:t>
      </w:r>
      <w:r w:rsidR="00ED497A" w:rsidRPr="00ED497A">
        <w:t>exists</w:t>
      </w:r>
      <w:r w:rsidRPr="00ED497A">
        <w:t xml:space="preserve"> within only the customers mind, therefore, the psychological satisfaction of product is the only real for </w:t>
      </w:r>
      <w:r w:rsidR="00ED497A" w:rsidRPr="00ED497A">
        <w:t>compares</w:t>
      </w:r>
      <w:r w:rsidRPr="00ED497A">
        <w:t xml:space="preserve"> and for marketing which this expanded view of product, any change in packaging brand, name, color, design and create new product. A product is the basic ingredients in the exchange process. </w:t>
      </w:r>
    </w:p>
    <w:p w:rsidR="00D81033" w:rsidRPr="00ED497A" w:rsidRDefault="00D81033" w:rsidP="00ED497A">
      <w:pPr>
        <w:pStyle w:val="NormalWeb"/>
        <w:spacing w:before="0" w:beforeAutospacing="0" w:after="0" w:afterAutospacing="0" w:line="480" w:lineRule="auto"/>
        <w:ind w:firstLine="720"/>
        <w:jc w:val="both"/>
      </w:pPr>
      <w:r w:rsidRPr="00ED497A">
        <w:t xml:space="preserve">A product is the non-financial component in a lease sale transaction the exaction that satisfaction will be realized through exchange is what a product </w:t>
      </w:r>
      <w:r w:rsidR="00ED497A" w:rsidRPr="00ED497A">
        <w:t>represents</w:t>
      </w:r>
      <w:r w:rsidRPr="00ED497A">
        <w:t xml:space="preserve"> thus, a product is that focus bringing buyers and seller together to make an exchange. It is important to mention that a product is not confirmed to traditional service.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PRODUCT PLANNING </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Planning can be defined as the process and procedures of determining the goal and objective of determining strategies for their achievement, fore casting usually proceeds planning and it involves environment scanning and evaluation. In planning, concrete effects must be geared towards the achievement of these set objectives. </w:t>
      </w:r>
    </w:p>
    <w:p w:rsidR="00D81033" w:rsidRPr="00ED497A" w:rsidRDefault="00D81033" w:rsidP="00ED497A">
      <w:pPr>
        <w:pStyle w:val="NormalWeb"/>
        <w:spacing w:before="0" w:beforeAutospacing="0" w:after="0" w:afterAutospacing="0" w:line="480" w:lineRule="auto"/>
        <w:ind w:firstLine="720"/>
        <w:jc w:val="both"/>
      </w:pPr>
      <w:r w:rsidRPr="00ED497A">
        <w:t xml:space="preserve">Each product level (product line brand) must develop a marketing plan for achieving its goals. The marketing plan is one of the most important out-puts of the marketing process. </w:t>
      </w:r>
    </w:p>
    <w:p w:rsidR="00D81033" w:rsidRPr="00ED497A" w:rsidRDefault="00D81033" w:rsidP="00ED497A">
      <w:pPr>
        <w:pStyle w:val="NormalWeb"/>
        <w:spacing w:before="0" w:beforeAutospacing="0" w:after="0" w:afterAutospacing="0" w:line="480" w:lineRule="auto"/>
        <w:ind w:firstLine="720"/>
        <w:jc w:val="both"/>
      </w:pPr>
      <w:r w:rsidRPr="00ED497A">
        <w:t xml:space="preserve">However, what does a marketing plan look like? What does it contain? The concept of marketing </w:t>
      </w:r>
      <w:proofErr w:type="gramStart"/>
      <w:r w:rsidRPr="00ED497A">
        <w:t>are</w:t>
      </w:r>
      <w:proofErr w:type="gramEnd"/>
      <w:r w:rsidRPr="00ED497A">
        <w:t xml:space="preserve"> as shown below: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EXECUTIVE SUMMARY AND CAPABLE OF CONTENT </w:t>
      </w:r>
    </w:p>
    <w:p w:rsidR="00D81033" w:rsidRPr="00ED497A" w:rsidRDefault="00D81033" w:rsidP="00ED497A">
      <w:pPr>
        <w:pStyle w:val="NormalWeb"/>
        <w:spacing w:before="0" w:beforeAutospacing="0" w:after="0" w:afterAutospacing="0" w:line="480" w:lineRule="auto"/>
        <w:ind w:firstLine="720"/>
        <w:jc w:val="both"/>
      </w:pPr>
      <w:r w:rsidRPr="00ED497A">
        <w:t xml:space="preserve">The marketing plan should open with a brief summary permits senior management to grasp the plans major thrusts. A table of contents should therefore follow the executive summary.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CURRENT MARKETING SITUATION </w:t>
      </w:r>
    </w:p>
    <w:p w:rsidR="00D81033" w:rsidRPr="00ED497A" w:rsidRDefault="00D81033" w:rsidP="00ED497A">
      <w:pPr>
        <w:pStyle w:val="NormalWeb"/>
        <w:spacing w:before="0" w:beforeAutospacing="0" w:after="0" w:afterAutospacing="0" w:line="480" w:lineRule="auto"/>
        <w:ind w:firstLine="720"/>
        <w:jc w:val="both"/>
      </w:pPr>
      <w:r w:rsidRPr="00ED497A">
        <w:t xml:space="preserve">This section presents relevant background data on sales; cost profits the market competitive, distribution and the macro environment. The data are from a product fact book. Maintained by the product manager.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OPPORTUNITY AND ISSUE ANALYSIS </w:t>
      </w:r>
    </w:p>
    <w:p w:rsidR="00ED497A" w:rsidRPr="00ED497A" w:rsidRDefault="00D81033" w:rsidP="00ED497A">
      <w:pPr>
        <w:pStyle w:val="NormalWeb"/>
        <w:spacing w:before="0" w:beforeAutospacing="0" w:after="0" w:afterAutospacing="0" w:line="480" w:lineRule="auto"/>
        <w:ind w:firstLine="720"/>
        <w:jc w:val="both"/>
      </w:pPr>
      <w:r w:rsidRPr="00ED497A">
        <w:t xml:space="preserve">After summarizing the current marketing Situation, the product manager precedes to identify the major opportunities and threats, strength weakness once approved, the budgets </w:t>
      </w:r>
      <w:proofErr w:type="gramStart"/>
      <w:r w:rsidRPr="00ED497A">
        <w:t>is</w:t>
      </w:r>
      <w:proofErr w:type="gramEnd"/>
      <w:r w:rsidRPr="00ED497A">
        <w:t xml:space="preserve"> the basis for developing plans and schedule for materials </w:t>
      </w:r>
      <w:r w:rsidRPr="00ED497A">
        <w:lastRenderedPageBreak/>
        <w:t xml:space="preserve">procurement, production scheduling employee recruitment and marketing operations.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CONTROLS </w:t>
      </w:r>
    </w:p>
    <w:p w:rsidR="00D81033" w:rsidRPr="00ED497A" w:rsidRDefault="00D81033" w:rsidP="00ED497A">
      <w:pPr>
        <w:pStyle w:val="NormalWeb"/>
        <w:spacing w:before="0" w:beforeAutospacing="0" w:after="0" w:afterAutospacing="0" w:line="480" w:lineRule="auto"/>
        <w:ind w:firstLine="720"/>
        <w:jc w:val="both"/>
      </w:pPr>
      <w:r w:rsidRPr="00ED497A">
        <w:t xml:space="preserve">The last section of the marketing plan outlines the controls maintaining the plan. Typically, the goals and budget are spelled out for each month or quarter; senior include contingency plan. A </w:t>
      </w:r>
      <w:r w:rsidR="00ED497A" w:rsidRPr="00ED497A">
        <w:t>contingency plan quantity</w:t>
      </w:r>
      <w:r w:rsidRPr="00ED497A">
        <w:t xml:space="preserve"> </w:t>
      </w:r>
      <w:r w:rsidR="00ED497A" w:rsidRPr="00ED497A">
        <w:t>outlines</w:t>
      </w:r>
      <w:r w:rsidRPr="00ED497A">
        <w:t xml:space="preserve"> the steps management would take in response to specific adverse development, such as price wars or strike.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NEW PRODUCT </w:t>
      </w:r>
    </w:p>
    <w:p w:rsidR="00D81033" w:rsidRPr="00ED497A" w:rsidRDefault="00D81033" w:rsidP="00ED497A">
      <w:pPr>
        <w:pStyle w:val="NormalWeb"/>
        <w:spacing w:before="0" w:beforeAutospacing="0" w:after="0" w:afterAutospacing="0" w:line="480" w:lineRule="auto"/>
        <w:ind w:firstLine="720"/>
        <w:jc w:val="both"/>
      </w:pPr>
      <w:r w:rsidRPr="00ED497A">
        <w:t xml:space="preserve">Companies that fail to develop new product are putting themselves at great risk, their existing product is vulnerable to companies can also find good ideas by researching their </w:t>
      </w:r>
      <w:r w:rsidR="00ED497A" w:rsidRPr="00ED497A">
        <w:t>competitors’</w:t>
      </w:r>
      <w:r w:rsidRPr="00ED497A">
        <w:t xml:space="preserve"> products and services they can learn from distributors, suppliers and sales representatives. </w:t>
      </w:r>
    </w:p>
    <w:p w:rsidR="00D81033" w:rsidRDefault="00D81033" w:rsidP="00ED497A">
      <w:pPr>
        <w:pStyle w:val="NormalWeb"/>
        <w:spacing w:before="0" w:beforeAutospacing="0" w:after="0" w:afterAutospacing="0" w:line="480" w:lineRule="auto"/>
        <w:ind w:firstLine="720"/>
        <w:jc w:val="both"/>
      </w:pPr>
      <w:r w:rsidRPr="00ED497A">
        <w:t xml:space="preserve">New products idea can come from the other sources as well including, inventors, patent attorneys, university and commercial laboratories, industrial consultants, advertising agencies, marketing research, firm and industrial publications. </w:t>
      </w:r>
    </w:p>
    <w:p w:rsidR="00ED497A" w:rsidRPr="00ED497A" w:rsidRDefault="00ED497A" w:rsidP="00ED497A">
      <w:pPr>
        <w:pStyle w:val="NormalWeb"/>
        <w:spacing w:before="0" w:beforeAutospacing="0" w:after="0" w:afterAutospacing="0" w:line="480" w:lineRule="auto"/>
        <w:ind w:firstLine="720"/>
        <w:jc w:val="both"/>
      </w:pP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IDEA SCREENING </w:t>
      </w:r>
    </w:p>
    <w:p w:rsidR="00D81033" w:rsidRPr="00ED497A" w:rsidRDefault="00D81033" w:rsidP="00ED497A">
      <w:pPr>
        <w:pStyle w:val="NormalWeb"/>
        <w:spacing w:before="0" w:beforeAutospacing="0" w:after="0" w:afterAutospacing="0" w:line="480" w:lineRule="auto"/>
        <w:ind w:firstLine="720"/>
        <w:jc w:val="both"/>
      </w:pPr>
      <w:r w:rsidRPr="00ED497A">
        <w:t xml:space="preserve">Good ideas can be attracted only if a company can organize itself properly. The company needs to motivate its employees to submit their ideas to an idea manager for screening. </w:t>
      </w:r>
    </w:p>
    <w:p w:rsidR="00ED497A" w:rsidRPr="00ED497A" w:rsidRDefault="00D81033" w:rsidP="00ED497A">
      <w:pPr>
        <w:pStyle w:val="NormalWeb"/>
        <w:spacing w:before="0" w:beforeAutospacing="0" w:after="0" w:afterAutospacing="0" w:line="480" w:lineRule="auto"/>
        <w:ind w:firstLine="720"/>
        <w:jc w:val="both"/>
      </w:pPr>
      <w:r w:rsidRPr="00ED497A">
        <w:lastRenderedPageBreak/>
        <w:t xml:space="preserve">In screening ideas, the company must avoid two errors: A drop error and ago-errors. The purpose of screening is to drop prior ideas as early as possible the rationale is the t product development cost rise substantially with successive development stage.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DEVELOPMENT </w:t>
      </w:r>
    </w:p>
    <w:p w:rsidR="00D81033" w:rsidRPr="00ED497A" w:rsidRDefault="00D81033" w:rsidP="00ED497A">
      <w:pPr>
        <w:pStyle w:val="NormalWeb"/>
        <w:spacing w:before="0" w:beforeAutospacing="0" w:after="0" w:afterAutospacing="0" w:line="480" w:lineRule="auto"/>
        <w:ind w:firstLine="720"/>
        <w:jc w:val="both"/>
      </w:pPr>
      <w:r w:rsidRPr="00ED497A">
        <w:t xml:space="preserve">A product idea is a possible product the company might offer to the market. A product concept is an elaborate version of the idea expressed in meaningfully consumer’s terms. </w:t>
      </w:r>
    </w:p>
    <w:p w:rsidR="00D81033" w:rsidRPr="00ED497A" w:rsidRDefault="00D81033" w:rsidP="00ED497A">
      <w:pPr>
        <w:pStyle w:val="NormalWeb"/>
        <w:spacing w:before="0" w:beforeAutospacing="0" w:after="0" w:afterAutospacing="0" w:line="480" w:lineRule="auto"/>
        <w:ind w:firstLine="720"/>
        <w:jc w:val="both"/>
      </w:pPr>
      <w:r w:rsidRPr="00ED497A">
        <w:t xml:space="preserve">A product idea can be turned into several concepts. The first acquisition is who will use this product? What primary benefit should this product provide when people consume it? By answering these questions, a company can form concept that defines the products competition, next, the product concept has to be turned into brand concept. Products are no longer made to orders as was the case on the nineteenth century, products are now made in large quantities (generalized goods) following industrial revolution and these </w:t>
      </w:r>
      <w:r w:rsidR="00ED497A" w:rsidRPr="00ED497A">
        <w:t>mass-produced</w:t>
      </w:r>
      <w:r w:rsidRPr="00ED497A">
        <w:t xml:space="preserve"> products leaves gap between consumers and product as the products are not made to definite order. Mass marketing procedures have to be developed to help make the products acceptable to the consumers and this requires promotion and new product are constantly being developed and their introduction into the market great improves our living conditions. Due to intense competition, there is a polarization of products and this has led to the death of many products, which could not meet up to the dictates of the market. </w:t>
      </w:r>
    </w:p>
    <w:p w:rsidR="00D81033" w:rsidRPr="00ED497A" w:rsidRDefault="00D81033" w:rsidP="00ED497A">
      <w:pPr>
        <w:pStyle w:val="NormalWeb"/>
        <w:spacing w:before="0" w:beforeAutospacing="0" w:after="0" w:afterAutospacing="0" w:line="480" w:lineRule="auto"/>
        <w:jc w:val="both"/>
        <w:rPr>
          <w:b/>
          <w:bCs/>
        </w:rPr>
      </w:pPr>
      <w:r w:rsidRPr="00ED497A">
        <w:rPr>
          <w:b/>
          <w:bCs/>
        </w:rPr>
        <w:lastRenderedPageBreak/>
        <w:t xml:space="preserve">Among reasons added in literature for product failure are: </w:t>
      </w:r>
    </w:p>
    <w:p w:rsidR="00D81033" w:rsidRPr="00ED497A" w:rsidRDefault="00D81033" w:rsidP="00ED497A">
      <w:pPr>
        <w:pStyle w:val="NormalWeb"/>
        <w:spacing w:before="0" w:beforeAutospacing="0" w:after="0" w:afterAutospacing="0" w:line="480" w:lineRule="auto"/>
        <w:ind w:firstLine="720"/>
        <w:jc w:val="both"/>
      </w:pPr>
      <w:r w:rsidRPr="00ED497A">
        <w:t xml:space="preserve">Non-existence of ordinance of the marketing mix, product, and price, promotion proper product planning and marketing management did exist in products that failed. </w:t>
      </w:r>
    </w:p>
    <w:p w:rsidR="00D81033" w:rsidRPr="00ED497A" w:rsidRDefault="00D81033" w:rsidP="00ED497A">
      <w:pPr>
        <w:pStyle w:val="NormalWeb"/>
        <w:spacing w:before="0" w:beforeAutospacing="0" w:after="0" w:afterAutospacing="0" w:line="480" w:lineRule="auto"/>
        <w:ind w:firstLine="720"/>
        <w:jc w:val="both"/>
      </w:pPr>
      <w:r w:rsidRPr="00ED497A">
        <w:t xml:space="preserve">Improper product planning where go errors are allowed in new product development. </w:t>
      </w:r>
    </w:p>
    <w:p w:rsidR="00D81033" w:rsidRPr="00ED497A" w:rsidRDefault="00D81033" w:rsidP="00ED497A">
      <w:pPr>
        <w:pStyle w:val="NormalWeb"/>
        <w:spacing w:before="0" w:beforeAutospacing="0" w:after="0" w:afterAutospacing="0" w:line="480" w:lineRule="auto"/>
        <w:ind w:firstLine="720"/>
        <w:jc w:val="both"/>
      </w:pPr>
      <w:r w:rsidRPr="00ED497A">
        <w:t xml:space="preserve">Lack of top management’s involvement in product planning and development programs. </w:t>
      </w:r>
    </w:p>
    <w:p w:rsidR="00D81033" w:rsidRPr="00ED497A" w:rsidRDefault="00D81033" w:rsidP="00ED497A">
      <w:pPr>
        <w:pStyle w:val="NormalWeb"/>
        <w:spacing w:before="0" w:beforeAutospacing="0" w:after="0" w:afterAutospacing="0" w:line="480" w:lineRule="auto"/>
        <w:jc w:val="both"/>
        <w:rPr>
          <w:b/>
        </w:rPr>
      </w:pPr>
      <w:r w:rsidRPr="00ED497A">
        <w:rPr>
          <w:b/>
          <w:bCs/>
        </w:rPr>
        <w:t xml:space="preserve">ORGANIZATIONAL </w:t>
      </w:r>
      <w:r w:rsidRPr="00ED497A">
        <w:rPr>
          <w:b/>
        </w:rPr>
        <w:t xml:space="preserve">PERFORMANCE </w:t>
      </w:r>
    </w:p>
    <w:p w:rsidR="00D81033" w:rsidRPr="00ED497A" w:rsidRDefault="00D81033" w:rsidP="00ED497A">
      <w:pPr>
        <w:pStyle w:val="NormalWeb"/>
        <w:spacing w:before="0" w:beforeAutospacing="0" w:after="0" w:afterAutospacing="0" w:line="480" w:lineRule="auto"/>
        <w:ind w:firstLine="720"/>
        <w:jc w:val="both"/>
      </w:pPr>
      <w:r w:rsidRPr="00ED497A">
        <w:t xml:space="preserve">The degree of an achievement to which an employee fulfills the organizational mission at workplace is called performance (Cascio, 2006). Performance has been perceived differently by various researchers, but most of the scholars relate performance with measurement of transactional </w:t>
      </w:r>
      <w:r w:rsidR="00ED497A" w:rsidRPr="00ED497A">
        <w:t>efficiency</w:t>
      </w:r>
      <w:r w:rsidRPr="00ED497A">
        <w:t xml:space="preserve"> and effectiveness towards organizational goals (</w:t>
      </w:r>
      <w:proofErr w:type="spellStart"/>
      <w:r w:rsidRPr="00ED497A">
        <w:t>Stannack</w:t>
      </w:r>
      <w:proofErr w:type="spellEnd"/>
      <w:r w:rsidRPr="00ED497A">
        <w:t>, 1996; Barne, 1991). Certain researchers’ measurement of input and output efficiency measures that lead to transactional association. (</w:t>
      </w:r>
      <w:proofErr w:type="spellStart"/>
      <w:r w:rsidRPr="00ED497A">
        <w:t>Stannack</w:t>
      </w:r>
      <w:proofErr w:type="spellEnd"/>
      <w:r w:rsidRPr="00ED497A">
        <w:t xml:space="preserve">, 1996) The capability of an organization to establish perfect relationship with resources presents effective and efficient management of resources. (Daft, 2000) In order to achieve goals and objectives of organization strategies have been designed based upon organizational performance (Richardo, 2001). The equity based upon high returns helps in effective management of organization resources so that performance improves (Ricardo, 2001). </w:t>
      </w:r>
    </w:p>
    <w:p w:rsidR="00D81033" w:rsidRPr="00ED497A" w:rsidRDefault="00D81033" w:rsidP="00ED497A">
      <w:pPr>
        <w:pStyle w:val="NormalWeb"/>
        <w:spacing w:before="0" w:beforeAutospacing="0" w:after="0" w:afterAutospacing="0" w:line="480" w:lineRule="auto"/>
        <w:jc w:val="both"/>
        <w:rPr>
          <w:b/>
          <w:bCs/>
        </w:rPr>
      </w:pPr>
      <w:r w:rsidRPr="00ED497A">
        <w:rPr>
          <w:b/>
          <w:bCs/>
        </w:rPr>
        <w:t>2.2</w:t>
      </w:r>
      <w:r w:rsidRPr="00ED497A">
        <w:rPr>
          <w:b/>
          <w:bCs/>
        </w:rPr>
        <w:tab/>
        <w:t xml:space="preserve">THEORETICAL FRAMEWORK </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This research study anchored </w:t>
      </w:r>
      <w:r w:rsidR="00ED497A" w:rsidRPr="00ED497A">
        <w:t>resource-based</w:t>
      </w:r>
      <w:r w:rsidRPr="00ED497A">
        <w:t xml:space="preserve"> view, dynamic capability theory and theory of innovation. </w:t>
      </w:r>
    </w:p>
    <w:p w:rsidR="00D81033" w:rsidRPr="00ED497A" w:rsidRDefault="00D81033" w:rsidP="00ED497A">
      <w:pPr>
        <w:pStyle w:val="NormalWeb"/>
        <w:numPr>
          <w:ilvl w:val="0"/>
          <w:numId w:val="7"/>
        </w:numPr>
        <w:spacing w:before="0" w:beforeAutospacing="0" w:after="0" w:afterAutospacing="0" w:line="480" w:lineRule="auto"/>
        <w:jc w:val="both"/>
        <w:rPr>
          <w:b/>
          <w:bCs/>
        </w:rPr>
      </w:pPr>
      <w:r w:rsidRPr="00ED497A">
        <w:rPr>
          <w:b/>
        </w:rPr>
        <w:t xml:space="preserve">RESOURCE </w:t>
      </w:r>
      <w:r w:rsidRPr="00ED497A">
        <w:rPr>
          <w:b/>
          <w:bCs/>
        </w:rPr>
        <w:t xml:space="preserve">BASED </w:t>
      </w:r>
      <w:r w:rsidRPr="00ED497A">
        <w:rPr>
          <w:b/>
        </w:rPr>
        <w:t xml:space="preserve">VIEW </w:t>
      </w:r>
      <w:r w:rsidRPr="00ED497A">
        <w:rPr>
          <w:b/>
          <w:bCs/>
        </w:rPr>
        <w:t xml:space="preserve">THEORY </w:t>
      </w:r>
    </w:p>
    <w:p w:rsidR="00D81033" w:rsidRPr="00ED497A" w:rsidRDefault="00D81033" w:rsidP="00ED497A">
      <w:pPr>
        <w:pStyle w:val="NormalWeb"/>
        <w:spacing w:before="0" w:beforeAutospacing="0" w:after="0" w:afterAutospacing="0" w:line="480" w:lineRule="auto"/>
        <w:ind w:firstLine="720"/>
        <w:jc w:val="both"/>
      </w:pPr>
      <w:r w:rsidRPr="00ED497A">
        <w:t xml:space="preserve">Resource based view theory has its origin from the work of Penrose (1959), though inadvertently the view was formerly presented by Wernerfelt (1984). A </w:t>
      </w:r>
      <w:r w:rsidR="00ED497A" w:rsidRPr="00ED497A">
        <w:t>resource-based</w:t>
      </w:r>
      <w:r w:rsidRPr="00ED497A">
        <w:t xml:space="preserve"> view (RBV) emphasizes the firm’s resources as the fundamental determinants of competitive advantage and performance. The model assumes first that firms within an industry (or within a strategic group) may be heterogeneous with respect to the bundle of resources that they control (</w:t>
      </w:r>
      <w:proofErr w:type="spellStart"/>
      <w:r w:rsidRPr="00ED497A">
        <w:t>Bridoux</w:t>
      </w:r>
      <w:proofErr w:type="spellEnd"/>
      <w:r w:rsidRPr="00ED497A">
        <w:t xml:space="preserve">, 1997). Second assumption is that resource heterogeneity may persist over time because the resources used to implement firm’s strategies are not perfectly mobile across firms. </w:t>
      </w:r>
    </w:p>
    <w:p w:rsidR="00D81033" w:rsidRPr="00ED497A" w:rsidRDefault="00D81033" w:rsidP="00ED497A">
      <w:pPr>
        <w:pStyle w:val="NormalWeb"/>
        <w:spacing w:before="0" w:beforeAutospacing="0" w:after="0" w:afterAutospacing="0" w:line="480" w:lineRule="auto"/>
        <w:ind w:firstLine="720"/>
        <w:jc w:val="both"/>
      </w:pPr>
      <w:r w:rsidRPr="00ED497A">
        <w:t xml:space="preserve">A </w:t>
      </w:r>
      <w:r w:rsidR="00ED497A" w:rsidRPr="00ED497A">
        <w:t>resource-based</w:t>
      </w:r>
      <w:r w:rsidRPr="00ED497A">
        <w:t xml:space="preserve"> view (RBV) is one of the most widely accepted theories of strategic management (Powell, 2001). New organizational resources may increase the flexibility in strategic choices, by allowing firms to benefit from new opportunities (</w:t>
      </w:r>
      <w:proofErr w:type="spellStart"/>
      <w:r w:rsidRPr="00ED497A">
        <w:t>Rangone</w:t>
      </w:r>
      <w:proofErr w:type="spellEnd"/>
      <w:r w:rsidRPr="00ED497A">
        <w:t>, 1999).</w:t>
      </w:r>
      <w:r w:rsidR="00ED497A">
        <w:t xml:space="preserve"> </w:t>
      </w:r>
      <w:r w:rsidRPr="00ED497A">
        <w:t xml:space="preserve">The RBV could be considered as an “inside-out” process of strategy formulation: starting from the internal resources of the firm, their potential for value generation has to be assessed in order to define a strategy allowing the firm to achieve the maximum value in a sustainable way (Grant, 1991; Barney, 1986). In this way, the firm product development strategy is determined by the resources available and the capability to deploy them in the best way to obtain a good performance. </w:t>
      </w:r>
    </w:p>
    <w:p w:rsidR="00D81033" w:rsidRPr="00ED497A" w:rsidRDefault="00D81033" w:rsidP="00ED497A">
      <w:pPr>
        <w:pStyle w:val="NormalWeb"/>
        <w:numPr>
          <w:ilvl w:val="0"/>
          <w:numId w:val="7"/>
        </w:numPr>
        <w:spacing w:before="0" w:beforeAutospacing="0" w:after="0" w:afterAutospacing="0" w:line="480" w:lineRule="auto"/>
        <w:jc w:val="both"/>
      </w:pPr>
      <w:r w:rsidRPr="00ED497A">
        <w:rPr>
          <w:b/>
          <w:bCs/>
        </w:rPr>
        <w:t xml:space="preserve">DYNAMIC CAPABILITY THEORY </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Dynamic capability philosophy draws on Schumpeterian reasoning, which sees dynamic capability as another rent-creating mechanism based on the competences of organizations (Schumpeter, 1950). Eisenhardt and Martin (2000) defined dynamic capabilities as ‘a set of specific and identifiable processes’ that are ‘idiosyncratic’ in details and somehow ‘dependent’ in their emergence. Dynamic capabilities of firms may account for the emergence of differential firm performance within an industry (Zott, 2000). Zott (2000) synthesizing insights from both strategic and organizational theory, found performance relevant attributes of dynamic capabilities such as innovativeness of products to be the timing of dynamic capability deployment and learning to deploy dynamic capabilities. </w:t>
      </w:r>
    </w:p>
    <w:p w:rsidR="00D81033" w:rsidRPr="00ED497A" w:rsidRDefault="00D81033" w:rsidP="00ED497A">
      <w:pPr>
        <w:pStyle w:val="NormalWeb"/>
        <w:spacing w:before="0" w:beforeAutospacing="0" w:after="0" w:afterAutospacing="0" w:line="480" w:lineRule="auto"/>
        <w:ind w:firstLine="720"/>
        <w:jc w:val="both"/>
      </w:pPr>
      <w:r w:rsidRPr="00ED497A">
        <w:t xml:space="preserve">Dynamic capability is about organizational competitive survival rather </w:t>
      </w:r>
      <w:r w:rsidR="00ED497A" w:rsidRPr="00ED497A">
        <w:t>resource-based</w:t>
      </w:r>
      <w:r w:rsidRPr="00ED497A">
        <w:t xml:space="preserve"> view’s achievement of sustainable competitive advantage. Dynamic capability theory explains the capacity of an organization to purposefully create, extend or modify its resource base which refers to the choice of strategy an organization adopts to achieve its goals. </w:t>
      </w:r>
    </w:p>
    <w:p w:rsidR="00D81033" w:rsidRPr="00ED497A" w:rsidRDefault="00D81033" w:rsidP="00ED497A">
      <w:pPr>
        <w:pStyle w:val="NormalWeb"/>
        <w:spacing w:before="0" w:beforeAutospacing="0" w:after="0" w:afterAutospacing="0" w:line="480" w:lineRule="auto"/>
        <w:ind w:firstLine="720"/>
        <w:jc w:val="both"/>
      </w:pPr>
      <w:r w:rsidRPr="00ED497A">
        <w:t xml:space="preserve">Capabilities such as innovativeness of products to be the timing of dynamic capability deployment and learning to deploy dynamic capabilities. </w:t>
      </w:r>
    </w:p>
    <w:p w:rsidR="00D81033" w:rsidRPr="00ED497A" w:rsidRDefault="00D81033" w:rsidP="00ED497A">
      <w:pPr>
        <w:pStyle w:val="NormalWeb"/>
        <w:spacing w:before="0" w:beforeAutospacing="0" w:after="0" w:afterAutospacing="0" w:line="480" w:lineRule="auto"/>
        <w:ind w:firstLine="720"/>
        <w:jc w:val="both"/>
      </w:pPr>
      <w:r w:rsidRPr="00ED497A">
        <w:t xml:space="preserve">Dynamic capability is about organizational competitive survival rather </w:t>
      </w:r>
      <w:proofErr w:type="gramStart"/>
      <w:r w:rsidRPr="00ED497A">
        <w:t>resource based</w:t>
      </w:r>
      <w:proofErr w:type="gramEnd"/>
      <w:r w:rsidRPr="00ED497A">
        <w:t xml:space="preserve"> view’s achievement of sustainable competitive advantage. Dynamic capability theory explains the capacity of an organization to purposefully create, extend or modify its resource base which refers to the choice of strategy an organization adopts to achieve its goals. </w:t>
      </w:r>
    </w:p>
    <w:p w:rsidR="00D81033" w:rsidRPr="00ED497A" w:rsidRDefault="00D81033" w:rsidP="00ED497A">
      <w:pPr>
        <w:pStyle w:val="NormalWeb"/>
        <w:numPr>
          <w:ilvl w:val="0"/>
          <w:numId w:val="7"/>
        </w:numPr>
        <w:spacing w:before="0" w:beforeAutospacing="0" w:after="0" w:afterAutospacing="0" w:line="480" w:lineRule="auto"/>
        <w:jc w:val="both"/>
        <w:rPr>
          <w:b/>
          <w:bCs/>
        </w:rPr>
      </w:pPr>
      <w:r w:rsidRPr="00ED497A">
        <w:rPr>
          <w:b/>
          <w:bCs/>
        </w:rPr>
        <w:lastRenderedPageBreak/>
        <w:t xml:space="preserve">THEORY OF INNOVATION </w:t>
      </w:r>
    </w:p>
    <w:p w:rsidR="00D81033" w:rsidRPr="00ED497A" w:rsidRDefault="00D81033" w:rsidP="00ED497A">
      <w:pPr>
        <w:pStyle w:val="NormalWeb"/>
        <w:spacing w:before="0" w:beforeAutospacing="0" w:after="0" w:afterAutospacing="0" w:line="480" w:lineRule="auto"/>
        <w:ind w:firstLine="720"/>
        <w:jc w:val="both"/>
      </w:pPr>
      <w:r w:rsidRPr="00ED497A">
        <w:t xml:space="preserve">Van de Ven (1986) argues that innovation is both a product and process of human interaction. Innovation, and therefore the management of innovation and new product development, is socially and culturally based. Innovation here is seen as a process rather than an event, it has a temporal, unfolding nature, it is not the result of some simple action that happens at a single point in time and space. He argues further that innovation has a transactional nature that suggests it involve issues of discourse, knowledge and power between agents in some form of social system (or institutional order). </w:t>
      </w:r>
      <w:proofErr w:type="gramStart"/>
      <w:r w:rsidRPr="00ED497A">
        <w:t>Finally</w:t>
      </w:r>
      <w:proofErr w:type="gramEnd"/>
      <w:r w:rsidRPr="00ED497A">
        <w:t xml:space="preserve"> an innovation may take many forms, one of which is the creation of a new product. New product development (NPD) is one form of organizational </w:t>
      </w:r>
    </w:p>
    <w:p w:rsidR="00D81033" w:rsidRPr="00ED497A" w:rsidRDefault="00D81033" w:rsidP="00ED497A">
      <w:pPr>
        <w:pStyle w:val="NormalWeb"/>
        <w:spacing w:before="0" w:beforeAutospacing="0" w:after="0" w:afterAutospacing="0" w:line="480" w:lineRule="auto"/>
        <w:ind w:firstLine="720"/>
        <w:jc w:val="both"/>
      </w:pPr>
      <w:r w:rsidRPr="00ED497A">
        <w:t xml:space="preserve">Innovation NPD research during the last decade has concentrated upon speed and time to market. The implicit, and at times explicit, beliefs are that: the rate of technological development is continually increasing; long product development times are not cost effective; markets are changing more rapidly; market competition is increasing (see for instance, Stalk and Rout, 1990; Vesey, 1991; Clark and Fujimoto, 1991). These beliefs lead academics, the general media and management practitioners to exhort organizations to compress their product development times, in effect to. adopt time compression new product development process as the “best practice” for product innovation. This paper is neither a review of the various models suggested as “best practice” nor does it present a further </w:t>
      </w:r>
      <w:proofErr w:type="spellStart"/>
      <w:r w:rsidRPr="00ED497A">
        <w:t>ontical</w:t>
      </w:r>
      <w:proofErr w:type="spellEnd"/>
      <w:r w:rsidRPr="00ED497A">
        <w:t xml:space="preserve"> model of </w:t>
      </w:r>
      <w:proofErr w:type="gramStart"/>
      <w:r w:rsidRPr="00ED497A">
        <w:t>a</w:t>
      </w:r>
      <w:proofErr w:type="gramEnd"/>
      <w:r w:rsidRPr="00ED497A">
        <w:t xml:space="preserve"> NPD process. It is instead concerned with developing an understanding of the ontology of product innovation. To paraphrase Heidegger, it considers what is the way of being </w:t>
      </w:r>
      <w:r w:rsidRPr="00ED497A">
        <w:lastRenderedPageBreak/>
        <w:t xml:space="preserve">innovative. In so doing it attempts a counter-positional critique of the philosophy of the accepted views of new product development. It will develop a theory of new product development based particularly on the works of Georges Bataille and Pierre Bourdieu. </w:t>
      </w:r>
    </w:p>
    <w:p w:rsidR="00D81033" w:rsidRPr="00ED497A" w:rsidRDefault="00D81033" w:rsidP="00ED497A">
      <w:pPr>
        <w:pStyle w:val="NormalWeb"/>
        <w:numPr>
          <w:ilvl w:val="1"/>
          <w:numId w:val="15"/>
        </w:numPr>
        <w:spacing w:before="0" w:beforeAutospacing="0" w:after="0" w:afterAutospacing="0" w:line="480" w:lineRule="auto"/>
        <w:ind w:left="720" w:hanging="720"/>
        <w:jc w:val="both"/>
        <w:rPr>
          <w:b/>
        </w:rPr>
      </w:pPr>
      <w:r w:rsidRPr="00ED497A">
        <w:rPr>
          <w:b/>
        </w:rPr>
        <w:t xml:space="preserve">EMPIRICAL FRAMEWORK </w:t>
      </w:r>
    </w:p>
    <w:p w:rsidR="00D81033" w:rsidRPr="00ED497A" w:rsidRDefault="00D81033" w:rsidP="00ED497A">
      <w:pPr>
        <w:pStyle w:val="NormalWeb"/>
        <w:spacing w:before="0" w:beforeAutospacing="0" w:after="0" w:afterAutospacing="0" w:line="480" w:lineRule="auto"/>
        <w:ind w:firstLine="720"/>
        <w:jc w:val="both"/>
      </w:pPr>
      <w:r w:rsidRPr="00ED497A">
        <w:t xml:space="preserve">Using World Bank ICS data from Brazilian manufacturing firms, a study by </w:t>
      </w:r>
      <w:proofErr w:type="spellStart"/>
      <w:r w:rsidRPr="00ED497A">
        <w:t>Goedhuys</w:t>
      </w:r>
      <w:proofErr w:type="spellEnd"/>
      <w:r w:rsidRPr="00ED497A">
        <w:t xml:space="preserve"> and </w:t>
      </w:r>
      <w:proofErr w:type="spellStart"/>
      <w:r w:rsidRPr="00ED497A">
        <w:t>Veugelers</w:t>
      </w:r>
      <w:proofErr w:type="spellEnd"/>
      <w:r w:rsidRPr="00ED497A">
        <w:t xml:space="preserve"> (2008) identified innovation strategies of firms in particular internal technology creation and external technology acquisition and their effect on successful process and product innovations. The study used the World Bank’s Investment Climate Survey (ICS) data collected in Brazil in 2003. The survey collected data for the period 2000, 2001 and 2005, through intensive interviews of firms while analysis was done through Chi-sq test, bivariate probit for significance in correlation. The results indicated that innovative performance is an important driver for firm growth in particular the combination of product and process innovations that significantly improves firm growth. Both innovation and growth performance are supported by access to finance. The study though stated that international openness is important for stimulating firm growth performance, this openness works particularly through competition as an incentive device for cost improvements, stimulating firm growth, but not necessarily as a mechanism for technology absorption improving innovative performance (</w:t>
      </w:r>
      <w:proofErr w:type="spellStart"/>
      <w:r w:rsidRPr="00ED497A">
        <w:t>Goedhuys</w:t>
      </w:r>
      <w:proofErr w:type="spellEnd"/>
      <w:r w:rsidRPr="00ED497A">
        <w:t xml:space="preserve"> and </w:t>
      </w:r>
      <w:proofErr w:type="spellStart"/>
      <w:r w:rsidRPr="00ED497A">
        <w:t>Veugelers</w:t>
      </w:r>
      <w:proofErr w:type="spellEnd"/>
      <w:r w:rsidRPr="00ED497A">
        <w:t xml:space="preserve">, 2008). While examining empirically the effects of new product development outcomes on overall firm performance, Anurag and Nelson (2004) chose the </w:t>
      </w:r>
      <w:r w:rsidRPr="00ED497A">
        <w:lastRenderedPageBreak/>
        <w:t xml:space="preserve">pharmaceutical industry as the empirical context. This was appropriate for the study’s analysis due to the gate-keeping role played by the Food and Drug Administration (FDA) provides a specific event date on which to focus the event study methodology. The study estimated market model parameters using a 300-day period. Daily return data were obtained on individual securities from DataStream International and abnormal return for firm. The expected returns were estimated using the market model where returns on security, the daily returns of each firm in days were regressed against the return on market portfolio during the corresponding time period to obtain estimates. This study’s results showed that market valuations are responsive strongly and cleanly to the success or failure of new product development efforts. Further conclusions were that financial markets may be attuned sharply to product development outcomes in publicly traded firms (Anurag and Nelson, 2004). However, the study did not consider the intersection of marketing and finance literature. </w:t>
      </w:r>
    </w:p>
    <w:p w:rsidR="00D81033" w:rsidRPr="00ED497A" w:rsidRDefault="00D81033" w:rsidP="00ED497A">
      <w:pPr>
        <w:pStyle w:val="NormalWeb"/>
        <w:spacing w:before="0" w:beforeAutospacing="0" w:after="0" w:afterAutospacing="0" w:line="480" w:lineRule="auto"/>
        <w:ind w:firstLine="720"/>
        <w:jc w:val="both"/>
      </w:pPr>
      <w:r w:rsidRPr="00ED497A">
        <w:t xml:space="preserve">Strategic Alliances and Product Development in High Technology New Firms, with the moderating effect of Technological Capabilities study was done by Haeussler (2008). Using a database of biotechnology firms, the study sought to know how new firms maximize the benefits of these alliances while reducing their risks. Testing the study hypotheses required measuring the alliance portfolio, technological capabilities and product development by HTNFs. The study surveyed biotechnology firms in the UK and Germany, the largest and most developed biotech industries in Europe. Face to face Interviews were conducted with 118 British and 162 German </w:t>
      </w:r>
      <w:r w:rsidRPr="00ED497A">
        <w:lastRenderedPageBreak/>
        <w:t>firms which agreed to participate in the study. There was a response rate of 47 percent for Germany and 34 percent for the UK. In the study analysis the study used descriptive statistics to determine correlations among, the study’s variables. The study found that the specialization of new firms’ technological capabilities can help managers use alliances more productively when.</w:t>
      </w: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Default="00D81033" w:rsidP="00ED497A">
      <w:pPr>
        <w:pStyle w:val="NormalWeb"/>
        <w:spacing w:before="0" w:beforeAutospacing="0" w:after="0" w:afterAutospacing="0" w:line="480" w:lineRule="auto"/>
        <w:rPr>
          <w:b/>
          <w:bCs/>
        </w:rPr>
      </w:pPr>
    </w:p>
    <w:p w:rsidR="00ED497A" w:rsidRDefault="00ED497A" w:rsidP="00ED497A">
      <w:pPr>
        <w:pStyle w:val="NormalWeb"/>
        <w:spacing w:before="0" w:beforeAutospacing="0" w:after="0" w:afterAutospacing="0" w:line="480" w:lineRule="auto"/>
        <w:rPr>
          <w:b/>
          <w:bCs/>
        </w:rPr>
      </w:pPr>
    </w:p>
    <w:p w:rsidR="00ED497A" w:rsidRDefault="00ED497A" w:rsidP="00ED497A">
      <w:pPr>
        <w:pStyle w:val="NormalWeb"/>
        <w:spacing w:before="0" w:beforeAutospacing="0" w:after="0" w:afterAutospacing="0" w:line="480" w:lineRule="auto"/>
        <w:rPr>
          <w:b/>
          <w:bCs/>
        </w:rPr>
      </w:pPr>
    </w:p>
    <w:p w:rsidR="00ED497A" w:rsidRDefault="00ED497A" w:rsidP="00ED497A">
      <w:pPr>
        <w:pStyle w:val="NormalWeb"/>
        <w:spacing w:before="0" w:beforeAutospacing="0" w:after="0" w:afterAutospacing="0" w:line="480" w:lineRule="auto"/>
        <w:rPr>
          <w:b/>
          <w:bCs/>
        </w:rPr>
      </w:pPr>
    </w:p>
    <w:p w:rsidR="00ED497A" w:rsidRDefault="00ED497A" w:rsidP="00ED497A">
      <w:pPr>
        <w:pStyle w:val="NormalWeb"/>
        <w:spacing w:before="0" w:beforeAutospacing="0" w:after="0" w:afterAutospacing="0" w:line="480" w:lineRule="auto"/>
        <w:rPr>
          <w:b/>
          <w:bCs/>
        </w:rPr>
      </w:pPr>
    </w:p>
    <w:p w:rsidR="00ED497A" w:rsidRPr="00ED497A" w:rsidRDefault="00ED497A" w:rsidP="00ED497A">
      <w:pPr>
        <w:pStyle w:val="NormalWeb"/>
        <w:spacing w:before="0" w:beforeAutospacing="0" w:after="0" w:afterAutospacing="0" w:line="480" w:lineRule="auto"/>
        <w:rPr>
          <w:b/>
          <w:bCs/>
        </w:rPr>
      </w:pPr>
    </w:p>
    <w:p w:rsidR="00D81033" w:rsidRPr="00ED497A" w:rsidRDefault="00D81033" w:rsidP="00ED497A">
      <w:pPr>
        <w:pStyle w:val="NormalWeb"/>
        <w:spacing w:before="0" w:beforeAutospacing="0" w:after="0" w:afterAutospacing="0" w:line="480" w:lineRule="auto"/>
        <w:jc w:val="center"/>
        <w:rPr>
          <w:b/>
          <w:bCs/>
        </w:rPr>
      </w:pPr>
      <w:r w:rsidRPr="00ED497A">
        <w:rPr>
          <w:b/>
          <w:bCs/>
        </w:rPr>
        <w:t>CHAPTER THREE</w:t>
      </w:r>
    </w:p>
    <w:p w:rsidR="00D81033" w:rsidRPr="00ED497A" w:rsidRDefault="00D81033" w:rsidP="00ED497A">
      <w:pPr>
        <w:pStyle w:val="NormalWeb"/>
        <w:spacing w:before="0" w:beforeAutospacing="0" w:after="0" w:afterAutospacing="0" w:line="480" w:lineRule="auto"/>
        <w:jc w:val="center"/>
        <w:rPr>
          <w:b/>
          <w:bCs/>
        </w:rPr>
      </w:pPr>
      <w:r w:rsidRPr="00ED497A">
        <w:rPr>
          <w:b/>
          <w:bCs/>
        </w:rPr>
        <w:t>METHODOLOGY</w:t>
      </w:r>
    </w:p>
    <w:p w:rsidR="00D81033" w:rsidRPr="00ED497A" w:rsidRDefault="00D81033" w:rsidP="00ED497A">
      <w:pPr>
        <w:pStyle w:val="NormalWeb"/>
        <w:spacing w:before="0" w:beforeAutospacing="0" w:after="0" w:afterAutospacing="0" w:line="480" w:lineRule="auto"/>
        <w:jc w:val="both"/>
        <w:rPr>
          <w:b/>
          <w:bCs/>
        </w:rPr>
      </w:pPr>
      <w:r w:rsidRPr="00ED497A">
        <w:rPr>
          <w:b/>
          <w:bCs/>
        </w:rPr>
        <w:t>3.1</w:t>
      </w:r>
      <w:r w:rsidRPr="00ED497A">
        <w:rPr>
          <w:b/>
          <w:bCs/>
        </w:rPr>
        <w:tab/>
        <w:t xml:space="preserve">INTRODUCTION </w:t>
      </w:r>
    </w:p>
    <w:p w:rsidR="00D81033" w:rsidRPr="00ED497A" w:rsidRDefault="00D81033" w:rsidP="00ED497A">
      <w:pPr>
        <w:pStyle w:val="NormalWeb"/>
        <w:spacing w:before="0" w:beforeAutospacing="0" w:after="0" w:afterAutospacing="0" w:line="480" w:lineRule="auto"/>
        <w:ind w:firstLine="720"/>
        <w:jc w:val="both"/>
      </w:pPr>
      <w:r w:rsidRPr="00ED497A">
        <w:t xml:space="preserve">This chapter describe the research methods that necessary for generating data for this study, the methodology to relates to sampling methods and procedures for </w:t>
      </w:r>
      <w:r w:rsidRPr="00ED497A">
        <w:lastRenderedPageBreak/>
        <w:t xml:space="preserve">data collection, research instrument, population and sample size, sampling procedure and finally present the data analysis procedure. </w:t>
      </w:r>
    </w:p>
    <w:p w:rsidR="00D81033" w:rsidRPr="00ED497A" w:rsidRDefault="00D81033" w:rsidP="00ED497A">
      <w:pPr>
        <w:pStyle w:val="NormalWeb"/>
        <w:spacing w:before="0" w:beforeAutospacing="0" w:after="0" w:afterAutospacing="0" w:line="480" w:lineRule="auto"/>
        <w:jc w:val="both"/>
        <w:rPr>
          <w:b/>
        </w:rPr>
      </w:pPr>
      <w:r w:rsidRPr="00ED497A">
        <w:rPr>
          <w:b/>
          <w:bCs/>
        </w:rPr>
        <w:t>3.2</w:t>
      </w:r>
      <w:r w:rsidRPr="00ED497A">
        <w:rPr>
          <w:b/>
          <w:bCs/>
        </w:rPr>
        <w:tab/>
      </w:r>
      <w:r w:rsidRPr="00ED497A">
        <w:rPr>
          <w:b/>
        </w:rPr>
        <w:t xml:space="preserve">RESEARCH DESIGN </w:t>
      </w:r>
    </w:p>
    <w:p w:rsidR="00D81033" w:rsidRPr="00ED497A" w:rsidRDefault="00D81033" w:rsidP="00ED497A">
      <w:pPr>
        <w:pStyle w:val="NormalWeb"/>
        <w:spacing w:before="0" w:beforeAutospacing="0" w:after="0" w:afterAutospacing="0" w:line="480" w:lineRule="auto"/>
        <w:ind w:firstLine="720"/>
        <w:jc w:val="both"/>
      </w:pPr>
      <w:r w:rsidRPr="00ED497A">
        <w:t xml:space="preserve">A descriptive approach was adopted for the study; this is because Akintayo (1990) in his study emphasizes that descriptive survey method enables the researcher to obtain the opinion of the target population in order to find the perception of the entire population. </w:t>
      </w:r>
    </w:p>
    <w:p w:rsidR="00D81033" w:rsidRPr="00ED497A" w:rsidRDefault="00D81033" w:rsidP="00ED497A">
      <w:pPr>
        <w:pStyle w:val="NormalWeb"/>
        <w:spacing w:before="0" w:beforeAutospacing="0" w:after="0" w:afterAutospacing="0" w:line="480" w:lineRule="auto"/>
        <w:jc w:val="both"/>
        <w:rPr>
          <w:b/>
          <w:bCs/>
        </w:rPr>
      </w:pPr>
      <w:r w:rsidRPr="00ED497A">
        <w:rPr>
          <w:b/>
          <w:bCs/>
        </w:rPr>
        <w:t>3.3</w:t>
      </w:r>
      <w:r w:rsidRPr="00ED497A">
        <w:rPr>
          <w:b/>
          <w:bCs/>
        </w:rPr>
        <w:tab/>
        <w:t xml:space="preserve">POPULATION OF THE STUDY </w:t>
      </w:r>
    </w:p>
    <w:p w:rsidR="00D81033" w:rsidRPr="00ED497A" w:rsidRDefault="00D81033" w:rsidP="00ED497A">
      <w:pPr>
        <w:pStyle w:val="NormalWeb"/>
        <w:spacing w:before="0" w:beforeAutospacing="0" w:after="0" w:afterAutospacing="0" w:line="480" w:lineRule="auto"/>
        <w:ind w:firstLine="720"/>
        <w:jc w:val="both"/>
      </w:pPr>
      <w:r w:rsidRPr="00ED497A">
        <w:t xml:space="preserve">Research population implies the total number of people, things or organization in a specified geographical area of the study or in industry. </w:t>
      </w:r>
    </w:p>
    <w:p w:rsidR="00D81033" w:rsidRPr="00ED497A" w:rsidRDefault="00D81033" w:rsidP="00ED497A">
      <w:pPr>
        <w:pStyle w:val="NormalWeb"/>
        <w:spacing w:before="0" w:beforeAutospacing="0" w:after="0" w:afterAutospacing="0" w:line="480" w:lineRule="auto"/>
        <w:ind w:firstLine="720"/>
        <w:jc w:val="both"/>
      </w:pPr>
      <w:r w:rsidRPr="00ED497A">
        <w:t>Population “as the means of identifying characteristic which number of the universe have in common and which will identify each unit being a member of a particular group.</w:t>
      </w:r>
    </w:p>
    <w:p w:rsidR="00D81033" w:rsidRDefault="00D81033" w:rsidP="00ED497A">
      <w:pPr>
        <w:pStyle w:val="NormalWeb"/>
        <w:spacing w:before="0" w:beforeAutospacing="0" w:after="0" w:afterAutospacing="0" w:line="480" w:lineRule="auto"/>
        <w:ind w:firstLine="720"/>
        <w:jc w:val="both"/>
      </w:pPr>
      <w:r w:rsidRPr="00ED497A">
        <w:t xml:space="preserve">Seventy (70) respondents were chosen as the population of this study, in order to get the data on time. </w:t>
      </w:r>
    </w:p>
    <w:p w:rsidR="00ED497A" w:rsidRDefault="00ED497A" w:rsidP="00ED497A">
      <w:pPr>
        <w:pStyle w:val="NormalWeb"/>
        <w:spacing w:before="0" w:beforeAutospacing="0" w:after="0" w:afterAutospacing="0" w:line="480" w:lineRule="auto"/>
        <w:ind w:firstLine="720"/>
        <w:jc w:val="both"/>
      </w:pPr>
    </w:p>
    <w:p w:rsidR="00ED497A" w:rsidRPr="00ED497A" w:rsidRDefault="00ED497A" w:rsidP="00ED497A">
      <w:pPr>
        <w:pStyle w:val="NormalWeb"/>
        <w:spacing w:before="0" w:beforeAutospacing="0" w:after="0" w:afterAutospacing="0" w:line="480" w:lineRule="auto"/>
        <w:ind w:firstLine="720"/>
        <w:jc w:val="both"/>
      </w:pPr>
    </w:p>
    <w:p w:rsidR="00D81033" w:rsidRPr="00ED497A" w:rsidRDefault="00D81033" w:rsidP="00ED497A">
      <w:pPr>
        <w:pStyle w:val="NormalWeb"/>
        <w:spacing w:before="0" w:beforeAutospacing="0" w:after="0" w:afterAutospacing="0" w:line="480" w:lineRule="auto"/>
        <w:jc w:val="both"/>
        <w:rPr>
          <w:b/>
          <w:bCs/>
        </w:rPr>
      </w:pPr>
      <w:r w:rsidRPr="00ED497A">
        <w:rPr>
          <w:b/>
          <w:bCs/>
        </w:rPr>
        <w:t>3.4</w:t>
      </w:r>
      <w:r w:rsidRPr="00ED497A">
        <w:rPr>
          <w:b/>
          <w:bCs/>
        </w:rPr>
        <w:tab/>
        <w:t xml:space="preserve">SAMPLING TECHNIQUES AND SAMPLE SIZE </w:t>
      </w:r>
    </w:p>
    <w:p w:rsidR="00D81033" w:rsidRPr="00ED497A" w:rsidRDefault="00D81033" w:rsidP="00ED497A">
      <w:pPr>
        <w:pStyle w:val="NormalWeb"/>
        <w:spacing w:before="0" w:beforeAutospacing="0" w:after="0" w:afterAutospacing="0" w:line="480" w:lineRule="auto"/>
        <w:ind w:firstLine="720"/>
        <w:jc w:val="both"/>
      </w:pPr>
      <w:r w:rsidRPr="00ED497A">
        <w:t xml:space="preserve">Sampling as it was used by Harold (2002) is an attempt to access some properties of a large number of items by a study of a similar properties of a similar number. </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The target population of this study is made up staff of Detergents markets and their customers. A total 70 (Seventy) questionnaires were distributed as sample size among the </w:t>
      </w:r>
      <w:r w:rsidRPr="00ED497A">
        <w:rPr>
          <w:iCs/>
        </w:rPr>
        <w:t xml:space="preserve">staffs </w:t>
      </w:r>
      <w:r w:rsidRPr="00ED497A">
        <w:t xml:space="preserve">of the organization. </w:t>
      </w:r>
    </w:p>
    <w:p w:rsidR="00D81033" w:rsidRPr="00ED497A" w:rsidRDefault="00D81033" w:rsidP="00ED497A">
      <w:pPr>
        <w:pStyle w:val="NormalWeb"/>
        <w:spacing w:before="0" w:beforeAutospacing="0" w:after="0" w:afterAutospacing="0" w:line="480" w:lineRule="auto"/>
        <w:ind w:firstLine="720"/>
        <w:jc w:val="both"/>
      </w:pPr>
      <w:r w:rsidRPr="00ED497A">
        <w:t xml:space="preserve">The techniques for research this study, shall be carryout in specific area of sample study to cover the particular area of the population of Detergents markets Industry, on the basis of questionnaire administered for respondent view. </w:t>
      </w:r>
    </w:p>
    <w:p w:rsidR="00D81033" w:rsidRPr="00ED497A" w:rsidRDefault="00D81033" w:rsidP="00ED497A">
      <w:pPr>
        <w:pStyle w:val="NormalWeb"/>
        <w:spacing w:before="0" w:beforeAutospacing="0" w:after="0" w:afterAutospacing="0" w:line="480" w:lineRule="auto"/>
        <w:jc w:val="both"/>
        <w:rPr>
          <w:b/>
          <w:bCs/>
        </w:rPr>
      </w:pPr>
      <w:r w:rsidRPr="00ED497A">
        <w:rPr>
          <w:b/>
          <w:bCs/>
        </w:rPr>
        <w:t>3.5</w:t>
      </w:r>
      <w:r w:rsidRPr="00ED497A">
        <w:rPr>
          <w:b/>
          <w:bCs/>
        </w:rPr>
        <w:tab/>
      </w:r>
      <w:r w:rsidRPr="00ED497A">
        <w:rPr>
          <w:b/>
        </w:rPr>
        <w:t xml:space="preserve">METHOD </w:t>
      </w:r>
      <w:r w:rsidRPr="00ED497A">
        <w:rPr>
          <w:b/>
          <w:bCs/>
        </w:rPr>
        <w:t xml:space="preserve">DATA COLLECTION </w:t>
      </w:r>
    </w:p>
    <w:p w:rsidR="00D81033" w:rsidRPr="00ED497A" w:rsidRDefault="00D81033" w:rsidP="00ED497A">
      <w:pPr>
        <w:pStyle w:val="NormalWeb"/>
        <w:spacing w:before="0" w:beforeAutospacing="0" w:after="0" w:afterAutospacing="0" w:line="480" w:lineRule="auto"/>
        <w:ind w:firstLine="720"/>
        <w:jc w:val="both"/>
      </w:pPr>
      <w:r w:rsidRPr="00ED497A">
        <w:t xml:space="preserve">To obtain a valid and reliable inference about its target market, sample of the population should at drawn, through costly. </w:t>
      </w:r>
      <w:r w:rsidR="00ED497A" w:rsidRPr="00ED497A">
        <w:t>Therefore,</w:t>
      </w:r>
      <w:r w:rsidRPr="00ED497A">
        <w:t xml:space="preserve"> the ways and mean of collecting information in this study was through the use of the questionnaire. </w:t>
      </w:r>
      <w:r w:rsidRPr="00ED497A">
        <w:br/>
        <w:t xml:space="preserve">This questionnaire is divided into two section (A and B) section A contain question which are meant to find out information relating to the bio-data of the </w:t>
      </w:r>
      <w:proofErr w:type="gramStart"/>
      <w:r w:rsidRPr="00ED497A">
        <w:t>respondents</w:t>
      </w:r>
      <w:proofErr w:type="gramEnd"/>
      <w:r w:rsidRPr="00ED497A">
        <w:t xml:space="preserve"> section B contains question on the effect of training.  </w:t>
      </w:r>
    </w:p>
    <w:p w:rsidR="00D81033" w:rsidRPr="00ED497A" w:rsidRDefault="00D81033" w:rsidP="00ED497A">
      <w:pPr>
        <w:pStyle w:val="NormalWeb"/>
        <w:spacing w:before="0" w:beforeAutospacing="0" w:after="0" w:afterAutospacing="0" w:line="480" w:lineRule="auto"/>
        <w:ind w:firstLine="720"/>
        <w:jc w:val="both"/>
      </w:pPr>
      <w:r w:rsidRPr="00ED497A">
        <w:t xml:space="preserve">Open and close ended question method was adopted. </w:t>
      </w:r>
    </w:p>
    <w:p w:rsidR="00D81033" w:rsidRPr="00ED497A" w:rsidRDefault="00D81033" w:rsidP="00ED497A">
      <w:pPr>
        <w:pStyle w:val="NormalWeb"/>
        <w:spacing w:before="0" w:beforeAutospacing="0" w:after="0" w:afterAutospacing="0" w:line="480" w:lineRule="auto"/>
        <w:ind w:firstLine="720"/>
        <w:jc w:val="both"/>
      </w:pPr>
      <w:r w:rsidRPr="00ED497A">
        <w:t xml:space="preserve">The open question contains dotted space which enable respondents to express their view on issue while the closed ended question contains the opinion of Strongly Agree, Agree, Don’t Know, Strongly Disagree and Disagree, the performance for this method is that it saves time of the </w:t>
      </w:r>
      <w:proofErr w:type="gramStart"/>
      <w:r w:rsidRPr="00ED497A">
        <w:t>respondents</w:t>
      </w:r>
      <w:proofErr w:type="gramEnd"/>
      <w:r w:rsidRPr="00ED497A">
        <w:t xml:space="preserve"> facilities easy to understanding.</w:t>
      </w:r>
    </w:p>
    <w:p w:rsidR="00D81033" w:rsidRPr="00ED497A" w:rsidRDefault="00D81033" w:rsidP="00ED497A">
      <w:pPr>
        <w:pStyle w:val="NormalWeb"/>
        <w:spacing w:before="0" w:beforeAutospacing="0" w:after="0" w:afterAutospacing="0" w:line="480" w:lineRule="auto"/>
        <w:jc w:val="both"/>
        <w:rPr>
          <w:b/>
          <w:bCs/>
          <w:iCs/>
        </w:rPr>
      </w:pPr>
      <w:r w:rsidRPr="00ED497A">
        <w:rPr>
          <w:b/>
          <w:bCs/>
        </w:rPr>
        <w:t>3.6</w:t>
      </w:r>
      <w:r w:rsidRPr="00ED497A">
        <w:rPr>
          <w:b/>
          <w:bCs/>
        </w:rPr>
        <w:tab/>
        <w:t xml:space="preserve">METHOD OF DATA </w:t>
      </w:r>
      <w:r w:rsidRPr="00ED497A">
        <w:rPr>
          <w:b/>
          <w:bCs/>
          <w:iCs/>
        </w:rPr>
        <w:t xml:space="preserve">ANALYSIS </w:t>
      </w:r>
    </w:p>
    <w:p w:rsidR="00D81033" w:rsidRPr="00ED497A" w:rsidRDefault="00D81033" w:rsidP="00ED497A">
      <w:pPr>
        <w:pStyle w:val="NormalWeb"/>
        <w:spacing w:before="0" w:beforeAutospacing="0" w:after="0" w:afterAutospacing="0" w:line="480" w:lineRule="auto"/>
        <w:ind w:firstLine="720"/>
        <w:jc w:val="both"/>
      </w:pPr>
      <w:r w:rsidRPr="00ED497A">
        <w:t xml:space="preserve">The data collected would be analyzed using a simple statistical data analysis method. For this reason, the researcher adopted the use of simple percentage presented in a simple tabular format. This is to enable readers to have a clear </w:t>
      </w:r>
      <w:r w:rsidRPr="00ED497A">
        <w:lastRenderedPageBreak/>
        <w:t xml:space="preserve">understanding of the analysis and enable a layman in statistical analysis to have a clearer understanding of the research findings. </w:t>
      </w:r>
    </w:p>
    <w:p w:rsidR="00D81033" w:rsidRPr="00ED497A" w:rsidRDefault="00D81033" w:rsidP="00ED497A">
      <w:pPr>
        <w:pStyle w:val="NormalWeb"/>
        <w:spacing w:before="0" w:beforeAutospacing="0" w:after="0" w:afterAutospacing="0" w:line="480" w:lineRule="auto"/>
        <w:ind w:firstLine="720"/>
        <w:jc w:val="both"/>
      </w:pPr>
      <w:r w:rsidRPr="00ED497A">
        <w:t xml:space="preserve">The procedure entails expressing the number of respondent(s) as a percentage of the total number of available respondents. The formular used for the simple percentage is as shown below: </w:t>
      </w:r>
    </w:p>
    <w:p w:rsidR="00D81033" w:rsidRPr="00ED497A" w:rsidRDefault="00976FCD" w:rsidP="00ED497A">
      <w:pPr>
        <w:pStyle w:val="NormalWeb"/>
        <w:spacing w:before="0" w:beforeAutospacing="0" w:after="0" w:afterAutospacing="0" w:line="480" w:lineRule="auto"/>
        <w:ind w:firstLine="720"/>
        <w:jc w:val="both"/>
      </w:pPr>
      <w:r w:rsidRPr="00ED497A">
        <w:rPr>
          <w:noProof/>
        </w:rPr>
        <mc:AlternateContent>
          <mc:Choice Requires="wpg">
            <w:drawing>
              <wp:anchor distT="0" distB="0" distL="114300" distR="114300" simplePos="0" relativeHeight="251660288" behindDoc="0" locked="0" layoutInCell="1" allowOverlap="1">
                <wp:simplePos x="0" y="0"/>
                <wp:positionH relativeFrom="column">
                  <wp:posOffset>2095500</wp:posOffset>
                </wp:positionH>
                <wp:positionV relativeFrom="paragraph">
                  <wp:posOffset>104775</wp:posOffset>
                </wp:positionV>
                <wp:extent cx="2943225" cy="628650"/>
                <wp:effectExtent l="11430" t="7620" r="7620" b="11430"/>
                <wp:wrapNone/>
                <wp:docPr id="175145585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225" cy="628650"/>
                          <a:chOff x="5055" y="1785"/>
                          <a:chExt cx="4635" cy="990"/>
                        </a:xfrm>
                      </wpg:grpSpPr>
                      <wps:wsp>
                        <wps:cNvPr id="1692905798" name="Rectangle 3"/>
                        <wps:cNvSpPr>
                          <a:spLocks noChangeArrowheads="1"/>
                        </wps:cNvSpPr>
                        <wps:spPr bwMode="auto">
                          <a:xfrm>
                            <a:off x="5055" y="1785"/>
                            <a:ext cx="4635" cy="990"/>
                          </a:xfrm>
                          <a:prstGeom prst="rect">
                            <a:avLst/>
                          </a:prstGeom>
                          <a:solidFill>
                            <a:srgbClr val="FFFFFF"/>
                          </a:solidFill>
                          <a:ln w="9525">
                            <a:solidFill>
                              <a:schemeClr val="bg1">
                                <a:lumMod val="100000"/>
                                <a:lumOff val="0"/>
                              </a:schemeClr>
                            </a:solidFill>
                            <a:miter lim="800000"/>
                            <a:headEnd/>
                            <a:tailEnd/>
                          </a:ln>
                        </wps:spPr>
                        <wps:txbx>
                          <w:txbxContent>
                            <w:p w:rsidR="00D81033" w:rsidRDefault="00D81033" w:rsidP="00D81033">
                              <w:pPr>
                                <w:spacing w:after="0" w:line="240" w:lineRule="auto"/>
                              </w:pPr>
                              <w:r>
                                <w:t>Number of response</w:t>
                              </w:r>
                            </w:p>
                            <w:p w:rsidR="00D81033" w:rsidRDefault="00D81033" w:rsidP="00D81033">
                              <w:pPr>
                                <w:spacing w:after="0" w:line="240" w:lineRule="auto"/>
                              </w:pPr>
                              <w:r>
                                <w:tab/>
                              </w:r>
                              <w:r>
                                <w:tab/>
                              </w:r>
                              <w:r>
                                <w:tab/>
                              </w:r>
                              <w:r>
                                <w:tab/>
                                <w:t xml:space="preserve">   X   100</w:t>
                              </w:r>
                            </w:p>
                            <w:p w:rsidR="00D81033" w:rsidRDefault="00D81033" w:rsidP="00D81033">
                              <w:pPr>
                                <w:spacing w:after="0" w:line="240" w:lineRule="auto"/>
                              </w:pPr>
                              <w:r>
                                <w:t xml:space="preserve">Total number of Respondents   </w:t>
                              </w:r>
                            </w:p>
                          </w:txbxContent>
                        </wps:txbx>
                        <wps:bodyPr rot="0" vert="horz" wrap="square" lIns="91440" tIns="45720" rIns="91440" bIns="45720" anchor="t" anchorCtr="0" upright="1">
                          <a:noAutofit/>
                        </wps:bodyPr>
                      </wps:wsp>
                      <wps:wsp>
                        <wps:cNvPr id="1955797566" name="AutoShape 4"/>
                        <wps:cNvCnPr>
                          <a:cxnSpLocks noChangeShapeType="1"/>
                        </wps:cNvCnPr>
                        <wps:spPr bwMode="auto">
                          <a:xfrm>
                            <a:off x="5055" y="2280"/>
                            <a:ext cx="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65pt;margin-top:8.25pt;width:231.75pt;height:49.5pt;z-index:251660288" coordorigin="5055,1785" coordsize="463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">
                <v:rect id="Rectangle 3" o:spid="_x0000_s1027" style="position:absolute;left:5055;top:1785;width:4635;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" strokecolor="white [3212]">
                  <v:textbox>
                    <w:txbxContent>
                      <w:p w:rsidR="00D81033" w:rsidRDefault="00D81033" w:rsidP="00D81033">
                        <w:pPr>
                          <w:spacing w:after="0" w:line="240" w:lineRule="auto"/>
                        </w:pPr>
                        <w:r>
                          <w:t>Number of response</w:t>
                        </w:r>
                      </w:p>
                      <w:p w:rsidR="00D81033" w:rsidRDefault="00D81033" w:rsidP="00D81033">
                        <w:pPr>
                          <w:spacing w:after="0" w:line="240" w:lineRule="auto"/>
                        </w:pPr>
                        <w:r>
                          <w:tab/>
                        </w:r>
                        <w:r>
                          <w:tab/>
                        </w:r>
                        <w:r>
                          <w:tab/>
                        </w:r>
                        <w:r>
                          <w:tab/>
                          <w:t xml:space="preserve">   X   100</w:t>
                        </w:r>
                      </w:p>
                      <w:p w:rsidR="00D81033" w:rsidRDefault="00D81033" w:rsidP="00D81033">
                        <w:pPr>
                          <w:spacing w:after="0" w:line="240" w:lineRule="auto"/>
                        </w:pPr>
                        <w:r>
                          <w:t xml:space="preserve">Total number of Respondents   </w:t>
                        </w:r>
                      </w:p>
                    </w:txbxContent>
                  </v:textbox>
                </v:rect>
                <v:shapetype id="_x0000_t32" coordsize="21600,21600" o:spt="32" o:oned="t" path="m,l21600,21600e" filled="f">
                  <v:path arrowok="t" fillok="f" o:connecttype="none"/>
                  <o:lock v:ext="edit" shapetype="t"/>
                </v:shapetype>
                <v:shape id="AutoShape 4" o:spid="_x0000_s1028" type="#_x0000_t32" style="position:absolute;left:5055;top:2280;width:29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"/>
              </v:group>
            </w:pict>
          </mc:Fallback>
        </mc:AlternateContent>
      </w:r>
    </w:p>
    <w:p w:rsidR="00D81033" w:rsidRPr="00ED497A" w:rsidRDefault="00D81033" w:rsidP="00ED497A">
      <w:pPr>
        <w:pStyle w:val="NormalWeb"/>
        <w:spacing w:before="0" w:beforeAutospacing="0" w:after="0" w:afterAutospacing="0" w:line="480" w:lineRule="auto"/>
        <w:ind w:firstLine="720"/>
        <w:jc w:val="both"/>
      </w:pPr>
      <w:r w:rsidRPr="00ED497A">
        <w:t xml:space="preserve">Simple Percentage = </w:t>
      </w:r>
      <w:r w:rsidRPr="00ED497A">
        <w:tab/>
      </w: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rPr>
          <w:b/>
          <w:bCs/>
        </w:rPr>
      </w:pPr>
    </w:p>
    <w:p w:rsidR="00D81033" w:rsidRPr="00ED497A" w:rsidRDefault="00D81033" w:rsidP="00ED497A">
      <w:pPr>
        <w:pStyle w:val="NormalWeb"/>
        <w:spacing w:before="0" w:beforeAutospacing="0" w:after="0" w:afterAutospacing="0" w:line="480" w:lineRule="auto"/>
        <w:jc w:val="center"/>
        <w:rPr>
          <w:b/>
          <w:bCs/>
        </w:rPr>
      </w:pPr>
      <w:r w:rsidRPr="00ED497A">
        <w:rPr>
          <w:b/>
          <w:bCs/>
        </w:rPr>
        <w:t>CHAPTER FOUR</w:t>
      </w:r>
    </w:p>
    <w:p w:rsidR="00D81033" w:rsidRPr="00ED497A" w:rsidRDefault="00D81033" w:rsidP="00ED497A">
      <w:pPr>
        <w:pStyle w:val="NormalWeb"/>
        <w:spacing w:before="0" w:beforeAutospacing="0" w:after="0" w:afterAutospacing="0" w:line="480" w:lineRule="auto"/>
        <w:jc w:val="center"/>
        <w:rPr>
          <w:b/>
          <w:bCs/>
        </w:rPr>
      </w:pPr>
      <w:r w:rsidRPr="00ED497A">
        <w:rPr>
          <w:b/>
          <w:bCs/>
        </w:rPr>
        <w:t>DATA ANALYSIS AND DISCUSSION OF FINDINGS</w:t>
      </w:r>
    </w:p>
    <w:p w:rsidR="00D81033" w:rsidRPr="00ED497A" w:rsidRDefault="00D81033" w:rsidP="00ED497A">
      <w:pPr>
        <w:pStyle w:val="NormalWeb"/>
        <w:numPr>
          <w:ilvl w:val="1"/>
          <w:numId w:val="16"/>
        </w:numPr>
        <w:spacing w:before="0" w:beforeAutospacing="0" w:after="0" w:afterAutospacing="0" w:line="480" w:lineRule="auto"/>
        <w:ind w:left="720" w:hanging="720"/>
        <w:jc w:val="both"/>
        <w:rPr>
          <w:b/>
          <w:bCs/>
        </w:rPr>
      </w:pPr>
      <w:r w:rsidRPr="00ED497A">
        <w:rPr>
          <w:b/>
          <w:bCs/>
        </w:rPr>
        <w:t>PREAMBLE</w:t>
      </w:r>
    </w:p>
    <w:p w:rsidR="00D81033" w:rsidRPr="00ED497A" w:rsidRDefault="00D81033" w:rsidP="00ED497A">
      <w:pPr>
        <w:pStyle w:val="NormalWeb"/>
        <w:spacing w:before="0" w:beforeAutospacing="0" w:after="0" w:afterAutospacing="0" w:line="480" w:lineRule="auto"/>
        <w:ind w:firstLine="720"/>
        <w:jc w:val="both"/>
      </w:pPr>
      <w:r w:rsidRPr="00ED497A">
        <w:t xml:space="preserve">In this chapter, data were collected using the instrument of data collection were presented and analyzed. The data such presented were based on the responses </w:t>
      </w:r>
      <w:r w:rsidRPr="00ED497A">
        <w:lastRenderedPageBreak/>
        <w:t xml:space="preserve">from the respondent through the use of carefully administered questionnaire which was completed and returned to the respondents. </w:t>
      </w:r>
    </w:p>
    <w:p w:rsidR="00D81033" w:rsidRPr="00ED497A" w:rsidRDefault="00D81033" w:rsidP="00ED497A">
      <w:pPr>
        <w:pStyle w:val="NormalWeb"/>
        <w:numPr>
          <w:ilvl w:val="1"/>
          <w:numId w:val="16"/>
        </w:numPr>
        <w:spacing w:before="0" w:beforeAutospacing="0" w:after="0" w:afterAutospacing="0" w:line="480" w:lineRule="auto"/>
        <w:ind w:left="720" w:hanging="720"/>
        <w:jc w:val="both"/>
        <w:rPr>
          <w:b/>
          <w:bCs/>
        </w:rPr>
      </w:pPr>
      <w:r w:rsidRPr="00ED497A">
        <w:rPr>
          <w:b/>
          <w:bCs/>
        </w:rPr>
        <w:t xml:space="preserve">PRESENTATION OF DATA AND DATA ANALYSIS </w:t>
      </w:r>
    </w:p>
    <w:p w:rsidR="00D81033" w:rsidRPr="00ED497A" w:rsidRDefault="00D81033" w:rsidP="00ED497A">
      <w:pPr>
        <w:pStyle w:val="NormalWeb"/>
        <w:spacing w:before="0" w:beforeAutospacing="0" w:after="0" w:afterAutospacing="0" w:line="480" w:lineRule="auto"/>
        <w:ind w:firstLine="720"/>
        <w:jc w:val="both"/>
        <w:rPr>
          <w:b/>
          <w:bCs/>
        </w:rPr>
      </w:pPr>
      <w:r w:rsidRPr="00ED497A">
        <w:t xml:space="preserve">As explained in the last chapter, a total of One hundred (100) of the </w:t>
      </w:r>
      <w:r w:rsidR="00ED497A" w:rsidRPr="00ED497A">
        <w:t>questionnaires</w:t>
      </w:r>
      <w:r w:rsidRPr="00ED497A">
        <w:t xml:space="preserve"> were distributed. Only Seventy (70) questionnaire were successfully completed and returned. The data are thus present under two (2). Section A being the Bio data of respondents and Section B being the Research Questions Analysis. </w:t>
      </w:r>
    </w:p>
    <w:tbl>
      <w:tblPr>
        <w:tblStyle w:val="TableGrid"/>
        <w:tblW w:w="0" w:type="auto"/>
        <w:tblInd w:w="288" w:type="dxa"/>
        <w:tblLook w:val="04A0" w:firstRow="1" w:lastRow="0" w:firstColumn="1" w:lastColumn="0" w:noHBand="0" w:noVBand="1"/>
      </w:tblPr>
      <w:tblGrid>
        <w:gridCol w:w="2142"/>
        <w:gridCol w:w="3168"/>
        <w:gridCol w:w="2456"/>
      </w:tblGrid>
      <w:tr w:rsidR="00D81033" w:rsidRPr="00ED497A" w:rsidTr="00CD5EDD">
        <w:tc>
          <w:tcPr>
            <w:tcW w:w="2208"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DEPARTMENT </w:t>
            </w:r>
          </w:p>
        </w:tc>
        <w:tc>
          <w:tcPr>
            <w:tcW w:w="3443" w:type="dxa"/>
          </w:tcPr>
          <w:p w:rsidR="00D81033" w:rsidRPr="00ED497A" w:rsidRDefault="00D81033" w:rsidP="00ED497A">
            <w:pPr>
              <w:pStyle w:val="NormalWeb"/>
              <w:spacing w:before="0" w:beforeAutospacing="0" w:after="0" w:afterAutospacing="0" w:line="480" w:lineRule="auto"/>
              <w:jc w:val="both"/>
              <w:rPr>
                <w:b/>
              </w:rPr>
            </w:pPr>
            <w:r w:rsidRPr="00ED497A">
              <w:rPr>
                <w:b/>
              </w:rPr>
              <w:t>NO OF QUESTIONNAIRE</w:t>
            </w:r>
          </w:p>
        </w:tc>
        <w:tc>
          <w:tcPr>
            <w:tcW w:w="2629"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PERCENTAGE </w:t>
            </w:r>
          </w:p>
        </w:tc>
      </w:tr>
      <w:tr w:rsidR="00D81033" w:rsidRPr="00ED497A" w:rsidTr="00CD5EDD">
        <w:tc>
          <w:tcPr>
            <w:tcW w:w="2208" w:type="dxa"/>
          </w:tcPr>
          <w:p w:rsidR="00D81033" w:rsidRPr="00ED497A" w:rsidRDefault="00D81033" w:rsidP="00ED497A">
            <w:pPr>
              <w:pStyle w:val="NormalWeb"/>
              <w:spacing w:before="0" w:beforeAutospacing="0" w:after="0" w:afterAutospacing="0" w:line="480" w:lineRule="auto"/>
              <w:jc w:val="both"/>
            </w:pPr>
            <w:r w:rsidRPr="00ED497A">
              <w:t xml:space="preserve">Returned </w:t>
            </w:r>
          </w:p>
        </w:tc>
        <w:tc>
          <w:tcPr>
            <w:tcW w:w="3443" w:type="dxa"/>
          </w:tcPr>
          <w:p w:rsidR="00D81033" w:rsidRPr="00ED497A" w:rsidRDefault="00D81033" w:rsidP="00ED497A">
            <w:pPr>
              <w:pStyle w:val="NormalWeb"/>
              <w:spacing w:before="0" w:beforeAutospacing="0" w:after="0" w:afterAutospacing="0" w:line="480" w:lineRule="auto"/>
              <w:jc w:val="both"/>
            </w:pPr>
            <w:r w:rsidRPr="00ED497A">
              <w:t>70</w:t>
            </w:r>
          </w:p>
        </w:tc>
        <w:tc>
          <w:tcPr>
            <w:tcW w:w="2629" w:type="dxa"/>
          </w:tcPr>
          <w:p w:rsidR="00D81033" w:rsidRPr="00ED497A" w:rsidRDefault="00D81033" w:rsidP="00ED497A">
            <w:pPr>
              <w:pStyle w:val="NormalWeb"/>
              <w:spacing w:before="0" w:beforeAutospacing="0" w:after="0" w:afterAutospacing="0" w:line="480" w:lineRule="auto"/>
              <w:jc w:val="both"/>
            </w:pPr>
            <w:r w:rsidRPr="00ED497A">
              <w:t>70%</w:t>
            </w:r>
          </w:p>
        </w:tc>
      </w:tr>
      <w:tr w:rsidR="00D81033" w:rsidRPr="00ED497A" w:rsidTr="00CD5EDD">
        <w:tc>
          <w:tcPr>
            <w:tcW w:w="2208" w:type="dxa"/>
          </w:tcPr>
          <w:p w:rsidR="00D81033" w:rsidRPr="00ED497A" w:rsidRDefault="00D81033" w:rsidP="00ED497A">
            <w:pPr>
              <w:pStyle w:val="NormalWeb"/>
              <w:spacing w:before="0" w:beforeAutospacing="0" w:after="0" w:afterAutospacing="0" w:line="480" w:lineRule="auto"/>
              <w:jc w:val="both"/>
            </w:pPr>
            <w:r w:rsidRPr="00ED497A">
              <w:t xml:space="preserve">No of returned </w:t>
            </w:r>
          </w:p>
        </w:tc>
        <w:tc>
          <w:tcPr>
            <w:tcW w:w="3443" w:type="dxa"/>
          </w:tcPr>
          <w:p w:rsidR="00D81033" w:rsidRPr="00ED497A" w:rsidRDefault="00D81033" w:rsidP="00ED497A">
            <w:pPr>
              <w:pStyle w:val="NormalWeb"/>
              <w:spacing w:before="0" w:beforeAutospacing="0" w:after="0" w:afterAutospacing="0" w:line="480" w:lineRule="auto"/>
              <w:jc w:val="both"/>
            </w:pPr>
            <w:r w:rsidRPr="00ED497A">
              <w:t>30</w:t>
            </w:r>
          </w:p>
        </w:tc>
        <w:tc>
          <w:tcPr>
            <w:tcW w:w="2629" w:type="dxa"/>
          </w:tcPr>
          <w:p w:rsidR="00D81033" w:rsidRPr="00ED497A" w:rsidRDefault="00D81033" w:rsidP="00ED497A">
            <w:pPr>
              <w:pStyle w:val="NormalWeb"/>
              <w:spacing w:before="0" w:beforeAutospacing="0" w:after="0" w:afterAutospacing="0" w:line="480" w:lineRule="auto"/>
              <w:jc w:val="both"/>
            </w:pPr>
            <w:r w:rsidRPr="00ED497A">
              <w:t>30%</w:t>
            </w:r>
          </w:p>
        </w:tc>
      </w:tr>
      <w:tr w:rsidR="00D81033" w:rsidRPr="00ED497A" w:rsidTr="00CD5EDD">
        <w:tc>
          <w:tcPr>
            <w:tcW w:w="2208"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3443" w:type="dxa"/>
          </w:tcPr>
          <w:p w:rsidR="00D81033" w:rsidRPr="00ED497A" w:rsidRDefault="00D81033" w:rsidP="00ED497A">
            <w:pPr>
              <w:pStyle w:val="NormalWeb"/>
              <w:spacing w:before="0" w:beforeAutospacing="0" w:after="0" w:afterAutospacing="0" w:line="480" w:lineRule="auto"/>
              <w:jc w:val="both"/>
            </w:pPr>
            <w:r w:rsidRPr="00ED497A">
              <w:t>100</w:t>
            </w:r>
          </w:p>
        </w:tc>
        <w:tc>
          <w:tcPr>
            <w:tcW w:w="2629"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jc w:val="both"/>
        <w:rPr>
          <w:b/>
        </w:rPr>
      </w:pPr>
      <w:r w:rsidRPr="00ED497A">
        <w:rPr>
          <w:b/>
        </w:rPr>
        <w:t>DATA ANALYSIS</w:t>
      </w:r>
    </w:p>
    <w:p w:rsidR="00D81033" w:rsidRPr="00ED497A" w:rsidRDefault="00D81033" w:rsidP="00ED497A">
      <w:pPr>
        <w:pStyle w:val="NormalWeb"/>
        <w:spacing w:before="0" w:beforeAutospacing="0" w:after="0" w:afterAutospacing="0" w:line="480" w:lineRule="auto"/>
        <w:ind w:firstLine="720"/>
        <w:jc w:val="both"/>
      </w:pPr>
      <w:r w:rsidRPr="00ED497A">
        <w:t xml:space="preserve">The seventy (70) </w:t>
      </w:r>
      <w:r w:rsidR="00ED497A" w:rsidRPr="00ED497A">
        <w:t>questionnaires</w:t>
      </w:r>
      <w:r w:rsidRPr="00ED497A">
        <w:t xml:space="preserve"> successfully administered will be analyzed s show below.</w:t>
      </w:r>
    </w:p>
    <w:p w:rsidR="00D81033" w:rsidRPr="00ED497A" w:rsidRDefault="00D81033" w:rsidP="00ED497A">
      <w:pPr>
        <w:pStyle w:val="NormalWeb"/>
        <w:spacing w:before="0" w:beforeAutospacing="0" w:after="0" w:afterAutospacing="0" w:line="480" w:lineRule="auto"/>
        <w:ind w:firstLine="720"/>
        <w:jc w:val="both"/>
      </w:pPr>
    </w:p>
    <w:p w:rsidR="00D81033" w:rsidRPr="00ED497A" w:rsidRDefault="00D81033" w:rsidP="00ED497A">
      <w:pPr>
        <w:pStyle w:val="NormalWeb"/>
        <w:spacing w:before="0" w:beforeAutospacing="0" w:after="0" w:afterAutospacing="0" w:line="480" w:lineRule="auto"/>
        <w:ind w:firstLine="720"/>
        <w:jc w:val="both"/>
        <w:rPr>
          <w:b/>
        </w:rPr>
      </w:pPr>
    </w:p>
    <w:p w:rsidR="00D81033" w:rsidRPr="00ED497A" w:rsidRDefault="00D81033" w:rsidP="00ED497A">
      <w:pPr>
        <w:pStyle w:val="NormalWeb"/>
        <w:spacing w:before="0" w:beforeAutospacing="0" w:after="0" w:afterAutospacing="0" w:line="480" w:lineRule="auto"/>
        <w:jc w:val="both"/>
        <w:rPr>
          <w:b/>
        </w:rPr>
      </w:pPr>
      <w:r w:rsidRPr="00ED497A">
        <w:rPr>
          <w:b/>
        </w:rPr>
        <w:t xml:space="preserve">SECTION A BIO DATA OF RESPONDENT </w:t>
      </w:r>
    </w:p>
    <w:p w:rsidR="00D81033" w:rsidRPr="00ED497A" w:rsidRDefault="00D81033" w:rsidP="00ED497A">
      <w:pPr>
        <w:pStyle w:val="NormalWeb"/>
        <w:spacing w:before="0" w:beforeAutospacing="0" w:after="0" w:afterAutospacing="0" w:line="480" w:lineRule="auto"/>
        <w:jc w:val="both"/>
        <w:rPr>
          <w:b/>
        </w:rPr>
      </w:pPr>
      <w:r w:rsidRPr="00ED497A">
        <w:rPr>
          <w:b/>
        </w:rPr>
        <w:t>TABLE 4.1</w:t>
      </w:r>
      <w:r w:rsidRPr="00ED497A">
        <w:rPr>
          <w:b/>
        </w:rPr>
        <w:tab/>
        <w:t>SEX OF RESPONDENT</w:t>
      </w:r>
    </w:p>
    <w:tbl>
      <w:tblPr>
        <w:tblStyle w:val="TableGrid"/>
        <w:tblW w:w="0" w:type="auto"/>
        <w:tblInd w:w="288" w:type="dxa"/>
        <w:tblLook w:val="04A0" w:firstRow="1" w:lastRow="0" w:firstColumn="1" w:lastColumn="0" w:noHBand="0" w:noVBand="1"/>
      </w:tblPr>
      <w:tblGrid>
        <w:gridCol w:w="2412"/>
        <w:gridCol w:w="2871"/>
        <w:gridCol w:w="2483"/>
      </w:tblGrid>
      <w:tr w:rsidR="00D81033" w:rsidRPr="00ED497A" w:rsidTr="00CD5EDD">
        <w:tc>
          <w:tcPr>
            <w:tcW w:w="2566" w:type="dxa"/>
          </w:tcPr>
          <w:p w:rsidR="00D81033" w:rsidRPr="00ED497A" w:rsidRDefault="00D81033" w:rsidP="00ED497A">
            <w:pPr>
              <w:pStyle w:val="NormalWeb"/>
              <w:spacing w:before="0" w:beforeAutospacing="0" w:after="0" w:afterAutospacing="0" w:line="480" w:lineRule="auto"/>
              <w:jc w:val="both"/>
              <w:rPr>
                <w:b/>
              </w:rPr>
            </w:pPr>
            <w:r w:rsidRPr="00ED497A">
              <w:rPr>
                <w:b/>
              </w:rPr>
              <w:t>SEX</w:t>
            </w:r>
          </w:p>
        </w:tc>
        <w:tc>
          <w:tcPr>
            <w:tcW w:w="2989"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FREQUENCY </w:t>
            </w:r>
          </w:p>
        </w:tc>
        <w:tc>
          <w:tcPr>
            <w:tcW w:w="2545"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566" w:type="dxa"/>
          </w:tcPr>
          <w:p w:rsidR="00D81033" w:rsidRPr="00ED497A" w:rsidRDefault="00D81033" w:rsidP="00ED497A">
            <w:pPr>
              <w:pStyle w:val="NormalWeb"/>
              <w:spacing w:before="0" w:beforeAutospacing="0" w:after="0" w:afterAutospacing="0" w:line="480" w:lineRule="auto"/>
              <w:jc w:val="both"/>
            </w:pPr>
            <w:r w:rsidRPr="00ED497A">
              <w:t xml:space="preserve">Male </w:t>
            </w:r>
          </w:p>
        </w:tc>
        <w:tc>
          <w:tcPr>
            <w:tcW w:w="2989" w:type="dxa"/>
          </w:tcPr>
          <w:p w:rsidR="00D81033" w:rsidRPr="00ED497A" w:rsidRDefault="00D81033" w:rsidP="00ED497A">
            <w:pPr>
              <w:pStyle w:val="NormalWeb"/>
              <w:spacing w:before="0" w:beforeAutospacing="0" w:after="0" w:afterAutospacing="0" w:line="480" w:lineRule="auto"/>
              <w:jc w:val="both"/>
            </w:pPr>
            <w:r w:rsidRPr="00ED497A">
              <w:t>40</w:t>
            </w:r>
          </w:p>
        </w:tc>
        <w:tc>
          <w:tcPr>
            <w:tcW w:w="2545" w:type="dxa"/>
          </w:tcPr>
          <w:p w:rsidR="00D81033" w:rsidRPr="00ED497A" w:rsidRDefault="00D81033" w:rsidP="00ED497A">
            <w:pPr>
              <w:pStyle w:val="NormalWeb"/>
              <w:spacing w:before="0" w:beforeAutospacing="0" w:after="0" w:afterAutospacing="0" w:line="480" w:lineRule="auto"/>
              <w:jc w:val="both"/>
            </w:pPr>
            <w:r w:rsidRPr="00ED497A">
              <w:t>57.2</w:t>
            </w:r>
          </w:p>
        </w:tc>
      </w:tr>
      <w:tr w:rsidR="00D81033" w:rsidRPr="00ED497A" w:rsidTr="00CD5EDD">
        <w:tc>
          <w:tcPr>
            <w:tcW w:w="2566" w:type="dxa"/>
          </w:tcPr>
          <w:p w:rsidR="00D81033" w:rsidRPr="00ED497A" w:rsidRDefault="00D81033" w:rsidP="00ED497A">
            <w:pPr>
              <w:pStyle w:val="NormalWeb"/>
              <w:spacing w:before="0" w:beforeAutospacing="0" w:after="0" w:afterAutospacing="0" w:line="480" w:lineRule="auto"/>
              <w:jc w:val="both"/>
            </w:pPr>
            <w:r w:rsidRPr="00ED497A">
              <w:t xml:space="preserve">Female </w:t>
            </w:r>
          </w:p>
        </w:tc>
        <w:tc>
          <w:tcPr>
            <w:tcW w:w="2989" w:type="dxa"/>
          </w:tcPr>
          <w:p w:rsidR="00D81033" w:rsidRPr="00ED497A" w:rsidRDefault="00D81033" w:rsidP="00ED497A">
            <w:pPr>
              <w:pStyle w:val="NormalWeb"/>
              <w:spacing w:before="0" w:beforeAutospacing="0" w:after="0" w:afterAutospacing="0" w:line="480" w:lineRule="auto"/>
              <w:jc w:val="both"/>
            </w:pPr>
            <w:r w:rsidRPr="00ED497A">
              <w:t>30</w:t>
            </w:r>
          </w:p>
        </w:tc>
        <w:tc>
          <w:tcPr>
            <w:tcW w:w="2545" w:type="dxa"/>
          </w:tcPr>
          <w:p w:rsidR="00D81033" w:rsidRPr="00ED497A" w:rsidRDefault="00D81033" w:rsidP="00ED497A">
            <w:pPr>
              <w:pStyle w:val="NormalWeb"/>
              <w:spacing w:before="0" w:beforeAutospacing="0" w:after="0" w:afterAutospacing="0" w:line="480" w:lineRule="auto"/>
              <w:jc w:val="both"/>
            </w:pPr>
            <w:r w:rsidRPr="00ED497A">
              <w:t>42.8</w:t>
            </w:r>
          </w:p>
        </w:tc>
      </w:tr>
      <w:tr w:rsidR="00D81033" w:rsidRPr="00ED497A" w:rsidTr="00CD5EDD">
        <w:tc>
          <w:tcPr>
            <w:tcW w:w="2566" w:type="dxa"/>
          </w:tcPr>
          <w:p w:rsidR="00D81033" w:rsidRPr="00ED497A" w:rsidRDefault="00D81033" w:rsidP="00ED497A">
            <w:pPr>
              <w:pStyle w:val="NormalWeb"/>
              <w:spacing w:before="0" w:beforeAutospacing="0" w:after="0" w:afterAutospacing="0" w:line="480" w:lineRule="auto"/>
              <w:jc w:val="both"/>
            </w:pPr>
            <w:r w:rsidRPr="00ED497A">
              <w:lastRenderedPageBreak/>
              <w:t xml:space="preserve">Total </w:t>
            </w:r>
          </w:p>
        </w:tc>
        <w:tc>
          <w:tcPr>
            <w:tcW w:w="2989" w:type="dxa"/>
          </w:tcPr>
          <w:p w:rsidR="00D81033" w:rsidRPr="00ED497A" w:rsidRDefault="00D81033" w:rsidP="00ED497A">
            <w:pPr>
              <w:pStyle w:val="NormalWeb"/>
              <w:spacing w:before="0" w:beforeAutospacing="0" w:after="0" w:afterAutospacing="0" w:line="480" w:lineRule="auto"/>
              <w:jc w:val="both"/>
            </w:pPr>
            <w:r w:rsidRPr="00ED497A">
              <w:t>70</w:t>
            </w:r>
          </w:p>
        </w:tc>
        <w:tc>
          <w:tcPr>
            <w:tcW w:w="2545"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table above, 40 respondents representing 57.2% of the total respondents are male, while 30 respondents representing 42.8% of the total respondents are females, these shows that Detergents markets Industry employs more male than female. </w:t>
      </w:r>
    </w:p>
    <w:p w:rsidR="00D81033" w:rsidRPr="00ED497A" w:rsidRDefault="00D81033" w:rsidP="00ED497A">
      <w:pPr>
        <w:pStyle w:val="NormalWeb"/>
        <w:spacing w:before="0" w:beforeAutospacing="0" w:after="0" w:afterAutospacing="0" w:line="480" w:lineRule="auto"/>
        <w:jc w:val="both"/>
      </w:pPr>
      <w:r w:rsidRPr="00ED497A">
        <w:rPr>
          <w:b/>
          <w:bCs/>
        </w:rPr>
        <w:t xml:space="preserve">TABLE 4.1.2: AGE OF RESPONDENTS </w:t>
      </w:r>
    </w:p>
    <w:tbl>
      <w:tblPr>
        <w:tblStyle w:val="TableGrid"/>
        <w:tblW w:w="0" w:type="auto"/>
        <w:tblInd w:w="288" w:type="dxa"/>
        <w:tblLook w:val="04A0" w:firstRow="1" w:lastRow="0" w:firstColumn="1" w:lastColumn="0" w:noHBand="0" w:noVBand="1"/>
      </w:tblPr>
      <w:tblGrid>
        <w:gridCol w:w="2395"/>
        <w:gridCol w:w="2881"/>
        <w:gridCol w:w="2490"/>
      </w:tblGrid>
      <w:tr w:rsidR="00D81033" w:rsidRPr="00ED497A" w:rsidTr="00CD5EDD">
        <w:tc>
          <w:tcPr>
            <w:tcW w:w="2555"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AGE </w:t>
            </w:r>
          </w:p>
        </w:tc>
        <w:tc>
          <w:tcPr>
            <w:tcW w:w="2995"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FREQUENCY </w:t>
            </w:r>
          </w:p>
        </w:tc>
        <w:tc>
          <w:tcPr>
            <w:tcW w:w="2550"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555" w:type="dxa"/>
          </w:tcPr>
          <w:p w:rsidR="00D81033" w:rsidRPr="00ED497A" w:rsidRDefault="00D81033" w:rsidP="00ED497A">
            <w:pPr>
              <w:pStyle w:val="NormalWeb"/>
              <w:spacing w:before="0" w:beforeAutospacing="0" w:after="0" w:afterAutospacing="0" w:line="480" w:lineRule="auto"/>
              <w:jc w:val="both"/>
            </w:pPr>
            <w:r w:rsidRPr="00ED497A">
              <w:t>20-25</w:t>
            </w:r>
          </w:p>
        </w:tc>
        <w:tc>
          <w:tcPr>
            <w:tcW w:w="2995" w:type="dxa"/>
          </w:tcPr>
          <w:p w:rsidR="00D81033" w:rsidRPr="00ED497A" w:rsidRDefault="00D81033" w:rsidP="00ED497A">
            <w:pPr>
              <w:pStyle w:val="NormalWeb"/>
              <w:spacing w:before="0" w:beforeAutospacing="0" w:after="0" w:afterAutospacing="0" w:line="480" w:lineRule="auto"/>
              <w:jc w:val="both"/>
            </w:pPr>
            <w:r w:rsidRPr="00ED497A">
              <w:t>25</w:t>
            </w:r>
          </w:p>
        </w:tc>
        <w:tc>
          <w:tcPr>
            <w:tcW w:w="2550" w:type="dxa"/>
          </w:tcPr>
          <w:p w:rsidR="00D81033" w:rsidRPr="00ED497A" w:rsidRDefault="00D81033" w:rsidP="00ED497A">
            <w:pPr>
              <w:pStyle w:val="NormalWeb"/>
              <w:spacing w:before="0" w:beforeAutospacing="0" w:after="0" w:afterAutospacing="0" w:line="480" w:lineRule="auto"/>
              <w:jc w:val="both"/>
            </w:pPr>
            <w:r w:rsidRPr="00ED497A">
              <w:t>35.7</w:t>
            </w:r>
          </w:p>
        </w:tc>
      </w:tr>
      <w:tr w:rsidR="00D81033" w:rsidRPr="00ED497A" w:rsidTr="00CD5EDD">
        <w:tc>
          <w:tcPr>
            <w:tcW w:w="2555" w:type="dxa"/>
          </w:tcPr>
          <w:p w:rsidR="00D81033" w:rsidRPr="00ED497A" w:rsidRDefault="00D81033" w:rsidP="00ED497A">
            <w:pPr>
              <w:pStyle w:val="NormalWeb"/>
              <w:spacing w:before="0" w:beforeAutospacing="0" w:after="0" w:afterAutospacing="0" w:line="480" w:lineRule="auto"/>
              <w:jc w:val="both"/>
            </w:pPr>
            <w:r w:rsidRPr="00ED497A">
              <w:t>26-30</w:t>
            </w:r>
          </w:p>
        </w:tc>
        <w:tc>
          <w:tcPr>
            <w:tcW w:w="2995" w:type="dxa"/>
          </w:tcPr>
          <w:p w:rsidR="00D81033" w:rsidRPr="00ED497A" w:rsidRDefault="00D81033" w:rsidP="00ED497A">
            <w:pPr>
              <w:pStyle w:val="NormalWeb"/>
              <w:spacing w:before="0" w:beforeAutospacing="0" w:after="0" w:afterAutospacing="0" w:line="480" w:lineRule="auto"/>
              <w:jc w:val="both"/>
            </w:pPr>
            <w:r w:rsidRPr="00ED497A">
              <w:t>15</w:t>
            </w:r>
          </w:p>
        </w:tc>
        <w:tc>
          <w:tcPr>
            <w:tcW w:w="2550" w:type="dxa"/>
          </w:tcPr>
          <w:p w:rsidR="00D81033" w:rsidRPr="00ED497A" w:rsidRDefault="00D81033" w:rsidP="00ED497A">
            <w:pPr>
              <w:pStyle w:val="NormalWeb"/>
              <w:spacing w:before="0" w:beforeAutospacing="0" w:after="0" w:afterAutospacing="0" w:line="480" w:lineRule="auto"/>
              <w:jc w:val="both"/>
            </w:pPr>
            <w:r w:rsidRPr="00ED497A">
              <w:t>21.3</w:t>
            </w:r>
          </w:p>
        </w:tc>
      </w:tr>
      <w:tr w:rsidR="00D81033" w:rsidRPr="00ED497A" w:rsidTr="00CD5EDD">
        <w:tc>
          <w:tcPr>
            <w:tcW w:w="2555" w:type="dxa"/>
          </w:tcPr>
          <w:p w:rsidR="00D81033" w:rsidRPr="00ED497A" w:rsidRDefault="00D81033" w:rsidP="00ED497A">
            <w:pPr>
              <w:pStyle w:val="NormalWeb"/>
              <w:spacing w:before="0" w:beforeAutospacing="0" w:after="0" w:afterAutospacing="0" w:line="480" w:lineRule="auto"/>
              <w:jc w:val="both"/>
            </w:pPr>
            <w:r w:rsidRPr="00ED497A">
              <w:t>31-40</w:t>
            </w:r>
          </w:p>
        </w:tc>
        <w:tc>
          <w:tcPr>
            <w:tcW w:w="2995" w:type="dxa"/>
          </w:tcPr>
          <w:p w:rsidR="00D81033" w:rsidRPr="00ED497A" w:rsidRDefault="00D81033" w:rsidP="00ED497A">
            <w:pPr>
              <w:pStyle w:val="NormalWeb"/>
              <w:spacing w:before="0" w:beforeAutospacing="0" w:after="0" w:afterAutospacing="0" w:line="480" w:lineRule="auto"/>
              <w:jc w:val="both"/>
            </w:pPr>
            <w:r w:rsidRPr="00ED497A">
              <w:t>10</w:t>
            </w:r>
          </w:p>
        </w:tc>
        <w:tc>
          <w:tcPr>
            <w:tcW w:w="2550" w:type="dxa"/>
          </w:tcPr>
          <w:p w:rsidR="00D81033" w:rsidRPr="00ED497A" w:rsidRDefault="00D81033" w:rsidP="00ED497A">
            <w:pPr>
              <w:pStyle w:val="NormalWeb"/>
              <w:spacing w:before="0" w:beforeAutospacing="0" w:after="0" w:afterAutospacing="0" w:line="480" w:lineRule="auto"/>
              <w:jc w:val="both"/>
            </w:pPr>
            <w:r w:rsidRPr="00ED497A">
              <w:t>14.3</w:t>
            </w:r>
          </w:p>
        </w:tc>
      </w:tr>
      <w:tr w:rsidR="00D81033" w:rsidRPr="00ED497A" w:rsidTr="00CD5EDD">
        <w:tc>
          <w:tcPr>
            <w:tcW w:w="2555" w:type="dxa"/>
          </w:tcPr>
          <w:p w:rsidR="00D81033" w:rsidRPr="00ED497A" w:rsidRDefault="00D81033" w:rsidP="00ED497A">
            <w:pPr>
              <w:pStyle w:val="NormalWeb"/>
              <w:spacing w:before="0" w:beforeAutospacing="0" w:after="0" w:afterAutospacing="0" w:line="480" w:lineRule="auto"/>
              <w:jc w:val="both"/>
            </w:pPr>
            <w:proofErr w:type="gramStart"/>
            <w:r w:rsidRPr="00ED497A">
              <w:t>41  and</w:t>
            </w:r>
            <w:proofErr w:type="gramEnd"/>
            <w:r w:rsidRPr="00ED497A">
              <w:t xml:space="preserve"> above </w:t>
            </w:r>
          </w:p>
        </w:tc>
        <w:tc>
          <w:tcPr>
            <w:tcW w:w="2995" w:type="dxa"/>
          </w:tcPr>
          <w:p w:rsidR="00D81033" w:rsidRPr="00ED497A" w:rsidRDefault="00D81033" w:rsidP="00ED497A">
            <w:pPr>
              <w:pStyle w:val="NormalWeb"/>
              <w:spacing w:before="0" w:beforeAutospacing="0" w:after="0" w:afterAutospacing="0" w:line="480" w:lineRule="auto"/>
              <w:jc w:val="both"/>
            </w:pPr>
            <w:r w:rsidRPr="00ED497A">
              <w:t>20</w:t>
            </w:r>
          </w:p>
        </w:tc>
        <w:tc>
          <w:tcPr>
            <w:tcW w:w="2550" w:type="dxa"/>
          </w:tcPr>
          <w:p w:rsidR="00D81033" w:rsidRPr="00ED497A" w:rsidRDefault="00D81033" w:rsidP="00ED497A">
            <w:pPr>
              <w:pStyle w:val="NormalWeb"/>
              <w:spacing w:before="0" w:beforeAutospacing="0" w:after="0" w:afterAutospacing="0" w:line="480" w:lineRule="auto"/>
              <w:jc w:val="both"/>
            </w:pPr>
            <w:r w:rsidRPr="00ED497A">
              <w:t>28.7</w:t>
            </w:r>
          </w:p>
        </w:tc>
      </w:tr>
      <w:tr w:rsidR="00D81033" w:rsidRPr="00ED497A" w:rsidTr="00CD5EDD">
        <w:tc>
          <w:tcPr>
            <w:tcW w:w="2555"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995" w:type="dxa"/>
          </w:tcPr>
          <w:p w:rsidR="00D81033" w:rsidRPr="00ED497A" w:rsidRDefault="00D81033" w:rsidP="00ED497A">
            <w:pPr>
              <w:pStyle w:val="NormalWeb"/>
              <w:spacing w:before="0" w:beforeAutospacing="0" w:after="0" w:afterAutospacing="0" w:line="480" w:lineRule="auto"/>
              <w:jc w:val="both"/>
            </w:pPr>
            <w:r w:rsidRPr="00ED497A">
              <w:t>70</w:t>
            </w:r>
          </w:p>
        </w:tc>
        <w:tc>
          <w:tcPr>
            <w:tcW w:w="2550"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D81033" w:rsidP="00ED497A">
      <w:pPr>
        <w:pStyle w:val="NormalWeb"/>
        <w:spacing w:before="0" w:beforeAutospacing="0" w:after="0" w:afterAutospacing="0" w:line="480" w:lineRule="auto"/>
        <w:jc w:val="both"/>
      </w:pPr>
      <w:r w:rsidRPr="00ED497A">
        <w:t xml:space="preserve"> </w:t>
      </w:r>
      <w:r w:rsidR="00F45700"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table above, </w:t>
      </w:r>
      <w:r w:rsidRPr="00ED497A">
        <w:rPr>
          <w:iCs/>
        </w:rPr>
        <w:t xml:space="preserve">25 </w:t>
      </w:r>
      <w:r w:rsidRPr="00ED497A">
        <w:t>respondents are between the age of 20 -25, while 15 are between the age of 26 — 30, these are fresh university graduate they are informed about the effect of new product development. Also 10 respondents of the total respondents are between the age of 31 - 40, while the remaining 20 respondents are between the age of 41 and above.</w:t>
      </w:r>
    </w:p>
    <w:p w:rsidR="00D81033" w:rsidRPr="00ED497A" w:rsidRDefault="00D81033" w:rsidP="00ED497A">
      <w:pPr>
        <w:pStyle w:val="NormalWeb"/>
        <w:spacing w:before="0" w:beforeAutospacing="0" w:after="0" w:afterAutospacing="0" w:line="480" w:lineRule="auto"/>
        <w:jc w:val="both"/>
        <w:rPr>
          <w:b/>
        </w:rPr>
      </w:pPr>
      <w:r w:rsidRPr="00ED497A">
        <w:rPr>
          <w:b/>
        </w:rPr>
        <w:t>TABLE 4.1.3: MARITAL STATUS OF RESPONDENTS</w:t>
      </w:r>
    </w:p>
    <w:tbl>
      <w:tblPr>
        <w:tblStyle w:val="TableGrid"/>
        <w:tblW w:w="0" w:type="auto"/>
        <w:tblInd w:w="288" w:type="dxa"/>
        <w:tblLook w:val="04A0" w:firstRow="1" w:lastRow="0" w:firstColumn="1" w:lastColumn="0" w:noHBand="0" w:noVBand="1"/>
      </w:tblPr>
      <w:tblGrid>
        <w:gridCol w:w="2770"/>
        <w:gridCol w:w="2491"/>
        <w:gridCol w:w="2505"/>
      </w:tblGrid>
      <w:tr w:rsidR="00D81033" w:rsidRPr="00ED497A" w:rsidTr="00CD5EDD">
        <w:tc>
          <w:tcPr>
            <w:tcW w:w="2970" w:type="dxa"/>
          </w:tcPr>
          <w:p w:rsidR="00D81033" w:rsidRPr="00ED497A" w:rsidRDefault="00D81033" w:rsidP="00ED497A">
            <w:pPr>
              <w:pStyle w:val="NormalWeb"/>
              <w:spacing w:before="0" w:beforeAutospacing="0" w:after="0" w:afterAutospacing="0" w:line="480" w:lineRule="auto"/>
              <w:jc w:val="both"/>
              <w:rPr>
                <w:b/>
              </w:rPr>
            </w:pPr>
            <w:r w:rsidRPr="00ED497A">
              <w:rPr>
                <w:b/>
              </w:rPr>
              <w:t>MARTITAL STATUS</w:t>
            </w:r>
          </w:p>
        </w:tc>
        <w:tc>
          <w:tcPr>
            <w:tcW w:w="2614"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606"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970" w:type="dxa"/>
          </w:tcPr>
          <w:p w:rsidR="00D81033" w:rsidRPr="00ED497A" w:rsidRDefault="00D81033" w:rsidP="00ED497A">
            <w:pPr>
              <w:pStyle w:val="NormalWeb"/>
              <w:spacing w:before="0" w:beforeAutospacing="0" w:after="0" w:afterAutospacing="0" w:line="480" w:lineRule="auto"/>
              <w:jc w:val="both"/>
            </w:pPr>
            <w:r w:rsidRPr="00ED497A">
              <w:lastRenderedPageBreak/>
              <w:t xml:space="preserve">Single </w:t>
            </w:r>
          </w:p>
        </w:tc>
        <w:tc>
          <w:tcPr>
            <w:tcW w:w="2614" w:type="dxa"/>
          </w:tcPr>
          <w:p w:rsidR="00D81033" w:rsidRPr="00ED497A" w:rsidRDefault="00D81033" w:rsidP="00ED497A">
            <w:pPr>
              <w:pStyle w:val="NormalWeb"/>
              <w:spacing w:before="0" w:beforeAutospacing="0" w:after="0" w:afterAutospacing="0" w:line="480" w:lineRule="auto"/>
              <w:jc w:val="both"/>
            </w:pPr>
            <w:r w:rsidRPr="00ED497A">
              <w:t>50</w:t>
            </w:r>
          </w:p>
        </w:tc>
        <w:tc>
          <w:tcPr>
            <w:tcW w:w="2606" w:type="dxa"/>
          </w:tcPr>
          <w:p w:rsidR="00D81033" w:rsidRPr="00ED497A" w:rsidRDefault="00D81033" w:rsidP="00ED497A">
            <w:pPr>
              <w:pStyle w:val="NormalWeb"/>
              <w:spacing w:before="0" w:beforeAutospacing="0" w:after="0" w:afterAutospacing="0" w:line="480" w:lineRule="auto"/>
              <w:jc w:val="both"/>
            </w:pPr>
            <w:r w:rsidRPr="00ED497A">
              <w:t>71.4</w:t>
            </w:r>
          </w:p>
        </w:tc>
      </w:tr>
      <w:tr w:rsidR="00D81033" w:rsidRPr="00ED497A" w:rsidTr="00CD5EDD">
        <w:tc>
          <w:tcPr>
            <w:tcW w:w="2970" w:type="dxa"/>
          </w:tcPr>
          <w:p w:rsidR="00D81033" w:rsidRPr="00ED497A" w:rsidRDefault="00D81033" w:rsidP="00ED497A">
            <w:pPr>
              <w:pStyle w:val="NormalWeb"/>
              <w:spacing w:before="0" w:beforeAutospacing="0" w:after="0" w:afterAutospacing="0" w:line="480" w:lineRule="auto"/>
              <w:jc w:val="both"/>
            </w:pPr>
            <w:r w:rsidRPr="00ED497A">
              <w:t xml:space="preserve">Married </w:t>
            </w:r>
          </w:p>
        </w:tc>
        <w:tc>
          <w:tcPr>
            <w:tcW w:w="2614" w:type="dxa"/>
          </w:tcPr>
          <w:p w:rsidR="00D81033" w:rsidRPr="00ED497A" w:rsidRDefault="00D81033" w:rsidP="00ED497A">
            <w:pPr>
              <w:pStyle w:val="NormalWeb"/>
              <w:spacing w:before="0" w:beforeAutospacing="0" w:after="0" w:afterAutospacing="0" w:line="480" w:lineRule="auto"/>
              <w:jc w:val="both"/>
            </w:pPr>
            <w:r w:rsidRPr="00ED497A">
              <w:t>20</w:t>
            </w:r>
          </w:p>
        </w:tc>
        <w:tc>
          <w:tcPr>
            <w:tcW w:w="2606" w:type="dxa"/>
          </w:tcPr>
          <w:p w:rsidR="00D81033" w:rsidRPr="00ED497A" w:rsidRDefault="00D81033" w:rsidP="00ED497A">
            <w:pPr>
              <w:pStyle w:val="NormalWeb"/>
              <w:spacing w:before="0" w:beforeAutospacing="0" w:after="0" w:afterAutospacing="0" w:line="480" w:lineRule="auto"/>
              <w:jc w:val="both"/>
            </w:pPr>
            <w:r w:rsidRPr="00ED497A">
              <w:t>28.6</w:t>
            </w:r>
          </w:p>
        </w:tc>
      </w:tr>
      <w:tr w:rsidR="00D81033" w:rsidRPr="00ED497A" w:rsidTr="00CD5EDD">
        <w:tc>
          <w:tcPr>
            <w:tcW w:w="2970" w:type="dxa"/>
          </w:tcPr>
          <w:p w:rsidR="00D81033" w:rsidRPr="00ED497A" w:rsidRDefault="00D81033" w:rsidP="00ED497A">
            <w:pPr>
              <w:pStyle w:val="NormalWeb"/>
              <w:spacing w:before="0" w:beforeAutospacing="0" w:after="0" w:afterAutospacing="0" w:line="480" w:lineRule="auto"/>
              <w:jc w:val="both"/>
            </w:pPr>
            <w:r w:rsidRPr="00ED497A">
              <w:t xml:space="preserve">Widowed </w:t>
            </w:r>
          </w:p>
        </w:tc>
        <w:tc>
          <w:tcPr>
            <w:tcW w:w="2614" w:type="dxa"/>
          </w:tcPr>
          <w:p w:rsidR="00D81033" w:rsidRPr="00ED497A" w:rsidRDefault="00D81033" w:rsidP="00ED497A">
            <w:pPr>
              <w:pStyle w:val="NormalWeb"/>
              <w:spacing w:before="0" w:beforeAutospacing="0" w:after="0" w:afterAutospacing="0" w:line="480" w:lineRule="auto"/>
              <w:jc w:val="both"/>
            </w:pPr>
            <w:r w:rsidRPr="00ED497A">
              <w:t>-</w:t>
            </w:r>
          </w:p>
        </w:tc>
        <w:tc>
          <w:tcPr>
            <w:tcW w:w="2606" w:type="dxa"/>
          </w:tcPr>
          <w:p w:rsidR="00D81033" w:rsidRPr="00ED497A" w:rsidRDefault="00D81033" w:rsidP="00ED497A">
            <w:pPr>
              <w:pStyle w:val="NormalWeb"/>
              <w:spacing w:before="0" w:beforeAutospacing="0" w:after="0" w:afterAutospacing="0" w:line="480" w:lineRule="auto"/>
              <w:jc w:val="both"/>
            </w:pPr>
            <w:r w:rsidRPr="00ED497A">
              <w:t>-</w:t>
            </w:r>
          </w:p>
        </w:tc>
      </w:tr>
      <w:tr w:rsidR="00D81033" w:rsidRPr="00ED497A" w:rsidTr="00CD5EDD">
        <w:tc>
          <w:tcPr>
            <w:tcW w:w="2970"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614" w:type="dxa"/>
          </w:tcPr>
          <w:p w:rsidR="00D81033" w:rsidRPr="00ED497A" w:rsidRDefault="00D81033" w:rsidP="00ED497A">
            <w:pPr>
              <w:pStyle w:val="NormalWeb"/>
              <w:spacing w:before="0" w:beforeAutospacing="0" w:after="0" w:afterAutospacing="0" w:line="480" w:lineRule="auto"/>
              <w:jc w:val="both"/>
            </w:pPr>
            <w:r w:rsidRPr="00ED497A">
              <w:t>70</w:t>
            </w:r>
          </w:p>
        </w:tc>
        <w:tc>
          <w:tcPr>
            <w:tcW w:w="2606"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The table above shows that 50 of the respondents are single, while the remaining 20 respondents are married. These shows that Detergents markets industry employs more singles than married staffs. </w:t>
      </w:r>
    </w:p>
    <w:p w:rsidR="00D81033" w:rsidRPr="00ED497A" w:rsidRDefault="00D81033" w:rsidP="00ED497A">
      <w:pPr>
        <w:pStyle w:val="NormalWeb"/>
        <w:spacing w:before="0" w:beforeAutospacing="0" w:after="0" w:afterAutospacing="0" w:line="480" w:lineRule="auto"/>
        <w:jc w:val="both"/>
        <w:rPr>
          <w:b/>
        </w:rPr>
      </w:pPr>
      <w:r w:rsidRPr="00ED497A">
        <w:rPr>
          <w:b/>
          <w:bCs/>
        </w:rPr>
        <w:t xml:space="preserve">TABLE 4.1.4: </w:t>
      </w:r>
      <w:r w:rsidRPr="00ED497A">
        <w:rPr>
          <w:b/>
        </w:rPr>
        <w:t xml:space="preserve">NUMBER YEARS </w:t>
      </w:r>
      <w:r w:rsidRPr="00ED497A">
        <w:rPr>
          <w:b/>
          <w:bCs/>
        </w:rPr>
        <w:t xml:space="preserve">SPENT IN SERVICE </w:t>
      </w:r>
    </w:p>
    <w:tbl>
      <w:tblPr>
        <w:tblStyle w:val="TableGrid"/>
        <w:tblW w:w="0" w:type="auto"/>
        <w:tblInd w:w="288" w:type="dxa"/>
        <w:tblLook w:val="04A0" w:firstRow="1" w:lastRow="0" w:firstColumn="1" w:lastColumn="0" w:noHBand="0" w:noVBand="1"/>
      </w:tblPr>
      <w:tblGrid>
        <w:gridCol w:w="2615"/>
        <w:gridCol w:w="2646"/>
        <w:gridCol w:w="2505"/>
      </w:tblGrid>
      <w:tr w:rsidR="00D81033" w:rsidRPr="00ED497A" w:rsidTr="00CD5EDD">
        <w:tc>
          <w:tcPr>
            <w:tcW w:w="2790" w:type="dxa"/>
          </w:tcPr>
          <w:p w:rsidR="00D81033" w:rsidRPr="00ED497A" w:rsidRDefault="00D81033" w:rsidP="00ED497A">
            <w:pPr>
              <w:pStyle w:val="NormalWeb"/>
              <w:spacing w:before="0" w:beforeAutospacing="0" w:after="0" w:afterAutospacing="0" w:line="480" w:lineRule="auto"/>
              <w:jc w:val="both"/>
              <w:rPr>
                <w:b/>
              </w:rPr>
            </w:pPr>
            <w:r w:rsidRPr="00ED497A">
              <w:rPr>
                <w:b/>
              </w:rPr>
              <w:t>MARTITAL STATUS</w:t>
            </w:r>
          </w:p>
        </w:tc>
        <w:tc>
          <w:tcPr>
            <w:tcW w:w="2794"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606"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790" w:type="dxa"/>
          </w:tcPr>
          <w:p w:rsidR="00D81033" w:rsidRPr="00ED497A" w:rsidRDefault="00D81033" w:rsidP="00ED497A">
            <w:pPr>
              <w:pStyle w:val="NormalWeb"/>
              <w:spacing w:before="0" w:beforeAutospacing="0" w:after="0" w:afterAutospacing="0" w:line="480" w:lineRule="auto"/>
              <w:jc w:val="both"/>
            </w:pPr>
            <w:r w:rsidRPr="00ED497A">
              <w:t xml:space="preserve">Less than 1 year  </w:t>
            </w:r>
          </w:p>
        </w:tc>
        <w:tc>
          <w:tcPr>
            <w:tcW w:w="2794" w:type="dxa"/>
          </w:tcPr>
          <w:p w:rsidR="00D81033" w:rsidRPr="00ED497A" w:rsidRDefault="00D81033" w:rsidP="00ED497A">
            <w:pPr>
              <w:pStyle w:val="NormalWeb"/>
              <w:spacing w:before="0" w:beforeAutospacing="0" w:after="0" w:afterAutospacing="0" w:line="480" w:lineRule="auto"/>
              <w:jc w:val="both"/>
            </w:pPr>
            <w:r w:rsidRPr="00ED497A">
              <w:t>-</w:t>
            </w:r>
          </w:p>
        </w:tc>
        <w:tc>
          <w:tcPr>
            <w:tcW w:w="2606" w:type="dxa"/>
          </w:tcPr>
          <w:p w:rsidR="00D81033" w:rsidRPr="00ED497A" w:rsidRDefault="00D81033" w:rsidP="00ED497A">
            <w:pPr>
              <w:pStyle w:val="NormalWeb"/>
              <w:spacing w:before="0" w:beforeAutospacing="0" w:after="0" w:afterAutospacing="0" w:line="480" w:lineRule="auto"/>
              <w:jc w:val="both"/>
            </w:pPr>
            <w:r w:rsidRPr="00ED497A">
              <w:t>-</w:t>
            </w:r>
          </w:p>
        </w:tc>
      </w:tr>
      <w:tr w:rsidR="00D81033" w:rsidRPr="00ED497A" w:rsidTr="00CD5EDD">
        <w:tc>
          <w:tcPr>
            <w:tcW w:w="2790" w:type="dxa"/>
          </w:tcPr>
          <w:p w:rsidR="00D81033" w:rsidRPr="00ED497A" w:rsidRDefault="00D81033" w:rsidP="00ED497A">
            <w:pPr>
              <w:pStyle w:val="NormalWeb"/>
              <w:spacing w:before="0" w:beforeAutospacing="0" w:after="0" w:afterAutospacing="0" w:line="480" w:lineRule="auto"/>
              <w:jc w:val="both"/>
            </w:pPr>
            <w:r w:rsidRPr="00ED497A">
              <w:t xml:space="preserve">Between 1-2 years </w:t>
            </w:r>
          </w:p>
        </w:tc>
        <w:tc>
          <w:tcPr>
            <w:tcW w:w="2794" w:type="dxa"/>
          </w:tcPr>
          <w:p w:rsidR="00D81033" w:rsidRPr="00ED497A" w:rsidRDefault="00D81033" w:rsidP="00ED497A">
            <w:pPr>
              <w:pStyle w:val="NormalWeb"/>
              <w:spacing w:before="0" w:beforeAutospacing="0" w:after="0" w:afterAutospacing="0" w:line="480" w:lineRule="auto"/>
              <w:jc w:val="both"/>
            </w:pPr>
            <w:r w:rsidRPr="00ED497A">
              <w:t>-</w:t>
            </w:r>
          </w:p>
        </w:tc>
        <w:tc>
          <w:tcPr>
            <w:tcW w:w="2606" w:type="dxa"/>
          </w:tcPr>
          <w:p w:rsidR="00D81033" w:rsidRPr="00ED497A" w:rsidRDefault="00D81033" w:rsidP="00ED497A">
            <w:pPr>
              <w:pStyle w:val="NormalWeb"/>
              <w:spacing w:before="0" w:beforeAutospacing="0" w:after="0" w:afterAutospacing="0" w:line="480" w:lineRule="auto"/>
              <w:jc w:val="both"/>
            </w:pPr>
          </w:p>
        </w:tc>
      </w:tr>
      <w:tr w:rsidR="00D81033" w:rsidRPr="00ED497A" w:rsidTr="00CD5EDD">
        <w:tc>
          <w:tcPr>
            <w:tcW w:w="2790" w:type="dxa"/>
          </w:tcPr>
          <w:p w:rsidR="00D81033" w:rsidRPr="00ED497A" w:rsidRDefault="00D81033" w:rsidP="00ED497A">
            <w:pPr>
              <w:pStyle w:val="NormalWeb"/>
              <w:spacing w:before="0" w:beforeAutospacing="0" w:after="0" w:afterAutospacing="0" w:line="480" w:lineRule="auto"/>
              <w:jc w:val="both"/>
            </w:pPr>
            <w:r w:rsidRPr="00ED497A">
              <w:t xml:space="preserve">Between 2-4 years </w:t>
            </w:r>
          </w:p>
        </w:tc>
        <w:tc>
          <w:tcPr>
            <w:tcW w:w="2794" w:type="dxa"/>
          </w:tcPr>
          <w:p w:rsidR="00D81033" w:rsidRPr="00ED497A" w:rsidRDefault="00D81033" w:rsidP="00ED497A">
            <w:pPr>
              <w:pStyle w:val="NormalWeb"/>
              <w:spacing w:before="0" w:beforeAutospacing="0" w:after="0" w:afterAutospacing="0" w:line="480" w:lineRule="auto"/>
              <w:jc w:val="both"/>
            </w:pPr>
            <w:r w:rsidRPr="00ED497A">
              <w:t>30</w:t>
            </w:r>
          </w:p>
        </w:tc>
        <w:tc>
          <w:tcPr>
            <w:tcW w:w="2606" w:type="dxa"/>
          </w:tcPr>
          <w:p w:rsidR="00D81033" w:rsidRPr="00ED497A" w:rsidRDefault="00D81033" w:rsidP="00ED497A">
            <w:pPr>
              <w:pStyle w:val="NormalWeb"/>
              <w:spacing w:before="0" w:beforeAutospacing="0" w:after="0" w:afterAutospacing="0" w:line="480" w:lineRule="auto"/>
              <w:jc w:val="both"/>
            </w:pPr>
            <w:r w:rsidRPr="00ED497A">
              <w:t>42.9</w:t>
            </w:r>
          </w:p>
        </w:tc>
      </w:tr>
      <w:tr w:rsidR="00D81033" w:rsidRPr="00ED497A" w:rsidTr="00CD5EDD">
        <w:tc>
          <w:tcPr>
            <w:tcW w:w="2790" w:type="dxa"/>
          </w:tcPr>
          <w:p w:rsidR="00D81033" w:rsidRPr="00ED497A" w:rsidRDefault="00D81033" w:rsidP="00ED497A">
            <w:pPr>
              <w:pStyle w:val="NormalWeb"/>
              <w:spacing w:before="0" w:beforeAutospacing="0" w:after="0" w:afterAutospacing="0" w:line="480" w:lineRule="auto"/>
              <w:jc w:val="both"/>
            </w:pPr>
            <w:r w:rsidRPr="00ED497A">
              <w:t xml:space="preserve">Above 4 years </w:t>
            </w:r>
          </w:p>
        </w:tc>
        <w:tc>
          <w:tcPr>
            <w:tcW w:w="2794" w:type="dxa"/>
          </w:tcPr>
          <w:p w:rsidR="00D81033" w:rsidRPr="00ED497A" w:rsidRDefault="00D81033" w:rsidP="00ED497A">
            <w:pPr>
              <w:pStyle w:val="NormalWeb"/>
              <w:spacing w:before="0" w:beforeAutospacing="0" w:after="0" w:afterAutospacing="0" w:line="480" w:lineRule="auto"/>
              <w:jc w:val="both"/>
            </w:pPr>
            <w:r w:rsidRPr="00ED497A">
              <w:t>40</w:t>
            </w:r>
          </w:p>
        </w:tc>
        <w:tc>
          <w:tcPr>
            <w:tcW w:w="2606" w:type="dxa"/>
          </w:tcPr>
          <w:p w:rsidR="00D81033" w:rsidRPr="00ED497A" w:rsidRDefault="00D81033" w:rsidP="00ED497A">
            <w:pPr>
              <w:pStyle w:val="NormalWeb"/>
              <w:spacing w:before="0" w:beforeAutospacing="0" w:after="0" w:afterAutospacing="0" w:line="480" w:lineRule="auto"/>
              <w:jc w:val="both"/>
            </w:pPr>
            <w:r w:rsidRPr="00ED497A">
              <w:t>57.1</w:t>
            </w:r>
          </w:p>
        </w:tc>
      </w:tr>
      <w:tr w:rsidR="00D81033" w:rsidRPr="00ED497A" w:rsidTr="00CD5EDD">
        <w:tc>
          <w:tcPr>
            <w:tcW w:w="2790"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794" w:type="dxa"/>
          </w:tcPr>
          <w:p w:rsidR="00D81033" w:rsidRPr="00ED497A" w:rsidRDefault="00D81033" w:rsidP="00ED497A">
            <w:pPr>
              <w:pStyle w:val="NormalWeb"/>
              <w:spacing w:before="0" w:beforeAutospacing="0" w:after="0" w:afterAutospacing="0" w:line="480" w:lineRule="auto"/>
              <w:jc w:val="both"/>
            </w:pPr>
            <w:r w:rsidRPr="00ED497A">
              <w:t>70</w:t>
            </w:r>
          </w:p>
        </w:tc>
        <w:tc>
          <w:tcPr>
            <w:tcW w:w="2606"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respondents interviewed, 40% had worked for the Company for more than 4 years and 60% had worked for the Company between 2 - </w:t>
      </w:r>
      <w:r w:rsidRPr="00ED497A">
        <w:rPr>
          <w:iCs/>
        </w:rPr>
        <w:t xml:space="preserve">4 </w:t>
      </w:r>
      <w:r w:rsidRPr="00ED497A">
        <w:t xml:space="preserve">years. </w:t>
      </w:r>
    </w:p>
    <w:p w:rsidR="00D81033" w:rsidRPr="00ED497A" w:rsidRDefault="00D81033" w:rsidP="00ED497A">
      <w:pPr>
        <w:pStyle w:val="NormalWeb"/>
        <w:spacing w:before="0" w:beforeAutospacing="0" w:after="0" w:afterAutospacing="0" w:line="480" w:lineRule="auto"/>
        <w:ind w:firstLine="720"/>
        <w:jc w:val="both"/>
      </w:pPr>
      <w:r w:rsidRPr="00ED497A">
        <w:t xml:space="preserve">This is a quite a good experience for the respondents to give informed responses on new product development. </w:t>
      </w:r>
    </w:p>
    <w:p w:rsidR="00D81033" w:rsidRPr="00ED497A" w:rsidRDefault="00D81033" w:rsidP="00ED497A">
      <w:pPr>
        <w:pStyle w:val="NormalWeb"/>
        <w:spacing w:before="0" w:beforeAutospacing="0" w:after="0" w:afterAutospacing="0" w:line="480" w:lineRule="auto"/>
        <w:ind w:firstLine="720"/>
        <w:jc w:val="both"/>
      </w:pPr>
      <w:r w:rsidRPr="00ED497A">
        <w:t xml:space="preserve">They therefore had extensive experience in the field and helped to reveal how product </w:t>
      </w:r>
      <w:proofErr w:type="gramStart"/>
      <w:r w:rsidRPr="00ED497A">
        <w:t>are</w:t>
      </w:r>
      <w:proofErr w:type="gramEnd"/>
      <w:r w:rsidRPr="00ED497A">
        <w:t xml:space="preserve"> being exercised in Detergents markets industry. </w:t>
      </w:r>
    </w:p>
    <w:p w:rsidR="00D81033" w:rsidRPr="00ED497A" w:rsidRDefault="00D81033" w:rsidP="00ED497A">
      <w:pPr>
        <w:pStyle w:val="NormalWeb"/>
        <w:spacing w:before="0" w:beforeAutospacing="0" w:after="0" w:afterAutospacing="0" w:line="480" w:lineRule="auto"/>
        <w:jc w:val="both"/>
      </w:pPr>
      <w:r w:rsidRPr="00ED497A">
        <w:rPr>
          <w:b/>
          <w:bCs/>
        </w:rPr>
        <w:lastRenderedPageBreak/>
        <w:t xml:space="preserve">TABLE 4.1.5: EDUCATIONAL QUALIFICATION </w:t>
      </w:r>
    </w:p>
    <w:tbl>
      <w:tblPr>
        <w:tblStyle w:val="TableGrid"/>
        <w:tblW w:w="0" w:type="auto"/>
        <w:tblInd w:w="288" w:type="dxa"/>
        <w:tblLook w:val="04A0" w:firstRow="1" w:lastRow="0" w:firstColumn="1" w:lastColumn="0" w:noHBand="0" w:noVBand="1"/>
      </w:tblPr>
      <w:tblGrid>
        <w:gridCol w:w="2632"/>
        <w:gridCol w:w="2695"/>
        <w:gridCol w:w="2439"/>
      </w:tblGrid>
      <w:tr w:rsidR="00D81033" w:rsidRPr="00ED497A" w:rsidTr="00CD5EDD">
        <w:tc>
          <w:tcPr>
            <w:tcW w:w="2726"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QUALIFICATION </w:t>
            </w:r>
          </w:p>
        </w:tc>
        <w:tc>
          <w:tcPr>
            <w:tcW w:w="2904"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560"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726" w:type="dxa"/>
          </w:tcPr>
          <w:p w:rsidR="00D81033" w:rsidRPr="00ED497A" w:rsidRDefault="00D81033" w:rsidP="00ED497A">
            <w:pPr>
              <w:pStyle w:val="NormalWeb"/>
              <w:spacing w:before="0" w:beforeAutospacing="0" w:after="0" w:afterAutospacing="0" w:line="480" w:lineRule="auto"/>
              <w:jc w:val="both"/>
            </w:pPr>
            <w:r w:rsidRPr="00ED497A">
              <w:t xml:space="preserve">Diploma </w:t>
            </w:r>
          </w:p>
        </w:tc>
        <w:tc>
          <w:tcPr>
            <w:tcW w:w="2904" w:type="dxa"/>
          </w:tcPr>
          <w:p w:rsidR="00D81033" w:rsidRPr="00ED497A" w:rsidRDefault="00D81033" w:rsidP="00ED497A">
            <w:pPr>
              <w:pStyle w:val="NormalWeb"/>
              <w:spacing w:before="0" w:beforeAutospacing="0" w:after="0" w:afterAutospacing="0" w:line="480" w:lineRule="auto"/>
              <w:jc w:val="both"/>
            </w:pPr>
            <w:r w:rsidRPr="00ED497A">
              <w:t>15</w:t>
            </w:r>
          </w:p>
        </w:tc>
        <w:tc>
          <w:tcPr>
            <w:tcW w:w="2560" w:type="dxa"/>
          </w:tcPr>
          <w:p w:rsidR="00D81033" w:rsidRPr="00ED497A" w:rsidRDefault="00D81033" w:rsidP="00ED497A">
            <w:pPr>
              <w:pStyle w:val="NormalWeb"/>
              <w:spacing w:before="0" w:beforeAutospacing="0" w:after="0" w:afterAutospacing="0" w:line="480" w:lineRule="auto"/>
              <w:jc w:val="both"/>
            </w:pPr>
            <w:r w:rsidRPr="00ED497A">
              <w:t>21.0</w:t>
            </w:r>
          </w:p>
        </w:tc>
      </w:tr>
      <w:tr w:rsidR="00D81033" w:rsidRPr="00ED497A" w:rsidTr="00CD5EDD">
        <w:tc>
          <w:tcPr>
            <w:tcW w:w="2726" w:type="dxa"/>
          </w:tcPr>
          <w:p w:rsidR="00D81033" w:rsidRPr="00ED497A" w:rsidRDefault="00D81033" w:rsidP="00ED497A">
            <w:pPr>
              <w:pStyle w:val="NormalWeb"/>
              <w:spacing w:before="0" w:beforeAutospacing="0" w:after="0" w:afterAutospacing="0" w:line="480" w:lineRule="auto"/>
              <w:jc w:val="both"/>
            </w:pPr>
            <w:r w:rsidRPr="00ED497A">
              <w:t xml:space="preserve">Degree </w:t>
            </w:r>
          </w:p>
        </w:tc>
        <w:tc>
          <w:tcPr>
            <w:tcW w:w="2904" w:type="dxa"/>
          </w:tcPr>
          <w:p w:rsidR="00D81033" w:rsidRPr="00ED497A" w:rsidRDefault="00D81033" w:rsidP="00ED497A">
            <w:pPr>
              <w:pStyle w:val="NormalWeb"/>
              <w:spacing w:before="0" w:beforeAutospacing="0" w:after="0" w:afterAutospacing="0" w:line="480" w:lineRule="auto"/>
              <w:jc w:val="both"/>
            </w:pPr>
            <w:r w:rsidRPr="00ED497A">
              <w:t>16</w:t>
            </w:r>
          </w:p>
        </w:tc>
        <w:tc>
          <w:tcPr>
            <w:tcW w:w="2560" w:type="dxa"/>
          </w:tcPr>
          <w:p w:rsidR="00D81033" w:rsidRPr="00ED497A" w:rsidRDefault="00D81033" w:rsidP="00ED497A">
            <w:pPr>
              <w:pStyle w:val="NormalWeb"/>
              <w:spacing w:before="0" w:beforeAutospacing="0" w:after="0" w:afterAutospacing="0" w:line="480" w:lineRule="auto"/>
              <w:jc w:val="both"/>
            </w:pPr>
            <w:r w:rsidRPr="00ED497A">
              <w:t>22.0</w:t>
            </w:r>
          </w:p>
        </w:tc>
      </w:tr>
      <w:tr w:rsidR="00D81033" w:rsidRPr="00ED497A" w:rsidTr="00CD5EDD">
        <w:tc>
          <w:tcPr>
            <w:tcW w:w="2726" w:type="dxa"/>
          </w:tcPr>
          <w:p w:rsidR="00D81033" w:rsidRPr="00ED497A" w:rsidRDefault="00D81033" w:rsidP="00ED497A">
            <w:pPr>
              <w:pStyle w:val="NormalWeb"/>
              <w:spacing w:before="0" w:beforeAutospacing="0" w:after="0" w:afterAutospacing="0" w:line="480" w:lineRule="auto"/>
              <w:jc w:val="both"/>
            </w:pPr>
            <w:r w:rsidRPr="00ED497A">
              <w:t xml:space="preserve">Master  </w:t>
            </w:r>
          </w:p>
        </w:tc>
        <w:tc>
          <w:tcPr>
            <w:tcW w:w="2904" w:type="dxa"/>
          </w:tcPr>
          <w:p w:rsidR="00D81033" w:rsidRPr="00ED497A" w:rsidRDefault="00D81033" w:rsidP="00ED497A">
            <w:pPr>
              <w:pStyle w:val="NormalWeb"/>
              <w:spacing w:before="0" w:beforeAutospacing="0" w:after="0" w:afterAutospacing="0" w:line="480" w:lineRule="auto"/>
              <w:jc w:val="both"/>
            </w:pPr>
            <w:r w:rsidRPr="00ED497A">
              <w:t>19</w:t>
            </w:r>
          </w:p>
        </w:tc>
        <w:tc>
          <w:tcPr>
            <w:tcW w:w="2560" w:type="dxa"/>
          </w:tcPr>
          <w:p w:rsidR="00D81033" w:rsidRPr="00ED497A" w:rsidRDefault="00D81033" w:rsidP="00ED497A">
            <w:pPr>
              <w:pStyle w:val="NormalWeb"/>
              <w:spacing w:before="0" w:beforeAutospacing="0" w:after="0" w:afterAutospacing="0" w:line="480" w:lineRule="auto"/>
              <w:jc w:val="both"/>
            </w:pPr>
            <w:r w:rsidRPr="00ED497A">
              <w:t>28.5</w:t>
            </w:r>
          </w:p>
        </w:tc>
      </w:tr>
      <w:tr w:rsidR="00D81033" w:rsidRPr="00ED497A" w:rsidTr="00CD5EDD">
        <w:tc>
          <w:tcPr>
            <w:tcW w:w="2726" w:type="dxa"/>
          </w:tcPr>
          <w:p w:rsidR="00D81033" w:rsidRPr="00ED497A" w:rsidRDefault="00D81033" w:rsidP="00ED497A">
            <w:pPr>
              <w:pStyle w:val="NormalWeb"/>
              <w:spacing w:before="0" w:beforeAutospacing="0" w:after="0" w:afterAutospacing="0" w:line="480" w:lineRule="auto"/>
              <w:jc w:val="both"/>
            </w:pPr>
            <w:r w:rsidRPr="00ED497A">
              <w:t>PhD</w:t>
            </w:r>
          </w:p>
        </w:tc>
        <w:tc>
          <w:tcPr>
            <w:tcW w:w="2904" w:type="dxa"/>
          </w:tcPr>
          <w:p w:rsidR="00D81033" w:rsidRPr="00ED497A" w:rsidRDefault="00D81033" w:rsidP="00ED497A">
            <w:pPr>
              <w:pStyle w:val="NormalWeb"/>
              <w:spacing w:before="0" w:beforeAutospacing="0" w:after="0" w:afterAutospacing="0" w:line="480" w:lineRule="auto"/>
              <w:jc w:val="both"/>
            </w:pPr>
            <w:r w:rsidRPr="00ED497A">
              <w:t>19</w:t>
            </w:r>
          </w:p>
        </w:tc>
        <w:tc>
          <w:tcPr>
            <w:tcW w:w="2560" w:type="dxa"/>
          </w:tcPr>
          <w:p w:rsidR="00D81033" w:rsidRPr="00ED497A" w:rsidRDefault="00D81033" w:rsidP="00ED497A">
            <w:pPr>
              <w:pStyle w:val="NormalWeb"/>
              <w:spacing w:before="0" w:beforeAutospacing="0" w:after="0" w:afterAutospacing="0" w:line="480" w:lineRule="auto"/>
              <w:jc w:val="both"/>
            </w:pPr>
            <w:r w:rsidRPr="00ED497A">
              <w:t>28.5</w:t>
            </w:r>
          </w:p>
        </w:tc>
      </w:tr>
      <w:tr w:rsidR="00D81033" w:rsidRPr="00ED497A" w:rsidTr="00CD5EDD">
        <w:tc>
          <w:tcPr>
            <w:tcW w:w="2726"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904" w:type="dxa"/>
          </w:tcPr>
          <w:p w:rsidR="00D81033" w:rsidRPr="00ED497A" w:rsidRDefault="00D81033" w:rsidP="00ED497A">
            <w:pPr>
              <w:pStyle w:val="NormalWeb"/>
              <w:spacing w:before="0" w:beforeAutospacing="0" w:after="0" w:afterAutospacing="0" w:line="480" w:lineRule="auto"/>
              <w:jc w:val="both"/>
            </w:pPr>
            <w:r w:rsidRPr="00ED497A">
              <w:t>70</w:t>
            </w:r>
          </w:p>
        </w:tc>
        <w:tc>
          <w:tcPr>
            <w:tcW w:w="2560"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respondents interviewed, 21% have diploma certificate, while 22% have Degree certificate, while 28.5% have Master Certificate and the remaining 28.5% have PhD certificate. </w:t>
      </w:r>
    </w:p>
    <w:p w:rsidR="00D81033" w:rsidRPr="00ED497A" w:rsidRDefault="00D81033" w:rsidP="00ED497A">
      <w:pPr>
        <w:pStyle w:val="NormalWeb"/>
        <w:spacing w:before="0" w:beforeAutospacing="0" w:after="0" w:afterAutospacing="0" w:line="480" w:lineRule="auto"/>
        <w:ind w:firstLine="720"/>
        <w:jc w:val="both"/>
      </w:pPr>
      <w:r w:rsidRPr="00ED497A">
        <w:t xml:space="preserve">This is a quite a good experience for the respondents to give informed responses on product development. </w:t>
      </w:r>
    </w:p>
    <w:p w:rsidR="00D81033" w:rsidRPr="00ED497A" w:rsidRDefault="00D81033" w:rsidP="00ED497A">
      <w:pPr>
        <w:pStyle w:val="NormalWeb"/>
        <w:spacing w:before="0" w:beforeAutospacing="0" w:after="0" w:afterAutospacing="0" w:line="480" w:lineRule="auto"/>
        <w:ind w:firstLine="720"/>
        <w:jc w:val="both"/>
      </w:pPr>
      <w:r w:rsidRPr="00ED497A">
        <w:t xml:space="preserve">They therefore had extensive knowledge in the field and helped to reveal how new product are developed in Detergents markets industry. </w:t>
      </w:r>
    </w:p>
    <w:p w:rsidR="00D81033" w:rsidRPr="00ED497A" w:rsidRDefault="00ED497A" w:rsidP="00ED497A">
      <w:pPr>
        <w:pStyle w:val="NormalWeb"/>
        <w:spacing w:before="0" w:beforeAutospacing="0" w:after="0" w:afterAutospacing="0" w:line="480" w:lineRule="auto"/>
        <w:jc w:val="both"/>
        <w:rPr>
          <w:b/>
          <w:bCs/>
        </w:rPr>
      </w:pPr>
      <w:r w:rsidRPr="00ED497A">
        <w:rPr>
          <w:b/>
          <w:bCs/>
        </w:rPr>
        <w:t>SECTION: B</w:t>
      </w:r>
      <w:r w:rsidR="00D81033" w:rsidRPr="00ED497A">
        <w:rPr>
          <w:b/>
        </w:rPr>
        <w:t xml:space="preserve">: RESEARCH </w:t>
      </w:r>
      <w:r w:rsidR="00D81033" w:rsidRPr="00ED497A">
        <w:rPr>
          <w:b/>
          <w:bCs/>
        </w:rPr>
        <w:t xml:space="preserve">QUESTIONS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TABLE 4.1.6: IS </w:t>
      </w:r>
      <w:r w:rsidRPr="00ED497A">
        <w:rPr>
          <w:b/>
        </w:rPr>
        <w:t xml:space="preserve">THERE </w:t>
      </w:r>
      <w:r w:rsidRPr="00ED497A">
        <w:rPr>
          <w:b/>
          <w:bCs/>
        </w:rPr>
        <w:t xml:space="preserve">ANY SIGNIFICANT RELATIONSHIP BETWEEN NEW PRODUCT DEVELOPMENT AND PERFORMANCE? </w:t>
      </w:r>
    </w:p>
    <w:tbl>
      <w:tblPr>
        <w:tblStyle w:val="TableGrid"/>
        <w:tblW w:w="0" w:type="auto"/>
        <w:tblInd w:w="288" w:type="dxa"/>
        <w:tblLook w:val="04A0" w:firstRow="1" w:lastRow="0" w:firstColumn="1" w:lastColumn="0" w:noHBand="0" w:noVBand="1"/>
      </w:tblPr>
      <w:tblGrid>
        <w:gridCol w:w="2438"/>
        <w:gridCol w:w="2761"/>
        <w:gridCol w:w="2567"/>
      </w:tblGrid>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VARIABLE </w:t>
            </w:r>
          </w:p>
        </w:tc>
        <w:tc>
          <w:tcPr>
            <w:tcW w:w="2959"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699"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Strongly 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28</w:t>
            </w:r>
          </w:p>
        </w:tc>
        <w:tc>
          <w:tcPr>
            <w:tcW w:w="2699" w:type="dxa"/>
          </w:tcPr>
          <w:p w:rsidR="00D81033" w:rsidRPr="00ED497A" w:rsidRDefault="00D81033" w:rsidP="00ED497A">
            <w:pPr>
              <w:pStyle w:val="NormalWeb"/>
              <w:spacing w:before="0" w:beforeAutospacing="0" w:after="0" w:afterAutospacing="0" w:line="480" w:lineRule="auto"/>
              <w:jc w:val="both"/>
            </w:pPr>
            <w:r w:rsidRPr="00ED497A">
              <w:t>40</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Agree </w:t>
            </w:r>
          </w:p>
        </w:tc>
        <w:tc>
          <w:tcPr>
            <w:tcW w:w="2959" w:type="dxa"/>
          </w:tcPr>
          <w:p w:rsidR="00D81033" w:rsidRPr="00ED497A" w:rsidRDefault="00D81033" w:rsidP="00ED497A">
            <w:pPr>
              <w:pStyle w:val="NormalWeb"/>
              <w:spacing w:before="0" w:beforeAutospacing="0" w:after="0" w:afterAutospacing="0" w:line="480" w:lineRule="auto"/>
              <w:jc w:val="both"/>
            </w:pPr>
            <w:r w:rsidRPr="00ED497A">
              <w:t>20</w:t>
            </w:r>
          </w:p>
        </w:tc>
        <w:tc>
          <w:tcPr>
            <w:tcW w:w="2699" w:type="dxa"/>
          </w:tcPr>
          <w:p w:rsidR="00D81033" w:rsidRPr="00ED497A" w:rsidRDefault="00D81033" w:rsidP="00ED497A">
            <w:pPr>
              <w:pStyle w:val="NormalWeb"/>
              <w:spacing w:before="0" w:beforeAutospacing="0" w:after="0" w:afterAutospacing="0" w:line="480" w:lineRule="auto"/>
              <w:jc w:val="both"/>
            </w:pPr>
            <w:r w:rsidRPr="00ED497A">
              <w:t>25</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lastRenderedPageBreak/>
              <w:t xml:space="preserve">Not sure  </w:t>
            </w:r>
          </w:p>
        </w:tc>
        <w:tc>
          <w:tcPr>
            <w:tcW w:w="2959" w:type="dxa"/>
          </w:tcPr>
          <w:p w:rsidR="00D81033" w:rsidRPr="00ED497A" w:rsidRDefault="00D81033" w:rsidP="00ED497A">
            <w:pPr>
              <w:pStyle w:val="NormalWeb"/>
              <w:spacing w:before="0" w:beforeAutospacing="0" w:after="0" w:afterAutospacing="0" w:line="480" w:lineRule="auto"/>
              <w:jc w:val="both"/>
            </w:pPr>
            <w:r w:rsidRPr="00ED497A">
              <w:t>-</w:t>
            </w:r>
          </w:p>
        </w:tc>
        <w:tc>
          <w:tcPr>
            <w:tcW w:w="2699" w:type="dxa"/>
          </w:tcPr>
          <w:p w:rsidR="00D81033" w:rsidRPr="00ED497A" w:rsidRDefault="00D81033" w:rsidP="00ED497A">
            <w:pPr>
              <w:pStyle w:val="NormalWeb"/>
              <w:spacing w:before="0" w:beforeAutospacing="0" w:after="0" w:afterAutospacing="0" w:line="480" w:lineRule="auto"/>
              <w:jc w:val="both"/>
            </w:pPr>
            <w:r w:rsidRPr="00ED497A">
              <w:t>-</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Strongly 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15</w:t>
            </w:r>
          </w:p>
        </w:tc>
        <w:tc>
          <w:tcPr>
            <w:tcW w:w="2699" w:type="dxa"/>
          </w:tcPr>
          <w:p w:rsidR="00D81033" w:rsidRPr="00ED497A" w:rsidRDefault="00D81033" w:rsidP="00ED497A">
            <w:pPr>
              <w:pStyle w:val="NormalWeb"/>
              <w:spacing w:before="0" w:beforeAutospacing="0" w:after="0" w:afterAutospacing="0" w:line="480" w:lineRule="auto"/>
              <w:jc w:val="both"/>
            </w:pPr>
            <w:r w:rsidRPr="00ED497A">
              <w:t>23</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7</w:t>
            </w:r>
          </w:p>
        </w:tc>
        <w:tc>
          <w:tcPr>
            <w:tcW w:w="2699" w:type="dxa"/>
          </w:tcPr>
          <w:p w:rsidR="00D81033" w:rsidRPr="00ED497A" w:rsidRDefault="00D81033" w:rsidP="00ED497A">
            <w:pPr>
              <w:pStyle w:val="NormalWeb"/>
              <w:spacing w:before="0" w:beforeAutospacing="0" w:after="0" w:afterAutospacing="0" w:line="480" w:lineRule="auto"/>
              <w:jc w:val="both"/>
            </w:pPr>
            <w:r w:rsidRPr="00ED497A">
              <w:t>12</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959" w:type="dxa"/>
          </w:tcPr>
          <w:p w:rsidR="00D81033" w:rsidRPr="00ED497A" w:rsidRDefault="00D81033" w:rsidP="00ED497A">
            <w:pPr>
              <w:pStyle w:val="NormalWeb"/>
              <w:spacing w:before="0" w:beforeAutospacing="0" w:after="0" w:afterAutospacing="0" w:line="480" w:lineRule="auto"/>
              <w:jc w:val="both"/>
            </w:pPr>
            <w:r w:rsidRPr="00ED497A">
              <w:t>70</w:t>
            </w:r>
          </w:p>
        </w:tc>
        <w:tc>
          <w:tcPr>
            <w:tcW w:w="2699"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table above, 40% of the respondents Strongly Agree to the question, while 25°/c of the of the respondents agree to the question, also 12% of the respondents Strongly disagree to the question, while the remaining 12% Disagree to the question. </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TABLE 4.1.7: NEW PRODUCT IS BEING DEVELOPED WHEN THOSE WHO MAKE DECISION FOR THE COMPANY INTERACT AMONG THEMSELVES? </w:t>
      </w:r>
    </w:p>
    <w:tbl>
      <w:tblPr>
        <w:tblStyle w:val="TableGrid"/>
        <w:tblW w:w="0" w:type="auto"/>
        <w:tblInd w:w="378" w:type="dxa"/>
        <w:tblLook w:val="04A0" w:firstRow="1" w:lastRow="0" w:firstColumn="1" w:lastColumn="0" w:noHBand="0" w:noVBand="1"/>
      </w:tblPr>
      <w:tblGrid>
        <w:gridCol w:w="2411"/>
        <w:gridCol w:w="2819"/>
        <w:gridCol w:w="2446"/>
      </w:tblGrid>
      <w:tr w:rsidR="00D81033" w:rsidRPr="00ED497A" w:rsidTr="00CD5EDD">
        <w:tc>
          <w:tcPr>
            <w:tcW w:w="2532"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VARIABLE </w:t>
            </w:r>
          </w:p>
        </w:tc>
        <w:tc>
          <w:tcPr>
            <w:tcW w:w="2959"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519"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532" w:type="dxa"/>
          </w:tcPr>
          <w:p w:rsidR="00D81033" w:rsidRPr="00ED497A" w:rsidRDefault="00D81033" w:rsidP="00ED497A">
            <w:pPr>
              <w:pStyle w:val="NormalWeb"/>
              <w:spacing w:before="0" w:beforeAutospacing="0" w:after="0" w:afterAutospacing="0" w:line="480" w:lineRule="auto"/>
              <w:jc w:val="both"/>
            </w:pPr>
            <w:r w:rsidRPr="00ED497A">
              <w:t>Strongly 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15</w:t>
            </w:r>
          </w:p>
        </w:tc>
        <w:tc>
          <w:tcPr>
            <w:tcW w:w="2519" w:type="dxa"/>
          </w:tcPr>
          <w:p w:rsidR="00D81033" w:rsidRPr="00ED497A" w:rsidRDefault="00D81033" w:rsidP="00ED497A">
            <w:pPr>
              <w:pStyle w:val="NormalWeb"/>
              <w:spacing w:before="0" w:beforeAutospacing="0" w:after="0" w:afterAutospacing="0" w:line="480" w:lineRule="auto"/>
              <w:jc w:val="both"/>
            </w:pPr>
            <w:r w:rsidRPr="00ED497A">
              <w:t>23</w:t>
            </w:r>
          </w:p>
        </w:tc>
      </w:tr>
      <w:tr w:rsidR="00D81033" w:rsidRPr="00ED497A" w:rsidTr="00CD5EDD">
        <w:tc>
          <w:tcPr>
            <w:tcW w:w="2532" w:type="dxa"/>
          </w:tcPr>
          <w:p w:rsidR="00D81033" w:rsidRPr="00ED497A" w:rsidRDefault="00D81033" w:rsidP="00ED497A">
            <w:pPr>
              <w:pStyle w:val="NormalWeb"/>
              <w:spacing w:before="0" w:beforeAutospacing="0" w:after="0" w:afterAutospacing="0" w:line="480" w:lineRule="auto"/>
              <w:jc w:val="both"/>
            </w:pPr>
            <w:r w:rsidRPr="00ED497A">
              <w:t xml:space="preserve">Agree </w:t>
            </w:r>
          </w:p>
        </w:tc>
        <w:tc>
          <w:tcPr>
            <w:tcW w:w="2959" w:type="dxa"/>
          </w:tcPr>
          <w:p w:rsidR="00D81033" w:rsidRPr="00ED497A" w:rsidRDefault="00D81033" w:rsidP="00ED497A">
            <w:pPr>
              <w:pStyle w:val="NormalWeb"/>
              <w:spacing w:before="0" w:beforeAutospacing="0" w:after="0" w:afterAutospacing="0" w:line="480" w:lineRule="auto"/>
              <w:jc w:val="both"/>
            </w:pPr>
            <w:r w:rsidRPr="00ED497A">
              <w:t>7</w:t>
            </w:r>
          </w:p>
        </w:tc>
        <w:tc>
          <w:tcPr>
            <w:tcW w:w="2519" w:type="dxa"/>
          </w:tcPr>
          <w:p w:rsidR="00D81033" w:rsidRPr="00ED497A" w:rsidRDefault="00D81033" w:rsidP="00ED497A">
            <w:pPr>
              <w:pStyle w:val="NormalWeb"/>
              <w:spacing w:before="0" w:beforeAutospacing="0" w:after="0" w:afterAutospacing="0" w:line="480" w:lineRule="auto"/>
              <w:jc w:val="both"/>
            </w:pPr>
            <w:r w:rsidRPr="00ED497A">
              <w:t>12</w:t>
            </w:r>
          </w:p>
        </w:tc>
      </w:tr>
      <w:tr w:rsidR="00D81033" w:rsidRPr="00ED497A" w:rsidTr="00CD5EDD">
        <w:tc>
          <w:tcPr>
            <w:tcW w:w="2532" w:type="dxa"/>
          </w:tcPr>
          <w:p w:rsidR="00D81033" w:rsidRPr="00ED497A" w:rsidRDefault="00D81033" w:rsidP="00ED497A">
            <w:pPr>
              <w:pStyle w:val="NormalWeb"/>
              <w:spacing w:before="0" w:beforeAutospacing="0" w:after="0" w:afterAutospacing="0" w:line="480" w:lineRule="auto"/>
              <w:jc w:val="both"/>
            </w:pPr>
            <w:r w:rsidRPr="00ED497A">
              <w:t xml:space="preserve">Not sure  </w:t>
            </w:r>
          </w:p>
        </w:tc>
        <w:tc>
          <w:tcPr>
            <w:tcW w:w="2959" w:type="dxa"/>
          </w:tcPr>
          <w:p w:rsidR="00D81033" w:rsidRPr="00ED497A" w:rsidRDefault="00D81033" w:rsidP="00ED497A">
            <w:pPr>
              <w:pStyle w:val="NormalWeb"/>
              <w:spacing w:before="0" w:beforeAutospacing="0" w:after="0" w:afterAutospacing="0" w:line="480" w:lineRule="auto"/>
              <w:jc w:val="both"/>
            </w:pPr>
            <w:r w:rsidRPr="00ED497A">
              <w:t>-</w:t>
            </w:r>
          </w:p>
        </w:tc>
        <w:tc>
          <w:tcPr>
            <w:tcW w:w="2519" w:type="dxa"/>
          </w:tcPr>
          <w:p w:rsidR="00D81033" w:rsidRPr="00ED497A" w:rsidRDefault="00D81033" w:rsidP="00ED497A">
            <w:pPr>
              <w:pStyle w:val="NormalWeb"/>
              <w:spacing w:before="0" w:beforeAutospacing="0" w:after="0" w:afterAutospacing="0" w:line="480" w:lineRule="auto"/>
              <w:jc w:val="both"/>
            </w:pPr>
            <w:r w:rsidRPr="00ED497A">
              <w:t>-</w:t>
            </w:r>
          </w:p>
        </w:tc>
      </w:tr>
      <w:tr w:rsidR="00D81033" w:rsidRPr="00ED497A" w:rsidTr="00CD5EDD">
        <w:tc>
          <w:tcPr>
            <w:tcW w:w="2532" w:type="dxa"/>
          </w:tcPr>
          <w:p w:rsidR="00D81033" w:rsidRPr="00ED497A" w:rsidRDefault="00D81033" w:rsidP="00ED497A">
            <w:pPr>
              <w:pStyle w:val="NormalWeb"/>
              <w:spacing w:before="0" w:beforeAutospacing="0" w:after="0" w:afterAutospacing="0" w:line="480" w:lineRule="auto"/>
              <w:jc w:val="both"/>
            </w:pPr>
            <w:r w:rsidRPr="00ED497A">
              <w:t>Strongly 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28</w:t>
            </w:r>
          </w:p>
        </w:tc>
        <w:tc>
          <w:tcPr>
            <w:tcW w:w="2519" w:type="dxa"/>
          </w:tcPr>
          <w:p w:rsidR="00D81033" w:rsidRPr="00ED497A" w:rsidRDefault="00D81033" w:rsidP="00ED497A">
            <w:pPr>
              <w:pStyle w:val="NormalWeb"/>
              <w:spacing w:before="0" w:beforeAutospacing="0" w:after="0" w:afterAutospacing="0" w:line="480" w:lineRule="auto"/>
              <w:jc w:val="both"/>
            </w:pPr>
            <w:r w:rsidRPr="00ED497A">
              <w:t>40</w:t>
            </w:r>
          </w:p>
        </w:tc>
      </w:tr>
      <w:tr w:rsidR="00D81033" w:rsidRPr="00ED497A" w:rsidTr="00CD5EDD">
        <w:tc>
          <w:tcPr>
            <w:tcW w:w="2532" w:type="dxa"/>
          </w:tcPr>
          <w:p w:rsidR="00D81033" w:rsidRPr="00ED497A" w:rsidRDefault="00D81033" w:rsidP="00ED497A">
            <w:pPr>
              <w:pStyle w:val="NormalWeb"/>
              <w:spacing w:before="0" w:beforeAutospacing="0" w:after="0" w:afterAutospacing="0" w:line="480" w:lineRule="auto"/>
              <w:jc w:val="both"/>
            </w:pPr>
            <w:r w:rsidRPr="00ED497A">
              <w:t>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20</w:t>
            </w:r>
          </w:p>
        </w:tc>
        <w:tc>
          <w:tcPr>
            <w:tcW w:w="2519" w:type="dxa"/>
          </w:tcPr>
          <w:p w:rsidR="00D81033" w:rsidRPr="00ED497A" w:rsidRDefault="00D81033" w:rsidP="00ED497A">
            <w:pPr>
              <w:pStyle w:val="NormalWeb"/>
              <w:spacing w:before="0" w:beforeAutospacing="0" w:after="0" w:afterAutospacing="0" w:line="480" w:lineRule="auto"/>
              <w:jc w:val="both"/>
            </w:pPr>
            <w:r w:rsidRPr="00ED497A">
              <w:t>25</w:t>
            </w:r>
          </w:p>
        </w:tc>
      </w:tr>
      <w:tr w:rsidR="00D81033" w:rsidRPr="00ED497A" w:rsidTr="00CD5EDD">
        <w:tc>
          <w:tcPr>
            <w:tcW w:w="2532"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959" w:type="dxa"/>
          </w:tcPr>
          <w:p w:rsidR="00D81033" w:rsidRPr="00ED497A" w:rsidRDefault="00D81033" w:rsidP="00ED497A">
            <w:pPr>
              <w:pStyle w:val="NormalWeb"/>
              <w:spacing w:before="0" w:beforeAutospacing="0" w:after="0" w:afterAutospacing="0" w:line="480" w:lineRule="auto"/>
              <w:jc w:val="both"/>
            </w:pPr>
            <w:r w:rsidRPr="00ED497A">
              <w:t>70</w:t>
            </w:r>
          </w:p>
        </w:tc>
        <w:tc>
          <w:tcPr>
            <w:tcW w:w="2519"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above table, 15 of the respondents strongly agree that new product is being developed when those who make decision for the company interact among </w:t>
      </w:r>
      <w:r w:rsidRPr="00ED497A">
        <w:lastRenderedPageBreak/>
        <w:t xml:space="preserve">themselves, while 7 of the respondents agree to the question, also 28 of the respondents disagree strongly disagree to the question also 20 of the respondents disagree to the question. </w:t>
      </w:r>
    </w:p>
    <w:p w:rsidR="00D81033" w:rsidRPr="00ED497A" w:rsidRDefault="00D81033" w:rsidP="00ED497A">
      <w:pPr>
        <w:pStyle w:val="NormalWeb"/>
        <w:spacing w:before="0" w:beforeAutospacing="0" w:after="0" w:afterAutospacing="0" w:line="480" w:lineRule="auto"/>
        <w:jc w:val="both"/>
      </w:pPr>
      <w:r w:rsidRPr="00ED497A">
        <w:rPr>
          <w:b/>
          <w:bCs/>
        </w:rPr>
        <w:t xml:space="preserve">TABLE 4.1.8: MANY ORGANIZATIONS ARE FOCUS ON BECOMING MORE COMPETITIVE BY DEVELOPING NEW PRODUCT? </w:t>
      </w:r>
    </w:p>
    <w:tbl>
      <w:tblPr>
        <w:tblStyle w:val="TableGrid"/>
        <w:tblW w:w="0" w:type="auto"/>
        <w:tblInd w:w="288" w:type="dxa"/>
        <w:tblLook w:val="04A0" w:firstRow="1" w:lastRow="0" w:firstColumn="1" w:lastColumn="0" w:noHBand="0" w:noVBand="1"/>
      </w:tblPr>
      <w:tblGrid>
        <w:gridCol w:w="2527"/>
        <w:gridCol w:w="2856"/>
        <w:gridCol w:w="2383"/>
      </w:tblGrid>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VARIABLE </w:t>
            </w:r>
          </w:p>
        </w:tc>
        <w:tc>
          <w:tcPr>
            <w:tcW w:w="2959"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429"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Strongly 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45</w:t>
            </w:r>
          </w:p>
        </w:tc>
        <w:tc>
          <w:tcPr>
            <w:tcW w:w="2429" w:type="dxa"/>
          </w:tcPr>
          <w:p w:rsidR="00D81033" w:rsidRPr="00ED497A" w:rsidRDefault="00D81033" w:rsidP="00ED497A">
            <w:pPr>
              <w:pStyle w:val="NormalWeb"/>
              <w:spacing w:before="0" w:beforeAutospacing="0" w:after="0" w:afterAutospacing="0" w:line="480" w:lineRule="auto"/>
              <w:jc w:val="both"/>
            </w:pPr>
            <w:r w:rsidRPr="00ED497A">
              <w:t>60</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Agree </w:t>
            </w:r>
          </w:p>
        </w:tc>
        <w:tc>
          <w:tcPr>
            <w:tcW w:w="2959" w:type="dxa"/>
          </w:tcPr>
          <w:p w:rsidR="00D81033" w:rsidRPr="00ED497A" w:rsidRDefault="00D81033" w:rsidP="00ED497A">
            <w:pPr>
              <w:pStyle w:val="NormalWeb"/>
              <w:spacing w:before="0" w:beforeAutospacing="0" w:after="0" w:afterAutospacing="0" w:line="480" w:lineRule="auto"/>
              <w:jc w:val="both"/>
            </w:pPr>
            <w:r w:rsidRPr="00ED497A">
              <w:t>10</w:t>
            </w:r>
          </w:p>
        </w:tc>
        <w:tc>
          <w:tcPr>
            <w:tcW w:w="2429" w:type="dxa"/>
          </w:tcPr>
          <w:p w:rsidR="00D81033" w:rsidRPr="00ED497A" w:rsidRDefault="00D81033" w:rsidP="00ED497A">
            <w:pPr>
              <w:pStyle w:val="NormalWeb"/>
              <w:spacing w:before="0" w:beforeAutospacing="0" w:after="0" w:afterAutospacing="0" w:line="480" w:lineRule="auto"/>
              <w:jc w:val="both"/>
            </w:pPr>
            <w:r w:rsidRPr="00ED497A">
              <w:t>15</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Not sure  </w:t>
            </w:r>
          </w:p>
        </w:tc>
        <w:tc>
          <w:tcPr>
            <w:tcW w:w="2959" w:type="dxa"/>
          </w:tcPr>
          <w:p w:rsidR="00D81033" w:rsidRPr="00ED497A" w:rsidRDefault="00D81033" w:rsidP="00ED497A">
            <w:pPr>
              <w:pStyle w:val="NormalWeb"/>
              <w:spacing w:before="0" w:beforeAutospacing="0" w:after="0" w:afterAutospacing="0" w:line="480" w:lineRule="auto"/>
              <w:jc w:val="both"/>
            </w:pPr>
            <w:r w:rsidRPr="00ED497A">
              <w:t>-</w:t>
            </w:r>
          </w:p>
        </w:tc>
        <w:tc>
          <w:tcPr>
            <w:tcW w:w="2429" w:type="dxa"/>
          </w:tcPr>
          <w:p w:rsidR="00D81033" w:rsidRPr="00ED497A" w:rsidRDefault="00D81033" w:rsidP="00ED497A">
            <w:pPr>
              <w:pStyle w:val="NormalWeb"/>
              <w:spacing w:before="0" w:beforeAutospacing="0" w:after="0" w:afterAutospacing="0" w:line="480" w:lineRule="auto"/>
              <w:jc w:val="both"/>
            </w:pPr>
            <w:r w:rsidRPr="00ED497A">
              <w:t>-</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Strongly 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8</w:t>
            </w:r>
          </w:p>
        </w:tc>
        <w:tc>
          <w:tcPr>
            <w:tcW w:w="2429" w:type="dxa"/>
          </w:tcPr>
          <w:p w:rsidR="00D81033" w:rsidRPr="00ED497A" w:rsidRDefault="00D81033" w:rsidP="00ED497A">
            <w:pPr>
              <w:pStyle w:val="NormalWeb"/>
              <w:spacing w:before="0" w:beforeAutospacing="0" w:after="0" w:afterAutospacing="0" w:line="480" w:lineRule="auto"/>
              <w:jc w:val="both"/>
            </w:pPr>
            <w:r w:rsidRPr="00ED497A">
              <w:t>13</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7</w:t>
            </w:r>
          </w:p>
        </w:tc>
        <w:tc>
          <w:tcPr>
            <w:tcW w:w="2429" w:type="dxa"/>
          </w:tcPr>
          <w:p w:rsidR="00D81033" w:rsidRPr="00ED497A" w:rsidRDefault="00D81033" w:rsidP="00ED497A">
            <w:pPr>
              <w:pStyle w:val="NormalWeb"/>
              <w:spacing w:before="0" w:beforeAutospacing="0" w:after="0" w:afterAutospacing="0" w:line="480" w:lineRule="auto"/>
              <w:jc w:val="both"/>
            </w:pPr>
            <w:r w:rsidRPr="00ED497A">
              <w:t>12</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959" w:type="dxa"/>
          </w:tcPr>
          <w:p w:rsidR="00D81033" w:rsidRPr="00ED497A" w:rsidRDefault="00D81033" w:rsidP="00ED497A">
            <w:pPr>
              <w:pStyle w:val="NormalWeb"/>
              <w:spacing w:before="0" w:beforeAutospacing="0" w:after="0" w:afterAutospacing="0" w:line="480" w:lineRule="auto"/>
              <w:jc w:val="both"/>
            </w:pPr>
            <w:r w:rsidRPr="00ED497A">
              <w:t>70</w:t>
            </w:r>
          </w:p>
        </w:tc>
        <w:tc>
          <w:tcPr>
            <w:tcW w:w="2429"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above table, 45 of the respondents strongly agree that many organizations are focus on becoming more competitive by developing new products, while 10 of the respondents agree to the question, also 8 of the respondents strongly disagree to the question also 7 of the respondents disagree to the question. </w:t>
      </w:r>
    </w:p>
    <w:p w:rsidR="00D81033" w:rsidRPr="00ED497A" w:rsidRDefault="00D81033" w:rsidP="00ED497A">
      <w:pPr>
        <w:pStyle w:val="NormalWeb"/>
        <w:spacing w:before="0" w:beforeAutospacing="0" w:after="0" w:afterAutospacing="0" w:line="480" w:lineRule="auto"/>
        <w:jc w:val="both"/>
        <w:rPr>
          <w:b/>
        </w:rPr>
      </w:pPr>
      <w:r w:rsidRPr="00ED497A">
        <w:rPr>
          <w:b/>
          <w:bCs/>
        </w:rPr>
        <w:t xml:space="preserve">TABLE 4.1.9: </w:t>
      </w:r>
      <w:r w:rsidRPr="00ED497A">
        <w:rPr>
          <w:b/>
        </w:rPr>
        <w:t xml:space="preserve">REGULAR </w:t>
      </w:r>
      <w:r w:rsidRPr="00ED497A">
        <w:rPr>
          <w:b/>
          <w:bCs/>
        </w:rPr>
        <w:t xml:space="preserve">AND CONTINUOUS TRAINING SHOULD BE GIVEN TO THE MARKETING MANAGERS </w:t>
      </w:r>
      <w:r w:rsidRPr="00ED497A">
        <w:rPr>
          <w:b/>
        </w:rPr>
        <w:t xml:space="preserve">AND </w:t>
      </w:r>
      <w:r w:rsidRPr="00ED497A">
        <w:rPr>
          <w:b/>
          <w:bCs/>
        </w:rPr>
        <w:t xml:space="preserve">R&amp;D PERSONNEL SO AS TO UPDATE THEIR PROFESSIONAL SKILL AND KNOWLEDGE ON PRODUCT DEVELOPMENT? </w:t>
      </w:r>
    </w:p>
    <w:tbl>
      <w:tblPr>
        <w:tblStyle w:val="TableGrid"/>
        <w:tblW w:w="0" w:type="auto"/>
        <w:tblInd w:w="288" w:type="dxa"/>
        <w:tblLook w:val="04A0" w:firstRow="1" w:lastRow="0" w:firstColumn="1" w:lastColumn="0" w:noHBand="0" w:noVBand="1"/>
      </w:tblPr>
      <w:tblGrid>
        <w:gridCol w:w="2438"/>
        <w:gridCol w:w="2761"/>
        <w:gridCol w:w="2567"/>
      </w:tblGrid>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rPr>
                <w:b/>
              </w:rPr>
            </w:pPr>
            <w:r w:rsidRPr="00ED497A">
              <w:rPr>
                <w:b/>
              </w:rPr>
              <w:lastRenderedPageBreak/>
              <w:t xml:space="preserve">VARIABLE </w:t>
            </w:r>
          </w:p>
        </w:tc>
        <w:tc>
          <w:tcPr>
            <w:tcW w:w="2959"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699"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Strongly 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27</w:t>
            </w:r>
          </w:p>
        </w:tc>
        <w:tc>
          <w:tcPr>
            <w:tcW w:w="2699" w:type="dxa"/>
          </w:tcPr>
          <w:p w:rsidR="00D81033" w:rsidRPr="00ED497A" w:rsidRDefault="00D81033" w:rsidP="00ED497A">
            <w:pPr>
              <w:pStyle w:val="NormalWeb"/>
              <w:spacing w:before="0" w:beforeAutospacing="0" w:after="0" w:afterAutospacing="0" w:line="480" w:lineRule="auto"/>
              <w:jc w:val="both"/>
            </w:pPr>
            <w:r w:rsidRPr="00ED497A">
              <w:t>43</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Agree </w:t>
            </w:r>
          </w:p>
        </w:tc>
        <w:tc>
          <w:tcPr>
            <w:tcW w:w="2959" w:type="dxa"/>
          </w:tcPr>
          <w:p w:rsidR="00D81033" w:rsidRPr="00ED497A" w:rsidRDefault="00D81033" w:rsidP="00ED497A">
            <w:pPr>
              <w:pStyle w:val="NormalWeb"/>
              <w:spacing w:before="0" w:beforeAutospacing="0" w:after="0" w:afterAutospacing="0" w:line="480" w:lineRule="auto"/>
              <w:jc w:val="both"/>
            </w:pPr>
            <w:r w:rsidRPr="00ED497A">
              <w:t>15</w:t>
            </w:r>
          </w:p>
        </w:tc>
        <w:tc>
          <w:tcPr>
            <w:tcW w:w="2699" w:type="dxa"/>
          </w:tcPr>
          <w:p w:rsidR="00D81033" w:rsidRPr="00ED497A" w:rsidRDefault="00D81033" w:rsidP="00ED497A">
            <w:pPr>
              <w:pStyle w:val="NormalWeb"/>
              <w:spacing w:before="0" w:beforeAutospacing="0" w:after="0" w:afterAutospacing="0" w:line="480" w:lineRule="auto"/>
              <w:jc w:val="both"/>
            </w:pPr>
            <w:r w:rsidRPr="00ED497A">
              <w:t>20</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Not sure  </w:t>
            </w:r>
          </w:p>
        </w:tc>
        <w:tc>
          <w:tcPr>
            <w:tcW w:w="2959" w:type="dxa"/>
          </w:tcPr>
          <w:p w:rsidR="00D81033" w:rsidRPr="00ED497A" w:rsidRDefault="00D81033" w:rsidP="00ED497A">
            <w:pPr>
              <w:pStyle w:val="NormalWeb"/>
              <w:spacing w:before="0" w:beforeAutospacing="0" w:after="0" w:afterAutospacing="0" w:line="480" w:lineRule="auto"/>
              <w:jc w:val="both"/>
            </w:pPr>
            <w:r w:rsidRPr="00ED497A">
              <w:t>-</w:t>
            </w:r>
          </w:p>
        </w:tc>
        <w:tc>
          <w:tcPr>
            <w:tcW w:w="2699" w:type="dxa"/>
          </w:tcPr>
          <w:p w:rsidR="00D81033" w:rsidRPr="00ED497A" w:rsidRDefault="00D81033" w:rsidP="00ED497A">
            <w:pPr>
              <w:pStyle w:val="NormalWeb"/>
              <w:spacing w:before="0" w:beforeAutospacing="0" w:after="0" w:afterAutospacing="0" w:line="480" w:lineRule="auto"/>
              <w:jc w:val="both"/>
            </w:pPr>
            <w:r w:rsidRPr="00ED497A">
              <w:t>-</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Strongly 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12</w:t>
            </w:r>
          </w:p>
        </w:tc>
        <w:tc>
          <w:tcPr>
            <w:tcW w:w="2699" w:type="dxa"/>
          </w:tcPr>
          <w:p w:rsidR="00D81033" w:rsidRPr="00ED497A" w:rsidRDefault="00D81033" w:rsidP="00ED497A">
            <w:pPr>
              <w:pStyle w:val="NormalWeb"/>
              <w:spacing w:before="0" w:beforeAutospacing="0" w:after="0" w:afterAutospacing="0" w:line="480" w:lineRule="auto"/>
              <w:jc w:val="both"/>
            </w:pPr>
            <w:r w:rsidRPr="00ED497A">
              <w:t>16</w:t>
            </w:r>
          </w:p>
        </w:tc>
      </w:tr>
      <w:tr w:rsidR="00D81033" w:rsidRPr="00ED497A" w:rsidTr="00CD5EDD">
        <w:trPr>
          <w:trHeight w:val="70"/>
        </w:trPr>
        <w:tc>
          <w:tcPr>
            <w:tcW w:w="2622" w:type="dxa"/>
          </w:tcPr>
          <w:p w:rsidR="00D81033" w:rsidRPr="00ED497A" w:rsidRDefault="00D81033" w:rsidP="00ED497A">
            <w:pPr>
              <w:pStyle w:val="NormalWeb"/>
              <w:spacing w:before="0" w:beforeAutospacing="0" w:after="0" w:afterAutospacing="0" w:line="480" w:lineRule="auto"/>
              <w:jc w:val="both"/>
            </w:pPr>
            <w:r w:rsidRPr="00ED497A">
              <w:t>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16</w:t>
            </w:r>
          </w:p>
        </w:tc>
        <w:tc>
          <w:tcPr>
            <w:tcW w:w="2699" w:type="dxa"/>
          </w:tcPr>
          <w:p w:rsidR="00D81033" w:rsidRPr="00ED497A" w:rsidRDefault="00D81033" w:rsidP="00ED497A">
            <w:pPr>
              <w:pStyle w:val="NormalWeb"/>
              <w:spacing w:before="0" w:beforeAutospacing="0" w:after="0" w:afterAutospacing="0" w:line="480" w:lineRule="auto"/>
              <w:jc w:val="both"/>
            </w:pPr>
            <w:r w:rsidRPr="00ED497A">
              <w:t>21</w:t>
            </w:r>
          </w:p>
        </w:tc>
      </w:tr>
      <w:tr w:rsidR="00D81033" w:rsidRPr="00ED497A" w:rsidTr="00CD5EDD">
        <w:tc>
          <w:tcPr>
            <w:tcW w:w="2622"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959" w:type="dxa"/>
          </w:tcPr>
          <w:p w:rsidR="00D81033" w:rsidRPr="00ED497A" w:rsidRDefault="00D81033" w:rsidP="00ED497A">
            <w:pPr>
              <w:pStyle w:val="NormalWeb"/>
              <w:spacing w:before="0" w:beforeAutospacing="0" w:after="0" w:afterAutospacing="0" w:line="480" w:lineRule="auto"/>
              <w:jc w:val="both"/>
            </w:pPr>
            <w:r w:rsidRPr="00ED497A">
              <w:t>70</w:t>
            </w:r>
          </w:p>
        </w:tc>
        <w:tc>
          <w:tcPr>
            <w:tcW w:w="2699"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above table, 43% of the respondents strongly agree that regular and continuous training should be given to the marketing managers and R&amp;D personnel so as to update their professional skill and knowledge on product development, while 20% of the respondents agree to the question, also 16% of the respondents strongly disagree to the question also 21% of the respondents disagree to the question. </w:t>
      </w:r>
    </w:p>
    <w:p w:rsidR="00D81033" w:rsidRPr="00ED497A" w:rsidRDefault="00D81033" w:rsidP="00ED497A">
      <w:pPr>
        <w:pStyle w:val="NormalWeb"/>
        <w:spacing w:before="0" w:beforeAutospacing="0" w:after="0" w:afterAutospacing="0" w:line="480" w:lineRule="auto"/>
        <w:jc w:val="both"/>
      </w:pPr>
      <w:r w:rsidRPr="00ED497A">
        <w:rPr>
          <w:b/>
          <w:bCs/>
        </w:rPr>
        <w:t xml:space="preserve">TABLE </w:t>
      </w:r>
      <w:proofErr w:type="gramStart"/>
      <w:r w:rsidRPr="00ED497A">
        <w:rPr>
          <w:b/>
          <w:bCs/>
        </w:rPr>
        <w:t>4.1.10 :</w:t>
      </w:r>
      <w:proofErr w:type="gramEnd"/>
      <w:r w:rsidRPr="00ED497A">
        <w:rPr>
          <w:b/>
          <w:bCs/>
        </w:rPr>
        <w:t xml:space="preserve"> EFFECTIVE PRODUCT DEVELOPMENT RESTS ON A PRODUCT’S DESIGN’S ABILITY TO CREATE A POSITIVE PRODUCT EXPERIENCE? </w:t>
      </w:r>
    </w:p>
    <w:tbl>
      <w:tblPr>
        <w:tblStyle w:val="TableGrid"/>
        <w:tblW w:w="0" w:type="auto"/>
        <w:tblInd w:w="198" w:type="dxa"/>
        <w:tblLook w:val="04A0" w:firstRow="1" w:lastRow="0" w:firstColumn="1" w:lastColumn="0" w:noHBand="0" w:noVBand="1"/>
      </w:tblPr>
      <w:tblGrid>
        <w:gridCol w:w="2491"/>
        <w:gridCol w:w="2739"/>
        <w:gridCol w:w="2626"/>
      </w:tblGrid>
      <w:tr w:rsidR="00D81033" w:rsidRPr="00ED497A" w:rsidTr="00CD5EDD">
        <w:tc>
          <w:tcPr>
            <w:tcW w:w="2712" w:type="dxa"/>
          </w:tcPr>
          <w:p w:rsidR="00D81033" w:rsidRPr="00ED497A" w:rsidRDefault="00D81033" w:rsidP="00ED497A">
            <w:pPr>
              <w:pStyle w:val="NormalWeb"/>
              <w:spacing w:before="0" w:beforeAutospacing="0" w:after="0" w:afterAutospacing="0" w:line="480" w:lineRule="auto"/>
              <w:jc w:val="both"/>
              <w:rPr>
                <w:b/>
              </w:rPr>
            </w:pPr>
            <w:r w:rsidRPr="00ED497A">
              <w:rPr>
                <w:b/>
              </w:rPr>
              <w:t xml:space="preserve">VARIABLE </w:t>
            </w:r>
          </w:p>
        </w:tc>
        <w:tc>
          <w:tcPr>
            <w:tcW w:w="2959" w:type="dxa"/>
          </w:tcPr>
          <w:p w:rsidR="00D81033" w:rsidRPr="00ED497A" w:rsidRDefault="00D81033" w:rsidP="00ED497A">
            <w:pPr>
              <w:pStyle w:val="NormalWeb"/>
              <w:spacing w:before="0" w:beforeAutospacing="0" w:after="0" w:afterAutospacing="0" w:line="480" w:lineRule="auto"/>
              <w:jc w:val="both"/>
              <w:rPr>
                <w:b/>
              </w:rPr>
            </w:pPr>
            <w:r w:rsidRPr="00ED497A">
              <w:rPr>
                <w:b/>
              </w:rPr>
              <w:t>FREQUENCY</w:t>
            </w:r>
          </w:p>
        </w:tc>
        <w:tc>
          <w:tcPr>
            <w:tcW w:w="2789" w:type="dxa"/>
          </w:tcPr>
          <w:p w:rsidR="00D81033" w:rsidRPr="00ED497A" w:rsidRDefault="00D81033" w:rsidP="00ED497A">
            <w:pPr>
              <w:pStyle w:val="NormalWeb"/>
              <w:spacing w:before="0" w:beforeAutospacing="0" w:after="0" w:afterAutospacing="0" w:line="480" w:lineRule="auto"/>
              <w:jc w:val="both"/>
              <w:rPr>
                <w:b/>
              </w:rPr>
            </w:pPr>
            <w:r w:rsidRPr="00ED497A">
              <w:rPr>
                <w:b/>
              </w:rPr>
              <w:t>PERCENTAGE</w:t>
            </w:r>
          </w:p>
        </w:tc>
      </w:tr>
      <w:tr w:rsidR="00D81033" w:rsidRPr="00ED497A" w:rsidTr="00CD5EDD">
        <w:tc>
          <w:tcPr>
            <w:tcW w:w="2712" w:type="dxa"/>
          </w:tcPr>
          <w:p w:rsidR="00D81033" w:rsidRPr="00ED497A" w:rsidRDefault="00D81033" w:rsidP="00ED497A">
            <w:pPr>
              <w:pStyle w:val="NormalWeb"/>
              <w:spacing w:before="0" w:beforeAutospacing="0" w:after="0" w:afterAutospacing="0" w:line="480" w:lineRule="auto"/>
              <w:jc w:val="both"/>
            </w:pPr>
            <w:r w:rsidRPr="00ED497A">
              <w:t>Strongly 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10</w:t>
            </w:r>
          </w:p>
        </w:tc>
        <w:tc>
          <w:tcPr>
            <w:tcW w:w="2789" w:type="dxa"/>
          </w:tcPr>
          <w:p w:rsidR="00D81033" w:rsidRPr="00ED497A" w:rsidRDefault="00D81033" w:rsidP="00ED497A">
            <w:pPr>
              <w:pStyle w:val="NormalWeb"/>
              <w:spacing w:before="0" w:beforeAutospacing="0" w:after="0" w:afterAutospacing="0" w:line="480" w:lineRule="auto"/>
              <w:jc w:val="both"/>
            </w:pPr>
            <w:r w:rsidRPr="00ED497A">
              <w:t>15</w:t>
            </w:r>
          </w:p>
        </w:tc>
      </w:tr>
      <w:tr w:rsidR="00D81033" w:rsidRPr="00ED497A" w:rsidTr="00CD5EDD">
        <w:tc>
          <w:tcPr>
            <w:tcW w:w="2712" w:type="dxa"/>
          </w:tcPr>
          <w:p w:rsidR="00D81033" w:rsidRPr="00ED497A" w:rsidRDefault="00D81033" w:rsidP="00ED497A">
            <w:pPr>
              <w:pStyle w:val="NormalWeb"/>
              <w:spacing w:before="0" w:beforeAutospacing="0" w:after="0" w:afterAutospacing="0" w:line="480" w:lineRule="auto"/>
              <w:jc w:val="both"/>
            </w:pPr>
            <w:r w:rsidRPr="00ED497A">
              <w:t xml:space="preserve">Agree </w:t>
            </w:r>
          </w:p>
        </w:tc>
        <w:tc>
          <w:tcPr>
            <w:tcW w:w="2959" w:type="dxa"/>
          </w:tcPr>
          <w:p w:rsidR="00D81033" w:rsidRPr="00ED497A" w:rsidRDefault="00D81033" w:rsidP="00ED497A">
            <w:pPr>
              <w:pStyle w:val="NormalWeb"/>
              <w:spacing w:before="0" w:beforeAutospacing="0" w:after="0" w:afterAutospacing="0" w:line="480" w:lineRule="auto"/>
              <w:jc w:val="both"/>
            </w:pPr>
            <w:r w:rsidRPr="00ED497A">
              <w:t>27</w:t>
            </w:r>
          </w:p>
        </w:tc>
        <w:tc>
          <w:tcPr>
            <w:tcW w:w="2789" w:type="dxa"/>
          </w:tcPr>
          <w:p w:rsidR="00D81033" w:rsidRPr="00ED497A" w:rsidRDefault="00D81033" w:rsidP="00ED497A">
            <w:pPr>
              <w:pStyle w:val="NormalWeb"/>
              <w:spacing w:before="0" w:beforeAutospacing="0" w:after="0" w:afterAutospacing="0" w:line="480" w:lineRule="auto"/>
              <w:jc w:val="both"/>
            </w:pPr>
            <w:r w:rsidRPr="00ED497A">
              <w:t>9</w:t>
            </w:r>
          </w:p>
        </w:tc>
      </w:tr>
      <w:tr w:rsidR="00D81033" w:rsidRPr="00ED497A" w:rsidTr="00CD5EDD">
        <w:tc>
          <w:tcPr>
            <w:tcW w:w="2712" w:type="dxa"/>
          </w:tcPr>
          <w:p w:rsidR="00D81033" w:rsidRPr="00ED497A" w:rsidRDefault="00D81033" w:rsidP="00ED497A">
            <w:pPr>
              <w:pStyle w:val="NormalWeb"/>
              <w:spacing w:before="0" w:beforeAutospacing="0" w:after="0" w:afterAutospacing="0" w:line="480" w:lineRule="auto"/>
              <w:jc w:val="both"/>
            </w:pPr>
            <w:r w:rsidRPr="00ED497A">
              <w:t xml:space="preserve">Not sure  </w:t>
            </w:r>
          </w:p>
        </w:tc>
        <w:tc>
          <w:tcPr>
            <w:tcW w:w="2959" w:type="dxa"/>
          </w:tcPr>
          <w:p w:rsidR="00D81033" w:rsidRPr="00ED497A" w:rsidRDefault="00D81033" w:rsidP="00ED497A">
            <w:pPr>
              <w:pStyle w:val="NormalWeb"/>
              <w:spacing w:before="0" w:beforeAutospacing="0" w:after="0" w:afterAutospacing="0" w:line="480" w:lineRule="auto"/>
              <w:jc w:val="both"/>
            </w:pPr>
            <w:r w:rsidRPr="00ED497A">
              <w:t>10</w:t>
            </w:r>
          </w:p>
        </w:tc>
        <w:tc>
          <w:tcPr>
            <w:tcW w:w="2789" w:type="dxa"/>
          </w:tcPr>
          <w:p w:rsidR="00D81033" w:rsidRPr="00ED497A" w:rsidRDefault="00D81033" w:rsidP="00ED497A">
            <w:pPr>
              <w:pStyle w:val="NormalWeb"/>
              <w:spacing w:before="0" w:beforeAutospacing="0" w:after="0" w:afterAutospacing="0" w:line="480" w:lineRule="auto"/>
              <w:jc w:val="both"/>
            </w:pPr>
            <w:r w:rsidRPr="00ED497A">
              <w:t>15</w:t>
            </w:r>
          </w:p>
        </w:tc>
      </w:tr>
      <w:tr w:rsidR="00D81033" w:rsidRPr="00ED497A" w:rsidTr="00CD5EDD">
        <w:tc>
          <w:tcPr>
            <w:tcW w:w="2712" w:type="dxa"/>
          </w:tcPr>
          <w:p w:rsidR="00D81033" w:rsidRPr="00ED497A" w:rsidRDefault="00D81033" w:rsidP="00ED497A">
            <w:pPr>
              <w:pStyle w:val="NormalWeb"/>
              <w:spacing w:before="0" w:beforeAutospacing="0" w:after="0" w:afterAutospacing="0" w:line="480" w:lineRule="auto"/>
              <w:jc w:val="both"/>
            </w:pPr>
            <w:r w:rsidRPr="00ED497A">
              <w:t>Strongly 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15</w:t>
            </w:r>
          </w:p>
        </w:tc>
        <w:tc>
          <w:tcPr>
            <w:tcW w:w="2789" w:type="dxa"/>
          </w:tcPr>
          <w:p w:rsidR="00D81033" w:rsidRPr="00ED497A" w:rsidRDefault="00D81033" w:rsidP="00ED497A">
            <w:pPr>
              <w:pStyle w:val="NormalWeb"/>
              <w:spacing w:before="0" w:beforeAutospacing="0" w:after="0" w:afterAutospacing="0" w:line="480" w:lineRule="auto"/>
              <w:jc w:val="both"/>
            </w:pPr>
            <w:r w:rsidRPr="00ED497A">
              <w:t>25</w:t>
            </w:r>
          </w:p>
        </w:tc>
      </w:tr>
      <w:tr w:rsidR="00D81033" w:rsidRPr="00ED497A" w:rsidTr="00CD5EDD">
        <w:tc>
          <w:tcPr>
            <w:tcW w:w="2712" w:type="dxa"/>
          </w:tcPr>
          <w:p w:rsidR="00D81033" w:rsidRPr="00ED497A" w:rsidRDefault="00D81033" w:rsidP="00ED497A">
            <w:pPr>
              <w:pStyle w:val="NormalWeb"/>
              <w:spacing w:before="0" w:beforeAutospacing="0" w:after="0" w:afterAutospacing="0" w:line="480" w:lineRule="auto"/>
              <w:jc w:val="both"/>
            </w:pPr>
            <w:r w:rsidRPr="00ED497A">
              <w:lastRenderedPageBreak/>
              <w:t>Disagree</w:t>
            </w:r>
          </w:p>
        </w:tc>
        <w:tc>
          <w:tcPr>
            <w:tcW w:w="2959" w:type="dxa"/>
          </w:tcPr>
          <w:p w:rsidR="00D81033" w:rsidRPr="00ED497A" w:rsidRDefault="00D81033" w:rsidP="00ED497A">
            <w:pPr>
              <w:pStyle w:val="NormalWeb"/>
              <w:spacing w:before="0" w:beforeAutospacing="0" w:after="0" w:afterAutospacing="0" w:line="480" w:lineRule="auto"/>
              <w:jc w:val="both"/>
            </w:pPr>
            <w:r w:rsidRPr="00ED497A">
              <w:t>28</w:t>
            </w:r>
          </w:p>
        </w:tc>
        <w:tc>
          <w:tcPr>
            <w:tcW w:w="2789" w:type="dxa"/>
          </w:tcPr>
          <w:p w:rsidR="00D81033" w:rsidRPr="00ED497A" w:rsidRDefault="00D81033" w:rsidP="00ED497A">
            <w:pPr>
              <w:pStyle w:val="NormalWeb"/>
              <w:spacing w:before="0" w:beforeAutospacing="0" w:after="0" w:afterAutospacing="0" w:line="480" w:lineRule="auto"/>
              <w:jc w:val="both"/>
            </w:pPr>
            <w:r w:rsidRPr="00ED497A">
              <w:t>36</w:t>
            </w:r>
          </w:p>
        </w:tc>
      </w:tr>
      <w:tr w:rsidR="00D81033" w:rsidRPr="00ED497A" w:rsidTr="00CD5EDD">
        <w:tc>
          <w:tcPr>
            <w:tcW w:w="2712" w:type="dxa"/>
          </w:tcPr>
          <w:p w:rsidR="00D81033" w:rsidRPr="00ED497A" w:rsidRDefault="00D81033" w:rsidP="00ED497A">
            <w:pPr>
              <w:pStyle w:val="NormalWeb"/>
              <w:spacing w:before="0" w:beforeAutospacing="0" w:after="0" w:afterAutospacing="0" w:line="480" w:lineRule="auto"/>
              <w:jc w:val="both"/>
            </w:pPr>
            <w:r w:rsidRPr="00ED497A">
              <w:t xml:space="preserve">Total </w:t>
            </w:r>
          </w:p>
        </w:tc>
        <w:tc>
          <w:tcPr>
            <w:tcW w:w="2959" w:type="dxa"/>
          </w:tcPr>
          <w:p w:rsidR="00D81033" w:rsidRPr="00ED497A" w:rsidRDefault="00D81033" w:rsidP="00ED497A">
            <w:pPr>
              <w:pStyle w:val="NormalWeb"/>
              <w:spacing w:before="0" w:beforeAutospacing="0" w:after="0" w:afterAutospacing="0" w:line="480" w:lineRule="auto"/>
              <w:jc w:val="both"/>
            </w:pPr>
            <w:r w:rsidRPr="00ED497A">
              <w:t>70</w:t>
            </w:r>
          </w:p>
        </w:tc>
        <w:tc>
          <w:tcPr>
            <w:tcW w:w="2789" w:type="dxa"/>
          </w:tcPr>
          <w:p w:rsidR="00D81033" w:rsidRPr="00ED497A" w:rsidRDefault="00D81033" w:rsidP="00ED497A">
            <w:pPr>
              <w:pStyle w:val="NormalWeb"/>
              <w:spacing w:before="0" w:beforeAutospacing="0" w:after="0" w:afterAutospacing="0" w:line="480" w:lineRule="auto"/>
              <w:jc w:val="both"/>
            </w:pPr>
            <w:r w:rsidRPr="00ED497A">
              <w:t>100</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above table, 15% of the respondents strongly agree that effective product development rests on a product’s design’s ability to create a positive product experience, while 9% of the respondents agree to the question, also 15% of the respondents are not sure about the question, while 25% of the respondents strongly disagree to the question and the remaining 36% of the respondents disagree to the question. </w:t>
      </w:r>
    </w:p>
    <w:p w:rsidR="00D81033" w:rsidRPr="00ED497A" w:rsidRDefault="00D81033" w:rsidP="00ED497A">
      <w:pPr>
        <w:pStyle w:val="NormalWeb"/>
        <w:numPr>
          <w:ilvl w:val="1"/>
          <w:numId w:val="16"/>
        </w:numPr>
        <w:spacing w:before="0" w:beforeAutospacing="0" w:after="0" w:afterAutospacing="0" w:line="480" w:lineRule="auto"/>
        <w:ind w:left="720" w:hanging="720"/>
        <w:jc w:val="both"/>
        <w:rPr>
          <w:b/>
        </w:rPr>
      </w:pPr>
      <w:r w:rsidRPr="00ED497A">
        <w:rPr>
          <w:b/>
        </w:rPr>
        <w:t xml:space="preserve">TEST </w:t>
      </w:r>
      <w:r w:rsidRPr="00ED497A">
        <w:rPr>
          <w:b/>
          <w:bCs/>
        </w:rPr>
        <w:t xml:space="preserve">OF </w:t>
      </w:r>
      <w:r w:rsidRPr="00ED497A">
        <w:rPr>
          <w:b/>
        </w:rPr>
        <w:t xml:space="preserve">HYPOTHESES </w:t>
      </w:r>
    </w:p>
    <w:p w:rsidR="00D81033" w:rsidRPr="00ED497A" w:rsidRDefault="00D81033" w:rsidP="00ED497A">
      <w:pPr>
        <w:pStyle w:val="NormalWeb"/>
        <w:spacing w:before="0" w:beforeAutospacing="0" w:after="0" w:afterAutospacing="0" w:line="480" w:lineRule="auto"/>
        <w:ind w:firstLine="720"/>
        <w:jc w:val="both"/>
      </w:pPr>
      <w:r w:rsidRPr="00ED497A">
        <w:t xml:space="preserve">Testing of the hypothesis formulated for this study will be done using the chi-square hypothesis testing method. It examines whether two samples are different and is commonly used when the variances of two normal distribution are unknown and when an experiment uses a small sample size. </w:t>
      </w:r>
    </w:p>
    <w:p w:rsidR="00D81033" w:rsidRPr="00ED497A" w:rsidRDefault="00D81033" w:rsidP="00ED497A">
      <w:pPr>
        <w:pStyle w:val="NormalWeb"/>
        <w:spacing w:before="0" w:beforeAutospacing="0" w:after="0" w:afterAutospacing="0" w:line="480" w:lineRule="auto"/>
        <w:ind w:firstLine="720"/>
        <w:jc w:val="both"/>
      </w:pPr>
      <w:r w:rsidRPr="00ED497A">
        <w:t>The Chi-square formular is: (X</w:t>
      </w:r>
      <w:r w:rsidRPr="00ED497A">
        <w:rPr>
          <w:vertAlign w:val="superscript"/>
        </w:rPr>
        <w:t>2</w:t>
      </w:r>
      <w:r w:rsidRPr="00ED497A">
        <w:t xml:space="preserve">) = E </w:t>
      </w:r>
      <m:oMath>
        <m:f>
          <m:fPr>
            <m:ctrlPr>
              <w:rPr>
                <w:rFonts w:ascii="Cambria Math" w:hAnsi="Cambria Math"/>
                <w:i/>
              </w:rPr>
            </m:ctrlPr>
          </m:fPr>
          <m:num>
            <m:r>
              <w:rPr>
                <w:rFonts w:ascii="Cambria Math"/>
              </w:rPr>
              <m:t>(0</m:t>
            </m:r>
            <m:r>
              <w:rPr>
                <w:rFonts w:ascii="Cambria Math" w:hAnsi="Cambria Math"/>
              </w:rPr>
              <m:t>-e</m:t>
            </m:r>
            <m:r>
              <w:rPr>
                <w:rFonts w:ascii="Cambria Math"/>
              </w:rPr>
              <m:t>)</m:t>
            </m:r>
            <m:r>
              <w:rPr>
                <w:rFonts w:ascii="Cambria Math" w:hAnsi="Cambria Math"/>
              </w:rPr>
              <m:t>²</m:t>
            </m:r>
          </m:num>
          <m:den>
            <m:r>
              <w:rPr>
                <w:rFonts w:ascii="Cambria Math" w:hAnsi="Cambria Math"/>
              </w:rPr>
              <m:t>e</m:t>
            </m:r>
          </m:den>
        </m:f>
      </m:oMath>
    </w:p>
    <w:p w:rsidR="00D81033" w:rsidRPr="00ED497A" w:rsidRDefault="00D81033" w:rsidP="00ED497A">
      <w:pPr>
        <w:pStyle w:val="NormalWeb"/>
        <w:spacing w:before="0" w:beforeAutospacing="0" w:after="0" w:afterAutospacing="0" w:line="480" w:lineRule="auto"/>
        <w:ind w:firstLine="720"/>
        <w:jc w:val="both"/>
      </w:pPr>
      <w:r w:rsidRPr="00ED497A">
        <w:t>E = summation</w:t>
      </w:r>
    </w:p>
    <w:p w:rsidR="00D81033" w:rsidRPr="00ED497A" w:rsidRDefault="00D81033" w:rsidP="00ED497A">
      <w:pPr>
        <w:pStyle w:val="NormalWeb"/>
        <w:spacing w:before="0" w:beforeAutospacing="0" w:after="0" w:afterAutospacing="0" w:line="480" w:lineRule="auto"/>
        <w:ind w:firstLine="720"/>
        <w:jc w:val="both"/>
      </w:pPr>
      <w:r w:rsidRPr="00ED497A">
        <w:t xml:space="preserve">O = observed </w:t>
      </w:r>
    </w:p>
    <w:p w:rsidR="00D81033" w:rsidRPr="00ED497A" w:rsidRDefault="00D81033" w:rsidP="00ED497A">
      <w:pPr>
        <w:pStyle w:val="NormalWeb"/>
        <w:spacing w:before="0" w:beforeAutospacing="0" w:after="0" w:afterAutospacing="0" w:line="480" w:lineRule="auto"/>
        <w:ind w:firstLine="720"/>
        <w:jc w:val="both"/>
        <w:rPr>
          <w:u w:val="single"/>
        </w:rPr>
      </w:pPr>
      <w:r w:rsidRPr="00ED497A">
        <w:t xml:space="preserve">E = expected frequency </w:t>
      </w:r>
    </w:p>
    <w:p w:rsidR="00D81033" w:rsidRPr="00ED497A" w:rsidRDefault="00D81033" w:rsidP="00ED497A">
      <w:pPr>
        <w:pStyle w:val="NormalWeb"/>
        <w:spacing w:before="0" w:beforeAutospacing="0" w:after="0" w:afterAutospacing="0" w:line="480" w:lineRule="auto"/>
        <w:jc w:val="both"/>
        <w:rPr>
          <w:u w:val="single"/>
        </w:rPr>
      </w:pPr>
      <w:r w:rsidRPr="00ED497A">
        <w:rPr>
          <w:b/>
          <w:u w:val="single"/>
        </w:rPr>
        <w:t>HYPOTHESIS TESTING: TABLE 4.1.11</w:t>
      </w:r>
    </w:p>
    <w:p w:rsidR="00D81033" w:rsidRPr="00ED497A" w:rsidRDefault="00D81033" w:rsidP="00ED497A">
      <w:pPr>
        <w:pStyle w:val="NormalWeb"/>
        <w:spacing w:before="0" w:beforeAutospacing="0" w:after="0" w:afterAutospacing="0" w:line="480" w:lineRule="auto"/>
        <w:jc w:val="both"/>
      </w:pPr>
      <w:r w:rsidRPr="00ED497A">
        <w:t>Inadequate research has some effect on new product development</w:t>
      </w:r>
    </w:p>
    <w:p w:rsidR="00D81033" w:rsidRPr="00ED497A" w:rsidRDefault="00D81033" w:rsidP="00ED497A">
      <w:pPr>
        <w:pStyle w:val="NormalWeb"/>
        <w:spacing w:before="0" w:beforeAutospacing="0" w:after="0" w:afterAutospacing="0" w:line="480" w:lineRule="auto"/>
        <w:ind w:firstLine="720"/>
        <w:jc w:val="both"/>
      </w:pPr>
      <w:r w:rsidRPr="00ED497A">
        <w:t>Using the chi-square (X</w:t>
      </w:r>
      <w:r w:rsidRPr="00ED497A">
        <w:rPr>
          <w:vertAlign w:val="superscript"/>
        </w:rPr>
        <w:t>2</w:t>
      </w:r>
      <w:r w:rsidRPr="00ED497A">
        <w:t>) analysis thus (X</w:t>
      </w:r>
      <w:r w:rsidRPr="00ED497A">
        <w:rPr>
          <w:vertAlign w:val="superscript"/>
        </w:rPr>
        <w:t>2</w:t>
      </w:r>
      <w:r w:rsidRPr="00ED497A">
        <w:t xml:space="preserve">) analysis </w:t>
      </w:r>
      <w:proofErr w:type="gramStart"/>
      <w:r w:rsidRPr="00ED497A">
        <w:t>thus :</w:t>
      </w:r>
      <w:proofErr w:type="gramEnd"/>
      <w:r w:rsidRPr="00ED497A">
        <w:t xml:space="preserve"> (X</w:t>
      </w:r>
      <w:r w:rsidRPr="00ED497A">
        <w:rPr>
          <w:vertAlign w:val="superscript"/>
        </w:rPr>
        <w:t>2</w:t>
      </w:r>
      <w:r w:rsidRPr="00ED497A">
        <w:t xml:space="preserve">) = E </w:t>
      </w:r>
      <m:oMath>
        <m:f>
          <m:fPr>
            <m:ctrlPr>
              <w:rPr>
                <w:rFonts w:ascii="Cambria Math" w:hAnsi="Cambria Math"/>
                <w:i/>
              </w:rPr>
            </m:ctrlPr>
          </m:fPr>
          <m:num>
            <m:r>
              <w:rPr>
                <w:rFonts w:ascii="Cambria Math"/>
              </w:rPr>
              <m:t>(0</m:t>
            </m:r>
            <m:r>
              <w:rPr>
                <w:rFonts w:ascii="Cambria Math" w:hAnsi="Cambria Math"/>
              </w:rPr>
              <m:t>-e</m:t>
            </m:r>
            <m:r>
              <w:rPr>
                <w:rFonts w:ascii="Cambria Math"/>
              </w:rPr>
              <m:t>)</m:t>
            </m:r>
            <m:r>
              <w:rPr>
                <w:rFonts w:ascii="Cambria Math" w:hAnsi="Cambria Math"/>
              </w:rPr>
              <m:t>²</m:t>
            </m:r>
          </m:num>
          <m:den>
            <m:r>
              <w:rPr>
                <w:rFonts w:ascii="Cambria Math" w:hAnsi="Cambria Math"/>
              </w:rPr>
              <m:t>e</m:t>
            </m:r>
          </m:den>
        </m:f>
      </m:oMath>
    </w:p>
    <w:p w:rsidR="00D81033" w:rsidRPr="00ED497A" w:rsidRDefault="00D81033" w:rsidP="00ED497A">
      <w:pPr>
        <w:pStyle w:val="NormalWeb"/>
        <w:spacing w:before="0" w:beforeAutospacing="0" w:after="0" w:afterAutospacing="0" w:line="480" w:lineRule="auto"/>
        <w:ind w:firstLine="720"/>
        <w:jc w:val="both"/>
      </w:pPr>
      <w:r w:rsidRPr="00ED497A">
        <w:t>(X</w:t>
      </w:r>
      <w:r w:rsidRPr="00ED497A">
        <w:rPr>
          <w:vertAlign w:val="superscript"/>
        </w:rPr>
        <w:t>2</w:t>
      </w:r>
      <w:r w:rsidRPr="00ED497A">
        <w:t xml:space="preserve">) = Chi-Square </w:t>
      </w:r>
    </w:p>
    <w:p w:rsidR="00D81033" w:rsidRPr="00ED497A" w:rsidRDefault="00D81033" w:rsidP="00ED497A">
      <w:pPr>
        <w:pStyle w:val="NormalWeb"/>
        <w:spacing w:before="0" w:beforeAutospacing="0" w:after="0" w:afterAutospacing="0" w:line="480" w:lineRule="auto"/>
        <w:ind w:firstLine="720"/>
        <w:jc w:val="both"/>
      </w:pPr>
      <w:r w:rsidRPr="00ED497A">
        <w:lastRenderedPageBreak/>
        <w:t>E = summation</w:t>
      </w:r>
    </w:p>
    <w:p w:rsidR="00D81033" w:rsidRPr="00ED497A" w:rsidRDefault="00D81033" w:rsidP="00ED497A">
      <w:pPr>
        <w:pStyle w:val="NormalWeb"/>
        <w:spacing w:before="0" w:beforeAutospacing="0" w:after="0" w:afterAutospacing="0" w:line="480" w:lineRule="auto"/>
        <w:ind w:firstLine="720"/>
        <w:jc w:val="both"/>
      </w:pPr>
      <w:r w:rsidRPr="00ED497A">
        <w:t xml:space="preserve">O = observed </w:t>
      </w:r>
    </w:p>
    <w:p w:rsidR="00D81033" w:rsidRPr="00ED497A" w:rsidRDefault="00D81033" w:rsidP="00ED497A">
      <w:pPr>
        <w:pStyle w:val="NormalWeb"/>
        <w:spacing w:before="0" w:beforeAutospacing="0" w:after="0" w:afterAutospacing="0" w:line="480" w:lineRule="auto"/>
        <w:ind w:firstLine="720"/>
        <w:jc w:val="both"/>
      </w:pPr>
      <w:r w:rsidRPr="00ED497A">
        <w:t xml:space="preserve">E = expected frequency </w:t>
      </w:r>
    </w:p>
    <w:p w:rsidR="00D81033" w:rsidRPr="00ED497A" w:rsidRDefault="00D81033" w:rsidP="00ED497A">
      <w:pPr>
        <w:pStyle w:val="NormalWeb"/>
        <w:spacing w:before="0" w:beforeAutospacing="0" w:after="0" w:afterAutospacing="0" w:line="480" w:lineRule="auto"/>
        <w:ind w:firstLine="720"/>
        <w:jc w:val="both"/>
      </w:pPr>
      <w:r w:rsidRPr="00ED497A">
        <w:t>By recalling from the hypothesis 1 H1: Inadequate research has some effect of new product development.</w:t>
      </w:r>
    </w:p>
    <w:p w:rsidR="00D81033" w:rsidRPr="00ED497A" w:rsidRDefault="00D81033" w:rsidP="00ED497A">
      <w:pPr>
        <w:pStyle w:val="NormalWeb"/>
        <w:spacing w:before="0" w:beforeAutospacing="0" w:after="0" w:afterAutospacing="0" w:line="480" w:lineRule="auto"/>
        <w:jc w:val="both"/>
        <w:rPr>
          <w:b/>
        </w:rPr>
      </w:pPr>
      <w:r w:rsidRPr="00ED497A">
        <w:rPr>
          <w:b/>
        </w:rPr>
        <w:t>Chi-Square Tabular Calculations</w:t>
      </w:r>
    </w:p>
    <w:tbl>
      <w:tblPr>
        <w:tblStyle w:val="TableGrid"/>
        <w:tblW w:w="0" w:type="auto"/>
        <w:tblInd w:w="288" w:type="dxa"/>
        <w:tblLook w:val="04A0" w:firstRow="1" w:lastRow="0" w:firstColumn="1" w:lastColumn="0" w:noHBand="0" w:noVBand="1"/>
      </w:tblPr>
      <w:tblGrid>
        <w:gridCol w:w="1351"/>
        <w:gridCol w:w="1618"/>
        <w:gridCol w:w="1623"/>
        <w:gridCol w:w="1643"/>
        <w:gridCol w:w="1531"/>
      </w:tblGrid>
      <w:tr w:rsidR="00D81033" w:rsidRPr="00ED497A" w:rsidTr="00CD5EDD">
        <w:tc>
          <w:tcPr>
            <w:tcW w:w="1465"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w:t>
            </w:r>
          </w:p>
        </w:tc>
        <w:tc>
          <w:tcPr>
            <w:tcW w:w="1759"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E</w:t>
            </w:r>
          </w:p>
        </w:tc>
        <w:tc>
          <w:tcPr>
            <w:tcW w:w="1762"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O-E</w:t>
            </w:r>
          </w:p>
        </w:tc>
        <w:tc>
          <w:tcPr>
            <w:tcW w:w="1773"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2</w:t>
            </w:r>
          </w:p>
        </w:tc>
        <w:tc>
          <w:tcPr>
            <w:tcW w:w="1611"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/E</w:t>
            </w:r>
          </w:p>
        </w:tc>
      </w:tr>
      <w:tr w:rsidR="00D81033" w:rsidRPr="00ED497A" w:rsidTr="00CD5EDD">
        <w:tc>
          <w:tcPr>
            <w:tcW w:w="1465" w:type="dxa"/>
          </w:tcPr>
          <w:p w:rsidR="00D81033" w:rsidRPr="00ED497A" w:rsidRDefault="00D81033" w:rsidP="00ED497A">
            <w:pPr>
              <w:pStyle w:val="NormalWeb"/>
              <w:spacing w:before="0" w:beforeAutospacing="0" w:after="0" w:afterAutospacing="0" w:line="480" w:lineRule="auto"/>
              <w:jc w:val="center"/>
              <w:rPr>
                <w:bCs/>
              </w:rPr>
            </w:pPr>
            <w:r w:rsidRPr="00ED497A">
              <w:rPr>
                <w:bCs/>
              </w:rPr>
              <w:t>4</w:t>
            </w:r>
          </w:p>
        </w:tc>
        <w:tc>
          <w:tcPr>
            <w:tcW w:w="1759" w:type="dxa"/>
          </w:tcPr>
          <w:p w:rsidR="00D81033" w:rsidRPr="00ED497A" w:rsidRDefault="00D81033" w:rsidP="00ED497A">
            <w:pPr>
              <w:pStyle w:val="NormalWeb"/>
              <w:spacing w:before="0" w:beforeAutospacing="0" w:after="0" w:afterAutospacing="0" w:line="480" w:lineRule="auto"/>
              <w:jc w:val="center"/>
              <w:rPr>
                <w:bCs/>
              </w:rPr>
            </w:pPr>
            <w:r w:rsidRPr="00ED497A">
              <w:rPr>
                <w:bCs/>
              </w:rPr>
              <w:t>15</w:t>
            </w:r>
          </w:p>
        </w:tc>
        <w:tc>
          <w:tcPr>
            <w:tcW w:w="1762" w:type="dxa"/>
          </w:tcPr>
          <w:p w:rsidR="00D81033" w:rsidRPr="00ED497A" w:rsidRDefault="00D81033" w:rsidP="00ED497A">
            <w:pPr>
              <w:pStyle w:val="NormalWeb"/>
              <w:spacing w:before="0" w:beforeAutospacing="0" w:after="0" w:afterAutospacing="0" w:line="480" w:lineRule="auto"/>
              <w:jc w:val="center"/>
              <w:rPr>
                <w:bCs/>
              </w:rPr>
            </w:pPr>
            <w:r w:rsidRPr="00ED497A">
              <w:rPr>
                <w:bCs/>
              </w:rPr>
              <w:t>-11</w:t>
            </w:r>
          </w:p>
        </w:tc>
        <w:tc>
          <w:tcPr>
            <w:tcW w:w="1773" w:type="dxa"/>
          </w:tcPr>
          <w:p w:rsidR="00D81033" w:rsidRPr="00ED497A" w:rsidRDefault="00D81033" w:rsidP="00ED497A">
            <w:pPr>
              <w:pStyle w:val="NormalWeb"/>
              <w:spacing w:before="0" w:beforeAutospacing="0" w:after="0" w:afterAutospacing="0" w:line="480" w:lineRule="auto"/>
              <w:jc w:val="center"/>
              <w:rPr>
                <w:bCs/>
              </w:rPr>
            </w:pPr>
            <w:r w:rsidRPr="00ED497A">
              <w:rPr>
                <w:bCs/>
              </w:rPr>
              <w:t>121</w:t>
            </w:r>
          </w:p>
        </w:tc>
        <w:tc>
          <w:tcPr>
            <w:tcW w:w="1611" w:type="dxa"/>
          </w:tcPr>
          <w:p w:rsidR="00D81033" w:rsidRPr="00ED497A" w:rsidRDefault="00D81033" w:rsidP="00ED497A">
            <w:pPr>
              <w:pStyle w:val="NormalWeb"/>
              <w:spacing w:before="0" w:beforeAutospacing="0" w:after="0" w:afterAutospacing="0" w:line="480" w:lineRule="auto"/>
              <w:jc w:val="center"/>
              <w:rPr>
                <w:bCs/>
              </w:rPr>
            </w:pPr>
            <w:r w:rsidRPr="00ED497A">
              <w:rPr>
                <w:bCs/>
              </w:rPr>
              <w:t>8.07</w:t>
            </w:r>
          </w:p>
        </w:tc>
      </w:tr>
      <w:tr w:rsidR="00D81033" w:rsidRPr="00ED497A" w:rsidTr="00CD5EDD">
        <w:tc>
          <w:tcPr>
            <w:tcW w:w="1465" w:type="dxa"/>
          </w:tcPr>
          <w:p w:rsidR="00D81033" w:rsidRPr="00ED497A" w:rsidRDefault="00D81033" w:rsidP="00ED497A">
            <w:pPr>
              <w:pStyle w:val="NormalWeb"/>
              <w:spacing w:before="0" w:beforeAutospacing="0" w:after="0" w:afterAutospacing="0" w:line="480" w:lineRule="auto"/>
              <w:jc w:val="center"/>
              <w:rPr>
                <w:bCs/>
              </w:rPr>
            </w:pPr>
            <w:r w:rsidRPr="00ED497A">
              <w:rPr>
                <w:bCs/>
              </w:rPr>
              <w:t>3</w:t>
            </w:r>
          </w:p>
        </w:tc>
        <w:tc>
          <w:tcPr>
            <w:tcW w:w="1759" w:type="dxa"/>
          </w:tcPr>
          <w:p w:rsidR="00D81033" w:rsidRPr="00ED497A" w:rsidRDefault="00D81033" w:rsidP="00ED497A">
            <w:pPr>
              <w:pStyle w:val="NormalWeb"/>
              <w:spacing w:before="0" w:beforeAutospacing="0" w:after="0" w:afterAutospacing="0" w:line="480" w:lineRule="auto"/>
              <w:jc w:val="center"/>
              <w:rPr>
                <w:bCs/>
              </w:rPr>
            </w:pPr>
            <w:r w:rsidRPr="00ED497A">
              <w:rPr>
                <w:bCs/>
              </w:rPr>
              <w:t>25</w:t>
            </w:r>
          </w:p>
        </w:tc>
        <w:tc>
          <w:tcPr>
            <w:tcW w:w="1762" w:type="dxa"/>
          </w:tcPr>
          <w:p w:rsidR="00D81033" w:rsidRPr="00ED497A" w:rsidRDefault="00D81033" w:rsidP="00ED497A">
            <w:pPr>
              <w:pStyle w:val="NormalWeb"/>
              <w:spacing w:before="0" w:beforeAutospacing="0" w:after="0" w:afterAutospacing="0" w:line="480" w:lineRule="auto"/>
              <w:jc w:val="center"/>
              <w:rPr>
                <w:bCs/>
              </w:rPr>
            </w:pPr>
            <w:r w:rsidRPr="00ED497A">
              <w:rPr>
                <w:bCs/>
              </w:rPr>
              <w:t>-22</w:t>
            </w:r>
          </w:p>
        </w:tc>
        <w:tc>
          <w:tcPr>
            <w:tcW w:w="1773" w:type="dxa"/>
          </w:tcPr>
          <w:p w:rsidR="00D81033" w:rsidRPr="00ED497A" w:rsidRDefault="00D81033" w:rsidP="00ED497A">
            <w:pPr>
              <w:pStyle w:val="NormalWeb"/>
              <w:spacing w:before="0" w:beforeAutospacing="0" w:after="0" w:afterAutospacing="0" w:line="480" w:lineRule="auto"/>
              <w:jc w:val="center"/>
              <w:rPr>
                <w:bCs/>
              </w:rPr>
            </w:pPr>
            <w:r w:rsidRPr="00ED497A">
              <w:rPr>
                <w:bCs/>
              </w:rPr>
              <w:t>484</w:t>
            </w:r>
          </w:p>
        </w:tc>
        <w:tc>
          <w:tcPr>
            <w:tcW w:w="1611" w:type="dxa"/>
          </w:tcPr>
          <w:p w:rsidR="00D81033" w:rsidRPr="00ED497A" w:rsidRDefault="00D81033" w:rsidP="00ED497A">
            <w:pPr>
              <w:pStyle w:val="NormalWeb"/>
              <w:spacing w:before="0" w:beforeAutospacing="0" w:after="0" w:afterAutospacing="0" w:line="480" w:lineRule="auto"/>
              <w:jc w:val="center"/>
              <w:rPr>
                <w:bCs/>
              </w:rPr>
            </w:pPr>
            <w:r w:rsidRPr="00ED497A">
              <w:rPr>
                <w:bCs/>
              </w:rPr>
              <w:t>19.36</w:t>
            </w:r>
          </w:p>
        </w:tc>
      </w:tr>
      <w:tr w:rsidR="00D81033" w:rsidRPr="00ED497A" w:rsidTr="00CD5EDD">
        <w:tc>
          <w:tcPr>
            <w:tcW w:w="1465" w:type="dxa"/>
          </w:tcPr>
          <w:p w:rsidR="00D81033" w:rsidRPr="00ED497A" w:rsidRDefault="00D81033" w:rsidP="00ED497A">
            <w:pPr>
              <w:pStyle w:val="NormalWeb"/>
              <w:spacing w:before="0" w:beforeAutospacing="0" w:after="0" w:afterAutospacing="0" w:line="480" w:lineRule="auto"/>
              <w:jc w:val="center"/>
              <w:rPr>
                <w:bCs/>
              </w:rPr>
            </w:pPr>
            <w:r w:rsidRPr="00ED497A">
              <w:rPr>
                <w:bCs/>
              </w:rPr>
              <w:t>2</w:t>
            </w:r>
          </w:p>
        </w:tc>
        <w:tc>
          <w:tcPr>
            <w:tcW w:w="1759" w:type="dxa"/>
          </w:tcPr>
          <w:p w:rsidR="00D81033" w:rsidRPr="00ED497A" w:rsidRDefault="00D81033" w:rsidP="00ED497A">
            <w:pPr>
              <w:pStyle w:val="NormalWeb"/>
              <w:spacing w:before="0" w:beforeAutospacing="0" w:after="0" w:afterAutospacing="0" w:line="480" w:lineRule="auto"/>
              <w:jc w:val="center"/>
              <w:rPr>
                <w:bCs/>
              </w:rPr>
            </w:pPr>
            <w:r w:rsidRPr="00ED497A">
              <w:rPr>
                <w:bCs/>
              </w:rPr>
              <w:t>13</w:t>
            </w:r>
          </w:p>
        </w:tc>
        <w:tc>
          <w:tcPr>
            <w:tcW w:w="1762" w:type="dxa"/>
          </w:tcPr>
          <w:p w:rsidR="00D81033" w:rsidRPr="00ED497A" w:rsidRDefault="00D81033" w:rsidP="00ED497A">
            <w:pPr>
              <w:pStyle w:val="NormalWeb"/>
              <w:spacing w:before="0" w:beforeAutospacing="0" w:after="0" w:afterAutospacing="0" w:line="480" w:lineRule="auto"/>
              <w:jc w:val="center"/>
              <w:rPr>
                <w:bCs/>
              </w:rPr>
            </w:pPr>
            <w:r w:rsidRPr="00ED497A">
              <w:rPr>
                <w:bCs/>
              </w:rPr>
              <w:t>-11</w:t>
            </w:r>
          </w:p>
        </w:tc>
        <w:tc>
          <w:tcPr>
            <w:tcW w:w="1773" w:type="dxa"/>
          </w:tcPr>
          <w:p w:rsidR="00D81033" w:rsidRPr="00ED497A" w:rsidRDefault="00D81033" w:rsidP="00ED497A">
            <w:pPr>
              <w:pStyle w:val="NormalWeb"/>
              <w:spacing w:before="0" w:beforeAutospacing="0" w:after="0" w:afterAutospacing="0" w:line="480" w:lineRule="auto"/>
              <w:jc w:val="center"/>
              <w:rPr>
                <w:bCs/>
              </w:rPr>
            </w:pPr>
            <w:r w:rsidRPr="00ED497A">
              <w:rPr>
                <w:bCs/>
              </w:rPr>
              <w:t>121</w:t>
            </w:r>
          </w:p>
        </w:tc>
        <w:tc>
          <w:tcPr>
            <w:tcW w:w="1611" w:type="dxa"/>
          </w:tcPr>
          <w:p w:rsidR="00D81033" w:rsidRPr="00ED497A" w:rsidRDefault="00D81033" w:rsidP="00ED497A">
            <w:pPr>
              <w:pStyle w:val="NormalWeb"/>
              <w:spacing w:before="0" w:beforeAutospacing="0" w:after="0" w:afterAutospacing="0" w:line="480" w:lineRule="auto"/>
              <w:jc w:val="center"/>
              <w:rPr>
                <w:bCs/>
              </w:rPr>
            </w:pPr>
            <w:r w:rsidRPr="00ED497A">
              <w:rPr>
                <w:bCs/>
              </w:rPr>
              <w:t>0.07</w:t>
            </w:r>
          </w:p>
        </w:tc>
      </w:tr>
      <w:tr w:rsidR="00D81033" w:rsidRPr="00ED497A" w:rsidTr="00CD5EDD">
        <w:tc>
          <w:tcPr>
            <w:tcW w:w="1465" w:type="dxa"/>
          </w:tcPr>
          <w:p w:rsidR="00D81033" w:rsidRPr="00ED497A" w:rsidRDefault="00D81033" w:rsidP="00ED497A">
            <w:pPr>
              <w:pStyle w:val="NormalWeb"/>
              <w:spacing w:before="0" w:beforeAutospacing="0" w:after="0" w:afterAutospacing="0" w:line="480" w:lineRule="auto"/>
              <w:jc w:val="center"/>
              <w:rPr>
                <w:bCs/>
              </w:rPr>
            </w:pPr>
            <w:r w:rsidRPr="00ED497A">
              <w:rPr>
                <w:bCs/>
              </w:rPr>
              <w:t>1</w:t>
            </w:r>
          </w:p>
        </w:tc>
        <w:tc>
          <w:tcPr>
            <w:tcW w:w="1759" w:type="dxa"/>
          </w:tcPr>
          <w:p w:rsidR="00D81033" w:rsidRPr="00ED497A" w:rsidRDefault="00D81033" w:rsidP="00ED497A">
            <w:pPr>
              <w:pStyle w:val="NormalWeb"/>
              <w:spacing w:before="0" w:beforeAutospacing="0" w:after="0" w:afterAutospacing="0" w:line="480" w:lineRule="auto"/>
              <w:jc w:val="center"/>
              <w:rPr>
                <w:bCs/>
              </w:rPr>
            </w:pPr>
            <w:r w:rsidRPr="00ED497A">
              <w:rPr>
                <w:bCs/>
              </w:rPr>
              <w:t>17</w:t>
            </w:r>
          </w:p>
        </w:tc>
        <w:tc>
          <w:tcPr>
            <w:tcW w:w="1762" w:type="dxa"/>
          </w:tcPr>
          <w:p w:rsidR="00D81033" w:rsidRPr="00ED497A" w:rsidRDefault="00D81033" w:rsidP="00ED497A">
            <w:pPr>
              <w:pStyle w:val="NormalWeb"/>
              <w:spacing w:before="0" w:beforeAutospacing="0" w:after="0" w:afterAutospacing="0" w:line="480" w:lineRule="auto"/>
              <w:jc w:val="center"/>
              <w:rPr>
                <w:bCs/>
              </w:rPr>
            </w:pPr>
            <w:r w:rsidRPr="00ED497A">
              <w:rPr>
                <w:bCs/>
              </w:rPr>
              <w:t>-16</w:t>
            </w:r>
          </w:p>
        </w:tc>
        <w:tc>
          <w:tcPr>
            <w:tcW w:w="1773" w:type="dxa"/>
          </w:tcPr>
          <w:p w:rsidR="00D81033" w:rsidRPr="00ED497A" w:rsidRDefault="00D81033" w:rsidP="00ED497A">
            <w:pPr>
              <w:pStyle w:val="NormalWeb"/>
              <w:spacing w:before="0" w:beforeAutospacing="0" w:after="0" w:afterAutospacing="0" w:line="480" w:lineRule="auto"/>
              <w:jc w:val="center"/>
              <w:rPr>
                <w:bCs/>
              </w:rPr>
            </w:pPr>
            <w:r w:rsidRPr="00ED497A">
              <w:rPr>
                <w:bCs/>
              </w:rPr>
              <w:t>256</w:t>
            </w:r>
          </w:p>
        </w:tc>
        <w:tc>
          <w:tcPr>
            <w:tcW w:w="1611" w:type="dxa"/>
          </w:tcPr>
          <w:p w:rsidR="00D81033" w:rsidRPr="00ED497A" w:rsidRDefault="00D81033" w:rsidP="00ED497A">
            <w:pPr>
              <w:pStyle w:val="NormalWeb"/>
              <w:spacing w:before="0" w:beforeAutospacing="0" w:after="0" w:afterAutospacing="0" w:line="480" w:lineRule="auto"/>
              <w:jc w:val="center"/>
              <w:rPr>
                <w:bCs/>
              </w:rPr>
            </w:pPr>
            <w:r w:rsidRPr="00ED497A">
              <w:rPr>
                <w:bCs/>
              </w:rPr>
              <w:t>15.059</w:t>
            </w:r>
          </w:p>
        </w:tc>
      </w:tr>
      <w:tr w:rsidR="00D81033" w:rsidRPr="00ED497A" w:rsidTr="00CD5EDD">
        <w:tc>
          <w:tcPr>
            <w:tcW w:w="1465" w:type="dxa"/>
          </w:tcPr>
          <w:p w:rsidR="00D81033" w:rsidRPr="00ED497A" w:rsidRDefault="00D81033" w:rsidP="00ED497A">
            <w:pPr>
              <w:pStyle w:val="NormalWeb"/>
              <w:spacing w:before="0" w:beforeAutospacing="0" w:after="0" w:afterAutospacing="0" w:line="480" w:lineRule="auto"/>
              <w:jc w:val="center"/>
              <w:rPr>
                <w:bCs/>
              </w:rPr>
            </w:pPr>
          </w:p>
        </w:tc>
        <w:tc>
          <w:tcPr>
            <w:tcW w:w="1759" w:type="dxa"/>
          </w:tcPr>
          <w:p w:rsidR="00D81033" w:rsidRPr="00ED497A" w:rsidRDefault="00D81033" w:rsidP="00ED497A">
            <w:pPr>
              <w:pStyle w:val="NormalWeb"/>
              <w:spacing w:before="0" w:beforeAutospacing="0" w:after="0" w:afterAutospacing="0" w:line="480" w:lineRule="auto"/>
              <w:jc w:val="center"/>
              <w:rPr>
                <w:bCs/>
              </w:rPr>
            </w:pPr>
          </w:p>
        </w:tc>
        <w:tc>
          <w:tcPr>
            <w:tcW w:w="1762" w:type="dxa"/>
          </w:tcPr>
          <w:p w:rsidR="00D81033" w:rsidRPr="00ED497A" w:rsidRDefault="00D81033" w:rsidP="00ED497A">
            <w:pPr>
              <w:pStyle w:val="NormalWeb"/>
              <w:spacing w:before="0" w:beforeAutospacing="0" w:after="0" w:afterAutospacing="0" w:line="480" w:lineRule="auto"/>
              <w:jc w:val="center"/>
              <w:rPr>
                <w:bCs/>
              </w:rPr>
            </w:pPr>
          </w:p>
        </w:tc>
        <w:tc>
          <w:tcPr>
            <w:tcW w:w="1773" w:type="dxa"/>
          </w:tcPr>
          <w:p w:rsidR="00D81033" w:rsidRPr="00ED497A" w:rsidRDefault="00D81033" w:rsidP="00ED497A">
            <w:pPr>
              <w:pStyle w:val="NormalWeb"/>
              <w:spacing w:before="0" w:beforeAutospacing="0" w:after="0" w:afterAutospacing="0" w:line="480" w:lineRule="auto"/>
              <w:jc w:val="center"/>
              <w:rPr>
                <w:bCs/>
              </w:rPr>
            </w:pPr>
          </w:p>
        </w:tc>
        <w:tc>
          <w:tcPr>
            <w:tcW w:w="1611" w:type="dxa"/>
          </w:tcPr>
          <w:p w:rsidR="00D81033" w:rsidRPr="00ED497A" w:rsidRDefault="00D81033" w:rsidP="00ED497A">
            <w:pPr>
              <w:pStyle w:val="NormalWeb"/>
              <w:spacing w:before="0" w:beforeAutospacing="0" w:after="0" w:afterAutospacing="0" w:line="480" w:lineRule="auto"/>
              <w:jc w:val="center"/>
              <w:rPr>
                <w:bCs/>
              </w:rPr>
            </w:pPr>
            <w:r w:rsidRPr="00ED497A">
              <w:rPr>
                <w:bCs/>
              </w:rPr>
              <w:t>X</w:t>
            </w:r>
            <w:r w:rsidRPr="00ED497A">
              <w:rPr>
                <w:bCs/>
                <w:vertAlign w:val="superscript"/>
              </w:rPr>
              <w:t>2</w:t>
            </w:r>
            <w:r w:rsidRPr="00ED497A">
              <w:rPr>
                <w:bCs/>
              </w:rPr>
              <w:t xml:space="preserve"> = 50.66</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jc w:val="both"/>
        <w:rPr>
          <w:bCs/>
        </w:rPr>
      </w:pPr>
      <w:r w:rsidRPr="00ED497A">
        <w:rPr>
          <w:bCs/>
        </w:rPr>
        <w:t>X</w:t>
      </w:r>
      <w:r w:rsidRPr="00ED497A">
        <w:rPr>
          <w:bCs/>
          <w:vertAlign w:val="superscript"/>
        </w:rPr>
        <w:t>2</w:t>
      </w:r>
      <w:r w:rsidRPr="00ED497A">
        <w:rPr>
          <w:bCs/>
        </w:rPr>
        <w:t xml:space="preserve"> Calculated (</w:t>
      </w:r>
      <w:proofErr w:type="spellStart"/>
      <w:r w:rsidRPr="00ED497A">
        <w:rPr>
          <w:bCs/>
        </w:rPr>
        <w:t>X</w:t>
      </w:r>
      <w:r w:rsidRPr="00ED497A">
        <w:rPr>
          <w:bCs/>
          <w:vertAlign w:val="subscript"/>
        </w:rPr>
        <w:t>cal</w:t>
      </w:r>
      <w:proofErr w:type="spellEnd"/>
      <w:r w:rsidRPr="00ED497A">
        <w:rPr>
          <w:bCs/>
        </w:rPr>
        <w:t>) = 32.9</w:t>
      </w:r>
    </w:p>
    <w:p w:rsidR="00D81033" w:rsidRPr="00ED497A" w:rsidRDefault="00D81033" w:rsidP="00ED497A">
      <w:pPr>
        <w:pStyle w:val="NormalWeb"/>
        <w:spacing w:before="0" w:beforeAutospacing="0" w:after="0" w:afterAutospacing="0" w:line="480" w:lineRule="auto"/>
        <w:jc w:val="both"/>
        <w:rPr>
          <w:bCs/>
        </w:rPr>
      </w:pPr>
      <w:r w:rsidRPr="00ED497A">
        <w:rPr>
          <w:bCs/>
        </w:rPr>
        <w:tab/>
        <w:t>Hence compare X</w:t>
      </w:r>
      <w:r w:rsidRPr="00ED497A">
        <w:rPr>
          <w:bCs/>
          <w:vertAlign w:val="superscript"/>
        </w:rPr>
        <w:t xml:space="preserve">2 </w:t>
      </w:r>
      <w:r w:rsidRPr="00ED497A">
        <w:rPr>
          <w:bCs/>
        </w:rPr>
        <w:t xml:space="preserve">0 with the value of the chi-square distribution using 5% level of significance and degree of freedom of </w:t>
      </w:r>
    </w:p>
    <w:p w:rsidR="00D81033" w:rsidRPr="00ED497A" w:rsidRDefault="00D81033" w:rsidP="00ED497A">
      <w:pPr>
        <w:pStyle w:val="NormalWeb"/>
        <w:spacing w:before="0" w:beforeAutospacing="0" w:after="0" w:afterAutospacing="0" w:line="480" w:lineRule="auto"/>
        <w:jc w:val="both"/>
        <w:rPr>
          <w:bCs/>
        </w:rPr>
      </w:pPr>
      <w:r w:rsidRPr="00ED497A">
        <w:rPr>
          <w:bCs/>
        </w:rPr>
        <w:tab/>
        <w:t>(</w:t>
      </w:r>
      <w:proofErr w:type="spellStart"/>
      <w:r w:rsidRPr="00ED497A">
        <w:rPr>
          <w:bCs/>
        </w:rPr>
        <w:t>uf</w:t>
      </w:r>
      <w:proofErr w:type="spellEnd"/>
      <w:r w:rsidRPr="00ED497A">
        <w:rPr>
          <w:bCs/>
        </w:rPr>
        <w:t>) = (column-1) (</w:t>
      </w:r>
      <w:proofErr w:type="spellStart"/>
      <w:r w:rsidRPr="00ED497A">
        <w:rPr>
          <w:bCs/>
        </w:rPr>
        <w:t>vom</w:t>
      </w:r>
      <w:proofErr w:type="spellEnd"/>
      <w:r w:rsidRPr="00ED497A">
        <w:rPr>
          <w:bCs/>
        </w:rPr>
        <w:t>- 1)</w:t>
      </w:r>
    </w:p>
    <w:p w:rsidR="00D81033" w:rsidRPr="00ED497A" w:rsidRDefault="00D81033" w:rsidP="00ED497A">
      <w:pPr>
        <w:pStyle w:val="NormalWeb"/>
        <w:spacing w:before="0" w:beforeAutospacing="0" w:after="0" w:afterAutospacing="0" w:line="480" w:lineRule="auto"/>
        <w:jc w:val="both"/>
        <w:rPr>
          <w:bCs/>
        </w:rPr>
      </w:pPr>
      <w:r w:rsidRPr="00ED497A">
        <w:rPr>
          <w:bCs/>
        </w:rPr>
        <w:tab/>
        <w:t>(3-1) (2-1) is calculate from table</w:t>
      </w:r>
    </w:p>
    <w:p w:rsidR="00D81033" w:rsidRPr="00ED497A" w:rsidRDefault="00D81033" w:rsidP="00ED497A">
      <w:pPr>
        <w:pStyle w:val="NormalWeb"/>
        <w:spacing w:before="0" w:beforeAutospacing="0" w:after="0" w:afterAutospacing="0" w:line="480" w:lineRule="auto"/>
        <w:jc w:val="both"/>
        <w:rPr>
          <w:bCs/>
        </w:rPr>
      </w:pPr>
      <w:r w:rsidRPr="00ED497A">
        <w:rPr>
          <w:bCs/>
        </w:rPr>
        <w:tab/>
        <w:t>(2) (1) = 2</w:t>
      </w:r>
    </w:p>
    <w:p w:rsidR="00D81033" w:rsidRPr="00ED497A" w:rsidRDefault="00D81033" w:rsidP="00ED497A">
      <w:pPr>
        <w:pStyle w:val="NormalWeb"/>
        <w:spacing w:before="0" w:beforeAutospacing="0" w:after="0" w:afterAutospacing="0" w:line="480" w:lineRule="auto"/>
        <w:jc w:val="both"/>
        <w:rPr>
          <w:bCs/>
        </w:rPr>
      </w:pPr>
      <w:r w:rsidRPr="00ED497A">
        <w:rPr>
          <w:bCs/>
        </w:rPr>
        <w:tab/>
        <w:t>X</w:t>
      </w:r>
      <w:r w:rsidRPr="00ED497A">
        <w:rPr>
          <w:bCs/>
          <w:vertAlign w:val="superscript"/>
        </w:rPr>
        <w:t>2</w:t>
      </w:r>
      <w:r w:rsidRPr="00ED497A">
        <w:rPr>
          <w:bCs/>
        </w:rPr>
        <w:t xml:space="preserve"> tabulated (</w:t>
      </w:r>
      <w:proofErr w:type="spellStart"/>
      <w:r w:rsidRPr="00ED497A">
        <w:rPr>
          <w:bCs/>
        </w:rPr>
        <w:t>X</w:t>
      </w:r>
      <w:r w:rsidRPr="00ED497A">
        <w:rPr>
          <w:bCs/>
          <w:vertAlign w:val="subscript"/>
        </w:rPr>
        <w:t>tab</w:t>
      </w:r>
      <w:proofErr w:type="spellEnd"/>
      <w:r w:rsidRPr="00ED497A">
        <w:rPr>
          <w:bCs/>
        </w:rPr>
        <w:t>) = 2.0</w:t>
      </w:r>
    </w:p>
    <w:p w:rsidR="00D81033" w:rsidRPr="00ED497A" w:rsidRDefault="00D81033" w:rsidP="00ED497A">
      <w:pPr>
        <w:pStyle w:val="NormalWeb"/>
        <w:spacing w:before="0" w:beforeAutospacing="0" w:after="0" w:afterAutospacing="0" w:line="480" w:lineRule="auto"/>
        <w:jc w:val="both"/>
        <w:rPr>
          <w:b/>
          <w:bCs/>
        </w:rPr>
      </w:pPr>
      <w:r w:rsidRPr="00ED497A">
        <w:rPr>
          <w:b/>
          <w:bCs/>
        </w:rPr>
        <w:t>Decision rule:</w:t>
      </w:r>
    </w:p>
    <w:p w:rsidR="00D81033" w:rsidRPr="00ED497A" w:rsidRDefault="00D81033" w:rsidP="00ED497A">
      <w:pPr>
        <w:pStyle w:val="NormalWeb"/>
        <w:spacing w:before="0" w:beforeAutospacing="0" w:after="0" w:afterAutospacing="0" w:line="480" w:lineRule="auto"/>
        <w:jc w:val="both"/>
      </w:pPr>
      <w:r w:rsidRPr="00ED497A">
        <w:rPr>
          <w:b/>
          <w:bCs/>
        </w:rPr>
        <w:lastRenderedPageBreak/>
        <w:tab/>
      </w:r>
      <w:r w:rsidRPr="00ED497A">
        <w:t xml:space="preserve">Based on the results obtained as showed in the table above, the calculated result </w:t>
      </w:r>
      <w:r w:rsidRPr="00ED497A">
        <w:rPr>
          <w:bCs/>
        </w:rPr>
        <w:t>(</w:t>
      </w:r>
      <w:proofErr w:type="spellStart"/>
      <w:proofErr w:type="gramStart"/>
      <w:r w:rsidRPr="00ED497A">
        <w:rPr>
          <w:bCs/>
        </w:rPr>
        <w:t>X</w:t>
      </w:r>
      <w:r w:rsidRPr="00ED497A">
        <w:rPr>
          <w:bCs/>
          <w:vertAlign w:val="subscript"/>
        </w:rPr>
        <w:t>cal</w:t>
      </w:r>
      <w:proofErr w:type="spellEnd"/>
      <w:r w:rsidRPr="00ED497A">
        <w:rPr>
          <w:bCs/>
        </w:rPr>
        <w:t xml:space="preserve">) </w:t>
      </w:r>
      <w:r w:rsidRPr="00ED497A">
        <w:t xml:space="preserve"> is</w:t>
      </w:r>
      <w:proofErr w:type="gramEnd"/>
      <w:r w:rsidRPr="00ED497A">
        <w:t xml:space="preserve"> greater than the tabulated result </w:t>
      </w:r>
      <w:r w:rsidRPr="00ED497A">
        <w:rPr>
          <w:bCs/>
        </w:rPr>
        <w:t>(</w:t>
      </w:r>
      <w:proofErr w:type="spellStart"/>
      <w:r w:rsidRPr="00ED497A">
        <w:rPr>
          <w:bCs/>
        </w:rPr>
        <w:t>X</w:t>
      </w:r>
      <w:r w:rsidRPr="00ED497A">
        <w:rPr>
          <w:bCs/>
          <w:vertAlign w:val="subscript"/>
        </w:rPr>
        <w:t>tab</w:t>
      </w:r>
      <w:proofErr w:type="spellEnd"/>
      <w:r w:rsidRPr="00ED497A">
        <w:rPr>
          <w:bCs/>
        </w:rPr>
        <w:t xml:space="preserve">) </w:t>
      </w:r>
      <w:r w:rsidRPr="00ED497A">
        <w:t xml:space="preserve">that is </w:t>
      </w:r>
      <w:proofErr w:type="spellStart"/>
      <w:r w:rsidRPr="00ED497A">
        <w:rPr>
          <w:bCs/>
        </w:rPr>
        <w:t>X</w:t>
      </w:r>
      <w:r w:rsidRPr="00ED497A">
        <w:rPr>
          <w:bCs/>
          <w:vertAlign w:val="subscript"/>
        </w:rPr>
        <w:t>cab</w:t>
      </w:r>
      <w:proofErr w:type="spellEnd"/>
      <w:r w:rsidRPr="00ED497A">
        <w:t xml:space="preserve"> (32.9) &gt; </w:t>
      </w:r>
      <w:proofErr w:type="spellStart"/>
      <w:r w:rsidRPr="00ED497A">
        <w:rPr>
          <w:bCs/>
        </w:rPr>
        <w:t>X</w:t>
      </w:r>
      <w:r w:rsidRPr="00ED497A">
        <w:rPr>
          <w:bCs/>
          <w:vertAlign w:val="subscript"/>
        </w:rPr>
        <w:t>tab</w:t>
      </w:r>
      <w:proofErr w:type="spellEnd"/>
      <w:r w:rsidRPr="00ED497A">
        <w:t>, (2.0), we will therefore accept the alternate hypothesis (H</w:t>
      </w:r>
      <w:r w:rsidRPr="00ED497A">
        <w:rPr>
          <w:vertAlign w:val="subscript"/>
        </w:rPr>
        <w:t>1</w:t>
      </w:r>
      <w:r w:rsidRPr="00ED497A">
        <w:t>) that states that: Inadequate research has some effect on new product development.</w:t>
      </w:r>
    </w:p>
    <w:p w:rsidR="00D81033" w:rsidRPr="00ED497A" w:rsidRDefault="00D81033" w:rsidP="00ED497A">
      <w:pPr>
        <w:pStyle w:val="NormalWeb"/>
        <w:spacing w:before="0" w:beforeAutospacing="0" w:after="0" w:afterAutospacing="0" w:line="480" w:lineRule="auto"/>
        <w:jc w:val="both"/>
        <w:rPr>
          <w:b/>
        </w:rPr>
      </w:pPr>
      <w:r w:rsidRPr="00ED497A">
        <w:rPr>
          <w:b/>
        </w:rPr>
        <w:t>Chi-Square Tabular Calculations</w:t>
      </w:r>
    </w:p>
    <w:tbl>
      <w:tblPr>
        <w:tblStyle w:val="TableGrid"/>
        <w:tblW w:w="0" w:type="auto"/>
        <w:tblInd w:w="288" w:type="dxa"/>
        <w:tblLook w:val="04A0" w:firstRow="1" w:lastRow="0" w:firstColumn="1" w:lastColumn="0" w:noHBand="0" w:noVBand="1"/>
      </w:tblPr>
      <w:tblGrid>
        <w:gridCol w:w="1359"/>
        <w:gridCol w:w="1627"/>
        <w:gridCol w:w="1632"/>
        <w:gridCol w:w="1651"/>
        <w:gridCol w:w="1497"/>
      </w:tblGrid>
      <w:tr w:rsidR="00D81033" w:rsidRPr="00ED497A" w:rsidTr="00CD5EDD">
        <w:tc>
          <w:tcPr>
            <w:tcW w:w="1470"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w:t>
            </w:r>
          </w:p>
        </w:tc>
        <w:tc>
          <w:tcPr>
            <w:tcW w:w="1764"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E</w:t>
            </w:r>
          </w:p>
        </w:tc>
        <w:tc>
          <w:tcPr>
            <w:tcW w:w="1767"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O-E</w:t>
            </w:r>
          </w:p>
        </w:tc>
        <w:tc>
          <w:tcPr>
            <w:tcW w:w="1777"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2</w:t>
            </w:r>
          </w:p>
        </w:tc>
        <w:tc>
          <w:tcPr>
            <w:tcW w:w="1592"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2/E</w:t>
            </w:r>
          </w:p>
        </w:tc>
      </w:tr>
      <w:tr w:rsidR="00D81033" w:rsidRPr="00ED497A" w:rsidTr="00CD5EDD">
        <w:tc>
          <w:tcPr>
            <w:tcW w:w="1470" w:type="dxa"/>
          </w:tcPr>
          <w:p w:rsidR="00D81033" w:rsidRPr="00ED497A" w:rsidRDefault="00D81033" w:rsidP="00ED497A">
            <w:pPr>
              <w:pStyle w:val="NormalWeb"/>
              <w:spacing w:before="0" w:beforeAutospacing="0" w:after="0" w:afterAutospacing="0" w:line="480" w:lineRule="auto"/>
              <w:jc w:val="center"/>
              <w:rPr>
                <w:bCs/>
              </w:rPr>
            </w:pPr>
            <w:r w:rsidRPr="00ED497A">
              <w:rPr>
                <w:bCs/>
              </w:rPr>
              <w:t>1</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10</w:t>
            </w:r>
          </w:p>
        </w:tc>
        <w:tc>
          <w:tcPr>
            <w:tcW w:w="1767" w:type="dxa"/>
          </w:tcPr>
          <w:p w:rsidR="00D81033" w:rsidRPr="00ED497A" w:rsidRDefault="00D81033" w:rsidP="00ED497A">
            <w:pPr>
              <w:pStyle w:val="NormalWeb"/>
              <w:spacing w:before="0" w:beforeAutospacing="0" w:after="0" w:afterAutospacing="0" w:line="480" w:lineRule="auto"/>
              <w:jc w:val="center"/>
              <w:rPr>
                <w:bCs/>
              </w:rPr>
            </w:pPr>
            <w:r w:rsidRPr="00ED497A">
              <w:rPr>
                <w:bCs/>
              </w:rPr>
              <w:t>-9</w:t>
            </w:r>
          </w:p>
        </w:tc>
        <w:tc>
          <w:tcPr>
            <w:tcW w:w="1777" w:type="dxa"/>
          </w:tcPr>
          <w:p w:rsidR="00D81033" w:rsidRPr="00ED497A" w:rsidRDefault="00D81033" w:rsidP="00ED497A">
            <w:pPr>
              <w:pStyle w:val="NormalWeb"/>
              <w:spacing w:before="0" w:beforeAutospacing="0" w:after="0" w:afterAutospacing="0" w:line="480" w:lineRule="auto"/>
              <w:jc w:val="center"/>
              <w:rPr>
                <w:bCs/>
              </w:rPr>
            </w:pPr>
            <w:r w:rsidRPr="00ED497A">
              <w:rPr>
                <w:bCs/>
              </w:rPr>
              <w:t>81</w:t>
            </w:r>
          </w:p>
        </w:tc>
        <w:tc>
          <w:tcPr>
            <w:tcW w:w="1592" w:type="dxa"/>
          </w:tcPr>
          <w:p w:rsidR="00D81033" w:rsidRPr="00ED497A" w:rsidRDefault="00D81033" w:rsidP="00ED497A">
            <w:pPr>
              <w:pStyle w:val="NormalWeb"/>
              <w:spacing w:before="0" w:beforeAutospacing="0" w:after="0" w:afterAutospacing="0" w:line="480" w:lineRule="auto"/>
              <w:jc w:val="center"/>
              <w:rPr>
                <w:bCs/>
              </w:rPr>
            </w:pPr>
            <w:r w:rsidRPr="00ED497A">
              <w:rPr>
                <w:bCs/>
              </w:rPr>
              <w:t>8.1</w:t>
            </w:r>
          </w:p>
        </w:tc>
      </w:tr>
      <w:tr w:rsidR="00D81033" w:rsidRPr="00ED497A" w:rsidTr="00CD5EDD">
        <w:tc>
          <w:tcPr>
            <w:tcW w:w="1470" w:type="dxa"/>
          </w:tcPr>
          <w:p w:rsidR="00D81033" w:rsidRPr="00ED497A" w:rsidRDefault="00D81033" w:rsidP="00ED497A">
            <w:pPr>
              <w:pStyle w:val="NormalWeb"/>
              <w:spacing w:before="0" w:beforeAutospacing="0" w:after="0" w:afterAutospacing="0" w:line="480" w:lineRule="auto"/>
              <w:jc w:val="center"/>
              <w:rPr>
                <w:bCs/>
              </w:rPr>
            </w:pPr>
            <w:r w:rsidRPr="00ED497A">
              <w:rPr>
                <w:bCs/>
              </w:rPr>
              <w:t>5</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35</w:t>
            </w:r>
          </w:p>
        </w:tc>
        <w:tc>
          <w:tcPr>
            <w:tcW w:w="1767" w:type="dxa"/>
          </w:tcPr>
          <w:p w:rsidR="00D81033" w:rsidRPr="00ED497A" w:rsidRDefault="00D81033" w:rsidP="00ED497A">
            <w:pPr>
              <w:pStyle w:val="NormalWeb"/>
              <w:spacing w:before="0" w:beforeAutospacing="0" w:after="0" w:afterAutospacing="0" w:line="480" w:lineRule="auto"/>
              <w:jc w:val="center"/>
              <w:rPr>
                <w:bCs/>
              </w:rPr>
            </w:pPr>
            <w:r w:rsidRPr="00ED497A">
              <w:rPr>
                <w:bCs/>
              </w:rPr>
              <w:t>-30</w:t>
            </w:r>
          </w:p>
        </w:tc>
        <w:tc>
          <w:tcPr>
            <w:tcW w:w="1777" w:type="dxa"/>
          </w:tcPr>
          <w:p w:rsidR="00D81033" w:rsidRPr="00ED497A" w:rsidRDefault="00D81033" w:rsidP="00ED497A">
            <w:pPr>
              <w:pStyle w:val="NormalWeb"/>
              <w:spacing w:before="0" w:beforeAutospacing="0" w:after="0" w:afterAutospacing="0" w:line="480" w:lineRule="auto"/>
              <w:jc w:val="center"/>
              <w:rPr>
                <w:bCs/>
              </w:rPr>
            </w:pPr>
            <w:r w:rsidRPr="00ED497A">
              <w:rPr>
                <w:bCs/>
              </w:rPr>
              <w:t>900</w:t>
            </w:r>
          </w:p>
        </w:tc>
        <w:tc>
          <w:tcPr>
            <w:tcW w:w="1592" w:type="dxa"/>
          </w:tcPr>
          <w:p w:rsidR="00D81033" w:rsidRPr="00ED497A" w:rsidRDefault="00D81033" w:rsidP="00ED497A">
            <w:pPr>
              <w:pStyle w:val="NormalWeb"/>
              <w:spacing w:before="0" w:beforeAutospacing="0" w:after="0" w:afterAutospacing="0" w:line="480" w:lineRule="auto"/>
              <w:jc w:val="center"/>
              <w:rPr>
                <w:bCs/>
              </w:rPr>
            </w:pPr>
            <w:r w:rsidRPr="00ED497A">
              <w:rPr>
                <w:bCs/>
              </w:rPr>
              <w:t>25.7</w:t>
            </w:r>
          </w:p>
        </w:tc>
      </w:tr>
      <w:tr w:rsidR="00D81033" w:rsidRPr="00ED497A" w:rsidTr="00CD5EDD">
        <w:tc>
          <w:tcPr>
            <w:tcW w:w="1470" w:type="dxa"/>
          </w:tcPr>
          <w:p w:rsidR="00D81033" w:rsidRPr="00ED497A" w:rsidRDefault="00D81033" w:rsidP="00ED497A">
            <w:pPr>
              <w:pStyle w:val="NormalWeb"/>
              <w:spacing w:before="0" w:beforeAutospacing="0" w:after="0" w:afterAutospacing="0" w:line="480" w:lineRule="auto"/>
              <w:jc w:val="center"/>
              <w:rPr>
                <w:bCs/>
              </w:rPr>
            </w:pPr>
            <w:r w:rsidRPr="00ED497A">
              <w:rPr>
                <w:bCs/>
              </w:rPr>
              <w:t>3</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15</w:t>
            </w:r>
          </w:p>
        </w:tc>
        <w:tc>
          <w:tcPr>
            <w:tcW w:w="1767" w:type="dxa"/>
          </w:tcPr>
          <w:p w:rsidR="00D81033" w:rsidRPr="00ED497A" w:rsidRDefault="00D81033" w:rsidP="00ED497A">
            <w:pPr>
              <w:pStyle w:val="NormalWeb"/>
              <w:spacing w:before="0" w:beforeAutospacing="0" w:after="0" w:afterAutospacing="0" w:line="480" w:lineRule="auto"/>
              <w:jc w:val="center"/>
              <w:rPr>
                <w:bCs/>
              </w:rPr>
            </w:pPr>
            <w:r w:rsidRPr="00ED497A">
              <w:rPr>
                <w:bCs/>
              </w:rPr>
              <w:t>-12</w:t>
            </w:r>
          </w:p>
        </w:tc>
        <w:tc>
          <w:tcPr>
            <w:tcW w:w="1777" w:type="dxa"/>
          </w:tcPr>
          <w:p w:rsidR="00D81033" w:rsidRPr="00ED497A" w:rsidRDefault="00D81033" w:rsidP="00ED497A">
            <w:pPr>
              <w:pStyle w:val="NormalWeb"/>
              <w:spacing w:before="0" w:beforeAutospacing="0" w:after="0" w:afterAutospacing="0" w:line="480" w:lineRule="auto"/>
              <w:jc w:val="center"/>
              <w:rPr>
                <w:bCs/>
              </w:rPr>
            </w:pPr>
            <w:r w:rsidRPr="00ED497A">
              <w:rPr>
                <w:bCs/>
              </w:rPr>
              <w:t>144</w:t>
            </w:r>
          </w:p>
        </w:tc>
        <w:tc>
          <w:tcPr>
            <w:tcW w:w="1592" w:type="dxa"/>
          </w:tcPr>
          <w:p w:rsidR="00D81033" w:rsidRPr="00ED497A" w:rsidRDefault="00D81033" w:rsidP="00ED497A">
            <w:pPr>
              <w:pStyle w:val="NormalWeb"/>
              <w:spacing w:before="0" w:beforeAutospacing="0" w:after="0" w:afterAutospacing="0" w:line="480" w:lineRule="auto"/>
              <w:jc w:val="center"/>
              <w:rPr>
                <w:bCs/>
              </w:rPr>
            </w:pPr>
            <w:r w:rsidRPr="00ED497A">
              <w:rPr>
                <w:bCs/>
              </w:rPr>
              <w:t>9.6</w:t>
            </w:r>
          </w:p>
        </w:tc>
      </w:tr>
      <w:tr w:rsidR="00D81033" w:rsidRPr="00ED497A" w:rsidTr="00CD5EDD">
        <w:tc>
          <w:tcPr>
            <w:tcW w:w="1470" w:type="dxa"/>
          </w:tcPr>
          <w:p w:rsidR="00D81033" w:rsidRPr="00ED497A" w:rsidRDefault="00D81033" w:rsidP="00ED497A">
            <w:pPr>
              <w:pStyle w:val="NormalWeb"/>
              <w:spacing w:before="0" w:beforeAutospacing="0" w:after="0" w:afterAutospacing="0" w:line="480" w:lineRule="auto"/>
              <w:jc w:val="center"/>
              <w:rPr>
                <w:bCs/>
              </w:rPr>
            </w:pPr>
            <w:r w:rsidRPr="00ED497A">
              <w:rPr>
                <w:bCs/>
              </w:rPr>
              <w:t>1</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10</w:t>
            </w:r>
          </w:p>
        </w:tc>
        <w:tc>
          <w:tcPr>
            <w:tcW w:w="1767" w:type="dxa"/>
          </w:tcPr>
          <w:p w:rsidR="00D81033" w:rsidRPr="00ED497A" w:rsidRDefault="00D81033" w:rsidP="00ED497A">
            <w:pPr>
              <w:pStyle w:val="NormalWeb"/>
              <w:spacing w:before="0" w:beforeAutospacing="0" w:after="0" w:afterAutospacing="0" w:line="480" w:lineRule="auto"/>
              <w:jc w:val="center"/>
              <w:rPr>
                <w:bCs/>
              </w:rPr>
            </w:pPr>
            <w:r w:rsidRPr="00ED497A">
              <w:rPr>
                <w:bCs/>
              </w:rPr>
              <w:t>-9</w:t>
            </w:r>
          </w:p>
        </w:tc>
        <w:tc>
          <w:tcPr>
            <w:tcW w:w="1777" w:type="dxa"/>
          </w:tcPr>
          <w:p w:rsidR="00D81033" w:rsidRPr="00ED497A" w:rsidRDefault="00D81033" w:rsidP="00ED497A">
            <w:pPr>
              <w:pStyle w:val="NormalWeb"/>
              <w:spacing w:before="0" w:beforeAutospacing="0" w:after="0" w:afterAutospacing="0" w:line="480" w:lineRule="auto"/>
              <w:jc w:val="center"/>
              <w:rPr>
                <w:bCs/>
              </w:rPr>
            </w:pPr>
            <w:r w:rsidRPr="00ED497A">
              <w:rPr>
                <w:bCs/>
              </w:rPr>
              <w:t>81</w:t>
            </w:r>
          </w:p>
        </w:tc>
        <w:tc>
          <w:tcPr>
            <w:tcW w:w="1592" w:type="dxa"/>
          </w:tcPr>
          <w:p w:rsidR="00D81033" w:rsidRPr="00ED497A" w:rsidRDefault="00D81033" w:rsidP="00ED497A">
            <w:pPr>
              <w:pStyle w:val="NormalWeb"/>
              <w:spacing w:before="0" w:beforeAutospacing="0" w:after="0" w:afterAutospacing="0" w:line="480" w:lineRule="auto"/>
              <w:jc w:val="center"/>
              <w:rPr>
                <w:bCs/>
              </w:rPr>
            </w:pPr>
            <w:r w:rsidRPr="00ED497A">
              <w:rPr>
                <w:bCs/>
              </w:rPr>
              <w:t>8.1</w:t>
            </w:r>
          </w:p>
        </w:tc>
      </w:tr>
      <w:tr w:rsidR="00D81033" w:rsidRPr="00ED497A" w:rsidTr="00CD5EDD">
        <w:tc>
          <w:tcPr>
            <w:tcW w:w="1470" w:type="dxa"/>
          </w:tcPr>
          <w:p w:rsidR="00D81033" w:rsidRPr="00ED497A" w:rsidRDefault="00D81033" w:rsidP="00ED497A">
            <w:pPr>
              <w:pStyle w:val="NormalWeb"/>
              <w:spacing w:before="0" w:beforeAutospacing="0" w:after="0" w:afterAutospacing="0" w:line="480" w:lineRule="auto"/>
              <w:jc w:val="center"/>
              <w:rPr>
                <w:bCs/>
              </w:rPr>
            </w:pPr>
          </w:p>
        </w:tc>
        <w:tc>
          <w:tcPr>
            <w:tcW w:w="1764" w:type="dxa"/>
          </w:tcPr>
          <w:p w:rsidR="00D81033" w:rsidRPr="00ED497A" w:rsidRDefault="00D81033" w:rsidP="00ED497A">
            <w:pPr>
              <w:pStyle w:val="NormalWeb"/>
              <w:spacing w:before="0" w:beforeAutospacing="0" w:after="0" w:afterAutospacing="0" w:line="480" w:lineRule="auto"/>
              <w:jc w:val="center"/>
              <w:rPr>
                <w:bCs/>
              </w:rPr>
            </w:pPr>
          </w:p>
        </w:tc>
        <w:tc>
          <w:tcPr>
            <w:tcW w:w="1767" w:type="dxa"/>
          </w:tcPr>
          <w:p w:rsidR="00D81033" w:rsidRPr="00ED497A" w:rsidRDefault="00D81033" w:rsidP="00ED497A">
            <w:pPr>
              <w:pStyle w:val="NormalWeb"/>
              <w:spacing w:before="0" w:beforeAutospacing="0" w:after="0" w:afterAutospacing="0" w:line="480" w:lineRule="auto"/>
              <w:jc w:val="center"/>
              <w:rPr>
                <w:bCs/>
              </w:rPr>
            </w:pPr>
          </w:p>
        </w:tc>
        <w:tc>
          <w:tcPr>
            <w:tcW w:w="1777" w:type="dxa"/>
          </w:tcPr>
          <w:p w:rsidR="00D81033" w:rsidRPr="00ED497A" w:rsidRDefault="00D81033" w:rsidP="00ED497A">
            <w:pPr>
              <w:pStyle w:val="NormalWeb"/>
              <w:spacing w:before="0" w:beforeAutospacing="0" w:after="0" w:afterAutospacing="0" w:line="480" w:lineRule="auto"/>
              <w:jc w:val="center"/>
              <w:rPr>
                <w:bCs/>
              </w:rPr>
            </w:pPr>
          </w:p>
        </w:tc>
        <w:tc>
          <w:tcPr>
            <w:tcW w:w="1592" w:type="dxa"/>
          </w:tcPr>
          <w:p w:rsidR="00D81033" w:rsidRPr="00ED497A" w:rsidRDefault="00D81033" w:rsidP="00ED497A">
            <w:pPr>
              <w:pStyle w:val="NormalWeb"/>
              <w:spacing w:before="0" w:beforeAutospacing="0" w:after="0" w:afterAutospacing="0" w:line="480" w:lineRule="auto"/>
              <w:jc w:val="center"/>
              <w:rPr>
                <w:bCs/>
              </w:rPr>
            </w:pPr>
            <w:r w:rsidRPr="00ED497A">
              <w:rPr>
                <w:bCs/>
              </w:rPr>
              <w:t>X</w:t>
            </w:r>
            <w:r w:rsidRPr="00ED497A">
              <w:rPr>
                <w:bCs/>
                <w:vertAlign w:val="superscript"/>
              </w:rPr>
              <w:t>2</w:t>
            </w:r>
            <w:r w:rsidRPr="00ED497A">
              <w:rPr>
                <w:bCs/>
              </w:rPr>
              <w:t xml:space="preserve"> = 51.5</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jc w:val="both"/>
        <w:rPr>
          <w:bCs/>
        </w:rPr>
      </w:pPr>
      <w:r w:rsidRPr="00ED497A">
        <w:rPr>
          <w:bCs/>
        </w:rPr>
        <w:t>Calculated (</w:t>
      </w:r>
      <w:proofErr w:type="spellStart"/>
      <w:r w:rsidRPr="00ED497A">
        <w:rPr>
          <w:bCs/>
        </w:rPr>
        <w:t>X</w:t>
      </w:r>
      <w:r w:rsidRPr="00ED497A">
        <w:rPr>
          <w:bCs/>
          <w:vertAlign w:val="subscript"/>
        </w:rPr>
        <w:t>cal</w:t>
      </w:r>
      <w:proofErr w:type="spellEnd"/>
      <w:r w:rsidRPr="00ED497A">
        <w:rPr>
          <w:bCs/>
        </w:rPr>
        <w:t>) = 51.5</w:t>
      </w:r>
    </w:p>
    <w:p w:rsidR="00D81033" w:rsidRPr="00ED497A" w:rsidRDefault="00D81033" w:rsidP="00ED497A">
      <w:pPr>
        <w:pStyle w:val="NormalWeb"/>
        <w:spacing w:before="0" w:beforeAutospacing="0" w:after="0" w:afterAutospacing="0" w:line="480" w:lineRule="auto"/>
        <w:jc w:val="both"/>
        <w:rPr>
          <w:bCs/>
        </w:rPr>
      </w:pPr>
      <w:r w:rsidRPr="00ED497A">
        <w:rPr>
          <w:bCs/>
        </w:rPr>
        <w:tab/>
        <w:t>Hence compare X</w:t>
      </w:r>
      <w:r w:rsidRPr="00ED497A">
        <w:rPr>
          <w:bCs/>
          <w:vertAlign w:val="superscript"/>
        </w:rPr>
        <w:t xml:space="preserve">2 </w:t>
      </w:r>
      <w:r w:rsidRPr="00ED497A">
        <w:rPr>
          <w:bCs/>
        </w:rPr>
        <w:t xml:space="preserve">0 with the value of the chi-square distribution using 5% level of significance and degree of freedom of </w:t>
      </w:r>
    </w:p>
    <w:p w:rsidR="00D81033" w:rsidRPr="00ED497A" w:rsidRDefault="00D81033" w:rsidP="00ED497A">
      <w:pPr>
        <w:pStyle w:val="NormalWeb"/>
        <w:spacing w:before="0" w:beforeAutospacing="0" w:after="0" w:afterAutospacing="0" w:line="480" w:lineRule="auto"/>
        <w:jc w:val="both"/>
        <w:rPr>
          <w:bCs/>
        </w:rPr>
      </w:pPr>
      <w:r w:rsidRPr="00ED497A">
        <w:rPr>
          <w:bCs/>
        </w:rPr>
        <w:tab/>
        <w:t>(</w:t>
      </w:r>
      <w:proofErr w:type="spellStart"/>
      <w:r w:rsidRPr="00ED497A">
        <w:rPr>
          <w:bCs/>
        </w:rPr>
        <w:t>uf</w:t>
      </w:r>
      <w:proofErr w:type="spellEnd"/>
      <w:r w:rsidRPr="00ED497A">
        <w:rPr>
          <w:bCs/>
        </w:rPr>
        <w:t>) = (column-1) (</w:t>
      </w:r>
      <w:proofErr w:type="spellStart"/>
      <w:r w:rsidRPr="00ED497A">
        <w:rPr>
          <w:bCs/>
        </w:rPr>
        <w:t>vom</w:t>
      </w:r>
      <w:proofErr w:type="spellEnd"/>
      <w:r w:rsidRPr="00ED497A">
        <w:rPr>
          <w:bCs/>
        </w:rPr>
        <w:t>- 1)</w:t>
      </w:r>
    </w:p>
    <w:p w:rsidR="00D81033" w:rsidRPr="00ED497A" w:rsidRDefault="00D81033" w:rsidP="00ED497A">
      <w:pPr>
        <w:pStyle w:val="NormalWeb"/>
        <w:spacing w:before="0" w:beforeAutospacing="0" w:after="0" w:afterAutospacing="0" w:line="480" w:lineRule="auto"/>
        <w:jc w:val="both"/>
        <w:rPr>
          <w:bCs/>
        </w:rPr>
      </w:pPr>
      <w:r w:rsidRPr="00ED497A">
        <w:rPr>
          <w:bCs/>
        </w:rPr>
        <w:tab/>
        <w:t>(3-1) (2-1)</w:t>
      </w:r>
    </w:p>
    <w:p w:rsidR="00D81033" w:rsidRPr="00ED497A" w:rsidRDefault="00D81033" w:rsidP="00ED497A">
      <w:pPr>
        <w:pStyle w:val="NormalWeb"/>
        <w:spacing w:before="0" w:beforeAutospacing="0" w:after="0" w:afterAutospacing="0" w:line="480" w:lineRule="auto"/>
        <w:jc w:val="both"/>
        <w:rPr>
          <w:bCs/>
        </w:rPr>
      </w:pPr>
      <w:r w:rsidRPr="00ED497A">
        <w:rPr>
          <w:bCs/>
        </w:rPr>
        <w:tab/>
        <w:t>(2) (1) = 2</w:t>
      </w:r>
    </w:p>
    <w:p w:rsidR="00D81033" w:rsidRPr="00ED497A" w:rsidRDefault="00D81033" w:rsidP="00ED497A">
      <w:pPr>
        <w:pStyle w:val="NormalWeb"/>
        <w:spacing w:before="0" w:beforeAutospacing="0" w:after="0" w:afterAutospacing="0" w:line="480" w:lineRule="auto"/>
        <w:jc w:val="both"/>
        <w:rPr>
          <w:bCs/>
        </w:rPr>
      </w:pPr>
      <w:r w:rsidRPr="00ED497A">
        <w:rPr>
          <w:bCs/>
        </w:rPr>
        <w:tab/>
        <w:t>X</w:t>
      </w:r>
      <w:r w:rsidRPr="00ED497A">
        <w:rPr>
          <w:bCs/>
          <w:vertAlign w:val="superscript"/>
        </w:rPr>
        <w:t>2</w:t>
      </w:r>
      <w:r w:rsidRPr="00ED497A">
        <w:rPr>
          <w:bCs/>
        </w:rPr>
        <w:t xml:space="preserve"> tabulated (</w:t>
      </w:r>
      <w:proofErr w:type="spellStart"/>
      <w:r w:rsidRPr="00ED497A">
        <w:rPr>
          <w:bCs/>
        </w:rPr>
        <w:t>X</w:t>
      </w:r>
      <w:r w:rsidRPr="00ED497A">
        <w:rPr>
          <w:bCs/>
          <w:vertAlign w:val="subscript"/>
        </w:rPr>
        <w:t>tab</w:t>
      </w:r>
      <w:proofErr w:type="spellEnd"/>
      <w:r w:rsidRPr="00ED497A">
        <w:rPr>
          <w:bCs/>
        </w:rPr>
        <w:t>) = 2.0</w:t>
      </w:r>
    </w:p>
    <w:p w:rsidR="00D81033" w:rsidRPr="00ED497A" w:rsidRDefault="00D81033" w:rsidP="00ED497A">
      <w:pPr>
        <w:pStyle w:val="NormalWeb"/>
        <w:spacing w:before="0" w:beforeAutospacing="0" w:after="0" w:afterAutospacing="0" w:line="480" w:lineRule="auto"/>
        <w:jc w:val="both"/>
        <w:rPr>
          <w:b/>
          <w:bCs/>
        </w:rPr>
      </w:pPr>
      <w:r w:rsidRPr="00ED497A">
        <w:rPr>
          <w:b/>
          <w:bCs/>
        </w:rPr>
        <w:t>Decision rule:</w:t>
      </w:r>
    </w:p>
    <w:p w:rsidR="00D81033" w:rsidRPr="00ED497A" w:rsidRDefault="00D81033" w:rsidP="00ED497A">
      <w:pPr>
        <w:pStyle w:val="NormalWeb"/>
        <w:spacing w:before="0" w:beforeAutospacing="0" w:after="0" w:afterAutospacing="0" w:line="480" w:lineRule="auto"/>
        <w:jc w:val="both"/>
      </w:pPr>
      <w:r w:rsidRPr="00ED497A">
        <w:rPr>
          <w:b/>
          <w:bCs/>
        </w:rPr>
        <w:tab/>
      </w:r>
      <w:r w:rsidRPr="00ED497A">
        <w:t xml:space="preserve">Based on the results obtained as showed in the table above, the calculated result </w:t>
      </w:r>
      <w:r w:rsidRPr="00ED497A">
        <w:rPr>
          <w:bCs/>
        </w:rPr>
        <w:t>(</w:t>
      </w:r>
      <w:proofErr w:type="spellStart"/>
      <w:proofErr w:type="gramStart"/>
      <w:r w:rsidRPr="00ED497A">
        <w:rPr>
          <w:bCs/>
        </w:rPr>
        <w:t>X</w:t>
      </w:r>
      <w:r w:rsidRPr="00ED497A">
        <w:rPr>
          <w:bCs/>
          <w:vertAlign w:val="subscript"/>
        </w:rPr>
        <w:t>cal</w:t>
      </w:r>
      <w:proofErr w:type="spellEnd"/>
      <w:r w:rsidRPr="00ED497A">
        <w:rPr>
          <w:bCs/>
        </w:rPr>
        <w:t xml:space="preserve">) </w:t>
      </w:r>
      <w:r w:rsidRPr="00ED497A">
        <w:t xml:space="preserve"> is</w:t>
      </w:r>
      <w:proofErr w:type="gramEnd"/>
      <w:r w:rsidRPr="00ED497A">
        <w:t xml:space="preserve"> greater than the tabulated result </w:t>
      </w:r>
      <w:r w:rsidRPr="00ED497A">
        <w:rPr>
          <w:bCs/>
        </w:rPr>
        <w:t>(</w:t>
      </w:r>
      <w:proofErr w:type="spellStart"/>
      <w:r w:rsidRPr="00ED497A">
        <w:rPr>
          <w:bCs/>
        </w:rPr>
        <w:t>X</w:t>
      </w:r>
      <w:r w:rsidRPr="00ED497A">
        <w:rPr>
          <w:bCs/>
          <w:vertAlign w:val="subscript"/>
        </w:rPr>
        <w:t>tab</w:t>
      </w:r>
      <w:proofErr w:type="spellEnd"/>
      <w:r w:rsidRPr="00ED497A">
        <w:rPr>
          <w:bCs/>
        </w:rPr>
        <w:t xml:space="preserve">) </w:t>
      </w:r>
      <w:r w:rsidRPr="00ED497A">
        <w:t xml:space="preserve">that is </w:t>
      </w:r>
      <w:proofErr w:type="spellStart"/>
      <w:r w:rsidRPr="00ED497A">
        <w:rPr>
          <w:bCs/>
        </w:rPr>
        <w:t>X</w:t>
      </w:r>
      <w:r w:rsidRPr="00ED497A">
        <w:rPr>
          <w:bCs/>
          <w:vertAlign w:val="subscript"/>
        </w:rPr>
        <w:t>cal</w:t>
      </w:r>
      <w:proofErr w:type="spellEnd"/>
      <w:r w:rsidRPr="00ED497A">
        <w:t xml:space="preserve"> (51.5) &gt; </w:t>
      </w:r>
      <w:proofErr w:type="spellStart"/>
      <w:r w:rsidRPr="00ED497A">
        <w:rPr>
          <w:bCs/>
        </w:rPr>
        <w:t>X</w:t>
      </w:r>
      <w:r w:rsidRPr="00ED497A">
        <w:rPr>
          <w:bCs/>
          <w:vertAlign w:val="subscript"/>
        </w:rPr>
        <w:t>tab</w:t>
      </w:r>
      <w:proofErr w:type="spellEnd"/>
      <w:r w:rsidRPr="00ED497A">
        <w:t xml:space="preserve">, (2.0), </w:t>
      </w:r>
      <w:r w:rsidRPr="00ED497A">
        <w:lastRenderedPageBreak/>
        <w:t>we will therefore accept the null hypothesis (H</w:t>
      </w:r>
      <w:r w:rsidRPr="00ED497A">
        <w:rPr>
          <w:vertAlign w:val="subscript"/>
        </w:rPr>
        <w:t>2</w:t>
      </w:r>
      <w:r w:rsidRPr="00ED497A">
        <w:t>) that states that: new product development has certain relationship with the government policy.</w:t>
      </w:r>
    </w:p>
    <w:p w:rsidR="00D81033" w:rsidRPr="00ED497A" w:rsidRDefault="00D81033" w:rsidP="00ED497A">
      <w:pPr>
        <w:pStyle w:val="NormalWeb"/>
        <w:spacing w:before="0" w:beforeAutospacing="0" w:after="0" w:afterAutospacing="0" w:line="480" w:lineRule="auto"/>
        <w:jc w:val="both"/>
        <w:rPr>
          <w:b/>
        </w:rPr>
      </w:pPr>
      <w:r w:rsidRPr="00ED497A">
        <w:rPr>
          <w:b/>
        </w:rPr>
        <w:t>Chi-Square Tabular Calculations</w:t>
      </w:r>
    </w:p>
    <w:tbl>
      <w:tblPr>
        <w:tblStyle w:val="TableGrid"/>
        <w:tblW w:w="0" w:type="auto"/>
        <w:tblInd w:w="198" w:type="dxa"/>
        <w:tblLook w:val="04A0" w:firstRow="1" w:lastRow="0" w:firstColumn="1" w:lastColumn="0" w:noHBand="0" w:noVBand="1"/>
      </w:tblPr>
      <w:tblGrid>
        <w:gridCol w:w="1434"/>
        <w:gridCol w:w="1624"/>
        <w:gridCol w:w="1629"/>
        <w:gridCol w:w="1674"/>
        <w:gridCol w:w="1495"/>
      </w:tblGrid>
      <w:tr w:rsidR="00D81033" w:rsidRPr="00ED497A" w:rsidTr="00CD5EDD">
        <w:tc>
          <w:tcPr>
            <w:tcW w:w="1556"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w:t>
            </w:r>
          </w:p>
        </w:tc>
        <w:tc>
          <w:tcPr>
            <w:tcW w:w="1761"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E</w:t>
            </w:r>
          </w:p>
        </w:tc>
        <w:tc>
          <w:tcPr>
            <w:tcW w:w="1764"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O-E</w:t>
            </w:r>
          </w:p>
        </w:tc>
        <w:tc>
          <w:tcPr>
            <w:tcW w:w="1789"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2</w:t>
            </w:r>
          </w:p>
        </w:tc>
        <w:tc>
          <w:tcPr>
            <w:tcW w:w="1590"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2/E</w:t>
            </w:r>
          </w:p>
        </w:tc>
      </w:tr>
      <w:tr w:rsidR="00D81033" w:rsidRPr="00ED497A" w:rsidTr="00CD5EDD">
        <w:tc>
          <w:tcPr>
            <w:tcW w:w="1556" w:type="dxa"/>
          </w:tcPr>
          <w:p w:rsidR="00D81033" w:rsidRPr="00ED497A" w:rsidRDefault="00D81033" w:rsidP="00ED497A">
            <w:pPr>
              <w:pStyle w:val="NormalWeb"/>
              <w:spacing w:before="0" w:beforeAutospacing="0" w:after="0" w:afterAutospacing="0" w:line="480" w:lineRule="auto"/>
              <w:jc w:val="center"/>
              <w:rPr>
                <w:bCs/>
              </w:rPr>
            </w:pPr>
            <w:r w:rsidRPr="00ED497A">
              <w:rPr>
                <w:bCs/>
              </w:rPr>
              <w:t>4</w:t>
            </w:r>
          </w:p>
        </w:tc>
        <w:tc>
          <w:tcPr>
            <w:tcW w:w="1761" w:type="dxa"/>
          </w:tcPr>
          <w:p w:rsidR="00D81033" w:rsidRPr="00ED497A" w:rsidRDefault="00D81033" w:rsidP="00ED497A">
            <w:pPr>
              <w:pStyle w:val="NormalWeb"/>
              <w:spacing w:before="0" w:beforeAutospacing="0" w:after="0" w:afterAutospacing="0" w:line="480" w:lineRule="auto"/>
              <w:jc w:val="center"/>
              <w:rPr>
                <w:bCs/>
              </w:rPr>
            </w:pPr>
            <w:r w:rsidRPr="00ED497A">
              <w:rPr>
                <w:bCs/>
              </w:rPr>
              <w:t>10</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-36</w:t>
            </w:r>
          </w:p>
        </w:tc>
        <w:tc>
          <w:tcPr>
            <w:tcW w:w="1789" w:type="dxa"/>
          </w:tcPr>
          <w:p w:rsidR="00D81033" w:rsidRPr="00ED497A" w:rsidRDefault="00D81033" w:rsidP="00ED497A">
            <w:pPr>
              <w:pStyle w:val="NormalWeb"/>
              <w:spacing w:before="0" w:beforeAutospacing="0" w:after="0" w:afterAutospacing="0" w:line="480" w:lineRule="auto"/>
              <w:jc w:val="center"/>
              <w:rPr>
                <w:bCs/>
              </w:rPr>
            </w:pPr>
            <w:r w:rsidRPr="00ED497A">
              <w:rPr>
                <w:bCs/>
              </w:rPr>
              <w:t>1296</w:t>
            </w:r>
          </w:p>
        </w:tc>
        <w:tc>
          <w:tcPr>
            <w:tcW w:w="1590" w:type="dxa"/>
          </w:tcPr>
          <w:p w:rsidR="00D81033" w:rsidRPr="00ED497A" w:rsidRDefault="00D81033" w:rsidP="00ED497A">
            <w:pPr>
              <w:pStyle w:val="NormalWeb"/>
              <w:spacing w:before="0" w:beforeAutospacing="0" w:after="0" w:afterAutospacing="0" w:line="480" w:lineRule="auto"/>
              <w:jc w:val="center"/>
              <w:rPr>
                <w:bCs/>
              </w:rPr>
            </w:pPr>
            <w:r w:rsidRPr="00ED497A">
              <w:rPr>
                <w:bCs/>
              </w:rPr>
              <w:t>8.1</w:t>
            </w:r>
          </w:p>
        </w:tc>
      </w:tr>
      <w:tr w:rsidR="00D81033" w:rsidRPr="00ED497A" w:rsidTr="00CD5EDD">
        <w:tc>
          <w:tcPr>
            <w:tcW w:w="1556" w:type="dxa"/>
          </w:tcPr>
          <w:p w:rsidR="00D81033" w:rsidRPr="00ED497A" w:rsidRDefault="00D81033" w:rsidP="00ED497A">
            <w:pPr>
              <w:pStyle w:val="NormalWeb"/>
              <w:spacing w:before="0" w:beforeAutospacing="0" w:after="0" w:afterAutospacing="0" w:line="480" w:lineRule="auto"/>
              <w:jc w:val="center"/>
              <w:rPr>
                <w:bCs/>
              </w:rPr>
            </w:pPr>
            <w:r w:rsidRPr="00ED497A">
              <w:rPr>
                <w:bCs/>
              </w:rPr>
              <w:t>3</w:t>
            </w:r>
          </w:p>
        </w:tc>
        <w:tc>
          <w:tcPr>
            <w:tcW w:w="1761" w:type="dxa"/>
          </w:tcPr>
          <w:p w:rsidR="00D81033" w:rsidRPr="00ED497A" w:rsidRDefault="00D81033" w:rsidP="00ED497A">
            <w:pPr>
              <w:pStyle w:val="NormalWeb"/>
              <w:spacing w:before="0" w:beforeAutospacing="0" w:after="0" w:afterAutospacing="0" w:line="480" w:lineRule="auto"/>
              <w:jc w:val="center"/>
              <w:rPr>
                <w:bCs/>
              </w:rPr>
            </w:pPr>
            <w:r w:rsidRPr="00ED497A">
              <w:rPr>
                <w:bCs/>
              </w:rPr>
              <w:t>15</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-12</w:t>
            </w:r>
          </w:p>
        </w:tc>
        <w:tc>
          <w:tcPr>
            <w:tcW w:w="1789" w:type="dxa"/>
          </w:tcPr>
          <w:p w:rsidR="00D81033" w:rsidRPr="00ED497A" w:rsidRDefault="00D81033" w:rsidP="00ED497A">
            <w:pPr>
              <w:pStyle w:val="NormalWeb"/>
              <w:spacing w:before="0" w:beforeAutospacing="0" w:after="0" w:afterAutospacing="0" w:line="480" w:lineRule="auto"/>
              <w:jc w:val="center"/>
              <w:rPr>
                <w:bCs/>
              </w:rPr>
            </w:pPr>
            <w:r w:rsidRPr="00ED497A">
              <w:rPr>
                <w:bCs/>
              </w:rPr>
              <w:t>144</w:t>
            </w:r>
          </w:p>
        </w:tc>
        <w:tc>
          <w:tcPr>
            <w:tcW w:w="1590" w:type="dxa"/>
          </w:tcPr>
          <w:p w:rsidR="00D81033" w:rsidRPr="00ED497A" w:rsidRDefault="00D81033" w:rsidP="00ED497A">
            <w:pPr>
              <w:pStyle w:val="NormalWeb"/>
              <w:spacing w:before="0" w:beforeAutospacing="0" w:after="0" w:afterAutospacing="0" w:line="480" w:lineRule="auto"/>
              <w:jc w:val="center"/>
              <w:rPr>
                <w:bCs/>
              </w:rPr>
            </w:pPr>
            <w:r w:rsidRPr="00ED497A">
              <w:rPr>
                <w:bCs/>
              </w:rPr>
              <w:t>25.7</w:t>
            </w:r>
          </w:p>
        </w:tc>
      </w:tr>
      <w:tr w:rsidR="00D81033" w:rsidRPr="00ED497A" w:rsidTr="00CD5EDD">
        <w:tc>
          <w:tcPr>
            <w:tcW w:w="1556" w:type="dxa"/>
          </w:tcPr>
          <w:p w:rsidR="00D81033" w:rsidRPr="00ED497A" w:rsidRDefault="00D81033" w:rsidP="00ED497A">
            <w:pPr>
              <w:pStyle w:val="NormalWeb"/>
              <w:spacing w:before="0" w:beforeAutospacing="0" w:after="0" w:afterAutospacing="0" w:line="480" w:lineRule="auto"/>
              <w:jc w:val="center"/>
              <w:rPr>
                <w:bCs/>
              </w:rPr>
            </w:pPr>
            <w:r w:rsidRPr="00ED497A">
              <w:rPr>
                <w:bCs/>
              </w:rPr>
              <w:t>1</w:t>
            </w:r>
          </w:p>
        </w:tc>
        <w:tc>
          <w:tcPr>
            <w:tcW w:w="1761" w:type="dxa"/>
          </w:tcPr>
          <w:p w:rsidR="00D81033" w:rsidRPr="00ED497A" w:rsidRDefault="00D81033" w:rsidP="00ED497A">
            <w:pPr>
              <w:pStyle w:val="NormalWeb"/>
              <w:spacing w:before="0" w:beforeAutospacing="0" w:after="0" w:afterAutospacing="0" w:line="480" w:lineRule="auto"/>
              <w:jc w:val="center"/>
              <w:rPr>
                <w:bCs/>
              </w:rPr>
            </w:pPr>
            <w:r w:rsidRPr="00ED497A">
              <w:rPr>
                <w:bCs/>
              </w:rPr>
              <w:t>5</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-4</w:t>
            </w:r>
          </w:p>
        </w:tc>
        <w:tc>
          <w:tcPr>
            <w:tcW w:w="1789" w:type="dxa"/>
          </w:tcPr>
          <w:p w:rsidR="00D81033" w:rsidRPr="00ED497A" w:rsidRDefault="00D81033" w:rsidP="00ED497A">
            <w:pPr>
              <w:pStyle w:val="NormalWeb"/>
              <w:spacing w:before="0" w:beforeAutospacing="0" w:after="0" w:afterAutospacing="0" w:line="480" w:lineRule="auto"/>
              <w:jc w:val="center"/>
              <w:rPr>
                <w:bCs/>
              </w:rPr>
            </w:pPr>
            <w:r w:rsidRPr="00ED497A">
              <w:rPr>
                <w:bCs/>
              </w:rPr>
              <w:t>16</w:t>
            </w:r>
          </w:p>
        </w:tc>
        <w:tc>
          <w:tcPr>
            <w:tcW w:w="1590" w:type="dxa"/>
          </w:tcPr>
          <w:p w:rsidR="00D81033" w:rsidRPr="00ED497A" w:rsidRDefault="00D81033" w:rsidP="00ED497A">
            <w:pPr>
              <w:pStyle w:val="NormalWeb"/>
              <w:spacing w:before="0" w:beforeAutospacing="0" w:after="0" w:afterAutospacing="0" w:line="480" w:lineRule="auto"/>
              <w:jc w:val="center"/>
              <w:rPr>
                <w:bCs/>
              </w:rPr>
            </w:pPr>
            <w:r w:rsidRPr="00ED497A">
              <w:rPr>
                <w:bCs/>
              </w:rPr>
              <w:t>3.2</w:t>
            </w:r>
          </w:p>
        </w:tc>
      </w:tr>
      <w:tr w:rsidR="00D81033" w:rsidRPr="00ED497A" w:rsidTr="00CD5EDD">
        <w:tc>
          <w:tcPr>
            <w:tcW w:w="1556" w:type="dxa"/>
          </w:tcPr>
          <w:p w:rsidR="00D81033" w:rsidRPr="00ED497A" w:rsidRDefault="00D81033" w:rsidP="00ED497A">
            <w:pPr>
              <w:pStyle w:val="NormalWeb"/>
              <w:spacing w:before="0" w:beforeAutospacing="0" w:after="0" w:afterAutospacing="0" w:line="480" w:lineRule="auto"/>
              <w:jc w:val="center"/>
              <w:rPr>
                <w:bCs/>
              </w:rPr>
            </w:pPr>
            <w:r w:rsidRPr="00ED497A">
              <w:rPr>
                <w:bCs/>
              </w:rPr>
              <w:t>2</w:t>
            </w:r>
          </w:p>
        </w:tc>
        <w:tc>
          <w:tcPr>
            <w:tcW w:w="1761" w:type="dxa"/>
          </w:tcPr>
          <w:p w:rsidR="00D81033" w:rsidRPr="00ED497A" w:rsidRDefault="00D81033" w:rsidP="00ED497A">
            <w:pPr>
              <w:pStyle w:val="NormalWeb"/>
              <w:spacing w:before="0" w:beforeAutospacing="0" w:after="0" w:afterAutospacing="0" w:line="480" w:lineRule="auto"/>
              <w:jc w:val="center"/>
              <w:rPr>
                <w:bCs/>
              </w:rPr>
            </w:pPr>
            <w:r w:rsidRPr="00ED497A">
              <w:rPr>
                <w:bCs/>
              </w:rPr>
              <w:t>10</w:t>
            </w:r>
          </w:p>
        </w:tc>
        <w:tc>
          <w:tcPr>
            <w:tcW w:w="1764" w:type="dxa"/>
          </w:tcPr>
          <w:p w:rsidR="00D81033" w:rsidRPr="00ED497A" w:rsidRDefault="00D81033" w:rsidP="00ED497A">
            <w:pPr>
              <w:pStyle w:val="NormalWeb"/>
              <w:spacing w:before="0" w:beforeAutospacing="0" w:after="0" w:afterAutospacing="0" w:line="480" w:lineRule="auto"/>
              <w:jc w:val="center"/>
              <w:rPr>
                <w:bCs/>
              </w:rPr>
            </w:pPr>
            <w:r w:rsidRPr="00ED497A">
              <w:rPr>
                <w:bCs/>
              </w:rPr>
              <w:t>-8</w:t>
            </w:r>
          </w:p>
        </w:tc>
        <w:tc>
          <w:tcPr>
            <w:tcW w:w="1789" w:type="dxa"/>
          </w:tcPr>
          <w:p w:rsidR="00D81033" w:rsidRPr="00ED497A" w:rsidRDefault="00D81033" w:rsidP="00ED497A">
            <w:pPr>
              <w:pStyle w:val="NormalWeb"/>
              <w:spacing w:before="0" w:beforeAutospacing="0" w:after="0" w:afterAutospacing="0" w:line="480" w:lineRule="auto"/>
              <w:jc w:val="center"/>
              <w:rPr>
                <w:bCs/>
              </w:rPr>
            </w:pPr>
            <w:r w:rsidRPr="00ED497A">
              <w:rPr>
                <w:bCs/>
              </w:rPr>
              <w:t>64</w:t>
            </w:r>
          </w:p>
        </w:tc>
        <w:tc>
          <w:tcPr>
            <w:tcW w:w="1590" w:type="dxa"/>
          </w:tcPr>
          <w:p w:rsidR="00D81033" w:rsidRPr="00ED497A" w:rsidRDefault="00D81033" w:rsidP="00ED497A">
            <w:pPr>
              <w:pStyle w:val="NormalWeb"/>
              <w:spacing w:before="0" w:beforeAutospacing="0" w:after="0" w:afterAutospacing="0" w:line="480" w:lineRule="auto"/>
              <w:jc w:val="center"/>
              <w:rPr>
                <w:bCs/>
              </w:rPr>
            </w:pPr>
            <w:r w:rsidRPr="00ED497A">
              <w:rPr>
                <w:bCs/>
              </w:rPr>
              <w:t>6.4</w:t>
            </w:r>
          </w:p>
        </w:tc>
      </w:tr>
      <w:tr w:rsidR="00D81033" w:rsidRPr="00ED497A" w:rsidTr="00CD5EDD">
        <w:tc>
          <w:tcPr>
            <w:tcW w:w="1556" w:type="dxa"/>
          </w:tcPr>
          <w:p w:rsidR="00D81033" w:rsidRPr="00ED497A" w:rsidRDefault="00D81033" w:rsidP="00ED497A">
            <w:pPr>
              <w:pStyle w:val="NormalWeb"/>
              <w:spacing w:before="0" w:beforeAutospacing="0" w:after="0" w:afterAutospacing="0" w:line="480" w:lineRule="auto"/>
              <w:jc w:val="center"/>
              <w:rPr>
                <w:bCs/>
              </w:rPr>
            </w:pPr>
          </w:p>
        </w:tc>
        <w:tc>
          <w:tcPr>
            <w:tcW w:w="1761" w:type="dxa"/>
          </w:tcPr>
          <w:p w:rsidR="00D81033" w:rsidRPr="00ED497A" w:rsidRDefault="00D81033" w:rsidP="00ED497A">
            <w:pPr>
              <w:pStyle w:val="NormalWeb"/>
              <w:spacing w:before="0" w:beforeAutospacing="0" w:after="0" w:afterAutospacing="0" w:line="480" w:lineRule="auto"/>
              <w:jc w:val="center"/>
              <w:rPr>
                <w:bCs/>
              </w:rPr>
            </w:pPr>
          </w:p>
        </w:tc>
        <w:tc>
          <w:tcPr>
            <w:tcW w:w="1764" w:type="dxa"/>
          </w:tcPr>
          <w:p w:rsidR="00D81033" w:rsidRPr="00ED497A" w:rsidRDefault="00D81033" w:rsidP="00ED497A">
            <w:pPr>
              <w:pStyle w:val="NormalWeb"/>
              <w:spacing w:before="0" w:beforeAutospacing="0" w:after="0" w:afterAutospacing="0" w:line="480" w:lineRule="auto"/>
              <w:jc w:val="center"/>
              <w:rPr>
                <w:bCs/>
              </w:rPr>
            </w:pPr>
          </w:p>
        </w:tc>
        <w:tc>
          <w:tcPr>
            <w:tcW w:w="1789" w:type="dxa"/>
          </w:tcPr>
          <w:p w:rsidR="00D81033" w:rsidRPr="00ED497A" w:rsidRDefault="00D81033" w:rsidP="00ED497A">
            <w:pPr>
              <w:pStyle w:val="NormalWeb"/>
              <w:spacing w:before="0" w:beforeAutospacing="0" w:after="0" w:afterAutospacing="0" w:line="480" w:lineRule="auto"/>
              <w:jc w:val="center"/>
              <w:rPr>
                <w:bCs/>
              </w:rPr>
            </w:pPr>
          </w:p>
        </w:tc>
        <w:tc>
          <w:tcPr>
            <w:tcW w:w="1590" w:type="dxa"/>
          </w:tcPr>
          <w:p w:rsidR="00D81033" w:rsidRPr="00ED497A" w:rsidRDefault="00D81033" w:rsidP="00ED497A">
            <w:pPr>
              <w:pStyle w:val="NormalWeb"/>
              <w:spacing w:before="0" w:beforeAutospacing="0" w:after="0" w:afterAutospacing="0" w:line="480" w:lineRule="auto"/>
              <w:jc w:val="center"/>
              <w:rPr>
                <w:bCs/>
              </w:rPr>
            </w:pPr>
            <w:r w:rsidRPr="00ED497A">
              <w:rPr>
                <w:bCs/>
              </w:rPr>
              <w:t>X</w:t>
            </w:r>
            <w:r w:rsidRPr="00ED497A">
              <w:rPr>
                <w:bCs/>
                <w:vertAlign w:val="superscript"/>
              </w:rPr>
              <w:t>2</w:t>
            </w:r>
            <w:r w:rsidRPr="00ED497A">
              <w:rPr>
                <w:bCs/>
              </w:rPr>
              <w:t xml:space="preserve"> = 27.3</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jc w:val="both"/>
        <w:rPr>
          <w:bCs/>
        </w:rPr>
      </w:pPr>
      <w:r w:rsidRPr="00ED497A">
        <w:rPr>
          <w:bCs/>
        </w:rPr>
        <w:t>Calculated (</w:t>
      </w:r>
      <w:proofErr w:type="spellStart"/>
      <w:r w:rsidRPr="00ED497A">
        <w:rPr>
          <w:bCs/>
        </w:rPr>
        <w:t>X</w:t>
      </w:r>
      <w:r w:rsidRPr="00ED497A">
        <w:rPr>
          <w:bCs/>
          <w:vertAlign w:val="subscript"/>
        </w:rPr>
        <w:t>cal</w:t>
      </w:r>
      <w:proofErr w:type="spellEnd"/>
      <w:r w:rsidRPr="00ED497A">
        <w:rPr>
          <w:bCs/>
        </w:rPr>
        <w:t>) = 51.5</w:t>
      </w:r>
    </w:p>
    <w:p w:rsidR="00D81033" w:rsidRPr="00ED497A" w:rsidRDefault="00D81033" w:rsidP="00ED497A">
      <w:pPr>
        <w:pStyle w:val="NormalWeb"/>
        <w:spacing w:before="0" w:beforeAutospacing="0" w:after="0" w:afterAutospacing="0" w:line="480" w:lineRule="auto"/>
        <w:jc w:val="both"/>
        <w:rPr>
          <w:bCs/>
        </w:rPr>
      </w:pPr>
      <w:r w:rsidRPr="00ED497A">
        <w:rPr>
          <w:bCs/>
        </w:rPr>
        <w:tab/>
        <w:t>Hence compare X</w:t>
      </w:r>
      <w:r w:rsidRPr="00ED497A">
        <w:rPr>
          <w:bCs/>
          <w:vertAlign w:val="superscript"/>
        </w:rPr>
        <w:t xml:space="preserve">2 </w:t>
      </w:r>
      <w:r w:rsidRPr="00ED497A">
        <w:rPr>
          <w:bCs/>
        </w:rPr>
        <w:t xml:space="preserve">0 with the value of the chi-square distribution using 5% level of significance and degree of freedom of </w:t>
      </w:r>
    </w:p>
    <w:p w:rsidR="00D81033" w:rsidRPr="00ED497A" w:rsidRDefault="00D81033" w:rsidP="00ED497A">
      <w:pPr>
        <w:pStyle w:val="NormalWeb"/>
        <w:spacing w:before="0" w:beforeAutospacing="0" w:after="0" w:afterAutospacing="0" w:line="480" w:lineRule="auto"/>
        <w:jc w:val="both"/>
        <w:rPr>
          <w:bCs/>
        </w:rPr>
      </w:pPr>
      <w:r w:rsidRPr="00ED497A">
        <w:rPr>
          <w:bCs/>
        </w:rPr>
        <w:tab/>
        <w:t>(</w:t>
      </w:r>
      <w:proofErr w:type="spellStart"/>
      <w:r w:rsidRPr="00ED497A">
        <w:rPr>
          <w:bCs/>
        </w:rPr>
        <w:t>uf</w:t>
      </w:r>
      <w:proofErr w:type="spellEnd"/>
      <w:r w:rsidRPr="00ED497A">
        <w:rPr>
          <w:bCs/>
        </w:rPr>
        <w:t>) = (column-1) (</w:t>
      </w:r>
      <w:proofErr w:type="spellStart"/>
      <w:r w:rsidRPr="00ED497A">
        <w:rPr>
          <w:bCs/>
        </w:rPr>
        <w:t>vom</w:t>
      </w:r>
      <w:proofErr w:type="spellEnd"/>
      <w:r w:rsidRPr="00ED497A">
        <w:rPr>
          <w:bCs/>
        </w:rPr>
        <w:t>- 1)</w:t>
      </w:r>
    </w:p>
    <w:p w:rsidR="00D81033" w:rsidRPr="00ED497A" w:rsidRDefault="00D81033" w:rsidP="00ED497A">
      <w:pPr>
        <w:pStyle w:val="NormalWeb"/>
        <w:spacing w:before="0" w:beforeAutospacing="0" w:after="0" w:afterAutospacing="0" w:line="480" w:lineRule="auto"/>
        <w:jc w:val="both"/>
        <w:rPr>
          <w:bCs/>
        </w:rPr>
      </w:pPr>
      <w:r w:rsidRPr="00ED497A">
        <w:rPr>
          <w:bCs/>
        </w:rPr>
        <w:tab/>
        <w:t>(3-1) (2-1)</w:t>
      </w:r>
    </w:p>
    <w:p w:rsidR="00D81033" w:rsidRPr="00ED497A" w:rsidRDefault="00D81033" w:rsidP="00ED497A">
      <w:pPr>
        <w:pStyle w:val="NormalWeb"/>
        <w:spacing w:before="0" w:beforeAutospacing="0" w:after="0" w:afterAutospacing="0" w:line="480" w:lineRule="auto"/>
        <w:jc w:val="both"/>
        <w:rPr>
          <w:bCs/>
        </w:rPr>
      </w:pPr>
      <w:r w:rsidRPr="00ED497A">
        <w:rPr>
          <w:bCs/>
        </w:rPr>
        <w:tab/>
        <w:t>(2) (1) = 2</w:t>
      </w:r>
    </w:p>
    <w:p w:rsidR="00D81033" w:rsidRPr="00ED497A" w:rsidRDefault="00D81033" w:rsidP="00ED497A">
      <w:pPr>
        <w:pStyle w:val="NormalWeb"/>
        <w:spacing w:before="0" w:beforeAutospacing="0" w:after="0" w:afterAutospacing="0" w:line="480" w:lineRule="auto"/>
        <w:jc w:val="both"/>
        <w:rPr>
          <w:bCs/>
        </w:rPr>
      </w:pPr>
      <w:r w:rsidRPr="00ED497A">
        <w:rPr>
          <w:bCs/>
        </w:rPr>
        <w:tab/>
        <w:t>X</w:t>
      </w:r>
      <w:r w:rsidRPr="00ED497A">
        <w:rPr>
          <w:bCs/>
          <w:vertAlign w:val="superscript"/>
        </w:rPr>
        <w:t>2</w:t>
      </w:r>
      <w:r w:rsidRPr="00ED497A">
        <w:rPr>
          <w:bCs/>
        </w:rPr>
        <w:t xml:space="preserve"> tabulated (</w:t>
      </w:r>
      <w:proofErr w:type="spellStart"/>
      <w:r w:rsidRPr="00ED497A">
        <w:rPr>
          <w:bCs/>
        </w:rPr>
        <w:t>X</w:t>
      </w:r>
      <w:r w:rsidRPr="00ED497A">
        <w:rPr>
          <w:bCs/>
          <w:vertAlign w:val="subscript"/>
        </w:rPr>
        <w:t>tab</w:t>
      </w:r>
      <w:proofErr w:type="spellEnd"/>
      <w:r w:rsidRPr="00ED497A">
        <w:rPr>
          <w:bCs/>
        </w:rPr>
        <w:t>) = 2.0</w:t>
      </w:r>
    </w:p>
    <w:p w:rsidR="00D81033" w:rsidRPr="00ED497A" w:rsidRDefault="00D81033" w:rsidP="00ED497A">
      <w:pPr>
        <w:pStyle w:val="NormalWeb"/>
        <w:spacing w:before="0" w:beforeAutospacing="0" w:after="0" w:afterAutospacing="0" w:line="480" w:lineRule="auto"/>
        <w:jc w:val="both"/>
        <w:rPr>
          <w:b/>
          <w:bCs/>
        </w:rPr>
      </w:pPr>
      <w:r w:rsidRPr="00ED497A">
        <w:rPr>
          <w:b/>
          <w:bCs/>
        </w:rPr>
        <w:t>Decision rule:</w:t>
      </w:r>
    </w:p>
    <w:p w:rsidR="00D81033" w:rsidRPr="00ED497A" w:rsidRDefault="00D81033" w:rsidP="00ED497A">
      <w:pPr>
        <w:pStyle w:val="NormalWeb"/>
        <w:spacing w:before="0" w:beforeAutospacing="0" w:after="0" w:afterAutospacing="0" w:line="480" w:lineRule="auto"/>
        <w:jc w:val="both"/>
        <w:rPr>
          <w:b/>
        </w:rPr>
      </w:pPr>
      <w:r w:rsidRPr="00ED497A">
        <w:rPr>
          <w:b/>
          <w:bCs/>
        </w:rPr>
        <w:tab/>
      </w:r>
      <w:r w:rsidRPr="00ED497A">
        <w:t xml:space="preserve">Based on the results obtained as showed in the table above, the calculated result </w:t>
      </w:r>
      <w:r w:rsidRPr="00ED497A">
        <w:rPr>
          <w:bCs/>
        </w:rPr>
        <w:t>(</w:t>
      </w:r>
      <w:proofErr w:type="spellStart"/>
      <w:proofErr w:type="gramStart"/>
      <w:r w:rsidRPr="00ED497A">
        <w:rPr>
          <w:bCs/>
        </w:rPr>
        <w:t>X</w:t>
      </w:r>
      <w:r w:rsidRPr="00ED497A">
        <w:rPr>
          <w:bCs/>
          <w:vertAlign w:val="subscript"/>
        </w:rPr>
        <w:t>cal</w:t>
      </w:r>
      <w:proofErr w:type="spellEnd"/>
      <w:r w:rsidRPr="00ED497A">
        <w:rPr>
          <w:bCs/>
        </w:rPr>
        <w:t xml:space="preserve">) </w:t>
      </w:r>
      <w:r w:rsidRPr="00ED497A">
        <w:t xml:space="preserve"> is</w:t>
      </w:r>
      <w:proofErr w:type="gramEnd"/>
      <w:r w:rsidRPr="00ED497A">
        <w:t xml:space="preserve"> greater than the tabulated result </w:t>
      </w:r>
      <w:r w:rsidRPr="00ED497A">
        <w:rPr>
          <w:bCs/>
        </w:rPr>
        <w:t>(</w:t>
      </w:r>
      <w:proofErr w:type="spellStart"/>
      <w:r w:rsidRPr="00ED497A">
        <w:rPr>
          <w:bCs/>
        </w:rPr>
        <w:t>X</w:t>
      </w:r>
      <w:r w:rsidRPr="00ED497A">
        <w:rPr>
          <w:bCs/>
          <w:vertAlign w:val="subscript"/>
        </w:rPr>
        <w:t>tab</w:t>
      </w:r>
      <w:proofErr w:type="spellEnd"/>
      <w:r w:rsidRPr="00ED497A">
        <w:rPr>
          <w:bCs/>
        </w:rPr>
        <w:t xml:space="preserve">) </w:t>
      </w:r>
      <w:r w:rsidRPr="00ED497A">
        <w:t xml:space="preserve">that is </w:t>
      </w:r>
      <w:proofErr w:type="spellStart"/>
      <w:r w:rsidRPr="00ED497A">
        <w:rPr>
          <w:bCs/>
        </w:rPr>
        <w:t>X</w:t>
      </w:r>
      <w:r w:rsidRPr="00ED497A">
        <w:rPr>
          <w:bCs/>
          <w:vertAlign w:val="subscript"/>
        </w:rPr>
        <w:t>cal</w:t>
      </w:r>
      <w:proofErr w:type="spellEnd"/>
      <w:r w:rsidRPr="00ED497A">
        <w:t xml:space="preserve"> (27.3) &gt; </w:t>
      </w:r>
      <w:proofErr w:type="spellStart"/>
      <w:r w:rsidRPr="00ED497A">
        <w:rPr>
          <w:bCs/>
        </w:rPr>
        <w:t>X</w:t>
      </w:r>
      <w:r w:rsidRPr="00ED497A">
        <w:rPr>
          <w:bCs/>
          <w:vertAlign w:val="subscript"/>
        </w:rPr>
        <w:t>tab</w:t>
      </w:r>
      <w:proofErr w:type="spellEnd"/>
      <w:r w:rsidRPr="00ED497A">
        <w:t>, (2.0), we will therefore accept the alternative hypothesis (H</w:t>
      </w:r>
      <w:r w:rsidRPr="00ED497A">
        <w:rPr>
          <w:vertAlign w:val="subscript"/>
        </w:rPr>
        <w:t>3</w:t>
      </w:r>
      <w:r w:rsidRPr="00ED497A">
        <w:t xml:space="preserve">) that states that: there are </w:t>
      </w:r>
      <w:r w:rsidRPr="00ED497A">
        <w:lastRenderedPageBreak/>
        <w:t>numerous ways in which organization performance can foster the development of new product.</w:t>
      </w:r>
      <w:r w:rsidRPr="00ED497A">
        <w:rPr>
          <w:b/>
        </w:rPr>
        <w:t xml:space="preserve"> </w:t>
      </w:r>
    </w:p>
    <w:p w:rsidR="00D81033" w:rsidRPr="00ED497A" w:rsidRDefault="00D81033" w:rsidP="00ED497A">
      <w:pPr>
        <w:pStyle w:val="NormalWeb"/>
        <w:spacing w:before="0" w:beforeAutospacing="0" w:after="0" w:afterAutospacing="0" w:line="480" w:lineRule="auto"/>
        <w:jc w:val="both"/>
        <w:rPr>
          <w:b/>
        </w:rPr>
      </w:pPr>
      <w:r w:rsidRPr="00ED497A">
        <w:rPr>
          <w:b/>
        </w:rPr>
        <w:t>Chi-Square Tabular Calculations</w:t>
      </w:r>
    </w:p>
    <w:tbl>
      <w:tblPr>
        <w:tblStyle w:val="TableGrid"/>
        <w:tblW w:w="0" w:type="auto"/>
        <w:tblLook w:val="04A0" w:firstRow="1" w:lastRow="0" w:firstColumn="1" w:lastColumn="0" w:noHBand="0" w:noVBand="1"/>
      </w:tblPr>
      <w:tblGrid>
        <w:gridCol w:w="1575"/>
        <w:gridCol w:w="1588"/>
        <w:gridCol w:w="1594"/>
        <w:gridCol w:w="1641"/>
        <w:gridCol w:w="1656"/>
      </w:tblGrid>
      <w:tr w:rsidR="00D81033" w:rsidRPr="00ED497A" w:rsidTr="00CD5EDD">
        <w:tc>
          <w:tcPr>
            <w:tcW w:w="1915"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w:t>
            </w:r>
          </w:p>
        </w:tc>
        <w:tc>
          <w:tcPr>
            <w:tcW w:w="1915"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E</w:t>
            </w:r>
          </w:p>
        </w:tc>
        <w:tc>
          <w:tcPr>
            <w:tcW w:w="1915" w:type="dxa"/>
          </w:tcPr>
          <w:p w:rsidR="00D81033" w:rsidRPr="00ED497A" w:rsidRDefault="00D81033" w:rsidP="00ED497A">
            <w:pPr>
              <w:pStyle w:val="NormalWeb"/>
              <w:spacing w:before="0" w:beforeAutospacing="0" w:after="0" w:afterAutospacing="0" w:line="480" w:lineRule="auto"/>
              <w:jc w:val="center"/>
              <w:rPr>
                <w:b/>
                <w:bCs/>
              </w:rPr>
            </w:pPr>
            <w:r w:rsidRPr="00ED497A">
              <w:rPr>
                <w:b/>
                <w:bCs/>
              </w:rPr>
              <w:t>O-E</w:t>
            </w:r>
          </w:p>
        </w:tc>
        <w:tc>
          <w:tcPr>
            <w:tcW w:w="1915"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2</w:t>
            </w:r>
          </w:p>
        </w:tc>
        <w:tc>
          <w:tcPr>
            <w:tcW w:w="1916" w:type="dxa"/>
          </w:tcPr>
          <w:p w:rsidR="00D81033" w:rsidRPr="00ED497A" w:rsidRDefault="00D81033" w:rsidP="00ED497A">
            <w:pPr>
              <w:pStyle w:val="NormalWeb"/>
              <w:spacing w:before="0" w:beforeAutospacing="0" w:after="0" w:afterAutospacing="0" w:line="480" w:lineRule="auto"/>
              <w:jc w:val="center"/>
              <w:rPr>
                <w:b/>
                <w:bCs/>
                <w:vertAlign w:val="superscript"/>
              </w:rPr>
            </w:pPr>
            <w:r w:rsidRPr="00ED497A">
              <w:rPr>
                <w:b/>
                <w:bCs/>
              </w:rPr>
              <w:t>(O-E)</w:t>
            </w:r>
            <w:r w:rsidRPr="00ED497A">
              <w:rPr>
                <w:b/>
                <w:bCs/>
                <w:vertAlign w:val="superscript"/>
              </w:rPr>
              <w:t>2/E</w:t>
            </w:r>
          </w:p>
        </w:tc>
      </w:tr>
      <w:tr w:rsidR="00D81033" w:rsidRPr="00ED497A" w:rsidTr="00CD5EDD">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5</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45</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-40</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1600</w:t>
            </w:r>
          </w:p>
        </w:tc>
        <w:tc>
          <w:tcPr>
            <w:tcW w:w="1916" w:type="dxa"/>
          </w:tcPr>
          <w:p w:rsidR="00D81033" w:rsidRPr="00ED497A" w:rsidRDefault="00D81033" w:rsidP="00ED497A">
            <w:pPr>
              <w:pStyle w:val="NormalWeb"/>
              <w:spacing w:before="0" w:beforeAutospacing="0" w:after="0" w:afterAutospacing="0" w:line="480" w:lineRule="auto"/>
              <w:jc w:val="center"/>
              <w:rPr>
                <w:bCs/>
              </w:rPr>
            </w:pPr>
            <w:r w:rsidRPr="00ED497A">
              <w:rPr>
                <w:bCs/>
              </w:rPr>
              <w:t>35.56</w:t>
            </w:r>
          </w:p>
        </w:tc>
      </w:tr>
      <w:tr w:rsidR="00D81033" w:rsidRPr="00ED497A" w:rsidTr="00CD5EDD">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3</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20</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-17</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289</w:t>
            </w:r>
          </w:p>
        </w:tc>
        <w:tc>
          <w:tcPr>
            <w:tcW w:w="1916" w:type="dxa"/>
          </w:tcPr>
          <w:p w:rsidR="00D81033" w:rsidRPr="00ED497A" w:rsidRDefault="00D81033" w:rsidP="00ED497A">
            <w:pPr>
              <w:pStyle w:val="NormalWeb"/>
              <w:spacing w:before="0" w:beforeAutospacing="0" w:after="0" w:afterAutospacing="0" w:line="480" w:lineRule="auto"/>
              <w:jc w:val="center"/>
              <w:rPr>
                <w:bCs/>
              </w:rPr>
            </w:pPr>
            <w:r w:rsidRPr="00ED497A">
              <w:rPr>
                <w:bCs/>
              </w:rPr>
              <w:t>14.45</w:t>
            </w:r>
          </w:p>
        </w:tc>
      </w:tr>
      <w:tr w:rsidR="00D81033" w:rsidRPr="00ED497A" w:rsidTr="00CD5EDD">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2</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5</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-3</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9</w:t>
            </w:r>
          </w:p>
        </w:tc>
        <w:tc>
          <w:tcPr>
            <w:tcW w:w="1916" w:type="dxa"/>
          </w:tcPr>
          <w:p w:rsidR="00D81033" w:rsidRPr="00ED497A" w:rsidRDefault="00D81033" w:rsidP="00ED497A">
            <w:pPr>
              <w:pStyle w:val="NormalWeb"/>
              <w:spacing w:before="0" w:beforeAutospacing="0" w:after="0" w:afterAutospacing="0" w:line="480" w:lineRule="auto"/>
              <w:jc w:val="center"/>
              <w:rPr>
                <w:bCs/>
              </w:rPr>
            </w:pPr>
            <w:r w:rsidRPr="00ED497A">
              <w:rPr>
                <w:bCs/>
              </w:rPr>
              <w:t>1.8</w:t>
            </w:r>
          </w:p>
        </w:tc>
      </w:tr>
      <w:tr w:rsidR="00D81033" w:rsidRPr="00ED497A" w:rsidTr="00CD5EDD">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0</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0</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-0</w:t>
            </w:r>
          </w:p>
        </w:tc>
        <w:tc>
          <w:tcPr>
            <w:tcW w:w="1915" w:type="dxa"/>
          </w:tcPr>
          <w:p w:rsidR="00D81033" w:rsidRPr="00ED497A" w:rsidRDefault="00D81033" w:rsidP="00ED497A">
            <w:pPr>
              <w:pStyle w:val="NormalWeb"/>
              <w:spacing w:before="0" w:beforeAutospacing="0" w:after="0" w:afterAutospacing="0" w:line="480" w:lineRule="auto"/>
              <w:jc w:val="center"/>
              <w:rPr>
                <w:bCs/>
              </w:rPr>
            </w:pPr>
            <w:r w:rsidRPr="00ED497A">
              <w:rPr>
                <w:bCs/>
              </w:rPr>
              <w:t>0</w:t>
            </w:r>
          </w:p>
        </w:tc>
        <w:tc>
          <w:tcPr>
            <w:tcW w:w="1916" w:type="dxa"/>
          </w:tcPr>
          <w:p w:rsidR="00D81033" w:rsidRPr="00ED497A" w:rsidRDefault="00D81033" w:rsidP="00ED497A">
            <w:pPr>
              <w:pStyle w:val="NormalWeb"/>
              <w:spacing w:before="0" w:beforeAutospacing="0" w:after="0" w:afterAutospacing="0" w:line="480" w:lineRule="auto"/>
              <w:jc w:val="center"/>
              <w:rPr>
                <w:bCs/>
              </w:rPr>
            </w:pPr>
            <w:r w:rsidRPr="00ED497A">
              <w:rPr>
                <w:bCs/>
              </w:rPr>
              <w:t>0</w:t>
            </w:r>
          </w:p>
        </w:tc>
      </w:tr>
      <w:tr w:rsidR="00D81033" w:rsidRPr="00ED497A" w:rsidTr="00CD5EDD">
        <w:tc>
          <w:tcPr>
            <w:tcW w:w="1915" w:type="dxa"/>
          </w:tcPr>
          <w:p w:rsidR="00D81033" w:rsidRPr="00ED497A" w:rsidRDefault="00D81033" w:rsidP="00ED497A">
            <w:pPr>
              <w:pStyle w:val="NormalWeb"/>
              <w:spacing w:before="0" w:beforeAutospacing="0" w:after="0" w:afterAutospacing="0" w:line="480" w:lineRule="auto"/>
              <w:jc w:val="center"/>
              <w:rPr>
                <w:bCs/>
              </w:rPr>
            </w:pPr>
          </w:p>
        </w:tc>
        <w:tc>
          <w:tcPr>
            <w:tcW w:w="1915" w:type="dxa"/>
          </w:tcPr>
          <w:p w:rsidR="00D81033" w:rsidRPr="00ED497A" w:rsidRDefault="00D81033" w:rsidP="00ED497A">
            <w:pPr>
              <w:pStyle w:val="NormalWeb"/>
              <w:spacing w:before="0" w:beforeAutospacing="0" w:after="0" w:afterAutospacing="0" w:line="480" w:lineRule="auto"/>
              <w:jc w:val="center"/>
              <w:rPr>
                <w:bCs/>
              </w:rPr>
            </w:pPr>
          </w:p>
        </w:tc>
        <w:tc>
          <w:tcPr>
            <w:tcW w:w="1915" w:type="dxa"/>
          </w:tcPr>
          <w:p w:rsidR="00D81033" w:rsidRPr="00ED497A" w:rsidRDefault="00D81033" w:rsidP="00ED497A">
            <w:pPr>
              <w:pStyle w:val="NormalWeb"/>
              <w:spacing w:before="0" w:beforeAutospacing="0" w:after="0" w:afterAutospacing="0" w:line="480" w:lineRule="auto"/>
              <w:jc w:val="center"/>
              <w:rPr>
                <w:bCs/>
              </w:rPr>
            </w:pPr>
          </w:p>
        </w:tc>
        <w:tc>
          <w:tcPr>
            <w:tcW w:w="1915" w:type="dxa"/>
          </w:tcPr>
          <w:p w:rsidR="00D81033" w:rsidRPr="00ED497A" w:rsidRDefault="00D81033" w:rsidP="00ED497A">
            <w:pPr>
              <w:pStyle w:val="NormalWeb"/>
              <w:spacing w:before="0" w:beforeAutospacing="0" w:after="0" w:afterAutospacing="0" w:line="480" w:lineRule="auto"/>
              <w:jc w:val="center"/>
              <w:rPr>
                <w:bCs/>
              </w:rPr>
            </w:pPr>
          </w:p>
        </w:tc>
        <w:tc>
          <w:tcPr>
            <w:tcW w:w="1916" w:type="dxa"/>
          </w:tcPr>
          <w:p w:rsidR="00D81033" w:rsidRPr="00ED497A" w:rsidRDefault="00D81033" w:rsidP="00ED497A">
            <w:pPr>
              <w:pStyle w:val="NormalWeb"/>
              <w:spacing w:before="0" w:beforeAutospacing="0" w:after="0" w:afterAutospacing="0" w:line="480" w:lineRule="auto"/>
              <w:jc w:val="center"/>
              <w:rPr>
                <w:bCs/>
              </w:rPr>
            </w:pPr>
            <w:r w:rsidRPr="00ED497A">
              <w:rPr>
                <w:bCs/>
              </w:rPr>
              <w:t>X</w:t>
            </w:r>
            <w:r w:rsidRPr="00ED497A">
              <w:rPr>
                <w:bCs/>
                <w:vertAlign w:val="superscript"/>
              </w:rPr>
              <w:t>2</w:t>
            </w:r>
            <w:r w:rsidRPr="00ED497A">
              <w:rPr>
                <w:bCs/>
              </w:rPr>
              <w:t xml:space="preserve"> = 51.81</w:t>
            </w:r>
          </w:p>
        </w:tc>
      </w:tr>
    </w:tbl>
    <w:p w:rsidR="00D81033" w:rsidRPr="00ED497A" w:rsidRDefault="00F45700" w:rsidP="00ED497A">
      <w:pPr>
        <w:pStyle w:val="NormalWeb"/>
        <w:spacing w:before="0" w:beforeAutospacing="0" w:after="0" w:afterAutospacing="0" w:line="480" w:lineRule="auto"/>
        <w:jc w:val="both"/>
      </w:pPr>
      <w:r w:rsidRPr="00ED497A">
        <w:t xml:space="preserve">Source: Field survey </w:t>
      </w:r>
      <w:r w:rsidR="00ED497A">
        <w:t>2025</w:t>
      </w:r>
    </w:p>
    <w:p w:rsidR="00D81033" w:rsidRPr="00ED497A" w:rsidRDefault="00D81033" w:rsidP="00ED497A">
      <w:pPr>
        <w:pStyle w:val="NormalWeb"/>
        <w:spacing w:before="0" w:beforeAutospacing="0" w:after="0" w:afterAutospacing="0" w:line="480" w:lineRule="auto"/>
        <w:jc w:val="both"/>
        <w:rPr>
          <w:bCs/>
        </w:rPr>
      </w:pPr>
      <w:r w:rsidRPr="00ED497A">
        <w:rPr>
          <w:bCs/>
        </w:rPr>
        <w:t>Calculated (</w:t>
      </w:r>
      <w:proofErr w:type="spellStart"/>
      <w:r w:rsidRPr="00ED497A">
        <w:rPr>
          <w:bCs/>
        </w:rPr>
        <w:t>X</w:t>
      </w:r>
      <w:r w:rsidRPr="00ED497A">
        <w:rPr>
          <w:bCs/>
          <w:vertAlign w:val="subscript"/>
        </w:rPr>
        <w:t>cal</w:t>
      </w:r>
      <w:proofErr w:type="spellEnd"/>
      <w:r w:rsidRPr="00ED497A">
        <w:rPr>
          <w:bCs/>
        </w:rPr>
        <w:t>) = 51.81</w:t>
      </w:r>
    </w:p>
    <w:p w:rsidR="00D81033" w:rsidRPr="00ED497A" w:rsidRDefault="00D81033" w:rsidP="00ED497A">
      <w:pPr>
        <w:pStyle w:val="NormalWeb"/>
        <w:spacing w:before="0" w:beforeAutospacing="0" w:after="0" w:afterAutospacing="0" w:line="480" w:lineRule="auto"/>
        <w:jc w:val="both"/>
        <w:rPr>
          <w:bCs/>
        </w:rPr>
      </w:pPr>
      <w:r w:rsidRPr="00ED497A">
        <w:rPr>
          <w:bCs/>
        </w:rPr>
        <w:tab/>
        <w:t>Hence compare X</w:t>
      </w:r>
      <w:r w:rsidRPr="00ED497A">
        <w:rPr>
          <w:bCs/>
          <w:vertAlign w:val="superscript"/>
        </w:rPr>
        <w:t xml:space="preserve">2 </w:t>
      </w:r>
      <w:r w:rsidRPr="00ED497A">
        <w:rPr>
          <w:bCs/>
        </w:rPr>
        <w:t xml:space="preserve">0 with the value of the chi-square distribution using 5% level of significance and degree of freedom of </w:t>
      </w:r>
    </w:p>
    <w:p w:rsidR="00D81033" w:rsidRPr="00ED497A" w:rsidRDefault="00D81033" w:rsidP="00ED497A">
      <w:pPr>
        <w:pStyle w:val="NormalWeb"/>
        <w:spacing w:before="0" w:beforeAutospacing="0" w:after="0" w:afterAutospacing="0" w:line="480" w:lineRule="auto"/>
        <w:jc w:val="both"/>
        <w:rPr>
          <w:bCs/>
        </w:rPr>
      </w:pPr>
      <w:r w:rsidRPr="00ED497A">
        <w:rPr>
          <w:bCs/>
        </w:rPr>
        <w:tab/>
        <w:t>(</w:t>
      </w:r>
      <w:proofErr w:type="spellStart"/>
      <w:r w:rsidRPr="00ED497A">
        <w:rPr>
          <w:bCs/>
        </w:rPr>
        <w:t>uf</w:t>
      </w:r>
      <w:proofErr w:type="spellEnd"/>
      <w:r w:rsidRPr="00ED497A">
        <w:rPr>
          <w:bCs/>
        </w:rPr>
        <w:t>) = (column-1) (</w:t>
      </w:r>
      <w:proofErr w:type="spellStart"/>
      <w:r w:rsidRPr="00ED497A">
        <w:rPr>
          <w:bCs/>
        </w:rPr>
        <w:t>vom</w:t>
      </w:r>
      <w:proofErr w:type="spellEnd"/>
      <w:r w:rsidRPr="00ED497A">
        <w:rPr>
          <w:bCs/>
        </w:rPr>
        <w:t>- 1)</w:t>
      </w:r>
    </w:p>
    <w:p w:rsidR="00D81033" w:rsidRPr="00ED497A" w:rsidRDefault="00D81033" w:rsidP="00ED497A">
      <w:pPr>
        <w:pStyle w:val="NormalWeb"/>
        <w:spacing w:before="0" w:beforeAutospacing="0" w:after="0" w:afterAutospacing="0" w:line="480" w:lineRule="auto"/>
        <w:jc w:val="both"/>
        <w:rPr>
          <w:bCs/>
        </w:rPr>
      </w:pPr>
      <w:r w:rsidRPr="00ED497A">
        <w:rPr>
          <w:bCs/>
        </w:rPr>
        <w:tab/>
        <w:t>(3-1) (2-1)</w:t>
      </w:r>
    </w:p>
    <w:p w:rsidR="00D81033" w:rsidRPr="00ED497A" w:rsidRDefault="00D81033" w:rsidP="00ED497A">
      <w:pPr>
        <w:pStyle w:val="NormalWeb"/>
        <w:spacing w:before="0" w:beforeAutospacing="0" w:after="0" w:afterAutospacing="0" w:line="480" w:lineRule="auto"/>
        <w:jc w:val="both"/>
        <w:rPr>
          <w:bCs/>
        </w:rPr>
      </w:pPr>
      <w:r w:rsidRPr="00ED497A">
        <w:rPr>
          <w:bCs/>
        </w:rPr>
        <w:tab/>
        <w:t>(2) (1) = 2</w:t>
      </w:r>
    </w:p>
    <w:p w:rsidR="00D81033" w:rsidRPr="00ED497A" w:rsidRDefault="00D81033" w:rsidP="00ED497A">
      <w:pPr>
        <w:pStyle w:val="NormalWeb"/>
        <w:spacing w:before="0" w:beforeAutospacing="0" w:after="0" w:afterAutospacing="0" w:line="480" w:lineRule="auto"/>
        <w:jc w:val="both"/>
        <w:rPr>
          <w:bCs/>
        </w:rPr>
      </w:pPr>
      <w:r w:rsidRPr="00ED497A">
        <w:rPr>
          <w:bCs/>
        </w:rPr>
        <w:tab/>
        <w:t>X</w:t>
      </w:r>
      <w:r w:rsidRPr="00ED497A">
        <w:rPr>
          <w:bCs/>
          <w:vertAlign w:val="superscript"/>
        </w:rPr>
        <w:t>2</w:t>
      </w:r>
      <w:r w:rsidRPr="00ED497A">
        <w:rPr>
          <w:bCs/>
        </w:rPr>
        <w:t xml:space="preserve"> tabulated (</w:t>
      </w:r>
      <w:proofErr w:type="spellStart"/>
      <w:r w:rsidRPr="00ED497A">
        <w:rPr>
          <w:bCs/>
        </w:rPr>
        <w:t>X</w:t>
      </w:r>
      <w:r w:rsidRPr="00ED497A">
        <w:rPr>
          <w:bCs/>
          <w:vertAlign w:val="subscript"/>
        </w:rPr>
        <w:t>tab</w:t>
      </w:r>
      <w:proofErr w:type="spellEnd"/>
      <w:r w:rsidRPr="00ED497A">
        <w:rPr>
          <w:bCs/>
        </w:rPr>
        <w:t>) = 2.0</w:t>
      </w:r>
    </w:p>
    <w:p w:rsidR="00D81033" w:rsidRPr="00ED497A" w:rsidRDefault="00D81033" w:rsidP="00ED497A">
      <w:pPr>
        <w:pStyle w:val="NormalWeb"/>
        <w:spacing w:before="0" w:beforeAutospacing="0" w:after="0" w:afterAutospacing="0" w:line="480" w:lineRule="auto"/>
        <w:jc w:val="both"/>
        <w:rPr>
          <w:b/>
          <w:bCs/>
        </w:rPr>
      </w:pPr>
      <w:r w:rsidRPr="00ED497A">
        <w:rPr>
          <w:b/>
          <w:bCs/>
        </w:rPr>
        <w:t>Decision rule:</w:t>
      </w:r>
    </w:p>
    <w:p w:rsidR="00D81033" w:rsidRPr="00ED497A" w:rsidRDefault="00D81033" w:rsidP="00ED497A">
      <w:pPr>
        <w:pStyle w:val="NormalWeb"/>
        <w:spacing w:before="0" w:beforeAutospacing="0" w:after="0" w:afterAutospacing="0" w:line="480" w:lineRule="auto"/>
        <w:jc w:val="both"/>
      </w:pPr>
      <w:r w:rsidRPr="00ED497A">
        <w:rPr>
          <w:b/>
          <w:bCs/>
        </w:rPr>
        <w:tab/>
      </w:r>
      <w:r w:rsidRPr="00ED497A">
        <w:t xml:space="preserve">Based on the results obtained as showed in the table above, the calculated result </w:t>
      </w:r>
      <w:r w:rsidRPr="00ED497A">
        <w:rPr>
          <w:bCs/>
        </w:rPr>
        <w:t>(</w:t>
      </w:r>
      <w:proofErr w:type="spellStart"/>
      <w:proofErr w:type="gramStart"/>
      <w:r w:rsidRPr="00ED497A">
        <w:rPr>
          <w:bCs/>
        </w:rPr>
        <w:t>X</w:t>
      </w:r>
      <w:r w:rsidRPr="00ED497A">
        <w:rPr>
          <w:bCs/>
          <w:vertAlign w:val="subscript"/>
        </w:rPr>
        <w:t>cal</w:t>
      </w:r>
      <w:proofErr w:type="spellEnd"/>
      <w:r w:rsidRPr="00ED497A">
        <w:rPr>
          <w:bCs/>
        </w:rPr>
        <w:t xml:space="preserve">) </w:t>
      </w:r>
      <w:r w:rsidRPr="00ED497A">
        <w:t xml:space="preserve"> is</w:t>
      </w:r>
      <w:proofErr w:type="gramEnd"/>
      <w:r w:rsidRPr="00ED497A">
        <w:t xml:space="preserve"> greater than the tabulated result </w:t>
      </w:r>
      <w:r w:rsidRPr="00ED497A">
        <w:rPr>
          <w:bCs/>
        </w:rPr>
        <w:t>(</w:t>
      </w:r>
      <w:proofErr w:type="spellStart"/>
      <w:r w:rsidRPr="00ED497A">
        <w:rPr>
          <w:bCs/>
        </w:rPr>
        <w:t>X</w:t>
      </w:r>
      <w:r w:rsidRPr="00ED497A">
        <w:rPr>
          <w:bCs/>
          <w:vertAlign w:val="subscript"/>
        </w:rPr>
        <w:t>tab</w:t>
      </w:r>
      <w:proofErr w:type="spellEnd"/>
      <w:r w:rsidRPr="00ED497A">
        <w:rPr>
          <w:bCs/>
        </w:rPr>
        <w:t xml:space="preserve">) </w:t>
      </w:r>
      <w:r w:rsidRPr="00ED497A">
        <w:t xml:space="preserve">that is </w:t>
      </w:r>
      <w:proofErr w:type="spellStart"/>
      <w:r w:rsidRPr="00ED497A">
        <w:rPr>
          <w:bCs/>
        </w:rPr>
        <w:t>X</w:t>
      </w:r>
      <w:r w:rsidRPr="00ED497A">
        <w:rPr>
          <w:bCs/>
          <w:vertAlign w:val="subscript"/>
        </w:rPr>
        <w:t>cal</w:t>
      </w:r>
      <w:proofErr w:type="spellEnd"/>
      <w:r w:rsidRPr="00ED497A">
        <w:t xml:space="preserve"> (51.81) &gt; </w:t>
      </w:r>
      <w:proofErr w:type="spellStart"/>
      <w:r w:rsidRPr="00ED497A">
        <w:rPr>
          <w:bCs/>
        </w:rPr>
        <w:t>X</w:t>
      </w:r>
      <w:r w:rsidRPr="00ED497A">
        <w:rPr>
          <w:bCs/>
          <w:vertAlign w:val="subscript"/>
        </w:rPr>
        <w:t>tab</w:t>
      </w:r>
      <w:proofErr w:type="spellEnd"/>
      <w:r w:rsidRPr="00ED497A">
        <w:t>, (2.0), we will therefore accept the null hypothesis (H</w:t>
      </w:r>
      <w:r w:rsidRPr="00ED497A">
        <w:rPr>
          <w:vertAlign w:val="subscript"/>
        </w:rPr>
        <w:t>4</w:t>
      </w:r>
      <w:r w:rsidRPr="00ED497A">
        <w:t xml:space="preserve">) that states that: new development helps in improvement of existing product and this </w:t>
      </w:r>
      <w:proofErr w:type="gramStart"/>
      <w:r w:rsidRPr="00ED497A">
        <w:t>affect</w:t>
      </w:r>
      <w:proofErr w:type="gramEnd"/>
      <w:r w:rsidRPr="00ED497A">
        <w:t xml:space="preserve"> performance. </w:t>
      </w:r>
    </w:p>
    <w:p w:rsidR="00D81033" w:rsidRPr="00ED497A" w:rsidRDefault="00D81033" w:rsidP="00ED497A">
      <w:pPr>
        <w:pStyle w:val="NormalWeb"/>
        <w:spacing w:before="0" w:beforeAutospacing="0" w:after="0" w:afterAutospacing="0" w:line="480" w:lineRule="auto"/>
        <w:jc w:val="both"/>
      </w:pPr>
      <w:r w:rsidRPr="00ED497A">
        <w:rPr>
          <w:b/>
          <w:bCs/>
        </w:rPr>
        <w:lastRenderedPageBreak/>
        <w:t>4.4</w:t>
      </w:r>
      <w:r w:rsidRPr="00ED497A">
        <w:rPr>
          <w:b/>
          <w:bCs/>
        </w:rPr>
        <w:tab/>
        <w:t xml:space="preserve">DISCUSSION OF FINDINGS </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findings above, the research shows that more male </w:t>
      </w:r>
      <w:proofErr w:type="gramStart"/>
      <w:r w:rsidRPr="00ED497A">
        <w:t>are</w:t>
      </w:r>
      <w:proofErr w:type="gramEnd"/>
      <w:r w:rsidRPr="00ED497A">
        <w:t xml:space="preserve"> more included in the study more than female, also the age bracket of 35 and above are more involved in the research than the other age, furthermore, married respondents are </w:t>
      </w:r>
      <w:proofErr w:type="gramStart"/>
      <w:r w:rsidRPr="00ED497A">
        <w:t>involve</w:t>
      </w:r>
      <w:proofErr w:type="gramEnd"/>
      <w:r w:rsidRPr="00ED497A">
        <w:t xml:space="preserve"> in the study. Those in the service of the company for three years are involved in the study more than those that are of 2 years and 1 year. It was also learned that the company of the case study involve in social responsibility. It was also found out that social responsibility contributed to the success of various organizations. </w:t>
      </w: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rPr>
          <w:b/>
          <w:bCs/>
        </w:rPr>
      </w:pPr>
    </w:p>
    <w:p w:rsidR="00D81033" w:rsidRPr="00ED497A" w:rsidRDefault="00D81033" w:rsidP="00ED497A">
      <w:pPr>
        <w:pStyle w:val="NormalWeb"/>
        <w:spacing w:before="0" w:beforeAutospacing="0" w:after="0" w:afterAutospacing="0" w:line="480" w:lineRule="auto"/>
        <w:jc w:val="center"/>
        <w:rPr>
          <w:b/>
          <w:bCs/>
        </w:rPr>
      </w:pPr>
      <w:r w:rsidRPr="00ED497A">
        <w:rPr>
          <w:b/>
          <w:bCs/>
        </w:rPr>
        <w:t>CHAPTER FIVE</w:t>
      </w:r>
    </w:p>
    <w:p w:rsidR="00D81033" w:rsidRPr="00ED497A" w:rsidRDefault="00D81033" w:rsidP="00ED497A">
      <w:pPr>
        <w:pStyle w:val="NormalWeb"/>
        <w:spacing w:before="0" w:beforeAutospacing="0" w:after="0" w:afterAutospacing="0" w:line="480" w:lineRule="auto"/>
        <w:jc w:val="center"/>
        <w:rPr>
          <w:b/>
          <w:bCs/>
        </w:rPr>
      </w:pPr>
      <w:r w:rsidRPr="00ED497A">
        <w:rPr>
          <w:b/>
          <w:bCs/>
        </w:rPr>
        <w:t>SUMMARY, CONCLUSION AND RECOMMENDATION</w:t>
      </w:r>
    </w:p>
    <w:p w:rsidR="00D81033" w:rsidRPr="00ED497A" w:rsidRDefault="00D81033" w:rsidP="00ED497A">
      <w:pPr>
        <w:pStyle w:val="NormalWeb"/>
        <w:spacing w:before="0" w:beforeAutospacing="0" w:after="0" w:afterAutospacing="0" w:line="480" w:lineRule="auto"/>
        <w:jc w:val="both"/>
        <w:rPr>
          <w:b/>
          <w:bCs/>
        </w:rPr>
      </w:pPr>
      <w:r w:rsidRPr="00ED497A">
        <w:rPr>
          <w:b/>
          <w:bCs/>
        </w:rPr>
        <w:t xml:space="preserve">5.1 </w:t>
      </w:r>
      <w:r w:rsidRPr="00ED497A">
        <w:rPr>
          <w:b/>
          <w:bCs/>
        </w:rPr>
        <w:tab/>
        <w:t>SUMMARY OF THE FINDINGS</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Product planning and development is the bedrock of any organization. The competitive nature of some organizations requires that managers must introduce new product in order to keep up rivals. This project work argues using empirical evidence that the success of any organization will develop of its ability to generate new offerings to take the place of product that no longer product adequate levels of sales. The objective of this research work is to examine the extent of new product planning and development as a veritable too for competitive advantage in a manufacturing increasing an intensive level of competition in the behaviors of consumer s to order to have sustained competitive advantage in their operation. </w:t>
      </w:r>
    </w:p>
    <w:p w:rsidR="00D81033" w:rsidRPr="00ED497A" w:rsidRDefault="00D81033" w:rsidP="00ED497A">
      <w:pPr>
        <w:pStyle w:val="NormalWeb"/>
        <w:spacing w:before="0" w:beforeAutospacing="0" w:after="0" w:afterAutospacing="0" w:line="480" w:lineRule="auto"/>
        <w:ind w:firstLine="720"/>
        <w:jc w:val="both"/>
      </w:pPr>
      <w:r w:rsidRPr="00ED497A">
        <w:t xml:space="preserve">In the preceding section, the data gathered from the study were presented and analyzed using appropriate statistical tools and packages. Discussion of findings was also presented based on the analyzed data. The findings of our study on new product development on organizational performance in the Nigerian Manufacturing industries using Detergents markets Industry as the case study, the summary of this research work includes: </w:t>
      </w:r>
    </w:p>
    <w:p w:rsidR="00D81033" w:rsidRPr="00ED497A" w:rsidRDefault="00D81033" w:rsidP="00ED497A">
      <w:pPr>
        <w:pStyle w:val="NormalWeb"/>
        <w:spacing w:before="0" w:beforeAutospacing="0" w:after="0" w:afterAutospacing="0" w:line="480" w:lineRule="auto"/>
        <w:ind w:firstLine="720"/>
        <w:jc w:val="both"/>
      </w:pPr>
      <w:r w:rsidRPr="00ED497A">
        <w:t xml:space="preserve">The quality of the product by the product greatly affects their profitability depending on customer’s acceptance or rejection of their products. - A positive and significant correlation exists between the quality of products manufactured by the breweries and their sales volume. </w:t>
      </w:r>
    </w:p>
    <w:p w:rsidR="00D81033" w:rsidRPr="00ED497A" w:rsidRDefault="00D81033" w:rsidP="00ED497A">
      <w:pPr>
        <w:pStyle w:val="NormalWeb"/>
        <w:spacing w:before="0" w:beforeAutospacing="0" w:after="0" w:afterAutospacing="0" w:line="480" w:lineRule="auto"/>
        <w:ind w:firstLine="720"/>
        <w:jc w:val="both"/>
      </w:pPr>
      <w:r w:rsidRPr="00ED497A">
        <w:t xml:space="preserve">The degree of quality of products offered for sale by the Company significantly influences the level of customer loyalty in the Manufacturing industry in Nigeria. </w:t>
      </w:r>
    </w:p>
    <w:p w:rsidR="00D81033" w:rsidRPr="00ED497A" w:rsidRDefault="00D81033" w:rsidP="00ED497A">
      <w:pPr>
        <w:pStyle w:val="NormalWeb"/>
        <w:spacing w:before="0" w:beforeAutospacing="0" w:after="0" w:afterAutospacing="0" w:line="480" w:lineRule="auto"/>
        <w:ind w:firstLine="720"/>
        <w:jc w:val="both"/>
      </w:pPr>
      <w:r w:rsidRPr="00ED497A">
        <w:lastRenderedPageBreak/>
        <w:t xml:space="preserve">There is no significant relationship between product size and profitability in the Nigerian Manufacturing industry. </w:t>
      </w:r>
    </w:p>
    <w:p w:rsidR="00D81033" w:rsidRPr="00ED497A" w:rsidRDefault="00D81033" w:rsidP="00ED497A">
      <w:pPr>
        <w:pStyle w:val="NormalWeb"/>
        <w:spacing w:before="0" w:beforeAutospacing="0" w:after="0" w:afterAutospacing="0" w:line="480" w:lineRule="auto"/>
        <w:ind w:firstLine="720"/>
        <w:jc w:val="both"/>
      </w:pPr>
      <w:r w:rsidRPr="00ED497A">
        <w:t xml:space="preserve">The correlation between product size and customer loyalty in the Nigerian manufacturing industry is not significant because customers’ patronage is not solely a function of size of the products. </w:t>
      </w:r>
    </w:p>
    <w:p w:rsidR="00D81033" w:rsidRPr="00ED497A" w:rsidRDefault="00D81033" w:rsidP="00ED497A">
      <w:pPr>
        <w:pStyle w:val="NormalWeb"/>
        <w:spacing w:before="0" w:beforeAutospacing="0" w:after="0" w:afterAutospacing="0" w:line="480" w:lineRule="auto"/>
        <w:ind w:firstLine="720"/>
        <w:jc w:val="both"/>
      </w:pPr>
      <w:r w:rsidRPr="00ED497A">
        <w:t xml:space="preserve">There is a significant and positive correlation between product line/mix and profitability since a brewery with more product lines and product mix can make more profit by offering assorted brands of products. </w:t>
      </w:r>
    </w:p>
    <w:p w:rsidR="00D81033" w:rsidRPr="00ED497A" w:rsidRDefault="00D81033" w:rsidP="00ED497A">
      <w:pPr>
        <w:pStyle w:val="NormalWeb"/>
        <w:spacing w:before="0" w:beforeAutospacing="0" w:after="0" w:afterAutospacing="0" w:line="480" w:lineRule="auto"/>
        <w:ind w:firstLine="720"/>
        <w:jc w:val="both"/>
      </w:pPr>
      <w:r w:rsidRPr="00ED497A">
        <w:t xml:space="preserve">Product line/product mix and sales volume are positively correlated as the Company with many product lines/product mixes (assortment) will record higher sales level than those with one product line/little mix. - A positive and significant relationship exists between product line/product mix and customer loyalty in the Nigerian manufacturing sector as a result of the satisfaction derived by customers in the various market segments of the organizations. </w:t>
      </w:r>
    </w:p>
    <w:p w:rsidR="00D81033" w:rsidRPr="00ED497A" w:rsidRDefault="00D81033" w:rsidP="00ED497A">
      <w:pPr>
        <w:pStyle w:val="NormalWeb"/>
        <w:spacing w:before="0" w:beforeAutospacing="0" w:after="0" w:afterAutospacing="0" w:line="480" w:lineRule="auto"/>
        <w:ind w:firstLine="720"/>
        <w:jc w:val="both"/>
      </w:pPr>
      <w:r w:rsidRPr="00ED497A">
        <w:t xml:space="preserve">The correlation between product design and profitability is not significant in the Nigerian manufacturing sector because product shape and </w:t>
      </w:r>
      <w:proofErr w:type="spellStart"/>
      <w:r w:rsidRPr="00ED497A">
        <w:t>colour</w:t>
      </w:r>
      <w:proofErr w:type="spellEnd"/>
      <w:r w:rsidRPr="00ED497A">
        <w:t xml:space="preserve"> alone cannot induce customer patronage if the quality of the poor is not </w:t>
      </w:r>
      <w:proofErr w:type="spellStart"/>
      <w:r w:rsidRPr="00ED497A">
        <w:t>favourably</w:t>
      </w:r>
      <w:proofErr w:type="spellEnd"/>
      <w:r w:rsidRPr="00ED497A">
        <w:t xml:space="preserve"> customer. </w:t>
      </w:r>
    </w:p>
    <w:p w:rsidR="00D81033" w:rsidRPr="00ED497A" w:rsidRDefault="00D81033" w:rsidP="00ED497A">
      <w:pPr>
        <w:pStyle w:val="NormalWeb"/>
        <w:spacing w:before="0" w:beforeAutospacing="0" w:after="0" w:afterAutospacing="0" w:line="480" w:lineRule="auto"/>
        <w:ind w:firstLine="720"/>
        <w:jc w:val="both"/>
      </w:pPr>
      <w:r w:rsidRPr="00ED497A">
        <w:t xml:space="preserve">There is no significant relationship between product design and sales volume since customers do not patronize the products because of its shape, size or </w:t>
      </w:r>
      <w:proofErr w:type="spellStart"/>
      <w:r w:rsidRPr="00ED497A">
        <w:t>colour</w:t>
      </w:r>
      <w:proofErr w:type="spellEnd"/>
      <w:r w:rsidRPr="00ED497A">
        <w:t>.</w:t>
      </w:r>
    </w:p>
    <w:p w:rsidR="00D81033" w:rsidRPr="00ED497A" w:rsidRDefault="00D81033" w:rsidP="00ED497A">
      <w:pPr>
        <w:pStyle w:val="NormalWeb"/>
        <w:spacing w:before="0" w:beforeAutospacing="0" w:after="0" w:afterAutospacing="0" w:line="480" w:lineRule="auto"/>
        <w:jc w:val="both"/>
        <w:rPr>
          <w:b/>
          <w:bCs/>
        </w:rPr>
      </w:pPr>
      <w:r w:rsidRPr="00ED497A">
        <w:rPr>
          <w:b/>
          <w:bCs/>
        </w:rPr>
        <w:t>5.2</w:t>
      </w:r>
      <w:r w:rsidRPr="00ED497A">
        <w:rPr>
          <w:b/>
          <w:bCs/>
        </w:rPr>
        <w:tab/>
        <w:t xml:space="preserve">CONCLUSION </w:t>
      </w:r>
    </w:p>
    <w:p w:rsidR="00D81033" w:rsidRPr="00ED497A" w:rsidRDefault="00D81033" w:rsidP="00ED497A">
      <w:pPr>
        <w:pStyle w:val="NormalWeb"/>
        <w:spacing w:before="0" w:beforeAutospacing="0" w:after="0" w:afterAutospacing="0" w:line="480" w:lineRule="auto"/>
        <w:ind w:firstLine="720"/>
        <w:jc w:val="both"/>
      </w:pPr>
      <w:r w:rsidRPr="00ED497A">
        <w:t xml:space="preserve">The analysis has shown that new product development plan is mainly related to the business strategy, the organizational culture, partly the personnel skills, while </w:t>
      </w:r>
      <w:r w:rsidRPr="00ED497A">
        <w:lastRenderedPageBreak/>
        <w:t xml:space="preserve">management involvement does not necessarily have a statistically significant positive effect on the “NPD” plan. However, for successful business performance- business strategy, management involvement’s personnel skills, organizational culture, “NPD” plan, product quality, the level of “NPD” process goal achievement and the applied “NPD” process adopted and implemented, all significantly affect the level of a business performance. </w:t>
      </w:r>
    </w:p>
    <w:p w:rsidR="00D81033" w:rsidRPr="00ED497A" w:rsidRDefault="00D81033" w:rsidP="00ED497A">
      <w:pPr>
        <w:pStyle w:val="NormalWeb"/>
        <w:spacing w:before="0" w:beforeAutospacing="0" w:after="0" w:afterAutospacing="0" w:line="480" w:lineRule="auto"/>
        <w:ind w:firstLine="720"/>
        <w:jc w:val="both"/>
      </w:pPr>
      <w:r w:rsidRPr="00ED497A">
        <w:t xml:space="preserve">From the managerial perspective, the first managerial implication concerns the findings that new product development process has significant relationship with business performance, especially in manufacturing industries in Nigeria. Developing economies firms, hoping to initiate new products, should take note of the new product development process plan and its impact on business performance. It can be concluded that if all the steps of the NPD process are not followed, then the new product will not meet the targeted quality standard, neither will it meet customer expectations and needs, and thus it will not be profitable and will not have a positive impact on the business performance. Understanding of the requirements of customers as regard the product, poses advantage for the activities of new product development. Likewise, industries should further strengthen their new product development process, to improve the chances of success of new products and likewise business performance. </w:t>
      </w:r>
    </w:p>
    <w:p w:rsidR="00D81033" w:rsidRPr="00ED497A" w:rsidRDefault="00D81033" w:rsidP="00ED497A">
      <w:pPr>
        <w:pStyle w:val="NormalWeb"/>
        <w:spacing w:before="0" w:beforeAutospacing="0" w:after="0" w:afterAutospacing="0" w:line="480" w:lineRule="auto"/>
        <w:ind w:firstLine="720"/>
        <w:jc w:val="both"/>
      </w:pPr>
      <w:r w:rsidRPr="00ED497A">
        <w:t xml:space="preserve">This study also contributes significantly to the industry players. Manufacturers will benefit from the findings which concluded the study on new product development process, and its impact on business performance in Nigeria. </w:t>
      </w:r>
      <w:r w:rsidRPr="00ED497A">
        <w:lastRenderedPageBreak/>
        <w:t xml:space="preserve">Academically, the findings from the study add new understanding to knowledge and literature, particularly in the area of new product development. </w:t>
      </w:r>
    </w:p>
    <w:p w:rsidR="00D81033" w:rsidRPr="00ED497A" w:rsidRDefault="00D81033" w:rsidP="00ED497A">
      <w:pPr>
        <w:pStyle w:val="NormalWeb"/>
        <w:spacing w:before="0" w:beforeAutospacing="0" w:after="0" w:afterAutospacing="0" w:line="480" w:lineRule="auto"/>
        <w:ind w:firstLine="720"/>
        <w:jc w:val="both"/>
      </w:pPr>
      <w:r w:rsidRPr="00ED497A">
        <w:t xml:space="preserve">The study led to the conclusion that introduction of new products/ services was realized through either bringing on board of new product, using by products in which a particular product was being extracted from where other products was realized. Improvement of new procedures was largely through adoption of diffuser technology and ISO certification on major scale. On a smaller scale improvement of offerings in terms of re-manufacturing of a particular product. Further conclusions indicate absence of bundling of products or services as a strategic approach within the companies’ operations. There was disparity across the companies in development of new products and services in addressing product strategy. On the relationship between product development and elements of performance gave mixed outcomes show both low (capacity utilization and profit after tax) and high (increment in turnover) relationships. </w:t>
      </w:r>
      <w:proofErr w:type="gramStart"/>
      <w:r w:rsidRPr="00ED497A">
        <w:t>However</w:t>
      </w:r>
      <w:proofErr w:type="gramEnd"/>
      <w:r w:rsidRPr="00ED497A">
        <w:t xml:space="preserve"> regression tests revealed a weak relationship between product development strategy and all aspects of performance. </w:t>
      </w:r>
    </w:p>
    <w:p w:rsidR="00D81033" w:rsidRPr="00ED497A" w:rsidRDefault="00D81033" w:rsidP="00ED497A">
      <w:pPr>
        <w:pStyle w:val="NormalWeb"/>
        <w:spacing w:before="0" w:beforeAutospacing="0" w:after="0" w:afterAutospacing="0" w:line="480" w:lineRule="auto"/>
        <w:jc w:val="both"/>
        <w:rPr>
          <w:b/>
          <w:bCs/>
        </w:rPr>
      </w:pPr>
      <w:r w:rsidRPr="00ED497A">
        <w:rPr>
          <w:b/>
          <w:bCs/>
        </w:rPr>
        <w:t>5.3</w:t>
      </w:r>
      <w:r w:rsidRPr="00ED497A">
        <w:rPr>
          <w:b/>
          <w:bCs/>
        </w:rPr>
        <w:tab/>
        <w:t xml:space="preserve">RECOMMENDATIONS </w:t>
      </w:r>
    </w:p>
    <w:p w:rsidR="00D81033" w:rsidRPr="00ED497A" w:rsidRDefault="00D81033" w:rsidP="00ED497A">
      <w:pPr>
        <w:pStyle w:val="NormalWeb"/>
        <w:spacing w:before="0" w:beforeAutospacing="0" w:after="0" w:afterAutospacing="0" w:line="480" w:lineRule="auto"/>
        <w:ind w:firstLine="720"/>
        <w:jc w:val="both"/>
      </w:pPr>
      <w:r w:rsidRPr="00ED497A">
        <w:t xml:space="preserve">Based on the findings we strongly recommend as follows: - </w:t>
      </w:r>
    </w:p>
    <w:p w:rsidR="00D81033" w:rsidRPr="00ED497A" w:rsidRDefault="00D81033" w:rsidP="00ED497A">
      <w:pPr>
        <w:pStyle w:val="NormalWeb"/>
        <w:numPr>
          <w:ilvl w:val="0"/>
          <w:numId w:val="10"/>
        </w:numPr>
        <w:spacing w:before="0" w:beforeAutospacing="0" w:after="0" w:afterAutospacing="0" w:line="480" w:lineRule="auto"/>
        <w:jc w:val="both"/>
      </w:pPr>
      <w:r w:rsidRPr="00ED497A">
        <w:t xml:space="preserve">Manufacturing Company should always analyze their environment through research in order to identify new market opportunities to develop appropriate products to meet the changing needs and wants of customers. </w:t>
      </w:r>
    </w:p>
    <w:p w:rsidR="00D81033" w:rsidRPr="00ED497A" w:rsidRDefault="00D81033" w:rsidP="00ED497A">
      <w:pPr>
        <w:pStyle w:val="NormalWeb"/>
        <w:numPr>
          <w:ilvl w:val="0"/>
          <w:numId w:val="10"/>
        </w:numPr>
        <w:spacing w:before="0" w:beforeAutospacing="0" w:after="0" w:afterAutospacing="0" w:line="480" w:lineRule="auto"/>
        <w:jc w:val="both"/>
      </w:pPr>
      <w:r w:rsidRPr="00ED497A">
        <w:t xml:space="preserve">Manufacturing Company should ensure that the quality of their products meets the expectation of their customers in the local and international markets </w:t>
      </w:r>
      <w:r w:rsidRPr="00ED497A">
        <w:lastRenderedPageBreak/>
        <w:t xml:space="preserve">since their product quality is a strong and significant factor in the firms’ marketing strategy and performance. </w:t>
      </w:r>
    </w:p>
    <w:p w:rsidR="00D81033" w:rsidRPr="00ED497A" w:rsidRDefault="00D81033" w:rsidP="00ED497A">
      <w:pPr>
        <w:pStyle w:val="NormalWeb"/>
        <w:numPr>
          <w:ilvl w:val="0"/>
          <w:numId w:val="10"/>
        </w:numPr>
        <w:spacing w:before="0" w:beforeAutospacing="0" w:after="0" w:afterAutospacing="0" w:line="480" w:lineRule="auto"/>
        <w:jc w:val="both"/>
      </w:pPr>
      <w:r w:rsidRPr="00ED497A">
        <w:t xml:space="preserve">Continuous attention should be given to research and development (R&amp;D) so that more innovative products could be manufactured for improved corporate performance. </w:t>
      </w:r>
    </w:p>
    <w:p w:rsidR="00D81033" w:rsidRPr="00ED497A" w:rsidRDefault="00D81033" w:rsidP="00ED497A">
      <w:pPr>
        <w:pStyle w:val="NormalWeb"/>
        <w:numPr>
          <w:ilvl w:val="0"/>
          <w:numId w:val="10"/>
        </w:numPr>
        <w:spacing w:before="0" w:beforeAutospacing="0" w:after="0" w:afterAutospacing="0" w:line="480" w:lineRule="auto"/>
        <w:jc w:val="both"/>
      </w:pPr>
      <w:r w:rsidRPr="00ED497A">
        <w:t xml:space="preserve">Manufacturing Company should also organize regular and continuous training for marketing managers and R&amp;D personnel so as to update their professional skill and knowledge on product development. </w:t>
      </w:r>
    </w:p>
    <w:p w:rsidR="00D81033" w:rsidRPr="00ED497A" w:rsidRDefault="00D81033" w:rsidP="00ED497A">
      <w:pPr>
        <w:pStyle w:val="NormalWeb"/>
        <w:numPr>
          <w:ilvl w:val="0"/>
          <w:numId w:val="10"/>
        </w:numPr>
        <w:spacing w:before="0" w:beforeAutospacing="0" w:after="0" w:afterAutospacing="0" w:line="480" w:lineRule="auto"/>
        <w:jc w:val="both"/>
      </w:pPr>
      <w:r w:rsidRPr="00ED497A">
        <w:rPr>
          <w:iCs/>
        </w:rPr>
        <w:t xml:space="preserve"> </w:t>
      </w:r>
      <w:r w:rsidRPr="00ED497A">
        <w:t xml:space="preserve">Product construction, packaging, branding, product positioning and usage testing should be an integral component of product development in the brewing sector. </w:t>
      </w: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jc w:val="center"/>
        <w:rPr>
          <w:b/>
          <w:bCs/>
        </w:rPr>
      </w:pPr>
    </w:p>
    <w:p w:rsidR="00D81033" w:rsidRPr="00ED497A" w:rsidRDefault="00D81033" w:rsidP="00ED497A">
      <w:pPr>
        <w:pStyle w:val="NormalWeb"/>
        <w:spacing w:before="0" w:beforeAutospacing="0" w:after="0" w:afterAutospacing="0" w:line="480" w:lineRule="auto"/>
        <w:rPr>
          <w:b/>
          <w:bCs/>
        </w:rPr>
      </w:pPr>
    </w:p>
    <w:p w:rsidR="00D81033" w:rsidRPr="00ED497A" w:rsidRDefault="00D81033" w:rsidP="00ED497A">
      <w:pPr>
        <w:pStyle w:val="NormalWeb"/>
        <w:spacing w:before="0" w:beforeAutospacing="0" w:after="0" w:afterAutospacing="0" w:line="480" w:lineRule="auto"/>
        <w:jc w:val="center"/>
        <w:rPr>
          <w:b/>
          <w:bCs/>
        </w:rPr>
      </w:pPr>
      <w:r w:rsidRPr="00ED497A">
        <w:rPr>
          <w:b/>
          <w:bCs/>
        </w:rPr>
        <w:t>REFERENCES</w:t>
      </w:r>
    </w:p>
    <w:p w:rsidR="00D81033" w:rsidRPr="00ED497A" w:rsidRDefault="00D81033" w:rsidP="00ED497A">
      <w:pPr>
        <w:pStyle w:val="NormalWeb"/>
        <w:spacing w:before="0" w:beforeAutospacing="0" w:after="0" w:afterAutospacing="0" w:line="480" w:lineRule="auto"/>
        <w:jc w:val="both"/>
      </w:pPr>
      <w:r w:rsidRPr="00ED497A">
        <w:t>Ansoff, I. (1987): Conceptual Underpinnings of Systematic Strategic</w:t>
      </w:r>
      <w:r w:rsidRPr="00ED497A">
        <w:tab/>
      </w:r>
      <w:proofErr w:type="spellStart"/>
      <w:r w:rsidRPr="00ED497A">
        <w:t>Management.European</w:t>
      </w:r>
      <w:proofErr w:type="spellEnd"/>
      <w:r w:rsidRPr="00ED497A">
        <w:t xml:space="preserve"> Journal of operational research. </w:t>
      </w:r>
    </w:p>
    <w:p w:rsidR="00D81033" w:rsidRPr="00ED497A" w:rsidRDefault="00D81033" w:rsidP="00ED497A">
      <w:pPr>
        <w:pStyle w:val="NormalWeb"/>
        <w:spacing w:before="0" w:beforeAutospacing="0" w:after="0" w:afterAutospacing="0" w:line="480" w:lineRule="auto"/>
        <w:jc w:val="both"/>
      </w:pPr>
      <w:r w:rsidRPr="00ED497A">
        <w:t>Anurag, S. and Nelson, L. (2004); Linking Product Development Outcomes</w:t>
      </w:r>
      <w:r w:rsidRPr="00ED497A">
        <w:tab/>
        <w:t>to</w:t>
      </w:r>
      <w:r w:rsidRPr="00ED497A">
        <w:tab/>
        <w:t>Market Valuation of the firm: The Case of the U.S.</w:t>
      </w:r>
      <w:r w:rsidRPr="00ED497A">
        <w:tab/>
        <w:t>Pharmaceutical</w:t>
      </w:r>
      <w:r w:rsidRPr="00ED497A">
        <w:tab/>
        <w:t xml:space="preserve">Industry. </w:t>
      </w:r>
      <w:r w:rsidRPr="00ED497A">
        <w:rPr>
          <w:iCs/>
        </w:rPr>
        <w:t xml:space="preserve">Journal </w:t>
      </w:r>
      <w:r w:rsidRPr="00ED497A">
        <w:t>of product innovation</w:t>
      </w:r>
      <w:r w:rsidRPr="00ED497A">
        <w:tab/>
        <w:t xml:space="preserve">Management. </w:t>
      </w:r>
    </w:p>
    <w:p w:rsidR="00D81033" w:rsidRPr="00ED497A" w:rsidRDefault="00D81033" w:rsidP="00ED497A">
      <w:pPr>
        <w:pStyle w:val="NormalWeb"/>
        <w:spacing w:before="0" w:beforeAutospacing="0" w:after="0" w:afterAutospacing="0" w:line="480" w:lineRule="auto"/>
        <w:jc w:val="both"/>
      </w:pPr>
      <w:r w:rsidRPr="00ED497A">
        <w:lastRenderedPageBreak/>
        <w:t>Babbie, E. (1973): Survey Research Methods Belmont, California:</w:t>
      </w:r>
      <w:r w:rsidRPr="00ED497A">
        <w:tab/>
        <w:t>Wadsworth</w:t>
      </w:r>
      <w:r w:rsidRPr="00ED497A">
        <w:tab/>
        <w:t xml:space="preserve">Publishing Company </w:t>
      </w:r>
    </w:p>
    <w:p w:rsidR="00D81033" w:rsidRPr="00ED497A" w:rsidRDefault="00D81033" w:rsidP="00ED497A">
      <w:pPr>
        <w:pStyle w:val="NormalWeb"/>
        <w:spacing w:before="0" w:beforeAutospacing="0" w:after="0" w:afterAutospacing="0" w:line="480" w:lineRule="auto"/>
        <w:jc w:val="both"/>
      </w:pPr>
      <w:r w:rsidRPr="00ED497A">
        <w:t>Barczak, Cr. (1995): New Product Strategy, Structure, Process, and</w:t>
      </w:r>
      <w:r w:rsidRPr="00ED497A">
        <w:tab/>
        <w:t>Performance</w:t>
      </w:r>
      <w:r w:rsidRPr="00ED497A">
        <w:tab/>
        <w:t>in the Telecommunications Industry. Journal of Product</w:t>
      </w:r>
      <w:r w:rsidRPr="00ED497A">
        <w:tab/>
        <w:t>Innovation.</w:t>
      </w:r>
    </w:p>
    <w:p w:rsidR="00D81033" w:rsidRPr="00ED497A" w:rsidRDefault="00D81033" w:rsidP="00ED497A">
      <w:pPr>
        <w:pStyle w:val="NormalWeb"/>
        <w:spacing w:before="0" w:beforeAutospacing="0" w:after="0" w:afterAutospacing="0" w:line="480" w:lineRule="auto"/>
        <w:jc w:val="both"/>
      </w:pPr>
      <w:r w:rsidRPr="00ED497A">
        <w:t>Barney, J. B. (1986): Strategic factor markets: Expectations, luck, and</w:t>
      </w:r>
      <w:r w:rsidRPr="00ED497A">
        <w:tab/>
        <w:t>business</w:t>
      </w:r>
      <w:r w:rsidRPr="00ED497A">
        <w:tab/>
        <w:t xml:space="preserve">strategy management Science, 42, pp. 1231-1241. </w:t>
      </w:r>
    </w:p>
    <w:p w:rsidR="00D81033" w:rsidRPr="00ED497A" w:rsidRDefault="00D81033" w:rsidP="00ED497A">
      <w:pPr>
        <w:pStyle w:val="NormalWeb"/>
        <w:spacing w:before="0" w:beforeAutospacing="0" w:after="0" w:afterAutospacing="0" w:line="480" w:lineRule="auto"/>
        <w:jc w:val="both"/>
      </w:pPr>
      <w:proofErr w:type="spellStart"/>
      <w:r w:rsidRPr="00ED497A">
        <w:t>Bridoux</w:t>
      </w:r>
      <w:proofErr w:type="spellEnd"/>
      <w:r w:rsidRPr="00ED497A">
        <w:t>, F. (1997); A resource-based approach to performance and</w:t>
      </w:r>
      <w:r w:rsidRPr="00ED497A">
        <w:tab/>
        <w:t>competition:</w:t>
      </w:r>
      <w:r w:rsidRPr="00ED497A">
        <w:tab/>
        <w:t>an overview of the connections between resources and</w:t>
      </w:r>
      <w:r w:rsidRPr="00ED497A">
        <w:tab/>
        <w:t>competition.</w:t>
      </w:r>
      <w:r w:rsidRPr="00ED497A">
        <w:tab/>
        <w:t xml:space="preserve">Amsterdam Business School. Netherland. </w:t>
      </w:r>
    </w:p>
    <w:p w:rsidR="00D81033" w:rsidRPr="00ED497A" w:rsidRDefault="00D81033" w:rsidP="00ED497A">
      <w:pPr>
        <w:pStyle w:val="NormalWeb"/>
        <w:spacing w:before="0" w:beforeAutospacing="0" w:after="0" w:afterAutospacing="0" w:line="480" w:lineRule="auto"/>
        <w:jc w:val="both"/>
      </w:pPr>
      <w:r w:rsidRPr="00ED497A">
        <w:t xml:space="preserve">Clark, K. B. and Fujimoto, T. (1991): Product </w:t>
      </w:r>
      <w:r w:rsidR="00ED497A" w:rsidRPr="00ED497A">
        <w:t>Development</w:t>
      </w:r>
      <w:r w:rsidRPr="00ED497A">
        <w:t xml:space="preserve"> Performance:</w:t>
      </w:r>
      <w:r w:rsidRPr="00ED497A">
        <w:tab/>
        <w:t>Strategy, Organization, and Management in the World Auto Industry,</w:t>
      </w:r>
      <w:r w:rsidRPr="00ED497A">
        <w:tab/>
        <w:t xml:space="preserve">Boston: Harvard Business School Press. </w:t>
      </w:r>
    </w:p>
    <w:p w:rsidR="00D81033" w:rsidRPr="00ED497A" w:rsidRDefault="00D81033" w:rsidP="00ED497A">
      <w:pPr>
        <w:pStyle w:val="NormalWeb"/>
        <w:spacing w:before="0" w:beforeAutospacing="0" w:after="0" w:afterAutospacing="0" w:line="480" w:lineRule="auto"/>
        <w:jc w:val="both"/>
      </w:pPr>
      <w:r w:rsidRPr="00ED497A">
        <w:t>Cooper, D.R. &amp; Schindler, P.S. (2003): Business Research Methods. (8</w:t>
      </w:r>
      <w:r w:rsidRPr="00ED497A">
        <w:rPr>
          <w:vertAlign w:val="superscript"/>
        </w:rPr>
        <w:t>th</w:t>
      </w:r>
      <w:r w:rsidRPr="00ED497A">
        <w:tab/>
        <w:t>ed).</w:t>
      </w:r>
      <w:r w:rsidRPr="00ED497A">
        <w:tab/>
        <w:t xml:space="preserve">Boston: 15 Mc Graw Hill Irwin. </w:t>
      </w:r>
    </w:p>
    <w:p w:rsidR="006D5421" w:rsidRPr="00ED497A" w:rsidRDefault="00D81033" w:rsidP="00ED497A">
      <w:pPr>
        <w:pStyle w:val="NormalWeb"/>
        <w:spacing w:before="0" w:beforeAutospacing="0" w:after="0" w:afterAutospacing="0" w:line="480" w:lineRule="auto"/>
        <w:jc w:val="both"/>
      </w:pPr>
      <w:r w:rsidRPr="00ED497A">
        <w:t xml:space="preserve">Cusumano, M. A. and </w:t>
      </w:r>
      <w:proofErr w:type="spellStart"/>
      <w:r w:rsidRPr="00ED497A">
        <w:t>Nobeoka</w:t>
      </w:r>
      <w:proofErr w:type="spellEnd"/>
      <w:r w:rsidRPr="00ED497A">
        <w:t>, K. (1991): Strategy, structure and</w:t>
      </w:r>
      <w:r w:rsidRPr="00ED497A">
        <w:tab/>
        <w:t xml:space="preserve">performance in product </w:t>
      </w:r>
      <w:r w:rsidR="0089672D" w:rsidRPr="00ED497A">
        <w:t>development.</w:t>
      </w:r>
      <w:r w:rsidRPr="00ED497A">
        <w:tab/>
      </w:r>
    </w:p>
    <w:sectPr w:rsidR="006D5421" w:rsidRPr="00ED497A" w:rsidSect="00ED497A">
      <w:footerReference w:type="default" r:id="rId7"/>
      <w:pgSz w:w="11520" w:h="15120" w:code="1"/>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44F" w:rsidRDefault="00D5244F" w:rsidP="005C4B08">
      <w:pPr>
        <w:spacing w:after="0" w:line="240" w:lineRule="auto"/>
      </w:pPr>
      <w:r>
        <w:separator/>
      </w:r>
    </w:p>
  </w:endnote>
  <w:endnote w:type="continuationSeparator" w:id="0">
    <w:p w:rsidR="00D5244F" w:rsidRDefault="00D5244F" w:rsidP="005C4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46316"/>
      <w:docPartObj>
        <w:docPartGallery w:val="Page Numbers (Bottom of Page)"/>
        <w:docPartUnique/>
      </w:docPartObj>
    </w:sdtPr>
    <w:sdtContent>
      <w:p w:rsidR="006D5421" w:rsidRDefault="001D5F42">
        <w:pPr>
          <w:pStyle w:val="Footer"/>
          <w:jc w:val="center"/>
        </w:pPr>
        <w:r>
          <w:fldChar w:fldCharType="begin"/>
        </w:r>
        <w:r w:rsidR="000349FB">
          <w:instrText xml:space="preserve"> PAGE   \* MERGEFORMAT </w:instrText>
        </w:r>
        <w:r>
          <w:fldChar w:fldCharType="separate"/>
        </w:r>
        <w:r w:rsidR="007812F7">
          <w:rPr>
            <w:noProof/>
          </w:rPr>
          <w:t>41</w:t>
        </w:r>
        <w:r>
          <w:fldChar w:fldCharType="end"/>
        </w:r>
      </w:p>
    </w:sdtContent>
  </w:sdt>
  <w:p w:rsidR="006D5421" w:rsidRDefault="006D5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44F" w:rsidRDefault="00D5244F" w:rsidP="005C4B08">
      <w:pPr>
        <w:spacing w:after="0" w:line="240" w:lineRule="auto"/>
      </w:pPr>
      <w:r>
        <w:separator/>
      </w:r>
    </w:p>
  </w:footnote>
  <w:footnote w:type="continuationSeparator" w:id="0">
    <w:p w:rsidR="00D5244F" w:rsidRDefault="00D5244F" w:rsidP="005C4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32E2"/>
    <w:multiLevelType w:val="multilevel"/>
    <w:tmpl w:val="8EC0FC80"/>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ABF6081"/>
    <w:multiLevelType w:val="multilevel"/>
    <w:tmpl w:val="4E1AD42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C0F5F7E"/>
    <w:multiLevelType w:val="multilevel"/>
    <w:tmpl w:val="779E83B4"/>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 w15:restartNumberingAfterBreak="0">
    <w:nsid w:val="12335093"/>
    <w:multiLevelType w:val="multilevel"/>
    <w:tmpl w:val="B542350A"/>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8745638"/>
    <w:multiLevelType w:val="multilevel"/>
    <w:tmpl w:val="B694CCD8"/>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E9A013E"/>
    <w:multiLevelType w:val="multilevel"/>
    <w:tmpl w:val="A38478C2"/>
    <w:lvl w:ilvl="0">
      <w:start w:val="1"/>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EAB721E"/>
    <w:multiLevelType w:val="hybridMultilevel"/>
    <w:tmpl w:val="61FEE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AE17C3"/>
    <w:multiLevelType w:val="hybridMultilevel"/>
    <w:tmpl w:val="753CE3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F7CBA"/>
    <w:multiLevelType w:val="hybridMultilevel"/>
    <w:tmpl w:val="5B3804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B522D7"/>
    <w:multiLevelType w:val="hybridMultilevel"/>
    <w:tmpl w:val="8F82DA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1C5CB9"/>
    <w:multiLevelType w:val="multilevel"/>
    <w:tmpl w:val="E5BCDB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914C26"/>
    <w:multiLevelType w:val="multilevel"/>
    <w:tmpl w:val="2B56F744"/>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6A844EC"/>
    <w:multiLevelType w:val="hybridMultilevel"/>
    <w:tmpl w:val="C9CC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31894"/>
    <w:multiLevelType w:val="multilevel"/>
    <w:tmpl w:val="5CCC63E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9EE5762"/>
    <w:multiLevelType w:val="hybridMultilevel"/>
    <w:tmpl w:val="485C52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E1342E"/>
    <w:multiLevelType w:val="multilevel"/>
    <w:tmpl w:val="25546CC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7F0D5D43"/>
    <w:multiLevelType w:val="hybridMultilevel"/>
    <w:tmpl w:val="512EA54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42724320">
    <w:abstractNumId w:val="1"/>
  </w:num>
  <w:num w:numId="2" w16cid:durableId="750155643">
    <w:abstractNumId w:val="8"/>
  </w:num>
  <w:num w:numId="3" w16cid:durableId="1798838970">
    <w:abstractNumId w:val="16"/>
  </w:num>
  <w:num w:numId="4" w16cid:durableId="1567766570">
    <w:abstractNumId w:val="12"/>
  </w:num>
  <w:num w:numId="5" w16cid:durableId="1759866536">
    <w:abstractNumId w:val="4"/>
  </w:num>
  <w:num w:numId="6" w16cid:durableId="168107749">
    <w:abstractNumId w:val="3"/>
  </w:num>
  <w:num w:numId="7" w16cid:durableId="371807184">
    <w:abstractNumId w:val="14"/>
  </w:num>
  <w:num w:numId="8" w16cid:durableId="744645614">
    <w:abstractNumId w:val="9"/>
  </w:num>
  <w:num w:numId="9" w16cid:durableId="1280183370">
    <w:abstractNumId w:val="6"/>
  </w:num>
  <w:num w:numId="10" w16cid:durableId="119694399">
    <w:abstractNumId w:val="7"/>
  </w:num>
  <w:num w:numId="11" w16cid:durableId="1606381760">
    <w:abstractNumId w:val="0"/>
  </w:num>
  <w:num w:numId="12" w16cid:durableId="1964190595">
    <w:abstractNumId w:val="15"/>
  </w:num>
  <w:num w:numId="13" w16cid:durableId="911282071">
    <w:abstractNumId w:val="5"/>
  </w:num>
  <w:num w:numId="14" w16cid:durableId="1304657112">
    <w:abstractNumId w:val="10"/>
  </w:num>
  <w:num w:numId="15" w16cid:durableId="1549730394">
    <w:abstractNumId w:val="11"/>
  </w:num>
  <w:num w:numId="16" w16cid:durableId="126557383">
    <w:abstractNumId w:val="13"/>
  </w:num>
  <w:num w:numId="17" w16cid:durableId="163113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33"/>
    <w:rsid w:val="000349FB"/>
    <w:rsid w:val="0009584F"/>
    <w:rsid w:val="001D5F42"/>
    <w:rsid w:val="0021038A"/>
    <w:rsid w:val="00323BB1"/>
    <w:rsid w:val="004F066E"/>
    <w:rsid w:val="005C4B08"/>
    <w:rsid w:val="005D0F0D"/>
    <w:rsid w:val="006957F6"/>
    <w:rsid w:val="006D5421"/>
    <w:rsid w:val="007812F7"/>
    <w:rsid w:val="0089672D"/>
    <w:rsid w:val="00976FCD"/>
    <w:rsid w:val="00AD44D7"/>
    <w:rsid w:val="00B01588"/>
    <w:rsid w:val="00BF6901"/>
    <w:rsid w:val="00C439C7"/>
    <w:rsid w:val="00D5244F"/>
    <w:rsid w:val="00D81033"/>
    <w:rsid w:val="00ED497A"/>
    <w:rsid w:val="00F45700"/>
    <w:rsid w:val="00FB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FEC3"/>
  <w15:docId w15:val="{BFCC26DB-EAC2-4960-9573-56F5BF26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033"/>
  </w:style>
  <w:style w:type="paragraph" w:styleId="Heading2">
    <w:name w:val="heading 2"/>
    <w:basedOn w:val="Normal"/>
    <w:link w:val="Heading2Char"/>
    <w:uiPriority w:val="9"/>
    <w:qFormat/>
    <w:rsid w:val="00D810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1033"/>
    <w:rPr>
      <w:rFonts w:ascii="Times New Roman" w:eastAsia="Times New Roman" w:hAnsi="Times New Roman" w:cs="Times New Roman"/>
      <w:b/>
      <w:bCs/>
      <w:sz w:val="36"/>
      <w:szCs w:val="36"/>
    </w:rPr>
  </w:style>
  <w:style w:type="paragraph" w:styleId="NormalWeb">
    <w:name w:val="Normal (Web)"/>
    <w:basedOn w:val="Normal"/>
    <w:uiPriority w:val="99"/>
    <w:unhideWhenUsed/>
    <w:rsid w:val="00D81033"/>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D81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033"/>
    <w:rPr>
      <w:rFonts w:ascii="Tahoma" w:hAnsi="Tahoma" w:cs="Tahoma"/>
      <w:sz w:val="16"/>
      <w:szCs w:val="16"/>
    </w:rPr>
  </w:style>
  <w:style w:type="table" w:styleId="TableGrid">
    <w:name w:val="Table Grid"/>
    <w:basedOn w:val="TableNormal"/>
    <w:uiPriority w:val="59"/>
    <w:rsid w:val="00D810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81033"/>
    <w:rPr>
      <w:color w:val="808080"/>
    </w:rPr>
  </w:style>
  <w:style w:type="paragraph" w:styleId="Header">
    <w:name w:val="header"/>
    <w:basedOn w:val="Normal"/>
    <w:link w:val="HeaderChar"/>
    <w:uiPriority w:val="99"/>
    <w:semiHidden/>
    <w:unhideWhenUsed/>
    <w:rsid w:val="00D810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1033"/>
  </w:style>
  <w:style w:type="paragraph" w:styleId="Footer">
    <w:name w:val="footer"/>
    <w:basedOn w:val="Normal"/>
    <w:link w:val="FooterChar"/>
    <w:uiPriority w:val="99"/>
    <w:unhideWhenUsed/>
    <w:rsid w:val="00D8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033"/>
  </w:style>
  <w:style w:type="paragraph" w:styleId="NoSpacing">
    <w:name w:val="No Spacing"/>
    <w:uiPriority w:val="1"/>
    <w:qFormat/>
    <w:rsid w:val="0021038A"/>
    <w:pPr>
      <w:spacing w:after="0" w:line="240" w:lineRule="auto"/>
    </w:pPr>
  </w:style>
  <w:style w:type="paragraph" w:styleId="ListParagraph">
    <w:name w:val="List Paragraph"/>
    <w:basedOn w:val="Normal"/>
    <w:uiPriority w:val="34"/>
    <w:qFormat/>
    <w:rsid w:val="0021038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50</Pages>
  <Words>8433</Words>
  <Characters>48072</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bbbbb</dc:creator>
  <cp:lastModifiedBy>HP</cp:lastModifiedBy>
  <cp:revision>3</cp:revision>
  <cp:lastPrinted>2025-05-31T11:14:00Z</cp:lastPrinted>
  <dcterms:created xsi:type="dcterms:W3CDTF">2025-05-31T11:38:00Z</dcterms:created>
  <dcterms:modified xsi:type="dcterms:W3CDTF">2025-09-09T13:48:00Z</dcterms:modified>
</cp:coreProperties>
</file>