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7035" w:rsidRPr="00AE73EA" w:rsidRDefault="00AE73EA" w:rsidP="00837035">
      <w:pPr>
        <w:jc w:val="center"/>
        <w:rPr>
          <w:rFonts w:ascii="Bookman Old Style" w:hAnsi="Bookman Old Style"/>
          <w:b/>
          <w:bCs/>
          <w:sz w:val="28"/>
        </w:rPr>
      </w:pPr>
      <w:r w:rsidRPr="00AE73EA">
        <w:rPr>
          <w:rFonts w:ascii="Bookman Old Style" w:hAnsi="Bookman Old Style"/>
          <w:b/>
          <w:bCs/>
          <w:sz w:val="32"/>
        </w:rPr>
        <w:t xml:space="preserve">THE </w:t>
      </w:r>
      <w:r w:rsidR="00837035" w:rsidRPr="00AE73EA">
        <w:rPr>
          <w:rFonts w:ascii="Bookman Old Style" w:hAnsi="Bookman Old Style"/>
          <w:b/>
          <w:bCs/>
          <w:sz w:val="32"/>
        </w:rPr>
        <w:t>UTILIZATION OF MUSHROOM IN PRODUCTION OF SELECTED LOCAL AND INTERNATIONAL SOUP AS AN ACCOMPLIMENT TO DISHES</w:t>
      </w:r>
    </w:p>
    <w:p w:rsidR="00837035" w:rsidRDefault="00837035" w:rsidP="00837035">
      <w:pPr>
        <w:jc w:val="center"/>
        <w:rPr>
          <w:rFonts w:ascii="Bookman Old Style" w:hAnsi="Bookman Old Style"/>
          <w:b/>
          <w:bCs/>
          <w:sz w:val="12"/>
        </w:rPr>
      </w:pPr>
    </w:p>
    <w:p w:rsidR="00837035" w:rsidRPr="00AE73EA" w:rsidRDefault="00837035" w:rsidP="00837035">
      <w:pPr>
        <w:jc w:val="center"/>
        <w:rPr>
          <w:rFonts w:ascii="Bookman Old Style" w:hAnsi="Bookman Old Style"/>
          <w:b/>
          <w:bCs/>
          <w:sz w:val="62"/>
        </w:rPr>
      </w:pPr>
    </w:p>
    <w:p w:rsidR="00837035" w:rsidRPr="0014596F" w:rsidRDefault="00837035" w:rsidP="00837035">
      <w:pPr>
        <w:jc w:val="center"/>
        <w:rPr>
          <w:rFonts w:ascii="Bookman Old Style" w:hAnsi="Bookman Old Style"/>
          <w:b/>
          <w:bCs/>
          <w:sz w:val="56"/>
        </w:rPr>
      </w:pPr>
      <w:r w:rsidRPr="0014596F">
        <w:rPr>
          <w:rFonts w:ascii="Bookman Old Style" w:hAnsi="Bookman Old Style"/>
          <w:b/>
          <w:bCs/>
          <w:sz w:val="56"/>
        </w:rPr>
        <w:t>BY</w:t>
      </w:r>
    </w:p>
    <w:p w:rsidR="00837035" w:rsidRDefault="00837035" w:rsidP="00837035">
      <w:pPr>
        <w:jc w:val="center"/>
        <w:rPr>
          <w:rFonts w:ascii="Bookman Old Style" w:hAnsi="Bookman Old Style"/>
          <w:b/>
          <w:bCs/>
        </w:rPr>
      </w:pPr>
    </w:p>
    <w:p w:rsidR="00837035" w:rsidRPr="00AE73EA" w:rsidRDefault="00837035" w:rsidP="00837035">
      <w:pPr>
        <w:jc w:val="center"/>
        <w:rPr>
          <w:rFonts w:ascii="Bookman Old Style" w:hAnsi="Bookman Old Style"/>
          <w:b/>
          <w:bCs/>
          <w:sz w:val="28"/>
        </w:rPr>
      </w:pPr>
    </w:p>
    <w:p w:rsidR="00CE30BC" w:rsidRDefault="00837035" w:rsidP="00CE30BC">
      <w:pPr>
        <w:jc w:val="center"/>
        <w:rPr>
          <w:rFonts w:ascii="Bookman Old Style" w:hAnsi="Bookman Old Style"/>
          <w:b/>
          <w:bCs/>
          <w:sz w:val="56"/>
        </w:rPr>
      </w:pPr>
      <w:r>
        <w:rPr>
          <w:rFonts w:ascii="Bookman Old Style" w:hAnsi="Bookman Old Style"/>
          <w:b/>
          <w:bCs/>
          <w:sz w:val="56"/>
        </w:rPr>
        <w:t>OKOYE HAPPINESSEUNICE</w:t>
      </w:r>
    </w:p>
    <w:p w:rsidR="00837035" w:rsidRDefault="00837035" w:rsidP="00CE30BC">
      <w:pPr>
        <w:jc w:val="center"/>
        <w:rPr>
          <w:rFonts w:ascii="Bookman Old Style" w:hAnsi="Bookman Old Style"/>
          <w:b/>
          <w:bCs/>
          <w:sz w:val="52"/>
        </w:rPr>
      </w:pPr>
      <w:r>
        <w:rPr>
          <w:rFonts w:ascii="Bookman Old Style" w:hAnsi="Bookman Old Style"/>
          <w:b/>
          <w:bCs/>
          <w:sz w:val="52"/>
        </w:rPr>
        <w:t>HND/23/HMT/FT/0044</w:t>
      </w:r>
    </w:p>
    <w:p w:rsidR="00837035" w:rsidRPr="00685E20" w:rsidRDefault="00837035" w:rsidP="00837035">
      <w:pPr>
        <w:jc w:val="center"/>
        <w:rPr>
          <w:rFonts w:ascii="Bookman Old Style" w:hAnsi="Bookman Old Style"/>
          <w:b/>
          <w:bCs/>
          <w:sz w:val="2"/>
        </w:rPr>
      </w:pPr>
    </w:p>
    <w:p w:rsidR="00837035" w:rsidRDefault="00837035" w:rsidP="00837035">
      <w:pPr>
        <w:pStyle w:val="NoSpacing"/>
        <w:jc w:val="center"/>
        <w:rPr>
          <w:rFonts w:ascii="Bookman Old Style" w:hAnsi="Bookman Old Style" w:cs="Times New Roman"/>
          <w:b/>
          <w:sz w:val="32"/>
          <w:szCs w:val="26"/>
        </w:rPr>
      </w:pPr>
    </w:p>
    <w:p w:rsidR="00837035" w:rsidRPr="00496D12" w:rsidRDefault="00837035" w:rsidP="00837035">
      <w:pPr>
        <w:pStyle w:val="NoSpacing"/>
        <w:jc w:val="center"/>
        <w:rPr>
          <w:rFonts w:ascii="Bookman Old Style" w:hAnsi="Bookman Old Style" w:cs="Times New Roman"/>
          <w:b/>
          <w:sz w:val="30"/>
          <w:szCs w:val="26"/>
        </w:rPr>
      </w:pPr>
      <w:r w:rsidRPr="00496D12">
        <w:rPr>
          <w:rFonts w:ascii="Bookman Old Style" w:hAnsi="Bookman Old Style" w:cs="Times New Roman"/>
          <w:b/>
          <w:sz w:val="30"/>
          <w:szCs w:val="26"/>
        </w:rPr>
        <w:t xml:space="preserve">BEING A RESEARCH PROJECT SUBMITTED TO THE DEPARTMENT OF </w:t>
      </w:r>
      <w:r>
        <w:rPr>
          <w:rFonts w:ascii="Bookman Old Style" w:hAnsi="Bookman Old Style" w:cs="Times New Roman"/>
          <w:b/>
          <w:sz w:val="30"/>
          <w:szCs w:val="26"/>
        </w:rPr>
        <w:t>HOSPITALITY MANAGEMENT TECHNOLOGY</w:t>
      </w:r>
      <w:r w:rsidRPr="00496D12">
        <w:rPr>
          <w:rFonts w:ascii="Bookman Old Style" w:hAnsi="Bookman Old Style" w:cs="Times New Roman"/>
          <w:b/>
          <w:sz w:val="30"/>
          <w:szCs w:val="26"/>
        </w:rPr>
        <w:t xml:space="preserve">, INSTITUTE OF </w:t>
      </w:r>
      <w:r>
        <w:rPr>
          <w:rFonts w:ascii="Bookman Old Style" w:hAnsi="Bookman Old Style" w:cs="Times New Roman"/>
          <w:b/>
          <w:sz w:val="30"/>
          <w:szCs w:val="26"/>
        </w:rPr>
        <w:t>APPLIED SCIENCES (IAS</w:t>
      </w:r>
      <w:r w:rsidRPr="00496D12">
        <w:rPr>
          <w:rFonts w:ascii="Bookman Old Style" w:hAnsi="Bookman Old Style" w:cs="Times New Roman"/>
          <w:b/>
          <w:sz w:val="30"/>
          <w:szCs w:val="26"/>
        </w:rPr>
        <w:t>) KWARA STATE POLYTECHNIC, ILORIN</w:t>
      </w:r>
    </w:p>
    <w:p w:rsidR="00837035" w:rsidRPr="00BC7402" w:rsidRDefault="00837035" w:rsidP="00837035">
      <w:pPr>
        <w:pStyle w:val="NoSpacing"/>
        <w:jc w:val="center"/>
        <w:rPr>
          <w:rFonts w:ascii="Bookman Old Style" w:hAnsi="Bookman Old Style" w:cs="Times New Roman"/>
          <w:b/>
          <w:sz w:val="26"/>
          <w:szCs w:val="26"/>
        </w:rPr>
      </w:pPr>
    </w:p>
    <w:p w:rsidR="00837035" w:rsidRPr="00BC7402" w:rsidRDefault="00837035" w:rsidP="00837035">
      <w:pPr>
        <w:pStyle w:val="NoSpacing"/>
        <w:jc w:val="center"/>
        <w:rPr>
          <w:rFonts w:ascii="Bookman Old Style" w:hAnsi="Bookman Old Style" w:cs="Times New Roman"/>
          <w:b/>
          <w:sz w:val="26"/>
          <w:szCs w:val="26"/>
        </w:rPr>
      </w:pPr>
    </w:p>
    <w:p w:rsidR="00837035" w:rsidRPr="00BC7402" w:rsidRDefault="00837035" w:rsidP="00837035">
      <w:pPr>
        <w:pStyle w:val="NoSpacing"/>
        <w:jc w:val="center"/>
        <w:rPr>
          <w:rFonts w:ascii="Bookman Old Style" w:hAnsi="Bookman Old Style" w:cs="Times New Roman"/>
          <w:b/>
          <w:sz w:val="32"/>
          <w:szCs w:val="26"/>
        </w:rPr>
      </w:pPr>
      <w:r w:rsidRPr="00BC7402">
        <w:rPr>
          <w:rFonts w:ascii="Bookman Old Style" w:hAnsi="Bookman Old Style" w:cs="Times New Roman"/>
          <w:b/>
          <w:sz w:val="32"/>
          <w:szCs w:val="26"/>
        </w:rPr>
        <w:t xml:space="preserve">IN PARTIAL FULFILLMENT </w:t>
      </w:r>
      <w:r w:rsidR="00093D5B">
        <w:rPr>
          <w:rFonts w:ascii="Bookman Old Style" w:hAnsi="Bookman Old Style" w:cs="Times New Roman"/>
          <w:b/>
          <w:sz w:val="32"/>
          <w:szCs w:val="26"/>
        </w:rPr>
        <w:t xml:space="preserve">OF THE REQUIREMENTS </w:t>
      </w:r>
      <w:r w:rsidRPr="00BC7402">
        <w:rPr>
          <w:rFonts w:ascii="Bookman Old Style" w:hAnsi="Bookman Old Style" w:cs="Times New Roman"/>
          <w:b/>
          <w:sz w:val="32"/>
          <w:szCs w:val="26"/>
        </w:rPr>
        <w:t>FOR THE AWA</w:t>
      </w:r>
      <w:r>
        <w:rPr>
          <w:rFonts w:ascii="Bookman Old Style" w:hAnsi="Bookman Old Style" w:cs="Times New Roman"/>
          <w:b/>
          <w:sz w:val="32"/>
          <w:szCs w:val="26"/>
        </w:rPr>
        <w:t>RD OF HIGHER NATIONAL DIPLOMA (H</w:t>
      </w:r>
      <w:r w:rsidRPr="00BC7402">
        <w:rPr>
          <w:rFonts w:ascii="Bookman Old Style" w:hAnsi="Bookman Old Style" w:cs="Times New Roman"/>
          <w:b/>
          <w:sz w:val="32"/>
          <w:szCs w:val="26"/>
        </w:rPr>
        <w:t xml:space="preserve">ND) IN </w:t>
      </w:r>
      <w:r>
        <w:rPr>
          <w:rFonts w:ascii="Bookman Old Style" w:hAnsi="Bookman Old Style" w:cs="Times New Roman"/>
          <w:b/>
          <w:sz w:val="30"/>
          <w:szCs w:val="26"/>
        </w:rPr>
        <w:t>HOSPITALITY MANAGEMENT TECHNOLOGY</w:t>
      </w:r>
      <w:r w:rsidRPr="00BC7402">
        <w:rPr>
          <w:rFonts w:ascii="Bookman Old Style" w:hAnsi="Bookman Old Style" w:cs="Times New Roman"/>
          <w:b/>
          <w:sz w:val="32"/>
          <w:szCs w:val="26"/>
        </w:rPr>
        <w:t>.</w:t>
      </w:r>
    </w:p>
    <w:p w:rsidR="00837035" w:rsidRPr="00BC7402" w:rsidRDefault="00837035" w:rsidP="00837035">
      <w:pPr>
        <w:spacing w:line="360" w:lineRule="auto"/>
        <w:jc w:val="center"/>
        <w:rPr>
          <w:rFonts w:ascii="Bookman Old Style" w:hAnsi="Bookman Old Style"/>
          <w:b/>
          <w:szCs w:val="28"/>
        </w:rPr>
      </w:pPr>
    </w:p>
    <w:p w:rsidR="00837035" w:rsidRDefault="00837035" w:rsidP="00837035">
      <w:pPr>
        <w:pStyle w:val="NoSpacing"/>
        <w:spacing w:line="360" w:lineRule="auto"/>
        <w:jc w:val="right"/>
        <w:rPr>
          <w:rFonts w:ascii="Bookman Old Style" w:hAnsi="Bookman Old Style" w:cs="Times New Roman"/>
          <w:b/>
          <w:sz w:val="32"/>
          <w:szCs w:val="26"/>
        </w:rPr>
      </w:pPr>
    </w:p>
    <w:p w:rsidR="00837035" w:rsidRPr="00BF2FD4" w:rsidRDefault="00837035" w:rsidP="00837035">
      <w:pPr>
        <w:pStyle w:val="NoSpacing"/>
        <w:spacing w:line="360" w:lineRule="auto"/>
        <w:jc w:val="right"/>
        <w:rPr>
          <w:rFonts w:ascii="Bookman Old Style" w:hAnsi="Bookman Old Style" w:cs="Times New Roman"/>
          <w:b/>
          <w:sz w:val="32"/>
          <w:szCs w:val="26"/>
        </w:rPr>
      </w:pPr>
      <w:r>
        <w:rPr>
          <w:rFonts w:ascii="Bookman Old Style" w:hAnsi="Bookman Old Style" w:cs="Times New Roman"/>
          <w:b/>
          <w:sz w:val="32"/>
          <w:szCs w:val="26"/>
        </w:rPr>
        <w:t>AUGUST, 2025</w:t>
      </w:r>
    </w:p>
    <w:p w:rsidR="00837035" w:rsidRDefault="00837035" w:rsidP="00837035">
      <w:pPr>
        <w:rPr>
          <w:b/>
          <w:sz w:val="26"/>
          <w:szCs w:val="26"/>
        </w:rPr>
      </w:pPr>
      <w:r>
        <w:rPr>
          <w:b/>
          <w:sz w:val="26"/>
          <w:szCs w:val="26"/>
        </w:rPr>
        <w:br w:type="page"/>
      </w:r>
    </w:p>
    <w:p w:rsidR="00837035" w:rsidRDefault="00837035" w:rsidP="00837035">
      <w:pPr>
        <w:pStyle w:val="NoSpacing"/>
        <w:spacing w:line="360" w:lineRule="auto"/>
        <w:jc w:val="center"/>
        <w:rPr>
          <w:rFonts w:ascii="Times New Roman" w:hAnsi="Times New Roman"/>
          <w:b/>
          <w:sz w:val="26"/>
          <w:szCs w:val="26"/>
        </w:rPr>
      </w:pPr>
      <w:r>
        <w:rPr>
          <w:rFonts w:ascii="Times New Roman" w:hAnsi="Times New Roman"/>
          <w:b/>
          <w:sz w:val="26"/>
          <w:szCs w:val="26"/>
        </w:rPr>
        <w:lastRenderedPageBreak/>
        <w:t>CERTIFICATION</w:t>
      </w:r>
    </w:p>
    <w:p w:rsidR="00837035" w:rsidRPr="00F04900" w:rsidRDefault="00837035" w:rsidP="00837035">
      <w:pPr>
        <w:pStyle w:val="NoSpacing"/>
        <w:spacing w:line="360" w:lineRule="auto"/>
        <w:jc w:val="both"/>
        <w:rPr>
          <w:rFonts w:ascii="Times New Roman" w:hAnsi="Times New Roman"/>
          <w:b/>
          <w:sz w:val="26"/>
          <w:szCs w:val="26"/>
        </w:rPr>
      </w:pPr>
      <w:r>
        <w:rPr>
          <w:rFonts w:ascii="Times New Roman" w:hAnsi="Times New Roman"/>
          <w:sz w:val="26"/>
          <w:szCs w:val="26"/>
        </w:rPr>
        <w:tab/>
        <w:t>This is to certify that this project work has been written by</w:t>
      </w:r>
      <w:r w:rsidR="006C21F1">
        <w:rPr>
          <w:rFonts w:ascii="Times New Roman" w:hAnsi="Times New Roman"/>
          <w:sz w:val="26"/>
          <w:szCs w:val="26"/>
        </w:rPr>
        <w:t xml:space="preserve"> </w:t>
      </w:r>
      <w:r>
        <w:rPr>
          <w:rFonts w:ascii="Times New Roman" w:hAnsi="Times New Roman"/>
          <w:b/>
          <w:bCs/>
          <w:sz w:val="26"/>
          <w:szCs w:val="26"/>
        </w:rPr>
        <w:t>OKOYE HAPPINESS EUNICE</w:t>
      </w:r>
      <w:r w:rsidR="006C21F1">
        <w:rPr>
          <w:rFonts w:ascii="Times New Roman" w:hAnsi="Times New Roman"/>
          <w:b/>
          <w:bCs/>
          <w:sz w:val="26"/>
          <w:szCs w:val="26"/>
        </w:rPr>
        <w:t xml:space="preserve"> </w:t>
      </w:r>
      <w:r w:rsidRPr="00D97116">
        <w:rPr>
          <w:rFonts w:ascii="Times New Roman" w:hAnsi="Times New Roman"/>
          <w:sz w:val="26"/>
          <w:szCs w:val="26"/>
        </w:rPr>
        <w:t>with matric</w:t>
      </w:r>
      <w:r w:rsidR="006C21F1">
        <w:rPr>
          <w:rFonts w:ascii="Times New Roman" w:hAnsi="Times New Roman"/>
          <w:sz w:val="26"/>
          <w:szCs w:val="26"/>
        </w:rPr>
        <w:t>.</w:t>
      </w:r>
      <w:r w:rsidRPr="00D97116">
        <w:rPr>
          <w:rFonts w:ascii="Times New Roman" w:hAnsi="Times New Roman"/>
          <w:sz w:val="26"/>
          <w:szCs w:val="26"/>
        </w:rPr>
        <w:t xml:space="preserve"> </w:t>
      </w:r>
      <w:r w:rsidR="006C21F1" w:rsidRPr="00D97116">
        <w:rPr>
          <w:rFonts w:ascii="Times New Roman" w:hAnsi="Times New Roman"/>
          <w:sz w:val="26"/>
          <w:szCs w:val="26"/>
        </w:rPr>
        <w:t>N</w:t>
      </w:r>
      <w:r w:rsidRPr="00D97116">
        <w:rPr>
          <w:rFonts w:ascii="Times New Roman" w:hAnsi="Times New Roman"/>
          <w:sz w:val="26"/>
          <w:szCs w:val="26"/>
        </w:rPr>
        <w:t>umber</w:t>
      </w:r>
      <w:r w:rsidR="006C21F1">
        <w:rPr>
          <w:rFonts w:ascii="Times New Roman" w:hAnsi="Times New Roman"/>
          <w:sz w:val="26"/>
          <w:szCs w:val="26"/>
        </w:rPr>
        <w:t xml:space="preserve">: </w:t>
      </w:r>
      <w:r>
        <w:rPr>
          <w:rFonts w:ascii="Times New Roman" w:hAnsi="Times New Roman"/>
          <w:b/>
          <w:bCs/>
          <w:sz w:val="26"/>
          <w:szCs w:val="26"/>
        </w:rPr>
        <w:t xml:space="preserve">HND/23/HMT/FT/0044 </w:t>
      </w:r>
      <w:r>
        <w:rPr>
          <w:rFonts w:ascii="Times New Roman" w:hAnsi="Times New Roman"/>
          <w:sz w:val="26"/>
          <w:szCs w:val="26"/>
        </w:rPr>
        <w:t xml:space="preserve">and has been read and approved as meeting parts of the requirements for the award of Higher National Diploma (HND) in Hospitality Management Technology Department, Institute of Applied Sciences, Kwara State Polytechnic, Kwara State. </w:t>
      </w:r>
    </w:p>
    <w:p w:rsidR="00837035" w:rsidRDefault="00837035" w:rsidP="00837035">
      <w:pPr>
        <w:pStyle w:val="NoSpacing"/>
        <w:spacing w:line="360" w:lineRule="auto"/>
        <w:rPr>
          <w:rFonts w:ascii="Times New Roman" w:hAnsi="Times New Roman"/>
          <w:sz w:val="26"/>
          <w:szCs w:val="26"/>
        </w:rPr>
      </w:pPr>
    </w:p>
    <w:p w:rsidR="00837035" w:rsidRDefault="00837035" w:rsidP="00837035">
      <w:pPr>
        <w:pStyle w:val="NoSpacing"/>
        <w:spacing w:line="360" w:lineRule="auto"/>
        <w:rPr>
          <w:rFonts w:ascii="Times New Roman" w:hAnsi="Times New Roman"/>
          <w:sz w:val="26"/>
          <w:szCs w:val="26"/>
        </w:rPr>
      </w:pPr>
    </w:p>
    <w:p w:rsidR="00837035" w:rsidRDefault="00837035" w:rsidP="00837035">
      <w:pPr>
        <w:pStyle w:val="NoSpacing"/>
        <w:spacing w:line="360" w:lineRule="auto"/>
        <w:rPr>
          <w:rFonts w:ascii="Times New Roman" w:hAnsi="Times New Roman"/>
          <w:sz w:val="26"/>
          <w:szCs w:val="26"/>
        </w:rPr>
      </w:pPr>
    </w:p>
    <w:p w:rsidR="00837035" w:rsidRDefault="00837035" w:rsidP="00837035">
      <w:pPr>
        <w:pStyle w:val="NoSpacing"/>
        <w:rPr>
          <w:rFonts w:ascii="Times New Roman" w:hAnsi="Times New Roman"/>
          <w:sz w:val="26"/>
          <w:szCs w:val="26"/>
        </w:rPr>
      </w:pPr>
      <w:r>
        <w:rPr>
          <w:rFonts w:ascii="Times New Roman" w:hAnsi="Times New Roman"/>
          <w:sz w:val="26"/>
          <w:szCs w:val="26"/>
        </w:rPr>
        <w:t>_____________________________</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___________________</w:t>
      </w:r>
    </w:p>
    <w:p w:rsidR="00837035" w:rsidRPr="00057ADC" w:rsidRDefault="00837035" w:rsidP="00837035">
      <w:pPr>
        <w:pStyle w:val="NoSpacing"/>
        <w:rPr>
          <w:rFonts w:ascii="Times New Roman" w:hAnsi="Times New Roman"/>
          <w:b/>
          <w:sz w:val="26"/>
          <w:szCs w:val="26"/>
        </w:rPr>
      </w:pPr>
      <w:r w:rsidRPr="00685E20">
        <w:rPr>
          <w:rFonts w:ascii="Times New Roman" w:hAnsi="Times New Roman" w:cs="Times New Roman"/>
          <w:b/>
          <w:sz w:val="28"/>
          <w:szCs w:val="28"/>
        </w:rPr>
        <w:t>MR</w:t>
      </w:r>
      <w:r>
        <w:rPr>
          <w:rFonts w:ascii="Times New Roman" w:hAnsi="Times New Roman" w:cs="Times New Roman"/>
          <w:b/>
          <w:sz w:val="28"/>
          <w:szCs w:val="28"/>
        </w:rPr>
        <w:t>S. HARUNA Z.A.B.</w:t>
      </w:r>
      <w:r>
        <w:rPr>
          <w:rFonts w:ascii="Times New Roman" w:hAnsi="Times New Roman" w:cs="Times New Roman"/>
          <w:b/>
          <w:sz w:val="28"/>
          <w:szCs w:val="28"/>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sidRPr="00057ADC">
        <w:rPr>
          <w:rFonts w:ascii="Times New Roman" w:hAnsi="Times New Roman"/>
          <w:b/>
          <w:sz w:val="26"/>
          <w:szCs w:val="26"/>
        </w:rPr>
        <w:t>DATE</w:t>
      </w:r>
    </w:p>
    <w:p w:rsidR="00837035" w:rsidRPr="00284A65" w:rsidRDefault="00837035" w:rsidP="00837035">
      <w:pPr>
        <w:pStyle w:val="NoSpacing"/>
        <w:rPr>
          <w:rFonts w:ascii="Times New Roman" w:hAnsi="Times New Roman"/>
          <w:b/>
          <w:i/>
          <w:sz w:val="26"/>
          <w:szCs w:val="26"/>
        </w:rPr>
      </w:pPr>
      <w:r w:rsidRPr="00284A65">
        <w:rPr>
          <w:rFonts w:ascii="Times New Roman" w:hAnsi="Times New Roman"/>
          <w:b/>
          <w:i/>
          <w:sz w:val="26"/>
          <w:szCs w:val="26"/>
        </w:rPr>
        <w:t>(Project Supervisor)</w:t>
      </w:r>
    </w:p>
    <w:p w:rsidR="00837035" w:rsidRDefault="00837035" w:rsidP="00837035">
      <w:pPr>
        <w:pStyle w:val="NoSpacing"/>
        <w:rPr>
          <w:rFonts w:ascii="Times New Roman" w:hAnsi="Times New Roman"/>
          <w:sz w:val="26"/>
          <w:szCs w:val="26"/>
        </w:rPr>
      </w:pPr>
    </w:p>
    <w:p w:rsidR="00837035" w:rsidRDefault="00837035" w:rsidP="00837035">
      <w:pPr>
        <w:pStyle w:val="NoSpacing"/>
        <w:rPr>
          <w:rFonts w:ascii="Times New Roman" w:hAnsi="Times New Roman"/>
          <w:sz w:val="26"/>
          <w:szCs w:val="26"/>
        </w:rPr>
      </w:pPr>
    </w:p>
    <w:p w:rsidR="00837035" w:rsidRDefault="00837035" w:rsidP="00837035">
      <w:pPr>
        <w:pStyle w:val="NoSpacing"/>
        <w:rPr>
          <w:rFonts w:ascii="Times New Roman" w:hAnsi="Times New Roman"/>
          <w:sz w:val="26"/>
          <w:szCs w:val="26"/>
        </w:rPr>
      </w:pPr>
    </w:p>
    <w:p w:rsidR="00837035" w:rsidRDefault="00837035" w:rsidP="00837035">
      <w:pPr>
        <w:pStyle w:val="NoSpacing"/>
        <w:rPr>
          <w:rFonts w:ascii="Times New Roman" w:hAnsi="Times New Roman"/>
          <w:sz w:val="26"/>
          <w:szCs w:val="26"/>
        </w:rPr>
      </w:pPr>
    </w:p>
    <w:p w:rsidR="00837035" w:rsidRDefault="00837035" w:rsidP="00837035">
      <w:pPr>
        <w:pStyle w:val="NoSpacing"/>
        <w:rPr>
          <w:rFonts w:ascii="Times New Roman" w:hAnsi="Times New Roman"/>
          <w:sz w:val="26"/>
          <w:szCs w:val="26"/>
        </w:rPr>
      </w:pPr>
    </w:p>
    <w:p w:rsidR="00837035" w:rsidRDefault="00837035" w:rsidP="00837035">
      <w:pPr>
        <w:pStyle w:val="NoSpacing"/>
        <w:rPr>
          <w:rFonts w:ascii="Times New Roman" w:hAnsi="Times New Roman"/>
          <w:sz w:val="26"/>
          <w:szCs w:val="26"/>
        </w:rPr>
      </w:pPr>
      <w:r>
        <w:rPr>
          <w:rFonts w:ascii="Times New Roman" w:hAnsi="Times New Roman"/>
          <w:sz w:val="26"/>
          <w:szCs w:val="26"/>
        </w:rPr>
        <w:t>_____________________________</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___________________</w:t>
      </w:r>
    </w:p>
    <w:p w:rsidR="00837035" w:rsidRPr="00890C20" w:rsidRDefault="00837035" w:rsidP="00837035">
      <w:pPr>
        <w:pStyle w:val="NoSpacing"/>
        <w:rPr>
          <w:rFonts w:ascii="Times New Roman" w:hAnsi="Times New Roman"/>
          <w:b/>
          <w:sz w:val="26"/>
          <w:szCs w:val="26"/>
        </w:rPr>
      </w:pPr>
      <w:r>
        <w:rPr>
          <w:rFonts w:ascii="Times New Roman" w:hAnsi="Times New Roman"/>
          <w:b/>
          <w:sz w:val="26"/>
          <w:szCs w:val="26"/>
        </w:rPr>
        <w:t xml:space="preserve">   MRS HARUNA Z.A.B.</w:t>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sidRPr="00890C20">
        <w:rPr>
          <w:rFonts w:ascii="Times New Roman" w:hAnsi="Times New Roman"/>
          <w:b/>
          <w:sz w:val="26"/>
          <w:szCs w:val="26"/>
        </w:rPr>
        <w:t>DATE</w:t>
      </w:r>
    </w:p>
    <w:p w:rsidR="00837035" w:rsidRPr="00284A65" w:rsidRDefault="00837035" w:rsidP="00837035">
      <w:pPr>
        <w:pStyle w:val="NoSpacing"/>
        <w:rPr>
          <w:rFonts w:ascii="Times New Roman" w:hAnsi="Times New Roman"/>
          <w:b/>
          <w:i/>
          <w:sz w:val="26"/>
          <w:szCs w:val="26"/>
        </w:rPr>
      </w:pPr>
      <w:r w:rsidRPr="00284A65">
        <w:rPr>
          <w:rFonts w:ascii="Times New Roman" w:hAnsi="Times New Roman"/>
          <w:b/>
          <w:i/>
          <w:sz w:val="26"/>
          <w:szCs w:val="26"/>
        </w:rPr>
        <w:t>(Project Coordinator)</w:t>
      </w:r>
    </w:p>
    <w:p w:rsidR="00837035" w:rsidRDefault="00837035" w:rsidP="00837035">
      <w:pPr>
        <w:pStyle w:val="NoSpacing"/>
        <w:rPr>
          <w:rFonts w:ascii="Times New Roman" w:hAnsi="Times New Roman"/>
          <w:sz w:val="26"/>
          <w:szCs w:val="26"/>
        </w:rPr>
      </w:pPr>
    </w:p>
    <w:p w:rsidR="00837035" w:rsidRDefault="00837035" w:rsidP="00837035">
      <w:pPr>
        <w:pStyle w:val="NoSpacing"/>
        <w:rPr>
          <w:rFonts w:ascii="Times New Roman" w:hAnsi="Times New Roman"/>
          <w:sz w:val="26"/>
          <w:szCs w:val="26"/>
        </w:rPr>
      </w:pPr>
    </w:p>
    <w:p w:rsidR="00837035" w:rsidRDefault="00837035" w:rsidP="00837035">
      <w:pPr>
        <w:pStyle w:val="NoSpacing"/>
        <w:rPr>
          <w:rFonts w:ascii="Times New Roman" w:hAnsi="Times New Roman"/>
          <w:sz w:val="26"/>
          <w:szCs w:val="26"/>
        </w:rPr>
      </w:pPr>
    </w:p>
    <w:p w:rsidR="00837035" w:rsidRDefault="00837035" w:rsidP="00837035">
      <w:pPr>
        <w:pStyle w:val="NoSpacing"/>
        <w:rPr>
          <w:rFonts w:ascii="Times New Roman" w:hAnsi="Times New Roman"/>
          <w:sz w:val="26"/>
          <w:szCs w:val="26"/>
        </w:rPr>
      </w:pPr>
    </w:p>
    <w:p w:rsidR="00837035" w:rsidRDefault="00837035" w:rsidP="00837035">
      <w:pPr>
        <w:pStyle w:val="NoSpacing"/>
        <w:rPr>
          <w:rFonts w:ascii="Times New Roman" w:hAnsi="Times New Roman"/>
          <w:sz w:val="26"/>
          <w:szCs w:val="26"/>
        </w:rPr>
      </w:pPr>
    </w:p>
    <w:p w:rsidR="00837035" w:rsidRDefault="00837035" w:rsidP="00837035">
      <w:pPr>
        <w:pStyle w:val="NoSpacing"/>
        <w:rPr>
          <w:rFonts w:ascii="Times New Roman" w:hAnsi="Times New Roman"/>
          <w:sz w:val="26"/>
          <w:szCs w:val="26"/>
        </w:rPr>
      </w:pPr>
      <w:r>
        <w:rPr>
          <w:rFonts w:ascii="Times New Roman" w:hAnsi="Times New Roman"/>
          <w:sz w:val="26"/>
          <w:szCs w:val="26"/>
        </w:rPr>
        <w:t>_____________________________</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___________________</w:t>
      </w:r>
    </w:p>
    <w:p w:rsidR="00837035" w:rsidRPr="00890C20" w:rsidRDefault="00837035" w:rsidP="00837035">
      <w:pPr>
        <w:pStyle w:val="NoSpacing"/>
        <w:rPr>
          <w:rFonts w:ascii="Times New Roman" w:hAnsi="Times New Roman"/>
          <w:b/>
          <w:sz w:val="26"/>
          <w:szCs w:val="26"/>
        </w:rPr>
      </w:pPr>
      <w:r w:rsidRPr="00685E20">
        <w:rPr>
          <w:rFonts w:ascii="Times New Roman" w:hAnsi="Times New Roman"/>
          <w:b/>
          <w:sz w:val="26"/>
          <w:szCs w:val="26"/>
        </w:rPr>
        <w:t>MR</w:t>
      </w:r>
      <w:r>
        <w:rPr>
          <w:rFonts w:ascii="Times New Roman" w:hAnsi="Times New Roman"/>
          <w:b/>
          <w:sz w:val="26"/>
          <w:szCs w:val="26"/>
        </w:rPr>
        <w:t>S. AREMU O. O.</w:t>
      </w:r>
      <w:r>
        <w:rPr>
          <w:rFonts w:ascii="Times New Roman" w:hAnsi="Times New Roman"/>
          <w:b/>
          <w:sz w:val="26"/>
          <w:szCs w:val="26"/>
        </w:rPr>
        <w:tab/>
      </w:r>
      <w:r w:rsidRPr="00890C20">
        <w:rPr>
          <w:rFonts w:ascii="Times New Roman" w:hAnsi="Times New Roman"/>
          <w:b/>
          <w:sz w:val="26"/>
          <w:szCs w:val="26"/>
        </w:rPr>
        <w:tab/>
      </w:r>
      <w:r w:rsidRPr="00890C20">
        <w:rPr>
          <w:rFonts w:ascii="Times New Roman" w:hAnsi="Times New Roman"/>
          <w:b/>
          <w:sz w:val="26"/>
          <w:szCs w:val="26"/>
        </w:rPr>
        <w:tab/>
      </w:r>
      <w:r w:rsidRPr="00890C20">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sidRPr="00890C20">
        <w:rPr>
          <w:rFonts w:ascii="Times New Roman" w:hAnsi="Times New Roman"/>
          <w:b/>
          <w:sz w:val="26"/>
          <w:szCs w:val="26"/>
        </w:rPr>
        <w:t>DATE</w:t>
      </w:r>
    </w:p>
    <w:p w:rsidR="00837035" w:rsidRPr="00284A65" w:rsidRDefault="00837035" w:rsidP="00837035">
      <w:pPr>
        <w:pStyle w:val="NoSpacing"/>
        <w:rPr>
          <w:rFonts w:ascii="Times New Roman" w:hAnsi="Times New Roman"/>
          <w:b/>
          <w:i/>
          <w:sz w:val="26"/>
          <w:szCs w:val="26"/>
        </w:rPr>
      </w:pPr>
      <w:r w:rsidRPr="00284A65">
        <w:rPr>
          <w:rFonts w:ascii="Times New Roman" w:hAnsi="Times New Roman"/>
          <w:b/>
          <w:i/>
          <w:sz w:val="26"/>
          <w:szCs w:val="26"/>
        </w:rPr>
        <w:t xml:space="preserve">(Head </w:t>
      </w:r>
      <w:r>
        <w:rPr>
          <w:rFonts w:ascii="Times New Roman" w:hAnsi="Times New Roman"/>
          <w:b/>
          <w:i/>
          <w:sz w:val="26"/>
          <w:szCs w:val="26"/>
        </w:rPr>
        <w:t>o</w:t>
      </w:r>
      <w:r w:rsidRPr="00284A65">
        <w:rPr>
          <w:rFonts w:ascii="Times New Roman" w:hAnsi="Times New Roman"/>
          <w:b/>
          <w:i/>
          <w:sz w:val="26"/>
          <w:szCs w:val="26"/>
        </w:rPr>
        <w:t>f Department)</w:t>
      </w:r>
    </w:p>
    <w:p w:rsidR="00837035" w:rsidRDefault="00837035" w:rsidP="00837035">
      <w:pPr>
        <w:pStyle w:val="NoSpacing"/>
        <w:spacing w:line="360" w:lineRule="auto"/>
        <w:rPr>
          <w:rFonts w:ascii="Times New Roman" w:hAnsi="Times New Roman"/>
          <w:sz w:val="26"/>
          <w:szCs w:val="26"/>
        </w:rPr>
      </w:pPr>
    </w:p>
    <w:p w:rsidR="00837035" w:rsidRDefault="00837035" w:rsidP="00837035">
      <w:pPr>
        <w:pStyle w:val="NoSpacing"/>
        <w:spacing w:line="360" w:lineRule="auto"/>
        <w:rPr>
          <w:rFonts w:ascii="Times New Roman" w:hAnsi="Times New Roman"/>
          <w:sz w:val="26"/>
          <w:szCs w:val="26"/>
        </w:rPr>
      </w:pPr>
    </w:p>
    <w:p w:rsidR="00837035" w:rsidRPr="00685E20" w:rsidRDefault="00837035" w:rsidP="00837035">
      <w:pPr>
        <w:pStyle w:val="NoSpacing"/>
        <w:rPr>
          <w:rFonts w:ascii="Times New Roman" w:hAnsi="Times New Roman"/>
          <w:b/>
          <w:i/>
          <w:sz w:val="26"/>
          <w:szCs w:val="26"/>
        </w:rPr>
      </w:pPr>
    </w:p>
    <w:p w:rsidR="00837035" w:rsidRDefault="00837035" w:rsidP="00837035">
      <w:pPr>
        <w:rPr>
          <w:b/>
          <w:sz w:val="28"/>
          <w:szCs w:val="28"/>
        </w:rPr>
      </w:pPr>
      <w:r>
        <w:rPr>
          <w:b/>
          <w:sz w:val="28"/>
          <w:szCs w:val="28"/>
        </w:rPr>
        <w:br w:type="page"/>
      </w:r>
    </w:p>
    <w:p w:rsidR="00837035" w:rsidRPr="00125733" w:rsidRDefault="00837035" w:rsidP="00837035">
      <w:pPr>
        <w:spacing w:line="480" w:lineRule="auto"/>
        <w:jc w:val="center"/>
        <w:rPr>
          <w:b/>
          <w:sz w:val="28"/>
          <w:szCs w:val="28"/>
        </w:rPr>
      </w:pPr>
      <w:r w:rsidRPr="00125733">
        <w:rPr>
          <w:b/>
          <w:sz w:val="28"/>
          <w:szCs w:val="28"/>
        </w:rPr>
        <w:lastRenderedPageBreak/>
        <w:t>DED</w:t>
      </w:r>
      <w:r>
        <w:rPr>
          <w:b/>
          <w:sz w:val="28"/>
          <w:szCs w:val="28"/>
        </w:rPr>
        <w:t>I</w:t>
      </w:r>
      <w:r w:rsidRPr="00125733">
        <w:rPr>
          <w:b/>
          <w:sz w:val="28"/>
          <w:szCs w:val="28"/>
        </w:rPr>
        <w:t>CATION</w:t>
      </w:r>
    </w:p>
    <w:p w:rsidR="00837035" w:rsidRPr="00125733" w:rsidRDefault="00837035" w:rsidP="00837035">
      <w:pPr>
        <w:spacing w:line="480" w:lineRule="auto"/>
        <w:jc w:val="both"/>
        <w:rPr>
          <w:sz w:val="28"/>
          <w:szCs w:val="28"/>
        </w:rPr>
      </w:pPr>
      <w:r w:rsidRPr="00125733">
        <w:rPr>
          <w:sz w:val="28"/>
          <w:szCs w:val="28"/>
        </w:rPr>
        <w:t>This project work is since</w:t>
      </w:r>
      <w:r>
        <w:rPr>
          <w:sz w:val="28"/>
          <w:szCs w:val="28"/>
        </w:rPr>
        <w:t>rely dedicated to Almighty God</w:t>
      </w:r>
      <w:r w:rsidRPr="00125733">
        <w:rPr>
          <w:sz w:val="28"/>
          <w:szCs w:val="28"/>
        </w:rPr>
        <w:t xml:space="preserve"> for </w:t>
      </w:r>
      <w:r w:rsidR="00DF4F28">
        <w:rPr>
          <w:sz w:val="28"/>
          <w:szCs w:val="28"/>
        </w:rPr>
        <w:t>H</w:t>
      </w:r>
      <w:r w:rsidRPr="00125733">
        <w:rPr>
          <w:sz w:val="28"/>
          <w:szCs w:val="28"/>
        </w:rPr>
        <w:t>is mercy upon m</w:t>
      </w:r>
      <w:r w:rsidR="00DF4F28">
        <w:rPr>
          <w:sz w:val="28"/>
          <w:szCs w:val="28"/>
        </w:rPr>
        <w:t>y life, divine protection, for H</w:t>
      </w:r>
      <w:r w:rsidRPr="00125733">
        <w:rPr>
          <w:sz w:val="28"/>
          <w:szCs w:val="28"/>
        </w:rPr>
        <w:t>is wisdo</w:t>
      </w:r>
      <w:r w:rsidR="00DF4F28">
        <w:rPr>
          <w:sz w:val="28"/>
          <w:szCs w:val="28"/>
        </w:rPr>
        <w:t>m, knowledge and understanding H</w:t>
      </w:r>
      <w:r w:rsidRPr="00125733">
        <w:rPr>
          <w:sz w:val="28"/>
          <w:szCs w:val="28"/>
        </w:rPr>
        <w:t>e bestowed upon me to put this pr</w:t>
      </w:r>
      <w:r>
        <w:rPr>
          <w:sz w:val="28"/>
          <w:szCs w:val="28"/>
        </w:rPr>
        <w:t>oject work together and througho</w:t>
      </w:r>
      <w:r w:rsidRPr="00125733">
        <w:rPr>
          <w:sz w:val="28"/>
          <w:szCs w:val="28"/>
        </w:rPr>
        <w:t xml:space="preserve">ut the course of my study </w:t>
      </w:r>
      <w:r w:rsidR="00DF4F28">
        <w:rPr>
          <w:sz w:val="28"/>
          <w:szCs w:val="28"/>
        </w:rPr>
        <w:t>in this great polytechnic, May H</w:t>
      </w:r>
      <w:r w:rsidRPr="00125733">
        <w:rPr>
          <w:sz w:val="28"/>
          <w:szCs w:val="28"/>
        </w:rPr>
        <w:t>is name b</w:t>
      </w:r>
      <w:r>
        <w:rPr>
          <w:sz w:val="28"/>
          <w:szCs w:val="28"/>
        </w:rPr>
        <w:t>e praise forever and ever</w:t>
      </w:r>
      <w:r w:rsidRPr="00125733">
        <w:rPr>
          <w:sz w:val="28"/>
          <w:szCs w:val="28"/>
        </w:rPr>
        <w:t xml:space="preserve">. </w:t>
      </w:r>
    </w:p>
    <w:p w:rsidR="00837035" w:rsidRDefault="00837035" w:rsidP="00837035">
      <w:pPr>
        <w:spacing w:line="480" w:lineRule="auto"/>
        <w:ind w:firstLine="720"/>
        <w:jc w:val="both"/>
        <w:rPr>
          <w:rFonts w:ascii="Bookman Old Style" w:hAnsi="Bookman Old Style"/>
        </w:rPr>
      </w:pPr>
    </w:p>
    <w:p w:rsidR="00837035" w:rsidRDefault="00837035" w:rsidP="00837035">
      <w:pPr>
        <w:spacing w:line="480" w:lineRule="auto"/>
        <w:rPr>
          <w:rFonts w:ascii="Bookman Old Style" w:hAnsi="Bookman Old Style"/>
          <w:b/>
        </w:rPr>
      </w:pPr>
    </w:p>
    <w:p w:rsidR="00837035" w:rsidRDefault="00837035" w:rsidP="00837035">
      <w:pPr>
        <w:spacing w:line="480" w:lineRule="auto"/>
        <w:rPr>
          <w:rFonts w:ascii="Bookman Old Style" w:hAnsi="Bookman Old Style"/>
          <w:b/>
        </w:rPr>
      </w:pPr>
    </w:p>
    <w:p w:rsidR="00837035" w:rsidRDefault="00837035" w:rsidP="00837035">
      <w:pPr>
        <w:spacing w:line="480" w:lineRule="auto"/>
        <w:rPr>
          <w:rFonts w:ascii="Bookman Old Style" w:hAnsi="Bookman Old Style"/>
          <w:b/>
        </w:rPr>
      </w:pPr>
    </w:p>
    <w:p w:rsidR="00837035" w:rsidRDefault="00837035" w:rsidP="00837035">
      <w:pPr>
        <w:spacing w:line="480" w:lineRule="auto"/>
        <w:rPr>
          <w:rFonts w:ascii="Bookman Old Style" w:hAnsi="Bookman Old Style"/>
          <w:b/>
        </w:rPr>
      </w:pPr>
    </w:p>
    <w:p w:rsidR="00837035" w:rsidRDefault="00837035" w:rsidP="00837035">
      <w:pPr>
        <w:spacing w:line="480" w:lineRule="auto"/>
        <w:rPr>
          <w:rFonts w:ascii="Bookman Old Style" w:hAnsi="Bookman Old Style"/>
          <w:b/>
        </w:rPr>
      </w:pPr>
    </w:p>
    <w:p w:rsidR="00837035" w:rsidRDefault="00837035" w:rsidP="00837035">
      <w:pPr>
        <w:spacing w:line="480" w:lineRule="auto"/>
        <w:rPr>
          <w:rFonts w:ascii="Bookman Old Style" w:hAnsi="Bookman Old Style"/>
          <w:b/>
        </w:rPr>
      </w:pPr>
    </w:p>
    <w:p w:rsidR="00837035" w:rsidRDefault="00837035" w:rsidP="00837035">
      <w:pPr>
        <w:spacing w:line="480" w:lineRule="auto"/>
        <w:rPr>
          <w:rFonts w:ascii="Bookman Old Style" w:hAnsi="Bookman Old Style"/>
          <w:b/>
        </w:rPr>
      </w:pPr>
    </w:p>
    <w:p w:rsidR="00837035" w:rsidRDefault="00837035" w:rsidP="00837035">
      <w:pPr>
        <w:spacing w:line="480" w:lineRule="auto"/>
        <w:rPr>
          <w:rFonts w:ascii="Bookman Old Style" w:hAnsi="Bookman Old Style"/>
          <w:b/>
        </w:rPr>
      </w:pPr>
    </w:p>
    <w:p w:rsidR="00837035" w:rsidRDefault="00837035" w:rsidP="00837035">
      <w:pPr>
        <w:rPr>
          <w:b/>
        </w:rPr>
      </w:pPr>
    </w:p>
    <w:p w:rsidR="00837035" w:rsidRDefault="00837035" w:rsidP="00837035">
      <w:pPr>
        <w:rPr>
          <w:b/>
          <w:sz w:val="28"/>
          <w:szCs w:val="28"/>
        </w:rPr>
      </w:pPr>
      <w:r>
        <w:rPr>
          <w:b/>
          <w:sz w:val="28"/>
          <w:szCs w:val="28"/>
        </w:rPr>
        <w:br w:type="page"/>
      </w:r>
    </w:p>
    <w:p w:rsidR="00837035" w:rsidRDefault="00837035" w:rsidP="00837035">
      <w:pPr>
        <w:spacing w:line="480" w:lineRule="auto"/>
        <w:jc w:val="center"/>
        <w:rPr>
          <w:b/>
          <w:sz w:val="28"/>
          <w:szCs w:val="28"/>
        </w:rPr>
      </w:pPr>
      <w:r w:rsidRPr="00125733">
        <w:rPr>
          <w:b/>
          <w:sz w:val="28"/>
          <w:szCs w:val="28"/>
        </w:rPr>
        <w:lastRenderedPageBreak/>
        <w:t>ACKNOWLEDGEMENT</w:t>
      </w:r>
    </w:p>
    <w:p w:rsidR="00837035" w:rsidRPr="0046483C" w:rsidRDefault="00837035" w:rsidP="00837035">
      <w:pPr>
        <w:spacing w:after="200" w:line="360" w:lineRule="auto"/>
        <w:jc w:val="both"/>
        <w:rPr>
          <w:sz w:val="28"/>
          <w:szCs w:val="28"/>
        </w:rPr>
      </w:pPr>
      <w:r w:rsidRPr="0046483C">
        <w:rPr>
          <w:sz w:val="28"/>
          <w:szCs w:val="28"/>
        </w:rPr>
        <w:t>All glory, honor</w:t>
      </w:r>
      <w:r>
        <w:rPr>
          <w:sz w:val="28"/>
          <w:szCs w:val="28"/>
        </w:rPr>
        <w:t>, praise and thanks</w:t>
      </w:r>
      <w:r w:rsidRPr="0046483C">
        <w:rPr>
          <w:sz w:val="28"/>
          <w:szCs w:val="28"/>
        </w:rPr>
        <w:t>giving are unto Almighty God for His grace, wisdom and knowledge giving to me during my program.</w:t>
      </w:r>
    </w:p>
    <w:p w:rsidR="00837035" w:rsidRPr="0046483C" w:rsidRDefault="00837035" w:rsidP="00837035">
      <w:pPr>
        <w:spacing w:after="200" w:line="360" w:lineRule="auto"/>
        <w:jc w:val="both"/>
        <w:rPr>
          <w:sz w:val="28"/>
          <w:szCs w:val="28"/>
        </w:rPr>
      </w:pPr>
      <w:r w:rsidRPr="0046483C">
        <w:rPr>
          <w:sz w:val="28"/>
          <w:szCs w:val="28"/>
        </w:rPr>
        <w:t xml:space="preserve">My profound gratitude goes to my supervisor, </w:t>
      </w:r>
      <w:r w:rsidRPr="0046483C">
        <w:rPr>
          <w:bCs/>
          <w:sz w:val="28"/>
          <w:szCs w:val="28"/>
        </w:rPr>
        <w:t>MRS. HARUNA Z.A.B</w:t>
      </w:r>
      <w:r w:rsidRPr="0046483C">
        <w:rPr>
          <w:sz w:val="28"/>
          <w:szCs w:val="28"/>
        </w:rPr>
        <w:t>, who out of her tight schedule</w:t>
      </w:r>
      <w:r w:rsidR="00A70AB8">
        <w:rPr>
          <w:sz w:val="28"/>
          <w:szCs w:val="28"/>
        </w:rPr>
        <w:t>,</w:t>
      </w:r>
      <w:r w:rsidRPr="0046483C">
        <w:rPr>
          <w:sz w:val="28"/>
          <w:szCs w:val="28"/>
        </w:rPr>
        <w:t xml:space="preserve"> still created time to go through my project. I really appreciated your valuable suggestion. And to all the staff of Hospitality Management Technology. I say a very big thanks to you all for the theory and practical aspect of our studies.</w:t>
      </w:r>
    </w:p>
    <w:p w:rsidR="00837035" w:rsidRPr="0046483C" w:rsidRDefault="00A70AB8" w:rsidP="00837035">
      <w:pPr>
        <w:spacing w:after="200" w:line="360" w:lineRule="auto"/>
        <w:jc w:val="both"/>
        <w:rPr>
          <w:sz w:val="28"/>
          <w:szCs w:val="28"/>
        </w:rPr>
      </w:pPr>
      <w:r w:rsidRPr="0046483C">
        <w:rPr>
          <w:sz w:val="28"/>
          <w:szCs w:val="28"/>
        </w:rPr>
        <w:t xml:space="preserve">To </w:t>
      </w:r>
      <w:r w:rsidR="00837035" w:rsidRPr="0046483C">
        <w:rPr>
          <w:sz w:val="28"/>
          <w:szCs w:val="28"/>
        </w:rPr>
        <w:t>all my colleagues in the Hospitality Management Technology for their supports, assistance and contribution in the course of this study. Thank you for all the good work and the Lord Almighty rewards you all.</w:t>
      </w:r>
    </w:p>
    <w:p w:rsidR="00837035" w:rsidRPr="0046483C" w:rsidRDefault="00837035" w:rsidP="00837035">
      <w:pPr>
        <w:spacing w:after="200" w:line="360" w:lineRule="auto"/>
        <w:jc w:val="both"/>
        <w:rPr>
          <w:sz w:val="28"/>
          <w:szCs w:val="28"/>
        </w:rPr>
      </w:pPr>
      <w:r w:rsidRPr="0046483C">
        <w:rPr>
          <w:sz w:val="28"/>
          <w:szCs w:val="28"/>
        </w:rPr>
        <w:t>My profound acknowledgement goes to my parents</w:t>
      </w:r>
      <w:r w:rsidR="00A70AB8">
        <w:rPr>
          <w:sz w:val="28"/>
          <w:szCs w:val="28"/>
        </w:rPr>
        <w:t>,</w:t>
      </w:r>
      <w:r>
        <w:rPr>
          <w:bCs/>
          <w:sz w:val="28"/>
          <w:szCs w:val="28"/>
        </w:rPr>
        <w:t>MR. and MRS. OKOYE</w:t>
      </w:r>
      <w:r w:rsidR="00A70AB8">
        <w:rPr>
          <w:bCs/>
          <w:sz w:val="28"/>
          <w:szCs w:val="28"/>
        </w:rPr>
        <w:t>,</w:t>
      </w:r>
      <w:r>
        <w:rPr>
          <w:sz w:val="28"/>
          <w:szCs w:val="28"/>
        </w:rPr>
        <w:t xml:space="preserve"> and my lovely siblings </w:t>
      </w:r>
      <w:r w:rsidRPr="0046483C">
        <w:rPr>
          <w:sz w:val="28"/>
          <w:szCs w:val="28"/>
        </w:rPr>
        <w:t>for all their support and cares during this proj</w:t>
      </w:r>
      <w:r>
        <w:rPr>
          <w:sz w:val="28"/>
          <w:szCs w:val="28"/>
        </w:rPr>
        <w:t>ect</w:t>
      </w:r>
      <w:r w:rsidRPr="0046483C">
        <w:rPr>
          <w:sz w:val="28"/>
          <w:szCs w:val="28"/>
        </w:rPr>
        <w:t>, for their encouragement and support.</w:t>
      </w:r>
    </w:p>
    <w:p w:rsidR="00837035" w:rsidRPr="0046483C" w:rsidRDefault="00837035" w:rsidP="00837035">
      <w:pPr>
        <w:spacing w:after="200" w:line="360" w:lineRule="auto"/>
        <w:jc w:val="both"/>
        <w:rPr>
          <w:sz w:val="28"/>
          <w:szCs w:val="28"/>
        </w:rPr>
      </w:pPr>
      <w:r w:rsidRPr="0046483C">
        <w:rPr>
          <w:sz w:val="28"/>
          <w:szCs w:val="28"/>
        </w:rPr>
        <w:t>Thanks for your physical and financial supports. I love you all.</w:t>
      </w:r>
    </w:p>
    <w:p w:rsidR="00837035" w:rsidRDefault="00837035" w:rsidP="00837035">
      <w:pPr>
        <w:spacing w:after="200" w:line="276" w:lineRule="auto"/>
        <w:rPr>
          <w:b/>
          <w:bCs/>
        </w:rPr>
      </w:pPr>
      <w:r>
        <w:rPr>
          <w:b/>
          <w:bCs/>
        </w:rPr>
        <w:br w:type="page"/>
      </w:r>
    </w:p>
    <w:p w:rsidR="00837035" w:rsidRPr="00C91813" w:rsidRDefault="00837035" w:rsidP="00837035">
      <w:pPr>
        <w:spacing w:line="276" w:lineRule="auto"/>
        <w:jc w:val="center"/>
        <w:rPr>
          <w:b/>
          <w:bCs/>
        </w:rPr>
      </w:pPr>
      <w:r w:rsidRPr="00C91813">
        <w:rPr>
          <w:b/>
          <w:bCs/>
        </w:rPr>
        <w:lastRenderedPageBreak/>
        <w:t>TABLE OF CONTENTS</w:t>
      </w:r>
    </w:p>
    <w:p w:rsidR="00837035" w:rsidRPr="00C91813" w:rsidRDefault="00837035" w:rsidP="00837035">
      <w:pPr>
        <w:spacing w:line="276" w:lineRule="auto"/>
        <w:jc w:val="both"/>
      </w:pPr>
      <w:r w:rsidRPr="00C91813">
        <w:rPr>
          <w:bCs/>
        </w:rPr>
        <w:t>Title Page</w:t>
      </w:r>
      <w:r>
        <w:rPr>
          <w:bCs/>
        </w:rPr>
        <w:tab/>
      </w:r>
      <w:r>
        <w:rPr>
          <w:bCs/>
        </w:rPr>
        <w:tab/>
      </w:r>
      <w:r>
        <w:rPr>
          <w:bCs/>
        </w:rPr>
        <w:tab/>
      </w:r>
      <w:r>
        <w:rPr>
          <w:bCs/>
        </w:rPr>
        <w:tab/>
      </w:r>
      <w:r>
        <w:rPr>
          <w:bCs/>
        </w:rPr>
        <w:tab/>
      </w:r>
      <w:r>
        <w:rPr>
          <w:bCs/>
        </w:rPr>
        <w:tab/>
      </w:r>
      <w:r>
        <w:rPr>
          <w:bCs/>
        </w:rPr>
        <w:tab/>
      </w:r>
      <w:r>
        <w:rPr>
          <w:bCs/>
        </w:rPr>
        <w:tab/>
      </w:r>
      <w:r>
        <w:rPr>
          <w:bCs/>
        </w:rPr>
        <w:tab/>
      </w:r>
      <w:r>
        <w:rPr>
          <w:bCs/>
        </w:rPr>
        <w:tab/>
      </w:r>
      <w:r>
        <w:rPr>
          <w:bCs/>
        </w:rPr>
        <w:tab/>
        <w:t>i</w:t>
      </w:r>
    </w:p>
    <w:p w:rsidR="00837035" w:rsidRPr="00C91813" w:rsidRDefault="00837035" w:rsidP="00837035">
      <w:pPr>
        <w:spacing w:line="276" w:lineRule="auto"/>
        <w:jc w:val="both"/>
      </w:pPr>
      <w:r w:rsidRPr="00C91813">
        <w:rPr>
          <w:bCs/>
        </w:rPr>
        <w:t>Certification Page</w:t>
      </w:r>
      <w:r>
        <w:rPr>
          <w:bCs/>
        </w:rPr>
        <w:tab/>
      </w:r>
      <w:r>
        <w:rPr>
          <w:bCs/>
        </w:rPr>
        <w:tab/>
      </w:r>
      <w:r>
        <w:rPr>
          <w:bCs/>
        </w:rPr>
        <w:tab/>
      </w:r>
      <w:r>
        <w:rPr>
          <w:bCs/>
        </w:rPr>
        <w:tab/>
      </w:r>
      <w:r>
        <w:rPr>
          <w:bCs/>
        </w:rPr>
        <w:tab/>
      </w:r>
      <w:r>
        <w:rPr>
          <w:bCs/>
        </w:rPr>
        <w:tab/>
      </w:r>
      <w:r>
        <w:rPr>
          <w:bCs/>
        </w:rPr>
        <w:tab/>
      </w:r>
      <w:r>
        <w:rPr>
          <w:bCs/>
        </w:rPr>
        <w:tab/>
      </w:r>
      <w:r>
        <w:rPr>
          <w:bCs/>
        </w:rPr>
        <w:tab/>
      </w:r>
      <w:r>
        <w:rPr>
          <w:bCs/>
        </w:rPr>
        <w:tab/>
        <w:t>ii</w:t>
      </w:r>
    </w:p>
    <w:p w:rsidR="00837035" w:rsidRPr="00C91813" w:rsidRDefault="00837035" w:rsidP="00837035">
      <w:pPr>
        <w:spacing w:line="276" w:lineRule="auto"/>
        <w:jc w:val="both"/>
      </w:pPr>
      <w:r w:rsidRPr="00C91813">
        <w:rPr>
          <w:bCs/>
        </w:rPr>
        <w:t>Dedication</w:t>
      </w:r>
      <w:r>
        <w:rPr>
          <w:bCs/>
        </w:rPr>
        <w:tab/>
      </w:r>
      <w:r>
        <w:rPr>
          <w:bCs/>
        </w:rPr>
        <w:tab/>
      </w:r>
      <w:r>
        <w:rPr>
          <w:bCs/>
        </w:rPr>
        <w:tab/>
      </w:r>
      <w:r>
        <w:rPr>
          <w:bCs/>
        </w:rPr>
        <w:tab/>
      </w:r>
      <w:r>
        <w:rPr>
          <w:bCs/>
        </w:rPr>
        <w:tab/>
      </w:r>
      <w:r>
        <w:rPr>
          <w:bCs/>
        </w:rPr>
        <w:tab/>
      </w:r>
      <w:r>
        <w:rPr>
          <w:bCs/>
        </w:rPr>
        <w:tab/>
      </w:r>
      <w:r>
        <w:rPr>
          <w:bCs/>
        </w:rPr>
        <w:tab/>
      </w:r>
      <w:r>
        <w:rPr>
          <w:bCs/>
        </w:rPr>
        <w:tab/>
      </w:r>
      <w:r>
        <w:rPr>
          <w:bCs/>
        </w:rPr>
        <w:tab/>
      </w:r>
      <w:r>
        <w:rPr>
          <w:bCs/>
        </w:rPr>
        <w:tab/>
        <w:t>iii</w:t>
      </w:r>
    </w:p>
    <w:p w:rsidR="00837035" w:rsidRPr="00C91813" w:rsidRDefault="00837035" w:rsidP="00837035">
      <w:pPr>
        <w:spacing w:line="276" w:lineRule="auto"/>
        <w:jc w:val="both"/>
      </w:pPr>
      <w:r w:rsidRPr="00C91813">
        <w:rPr>
          <w:bCs/>
        </w:rPr>
        <w:t>Acknowledgment</w:t>
      </w:r>
      <w:r>
        <w:rPr>
          <w:bCs/>
        </w:rPr>
        <w:tab/>
      </w:r>
      <w:r>
        <w:rPr>
          <w:bCs/>
        </w:rPr>
        <w:tab/>
      </w:r>
      <w:r>
        <w:rPr>
          <w:bCs/>
        </w:rPr>
        <w:tab/>
      </w:r>
      <w:r>
        <w:rPr>
          <w:bCs/>
        </w:rPr>
        <w:tab/>
      </w:r>
      <w:r>
        <w:rPr>
          <w:bCs/>
        </w:rPr>
        <w:tab/>
      </w:r>
      <w:r>
        <w:rPr>
          <w:bCs/>
        </w:rPr>
        <w:tab/>
      </w:r>
      <w:r>
        <w:rPr>
          <w:bCs/>
        </w:rPr>
        <w:tab/>
      </w:r>
      <w:r>
        <w:rPr>
          <w:bCs/>
        </w:rPr>
        <w:tab/>
      </w:r>
      <w:r>
        <w:rPr>
          <w:bCs/>
        </w:rPr>
        <w:tab/>
      </w:r>
      <w:r>
        <w:rPr>
          <w:bCs/>
        </w:rPr>
        <w:tab/>
        <w:t>iv</w:t>
      </w:r>
    </w:p>
    <w:p w:rsidR="00837035" w:rsidRPr="00C91813" w:rsidRDefault="00837035" w:rsidP="00837035">
      <w:pPr>
        <w:spacing w:line="276" w:lineRule="auto"/>
        <w:jc w:val="both"/>
      </w:pPr>
      <w:r w:rsidRPr="00C91813">
        <w:rPr>
          <w:bCs/>
        </w:rPr>
        <w:t>Table of Contents</w:t>
      </w:r>
      <w:r>
        <w:rPr>
          <w:bCs/>
        </w:rPr>
        <w:tab/>
      </w:r>
      <w:r>
        <w:rPr>
          <w:bCs/>
        </w:rPr>
        <w:tab/>
      </w:r>
      <w:r>
        <w:rPr>
          <w:bCs/>
        </w:rPr>
        <w:tab/>
      </w:r>
      <w:r>
        <w:rPr>
          <w:bCs/>
        </w:rPr>
        <w:tab/>
      </w:r>
      <w:r>
        <w:rPr>
          <w:bCs/>
        </w:rPr>
        <w:tab/>
      </w:r>
      <w:r>
        <w:rPr>
          <w:bCs/>
        </w:rPr>
        <w:tab/>
      </w:r>
      <w:r>
        <w:rPr>
          <w:bCs/>
        </w:rPr>
        <w:tab/>
      </w:r>
      <w:r>
        <w:rPr>
          <w:bCs/>
        </w:rPr>
        <w:tab/>
      </w:r>
      <w:r>
        <w:rPr>
          <w:bCs/>
        </w:rPr>
        <w:tab/>
      </w:r>
      <w:r>
        <w:rPr>
          <w:bCs/>
        </w:rPr>
        <w:tab/>
        <w:t>v</w:t>
      </w:r>
    </w:p>
    <w:p w:rsidR="00837035" w:rsidRDefault="00837035" w:rsidP="00837035">
      <w:pPr>
        <w:spacing w:line="276" w:lineRule="auto"/>
        <w:jc w:val="both"/>
        <w:rPr>
          <w:b/>
          <w:bCs/>
        </w:rPr>
      </w:pPr>
      <w:r>
        <w:rPr>
          <w:b/>
          <w:bCs/>
        </w:rPr>
        <w:t>CHAPTER ONE</w:t>
      </w:r>
    </w:p>
    <w:p w:rsidR="00837035" w:rsidRPr="00ED64C5" w:rsidRDefault="00837035" w:rsidP="00837035">
      <w:pPr>
        <w:spacing w:line="276" w:lineRule="auto"/>
        <w:jc w:val="both"/>
      </w:pPr>
      <w:r w:rsidRPr="00ED64C5">
        <w:rPr>
          <w:bCs/>
        </w:rPr>
        <w:t>1.0</w:t>
      </w:r>
      <w:r w:rsidRPr="00ED64C5">
        <w:rPr>
          <w:bCs/>
        </w:rPr>
        <w:tab/>
        <w:t>Introduction</w:t>
      </w:r>
      <w:r>
        <w:rPr>
          <w:bCs/>
        </w:rPr>
        <w:tab/>
      </w:r>
      <w:r>
        <w:rPr>
          <w:bCs/>
        </w:rPr>
        <w:tab/>
      </w:r>
      <w:r>
        <w:rPr>
          <w:bCs/>
        </w:rPr>
        <w:tab/>
      </w:r>
      <w:r>
        <w:rPr>
          <w:bCs/>
        </w:rPr>
        <w:tab/>
      </w:r>
      <w:r>
        <w:rPr>
          <w:bCs/>
        </w:rPr>
        <w:tab/>
      </w:r>
      <w:r>
        <w:rPr>
          <w:bCs/>
        </w:rPr>
        <w:tab/>
      </w:r>
      <w:r>
        <w:rPr>
          <w:bCs/>
        </w:rPr>
        <w:tab/>
      </w:r>
      <w:r>
        <w:rPr>
          <w:bCs/>
        </w:rPr>
        <w:tab/>
      </w:r>
      <w:r>
        <w:rPr>
          <w:bCs/>
        </w:rPr>
        <w:tab/>
      </w:r>
      <w:r>
        <w:rPr>
          <w:bCs/>
        </w:rPr>
        <w:tab/>
        <w:t>1</w:t>
      </w:r>
    </w:p>
    <w:p w:rsidR="00837035" w:rsidRDefault="00837035" w:rsidP="00837035">
      <w:pPr>
        <w:spacing w:line="276" w:lineRule="auto"/>
        <w:jc w:val="both"/>
      </w:pPr>
      <w:r>
        <w:t>1.1</w:t>
      </w:r>
      <w:r>
        <w:tab/>
        <w:t xml:space="preserve">Background on the </w:t>
      </w:r>
      <w:r w:rsidR="00C940E9">
        <w:t>S</w:t>
      </w:r>
      <w:r>
        <w:t>tudy</w:t>
      </w:r>
      <w:r>
        <w:tab/>
      </w:r>
      <w:r>
        <w:tab/>
      </w:r>
      <w:r>
        <w:tab/>
      </w:r>
      <w:r>
        <w:tab/>
      </w:r>
      <w:r>
        <w:tab/>
      </w:r>
      <w:r>
        <w:tab/>
      </w:r>
      <w:r>
        <w:tab/>
      </w:r>
      <w:r>
        <w:tab/>
        <w:t>1</w:t>
      </w:r>
    </w:p>
    <w:p w:rsidR="00837035" w:rsidRDefault="00837035" w:rsidP="00837035">
      <w:pPr>
        <w:spacing w:line="276" w:lineRule="auto"/>
        <w:jc w:val="both"/>
      </w:pPr>
      <w:r>
        <w:t>1.2</w:t>
      </w:r>
      <w:r>
        <w:tab/>
        <w:t>Statement of the Problem</w:t>
      </w:r>
      <w:r>
        <w:tab/>
      </w:r>
      <w:r>
        <w:tab/>
      </w:r>
      <w:r>
        <w:tab/>
      </w:r>
      <w:r>
        <w:tab/>
      </w:r>
      <w:r>
        <w:tab/>
      </w:r>
      <w:r>
        <w:tab/>
      </w:r>
      <w:r>
        <w:tab/>
      </w:r>
      <w:r>
        <w:tab/>
        <w:t>2</w:t>
      </w:r>
    </w:p>
    <w:p w:rsidR="00837035" w:rsidRDefault="00837035" w:rsidP="00837035">
      <w:pPr>
        <w:spacing w:line="276" w:lineRule="auto"/>
        <w:jc w:val="both"/>
      </w:pPr>
      <w:r>
        <w:t>1.3</w:t>
      </w:r>
      <w:r>
        <w:tab/>
        <w:t>Objective of the Study</w:t>
      </w:r>
      <w:r>
        <w:tab/>
      </w:r>
      <w:r>
        <w:tab/>
      </w:r>
      <w:r>
        <w:tab/>
      </w:r>
      <w:r>
        <w:tab/>
      </w:r>
      <w:r>
        <w:tab/>
      </w:r>
      <w:r>
        <w:tab/>
      </w:r>
      <w:r>
        <w:tab/>
      </w:r>
      <w:r>
        <w:tab/>
        <w:t>3</w:t>
      </w:r>
    </w:p>
    <w:p w:rsidR="00837035" w:rsidRDefault="00837035" w:rsidP="00837035">
      <w:pPr>
        <w:spacing w:line="276" w:lineRule="auto"/>
        <w:jc w:val="both"/>
      </w:pPr>
      <w:r>
        <w:t>1.4</w:t>
      </w:r>
      <w:r>
        <w:tab/>
        <w:t>Research Questions</w:t>
      </w:r>
      <w:r>
        <w:tab/>
      </w:r>
      <w:r>
        <w:tab/>
      </w:r>
      <w:r>
        <w:tab/>
      </w:r>
      <w:r>
        <w:tab/>
      </w:r>
      <w:r>
        <w:tab/>
      </w:r>
      <w:r>
        <w:tab/>
      </w:r>
      <w:r>
        <w:tab/>
      </w:r>
      <w:r>
        <w:tab/>
      </w:r>
      <w:r>
        <w:tab/>
        <w:t>4</w:t>
      </w:r>
    </w:p>
    <w:p w:rsidR="00837035" w:rsidRDefault="00837035" w:rsidP="00837035">
      <w:pPr>
        <w:spacing w:line="276" w:lineRule="auto"/>
        <w:jc w:val="both"/>
      </w:pPr>
      <w:r>
        <w:t>1.5</w:t>
      </w:r>
      <w:r>
        <w:tab/>
        <w:t>Significance of the Study</w:t>
      </w:r>
      <w:r>
        <w:tab/>
      </w:r>
      <w:r>
        <w:tab/>
      </w:r>
      <w:r>
        <w:tab/>
      </w:r>
      <w:r>
        <w:tab/>
      </w:r>
      <w:r>
        <w:tab/>
      </w:r>
      <w:r>
        <w:tab/>
      </w:r>
      <w:r>
        <w:tab/>
      </w:r>
      <w:r>
        <w:tab/>
        <w:t>4</w:t>
      </w:r>
    </w:p>
    <w:p w:rsidR="00837035" w:rsidRDefault="00837035" w:rsidP="00837035">
      <w:pPr>
        <w:spacing w:line="276" w:lineRule="auto"/>
        <w:jc w:val="both"/>
      </w:pPr>
      <w:r>
        <w:t>1.6</w:t>
      </w:r>
      <w:r>
        <w:tab/>
        <w:t>Scope of the Study</w:t>
      </w:r>
      <w:r>
        <w:tab/>
      </w:r>
      <w:r>
        <w:tab/>
      </w:r>
      <w:r>
        <w:tab/>
      </w:r>
      <w:r>
        <w:tab/>
      </w:r>
      <w:r>
        <w:tab/>
      </w:r>
      <w:r>
        <w:tab/>
      </w:r>
      <w:r>
        <w:tab/>
      </w:r>
      <w:r>
        <w:tab/>
      </w:r>
      <w:r>
        <w:tab/>
        <w:t>4</w:t>
      </w:r>
    </w:p>
    <w:p w:rsidR="00837035" w:rsidRDefault="00837035" w:rsidP="00837035">
      <w:pPr>
        <w:spacing w:line="276" w:lineRule="auto"/>
        <w:jc w:val="both"/>
      </w:pPr>
      <w:r>
        <w:t>1.7</w:t>
      </w:r>
      <w:r>
        <w:tab/>
        <w:t xml:space="preserve">Limitation of the </w:t>
      </w:r>
      <w:r w:rsidR="00C940E9">
        <w:t>S</w:t>
      </w:r>
      <w:r>
        <w:t>tudy</w:t>
      </w:r>
      <w:r>
        <w:tab/>
      </w:r>
      <w:r>
        <w:tab/>
      </w:r>
      <w:r>
        <w:tab/>
      </w:r>
      <w:r>
        <w:tab/>
      </w:r>
      <w:r>
        <w:tab/>
      </w:r>
      <w:r>
        <w:tab/>
      </w:r>
      <w:r>
        <w:tab/>
      </w:r>
      <w:r>
        <w:tab/>
        <w:t>5</w:t>
      </w:r>
    </w:p>
    <w:p w:rsidR="00837035" w:rsidRPr="00C91813" w:rsidRDefault="00837035" w:rsidP="00837035">
      <w:pPr>
        <w:spacing w:line="276" w:lineRule="auto"/>
        <w:jc w:val="both"/>
      </w:pPr>
      <w:r>
        <w:t>1.8</w:t>
      </w:r>
      <w:r>
        <w:tab/>
      </w:r>
      <w:r w:rsidRPr="00C91813">
        <w:t>Definition of Terms</w:t>
      </w:r>
      <w:r>
        <w:tab/>
      </w:r>
      <w:r>
        <w:tab/>
      </w:r>
      <w:r>
        <w:tab/>
      </w:r>
      <w:r>
        <w:tab/>
      </w:r>
      <w:r>
        <w:tab/>
      </w:r>
      <w:r>
        <w:tab/>
      </w:r>
      <w:r>
        <w:tab/>
      </w:r>
      <w:r>
        <w:tab/>
      </w:r>
      <w:r>
        <w:tab/>
        <w:t>5</w:t>
      </w:r>
    </w:p>
    <w:p w:rsidR="00837035" w:rsidRDefault="00837035" w:rsidP="00837035">
      <w:pPr>
        <w:spacing w:line="276" w:lineRule="auto"/>
        <w:jc w:val="both"/>
        <w:rPr>
          <w:b/>
          <w:bCs/>
        </w:rPr>
      </w:pPr>
      <w:r>
        <w:rPr>
          <w:b/>
          <w:bCs/>
        </w:rPr>
        <w:t>CHAPTER TWO</w:t>
      </w:r>
    </w:p>
    <w:p w:rsidR="00837035" w:rsidRPr="00ED64C5" w:rsidRDefault="00837035" w:rsidP="00837035">
      <w:pPr>
        <w:spacing w:line="276" w:lineRule="auto"/>
        <w:jc w:val="both"/>
      </w:pPr>
      <w:r w:rsidRPr="00ED64C5">
        <w:rPr>
          <w:bCs/>
        </w:rPr>
        <w:t>2.0</w:t>
      </w:r>
      <w:r w:rsidRPr="00ED64C5">
        <w:rPr>
          <w:bCs/>
        </w:rPr>
        <w:tab/>
      </w:r>
      <w:r>
        <w:rPr>
          <w:bCs/>
        </w:rPr>
        <w:t>Introduction</w:t>
      </w:r>
      <w:r>
        <w:rPr>
          <w:bCs/>
        </w:rPr>
        <w:tab/>
      </w:r>
      <w:r>
        <w:rPr>
          <w:bCs/>
        </w:rPr>
        <w:tab/>
      </w:r>
      <w:r>
        <w:rPr>
          <w:bCs/>
        </w:rPr>
        <w:tab/>
      </w:r>
      <w:r>
        <w:rPr>
          <w:bCs/>
        </w:rPr>
        <w:tab/>
      </w:r>
      <w:r>
        <w:rPr>
          <w:bCs/>
        </w:rPr>
        <w:tab/>
      </w:r>
      <w:r>
        <w:rPr>
          <w:bCs/>
        </w:rPr>
        <w:tab/>
      </w:r>
      <w:r>
        <w:rPr>
          <w:bCs/>
        </w:rPr>
        <w:tab/>
      </w:r>
      <w:r>
        <w:rPr>
          <w:bCs/>
        </w:rPr>
        <w:tab/>
      </w:r>
      <w:r>
        <w:rPr>
          <w:bCs/>
        </w:rPr>
        <w:tab/>
      </w:r>
      <w:r>
        <w:rPr>
          <w:bCs/>
        </w:rPr>
        <w:tab/>
        <w:t>6</w:t>
      </w:r>
    </w:p>
    <w:p w:rsidR="00837035" w:rsidRPr="00C31574" w:rsidRDefault="00837035" w:rsidP="00837035">
      <w:pPr>
        <w:spacing w:line="276" w:lineRule="auto"/>
        <w:jc w:val="both"/>
        <w:rPr>
          <w:b/>
        </w:rPr>
      </w:pPr>
      <w:r>
        <w:t>2.1</w:t>
      </w:r>
      <w:r>
        <w:tab/>
        <w:t>Origin and Geographical distribution of Mushrooms</w:t>
      </w:r>
      <w:r>
        <w:tab/>
      </w:r>
      <w:r>
        <w:tab/>
      </w:r>
      <w:r>
        <w:tab/>
      </w:r>
      <w:r>
        <w:tab/>
      </w:r>
      <w:r>
        <w:tab/>
        <w:t>6</w:t>
      </w:r>
    </w:p>
    <w:p w:rsidR="00837035" w:rsidRDefault="00837035" w:rsidP="00837035">
      <w:pPr>
        <w:spacing w:line="276" w:lineRule="auto"/>
        <w:jc w:val="both"/>
      </w:pPr>
      <w:r>
        <w:t>2.2</w:t>
      </w:r>
      <w:r>
        <w:tab/>
      </w:r>
      <w:r>
        <w:rPr>
          <w:bCs/>
        </w:rPr>
        <w:t>Agronomic Characteristics and Cultivation of Mushrooms</w:t>
      </w:r>
      <w:r>
        <w:tab/>
      </w:r>
      <w:r>
        <w:tab/>
      </w:r>
      <w:r>
        <w:tab/>
      </w:r>
      <w:r>
        <w:tab/>
        <w:t>8</w:t>
      </w:r>
    </w:p>
    <w:p w:rsidR="00837035" w:rsidRDefault="00837035" w:rsidP="00837035">
      <w:pPr>
        <w:spacing w:line="276" w:lineRule="auto"/>
        <w:jc w:val="both"/>
        <w:rPr>
          <w:bCs/>
        </w:rPr>
      </w:pPr>
      <w:r>
        <w:rPr>
          <w:bCs/>
        </w:rPr>
        <w:t>2.3</w:t>
      </w:r>
      <w:r>
        <w:rPr>
          <w:bCs/>
        </w:rPr>
        <w:tab/>
        <w:t>Nutritional Value of Mushrooms</w:t>
      </w:r>
      <w:r>
        <w:rPr>
          <w:bCs/>
        </w:rPr>
        <w:tab/>
      </w:r>
      <w:r>
        <w:rPr>
          <w:bCs/>
        </w:rPr>
        <w:tab/>
      </w:r>
      <w:r>
        <w:rPr>
          <w:bCs/>
        </w:rPr>
        <w:tab/>
      </w:r>
      <w:r>
        <w:rPr>
          <w:bCs/>
        </w:rPr>
        <w:tab/>
      </w:r>
      <w:r>
        <w:rPr>
          <w:bCs/>
        </w:rPr>
        <w:tab/>
      </w:r>
      <w:r>
        <w:rPr>
          <w:bCs/>
        </w:rPr>
        <w:tab/>
      </w:r>
      <w:r>
        <w:rPr>
          <w:bCs/>
        </w:rPr>
        <w:tab/>
        <w:t>9</w:t>
      </w:r>
    </w:p>
    <w:p w:rsidR="00837035" w:rsidRDefault="00837035" w:rsidP="00837035">
      <w:pPr>
        <w:spacing w:line="276" w:lineRule="auto"/>
        <w:jc w:val="both"/>
      </w:pPr>
      <w:r>
        <w:rPr>
          <w:bCs/>
        </w:rPr>
        <w:t>2.4</w:t>
      </w:r>
      <w:r>
        <w:rPr>
          <w:bCs/>
        </w:rPr>
        <w:tab/>
      </w:r>
      <w:r>
        <w:t>Medicinal Value of Mushrooms</w:t>
      </w:r>
      <w:r>
        <w:tab/>
      </w:r>
      <w:r>
        <w:tab/>
      </w:r>
      <w:r>
        <w:tab/>
      </w:r>
      <w:r>
        <w:tab/>
      </w:r>
      <w:r>
        <w:tab/>
      </w:r>
      <w:r>
        <w:tab/>
      </w:r>
      <w:r>
        <w:tab/>
        <w:t>10</w:t>
      </w:r>
    </w:p>
    <w:p w:rsidR="00837035" w:rsidRDefault="00837035" w:rsidP="00837035">
      <w:pPr>
        <w:spacing w:line="276" w:lineRule="auto"/>
        <w:jc w:val="both"/>
        <w:rPr>
          <w:bCs/>
        </w:rPr>
      </w:pPr>
      <w:r>
        <w:t>2.5</w:t>
      </w:r>
      <w:r>
        <w:tab/>
      </w:r>
      <w:r>
        <w:rPr>
          <w:bCs/>
        </w:rPr>
        <w:t>Health Benefits of Mushrooms</w:t>
      </w:r>
      <w:r>
        <w:rPr>
          <w:bCs/>
        </w:rPr>
        <w:tab/>
      </w:r>
      <w:r>
        <w:rPr>
          <w:bCs/>
        </w:rPr>
        <w:tab/>
      </w:r>
      <w:r>
        <w:rPr>
          <w:bCs/>
        </w:rPr>
        <w:tab/>
      </w:r>
      <w:r>
        <w:rPr>
          <w:bCs/>
        </w:rPr>
        <w:tab/>
      </w:r>
      <w:r>
        <w:rPr>
          <w:bCs/>
        </w:rPr>
        <w:tab/>
      </w:r>
      <w:r>
        <w:rPr>
          <w:bCs/>
        </w:rPr>
        <w:tab/>
      </w:r>
      <w:r>
        <w:rPr>
          <w:bCs/>
        </w:rPr>
        <w:tab/>
        <w:t>11</w:t>
      </w:r>
    </w:p>
    <w:p w:rsidR="00837035" w:rsidRDefault="00C940E9" w:rsidP="00837035">
      <w:pPr>
        <w:spacing w:line="276" w:lineRule="auto"/>
        <w:jc w:val="both"/>
        <w:rPr>
          <w:bCs/>
        </w:rPr>
      </w:pPr>
      <w:r>
        <w:rPr>
          <w:bCs/>
        </w:rPr>
        <w:t>2.6</w:t>
      </w:r>
      <w:r>
        <w:rPr>
          <w:bCs/>
        </w:rPr>
        <w:tab/>
        <w:t>Names of Mushrooms B</w:t>
      </w:r>
      <w:r w:rsidR="00837035">
        <w:rPr>
          <w:bCs/>
        </w:rPr>
        <w:t>oth Local and Inter</w:t>
      </w:r>
      <w:r w:rsidR="00AE73EA">
        <w:rPr>
          <w:bCs/>
        </w:rPr>
        <w:t>national</w:t>
      </w:r>
      <w:r w:rsidR="00AE73EA">
        <w:rPr>
          <w:bCs/>
        </w:rPr>
        <w:tab/>
      </w:r>
      <w:r w:rsidR="00AE73EA">
        <w:rPr>
          <w:bCs/>
        </w:rPr>
        <w:tab/>
      </w:r>
      <w:r w:rsidR="00AE73EA">
        <w:rPr>
          <w:bCs/>
        </w:rPr>
        <w:tab/>
      </w:r>
      <w:r w:rsidR="00AE73EA">
        <w:rPr>
          <w:bCs/>
        </w:rPr>
        <w:tab/>
      </w:r>
      <w:r w:rsidR="00AE73EA">
        <w:rPr>
          <w:bCs/>
        </w:rPr>
        <w:tab/>
        <w:t>14</w:t>
      </w:r>
    </w:p>
    <w:p w:rsidR="00837035" w:rsidRDefault="00837035" w:rsidP="00837035">
      <w:pPr>
        <w:spacing w:line="276" w:lineRule="auto"/>
        <w:jc w:val="both"/>
      </w:pPr>
      <w:r>
        <w:rPr>
          <w:bCs/>
        </w:rPr>
        <w:t>2.7</w:t>
      </w:r>
      <w:r>
        <w:rPr>
          <w:bCs/>
        </w:rPr>
        <w:tab/>
      </w:r>
      <w:r w:rsidR="00AE73EA">
        <w:t>Side Effects of Mushrooms</w:t>
      </w:r>
      <w:r w:rsidR="00AE73EA">
        <w:tab/>
      </w:r>
      <w:r w:rsidR="00AE73EA">
        <w:tab/>
      </w:r>
      <w:r w:rsidR="00AE73EA">
        <w:tab/>
      </w:r>
      <w:r w:rsidR="00AE73EA">
        <w:tab/>
      </w:r>
      <w:r w:rsidR="00AE73EA">
        <w:tab/>
      </w:r>
      <w:r w:rsidR="00AE73EA">
        <w:tab/>
      </w:r>
      <w:r w:rsidR="00AE73EA">
        <w:tab/>
      </w:r>
      <w:r w:rsidR="00AE73EA">
        <w:tab/>
        <w:t>14</w:t>
      </w:r>
    </w:p>
    <w:p w:rsidR="00837035" w:rsidRPr="00145881" w:rsidRDefault="00837035" w:rsidP="00837035">
      <w:pPr>
        <w:spacing w:line="276" w:lineRule="auto"/>
        <w:jc w:val="both"/>
      </w:pPr>
      <w:r>
        <w:t>2.8</w:t>
      </w:r>
      <w:r>
        <w:tab/>
      </w:r>
      <w:r w:rsidR="00AE73EA">
        <w:t>Utilization of Mushrooms in Soup as an Accompaniment to Dishes</w:t>
      </w:r>
      <w:r w:rsidR="00AE73EA">
        <w:tab/>
      </w:r>
      <w:r w:rsidR="00AE73EA">
        <w:tab/>
      </w:r>
      <w:r w:rsidR="00AE73EA">
        <w:tab/>
        <w:t>16</w:t>
      </w:r>
    </w:p>
    <w:p w:rsidR="00837035" w:rsidRDefault="00837035" w:rsidP="00837035">
      <w:pPr>
        <w:spacing w:line="276" w:lineRule="auto"/>
        <w:jc w:val="both"/>
        <w:rPr>
          <w:b/>
          <w:bCs/>
        </w:rPr>
      </w:pPr>
      <w:r>
        <w:rPr>
          <w:b/>
          <w:bCs/>
        </w:rPr>
        <w:t>CHAPTER THREE</w:t>
      </w:r>
    </w:p>
    <w:p w:rsidR="00AE73EA" w:rsidRDefault="00837035" w:rsidP="00837035">
      <w:pPr>
        <w:spacing w:line="276" w:lineRule="auto"/>
        <w:jc w:val="both"/>
        <w:rPr>
          <w:bCs/>
        </w:rPr>
      </w:pPr>
      <w:r w:rsidRPr="00DB2F97">
        <w:rPr>
          <w:bCs/>
        </w:rPr>
        <w:t>3.0</w:t>
      </w:r>
      <w:r w:rsidRPr="00DB2F97">
        <w:rPr>
          <w:bCs/>
        </w:rPr>
        <w:tab/>
      </w:r>
      <w:r w:rsidR="00AE73EA">
        <w:rPr>
          <w:bCs/>
        </w:rPr>
        <w:t>Research Methodology</w:t>
      </w:r>
      <w:r w:rsidR="00AE73EA">
        <w:rPr>
          <w:bCs/>
        </w:rPr>
        <w:tab/>
      </w:r>
      <w:r w:rsidR="00AE73EA">
        <w:rPr>
          <w:bCs/>
        </w:rPr>
        <w:tab/>
      </w:r>
      <w:r w:rsidR="00AE73EA">
        <w:rPr>
          <w:bCs/>
        </w:rPr>
        <w:tab/>
      </w:r>
      <w:r w:rsidR="00AE73EA">
        <w:rPr>
          <w:bCs/>
        </w:rPr>
        <w:tab/>
      </w:r>
      <w:r w:rsidR="00AE73EA">
        <w:rPr>
          <w:bCs/>
        </w:rPr>
        <w:tab/>
      </w:r>
      <w:r w:rsidR="00AE73EA">
        <w:rPr>
          <w:bCs/>
        </w:rPr>
        <w:tab/>
      </w:r>
      <w:r w:rsidR="00AE73EA">
        <w:rPr>
          <w:bCs/>
        </w:rPr>
        <w:tab/>
      </w:r>
      <w:r w:rsidR="00AE73EA">
        <w:rPr>
          <w:bCs/>
        </w:rPr>
        <w:tab/>
        <w:t>18</w:t>
      </w:r>
    </w:p>
    <w:p w:rsidR="00837035" w:rsidRPr="00DB2F97" w:rsidRDefault="00AE73EA" w:rsidP="00837035">
      <w:pPr>
        <w:spacing w:line="276" w:lineRule="auto"/>
        <w:jc w:val="both"/>
      </w:pPr>
      <w:r>
        <w:rPr>
          <w:bCs/>
        </w:rPr>
        <w:t>3.1</w:t>
      </w:r>
      <w:r>
        <w:rPr>
          <w:bCs/>
        </w:rPr>
        <w:tab/>
        <w:t>Introduction</w:t>
      </w:r>
      <w:r>
        <w:rPr>
          <w:bCs/>
        </w:rPr>
        <w:tab/>
      </w:r>
      <w:r>
        <w:rPr>
          <w:bCs/>
        </w:rPr>
        <w:tab/>
      </w:r>
      <w:r>
        <w:rPr>
          <w:bCs/>
        </w:rPr>
        <w:tab/>
      </w:r>
      <w:r>
        <w:rPr>
          <w:bCs/>
        </w:rPr>
        <w:tab/>
      </w:r>
      <w:r>
        <w:rPr>
          <w:bCs/>
        </w:rPr>
        <w:tab/>
      </w:r>
      <w:r>
        <w:rPr>
          <w:bCs/>
        </w:rPr>
        <w:tab/>
      </w:r>
      <w:r>
        <w:rPr>
          <w:bCs/>
        </w:rPr>
        <w:tab/>
      </w:r>
      <w:r>
        <w:rPr>
          <w:bCs/>
        </w:rPr>
        <w:tab/>
      </w:r>
      <w:r>
        <w:rPr>
          <w:bCs/>
        </w:rPr>
        <w:tab/>
      </w:r>
      <w:r>
        <w:rPr>
          <w:bCs/>
        </w:rPr>
        <w:tab/>
        <w:t>18</w:t>
      </w:r>
    </w:p>
    <w:p w:rsidR="00837035" w:rsidRDefault="00AE73EA" w:rsidP="00837035">
      <w:pPr>
        <w:spacing w:line="276" w:lineRule="auto"/>
        <w:jc w:val="both"/>
      </w:pPr>
      <w:r>
        <w:t>3.2</w:t>
      </w:r>
      <w:r w:rsidR="00837035">
        <w:tab/>
      </w:r>
      <w:r w:rsidR="00837035" w:rsidRPr="003235F6">
        <w:t>Research Design</w:t>
      </w:r>
      <w:r>
        <w:tab/>
      </w:r>
      <w:r>
        <w:tab/>
      </w:r>
      <w:r>
        <w:tab/>
      </w:r>
      <w:r>
        <w:tab/>
      </w:r>
      <w:r>
        <w:tab/>
      </w:r>
      <w:r>
        <w:tab/>
      </w:r>
      <w:r>
        <w:tab/>
      </w:r>
      <w:r>
        <w:tab/>
      </w:r>
      <w:r>
        <w:tab/>
        <w:t>18</w:t>
      </w:r>
    </w:p>
    <w:p w:rsidR="00837035" w:rsidRDefault="00AE73EA" w:rsidP="00837035">
      <w:pPr>
        <w:spacing w:line="276" w:lineRule="auto"/>
        <w:jc w:val="both"/>
      </w:pPr>
      <w:r>
        <w:t>3.3</w:t>
      </w:r>
      <w:r>
        <w:tab/>
        <w:t>Study area</w:t>
      </w:r>
      <w:r>
        <w:tab/>
      </w:r>
      <w:r>
        <w:tab/>
      </w:r>
      <w:r>
        <w:tab/>
      </w:r>
      <w:r>
        <w:tab/>
      </w:r>
      <w:r>
        <w:tab/>
      </w:r>
      <w:r>
        <w:tab/>
      </w:r>
      <w:r>
        <w:tab/>
      </w:r>
      <w:r>
        <w:tab/>
      </w:r>
      <w:r>
        <w:tab/>
      </w:r>
      <w:r>
        <w:tab/>
        <w:t>18</w:t>
      </w:r>
    </w:p>
    <w:p w:rsidR="00837035" w:rsidRDefault="00AE73EA" w:rsidP="00837035">
      <w:pPr>
        <w:spacing w:line="276" w:lineRule="auto"/>
        <w:jc w:val="both"/>
      </w:pPr>
      <w:r>
        <w:t>3.4</w:t>
      </w:r>
      <w:r w:rsidR="00837035">
        <w:tab/>
        <w:t>Target population</w:t>
      </w:r>
      <w:r w:rsidR="00837035">
        <w:tab/>
      </w:r>
      <w:r w:rsidR="00837035">
        <w:tab/>
      </w:r>
      <w:r w:rsidR="00837035">
        <w:tab/>
      </w:r>
      <w:r w:rsidR="00837035">
        <w:tab/>
      </w:r>
      <w:r w:rsidR="00837035">
        <w:tab/>
      </w:r>
      <w:r w:rsidR="00837035">
        <w:tab/>
      </w:r>
      <w:r w:rsidR="00837035">
        <w:tab/>
      </w:r>
      <w:r w:rsidR="00837035">
        <w:tab/>
      </w:r>
      <w:r w:rsidR="00837035">
        <w:tab/>
        <w:t>19</w:t>
      </w:r>
    </w:p>
    <w:p w:rsidR="00AE73EA" w:rsidRDefault="00AE73EA" w:rsidP="00837035">
      <w:pPr>
        <w:spacing w:line="276" w:lineRule="auto"/>
        <w:jc w:val="both"/>
      </w:pPr>
      <w:r>
        <w:t>3.5</w:t>
      </w:r>
      <w:r>
        <w:tab/>
        <w:t>Sampling Techniques</w:t>
      </w:r>
      <w:r>
        <w:tab/>
      </w:r>
      <w:r>
        <w:tab/>
      </w:r>
      <w:r>
        <w:tab/>
      </w:r>
      <w:r>
        <w:tab/>
      </w:r>
      <w:r>
        <w:tab/>
      </w:r>
      <w:r>
        <w:tab/>
      </w:r>
      <w:r>
        <w:tab/>
      </w:r>
      <w:r>
        <w:tab/>
      </w:r>
      <w:r>
        <w:tab/>
        <w:t>19</w:t>
      </w:r>
    </w:p>
    <w:p w:rsidR="00837035" w:rsidRDefault="00AE73EA" w:rsidP="00837035">
      <w:pPr>
        <w:spacing w:line="276" w:lineRule="auto"/>
        <w:jc w:val="both"/>
      </w:pPr>
      <w:r>
        <w:t>3.6</w:t>
      </w:r>
      <w:r w:rsidR="00837035">
        <w:tab/>
        <w:t>Sample Size</w:t>
      </w:r>
      <w:r w:rsidR="00837035">
        <w:tab/>
      </w:r>
      <w:r w:rsidR="00837035">
        <w:tab/>
      </w:r>
      <w:r w:rsidR="00837035">
        <w:tab/>
      </w:r>
      <w:r w:rsidR="00837035">
        <w:tab/>
      </w:r>
      <w:r w:rsidR="00837035">
        <w:tab/>
      </w:r>
      <w:r w:rsidR="00837035">
        <w:tab/>
      </w:r>
      <w:r w:rsidR="00837035">
        <w:tab/>
      </w:r>
      <w:r w:rsidR="00837035">
        <w:tab/>
      </w:r>
      <w:r w:rsidR="00837035">
        <w:tab/>
      </w:r>
      <w:r w:rsidR="00837035">
        <w:tab/>
        <w:t>19</w:t>
      </w:r>
    </w:p>
    <w:p w:rsidR="00837035" w:rsidRDefault="00AE73EA" w:rsidP="00837035">
      <w:pPr>
        <w:spacing w:line="276" w:lineRule="auto"/>
        <w:jc w:val="both"/>
      </w:pPr>
      <w:r>
        <w:t>3.7</w:t>
      </w:r>
      <w:r w:rsidR="00837035">
        <w:tab/>
        <w:t>Research Instrument</w:t>
      </w:r>
      <w:r w:rsidR="00837035">
        <w:tab/>
      </w:r>
      <w:r w:rsidR="00837035">
        <w:tab/>
      </w:r>
      <w:r w:rsidR="00837035">
        <w:tab/>
      </w:r>
      <w:r w:rsidR="00837035">
        <w:tab/>
      </w:r>
      <w:r w:rsidR="00837035">
        <w:tab/>
      </w:r>
      <w:r w:rsidR="00837035">
        <w:tab/>
      </w:r>
      <w:r w:rsidR="00837035">
        <w:tab/>
      </w:r>
      <w:r w:rsidR="00837035">
        <w:tab/>
      </w:r>
      <w:r w:rsidR="00837035">
        <w:tab/>
        <w:t>20</w:t>
      </w:r>
    </w:p>
    <w:p w:rsidR="00837035" w:rsidRDefault="00AE73EA" w:rsidP="00837035">
      <w:pPr>
        <w:spacing w:line="276" w:lineRule="auto"/>
        <w:jc w:val="both"/>
      </w:pPr>
      <w:r>
        <w:t>3.8</w:t>
      </w:r>
      <w:r w:rsidR="00837035">
        <w:tab/>
      </w:r>
      <w:r w:rsidR="00837035" w:rsidRPr="00AD7E52">
        <w:t>Data Collection Techniques</w:t>
      </w:r>
      <w:r w:rsidR="00837035">
        <w:tab/>
      </w:r>
      <w:r w:rsidR="00837035">
        <w:tab/>
      </w:r>
      <w:r w:rsidR="00837035">
        <w:tab/>
      </w:r>
      <w:r w:rsidR="00837035">
        <w:tab/>
      </w:r>
      <w:r w:rsidR="00837035">
        <w:tab/>
      </w:r>
      <w:r w:rsidR="00837035">
        <w:tab/>
      </w:r>
      <w:r w:rsidR="00837035">
        <w:tab/>
      </w:r>
      <w:r w:rsidR="00837035">
        <w:tab/>
        <w:t>20</w:t>
      </w:r>
    </w:p>
    <w:p w:rsidR="00837035" w:rsidRDefault="00AE73EA" w:rsidP="00837035">
      <w:pPr>
        <w:spacing w:line="276" w:lineRule="auto"/>
        <w:jc w:val="both"/>
      </w:pPr>
      <w:r>
        <w:t>3.9</w:t>
      </w:r>
      <w:r w:rsidR="00837035">
        <w:tab/>
      </w:r>
      <w:r>
        <w:t>Method of Data Analysis</w:t>
      </w:r>
      <w:r w:rsidR="00837035">
        <w:tab/>
      </w:r>
      <w:r w:rsidR="00837035">
        <w:tab/>
      </w:r>
      <w:r w:rsidR="00837035">
        <w:tab/>
      </w:r>
      <w:r w:rsidR="00837035">
        <w:tab/>
      </w:r>
      <w:r w:rsidR="00837035">
        <w:tab/>
      </w:r>
      <w:r w:rsidR="00837035">
        <w:tab/>
      </w:r>
      <w:r w:rsidR="00837035">
        <w:tab/>
      </w:r>
      <w:r w:rsidR="00837035">
        <w:tab/>
        <w:t>21</w:t>
      </w:r>
    </w:p>
    <w:p w:rsidR="00AE73EA" w:rsidRDefault="00804887" w:rsidP="00837035">
      <w:pPr>
        <w:spacing w:line="276" w:lineRule="auto"/>
        <w:jc w:val="both"/>
      </w:pPr>
      <w:r>
        <w:t>3.10</w:t>
      </w:r>
      <w:r>
        <w:tab/>
        <w:t>Methodology</w:t>
      </w:r>
      <w:r>
        <w:tab/>
      </w:r>
      <w:r>
        <w:tab/>
      </w:r>
      <w:r>
        <w:tab/>
      </w:r>
      <w:r>
        <w:tab/>
      </w:r>
      <w:r>
        <w:tab/>
      </w:r>
      <w:r>
        <w:tab/>
      </w:r>
      <w:r>
        <w:tab/>
      </w:r>
      <w:r>
        <w:tab/>
      </w:r>
      <w:r>
        <w:tab/>
      </w:r>
      <w:r>
        <w:tab/>
        <w:t>21</w:t>
      </w:r>
    </w:p>
    <w:p w:rsidR="00837035" w:rsidRDefault="00837035" w:rsidP="00837035">
      <w:pPr>
        <w:spacing w:line="276" w:lineRule="auto"/>
        <w:jc w:val="both"/>
        <w:rPr>
          <w:b/>
          <w:bCs/>
        </w:rPr>
      </w:pPr>
      <w:r>
        <w:rPr>
          <w:b/>
          <w:bCs/>
        </w:rPr>
        <w:lastRenderedPageBreak/>
        <w:t>CHAPTER FOUR</w:t>
      </w:r>
    </w:p>
    <w:p w:rsidR="00837035" w:rsidRPr="00DB2F97" w:rsidRDefault="00AE73EA" w:rsidP="00837035">
      <w:pPr>
        <w:spacing w:line="276" w:lineRule="auto"/>
        <w:jc w:val="both"/>
      </w:pPr>
      <w:r>
        <w:rPr>
          <w:bCs/>
        </w:rPr>
        <w:t>4.1</w:t>
      </w:r>
      <w:r>
        <w:rPr>
          <w:bCs/>
        </w:rPr>
        <w:tab/>
        <w:t>Introduction</w:t>
      </w:r>
      <w:r>
        <w:rPr>
          <w:bCs/>
        </w:rPr>
        <w:tab/>
      </w:r>
      <w:r>
        <w:rPr>
          <w:bCs/>
        </w:rPr>
        <w:tab/>
      </w:r>
      <w:r>
        <w:rPr>
          <w:bCs/>
        </w:rPr>
        <w:tab/>
      </w:r>
      <w:r>
        <w:rPr>
          <w:bCs/>
        </w:rPr>
        <w:tab/>
      </w:r>
      <w:r>
        <w:rPr>
          <w:bCs/>
        </w:rPr>
        <w:tab/>
      </w:r>
      <w:r>
        <w:rPr>
          <w:bCs/>
        </w:rPr>
        <w:tab/>
      </w:r>
      <w:r>
        <w:rPr>
          <w:bCs/>
        </w:rPr>
        <w:tab/>
      </w:r>
      <w:r>
        <w:rPr>
          <w:bCs/>
        </w:rPr>
        <w:tab/>
      </w:r>
      <w:r>
        <w:rPr>
          <w:bCs/>
        </w:rPr>
        <w:tab/>
      </w:r>
      <w:r>
        <w:rPr>
          <w:bCs/>
        </w:rPr>
        <w:tab/>
        <w:t>34</w:t>
      </w:r>
    </w:p>
    <w:p w:rsidR="00837035" w:rsidRDefault="00837035" w:rsidP="00837035">
      <w:pPr>
        <w:spacing w:line="276" w:lineRule="auto"/>
        <w:jc w:val="both"/>
      </w:pPr>
      <w:r>
        <w:t>4.2</w:t>
      </w:r>
      <w:r>
        <w:tab/>
        <w:t>Da</w:t>
      </w:r>
      <w:r w:rsidR="00AE73EA">
        <w:t xml:space="preserve">ta Analysis and </w:t>
      </w:r>
      <w:r w:rsidR="007E27B7">
        <w:t>R</w:t>
      </w:r>
      <w:r w:rsidR="00AE73EA">
        <w:t>esult</w:t>
      </w:r>
      <w:r w:rsidR="00AE73EA">
        <w:tab/>
      </w:r>
      <w:r w:rsidR="00AE73EA">
        <w:tab/>
      </w:r>
      <w:r w:rsidR="00AE73EA">
        <w:tab/>
      </w:r>
      <w:r w:rsidR="00AE73EA">
        <w:tab/>
      </w:r>
      <w:r w:rsidR="00AE73EA">
        <w:tab/>
      </w:r>
      <w:r w:rsidR="00AE73EA">
        <w:tab/>
      </w:r>
      <w:r w:rsidR="00AE73EA">
        <w:tab/>
      </w:r>
      <w:r w:rsidR="00AE73EA">
        <w:tab/>
        <w:t>34</w:t>
      </w:r>
    </w:p>
    <w:p w:rsidR="00837035" w:rsidRDefault="00837035" w:rsidP="00837035">
      <w:pPr>
        <w:spacing w:line="276" w:lineRule="auto"/>
        <w:jc w:val="both"/>
        <w:rPr>
          <w:b/>
          <w:bCs/>
        </w:rPr>
      </w:pPr>
      <w:r>
        <w:rPr>
          <w:b/>
          <w:bCs/>
        </w:rPr>
        <w:t>CHAPTER FIVE</w:t>
      </w:r>
    </w:p>
    <w:p w:rsidR="00837035" w:rsidRPr="00335C02" w:rsidRDefault="00837035" w:rsidP="00837035">
      <w:pPr>
        <w:spacing w:line="276" w:lineRule="auto"/>
        <w:jc w:val="both"/>
      </w:pPr>
      <w:r>
        <w:rPr>
          <w:bCs/>
        </w:rPr>
        <w:t>Summary, Conclusion, a</w:t>
      </w:r>
      <w:r w:rsidRPr="00335C02">
        <w:rPr>
          <w:bCs/>
        </w:rPr>
        <w:t>nd Recommendations</w:t>
      </w:r>
    </w:p>
    <w:p w:rsidR="00837035" w:rsidRDefault="00AE73EA" w:rsidP="00837035">
      <w:pPr>
        <w:spacing w:line="276" w:lineRule="auto"/>
        <w:jc w:val="both"/>
      </w:pPr>
      <w:r>
        <w:t>5.1</w:t>
      </w:r>
      <w:r>
        <w:tab/>
        <w:t>Summary</w:t>
      </w:r>
      <w:r>
        <w:tab/>
      </w:r>
      <w:r>
        <w:tab/>
      </w:r>
      <w:r>
        <w:tab/>
      </w:r>
      <w:r>
        <w:tab/>
      </w:r>
      <w:r>
        <w:tab/>
      </w:r>
      <w:r>
        <w:tab/>
      </w:r>
      <w:r>
        <w:tab/>
      </w:r>
      <w:r>
        <w:tab/>
      </w:r>
      <w:r>
        <w:tab/>
      </w:r>
      <w:r>
        <w:tab/>
        <w:t>6</w:t>
      </w:r>
      <w:r w:rsidR="00837035">
        <w:t>1</w:t>
      </w:r>
    </w:p>
    <w:p w:rsidR="00837035" w:rsidRDefault="00AE73EA" w:rsidP="00837035">
      <w:pPr>
        <w:spacing w:line="276" w:lineRule="auto"/>
        <w:jc w:val="both"/>
      </w:pPr>
      <w:r>
        <w:t>5.2</w:t>
      </w:r>
      <w:r>
        <w:tab/>
        <w:t>Conclusion</w:t>
      </w:r>
      <w:r>
        <w:tab/>
      </w:r>
      <w:r>
        <w:tab/>
      </w:r>
      <w:r>
        <w:tab/>
      </w:r>
      <w:r>
        <w:tab/>
      </w:r>
      <w:r>
        <w:tab/>
      </w:r>
      <w:r>
        <w:tab/>
      </w:r>
      <w:r>
        <w:tab/>
      </w:r>
      <w:r>
        <w:tab/>
      </w:r>
      <w:r>
        <w:tab/>
      </w:r>
      <w:r>
        <w:tab/>
        <w:t>61</w:t>
      </w:r>
    </w:p>
    <w:p w:rsidR="00837035" w:rsidRDefault="00837035" w:rsidP="00837035">
      <w:pPr>
        <w:spacing w:line="276" w:lineRule="auto"/>
        <w:jc w:val="both"/>
      </w:pPr>
      <w:r>
        <w:t>5.3</w:t>
      </w:r>
      <w:r>
        <w:tab/>
        <w:t>Recommen</w:t>
      </w:r>
      <w:r w:rsidR="00AE73EA">
        <w:t>dations</w:t>
      </w:r>
      <w:r w:rsidR="00AE73EA">
        <w:tab/>
      </w:r>
      <w:r w:rsidR="00AE73EA">
        <w:tab/>
      </w:r>
      <w:r w:rsidR="00AE73EA">
        <w:tab/>
      </w:r>
      <w:r w:rsidR="00AE73EA">
        <w:tab/>
      </w:r>
      <w:r w:rsidR="00AE73EA">
        <w:tab/>
      </w:r>
      <w:r w:rsidR="00AE73EA">
        <w:tab/>
      </w:r>
      <w:r w:rsidR="00AE73EA">
        <w:tab/>
      </w:r>
      <w:r w:rsidR="00AE73EA">
        <w:tab/>
      </w:r>
      <w:r w:rsidR="00AE73EA">
        <w:tab/>
        <w:t>6</w:t>
      </w:r>
      <w:r>
        <w:t xml:space="preserve">2 </w:t>
      </w:r>
    </w:p>
    <w:p w:rsidR="00837035" w:rsidRDefault="00837035" w:rsidP="00837035">
      <w:pPr>
        <w:spacing w:line="276" w:lineRule="auto"/>
        <w:jc w:val="both"/>
        <w:rPr>
          <w:bCs/>
        </w:rPr>
      </w:pPr>
      <w:r>
        <w:tab/>
      </w:r>
      <w:r w:rsidRPr="00C91813">
        <w:rPr>
          <w:bCs/>
        </w:rPr>
        <w:t>References</w:t>
      </w:r>
      <w:r w:rsidR="00AE73EA">
        <w:rPr>
          <w:bCs/>
        </w:rPr>
        <w:tab/>
      </w:r>
      <w:r w:rsidR="00AE73EA">
        <w:rPr>
          <w:bCs/>
        </w:rPr>
        <w:tab/>
      </w:r>
      <w:r w:rsidR="00AE73EA">
        <w:rPr>
          <w:bCs/>
        </w:rPr>
        <w:tab/>
      </w:r>
      <w:r w:rsidR="00AE73EA">
        <w:rPr>
          <w:bCs/>
        </w:rPr>
        <w:tab/>
      </w:r>
      <w:r w:rsidR="00AE73EA">
        <w:rPr>
          <w:bCs/>
        </w:rPr>
        <w:tab/>
      </w:r>
      <w:r w:rsidR="00AE73EA">
        <w:rPr>
          <w:bCs/>
        </w:rPr>
        <w:tab/>
      </w:r>
      <w:r w:rsidR="00AE73EA">
        <w:rPr>
          <w:bCs/>
        </w:rPr>
        <w:tab/>
      </w:r>
      <w:r w:rsidR="00AE73EA">
        <w:rPr>
          <w:bCs/>
        </w:rPr>
        <w:tab/>
      </w:r>
      <w:r w:rsidR="00AE73EA">
        <w:rPr>
          <w:bCs/>
        </w:rPr>
        <w:tab/>
      </w:r>
      <w:r w:rsidR="00AE73EA">
        <w:rPr>
          <w:bCs/>
        </w:rPr>
        <w:tab/>
        <w:t>63</w:t>
      </w:r>
    </w:p>
    <w:p w:rsidR="00837035" w:rsidRDefault="00837035" w:rsidP="00837035">
      <w:pPr>
        <w:spacing w:line="276" w:lineRule="auto"/>
        <w:jc w:val="both"/>
        <w:rPr>
          <w:bCs/>
        </w:rPr>
      </w:pPr>
      <w:r>
        <w:rPr>
          <w:bCs/>
        </w:rPr>
        <w:tab/>
      </w:r>
    </w:p>
    <w:p w:rsidR="00837035" w:rsidRDefault="00837035">
      <w:pPr>
        <w:spacing w:after="200" w:line="276" w:lineRule="auto"/>
        <w:rPr>
          <w:b/>
        </w:rPr>
      </w:pPr>
      <w:r>
        <w:rPr>
          <w:b/>
        </w:rPr>
        <w:br w:type="page"/>
      </w:r>
    </w:p>
    <w:p w:rsidR="00AE73EA" w:rsidRDefault="00AE73EA" w:rsidP="00641EAB">
      <w:pPr>
        <w:spacing w:line="360" w:lineRule="auto"/>
        <w:jc w:val="center"/>
        <w:rPr>
          <w:b/>
        </w:rPr>
        <w:sectPr w:rsidR="00AE73EA" w:rsidSect="00AE73EA">
          <w:footerReference w:type="default" r:id="rId7"/>
          <w:pgSz w:w="11808" w:h="15120"/>
          <w:pgMar w:top="1440" w:right="1440" w:bottom="1440" w:left="1440" w:header="720" w:footer="720" w:gutter="0"/>
          <w:pgNumType w:fmt="lowerRoman"/>
          <w:cols w:space="720"/>
          <w:docGrid w:linePitch="360"/>
        </w:sectPr>
      </w:pPr>
    </w:p>
    <w:p w:rsidR="00641EAB" w:rsidRPr="00A45852" w:rsidRDefault="00641EAB" w:rsidP="00641EAB">
      <w:pPr>
        <w:spacing w:line="360" w:lineRule="auto"/>
        <w:jc w:val="center"/>
        <w:rPr>
          <w:b/>
        </w:rPr>
      </w:pPr>
      <w:r w:rsidRPr="00A45852">
        <w:rPr>
          <w:b/>
        </w:rPr>
        <w:lastRenderedPageBreak/>
        <w:t>CHAPTER ONE</w:t>
      </w:r>
    </w:p>
    <w:p w:rsidR="00641EAB" w:rsidRPr="00A45852" w:rsidRDefault="00641EAB" w:rsidP="00641EAB">
      <w:pPr>
        <w:spacing w:line="360" w:lineRule="auto"/>
        <w:jc w:val="both"/>
        <w:rPr>
          <w:b/>
        </w:rPr>
      </w:pPr>
      <w:r w:rsidRPr="00A45852">
        <w:rPr>
          <w:b/>
        </w:rPr>
        <w:t>1.0</w:t>
      </w:r>
      <w:r w:rsidRPr="00A45852">
        <w:rPr>
          <w:b/>
        </w:rPr>
        <w:tab/>
        <w:t>INTRODUCTION</w:t>
      </w:r>
    </w:p>
    <w:p w:rsidR="00641EAB" w:rsidRPr="00A45852" w:rsidRDefault="00BE2347" w:rsidP="00641EAB">
      <w:pPr>
        <w:spacing w:line="360" w:lineRule="auto"/>
        <w:jc w:val="both"/>
        <w:rPr>
          <w:b/>
        </w:rPr>
      </w:pPr>
      <w:r>
        <w:rPr>
          <w:b/>
        </w:rPr>
        <w:t>1.1</w:t>
      </w:r>
      <w:r>
        <w:rPr>
          <w:b/>
        </w:rPr>
        <w:tab/>
        <w:t>BACKGROUND TO</w:t>
      </w:r>
      <w:r w:rsidR="00641EAB" w:rsidRPr="00A45852">
        <w:rPr>
          <w:b/>
        </w:rPr>
        <w:t xml:space="preserve"> THE STUDY</w:t>
      </w:r>
    </w:p>
    <w:p w:rsidR="00641EAB" w:rsidRPr="00641EAB" w:rsidRDefault="00641EAB" w:rsidP="00641EAB">
      <w:pPr>
        <w:spacing w:line="360" w:lineRule="auto"/>
        <w:jc w:val="both"/>
      </w:pPr>
      <w:r w:rsidRPr="00641EAB">
        <w:t>Mushrooms have long been a significant component in culinary traditions around the world due to their versatile flavor, texture, and nutritional benefits. In recent years, their role has expanded beyond being just a garnish to becoming a key ingredient in the preparation of both local and international soups. This utilization reflects the growing global appreciation for plant-based ingredients that offer both taste and health benefits.</w:t>
      </w:r>
    </w:p>
    <w:p w:rsidR="00641EAB" w:rsidRPr="00641EAB" w:rsidRDefault="00641EAB" w:rsidP="00641EAB">
      <w:pPr>
        <w:spacing w:line="360" w:lineRule="auto"/>
        <w:jc w:val="both"/>
      </w:pPr>
      <w:r w:rsidRPr="00641EAB">
        <w:t>In various regions, mushrooms are not only used for their savory qualities but also for their health-promoting properties. Rich in essential nutrients such as protein, fiber, vitamins (B and D), and minerals like potassium and selenium, mushrooms serve as an excellent complement to dishes, especially in soups (Huang et al., 2021). Their medicinal properties, including immune-boosting and anti-inflammatory effects, have made them a popular ingredient in modern health-conscious cooking (Chen et al., 2020).</w:t>
      </w:r>
    </w:p>
    <w:p w:rsidR="00641EAB" w:rsidRPr="00641EAB" w:rsidRDefault="00641EAB" w:rsidP="00641EAB">
      <w:pPr>
        <w:spacing w:line="360" w:lineRule="auto"/>
        <w:jc w:val="both"/>
      </w:pPr>
      <w:r w:rsidRPr="00641EAB">
        <w:t xml:space="preserve">In Africa, local soups like </w:t>
      </w:r>
      <w:r w:rsidRPr="00641EAB">
        <w:rPr>
          <w:bCs/>
        </w:rPr>
        <w:t>ogbono soup</w:t>
      </w:r>
      <w:r w:rsidRPr="00641EAB">
        <w:t xml:space="preserve"> (made with wild mango seeds) and </w:t>
      </w:r>
      <w:r w:rsidRPr="00641EAB">
        <w:rPr>
          <w:bCs/>
        </w:rPr>
        <w:t>egusi soup</w:t>
      </w:r>
      <w:r w:rsidRPr="00641EAB">
        <w:t xml:space="preserve"> (made with melon seeds) have traditionally been served with various meat and vegetable accompaniments. More recently, mushrooms have been incorporated into these dishes to enhance flavor and provide a plant-based protein alternative. The growing trend of plant-based diets, driven by health and environmental concerns, has sparked an increased interest in mushrooms, particularly varieties such as oyster, shiitake, and button mushrooms, which are now common in many African kitchens (Adebowale et al., 2022).</w:t>
      </w:r>
    </w:p>
    <w:p w:rsidR="00641EAB" w:rsidRPr="00641EAB" w:rsidRDefault="00641EAB" w:rsidP="00641EAB">
      <w:pPr>
        <w:spacing w:line="360" w:lineRule="auto"/>
        <w:jc w:val="both"/>
      </w:pPr>
      <w:r w:rsidRPr="00641EAB">
        <w:t xml:space="preserve">Internationally, mushrooms are a staple in many types of soups, such as </w:t>
      </w:r>
      <w:r w:rsidRPr="00641EAB">
        <w:rPr>
          <w:bCs/>
        </w:rPr>
        <w:t>cream of mushroom soup</w:t>
      </w:r>
      <w:r w:rsidRPr="00641EAB">
        <w:t xml:space="preserve"> (originating in Western countries) and </w:t>
      </w:r>
      <w:r w:rsidRPr="00641EAB">
        <w:rPr>
          <w:bCs/>
        </w:rPr>
        <w:t>miso soup</w:t>
      </w:r>
      <w:r w:rsidRPr="00641EAB">
        <w:t xml:space="preserve"> (a staple in Japan), where their earthy flavor enhances the depth of the broth. The combination of mushrooms with other ingredients like herbs, spices, and broth creates a harmony of flavors that can suit a variety of dietary preferences, whether vegetarian, vegan, or meat-inclusive. Their use in soups also aligns with global culinary movements emphasizing sustainable eating, as mushrooms are a low-impact crop compared to other animal-based products (Vlahos et al., 2024).</w:t>
      </w:r>
    </w:p>
    <w:p w:rsidR="00641EAB" w:rsidRPr="00641EAB" w:rsidRDefault="00641EAB" w:rsidP="00641EAB">
      <w:pPr>
        <w:spacing w:line="360" w:lineRule="auto"/>
        <w:jc w:val="both"/>
      </w:pPr>
      <w:r w:rsidRPr="00641EAB">
        <w:lastRenderedPageBreak/>
        <w:t>From a gastronomic perspective, mushrooms contribute not only to taste but also to texture. Their ability to absorb liquids while retaining their form allows them to be used in soups in a way that enhances the mouthfeel of the dish. This makes them an attractive ingredient for both home cooks and professional chefs alike, adding depth to clear broths or richness to creamy ones (Zhang et al., 2023).</w:t>
      </w:r>
    </w:p>
    <w:p w:rsidR="00641EAB" w:rsidRPr="00641EAB" w:rsidRDefault="00641EAB" w:rsidP="00641EAB">
      <w:pPr>
        <w:spacing w:line="360" w:lineRule="auto"/>
        <w:jc w:val="both"/>
      </w:pPr>
      <w:r w:rsidRPr="00641EAB">
        <w:t>Moreover, in the context of global food systems, the cultivation of mushrooms is seen as a sustainable agricultural practice. Mushrooms require fewer resources such as water and space compared to traditional crops and livestock, which contributes to their increasing use in both local and international kitchens as a more environmentally friendly option (Papadopoulos &amp;Vrancken, 2021).</w:t>
      </w:r>
    </w:p>
    <w:p w:rsidR="00641EAB" w:rsidRPr="00641EAB" w:rsidRDefault="00641EAB" w:rsidP="00641EAB">
      <w:pPr>
        <w:spacing w:line="360" w:lineRule="auto"/>
        <w:jc w:val="both"/>
      </w:pPr>
      <w:r w:rsidRPr="00641EAB">
        <w:t>The increasing popularity of mushroom-based soups also reflects broader trends in food innovation, where chefs are experimenting with local and international flavor profiles to create new, fusion dishes that cater to a variety of tastes. These trends have expanded the repertoire of soups globally, introducing mushrooms into traditional recipes in novel ways. As consumer interest in both health and sustainability grows, it is expected that the use of mushrooms in soups and other dishes will continue to rise in the coming years.</w:t>
      </w:r>
    </w:p>
    <w:p w:rsidR="00641EAB" w:rsidRPr="00A45852" w:rsidRDefault="00641EAB" w:rsidP="00641EAB">
      <w:pPr>
        <w:spacing w:line="360" w:lineRule="auto"/>
        <w:jc w:val="both"/>
        <w:rPr>
          <w:b/>
        </w:rPr>
      </w:pPr>
      <w:r>
        <w:rPr>
          <w:b/>
        </w:rPr>
        <w:t>1.2</w:t>
      </w:r>
      <w:r>
        <w:rPr>
          <w:b/>
        </w:rPr>
        <w:tab/>
      </w:r>
      <w:r w:rsidRPr="00A45852">
        <w:rPr>
          <w:b/>
        </w:rPr>
        <w:t>STATEMENT OF RESEARCH PROBLEM</w:t>
      </w:r>
    </w:p>
    <w:p w:rsidR="00641EAB" w:rsidRPr="00641EAB" w:rsidRDefault="00641EAB" w:rsidP="00641EAB">
      <w:pPr>
        <w:spacing w:line="360" w:lineRule="auto"/>
        <w:jc w:val="both"/>
      </w:pPr>
      <w:r w:rsidRPr="00641EAB">
        <w:t>The Integration of mushrooms into local and international soups has gained attention due to their nutritional benefits, flavor enhancement, and sustainability contributions. However, the utilization of mushrooms in soup preparations, particularly as an accompaniment to traditional and modern dishes, remains underexplored in both global and regional culinary practices. While mushrooms are widely acknowledged for their rich flavor profile and health-promoting properties such as antioxidant, anti-inflammatory, and immune-boosting effects (Chen et al., 2020), their specific role in soup preparation, especially in enhancing texture, flavor, and nutritional quality, has not been systematically studied.</w:t>
      </w:r>
    </w:p>
    <w:p w:rsidR="00641EAB" w:rsidRPr="00641EAB" w:rsidRDefault="00641EAB" w:rsidP="00641EAB">
      <w:pPr>
        <w:spacing w:line="360" w:lineRule="auto"/>
        <w:jc w:val="both"/>
      </w:pPr>
      <w:r w:rsidRPr="00641EAB">
        <w:t xml:space="preserve">In African culinary traditions, soups like </w:t>
      </w:r>
      <w:r w:rsidRPr="00641EAB">
        <w:rPr>
          <w:bCs/>
        </w:rPr>
        <w:t>egusi</w:t>
      </w:r>
      <w:r w:rsidRPr="00641EAB">
        <w:t xml:space="preserve"> and </w:t>
      </w:r>
      <w:r w:rsidRPr="00641EAB">
        <w:rPr>
          <w:bCs/>
        </w:rPr>
        <w:t>ogbono</w:t>
      </w:r>
      <w:r w:rsidRPr="00641EAB">
        <w:t xml:space="preserve"> are typically prepared with meat, fish, or vegetables, yet mushrooms are rarely included in these dishes despite their potential to provide plant-based protein and flavor depth (Adebowale et al., 2022). In addition, mushroom varieties such as oyster, shiitake, and button mushrooms remain underutilized, </w:t>
      </w:r>
      <w:r w:rsidRPr="00641EAB">
        <w:lastRenderedPageBreak/>
        <w:t>even as demand for plant-based and sustainable food options increases (Huang et al., 2021). The challenge of incorporating mushrooms into these traditional soups, both from a cultural and culinary standpoint, has been insufficiently investigated.</w:t>
      </w:r>
    </w:p>
    <w:p w:rsidR="00641EAB" w:rsidRPr="00641EAB" w:rsidRDefault="00641EAB" w:rsidP="00641EAB">
      <w:pPr>
        <w:spacing w:line="360" w:lineRule="auto"/>
        <w:jc w:val="both"/>
      </w:pPr>
      <w:r w:rsidRPr="00641EAB">
        <w:t xml:space="preserve">Globally, while mushroom-based soups like </w:t>
      </w:r>
      <w:r w:rsidRPr="00641EAB">
        <w:rPr>
          <w:bCs/>
        </w:rPr>
        <w:t>cream of mushroom</w:t>
      </w:r>
      <w:r w:rsidRPr="00641EAB">
        <w:t xml:space="preserve"> and </w:t>
      </w:r>
      <w:r w:rsidRPr="00641EAB">
        <w:rPr>
          <w:bCs/>
        </w:rPr>
        <w:t>miso</w:t>
      </w:r>
      <w:r w:rsidRPr="00641EAB">
        <w:t xml:space="preserve"> are staples in Western and Asian cuisines respectively, research on how mushrooms can be fused into diverse soup recipes across different cultures, or how their texture and taste interact with various local ingredients, remains limited (Vlahos et al., 2024). The lack of comprehensive studies on the impact of different mushroom types on the nutritional and sensory attributes of soups restricts the potential of mushrooms in contributing to healthier, more sustainable food systems (Zhang et al., 2023). Moreover, although mushrooms are known for their low environmental impact, such as minimal water and space requirements compared to other protein sources (Papadopoulos &amp;Vrancken, 2021), the full scope of their contribution to sustainable culinary practices in soup preparation has not been thoroughly examined.</w:t>
      </w:r>
    </w:p>
    <w:p w:rsidR="00641EAB" w:rsidRDefault="00641EAB" w:rsidP="00641EAB">
      <w:pPr>
        <w:spacing w:line="360" w:lineRule="auto"/>
        <w:jc w:val="both"/>
      </w:pPr>
      <w:r w:rsidRPr="00641EAB">
        <w:t>Thus, this research aims to fill these gaps by exploring how mushrooms can be effectively integrated into selected local and international soups. Specifically, it will investigate the influence of mushrooms on flavor, texture, nutritional content, and the potential for these soups to contribute to sustainable food systems. By addressing this knowledge gap, the study seeks to offer a deeper understanding of how mushrooms can serve as a valuable ingredient in soup production, especially within the context of global shifts towards plant-based diets and environmental sustainability.</w:t>
      </w:r>
    </w:p>
    <w:p w:rsidR="00641EAB" w:rsidRPr="00641EAB" w:rsidRDefault="00641EAB" w:rsidP="00641EAB">
      <w:pPr>
        <w:spacing w:line="360" w:lineRule="auto"/>
        <w:jc w:val="both"/>
      </w:pPr>
      <w:r>
        <w:rPr>
          <w:b/>
          <w:bCs/>
        </w:rPr>
        <w:t>1.3</w:t>
      </w:r>
      <w:r>
        <w:rPr>
          <w:b/>
          <w:bCs/>
        </w:rPr>
        <w:tab/>
      </w:r>
      <w:r w:rsidRPr="00641EAB">
        <w:rPr>
          <w:b/>
          <w:bCs/>
        </w:rPr>
        <w:t>OBJECTIVES OF THE STUDY</w:t>
      </w:r>
    </w:p>
    <w:p w:rsidR="00641EAB" w:rsidRDefault="00641EAB" w:rsidP="00641EAB">
      <w:pPr>
        <w:spacing w:line="360" w:lineRule="auto"/>
        <w:jc w:val="both"/>
      </w:pPr>
      <w:r>
        <w:rPr>
          <w:b/>
          <w:bCs/>
        </w:rPr>
        <w:t>1.3.1</w:t>
      </w:r>
      <w:r>
        <w:rPr>
          <w:b/>
          <w:bCs/>
        </w:rPr>
        <w:tab/>
      </w:r>
      <w:r w:rsidR="005943BD">
        <w:rPr>
          <w:b/>
          <w:bCs/>
        </w:rPr>
        <w:t>GENERAL OBJECTIVE</w:t>
      </w:r>
    </w:p>
    <w:p w:rsidR="00641EAB" w:rsidRPr="00641EAB" w:rsidRDefault="00641EAB" w:rsidP="00641EAB">
      <w:pPr>
        <w:spacing w:line="360" w:lineRule="auto"/>
        <w:jc w:val="both"/>
      </w:pPr>
      <w:r w:rsidRPr="00641EAB">
        <w:t xml:space="preserve">The general </w:t>
      </w:r>
      <w:r w:rsidR="00A947D4" w:rsidRPr="00641EAB">
        <w:t>objectives of the study are</w:t>
      </w:r>
      <w:r w:rsidRPr="00641EAB">
        <w:t xml:space="preserve"> to utilize mushroom in the production of selected local and international soup as an accompaniment to various dishes.</w:t>
      </w:r>
    </w:p>
    <w:p w:rsidR="004B1A83" w:rsidRDefault="004B1A83">
      <w:pPr>
        <w:spacing w:after="200" w:line="276" w:lineRule="auto"/>
        <w:rPr>
          <w:b/>
          <w:bCs/>
        </w:rPr>
      </w:pPr>
      <w:r>
        <w:rPr>
          <w:b/>
          <w:bCs/>
        </w:rPr>
        <w:br w:type="page"/>
      </w:r>
    </w:p>
    <w:p w:rsidR="00641EAB" w:rsidRPr="00641EAB" w:rsidRDefault="00641EAB" w:rsidP="00641EAB">
      <w:pPr>
        <w:spacing w:line="360" w:lineRule="auto"/>
        <w:jc w:val="both"/>
      </w:pPr>
      <w:r>
        <w:rPr>
          <w:b/>
          <w:bCs/>
        </w:rPr>
        <w:lastRenderedPageBreak/>
        <w:t>1.3.2</w:t>
      </w:r>
      <w:r>
        <w:rPr>
          <w:b/>
          <w:bCs/>
        </w:rPr>
        <w:tab/>
      </w:r>
      <w:r w:rsidRPr="00641EAB">
        <w:rPr>
          <w:b/>
          <w:bCs/>
        </w:rPr>
        <w:t>SPECIFIC OBJECTIVES</w:t>
      </w:r>
    </w:p>
    <w:p w:rsidR="00641EAB" w:rsidRPr="00641EAB" w:rsidRDefault="00641EAB" w:rsidP="005C245B">
      <w:pPr>
        <w:numPr>
          <w:ilvl w:val="0"/>
          <w:numId w:val="3"/>
        </w:numPr>
        <w:spacing w:line="360" w:lineRule="auto"/>
        <w:jc w:val="both"/>
      </w:pPr>
      <w:r w:rsidRPr="00641EAB">
        <w:t>To produce local and international soup using mushroom</w:t>
      </w:r>
    </w:p>
    <w:p w:rsidR="00641EAB" w:rsidRPr="00641EAB" w:rsidRDefault="00641EAB" w:rsidP="005C245B">
      <w:pPr>
        <w:numPr>
          <w:ilvl w:val="0"/>
          <w:numId w:val="3"/>
        </w:numPr>
        <w:spacing w:line="360" w:lineRule="auto"/>
        <w:jc w:val="both"/>
      </w:pPr>
      <w:r w:rsidRPr="00641EAB">
        <w:t>To find out the nutritional contribution and the potential benefits of mushroom</w:t>
      </w:r>
    </w:p>
    <w:p w:rsidR="00641EAB" w:rsidRPr="00641EAB" w:rsidRDefault="00641EAB" w:rsidP="005C245B">
      <w:pPr>
        <w:numPr>
          <w:ilvl w:val="0"/>
          <w:numId w:val="3"/>
        </w:numPr>
        <w:spacing w:line="360" w:lineRule="auto"/>
        <w:jc w:val="both"/>
      </w:pPr>
      <w:r w:rsidRPr="00641EAB">
        <w:t>To evaluate consumer acceptance of mushroom enhanced soup across different cultures</w:t>
      </w:r>
    </w:p>
    <w:p w:rsidR="00641EAB" w:rsidRPr="00641EAB" w:rsidRDefault="00641EAB" w:rsidP="00641EAB">
      <w:pPr>
        <w:spacing w:line="360" w:lineRule="auto"/>
        <w:jc w:val="both"/>
      </w:pPr>
      <w:r>
        <w:rPr>
          <w:b/>
          <w:bCs/>
        </w:rPr>
        <w:t>1.4</w:t>
      </w:r>
      <w:r>
        <w:rPr>
          <w:b/>
          <w:bCs/>
        </w:rPr>
        <w:tab/>
      </w:r>
      <w:r w:rsidRPr="00641EAB">
        <w:rPr>
          <w:b/>
          <w:bCs/>
        </w:rPr>
        <w:t>RESEARCH QUESTIONS</w:t>
      </w:r>
    </w:p>
    <w:p w:rsidR="00641EAB" w:rsidRPr="00641EAB" w:rsidRDefault="00641EAB" w:rsidP="005C245B">
      <w:pPr>
        <w:numPr>
          <w:ilvl w:val="0"/>
          <w:numId w:val="2"/>
        </w:numPr>
        <w:spacing w:line="360" w:lineRule="auto"/>
        <w:jc w:val="both"/>
      </w:pPr>
      <w:r w:rsidRPr="00641EAB">
        <w:t>What are the methods of preparing mushroom soup?</w:t>
      </w:r>
    </w:p>
    <w:p w:rsidR="00641EAB" w:rsidRPr="00641EAB" w:rsidRDefault="00641EAB" w:rsidP="005C245B">
      <w:pPr>
        <w:numPr>
          <w:ilvl w:val="0"/>
          <w:numId w:val="2"/>
        </w:numPr>
        <w:spacing w:line="360" w:lineRule="auto"/>
        <w:jc w:val="both"/>
      </w:pPr>
      <w:r w:rsidRPr="00641EAB">
        <w:t>What are the nutritional value and the potential benefits of mushroom?</w:t>
      </w:r>
    </w:p>
    <w:p w:rsidR="00641EAB" w:rsidRPr="00641EAB" w:rsidRDefault="00641EAB" w:rsidP="005C245B">
      <w:pPr>
        <w:numPr>
          <w:ilvl w:val="0"/>
          <w:numId w:val="2"/>
        </w:numPr>
        <w:spacing w:line="360" w:lineRule="auto"/>
        <w:jc w:val="both"/>
      </w:pPr>
      <w:r w:rsidRPr="00641EAB">
        <w:t>What is the level of acceptability of mushroom?</w:t>
      </w:r>
    </w:p>
    <w:p w:rsidR="00641EAB" w:rsidRDefault="00641EAB" w:rsidP="00641EAB">
      <w:pPr>
        <w:spacing w:line="360" w:lineRule="auto"/>
        <w:jc w:val="both"/>
      </w:pPr>
      <w:r>
        <w:rPr>
          <w:b/>
          <w:bCs/>
        </w:rPr>
        <w:t>1.5</w:t>
      </w:r>
      <w:r>
        <w:rPr>
          <w:b/>
          <w:bCs/>
        </w:rPr>
        <w:tab/>
      </w:r>
      <w:r w:rsidRPr="00641EAB">
        <w:rPr>
          <w:b/>
          <w:bCs/>
        </w:rPr>
        <w:t>SIGNIFICANCE OF THE STUDY</w:t>
      </w:r>
    </w:p>
    <w:p w:rsidR="00641EAB" w:rsidRPr="00641EAB" w:rsidRDefault="00641EAB" w:rsidP="00641EAB">
      <w:pPr>
        <w:spacing w:line="360" w:lineRule="auto"/>
        <w:jc w:val="both"/>
      </w:pPr>
      <w:r w:rsidRPr="00641EAB">
        <w:t>The significance of the study refers to the importance, relevance and value the research hold in contributing knowledge to solving real life problems or influencing policy and practice.</w:t>
      </w:r>
    </w:p>
    <w:p w:rsidR="00641EAB" w:rsidRPr="00641EAB" w:rsidRDefault="00641EAB" w:rsidP="005C245B">
      <w:pPr>
        <w:pStyle w:val="ListParagraph"/>
        <w:numPr>
          <w:ilvl w:val="0"/>
          <w:numId w:val="4"/>
        </w:numPr>
        <w:spacing w:line="360" w:lineRule="auto"/>
        <w:jc w:val="both"/>
      </w:pPr>
      <w:r w:rsidRPr="007D06FB">
        <w:rPr>
          <w:b/>
          <w:bCs/>
        </w:rPr>
        <w:t>Fine Dining Appeal</w:t>
      </w:r>
      <w:r w:rsidRPr="00641EAB">
        <w:t>: Exotic mushroom add a touch of class and creativity to gourmet meals in high-end restaurants and 5 star hotels.</w:t>
      </w:r>
    </w:p>
    <w:p w:rsidR="00641EAB" w:rsidRPr="00641EAB" w:rsidRDefault="00641EAB" w:rsidP="005C245B">
      <w:pPr>
        <w:pStyle w:val="ListParagraph"/>
        <w:numPr>
          <w:ilvl w:val="0"/>
          <w:numId w:val="4"/>
        </w:numPr>
        <w:spacing w:line="360" w:lineRule="auto"/>
        <w:jc w:val="both"/>
      </w:pPr>
      <w:r w:rsidRPr="007D06FB">
        <w:rPr>
          <w:b/>
          <w:bCs/>
        </w:rPr>
        <w:t>Room Service &amp; Banquets</w:t>
      </w:r>
      <w:r w:rsidRPr="00641EAB">
        <w:t>: Mushroom are used in room service menu, buffet, and special banquets for their broad appeal.</w:t>
      </w:r>
    </w:p>
    <w:p w:rsidR="00641EAB" w:rsidRDefault="00641EAB" w:rsidP="00641EAB">
      <w:pPr>
        <w:pStyle w:val="NormalWeb"/>
        <w:spacing w:line="360" w:lineRule="auto"/>
        <w:jc w:val="both"/>
      </w:pPr>
      <w:r>
        <w:rPr>
          <w:rStyle w:val="Strong"/>
        </w:rPr>
        <w:t>1.6</w:t>
      </w:r>
      <w:r>
        <w:rPr>
          <w:rStyle w:val="Strong"/>
        </w:rPr>
        <w:tab/>
        <w:t>SCOPE OF THE STUDY</w:t>
      </w:r>
    </w:p>
    <w:p w:rsidR="00641EAB" w:rsidRDefault="00641EAB" w:rsidP="00641EAB">
      <w:pPr>
        <w:pStyle w:val="NormalWeb"/>
        <w:spacing w:line="360" w:lineRule="auto"/>
        <w:jc w:val="both"/>
      </w:pPr>
      <w:r>
        <w:t>The scope of the study focuses on understanding how mushrooms are utilized and their impact within the hospitality industry, particularly in hotels, restaurants, cafes, resorts and hospitality training institutions.</w:t>
      </w:r>
    </w:p>
    <w:p w:rsidR="00641EAB" w:rsidRDefault="00641EAB" w:rsidP="005C245B">
      <w:pPr>
        <w:pStyle w:val="NormalWeb"/>
        <w:numPr>
          <w:ilvl w:val="0"/>
          <w:numId w:val="5"/>
        </w:numPr>
        <w:spacing w:line="360" w:lineRule="auto"/>
        <w:jc w:val="both"/>
      </w:pPr>
      <w:r>
        <w:t>Focus is placed on hospitality establishments in urban and semi-urban areas.</w:t>
      </w:r>
    </w:p>
    <w:p w:rsidR="00641EAB" w:rsidRDefault="00641EAB" w:rsidP="005C245B">
      <w:pPr>
        <w:pStyle w:val="NormalWeb"/>
        <w:numPr>
          <w:ilvl w:val="0"/>
          <w:numId w:val="5"/>
        </w:numPr>
        <w:spacing w:line="360" w:lineRule="auto"/>
        <w:jc w:val="both"/>
      </w:pPr>
      <w:r>
        <w:t>It includes both high-end (5-star) and mid-range hospitality operations, as well as training institutions that prepare students for food service roles.</w:t>
      </w:r>
    </w:p>
    <w:p w:rsidR="00641EAB" w:rsidRDefault="00641EAB" w:rsidP="005C245B">
      <w:pPr>
        <w:pStyle w:val="NormalWeb"/>
        <w:numPr>
          <w:ilvl w:val="0"/>
          <w:numId w:val="5"/>
        </w:numPr>
        <w:spacing w:line="360" w:lineRule="auto"/>
        <w:jc w:val="both"/>
      </w:pPr>
      <w:r>
        <w:t>Reviewing the use of mushroom in wellness programs, spa menus, and detox offerings within hospitality spaces.</w:t>
      </w:r>
    </w:p>
    <w:p w:rsidR="00641EAB" w:rsidRDefault="00641EAB">
      <w:r>
        <w:br w:type="page"/>
      </w:r>
    </w:p>
    <w:p w:rsidR="00641EAB" w:rsidRPr="00641EAB" w:rsidRDefault="00641EAB" w:rsidP="00641EAB">
      <w:pPr>
        <w:spacing w:line="360" w:lineRule="auto"/>
        <w:jc w:val="both"/>
      </w:pPr>
      <w:r>
        <w:rPr>
          <w:b/>
          <w:bCs/>
        </w:rPr>
        <w:lastRenderedPageBreak/>
        <w:t>1.7</w:t>
      </w:r>
      <w:r>
        <w:rPr>
          <w:b/>
          <w:bCs/>
        </w:rPr>
        <w:tab/>
      </w:r>
      <w:r w:rsidRPr="00641EAB">
        <w:rPr>
          <w:b/>
          <w:bCs/>
        </w:rPr>
        <w:t>LIMITATION OF THE STUDY</w:t>
      </w:r>
    </w:p>
    <w:p w:rsidR="00641EAB" w:rsidRPr="00641EAB" w:rsidRDefault="00641EAB" w:rsidP="00641EAB">
      <w:pPr>
        <w:spacing w:line="360" w:lineRule="auto"/>
        <w:jc w:val="both"/>
      </w:pPr>
      <w:r w:rsidRPr="00641EAB">
        <w:t>The limitation of this study include the restricted availability of certain mushroom varieties which may limit the diversity of soups explored.</w:t>
      </w:r>
    </w:p>
    <w:p w:rsidR="00641EAB" w:rsidRPr="00641EAB" w:rsidRDefault="00641EAB" w:rsidP="005C245B">
      <w:pPr>
        <w:numPr>
          <w:ilvl w:val="0"/>
          <w:numId w:val="6"/>
        </w:numPr>
        <w:spacing w:line="360" w:lineRule="auto"/>
        <w:jc w:val="both"/>
      </w:pPr>
      <w:r w:rsidRPr="00641EAB">
        <w:rPr>
          <w:b/>
          <w:bCs/>
        </w:rPr>
        <w:t>Limited types of mushrooms</w:t>
      </w:r>
      <w:r w:rsidRPr="00641EAB">
        <w:t>: Only a few types of mushrooms (such as oyster and button mushroom) were used because of availability and cost.</w:t>
      </w:r>
    </w:p>
    <w:p w:rsidR="00641EAB" w:rsidRPr="00641EAB" w:rsidRDefault="00641EAB" w:rsidP="005C245B">
      <w:pPr>
        <w:numPr>
          <w:ilvl w:val="0"/>
          <w:numId w:val="6"/>
        </w:numPr>
        <w:spacing w:line="360" w:lineRule="auto"/>
        <w:jc w:val="both"/>
      </w:pPr>
      <w:r w:rsidRPr="00641EAB">
        <w:rPr>
          <w:b/>
          <w:bCs/>
        </w:rPr>
        <w:t>Small sample size</w:t>
      </w:r>
      <w:r w:rsidRPr="00641EAB">
        <w:t>: The number of people who tasted the soups and gave feedback was small, so the results may not represent everyone’s opinion.</w:t>
      </w:r>
    </w:p>
    <w:p w:rsidR="00641EAB" w:rsidRPr="00641EAB" w:rsidRDefault="00641EAB" w:rsidP="00641EAB">
      <w:pPr>
        <w:spacing w:line="360" w:lineRule="auto"/>
        <w:jc w:val="both"/>
      </w:pPr>
      <w:r>
        <w:rPr>
          <w:b/>
          <w:bCs/>
        </w:rPr>
        <w:t>1.8</w:t>
      </w:r>
      <w:r>
        <w:rPr>
          <w:b/>
          <w:bCs/>
        </w:rPr>
        <w:tab/>
      </w:r>
      <w:r w:rsidRPr="00641EAB">
        <w:rPr>
          <w:b/>
          <w:bCs/>
        </w:rPr>
        <w:t>DEFINITION OF TERMS</w:t>
      </w:r>
    </w:p>
    <w:p w:rsidR="00641EAB" w:rsidRPr="00641EAB" w:rsidRDefault="00641EAB" w:rsidP="005C245B">
      <w:pPr>
        <w:numPr>
          <w:ilvl w:val="0"/>
          <w:numId w:val="7"/>
        </w:numPr>
        <w:spacing w:line="360" w:lineRule="auto"/>
        <w:jc w:val="both"/>
      </w:pPr>
      <w:r w:rsidRPr="00641EAB">
        <w:rPr>
          <w:b/>
          <w:bCs/>
        </w:rPr>
        <w:t>Mushrooms</w:t>
      </w:r>
      <w:r w:rsidRPr="00641EAB">
        <w:t>: Edible fungi that are rich in nutrients including proteins, vitamins and minerals.</w:t>
      </w:r>
    </w:p>
    <w:p w:rsidR="00641EAB" w:rsidRPr="00641EAB" w:rsidRDefault="00641EAB" w:rsidP="005C245B">
      <w:pPr>
        <w:numPr>
          <w:ilvl w:val="0"/>
          <w:numId w:val="7"/>
        </w:numPr>
        <w:spacing w:line="360" w:lineRule="auto"/>
        <w:jc w:val="both"/>
      </w:pPr>
      <w:r w:rsidRPr="00641EAB">
        <w:rPr>
          <w:b/>
          <w:bCs/>
        </w:rPr>
        <w:t>Local Soups</w:t>
      </w:r>
      <w:r w:rsidRPr="00641EAB">
        <w:t>: Traditional soups prepared using regionally sourced ingredients and culturally specific recipes such as egusi and ogbono soup in African cuisine.</w:t>
      </w:r>
    </w:p>
    <w:p w:rsidR="00641EAB" w:rsidRPr="00641EAB" w:rsidRDefault="00641EAB" w:rsidP="005C245B">
      <w:pPr>
        <w:numPr>
          <w:ilvl w:val="0"/>
          <w:numId w:val="7"/>
        </w:numPr>
        <w:spacing w:line="360" w:lineRule="auto"/>
        <w:jc w:val="both"/>
      </w:pPr>
      <w:r w:rsidRPr="00641EAB">
        <w:rPr>
          <w:b/>
          <w:bCs/>
        </w:rPr>
        <w:t>International Soups</w:t>
      </w:r>
      <w:r w:rsidRPr="00641EAB">
        <w:t>: Soups that are widely recognized and prepared across different countries, often reflecting global culinary practices, such as cream of mushroom and miso soup.</w:t>
      </w:r>
    </w:p>
    <w:p w:rsidR="00641EAB" w:rsidRPr="00641EAB" w:rsidRDefault="00641EAB" w:rsidP="005C245B">
      <w:pPr>
        <w:numPr>
          <w:ilvl w:val="0"/>
          <w:numId w:val="7"/>
        </w:numPr>
        <w:spacing w:line="360" w:lineRule="auto"/>
        <w:jc w:val="both"/>
      </w:pPr>
      <w:r w:rsidRPr="00641EAB">
        <w:rPr>
          <w:b/>
          <w:bCs/>
        </w:rPr>
        <w:t>Nutritional Value</w:t>
      </w:r>
      <w:r w:rsidRPr="00641EAB">
        <w:t>: The contribution of a food item to the diet in terms of essential nutrients such as proteins, carbohydrates, fats, vitamins and minerals.</w:t>
      </w:r>
    </w:p>
    <w:p w:rsidR="00641EAB" w:rsidRPr="00641EAB" w:rsidRDefault="00641EAB" w:rsidP="005C245B">
      <w:pPr>
        <w:numPr>
          <w:ilvl w:val="0"/>
          <w:numId w:val="7"/>
        </w:numPr>
        <w:spacing w:line="360" w:lineRule="auto"/>
        <w:jc w:val="both"/>
      </w:pPr>
      <w:r w:rsidRPr="00641EAB">
        <w:rPr>
          <w:b/>
          <w:bCs/>
        </w:rPr>
        <w:t>Sustainability</w:t>
      </w:r>
      <w:r w:rsidRPr="00641EAB">
        <w:t>: Practices that minimize environmental impact such as reducing resource consumption and carbon footprint.</w:t>
      </w:r>
    </w:p>
    <w:p w:rsidR="00641EAB" w:rsidRPr="00641EAB" w:rsidRDefault="00641EAB" w:rsidP="005C245B">
      <w:pPr>
        <w:numPr>
          <w:ilvl w:val="0"/>
          <w:numId w:val="7"/>
        </w:numPr>
        <w:spacing w:line="360" w:lineRule="auto"/>
        <w:jc w:val="both"/>
      </w:pPr>
      <w:r w:rsidRPr="00641EAB">
        <w:rPr>
          <w:b/>
          <w:bCs/>
        </w:rPr>
        <w:t>Accompaniment</w:t>
      </w:r>
      <w:r w:rsidRPr="00641EAB">
        <w:t>: A food item that is served alongside a main dish to complement its flavor, texture, or nutritional content.</w:t>
      </w:r>
    </w:p>
    <w:p w:rsidR="00641EAB" w:rsidRDefault="00641EAB">
      <w:r>
        <w:br w:type="page"/>
      </w:r>
    </w:p>
    <w:p w:rsidR="00641EAB" w:rsidRPr="00641EAB" w:rsidRDefault="00641EAB" w:rsidP="00641EAB">
      <w:pPr>
        <w:spacing w:line="360" w:lineRule="auto"/>
        <w:jc w:val="center"/>
      </w:pPr>
      <w:r w:rsidRPr="00641EAB">
        <w:rPr>
          <w:b/>
          <w:bCs/>
        </w:rPr>
        <w:lastRenderedPageBreak/>
        <w:t>CHAPTER TWO</w:t>
      </w:r>
    </w:p>
    <w:p w:rsidR="00641EAB" w:rsidRDefault="00641EAB" w:rsidP="00641EAB">
      <w:pPr>
        <w:spacing w:line="360" w:lineRule="auto"/>
        <w:jc w:val="both"/>
      </w:pPr>
      <w:r>
        <w:rPr>
          <w:b/>
          <w:bCs/>
        </w:rPr>
        <w:t>2.0</w:t>
      </w:r>
      <w:r>
        <w:rPr>
          <w:b/>
          <w:bCs/>
        </w:rPr>
        <w:tab/>
      </w:r>
      <w:r w:rsidRPr="00641EAB">
        <w:rPr>
          <w:b/>
          <w:bCs/>
        </w:rPr>
        <w:t>INTRODUCTION</w:t>
      </w:r>
    </w:p>
    <w:p w:rsidR="00641EAB" w:rsidRPr="00641EAB" w:rsidRDefault="00641EAB" w:rsidP="00641EAB">
      <w:pPr>
        <w:spacing w:line="360" w:lineRule="auto"/>
        <w:jc w:val="both"/>
      </w:pPr>
      <w:r w:rsidRPr="00641EAB">
        <w:t>Mushrooms are increasingly recognized for their nutritional and functional benefits, making them versatile ingredient in both local and international soups. They are rich in proteins, dietary fiber, vitamins, minerals and bioactive compounds while being low in fat and calories. These qualities position mushrooms as valuable additions to soups aimed at enhancing health and flavor profiles (Teixeira et al., 2021).</w:t>
      </w:r>
    </w:p>
    <w:p w:rsidR="00641EAB" w:rsidRPr="00641EAB" w:rsidRDefault="00641EAB" w:rsidP="00641EAB">
      <w:pPr>
        <w:spacing w:line="360" w:lineRule="auto"/>
        <w:jc w:val="both"/>
      </w:pPr>
      <w:r w:rsidRPr="00641EAB">
        <w:t>Globally, mushrooms like shiitake (Lentinulaedodes), oyster (Pleurotus spp.), button (Agaricusbisporus), and wood ear mushrooms (Auricularia spp.) are widely cultivated. Their ability to serve as meat or fat substitutes contributes to sustainable dietary pattern while addressing environmental concerns associated with conventional animal protein production. Additionally, mushrooms improve the taste and texture of soups, making them a preferred choice for plant-based culinary innovations (FAOSTAT, 2022).</w:t>
      </w:r>
    </w:p>
    <w:p w:rsidR="00641EAB" w:rsidRPr="00641EAB" w:rsidRDefault="00641EAB" w:rsidP="00641EAB">
      <w:pPr>
        <w:spacing w:line="360" w:lineRule="auto"/>
        <w:jc w:val="both"/>
      </w:pPr>
      <w:r w:rsidRPr="00641EAB">
        <w:t>Incorporating mushrooms in soups aligns with the trend of creating nutrient-enriched dishes; their umami flavor enhances soups such as miso, mushroom bisque, and Nigerian pepper soup, providing depth and complexity to traditional recipes. The antioxidant and antimicrobial properties of mushrooms further increase the shelf life of soups while supporting immune health (MDPI, 2021).</w:t>
      </w:r>
    </w:p>
    <w:p w:rsidR="00641EAB" w:rsidRPr="00641EAB" w:rsidRDefault="00641EAB" w:rsidP="00641EAB">
      <w:pPr>
        <w:spacing w:line="360" w:lineRule="auto"/>
        <w:jc w:val="both"/>
      </w:pPr>
      <w:r w:rsidRPr="00641EAB">
        <w:t xml:space="preserve">Furthermore, mushrooms are cultivated sustainably using by-products of forestry and agriculture, such as sawdust and straw. This practice (reduces environmental impact), promotes circular agriculture, and ensures a steady supply of mushrooms for culinary uses, including soups </w:t>
      </w:r>
      <w:r w:rsidR="00A207A1" w:rsidRPr="00641EAB">
        <w:t>(MDPI, 2021).</w:t>
      </w:r>
    </w:p>
    <w:p w:rsidR="00641EAB" w:rsidRPr="00641EAB" w:rsidRDefault="00641EAB" w:rsidP="00641EAB">
      <w:pPr>
        <w:spacing w:line="360" w:lineRule="auto"/>
        <w:jc w:val="both"/>
      </w:pPr>
      <w:r>
        <w:rPr>
          <w:b/>
          <w:bCs/>
        </w:rPr>
        <w:t>2.1</w:t>
      </w:r>
      <w:r>
        <w:rPr>
          <w:b/>
          <w:bCs/>
        </w:rPr>
        <w:tab/>
      </w:r>
      <w:r w:rsidRPr="00641EAB">
        <w:rPr>
          <w:b/>
          <w:bCs/>
        </w:rPr>
        <w:t>ORIGIN AND GEOGRAPHICAL DISTRIBUTION OF MUSHROOMS</w:t>
      </w:r>
    </w:p>
    <w:p w:rsidR="00641EAB" w:rsidRDefault="00641EAB" w:rsidP="00641EAB">
      <w:pPr>
        <w:spacing w:line="360" w:lineRule="auto"/>
        <w:jc w:val="both"/>
      </w:pPr>
      <w:r>
        <w:rPr>
          <w:b/>
          <w:bCs/>
        </w:rPr>
        <w:t>2.1.1</w:t>
      </w:r>
      <w:r>
        <w:rPr>
          <w:b/>
          <w:bCs/>
        </w:rPr>
        <w:tab/>
      </w:r>
      <w:r w:rsidRPr="00641EAB">
        <w:rPr>
          <w:b/>
          <w:bCs/>
        </w:rPr>
        <w:t>Origin and Geographical Distribution of Mushrooms in Nigeria</w:t>
      </w:r>
    </w:p>
    <w:p w:rsidR="00641EAB" w:rsidRPr="00641EAB" w:rsidRDefault="00641EAB" w:rsidP="00641EAB">
      <w:pPr>
        <w:spacing w:line="360" w:lineRule="auto"/>
        <w:jc w:val="both"/>
      </w:pPr>
      <w:r w:rsidRPr="00641EAB">
        <w:t xml:space="preserve">Mushrooms in Nigeria are primarily wild and have been traditionallyharvested from forests and farmlands. Indigenous species, such as </w:t>
      </w:r>
      <w:r w:rsidRPr="00641EAB">
        <w:rPr>
          <w:i/>
          <w:iCs/>
        </w:rPr>
        <w:t>Pleurotustuberregium</w:t>
      </w:r>
      <w:r w:rsidRPr="00641EAB">
        <w:t xml:space="preserve"> (sclerotia-forming mushroom) and </w:t>
      </w:r>
      <w:r w:rsidRPr="00641EAB">
        <w:rPr>
          <w:i/>
          <w:iCs/>
        </w:rPr>
        <w:t>Termitomyces</w:t>
      </w:r>
      <w:r w:rsidRPr="00641EAB">
        <w:t xml:space="preserve"> species, are particularly significant due to their nutritional and medicinal values. The tropical climate of Nigeria provides favorable conditions for the growth of various mushroom species, especially during the rainy season. Mushroom farming </w:t>
      </w:r>
      <w:r w:rsidRPr="00641EAB">
        <w:lastRenderedPageBreak/>
        <w:t>is gradually gaining traction, with regions like Ogun, Ondo, and Kaduna State emerging as hubs for commercial cultivation of oyster mushrooms (</w:t>
      </w:r>
      <w:r w:rsidRPr="00641EAB">
        <w:rPr>
          <w:i/>
          <w:iCs/>
        </w:rPr>
        <w:t>Pleurotusostreatus</w:t>
      </w:r>
      <w:r w:rsidRPr="00641EAB">
        <w:t>) and button mushrooms (</w:t>
      </w:r>
      <w:r w:rsidRPr="00641EAB">
        <w:rPr>
          <w:i/>
          <w:iCs/>
        </w:rPr>
        <w:t>Agaricusbisporus</w:t>
      </w:r>
      <w:r w:rsidRPr="00641EAB">
        <w:t>). This local production is driven by increasing awareness of their health benefits and demand for sustainable protein sources.</w:t>
      </w:r>
    </w:p>
    <w:p w:rsidR="00641EAB" w:rsidRDefault="00641EAB" w:rsidP="00641EAB">
      <w:pPr>
        <w:spacing w:line="360" w:lineRule="auto"/>
        <w:jc w:val="both"/>
      </w:pPr>
      <w:r>
        <w:rPr>
          <w:b/>
          <w:bCs/>
        </w:rPr>
        <w:t>2.1.2</w:t>
      </w:r>
      <w:r>
        <w:rPr>
          <w:b/>
          <w:bCs/>
        </w:rPr>
        <w:tab/>
      </w:r>
      <w:r w:rsidRPr="00641EAB">
        <w:rPr>
          <w:b/>
          <w:bCs/>
        </w:rPr>
        <w:t>Origin and Geographical Distribution of Mushrooms Internationally</w:t>
      </w:r>
    </w:p>
    <w:p w:rsidR="00641EAB" w:rsidRPr="00641EAB" w:rsidRDefault="00641EAB" w:rsidP="00641EAB">
      <w:pPr>
        <w:spacing w:line="360" w:lineRule="auto"/>
        <w:jc w:val="both"/>
      </w:pPr>
      <w:r w:rsidRPr="00641EAB">
        <w:t>Globally, mushrooms have a long history of cultivation and wild harvesting. Ancient cultures in China, Egypt, and Rome valued mushrooms for their medicinal and culinary uses. China remains the world’s largest producer, contributing over 70% of the global mushroom supply, particularly species like shiitake (</w:t>
      </w:r>
      <w:r w:rsidRPr="00641EAB">
        <w:rPr>
          <w:i/>
          <w:iCs/>
        </w:rPr>
        <w:t>Lentinulaedodes</w:t>
      </w:r>
      <w:r w:rsidRPr="00641EAB">
        <w:t>), oyster (</w:t>
      </w:r>
      <w:r w:rsidRPr="00641EAB">
        <w:rPr>
          <w:i/>
          <w:iCs/>
        </w:rPr>
        <w:t>Pleurotus spp.</w:t>
      </w:r>
      <w:r w:rsidRPr="00641EAB">
        <w:t>), and wood-ear mushrooms (</w:t>
      </w:r>
      <w:r w:rsidRPr="00641EAB">
        <w:rPr>
          <w:i/>
          <w:iCs/>
        </w:rPr>
        <w:t>Auricularia spp.</w:t>
      </w:r>
      <w:r w:rsidRPr="00641EAB">
        <w:t>). Other major producers include the United States, the Netherlands, and Poland, focusing on button mushrooms (</w:t>
      </w:r>
      <w:r w:rsidRPr="00641EAB">
        <w:rPr>
          <w:i/>
          <w:iCs/>
        </w:rPr>
        <w:t>Agaricusbisporus</w:t>
      </w:r>
      <w:r w:rsidRPr="00641EAB">
        <w:t>).</w:t>
      </w:r>
    </w:p>
    <w:p w:rsidR="00641EAB" w:rsidRPr="00641EAB" w:rsidRDefault="00641EAB" w:rsidP="00641EAB">
      <w:pPr>
        <w:spacing w:line="360" w:lineRule="auto"/>
        <w:jc w:val="both"/>
      </w:pPr>
      <w:r w:rsidRPr="00641EAB">
        <w:t>Mushroom cultivation methods vary by region, from traditional log-based farming in Asia to high-tech greenhouse systems in Europe and North America. Wild varieties like morels and truffles are also highly prized in Europe and North America, while tropical regions focus on species suited to hot and humid conditions. The diversity of mushroom species and their cultivation practices reflect both cultural preferences and ecological factors worldwide.</w:t>
      </w:r>
    </w:p>
    <w:p w:rsidR="00641EAB" w:rsidRPr="00641EAB" w:rsidRDefault="00641EAB" w:rsidP="00641EAB">
      <w:pPr>
        <w:spacing w:line="360" w:lineRule="auto"/>
        <w:jc w:val="both"/>
      </w:pPr>
      <w:r>
        <w:rPr>
          <w:b/>
          <w:bCs/>
        </w:rPr>
        <w:t>2.1.3</w:t>
      </w:r>
      <w:r>
        <w:rPr>
          <w:b/>
          <w:bCs/>
        </w:rPr>
        <w:tab/>
      </w:r>
      <w:r w:rsidRPr="00641EAB">
        <w:rPr>
          <w:b/>
          <w:bCs/>
        </w:rPr>
        <w:t>Global Trade and Consumption of Mushrooms</w:t>
      </w:r>
    </w:p>
    <w:p w:rsidR="00641EAB" w:rsidRDefault="00641EAB" w:rsidP="00641EAB">
      <w:pPr>
        <w:spacing w:line="360" w:lineRule="auto"/>
        <w:jc w:val="both"/>
      </w:pPr>
      <w:r w:rsidRPr="00641EAB">
        <w:rPr>
          <w:b/>
          <w:bCs/>
        </w:rPr>
        <w:t>Global Trade</w:t>
      </w:r>
    </w:p>
    <w:p w:rsidR="00A947D4" w:rsidRPr="00A947D4" w:rsidRDefault="00641EAB" w:rsidP="00A947D4">
      <w:pPr>
        <w:spacing w:line="360" w:lineRule="auto"/>
        <w:jc w:val="both"/>
      </w:pPr>
      <w:r w:rsidRPr="00A947D4">
        <w:t xml:space="preserve">The global mushroom trade is a significant and growing sector in the agricultural economy driven by increasing demand for plant-based foods </w:t>
      </w:r>
      <w:r w:rsidR="00A947D4" w:rsidRPr="00A947D4">
        <w:t>and health-conscious diets. China dominates mushroom exports, accounting for a large share of global trade due to its extensive production of shiitake (</w:t>
      </w:r>
      <w:r w:rsidR="00A947D4" w:rsidRPr="00A947D4">
        <w:rPr>
          <w:i/>
          <w:iCs/>
        </w:rPr>
        <w:t>Lentinulaedodes</w:t>
      </w:r>
      <w:r w:rsidR="00A947D4" w:rsidRPr="00A947D4">
        <w:t>), wood-ear (</w:t>
      </w:r>
      <w:r w:rsidR="00A947D4" w:rsidRPr="00A947D4">
        <w:rPr>
          <w:i/>
          <w:iCs/>
        </w:rPr>
        <w:t>Auriculariaauricula</w:t>
      </w:r>
      <w:r w:rsidR="00A947D4" w:rsidRPr="00A947D4">
        <w:t>), and button mushrooms (</w:t>
      </w:r>
      <w:r w:rsidR="00A947D4" w:rsidRPr="00A947D4">
        <w:rPr>
          <w:i/>
          <w:iCs/>
        </w:rPr>
        <w:t>Agaricusbisporus</w:t>
      </w:r>
      <w:r w:rsidR="00A947D4" w:rsidRPr="00A947D4">
        <w:t>). Other major exporters include the Netherlands, Poland, and the United States.</w:t>
      </w:r>
    </w:p>
    <w:p w:rsidR="00A947D4" w:rsidRPr="00A947D4" w:rsidRDefault="00A947D4" w:rsidP="00A947D4">
      <w:pPr>
        <w:spacing w:line="360" w:lineRule="auto"/>
        <w:jc w:val="both"/>
      </w:pPr>
      <w:r w:rsidRPr="00A947D4">
        <w:t>International trade involves both fresh and processed mushrooms. Fresh mushrooms are primarily exported to neighboring markets, while dried and canned forms facilitate long-distance trade. For example, the European Union is a major importer of mushrooms, with significant demand from Germany, France, and the U.K.</w:t>
      </w:r>
    </w:p>
    <w:p w:rsidR="00A947D4" w:rsidRDefault="00A947D4" w:rsidP="00A947D4">
      <w:pPr>
        <w:spacing w:line="360" w:lineRule="auto"/>
        <w:jc w:val="both"/>
      </w:pPr>
      <w:r w:rsidRPr="00A947D4">
        <w:rPr>
          <w:b/>
          <w:bCs/>
        </w:rPr>
        <w:lastRenderedPageBreak/>
        <w:t>Global Consumption</w:t>
      </w:r>
    </w:p>
    <w:p w:rsidR="00A947D4" w:rsidRPr="00A947D4" w:rsidRDefault="00A947D4" w:rsidP="00A947D4">
      <w:pPr>
        <w:spacing w:line="360" w:lineRule="auto"/>
        <w:jc w:val="both"/>
      </w:pPr>
      <w:r w:rsidRPr="00A947D4">
        <w:t>Global mushroom consumption is growing due to the recognition of their nutritional and functional properties. The Asia-Pacific region leads in per capita consumption, with countries like China, Japan, and South Korea integrating mushrooms into traditional dishes such as soups, stir-fries, and hotpots.</w:t>
      </w:r>
    </w:p>
    <w:p w:rsidR="00A947D4" w:rsidRPr="00A947D4" w:rsidRDefault="00A947D4" w:rsidP="00A947D4">
      <w:pPr>
        <w:spacing w:line="360" w:lineRule="auto"/>
        <w:jc w:val="both"/>
      </w:pPr>
      <w:r w:rsidRPr="00A947D4">
        <w:t>In Europe and North America, mushrooms are widely used in salads, pizzas, and gourmet dishes, with a preference for button mushrooms and specialty varieties like morels and truffles. In developing countries, mushroom consumption is increasing due to urbanization and the rise of middle-class consumers seeking healthier food options.</w:t>
      </w:r>
    </w:p>
    <w:p w:rsidR="00A947D4" w:rsidRPr="00A947D4" w:rsidRDefault="00A947D4" w:rsidP="00A947D4">
      <w:pPr>
        <w:spacing w:line="360" w:lineRule="auto"/>
        <w:jc w:val="both"/>
      </w:pPr>
      <w:r w:rsidRPr="00A947D4">
        <w:t>Sustainability concerns have also boosted mushroom consumption globally, as they offer a low-carbon alternative to meat while providing comparable nutrients. The future of mushroom trade and consumption is promising, with innovations in cultivation, processing, and global logistics likely to expand accessibility and diversify product offerings.</w:t>
      </w:r>
    </w:p>
    <w:p w:rsidR="00A947D4" w:rsidRPr="00A947D4" w:rsidRDefault="00A947D4" w:rsidP="00A947D4">
      <w:pPr>
        <w:spacing w:line="360" w:lineRule="auto"/>
        <w:jc w:val="both"/>
      </w:pPr>
      <w:r>
        <w:rPr>
          <w:b/>
          <w:bCs/>
        </w:rPr>
        <w:t>2.2</w:t>
      </w:r>
      <w:r>
        <w:rPr>
          <w:b/>
          <w:bCs/>
        </w:rPr>
        <w:tab/>
      </w:r>
      <w:r w:rsidRPr="00A947D4">
        <w:rPr>
          <w:b/>
          <w:bCs/>
        </w:rPr>
        <w:t>AGRONOMIC CHARACTERISTICS AND CULTIVATION OF MUSHROOMS</w:t>
      </w:r>
    </w:p>
    <w:p w:rsidR="00A947D4" w:rsidRDefault="00A947D4" w:rsidP="00A947D4">
      <w:pPr>
        <w:spacing w:line="360" w:lineRule="auto"/>
        <w:jc w:val="both"/>
      </w:pPr>
      <w:r>
        <w:rPr>
          <w:b/>
          <w:bCs/>
        </w:rPr>
        <w:t>2.2.1</w:t>
      </w:r>
      <w:r>
        <w:rPr>
          <w:b/>
          <w:bCs/>
        </w:rPr>
        <w:tab/>
      </w:r>
      <w:r w:rsidRPr="00A947D4">
        <w:rPr>
          <w:b/>
          <w:bCs/>
        </w:rPr>
        <w:t>Agronomic Characteristics of Coconut</w:t>
      </w:r>
    </w:p>
    <w:p w:rsidR="00A947D4" w:rsidRPr="00A947D4" w:rsidRDefault="00A947D4" w:rsidP="00A947D4">
      <w:pPr>
        <w:spacing w:line="360" w:lineRule="auto"/>
        <w:jc w:val="both"/>
      </w:pPr>
      <w:r w:rsidRPr="00A947D4">
        <w:t>Coconuts (</w:t>
      </w:r>
      <w:r w:rsidRPr="00A947D4">
        <w:rPr>
          <w:i/>
          <w:iCs/>
        </w:rPr>
        <w:t>Cocosnucifera</w:t>
      </w:r>
      <w:r w:rsidRPr="00A947D4">
        <w:t>) thrive in tropical climates, requiring sandy well-drained soils with a pH range of 5.5 to 7.5. The trees are highly adaptive to coastal conditions and salinity but grow best in regions with consistent temperatures between 27°C and 30°C and annual rainfall of 1,500 – 2,500 mm. Tall and dwarf varieties of coconut exist, each with distinct yields and life spans. Organic materials such as manure significantly improve soil fertility and enhance the crop’s performance (Frontiers, 2023; Agrolearner, 2023).</w:t>
      </w:r>
    </w:p>
    <w:p w:rsidR="009A6A71" w:rsidRDefault="009A6A71" w:rsidP="00A947D4">
      <w:pPr>
        <w:spacing w:line="360" w:lineRule="auto"/>
        <w:jc w:val="both"/>
      </w:pPr>
      <w:r>
        <w:rPr>
          <w:b/>
          <w:bCs/>
        </w:rPr>
        <w:t>2.2.2</w:t>
      </w:r>
      <w:r>
        <w:rPr>
          <w:b/>
          <w:bCs/>
        </w:rPr>
        <w:tab/>
      </w:r>
      <w:r w:rsidR="00A947D4" w:rsidRPr="00A947D4">
        <w:rPr>
          <w:b/>
          <w:bCs/>
        </w:rPr>
        <w:t>Cultivation Practices</w:t>
      </w:r>
    </w:p>
    <w:p w:rsidR="00A947D4" w:rsidRPr="00A947D4" w:rsidRDefault="00A947D4" w:rsidP="00A947D4">
      <w:pPr>
        <w:spacing w:line="360" w:lineRule="auto"/>
        <w:jc w:val="both"/>
      </w:pPr>
      <w:r w:rsidRPr="00A947D4">
        <w:t>Effective coconut farming involves various systematic practices:</w:t>
      </w:r>
    </w:p>
    <w:p w:rsidR="00A947D4" w:rsidRPr="00A947D4" w:rsidRDefault="00A947D4" w:rsidP="005C245B">
      <w:pPr>
        <w:numPr>
          <w:ilvl w:val="0"/>
          <w:numId w:val="8"/>
        </w:numPr>
        <w:spacing w:line="360" w:lineRule="auto"/>
        <w:jc w:val="both"/>
      </w:pPr>
      <w:r w:rsidRPr="00A947D4">
        <w:rPr>
          <w:b/>
          <w:bCs/>
        </w:rPr>
        <w:t>Soil Preparation and Planting</w:t>
      </w:r>
      <w:r w:rsidRPr="00A947D4">
        <w:t>: The soil must be tilled to ensure aeration, with pits filled with organic manure and fertilizer before transplanting seedlings. The spacing between trees depends on the variety.</w:t>
      </w:r>
    </w:p>
    <w:p w:rsidR="00A947D4" w:rsidRPr="00A947D4" w:rsidRDefault="00A947D4" w:rsidP="005C245B">
      <w:pPr>
        <w:numPr>
          <w:ilvl w:val="0"/>
          <w:numId w:val="8"/>
        </w:numPr>
        <w:spacing w:line="360" w:lineRule="auto"/>
        <w:jc w:val="both"/>
      </w:pPr>
      <w:r w:rsidRPr="00A947D4">
        <w:rPr>
          <w:b/>
          <w:bCs/>
        </w:rPr>
        <w:lastRenderedPageBreak/>
        <w:t>Nutrient Management</w:t>
      </w:r>
      <w:r w:rsidRPr="00A947D4">
        <w:t>: Fertilizers containing nitrogen, phosphorus, and potassium are crucial for maintaining healthy growth. Additionally, biofertilizers enhance soil nutrient content (Agrolearner, 2023).</w:t>
      </w:r>
    </w:p>
    <w:p w:rsidR="00A947D4" w:rsidRPr="00A947D4" w:rsidRDefault="00A947D4" w:rsidP="005C245B">
      <w:pPr>
        <w:numPr>
          <w:ilvl w:val="0"/>
          <w:numId w:val="8"/>
        </w:numPr>
        <w:spacing w:line="360" w:lineRule="auto"/>
        <w:jc w:val="both"/>
      </w:pPr>
      <w:r w:rsidRPr="00A947D4">
        <w:rPr>
          <w:b/>
          <w:bCs/>
        </w:rPr>
        <w:t>Irrigation</w:t>
      </w:r>
      <w:r w:rsidRPr="00A947D4">
        <w:t>: Consistent water supply through techniques like drip irrigation is critical in dry seasons to sustain yield (Frontiers, 2023).</w:t>
      </w:r>
    </w:p>
    <w:p w:rsidR="00A947D4" w:rsidRPr="00A947D4" w:rsidRDefault="00A947D4" w:rsidP="005C245B">
      <w:pPr>
        <w:numPr>
          <w:ilvl w:val="0"/>
          <w:numId w:val="8"/>
        </w:numPr>
        <w:spacing w:line="360" w:lineRule="auto"/>
        <w:jc w:val="both"/>
      </w:pPr>
      <w:r w:rsidRPr="00A947D4">
        <w:rPr>
          <w:b/>
          <w:bCs/>
        </w:rPr>
        <w:t>Weed and Pest Control</w:t>
      </w:r>
      <w:r w:rsidRPr="00A947D4">
        <w:t>: Regular weed control, mulching, and the use of Integrated Pest Management (IPM) techniques help combat pests like rhinoceros beetles and red palm weevils, which can severely impact coconut production (Agrolearner, 2023).</w:t>
      </w:r>
    </w:p>
    <w:p w:rsidR="00A947D4" w:rsidRPr="00A947D4" w:rsidRDefault="00A947D4" w:rsidP="005C245B">
      <w:pPr>
        <w:numPr>
          <w:ilvl w:val="0"/>
          <w:numId w:val="8"/>
        </w:numPr>
        <w:spacing w:line="360" w:lineRule="auto"/>
        <w:jc w:val="both"/>
      </w:pPr>
      <w:r w:rsidRPr="00A947D4">
        <w:rPr>
          <w:b/>
          <w:bCs/>
        </w:rPr>
        <w:t>Harvesting</w:t>
      </w:r>
      <w:r w:rsidRPr="00A947D4">
        <w:t>: Mature nuts are harvested every 45–60 days, depending on their intended use, whether for fresh consumption, oil extraction, or copra (Frontiers, 2023; Agrolearner, 2023).</w:t>
      </w:r>
    </w:p>
    <w:p w:rsidR="00A947D4" w:rsidRPr="00A947D4" w:rsidRDefault="00A947D4" w:rsidP="00A947D4">
      <w:pPr>
        <w:spacing w:line="360" w:lineRule="auto"/>
        <w:jc w:val="both"/>
      </w:pPr>
      <w:r w:rsidRPr="00A947D4">
        <w:t>These modern techniques improve sustainability, productivity, and resilience against climatic and pest-related challenges in coconut cultivation.</w:t>
      </w:r>
    </w:p>
    <w:p w:rsidR="009A6A71" w:rsidRDefault="009A6A71" w:rsidP="00A947D4">
      <w:pPr>
        <w:spacing w:line="360" w:lineRule="auto"/>
        <w:jc w:val="both"/>
      </w:pPr>
      <w:r>
        <w:rPr>
          <w:b/>
          <w:bCs/>
        </w:rPr>
        <w:t>2.3</w:t>
      </w:r>
      <w:r>
        <w:rPr>
          <w:b/>
          <w:bCs/>
        </w:rPr>
        <w:tab/>
      </w:r>
      <w:r w:rsidRPr="00A947D4">
        <w:rPr>
          <w:b/>
          <w:bCs/>
        </w:rPr>
        <w:t>NUTRITIONAL VALUE OF MUSHROOMS</w:t>
      </w:r>
    </w:p>
    <w:p w:rsidR="00A947D4" w:rsidRPr="00A947D4" w:rsidRDefault="00A947D4" w:rsidP="00A947D4">
      <w:pPr>
        <w:spacing w:line="360" w:lineRule="auto"/>
        <w:jc w:val="both"/>
      </w:pPr>
      <w:r w:rsidRPr="00A947D4">
        <w:t>Mushrooms are a rich source of essential nutrients, making them a valuable addition to diets worldwide. They are low in calories, fats, and carbohydrates, making them ideal for weight management and low-calorie meal planning. They are also abundant in high-quality</w:t>
      </w:r>
    </w:p>
    <w:p w:rsidR="009A6A71" w:rsidRPr="009A6A71" w:rsidRDefault="009A6A71" w:rsidP="009A6A71">
      <w:pPr>
        <w:spacing w:line="360" w:lineRule="auto"/>
        <w:jc w:val="both"/>
      </w:pPr>
      <w:r w:rsidRPr="009A6A71">
        <w:t>protein, contributing significantly to daily protein requirements, especially in plant-based diets. Essential amino acids like lysine, leucine, and valine, critical for muscle repair and metabolic functions, are well-represented in mushroom protein profiles (Teixeira et al., 2021).</w:t>
      </w:r>
    </w:p>
    <w:p w:rsidR="009A6A71" w:rsidRPr="009A6A71" w:rsidRDefault="009A6A71" w:rsidP="009A6A71">
      <w:pPr>
        <w:spacing w:line="360" w:lineRule="auto"/>
        <w:jc w:val="both"/>
      </w:pPr>
      <w:r w:rsidRPr="009A6A71">
        <w:t>Mushrooms are also a powerhouse of vitamins and minerals. They are one of the few natural food sources of vitamin D, particularly when exposed to sunlight or ultraviolet light during cultivation. Other vitamins, including B-complex (riboflavin, niacin, and pantothenic acid), are abundant and play roles in energy metabolism and nervous system health. Essential minerals such as potassium, phosphorus, selenium, and copper are present in significant amounts, supporting functions like electrolyte balance, antioxidant defense, and bone health (FAO, 2023).</w:t>
      </w:r>
    </w:p>
    <w:p w:rsidR="009A6A71" w:rsidRPr="009A6A71" w:rsidRDefault="009A6A71" w:rsidP="009A6A71">
      <w:pPr>
        <w:spacing w:line="360" w:lineRule="auto"/>
        <w:jc w:val="both"/>
      </w:pPr>
      <w:r w:rsidRPr="009A6A71">
        <w:lastRenderedPageBreak/>
        <w:t>In addition to macronutrients and micronutrients, mushrooms contain bioactive compounds with potential health benefits. Polysaccharides like beta-glucans are known to boost the immune system, while antioxidants such as ergothioneine and glutathione help reduce oxidative stress and reduce the risks of chronic diseases. Mushrooms also have prebiotic properties, promoting gut health by fostering beneficial gut bacteria (MDPI Foods, 2022).</w:t>
      </w:r>
    </w:p>
    <w:p w:rsidR="009A6A71" w:rsidRPr="009A6A71" w:rsidRDefault="009A6A71" w:rsidP="009A6A71">
      <w:pPr>
        <w:spacing w:line="360" w:lineRule="auto"/>
        <w:jc w:val="both"/>
      </w:pPr>
      <w:r w:rsidRPr="009A6A71">
        <w:t>Their versatility and nutrient profile make mushrooms a highly sought-after ingredient in functional foods aimed at addressing malnutrition, supporting immunity, and mitigating lifestyle-related diseases. As research progresses, their role as a functional food in global nutrition is likely to expand.</w:t>
      </w:r>
    </w:p>
    <w:p w:rsidR="009A6A71" w:rsidRDefault="009A6A71" w:rsidP="009A6A71">
      <w:pPr>
        <w:spacing w:line="360" w:lineRule="auto"/>
        <w:jc w:val="both"/>
      </w:pPr>
      <w:r>
        <w:rPr>
          <w:b/>
          <w:bCs/>
        </w:rPr>
        <w:t>2.4</w:t>
      </w:r>
      <w:r>
        <w:rPr>
          <w:b/>
          <w:bCs/>
        </w:rPr>
        <w:tab/>
      </w:r>
      <w:r w:rsidRPr="009A6A71">
        <w:rPr>
          <w:b/>
          <w:bCs/>
        </w:rPr>
        <w:t>MEDICINAL VALUE OF MUSHROOMS</w:t>
      </w:r>
    </w:p>
    <w:p w:rsidR="009A6A71" w:rsidRDefault="009A6A71" w:rsidP="009A6A71">
      <w:pPr>
        <w:spacing w:line="360" w:lineRule="auto"/>
        <w:jc w:val="both"/>
      </w:pPr>
      <w:r w:rsidRPr="009A6A71">
        <w:t>Mushrooms are widely recognized for their therapeutic properties and have been used in traditional and modern medicine to prevent and treat various diseases. They are rich in bioactive compounds, including polysaccharides, triterpenoids, sterols, and phenolic compounds, which contribute to their medicinal benefits.</w:t>
      </w:r>
    </w:p>
    <w:p w:rsidR="009A6A71" w:rsidRDefault="002A4C3C" w:rsidP="009A6A71">
      <w:pPr>
        <w:spacing w:line="360" w:lineRule="auto"/>
        <w:jc w:val="both"/>
      </w:pPr>
      <w:r>
        <w:rPr>
          <w:b/>
          <w:bCs/>
        </w:rPr>
        <w:t>i</w:t>
      </w:r>
      <w:r w:rsidR="009A6A71" w:rsidRPr="009A6A71">
        <w:rPr>
          <w:b/>
          <w:bCs/>
        </w:rPr>
        <w:t>. Immune Modulation</w:t>
      </w:r>
    </w:p>
    <w:p w:rsidR="009A6A71" w:rsidRPr="009A6A71" w:rsidRDefault="009A6A71" w:rsidP="009A6A71">
      <w:pPr>
        <w:spacing w:line="360" w:lineRule="auto"/>
        <w:jc w:val="both"/>
      </w:pPr>
      <w:r w:rsidRPr="009A6A71">
        <w:t xml:space="preserve">Mushrooms contain beta-glucans, a type of polysaccharide that enhance the immune system by activating macrophages and natural killer cells. These compounds are particularly abundant in species like </w:t>
      </w:r>
      <w:r w:rsidRPr="009A6A71">
        <w:rPr>
          <w:i/>
          <w:iCs/>
        </w:rPr>
        <w:t>Ganodermalucidum</w:t>
      </w:r>
      <w:r w:rsidRPr="009A6A71">
        <w:t xml:space="preserve"> (Reishi) and </w:t>
      </w:r>
      <w:r w:rsidRPr="009A6A71">
        <w:rPr>
          <w:i/>
          <w:iCs/>
        </w:rPr>
        <w:t>Lentinulaedodes</w:t>
      </w:r>
      <w:r w:rsidRPr="009A6A71">
        <w:t xml:space="preserve"> (Shiitake). Regular consumption can improve immune responses and may help combat infections and reduce the risk of cancer (Teixeira et al., 2021).</w:t>
      </w:r>
    </w:p>
    <w:p w:rsidR="009A6A71" w:rsidRDefault="002A4C3C" w:rsidP="009A6A71">
      <w:pPr>
        <w:spacing w:line="360" w:lineRule="auto"/>
        <w:jc w:val="both"/>
      </w:pPr>
      <w:r>
        <w:rPr>
          <w:b/>
          <w:bCs/>
        </w:rPr>
        <w:t>ii</w:t>
      </w:r>
      <w:r w:rsidR="009A6A71" w:rsidRPr="009A6A71">
        <w:rPr>
          <w:b/>
          <w:bCs/>
        </w:rPr>
        <w:t>. Antioxidant Properties</w:t>
      </w:r>
    </w:p>
    <w:p w:rsidR="009A6A71" w:rsidRPr="009A6A71" w:rsidRDefault="009A6A71" w:rsidP="009A6A71">
      <w:pPr>
        <w:spacing w:line="360" w:lineRule="auto"/>
        <w:jc w:val="both"/>
      </w:pPr>
      <w:r w:rsidRPr="009A6A71">
        <w:t>Mushrooms are a rich source of antioxidants, such as ergothioneine and glutathione, which protect cells from oxidative stress and reduce inflammation. This makes them effective in lowering the risk of chronic diseases like cardiovascular diseases, diabetes, and neurodegenerative disorders (MDPI Foods, 2022).</w:t>
      </w:r>
    </w:p>
    <w:p w:rsidR="009A6A71" w:rsidRDefault="002A4C3C" w:rsidP="009A6A71">
      <w:pPr>
        <w:spacing w:line="360" w:lineRule="auto"/>
        <w:jc w:val="both"/>
      </w:pPr>
      <w:r>
        <w:rPr>
          <w:b/>
          <w:bCs/>
        </w:rPr>
        <w:t>iii</w:t>
      </w:r>
      <w:r w:rsidR="009A6A71" w:rsidRPr="009A6A71">
        <w:rPr>
          <w:b/>
          <w:bCs/>
        </w:rPr>
        <w:t>. Anticancer Activity</w:t>
      </w:r>
    </w:p>
    <w:p w:rsidR="009A6A71" w:rsidRPr="009A6A71" w:rsidRDefault="009A6A71" w:rsidP="009A6A71">
      <w:pPr>
        <w:spacing w:line="360" w:lineRule="auto"/>
        <w:jc w:val="both"/>
      </w:pPr>
      <w:r w:rsidRPr="009A6A71">
        <w:t xml:space="preserve">Certain mushroom species, such as </w:t>
      </w:r>
      <w:r w:rsidRPr="009A6A71">
        <w:rPr>
          <w:i/>
          <w:iCs/>
        </w:rPr>
        <w:t>Trametesversicolor</w:t>
      </w:r>
      <w:r w:rsidRPr="009A6A71">
        <w:t xml:space="preserve"> (Turkey Tail), have demonstrated anticancer properties. The polysaccharide-K (PSK) derived from these mushrooms is used as an adjuvant therapy in cancer treatment, particularly in Japan. Mushrooms’ ability to </w:t>
      </w:r>
      <w:r w:rsidRPr="009A6A71">
        <w:lastRenderedPageBreak/>
        <w:t>stimulate the immune system and inhibit tumor growth makes them a valuable addition to cancer therapy regimens (National Cancer Institute, 2023).</w:t>
      </w:r>
    </w:p>
    <w:p w:rsidR="009A6A71" w:rsidRDefault="002A4C3C" w:rsidP="009A6A71">
      <w:pPr>
        <w:spacing w:line="360" w:lineRule="auto"/>
        <w:jc w:val="both"/>
      </w:pPr>
      <w:r>
        <w:rPr>
          <w:b/>
          <w:bCs/>
        </w:rPr>
        <w:t>iv</w:t>
      </w:r>
      <w:r w:rsidR="009A6A71" w:rsidRPr="009A6A71">
        <w:rPr>
          <w:b/>
          <w:bCs/>
        </w:rPr>
        <w:t>. Antimicrobial and Antiviral Properties</w:t>
      </w:r>
    </w:p>
    <w:p w:rsidR="009A6A71" w:rsidRPr="009A6A71" w:rsidRDefault="009A6A71" w:rsidP="009A6A71">
      <w:pPr>
        <w:spacing w:line="360" w:lineRule="auto"/>
        <w:jc w:val="both"/>
      </w:pPr>
      <w:r w:rsidRPr="009A6A71">
        <w:t xml:space="preserve">Bioactive compounds in mushrooms exhibit antimicrobial activity against bacteria, fungi, and viruses. Extracts from </w:t>
      </w:r>
      <w:r w:rsidRPr="009A6A71">
        <w:rPr>
          <w:i/>
          <w:iCs/>
        </w:rPr>
        <w:t>Cordyceps</w:t>
      </w:r>
      <w:r w:rsidRPr="009A6A71">
        <w:t xml:space="preserve"> species are particularly effective against pathogens and have shown potential in managing viral infections, including influenza and other respiratory diseases (Frontiers in Pharmacology, 2021).</w:t>
      </w:r>
    </w:p>
    <w:p w:rsidR="009A6A71" w:rsidRDefault="002A4C3C" w:rsidP="009A6A71">
      <w:pPr>
        <w:spacing w:line="360" w:lineRule="auto"/>
        <w:jc w:val="both"/>
      </w:pPr>
      <w:r>
        <w:rPr>
          <w:b/>
          <w:bCs/>
        </w:rPr>
        <w:t>v</w:t>
      </w:r>
      <w:r w:rsidR="009A6A71" w:rsidRPr="009A6A71">
        <w:rPr>
          <w:b/>
          <w:bCs/>
        </w:rPr>
        <w:t>. Neuroprotective Effects</w:t>
      </w:r>
    </w:p>
    <w:p w:rsidR="009A6A71" w:rsidRPr="009A6A71" w:rsidRDefault="009A6A71" w:rsidP="009A6A71">
      <w:pPr>
        <w:spacing w:line="360" w:lineRule="auto"/>
        <w:jc w:val="both"/>
      </w:pPr>
      <w:r w:rsidRPr="009A6A71">
        <w:t xml:space="preserve">Mushrooms like </w:t>
      </w:r>
      <w:r w:rsidRPr="009A6A71">
        <w:rPr>
          <w:i/>
          <w:iCs/>
        </w:rPr>
        <w:t>Hericiumerinaceus</w:t>
      </w:r>
      <w:r w:rsidRPr="009A6A71">
        <w:t xml:space="preserve"> (Lion’s Mane) are known for their neuroprotective properties. They contain compounds such as erinacines and hericenones, which stimulate nerve growth factor (NGF) synthesis, potentially aiding in the prevention or management ofneurological conditions like Alzheimer’s and Parkinson’s disease (Journal of Functional Foods, 2023).</w:t>
      </w:r>
    </w:p>
    <w:p w:rsidR="009A6A71" w:rsidRDefault="002A4C3C" w:rsidP="009A6A71">
      <w:pPr>
        <w:spacing w:line="360" w:lineRule="auto"/>
        <w:jc w:val="both"/>
      </w:pPr>
      <w:r>
        <w:rPr>
          <w:b/>
          <w:bCs/>
        </w:rPr>
        <w:t>vi</w:t>
      </w:r>
      <w:r w:rsidR="009A6A71" w:rsidRPr="009A6A71">
        <w:rPr>
          <w:b/>
          <w:bCs/>
        </w:rPr>
        <w:t>. Anti-Inflammatory Effects</w:t>
      </w:r>
    </w:p>
    <w:p w:rsidR="009A6A71" w:rsidRPr="009A6A71" w:rsidRDefault="009A6A71" w:rsidP="009A6A71">
      <w:pPr>
        <w:spacing w:line="360" w:lineRule="auto"/>
        <w:jc w:val="both"/>
      </w:pPr>
      <w:r w:rsidRPr="009A6A71">
        <w:t>Mushrooms have significant anti-inflammatory properties due to their bioactive compounds, which inhibit pro-inflammatory cytokines. This property is particularly beneficial in managing inflammatory diseases, including arthritis and inflammatory bowel disease (FAO, 2023).</w:t>
      </w:r>
    </w:p>
    <w:p w:rsidR="009A6A71" w:rsidRDefault="009A6A71" w:rsidP="009A6A71">
      <w:pPr>
        <w:spacing w:line="360" w:lineRule="auto"/>
        <w:jc w:val="both"/>
      </w:pPr>
      <w:r>
        <w:rPr>
          <w:b/>
          <w:bCs/>
        </w:rPr>
        <w:t>2.5</w:t>
      </w:r>
      <w:r>
        <w:rPr>
          <w:b/>
          <w:bCs/>
        </w:rPr>
        <w:tab/>
      </w:r>
      <w:r w:rsidRPr="009A6A71">
        <w:rPr>
          <w:b/>
          <w:bCs/>
        </w:rPr>
        <w:t>HEALTH BENEFITS OF MUSHROOMS</w:t>
      </w:r>
    </w:p>
    <w:p w:rsidR="009A6A71" w:rsidRPr="009A6A71" w:rsidRDefault="009A6A71" w:rsidP="009A6A71">
      <w:pPr>
        <w:spacing w:line="360" w:lineRule="auto"/>
        <w:jc w:val="both"/>
      </w:pPr>
      <w:r w:rsidRPr="009A6A71">
        <w:t>Mushrooms are widely regarded as a superfood due to their numerous health benefits, offering both nutritional and medicinal properties. Regular consumption of mushrooms can significantly enhance overall health and help prevent various diseases; below are some key health benefits of mushrooms:</w:t>
      </w:r>
    </w:p>
    <w:p w:rsidR="009A6A71" w:rsidRDefault="002A4C3C" w:rsidP="009A6A71">
      <w:pPr>
        <w:spacing w:line="360" w:lineRule="auto"/>
        <w:jc w:val="both"/>
      </w:pPr>
      <w:r>
        <w:rPr>
          <w:b/>
          <w:bCs/>
        </w:rPr>
        <w:t>i</w:t>
      </w:r>
      <w:r w:rsidR="009A6A71" w:rsidRPr="009A6A71">
        <w:rPr>
          <w:b/>
          <w:bCs/>
        </w:rPr>
        <w:t>. Immune System Enhancement</w:t>
      </w:r>
    </w:p>
    <w:p w:rsidR="004B1A83" w:rsidRDefault="009A6A71" w:rsidP="009A6A71">
      <w:pPr>
        <w:spacing w:line="360" w:lineRule="auto"/>
        <w:jc w:val="both"/>
      </w:pPr>
      <w:r w:rsidRPr="009A6A71">
        <w:t xml:space="preserve">Mushrooms, particularly species like </w:t>
      </w:r>
      <w:r w:rsidRPr="009A6A71">
        <w:rPr>
          <w:i/>
          <w:iCs/>
        </w:rPr>
        <w:t>Lentinulaedodes</w:t>
      </w:r>
      <w:r w:rsidRPr="009A6A71">
        <w:t xml:space="preserve"> (Shiitake) and </w:t>
      </w:r>
      <w:r w:rsidRPr="009A6A71">
        <w:rPr>
          <w:i/>
          <w:iCs/>
        </w:rPr>
        <w:t>Ganodermalucidum</w:t>
      </w:r>
      <w:r w:rsidRPr="009A6A71">
        <w:t xml:space="preserve"> (Reishi), contain bioactive compounds like beta-glucans that enhance immune function. These compounds stimulate the activity of macrophages, dendritic cells, and natural killer cells, helping the body fight infections, cancer cells, and autoimmune disorders. Consuming </w:t>
      </w:r>
      <w:r w:rsidRPr="009A6A71">
        <w:lastRenderedPageBreak/>
        <w:t>mushrooms regularly can help fortify the immune system and reduce susceptibility to illnesses (Teixeira et al., 2021).</w:t>
      </w:r>
    </w:p>
    <w:p w:rsidR="009A6A71" w:rsidRDefault="002A4C3C" w:rsidP="009A6A71">
      <w:pPr>
        <w:spacing w:line="360" w:lineRule="auto"/>
        <w:jc w:val="both"/>
      </w:pPr>
      <w:r>
        <w:rPr>
          <w:b/>
          <w:bCs/>
        </w:rPr>
        <w:t>ii</w:t>
      </w:r>
      <w:r w:rsidR="009A6A71" w:rsidRPr="009A6A71">
        <w:rPr>
          <w:b/>
          <w:bCs/>
        </w:rPr>
        <w:t>. Rich Source of Antioxidants</w:t>
      </w:r>
    </w:p>
    <w:p w:rsidR="009A6A71" w:rsidRDefault="009A6A71" w:rsidP="009A6A71">
      <w:pPr>
        <w:spacing w:line="360" w:lineRule="auto"/>
        <w:jc w:val="both"/>
      </w:pPr>
      <w:r w:rsidRPr="009A6A71">
        <w:t>Mushrooms are an excellent source of antioxidants, including ergothioneine and glutathione, which help neutralize free radicals in the body. These antioxidants reduce oxidative stress, a key factor in aging and the development of chronic diseases such as cardiovascular diseases, diabetes, and neurodegenerative disorders. Ergothioneine, in particular, is known to protect cells and tissues from damage (FAO, 2023).</w:t>
      </w:r>
    </w:p>
    <w:p w:rsidR="009A6A71" w:rsidRDefault="002A4C3C" w:rsidP="009A6A71">
      <w:pPr>
        <w:spacing w:line="360" w:lineRule="auto"/>
        <w:jc w:val="both"/>
      </w:pPr>
      <w:r>
        <w:rPr>
          <w:b/>
          <w:bCs/>
        </w:rPr>
        <w:t>iii</w:t>
      </w:r>
      <w:r w:rsidR="009A6A71" w:rsidRPr="009A6A71">
        <w:rPr>
          <w:b/>
          <w:bCs/>
        </w:rPr>
        <w:t>. Cardiovascular Health</w:t>
      </w:r>
    </w:p>
    <w:p w:rsidR="009A6A71" w:rsidRPr="009A6A71" w:rsidRDefault="009A6A71" w:rsidP="009A6A71">
      <w:pPr>
        <w:spacing w:line="360" w:lineRule="auto"/>
        <w:jc w:val="both"/>
      </w:pPr>
      <w:r w:rsidRPr="009A6A71">
        <w:t>Mushrooms contribute to heart health by lowering cholesterol levels, improving blood lipid profiles, and reducing inflammation. Compounds such as sterols and dietary fibers in mushrooms inhibit cholesterol absorption in the intestine. Additionally, potassium and magnesium content in mushrooms helps regulate blood pressure, making them beneficial for people with hypertension or other cardiovascular conditions (MDPI Foods, 2022).</w:t>
      </w:r>
    </w:p>
    <w:p w:rsidR="009A6A71" w:rsidRDefault="002A4C3C" w:rsidP="009A6A71">
      <w:pPr>
        <w:spacing w:line="360" w:lineRule="auto"/>
        <w:jc w:val="both"/>
      </w:pPr>
      <w:r>
        <w:rPr>
          <w:b/>
          <w:bCs/>
        </w:rPr>
        <w:t>iv</w:t>
      </w:r>
      <w:r w:rsidR="009A6A71" w:rsidRPr="009A6A71">
        <w:rPr>
          <w:b/>
          <w:bCs/>
        </w:rPr>
        <w:t>. Cancer Prevention and Support</w:t>
      </w:r>
    </w:p>
    <w:p w:rsidR="009A6A71" w:rsidRPr="009A6A71" w:rsidRDefault="009A6A71" w:rsidP="009A6A71">
      <w:pPr>
        <w:spacing w:line="360" w:lineRule="auto"/>
        <w:jc w:val="both"/>
      </w:pPr>
      <w:r w:rsidRPr="009A6A71">
        <w:t xml:space="preserve">Certain mushrooms, like </w:t>
      </w:r>
      <w:r w:rsidRPr="009A6A71">
        <w:rPr>
          <w:i/>
          <w:iCs/>
        </w:rPr>
        <w:t>Trametesversicolor</w:t>
      </w:r>
      <w:r w:rsidRPr="009A6A71">
        <w:t xml:space="preserve"> (Turkey Tail) and </w:t>
      </w:r>
      <w:r w:rsidRPr="009A6A71">
        <w:rPr>
          <w:i/>
          <w:iCs/>
        </w:rPr>
        <w:t>Agaricusblazei</w:t>
      </w:r>
      <w:r w:rsidRPr="009A6A71">
        <w:t>, have been studied for their anticancer properties. They contain polysaccharides, including PSK and PSP, which boost the immune system and inhibit tumor growth. These mushrooms are also rich in selenium, a mineral with cancer-preventive properties, and antioxidants that help reduce DNA damage caused by free radicals (National Cancer Institute, 2023).</w:t>
      </w:r>
    </w:p>
    <w:p w:rsidR="009A6A71" w:rsidRDefault="002A4C3C" w:rsidP="009A6A71">
      <w:pPr>
        <w:spacing w:line="360" w:lineRule="auto"/>
        <w:jc w:val="both"/>
      </w:pPr>
      <w:r>
        <w:rPr>
          <w:b/>
          <w:bCs/>
        </w:rPr>
        <w:t>v</w:t>
      </w:r>
      <w:r w:rsidR="009A6A71" w:rsidRPr="009A6A71">
        <w:rPr>
          <w:b/>
          <w:bCs/>
        </w:rPr>
        <w:t>. Support for Brain Health</w:t>
      </w:r>
    </w:p>
    <w:p w:rsidR="009A6A71" w:rsidRPr="009A6A71" w:rsidRDefault="009A6A71" w:rsidP="009A6A71">
      <w:pPr>
        <w:spacing w:line="360" w:lineRule="auto"/>
        <w:jc w:val="both"/>
      </w:pPr>
      <w:r w:rsidRPr="009A6A71">
        <w:t xml:space="preserve">Mushrooms like </w:t>
      </w:r>
      <w:r w:rsidRPr="009A6A71">
        <w:rPr>
          <w:i/>
          <w:iCs/>
        </w:rPr>
        <w:t>Hericiumerinaceus</w:t>
      </w:r>
      <w:r w:rsidRPr="009A6A71">
        <w:t xml:space="preserve"> (Lion’s Mane) contain compounds that stimulate the production of nerve growth factor (NGF), which promotes the repair and regeneration of nerve cells. Regular consumption of these mushrooms has been linked to improved cognitive function, memory, and focus. They may also play a role in reducing the risks of Alzheimer’s and Parkinson’s diseases (Journal of Functional Foods, 2023).</w:t>
      </w:r>
    </w:p>
    <w:p w:rsidR="009A6A71" w:rsidRDefault="002A4C3C" w:rsidP="009A6A71">
      <w:pPr>
        <w:spacing w:line="360" w:lineRule="auto"/>
        <w:jc w:val="both"/>
      </w:pPr>
      <w:r>
        <w:rPr>
          <w:b/>
          <w:bCs/>
        </w:rPr>
        <w:t>vi</w:t>
      </w:r>
      <w:r w:rsidR="009A6A71" w:rsidRPr="009A6A71">
        <w:rPr>
          <w:b/>
          <w:bCs/>
        </w:rPr>
        <w:t>. Anti-Inflammatory Benefits</w:t>
      </w:r>
    </w:p>
    <w:p w:rsidR="009A6A71" w:rsidRDefault="009A6A71" w:rsidP="009A6A71">
      <w:pPr>
        <w:spacing w:line="360" w:lineRule="auto"/>
        <w:jc w:val="both"/>
      </w:pPr>
      <w:r w:rsidRPr="009A6A71">
        <w:t>The anti-inflammatory properties of mushrooms are attributed to their polysaccharides, phenolic compounds, and sterols. These compounds reduce the production of pro-</w:t>
      </w:r>
      <w:r w:rsidRPr="009A6A71">
        <w:lastRenderedPageBreak/>
        <w:t>inflammatory cytokines, which are implicated in conditions such as arthritis, inflammatory bowel disease, and other chronic inflammatory disorders (</w:t>
      </w:r>
      <w:r w:rsidRPr="008635B3">
        <w:rPr>
          <w:i/>
        </w:rPr>
        <w:t xml:space="preserve">Frontiers in Pharmacology, </w:t>
      </w:r>
      <w:r w:rsidRPr="009A6A71">
        <w:t>2021).</w:t>
      </w:r>
    </w:p>
    <w:p w:rsidR="009A6A71" w:rsidRDefault="002A4C3C" w:rsidP="009A6A71">
      <w:pPr>
        <w:spacing w:line="360" w:lineRule="auto"/>
        <w:jc w:val="both"/>
      </w:pPr>
      <w:r>
        <w:rPr>
          <w:b/>
          <w:bCs/>
        </w:rPr>
        <w:t>vii</w:t>
      </w:r>
      <w:r w:rsidR="009A6A71" w:rsidRPr="009A6A71">
        <w:rPr>
          <w:b/>
          <w:bCs/>
        </w:rPr>
        <w:t>. Improved Gut Health</w:t>
      </w:r>
    </w:p>
    <w:p w:rsidR="009A6A71" w:rsidRPr="009A6A71" w:rsidRDefault="009A6A71" w:rsidP="009A6A71">
      <w:pPr>
        <w:spacing w:line="360" w:lineRule="auto"/>
        <w:jc w:val="both"/>
      </w:pPr>
      <w:r w:rsidRPr="009A6A71">
        <w:t>Mushrooms act as probiotics, providing nourishment for beneficial gut bacteria. The dietary fiber in mushrooms helps maintain a healthy gut microbiota, promoting digestion and preventing conditions like Irritable Bowel Syndrome (IBS). Polysaccharides in mushrooms also enhance the production of short-chain fatty acids in the gut, which are essential for colon health (Teixeira et al., 2021).</w:t>
      </w:r>
    </w:p>
    <w:p w:rsidR="009A6A71" w:rsidRDefault="002A4C3C" w:rsidP="009A6A71">
      <w:pPr>
        <w:spacing w:line="360" w:lineRule="auto"/>
        <w:jc w:val="both"/>
      </w:pPr>
      <w:r>
        <w:rPr>
          <w:b/>
          <w:bCs/>
        </w:rPr>
        <w:t>viii</w:t>
      </w:r>
      <w:r w:rsidR="009A6A71" w:rsidRPr="009A6A71">
        <w:rPr>
          <w:b/>
          <w:bCs/>
        </w:rPr>
        <w:t>. Weight Management and Metabolism</w:t>
      </w:r>
    </w:p>
    <w:p w:rsidR="009A6A71" w:rsidRPr="009A6A71" w:rsidRDefault="009A6A71" w:rsidP="009A6A71">
      <w:pPr>
        <w:spacing w:line="360" w:lineRule="auto"/>
        <w:jc w:val="both"/>
      </w:pPr>
      <w:r w:rsidRPr="009A6A71">
        <w:t>Low in calories and high in dietary fiber and protein, mushrooms are ideal for weight management. They provide satiety, reducing overall caloric intake. Additionally, their compounds regulate blood sugar levels, making them beneficial for individuals with metabolic syndrome or type 2 diabetes (FAO, 2023).</w:t>
      </w:r>
    </w:p>
    <w:p w:rsidR="009A6A71" w:rsidRDefault="002A4C3C" w:rsidP="009A6A71">
      <w:pPr>
        <w:spacing w:line="360" w:lineRule="auto"/>
        <w:jc w:val="both"/>
      </w:pPr>
      <w:r>
        <w:rPr>
          <w:b/>
          <w:bCs/>
        </w:rPr>
        <w:t>ix</w:t>
      </w:r>
      <w:r w:rsidR="009A6A71" w:rsidRPr="009A6A71">
        <w:rPr>
          <w:b/>
          <w:bCs/>
        </w:rPr>
        <w:t>. Bone Health</w:t>
      </w:r>
    </w:p>
    <w:p w:rsidR="009A6A71" w:rsidRPr="009A6A71" w:rsidRDefault="009A6A71" w:rsidP="009A6A71">
      <w:pPr>
        <w:spacing w:line="360" w:lineRule="auto"/>
        <w:jc w:val="both"/>
      </w:pPr>
      <w:r w:rsidRPr="009A6A71">
        <w:t>Mushrooms are one of the few natural sources of vitamin D, especially when exposed to sunlight or ultraviolet light during cultivation. Adequate vitamin D levels are essential for calcium absorption and bone health, reducing the risk of osteoporosis and fractures (MDPI Foods, 2022).</w:t>
      </w:r>
    </w:p>
    <w:p w:rsidR="009A6A71" w:rsidRDefault="002A4C3C" w:rsidP="009A6A71">
      <w:pPr>
        <w:spacing w:line="360" w:lineRule="auto"/>
        <w:jc w:val="both"/>
      </w:pPr>
      <w:r>
        <w:rPr>
          <w:b/>
          <w:bCs/>
        </w:rPr>
        <w:t>x</w:t>
      </w:r>
      <w:r w:rsidR="009A6A71" w:rsidRPr="009A6A71">
        <w:rPr>
          <w:b/>
          <w:bCs/>
        </w:rPr>
        <w:t>. Detoxification and Liver Support</w:t>
      </w:r>
    </w:p>
    <w:p w:rsidR="009A6A71" w:rsidRPr="009A6A71" w:rsidRDefault="009A6A71" w:rsidP="009A6A71">
      <w:pPr>
        <w:spacing w:line="360" w:lineRule="auto"/>
        <w:jc w:val="both"/>
      </w:pPr>
      <w:r w:rsidRPr="009A6A71">
        <w:t>Certain mushrooms, such as Reishi, have hepatoprotective properties that help detoxify the liver and support its functions. Compounds like triterpenoids enhance liver enzyme activity, aiding in the detoxification of harmful substances (Frontiers in Pharmacology, 2021).</w:t>
      </w:r>
    </w:p>
    <w:p w:rsidR="009A6A71" w:rsidRPr="009A6A71" w:rsidRDefault="009A6A71" w:rsidP="009A6A71">
      <w:pPr>
        <w:spacing w:line="360" w:lineRule="auto"/>
        <w:jc w:val="both"/>
      </w:pPr>
      <w:r w:rsidRPr="009A6A71">
        <w:t>Mushrooms offer a wide range of health benefits, from boosting immunity to preventing chronic diseases and enhancing overall well-being. As a versatile and accessible food, incorporating mushrooms into the diet can be a simple yet effective way to support long-term health.</w:t>
      </w:r>
    </w:p>
    <w:p w:rsidR="005E3D4E" w:rsidRDefault="005E3D4E" w:rsidP="009A6A71">
      <w:pPr>
        <w:spacing w:line="360" w:lineRule="auto"/>
        <w:jc w:val="both"/>
        <w:rPr>
          <w:b/>
          <w:bCs/>
        </w:rPr>
      </w:pPr>
    </w:p>
    <w:p w:rsidR="005E3D4E" w:rsidRDefault="005E3D4E" w:rsidP="009A6A71">
      <w:pPr>
        <w:spacing w:line="360" w:lineRule="auto"/>
        <w:jc w:val="both"/>
        <w:rPr>
          <w:b/>
          <w:bCs/>
        </w:rPr>
      </w:pPr>
    </w:p>
    <w:p w:rsidR="009A6A71" w:rsidRPr="009A6A71" w:rsidRDefault="009A6A71" w:rsidP="009A6A71">
      <w:pPr>
        <w:spacing w:line="360" w:lineRule="auto"/>
        <w:jc w:val="both"/>
        <w:rPr>
          <w:b/>
        </w:rPr>
      </w:pPr>
      <w:r w:rsidRPr="009A6A71">
        <w:rPr>
          <w:b/>
          <w:bCs/>
        </w:rPr>
        <w:lastRenderedPageBreak/>
        <w:t>2.6</w:t>
      </w:r>
      <w:r w:rsidRPr="009A6A71">
        <w:rPr>
          <w:b/>
          <w:bCs/>
        </w:rPr>
        <w:tab/>
        <w:t>NAMES OF MUSHROOMS BOTH LOCAL AND INTERNATIONAL</w:t>
      </w:r>
    </w:p>
    <w:p w:rsidR="009A6A71" w:rsidRDefault="009A6A71" w:rsidP="009A6A71">
      <w:pPr>
        <w:spacing w:line="360" w:lineRule="auto"/>
        <w:jc w:val="both"/>
      </w:pPr>
      <w:r w:rsidRPr="009A6A71">
        <w:rPr>
          <w:b/>
          <w:bCs/>
        </w:rPr>
        <w:t>Local Names of Mushrooms:</w:t>
      </w:r>
    </w:p>
    <w:p w:rsidR="009A6A71" w:rsidRPr="009A6A71" w:rsidRDefault="009A6A71" w:rsidP="009A6A71">
      <w:pPr>
        <w:spacing w:line="360" w:lineRule="auto"/>
        <w:jc w:val="both"/>
      </w:pPr>
      <w:r w:rsidRPr="009A6A71">
        <w:t>Mushrooms are recognized and utilized across various Nigerian states, often with unique local names depending on the region and language.</w:t>
      </w:r>
    </w:p>
    <w:p w:rsidR="009A6A71" w:rsidRPr="009A6A71" w:rsidRDefault="009A6A71" w:rsidP="005C245B">
      <w:pPr>
        <w:pStyle w:val="ListParagraph"/>
        <w:numPr>
          <w:ilvl w:val="0"/>
          <w:numId w:val="9"/>
        </w:numPr>
        <w:spacing w:line="360" w:lineRule="auto"/>
        <w:jc w:val="both"/>
      </w:pPr>
      <w:r w:rsidRPr="002A4C3C">
        <w:rPr>
          <w:b/>
          <w:bCs/>
        </w:rPr>
        <w:t>Yoruba (Southwest Nigeria, including states like Lagos, Oyo, and Ogun)</w:t>
      </w:r>
      <w:r w:rsidRPr="009A6A71">
        <w:t xml:space="preserve">Locally called </w:t>
      </w:r>
      <w:r w:rsidRPr="002A4C3C">
        <w:rPr>
          <w:i/>
          <w:iCs/>
        </w:rPr>
        <w:t>“olu”</w:t>
      </w:r>
    </w:p>
    <w:p w:rsidR="009A6A71" w:rsidRPr="009A6A71" w:rsidRDefault="009A6A71" w:rsidP="005C245B">
      <w:pPr>
        <w:pStyle w:val="ListParagraph"/>
        <w:numPr>
          <w:ilvl w:val="0"/>
          <w:numId w:val="9"/>
        </w:numPr>
        <w:spacing w:line="360" w:lineRule="auto"/>
        <w:jc w:val="both"/>
      </w:pPr>
      <w:r w:rsidRPr="002A4C3C">
        <w:rPr>
          <w:b/>
          <w:bCs/>
        </w:rPr>
        <w:t>Igbo (Southeast Nigeria, covering states like Anambra, Enugu, and Imo)</w:t>
      </w:r>
      <w:r w:rsidRPr="009A6A71">
        <w:t xml:space="preserve">Mushrooms are referred to as </w:t>
      </w:r>
      <w:r w:rsidRPr="002A4C3C">
        <w:rPr>
          <w:i/>
          <w:iCs/>
        </w:rPr>
        <w:t>“ero”</w:t>
      </w:r>
    </w:p>
    <w:p w:rsidR="009A6A71" w:rsidRPr="009A6A71" w:rsidRDefault="009A6A71" w:rsidP="005C245B">
      <w:pPr>
        <w:pStyle w:val="ListParagraph"/>
        <w:numPr>
          <w:ilvl w:val="0"/>
          <w:numId w:val="9"/>
        </w:numPr>
        <w:spacing w:line="360" w:lineRule="auto"/>
        <w:jc w:val="both"/>
      </w:pPr>
      <w:r w:rsidRPr="002A4C3C">
        <w:rPr>
          <w:b/>
          <w:bCs/>
        </w:rPr>
        <w:t>Hausa (Northern Nigeria, in states like Kano, Kaduna, and Sokoto)</w:t>
      </w:r>
      <w:r w:rsidRPr="009A6A71">
        <w:t xml:space="preserve">The Hausa refer to mushroom as </w:t>
      </w:r>
      <w:r w:rsidRPr="002A4C3C">
        <w:rPr>
          <w:i/>
          <w:iCs/>
        </w:rPr>
        <w:t>“namakaza”</w:t>
      </w:r>
    </w:p>
    <w:p w:rsidR="009A6A71" w:rsidRPr="009A6A71" w:rsidRDefault="009A6A71" w:rsidP="005C245B">
      <w:pPr>
        <w:pStyle w:val="ListParagraph"/>
        <w:numPr>
          <w:ilvl w:val="0"/>
          <w:numId w:val="9"/>
        </w:numPr>
        <w:spacing w:line="360" w:lineRule="auto"/>
        <w:jc w:val="both"/>
      </w:pPr>
      <w:r w:rsidRPr="002A4C3C">
        <w:rPr>
          <w:b/>
          <w:bCs/>
        </w:rPr>
        <w:t>Nupe (Central Nigeria, in states like Niger and Kwara)</w:t>
      </w:r>
      <w:r w:rsidRPr="009A6A71">
        <w:t xml:space="preserve">The Nupes refer to mushroom as </w:t>
      </w:r>
      <w:r w:rsidRPr="002A4C3C">
        <w:rPr>
          <w:i/>
          <w:iCs/>
        </w:rPr>
        <w:t>“gansa”</w:t>
      </w:r>
    </w:p>
    <w:p w:rsidR="009A6A71" w:rsidRPr="009A6A71" w:rsidRDefault="009A6A71" w:rsidP="005C245B">
      <w:pPr>
        <w:pStyle w:val="ListParagraph"/>
        <w:numPr>
          <w:ilvl w:val="0"/>
          <w:numId w:val="9"/>
        </w:numPr>
        <w:spacing w:line="360" w:lineRule="auto"/>
        <w:jc w:val="both"/>
      </w:pPr>
      <w:r w:rsidRPr="002A4C3C">
        <w:rPr>
          <w:b/>
          <w:bCs/>
        </w:rPr>
        <w:t>Tiv (Benue State and surrounding areas)</w:t>
      </w:r>
      <w:r w:rsidRPr="009A6A71">
        <w:t xml:space="preserve">The Tiv refer to mushroom as </w:t>
      </w:r>
      <w:r w:rsidRPr="002A4C3C">
        <w:rPr>
          <w:i/>
          <w:iCs/>
        </w:rPr>
        <w:t>“hugh”</w:t>
      </w:r>
    </w:p>
    <w:p w:rsidR="009A6A71" w:rsidRDefault="009A6A71" w:rsidP="009A6A71">
      <w:pPr>
        <w:spacing w:line="360" w:lineRule="auto"/>
        <w:jc w:val="both"/>
      </w:pPr>
      <w:r w:rsidRPr="009A6A71">
        <w:rPr>
          <w:b/>
          <w:bCs/>
        </w:rPr>
        <w:t>International Names of Mushroom</w:t>
      </w:r>
    </w:p>
    <w:p w:rsidR="009A6A71" w:rsidRPr="009A6A71" w:rsidRDefault="009A6A71" w:rsidP="009A6A71">
      <w:pPr>
        <w:spacing w:line="360" w:lineRule="auto"/>
        <w:jc w:val="both"/>
      </w:pPr>
      <w:r w:rsidRPr="009A6A71">
        <w:t>Different types of mushrooms are known by various names globally due to linguistic and cultural differences.</w:t>
      </w:r>
    </w:p>
    <w:p w:rsidR="009A6A71" w:rsidRPr="009A6A71" w:rsidRDefault="009A6A71" w:rsidP="005C245B">
      <w:pPr>
        <w:numPr>
          <w:ilvl w:val="0"/>
          <w:numId w:val="10"/>
        </w:numPr>
        <w:spacing w:line="360" w:lineRule="auto"/>
        <w:jc w:val="both"/>
      </w:pPr>
      <w:r w:rsidRPr="009A6A71">
        <w:rPr>
          <w:b/>
          <w:bCs/>
        </w:rPr>
        <w:t>Button Mushroom (Agaricusbisporus)</w:t>
      </w:r>
      <w:r w:rsidRPr="009A6A71">
        <w:t xml:space="preserve">Commonly known as </w:t>
      </w:r>
      <w:r w:rsidRPr="009A6A71">
        <w:rPr>
          <w:i/>
          <w:iCs/>
        </w:rPr>
        <w:t>“white mushroom”</w:t>
      </w:r>
      <w:r w:rsidRPr="009A6A71">
        <w:t xml:space="preserve"> or </w:t>
      </w:r>
      <w:r w:rsidRPr="009A6A71">
        <w:rPr>
          <w:i/>
          <w:iCs/>
        </w:rPr>
        <w:t>“table mushroom”</w:t>
      </w:r>
    </w:p>
    <w:p w:rsidR="009A6A71" w:rsidRPr="009A6A71" w:rsidRDefault="009A6A71" w:rsidP="005C245B">
      <w:pPr>
        <w:numPr>
          <w:ilvl w:val="0"/>
          <w:numId w:val="10"/>
        </w:numPr>
        <w:spacing w:line="360" w:lineRule="auto"/>
        <w:jc w:val="both"/>
      </w:pPr>
      <w:r w:rsidRPr="009A6A71">
        <w:rPr>
          <w:b/>
          <w:bCs/>
        </w:rPr>
        <w:t>Portobello Mushroom (Agaricusbisporus)</w:t>
      </w:r>
      <w:r w:rsidRPr="009A6A71">
        <w:t xml:space="preserve">Commonly known as </w:t>
      </w:r>
      <w:r w:rsidRPr="009A6A71">
        <w:rPr>
          <w:i/>
          <w:iCs/>
        </w:rPr>
        <w:t>“Portobello”</w:t>
      </w:r>
      <w:r w:rsidRPr="009A6A71">
        <w:t xml:space="preserve"> when f</w:t>
      </w:r>
      <w:r>
        <w:t>ully grown, with large, brown cu</w:t>
      </w:r>
      <w:r w:rsidRPr="009A6A71">
        <w:t>p</w:t>
      </w:r>
      <w:r>
        <w:t>.</w:t>
      </w:r>
    </w:p>
    <w:p w:rsidR="009A6A71" w:rsidRPr="009A6A71" w:rsidRDefault="009A6A71" w:rsidP="009A6A71">
      <w:pPr>
        <w:spacing w:line="360" w:lineRule="auto"/>
        <w:jc w:val="both"/>
        <w:rPr>
          <w:b/>
        </w:rPr>
      </w:pPr>
      <w:r w:rsidRPr="009A6A71">
        <w:rPr>
          <w:b/>
        </w:rPr>
        <w:t>2.7</w:t>
      </w:r>
      <w:r w:rsidRPr="009A6A71">
        <w:rPr>
          <w:b/>
        </w:rPr>
        <w:tab/>
        <w:t>SIDE EFFECTS OF MUSHROOMS</w:t>
      </w:r>
    </w:p>
    <w:p w:rsidR="009A6A71" w:rsidRPr="009A6A71" w:rsidRDefault="009A6A71" w:rsidP="009A6A71">
      <w:pPr>
        <w:spacing w:line="360" w:lineRule="auto"/>
        <w:jc w:val="both"/>
      </w:pPr>
      <w:r w:rsidRPr="009A6A71">
        <w:t>While mushrooms are widely celebrated for their health benefits, it’s important to acknowledge that they can also cause side effects, particularly if consumed in excess or when specific varieties are not prepared or handled properly.</w:t>
      </w:r>
    </w:p>
    <w:p w:rsidR="009A6A71" w:rsidRPr="009A6A71" w:rsidRDefault="002A4C3C" w:rsidP="009A6A71">
      <w:pPr>
        <w:spacing w:line="360" w:lineRule="auto"/>
        <w:jc w:val="both"/>
        <w:rPr>
          <w:b/>
        </w:rPr>
      </w:pPr>
      <w:r>
        <w:rPr>
          <w:b/>
        </w:rPr>
        <w:t>i</w:t>
      </w:r>
      <w:r w:rsidR="009A6A71" w:rsidRPr="009A6A71">
        <w:rPr>
          <w:b/>
        </w:rPr>
        <w:t>. ALLERGIC REACTIONS</w:t>
      </w:r>
    </w:p>
    <w:p w:rsidR="009A6A71" w:rsidRPr="009A6A71" w:rsidRDefault="009A6A71" w:rsidP="009A6A71">
      <w:pPr>
        <w:spacing w:line="360" w:lineRule="auto"/>
        <w:jc w:val="both"/>
      </w:pPr>
      <w:r w:rsidRPr="009A6A71">
        <w:t xml:space="preserve">Some individuals may experience allergic reactions to certain types of mushrooms, especially those that are consumed raw or undercooked. Symptoms may include itching, swelling, rashes, or difficulty breathing. These reactions can range from mild to severe, and those with known allergies to mold or fungi may be more prone to mushroom allergies. It’s </w:t>
      </w:r>
      <w:r w:rsidRPr="009A6A71">
        <w:lastRenderedPageBreak/>
        <w:t>always recommended to consult a healthcare provider if an allergic reaction occurs (National Institute of Allergy and Infectious Diseases, 2023).</w:t>
      </w:r>
    </w:p>
    <w:p w:rsidR="009A6A71" w:rsidRPr="009A6A71" w:rsidRDefault="002A4C3C" w:rsidP="009A6A71">
      <w:pPr>
        <w:spacing w:line="360" w:lineRule="auto"/>
        <w:jc w:val="both"/>
        <w:rPr>
          <w:b/>
        </w:rPr>
      </w:pPr>
      <w:r>
        <w:rPr>
          <w:b/>
        </w:rPr>
        <w:t>ii</w:t>
      </w:r>
      <w:r w:rsidR="009A6A71" w:rsidRPr="009A6A71">
        <w:rPr>
          <w:b/>
        </w:rPr>
        <w:t>. TOXICITY</w:t>
      </w:r>
    </w:p>
    <w:p w:rsidR="009A6A71" w:rsidRPr="009A6A71" w:rsidRDefault="009A6A71" w:rsidP="009A6A71">
      <w:pPr>
        <w:spacing w:line="360" w:lineRule="auto"/>
        <w:jc w:val="both"/>
      </w:pPr>
      <w:r w:rsidRPr="009A6A71">
        <w:t>Certain wild mushrooms are toxic and can cause serious health complications, including liver failure or even death if consumed. For instance, the Amanita phalloides (Death Cap Mushroom) contains potent toxins that cause severe poisoning. These mushrooms are often mistaken for edible varieties, leading to accidental poisoning. It’s important to only consume mushrooms from credible, reliable sources and avoid foraging wild mushrooms unless you are experienced (Mushroom Expert, 2023).</w:t>
      </w:r>
    </w:p>
    <w:p w:rsidR="009A6A71" w:rsidRPr="009A6A71" w:rsidRDefault="002A4C3C" w:rsidP="009A6A71">
      <w:pPr>
        <w:spacing w:line="360" w:lineRule="auto"/>
        <w:jc w:val="both"/>
        <w:rPr>
          <w:b/>
        </w:rPr>
      </w:pPr>
      <w:r>
        <w:rPr>
          <w:b/>
        </w:rPr>
        <w:t>iii</w:t>
      </w:r>
      <w:r w:rsidR="009A6A71" w:rsidRPr="009A6A71">
        <w:rPr>
          <w:b/>
        </w:rPr>
        <w:t>. GASTROINTESTINAL DISTRESS</w:t>
      </w:r>
    </w:p>
    <w:p w:rsidR="009A6A71" w:rsidRPr="009A6A71" w:rsidRDefault="009A6A71" w:rsidP="009A6A71">
      <w:pPr>
        <w:spacing w:line="360" w:lineRule="auto"/>
        <w:jc w:val="both"/>
      </w:pPr>
      <w:r w:rsidRPr="009A6A71">
        <w:t>Consuming mushrooms, especially in large quantities or in an undercooked state, can lead to digestive issues such as nausea, vomiting, diarrhea, and stomach cramps. This is often due to the presence of indigestible compounds or toxins that may be present in certain types of mushrooms. Cooking mushrooms properly helps to break down these substances, reducing the risk of gastrointestinal discomfort (American Cancer Society, 2023).</w:t>
      </w:r>
    </w:p>
    <w:p w:rsidR="009E51B7" w:rsidRDefault="002A4C3C" w:rsidP="009E51B7">
      <w:pPr>
        <w:spacing w:line="360" w:lineRule="auto"/>
        <w:jc w:val="both"/>
      </w:pPr>
      <w:r>
        <w:rPr>
          <w:b/>
          <w:bCs/>
        </w:rPr>
        <w:t>iv</w:t>
      </w:r>
      <w:r w:rsidR="009E51B7" w:rsidRPr="009E51B7">
        <w:rPr>
          <w:b/>
          <w:bCs/>
        </w:rPr>
        <w:t>. DRUG INTERACTIONS</w:t>
      </w:r>
    </w:p>
    <w:p w:rsidR="009E51B7" w:rsidRPr="009E51B7" w:rsidRDefault="009E51B7" w:rsidP="009E51B7">
      <w:pPr>
        <w:spacing w:line="360" w:lineRule="auto"/>
        <w:jc w:val="both"/>
      </w:pPr>
      <w:r w:rsidRPr="009E51B7">
        <w:t>Some medicinal mushrooms, like Reishi and Cordyceps, may interact with prescription medications, especially those that affect blood clotting or immune functions. For instance, Reishi has anticoagulant properties and may increase the risk of bleeding when taken with blood thinners like warfarin. Similarly, Cordyceps can interact with medications used to regulate blood sugar levels, affecting insulin sensitivity (Frontiers in Pharmacology, 2021).</w:t>
      </w:r>
    </w:p>
    <w:p w:rsidR="009E51B7" w:rsidRDefault="002A4C3C" w:rsidP="009E51B7">
      <w:pPr>
        <w:spacing w:line="360" w:lineRule="auto"/>
        <w:jc w:val="both"/>
      </w:pPr>
      <w:r>
        <w:rPr>
          <w:b/>
          <w:bCs/>
        </w:rPr>
        <w:t>v</w:t>
      </w:r>
      <w:r w:rsidR="009E51B7" w:rsidRPr="009E51B7">
        <w:rPr>
          <w:b/>
          <w:bCs/>
        </w:rPr>
        <w:t>. HALLUCINOGENIC EFFECTS</w:t>
      </w:r>
    </w:p>
    <w:p w:rsidR="009E51B7" w:rsidRPr="009E51B7" w:rsidRDefault="009E51B7" w:rsidP="009E51B7">
      <w:pPr>
        <w:spacing w:line="360" w:lineRule="auto"/>
        <w:jc w:val="both"/>
      </w:pPr>
      <w:r w:rsidRPr="009E51B7">
        <w:t xml:space="preserve">Certain species of mushrooms, such as </w:t>
      </w:r>
      <w:r w:rsidRPr="009E51B7">
        <w:rPr>
          <w:i/>
          <w:iCs/>
        </w:rPr>
        <w:t>Psilocybe</w:t>
      </w:r>
      <w:r w:rsidRPr="009E51B7">
        <w:t xml:space="preserve"> varieties, contain psilocybin, a hallucinogenic compound. These mushrooms are used recreationally but can cause psychological distress, paranoia, hallucinations, and disorientation, particularly when taken in large doses. They should be avoided by individuals with a history of mental health disorders or those taking medications that affect the brain (National Institute on Drug Abuse, 2023).</w:t>
      </w:r>
    </w:p>
    <w:p w:rsidR="009E51B7" w:rsidRPr="009E51B7" w:rsidRDefault="009E51B7" w:rsidP="009E51B7">
      <w:pPr>
        <w:spacing w:line="360" w:lineRule="auto"/>
        <w:jc w:val="both"/>
      </w:pPr>
      <w:r w:rsidRPr="009E51B7">
        <w:lastRenderedPageBreak/>
        <w:t>While mushrooms are generally safe to eat and provide numerous health benefits, it’s essential to consume them with caution, particularly when trying new varieties. Always ensure that mushrooms are sourced from reputable suppliers, cooked properly, and monitored for any potential allergic reactions.</w:t>
      </w:r>
    </w:p>
    <w:p w:rsidR="002A4C3C" w:rsidRDefault="009E51B7" w:rsidP="009E51B7">
      <w:pPr>
        <w:spacing w:line="360" w:lineRule="auto"/>
        <w:jc w:val="both"/>
      </w:pPr>
      <w:r>
        <w:rPr>
          <w:b/>
          <w:bCs/>
        </w:rPr>
        <w:t>2.8</w:t>
      </w:r>
      <w:r>
        <w:rPr>
          <w:b/>
          <w:bCs/>
        </w:rPr>
        <w:tab/>
      </w:r>
      <w:r w:rsidRPr="009E51B7">
        <w:rPr>
          <w:b/>
          <w:bCs/>
        </w:rPr>
        <w:t>UTILIZATION OF MUSHROOMS IN SOUP AS AN ACCOMPANIMENT TO DISHES</w:t>
      </w:r>
    </w:p>
    <w:p w:rsidR="009E51B7" w:rsidRPr="009E51B7" w:rsidRDefault="009E51B7" w:rsidP="009E51B7">
      <w:pPr>
        <w:spacing w:line="360" w:lineRule="auto"/>
        <w:jc w:val="both"/>
      </w:pPr>
      <w:r w:rsidRPr="009E51B7">
        <w:t>Mushrooms have been utilized in various culinary traditions around the world, with one of the most common applications being in soups. Their rich, earthy flavor and meaty texture make them an excellent addition to both local and international dishes. Mushrooms not only enhance the flavor of soups but also contribute nutritional and health benefits, making them a popular choice as an accompaniment to many dishes.</w:t>
      </w:r>
    </w:p>
    <w:p w:rsidR="009E51B7" w:rsidRPr="009E51B7" w:rsidRDefault="009E51B7" w:rsidP="009E51B7">
      <w:pPr>
        <w:spacing w:line="360" w:lineRule="auto"/>
        <w:jc w:val="both"/>
      </w:pPr>
      <w:r w:rsidRPr="009E51B7">
        <w:t xml:space="preserve">In Nigerian cuisine, mushrooms are increasingly being incorporated into traditional soups such as egusi, ogbono, and others. These soups, oftenserved with various starchy sides like pounded yam or fufu, benefit from the addition of mushrooms due to their ability to absorb the spices and flavors of the broth, adding a savory depth that complements the rich, spiced base of the soup. The versatility of mushrooms allows them to blend well with other ingredients, adding a unique flavor profile that enhances the overall dish. In fact, mushrooms like </w:t>
      </w:r>
      <w:r w:rsidRPr="009E51B7">
        <w:rPr>
          <w:i/>
          <w:iCs/>
        </w:rPr>
        <w:t>Pleurotus</w:t>
      </w:r>
      <w:r w:rsidRPr="009E51B7">
        <w:t xml:space="preserve"> (Oyster mushroom) are commonly used to make vegetarian or vegan versions of traditional meat-based soups, serving as a meat substitute due to their texture and umami taste (Ogunjobi et al., 2022).</w:t>
      </w:r>
    </w:p>
    <w:p w:rsidR="009E51B7" w:rsidRPr="009E51B7" w:rsidRDefault="009E51B7" w:rsidP="009E51B7">
      <w:pPr>
        <w:spacing w:line="360" w:lineRule="auto"/>
        <w:jc w:val="both"/>
      </w:pPr>
      <w:r w:rsidRPr="009E51B7">
        <w:t xml:space="preserve">Internationally, mushrooms are a staple in soups across various cultures. In European cuisine, varieties like </w:t>
      </w:r>
      <w:r w:rsidRPr="009E51B7">
        <w:rPr>
          <w:i/>
          <w:iCs/>
        </w:rPr>
        <w:t>champignon</w:t>
      </w:r>
      <w:r w:rsidRPr="009E51B7">
        <w:t xml:space="preserve"> (button mushrooms) and shiitake are commonly used in creamy or broth-based soups. For instance, in French cuisine, </w:t>
      </w:r>
      <w:r w:rsidRPr="009E51B7">
        <w:rPr>
          <w:i/>
          <w:iCs/>
        </w:rPr>
        <w:t>soupe aux champignons</w:t>
      </w:r>
      <w:r w:rsidRPr="009E51B7">
        <w:t xml:space="preserve"> is a popular mushroom soup that combines mushrooms with butter, herbs, and cream. These soups not only provide a comforting, umami-rich flavor but also serve as an excellent source of vitamins, minerals, and antioxidants. Studies have shown that the nutritional content of mushrooms, such as their high fiber and low-fat content, makes them a healthy addition to soups, contributing to better digestion and overall health (Beuther et al., 2023).</w:t>
      </w:r>
    </w:p>
    <w:p w:rsidR="009E51B7" w:rsidRPr="009E51B7" w:rsidRDefault="009E51B7" w:rsidP="009E51B7">
      <w:pPr>
        <w:spacing w:line="360" w:lineRule="auto"/>
        <w:jc w:val="both"/>
      </w:pPr>
      <w:r w:rsidRPr="009E51B7">
        <w:lastRenderedPageBreak/>
        <w:t xml:space="preserve">In Asian culinary traditions, particularly in Japan and China, mushrooms like shiitake and enoki are frequently used in soups. The Japanese miso soup often includes shiitake mushrooms, which add depth to the savory miso broth. Similarly, Chinese hot pots and broths often feature a variety of mushrooms, including </w:t>
      </w:r>
      <w:r w:rsidRPr="009E51B7">
        <w:rPr>
          <w:i/>
          <w:iCs/>
        </w:rPr>
        <w:t>lingzhi</w:t>
      </w:r>
      <w:r w:rsidRPr="009E51B7">
        <w:t xml:space="preserve"> (reishi) and oyster mushrooms, which are believed to have medicinal properties. These mushrooms not only enhance the taste but are also linked to numerous health benefits, including boosting immunity and reducing inflammation (Wang et al., 2021).</w:t>
      </w:r>
    </w:p>
    <w:p w:rsidR="009E51B7" w:rsidRPr="009E51B7" w:rsidRDefault="009E51B7" w:rsidP="009E51B7">
      <w:pPr>
        <w:spacing w:line="360" w:lineRule="auto"/>
        <w:jc w:val="both"/>
      </w:pPr>
      <w:r w:rsidRPr="009E51B7">
        <w:t>In addition to flavor, the health benefits of mushrooms in soup are significant. Rich in vitamins, minerals, and antioxidants, mushrooms can support immune function, improve digestion, and provide anti-inflammatory effects. For instance, shiitake mushrooms are known for their ability to support cardiovascular health, while reishi mushrooms are often used insoups for their immune-boosting and anti-cancer properties (Livet et al., 2020). When added to soups, mushrooms contribute to the soup’s nutritional profile, making it a wholesome and balanced dish.</w:t>
      </w:r>
    </w:p>
    <w:p w:rsidR="009E51B7" w:rsidRPr="009E51B7" w:rsidRDefault="009E51B7" w:rsidP="009E51B7">
      <w:pPr>
        <w:spacing w:line="360" w:lineRule="auto"/>
        <w:jc w:val="both"/>
      </w:pPr>
      <w:r w:rsidRPr="009E51B7">
        <w:rPr>
          <w:bCs/>
        </w:rPr>
        <w:t>In conclusion</w:t>
      </w:r>
      <w:r w:rsidRPr="009E51B7">
        <w:t>, the utilization of mushrooms in soups as an accompaniment to dishes not only enhances the flavor and texture of the dish but also offers a variety of health benefits. Whether in traditional Nigerian soups, European creamy soups, or Asian broths, mushrooms serve as a versatile and nutritious ingredient that elevates both the culinary experience and the healthfulness of the meal.</w:t>
      </w:r>
    </w:p>
    <w:p w:rsidR="002A4C3C" w:rsidRDefault="002A4C3C">
      <w:pPr>
        <w:spacing w:after="200" w:line="276" w:lineRule="auto"/>
        <w:rPr>
          <w:b/>
          <w:bCs/>
        </w:rPr>
      </w:pPr>
      <w:r>
        <w:rPr>
          <w:b/>
          <w:bCs/>
        </w:rPr>
        <w:br w:type="page"/>
      </w:r>
    </w:p>
    <w:p w:rsidR="009E51B7" w:rsidRPr="009E51B7" w:rsidRDefault="009E51B7" w:rsidP="009E51B7">
      <w:pPr>
        <w:spacing w:line="360" w:lineRule="auto"/>
        <w:jc w:val="center"/>
        <w:rPr>
          <w:b/>
          <w:bCs/>
        </w:rPr>
      </w:pPr>
      <w:r w:rsidRPr="009E51B7">
        <w:rPr>
          <w:b/>
          <w:bCs/>
        </w:rPr>
        <w:lastRenderedPageBreak/>
        <w:t>CHAPTER THREE</w:t>
      </w:r>
    </w:p>
    <w:p w:rsidR="009E51B7" w:rsidRPr="009E51B7" w:rsidRDefault="009E51B7" w:rsidP="009E51B7">
      <w:pPr>
        <w:spacing w:line="360" w:lineRule="auto"/>
        <w:jc w:val="both"/>
        <w:rPr>
          <w:b/>
          <w:bCs/>
        </w:rPr>
      </w:pPr>
      <w:r>
        <w:rPr>
          <w:b/>
          <w:bCs/>
        </w:rPr>
        <w:t>3.0</w:t>
      </w:r>
      <w:r>
        <w:rPr>
          <w:b/>
          <w:bCs/>
        </w:rPr>
        <w:tab/>
      </w:r>
      <w:r w:rsidRPr="009E51B7">
        <w:rPr>
          <w:b/>
          <w:bCs/>
        </w:rPr>
        <w:t>RESEARCH METHODOLOGY</w:t>
      </w:r>
    </w:p>
    <w:p w:rsidR="009E51B7" w:rsidRPr="009E51B7" w:rsidRDefault="009E51B7" w:rsidP="009E51B7">
      <w:pPr>
        <w:spacing w:line="360" w:lineRule="auto"/>
        <w:jc w:val="both"/>
        <w:rPr>
          <w:b/>
          <w:bCs/>
        </w:rPr>
      </w:pPr>
      <w:r>
        <w:rPr>
          <w:b/>
          <w:bCs/>
        </w:rPr>
        <w:t>3.1</w:t>
      </w:r>
      <w:r>
        <w:rPr>
          <w:b/>
          <w:bCs/>
        </w:rPr>
        <w:tab/>
      </w:r>
      <w:r w:rsidRPr="009E51B7">
        <w:rPr>
          <w:b/>
          <w:bCs/>
        </w:rPr>
        <w:t>INTRODUCTION</w:t>
      </w:r>
    </w:p>
    <w:p w:rsidR="009E51B7" w:rsidRPr="009E51B7" w:rsidRDefault="009E51B7" w:rsidP="009E51B7">
      <w:pPr>
        <w:spacing w:line="360" w:lineRule="auto"/>
        <w:jc w:val="both"/>
      </w:pPr>
      <w:r w:rsidRPr="009E51B7">
        <w:t>This chapter outlines the systematic method employed in conducting the study. It provides detailed information on the research sample size, research instruments, data collection procedures, and the techniques used to analyze the data.</w:t>
      </w:r>
    </w:p>
    <w:p w:rsidR="009E51B7" w:rsidRPr="009E51B7" w:rsidRDefault="009E51B7" w:rsidP="009E51B7">
      <w:pPr>
        <w:spacing w:line="360" w:lineRule="auto"/>
        <w:jc w:val="both"/>
      </w:pPr>
      <w:r w:rsidRPr="009E51B7">
        <w:t>According to Olowuuyi and Awogbile (2001), the methodology chapter describes the overall approach, the rationale for the research design, as well as the procedures for collecting and analyzing data effectively. This chapter, therefore, overviews the methodology used in selected local and international soup production.</w:t>
      </w:r>
    </w:p>
    <w:p w:rsidR="009E51B7" w:rsidRPr="009E51B7" w:rsidRDefault="009E51B7" w:rsidP="009E51B7">
      <w:pPr>
        <w:spacing w:line="360" w:lineRule="auto"/>
        <w:jc w:val="both"/>
        <w:rPr>
          <w:b/>
          <w:bCs/>
        </w:rPr>
      </w:pPr>
      <w:r>
        <w:rPr>
          <w:b/>
          <w:bCs/>
        </w:rPr>
        <w:t>3.2</w:t>
      </w:r>
      <w:r>
        <w:rPr>
          <w:b/>
          <w:bCs/>
        </w:rPr>
        <w:tab/>
      </w:r>
      <w:r w:rsidRPr="009E51B7">
        <w:rPr>
          <w:b/>
          <w:bCs/>
        </w:rPr>
        <w:t>RESEARCH DESIGN</w:t>
      </w:r>
    </w:p>
    <w:p w:rsidR="009E51B7" w:rsidRPr="009E51B7" w:rsidRDefault="009E51B7" w:rsidP="009E51B7">
      <w:pPr>
        <w:spacing w:line="360" w:lineRule="auto"/>
        <w:jc w:val="both"/>
      </w:pPr>
      <w:r w:rsidRPr="009E51B7">
        <w:t xml:space="preserve">According to Bhat R.B. &amp;Fayza A. (2002), research design is the plan, structure, and overall strategy of analysis of data in a manner that aims to combine relevance to the research purpose with economy in procedure. Research design refers to the overall blueprint that outlines how a research study is conducted.In this design, this study adopted an </w:t>
      </w:r>
      <w:r w:rsidRPr="009E51B7">
        <w:rPr>
          <w:bCs/>
        </w:rPr>
        <w:t>Experimental Design</w:t>
      </w:r>
      <w:r w:rsidRPr="009E51B7">
        <w:t>.</w:t>
      </w:r>
    </w:p>
    <w:p w:rsidR="009E51B7" w:rsidRDefault="009E51B7" w:rsidP="009E51B7">
      <w:pPr>
        <w:spacing w:line="360" w:lineRule="auto"/>
        <w:jc w:val="both"/>
      </w:pPr>
      <w:r w:rsidRPr="009E51B7">
        <w:rPr>
          <w:b/>
          <w:bCs/>
        </w:rPr>
        <w:t>EXPERIMENTAL RESEARCH DESIGN</w:t>
      </w:r>
    </w:p>
    <w:p w:rsidR="009E51B7" w:rsidRPr="009E51B7" w:rsidRDefault="009E51B7" w:rsidP="009E51B7">
      <w:pPr>
        <w:spacing w:line="360" w:lineRule="auto"/>
        <w:jc w:val="both"/>
      </w:pPr>
      <w:r w:rsidRPr="009E51B7">
        <w:t>According to Oluwuuyi (2002), experimental research design refers to a systematic investigation where the researcher deliberately introduces mushroom as a variable ingredient in various local soups (e.g., egusi, ogbono, eforiro, okra mushroom soup) and international soups (e.g., creamy mushroom, Italian mushroom, mushroom stew, mushroom goat meat/pepper soup). The researcher then observes the effect on the sensory attributes (taste, texture, aroma, appearance) and acceptability of the soups.</w:t>
      </w:r>
    </w:p>
    <w:p w:rsidR="009E51B7" w:rsidRPr="009E51B7" w:rsidRDefault="009E51B7" w:rsidP="009E51B7">
      <w:pPr>
        <w:spacing w:line="360" w:lineRule="auto"/>
        <w:jc w:val="both"/>
        <w:rPr>
          <w:b/>
          <w:bCs/>
        </w:rPr>
      </w:pPr>
      <w:r>
        <w:rPr>
          <w:b/>
          <w:bCs/>
        </w:rPr>
        <w:t>3.3</w:t>
      </w:r>
      <w:r>
        <w:rPr>
          <w:b/>
          <w:bCs/>
        </w:rPr>
        <w:tab/>
      </w:r>
      <w:r w:rsidRPr="009E51B7">
        <w:rPr>
          <w:b/>
          <w:bCs/>
        </w:rPr>
        <w:t>STUDY AREA</w:t>
      </w:r>
    </w:p>
    <w:p w:rsidR="009E51B7" w:rsidRPr="009E51B7" w:rsidRDefault="009E51B7" w:rsidP="009E51B7">
      <w:pPr>
        <w:spacing w:line="360" w:lineRule="auto"/>
        <w:jc w:val="both"/>
      </w:pPr>
      <w:r w:rsidRPr="009E51B7">
        <w:t>The study area refers to the specific geographic location or environment where the research was carried out. This includes a description of the physical, social, economic, or cultural environment relevant to the research topic.</w:t>
      </w:r>
    </w:p>
    <w:p w:rsidR="009E51B7" w:rsidRPr="009E51B7" w:rsidRDefault="009E51B7" w:rsidP="009E51B7">
      <w:pPr>
        <w:spacing w:line="360" w:lineRule="auto"/>
        <w:jc w:val="both"/>
      </w:pPr>
      <w:r w:rsidRPr="009E51B7">
        <w:t>According to Adeleke M.O. (2009), the study area is the physical or social setting in which data relevant to a research problem is collected and analyzed.</w:t>
      </w:r>
    </w:p>
    <w:p w:rsidR="009E51B7" w:rsidRPr="009E51B7" w:rsidRDefault="009E51B7" w:rsidP="009E51B7">
      <w:pPr>
        <w:spacing w:line="360" w:lineRule="auto"/>
        <w:jc w:val="both"/>
      </w:pPr>
      <w:r w:rsidRPr="009E51B7">
        <w:lastRenderedPageBreak/>
        <w:t>This study was conducted at Moro Local Government Area, along Old Jebba Road, Kwara State Polytechnic, Ilorin, Nigeria.</w:t>
      </w:r>
    </w:p>
    <w:p w:rsidR="009E51B7" w:rsidRPr="009E51B7" w:rsidRDefault="009E51B7" w:rsidP="009E51B7">
      <w:pPr>
        <w:spacing w:line="360" w:lineRule="auto"/>
        <w:jc w:val="both"/>
        <w:rPr>
          <w:b/>
          <w:bCs/>
        </w:rPr>
      </w:pPr>
      <w:r>
        <w:rPr>
          <w:b/>
          <w:bCs/>
        </w:rPr>
        <w:t>3.4</w:t>
      </w:r>
      <w:r>
        <w:rPr>
          <w:b/>
          <w:bCs/>
        </w:rPr>
        <w:tab/>
      </w:r>
      <w:r w:rsidRPr="009E51B7">
        <w:rPr>
          <w:b/>
          <w:bCs/>
        </w:rPr>
        <w:t>TARGET POPULATION</w:t>
      </w:r>
    </w:p>
    <w:p w:rsidR="009E51B7" w:rsidRPr="009E51B7" w:rsidRDefault="009E51B7" w:rsidP="009E51B7">
      <w:pPr>
        <w:spacing w:line="360" w:lineRule="auto"/>
        <w:jc w:val="both"/>
      </w:pPr>
      <w:r w:rsidRPr="009E51B7">
        <w:t>According to Bryman (2001), a target population is the complete set of units from which a sample is selected and to which the researcher intends to generalize the findings.</w:t>
      </w:r>
    </w:p>
    <w:p w:rsidR="009E51B7" w:rsidRPr="009E51B7" w:rsidRDefault="009E51B7" w:rsidP="009E51B7">
      <w:pPr>
        <w:spacing w:line="360" w:lineRule="auto"/>
        <w:jc w:val="both"/>
      </w:pPr>
      <w:r w:rsidRPr="009E51B7">
        <w:t>The target population refers to the entire group of individuals or items that a researcher is interested in studying and from which a sample is drawn.</w:t>
      </w:r>
    </w:p>
    <w:p w:rsidR="009E51B7" w:rsidRPr="009E51B7" w:rsidRDefault="009E51B7" w:rsidP="009E51B7">
      <w:pPr>
        <w:spacing w:line="360" w:lineRule="auto"/>
        <w:jc w:val="both"/>
      </w:pPr>
      <w:r w:rsidRPr="009E51B7">
        <w:t>The target population for this study includes hospitality professionals, hospitality management department staff in Ilorin (Kwara State Polytechnic). These individuals were selected because of their familiarity with local dishes and their potential to provide meaningful feedback on mushroom-based soup preparations.</w:t>
      </w:r>
    </w:p>
    <w:p w:rsidR="009E51B7" w:rsidRPr="009E51B7" w:rsidRDefault="009E51B7" w:rsidP="009E51B7">
      <w:pPr>
        <w:spacing w:line="360" w:lineRule="auto"/>
        <w:jc w:val="both"/>
        <w:rPr>
          <w:b/>
          <w:bCs/>
        </w:rPr>
      </w:pPr>
      <w:r>
        <w:rPr>
          <w:b/>
          <w:bCs/>
        </w:rPr>
        <w:t>3.5</w:t>
      </w:r>
      <w:r>
        <w:rPr>
          <w:b/>
          <w:bCs/>
        </w:rPr>
        <w:tab/>
      </w:r>
      <w:r w:rsidRPr="009E51B7">
        <w:rPr>
          <w:b/>
          <w:bCs/>
        </w:rPr>
        <w:t>SAMPLING TECHNIQUES</w:t>
      </w:r>
    </w:p>
    <w:p w:rsidR="009E51B7" w:rsidRPr="009E51B7" w:rsidRDefault="009E51B7" w:rsidP="009E51B7">
      <w:pPr>
        <w:spacing w:line="360" w:lineRule="auto"/>
        <w:jc w:val="both"/>
      </w:pPr>
      <w:r w:rsidRPr="009E51B7">
        <w:t>Sampling techniques refer to the process of selecting a subset of individuals or items from a larger population to represent the whole. According to Taro Yamane (1967), “Sampling involves the selection of some part of an aggregate or totality on the basis of which a judgment or inference about the whole is made.”</w:t>
      </w:r>
    </w:p>
    <w:p w:rsidR="009E51B7" w:rsidRPr="009E51B7" w:rsidRDefault="009E51B7" w:rsidP="009E51B7">
      <w:pPr>
        <w:spacing w:line="360" w:lineRule="auto"/>
        <w:jc w:val="both"/>
      </w:pPr>
      <w:r w:rsidRPr="009E51B7">
        <w:t xml:space="preserve">This study used a </w:t>
      </w:r>
      <w:r w:rsidRPr="009E51B7">
        <w:rPr>
          <w:bCs/>
        </w:rPr>
        <w:t>purposive sampling technique</w:t>
      </w:r>
      <w:r w:rsidRPr="009E51B7">
        <w:t xml:space="preserve"> to intentionally select 50 participants who were familiar with both Nigerian and international soups. These included hospitality lecturers, hospitality management staff of Kwara State Polytechnic, and regular consumers.</w:t>
      </w:r>
    </w:p>
    <w:p w:rsidR="009E51B7" w:rsidRPr="009E51B7" w:rsidRDefault="009E51B7" w:rsidP="009E51B7">
      <w:pPr>
        <w:spacing w:line="360" w:lineRule="auto"/>
        <w:jc w:val="both"/>
      </w:pPr>
      <w:r w:rsidRPr="009E51B7">
        <w:t xml:space="preserve">The technique was chosen to ensure that only knowledgeable individuals provided feedback during the sensory evaluation of soups prepared with mushroom. This method ensured more </w:t>
      </w:r>
      <w:r w:rsidRPr="009E51B7">
        <w:rPr>
          <w:bCs/>
        </w:rPr>
        <w:t>reliable and relevant results</w:t>
      </w:r>
      <w:r w:rsidRPr="009E51B7">
        <w:t xml:space="preserve"> for the case study.</w:t>
      </w:r>
    </w:p>
    <w:p w:rsidR="009E51B7" w:rsidRPr="009E51B7" w:rsidRDefault="009E51B7" w:rsidP="009E51B7">
      <w:pPr>
        <w:spacing w:line="360" w:lineRule="auto"/>
        <w:jc w:val="both"/>
        <w:rPr>
          <w:b/>
          <w:bCs/>
        </w:rPr>
      </w:pPr>
      <w:r>
        <w:rPr>
          <w:b/>
          <w:bCs/>
        </w:rPr>
        <w:t>3.6</w:t>
      </w:r>
      <w:r>
        <w:rPr>
          <w:b/>
          <w:bCs/>
        </w:rPr>
        <w:tab/>
      </w:r>
      <w:r w:rsidRPr="009E51B7">
        <w:rPr>
          <w:b/>
          <w:bCs/>
        </w:rPr>
        <w:t>SAMPLE SIZE</w:t>
      </w:r>
    </w:p>
    <w:p w:rsidR="009E51B7" w:rsidRPr="009E51B7" w:rsidRDefault="009E51B7" w:rsidP="009E51B7">
      <w:pPr>
        <w:spacing w:line="360" w:lineRule="auto"/>
        <w:jc w:val="both"/>
      </w:pPr>
      <w:r w:rsidRPr="009E51B7">
        <w:t>According to Royse, D. J., Baars, J., &amp; Tan, Q. (2023), “Sample size is the number of observations or replicates to include in a statistical sample, which accurately reflects the population.”</w:t>
      </w:r>
    </w:p>
    <w:p w:rsidR="009E51B7" w:rsidRPr="009E51B7" w:rsidRDefault="009E51B7" w:rsidP="009E51B7">
      <w:pPr>
        <w:spacing w:line="360" w:lineRule="auto"/>
        <w:jc w:val="both"/>
      </w:pPr>
      <w:r w:rsidRPr="009E51B7">
        <w:t xml:space="preserve">Sample size refers to the number of individuals, items, or units selected from the target population to participate in the study. To calculate the sample size, especially when dealing </w:t>
      </w:r>
      <w:r w:rsidRPr="009E51B7">
        <w:lastRenderedPageBreak/>
        <w:t>with large populations and to ensure statistical accuracy, Yamane’s formula (2001) is commonly used.</w:t>
      </w:r>
    </w:p>
    <w:p w:rsidR="009E51B7" w:rsidRPr="009E51B7" w:rsidRDefault="009E51B7" w:rsidP="009E51B7">
      <w:pPr>
        <w:spacing w:line="360" w:lineRule="auto"/>
        <w:jc w:val="both"/>
      </w:pPr>
      <w:r w:rsidRPr="009E51B7">
        <w:rPr>
          <w:b/>
          <w:bCs/>
        </w:rPr>
        <w:t>Yamane’s Sample Size Formula (2001):</w:t>
      </w:r>
    </w:p>
    <w:p w:rsidR="009E51B7" w:rsidRPr="009E51B7" w:rsidRDefault="009E51B7" w:rsidP="009E51B7">
      <w:pPr>
        <w:spacing w:line="360" w:lineRule="auto"/>
        <w:jc w:val="both"/>
      </w:pPr>
      <w:r w:rsidRPr="009E51B7">
        <w:t>n=N</w:t>
      </w:r>
      <w:r>
        <w:t>/</w:t>
      </w:r>
      <w:r w:rsidRPr="009E51B7">
        <w:t>1+N</w:t>
      </w:r>
      <w:r>
        <w:t xml:space="preserve"> (e</w:t>
      </w:r>
      <w:r>
        <w:rPr>
          <w:vertAlign w:val="superscript"/>
        </w:rPr>
        <w:t>2</w:t>
      </w:r>
      <w:r>
        <w:t>)</w:t>
      </w:r>
    </w:p>
    <w:p w:rsidR="009E51B7" w:rsidRPr="009E51B7" w:rsidRDefault="009E51B7" w:rsidP="009E51B7">
      <w:pPr>
        <w:spacing w:line="360" w:lineRule="auto"/>
        <w:jc w:val="both"/>
      </w:pPr>
      <w:r w:rsidRPr="009E51B7">
        <w:t>Where:</w:t>
      </w:r>
    </w:p>
    <w:p w:rsidR="009E51B7" w:rsidRPr="009E51B7" w:rsidRDefault="009E51B7" w:rsidP="005C245B">
      <w:pPr>
        <w:numPr>
          <w:ilvl w:val="0"/>
          <w:numId w:val="1"/>
        </w:numPr>
        <w:spacing w:line="360" w:lineRule="auto"/>
        <w:jc w:val="both"/>
      </w:pPr>
      <w:r>
        <w:t>n</w:t>
      </w:r>
      <w:r w:rsidRPr="009E51B7">
        <w:t xml:space="preserve"> = Sample size</w:t>
      </w:r>
    </w:p>
    <w:p w:rsidR="009E51B7" w:rsidRPr="009E51B7" w:rsidRDefault="009E51B7" w:rsidP="005C245B">
      <w:pPr>
        <w:numPr>
          <w:ilvl w:val="0"/>
          <w:numId w:val="1"/>
        </w:numPr>
        <w:spacing w:line="360" w:lineRule="auto"/>
        <w:jc w:val="both"/>
      </w:pPr>
      <w:r>
        <w:t>N</w:t>
      </w:r>
      <w:r w:rsidRPr="009E51B7">
        <w:t xml:space="preserve"> = Total population size</w:t>
      </w:r>
    </w:p>
    <w:p w:rsidR="009E51B7" w:rsidRPr="009E51B7" w:rsidRDefault="009E51B7" w:rsidP="005C245B">
      <w:pPr>
        <w:numPr>
          <w:ilvl w:val="0"/>
          <w:numId w:val="1"/>
        </w:numPr>
        <w:spacing w:line="360" w:lineRule="auto"/>
        <w:jc w:val="both"/>
      </w:pPr>
      <w:r>
        <w:t>e</w:t>
      </w:r>
      <w:r w:rsidRPr="009E51B7">
        <w:t xml:space="preserve"> = Margin of error (commonly 0.05 for 95% confidence level)</w:t>
      </w:r>
    </w:p>
    <w:p w:rsidR="009E51B7" w:rsidRPr="009E51B7" w:rsidRDefault="009E51B7" w:rsidP="009E51B7">
      <w:pPr>
        <w:spacing w:line="360" w:lineRule="auto"/>
        <w:jc w:val="both"/>
      </w:pPr>
      <w:r w:rsidRPr="009E51B7">
        <w:t>Given that the population size (</w:t>
      </w:r>
      <w:r>
        <w:t>N</w:t>
      </w:r>
      <w:r w:rsidRPr="009E51B7">
        <w:t xml:space="preserve">) is </w:t>
      </w:r>
      <w:r w:rsidRPr="009E51B7">
        <w:rPr>
          <w:bCs/>
        </w:rPr>
        <w:t>57</w:t>
      </w:r>
      <w:r w:rsidRPr="009E51B7">
        <w:t xml:space="preserve">, and using Yamane’s formula with a </w:t>
      </w:r>
      <w:r w:rsidRPr="009E51B7">
        <w:rPr>
          <w:bCs/>
        </w:rPr>
        <w:t>95% confidence level</w:t>
      </w:r>
      <w:r w:rsidRPr="009E51B7">
        <w:t xml:space="preserve"> and a </w:t>
      </w:r>
      <w:r w:rsidRPr="009E51B7">
        <w:rPr>
          <w:bCs/>
        </w:rPr>
        <w:t>margin of error of 5% (e = 0.05)</w:t>
      </w:r>
      <w:r w:rsidRPr="009E51B7">
        <w:t>, the sample size is calculated as follows:</w:t>
      </w:r>
    </w:p>
    <w:p w:rsidR="009E51B7" w:rsidRDefault="009E51B7" w:rsidP="009E51B7">
      <w:pPr>
        <w:spacing w:line="360" w:lineRule="auto"/>
        <w:jc w:val="both"/>
      </w:pPr>
      <w:r>
        <w:t>Yamane Formula</w:t>
      </w:r>
    </w:p>
    <w:p w:rsidR="009E51B7" w:rsidRPr="009E51B7" w:rsidRDefault="009E51B7" w:rsidP="009E51B7">
      <w:pPr>
        <w:spacing w:line="360" w:lineRule="auto"/>
        <w:jc w:val="both"/>
      </w:pPr>
      <w:r w:rsidRPr="009E51B7">
        <w:t>n=N</w:t>
      </w:r>
      <w:r>
        <w:t>/</w:t>
      </w:r>
      <w:r w:rsidRPr="009E51B7">
        <w:t>1+N</w:t>
      </w:r>
      <w:r>
        <w:t xml:space="preserve"> (e</w:t>
      </w:r>
      <w:r>
        <w:rPr>
          <w:vertAlign w:val="superscript"/>
        </w:rPr>
        <w:t>2</w:t>
      </w:r>
      <w:r>
        <w:t>)</w:t>
      </w:r>
    </w:p>
    <w:p w:rsidR="009E51B7" w:rsidRPr="009E51B7" w:rsidRDefault="009E51B7" w:rsidP="009E51B7">
      <w:pPr>
        <w:spacing w:line="360" w:lineRule="auto"/>
        <w:jc w:val="both"/>
      </w:pPr>
      <w:r w:rsidRPr="009E51B7">
        <w:t>n=57</w:t>
      </w:r>
      <w:r w:rsidR="0052514B">
        <w:t>/</w:t>
      </w:r>
      <w:r w:rsidRPr="009E51B7">
        <w:t>1+57</w:t>
      </w:r>
      <w:r w:rsidR="0052514B">
        <w:t xml:space="preserve"> (0.05</w:t>
      </w:r>
      <w:r w:rsidR="0052514B">
        <w:rPr>
          <w:vertAlign w:val="superscript"/>
        </w:rPr>
        <w:t>2</w:t>
      </w:r>
      <w:r w:rsidRPr="009E51B7">
        <w:t>)=57</w:t>
      </w:r>
      <w:r w:rsidR="0052514B">
        <w:t xml:space="preserve">/1+58 </w:t>
      </w:r>
      <w:r w:rsidRPr="009E51B7">
        <w:t>(0.0025)=57</w:t>
      </w:r>
      <w:r w:rsidR="0052514B">
        <w:t>/14</w:t>
      </w:r>
      <w:r w:rsidRPr="009E51B7">
        <w:t>425</w:t>
      </w:r>
      <w:r w:rsidR="0052514B">
        <w:t xml:space="preserve"> = 49.870 </w:t>
      </w:r>
      <w:r w:rsidR="0052514B" w:rsidRPr="009E51B7">
        <w:t>≈</w:t>
      </w:r>
      <w:r w:rsidR="0052514B">
        <w:t xml:space="preserve"> 50</w:t>
      </w:r>
    </w:p>
    <w:p w:rsidR="009E51B7" w:rsidRPr="009E51B7" w:rsidRDefault="009E51B7" w:rsidP="009E51B7">
      <w:pPr>
        <w:spacing w:line="360" w:lineRule="auto"/>
        <w:jc w:val="both"/>
      </w:pPr>
      <w:r w:rsidRPr="009E51B7">
        <w:t>Rounded sample size:</w:t>
      </w:r>
    </w:p>
    <w:p w:rsidR="009E51B7" w:rsidRPr="009E51B7" w:rsidRDefault="009E51B7" w:rsidP="009E51B7">
      <w:pPr>
        <w:spacing w:line="360" w:lineRule="auto"/>
        <w:jc w:val="both"/>
      </w:pPr>
      <w:r>
        <w:t>n</w:t>
      </w:r>
      <w:r w:rsidRPr="009E51B7">
        <w:t xml:space="preserve">≈50 </w:t>
      </w:r>
    </w:p>
    <w:p w:rsidR="009E51B7" w:rsidRPr="009E51B7" w:rsidRDefault="009E51B7" w:rsidP="009E51B7">
      <w:pPr>
        <w:spacing w:line="360" w:lineRule="auto"/>
        <w:jc w:val="both"/>
      </w:pPr>
      <w:r w:rsidRPr="009E51B7">
        <w:t xml:space="preserve">Therefore, the sample size for this study was determined to be </w:t>
      </w:r>
      <w:r w:rsidRPr="0052514B">
        <w:rPr>
          <w:bCs/>
        </w:rPr>
        <w:t>50 respondents</w:t>
      </w:r>
      <w:r w:rsidRPr="009E51B7">
        <w:t xml:space="preserve">. This number is considered adequate to ensure the </w:t>
      </w:r>
      <w:r w:rsidRPr="0052514B">
        <w:rPr>
          <w:bCs/>
        </w:rPr>
        <w:t>reliability and validity</w:t>
      </w:r>
      <w:r w:rsidRPr="009E51B7">
        <w:t xml:space="preserve"> of the findings.</w:t>
      </w:r>
    </w:p>
    <w:p w:rsidR="0052514B" w:rsidRPr="0052514B" w:rsidRDefault="0052514B" w:rsidP="0052514B">
      <w:pPr>
        <w:spacing w:line="360" w:lineRule="auto"/>
        <w:jc w:val="both"/>
        <w:rPr>
          <w:b/>
          <w:bCs/>
        </w:rPr>
      </w:pPr>
      <w:r>
        <w:rPr>
          <w:b/>
          <w:bCs/>
        </w:rPr>
        <w:t>3.7</w:t>
      </w:r>
      <w:r>
        <w:rPr>
          <w:b/>
          <w:bCs/>
        </w:rPr>
        <w:tab/>
      </w:r>
      <w:r w:rsidRPr="0052514B">
        <w:rPr>
          <w:b/>
          <w:bCs/>
        </w:rPr>
        <w:t>RESEARCH INSTRUMENT</w:t>
      </w:r>
    </w:p>
    <w:p w:rsidR="0052514B" w:rsidRPr="0052514B" w:rsidRDefault="0052514B" w:rsidP="0052514B">
      <w:pPr>
        <w:spacing w:line="360" w:lineRule="auto"/>
        <w:jc w:val="both"/>
      </w:pPr>
      <w:r w:rsidRPr="0052514B">
        <w:t>A research instrument is a tool used to collect data. It must be carefully developed to ensure it collects accurate and relevant data in relation to the objectives of the study (Orodho, 2021).</w:t>
      </w:r>
    </w:p>
    <w:p w:rsidR="0052514B" w:rsidRPr="0052514B" w:rsidRDefault="0052514B" w:rsidP="0052514B">
      <w:pPr>
        <w:spacing w:line="360" w:lineRule="auto"/>
        <w:jc w:val="both"/>
      </w:pPr>
      <w:r w:rsidRPr="0052514B">
        <w:t xml:space="preserve">The research instrument used for this study was </w:t>
      </w:r>
      <w:r w:rsidRPr="0052514B">
        <w:rPr>
          <w:bCs/>
        </w:rPr>
        <w:t>sensory evaluation</w:t>
      </w:r>
      <w:r w:rsidRPr="0052514B">
        <w:t xml:space="preserve">. Since the study is experimental, the </w:t>
      </w:r>
      <w:r w:rsidRPr="0052514B">
        <w:rPr>
          <w:bCs/>
        </w:rPr>
        <w:t>Hedonic Scale</w:t>
      </w:r>
      <w:r w:rsidRPr="0052514B">
        <w:t xml:space="preserve"> was employed, where respondents rated real product-based parameters such as </w:t>
      </w:r>
      <w:r w:rsidRPr="0052514B">
        <w:rPr>
          <w:bCs/>
        </w:rPr>
        <w:t>appearance, aroma, texture, taste, and overall acceptability</w:t>
      </w:r>
      <w:r w:rsidRPr="0052514B">
        <w:t>.</w:t>
      </w:r>
    </w:p>
    <w:p w:rsidR="0052514B" w:rsidRPr="0052514B" w:rsidRDefault="0052514B" w:rsidP="0052514B">
      <w:pPr>
        <w:spacing w:line="360" w:lineRule="auto"/>
        <w:jc w:val="both"/>
        <w:rPr>
          <w:b/>
          <w:bCs/>
        </w:rPr>
      </w:pPr>
      <w:r>
        <w:rPr>
          <w:b/>
          <w:bCs/>
        </w:rPr>
        <w:t>3.8</w:t>
      </w:r>
      <w:r>
        <w:rPr>
          <w:b/>
          <w:bCs/>
        </w:rPr>
        <w:tab/>
      </w:r>
      <w:r w:rsidRPr="0052514B">
        <w:rPr>
          <w:b/>
          <w:bCs/>
        </w:rPr>
        <w:t>DATA COLLECTION TECHNIQUES</w:t>
      </w:r>
    </w:p>
    <w:p w:rsidR="0052514B" w:rsidRPr="0052514B" w:rsidRDefault="0052514B" w:rsidP="0052514B">
      <w:pPr>
        <w:spacing w:line="360" w:lineRule="auto"/>
        <w:jc w:val="both"/>
      </w:pPr>
      <w:r w:rsidRPr="0052514B">
        <w:t xml:space="preserve">Data collection is the systematic process of gathering relevant and accurate information from selected respondents or sources in order to address the research objectives. According </w:t>
      </w:r>
      <w:r w:rsidRPr="0052514B">
        <w:lastRenderedPageBreak/>
        <w:t>to Creswell (2023), data collection is a series of interrelated activities aimed at gathering good information to answer emerging research questions.</w:t>
      </w:r>
    </w:p>
    <w:p w:rsidR="0052514B" w:rsidRPr="0052514B" w:rsidRDefault="0052514B" w:rsidP="0052514B">
      <w:pPr>
        <w:spacing w:line="360" w:lineRule="auto"/>
        <w:jc w:val="both"/>
      </w:pPr>
      <w:r w:rsidRPr="0052514B">
        <w:t xml:space="preserve">For this study, data were collected through </w:t>
      </w:r>
      <w:r w:rsidRPr="0052514B">
        <w:rPr>
          <w:bCs/>
        </w:rPr>
        <w:t>structured sensory evaluation questionnaires and direct observation</w:t>
      </w:r>
      <w:r w:rsidRPr="0052514B">
        <w:t xml:space="preserve"> of participants’ responses to mushroom-based soups.</w:t>
      </w:r>
    </w:p>
    <w:p w:rsidR="0052514B" w:rsidRPr="0052514B" w:rsidRDefault="0052514B" w:rsidP="0052514B">
      <w:pPr>
        <w:spacing w:line="360" w:lineRule="auto"/>
        <w:jc w:val="both"/>
        <w:rPr>
          <w:b/>
          <w:bCs/>
        </w:rPr>
      </w:pPr>
      <w:r>
        <w:rPr>
          <w:b/>
          <w:bCs/>
        </w:rPr>
        <w:t>3.9</w:t>
      </w:r>
      <w:r>
        <w:rPr>
          <w:b/>
          <w:bCs/>
        </w:rPr>
        <w:tab/>
      </w:r>
      <w:r w:rsidRPr="0052514B">
        <w:rPr>
          <w:b/>
          <w:bCs/>
        </w:rPr>
        <w:t>METHOD OF DATA ANALYSIS</w:t>
      </w:r>
    </w:p>
    <w:p w:rsidR="0052514B" w:rsidRPr="0052514B" w:rsidRDefault="0052514B" w:rsidP="0052514B">
      <w:pPr>
        <w:spacing w:line="360" w:lineRule="auto"/>
        <w:jc w:val="both"/>
      </w:pPr>
      <w:r w:rsidRPr="0052514B">
        <w:t xml:space="preserve">The data collected from sensory evaluation, questionnaires, and observation were analyzed using </w:t>
      </w:r>
      <w:r w:rsidRPr="0052514B">
        <w:rPr>
          <w:bCs/>
        </w:rPr>
        <w:t>descriptive statistical methods</w:t>
      </w:r>
      <w:r w:rsidRPr="0052514B">
        <w:t>. Frequency and percentage analyses were applied to summarize demographic information and participants’ general responses from the questionnaire.</w:t>
      </w:r>
    </w:p>
    <w:p w:rsidR="0052514B" w:rsidRPr="0052514B" w:rsidRDefault="0052514B" w:rsidP="0052514B">
      <w:pPr>
        <w:spacing w:line="360" w:lineRule="auto"/>
        <w:jc w:val="both"/>
      </w:pPr>
      <w:r>
        <w:t>Mean score ranking: A</w:t>
      </w:r>
      <w:r w:rsidRPr="0052514B">
        <w:t xml:space="preserve">pplied to the sensory evaluation results to calculate the average ratings for each soup based on </w:t>
      </w:r>
      <w:r w:rsidRPr="0052514B">
        <w:rPr>
          <w:bCs/>
        </w:rPr>
        <w:t>taste, aroma, texture, appearance, and overall acceptability</w:t>
      </w:r>
      <w:r w:rsidRPr="0052514B">
        <w:t>. The soups were then ranked according to their mean scores.</w:t>
      </w:r>
    </w:p>
    <w:p w:rsidR="0052514B" w:rsidRDefault="0052514B" w:rsidP="0052514B">
      <w:pPr>
        <w:spacing w:line="360" w:lineRule="auto"/>
        <w:jc w:val="both"/>
      </w:pPr>
      <w:r w:rsidRPr="0052514B">
        <w:t>Tables and charts were used to present results, including bar charts that clearly showed comparisons between mushroom-based soups and traditional versions.</w:t>
      </w:r>
    </w:p>
    <w:p w:rsidR="0052514B" w:rsidRDefault="005E3D4E" w:rsidP="005E3D4E">
      <w:pPr>
        <w:spacing w:line="360" w:lineRule="auto"/>
        <w:jc w:val="both"/>
        <w:rPr>
          <w:b/>
          <w:bCs/>
        </w:rPr>
      </w:pPr>
      <w:r w:rsidRPr="005E3D4E">
        <w:rPr>
          <w:b/>
        </w:rPr>
        <w:t>3.10</w:t>
      </w:r>
      <w:r>
        <w:tab/>
      </w:r>
      <w:r>
        <w:tab/>
      </w:r>
      <w:r>
        <w:tab/>
      </w:r>
      <w:r>
        <w:tab/>
      </w:r>
      <w:r>
        <w:tab/>
      </w:r>
      <w:r w:rsidR="00DB28B8">
        <w:rPr>
          <w:b/>
          <w:bCs/>
        </w:rPr>
        <w:t>METHODOLOGY</w:t>
      </w:r>
    </w:p>
    <w:p w:rsidR="00204F1A" w:rsidRDefault="005E3D4E" w:rsidP="00204F1A">
      <w:pPr>
        <w:spacing w:line="360" w:lineRule="auto"/>
        <w:jc w:val="center"/>
        <w:rPr>
          <w:b/>
          <w:bCs/>
        </w:rPr>
      </w:pPr>
      <w:r>
        <w:rPr>
          <w:b/>
          <w:bCs/>
        </w:rPr>
        <w:t>MATERIALS AND EQUIPMENT</w:t>
      </w:r>
    </w:p>
    <w:p w:rsidR="00204F1A" w:rsidRDefault="005E3D4E" w:rsidP="00204F1A">
      <w:pPr>
        <w:spacing w:line="360" w:lineRule="auto"/>
        <w:jc w:val="center"/>
      </w:pPr>
      <w:r>
        <w:rPr>
          <w:b/>
          <w:bCs/>
        </w:rPr>
        <w:t>MATERIALS</w:t>
      </w:r>
    </w:p>
    <w:p w:rsidR="00AD1B4D" w:rsidRPr="00AD1B4D" w:rsidRDefault="00AD1B4D" w:rsidP="00AD1B4D">
      <w:pPr>
        <w:spacing w:line="360" w:lineRule="auto"/>
        <w:jc w:val="center"/>
        <w:rPr>
          <w:b/>
        </w:rPr>
      </w:pPr>
      <w:r w:rsidRPr="00AD1B4D">
        <w:rPr>
          <w:b/>
        </w:rPr>
        <w:t>SAMPLES OF SELECTED MUSHROOM SOUPS</w:t>
      </w:r>
    </w:p>
    <w:p w:rsidR="00AD1B4D" w:rsidRDefault="00AD1B4D" w:rsidP="00AD1B4D">
      <w:pPr>
        <w:spacing w:line="360" w:lineRule="auto"/>
        <w:jc w:val="both"/>
      </w:pPr>
      <w:r w:rsidRPr="00AD1B4D">
        <w:rPr>
          <w:b/>
        </w:rPr>
        <w:t>SAMPLE A: LOCAL SOUPS (NIGERIA)</w:t>
      </w:r>
    </w:p>
    <w:p w:rsidR="00AD1B4D" w:rsidRDefault="00AD1B4D" w:rsidP="00AD1B4D">
      <w:pPr>
        <w:spacing w:line="360" w:lineRule="auto"/>
        <w:jc w:val="both"/>
      </w:pPr>
      <w:r>
        <w:t>i. Mushroom Soup</w:t>
      </w:r>
    </w:p>
    <w:p w:rsidR="00AD1B4D" w:rsidRDefault="00AD1B4D" w:rsidP="00AD1B4D">
      <w:pPr>
        <w:spacing w:line="360" w:lineRule="auto"/>
        <w:jc w:val="both"/>
      </w:pPr>
      <w:r>
        <w:t>i. Mushroom with Egusi</w:t>
      </w:r>
    </w:p>
    <w:p w:rsidR="00AD1B4D" w:rsidRDefault="00AD1B4D" w:rsidP="00AD1B4D">
      <w:pPr>
        <w:spacing w:line="360" w:lineRule="auto"/>
        <w:jc w:val="both"/>
      </w:pPr>
      <w:r>
        <w:t>iii. Mushroom with Ogbono</w:t>
      </w:r>
    </w:p>
    <w:p w:rsidR="00AD1B4D" w:rsidRDefault="00AD1B4D" w:rsidP="00AD1B4D">
      <w:pPr>
        <w:spacing w:line="360" w:lineRule="auto"/>
        <w:jc w:val="both"/>
      </w:pPr>
      <w:r>
        <w:t>iv. Mushroom with Okra</w:t>
      </w:r>
    </w:p>
    <w:p w:rsidR="00AD1B4D" w:rsidRDefault="00AD1B4D" w:rsidP="00AD1B4D">
      <w:pPr>
        <w:spacing w:line="360" w:lineRule="auto"/>
        <w:jc w:val="both"/>
      </w:pPr>
      <w:r>
        <w:t>v. Mushroom with Efo Riro</w:t>
      </w:r>
    </w:p>
    <w:p w:rsidR="00AD1B4D" w:rsidRPr="00AD1B4D" w:rsidRDefault="00AD1B4D" w:rsidP="00AD1B4D">
      <w:pPr>
        <w:spacing w:line="360" w:lineRule="auto"/>
        <w:jc w:val="both"/>
        <w:rPr>
          <w:b/>
        </w:rPr>
      </w:pPr>
      <w:r w:rsidRPr="00AD1B4D">
        <w:rPr>
          <w:b/>
        </w:rPr>
        <w:t>SAMPLE B: INTERNATIONAL SOUPS</w:t>
      </w:r>
    </w:p>
    <w:p w:rsidR="00AD1B4D" w:rsidRDefault="00AD1B4D" w:rsidP="00AD1B4D">
      <w:pPr>
        <w:spacing w:line="360" w:lineRule="auto"/>
        <w:jc w:val="both"/>
      </w:pPr>
      <w:r>
        <w:t>i. Mushroom with Italian Soup</w:t>
      </w:r>
    </w:p>
    <w:p w:rsidR="00AD1B4D" w:rsidRDefault="00AD1B4D" w:rsidP="00AD1B4D">
      <w:pPr>
        <w:spacing w:line="360" w:lineRule="auto"/>
        <w:jc w:val="both"/>
      </w:pPr>
      <w:r>
        <w:t>ii. Mushroom Stew</w:t>
      </w:r>
    </w:p>
    <w:p w:rsidR="00AD1B4D" w:rsidRDefault="00AD1B4D" w:rsidP="00AD1B4D">
      <w:pPr>
        <w:spacing w:line="360" w:lineRule="auto"/>
        <w:jc w:val="both"/>
      </w:pPr>
      <w:r>
        <w:t>iii. Mushroom Creamy Soup</w:t>
      </w:r>
    </w:p>
    <w:p w:rsidR="0052514B" w:rsidRPr="00AD1B4D" w:rsidRDefault="00AD1B4D" w:rsidP="00AD1B4D">
      <w:pPr>
        <w:spacing w:line="360" w:lineRule="auto"/>
        <w:jc w:val="both"/>
      </w:pPr>
      <w:r>
        <w:t>iv. Goat Meat Mushroom Soup</w:t>
      </w:r>
    </w:p>
    <w:p w:rsidR="00541B65" w:rsidRPr="005E3D4E" w:rsidRDefault="005E3D4E" w:rsidP="005E3D4E">
      <w:pPr>
        <w:spacing w:line="360" w:lineRule="auto"/>
        <w:ind w:left="360"/>
        <w:jc w:val="center"/>
      </w:pPr>
      <w:r w:rsidRPr="005E3D4E">
        <w:rPr>
          <w:b/>
          <w:bCs/>
        </w:rPr>
        <w:lastRenderedPageBreak/>
        <w:t>EQUIPMENT</w:t>
      </w:r>
    </w:p>
    <w:p w:rsidR="002A4C3C" w:rsidRPr="005E3D4E" w:rsidRDefault="00541B65" w:rsidP="00541B65">
      <w:pPr>
        <w:pStyle w:val="ListParagraph"/>
        <w:numPr>
          <w:ilvl w:val="0"/>
          <w:numId w:val="26"/>
        </w:numPr>
        <w:spacing w:line="360" w:lineRule="auto"/>
        <w:jc w:val="both"/>
        <w:rPr>
          <w:rFonts w:ascii="Times New Roman" w:hAnsi="Times New Roman" w:cs="Times New Roman"/>
          <w:bCs/>
          <w:sz w:val="24"/>
          <w:szCs w:val="24"/>
        </w:rPr>
      </w:pPr>
      <w:r w:rsidRPr="005E3D4E">
        <w:rPr>
          <w:rFonts w:ascii="Times New Roman" w:hAnsi="Times New Roman" w:cs="Times New Roman"/>
          <w:bCs/>
          <w:sz w:val="24"/>
          <w:szCs w:val="24"/>
        </w:rPr>
        <w:t>Sharp knife</w:t>
      </w:r>
    </w:p>
    <w:p w:rsidR="00541B65" w:rsidRPr="005E3D4E" w:rsidRDefault="00541B65" w:rsidP="00541B65">
      <w:pPr>
        <w:pStyle w:val="ListParagraph"/>
        <w:numPr>
          <w:ilvl w:val="0"/>
          <w:numId w:val="26"/>
        </w:numPr>
        <w:spacing w:line="360" w:lineRule="auto"/>
        <w:jc w:val="both"/>
        <w:rPr>
          <w:rFonts w:ascii="Times New Roman" w:hAnsi="Times New Roman" w:cs="Times New Roman"/>
          <w:bCs/>
          <w:sz w:val="24"/>
          <w:szCs w:val="24"/>
        </w:rPr>
      </w:pPr>
      <w:r w:rsidRPr="005E3D4E">
        <w:rPr>
          <w:rFonts w:ascii="Times New Roman" w:hAnsi="Times New Roman" w:cs="Times New Roman"/>
          <w:bCs/>
          <w:sz w:val="24"/>
          <w:szCs w:val="24"/>
        </w:rPr>
        <w:t>Tray</w:t>
      </w:r>
    </w:p>
    <w:p w:rsidR="00541B65" w:rsidRPr="005E3D4E" w:rsidRDefault="00541B65" w:rsidP="00541B65">
      <w:pPr>
        <w:pStyle w:val="ListParagraph"/>
        <w:numPr>
          <w:ilvl w:val="0"/>
          <w:numId w:val="26"/>
        </w:numPr>
        <w:spacing w:line="360" w:lineRule="auto"/>
        <w:jc w:val="both"/>
        <w:rPr>
          <w:rFonts w:ascii="Times New Roman" w:hAnsi="Times New Roman" w:cs="Times New Roman"/>
          <w:bCs/>
          <w:sz w:val="24"/>
          <w:szCs w:val="24"/>
        </w:rPr>
      </w:pPr>
      <w:r w:rsidRPr="005E3D4E">
        <w:rPr>
          <w:rFonts w:ascii="Times New Roman" w:hAnsi="Times New Roman" w:cs="Times New Roman"/>
          <w:bCs/>
          <w:sz w:val="24"/>
          <w:szCs w:val="24"/>
        </w:rPr>
        <w:t>Pots</w:t>
      </w:r>
    </w:p>
    <w:p w:rsidR="00541B65" w:rsidRPr="005E3D4E" w:rsidRDefault="00541B65" w:rsidP="00541B65">
      <w:pPr>
        <w:pStyle w:val="ListParagraph"/>
        <w:numPr>
          <w:ilvl w:val="0"/>
          <w:numId w:val="26"/>
        </w:numPr>
        <w:spacing w:line="360" w:lineRule="auto"/>
        <w:jc w:val="both"/>
        <w:rPr>
          <w:rFonts w:ascii="Times New Roman" w:hAnsi="Times New Roman" w:cs="Times New Roman"/>
          <w:bCs/>
          <w:sz w:val="24"/>
          <w:szCs w:val="24"/>
        </w:rPr>
      </w:pPr>
      <w:r w:rsidRPr="005E3D4E">
        <w:rPr>
          <w:rFonts w:ascii="Times New Roman" w:hAnsi="Times New Roman" w:cs="Times New Roman"/>
          <w:bCs/>
          <w:sz w:val="24"/>
          <w:szCs w:val="24"/>
        </w:rPr>
        <w:t>Soup Spoons</w:t>
      </w:r>
    </w:p>
    <w:p w:rsidR="00541B65" w:rsidRPr="005E3D4E" w:rsidRDefault="00541B65" w:rsidP="00541B65">
      <w:pPr>
        <w:pStyle w:val="ListParagraph"/>
        <w:numPr>
          <w:ilvl w:val="0"/>
          <w:numId w:val="26"/>
        </w:numPr>
        <w:spacing w:line="360" w:lineRule="auto"/>
        <w:jc w:val="both"/>
        <w:rPr>
          <w:rFonts w:ascii="Times New Roman" w:hAnsi="Times New Roman" w:cs="Times New Roman"/>
          <w:bCs/>
          <w:sz w:val="24"/>
          <w:szCs w:val="24"/>
        </w:rPr>
      </w:pPr>
      <w:r w:rsidRPr="005E3D4E">
        <w:rPr>
          <w:rFonts w:ascii="Times New Roman" w:hAnsi="Times New Roman" w:cs="Times New Roman"/>
          <w:bCs/>
          <w:sz w:val="24"/>
          <w:szCs w:val="24"/>
        </w:rPr>
        <w:t>Plate</w:t>
      </w:r>
    </w:p>
    <w:p w:rsidR="00541B65" w:rsidRPr="005E3D4E" w:rsidRDefault="00541B65" w:rsidP="00541B65">
      <w:pPr>
        <w:pStyle w:val="ListParagraph"/>
        <w:numPr>
          <w:ilvl w:val="0"/>
          <w:numId w:val="26"/>
        </w:numPr>
        <w:spacing w:line="360" w:lineRule="auto"/>
        <w:jc w:val="both"/>
        <w:rPr>
          <w:rFonts w:ascii="Times New Roman" w:hAnsi="Times New Roman" w:cs="Times New Roman"/>
          <w:bCs/>
          <w:sz w:val="24"/>
          <w:szCs w:val="24"/>
        </w:rPr>
      </w:pPr>
      <w:r w:rsidRPr="005E3D4E">
        <w:rPr>
          <w:rFonts w:ascii="Times New Roman" w:hAnsi="Times New Roman" w:cs="Times New Roman"/>
          <w:bCs/>
          <w:sz w:val="24"/>
          <w:szCs w:val="24"/>
        </w:rPr>
        <w:t>Cooking pots</w:t>
      </w:r>
    </w:p>
    <w:p w:rsidR="00541B65" w:rsidRPr="005E3D4E" w:rsidRDefault="00541B65" w:rsidP="00541B65">
      <w:pPr>
        <w:pStyle w:val="ListParagraph"/>
        <w:numPr>
          <w:ilvl w:val="0"/>
          <w:numId w:val="26"/>
        </w:numPr>
        <w:spacing w:line="360" w:lineRule="auto"/>
        <w:jc w:val="both"/>
        <w:rPr>
          <w:rFonts w:ascii="Times New Roman" w:hAnsi="Times New Roman" w:cs="Times New Roman"/>
          <w:bCs/>
          <w:sz w:val="24"/>
          <w:szCs w:val="24"/>
        </w:rPr>
      </w:pPr>
      <w:r w:rsidRPr="005E3D4E">
        <w:rPr>
          <w:rFonts w:ascii="Times New Roman" w:hAnsi="Times New Roman" w:cs="Times New Roman"/>
          <w:bCs/>
          <w:sz w:val="24"/>
          <w:szCs w:val="24"/>
        </w:rPr>
        <w:t>Frying pan</w:t>
      </w:r>
    </w:p>
    <w:p w:rsidR="00541B65" w:rsidRPr="005E3D4E" w:rsidRDefault="00541B65" w:rsidP="00541B65">
      <w:pPr>
        <w:pStyle w:val="ListParagraph"/>
        <w:numPr>
          <w:ilvl w:val="0"/>
          <w:numId w:val="26"/>
        </w:numPr>
        <w:spacing w:line="360" w:lineRule="auto"/>
        <w:jc w:val="both"/>
        <w:rPr>
          <w:rFonts w:ascii="Times New Roman" w:hAnsi="Times New Roman" w:cs="Times New Roman"/>
          <w:bCs/>
          <w:sz w:val="24"/>
          <w:szCs w:val="24"/>
        </w:rPr>
      </w:pPr>
      <w:r w:rsidRPr="005E3D4E">
        <w:rPr>
          <w:rFonts w:ascii="Times New Roman" w:hAnsi="Times New Roman" w:cs="Times New Roman"/>
          <w:bCs/>
          <w:sz w:val="24"/>
          <w:szCs w:val="24"/>
        </w:rPr>
        <w:t>Mixing bowls</w:t>
      </w:r>
    </w:p>
    <w:p w:rsidR="00541B65" w:rsidRPr="005E3D4E" w:rsidRDefault="00541B65" w:rsidP="00541B65">
      <w:pPr>
        <w:pStyle w:val="ListParagraph"/>
        <w:numPr>
          <w:ilvl w:val="0"/>
          <w:numId w:val="26"/>
        </w:numPr>
        <w:spacing w:line="360" w:lineRule="auto"/>
        <w:jc w:val="both"/>
        <w:rPr>
          <w:rFonts w:ascii="Times New Roman" w:hAnsi="Times New Roman" w:cs="Times New Roman"/>
          <w:bCs/>
          <w:sz w:val="24"/>
          <w:szCs w:val="24"/>
        </w:rPr>
      </w:pPr>
      <w:r w:rsidRPr="005E3D4E">
        <w:rPr>
          <w:rFonts w:ascii="Times New Roman" w:hAnsi="Times New Roman" w:cs="Times New Roman"/>
          <w:bCs/>
          <w:sz w:val="24"/>
          <w:szCs w:val="24"/>
        </w:rPr>
        <w:t>Napkin</w:t>
      </w:r>
    </w:p>
    <w:p w:rsidR="00541B65" w:rsidRPr="005E3D4E" w:rsidRDefault="00541B65" w:rsidP="00541B65">
      <w:pPr>
        <w:pStyle w:val="ListParagraph"/>
        <w:numPr>
          <w:ilvl w:val="0"/>
          <w:numId w:val="26"/>
        </w:numPr>
        <w:spacing w:line="360" w:lineRule="auto"/>
        <w:jc w:val="both"/>
        <w:rPr>
          <w:rFonts w:ascii="Times New Roman" w:hAnsi="Times New Roman" w:cs="Times New Roman"/>
          <w:bCs/>
          <w:sz w:val="24"/>
          <w:szCs w:val="24"/>
        </w:rPr>
      </w:pPr>
      <w:r w:rsidRPr="005E3D4E">
        <w:rPr>
          <w:rFonts w:ascii="Times New Roman" w:hAnsi="Times New Roman" w:cs="Times New Roman"/>
          <w:bCs/>
          <w:sz w:val="24"/>
          <w:szCs w:val="24"/>
        </w:rPr>
        <w:t>Aprons and hairnets</w:t>
      </w:r>
    </w:p>
    <w:p w:rsidR="00541B65" w:rsidRPr="005E3D4E" w:rsidRDefault="00541B65" w:rsidP="00541B65">
      <w:pPr>
        <w:pStyle w:val="ListParagraph"/>
        <w:numPr>
          <w:ilvl w:val="0"/>
          <w:numId w:val="26"/>
        </w:numPr>
        <w:spacing w:line="360" w:lineRule="auto"/>
        <w:jc w:val="both"/>
        <w:rPr>
          <w:rFonts w:ascii="Times New Roman" w:hAnsi="Times New Roman" w:cs="Times New Roman"/>
          <w:bCs/>
          <w:sz w:val="24"/>
          <w:szCs w:val="24"/>
        </w:rPr>
      </w:pPr>
      <w:r w:rsidRPr="005E3D4E">
        <w:rPr>
          <w:rFonts w:ascii="Times New Roman" w:hAnsi="Times New Roman" w:cs="Times New Roman"/>
          <w:bCs/>
          <w:sz w:val="24"/>
          <w:szCs w:val="24"/>
        </w:rPr>
        <w:t>Grater</w:t>
      </w:r>
    </w:p>
    <w:p w:rsidR="00DB28B8" w:rsidRDefault="00DB28B8" w:rsidP="00CE617C">
      <w:pPr>
        <w:spacing w:line="360" w:lineRule="auto"/>
        <w:jc w:val="both"/>
        <w:rPr>
          <w:b/>
          <w:bCs/>
        </w:rPr>
      </w:pPr>
    </w:p>
    <w:p w:rsidR="00DB28B8" w:rsidRDefault="00DB28B8" w:rsidP="00CE617C">
      <w:pPr>
        <w:spacing w:line="360" w:lineRule="auto"/>
        <w:jc w:val="both"/>
        <w:rPr>
          <w:b/>
          <w:bCs/>
        </w:rPr>
      </w:pPr>
    </w:p>
    <w:p w:rsidR="002A7DAC" w:rsidRDefault="002A7DAC" w:rsidP="00CE617C">
      <w:pPr>
        <w:spacing w:line="360" w:lineRule="auto"/>
        <w:jc w:val="both"/>
        <w:rPr>
          <w:b/>
          <w:bCs/>
        </w:rPr>
      </w:pPr>
      <w:r>
        <w:rPr>
          <w:b/>
          <w:bCs/>
        </w:rPr>
        <w:t>SAMPLE A</w:t>
      </w:r>
    </w:p>
    <w:p w:rsidR="00CE617C" w:rsidRPr="00CE617C" w:rsidRDefault="002A7DAC" w:rsidP="00CE617C">
      <w:pPr>
        <w:spacing w:line="360" w:lineRule="auto"/>
        <w:jc w:val="both"/>
        <w:rPr>
          <w:b/>
          <w:bCs/>
        </w:rPr>
      </w:pPr>
      <w:r>
        <w:rPr>
          <w:b/>
          <w:bCs/>
        </w:rPr>
        <w:t xml:space="preserve">LOCAL </w:t>
      </w:r>
      <w:r w:rsidR="00CE617C" w:rsidRPr="00CE617C">
        <w:rPr>
          <w:b/>
          <w:bCs/>
        </w:rPr>
        <w:t xml:space="preserve">MUSHROOM SOUP </w:t>
      </w:r>
      <w:r>
        <w:rPr>
          <w:b/>
          <w:bCs/>
        </w:rPr>
        <w:t>(CONTROL)</w:t>
      </w:r>
    </w:p>
    <w:p w:rsidR="00CE617C" w:rsidRPr="00CE617C" w:rsidRDefault="002A7DAC" w:rsidP="00CE617C">
      <w:pPr>
        <w:spacing w:line="360" w:lineRule="auto"/>
        <w:jc w:val="both"/>
      </w:pPr>
      <w:r>
        <w:rPr>
          <w:b/>
          <w:bCs/>
        </w:rPr>
        <w:t>RECIP</w:t>
      </w:r>
      <w:r w:rsidR="005E3D4E">
        <w:rPr>
          <w:b/>
          <w:bCs/>
        </w:rPr>
        <w:t>E</w:t>
      </w:r>
      <w:r>
        <w:rPr>
          <w:b/>
          <w:bCs/>
        </w:rPr>
        <w:t xml:space="preserve"> AND METHODS</w:t>
      </w:r>
    </w:p>
    <w:tbl>
      <w:tblPr>
        <w:tblStyle w:val="TableGrid"/>
        <w:tblW w:w="0" w:type="auto"/>
        <w:tblLook w:val="04A0"/>
      </w:tblPr>
      <w:tblGrid>
        <w:gridCol w:w="4578"/>
        <w:gridCol w:w="4566"/>
      </w:tblGrid>
      <w:tr w:rsidR="00CE617C" w:rsidTr="002549BE">
        <w:tc>
          <w:tcPr>
            <w:tcW w:w="4788" w:type="dxa"/>
            <w:vAlign w:val="center"/>
          </w:tcPr>
          <w:p w:rsidR="00CE617C" w:rsidRPr="00CE617C" w:rsidRDefault="005E3D4E" w:rsidP="00CE617C">
            <w:pPr>
              <w:spacing w:line="360" w:lineRule="auto"/>
              <w:jc w:val="center"/>
              <w:rPr>
                <w:b/>
                <w:bCs/>
              </w:rPr>
            </w:pPr>
            <w:r>
              <w:rPr>
                <w:b/>
                <w:bCs/>
              </w:rPr>
              <w:t>RECIPE</w:t>
            </w:r>
          </w:p>
        </w:tc>
        <w:tc>
          <w:tcPr>
            <w:tcW w:w="4788" w:type="dxa"/>
            <w:vAlign w:val="center"/>
          </w:tcPr>
          <w:p w:rsidR="00CE617C" w:rsidRPr="00CE617C" w:rsidRDefault="00CE617C" w:rsidP="00CE617C">
            <w:pPr>
              <w:spacing w:line="360" w:lineRule="auto"/>
              <w:jc w:val="center"/>
              <w:rPr>
                <w:b/>
                <w:bCs/>
              </w:rPr>
            </w:pPr>
            <w:r w:rsidRPr="00CE617C">
              <w:rPr>
                <w:b/>
                <w:bCs/>
              </w:rPr>
              <w:t>Quantity</w:t>
            </w:r>
          </w:p>
        </w:tc>
      </w:tr>
      <w:tr w:rsidR="00CE617C" w:rsidTr="002549BE">
        <w:tc>
          <w:tcPr>
            <w:tcW w:w="4788" w:type="dxa"/>
            <w:vAlign w:val="center"/>
          </w:tcPr>
          <w:p w:rsidR="00CE617C" w:rsidRPr="00CE617C" w:rsidRDefault="00261FDD" w:rsidP="00CE617C">
            <w:pPr>
              <w:spacing w:line="360" w:lineRule="auto"/>
            </w:pPr>
            <w:r w:rsidRPr="00CE617C">
              <w:t>Mushrooms</w:t>
            </w:r>
          </w:p>
        </w:tc>
        <w:tc>
          <w:tcPr>
            <w:tcW w:w="4788" w:type="dxa"/>
            <w:vAlign w:val="center"/>
          </w:tcPr>
          <w:p w:rsidR="00CE617C" w:rsidRPr="00CE617C" w:rsidRDefault="00CE617C" w:rsidP="00CE617C">
            <w:pPr>
              <w:spacing w:line="360" w:lineRule="auto"/>
            </w:pPr>
            <w:r w:rsidRPr="00CE617C">
              <w:t>300 g</w:t>
            </w:r>
          </w:p>
        </w:tc>
      </w:tr>
      <w:tr w:rsidR="00CE617C" w:rsidTr="002549BE">
        <w:tc>
          <w:tcPr>
            <w:tcW w:w="4788" w:type="dxa"/>
            <w:vAlign w:val="center"/>
          </w:tcPr>
          <w:p w:rsidR="00CE617C" w:rsidRPr="00CE617C" w:rsidRDefault="00CE617C" w:rsidP="00CE617C">
            <w:pPr>
              <w:spacing w:line="360" w:lineRule="auto"/>
            </w:pPr>
            <w:r w:rsidRPr="00CE617C">
              <w:t>Palm oil</w:t>
            </w:r>
          </w:p>
        </w:tc>
        <w:tc>
          <w:tcPr>
            <w:tcW w:w="4788" w:type="dxa"/>
            <w:vAlign w:val="center"/>
          </w:tcPr>
          <w:p w:rsidR="00CE617C" w:rsidRPr="00CE617C" w:rsidRDefault="00CE617C" w:rsidP="00CE617C">
            <w:pPr>
              <w:spacing w:line="360" w:lineRule="auto"/>
            </w:pPr>
            <w:r w:rsidRPr="00CE617C">
              <w:t>8 tsp</w:t>
            </w:r>
          </w:p>
        </w:tc>
      </w:tr>
      <w:tr w:rsidR="00CE617C" w:rsidTr="002549BE">
        <w:tc>
          <w:tcPr>
            <w:tcW w:w="4788" w:type="dxa"/>
            <w:vAlign w:val="center"/>
          </w:tcPr>
          <w:p w:rsidR="00CE617C" w:rsidRPr="00CE617C" w:rsidRDefault="00CE617C" w:rsidP="00CE617C">
            <w:pPr>
              <w:spacing w:line="360" w:lineRule="auto"/>
            </w:pPr>
            <w:r w:rsidRPr="00CE617C">
              <w:t>Locust beans (Iru)</w:t>
            </w:r>
          </w:p>
        </w:tc>
        <w:tc>
          <w:tcPr>
            <w:tcW w:w="4788" w:type="dxa"/>
            <w:vAlign w:val="center"/>
          </w:tcPr>
          <w:p w:rsidR="00CE617C" w:rsidRPr="00CE617C" w:rsidRDefault="00CE617C" w:rsidP="00CE617C">
            <w:pPr>
              <w:spacing w:line="360" w:lineRule="auto"/>
            </w:pPr>
            <w:r w:rsidRPr="00CE617C">
              <w:t>1 tsp</w:t>
            </w:r>
          </w:p>
        </w:tc>
      </w:tr>
      <w:tr w:rsidR="00CE617C" w:rsidTr="002549BE">
        <w:tc>
          <w:tcPr>
            <w:tcW w:w="4788" w:type="dxa"/>
            <w:vAlign w:val="center"/>
          </w:tcPr>
          <w:p w:rsidR="00CE617C" w:rsidRPr="00CE617C" w:rsidRDefault="00CE617C" w:rsidP="00CE617C">
            <w:pPr>
              <w:spacing w:line="360" w:lineRule="auto"/>
            </w:pPr>
            <w:r w:rsidRPr="00CE617C">
              <w:t>Ground crayfish</w:t>
            </w:r>
          </w:p>
        </w:tc>
        <w:tc>
          <w:tcPr>
            <w:tcW w:w="4788" w:type="dxa"/>
            <w:vAlign w:val="center"/>
          </w:tcPr>
          <w:p w:rsidR="00CE617C" w:rsidRPr="00CE617C" w:rsidRDefault="00CE617C" w:rsidP="00CE617C">
            <w:pPr>
              <w:spacing w:line="360" w:lineRule="auto"/>
            </w:pPr>
            <w:r w:rsidRPr="00CE617C">
              <w:t>2 tsp</w:t>
            </w:r>
          </w:p>
        </w:tc>
      </w:tr>
      <w:tr w:rsidR="00CE617C" w:rsidTr="002549BE">
        <w:tc>
          <w:tcPr>
            <w:tcW w:w="4788" w:type="dxa"/>
            <w:vAlign w:val="center"/>
          </w:tcPr>
          <w:p w:rsidR="00CE617C" w:rsidRPr="00CE617C" w:rsidRDefault="00CE617C" w:rsidP="00CE617C">
            <w:pPr>
              <w:spacing w:line="360" w:lineRule="auto"/>
            </w:pPr>
            <w:r w:rsidRPr="00CE617C">
              <w:t>Pepper mix (scotch bonnet, tomato, onion)</w:t>
            </w:r>
          </w:p>
        </w:tc>
        <w:tc>
          <w:tcPr>
            <w:tcW w:w="4788" w:type="dxa"/>
            <w:vAlign w:val="center"/>
          </w:tcPr>
          <w:p w:rsidR="00CE617C" w:rsidRPr="00CE617C" w:rsidRDefault="00CE617C" w:rsidP="00CE617C">
            <w:pPr>
              <w:spacing w:line="360" w:lineRule="auto"/>
            </w:pPr>
            <w:r w:rsidRPr="00CE617C">
              <w:t>1 cup</w:t>
            </w:r>
          </w:p>
        </w:tc>
      </w:tr>
      <w:tr w:rsidR="00CE617C" w:rsidTr="002549BE">
        <w:tc>
          <w:tcPr>
            <w:tcW w:w="4788" w:type="dxa"/>
            <w:vAlign w:val="center"/>
          </w:tcPr>
          <w:p w:rsidR="00CE617C" w:rsidRPr="00CE617C" w:rsidRDefault="00CE617C" w:rsidP="00CE617C">
            <w:pPr>
              <w:spacing w:line="360" w:lineRule="auto"/>
            </w:pPr>
            <w:r w:rsidRPr="00CE617C">
              <w:t>Onion</w:t>
            </w:r>
          </w:p>
        </w:tc>
        <w:tc>
          <w:tcPr>
            <w:tcW w:w="4788" w:type="dxa"/>
            <w:vAlign w:val="center"/>
          </w:tcPr>
          <w:p w:rsidR="00CE617C" w:rsidRPr="00CE617C" w:rsidRDefault="00CE617C" w:rsidP="00CE617C">
            <w:pPr>
              <w:spacing w:line="360" w:lineRule="auto"/>
            </w:pPr>
            <w:r w:rsidRPr="00CE617C">
              <w:t>1 medium</w:t>
            </w:r>
          </w:p>
        </w:tc>
      </w:tr>
      <w:tr w:rsidR="00CE617C" w:rsidTr="002549BE">
        <w:tc>
          <w:tcPr>
            <w:tcW w:w="4788" w:type="dxa"/>
            <w:vAlign w:val="center"/>
          </w:tcPr>
          <w:p w:rsidR="00CE617C" w:rsidRPr="00CE617C" w:rsidRDefault="00CE617C" w:rsidP="00CE617C">
            <w:pPr>
              <w:spacing w:line="360" w:lineRule="auto"/>
            </w:pPr>
            <w:r w:rsidRPr="00CE617C">
              <w:t>Seasoning cubes</w:t>
            </w:r>
          </w:p>
        </w:tc>
        <w:tc>
          <w:tcPr>
            <w:tcW w:w="4788" w:type="dxa"/>
            <w:vAlign w:val="center"/>
          </w:tcPr>
          <w:p w:rsidR="00CE617C" w:rsidRPr="00CE617C" w:rsidRDefault="00CE617C" w:rsidP="00CE617C">
            <w:pPr>
              <w:spacing w:line="360" w:lineRule="auto"/>
            </w:pPr>
            <w:r w:rsidRPr="00CE617C">
              <w:t>1–2</w:t>
            </w:r>
          </w:p>
        </w:tc>
      </w:tr>
      <w:tr w:rsidR="00CE617C" w:rsidTr="002549BE">
        <w:tc>
          <w:tcPr>
            <w:tcW w:w="4788" w:type="dxa"/>
            <w:vAlign w:val="center"/>
          </w:tcPr>
          <w:p w:rsidR="00CE617C" w:rsidRPr="00CE617C" w:rsidRDefault="00CE617C" w:rsidP="00CE617C">
            <w:pPr>
              <w:spacing w:line="360" w:lineRule="auto"/>
            </w:pPr>
            <w:r w:rsidRPr="00CE617C">
              <w:t>Salt</w:t>
            </w:r>
          </w:p>
        </w:tc>
        <w:tc>
          <w:tcPr>
            <w:tcW w:w="4788" w:type="dxa"/>
            <w:vAlign w:val="center"/>
          </w:tcPr>
          <w:p w:rsidR="00CE617C" w:rsidRPr="00CE617C" w:rsidRDefault="00CE617C" w:rsidP="00CE617C">
            <w:pPr>
              <w:spacing w:line="360" w:lineRule="auto"/>
            </w:pPr>
            <w:r w:rsidRPr="00CE617C">
              <w:t>To taste</w:t>
            </w:r>
          </w:p>
        </w:tc>
      </w:tr>
      <w:tr w:rsidR="00CE617C" w:rsidTr="002549BE">
        <w:tc>
          <w:tcPr>
            <w:tcW w:w="4788" w:type="dxa"/>
            <w:vAlign w:val="center"/>
          </w:tcPr>
          <w:p w:rsidR="00CE617C" w:rsidRPr="00CE617C" w:rsidRDefault="00CE617C" w:rsidP="00CE617C">
            <w:pPr>
              <w:spacing w:line="360" w:lineRule="auto"/>
            </w:pPr>
            <w:r w:rsidRPr="00CE617C">
              <w:t>Washed ugu (fluted pumpkin leaves)</w:t>
            </w:r>
          </w:p>
        </w:tc>
        <w:tc>
          <w:tcPr>
            <w:tcW w:w="4788" w:type="dxa"/>
            <w:vAlign w:val="center"/>
          </w:tcPr>
          <w:p w:rsidR="00CE617C" w:rsidRPr="00CE617C" w:rsidRDefault="00CE617C" w:rsidP="00CE617C">
            <w:pPr>
              <w:spacing w:line="360" w:lineRule="auto"/>
            </w:pPr>
            <w:r w:rsidRPr="00CE617C">
              <w:t>1 cup</w:t>
            </w:r>
          </w:p>
        </w:tc>
      </w:tr>
      <w:tr w:rsidR="00CE617C" w:rsidTr="002549BE">
        <w:tc>
          <w:tcPr>
            <w:tcW w:w="4788" w:type="dxa"/>
            <w:vAlign w:val="center"/>
          </w:tcPr>
          <w:p w:rsidR="00CE617C" w:rsidRPr="00CE617C" w:rsidRDefault="00CE617C" w:rsidP="00CE617C">
            <w:pPr>
              <w:spacing w:line="360" w:lineRule="auto"/>
            </w:pPr>
            <w:r w:rsidRPr="00CE617C">
              <w:t>Water</w:t>
            </w:r>
          </w:p>
        </w:tc>
        <w:tc>
          <w:tcPr>
            <w:tcW w:w="4788" w:type="dxa"/>
            <w:vAlign w:val="center"/>
          </w:tcPr>
          <w:p w:rsidR="00CE617C" w:rsidRPr="00CE617C" w:rsidRDefault="00CE617C" w:rsidP="00CE617C">
            <w:pPr>
              <w:spacing w:line="360" w:lineRule="auto"/>
            </w:pPr>
            <w:r w:rsidRPr="00CE617C">
              <w:t>½ cup</w:t>
            </w:r>
          </w:p>
        </w:tc>
      </w:tr>
    </w:tbl>
    <w:p w:rsidR="00CE617C" w:rsidRDefault="00CE617C" w:rsidP="00CE617C">
      <w:pPr>
        <w:spacing w:line="360" w:lineRule="auto"/>
        <w:jc w:val="both"/>
        <w:rPr>
          <w:b/>
          <w:bCs/>
        </w:rPr>
      </w:pPr>
    </w:p>
    <w:p w:rsidR="00DB28B8" w:rsidRDefault="00DB28B8" w:rsidP="00CE617C">
      <w:pPr>
        <w:spacing w:line="360" w:lineRule="auto"/>
        <w:jc w:val="both"/>
        <w:rPr>
          <w:b/>
          <w:bCs/>
        </w:rPr>
      </w:pPr>
    </w:p>
    <w:p w:rsidR="00CE617C" w:rsidRPr="00CE617C" w:rsidRDefault="00CE617C" w:rsidP="00CE617C">
      <w:pPr>
        <w:spacing w:line="360" w:lineRule="auto"/>
        <w:jc w:val="both"/>
      </w:pPr>
      <w:r w:rsidRPr="00CE617C">
        <w:rPr>
          <w:b/>
          <w:bCs/>
        </w:rPr>
        <w:lastRenderedPageBreak/>
        <w:t>Method</w:t>
      </w:r>
    </w:p>
    <w:p w:rsidR="00CE617C" w:rsidRPr="00CE617C" w:rsidRDefault="00CE617C" w:rsidP="005C245B">
      <w:pPr>
        <w:numPr>
          <w:ilvl w:val="0"/>
          <w:numId w:val="19"/>
        </w:numPr>
        <w:spacing w:line="360" w:lineRule="auto"/>
        <w:jc w:val="both"/>
      </w:pPr>
      <w:r w:rsidRPr="00CE617C">
        <w:t>Clean mushrooms thoroughly in water with salt. Slice into desired sizes and set aside.</w:t>
      </w:r>
    </w:p>
    <w:p w:rsidR="00CE617C" w:rsidRPr="00CE617C" w:rsidRDefault="00CE617C" w:rsidP="005C245B">
      <w:pPr>
        <w:numPr>
          <w:ilvl w:val="0"/>
          <w:numId w:val="19"/>
        </w:numPr>
        <w:spacing w:line="360" w:lineRule="auto"/>
        <w:jc w:val="both"/>
      </w:pPr>
      <w:r w:rsidRPr="00CE617C">
        <w:t>In a pot, heat palm oil and sauté chopped onion until soft. Add pepper blend and allow to fry for 8–10 minutes until the oil rises.</w:t>
      </w:r>
    </w:p>
    <w:p w:rsidR="00CE617C" w:rsidRPr="00CE617C" w:rsidRDefault="00CE617C" w:rsidP="005C245B">
      <w:pPr>
        <w:numPr>
          <w:ilvl w:val="0"/>
          <w:numId w:val="19"/>
        </w:numPr>
        <w:spacing w:line="360" w:lineRule="auto"/>
        <w:jc w:val="both"/>
      </w:pPr>
      <w:r w:rsidRPr="00CE617C">
        <w:t>Stir in crayfish, locust beans, seasoning cubes, and salt. Let simmer for about 5 minutes to build flavor.</w:t>
      </w:r>
    </w:p>
    <w:p w:rsidR="00CE617C" w:rsidRPr="00CE617C" w:rsidRDefault="00CE617C" w:rsidP="005C245B">
      <w:pPr>
        <w:pStyle w:val="ListParagraph"/>
        <w:numPr>
          <w:ilvl w:val="0"/>
          <w:numId w:val="19"/>
        </w:numPr>
        <w:spacing w:line="360" w:lineRule="auto"/>
        <w:jc w:val="both"/>
        <w:rPr>
          <w:rFonts w:ascii="Times New Roman" w:hAnsi="Times New Roman" w:cs="Times New Roman"/>
          <w:sz w:val="24"/>
          <w:szCs w:val="24"/>
        </w:rPr>
      </w:pPr>
      <w:r w:rsidRPr="00CE617C">
        <w:rPr>
          <w:rFonts w:ascii="Times New Roman" w:hAnsi="Times New Roman" w:cs="Times New Roman"/>
          <w:sz w:val="24"/>
          <w:szCs w:val="24"/>
        </w:rPr>
        <w:t>Add the sliced mushrooms and stir. Cover and let it cook for 7–10 minutes. The mushrooms will release some water and shrink slightly.</w:t>
      </w:r>
    </w:p>
    <w:p w:rsidR="00CE617C" w:rsidRPr="00CE617C" w:rsidRDefault="00CE617C" w:rsidP="005C245B">
      <w:pPr>
        <w:pStyle w:val="ListParagraph"/>
        <w:numPr>
          <w:ilvl w:val="0"/>
          <w:numId w:val="19"/>
        </w:numPr>
        <w:spacing w:line="360" w:lineRule="auto"/>
        <w:jc w:val="both"/>
        <w:rPr>
          <w:rFonts w:ascii="Times New Roman" w:hAnsi="Times New Roman" w:cs="Times New Roman"/>
          <w:sz w:val="24"/>
          <w:szCs w:val="24"/>
        </w:rPr>
      </w:pPr>
      <w:r w:rsidRPr="00CE617C">
        <w:rPr>
          <w:rFonts w:ascii="Times New Roman" w:hAnsi="Times New Roman" w:cs="Times New Roman"/>
          <w:sz w:val="24"/>
          <w:szCs w:val="24"/>
        </w:rPr>
        <w:t>Add shredded ugu leaves. Stir and let it cook for 3 minutes (do not overcook the vegetables).</w:t>
      </w:r>
    </w:p>
    <w:p w:rsidR="00CE617C" w:rsidRPr="00CE617C" w:rsidRDefault="00CE617C" w:rsidP="005C245B">
      <w:pPr>
        <w:pStyle w:val="ListParagraph"/>
        <w:numPr>
          <w:ilvl w:val="0"/>
          <w:numId w:val="19"/>
        </w:numPr>
        <w:spacing w:line="360" w:lineRule="auto"/>
        <w:jc w:val="both"/>
        <w:rPr>
          <w:rFonts w:ascii="Times New Roman" w:hAnsi="Times New Roman" w:cs="Times New Roman"/>
          <w:sz w:val="24"/>
          <w:szCs w:val="24"/>
        </w:rPr>
      </w:pPr>
      <w:r w:rsidRPr="00CE617C">
        <w:rPr>
          <w:rFonts w:ascii="Times New Roman" w:hAnsi="Times New Roman" w:cs="Times New Roman"/>
          <w:sz w:val="24"/>
          <w:szCs w:val="24"/>
        </w:rPr>
        <w:t>Taste and adjust seasoning (salt or seasoning cube) if necessary.</w:t>
      </w:r>
    </w:p>
    <w:p w:rsidR="00DB28B8" w:rsidRDefault="00DB28B8" w:rsidP="00CE617C">
      <w:pPr>
        <w:spacing w:line="360" w:lineRule="auto"/>
        <w:jc w:val="both"/>
        <w:rPr>
          <w:b/>
        </w:rPr>
      </w:pPr>
    </w:p>
    <w:p w:rsidR="00211BC2" w:rsidRDefault="00211BC2" w:rsidP="00CE617C">
      <w:pPr>
        <w:spacing w:line="360" w:lineRule="auto"/>
        <w:jc w:val="both"/>
        <w:rPr>
          <w:b/>
        </w:rPr>
      </w:pPr>
      <w:r>
        <w:rPr>
          <w:b/>
        </w:rPr>
        <w:t xml:space="preserve">SAMPLE A (ii) </w:t>
      </w:r>
    </w:p>
    <w:p w:rsidR="005E3D4E" w:rsidRDefault="00CE617C" w:rsidP="00CE617C">
      <w:pPr>
        <w:spacing w:line="360" w:lineRule="auto"/>
        <w:jc w:val="both"/>
        <w:rPr>
          <w:b/>
        </w:rPr>
      </w:pPr>
      <w:r w:rsidRPr="00CE617C">
        <w:rPr>
          <w:b/>
        </w:rPr>
        <w:t xml:space="preserve">MUSHROOM </w:t>
      </w:r>
      <w:r w:rsidR="005779B0">
        <w:rPr>
          <w:b/>
        </w:rPr>
        <w:t xml:space="preserve">COOKED </w:t>
      </w:r>
      <w:r w:rsidRPr="00CE617C">
        <w:rPr>
          <w:b/>
        </w:rPr>
        <w:t>WITH EGUSI</w:t>
      </w:r>
    </w:p>
    <w:p w:rsidR="00CE617C" w:rsidRPr="00211BC2" w:rsidRDefault="005E3D4E" w:rsidP="00CE617C">
      <w:pPr>
        <w:spacing w:line="360" w:lineRule="auto"/>
        <w:jc w:val="both"/>
        <w:rPr>
          <w:b/>
        </w:rPr>
      </w:pPr>
      <w:r>
        <w:rPr>
          <w:b/>
          <w:bCs/>
        </w:rPr>
        <w:t>RECIPE AND METHODS</w:t>
      </w:r>
      <w:r w:rsidR="00CE617C" w:rsidRPr="00CE617C">
        <w:rPr>
          <w:b/>
        </w:rPr>
        <w:t xml:space="preserve"> </w:t>
      </w:r>
    </w:p>
    <w:tbl>
      <w:tblPr>
        <w:tblStyle w:val="TableGrid"/>
        <w:tblW w:w="0" w:type="auto"/>
        <w:tblLook w:val="04A0"/>
      </w:tblPr>
      <w:tblGrid>
        <w:gridCol w:w="4576"/>
        <w:gridCol w:w="4568"/>
      </w:tblGrid>
      <w:tr w:rsidR="00CE617C" w:rsidTr="002549BE">
        <w:tc>
          <w:tcPr>
            <w:tcW w:w="4788" w:type="dxa"/>
            <w:vAlign w:val="center"/>
          </w:tcPr>
          <w:p w:rsidR="00CE617C" w:rsidRPr="00CE617C" w:rsidRDefault="005779B0" w:rsidP="00CE617C">
            <w:pPr>
              <w:spacing w:line="360" w:lineRule="auto"/>
              <w:jc w:val="center"/>
              <w:rPr>
                <w:b/>
                <w:bCs/>
              </w:rPr>
            </w:pPr>
            <w:r>
              <w:rPr>
                <w:b/>
                <w:bCs/>
              </w:rPr>
              <w:t>R</w:t>
            </w:r>
            <w:r w:rsidR="00211BC2">
              <w:rPr>
                <w:b/>
                <w:bCs/>
              </w:rPr>
              <w:t>ecipe</w:t>
            </w:r>
          </w:p>
        </w:tc>
        <w:tc>
          <w:tcPr>
            <w:tcW w:w="4788" w:type="dxa"/>
            <w:vAlign w:val="center"/>
          </w:tcPr>
          <w:p w:rsidR="00CE617C" w:rsidRPr="00CE617C" w:rsidRDefault="00CE617C" w:rsidP="00CE617C">
            <w:pPr>
              <w:spacing w:line="360" w:lineRule="auto"/>
              <w:jc w:val="center"/>
              <w:rPr>
                <w:b/>
                <w:bCs/>
              </w:rPr>
            </w:pPr>
            <w:r w:rsidRPr="00CE617C">
              <w:rPr>
                <w:b/>
                <w:bCs/>
              </w:rPr>
              <w:t>Quantity</w:t>
            </w:r>
          </w:p>
        </w:tc>
      </w:tr>
      <w:tr w:rsidR="00CE617C" w:rsidTr="002549BE">
        <w:tc>
          <w:tcPr>
            <w:tcW w:w="4788" w:type="dxa"/>
            <w:vAlign w:val="center"/>
          </w:tcPr>
          <w:p w:rsidR="00CE617C" w:rsidRPr="00CE617C" w:rsidRDefault="00CE617C" w:rsidP="00CE617C">
            <w:pPr>
              <w:spacing w:line="360" w:lineRule="auto"/>
            </w:pPr>
            <w:r w:rsidRPr="00CE617C">
              <w:t>Ground egusi</w:t>
            </w:r>
          </w:p>
        </w:tc>
        <w:tc>
          <w:tcPr>
            <w:tcW w:w="4788" w:type="dxa"/>
            <w:vAlign w:val="center"/>
          </w:tcPr>
          <w:p w:rsidR="00CE617C" w:rsidRPr="00CE617C" w:rsidRDefault="00CE617C" w:rsidP="00CE617C">
            <w:pPr>
              <w:spacing w:line="360" w:lineRule="auto"/>
            </w:pPr>
            <w:r w:rsidRPr="00CE617C">
              <w:t>½ cup</w:t>
            </w:r>
          </w:p>
        </w:tc>
      </w:tr>
      <w:tr w:rsidR="00CE617C" w:rsidTr="002549BE">
        <w:tc>
          <w:tcPr>
            <w:tcW w:w="4788" w:type="dxa"/>
            <w:vAlign w:val="center"/>
          </w:tcPr>
          <w:p w:rsidR="00CE617C" w:rsidRPr="00CE617C" w:rsidRDefault="00C46A8B" w:rsidP="00CE617C">
            <w:pPr>
              <w:spacing w:line="360" w:lineRule="auto"/>
            </w:pPr>
            <w:r w:rsidRPr="00CE617C">
              <w:t>Mushroom</w:t>
            </w:r>
          </w:p>
        </w:tc>
        <w:tc>
          <w:tcPr>
            <w:tcW w:w="4788" w:type="dxa"/>
            <w:vAlign w:val="center"/>
          </w:tcPr>
          <w:p w:rsidR="00CE617C" w:rsidRPr="00CE617C" w:rsidRDefault="00CE617C" w:rsidP="00CE617C">
            <w:pPr>
              <w:spacing w:line="360" w:lineRule="auto"/>
            </w:pPr>
            <w:r w:rsidRPr="00CE617C">
              <w:t>1 cup</w:t>
            </w:r>
          </w:p>
        </w:tc>
      </w:tr>
      <w:tr w:rsidR="00CE617C" w:rsidTr="002549BE">
        <w:tc>
          <w:tcPr>
            <w:tcW w:w="4788" w:type="dxa"/>
            <w:vAlign w:val="center"/>
          </w:tcPr>
          <w:p w:rsidR="00CE617C" w:rsidRPr="00CE617C" w:rsidRDefault="00CE617C" w:rsidP="00CE617C">
            <w:pPr>
              <w:spacing w:line="360" w:lineRule="auto"/>
            </w:pPr>
            <w:r w:rsidRPr="00CE617C">
              <w:t>Ground crayfish</w:t>
            </w:r>
          </w:p>
        </w:tc>
        <w:tc>
          <w:tcPr>
            <w:tcW w:w="4788" w:type="dxa"/>
            <w:vAlign w:val="center"/>
          </w:tcPr>
          <w:p w:rsidR="00CE617C" w:rsidRPr="00CE617C" w:rsidRDefault="00CE617C" w:rsidP="00CE617C">
            <w:pPr>
              <w:spacing w:line="360" w:lineRule="auto"/>
            </w:pPr>
            <w:r w:rsidRPr="00CE617C">
              <w:t>1 tsp</w:t>
            </w:r>
          </w:p>
        </w:tc>
      </w:tr>
      <w:tr w:rsidR="00CE617C" w:rsidTr="002549BE">
        <w:tc>
          <w:tcPr>
            <w:tcW w:w="4788" w:type="dxa"/>
            <w:vAlign w:val="center"/>
          </w:tcPr>
          <w:p w:rsidR="00CE617C" w:rsidRPr="00CE617C" w:rsidRDefault="00CE617C" w:rsidP="00CE617C">
            <w:pPr>
              <w:spacing w:line="360" w:lineRule="auto"/>
            </w:pPr>
            <w:r w:rsidRPr="00CE617C">
              <w:t>Palm oil</w:t>
            </w:r>
          </w:p>
        </w:tc>
        <w:tc>
          <w:tcPr>
            <w:tcW w:w="4788" w:type="dxa"/>
            <w:vAlign w:val="center"/>
          </w:tcPr>
          <w:p w:rsidR="00CE617C" w:rsidRPr="00CE617C" w:rsidRDefault="00CE617C" w:rsidP="00CE617C">
            <w:pPr>
              <w:spacing w:line="360" w:lineRule="auto"/>
            </w:pPr>
            <w:r w:rsidRPr="00CE617C">
              <w:t>½ cup</w:t>
            </w:r>
          </w:p>
        </w:tc>
      </w:tr>
      <w:tr w:rsidR="00CE617C" w:rsidTr="002549BE">
        <w:tc>
          <w:tcPr>
            <w:tcW w:w="4788" w:type="dxa"/>
            <w:vAlign w:val="center"/>
          </w:tcPr>
          <w:p w:rsidR="00CE617C" w:rsidRPr="00CE617C" w:rsidRDefault="00CE617C" w:rsidP="00CE617C">
            <w:pPr>
              <w:spacing w:line="360" w:lineRule="auto"/>
            </w:pPr>
            <w:r w:rsidRPr="00CE617C">
              <w:t>Chopped ugu</w:t>
            </w:r>
          </w:p>
        </w:tc>
        <w:tc>
          <w:tcPr>
            <w:tcW w:w="4788" w:type="dxa"/>
            <w:vAlign w:val="center"/>
          </w:tcPr>
          <w:p w:rsidR="00CE617C" w:rsidRPr="00CE617C" w:rsidRDefault="00CE617C" w:rsidP="00CE617C">
            <w:pPr>
              <w:spacing w:line="360" w:lineRule="auto"/>
            </w:pPr>
            <w:r w:rsidRPr="00CE617C">
              <w:t>½ cup</w:t>
            </w:r>
          </w:p>
        </w:tc>
      </w:tr>
      <w:tr w:rsidR="00CE617C" w:rsidTr="002549BE">
        <w:tc>
          <w:tcPr>
            <w:tcW w:w="4788" w:type="dxa"/>
            <w:vAlign w:val="center"/>
          </w:tcPr>
          <w:p w:rsidR="00CE617C" w:rsidRPr="00CE617C" w:rsidRDefault="00CE617C" w:rsidP="00CE617C">
            <w:pPr>
              <w:spacing w:line="360" w:lineRule="auto"/>
            </w:pPr>
            <w:r w:rsidRPr="00CE617C">
              <w:t>Chopped onion</w:t>
            </w:r>
          </w:p>
        </w:tc>
        <w:tc>
          <w:tcPr>
            <w:tcW w:w="4788" w:type="dxa"/>
            <w:vAlign w:val="center"/>
          </w:tcPr>
          <w:p w:rsidR="00CE617C" w:rsidRPr="00CE617C" w:rsidRDefault="00CE617C" w:rsidP="00CE617C">
            <w:pPr>
              <w:spacing w:line="360" w:lineRule="auto"/>
            </w:pPr>
            <w:r w:rsidRPr="00CE617C">
              <w:t>1 medium</w:t>
            </w:r>
          </w:p>
        </w:tc>
      </w:tr>
      <w:tr w:rsidR="00CE617C" w:rsidTr="002549BE">
        <w:tc>
          <w:tcPr>
            <w:tcW w:w="4788" w:type="dxa"/>
            <w:vAlign w:val="center"/>
          </w:tcPr>
          <w:p w:rsidR="00CE617C" w:rsidRPr="00CE617C" w:rsidRDefault="00CE617C" w:rsidP="00CE617C">
            <w:pPr>
              <w:spacing w:line="360" w:lineRule="auto"/>
            </w:pPr>
            <w:r w:rsidRPr="00CE617C">
              <w:t>Seasoning cubes</w:t>
            </w:r>
          </w:p>
        </w:tc>
        <w:tc>
          <w:tcPr>
            <w:tcW w:w="4788" w:type="dxa"/>
            <w:vAlign w:val="center"/>
          </w:tcPr>
          <w:p w:rsidR="00CE617C" w:rsidRPr="00CE617C" w:rsidRDefault="00CE617C" w:rsidP="00CE617C">
            <w:pPr>
              <w:spacing w:line="360" w:lineRule="auto"/>
            </w:pPr>
            <w:r w:rsidRPr="00CE617C">
              <w:t>2 cubes</w:t>
            </w:r>
          </w:p>
        </w:tc>
      </w:tr>
      <w:tr w:rsidR="00CE617C" w:rsidTr="002549BE">
        <w:tc>
          <w:tcPr>
            <w:tcW w:w="4788" w:type="dxa"/>
            <w:vAlign w:val="center"/>
          </w:tcPr>
          <w:p w:rsidR="00CE617C" w:rsidRPr="00CE617C" w:rsidRDefault="00CE617C" w:rsidP="00CE617C">
            <w:pPr>
              <w:spacing w:line="360" w:lineRule="auto"/>
            </w:pPr>
            <w:r w:rsidRPr="00CE617C">
              <w:t>Salt</w:t>
            </w:r>
          </w:p>
        </w:tc>
        <w:tc>
          <w:tcPr>
            <w:tcW w:w="4788" w:type="dxa"/>
            <w:vAlign w:val="center"/>
          </w:tcPr>
          <w:p w:rsidR="00CE617C" w:rsidRPr="00CE617C" w:rsidRDefault="00CE617C" w:rsidP="00CE617C">
            <w:pPr>
              <w:spacing w:line="360" w:lineRule="auto"/>
            </w:pPr>
            <w:r w:rsidRPr="00CE617C">
              <w:t>To taste</w:t>
            </w:r>
          </w:p>
        </w:tc>
      </w:tr>
      <w:tr w:rsidR="00CE617C" w:rsidTr="002549BE">
        <w:tc>
          <w:tcPr>
            <w:tcW w:w="4788" w:type="dxa"/>
            <w:vAlign w:val="center"/>
          </w:tcPr>
          <w:p w:rsidR="00CE617C" w:rsidRPr="00CE617C" w:rsidRDefault="00CE617C" w:rsidP="00CE617C">
            <w:pPr>
              <w:spacing w:line="360" w:lineRule="auto"/>
            </w:pPr>
            <w:r w:rsidRPr="00CE617C">
              <w:t>Water</w:t>
            </w:r>
          </w:p>
        </w:tc>
        <w:tc>
          <w:tcPr>
            <w:tcW w:w="4788" w:type="dxa"/>
            <w:vAlign w:val="center"/>
          </w:tcPr>
          <w:p w:rsidR="00CE617C" w:rsidRPr="00CE617C" w:rsidRDefault="00CE617C" w:rsidP="00CE617C">
            <w:pPr>
              <w:spacing w:line="360" w:lineRule="auto"/>
            </w:pPr>
            <w:r w:rsidRPr="00CE617C">
              <w:t>½ cup</w:t>
            </w:r>
          </w:p>
        </w:tc>
      </w:tr>
    </w:tbl>
    <w:p w:rsidR="005E3D4E" w:rsidRDefault="005E3D4E" w:rsidP="00CE617C">
      <w:pPr>
        <w:spacing w:line="360" w:lineRule="auto"/>
        <w:jc w:val="both"/>
        <w:rPr>
          <w:b/>
          <w:bCs/>
        </w:rPr>
      </w:pPr>
    </w:p>
    <w:p w:rsidR="00DB28B8" w:rsidRDefault="00DB28B8" w:rsidP="00CE617C">
      <w:pPr>
        <w:spacing w:line="360" w:lineRule="auto"/>
        <w:jc w:val="both"/>
        <w:rPr>
          <w:b/>
          <w:bCs/>
        </w:rPr>
      </w:pPr>
    </w:p>
    <w:p w:rsidR="00DB28B8" w:rsidRDefault="00DB28B8" w:rsidP="00CE617C">
      <w:pPr>
        <w:spacing w:line="360" w:lineRule="auto"/>
        <w:jc w:val="both"/>
        <w:rPr>
          <w:b/>
          <w:bCs/>
        </w:rPr>
      </w:pPr>
    </w:p>
    <w:p w:rsidR="00CE617C" w:rsidRPr="00CE617C" w:rsidRDefault="00CE617C" w:rsidP="00CE617C">
      <w:pPr>
        <w:spacing w:line="360" w:lineRule="auto"/>
        <w:jc w:val="both"/>
      </w:pPr>
      <w:r w:rsidRPr="00CE617C">
        <w:rPr>
          <w:b/>
          <w:bCs/>
        </w:rPr>
        <w:lastRenderedPageBreak/>
        <w:t>Method</w:t>
      </w:r>
    </w:p>
    <w:p w:rsidR="00CE617C" w:rsidRPr="00CE617C" w:rsidRDefault="00CE617C" w:rsidP="005C245B">
      <w:pPr>
        <w:numPr>
          <w:ilvl w:val="0"/>
          <w:numId w:val="18"/>
        </w:numPr>
        <w:spacing w:line="360" w:lineRule="auto"/>
        <w:jc w:val="both"/>
      </w:pPr>
      <w:r w:rsidRPr="00CE617C">
        <w:t>Wash mushrooms thoroughly in clean water. Parboil for 5 minutes with a pinch of salt, then drain and set aside.</w:t>
      </w:r>
    </w:p>
    <w:p w:rsidR="00CE617C" w:rsidRPr="00CE617C" w:rsidRDefault="00CE617C" w:rsidP="005C245B">
      <w:pPr>
        <w:numPr>
          <w:ilvl w:val="0"/>
          <w:numId w:val="18"/>
        </w:numPr>
        <w:spacing w:line="360" w:lineRule="auto"/>
        <w:jc w:val="both"/>
      </w:pPr>
      <w:r w:rsidRPr="00CE617C">
        <w:t>Mix ground egusi with a small amount of water to form a thick paste. In a medium pot, heat palm oil over medium heat.</w:t>
      </w:r>
    </w:p>
    <w:p w:rsidR="00CE617C" w:rsidRPr="00CE617C" w:rsidRDefault="00CE617C" w:rsidP="005C245B">
      <w:pPr>
        <w:numPr>
          <w:ilvl w:val="0"/>
          <w:numId w:val="18"/>
        </w:numPr>
        <w:spacing w:line="360" w:lineRule="auto"/>
        <w:jc w:val="both"/>
      </w:pPr>
      <w:r w:rsidRPr="00CE617C">
        <w:t>Add chopped onion and stir until translucent (about 1–3 minutes). Scoop egusi paste into the oil in small lumps.</w:t>
      </w:r>
    </w:p>
    <w:p w:rsidR="00CE617C" w:rsidRPr="00CE617C" w:rsidRDefault="00CE617C" w:rsidP="005C245B">
      <w:pPr>
        <w:numPr>
          <w:ilvl w:val="0"/>
          <w:numId w:val="18"/>
        </w:numPr>
        <w:spacing w:line="360" w:lineRule="auto"/>
        <w:jc w:val="both"/>
      </w:pPr>
      <w:r w:rsidRPr="00CE617C">
        <w:t>Allow to fry for 5 minutes without stirring too much. Stir gently and continue frying until the egusi looks slightly dry and grainy.</w:t>
      </w:r>
    </w:p>
    <w:p w:rsidR="00CE617C" w:rsidRPr="00CE617C" w:rsidRDefault="00CE617C" w:rsidP="005C245B">
      <w:pPr>
        <w:numPr>
          <w:ilvl w:val="0"/>
          <w:numId w:val="18"/>
        </w:numPr>
        <w:spacing w:line="360" w:lineRule="auto"/>
        <w:jc w:val="both"/>
      </w:pPr>
      <w:r w:rsidRPr="00CE617C">
        <w:t>Add crayfish, pepper, and seasoning cubes.</w:t>
      </w:r>
    </w:p>
    <w:p w:rsidR="00CE617C" w:rsidRPr="00CE617C" w:rsidRDefault="00CE617C" w:rsidP="005C245B">
      <w:pPr>
        <w:numPr>
          <w:ilvl w:val="0"/>
          <w:numId w:val="18"/>
        </w:numPr>
        <w:spacing w:line="360" w:lineRule="auto"/>
        <w:jc w:val="both"/>
      </w:pPr>
      <w:r w:rsidRPr="00CE617C">
        <w:t>Gradually pour in stock or water while stirring to loosen the soup.</w:t>
      </w:r>
    </w:p>
    <w:p w:rsidR="00CE617C" w:rsidRPr="00CE617C" w:rsidRDefault="00CE617C" w:rsidP="005C245B">
      <w:pPr>
        <w:pStyle w:val="ListParagraph"/>
        <w:numPr>
          <w:ilvl w:val="0"/>
          <w:numId w:val="18"/>
        </w:numPr>
        <w:spacing w:line="360" w:lineRule="auto"/>
        <w:jc w:val="both"/>
        <w:rPr>
          <w:rFonts w:ascii="Times New Roman" w:hAnsi="Times New Roman" w:cs="Times New Roman"/>
          <w:sz w:val="24"/>
          <w:szCs w:val="24"/>
        </w:rPr>
      </w:pPr>
      <w:r w:rsidRPr="00CE617C">
        <w:rPr>
          <w:rFonts w:ascii="Times New Roman" w:hAnsi="Times New Roman" w:cs="Times New Roman"/>
          <w:sz w:val="24"/>
          <w:szCs w:val="24"/>
        </w:rPr>
        <w:t>Let it simmer for 10 minutes.</w:t>
      </w:r>
    </w:p>
    <w:p w:rsidR="00CE617C" w:rsidRPr="00CE617C" w:rsidRDefault="00CE617C" w:rsidP="005C245B">
      <w:pPr>
        <w:pStyle w:val="ListParagraph"/>
        <w:numPr>
          <w:ilvl w:val="0"/>
          <w:numId w:val="18"/>
        </w:numPr>
        <w:spacing w:line="360" w:lineRule="auto"/>
        <w:jc w:val="both"/>
        <w:rPr>
          <w:rFonts w:ascii="Times New Roman" w:hAnsi="Times New Roman" w:cs="Times New Roman"/>
          <w:sz w:val="24"/>
          <w:szCs w:val="24"/>
        </w:rPr>
      </w:pPr>
      <w:r w:rsidRPr="00CE617C">
        <w:rPr>
          <w:rFonts w:ascii="Times New Roman" w:hAnsi="Times New Roman" w:cs="Times New Roman"/>
          <w:sz w:val="24"/>
          <w:szCs w:val="24"/>
        </w:rPr>
        <w:t>Stir in the pre-cooked mushrooms and cook for another 5–7 minutes, allowing the mushrooms to absorb the flavors.</w:t>
      </w:r>
    </w:p>
    <w:p w:rsidR="00CE617C" w:rsidRPr="00CE617C" w:rsidRDefault="00CE617C" w:rsidP="005C245B">
      <w:pPr>
        <w:pStyle w:val="ListParagraph"/>
        <w:numPr>
          <w:ilvl w:val="0"/>
          <w:numId w:val="18"/>
        </w:numPr>
        <w:spacing w:line="360" w:lineRule="auto"/>
        <w:jc w:val="both"/>
        <w:rPr>
          <w:rFonts w:ascii="Times New Roman" w:hAnsi="Times New Roman" w:cs="Times New Roman"/>
          <w:sz w:val="24"/>
          <w:szCs w:val="24"/>
        </w:rPr>
      </w:pPr>
      <w:r w:rsidRPr="00CE617C">
        <w:rPr>
          <w:rFonts w:ascii="Times New Roman" w:hAnsi="Times New Roman" w:cs="Times New Roman"/>
          <w:sz w:val="24"/>
          <w:szCs w:val="24"/>
        </w:rPr>
        <w:t>Add chopped ugu and simmer for about 2–3 minutes.</w:t>
      </w:r>
    </w:p>
    <w:p w:rsidR="00CE617C" w:rsidRPr="00CE617C" w:rsidRDefault="00CE617C" w:rsidP="005C245B">
      <w:pPr>
        <w:pStyle w:val="ListParagraph"/>
        <w:numPr>
          <w:ilvl w:val="0"/>
          <w:numId w:val="18"/>
        </w:numPr>
        <w:spacing w:line="360" w:lineRule="auto"/>
        <w:jc w:val="both"/>
        <w:rPr>
          <w:rFonts w:ascii="Times New Roman" w:hAnsi="Times New Roman" w:cs="Times New Roman"/>
          <w:sz w:val="24"/>
          <w:szCs w:val="24"/>
        </w:rPr>
      </w:pPr>
      <w:r w:rsidRPr="00CE617C">
        <w:rPr>
          <w:rFonts w:ascii="Times New Roman" w:hAnsi="Times New Roman" w:cs="Times New Roman"/>
          <w:sz w:val="24"/>
          <w:szCs w:val="24"/>
        </w:rPr>
        <w:t>Taste and adjust salt or seasoning if needed.</w:t>
      </w:r>
    </w:p>
    <w:p w:rsidR="00CE617C" w:rsidRPr="00CE617C" w:rsidRDefault="00CE617C" w:rsidP="005C245B">
      <w:pPr>
        <w:pStyle w:val="ListParagraph"/>
        <w:numPr>
          <w:ilvl w:val="0"/>
          <w:numId w:val="18"/>
        </w:numPr>
        <w:spacing w:line="360" w:lineRule="auto"/>
        <w:jc w:val="both"/>
        <w:rPr>
          <w:rFonts w:ascii="Times New Roman" w:hAnsi="Times New Roman" w:cs="Times New Roman"/>
          <w:sz w:val="24"/>
          <w:szCs w:val="24"/>
        </w:rPr>
      </w:pPr>
      <w:r w:rsidRPr="00CE617C">
        <w:rPr>
          <w:rFonts w:ascii="Times New Roman" w:hAnsi="Times New Roman" w:cs="Times New Roman"/>
          <w:sz w:val="24"/>
          <w:szCs w:val="24"/>
        </w:rPr>
        <w:t>Remove from heat and serve hot with pounded yam.</w:t>
      </w:r>
    </w:p>
    <w:p w:rsidR="00211BC2" w:rsidRDefault="00211BC2" w:rsidP="00CE617C">
      <w:pPr>
        <w:spacing w:line="360" w:lineRule="auto"/>
        <w:jc w:val="both"/>
        <w:rPr>
          <w:b/>
        </w:rPr>
      </w:pPr>
      <w:r>
        <w:rPr>
          <w:b/>
        </w:rPr>
        <w:t>SAMPLE A (iii)</w:t>
      </w:r>
    </w:p>
    <w:p w:rsidR="00CE617C" w:rsidRPr="00CE617C" w:rsidRDefault="00CE617C" w:rsidP="00CE617C">
      <w:pPr>
        <w:spacing w:line="360" w:lineRule="auto"/>
        <w:jc w:val="both"/>
        <w:rPr>
          <w:b/>
        </w:rPr>
      </w:pPr>
      <w:r w:rsidRPr="00CE617C">
        <w:rPr>
          <w:b/>
        </w:rPr>
        <w:t xml:space="preserve">MUSHROOM </w:t>
      </w:r>
      <w:r w:rsidR="005779B0">
        <w:rPr>
          <w:b/>
        </w:rPr>
        <w:t xml:space="preserve">COOKED </w:t>
      </w:r>
      <w:r w:rsidR="005779B0" w:rsidRPr="00CE617C">
        <w:rPr>
          <w:b/>
        </w:rPr>
        <w:t>WITH</w:t>
      </w:r>
      <w:r w:rsidRPr="00CE617C">
        <w:rPr>
          <w:b/>
        </w:rPr>
        <w:t xml:space="preserve"> OGBONO</w:t>
      </w:r>
    </w:p>
    <w:p w:rsidR="009A6A71" w:rsidRPr="00211BC2" w:rsidRDefault="005E3D4E" w:rsidP="00CE617C">
      <w:pPr>
        <w:spacing w:line="360" w:lineRule="auto"/>
        <w:jc w:val="both"/>
        <w:rPr>
          <w:b/>
        </w:rPr>
      </w:pPr>
      <w:r w:rsidRPr="00211BC2">
        <w:rPr>
          <w:b/>
        </w:rPr>
        <w:t>RECIPE AND METHOD</w:t>
      </w:r>
    </w:p>
    <w:tbl>
      <w:tblPr>
        <w:tblStyle w:val="TableGrid"/>
        <w:tblW w:w="0" w:type="auto"/>
        <w:tblLook w:val="04A0"/>
      </w:tblPr>
      <w:tblGrid>
        <w:gridCol w:w="4576"/>
        <w:gridCol w:w="4568"/>
      </w:tblGrid>
      <w:tr w:rsidR="00CE617C" w:rsidTr="002549BE">
        <w:tc>
          <w:tcPr>
            <w:tcW w:w="4788" w:type="dxa"/>
            <w:vAlign w:val="center"/>
          </w:tcPr>
          <w:p w:rsidR="00CE617C" w:rsidRPr="00CE617C" w:rsidRDefault="00211BC2" w:rsidP="00CE617C">
            <w:pPr>
              <w:spacing w:line="360" w:lineRule="auto"/>
              <w:jc w:val="center"/>
              <w:rPr>
                <w:b/>
                <w:bCs/>
              </w:rPr>
            </w:pPr>
            <w:r>
              <w:rPr>
                <w:b/>
                <w:bCs/>
              </w:rPr>
              <w:t>Recipe</w:t>
            </w:r>
          </w:p>
        </w:tc>
        <w:tc>
          <w:tcPr>
            <w:tcW w:w="4788" w:type="dxa"/>
            <w:vAlign w:val="center"/>
          </w:tcPr>
          <w:p w:rsidR="00CE617C" w:rsidRPr="00CE617C" w:rsidRDefault="00CE617C" w:rsidP="00CE617C">
            <w:pPr>
              <w:spacing w:line="360" w:lineRule="auto"/>
              <w:jc w:val="center"/>
              <w:rPr>
                <w:b/>
                <w:bCs/>
              </w:rPr>
            </w:pPr>
            <w:r w:rsidRPr="00CE617C">
              <w:rPr>
                <w:b/>
                <w:bCs/>
              </w:rPr>
              <w:t>Quantity</w:t>
            </w:r>
          </w:p>
        </w:tc>
      </w:tr>
      <w:tr w:rsidR="00CE617C" w:rsidTr="002549BE">
        <w:tc>
          <w:tcPr>
            <w:tcW w:w="4788" w:type="dxa"/>
            <w:vAlign w:val="center"/>
          </w:tcPr>
          <w:p w:rsidR="00CE617C" w:rsidRPr="00CE617C" w:rsidRDefault="00333679" w:rsidP="00CE617C">
            <w:pPr>
              <w:spacing w:line="360" w:lineRule="auto"/>
            </w:pPr>
            <w:r w:rsidRPr="00CE617C">
              <w:t>Mushroom</w:t>
            </w:r>
          </w:p>
        </w:tc>
        <w:tc>
          <w:tcPr>
            <w:tcW w:w="4788" w:type="dxa"/>
            <w:vAlign w:val="center"/>
          </w:tcPr>
          <w:p w:rsidR="00CE617C" w:rsidRPr="00CE617C" w:rsidRDefault="00CE617C" w:rsidP="00CE617C">
            <w:pPr>
              <w:spacing w:line="360" w:lineRule="auto"/>
            </w:pPr>
            <w:r w:rsidRPr="00CE617C">
              <w:t>1 cup</w:t>
            </w:r>
          </w:p>
        </w:tc>
      </w:tr>
      <w:tr w:rsidR="00CE617C" w:rsidTr="002549BE">
        <w:tc>
          <w:tcPr>
            <w:tcW w:w="4788" w:type="dxa"/>
            <w:vAlign w:val="center"/>
          </w:tcPr>
          <w:p w:rsidR="00CE617C" w:rsidRPr="00CE617C" w:rsidRDefault="00CE617C" w:rsidP="00CE617C">
            <w:pPr>
              <w:spacing w:line="360" w:lineRule="auto"/>
            </w:pPr>
            <w:r w:rsidRPr="00CE617C">
              <w:t>Ground ogbono</w:t>
            </w:r>
          </w:p>
        </w:tc>
        <w:tc>
          <w:tcPr>
            <w:tcW w:w="4788" w:type="dxa"/>
            <w:vAlign w:val="center"/>
          </w:tcPr>
          <w:p w:rsidR="00CE617C" w:rsidRPr="00CE617C" w:rsidRDefault="00CE617C" w:rsidP="00CE617C">
            <w:pPr>
              <w:spacing w:line="360" w:lineRule="auto"/>
            </w:pPr>
            <w:r w:rsidRPr="00CE617C">
              <w:t>1 cup</w:t>
            </w:r>
          </w:p>
        </w:tc>
      </w:tr>
      <w:tr w:rsidR="00CE617C" w:rsidTr="002549BE">
        <w:tc>
          <w:tcPr>
            <w:tcW w:w="4788" w:type="dxa"/>
            <w:vAlign w:val="center"/>
          </w:tcPr>
          <w:p w:rsidR="00CE617C" w:rsidRPr="00CE617C" w:rsidRDefault="00CE617C" w:rsidP="00CE617C">
            <w:pPr>
              <w:spacing w:line="360" w:lineRule="auto"/>
            </w:pPr>
            <w:r w:rsidRPr="00CE617C">
              <w:t>Crayfish</w:t>
            </w:r>
          </w:p>
        </w:tc>
        <w:tc>
          <w:tcPr>
            <w:tcW w:w="4788" w:type="dxa"/>
            <w:vAlign w:val="center"/>
          </w:tcPr>
          <w:p w:rsidR="00CE617C" w:rsidRPr="00CE617C" w:rsidRDefault="00CE617C" w:rsidP="00CE617C">
            <w:pPr>
              <w:spacing w:line="360" w:lineRule="auto"/>
            </w:pPr>
            <w:r w:rsidRPr="00CE617C">
              <w:t>1 tsp</w:t>
            </w:r>
          </w:p>
        </w:tc>
      </w:tr>
      <w:tr w:rsidR="00CE617C" w:rsidTr="002549BE">
        <w:tc>
          <w:tcPr>
            <w:tcW w:w="4788" w:type="dxa"/>
            <w:vAlign w:val="center"/>
          </w:tcPr>
          <w:p w:rsidR="00CE617C" w:rsidRPr="00CE617C" w:rsidRDefault="00CE617C" w:rsidP="00CE617C">
            <w:pPr>
              <w:spacing w:line="360" w:lineRule="auto"/>
            </w:pPr>
            <w:r w:rsidRPr="00CE617C">
              <w:t>Palm oil</w:t>
            </w:r>
          </w:p>
        </w:tc>
        <w:tc>
          <w:tcPr>
            <w:tcW w:w="4788" w:type="dxa"/>
            <w:vAlign w:val="center"/>
          </w:tcPr>
          <w:p w:rsidR="00CE617C" w:rsidRPr="00CE617C" w:rsidRDefault="00CE617C" w:rsidP="00CE617C">
            <w:pPr>
              <w:spacing w:line="360" w:lineRule="auto"/>
            </w:pPr>
            <w:r w:rsidRPr="00CE617C">
              <w:t>½ cup</w:t>
            </w:r>
          </w:p>
        </w:tc>
      </w:tr>
      <w:tr w:rsidR="00CE617C" w:rsidTr="002549BE">
        <w:tc>
          <w:tcPr>
            <w:tcW w:w="4788" w:type="dxa"/>
            <w:vAlign w:val="center"/>
          </w:tcPr>
          <w:p w:rsidR="00CE617C" w:rsidRPr="00CE617C" w:rsidRDefault="00CE617C" w:rsidP="00CE617C">
            <w:pPr>
              <w:spacing w:line="360" w:lineRule="auto"/>
            </w:pPr>
            <w:r w:rsidRPr="00CE617C">
              <w:t>Salt / seasoning cube</w:t>
            </w:r>
          </w:p>
        </w:tc>
        <w:tc>
          <w:tcPr>
            <w:tcW w:w="4788" w:type="dxa"/>
            <w:vAlign w:val="center"/>
          </w:tcPr>
          <w:p w:rsidR="00CE617C" w:rsidRPr="00CE617C" w:rsidRDefault="00CE617C" w:rsidP="00CE617C">
            <w:pPr>
              <w:spacing w:line="360" w:lineRule="auto"/>
            </w:pPr>
            <w:r w:rsidRPr="00CE617C">
              <w:t>To taste / 2 cubes</w:t>
            </w:r>
          </w:p>
        </w:tc>
      </w:tr>
      <w:tr w:rsidR="00CE617C" w:rsidTr="002549BE">
        <w:tc>
          <w:tcPr>
            <w:tcW w:w="4788" w:type="dxa"/>
            <w:vAlign w:val="center"/>
          </w:tcPr>
          <w:p w:rsidR="00CE617C" w:rsidRPr="00CE617C" w:rsidRDefault="00CE617C" w:rsidP="00CE617C">
            <w:pPr>
              <w:spacing w:line="360" w:lineRule="auto"/>
            </w:pPr>
            <w:r w:rsidRPr="00CE617C">
              <w:t>Chopped vegetables</w:t>
            </w:r>
          </w:p>
        </w:tc>
        <w:tc>
          <w:tcPr>
            <w:tcW w:w="4788" w:type="dxa"/>
            <w:vAlign w:val="center"/>
          </w:tcPr>
          <w:p w:rsidR="00CE617C" w:rsidRPr="00CE617C" w:rsidRDefault="00CE617C" w:rsidP="00CE617C">
            <w:pPr>
              <w:spacing w:line="360" w:lineRule="auto"/>
            </w:pPr>
            <w:r w:rsidRPr="00CE617C">
              <w:t>1 cup</w:t>
            </w:r>
          </w:p>
        </w:tc>
      </w:tr>
      <w:tr w:rsidR="00CE617C" w:rsidTr="002549BE">
        <w:tc>
          <w:tcPr>
            <w:tcW w:w="4788" w:type="dxa"/>
            <w:vAlign w:val="center"/>
          </w:tcPr>
          <w:p w:rsidR="00CE617C" w:rsidRPr="00CE617C" w:rsidRDefault="00CE617C" w:rsidP="00CE617C">
            <w:pPr>
              <w:spacing w:line="360" w:lineRule="auto"/>
            </w:pPr>
            <w:r w:rsidRPr="00CE617C">
              <w:t>Ground pepper</w:t>
            </w:r>
          </w:p>
        </w:tc>
        <w:tc>
          <w:tcPr>
            <w:tcW w:w="4788" w:type="dxa"/>
            <w:vAlign w:val="center"/>
          </w:tcPr>
          <w:p w:rsidR="00CE617C" w:rsidRPr="00CE617C" w:rsidRDefault="00CE617C" w:rsidP="00CE617C">
            <w:pPr>
              <w:spacing w:line="360" w:lineRule="auto"/>
            </w:pPr>
            <w:r w:rsidRPr="00CE617C">
              <w:t>2 tsp</w:t>
            </w:r>
          </w:p>
        </w:tc>
      </w:tr>
      <w:tr w:rsidR="00CE617C" w:rsidTr="002549BE">
        <w:tc>
          <w:tcPr>
            <w:tcW w:w="4788" w:type="dxa"/>
            <w:vAlign w:val="center"/>
          </w:tcPr>
          <w:p w:rsidR="00CE617C" w:rsidRPr="00CE617C" w:rsidRDefault="00CE617C" w:rsidP="00CE617C">
            <w:pPr>
              <w:spacing w:line="360" w:lineRule="auto"/>
            </w:pPr>
            <w:r w:rsidRPr="00CE617C">
              <w:t>Chopped onion</w:t>
            </w:r>
          </w:p>
        </w:tc>
        <w:tc>
          <w:tcPr>
            <w:tcW w:w="4788" w:type="dxa"/>
            <w:vAlign w:val="center"/>
          </w:tcPr>
          <w:p w:rsidR="00CE617C" w:rsidRPr="00CE617C" w:rsidRDefault="00CE617C" w:rsidP="00CE617C">
            <w:pPr>
              <w:spacing w:line="360" w:lineRule="auto"/>
            </w:pPr>
            <w:r w:rsidRPr="00CE617C">
              <w:t>1 medium</w:t>
            </w:r>
          </w:p>
        </w:tc>
      </w:tr>
    </w:tbl>
    <w:p w:rsidR="002549BE" w:rsidRPr="002549BE" w:rsidRDefault="002549BE" w:rsidP="002549BE">
      <w:pPr>
        <w:spacing w:line="360" w:lineRule="auto"/>
        <w:jc w:val="both"/>
      </w:pPr>
      <w:r w:rsidRPr="002549BE">
        <w:rPr>
          <w:b/>
          <w:bCs/>
        </w:rPr>
        <w:lastRenderedPageBreak/>
        <w:t>Method</w:t>
      </w:r>
    </w:p>
    <w:p w:rsidR="002549BE" w:rsidRPr="002549BE" w:rsidRDefault="002549BE" w:rsidP="005C245B">
      <w:pPr>
        <w:numPr>
          <w:ilvl w:val="0"/>
          <w:numId w:val="17"/>
        </w:numPr>
        <w:spacing w:line="360" w:lineRule="auto"/>
        <w:jc w:val="both"/>
      </w:pPr>
      <w:r w:rsidRPr="002549BE">
        <w:t>Wash mushrooms thoroughly with clean water. Boil in salted water for 5 minutes, drain, and set aside.</w:t>
      </w:r>
    </w:p>
    <w:p w:rsidR="002549BE" w:rsidRPr="002549BE" w:rsidRDefault="002549BE" w:rsidP="005C245B">
      <w:pPr>
        <w:numPr>
          <w:ilvl w:val="0"/>
          <w:numId w:val="17"/>
        </w:numPr>
        <w:spacing w:line="360" w:lineRule="auto"/>
        <w:jc w:val="both"/>
      </w:pPr>
      <w:r w:rsidRPr="002549BE">
        <w:t>If using meat, cook with seasoning, onion, and a little water until soft.</w:t>
      </w:r>
    </w:p>
    <w:p w:rsidR="002549BE" w:rsidRPr="002549BE" w:rsidRDefault="002549BE" w:rsidP="005C245B">
      <w:pPr>
        <w:numPr>
          <w:ilvl w:val="0"/>
          <w:numId w:val="17"/>
        </w:numPr>
        <w:spacing w:line="360" w:lineRule="auto"/>
        <w:jc w:val="both"/>
      </w:pPr>
      <w:r w:rsidRPr="002549BE">
        <w:t>In a clean pot, heat palm oil gently (do not bleach).</w:t>
      </w:r>
    </w:p>
    <w:p w:rsidR="002549BE" w:rsidRPr="002549BE" w:rsidRDefault="002549BE" w:rsidP="005C245B">
      <w:pPr>
        <w:numPr>
          <w:ilvl w:val="0"/>
          <w:numId w:val="17"/>
        </w:numPr>
        <w:spacing w:line="360" w:lineRule="auto"/>
        <w:jc w:val="both"/>
      </w:pPr>
      <w:r w:rsidRPr="002549BE">
        <w:t>Remove from heat and allow the oil to cool slightly.</w:t>
      </w:r>
    </w:p>
    <w:p w:rsidR="002549BE" w:rsidRPr="002549BE" w:rsidRDefault="002549BE" w:rsidP="005C245B">
      <w:pPr>
        <w:pStyle w:val="ListParagraph"/>
        <w:numPr>
          <w:ilvl w:val="0"/>
          <w:numId w:val="17"/>
        </w:numPr>
        <w:spacing w:line="360" w:lineRule="auto"/>
        <w:jc w:val="both"/>
        <w:rPr>
          <w:rFonts w:ascii="Times New Roman" w:hAnsi="Times New Roman" w:cs="Times New Roman"/>
          <w:sz w:val="24"/>
          <w:szCs w:val="24"/>
        </w:rPr>
      </w:pPr>
      <w:r w:rsidRPr="002549BE">
        <w:rPr>
          <w:rFonts w:ascii="Times New Roman" w:hAnsi="Times New Roman" w:cs="Times New Roman"/>
          <w:sz w:val="24"/>
          <w:szCs w:val="24"/>
        </w:rPr>
        <w:t>Stir in the ground ogbono until it dissolves and forms a smooth, stretchy mixture.</w:t>
      </w:r>
    </w:p>
    <w:p w:rsidR="002549BE" w:rsidRPr="002549BE" w:rsidRDefault="002549BE" w:rsidP="005C245B">
      <w:pPr>
        <w:pStyle w:val="ListParagraph"/>
        <w:numPr>
          <w:ilvl w:val="0"/>
          <w:numId w:val="17"/>
        </w:numPr>
        <w:spacing w:line="360" w:lineRule="auto"/>
        <w:jc w:val="both"/>
        <w:rPr>
          <w:rFonts w:ascii="Times New Roman" w:hAnsi="Times New Roman" w:cs="Times New Roman"/>
          <w:sz w:val="24"/>
          <w:szCs w:val="24"/>
        </w:rPr>
      </w:pPr>
      <w:r w:rsidRPr="002549BE">
        <w:rPr>
          <w:rFonts w:ascii="Times New Roman" w:hAnsi="Times New Roman" w:cs="Times New Roman"/>
          <w:sz w:val="24"/>
          <w:szCs w:val="24"/>
        </w:rPr>
        <w:t>Return the pot to medium heat.</w:t>
      </w:r>
    </w:p>
    <w:p w:rsidR="002549BE" w:rsidRPr="002549BE" w:rsidRDefault="002549BE" w:rsidP="005C245B">
      <w:pPr>
        <w:pStyle w:val="ListParagraph"/>
        <w:numPr>
          <w:ilvl w:val="0"/>
          <w:numId w:val="17"/>
        </w:numPr>
        <w:spacing w:line="360" w:lineRule="auto"/>
        <w:jc w:val="both"/>
        <w:rPr>
          <w:rFonts w:ascii="Times New Roman" w:hAnsi="Times New Roman" w:cs="Times New Roman"/>
          <w:sz w:val="24"/>
          <w:szCs w:val="24"/>
        </w:rPr>
      </w:pPr>
      <w:r w:rsidRPr="002549BE">
        <w:rPr>
          <w:rFonts w:ascii="Times New Roman" w:hAnsi="Times New Roman" w:cs="Times New Roman"/>
          <w:sz w:val="24"/>
          <w:szCs w:val="24"/>
        </w:rPr>
        <w:t>Gradually add meat stock or water while stirring to prevent lumps.</w:t>
      </w:r>
    </w:p>
    <w:p w:rsidR="002549BE" w:rsidRPr="002549BE" w:rsidRDefault="002549BE" w:rsidP="005C245B">
      <w:pPr>
        <w:pStyle w:val="ListParagraph"/>
        <w:numPr>
          <w:ilvl w:val="0"/>
          <w:numId w:val="17"/>
        </w:numPr>
        <w:spacing w:line="360" w:lineRule="auto"/>
        <w:jc w:val="both"/>
        <w:rPr>
          <w:rFonts w:ascii="Times New Roman" w:hAnsi="Times New Roman" w:cs="Times New Roman"/>
          <w:sz w:val="24"/>
          <w:szCs w:val="24"/>
        </w:rPr>
      </w:pPr>
      <w:r w:rsidRPr="002549BE">
        <w:rPr>
          <w:rFonts w:ascii="Times New Roman" w:hAnsi="Times New Roman" w:cs="Times New Roman"/>
          <w:sz w:val="24"/>
          <w:szCs w:val="24"/>
        </w:rPr>
        <w:t>Stir continuously as the soup thickens and begins to draw.</w:t>
      </w:r>
    </w:p>
    <w:p w:rsidR="002549BE" w:rsidRPr="002549BE" w:rsidRDefault="002549BE" w:rsidP="005C245B">
      <w:pPr>
        <w:pStyle w:val="ListParagraph"/>
        <w:numPr>
          <w:ilvl w:val="0"/>
          <w:numId w:val="17"/>
        </w:numPr>
        <w:spacing w:line="360" w:lineRule="auto"/>
        <w:jc w:val="both"/>
        <w:rPr>
          <w:rFonts w:ascii="Times New Roman" w:hAnsi="Times New Roman" w:cs="Times New Roman"/>
          <w:sz w:val="24"/>
          <w:szCs w:val="24"/>
        </w:rPr>
      </w:pPr>
      <w:r w:rsidRPr="002549BE">
        <w:rPr>
          <w:rFonts w:ascii="Times New Roman" w:hAnsi="Times New Roman" w:cs="Times New Roman"/>
          <w:sz w:val="24"/>
          <w:szCs w:val="24"/>
        </w:rPr>
        <w:t>Add ground crayfish, pepper, seasoning cubes, and a pinch of salt. Stir well and simmer for about 5–7 minutes.</w:t>
      </w:r>
    </w:p>
    <w:p w:rsidR="002549BE" w:rsidRPr="002549BE" w:rsidRDefault="002549BE" w:rsidP="005C245B">
      <w:pPr>
        <w:pStyle w:val="ListParagraph"/>
        <w:numPr>
          <w:ilvl w:val="0"/>
          <w:numId w:val="17"/>
        </w:numPr>
        <w:spacing w:line="360" w:lineRule="auto"/>
        <w:jc w:val="both"/>
        <w:rPr>
          <w:rFonts w:ascii="Times New Roman" w:hAnsi="Times New Roman" w:cs="Times New Roman"/>
          <w:sz w:val="24"/>
          <w:szCs w:val="24"/>
        </w:rPr>
      </w:pPr>
      <w:r w:rsidRPr="002549BE">
        <w:rPr>
          <w:rFonts w:ascii="Times New Roman" w:hAnsi="Times New Roman" w:cs="Times New Roman"/>
          <w:sz w:val="24"/>
          <w:szCs w:val="24"/>
        </w:rPr>
        <w:t>Pour in the pre-cooked mushroom slices. Stir gently and allow to simmer for another 5–7 minutes so the mushrooms absorb the soup flavor.</w:t>
      </w:r>
    </w:p>
    <w:p w:rsidR="002549BE" w:rsidRPr="002549BE" w:rsidRDefault="002549BE" w:rsidP="005C245B">
      <w:pPr>
        <w:pStyle w:val="ListParagraph"/>
        <w:numPr>
          <w:ilvl w:val="0"/>
          <w:numId w:val="17"/>
        </w:numPr>
        <w:spacing w:line="360" w:lineRule="auto"/>
        <w:jc w:val="both"/>
        <w:rPr>
          <w:rFonts w:ascii="Times New Roman" w:hAnsi="Times New Roman" w:cs="Times New Roman"/>
          <w:sz w:val="24"/>
          <w:szCs w:val="24"/>
        </w:rPr>
      </w:pPr>
      <w:r w:rsidRPr="002549BE">
        <w:rPr>
          <w:rFonts w:ascii="Times New Roman" w:hAnsi="Times New Roman" w:cs="Times New Roman"/>
          <w:sz w:val="24"/>
          <w:szCs w:val="24"/>
        </w:rPr>
        <w:t>Add chopped ugu and cook for 2–3 minutes.</w:t>
      </w:r>
    </w:p>
    <w:p w:rsidR="002549BE" w:rsidRPr="002549BE" w:rsidRDefault="002549BE" w:rsidP="005C245B">
      <w:pPr>
        <w:pStyle w:val="ListParagraph"/>
        <w:numPr>
          <w:ilvl w:val="0"/>
          <w:numId w:val="17"/>
        </w:numPr>
        <w:spacing w:line="360" w:lineRule="auto"/>
        <w:jc w:val="both"/>
        <w:rPr>
          <w:rFonts w:ascii="Times New Roman" w:hAnsi="Times New Roman" w:cs="Times New Roman"/>
          <w:sz w:val="24"/>
          <w:szCs w:val="24"/>
        </w:rPr>
      </w:pPr>
      <w:r w:rsidRPr="002549BE">
        <w:rPr>
          <w:rFonts w:ascii="Times New Roman" w:hAnsi="Times New Roman" w:cs="Times New Roman"/>
          <w:sz w:val="24"/>
          <w:szCs w:val="24"/>
        </w:rPr>
        <w:t>Taste and adjust seasoning if necessary.</w:t>
      </w:r>
    </w:p>
    <w:p w:rsidR="002549BE" w:rsidRPr="002549BE" w:rsidRDefault="002549BE" w:rsidP="005C245B">
      <w:pPr>
        <w:pStyle w:val="ListParagraph"/>
        <w:numPr>
          <w:ilvl w:val="0"/>
          <w:numId w:val="17"/>
        </w:numPr>
        <w:spacing w:line="360" w:lineRule="auto"/>
        <w:jc w:val="both"/>
        <w:rPr>
          <w:rFonts w:ascii="Times New Roman" w:hAnsi="Times New Roman" w:cs="Times New Roman"/>
          <w:sz w:val="24"/>
          <w:szCs w:val="24"/>
        </w:rPr>
      </w:pPr>
      <w:r w:rsidRPr="002549BE">
        <w:rPr>
          <w:rFonts w:ascii="Times New Roman" w:hAnsi="Times New Roman" w:cs="Times New Roman"/>
          <w:sz w:val="24"/>
          <w:szCs w:val="24"/>
        </w:rPr>
        <w:t>Simmer until everything is well combined and cooked through.</w:t>
      </w:r>
    </w:p>
    <w:p w:rsidR="002549BE" w:rsidRPr="002549BE" w:rsidRDefault="002549BE" w:rsidP="005C245B">
      <w:pPr>
        <w:pStyle w:val="ListParagraph"/>
        <w:numPr>
          <w:ilvl w:val="0"/>
          <w:numId w:val="17"/>
        </w:numPr>
        <w:spacing w:line="360" w:lineRule="auto"/>
        <w:jc w:val="both"/>
        <w:rPr>
          <w:rFonts w:ascii="Times New Roman" w:hAnsi="Times New Roman" w:cs="Times New Roman"/>
          <w:sz w:val="24"/>
          <w:szCs w:val="24"/>
        </w:rPr>
      </w:pPr>
      <w:r w:rsidRPr="002549BE">
        <w:rPr>
          <w:rFonts w:ascii="Times New Roman" w:hAnsi="Times New Roman" w:cs="Times New Roman"/>
          <w:sz w:val="24"/>
          <w:szCs w:val="24"/>
        </w:rPr>
        <w:t>Serve hot with semovita, pounded yam, or preferred swallow.</w:t>
      </w:r>
    </w:p>
    <w:p w:rsidR="005E3D4E" w:rsidRDefault="005E3D4E" w:rsidP="002549BE">
      <w:pPr>
        <w:spacing w:line="360" w:lineRule="auto"/>
        <w:jc w:val="both"/>
        <w:rPr>
          <w:b/>
        </w:rPr>
      </w:pPr>
      <w:r>
        <w:rPr>
          <w:b/>
        </w:rPr>
        <w:t>SAMPLE A (iv)</w:t>
      </w:r>
    </w:p>
    <w:p w:rsidR="002549BE" w:rsidRPr="002549BE" w:rsidRDefault="002549BE" w:rsidP="002549BE">
      <w:pPr>
        <w:spacing w:line="360" w:lineRule="auto"/>
        <w:jc w:val="both"/>
        <w:rPr>
          <w:b/>
        </w:rPr>
      </w:pPr>
      <w:r w:rsidRPr="002549BE">
        <w:rPr>
          <w:b/>
        </w:rPr>
        <w:t xml:space="preserve">MUSHROOM </w:t>
      </w:r>
      <w:r w:rsidR="005779B0">
        <w:rPr>
          <w:b/>
        </w:rPr>
        <w:t xml:space="preserve">COOKED </w:t>
      </w:r>
      <w:r w:rsidR="005779B0" w:rsidRPr="00CE617C">
        <w:rPr>
          <w:b/>
        </w:rPr>
        <w:t>WITH</w:t>
      </w:r>
      <w:r w:rsidRPr="002549BE">
        <w:rPr>
          <w:b/>
        </w:rPr>
        <w:t xml:space="preserve"> OKRA</w:t>
      </w:r>
    </w:p>
    <w:p w:rsidR="00DB28B8" w:rsidRDefault="00DB28B8" w:rsidP="00211BC2">
      <w:pPr>
        <w:spacing w:line="360" w:lineRule="auto"/>
        <w:jc w:val="both"/>
        <w:rPr>
          <w:b/>
        </w:rPr>
      </w:pPr>
    </w:p>
    <w:p w:rsidR="00DB28B8" w:rsidRDefault="00DB28B8" w:rsidP="00211BC2">
      <w:pPr>
        <w:spacing w:line="360" w:lineRule="auto"/>
        <w:jc w:val="both"/>
        <w:rPr>
          <w:b/>
        </w:rPr>
      </w:pPr>
    </w:p>
    <w:p w:rsidR="00DB28B8" w:rsidRDefault="00DB28B8" w:rsidP="00211BC2">
      <w:pPr>
        <w:spacing w:line="360" w:lineRule="auto"/>
        <w:jc w:val="both"/>
        <w:rPr>
          <w:b/>
        </w:rPr>
      </w:pPr>
    </w:p>
    <w:p w:rsidR="00DB28B8" w:rsidRDefault="00DB28B8" w:rsidP="00211BC2">
      <w:pPr>
        <w:spacing w:line="360" w:lineRule="auto"/>
        <w:jc w:val="both"/>
        <w:rPr>
          <w:b/>
        </w:rPr>
      </w:pPr>
    </w:p>
    <w:p w:rsidR="00DB28B8" w:rsidRDefault="00DB28B8" w:rsidP="00211BC2">
      <w:pPr>
        <w:spacing w:line="360" w:lineRule="auto"/>
        <w:jc w:val="both"/>
        <w:rPr>
          <w:b/>
        </w:rPr>
      </w:pPr>
    </w:p>
    <w:p w:rsidR="00DB28B8" w:rsidRDefault="00DB28B8" w:rsidP="00211BC2">
      <w:pPr>
        <w:spacing w:line="360" w:lineRule="auto"/>
        <w:jc w:val="both"/>
        <w:rPr>
          <w:b/>
        </w:rPr>
      </w:pPr>
    </w:p>
    <w:p w:rsidR="00DB28B8" w:rsidRDefault="00DB28B8" w:rsidP="00211BC2">
      <w:pPr>
        <w:spacing w:line="360" w:lineRule="auto"/>
        <w:jc w:val="both"/>
        <w:rPr>
          <w:b/>
        </w:rPr>
      </w:pPr>
    </w:p>
    <w:p w:rsidR="00DB28B8" w:rsidRDefault="00DB28B8" w:rsidP="00211BC2">
      <w:pPr>
        <w:spacing w:line="360" w:lineRule="auto"/>
        <w:jc w:val="both"/>
        <w:rPr>
          <w:b/>
        </w:rPr>
      </w:pPr>
    </w:p>
    <w:p w:rsidR="00DB28B8" w:rsidRDefault="00DB28B8" w:rsidP="00211BC2">
      <w:pPr>
        <w:spacing w:line="360" w:lineRule="auto"/>
        <w:jc w:val="both"/>
        <w:rPr>
          <w:b/>
        </w:rPr>
      </w:pPr>
    </w:p>
    <w:p w:rsidR="00211BC2" w:rsidRPr="00211BC2" w:rsidRDefault="005E3D4E" w:rsidP="00211BC2">
      <w:pPr>
        <w:spacing w:line="360" w:lineRule="auto"/>
        <w:jc w:val="both"/>
        <w:rPr>
          <w:b/>
        </w:rPr>
      </w:pPr>
      <w:r w:rsidRPr="00211BC2">
        <w:rPr>
          <w:b/>
        </w:rPr>
        <w:lastRenderedPageBreak/>
        <w:t>RECIPE AND METHOD</w:t>
      </w:r>
    </w:p>
    <w:tbl>
      <w:tblPr>
        <w:tblStyle w:val="TableGrid"/>
        <w:tblW w:w="0" w:type="auto"/>
        <w:tblLook w:val="04A0"/>
      </w:tblPr>
      <w:tblGrid>
        <w:gridCol w:w="4593"/>
        <w:gridCol w:w="4551"/>
      </w:tblGrid>
      <w:tr w:rsidR="002549BE" w:rsidTr="002549BE">
        <w:tc>
          <w:tcPr>
            <w:tcW w:w="4788" w:type="dxa"/>
            <w:vAlign w:val="center"/>
          </w:tcPr>
          <w:p w:rsidR="002549BE" w:rsidRPr="002549BE" w:rsidRDefault="00211BC2" w:rsidP="002549BE">
            <w:pPr>
              <w:spacing w:line="360" w:lineRule="auto"/>
              <w:jc w:val="center"/>
              <w:rPr>
                <w:b/>
                <w:bCs/>
              </w:rPr>
            </w:pPr>
            <w:r>
              <w:rPr>
                <w:b/>
                <w:bCs/>
              </w:rPr>
              <w:t>Recipe</w:t>
            </w:r>
          </w:p>
        </w:tc>
        <w:tc>
          <w:tcPr>
            <w:tcW w:w="4788" w:type="dxa"/>
            <w:vAlign w:val="center"/>
          </w:tcPr>
          <w:p w:rsidR="002549BE" w:rsidRPr="002549BE" w:rsidRDefault="002549BE" w:rsidP="002549BE">
            <w:pPr>
              <w:spacing w:line="360" w:lineRule="auto"/>
              <w:jc w:val="center"/>
              <w:rPr>
                <w:b/>
                <w:bCs/>
              </w:rPr>
            </w:pPr>
            <w:r w:rsidRPr="002549BE">
              <w:rPr>
                <w:b/>
                <w:bCs/>
              </w:rPr>
              <w:t>Quantity</w:t>
            </w:r>
          </w:p>
        </w:tc>
      </w:tr>
      <w:tr w:rsidR="002549BE" w:rsidTr="002549BE">
        <w:tc>
          <w:tcPr>
            <w:tcW w:w="4788" w:type="dxa"/>
            <w:vAlign w:val="center"/>
          </w:tcPr>
          <w:p w:rsidR="002549BE" w:rsidRPr="002549BE" w:rsidRDefault="002549BE" w:rsidP="002549BE">
            <w:pPr>
              <w:spacing w:line="360" w:lineRule="auto"/>
            </w:pPr>
            <w:r w:rsidRPr="002549BE">
              <w:t>okra (grated/chopped)</w:t>
            </w:r>
          </w:p>
        </w:tc>
        <w:tc>
          <w:tcPr>
            <w:tcW w:w="4788" w:type="dxa"/>
            <w:vAlign w:val="center"/>
          </w:tcPr>
          <w:p w:rsidR="002549BE" w:rsidRPr="002549BE" w:rsidRDefault="002549BE" w:rsidP="002549BE">
            <w:pPr>
              <w:spacing w:line="360" w:lineRule="auto"/>
            </w:pPr>
            <w:r w:rsidRPr="002549BE">
              <w:t>2 cups</w:t>
            </w:r>
          </w:p>
        </w:tc>
      </w:tr>
      <w:tr w:rsidR="002549BE" w:rsidTr="002549BE">
        <w:tc>
          <w:tcPr>
            <w:tcW w:w="4788" w:type="dxa"/>
            <w:vAlign w:val="center"/>
          </w:tcPr>
          <w:p w:rsidR="002549BE" w:rsidRPr="002549BE" w:rsidRDefault="002549BE" w:rsidP="002549BE">
            <w:pPr>
              <w:spacing w:line="360" w:lineRule="auto"/>
            </w:pPr>
            <w:r w:rsidRPr="002549BE">
              <w:t>edible mushroom (e.g., oyster, button)</w:t>
            </w:r>
          </w:p>
        </w:tc>
        <w:tc>
          <w:tcPr>
            <w:tcW w:w="4788" w:type="dxa"/>
            <w:vAlign w:val="center"/>
          </w:tcPr>
          <w:p w:rsidR="002549BE" w:rsidRPr="002549BE" w:rsidRDefault="002549BE" w:rsidP="002549BE">
            <w:pPr>
              <w:spacing w:line="360" w:lineRule="auto"/>
            </w:pPr>
            <w:r w:rsidRPr="002549BE">
              <w:t>2 cups</w:t>
            </w:r>
          </w:p>
        </w:tc>
      </w:tr>
      <w:tr w:rsidR="002549BE" w:rsidTr="002549BE">
        <w:tc>
          <w:tcPr>
            <w:tcW w:w="4788" w:type="dxa"/>
            <w:vAlign w:val="center"/>
          </w:tcPr>
          <w:p w:rsidR="002549BE" w:rsidRPr="002549BE" w:rsidRDefault="002549BE" w:rsidP="002549BE">
            <w:pPr>
              <w:spacing w:line="360" w:lineRule="auto"/>
            </w:pPr>
            <w:r w:rsidRPr="002549BE">
              <w:t>Palm oil</w:t>
            </w:r>
          </w:p>
        </w:tc>
        <w:tc>
          <w:tcPr>
            <w:tcW w:w="4788" w:type="dxa"/>
            <w:vAlign w:val="center"/>
          </w:tcPr>
          <w:p w:rsidR="002549BE" w:rsidRPr="002549BE" w:rsidRDefault="002549BE" w:rsidP="002549BE">
            <w:pPr>
              <w:spacing w:line="360" w:lineRule="auto"/>
            </w:pPr>
            <w:r w:rsidRPr="002549BE">
              <w:t>½ cup</w:t>
            </w:r>
          </w:p>
        </w:tc>
      </w:tr>
      <w:tr w:rsidR="002549BE" w:rsidTr="002549BE">
        <w:tc>
          <w:tcPr>
            <w:tcW w:w="4788" w:type="dxa"/>
            <w:vAlign w:val="center"/>
          </w:tcPr>
          <w:p w:rsidR="002549BE" w:rsidRPr="002549BE" w:rsidRDefault="002549BE" w:rsidP="002549BE">
            <w:pPr>
              <w:spacing w:line="360" w:lineRule="auto"/>
            </w:pPr>
            <w:r w:rsidRPr="002549BE">
              <w:t>Ground crayfish</w:t>
            </w:r>
          </w:p>
        </w:tc>
        <w:tc>
          <w:tcPr>
            <w:tcW w:w="4788" w:type="dxa"/>
            <w:vAlign w:val="center"/>
          </w:tcPr>
          <w:p w:rsidR="002549BE" w:rsidRPr="002549BE" w:rsidRDefault="002549BE" w:rsidP="002549BE">
            <w:pPr>
              <w:spacing w:line="360" w:lineRule="auto"/>
            </w:pPr>
            <w:r w:rsidRPr="002549BE">
              <w:t>2 tbsp</w:t>
            </w:r>
          </w:p>
        </w:tc>
      </w:tr>
      <w:tr w:rsidR="002549BE" w:rsidTr="002549BE">
        <w:tc>
          <w:tcPr>
            <w:tcW w:w="4788" w:type="dxa"/>
            <w:vAlign w:val="center"/>
          </w:tcPr>
          <w:p w:rsidR="002549BE" w:rsidRPr="002549BE" w:rsidRDefault="002549BE" w:rsidP="002549BE">
            <w:pPr>
              <w:spacing w:line="360" w:lineRule="auto"/>
            </w:pPr>
            <w:r w:rsidRPr="002549BE">
              <w:t>Ground pepper (fresh or dry)</w:t>
            </w:r>
          </w:p>
        </w:tc>
        <w:tc>
          <w:tcPr>
            <w:tcW w:w="4788" w:type="dxa"/>
            <w:vAlign w:val="center"/>
          </w:tcPr>
          <w:p w:rsidR="002549BE" w:rsidRPr="002549BE" w:rsidRDefault="002549BE" w:rsidP="002549BE">
            <w:pPr>
              <w:spacing w:line="360" w:lineRule="auto"/>
            </w:pPr>
            <w:r w:rsidRPr="002549BE">
              <w:t>1–2 tbsp</w:t>
            </w:r>
          </w:p>
        </w:tc>
      </w:tr>
      <w:tr w:rsidR="002549BE" w:rsidTr="002549BE">
        <w:tc>
          <w:tcPr>
            <w:tcW w:w="4788" w:type="dxa"/>
            <w:vAlign w:val="center"/>
          </w:tcPr>
          <w:p w:rsidR="002549BE" w:rsidRPr="002549BE" w:rsidRDefault="002549BE" w:rsidP="002549BE">
            <w:pPr>
              <w:spacing w:line="360" w:lineRule="auto"/>
            </w:pPr>
            <w:r w:rsidRPr="002549BE">
              <w:t>Chopped onion</w:t>
            </w:r>
          </w:p>
        </w:tc>
        <w:tc>
          <w:tcPr>
            <w:tcW w:w="4788" w:type="dxa"/>
            <w:vAlign w:val="center"/>
          </w:tcPr>
          <w:p w:rsidR="002549BE" w:rsidRPr="002549BE" w:rsidRDefault="002549BE" w:rsidP="002549BE">
            <w:pPr>
              <w:spacing w:line="360" w:lineRule="auto"/>
            </w:pPr>
            <w:r w:rsidRPr="002549BE">
              <w:t>1 medium bulb</w:t>
            </w:r>
          </w:p>
        </w:tc>
      </w:tr>
      <w:tr w:rsidR="002549BE" w:rsidTr="002549BE">
        <w:tc>
          <w:tcPr>
            <w:tcW w:w="4788" w:type="dxa"/>
            <w:vAlign w:val="center"/>
          </w:tcPr>
          <w:p w:rsidR="002549BE" w:rsidRPr="002549BE" w:rsidRDefault="002549BE" w:rsidP="002549BE">
            <w:pPr>
              <w:spacing w:line="360" w:lineRule="auto"/>
            </w:pPr>
            <w:r w:rsidRPr="002549BE">
              <w:t>Seasoning cubes</w:t>
            </w:r>
          </w:p>
        </w:tc>
        <w:tc>
          <w:tcPr>
            <w:tcW w:w="4788" w:type="dxa"/>
            <w:vAlign w:val="center"/>
          </w:tcPr>
          <w:p w:rsidR="002549BE" w:rsidRPr="002549BE" w:rsidRDefault="002549BE" w:rsidP="002549BE">
            <w:pPr>
              <w:spacing w:line="360" w:lineRule="auto"/>
            </w:pPr>
            <w:r w:rsidRPr="002549BE">
              <w:t>2 cubes</w:t>
            </w:r>
          </w:p>
        </w:tc>
      </w:tr>
      <w:tr w:rsidR="002549BE" w:rsidTr="002549BE">
        <w:tc>
          <w:tcPr>
            <w:tcW w:w="4788" w:type="dxa"/>
            <w:vAlign w:val="center"/>
          </w:tcPr>
          <w:p w:rsidR="002549BE" w:rsidRPr="002549BE" w:rsidRDefault="002549BE" w:rsidP="002549BE">
            <w:pPr>
              <w:spacing w:line="360" w:lineRule="auto"/>
            </w:pPr>
            <w:r w:rsidRPr="002549BE">
              <w:t>Salt</w:t>
            </w:r>
          </w:p>
        </w:tc>
        <w:tc>
          <w:tcPr>
            <w:tcW w:w="4788" w:type="dxa"/>
            <w:vAlign w:val="center"/>
          </w:tcPr>
          <w:p w:rsidR="002549BE" w:rsidRPr="002549BE" w:rsidRDefault="002549BE" w:rsidP="002549BE">
            <w:pPr>
              <w:spacing w:line="360" w:lineRule="auto"/>
            </w:pPr>
            <w:r w:rsidRPr="002549BE">
              <w:t>To taste</w:t>
            </w:r>
          </w:p>
        </w:tc>
      </w:tr>
      <w:tr w:rsidR="002549BE" w:rsidTr="002549BE">
        <w:tc>
          <w:tcPr>
            <w:tcW w:w="4788" w:type="dxa"/>
            <w:vAlign w:val="center"/>
          </w:tcPr>
          <w:p w:rsidR="002549BE" w:rsidRPr="002549BE" w:rsidRDefault="002549BE" w:rsidP="002549BE">
            <w:pPr>
              <w:spacing w:line="360" w:lineRule="auto"/>
            </w:pPr>
            <w:r w:rsidRPr="002549BE">
              <w:t>Chopped vegetable (ugu)</w:t>
            </w:r>
          </w:p>
        </w:tc>
        <w:tc>
          <w:tcPr>
            <w:tcW w:w="4788" w:type="dxa"/>
            <w:vAlign w:val="center"/>
          </w:tcPr>
          <w:p w:rsidR="002549BE" w:rsidRPr="002549BE" w:rsidRDefault="002549BE" w:rsidP="002549BE">
            <w:pPr>
              <w:spacing w:line="360" w:lineRule="auto"/>
            </w:pPr>
            <w:r w:rsidRPr="002549BE">
              <w:t>2 cups</w:t>
            </w:r>
          </w:p>
        </w:tc>
      </w:tr>
      <w:tr w:rsidR="002549BE" w:rsidTr="002549BE">
        <w:tc>
          <w:tcPr>
            <w:tcW w:w="4788" w:type="dxa"/>
            <w:vAlign w:val="center"/>
          </w:tcPr>
          <w:p w:rsidR="002549BE" w:rsidRPr="002549BE" w:rsidRDefault="002549BE" w:rsidP="002549BE">
            <w:pPr>
              <w:spacing w:line="360" w:lineRule="auto"/>
            </w:pPr>
            <w:r w:rsidRPr="002549BE">
              <w:t>Meat/fish/stock (optional)</w:t>
            </w:r>
          </w:p>
        </w:tc>
        <w:tc>
          <w:tcPr>
            <w:tcW w:w="4788" w:type="dxa"/>
            <w:vAlign w:val="center"/>
          </w:tcPr>
          <w:p w:rsidR="002549BE" w:rsidRPr="002549BE" w:rsidRDefault="002549BE" w:rsidP="002549BE">
            <w:pPr>
              <w:spacing w:line="360" w:lineRule="auto"/>
            </w:pPr>
            <w:r w:rsidRPr="002549BE">
              <w:t>1 cup</w:t>
            </w:r>
          </w:p>
        </w:tc>
      </w:tr>
      <w:tr w:rsidR="002549BE" w:rsidTr="002549BE">
        <w:tc>
          <w:tcPr>
            <w:tcW w:w="4788" w:type="dxa"/>
            <w:vAlign w:val="center"/>
          </w:tcPr>
          <w:p w:rsidR="002549BE" w:rsidRPr="002549BE" w:rsidRDefault="002549BE" w:rsidP="002549BE">
            <w:pPr>
              <w:spacing w:line="360" w:lineRule="auto"/>
            </w:pPr>
            <w:r w:rsidRPr="002549BE">
              <w:t>Water</w:t>
            </w:r>
          </w:p>
        </w:tc>
        <w:tc>
          <w:tcPr>
            <w:tcW w:w="4788" w:type="dxa"/>
            <w:vAlign w:val="center"/>
          </w:tcPr>
          <w:p w:rsidR="002549BE" w:rsidRPr="002549BE" w:rsidRDefault="002549BE" w:rsidP="002549BE">
            <w:pPr>
              <w:spacing w:line="360" w:lineRule="auto"/>
            </w:pPr>
            <w:r w:rsidRPr="002549BE">
              <w:t>2–3 cups</w:t>
            </w:r>
          </w:p>
        </w:tc>
      </w:tr>
    </w:tbl>
    <w:p w:rsidR="00A947D4" w:rsidRDefault="00A947D4" w:rsidP="00A947D4">
      <w:pPr>
        <w:spacing w:line="360" w:lineRule="auto"/>
        <w:jc w:val="both"/>
      </w:pPr>
    </w:p>
    <w:p w:rsidR="002549BE" w:rsidRPr="002549BE" w:rsidRDefault="002549BE" w:rsidP="002A4C3C">
      <w:pPr>
        <w:spacing w:line="276" w:lineRule="auto"/>
        <w:jc w:val="both"/>
      </w:pPr>
      <w:r w:rsidRPr="002549BE">
        <w:rPr>
          <w:b/>
          <w:bCs/>
        </w:rPr>
        <w:t>Method</w:t>
      </w:r>
    </w:p>
    <w:p w:rsidR="002549BE" w:rsidRPr="002549BE" w:rsidRDefault="002549BE" w:rsidP="005C245B">
      <w:pPr>
        <w:numPr>
          <w:ilvl w:val="0"/>
          <w:numId w:val="16"/>
        </w:numPr>
        <w:spacing w:line="360" w:lineRule="auto"/>
        <w:jc w:val="both"/>
      </w:pPr>
      <w:r w:rsidRPr="002549BE">
        <w:t>Wash mushrooms thoroughly. Boil with a pinch of salt for 5 minutes, drain, and set aside.</w:t>
      </w:r>
    </w:p>
    <w:p w:rsidR="002549BE" w:rsidRPr="002549BE" w:rsidRDefault="002549BE" w:rsidP="005C245B">
      <w:pPr>
        <w:numPr>
          <w:ilvl w:val="0"/>
          <w:numId w:val="16"/>
        </w:numPr>
        <w:spacing w:line="360" w:lineRule="auto"/>
        <w:jc w:val="both"/>
      </w:pPr>
      <w:r w:rsidRPr="002549BE">
        <w:t>Wash okra, chop finely or grate, and set aside in a clean bowl.</w:t>
      </w:r>
    </w:p>
    <w:p w:rsidR="002549BE" w:rsidRPr="002549BE" w:rsidRDefault="002549BE" w:rsidP="005C245B">
      <w:pPr>
        <w:numPr>
          <w:ilvl w:val="0"/>
          <w:numId w:val="16"/>
        </w:numPr>
        <w:spacing w:line="360" w:lineRule="auto"/>
        <w:jc w:val="both"/>
      </w:pPr>
      <w:r w:rsidRPr="002549BE">
        <w:t>In a pot, add palm oil and heat gently (do not bleach). Add chopped onion and sauté for 2–3 minutes.</w:t>
      </w:r>
    </w:p>
    <w:p w:rsidR="002549BE" w:rsidRPr="002549BE" w:rsidRDefault="002549BE" w:rsidP="005C245B">
      <w:pPr>
        <w:numPr>
          <w:ilvl w:val="0"/>
          <w:numId w:val="16"/>
        </w:numPr>
        <w:spacing w:line="360" w:lineRule="auto"/>
        <w:jc w:val="both"/>
      </w:pPr>
      <w:r w:rsidRPr="002549BE">
        <w:t>Add pepper, ground crayfish, and seasoning cubes. Stir well. Add 2–3 cups of water or meat/fish stock into the pot.</w:t>
      </w:r>
    </w:p>
    <w:p w:rsidR="002549BE" w:rsidRPr="002549BE" w:rsidRDefault="002549BE" w:rsidP="005C245B">
      <w:pPr>
        <w:numPr>
          <w:ilvl w:val="0"/>
          <w:numId w:val="16"/>
        </w:numPr>
        <w:spacing w:line="360" w:lineRule="auto"/>
        <w:jc w:val="both"/>
      </w:pPr>
      <w:r w:rsidRPr="002549BE">
        <w:t>Bring to a gentle boil. Stir in the sliced mushrooms and cook for 5–7 minutes so the mushrooms absorb the seasoning.</w:t>
      </w:r>
    </w:p>
    <w:p w:rsidR="002549BE" w:rsidRPr="002549BE" w:rsidRDefault="002549BE" w:rsidP="005C245B">
      <w:pPr>
        <w:numPr>
          <w:ilvl w:val="0"/>
          <w:numId w:val="16"/>
        </w:numPr>
        <w:spacing w:line="360" w:lineRule="auto"/>
        <w:jc w:val="both"/>
      </w:pPr>
      <w:r w:rsidRPr="002549BE">
        <w:t>Add chopped or grated okra into the pot. Stir constantly to encourage the “drawing” effect.</w:t>
      </w:r>
    </w:p>
    <w:p w:rsidR="002549BE" w:rsidRPr="002549BE" w:rsidRDefault="002549BE" w:rsidP="005C245B">
      <w:pPr>
        <w:numPr>
          <w:ilvl w:val="0"/>
          <w:numId w:val="16"/>
        </w:numPr>
        <w:spacing w:line="360" w:lineRule="auto"/>
        <w:jc w:val="both"/>
      </w:pPr>
      <w:r w:rsidRPr="002549BE">
        <w:t>Let it cook for 5 minutes on medium heat.</w:t>
      </w:r>
    </w:p>
    <w:p w:rsidR="002549BE" w:rsidRPr="002549BE" w:rsidRDefault="002549BE" w:rsidP="005C245B">
      <w:pPr>
        <w:numPr>
          <w:ilvl w:val="0"/>
          <w:numId w:val="16"/>
        </w:numPr>
        <w:spacing w:line="360" w:lineRule="auto"/>
        <w:jc w:val="both"/>
      </w:pPr>
      <w:r w:rsidRPr="002549BE">
        <w:t>Add chopped ugu, stir, and allow to simmer for another 2–3 minutes.</w:t>
      </w:r>
    </w:p>
    <w:p w:rsidR="002549BE" w:rsidRPr="002549BE" w:rsidRDefault="002549BE" w:rsidP="005C245B">
      <w:pPr>
        <w:numPr>
          <w:ilvl w:val="0"/>
          <w:numId w:val="16"/>
        </w:numPr>
        <w:spacing w:line="360" w:lineRule="auto"/>
        <w:jc w:val="both"/>
      </w:pPr>
      <w:r w:rsidRPr="002549BE">
        <w:t>Taste and adjust seasoning and salt as needed.</w:t>
      </w:r>
    </w:p>
    <w:p w:rsidR="002549BE" w:rsidRPr="002549BE" w:rsidRDefault="002549BE" w:rsidP="005C245B">
      <w:pPr>
        <w:numPr>
          <w:ilvl w:val="0"/>
          <w:numId w:val="16"/>
        </w:numPr>
        <w:spacing w:line="360" w:lineRule="auto"/>
        <w:jc w:val="both"/>
      </w:pPr>
      <w:r w:rsidRPr="002549BE">
        <w:t>Simmer for another 2 minutes, then remove from heat.</w:t>
      </w:r>
    </w:p>
    <w:p w:rsidR="002549BE" w:rsidRDefault="002549BE" w:rsidP="005C245B">
      <w:pPr>
        <w:numPr>
          <w:ilvl w:val="0"/>
          <w:numId w:val="16"/>
        </w:numPr>
        <w:spacing w:line="360" w:lineRule="auto"/>
        <w:jc w:val="both"/>
      </w:pPr>
      <w:r w:rsidRPr="002549BE">
        <w:lastRenderedPageBreak/>
        <w:t>Serve hot with eba.</w:t>
      </w:r>
    </w:p>
    <w:p w:rsidR="00DB28B8" w:rsidRDefault="00DB28B8" w:rsidP="002A4C3C">
      <w:pPr>
        <w:spacing w:line="276" w:lineRule="auto"/>
        <w:jc w:val="both"/>
        <w:rPr>
          <w:b/>
          <w:bCs/>
        </w:rPr>
      </w:pPr>
    </w:p>
    <w:p w:rsidR="00211BC2" w:rsidRDefault="00211BC2" w:rsidP="002A4C3C">
      <w:pPr>
        <w:spacing w:line="276" w:lineRule="auto"/>
        <w:jc w:val="both"/>
        <w:rPr>
          <w:b/>
          <w:bCs/>
        </w:rPr>
      </w:pPr>
      <w:r>
        <w:rPr>
          <w:b/>
          <w:bCs/>
        </w:rPr>
        <w:t>SAMPLE A (v)</w:t>
      </w:r>
    </w:p>
    <w:p w:rsidR="002549BE" w:rsidRPr="002549BE" w:rsidRDefault="002549BE" w:rsidP="002A4C3C">
      <w:pPr>
        <w:spacing w:line="276" w:lineRule="auto"/>
        <w:jc w:val="both"/>
        <w:rPr>
          <w:b/>
          <w:bCs/>
        </w:rPr>
      </w:pPr>
      <w:r w:rsidRPr="002549BE">
        <w:rPr>
          <w:b/>
          <w:bCs/>
        </w:rPr>
        <w:t xml:space="preserve">MUSHROOM </w:t>
      </w:r>
      <w:r w:rsidR="005779B0">
        <w:rPr>
          <w:b/>
        </w:rPr>
        <w:t xml:space="preserve">COOKED </w:t>
      </w:r>
      <w:r w:rsidR="005779B0" w:rsidRPr="00CE617C">
        <w:rPr>
          <w:b/>
        </w:rPr>
        <w:t>WITH</w:t>
      </w:r>
      <w:r w:rsidRPr="002549BE">
        <w:rPr>
          <w:b/>
          <w:bCs/>
        </w:rPr>
        <w:t xml:space="preserve"> EFO RIRO</w:t>
      </w:r>
    </w:p>
    <w:p w:rsidR="00211BC2" w:rsidRPr="00211BC2" w:rsidRDefault="005E3D4E" w:rsidP="00211BC2">
      <w:pPr>
        <w:spacing w:line="360" w:lineRule="auto"/>
        <w:jc w:val="both"/>
        <w:rPr>
          <w:b/>
        </w:rPr>
      </w:pPr>
      <w:r w:rsidRPr="00211BC2">
        <w:rPr>
          <w:b/>
        </w:rPr>
        <w:t>RECIPE AND METHOD</w:t>
      </w:r>
    </w:p>
    <w:tbl>
      <w:tblPr>
        <w:tblStyle w:val="TableGrid"/>
        <w:tblW w:w="0" w:type="auto"/>
        <w:tblLook w:val="04A0"/>
      </w:tblPr>
      <w:tblGrid>
        <w:gridCol w:w="4581"/>
        <w:gridCol w:w="4563"/>
      </w:tblGrid>
      <w:tr w:rsidR="002549BE" w:rsidTr="002549BE">
        <w:tc>
          <w:tcPr>
            <w:tcW w:w="4788" w:type="dxa"/>
            <w:vAlign w:val="center"/>
          </w:tcPr>
          <w:p w:rsidR="002549BE" w:rsidRPr="002A4C3C" w:rsidRDefault="00211BC2" w:rsidP="002549BE">
            <w:pPr>
              <w:spacing w:line="360" w:lineRule="auto"/>
              <w:jc w:val="center"/>
              <w:rPr>
                <w:b/>
                <w:bCs/>
                <w:sz w:val="23"/>
                <w:szCs w:val="23"/>
              </w:rPr>
            </w:pPr>
            <w:r>
              <w:rPr>
                <w:b/>
                <w:bCs/>
                <w:sz w:val="23"/>
                <w:szCs w:val="23"/>
              </w:rPr>
              <w:t>Recipe</w:t>
            </w:r>
          </w:p>
        </w:tc>
        <w:tc>
          <w:tcPr>
            <w:tcW w:w="4788" w:type="dxa"/>
            <w:vAlign w:val="center"/>
          </w:tcPr>
          <w:p w:rsidR="002549BE" w:rsidRPr="002A4C3C" w:rsidRDefault="002549BE" w:rsidP="002549BE">
            <w:pPr>
              <w:spacing w:line="360" w:lineRule="auto"/>
              <w:jc w:val="center"/>
              <w:rPr>
                <w:b/>
                <w:bCs/>
                <w:sz w:val="23"/>
                <w:szCs w:val="23"/>
              </w:rPr>
            </w:pPr>
            <w:r w:rsidRPr="002A4C3C">
              <w:rPr>
                <w:b/>
                <w:bCs/>
                <w:sz w:val="23"/>
                <w:szCs w:val="23"/>
              </w:rPr>
              <w:t>Quantity</w:t>
            </w:r>
          </w:p>
        </w:tc>
      </w:tr>
      <w:tr w:rsidR="002549BE" w:rsidTr="002549BE">
        <w:tc>
          <w:tcPr>
            <w:tcW w:w="4788" w:type="dxa"/>
            <w:vAlign w:val="center"/>
          </w:tcPr>
          <w:p w:rsidR="002549BE" w:rsidRPr="002A4C3C" w:rsidRDefault="00333679" w:rsidP="002549BE">
            <w:pPr>
              <w:spacing w:line="360" w:lineRule="auto"/>
              <w:rPr>
                <w:sz w:val="23"/>
                <w:szCs w:val="23"/>
              </w:rPr>
            </w:pPr>
            <w:r w:rsidRPr="002A4C3C">
              <w:rPr>
                <w:sz w:val="23"/>
                <w:szCs w:val="23"/>
              </w:rPr>
              <w:t>Efo</w:t>
            </w:r>
            <w:r w:rsidR="002549BE" w:rsidRPr="002A4C3C">
              <w:rPr>
                <w:sz w:val="23"/>
                <w:szCs w:val="23"/>
              </w:rPr>
              <w:t>(washed)</w:t>
            </w:r>
          </w:p>
        </w:tc>
        <w:tc>
          <w:tcPr>
            <w:tcW w:w="4788" w:type="dxa"/>
            <w:vAlign w:val="center"/>
          </w:tcPr>
          <w:p w:rsidR="002549BE" w:rsidRPr="002A4C3C" w:rsidRDefault="002549BE" w:rsidP="002549BE">
            <w:pPr>
              <w:spacing w:line="360" w:lineRule="auto"/>
              <w:rPr>
                <w:sz w:val="23"/>
                <w:szCs w:val="23"/>
              </w:rPr>
            </w:pPr>
            <w:r w:rsidRPr="002A4C3C">
              <w:rPr>
                <w:sz w:val="23"/>
                <w:szCs w:val="23"/>
              </w:rPr>
              <w:t>3 cups</w:t>
            </w:r>
          </w:p>
        </w:tc>
      </w:tr>
      <w:tr w:rsidR="002549BE" w:rsidTr="002549BE">
        <w:tc>
          <w:tcPr>
            <w:tcW w:w="4788" w:type="dxa"/>
            <w:vAlign w:val="center"/>
          </w:tcPr>
          <w:p w:rsidR="002549BE" w:rsidRPr="002A4C3C" w:rsidRDefault="00333679" w:rsidP="002549BE">
            <w:pPr>
              <w:spacing w:line="360" w:lineRule="auto"/>
              <w:rPr>
                <w:sz w:val="23"/>
                <w:szCs w:val="23"/>
              </w:rPr>
            </w:pPr>
            <w:r w:rsidRPr="002A4C3C">
              <w:rPr>
                <w:sz w:val="23"/>
                <w:szCs w:val="23"/>
              </w:rPr>
              <w:t>Mushroom</w:t>
            </w:r>
          </w:p>
        </w:tc>
        <w:tc>
          <w:tcPr>
            <w:tcW w:w="4788" w:type="dxa"/>
            <w:vAlign w:val="center"/>
          </w:tcPr>
          <w:p w:rsidR="002549BE" w:rsidRPr="002A4C3C" w:rsidRDefault="002549BE" w:rsidP="002549BE">
            <w:pPr>
              <w:spacing w:line="360" w:lineRule="auto"/>
              <w:rPr>
                <w:sz w:val="23"/>
                <w:szCs w:val="23"/>
              </w:rPr>
            </w:pPr>
            <w:r w:rsidRPr="002A4C3C">
              <w:rPr>
                <w:sz w:val="23"/>
                <w:szCs w:val="23"/>
              </w:rPr>
              <w:t>2 cups</w:t>
            </w:r>
          </w:p>
        </w:tc>
      </w:tr>
      <w:tr w:rsidR="002549BE" w:rsidTr="002549BE">
        <w:tc>
          <w:tcPr>
            <w:tcW w:w="4788" w:type="dxa"/>
            <w:vAlign w:val="center"/>
          </w:tcPr>
          <w:p w:rsidR="002549BE" w:rsidRPr="002A4C3C" w:rsidRDefault="002549BE" w:rsidP="002549BE">
            <w:pPr>
              <w:spacing w:line="360" w:lineRule="auto"/>
              <w:rPr>
                <w:sz w:val="23"/>
                <w:szCs w:val="23"/>
              </w:rPr>
            </w:pPr>
            <w:r w:rsidRPr="002A4C3C">
              <w:rPr>
                <w:sz w:val="23"/>
                <w:szCs w:val="23"/>
              </w:rPr>
              <w:t>Palm oil</w:t>
            </w:r>
          </w:p>
        </w:tc>
        <w:tc>
          <w:tcPr>
            <w:tcW w:w="4788" w:type="dxa"/>
            <w:vAlign w:val="center"/>
          </w:tcPr>
          <w:p w:rsidR="002549BE" w:rsidRPr="002A4C3C" w:rsidRDefault="002549BE" w:rsidP="002549BE">
            <w:pPr>
              <w:spacing w:line="360" w:lineRule="auto"/>
              <w:rPr>
                <w:sz w:val="23"/>
                <w:szCs w:val="23"/>
              </w:rPr>
            </w:pPr>
            <w:r w:rsidRPr="002A4C3C">
              <w:rPr>
                <w:sz w:val="23"/>
                <w:szCs w:val="23"/>
              </w:rPr>
              <w:t>½ cup</w:t>
            </w:r>
          </w:p>
        </w:tc>
      </w:tr>
      <w:tr w:rsidR="002549BE" w:rsidTr="002549BE">
        <w:tc>
          <w:tcPr>
            <w:tcW w:w="4788" w:type="dxa"/>
            <w:vAlign w:val="center"/>
          </w:tcPr>
          <w:p w:rsidR="002549BE" w:rsidRPr="002A4C3C" w:rsidRDefault="002549BE" w:rsidP="002549BE">
            <w:pPr>
              <w:spacing w:line="360" w:lineRule="auto"/>
              <w:rPr>
                <w:sz w:val="23"/>
                <w:szCs w:val="23"/>
              </w:rPr>
            </w:pPr>
            <w:r w:rsidRPr="002A4C3C">
              <w:rPr>
                <w:sz w:val="23"/>
                <w:szCs w:val="23"/>
              </w:rPr>
              <w:t>Ground crayfish</w:t>
            </w:r>
          </w:p>
        </w:tc>
        <w:tc>
          <w:tcPr>
            <w:tcW w:w="4788" w:type="dxa"/>
            <w:vAlign w:val="center"/>
          </w:tcPr>
          <w:p w:rsidR="002549BE" w:rsidRPr="002A4C3C" w:rsidRDefault="002549BE" w:rsidP="002549BE">
            <w:pPr>
              <w:spacing w:line="360" w:lineRule="auto"/>
              <w:rPr>
                <w:sz w:val="23"/>
                <w:szCs w:val="23"/>
              </w:rPr>
            </w:pPr>
            <w:r w:rsidRPr="002A4C3C">
              <w:rPr>
                <w:sz w:val="23"/>
                <w:szCs w:val="23"/>
              </w:rPr>
              <w:t>2 tbsp</w:t>
            </w:r>
          </w:p>
        </w:tc>
      </w:tr>
      <w:tr w:rsidR="002549BE" w:rsidTr="002549BE">
        <w:tc>
          <w:tcPr>
            <w:tcW w:w="4788" w:type="dxa"/>
            <w:vAlign w:val="center"/>
          </w:tcPr>
          <w:p w:rsidR="002549BE" w:rsidRPr="002A4C3C" w:rsidRDefault="002549BE" w:rsidP="002549BE">
            <w:pPr>
              <w:spacing w:line="360" w:lineRule="auto"/>
              <w:rPr>
                <w:sz w:val="23"/>
                <w:szCs w:val="23"/>
              </w:rPr>
            </w:pPr>
            <w:r w:rsidRPr="002A4C3C">
              <w:rPr>
                <w:sz w:val="23"/>
                <w:szCs w:val="23"/>
              </w:rPr>
              <w:t>Scotch bonnet pepper (blended)</w:t>
            </w:r>
          </w:p>
        </w:tc>
        <w:tc>
          <w:tcPr>
            <w:tcW w:w="4788" w:type="dxa"/>
            <w:vAlign w:val="center"/>
          </w:tcPr>
          <w:p w:rsidR="002549BE" w:rsidRPr="002A4C3C" w:rsidRDefault="002549BE" w:rsidP="002549BE">
            <w:pPr>
              <w:spacing w:line="360" w:lineRule="auto"/>
              <w:rPr>
                <w:sz w:val="23"/>
                <w:szCs w:val="23"/>
              </w:rPr>
            </w:pPr>
            <w:r w:rsidRPr="002A4C3C">
              <w:rPr>
                <w:sz w:val="23"/>
                <w:szCs w:val="23"/>
              </w:rPr>
              <w:t>3 pieces</w:t>
            </w:r>
          </w:p>
        </w:tc>
      </w:tr>
      <w:tr w:rsidR="002549BE" w:rsidTr="002549BE">
        <w:tc>
          <w:tcPr>
            <w:tcW w:w="4788" w:type="dxa"/>
            <w:vAlign w:val="center"/>
          </w:tcPr>
          <w:p w:rsidR="002549BE" w:rsidRPr="002A4C3C" w:rsidRDefault="002549BE" w:rsidP="002549BE">
            <w:pPr>
              <w:spacing w:line="360" w:lineRule="auto"/>
              <w:rPr>
                <w:sz w:val="23"/>
                <w:szCs w:val="23"/>
              </w:rPr>
            </w:pPr>
            <w:r w:rsidRPr="002A4C3C">
              <w:rPr>
                <w:sz w:val="23"/>
                <w:szCs w:val="23"/>
              </w:rPr>
              <w:t>Red bell pepper (tatashe, blended)</w:t>
            </w:r>
          </w:p>
        </w:tc>
        <w:tc>
          <w:tcPr>
            <w:tcW w:w="4788" w:type="dxa"/>
            <w:vAlign w:val="center"/>
          </w:tcPr>
          <w:p w:rsidR="002549BE" w:rsidRPr="002A4C3C" w:rsidRDefault="002549BE" w:rsidP="002549BE">
            <w:pPr>
              <w:spacing w:line="360" w:lineRule="auto"/>
              <w:rPr>
                <w:sz w:val="23"/>
                <w:szCs w:val="23"/>
              </w:rPr>
            </w:pPr>
            <w:r w:rsidRPr="002A4C3C">
              <w:rPr>
                <w:sz w:val="23"/>
                <w:szCs w:val="23"/>
              </w:rPr>
              <w:t>2 large</w:t>
            </w:r>
          </w:p>
        </w:tc>
      </w:tr>
      <w:tr w:rsidR="002549BE" w:rsidTr="002549BE">
        <w:tc>
          <w:tcPr>
            <w:tcW w:w="4788" w:type="dxa"/>
            <w:vAlign w:val="center"/>
          </w:tcPr>
          <w:p w:rsidR="002549BE" w:rsidRPr="002A4C3C" w:rsidRDefault="002549BE" w:rsidP="002549BE">
            <w:pPr>
              <w:spacing w:line="360" w:lineRule="auto"/>
              <w:rPr>
                <w:sz w:val="23"/>
                <w:szCs w:val="23"/>
              </w:rPr>
            </w:pPr>
            <w:r w:rsidRPr="002A4C3C">
              <w:rPr>
                <w:sz w:val="23"/>
                <w:szCs w:val="23"/>
              </w:rPr>
              <w:t>Onion (blended or chopped)</w:t>
            </w:r>
          </w:p>
        </w:tc>
        <w:tc>
          <w:tcPr>
            <w:tcW w:w="4788" w:type="dxa"/>
            <w:vAlign w:val="center"/>
          </w:tcPr>
          <w:p w:rsidR="002549BE" w:rsidRPr="002A4C3C" w:rsidRDefault="002549BE" w:rsidP="002549BE">
            <w:pPr>
              <w:spacing w:line="360" w:lineRule="auto"/>
              <w:rPr>
                <w:sz w:val="23"/>
                <w:szCs w:val="23"/>
              </w:rPr>
            </w:pPr>
            <w:r w:rsidRPr="002A4C3C">
              <w:rPr>
                <w:sz w:val="23"/>
                <w:szCs w:val="23"/>
              </w:rPr>
              <w:t>1 medium bulb</w:t>
            </w:r>
          </w:p>
        </w:tc>
      </w:tr>
      <w:tr w:rsidR="002549BE" w:rsidTr="002549BE">
        <w:tc>
          <w:tcPr>
            <w:tcW w:w="4788" w:type="dxa"/>
            <w:vAlign w:val="center"/>
          </w:tcPr>
          <w:p w:rsidR="002549BE" w:rsidRPr="002A4C3C" w:rsidRDefault="002549BE" w:rsidP="002549BE">
            <w:pPr>
              <w:spacing w:line="360" w:lineRule="auto"/>
              <w:rPr>
                <w:sz w:val="23"/>
                <w:szCs w:val="23"/>
              </w:rPr>
            </w:pPr>
            <w:r w:rsidRPr="002A4C3C">
              <w:rPr>
                <w:sz w:val="23"/>
                <w:szCs w:val="23"/>
              </w:rPr>
              <w:t>Seasoning cubes</w:t>
            </w:r>
          </w:p>
        </w:tc>
        <w:tc>
          <w:tcPr>
            <w:tcW w:w="4788" w:type="dxa"/>
            <w:vAlign w:val="center"/>
          </w:tcPr>
          <w:p w:rsidR="002549BE" w:rsidRPr="002A4C3C" w:rsidRDefault="002549BE" w:rsidP="002549BE">
            <w:pPr>
              <w:spacing w:line="360" w:lineRule="auto"/>
              <w:rPr>
                <w:sz w:val="23"/>
                <w:szCs w:val="23"/>
              </w:rPr>
            </w:pPr>
            <w:r w:rsidRPr="002A4C3C">
              <w:rPr>
                <w:sz w:val="23"/>
                <w:szCs w:val="23"/>
              </w:rPr>
              <w:t>2 cubes</w:t>
            </w:r>
          </w:p>
        </w:tc>
      </w:tr>
      <w:tr w:rsidR="002549BE" w:rsidTr="002549BE">
        <w:tc>
          <w:tcPr>
            <w:tcW w:w="4788" w:type="dxa"/>
            <w:vAlign w:val="center"/>
          </w:tcPr>
          <w:p w:rsidR="002549BE" w:rsidRPr="002A4C3C" w:rsidRDefault="002549BE" w:rsidP="002549BE">
            <w:pPr>
              <w:spacing w:line="360" w:lineRule="auto"/>
              <w:rPr>
                <w:sz w:val="23"/>
                <w:szCs w:val="23"/>
              </w:rPr>
            </w:pPr>
            <w:r w:rsidRPr="002A4C3C">
              <w:rPr>
                <w:sz w:val="23"/>
                <w:szCs w:val="23"/>
              </w:rPr>
              <w:t>Locust beans (iru)</w:t>
            </w:r>
          </w:p>
        </w:tc>
        <w:tc>
          <w:tcPr>
            <w:tcW w:w="4788" w:type="dxa"/>
            <w:vAlign w:val="center"/>
          </w:tcPr>
          <w:p w:rsidR="002549BE" w:rsidRPr="002A4C3C" w:rsidRDefault="002549BE" w:rsidP="002549BE">
            <w:pPr>
              <w:spacing w:line="360" w:lineRule="auto"/>
              <w:rPr>
                <w:sz w:val="23"/>
                <w:szCs w:val="23"/>
              </w:rPr>
            </w:pPr>
            <w:r w:rsidRPr="002A4C3C">
              <w:rPr>
                <w:sz w:val="23"/>
                <w:szCs w:val="23"/>
              </w:rPr>
              <w:t>1 tbsp</w:t>
            </w:r>
          </w:p>
        </w:tc>
      </w:tr>
      <w:tr w:rsidR="002549BE" w:rsidTr="002549BE">
        <w:tc>
          <w:tcPr>
            <w:tcW w:w="4788" w:type="dxa"/>
            <w:vAlign w:val="center"/>
          </w:tcPr>
          <w:p w:rsidR="002549BE" w:rsidRPr="002A4C3C" w:rsidRDefault="002549BE" w:rsidP="002549BE">
            <w:pPr>
              <w:spacing w:line="360" w:lineRule="auto"/>
              <w:rPr>
                <w:sz w:val="23"/>
                <w:szCs w:val="23"/>
              </w:rPr>
            </w:pPr>
            <w:r w:rsidRPr="002A4C3C">
              <w:rPr>
                <w:sz w:val="23"/>
                <w:szCs w:val="23"/>
              </w:rPr>
              <w:t>Water or stock</w:t>
            </w:r>
          </w:p>
        </w:tc>
        <w:tc>
          <w:tcPr>
            <w:tcW w:w="4788" w:type="dxa"/>
            <w:vAlign w:val="center"/>
          </w:tcPr>
          <w:p w:rsidR="002549BE" w:rsidRPr="002A4C3C" w:rsidRDefault="002549BE" w:rsidP="002549BE">
            <w:pPr>
              <w:spacing w:line="360" w:lineRule="auto"/>
              <w:rPr>
                <w:sz w:val="23"/>
                <w:szCs w:val="23"/>
              </w:rPr>
            </w:pPr>
            <w:r w:rsidRPr="002A4C3C">
              <w:rPr>
                <w:sz w:val="23"/>
                <w:szCs w:val="23"/>
              </w:rPr>
              <w:t>½ to 1 cup</w:t>
            </w:r>
          </w:p>
        </w:tc>
      </w:tr>
    </w:tbl>
    <w:p w:rsidR="005E3D4E" w:rsidRDefault="005E3D4E" w:rsidP="002549BE">
      <w:pPr>
        <w:spacing w:line="360" w:lineRule="auto"/>
        <w:jc w:val="both"/>
        <w:rPr>
          <w:b/>
          <w:bCs/>
        </w:rPr>
      </w:pPr>
    </w:p>
    <w:p w:rsidR="002549BE" w:rsidRPr="002549BE" w:rsidRDefault="002549BE" w:rsidP="002549BE">
      <w:pPr>
        <w:spacing w:line="360" w:lineRule="auto"/>
        <w:jc w:val="both"/>
      </w:pPr>
      <w:r w:rsidRPr="002549BE">
        <w:rPr>
          <w:b/>
          <w:bCs/>
        </w:rPr>
        <w:t>Method</w:t>
      </w:r>
    </w:p>
    <w:p w:rsidR="002549BE" w:rsidRPr="002549BE" w:rsidRDefault="002549BE" w:rsidP="005C245B">
      <w:pPr>
        <w:numPr>
          <w:ilvl w:val="0"/>
          <w:numId w:val="15"/>
        </w:numPr>
        <w:spacing w:line="360" w:lineRule="auto"/>
        <w:jc w:val="both"/>
      </w:pPr>
      <w:r w:rsidRPr="002549BE">
        <w:t>Wash mushrooms thoroughly and slice into medium pieces.</w:t>
      </w:r>
    </w:p>
    <w:p w:rsidR="002549BE" w:rsidRPr="002549BE" w:rsidRDefault="002549BE" w:rsidP="005C245B">
      <w:pPr>
        <w:numPr>
          <w:ilvl w:val="0"/>
          <w:numId w:val="15"/>
        </w:numPr>
        <w:spacing w:line="360" w:lineRule="auto"/>
        <w:jc w:val="both"/>
      </w:pPr>
      <w:r w:rsidRPr="002549BE">
        <w:t>Boil for 5 minutes with a pinch of salt, drain, and set aside.</w:t>
      </w:r>
    </w:p>
    <w:p w:rsidR="002549BE" w:rsidRPr="002549BE" w:rsidRDefault="002549BE" w:rsidP="005C245B">
      <w:pPr>
        <w:numPr>
          <w:ilvl w:val="0"/>
          <w:numId w:val="15"/>
        </w:numPr>
        <w:spacing w:line="360" w:lineRule="auto"/>
        <w:jc w:val="both"/>
      </w:pPr>
      <w:r w:rsidRPr="002549BE">
        <w:t>Wash the efo leaves with clean water, set aside to drain in a colander.</w:t>
      </w:r>
    </w:p>
    <w:p w:rsidR="002549BE" w:rsidRPr="002549BE" w:rsidRDefault="002549BE" w:rsidP="005C245B">
      <w:pPr>
        <w:numPr>
          <w:ilvl w:val="0"/>
          <w:numId w:val="15"/>
        </w:numPr>
        <w:spacing w:line="360" w:lineRule="auto"/>
        <w:jc w:val="both"/>
      </w:pPr>
      <w:r w:rsidRPr="002549BE">
        <w:t>Blend red bell pepper, scotch bonnet, and half of the onion together until smooth. Set aside.</w:t>
      </w:r>
    </w:p>
    <w:p w:rsidR="002549BE" w:rsidRPr="002549BE" w:rsidRDefault="002549BE" w:rsidP="005C245B">
      <w:pPr>
        <w:numPr>
          <w:ilvl w:val="0"/>
          <w:numId w:val="15"/>
        </w:numPr>
        <w:spacing w:line="360" w:lineRule="auto"/>
        <w:jc w:val="both"/>
      </w:pPr>
      <w:r w:rsidRPr="002549BE">
        <w:t>In a medium pot, heat palm oil for 2–3 minutes on medium heat. Add chopped onion and sauté until fragrant.</w:t>
      </w:r>
    </w:p>
    <w:p w:rsidR="002549BE" w:rsidRPr="002549BE" w:rsidRDefault="002549BE" w:rsidP="005C245B">
      <w:pPr>
        <w:numPr>
          <w:ilvl w:val="0"/>
          <w:numId w:val="15"/>
        </w:numPr>
        <w:spacing w:line="360" w:lineRule="auto"/>
        <w:jc w:val="both"/>
      </w:pPr>
      <w:r w:rsidRPr="002549BE">
        <w:t>Pour in the blended pepper mixture and fry for 10–12 minutes, stirring occasionally until it thickens and oil begins to float.</w:t>
      </w:r>
    </w:p>
    <w:p w:rsidR="002549BE" w:rsidRPr="002549BE" w:rsidRDefault="002549BE" w:rsidP="005C245B">
      <w:pPr>
        <w:numPr>
          <w:ilvl w:val="0"/>
          <w:numId w:val="15"/>
        </w:numPr>
        <w:spacing w:line="360" w:lineRule="auto"/>
        <w:jc w:val="both"/>
      </w:pPr>
      <w:r w:rsidRPr="002549BE">
        <w:t>Add crayfish, seasoning cubes, locust beans (iru), and salt. Stir well and let it simmer for 2–3 minutes.</w:t>
      </w:r>
    </w:p>
    <w:p w:rsidR="002549BE" w:rsidRPr="002549BE" w:rsidRDefault="002549BE" w:rsidP="005C245B">
      <w:pPr>
        <w:numPr>
          <w:ilvl w:val="0"/>
          <w:numId w:val="15"/>
        </w:numPr>
        <w:spacing w:line="360" w:lineRule="auto"/>
        <w:jc w:val="both"/>
      </w:pPr>
      <w:r w:rsidRPr="002549BE">
        <w:lastRenderedPageBreak/>
        <w:t>Stir in the pre-cooked mushrooms and simmer for 5–7 minutes to allow them to absorb the flavor.</w:t>
      </w:r>
    </w:p>
    <w:p w:rsidR="002549BE" w:rsidRPr="002549BE" w:rsidRDefault="002549BE" w:rsidP="005C245B">
      <w:pPr>
        <w:numPr>
          <w:ilvl w:val="0"/>
          <w:numId w:val="15"/>
        </w:numPr>
        <w:spacing w:line="360" w:lineRule="auto"/>
        <w:jc w:val="both"/>
      </w:pPr>
      <w:r w:rsidRPr="002549BE">
        <w:t>(Optional) If using meat stock or ponmo, add them at this stage and stir well.</w:t>
      </w:r>
    </w:p>
    <w:p w:rsidR="002549BE" w:rsidRPr="002549BE" w:rsidRDefault="002549BE" w:rsidP="005C245B">
      <w:pPr>
        <w:numPr>
          <w:ilvl w:val="0"/>
          <w:numId w:val="15"/>
        </w:numPr>
        <w:spacing w:line="360" w:lineRule="auto"/>
        <w:jc w:val="both"/>
      </w:pPr>
      <w:r w:rsidRPr="002549BE">
        <w:t>Add the efo leaves, stir, and let simmer for 3–4 minutes until well combined. Do not overcook the vegetable.</w:t>
      </w:r>
    </w:p>
    <w:p w:rsidR="002549BE" w:rsidRPr="002549BE" w:rsidRDefault="002549BE" w:rsidP="005C245B">
      <w:pPr>
        <w:numPr>
          <w:ilvl w:val="0"/>
          <w:numId w:val="15"/>
        </w:numPr>
        <w:spacing w:line="360" w:lineRule="auto"/>
        <w:jc w:val="both"/>
      </w:pPr>
      <w:r w:rsidRPr="002549BE">
        <w:t>Taste and adjust seasoning or salt. Turn off the heat once the oil rises to the top and vegetables are tender but fresh.</w:t>
      </w:r>
    </w:p>
    <w:p w:rsidR="002549BE" w:rsidRPr="002549BE" w:rsidRDefault="002549BE" w:rsidP="005C245B">
      <w:pPr>
        <w:numPr>
          <w:ilvl w:val="0"/>
          <w:numId w:val="15"/>
        </w:numPr>
        <w:spacing w:line="360" w:lineRule="auto"/>
        <w:jc w:val="both"/>
      </w:pPr>
      <w:r w:rsidRPr="002549BE">
        <w:t>Serve hot with semovita, pounded yam, or rice.</w:t>
      </w:r>
    </w:p>
    <w:p w:rsidR="005779B0" w:rsidRDefault="005779B0" w:rsidP="002549BE">
      <w:pPr>
        <w:pStyle w:val="Heading3"/>
      </w:pPr>
      <w:r>
        <w:t>SAMPLE B</w:t>
      </w:r>
      <w:r w:rsidR="00A731B9">
        <w:t>:</w:t>
      </w:r>
      <w:r>
        <w:t xml:space="preserve"> INTERNATION SOUP</w:t>
      </w:r>
    </w:p>
    <w:p w:rsidR="005E3D4E" w:rsidRDefault="005E3D4E" w:rsidP="002549BE">
      <w:pPr>
        <w:pStyle w:val="Heading3"/>
      </w:pPr>
      <w:r>
        <w:t>SAMPLE B (i)</w:t>
      </w:r>
    </w:p>
    <w:p w:rsidR="002549BE" w:rsidRDefault="005E3D4E" w:rsidP="002549BE">
      <w:pPr>
        <w:pStyle w:val="Heading3"/>
      </w:pPr>
      <w:r>
        <w:t>MUSHROOM ITALIAN SOUP</w:t>
      </w:r>
    </w:p>
    <w:p w:rsidR="002549BE" w:rsidRPr="00FC31DB" w:rsidRDefault="005E3D4E" w:rsidP="00FC31DB">
      <w:pPr>
        <w:spacing w:line="360" w:lineRule="auto"/>
        <w:jc w:val="both"/>
        <w:rPr>
          <w:b/>
        </w:rPr>
      </w:pPr>
      <w:r w:rsidRPr="00211BC2">
        <w:rPr>
          <w:b/>
        </w:rPr>
        <w:t>RECIPE AND METHOD</w:t>
      </w:r>
    </w:p>
    <w:tbl>
      <w:tblPr>
        <w:tblStyle w:val="TableGrid"/>
        <w:tblW w:w="0" w:type="auto"/>
        <w:tblLook w:val="04A0"/>
      </w:tblPr>
      <w:tblGrid>
        <w:gridCol w:w="4575"/>
        <w:gridCol w:w="4569"/>
      </w:tblGrid>
      <w:tr w:rsidR="002549BE" w:rsidTr="002549BE">
        <w:tc>
          <w:tcPr>
            <w:tcW w:w="4788" w:type="dxa"/>
            <w:vAlign w:val="center"/>
          </w:tcPr>
          <w:p w:rsidR="002549BE" w:rsidRPr="002549BE" w:rsidRDefault="00FC31DB" w:rsidP="002549BE">
            <w:pPr>
              <w:spacing w:line="360" w:lineRule="auto"/>
              <w:jc w:val="center"/>
              <w:rPr>
                <w:b/>
                <w:bCs/>
              </w:rPr>
            </w:pPr>
            <w:r>
              <w:rPr>
                <w:b/>
                <w:bCs/>
              </w:rPr>
              <w:t>Recipe</w:t>
            </w:r>
          </w:p>
        </w:tc>
        <w:tc>
          <w:tcPr>
            <w:tcW w:w="4788" w:type="dxa"/>
            <w:vAlign w:val="center"/>
          </w:tcPr>
          <w:p w:rsidR="002549BE" w:rsidRPr="002549BE" w:rsidRDefault="002549BE" w:rsidP="002549BE">
            <w:pPr>
              <w:spacing w:line="360" w:lineRule="auto"/>
              <w:jc w:val="center"/>
              <w:rPr>
                <w:b/>
                <w:bCs/>
              </w:rPr>
            </w:pPr>
            <w:r w:rsidRPr="002549BE">
              <w:rPr>
                <w:b/>
                <w:bCs/>
              </w:rPr>
              <w:t>Quantity</w:t>
            </w:r>
          </w:p>
        </w:tc>
      </w:tr>
      <w:tr w:rsidR="002549BE" w:rsidTr="002549BE">
        <w:tc>
          <w:tcPr>
            <w:tcW w:w="4788" w:type="dxa"/>
            <w:vAlign w:val="center"/>
          </w:tcPr>
          <w:p w:rsidR="002549BE" w:rsidRPr="002549BE" w:rsidRDefault="00333679" w:rsidP="002549BE">
            <w:pPr>
              <w:spacing w:line="360" w:lineRule="auto"/>
            </w:pPr>
            <w:r w:rsidRPr="002549BE">
              <w:t>Mushroom</w:t>
            </w:r>
          </w:p>
        </w:tc>
        <w:tc>
          <w:tcPr>
            <w:tcW w:w="4788" w:type="dxa"/>
            <w:vAlign w:val="center"/>
          </w:tcPr>
          <w:p w:rsidR="002549BE" w:rsidRPr="002549BE" w:rsidRDefault="002549BE" w:rsidP="002549BE">
            <w:pPr>
              <w:spacing w:line="360" w:lineRule="auto"/>
            </w:pPr>
            <w:r w:rsidRPr="002549BE">
              <w:t>2 ½ cups</w:t>
            </w:r>
          </w:p>
        </w:tc>
      </w:tr>
      <w:tr w:rsidR="002549BE" w:rsidTr="002549BE">
        <w:tc>
          <w:tcPr>
            <w:tcW w:w="4788" w:type="dxa"/>
            <w:vAlign w:val="center"/>
          </w:tcPr>
          <w:p w:rsidR="002549BE" w:rsidRPr="002549BE" w:rsidRDefault="002549BE" w:rsidP="002549BE">
            <w:pPr>
              <w:spacing w:line="360" w:lineRule="auto"/>
            </w:pPr>
            <w:r w:rsidRPr="002549BE">
              <w:t>Olive oil</w:t>
            </w:r>
          </w:p>
        </w:tc>
        <w:tc>
          <w:tcPr>
            <w:tcW w:w="4788" w:type="dxa"/>
            <w:vAlign w:val="center"/>
          </w:tcPr>
          <w:p w:rsidR="002549BE" w:rsidRPr="002549BE" w:rsidRDefault="002549BE" w:rsidP="002549BE">
            <w:pPr>
              <w:spacing w:line="360" w:lineRule="auto"/>
            </w:pPr>
            <w:r w:rsidRPr="002549BE">
              <w:t>3 tsp</w:t>
            </w:r>
          </w:p>
        </w:tc>
      </w:tr>
      <w:tr w:rsidR="002549BE" w:rsidTr="002549BE">
        <w:tc>
          <w:tcPr>
            <w:tcW w:w="4788" w:type="dxa"/>
            <w:vAlign w:val="center"/>
          </w:tcPr>
          <w:p w:rsidR="002549BE" w:rsidRPr="002549BE" w:rsidRDefault="002549BE" w:rsidP="002549BE">
            <w:pPr>
              <w:spacing w:line="360" w:lineRule="auto"/>
            </w:pPr>
            <w:r w:rsidRPr="002549BE">
              <w:t>Onion (chopped)</w:t>
            </w:r>
          </w:p>
        </w:tc>
        <w:tc>
          <w:tcPr>
            <w:tcW w:w="4788" w:type="dxa"/>
            <w:vAlign w:val="center"/>
          </w:tcPr>
          <w:p w:rsidR="002549BE" w:rsidRPr="002549BE" w:rsidRDefault="002549BE" w:rsidP="002549BE">
            <w:pPr>
              <w:spacing w:line="360" w:lineRule="auto"/>
            </w:pPr>
            <w:r w:rsidRPr="002549BE">
              <w:t>1 medium</w:t>
            </w:r>
          </w:p>
        </w:tc>
      </w:tr>
      <w:tr w:rsidR="002549BE" w:rsidTr="002549BE">
        <w:tc>
          <w:tcPr>
            <w:tcW w:w="4788" w:type="dxa"/>
            <w:vAlign w:val="center"/>
          </w:tcPr>
          <w:p w:rsidR="002549BE" w:rsidRPr="002549BE" w:rsidRDefault="002549BE" w:rsidP="002549BE">
            <w:pPr>
              <w:spacing w:line="360" w:lineRule="auto"/>
            </w:pPr>
            <w:r w:rsidRPr="002549BE">
              <w:t>Garlic (minced)</w:t>
            </w:r>
          </w:p>
        </w:tc>
        <w:tc>
          <w:tcPr>
            <w:tcW w:w="4788" w:type="dxa"/>
            <w:vAlign w:val="center"/>
          </w:tcPr>
          <w:p w:rsidR="002549BE" w:rsidRPr="002549BE" w:rsidRDefault="002549BE" w:rsidP="002549BE">
            <w:pPr>
              <w:spacing w:line="360" w:lineRule="auto"/>
            </w:pPr>
            <w:r w:rsidRPr="002549BE">
              <w:t>2 cloves</w:t>
            </w:r>
          </w:p>
        </w:tc>
      </w:tr>
      <w:tr w:rsidR="002549BE" w:rsidTr="002549BE">
        <w:tc>
          <w:tcPr>
            <w:tcW w:w="4788" w:type="dxa"/>
            <w:vAlign w:val="center"/>
          </w:tcPr>
          <w:p w:rsidR="002549BE" w:rsidRPr="002549BE" w:rsidRDefault="002549BE" w:rsidP="002549BE">
            <w:pPr>
              <w:spacing w:line="360" w:lineRule="auto"/>
            </w:pPr>
            <w:r w:rsidRPr="002549BE">
              <w:t>Carrot (diced)</w:t>
            </w:r>
          </w:p>
        </w:tc>
        <w:tc>
          <w:tcPr>
            <w:tcW w:w="4788" w:type="dxa"/>
            <w:vAlign w:val="center"/>
          </w:tcPr>
          <w:p w:rsidR="002549BE" w:rsidRPr="002549BE" w:rsidRDefault="002549BE" w:rsidP="002549BE">
            <w:pPr>
              <w:spacing w:line="360" w:lineRule="auto"/>
            </w:pPr>
            <w:r w:rsidRPr="002549BE">
              <w:t>1 small</w:t>
            </w:r>
          </w:p>
        </w:tc>
      </w:tr>
      <w:tr w:rsidR="002549BE" w:rsidTr="002549BE">
        <w:tc>
          <w:tcPr>
            <w:tcW w:w="4788" w:type="dxa"/>
            <w:vAlign w:val="center"/>
          </w:tcPr>
          <w:p w:rsidR="002549BE" w:rsidRPr="002549BE" w:rsidRDefault="002549BE" w:rsidP="002549BE">
            <w:pPr>
              <w:spacing w:line="360" w:lineRule="auto"/>
            </w:pPr>
            <w:r w:rsidRPr="002549BE">
              <w:t>Celery stalk (diced)</w:t>
            </w:r>
          </w:p>
        </w:tc>
        <w:tc>
          <w:tcPr>
            <w:tcW w:w="4788" w:type="dxa"/>
            <w:vAlign w:val="center"/>
          </w:tcPr>
          <w:p w:rsidR="002549BE" w:rsidRPr="002549BE" w:rsidRDefault="002549BE" w:rsidP="002549BE">
            <w:pPr>
              <w:spacing w:line="360" w:lineRule="auto"/>
            </w:pPr>
            <w:r w:rsidRPr="002549BE">
              <w:t>1 stalk</w:t>
            </w:r>
          </w:p>
        </w:tc>
      </w:tr>
      <w:tr w:rsidR="002549BE" w:rsidTr="002549BE">
        <w:tc>
          <w:tcPr>
            <w:tcW w:w="4788" w:type="dxa"/>
            <w:vAlign w:val="center"/>
          </w:tcPr>
          <w:p w:rsidR="002549BE" w:rsidRPr="002549BE" w:rsidRDefault="002549BE" w:rsidP="002549BE">
            <w:pPr>
              <w:spacing w:line="360" w:lineRule="auto"/>
            </w:pPr>
            <w:r w:rsidRPr="002549BE">
              <w:t>Tomatoes (chopped)</w:t>
            </w:r>
          </w:p>
        </w:tc>
        <w:tc>
          <w:tcPr>
            <w:tcW w:w="4788" w:type="dxa"/>
            <w:vAlign w:val="center"/>
          </w:tcPr>
          <w:p w:rsidR="002549BE" w:rsidRPr="002549BE" w:rsidRDefault="002549BE" w:rsidP="002549BE">
            <w:pPr>
              <w:spacing w:line="360" w:lineRule="auto"/>
            </w:pPr>
            <w:r w:rsidRPr="002549BE">
              <w:t>2 medium</w:t>
            </w:r>
          </w:p>
        </w:tc>
      </w:tr>
      <w:tr w:rsidR="002549BE" w:rsidTr="002549BE">
        <w:tc>
          <w:tcPr>
            <w:tcW w:w="4788" w:type="dxa"/>
            <w:vAlign w:val="center"/>
          </w:tcPr>
          <w:p w:rsidR="002549BE" w:rsidRPr="002549BE" w:rsidRDefault="002549BE" w:rsidP="002549BE">
            <w:pPr>
              <w:spacing w:line="360" w:lineRule="auto"/>
            </w:pPr>
            <w:r w:rsidRPr="002549BE">
              <w:t>Dried basil</w:t>
            </w:r>
          </w:p>
        </w:tc>
        <w:tc>
          <w:tcPr>
            <w:tcW w:w="4788" w:type="dxa"/>
            <w:vAlign w:val="center"/>
          </w:tcPr>
          <w:p w:rsidR="002549BE" w:rsidRPr="002549BE" w:rsidRDefault="002549BE" w:rsidP="002549BE">
            <w:pPr>
              <w:spacing w:line="360" w:lineRule="auto"/>
            </w:pPr>
            <w:r w:rsidRPr="002549BE">
              <w:t>1 tsp</w:t>
            </w:r>
          </w:p>
        </w:tc>
      </w:tr>
      <w:tr w:rsidR="002549BE" w:rsidTr="002549BE">
        <w:tc>
          <w:tcPr>
            <w:tcW w:w="4788" w:type="dxa"/>
            <w:vAlign w:val="center"/>
          </w:tcPr>
          <w:p w:rsidR="002549BE" w:rsidRPr="002549BE" w:rsidRDefault="002549BE" w:rsidP="002549BE">
            <w:pPr>
              <w:spacing w:line="360" w:lineRule="auto"/>
            </w:pPr>
            <w:r w:rsidRPr="002549BE">
              <w:t>Bay leaf</w:t>
            </w:r>
          </w:p>
        </w:tc>
        <w:tc>
          <w:tcPr>
            <w:tcW w:w="4788" w:type="dxa"/>
            <w:vAlign w:val="center"/>
          </w:tcPr>
          <w:p w:rsidR="002549BE" w:rsidRPr="002549BE" w:rsidRDefault="002549BE" w:rsidP="002549BE">
            <w:pPr>
              <w:spacing w:line="360" w:lineRule="auto"/>
            </w:pPr>
            <w:r w:rsidRPr="002549BE">
              <w:t>1 leaf</w:t>
            </w:r>
          </w:p>
        </w:tc>
      </w:tr>
      <w:tr w:rsidR="002549BE" w:rsidTr="002549BE">
        <w:tc>
          <w:tcPr>
            <w:tcW w:w="4788" w:type="dxa"/>
            <w:vAlign w:val="center"/>
          </w:tcPr>
          <w:p w:rsidR="002549BE" w:rsidRPr="002549BE" w:rsidRDefault="002549BE" w:rsidP="002549BE">
            <w:pPr>
              <w:spacing w:line="360" w:lineRule="auto"/>
            </w:pPr>
            <w:r w:rsidRPr="002549BE">
              <w:t>Black pepper</w:t>
            </w:r>
          </w:p>
        </w:tc>
        <w:tc>
          <w:tcPr>
            <w:tcW w:w="4788" w:type="dxa"/>
            <w:vAlign w:val="center"/>
          </w:tcPr>
          <w:p w:rsidR="002549BE" w:rsidRPr="002549BE" w:rsidRDefault="002549BE" w:rsidP="002549BE">
            <w:pPr>
              <w:spacing w:line="360" w:lineRule="auto"/>
            </w:pPr>
            <w:r w:rsidRPr="002549BE">
              <w:t>1 tsp</w:t>
            </w:r>
          </w:p>
        </w:tc>
      </w:tr>
      <w:tr w:rsidR="002549BE" w:rsidTr="002549BE">
        <w:tc>
          <w:tcPr>
            <w:tcW w:w="4788" w:type="dxa"/>
            <w:vAlign w:val="center"/>
          </w:tcPr>
          <w:p w:rsidR="002549BE" w:rsidRPr="002549BE" w:rsidRDefault="002549BE" w:rsidP="002549BE">
            <w:pPr>
              <w:spacing w:line="360" w:lineRule="auto"/>
            </w:pPr>
            <w:r w:rsidRPr="002549BE">
              <w:t>Dried oregano</w:t>
            </w:r>
          </w:p>
        </w:tc>
        <w:tc>
          <w:tcPr>
            <w:tcW w:w="4788" w:type="dxa"/>
            <w:vAlign w:val="center"/>
          </w:tcPr>
          <w:p w:rsidR="002549BE" w:rsidRPr="002549BE" w:rsidRDefault="002549BE" w:rsidP="002549BE">
            <w:pPr>
              <w:spacing w:line="360" w:lineRule="auto"/>
            </w:pPr>
            <w:r w:rsidRPr="002549BE">
              <w:t>1 tsp</w:t>
            </w:r>
          </w:p>
        </w:tc>
      </w:tr>
      <w:tr w:rsidR="002549BE" w:rsidTr="002549BE">
        <w:tc>
          <w:tcPr>
            <w:tcW w:w="4788" w:type="dxa"/>
            <w:vAlign w:val="center"/>
          </w:tcPr>
          <w:p w:rsidR="002549BE" w:rsidRPr="002549BE" w:rsidRDefault="002549BE" w:rsidP="002549BE">
            <w:pPr>
              <w:spacing w:line="360" w:lineRule="auto"/>
            </w:pPr>
            <w:r w:rsidRPr="002549BE">
              <w:t>Fresh parsley (chopped)</w:t>
            </w:r>
          </w:p>
        </w:tc>
        <w:tc>
          <w:tcPr>
            <w:tcW w:w="4788" w:type="dxa"/>
            <w:vAlign w:val="center"/>
          </w:tcPr>
          <w:p w:rsidR="002549BE" w:rsidRPr="002549BE" w:rsidRDefault="002549BE" w:rsidP="002549BE">
            <w:pPr>
              <w:spacing w:line="360" w:lineRule="auto"/>
            </w:pPr>
            <w:r w:rsidRPr="002549BE">
              <w:t>2 tsp</w:t>
            </w:r>
          </w:p>
        </w:tc>
      </w:tr>
      <w:tr w:rsidR="002549BE" w:rsidTr="002549BE">
        <w:tc>
          <w:tcPr>
            <w:tcW w:w="4788" w:type="dxa"/>
            <w:vAlign w:val="center"/>
          </w:tcPr>
          <w:p w:rsidR="002549BE" w:rsidRPr="002549BE" w:rsidRDefault="002549BE" w:rsidP="002549BE">
            <w:pPr>
              <w:spacing w:line="360" w:lineRule="auto"/>
            </w:pPr>
            <w:r w:rsidRPr="002549BE">
              <w:t>Small rice</w:t>
            </w:r>
          </w:p>
        </w:tc>
        <w:tc>
          <w:tcPr>
            <w:tcW w:w="4788" w:type="dxa"/>
            <w:vAlign w:val="center"/>
          </w:tcPr>
          <w:p w:rsidR="002549BE" w:rsidRPr="002549BE" w:rsidRDefault="002549BE" w:rsidP="002549BE">
            <w:pPr>
              <w:spacing w:line="360" w:lineRule="auto"/>
            </w:pPr>
            <w:r w:rsidRPr="002549BE">
              <w:t>½ cup (optional)</w:t>
            </w:r>
          </w:p>
        </w:tc>
      </w:tr>
    </w:tbl>
    <w:p w:rsidR="005E3D4E" w:rsidRDefault="005E3D4E" w:rsidP="002549BE">
      <w:pPr>
        <w:spacing w:line="360" w:lineRule="auto"/>
        <w:jc w:val="both"/>
        <w:rPr>
          <w:b/>
          <w:bCs/>
        </w:rPr>
      </w:pPr>
    </w:p>
    <w:p w:rsidR="002549BE" w:rsidRPr="002549BE" w:rsidRDefault="002549BE" w:rsidP="002549BE">
      <w:pPr>
        <w:spacing w:line="360" w:lineRule="auto"/>
        <w:jc w:val="both"/>
      </w:pPr>
      <w:r w:rsidRPr="002549BE">
        <w:rPr>
          <w:b/>
          <w:bCs/>
        </w:rPr>
        <w:t>Method</w:t>
      </w:r>
    </w:p>
    <w:p w:rsidR="002549BE" w:rsidRPr="002549BE" w:rsidRDefault="002549BE" w:rsidP="005C245B">
      <w:pPr>
        <w:numPr>
          <w:ilvl w:val="0"/>
          <w:numId w:val="14"/>
        </w:numPr>
        <w:spacing w:line="360" w:lineRule="auto"/>
        <w:jc w:val="both"/>
      </w:pPr>
      <w:r w:rsidRPr="002549BE">
        <w:lastRenderedPageBreak/>
        <w:t>Wash and slice mushrooms. Chop onion, carrot, celery, garlic, and tomatoes.</w:t>
      </w:r>
    </w:p>
    <w:p w:rsidR="002549BE" w:rsidRPr="002549BE" w:rsidRDefault="002549BE" w:rsidP="005C245B">
      <w:pPr>
        <w:numPr>
          <w:ilvl w:val="0"/>
          <w:numId w:val="14"/>
        </w:numPr>
        <w:spacing w:line="360" w:lineRule="auto"/>
        <w:jc w:val="both"/>
      </w:pPr>
      <w:r w:rsidRPr="002549BE">
        <w:t>Heat olive oil in a medium soup pot over medium heat. Add onion, garlic, carrot, and celery. Sauté for 5–7 minutes until vegetables are softened and onion turns translucent.</w:t>
      </w:r>
    </w:p>
    <w:p w:rsidR="002549BE" w:rsidRPr="002549BE" w:rsidRDefault="002549BE" w:rsidP="005C245B">
      <w:pPr>
        <w:numPr>
          <w:ilvl w:val="0"/>
          <w:numId w:val="14"/>
        </w:numPr>
        <w:spacing w:line="360" w:lineRule="auto"/>
        <w:jc w:val="both"/>
      </w:pPr>
      <w:r w:rsidRPr="002549BE">
        <w:t>Stir in mushrooms and cook for another 5–7 minutes until mushrooms soften and brown slightly.</w:t>
      </w:r>
    </w:p>
    <w:p w:rsidR="002549BE" w:rsidRPr="002549BE" w:rsidRDefault="002549BE" w:rsidP="005C245B">
      <w:pPr>
        <w:numPr>
          <w:ilvl w:val="0"/>
          <w:numId w:val="14"/>
        </w:numPr>
        <w:spacing w:line="360" w:lineRule="auto"/>
        <w:jc w:val="both"/>
      </w:pPr>
      <w:r w:rsidRPr="002549BE">
        <w:t>Add chopped tomatoes, oregano, basil, bay leaf, salt, and black pepper. Stir and simmer for 3–5 minutes.</w:t>
      </w:r>
    </w:p>
    <w:p w:rsidR="002549BE" w:rsidRPr="002549BE" w:rsidRDefault="002549BE" w:rsidP="005C245B">
      <w:pPr>
        <w:numPr>
          <w:ilvl w:val="0"/>
          <w:numId w:val="14"/>
        </w:numPr>
        <w:spacing w:line="360" w:lineRule="auto"/>
        <w:jc w:val="both"/>
      </w:pPr>
      <w:r w:rsidRPr="002549BE">
        <w:t>Pour in vegetable stock or water. Stir well, cover the pot, and simmer for 15–20 minutes over medium heat.</w:t>
      </w:r>
    </w:p>
    <w:p w:rsidR="002549BE" w:rsidRPr="002549BE" w:rsidRDefault="002549BE" w:rsidP="005C245B">
      <w:pPr>
        <w:numPr>
          <w:ilvl w:val="0"/>
          <w:numId w:val="14"/>
        </w:numPr>
        <w:spacing w:line="360" w:lineRule="auto"/>
        <w:jc w:val="both"/>
      </w:pPr>
      <w:r w:rsidRPr="002549BE">
        <w:t>(Optional) If using rice, add the pre-cooked portion now and simmer for another 5 minutes. Remove the bay leaf.</w:t>
      </w:r>
    </w:p>
    <w:p w:rsidR="002549BE" w:rsidRPr="002549BE" w:rsidRDefault="002549BE" w:rsidP="005C245B">
      <w:pPr>
        <w:numPr>
          <w:ilvl w:val="0"/>
          <w:numId w:val="14"/>
        </w:numPr>
        <w:spacing w:line="360" w:lineRule="auto"/>
        <w:jc w:val="both"/>
      </w:pPr>
      <w:r w:rsidRPr="002549BE">
        <w:t>Stir in freshly chopped parsley.</w:t>
      </w:r>
    </w:p>
    <w:p w:rsidR="002549BE" w:rsidRPr="002549BE" w:rsidRDefault="002549BE" w:rsidP="005C245B">
      <w:pPr>
        <w:numPr>
          <w:ilvl w:val="0"/>
          <w:numId w:val="14"/>
        </w:numPr>
        <w:spacing w:line="360" w:lineRule="auto"/>
        <w:jc w:val="both"/>
      </w:pPr>
      <w:r w:rsidRPr="002549BE">
        <w:t>Adjust salt and pepper to taste.</w:t>
      </w:r>
    </w:p>
    <w:p w:rsidR="002549BE" w:rsidRPr="002549BE" w:rsidRDefault="002549BE" w:rsidP="005C245B">
      <w:pPr>
        <w:numPr>
          <w:ilvl w:val="0"/>
          <w:numId w:val="14"/>
        </w:numPr>
        <w:spacing w:line="360" w:lineRule="auto"/>
        <w:jc w:val="both"/>
      </w:pPr>
      <w:r w:rsidRPr="002549BE">
        <w:t>Serve hot as a light first course before the main dish.</w:t>
      </w:r>
    </w:p>
    <w:p w:rsidR="005E3D4E" w:rsidRDefault="005E3D4E" w:rsidP="00DB28B8">
      <w:pPr>
        <w:pStyle w:val="Heading3"/>
        <w:spacing w:before="0" w:beforeAutospacing="0" w:after="0" w:afterAutospacing="0"/>
      </w:pPr>
      <w:r>
        <w:t>SAMPLE B (ii)</w:t>
      </w:r>
    </w:p>
    <w:p w:rsidR="002549BE" w:rsidRDefault="005E3D4E" w:rsidP="00DB28B8">
      <w:pPr>
        <w:pStyle w:val="Heading3"/>
        <w:spacing w:before="0" w:beforeAutospacing="0" w:after="0" w:afterAutospacing="0"/>
      </w:pPr>
      <w:r>
        <w:t>MUSHROOM STEW</w:t>
      </w:r>
    </w:p>
    <w:p w:rsidR="00211BC2" w:rsidRPr="00211BC2" w:rsidRDefault="005E3D4E" w:rsidP="00DB28B8">
      <w:pPr>
        <w:jc w:val="both"/>
        <w:rPr>
          <w:b/>
        </w:rPr>
      </w:pPr>
      <w:r w:rsidRPr="00211BC2">
        <w:rPr>
          <w:b/>
        </w:rPr>
        <w:t>RECIPE AND METHOD</w:t>
      </w:r>
    </w:p>
    <w:tbl>
      <w:tblPr>
        <w:tblStyle w:val="TableGrid"/>
        <w:tblW w:w="0" w:type="auto"/>
        <w:tblLook w:val="04A0"/>
      </w:tblPr>
      <w:tblGrid>
        <w:gridCol w:w="4576"/>
        <w:gridCol w:w="4568"/>
      </w:tblGrid>
      <w:tr w:rsidR="002549BE" w:rsidTr="002549BE">
        <w:tc>
          <w:tcPr>
            <w:tcW w:w="4788" w:type="dxa"/>
            <w:vAlign w:val="center"/>
          </w:tcPr>
          <w:p w:rsidR="002549BE" w:rsidRPr="002549BE" w:rsidRDefault="00211BC2" w:rsidP="002549BE">
            <w:pPr>
              <w:spacing w:line="360" w:lineRule="auto"/>
              <w:jc w:val="center"/>
              <w:rPr>
                <w:b/>
                <w:bCs/>
              </w:rPr>
            </w:pPr>
            <w:r>
              <w:rPr>
                <w:b/>
                <w:bCs/>
              </w:rPr>
              <w:t>Recipe</w:t>
            </w:r>
          </w:p>
        </w:tc>
        <w:tc>
          <w:tcPr>
            <w:tcW w:w="4788" w:type="dxa"/>
            <w:vAlign w:val="center"/>
          </w:tcPr>
          <w:p w:rsidR="002549BE" w:rsidRPr="002549BE" w:rsidRDefault="002549BE" w:rsidP="002549BE">
            <w:pPr>
              <w:spacing w:line="360" w:lineRule="auto"/>
              <w:jc w:val="center"/>
              <w:rPr>
                <w:b/>
                <w:bCs/>
              </w:rPr>
            </w:pPr>
            <w:r w:rsidRPr="002549BE">
              <w:rPr>
                <w:b/>
                <w:bCs/>
              </w:rPr>
              <w:t>Quantity</w:t>
            </w:r>
          </w:p>
        </w:tc>
      </w:tr>
      <w:tr w:rsidR="002549BE" w:rsidTr="002549BE">
        <w:tc>
          <w:tcPr>
            <w:tcW w:w="4788" w:type="dxa"/>
            <w:vAlign w:val="center"/>
          </w:tcPr>
          <w:p w:rsidR="002549BE" w:rsidRPr="002549BE" w:rsidRDefault="00333679" w:rsidP="002549BE">
            <w:pPr>
              <w:spacing w:line="360" w:lineRule="auto"/>
            </w:pPr>
            <w:r w:rsidRPr="002549BE">
              <w:t>Mushroom</w:t>
            </w:r>
          </w:p>
        </w:tc>
        <w:tc>
          <w:tcPr>
            <w:tcW w:w="4788" w:type="dxa"/>
            <w:vAlign w:val="center"/>
          </w:tcPr>
          <w:p w:rsidR="002549BE" w:rsidRPr="002549BE" w:rsidRDefault="002549BE" w:rsidP="002549BE">
            <w:pPr>
              <w:spacing w:line="360" w:lineRule="auto"/>
            </w:pPr>
            <w:r w:rsidRPr="002549BE">
              <w:t>250 g</w:t>
            </w:r>
          </w:p>
        </w:tc>
      </w:tr>
      <w:tr w:rsidR="002549BE" w:rsidTr="002549BE">
        <w:tc>
          <w:tcPr>
            <w:tcW w:w="4788" w:type="dxa"/>
            <w:vAlign w:val="center"/>
          </w:tcPr>
          <w:p w:rsidR="002549BE" w:rsidRPr="002549BE" w:rsidRDefault="00333679" w:rsidP="002549BE">
            <w:pPr>
              <w:spacing w:line="360" w:lineRule="auto"/>
            </w:pPr>
            <w:r w:rsidRPr="002549BE">
              <w:t>Tomato</w:t>
            </w:r>
          </w:p>
        </w:tc>
        <w:tc>
          <w:tcPr>
            <w:tcW w:w="4788" w:type="dxa"/>
            <w:vAlign w:val="center"/>
          </w:tcPr>
          <w:p w:rsidR="002549BE" w:rsidRPr="002549BE" w:rsidRDefault="002549BE" w:rsidP="002549BE">
            <w:pPr>
              <w:spacing w:line="360" w:lineRule="auto"/>
            </w:pPr>
            <w:r w:rsidRPr="002549BE">
              <w:t>5 large</w:t>
            </w:r>
          </w:p>
        </w:tc>
      </w:tr>
      <w:tr w:rsidR="002549BE" w:rsidTr="002549BE">
        <w:tc>
          <w:tcPr>
            <w:tcW w:w="4788" w:type="dxa"/>
            <w:vAlign w:val="center"/>
          </w:tcPr>
          <w:p w:rsidR="002549BE" w:rsidRPr="002549BE" w:rsidRDefault="002549BE" w:rsidP="002549BE">
            <w:pPr>
              <w:spacing w:line="360" w:lineRule="auto"/>
            </w:pPr>
            <w:r w:rsidRPr="002549BE">
              <w:t>Red bell pepper</w:t>
            </w:r>
          </w:p>
        </w:tc>
        <w:tc>
          <w:tcPr>
            <w:tcW w:w="4788" w:type="dxa"/>
            <w:vAlign w:val="center"/>
          </w:tcPr>
          <w:p w:rsidR="002549BE" w:rsidRPr="002549BE" w:rsidRDefault="002549BE" w:rsidP="002549BE">
            <w:pPr>
              <w:spacing w:line="360" w:lineRule="auto"/>
            </w:pPr>
            <w:r w:rsidRPr="002549BE">
              <w:t>2</w:t>
            </w:r>
          </w:p>
        </w:tc>
      </w:tr>
      <w:tr w:rsidR="002549BE" w:rsidTr="002549BE">
        <w:tc>
          <w:tcPr>
            <w:tcW w:w="4788" w:type="dxa"/>
            <w:vAlign w:val="center"/>
          </w:tcPr>
          <w:p w:rsidR="002549BE" w:rsidRPr="002549BE" w:rsidRDefault="002549BE" w:rsidP="002549BE">
            <w:pPr>
              <w:spacing w:line="360" w:lineRule="auto"/>
            </w:pPr>
            <w:r w:rsidRPr="002549BE">
              <w:t>Scotch bonnet</w:t>
            </w:r>
          </w:p>
        </w:tc>
        <w:tc>
          <w:tcPr>
            <w:tcW w:w="4788" w:type="dxa"/>
            <w:vAlign w:val="center"/>
          </w:tcPr>
          <w:p w:rsidR="002549BE" w:rsidRPr="002549BE" w:rsidRDefault="002549BE" w:rsidP="002549BE">
            <w:pPr>
              <w:spacing w:line="360" w:lineRule="auto"/>
            </w:pPr>
            <w:r w:rsidRPr="002549BE">
              <w:t>2</w:t>
            </w:r>
          </w:p>
        </w:tc>
      </w:tr>
      <w:tr w:rsidR="002549BE" w:rsidTr="002549BE">
        <w:tc>
          <w:tcPr>
            <w:tcW w:w="4788" w:type="dxa"/>
            <w:vAlign w:val="center"/>
          </w:tcPr>
          <w:p w:rsidR="002549BE" w:rsidRPr="002549BE" w:rsidRDefault="002549BE" w:rsidP="002549BE">
            <w:pPr>
              <w:spacing w:line="360" w:lineRule="auto"/>
            </w:pPr>
            <w:r w:rsidRPr="002549BE">
              <w:t>Onion</w:t>
            </w:r>
          </w:p>
        </w:tc>
        <w:tc>
          <w:tcPr>
            <w:tcW w:w="4788" w:type="dxa"/>
            <w:vAlign w:val="center"/>
          </w:tcPr>
          <w:p w:rsidR="002549BE" w:rsidRPr="002549BE" w:rsidRDefault="002549BE" w:rsidP="002549BE">
            <w:pPr>
              <w:spacing w:line="360" w:lineRule="auto"/>
            </w:pPr>
            <w:r w:rsidRPr="002549BE">
              <w:t>1 large</w:t>
            </w:r>
          </w:p>
        </w:tc>
      </w:tr>
      <w:tr w:rsidR="002549BE" w:rsidTr="002549BE">
        <w:tc>
          <w:tcPr>
            <w:tcW w:w="4788" w:type="dxa"/>
            <w:vAlign w:val="center"/>
          </w:tcPr>
          <w:p w:rsidR="002549BE" w:rsidRPr="002549BE" w:rsidRDefault="002549BE" w:rsidP="002549BE">
            <w:pPr>
              <w:spacing w:line="360" w:lineRule="auto"/>
            </w:pPr>
            <w:r w:rsidRPr="002549BE">
              <w:t>Garlic</w:t>
            </w:r>
          </w:p>
        </w:tc>
        <w:tc>
          <w:tcPr>
            <w:tcW w:w="4788" w:type="dxa"/>
            <w:vAlign w:val="center"/>
          </w:tcPr>
          <w:p w:rsidR="002549BE" w:rsidRPr="002549BE" w:rsidRDefault="002549BE" w:rsidP="002549BE">
            <w:pPr>
              <w:spacing w:line="360" w:lineRule="auto"/>
            </w:pPr>
            <w:r w:rsidRPr="002549BE">
              <w:t>2 cloves</w:t>
            </w:r>
          </w:p>
        </w:tc>
      </w:tr>
      <w:tr w:rsidR="002549BE" w:rsidTr="002549BE">
        <w:tc>
          <w:tcPr>
            <w:tcW w:w="4788" w:type="dxa"/>
            <w:vAlign w:val="center"/>
          </w:tcPr>
          <w:p w:rsidR="002549BE" w:rsidRPr="002549BE" w:rsidRDefault="002549BE" w:rsidP="002549BE">
            <w:pPr>
              <w:spacing w:line="360" w:lineRule="auto"/>
            </w:pPr>
            <w:r w:rsidRPr="002549BE">
              <w:t>Ginger</w:t>
            </w:r>
          </w:p>
        </w:tc>
        <w:tc>
          <w:tcPr>
            <w:tcW w:w="4788" w:type="dxa"/>
            <w:vAlign w:val="center"/>
          </w:tcPr>
          <w:p w:rsidR="002549BE" w:rsidRPr="002549BE" w:rsidRDefault="002549BE" w:rsidP="002549BE">
            <w:pPr>
              <w:spacing w:line="360" w:lineRule="auto"/>
            </w:pPr>
            <w:r w:rsidRPr="002549BE">
              <w:t>2 small pcs</w:t>
            </w:r>
          </w:p>
        </w:tc>
      </w:tr>
      <w:tr w:rsidR="002549BE" w:rsidTr="002549BE">
        <w:tc>
          <w:tcPr>
            <w:tcW w:w="4788" w:type="dxa"/>
            <w:vAlign w:val="center"/>
          </w:tcPr>
          <w:p w:rsidR="002549BE" w:rsidRPr="002549BE" w:rsidRDefault="002549BE" w:rsidP="002549BE">
            <w:pPr>
              <w:spacing w:line="360" w:lineRule="auto"/>
            </w:pPr>
            <w:r w:rsidRPr="002549BE">
              <w:t>Vegetable oil</w:t>
            </w:r>
          </w:p>
        </w:tc>
        <w:tc>
          <w:tcPr>
            <w:tcW w:w="4788" w:type="dxa"/>
            <w:vAlign w:val="center"/>
          </w:tcPr>
          <w:p w:rsidR="002549BE" w:rsidRPr="002549BE" w:rsidRDefault="002549BE" w:rsidP="002549BE">
            <w:pPr>
              <w:spacing w:line="360" w:lineRule="auto"/>
            </w:pPr>
            <w:r w:rsidRPr="002549BE">
              <w:t>½ cup</w:t>
            </w:r>
          </w:p>
        </w:tc>
      </w:tr>
      <w:tr w:rsidR="002549BE" w:rsidTr="002549BE">
        <w:tc>
          <w:tcPr>
            <w:tcW w:w="4788" w:type="dxa"/>
            <w:vAlign w:val="center"/>
          </w:tcPr>
          <w:p w:rsidR="002549BE" w:rsidRPr="002549BE" w:rsidRDefault="002549BE" w:rsidP="002549BE">
            <w:pPr>
              <w:spacing w:line="360" w:lineRule="auto"/>
            </w:pPr>
            <w:r w:rsidRPr="002549BE">
              <w:t>Seasoning cubes</w:t>
            </w:r>
          </w:p>
        </w:tc>
        <w:tc>
          <w:tcPr>
            <w:tcW w:w="4788" w:type="dxa"/>
            <w:vAlign w:val="center"/>
          </w:tcPr>
          <w:p w:rsidR="002549BE" w:rsidRPr="002549BE" w:rsidRDefault="002549BE" w:rsidP="002549BE">
            <w:pPr>
              <w:spacing w:line="360" w:lineRule="auto"/>
            </w:pPr>
            <w:r w:rsidRPr="002549BE">
              <w:t>2 cubes</w:t>
            </w:r>
          </w:p>
        </w:tc>
      </w:tr>
      <w:tr w:rsidR="002549BE" w:rsidTr="002549BE">
        <w:tc>
          <w:tcPr>
            <w:tcW w:w="4788" w:type="dxa"/>
            <w:vAlign w:val="center"/>
          </w:tcPr>
          <w:p w:rsidR="002549BE" w:rsidRPr="002549BE" w:rsidRDefault="002549BE" w:rsidP="002549BE">
            <w:pPr>
              <w:spacing w:line="360" w:lineRule="auto"/>
            </w:pPr>
            <w:r w:rsidRPr="002549BE">
              <w:t>Curry powder</w:t>
            </w:r>
          </w:p>
        </w:tc>
        <w:tc>
          <w:tcPr>
            <w:tcW w:w="4788" w:type="dxa"/>
            <w:vAlign w:val="center"/>
          </w:tcPr>
          <w:p w:rsidR="002549BE" w:rsidRPr="002549BE" w:rsidRDefault="002549BE" w:rsidP="002549BE">
            <w:pPr>
              <w:spacing w:line="360" w:lineRule="auto"/>
            </w:pPr>
            <w:r w:rsidRPr="002549BE">
              <w:t>1 tsp</w:t>
            </w:r>
          </w:p>
        </w:tc>
      </w:tr>
      <w:tr w:rsidR="002549BE" w:rsidTr="002549BE">
        <w:tc>
          <w:tcPr>
            <w:tcW w:w="4788" w:type="dxa"/>
            <w:vAlign w:val="center"/>
          </w:tcPr>
          <w:p w:rsidR="002549BE" w:rsidRPr="002549BE" w:rsidRDefault="002549BE" w:rsidP="002549BE">
            <w:pPr>
              <w:spacing w:line="360" w:lineRule="auto"/>
            </w:pPr>
            <w:r w:rsidRPr="002549BE">
              <w:t>Thyme</w:t>
            </w:r>
          </w:p>
        </w:tc>
        <w:tc>
          <w:tcPr>
            <w:tcW w:w="4788" w:type="dxa"/>
            <w:vAlign w:val="center"/>
          </w:tcPr>
          <w:p w:rsidR="002549BE" w:rsidRPr="002549BE" w:rsidRDefault="002549BE" w:rsidP="002549BE">
            <w:pPr>
              <w:spacing w:line="360" w:lineRule="auto"/>
            </w:pPr>
            <w:r w:rsidRPr="002549BE">
              <w:t>½ tsp</w:t>
            </w:r>
          </w:p>
        </w:tc>
      </w:tr>
      <w:tr w:rsidR="002549BE" w:rsidTr="002549BE">
        <w:tc>
          <w:tcPr>
            <w:tcW w:w="4788" w:type="dxa"/>
            <w:vAlign w:val="center"/>
          </w:tcPr>
          <w:p w:rsidR="002549BE" w:rsidRPr="002549BE" w:rsidRDefault="002549BE" w:rsidP="002549BE">
            <w:pPr>
              <w:spacing w:line="360" w:lineRule="auto"/>
            </w:pPr>
            <w:r w:rsidRPr="002549BE">
              <w:t>Salt</w:t>
            </w:r>
          </w:p>
        </w:tc>
        <w:tc>
          <w:tcPr>
            <w:tcW w:w="4788" w:type="dxa"/>
            <w:vAlign w:val="center"/>
          </w:tcPr>
          <w:p w:rsidR="002549BE" w:rsidRPr="002549BE" w:rsidRDefault="002549BE" w:rsidP="002549BE">
            <w:pPr>
              <w:spacing w:line="360" w:lineRule="auto"/>
            </w:pPr>
            <w:r w:rsidRPr="002549BE">
              <w:t>To taste</w:t>
            </w:r>
          </w:p>
        </w:tc>
      </w:tr>
    </w:tbl>
    <w:p w:rsidR="002549BE" w:rsidRPr="002549BE" w:rsidRDefault="002549BE" w:rsidP="002549BE">
      <w:pPr>
        <w:spacing w:line="360" w:lineRule="auto"/>
        <w:jc w:val="both"/>
      </w:pPr>
      <w:r w:rsidRPr="002549BE">
        <w:rPr>
          <w:b/>
          <w:bCs/>
        </w:rPr>
        <w:lastRenderedPageBreak/>
        <w:t>Method</w:t>
      </w:r>
    </w:p>
    <w:p w:rsidR="002549BE" w:rsidRPr="00C33C11" w:rsidRDefault="002549BE" w:rsidP="005C245B">
      <w:pPr>
        <w:numPr>
          <w:ilvl w:val="0"/>
          <w:numId w:val="13"/>
        </w:numPr>
        <w:spacing w:line="360" w:lineRule="auto"/>
        <w:jc w:val="both"/>
      </w:pPr>
      <w:r w:rsidRPr="00C33C11">
        <w:t>Wash mushrooms thoroughly with salted water to remove dirt.</w:t>
      </w:r>
    </w:p>
    <w:p w:rsidR="002549BE" w:rsidRPr="00C33C11" w:rsidRDefault="002549BE" w:rsidP="005C245B">
      <w:pPr>
        <w:numPr>
          <w:ilvl w:val="0"/>
          <w:numId w:val="13"/>
        </w:numPr>
        <w:spacing w:line="360" w:lineRule="auto"/>
        <w:jc w:val="both"/>
      </w:pPr>
      <w:r w:rsidRPr="00C33C11">
        <w:t>Blend tomatoes, red bell pepper, scotch bonnet, garlic, ginger, and half of the onion into a smooth paste.</w:t>
      </w:r>
    </w:p>
    <w:p w:rsidR="002549BE" w:rsidRPr="00C33C11" w:rsidRDefault="002549BE" w:rsidP="005C245B">
      <w:pPr>
        <w:numPr>
          <w:ilvl w:val="0"/>
          <w:numId w:val="13"/>
        </w:numPr>
        <w:spacing w:line="360" w:lineRule="auto"/>
        <w:jc w:val="both"/>
      </w:pPr>
      <w:r w:rsidRPr="00C33C11">
        <w:t>Pour the blended mixture into a pot and boil for 10–15 minutes to reduce excess water.</w:t>
      </w:r>
    </w:p>
    <w:p w:rsidR="002549BE" w:rsidRPr="00C33C11" w:rsidRDefault="002549BE" w:rsidP="005C245B">
      <w:pPr>
        <w:numPr>
          <w:ilvl w:val="0"/>
          <w:numId w:val="13"/>
        </w:numPr>
        <w:spacing w:line="360" w:lineRule="auto"/>
        <w:jc w:val="both"/>
      </w:pPr>
      <w:r w:rsidRPr="00C33C11">
        <w:t>In a large saucepan, heat vegetable oil. Add the sliced onion and stir-fry until fragrant. Add curry and thyme, stir for 1 minute.</w:t>
      </w:r>
    </w:p>
    <w:p w:rsidR="002549BE" w:rsidRPr="00C33C11" w:rsidRDefault="002549BE" w:rsidP="005C245B">
      <w:pPr>
        <w:numPr>
          <w:ilvl w:val="0"/>
          <w:numId w:val="13"/>
        </w:numPr>
        <w:spacing w:line="360" w:lineRule="auto"/>
        <w:jc w:val="both"/>
      </w:pPr>
      <w:r w:rsidRPr="00C33C11">
        <w:t>Pour in the thickened pepper mixture and fry on medium heat for 10–15 minutes.</w:t>
      </w:r>
    </w:p>
    <w:p w:rsidR="002549BE" w:rsidRPr="00C33C11" w:rsidRDefault="002549BE" w:rsidP="005C245B">
      <w:pPr>
        <w:numPr>
          <w:ilvl w:val="0"/>
          <w:numId w:val="13"/>
        </w:numPr>
        <w:spacing w:line="360" w:lineRule="auto"/>
        <w:jc w:val="both"/>
      </w:pPr>
      <w:r w:rsidRPr="00C33C11">
        <w:t>Add seasoning cubes and salt to taste, stir well.</w:t>
      </w:r>
    </w:p>
    <w:p w:rsidR="002549BE" w:rsidRPr="00C33C11" w:rsidRDefault="002549BE" w:rsidP="005C245B">
      <w:pPr>
        <w:numPr>
          <w:ilvl w:val="0"/>
          <w:numId w:val="13"/>
        </w:numPr>
        <w:spacing w:line="360" w:lineRule="auto"/>
        <w:jc w:val="both"/>
      </w:pPr>
      <w:r w:rsidRPr="00C33C11">
        <w:t>Stir in the sliced mushrooms. Allow to cook for 7–10 minutes until mushrooms soften and absorb the stew flavor.</w:t>
      </w:r>
    </w:p>
    <w:p w:rsidR="002549BE" w:rsidRPr="00C33C11" w:rsidRDefault="002549BE" w:rsidP="005C245B">
      <w:pPr>
        <w:numPr>
          <w:ilvl w:val="0"/>
          <w:numId w:val="13"/>
        </w:numPr>
        <w:spacing w:line="360" w:lineRule="auto"/>
        <w:jc w:val="both"/>
      </w:pPr>
      <w:r w:rsidRPr="00C33C11">
        <w:t>Taste and adjust seasoning if necessary. Simmer for another 2–3 minutes, then remove from heat.</w:t>
      </w:r>
    </w:p>
    <w:p w:rsidR="002549BE" w:rsidRPr="00C33C11" w:rsidRDefault="002549BE" w:rsidP="005C245B">
      <w:pPr>
        <w:numPr>
          <w:ilvl w:val="0"/>
          <w:numId w:val="13"/>
        </w:numPr>
        <w:spacing w:line="360" w:lineRule="auto"/>
        <w:jc w:val="both"/>
      </w:pPr>
      <w:r w:rsidRPr="00C33C11">
        <w:t>Serve hot with rice, yam, or plantain.</w:t>
      </w:r>
    </w:p>
    <w:p w:rsidR="002549BE" w:rsidRPr="00C33C11" w:rsidRDefault="002549BE" w:rsidP="005C245B">
      <w:pPr>
        <w:pStyle w:val="ListParagraph"/>
        <w:numPr>
          <w:ilvl w:val="0"/>
          <w:numId w:val="13"/>
        </w:numPr>
        <w:spacing w:before="100" w:beforeAutospacing="1" w:after="100" w:afterAutospacing="1" w:line="360" w:lineRule="auto"/>
        <w:jc w:val="both"/>
        <w:rPr>
          <w:rFonts w:ascii="Times New Roman" w:eastAsia="Times New Roman" w:hAnsi="Times New Roman" w:cs="Times New Roman"/>
          <w:sz w:val="24"/>
          <w:szCs w:val="24"/>
        </w:rPr>
      </w:pPr>
      <w:r w:rsidRPr="00C33C11">
        <w:rPr>
          <w:rFonts w:ascii="Times New Roman" w:eastAsia="Times New Roman" w:hAnsi="Times New Roman" w:cs="Times New Roman"/>
          <w:bCs/>
          <w:sz w:val="24"/>
          <w:szCs w:val="24"/>
        </w:rPr>
        <w:t>Creamy Mushroom Soup</w:t>
      </w:r>
    </w:p>
    <w:p w:rsidR="002549BE" w:rsidRPr="00C33C11" w:rsidRDefault="002549BE" w:rsidP="005C245B">
      <w:pPr>
        <w:pStyle w:val="ListParagraph"/>
        <w:numPr>
          <w:ilvl w:val="0"/>
          <w:numId w:val="13"/>
        </w:numPr>
        <w:spacing w:before="100" w:beforeAutospacing="1" w:after="100" w:afterAutospacing="1" w:line="360" w:lineRule="auto"/>
        <w:jc w:val="both"/>
        <w:rPr>
          <w:rFonts w:ascii="Times New Roman" w:eastAsia="Times New Roman" w:hAnsi="Times New Roman" w:cs="Times New Roman"/>
          <w:sz w:val="24"/>
          <w:szCs w:val="24"/>
        </w:rPr>
      </w:pPr>
      <w:r w:rsidRPr="00C33C11">
        <w:rPr>
          <w:rFonts w:ascii="Times New Roman" w:eastAsia="Times New Roman" w:hAnsi="Times New Roman" w:cs="Times New Roman"/>
          <w:bCs/>
          <w:sz w:val="24"/>
          <w:szCs w:val="24"/>
        </w:rPr>
        <w:t>Mushroom Pepper Soup with Goat Meat</w:t>
      </w:r>
    </w:p>
    <w:p w:rsidR="00DB28B8" w:rsidRDefault="00DB28B8" w:rsidP="00C33C11">
      <w:pPr>
        <w:pStyle w:val="Heading3"/>
      </w:pPr>
    </w:p>
    <w:p w:rsidR="00DB28B8" w:rsidRDefault="00DB28B8" w:rsidP="00C33C11">
      <w:pPr>
        <w:pStyle w:val="Heading3"/>
      </w:pPr>
    </w:p>
    <w:p w:rsidR="00DB28B8" w:rsidRDefault="00DB28B8" w:rsidP="00C33C11">
      <w:pPr>
        <w:pStyle w:val="Heading3"/>
      </w:pPr>
    </w:p>
    <w:p w:rsidR="00DB28B8" w:rsidRDefault="00DB28B8" w:rsidP="00C33C11">
      <w:pPr>
        <w:pStyle w:val="Heading3"/>
      </w:pPr>
    </w:p>
    <w:p w:rsidR="00DB28B8" w:rsidRDefault="00DB28B8" w:rsidP="00C33C11">
      <w:pPr>
        <w:pStyle w:val="Heading3"/>
      </w:pPr>
    </w:p>
    <w:p w:rsidR="00DB28B8" w:rsidRDefault="00DB28B8" w:rsidP="00C33C11">
      <w:pPr>
        <w:pStyle w:val="Heading3"/>
      </w:pPr>
    </w:p>
    <w:p w:rsidR="00DB28B8" w:rsidRDefault="00DB28B8" w:rsidP="00C33C11">
      <w:pPr>
        <w:pStyle w:val="Heading3"/>
      </w:pPr>
    </w:p>
    <w:p w:rsidR="00DB28B8" w:rsidRDefault="00DB28B8" w:rsidP="00C33C11">
      <w:pPr>
        <w:pStyle w:val="Heading3"/>
      </w:pPr>
    </w:p>
    <w:p w:rsidR="005E3D4E" w:rsidRDefault="005E3D4E" w:rsidP="00C33C11">
      <w:pPr>
        <w:pStyle w:val="Heading3"/>
      </w:pPr>
      <w:r>
        <w:lastRenderedPageBreak/>
        <w:t>SAMPLE B (iii)</w:t>
      </w:r>
    </w:p>
    <w:p w:rsidR="00C33C11" w:rsidRDefault="005E3D4E" w:rsidP="00C33C11">
      <w:pPr>
        <w:pStyle w:val="Heading3"/>
      </w:pPr>
      <w:r>
        <w:t>CREAMY MUSHROOM SOUP</w:t>
      </w:r>
    </w:p>
    <w:p w:rsidR="00211BC2" w:rsidRPr="00211BC2" w:rsidRDefault="005E3D4E" w:rsidP="00211BC2">
      <w:pPr>
        <w:spacing w:line="360" w:lineRule="auto"/>
        <w:jc w:val="both"/>
        <w:rPr>
          <w:b/>
        </w:rPr>
      </w:pPr>
      <w:r w:rsidRPr="00211BC2">
        <w:rPr>
          <w:b/>
        </w:rPr>
        <w:t>RECIPE AND METHOD</w:t>
      </w:r>
    </w:p>
    <w:tbl>
      <w:tblPr>
        <w:tblStyle w:val="TableGrid"/>
        <w:tblW w:w="0" w:type="auto"/>
        <w:tblLook w:val="04A0"/>
      </w:tblPr>
      <w:tblGrid>
        <w:gridCol w:w="4576"/>
        <w:gridCol w:w="4568"/>
      </w:tblGrid>
      <w:tr w:rsidR="00C33C11" w:rsidTr="0020754B">
        <w:tc>
          <w:tcPr>
            <w:tcW w:w="4788" w:type="dxa"/>
            <w:vAlign w:val="center"/>
          </w:tcPr>
          <w:p w:rsidR="00C33C11" w:rsidRPr="00C33C11" w:rsidRDefault="00211BC2" w:rsidP="00C33C11">
            <w:pPr>
              <w:spacing w:line="360" w:lineRule="auto"/>
              <w:jc w:val="center"/>
              <w:rPr>
                <w:b/>
                <w:bCs/>
              </w:rPr>
            </w:pPr>
            <w:r>
              <w:rPr>
                <w:b/>
                <w:bCs/>
              </w:rPr>
              <w:t>Recipe</w:t>
            </w:r>
          </w:p>
        </w:tc>
        <w:tc>
          <w:tcPr>
            <w:tcW w:w="4788" w:type="dxa"/>
            <w:vAlign w:val="center"/>
          </w:tcPr>
          <w:p w:rsidR="00C33C11" w:rsidRPr="00C33C11" w:rsidRDefault="00C33C11" w:rsidP="00C33C11">
            <w:pPr>
              <w:spacing w:line="360" w:lineRule="auto"/>
              <w:jc w:val="center"/>
              <w:rPr>
                <w:b/>
                <w:bCs/>
              </w:rPr>
            </w:pPr>
            <w:r w:rsidRPr="00C33C11">
              <w:rPr>
                <w:b/>
                <w:bCs/>
              </w:rPr>
              <w:t>Quantity</w:t>
            </w:r>
          </w:p>
        </w:tc>
      </w:tr>
      <w:tr w:rsidR="00C33C11" w:rsidTr="0020754B">
        <w:tc>
          <w:tcPr>
            <w:tcW w:w="4788" w:type="dxa"/>
            <w:vAlign w:val="center"/>
          </w:tcPr>
          <w:p w:rsidR="00C33C11" w:rsidRPr="00C33C11" w:rsidRDefault="006414E1" w:rsidP="00C33C11">
            <w:pPr>
              <w:spacing w:line="360" w:lineRule="auto"/>
            </w:pPr>
            <w:r w:rsidRPr="00C33C11">
              <w:t>Mushroom</w:t>
            </w:r>
          </w:p>
        </w:tc>
        <w:tc>
          <w:tcPr>
            <w:tcW w:w="4788" w:type="dxa"/>
            <w:vAlign w:val="center"/>
          </w:tcPr>
          <w:p w:rsidR="00C33C11" w:rsidRPr="00C33C11" w:rsidRDefault="00C33C11" w:rsidP="00C33C11">
            <w:pPr>
              <w:spacing w:line="360" w:lineRule="auto"/>
            </w:pPr>
            <w:r w:rsidRPr="00C33C11">
              <w:t>2 cups (250 g)</w:t>
            </w:r>
          </w:p>
        </w:tc>
      </w:tr>
      <w:tr w:rsidR="00C33C11" w:rsidTr="0020754B">
        <w:tc>
          <w:tcPr>
            <w:tcW w:w="4788" w:type="dxa"/>
            <w:vAlign w:val="center"/>
          </w:tcPr>
          <w:p w:rsidR="00C33C11" w:rsidRPr="00C33C11" w:rsidRDefault="00C33C11" w:rsidP="00C33C11">
            <w:pPr>
              <w:spacing w:line="360" w:lineRule="auto"/>
            </w:pPr>
            <w:r w:rsidRPr="00C33C11">
              <w:t>Butter or olive oil</w:t>
            </w:r>
          </w:p>
        </w:tc>
        <w:tc>
          <w:tcPr>
            <w:tcW w:w="4788" w:type="dxa"/>
            <w:vAlign w:val="center"/>
          </w:tcPr>
          <w:p w:rsidR="00C33C11" w:rsidRPr="00C33C11" w:rsidRDefault="00C33C11" w:rsidP="00C33C11">
            <w:pPr>
              <w:spacing w:line="360" w:lineRule="auto"/>
            </w:pPr>
            <w:r w:rsidRPr="00C33C11">
              <w:t>3 tbsp</w:t>
            </w:r>
          </w:p>
        </w:tc>
      </w:tr>
      <w:tr w:rsidR="00C33C11" w:rsidTr="0020754B">
        <w:tc>
          <w:tcPr>
            <w:tcW w:w="4788" w:type="dxa"/>
            <w:vAlign w:val="center"/>
          </w:tcPr>
          <w:p w:rsidR="00C33C11" w:rsidRPr="00C33C11" w:rsidRDefault="00C33C11" w:rsidP="00C33C11">
            <w:pPr>
              <w:spacing w:line="360" w:lineRule="auto"/>
            </w:pPr>
            <w:r w:rsidRPr="00C33C11">
              <w:t>Onion (chopped)</w:t>
            </w:r>
          </w:p>
        </w:tc>
        <w:tc>
          <w:tcPr>
            <w:tcW w:w="4788" w:type="dxa"/>
            <w:vAlign w:val="center"/>
          </w:tcPr>
          <w:p w:rsidR="00C33C11" w:rsidRPr="00C33C11" w:rsidRDefault="00C33C11" w:rsidP="00C33C11">
            <w:pPr>
              <w:spacing w:line="360" w:lineRule="auto"/>
            </w:pPr>
            <w:r w:rsidRPr="00C33C11">
              <w:t>1 medium</w:t>
            </w:r>
          </w:p>
        </w:tc>
      </w:tr>
      <w:tr w:rsidR="00C33C11" w:rsidTr="0020754B">
        <w:tc>
          <w:tcPr>
            <w:tcW w:w="4788" w:type="dxa"/>
            <w:vAlign w:val="center"/>
          </w:tcPr>
          <w:p w:rsidR="00C33C11" w:rsidRPr="00C33C11" w:rsidRDefault="00C33C11" w:rsidP="00C33C11">
            <w:pPr>
              <w:spacing w:line="360" w:lineRule="auto"/>
            </w:pPr>
            <w:r w:rsidRPr="00C33C11">
              <w:t>Garlic</w:t>
            </w:r>
          </w:p>
        </w:tc>
        <w:tc>
          <w:tcPr>
            <w:tcW w:w="4788" w:type="dxa"/>
            <w:vAlign w:val="center"/>
          </w:tcPr>
          <w:p w:rsidR="00C33C11" w:rsidRPr="00C33C11" w:rsidRDefault="00C33C11" w:rsidP="00C33C11">
            <w:pPr>
              <w:spacing w:line="360" w:lineRule="auto"/>
            </w:pPr>
            <w:r w:rsidRPr="00C33C11">
              <w:t>2 cloves</w:t>
            </w:r>
          </w:p>
        </w:tc>
      </w:tr>
      <w:tr w:rsidR="00C33C11" w:rsidTr="0020754B">
        <w:tc>
          <w:tcPr>
            <w:tcW w:w="4788" w:type="dxa"/>
            <w:vAlign w:val="center"/>
          </w:tcPr>
          <w:p w:rsidR="00C33C11" w:rsidRPr="00C33C11" w:rsidRDefault="00C33C11" w:rsidP="00C33C11">
            <w:pPr>
              <w:spacing w:line="360" w:lineRule="auto"/>
            </w:pPr>
            <w:r w:rsidRPr="00C33C11">
              <w:t>All-purpose flour</w:t>
            </w:r>
          </w:p>
        </w:tc>
        <w:tc>
          <w:tcPr>
            <w:tcW w:w="4788" w:type="dxa"/>
            <w:vAlign w:val="center"/>
          </w:tcPr>
          <w:p w:rsidR="00C33C11" w:rsidRPr="00C33C11" w:rsidRDefault="00C33C11" w:rsidP="00C33C11">
            <w:pPr>
              <w:spacing w:line="360" w:lineRule="auto"/>
            </w:pPr>
            <w:r w:rsidRPr="00C33C11">
              <w:t>2 tsp</w:t>
            </w:r>
          </w:p>
        </w:tc>
      </w:tr>
      <w:tr w:rsidR="00C33C11" w:rsidTr="0020754B">
        <w:tc>
          <w:tcPr>
            <w:tcW w:w="4788" w:type="dxa"/>
            <w:vAlign w:val="center"/>
          </w:tcPr>
          <w:p w:rsidR="00C33C11" w:rsidRPr="00C33C11" w:rsidRDefault="00C33C11" w:rsidP="00C33C11">
            <w:pPr>
              <w:spacing w:line="360" w:lineRule="auto"/>
            </w:pPr>
            <w:r w:rsidRPr="00C33C11">
              <w:t>Milk (whole or low-fat)</w:t>
            </w:r>
          </w:p>
        </w:tc>
        <w:tc>
          <w:tcPr>
            <w:tcW w:w="4788" w:type="dxa"/>
            <w:vAlign w:val="center"/>
          </w:tcPr>
          <w:p w:rsidR="00C33C11" w:rsidRPr="00C33C11" w:rsidRDefault="00C33C11" w:rsidP="00C33C11">
            <w:pPr>
              <w:spacing w:line="360" w:lineRule="auto"/>
            </w:pPr>
            <w:r w:rsidRPr="00C33C11">
              <w:t>1 cup</w:t>
            </w:r>
          </w:p>
        </w:tc>
      </w:tr>
      <w:tr w:rsidR="00C33C11" w:rsidTr="0020754B">
        <w:tc>
          <w:tcPr>
            <w:tcW w:w="4788" w:type="dxa"/>
            <w:vAlign w:val="center"/>
          </w:tcPr>
          <w:p w:rsidR="00C33C11" w:rsidRPr="00C33C11" w:rsidRDefault="00C33C11" w:rsidP="00C33C11">
            <w:pPr>
              <w:spacing w:line="360" w:lineRule="auto"/>
            </w:pPr>
            <w:r w:rsidRPr="00C33C11">
              <w:t>Heavy cream (or evaporated milk)</w:t>
            </w:r>
          </w:p>
        </w:tc>
        <w:tc>
          <w:tcPr>
            <w:tcW w:w="4788" w:type="dxa"/>
            <w:vAlign w:val="center"/>
          </w:tcPr>
          <w:p w:rsidR="00C33C11" w:rsidRPr="00C33C11" w:rsidRDefault="00C33C11" w:rsidP="00C33C11">
            <w:pPr>
              <w:spacing w:line="360" w:lineRule="auto"/>
            </w:pPr>
            <w:r w:rsidRPr="00C33C11">
              <w:t>½ cup</w:t>
            </w:r>
          </w:p>
        </w:tc>
      </w:tr>
      <w:tr w:rsidR="00C33C11" w:rsidTr="0020754B">
        <w:tc>
          <w:tcPr>
            <w:tcW w:w="4788" w:type="dxa"/>
            <w:vAlign w:val="center"/>
          </w:tcPr>
          <w:p w:rsidR="00C33C11" w:rsidRPr="00C33C11" w:rsidRDefault="00C33C11" w:rsidP="00C33C11">
            <w:pPr>
              <w:spacing w:line="360" w:lineRule="auto"/>
            </w:pPr>
            <w:r w:rsidRPr="00C33C11">
              <w:t>Stock (vegetable or chicken)</w:t>
            </w:r>
          </w:p>
        </w:tc>
        <w:tc>
          <w:tcPr>
            <w:tcW w:w="4788" w:type="dxa"/>
            <w:vAlign w:val="center"/>
          </w:tcPr>
          <w:p w:rsidR="00C33C11" w:rsidRPr="00C33C11" w:rsidRDefault="00C33C11" w:rsidP="00C33C11">
            <w:pPr>
              <w:spacing w:line="360" w:lineRule="auto"/>
            </w:pPr>
            <w:r w:rsidRPr="00C33C11">
              <w:t>2 cups</w:t>
            </w:r>
          </w:p>
        </w:tc>
      </w:tr>
      <w:tr w:rsidR="00C33C11" w:rsidTr="0020754B">
        <w:tc>
          <w:tcPr>
            <w:tcW w:w="4788" w:type="dxa"/>
            <w:vAlign w:val="center"/>
          </w:tcPr>
          <w:p w:rsidR="00C33C11" w:rsidRPr="00C33C11" w:rsidRDefault="00C33C11" w:rsidP="00C33C11">
            <w:pPr>
              <w:spacing w:line="360" w:lineRule="auto"/>
            </w:pPr>
            <w:r w:rsidRPr="00C33C11">
              <w:t>Salt</w:t>
            </w:r>
          </w:p>
        </w:tc>
        <w:tc>
          <w:tcPr>
            <w:tcW w:w="4788" w:type="dxa"/>
            <w:vAlign w:val="center"/>
          </w:tcPr>
          <w:p w:rsidR="00C33C11" w:rsidRPr="00C33C11" w:rsidRDefault="00C33C11" w:rsidP="00C33C11">
            <w:pPr>
              <w:spacing w:line="360" w:lineRule="auto"/>
            </w:pPr>
            <w:r w:rsidRPr="00C33C11">
              <w:t>To taste</w:t>
            </w:r>
          </w:p>
        </w:tc>
      </w:tr>
      <w:tr w:rsidR="00C33C11" w:rsidTr="0020754B">
        <w:tc>
          <w:tcPr>
            <w:tcW w:w="4788" w:type="dxa"/>
            <w:vAlign w:val="center"/>
          </w:tcPr>
          <w:p w:rsidR="00C33C11" w:rsidRPr="00C33C11" w:rsidRDefault="00C33C11" w:rsidP="00C33C11">
            <w:pPr>
              <w:spacing w:line="360" w:lineRule="auto"/>
            </w:pPr>
            <w:r w:rsidRPr="00C33C11">
              <w:t>Black pepper</w:t>
            </w:r>
          </w:p>
        </w:tc>
        <w:tc>
          <w:tcPr>
            <w:tcW w:w="4788" w:type="dxa"/>
            <w:vAlign w:val="center"/>
          </w:tcPr>
          <w:p w:rsidR="00C33C11" w:rsidRPr="00C33C11" w:rsidRDefault="00C33C11" w:rsidP="00C33C11">
            <w:pPr>
              <w:spacing w:line="360" w:lineRule="auto"/>
            </w:pPr>
            <w:r w:rsidRPr="00C33C11">
              <w:t>To taste</w:t>
            </w:r>
          </w:p>
        </w:tc>
      </w:tr>
      <w:tr w:rsidR="00C33C11" w:rsidTr="0020754B">
        <w:tc>
          <w:tcPr>
            <w:tcW w:w="4788" w:type="dxa"/>
            <w:vAlign w:val="center"/>
          </w:tcPr>
          <w:p w:rsidR="00C33C11" w:rsidRPr="00C33C11" w:rsidRDefault="00C33C11" w:rsidP="00C33C11">
            <w:pPr>
              <w:spacing w:line="360" w:lineRule="auto"/>
            </w:pPr>
            <w:r w:rsidRPr="00C33C11">
              <w:t>Nutmeg</w:t>
            </w:r>
          </w:p>
        </w:tc>
        <w:tc>
          <w:tcPr>
            <w:tcW w:w="4788" w:type="dxa"/>
            <w:vAlign w:val="center"/>
          </w:tcPr>
          <w:p w:rsidR="00C33C11" w:rsidRPr="00C33C11" w:rsidRDefault="00C33C11" w:rsidP="00C33C11">
            <w:pPr>
              <w:spacing w:line="360" w:lineRule="auto"/>
            </w:pPr>
            <w:r w:rsidRPr="00C33C11">
              <w:t>A pinch</w:t>
            </w:r>
          </w:p>
        </w:tc>
      </w:tr>
    </w:tbl>
    <w:p w:rsidR="005E3D4E" w:rsidRDefault="005E3D4E" w:rsidP="00C33C11">
      <w:pPr>
        <w:spacing w:line="360" w:lineRule="auto"/>
        <w:jc w:val="both"/>
        <w:rPr>
          <w:b/>
          <w:bCs/>
        </w:rPr>
      </w:pPr>
    </w:p>
    <w:p w:rsidR="00C33C11" w:rsidRPr="00C33C11" w:rsidRDefault="00C33C11" w:rsidP="00C33C11">
      <w:pPr>
        <w:spacing w:line="360" w:lineRule="auto"/>
        <w:jc w:val="both"/>
      </w:pPr>
      <w:r w:rsidRPr="00C33C11">
        <w:rPr>
          <w:b/>
          <w:bCs/>
        </w:rPr>
        <w:t>Method</w:t>
      </w:r>
    </w:p>
    <w:p w:rsidR="00C33C11" w:rsidRPr="00C33C11" w:rsidRDefault="00C33C11" w:rsidP="005C245B">
      <w:pPr>
        <w:numPr>
          <w:ilvl w:val="0"/>
          <w:numId w:val="12"/>
        </w:numPr>
        <w:spacing w:line="360" w:lineRule="auto"/>
        <w:jc w:val="both"/>
      </w:pPr>
      <w:r w:rsidRPr="00C33C11">
        <w:t>Clean and slice mushrooms. In a large pot, heat butter or olive oil over medium heat.</w:t>
      </w:r>
    </w:p>
    <w:p w:rsidR="00C33C11" w:rsidRPr="00C33C11" w:rsidRDefault="00C33C11" w:rsidP="005C245B">
      <w:pPr>
        <w:numPr>
          <w:ilvl w:val="0"/>
          <w:numId w:val="12"/>
        </w:numPr>
        <w:spacing w:line="360" w:lineRule="auto"/>
        <w:jc w:val="both"/>
      </w:pPr>
      <w:r w:rsidRPr="00C33C11">
        <w:t>Add chopped onion and garlic, sauté 3–4 minutes until soft and fragrant.</w:t>
      </w:r>
    </w:p>
    <w:p w:rsidR="00C33C11" w:rsidRPr="00C33C11" w:rsidRDefault="00C33C11" w:rsidP="005C245B">
      <w:pPr>
        <w:numPr>
          <w:ilvl w:val="0"/>
          <w:numId w:val="12"/>
        </w:numPr>
        <w:spacing w:line="360" w:lineRule="auto"/>
        <w:jc w:val="both"/>
      </w:pPr>
      <w:r w:rsidRPr="00C33C11">
        <w:t>Add sliced mushrooms, cook 7–10 minutes, stirring occasionally until mushrooms brown and moisture evaporates.</w:t>
      </w:r>
    </w:p>
    <w:p w:rsidR="00C33C11" w:rsidRPr="00C33C11" w:rsidRDefault="00C33C11" w:rsidP="005C245B">
      <w:pPr>
        <w:numPr>
          <w:ilvl w:val="0"/>
          <w:numId w:val="12"/>
        </w:numPr>
        <w:spacing w:line="360" w:lineRule="auto"/>
        <w:jc w:val="both"/>
      </w:pPr>
      <w:r w:rsidRPr="00C33C11">
        <w:t>Sprinkle flour over mushrooms, stir well to coat, and cook 2 minutes to remove raw flour taste.</w:t>
      </w:r>
    </w:p>
    <w:p w:rsidR="00C33C11" w:rsidRPr="00C33C11" w:rsidRDefault="00C33C11" w:rsidP="005C245B">
      <w:pPr>
        <w:numPr>
          <w:ilvl w:val="0"/>
          <w:numId w:val="12"/>
        </w:numPr>
        <w:spacing w:line="360" w:lineRule="auto"/>
        <w:jc w:val="both"/>
      </w:pPr>
      <w:r w:rsidRPr="00C33C11">
        <w:t>Gradually add stock while stirring to prevent lumps. Bring to a simmer, cook 10 minutes to combine flavors.</w:t>
      </w:r>
    </w:p>
    <w:p w:rsidR="00C33C11" w:rsidRPr="00C33C11" w:rsidRDefault="00C33C11" w:rsidP="005C245B">
      <w:pPr>
        <w:numPr>
          <w:ilvl w:val="0"/>
          <w:numId w:val="12"/>
        </w:numPr>
        <w:spacing w:line="360" w:lineRule="auto"/>
        <w:jc w:val="both"/>
      </w:pPr>
      <w:r w:rsidRPr="00C33C11">
        <w:t>Lower heat. Stir in milk and heavy cream. Add salt, black pepper, and nutmeg if desired. Simmer gently 5 minutes (do not boil).</w:t>
      </w:r>
    </w:p>
    <w:p w:rsidR="00C33C11" w:rsidRPr="00C33C11" w:rsidRDefault="00C33C11" w:rsidP="005C245B">
      <w:pPr>
        <w:numPr>
          <w:ilvl w:val="0"/>
          <w:numId w:val="12"/>
        </w:numPr>
        <w:spacing w:line="360" w:lineRule="auto"/>
        <w:jc w:val="both"/>
      </w:pPr>
      <w:r w:rsidRPr="00C33C11">
        <w:t>For smooth consistency, use an immersion blender to purée in the pot (or blend in batches after cooling slightly).</w:t>
      </w:r>
    </w:p>
    <w:p w:rsidR="00C33C11" w:rsidRPr="00C33C11" w:rsidRDefault="00C33C11" w:rsidP="005C245B">
      <w:pPr>
        <w:numPr>
          <w:ilvl w:val="0"/>
          <w:numId w:val="12"/>
        </w:numPr>
        <w:spacing w:line="360" w:lineRule="auto"/>
        <w:jc w:val="both"/>
      </w:pPr>
      <w:r w:rsidRPr="00C33C11">
        <w:lastRenderedPageBreak/>
        <w:t>Adjust seasoning, serve hot with bread or croutons.</w:t>
      </w:r>
    </w:p>
    <w:p w:rsidR="005E3D4E" w:rsidRDefault="005E3D4E" w:rsidP="00C33C11">
      <w:pPr>
        <w:spacing w:line="360" w:lineRule="auto"/>
        <w:jc w:val="both"/>
        <w:rPr>
          <w:b/>
          <w:bCs/>
        </w:rPr>
      </w:pPr>
      <w:r>
        <w:rPr>
          <w:b/>
          <w:bCs/>
        </w:rPr>
        <w:t>SAMPLE B (iv)</w:t>
      </w:r>
    </w:p>
    <w:p w:rsidR="00C33C11" w:rsidRPr="00C33C11" w:rsidRDefault="005E3D4E" w:rsidP="00C33C11">
      <w:pPr>
        <w:spacing w:line="360" w:lineRule="auto"/>
        <w:jc w:val="both"/>
        <w:rPr>
          <w:b/>
          <w:bCs/>
        </w:rPr>
      </w:pPr>
      <w:r w:rsidRPr="00C33C11">
        <w:rPr>
          <w:b/>
          <w:bCs/>
        </w:rPr>
        <w:t>MUSHROOM PEPPER SOUP WITH GOAT MEAT</w:t>
      </w:r>
    </w:p>
    <w:p w:rsidR="00C33C11" w:rsidRPr="00C33C11" w:rsidRDefault="005E3D4E" w:rsidP="00C33C11">
      <w:pPr>
        <w:spacing w:line="360" w:lineRule="auto"/>
        <w:jc w:val="both"/>
      </w:pPr>
      <w:r w:rsidRPr="00C33C11">
        <w:rPr>
          <w:b/>
          <w:bCs/>
        </w:rPr>
        <w:t xml:space="preserve">RECIPE AND </w:t>
      </w:r>
      <w:r>
        <w:rPr>
          <w:b/>
          <w:bCs/>
        </w:rPr>
        <w:t>METHODS</w:t>
      </w:r>
    </w:p>
    <w:tbl>
      <w:tblPr>
        <w:tblStyle w:val="TableGrid"/>
        <w:tblW w:w="0" w:type="auto"/>
        <w:tblLook w:val="04A0"/>
      </w:tblPr>
      <w:tblGrid>
        <w:gridCol w:w="4576"/>
        <w:gridCol w:w="4568"/>
      </w:tblGrid>
      <w:tr w:rsidR="00C33C11" w:rsidTr="0020754B">
        <w:tc>
          <w:tcPr>
            <w:tcW w:w="4788" w:type="dxa"/>
            <w:vAlign w:val="center"/>
          </w:tcPr>
          <w:p w:rsidR="00C33C11" w:rsidRPr="00C33C11" w:rsidRDefault="005E3D4E" w:rsidP="00AF5624">
            <w:pPr>
              <w:jc w:val="center"/>
              <w:rPr>
                <w:b/>
                <w:bCs/>
              </w:rPr>
            </w:pPr>
            <w:r>
              <w:rPr>
                <w:b/>
                <w:bCs/>
              </w:rPr>
              <w:t>Recipe</w:t>
            </w:r>
          </w:p>
        </w:tc>
        <w:tc>
          <w:tcPr>
            <w:tcW w:w="4788" w:type="dxa"/>
            <w:vAlign w:val="center"/>
          </w:tcPr>
          <w:p w:rsidR="00C33C11" w:rsidRPr="00C33C11" w:rsidRDefault="00C33C11" w:rsidP="00AF5624">
            <w:pPr>
              <w:jc w:val="center"/>
              <w:rPr>
                <w:b/>
                <w:bCs/>
              </w:rPr>
            </w:pPr>
            <w:r w:rsidRPr="00C33C11">
              <w:rPr>
                <w:b/>
                <w:bCs/>
              </w:rPr>
              <w:t>Quantity</w:t>
            </w:r>
          </w:p>
        </w:tc>
      </w:tr>
      <w:tr w:rsidR="00C33C11" w:rsidTr="0020754B">
        <w:tc>
          <w:tcPr>
            <w:tcW w:w="4788" w:type="dxa"/>
            <w:vAlign w:val="center"/>
          </w:tcPr>
          <w:p w:rsidR="00C33C11" w:rsidRPr="00C33C11" w:rsidRDefault="00F36C7C" w:rsidP="00AF5624">
            <w:r w:rsidRPr="00C33C11">
              <w:t>Mushroom</w:t>
            </w:r>
          </w:p>
        </w:tc>
        <w:tc>
          <w:tcPr>
            <w:tcW w:w="4788" w:type="dxa"/>
            <w:vAlign w:val="center"/>
          </w:tcPr>
          <w:p w:rsidR="00C33C11" w:rsidRPr="00C33C11" w:rsidRDefault="00C33C11" w:rsidP="00AF5624">
            <w:r w:rsidRPr="00C33C11">
              <w:t>250 g</w:t>
            </w:r>
          </w:p>
        </w:tc>
      </w:tr>
      <w:tr w:rsidR="00C33C11" w:rsidTr="0020754B">
        <w:tc>
          <w:tcPr>
            <w:tcW w:w="4788" w:type="dxa"/>
            <w:vAlign w:val="center"/>
          </w:tcPr>
          <w:p w:rsidR="00C33C11" w:rsidRPr="00C33C11" w:rsidRDefault="00C33C11" w:rsidP="00AF5624">
            <w:r w:rsidRPr="00C33C11">
              <w:t>Goat meat</w:t>
            </w:r>
          </w:p>
        </w:tc>
        <w:tc>
          <w:tcPr>
            <w:tcW w:w="4788" w:type="dxa"/>
            <w:vAlign w:val="center"/>
          </w:tcPr>
          <w:p w:rsidR="00C33C11" w:rsidRPr="00C33C11" w:rsidRDefault="00C33C11" w:rsidP="00AF5624">
            <w:r w:rsidRPr="00C33C11">
              <w:t>200 g</w:t>
            </w:r>
          </w:p>
        </w:tc>
      </w:tr>
      <w:tr w:rsidR="00C33C11" w:rsidTr="0020754B">
        <w:tc>
          <w:tcPr>
            <w:tcW w:w="4788" w:type="dxa"/>
            <w:vAlign w:val="center"/>
          </w:tcPr>
          <w:p w:rsidR="00C33C11" w:rsidRPr="00C33C11" w:rsidRDefault="00C33C11" w:rsidP="00AF5624">
            <w:r w:rsidRPr="00C33C11">
              <w:t>Pepper soup spice</w:t>
            </w:r>
          </w:p>
        </w:tc>
        <w:tc>
          <w:tcPr>
            <w:tcW w:w="4788" w:type="dxa"/>
            <w:vAlign w:val="center"/>
          </w:tcPr>
          <w:p w:rsidR="00C33C11" w:rsidRPr="00C33C11" w:rsidRDefault="00C33C11" w:rsidP="00AF5624">
            <w:r w:rsidRPr="00C33C11">
              <w:t>½ tsp</w:t>
            </w:r>
          </w:p>
        </w:tc>
      </w:tr>
      <w:tr w:rsidR="00C33C11" w:rsidTr="0020754B">
        <w:tc>
          <w:tcPr>
            <w:tcW w:w="4788" w:type="dxa"/>
            <w:vAlign w:val="center"/>
          </w:tcPr>
          <w:p w:rsidR="00C33C11" w:rsidRPr="00C33C11" w:rsidRDefault="00C33C11" w:rsidP="00AF5624">
            <w:r w:rsidRPr="00C33C11">
              <w:t>Scotch bonnet</w:t>
            </w:r>
          </w:p>
        </w:tc>
        <w:tc>
          <w:tcPr>
            <w:tcW w:w="4788" w:type="dxa"/>
            <w:vAlign w:val="center"/>
          </w:tcPr>
          <w:p w:rsidR="00C33C11" w:rsidRPr="00C33C11" w:rsidRDefault="00C33C11" w:rsidP="00AF5624">
            <w:r w:rsidRPr="00C33C11">
              <w:t>2–3</w:t>
            </w:r>
          </w:p>
        </w:tc>
      </w:tr>
      <w:tr w:rsidR="00C33C11" w:rsidTr="0020754B">
        <w:tc>
          <w:tcPr>
            <w:tcW w:w="4788" w:type="dxa"/>
            <w:vAlign w:val="center"/>
          </w:tcPr>
          <w:p w:rsidR="00C33C11" w:rsidRPr="00C33C11" w:rsidRDefault="00C33C11" w:rsidP="00AF5624">
            <w:r w:rsidRPr="00C33C11">
              <w:t>Onion</w:t>
            </w:r>
          </w:p>
        </w:tc>
        <w:tc>
          <w:tcPr>
            <w:tcW w:w="4788" w:type="dxa"/>
            <w:vAlign w:val="center"/>
          </w:tcPr>
          <w:p w:rsidR="00C33C11" w:rsidRPr="00C33C11" w:rsidRDefault="00C33C11" w:rsidP="00AF5624">
            <w:r w:rsidRPr="00C33C11">
              <w:t>1 large</w:t>
            </w:r>
          </w:p>
        </w:tc>
      </w:tr>
      <w:tr w:rsidR="00C33C11" w:rsidTr="0020754B">
        <w:tc>
          <w:tcPr>
            <w:tcW w:w="4788" w:type="dxa"/>
            <w:vAlign w:val="center"/>
          </w:tcPr>
          <w:p w:rsidR="00C33C11" w:rsidRPr="00C33C11" w:rsidRDefault="00C33C11" w:rsidP="00AF5624">
            <w:r w:rsidRPr="00C33C11">
              <w:t>Crayfish</w:t>
            </w:r>
          </w:p>
        </w:tc>
        <w:tc>
          <w:tcPr>
            <w:tcW w:w="4788" w:type="dxa"/>
            <w:vAlign w:val="center"/>
          </w:tcPr>
          <w:p w:rsidR="00C33C11" w:rsidRPr="00C33C11" w:rsidRDefault="00C33C11" w:rsidP="00AF5624">
            <w:r w:rsidRPr="00C33C11">
              <w:t>1 tsp</w:t>
            </w:r>
          </w:p>
        </w:tc>
      </w:tr>
      <w:tr w:rsidR="00C33C11" w:rsidTr="0020754B">
        <w:tc>
          <w:tcPr>
            <w:tcW w:w="4788" w:type="dxa"/>
            <w:vAlign w:val="center"/>
          </w:tcPr>
          <w:p w:rsidR="00C33C11" w:rsidRPr="00C33C11" w:rsidRDefault="00C33C11" w:rsidP="00AF5624">
            <w:r w:rsidRPr="00C33C11">
              <w:t>Scent leaf</w:t>
            </w:r>
          </w:p>
        </w:tc>
        <w:tc>
          <w:tcPr>
            <w:tcW w:w="4788" w:type="dxa"/>
            <w:vAlign w:val="center"/>
          </w:tcPr>
          <w:p w:rsidR="00C33C11" w:rsidRPr="00C33C11" w:rsidRDefault="00C33C11" w:rsidP="00AF5624">
            <w:r w:rsidRPr="00C33C11">
              <w:t>1 handful</w:t>
            </w:r>
          </w:p>
        </w:tc>
      </w:tr>
      <w:tr w:rsidR="00C33C11" w:rsidTr="0020754B">
        <w:tc>
          <w:tcPr>
            <w:tcW w:w="4788" w:type="dxa"/>
            <w:vAlign w:val="center"/>
          </w:tcPr>
          <w:p w:rsidR="00C33C11" w:rsidRPr="00C33C11" w:rsidRDefault="00C33C11" w:rsidP="00AF5624">
            <w:r w:rsidRPr="00C33C11">
              <w:t>Seasoning cubes</w:t>
            </w:r>
          </w:p>
        </w:tc>
        <w:tc>
          <w:tcPr>
            <w:tcW w:w="4788" w:type="dxa"/>
            <w:vAlign w:val="center"/>
          </w:tcPr>
          <w:p w:rsidR="00C33C11" w:rsidRPr="00C33C11" w:rsidRDefault="00C33C11" w:rsidP="00AF5624">
            <w:r w:rsidRPr="00C33C11">
              <w:t>2</w:t>
            </w:r>
          </w:p>
        </w:tc>
      </w:tr>
      <w:tr w:rsidR="00C33C11" w:rsidTr="0020754B">
        <w:tc>
          <w:tcPr>
            <w:tcW w:w="4788" w:type="dxa"/>
            <w:vAlign w:val="center"/>
          </w:tcPr>
          <w:p w:rsidR="00C33C11" w:rsidRPr="00C33C11" w:rsidRDefault="00C33C11" w:rsidP="00AF5624">
            <w:r w:rsidRPr="00C33C11">
              <w:t>Salt</w:t>
            </w:r>
          </w:p>
        </w:tc>
        <w:tc>
          <w:tcPr>
            <w:tcW w:w="4788" w:type="dxa"/>
            <w:vAlign w:val="center"/>
          </w:tcPr>
          <w:p w:rsidR="00C33C11" w:rsidRPr="00C33C11" w:rsidRDefault="00C33C11" w:rsidP="00AF5624">
            <w:r w:rsidRPr="00C33C11">
              <w:t>To taste</w:t>
            </w:r>
          </w:p>
        </w:tc>
      </w:tr>
      <w:tr w:rsidR="00C33C11" w:rsidTr="0020754B">
        <w:tc>
          <w:tcPr>
            <w:tcW w:w="4788" w:type="dxa"/>
            <w:vAlign w:val="center"/>
          </w:tcPr>
          <w:p w:rsidR="00C33C11" w:rsidRPr="00C33C11" w:rsidRDefault="00C33C11" w:rsidP="00AF5624">
            <w:r w:rsidRPr="00C33C11">
              <w:t>Water</w:t>
            </w:r>
          </w:p>
        </w:tc>
        <w:tc>
          <w:tcPr>
            <w:tcW w:w="4788" w:type="dxa"/>
            <w:vAlign w:val="center"/>
          </w:tcPr>
          <w:p w:rsidR="00C33C11" w:rsidRPr="00C33C11" w:rsidRDefault="00C33C11" w:rsidP="00AF5624">
            <w:r w:rsidRPr="00C33C11">
              <w:t>2 cups</w:t>
            </w:r>
          </w:p>
        </w:tc>
      </w:tr>
    </w:tbl>
    <w:p w:rsidR="00C33C11" w:rsidRPr="00A947D4" w:rsidRDefault="00C33C11" w:rsidP="00A947D4">
      <w:pPr>
        <w:spacing w:line="360" w:lineRule="auto"/>
        <w:jc w:val="both"/>
      </w:pPr>
    </w:p>
    <w:p w:rsidR="00C33C11" w:rsidRPr="00C33C11" w:rsidRDefault="00C33C11" w:rsidP="00C33C11">
      <w:pPr>
        <w:spacing w:line="360" w:lineRule="auto"/>
        <w:jc w:val="both"/>
      </w:pPr>
      <w:r w:rsidRPr="00C33C11">
        <w:rPr>
          <w:b/>
          <w:bCs/>
        </w:rPr>
        <w:t>Method</w:t>
      </w:r>
    </w:p>
    <w:p w:rsidR="00C33C11" w:rsidRPr="00C33C11" w:rsidRDefault="00C33C11" w:rsidP="005C245B">
      <w:pPr>
        <w:numPr>
          <w:ilvl w:val="0"/>
          <w:numId w:val="11"/>
        </w:numPr>
        <w:spacing w:line="360" w:lineRule="auto"/>
        <w:jc w:val="both"/>
      </w:pPr>
      <w:r w:rsidRPr="00C33C11">
        <w:t>Boil goat meat with chopped onion, 1 seasoning cube, and a pinch of salt.</w:t>
      </w:r>
    </w:p>
    <w:p w:rsidR="00C33C11" w:rsidRPr="00C33C11" w:rsidRDefault="00C33C11" w:rsidP="005C245B">
      <w:pPr>
        <w:numPr>
          <w:ilvl w:val="0"/>
          <w:numId w:val="11"/>
        </w:numPr>
        <w:spacing w:line="360" w:lineRule="auto"/>
        <w:jc w:val="both"/>
      </w:pPr>
      <w:r w:rsidRPr="00C33C11">
        <w:t>Add a little water and cook on medium heat for 15–20 minutes until meat is tender.</w:t>
      </w:r>
    </w:p>
    <w:p w:rsidR="00C33C11" w:rsidRPr="00C33C11" w:rsidRDefault="00C33C11" w:rsidP="005C245B">
      <w:pPr>
        <w:numPr>
          <w:ilvl w:val="0"/>
          <w:numId w:val="11"/>
        </w:numPr>
        <w:spacing w:line="360" w:lineRule="auto"/>
        <w:jc w:val="both"/>
      </w:pPr>
      <w:r w:rsidRPr="00C33C11">
        <w:t>Add blended pepper, pepper soup spice, and crayfish. Stir, simmer another 10 minutes.</w:t>
      </w:r>
    </w:p>
    <w:p w:rsidR="00C33C11" w:rsidRPr="00C33C11" w:rsidRDefault="00C33C11" w:rsidP="005C245B">
      <w:pPr>
        <w:numPr>
          <w:ilvl w:val="0"/>
          <w:numId w:val="11"/>
        </w:numPr>
        <w:spacing w:line="360" w:lineRule="auto"/>
        <w:jc w:val="both"/>
      </w:pPr>
      <w:r w:rsidRPr="00C33C11">
        <w:t>Add sliced mushrooms, stir, and cook 7–10 minutes until softened and infused with broth flavor.</w:t>
      </w:r>
    </w:p>
    <w:p w:rsidR="00C33C11" w:rsidRPr="00C33C11" w:rsidRDefault="00C33C11" w:rsidP="005C245B">
      <w:pPr>
        <w:numPr>
          <w:ilvl w:val="0"/>
          <w:numId w:val="11"/>
        </w:numPr>
        <w:spacing w:line="360" w:lineRule="auto"/>
        <w:jc w:val="both"/>
      </w:pPr>
      <w:r w:rsidRPr="00C33C11">
        <w:t>Add shredded scent leaf last. Simmer 2–3 minutes.</w:t>
      </w:r>
    </w:p>
    <w:p w:rsidR="00C33C11" w:rsidRPr="00C33C11" w:rsidRDefault="00C33C11" w:rsidP="005C245B">
      <w:pPr>
        <w:numPr>
          <w:ilvl w:val="0"/>
          <w:numId w:val="11"/>
        </w:numPr>
        <w:spacing w:line="360" w:lineRule="auto"/>
        <w:jc w:val="both"/>
      </w:pPr>
      <w:r w:rsidRPr="00C33C11">
        <w:t>Adjust seasoning and salt to taste.</w:t>
      </w:r>
    </w:p>
    <w:p w:rsidR="00C33C11" w:rsidRPr="00C33C11" w:rsidRDefault="00C33C11" w:rsidP="005C245B">
      <w:pPr>
        <w:numPr>
          <w:ilvl w:val="0"/>
          <w:numId w:val="11"/>
        </w:numPr>
        <w:spacing w:line="360" w:lineRule="auto"/>
        <w:jc w:val="both"/>
      </w:pPr>
      <w:r w:rsidRPr="00C33C11">
        <w:t>Serve hot as a light meal or starter.</w:t>
      </w:r>
    </w:p>
    <w:p w:rsidR="00641EAB" w:rsidRDefault="00641EAB" w:rsidP="00641EAB">
      <w:pPr>
        <w:spacing w:line="360" w:lineRule="auto"/>
        <w:jc w:val="both"/>
      </w:pPr>
    </w:p>
    <w:p w:rsidR="00DB28B8" w:rsidRDefault="00DB28B8" w:rsidP="00641EAB">
      <w:pPr>
        <w:spacing w:line="360" w:lineRule="auto"/>
        <w:jc w:val="both"/>
      </w:pPr>
    </w:p>
    <w:p w:rsidR="00DB28B8" w:rsidRDefault="00DB28B8" w:rsidP="00641EAB">
      <w:pPr>
        <w:spacing w:line="360" w:lineRule="auto"/>
        <w:jc w:val="both"/>
      </w:pPr>
    </w:p>
    <w:p w:rsidR="00DB28B8" w:rsidRDefault="00DB28B8" w:rsidP="00641EAB">
      <w:pPr>
        <w:spacing w:line="360" w:lineRule="auto"/>
        <w:jc w:val="both"/>
      </w:pPr>
    </w:p>
    <w:p w:rsidR="00DB28B8" w:rsidRDefault="00DB28B8" w:rsidP="00641EAB">
      <w:pPr>
        <w:spacing w:line="360" w:lineRule="auto"/>
        <w:jc w:val="both"/>
      </w:pPr>
    </w:p>
    <w:p w:rsidR="00DB28B8" w:rsidRDefault="00DB28B8" w:rsidP="00641EAB">
      <w:pPr>
        <w:spacing w:line="360" w:lineRule="auto"/>
        <w:jc w:val="both"/>
      </w:pPr>
    </w:p>
    <w:p w:rsidR="00DB28B8" w:rsidRDefault="00DB28B8" w:rsidP="00641EAB">
      <w:pPr>
        <w:spacing w:line="360" w:lineRule="auto"/>
        <w:jc w:val="both"/>
      </w:pPr>
    </w:p>
    <w:p w:rsidR="00C33C11" w:rsidRPr="00C33C11" w:rsidRDefault="00C33C11" w:rsidP="002A4C3C">
      <w:pPr>
        <w:spacing w:line="276" w:lineRule="auto"/>
        <w:jc w:val="center"/>
        <w:rPr>
          <w:b/>
          <w:bCs/>
        </w:rPr>
      </w:pPr>
      <w:r w:rsidRPr="00C33C11">
        <w:rPr>
          <w:b/>
          <w:bCs/>
        </w:rPr>
        <w:lastRenderedPageBreak/>
        <w:t>CHAPTER FOUR</w:t>
      </w:r>
    </w:p>
    <w:p w:rsidR="00C33C11" w:rsidRPr="00C33C11" w:rsidRDefault="00C33C11" w:rsidP="002A4C3C">
      <w:pPr>
        <w:spacing w:line="276" w:lineRule="auto"/>
        <w:jc w:val="center"/>
      </w:pPr>
      <w:r w:rsidRPr="00C33C11">
        <w:rPr>
          <w:b/>
          <w:bCs/>
        </w:rPr>
        <w:t>DATA PRESENTATION AND ANALYSIS</w:t>
      </w:r>
    </w:p>
    <w:p w:rsidR="00C33C11" w:rsidRDefault="00C33C11" w:rsidP="002A4C3C">
      <w:pPr>
        <w:spacing w:line="276" w:lineRule="auto"/>
        <w:jc w:val="both"/>
      </w:pPr>
      <w:r>
        <w:rPr>
          <w:b/>
          <w:bCs/>
        </w:rPr>
        <w:t>4.1</w:t>
      </w:r>
      <w:r>
        <w:rPr>
          <w:b/>
          <w:bCs/>
        </w:rPr>
        <w:tab/>
      </w:r>
      <w:r w:rsidRPr="00C33C11">
        <w:rPr>
          <w:b/>
          <w:bCs/>
        </w:rPr>
        <w:t>INTRODUCTION</w:t>
      </w:r>
    </w:p>
    <w:p w:rsidR="00C33C11" w:rsidRDefault="00C33C11" w:rsidP="00C33C11">
      <w:pPr>
        <w:spacing w:line="360" w:lineRule="auto"/>
        <w:jc w:val="both"/>
      </w:pPr>
      <w:r w:rsidRPr="00C33C11">
        <w:t xml:space="preserve">This Chapter presents the results from the practical experiment and sensory evaluation carried out on the topic </w:t>
      </w:r>
      <w:r w:rsidRPr="00C33C11">
        <w:rPr>
          <w:i/>
          <w:iCs/>
        </w:rPr>
        <w:t>“The Utilization of mushroom in Production of Selected Local and International Soup as an Accompliment to Dishes”</w:t>
      </w:r>
      <w:r>
        <w:t xml:space="preserve">. </w:t>
      </w:r>
    </w:p>
    <w:p w:rsidR="00C33C11" w:rsidRPr="00C33C11" w:rsidRDefault="00C33C11" w:rsidP="00C33C11">
      <w:pPr>
        <w:spacing w:line="360" w:lineRule="auto"/>
        <w:jc w:val="both"/>
      </w:pPr>
      <w:r w:rsidRPr="00C33C11">
        <w:t>A total of 50 respondents were sampled.</w:t>
      </w:r>
    </w:p>
    <w:p w:rsidR="00C33C11" w:rsidRDefault="00C33C11" w:rsidP="00C33C11">
      <w:pPr>
        <w:spacing w:line="360" w:lineRule="auto"/>
        <w:jc w:val="both"/>
      </w:pPr>
      <w:r>
        <w:rPr>
          <w:b/>
          <w:bCs/>
        </w:rPr>
        <w:t>4</w:t>
      </w:r>
      <w:bookmarkStart w:id="0" w:name="_GoBack"/>
      <w:bookmarkEnd w:id="0"/>
      <w:r>
        <w:rPr>
          <w:b/>
          <w:bCs/>
        </w:rPr>
        <w:t>.</w:t>
      </w:r>
      <w:r w:rsidRPr="00C33C11">
        <w:rPr>
          <w:b/>
          <w:bCs/>
        </w:rPr>
        <w:t>2 DATA ANALYSIS AND RESULT</w:t>
      </w:r>
    </w:p>
    <w:p w:rsidR="00C33C11" w:rsidRPr="00C33C11" w:rsidRDefault="00C33C11" w:rsidP="00C33C11">
      <w:pPr>
        <w:spacing w:line="360" w:lineRule="auto"/>
        <w:jc w:val="both"/>
      </w:pPr>
      <w:r w:rsidRPr="00C33C11">
        <w:t>The following data were presented and analyzed. Data Presentation were made under two sub headings, Section A and Section B, Section A consist of demographic characteristics of respondent while Section B consist of main sensory evaluation data analysis.</w:t>
      </w:r>
    </w:p>
    <w:p w:rsidR="00C33C11" w:rsidRPr="00C33C11" w:rsidRDefault="00C33C11" w:rsidP="00C33C11">
      <w:pPr>
        <w:spacing w:line="360" w:lineRule="auto"/>
        <w:jc w:val="center"/>
      </w:pPr>
      <w:r w:rsidRPr="00C33C11">
        <w:rPr>
          <w:b/>
          <w:bCs/>
        </w:rPr>
        <w:t>Section A</w:t>
      </w:r>
    </w:p>
    <w:p w:rsidR="00C33C11" w:rsidRDefault="00C33C11" w:rsidP="00C33C11">
      <w:pPr>
        <w:spacing w:line="360" w:lineRule="auto"/>
        <w:jc w:val="both"/>
      </w:pPr>
      <w:r w:rsidRPr="00C33C11">
        <w:rPr>
          <w:b/>
          <w:bCs/>
        </w:rPr>
        <w:t>Demographic Characteristics of Respondents</w:t>
      </w:r>
    </w:p>
    <w:p w:rsidR="00C33C11" w:rsidRPr="00C33C11" w:rsidRDefault="00C33C11" w:rsidP="00C33C11">
      <w:pPr>
        <w:spacing w:line="360" w:lineRule="auto"/>
        <w:jc w:val="both"/>
      </w:pPr>
      <w:r w:rsidRPr="00C33C11">
        <w:t>The following demographic data are analyzed in the research present. Based on the responses received from the administered Sensory evaluation form.</w:t>
      </w:r>
    </w:p>
    <w:p w:rsidR="00C33C11" w:rsidRPr="00C33C11" w:rsidRDefault="00C33C11" w:rsidP="00C33C11">
      <w:pPr>
        <w:spacing w:line="360" w:lineRule="auto"/>
        <w:jc w:val="both"/>
      </w:pPr>
      <w:r w:rsidRPr="00C33C11">
        <w:rPr>
          <w:b/>
          <w:bCs/>
        </w:rPr>
        <w:t>Table 1: Gender of the respondents</w:t>
      </w:r>
    </w:p>
    <w:tbl>
      <w:tblPr>
        <w:tblStyle w:val="TableGrid"/>
        <w:tblW w:w="0" w:type="auto"/>
        <w:tblInd w:w="828" w:type="dxa"/>
        <w:tblLook w:val="04A0"/>
      </w:tblPr>
      <w:tblGrid>
        <w:gridCol w:w="2364"/>
        <w:gridCol w:w="2676"/>
        <w:gridCol w:w="2610"/>
      </w:tblGrid>
      <w:tr w:rsidR="00C33C11" w:rsidTr="00C33C11">
        <w:tc>
          <w:tcPr>
            <w:tcW w:w="2364" w:type="dxa"/>
            <w:vAlign w:val="center"/>
          </w:tcPr>
          <w:p w:rsidR="00C33C11" w:rsidRPr="00C33C11" w:rsidRDefault="00C33C11" w:rsidP="00C33C11">
            <w:pPr>
              <w:spacing w:line="360" w:lineRule="auto"/>
              <w:jc w:val="center"/>
              <w:rPr>
                <w:b/>
                <w:bCs/>
              </w:rPr>
            </w:pPr>
            <w:r w:rsidRPr="00C33C11">
              <w:rPr>
                <w:b/>
                <w:bCs/>
              </w:rPr>
              <w:t>Gender</w:t>
            </w:r>
          </w:p>
        </w:tc>
        <w:tc>
          <w:tcPr>
            <w:tcW w:w="2676" w:type="dxa"/>
            <w:vAlign w:val="center"/>
          </w:tcPr>
          <w:p w:rsidR="00C33C11" w:rsidRPr="00C33C11" w:rsidRDefault="00C33C11" w:rsidP="00C33C11">
            <w:pPr>
              <w:spacing w:line="360" w:lineRule="auto"/>
              <w:jc w:val="center"/>
              <w:rPr>
                <w:b/>
                <w:bCs/>
              </w:rPr>
            </w:pPr>
            <w:r w:rsidRPr="00C33C11">
              <w:rPr>
                <w:b/>
                <w:bCs/>
              </w:rPr>
              <w:t>No of Respondents</w:t>
            </w:r>
          </w:p>
        </w:tc>
        <w:tc>
          <w:tcPr>
            <w:tcW w:w="2610" w:type="dxa"/>
            <w:vAlign w:val="center"/>
          </w:tcPr>
          <w:p w:rsidR="00C33C11" w:rsidRPr="00C33C11" w:rsidRDefault="00C33C11" w:rsidP="00C33C11">
            <w:pPr>
              <w:spacing w:line="360" w:lineRule="auto"/>
              <w:jc w:val="center"/>
              <w:rPr>
                <w:b/>
                <w:bCs/>
              </w:rPr>
            </w:pPr>
            <w:r w:rsidRPr="00C33C11">
              <w:rPr>
                <w:b/>
                <w:bCs/>
              </w:rPr>
              <w:t>Percentage (%)</w:t>
            </w:r>
          </w:p>
        </w:tc>
      </w:tr>
      <w:tr w:rsidR="00C33C11" w:rsidTr="00C33C11">
        <w:tc>
          <w:tcPr>
            <w:tcW w:w="2364" w:type="dxa"/>
            <w:vAlign w:val="center"/>
          </w:tcPr>
          <w:p w:rsidR="00C33C11" w:rsidRPr="00C33C11" w:rsidRDefault="00C33C11" w:rsidP="00C33C11">
            <w:pPr>
              <w:spacing w:line="360" w:lineRule="auto"/>
            </w:pPr>
            <w:r w:rsidRPr="00C33C11">
              <w:t>Male</w:t>
            </w:r>
          </w:p>
        </w:tc>
        <w:tc>
          <w:tcPr>
            <w:tcW w:w="2676" w:type="dxa"/>
            <w:vAlign w:val="center"/>
          </w:tcPr>
          <w:p w:rsidR="00C33C11" w:rsidRPr="00C33C11" w:rsidRDefault="00C33C11" w:rsidP="00C33C11">
            <w:pPr>
              <w:spacing w:line="360" w:lineRule="auto"/>
              <w:jc w:val="center"/>
            </w:pPr>
            <w:r w:rsidRPr="00C33C11">
              <w:t>21</w:t>
            </w:r>
          </w:p>
        </w:tc>
        <w:tc>
          <w:tcPr>
            <w:tcW w:w="2610" w:type="dxa"/>
            <w:vAlign w:val="center"/>
          </w:tcPr>
          <w:p w:rsidR="00C33C11" w:rsidRPr="00C33C11" w:rsidRDefault="00C33C11" w:rsidP="00C33C11">
            <w:pPr>
              <w:spacing w:line="360" w:lineRule="auto"/>
              <w:jc w:val="center"/>
            </w:pPr>
            <w:r w:rsidRPr="00C33C11">
              <w:t>42</w:t>
            </w:r>
          </w:p>
        </w:tc>
      </w:tr>
      <w:tr w:rsidR="00C33C11" w:rsidTr="00C33C11">
        <w:tc>
          <w:tcPr>
            <w:tcW w:w="2364" w:type="dxa"/>
            <w:vAlign w:val="center"/>
          </w:tcPr>
          <w:p w:rsidR="00C33C11" w:rsidRPr="00C33C11" w:rsidRDefault="00C33C11" w:rsidP="00C33C11">
            <w:pPr>
              <w:spacing w:line="360" w:lineRule="auto"/>
            </w:pPr>
            <w:r w:rsidRPr="00C33C11">
              <w:t>Female</w:t>
            </w:r>
          </w:p>
        </w:tc>
        <w:tc>
          <w:tcPr>
            <w:tcW w:w="2676" w:type="dxa"/>
            <w:vAlign w:val="center"/>
          </w:tcPr>
          <w:p w:rsidR="00C33C11" w:rsidRPr="00C33C11" w:rsidRDefault="00C33C11" w:rsidP="00C33C11">
            <w:pPr>
              <w:spacing w:line="360" w:lineRule="auto"/>
              <w:jc w:val="center"/>
            </w:pPr>
            <w:r w:rsidRPr="00C33C11">
              <w:t>29</w:t>
            </w:r>
          </w:p>
        </w:tc>
        <w:tc>
          <w:tcPr>
            <w:tcW w:w="2610" w:type="dxa"/>
            <w:vAlign w:val="center"/>
          </w:tcPr>
          <w:p w:rsidR="00C33C11" w:rsidRPr="00C33C11" w:rsidRDefault="00C33C11" w:rsidP="00C33C11">
            <w:pPr>
              <w:spacing w:line="360" w:lineRule="auto"/>
              <w:jc w:val="center"/>
            </w:pPr>
            <w:r w:rsidRPr="00C33C11">
              <w:t>58</w:t>
            </w:r>
          </w:p>
        </w:tc>
      </w:tr>
      <w:tr w:rsidR="00C33C11" w:rsidTr="00C33C11">
        <w:tc>
          <w:tcPr>
            <w:tcW w:w="2364" w:type="dxa"/>
            <w:vAlign w:val="center"/>
          </w:tcPr>
          <w:p w:rsidR="00C33C11" w:rsidRPr="00C33C11" w:rsidRDefault="00C33C11" w:rsidP="00C33C11">
            <w:pPr>
              <w:spacing w:line="360" w:lineRule="auto"/>
            </w:pPr>
            <w:r w:rsidRPr="00C33C11">
              <w:t>Total</w:t>
            </w:r>
          </w:p>
        </w:tc>
        <w:tc>
          <w:tcPr>
            <w:tcW w:w="2676" w:type="dxa"/>
            <w:vAlign w:val="center"/>
          </w:tcPr>
          <w:p w:rsidR="00C33C11" w:rsidRPr="00C33C11" w:rsidRDefault="00C33C11" w:rsidP="00C33C11">
            <w:pPr>
              <w:spacing w:line="360" w:lineRule="auto"/>
              <w:jc w:val="center"/>
            </w:pPr>
            <w:r w:rsidRPr="00C33C11">
              <w:t>50</w:t>
            </w:r>
          </w:p>
        </w:tc>
        <w:tc>
          <w:tcPr>
            <w:tcW w:w="2610" w:type="dxa"/>
            <w:vAlign w:val="center"/>
          </w:tcPr>
          <w:p w:rsidR="00C33C11" w:rsidRPr="00C33C11" w:rsidRDefault="00C33C11" w:rsidP="00C33C11">
            <w:pPr>
              <w:spacing w:line="360" w:lineRule="auto"/>
              <w:jc w:val="center"/>
            </w:pPr>
            <w:r w:rsidRPr="00C33C11">
              <w:t>100%</w:t>
            </w:r>
          </w:p>
        </w:tc>
      </w:tr>
    </w:tbl>
    <w:p w:rsidR="00C33C11" w:rsidRPr="00C33C11" w:rsidRDefault="00C33C11" w:rsidP="00C33C11">
      <w:pPr>
        <w:spacing w:line="360" w:lineRule="auto"/>
        <w:jc w:val="both"/>
      </w:pPr>
      <w:r w:rsidRPr="00C33C11">
        <w:rPr>
          <w:i/>
          <w:iCs/>
        </w:rPr>
        <w:t>Source: Field Survey, 2025</w:t>
      </w:r>
    </w:p>
    <w:p w:rsidR="00C33C11" w:rsidRPr="002A4C3C" w:rsidRDefault="00C33C11" w:rsidP="00C33C11">
      <w:pPr>
        <w:spacing w:line="360" w:lineRule="auto"/>
        <w:jc w:val="both"/>
      </w:pPr>
      <w:r w:rsidRPr="00C33C11">
        <w:t>The table above shows that 21 respondents representing 42% of the total respondents are male, 29 respondents o</w:t>
      </w:r>
      <w:r w:rsidR="002A4C3C">
        <w:t>f 58% are representing females.</w:t>
      </w:r>
    </w:p>
    <w:p w:rsidR="00C33C11" w:rsidRPr="00C33C11" w:rsidRDefault="00C33C11" w:rsidP="00C33C11">
      <w:pPr>
        <w:spacing w:line="360" w:lineRule="auto"/>
        <w:jc w:val="both"/>
      </w:pPr>
      <w:r w:rsidRPr="00C33C11">
        <w:rPr>
          <w:b/>
          <w:bCs/>
        </w:rPr>
        <w:t>Table 2: Age of the respondents</w:t>
      </w:r>
    </w:p>
    <w:tbl>
      <w:tblPr>
        <w:tblStyle w:val="TableGrid"/>
        <w:tblW w:w="0" w:type="auto"/>
        <w:tblInd w:w="828" w:type="dxa"/>
        <w:tblLook w:val="04A0"/>
      </w:tblPr>
      <w:tblGrid>
        <w:gridCol w:w="2364"/>
        <w:gridCol w:w="2676"/>
        <w:gridCol w:w="2610"/>
      </w:tblGrid>
      <w:tr w:rsidR="00C33C11" w:rsidTr="0020754B">
        <w:tc>
          <w:tcPr>
            <w:tcW w:w="2364" w:type="dxa"/>
            <w:vAlign w:val="center"/>
          </w:tcPr>
          <w:p w:rsidR="00C33C11" w:rsidRPr="00C33C11" w:rsidRDefault="00C33C11" w:rsidP="00C33C11">
            <w:pPr>
              <w:spacing w:line="360" w:lineRule="auto"/>
              <w:jc w:val="center"/>
              <w:rPr>
                <w:b/>
                <w:bCs/>
              </w:rPr>
            </w:pPr>
            <w:r w:rsidRPr="00C33C11">
              <w:rPr>
                <w:b/>
                <w:bCs/>
              </w:rPr>
              <w:t>Age</w:t>
            </w:r>
          </w:p>
        </w:tc>
        <w:tc>
          <w:tcPr>
            <w:tcW w:w="2676" w:type="dxa"/>
            <w:vAlign w:val="center"/>
          </w:tcPr>
          <w:p w:rsidR="00C33C11" w:rsidRPr="00C33C11" w:rsidRDefault="00C33C11" w:rsidP="00C33C11">
            <w:pPr>
              <w:spacing w:line="360" w:lineRule="auto"/>
              <w:jc w:val="center"/>
              <w:rPr>
                <w:b/>
                <w:bCs/>
              </w:rPr>
            </w:pPr>
            <w:r w:rsidRPr="00C33C11">
              <w:rPr>
                <w:b/>
                <w:bCs/>
              </w:rPr>
              <w:t>No of respondents</w:t>
            </w:r>
          </w:p>
        </w:tc>
        <w:tc>
          <w:tcPr>
            <w:tcW w:w="2610" w:type="dxa"/>
            <w:vAlign w:val="center"/>
          </w:tcPr>
          <w:p w:rsidR="00C33C11" w:rsidRPr="00C33C11" w:rsidRDefault="00C33C11" w:rsidP="00C33C11">
            <w:pPr>
              <w:spacing w:line="360" w:lineRule="auto"/>
              <w:jc w:val="center"/>
              <w:rPr>
                <w:b/>
                <w:bCs/>
              </w:rPr>
            </w:pPr>
            <w:r w:rsidRPr="00C33C11">
              <w:rPr>
                <w:b/>
                <w:bCs/>
              </w:rPr>
              <w:t>Percentage (%)</w:t>
            </w:r>
          </w:p>
        </w:tc>
      </w:tr>
      <w:tr w:rsidR="00C33C11" w:rsidTr="0020754B">
        <w:tc>
          <w:tcPr>
            <w:tcW w:w="2364" w:type="dxa"/>
            <w:vAlign w:val="center"/>
          </w:tcPr>
          <w:p w:rsidR="00C33C11" w:rsidRPr="00C33C11" w:rsidRDefault="00C33C11" w:rsidP="00C33C11">
            <w:pPr>
              <w:spacing w:line="360" w:lineRule="auto"/>
            </w:pPr>
            <w:r w:rsidRPr="00C33C11">
              <w:t>16–25 years</w:t>
            </w:r>
          </w:p>
        </w:tc>
        <w:tc>
          <w:tcPr>
            <w:tcW w:w="2676" w:type="dxa"/>
            <w:vAlign w:val="center"/>
          </w:tcPr>
          <w:p w:rsidR="00C33C11" w:rsidRPr="00C33C11" w:rsidRDefault="00C33C11" w:rsidP="00C33C11">
            <w:pPr>
              <w:spacing w:line="360" w:lineRule="auto"/>
              <w:jc w:val="center"/>
            </w:pPr>
            <w:r w:rsidRPr="00C33C11">
              <w:t>10</w:t>
            </w:r>
          </w:p>
        </w:tc>
        <w:tc>
          <w:tcPr>
            <w:tcW w:w="2610" w:type="dxa"/>
            <w:vAlign w:val="center"/>
          </w:tcPr>
          <w:p w:rsidR="00C33C11" w:rsidRPr="00C33C11" w:rsidRDefault="00C33C11" w:rsidP="00C33C11">
            <w:pPr>
              <w:spacing w:line="360" w:lineRule="auto"/>
              <w:jc w:val="center"/>
            </w:pPr>
            <w:r w:rsidRPr="00C33C11">
              <w:t>20</w:t>
            </w:r>
          </w:p>
        </w:tc>
      </w:tr>
      <w:tr w:rsidR="00C33C11" w:rsidTr="0020754B">
        <w:tc>
          <w:tcPr>
            <w:tcW w:w="2364" w:type="dxa"/>
            <w:vAlign w:val="center"/>
          </w:tcPr>
          <w:p w:rsidR="00C33C11" w:rsidRPr="00C33C11" w:rsidRDefault="00C33C11" w:rsidP="00C33C11">
            <w:pPr>
              <w:spacing w:line="360" w:lineRule="auto"/>
            </w:pPr>
            <w:r w:rsidRPr="00C33C11">
              <w:t>26–45 years</w:t>
            </w:r>
          </w:p>
        </w:tc>
        <w:tc>
          <w:tcPr>
            <w:tcW w:w="2676" w:type="dxa"/>
            <w:vAlign w:val="center"/>
          </w:tcPr>
          <w:p w:rsidR="00C33C11" w:rsidRPr="00C33C11" w:rsidRDefault="00C33C11" w:rsidP="00C33C11">
            <w:pPr>
              <w:spacing w:line="360" w:lineRule="auto"/>
              <w:jc w:val="center"/>
            </w:pPr>
            <w:r w:rsidRPr="00C33C11">
              <w:t>32</w:t>
            </w:r>
          </w:p>
        </w:tc>
        <w:tc>
          <w:tcPr>
            <w:tcW w:w="2610" w:type="dxa"/>
            <w:vAlign w:val="center"/>
          </w:tcPr>
          <w:p w:rsidR="00C33C11" w:rsidRPr="00C33C11" w:rsidRDefault="00C33C11" w:rsidP="00C33C11">
            <w:pPr>
              <w:spacing w:line="360" w:lineRule="auto"/>
              <w:jc w:val="center"/>
            </w:pPr>
            <w:r w:rsidRPr="00C33C11">
              <w:t>64</w:t>
            </w:r>
          </w:p>
        </w:tc>
      </w:tr>
      <w:tr w:rsidR="00C33C11" w:rsidTr="0020754B">
        <w:tc>
          <w:tcPr>
            <w:tcW w:w="2364" w:type="dxa"/>
            <w:vAlign w:val="center"/>
          </w:tcPr>
          <w:p w:rsidR="00C33C11" w:rsidRPr="00C33C11" w:rsidRDefault="00C33C11" w:rsidP="00C33C11">
            <w:pPr>
              <w:spacing w:line="360" w:lineRule="auto"/>
            </w:pPr>
            <w:r w:rsidRPr="00C33C11">
              <w:t>46 years &amp; above</w:t>
            </w:r>
          </w:p>
        </w:tc>
        <w:tc>
          <w:tcPr>
            <w:tcW w:w="2676" w:type="dxa"/>
            <w:vAlign w:val="center"/>
          </w:tcPr>
          <w:p w:rsidR="00C33C11" w:rsidRPr="00C33C11" w:rsidRDefault="00C33C11" w:rsidP="00C33C11">
            <w:pPr>
              <w:spacing w:line="360" w:lineRule="auto"/>
              <w:jc w:val="center"/>
            </w:pPr>
            <w:r w:rsidRPr="00C33C11">
              <w:t>8</w:t>
            </w:r>
          </w:p>
        </w:tc>
        <w:tc>
          <w:tcPr>
            <w:tcW w:w="2610" w:type="dxa"/>
            <w:vAlign w:val="center"/>
          </w:tcPr>
          <w:p w:rsidR="00C33C11" w:rsidRPr="00C33C11" w:rsidRDefault="00C33C11" w:rsidP="00C33C11">
            <w:pPr>
              <w:spacing w:line="360" w:lineRule="auto"/>
              <w:jc w:val="center"/>
            </w:pPr>
            <w:r w:rsidRPr="00C33C11">
              <w:t>16</w:t>
            </w:r>
          </w:p>
        </w:tc>
      </w:tr>
      <w:tr w:rsidR="00C33C11" w:rsidTr="0020754B">
        <w:tc>
          <w:tcPr>
            <w:tcW w:w="2364" w:type="dxa"/>
            <w:vAlign w:val="center"/>
          </w:tcPr>
          <w:p w:rsidR="00C33C11" w:rsidRPr="00C33C11" w:rsidRDefault="00C33C11" w:rsidP="00C33C11">
            <w:pPr>
              <w:spacing w:line="360" w:lineRule="auto"/>
            </w:pPr>
            <w:r w:rsidRPr="00C33C11">
              <w:t>Total</w:t>
            </w:r>
          </w:p>
        </w:tc>
        <w:tc>
          <w:tcPr>
            <w:tcW w:w="2676" w:type="dxa"/>
            <w:vAlign w:val="center"/>
          </w:tcPr>
          <w:p w:rsidR="00C33C11" w:rsidRPr="00C33C11" w:rsidRDefault="00C33C11" w:rsidP="00C33C11">
            <w:pPr>
              <w:spacing w:line="360" w:lineRule="auto"/>
              <w:jc w:val="center"/>
            </w:pPr>
            <w:r w:rsidRPr="00C33C11">
              <w:t>50</w:t>
            </w:r>
          </w:p>
        </w:tc>
        <w:tc>
          <w:tcPr>
            <w:tcW w:w="2610" w:type="dxa"/>
            <w:vAlign w:val="center"/>
          </w:tcPr>
          <w:p w:rsidR="00C33C11" w:rsidRPr="00C33C11" w:rsidRDefault="00C33C11" w:rsidP="00C33C11">
            <w:pPr>
              <w:spacing w:line="360" w:lineRule="auto"/>
              <w:jc w:val="center"/>
            </w:pPr>
            <w:r w:rsidRPr="00C33C11">
              <w:t>100%</w:t>
            </w:r>
          </w:p>
        </w:tc>
      </w:tr>
    </w:tbl>
    <w:p w:rsidR="00C33C11" w:rsidRPr="00C33C11" w:rsidRDefault="00C33C11" w:rsidP="00C33C11">
      <w:pPr>
        <w:spacing w:line="360" w:lineRule="auto"/>
        <w:jc w:val="both"/>
      </w:pPr>
      <w:r w:rsidRPr="00C33C11">
        <w:rPr>
          <w:i/>
          <w:iCs/>
        </w:rPr>
        <w:t>Source: Field Survey, 2025</w:t>
      </w:r>
    </w:p>
    <w:p w:rsidR="00C33C11" w:rsidRPr="00C33C11" w:rsidRDefault="00C33C11" w:rsidP="00C33C11">
      <w:pPr>
        <w:spacing w:line="360" w:lineRule="auto"/>
        <w:jc w:val="both"/>
      </w:pPr>
      <w:r w:rsidRPr="00C33C11">
        <w:lastRenderedPageBreak/>
        <w:t>The table above shows that 10 respondents representing 20% of the total respondents are between the age of 16–25 years, 32 respondents representing 64% are between the age of 26–45 years, while 8 respondents representing 16% are 46 years and above.</w:t>
      </w:r>
    </w:p>
    <w:p w:rsidR="00C33C11" w:rsidRPr="00C33C11" w:rsidRDefault="00C33C11" w:rsidP="00C33C11">
      <w:pPr>
        <w:spacing w:line="360" w:lineRule="auto"/>
        <w:jc w:val="both"/>
      </w:pPr>
      <w:r w:rsidRPr="00C33C11">
        <w:rPr>
          <w:b/>
          <w:bCs/>
        </w:rPr>
        <w:t>Table 3: Education Background</w:t>
      </w:r>
    </w:p>
    <w:tbl>
      <w:tblPr>
        <w:tblStyle w:val="TableGrid"/>
        <w:tblW w:w="0" w:type="auto"/>
        <w:tblInd w:w="828" w:type="dxa"/>
        <w:tblLook w:val="04A0"/>
      </w:tblPr>
      <w:tblGrid>
        <w:gridCol w:w="2364"/>
        <w:gridCol w:w="2676"/>
        <w:gridCol w:w="2610"/>
      </w:tblGrid>
      <w:tr w:rsidR="00C33C11" w:rsidTr="0020754B">
        <w:tc>
          <w:tcPr>
            <w:tcW w:w="2364" w:type="dxa"/>
            <w:vAlign w:val="center"/>
          </w:tcPr>
          <w:p w:rsidR="00C33C11" w:rsidRPr="00C33C11" w:rsidRDefault="00C33C11" w:rsidP="00C33C11">
            <w:pPr>
              <w:spacing w:line="360" w:lineRule="auto"/>
              <w:jc w:val="center"/>
              <w:rPr>
                <w:b/>
                <w:bCs/>
              </w:rPr>
            </w:pPr>
            <w:r w:rsidRPr="00C33C11">
              <w:rPr>
                <w:b/>
                <w:bCs/>
              </w:rPr>
              <w:t>Education Qualification</w:t>
            </w:r>
          </w:p>
        </w:tc>
        <w:tc>
          <w:tcPr>
            <w:tcW w:w="2676" w:type="dxa"/>
            <w:vAlign w:val="center"/>
          </w:tcPr>
          <w:p w:rsidR="00C33C11" w:rsidRPr="00C33C11" w:rsidRDefault="00C33C11" w:rsidP="00C33C11">
            <w:pPr>
              <w:spacing w:line="360" w:lineRule="auto"/>
              <w:jc w:val="center"/>
              <w:rPr>
                <w:b/>
                <w:bCs/>
              </w:rPr>
            </w:pPr>
            <w:r w:rsidRPr="00C33C11">
              <w:rPr>
                <w:b/>
                <w:bCs/>
              </w:rPr>
              <w:t>No of respondents</w:t>
            </w:r>
          </w:p>
        </w:tc>
        <w:tc>
          <w:tcPr>
            <w:tcW w:w="2610" w:type="dxa"/>
            <w:vAlign w:val="center"/>
          </w:tcPr>
          <w:p w:rsidR="00C33C11" w:rsidRPr="00C33C11" w:rsidRDefault="00C33C11" w:rsidP="00C33C11">
            <w:pPr>
              <w:spacing w:line="360" w:lineRule="auto"/>
              <w:jc w:val="center"/>
              <w:rPr>
                <w:b/>
                <w:bCs/>
              </w:rPr>
            </w:pPr>
            <w:r w:rsidRPr="00C33C11">
              <w:rPr>
                <w:b/>
                <w:bCs/>
              </w:rPr>
              <w:t>Percentage %</w:t>
            </w:r>
          </w:p>
        </w:tc>
      </w:tr>
      <w:tr w:rsidR="00C33C11" w:rsidTr="0020754B">
        <w:tc>
          <w:tcPr>
            <w:tcW w:w="2364" w:type="dxa"/>
            <w:vAlign w:val="center"/>
          </w:tcPr>
          <w:p w:rsidR="00C33C11" w:rsidRPr="00C33C11" w:rsidRDefault="00C33C11" w:rsidP="00C33C11">
            <w:pPr>
              <w:spacing w:line="360" w:lineRule="auto"/>
            </w:pPr>
            <w:r w:rsidRPr="00C33C11">
              <w:t>ND</w:t>
            </w:r>
          </w:p>
        </w:tc>
        <w:tc>
          <w:tcPr>
            <w:tcW w:w="2676" w:type="dxa"/>
            <w:vAlign w:val="center"/>
          </w:tcPr>
          <w:p w:rsidR="00C33C11" w:rsidRPr="00C33C11" w:rsidRDefault="00C33C11" w:rsidP="00C33C11">
            <w:pPr>
              <w:spacing w:line="360" w:lineRule="auto"/>
            </w:pPr>
            <w:r w:rsidRPr="00C33C11">
              <w:t>10</w:t>
            </w:r>
          </w:p>
        </w:tc>
        <w:tc>
          <w:tcPr>
            <w:tcW w:w="2610" w:type="dxa"/>
            <w:vAlign w:val="center"/>
          </w:tcPr>
          <w:p w:rsidR="00C33C11" w:rsidRPr="00C33C11" w:rsidRDefault="00C33C11" w:rsidP="00C33C11">
            <w:pPr>
              <w:spacing w:line="360" w:lineRule="auto"/>
            </w:pPr>
            <w:r w:rsidRPr="00C33C11">
              <w:t>20</w:t>
            </w:r>
          </w:p>
        </w:tc>
      </w:tr>
      <w:tr w:rsidR="00C33C11" w:rsidTr="0020754B">
        <w:tc>
          <w:tcPr>
            <w:tcW w:w="2364" w:type="dxa"/>
            <w:vAlign w:val="center"/>
          </w:tcPr>
          <w:p w:rsidR="00C33C11" w:rsidRPr="00C33C11" w:rsidRDefault="00C33C11" w:rsidP="00C33C11">
            <w:pPr>
              <w:spacing w:line="360" w:lineRule="auto"/>
            </w:pPr>
            <w:r w:rsidRPr="00C33C11">
              <w:t>HND/B.Sc/BA</w:t>
            </w:r>
          </w:p>
        </w:tc>
        <w:tc>
          <w:tcPr>
            <w:tcW w:w="2676" w:type="dxa"/>
            <w:vAlign w:val="center"/>
          </w:tcPr>
          <w:p w:rsidR="00C33C11" w:rsidRPr="00C33C11" w:rsidRDefault="00C33C11" w:rsidP="00C33C11">
            <w:pPr>
              <w:spacing w:line="360" w:lineRule="auto"/>
            </w:pPr>
            <w:r w:rsidRPr="00C33C11">
              <w:t>32</w:t>
            </w:r>
          </w:p>
        </w:tc>
        <w:tc>
          <w:tcPr>
            <w:tcW w:w="2610" w:type="dxa"/>
            <w:vAlign w:val="center"/>
          </w:tcPr>
          <w:p w:rsidR="00C33C11" w:rsidRPr="00C33C11" w:rsidRDefault="00C33C11" w:rsidP="00C33C11">
            <w:pPr>
              <w:spacing w:line="360" w:lineRule="auto"/>
            </w:pPr>
            <w:r w:rsidRPr="00C33C11">
              <w:t>64</w:t>
            </w:r>
          </w:p>
        </w:tc>
      </w:tr>
      <w:tr w:rsidR="00C33C11" w:rsidTr="0020754B">
        <w:tc>
          <w:tcPr>
            <w:tcW w:w="2364" w:type="dxa"/>
            <w:vAlign w:val="center"/>
          </w:tcPr>
          <w:p w:rsidR="00C33C11" w:rsidRPr="00C33C11" w:rsidRDefault="00C33C11" w:rsidP="00C33C11">
            <w:pPr>
              <w:spacing w:line="360" w:lineRule="auto"/>
            </w:pPr>
            <w:r w:rsidRPr="00C33C11">
              <w:t>Post graduate</w:t>
            </w:r>
          </w:p>
        </w:tc>
        <w:tc>
          <w:tcPr>
            <w:tcW w:w="2676" w:type="dxa"/>
            <w:vAlign w:val="center"/>
          </w:tcPr>
          <w:p w:rsidR="00C33C11" w:rsidRPr="00C33C11" w:rsidRDefault="00C33C11" w:rsidP="00C33C11">
            <w:pPr>
              <w:spacing w:line="360" w:lineRule="auto"/>
            </w:pPr>
            <w:r w:rsidRPr="00C33C11">
              <w:t>8</w:t>
            </w:r>
          </w:p>
        </w:tc>
        <w:tc>
          <w:tcPr>
            <w:tcW w:w="2610" w:type="dxa"/>
            <w:vAlign w:val="center"/>
          </w:tcPr>
          <w:p w:rsidR="00C33C11" w:rsidRPr="00C33C11" w:rsidRDefault="00C33C11" w:rsidP="00C33C11">
            <w:pPr>
              <w:spacing w:line="360" w:lineRule="auto"/>
            </w:pPr>
            <w:r w:rsidRPr="00C33C11">
              <w:t>16</w:t>
            </w:r>
          </w:p>
        </w:tc>
      </w:tr>
      <w:tr w:rsidR="00C33C11" w:rsidTr="0020754B">
        <w:tc>
          <w:tcPr>
            <w:tcW w:w="2364" w:type="dxa"/>
            <w:vAlign w:val="center"/>
          </w:tcPr>
          <w:p w:rsidR="00C33C11" w:rsidRPr="00C33C11" w:rsidRDefault="00C33C11" w:rsidP="00C33C11">
            <w:pPr>
              <w:spacing w:line="360" w:lineRule="auto"/>
            </w:pPr>
            <w:r w:rsidRPr="00C33C11">
              <w:t>Total</w:t>
            </w:r>
          </w:p>
        </w:tc>
        <w:tc>
          <w:tcPr>
            <w:tcW w:w="2676" w:type="dxa"/>
            <w:vAlign w:val="center"/>
          </w:tcPr>
          <w:p w:rsidR="00C33C11" w:rsidRPr="00C33C11" w:rsidRDefault="00C33C11" w:rsidP="00C33C11">
            <w:pPr>
              <w:spacing w:line="360" w:lineRule="auto"/>
            </w:pPr>
            <w:r w:rsidRPr="00C33C11">
              <w:t>50</w:t>
            </w:r>
          </w:p>
        </w:tc>
        <w:tc>
          <w:tcPr>
            <w:tcW w:w="2610" w:type="dxa"/>
            <w:vAlign w:val="center"/>
          </w:tcPr>
          <w:p w:rsidR="00C33C11" w:rsidRPr="00C33C11" w:rsidRDefault="00C33C11" w:rsidP="00C33C11">
            <w:pPr>
              <w:spacing w:line="360" w:lineRule="auto"/>
            </w:pPr>
            <w:r w:rsidRPr="00C33C11">
              <w:t>100%</w:t>
            </w:r>
          </w:p>
        </w:tc>
      </w:tr>
    </w:tbl>
    <w:p w:rsidR="00C33C11" w:rsidRPr="00C33C11" w:rsidRDefault="00C33C11" w:rsidP="00C33C11">
      <w:pPr>
        <w:spacing w:line="360" w:lineRule="auto"/>
        <w:jc w:val="both"/>
      </w:pPr>
      <w:r w:rsidRPr="00C33C11">
        <w:rPr>
          <w:i/>
          <w:iCs/>
        </w:rPr>
        <w:t>Source: Field Survey, 2025</w:t>
      </w:r>
    </w:p>
    <w:p w:rsidR="00C33C11" w:rsidRPr="00C33C11" w:rsidRDefault="00C33C11" w:rsidP="00C33C11">
      <w:pPr>
        <w:spacing w:line="360" w:lineRule="auto"/>
        <w:jc w:val="both"/>
      </w:pPr>
      <w:r w:rsidRPr="00C33C11">
        <w:t>The table above shows that 10 respondents representing 20% of the total respondents are ND Certificate holders, 32 respondents representing 64% are HND, B.Sc, BA Certificate holders, 8 respondents representing 16% are post graduate.</w:t>
      </w:r>
    </w:p>
    <w:p w:rsidR="00C33C11" w:rsidRPr="00C33C11" w:rsidRDefault="00C33C11" w:rsidP="00C33C11">
      <w:pPr>
        <w:spacing w:line="360" w:lineRule="auto"/>
        <w:jc w:val="both"/>
      </w:pPr>
      <w:r w:rsidRPr="00C33C11">
        <w:rPr>
          <w:b/>
          <w:bCs/>
        </w:rPr>
        <w:t>Table 4: Marital Status of the respondents</w:t>
      </w:r>
    </w:p>
    <w:tbl>
      <w:tblPr>
        <w:tblStyle w:val="TableGrid"/>
        <w:tblW w:w="0" w:type="auto"/>
        <w:tblInd w:w="828" w:type="dxa"/>
        <w:tblLook w:val="04A0"/>
      </w:tblPr>
      <w:tblGrid>
        <w:gridCol w:w="2364"/>
        <w:gridCol w:w="2676"/>
        <w:gridCol w:w="2610"/>
      </w:tblGrid>
      <w:tr w:rsidR="00C33C11" w:rsidTr="0020754B">
        <w:tc>
          <w:tcPr>
            <w:tcW w:w="2364" w:type="dxa"/>
            <w:vAlign w:val="center"/>
          </w:tcPr>
          <w:p w:rsidR="00C33C11" w:rsidRPr="00C33C11" w:rsidRDefault="00C33C11" w:rsidP="00C33C11">
            <w:pPr>
              <w:spacing w:line="360" w:lineRule="auto"/>
              <w:jc w:val="center"/>
              <w:rPr>
                <w:b/>
                <w:bCs/>
              </w:rPr>
            </w:pPr>
            <w:r w:rsidRPr="00C33C11">
              <w:rPr>
                <w:b/>
                <w:bCs/>
              </w:rPr>
              <w:t>Marital Status</w:t>
            </w:r>
          </w:p>
        </w:tc>
        <w:tc>
          <w:tcPr>
            <w:tcW w:w="2676" w:type="dxa"/>
            <w:vAlign w:val="center"/>
          </w:tcPr>
          <w:p w:rsidR="00C33C11" w:rsidRPr="00C33C11" w:rsidRDefault="00C33C11" w:rsidP="00C33C11">
            <w:pPr>
              <w:spacing w:line="360" w:lineRule="auto"/>
              <w:jc w:val="center"/>
              <w:rPr>
                <w:b/>
                <w:bCs/>
              </w:rPr>
            </w:pPr>
            <w:r w:rsidRPr="00C33C11">
              <w:rPr>
                <w:b/>
                <w:bCs/>
              </w:rPr>
              <w:t>No of respondents</w:t>
            </w:r>
          </w:p>
        </w:tc>
        <w:tc>
          <w:tcPr>
            <w:tcW w:w="2610" w:type="dxa"/>
            <w:vAlign w:val="center"/>
          </w:tcPr>
          <w:p w:rsidR="00C33C11" w:rsidRPr="00C33C11" w:rsidRDefault="00C33C11" w:rsidP="00C33C11">
            <w:pPr>
              <w:spacing w:line="360" w:lineRule="auto"/>
              <w:jc w:val="center"/>
              <w:rPr>
                <w:b/>
                <w:bCs/>
              </w:rPr>
            </w:pPr>
            <w:r w:rsidRPr="00C33C11">
              <w:rPr>
                <w:b/>
                <w:bCs/>
              </w:rPr>
              <w:t>Percentage %</w:t>
            </w:r>
          </w:p>
        </w:tc>
      </w:tr>
      <w:tr w:rsidR="00C33C11" w:rsidTr="0020754B">
        <w:tc>
          <w:tcPr>
            <w:tcW w:w="2364" w:type="dxa"/>
            <w:vAlign w:val="center"/>
          </w:tcPr>
          <w:p w:rsidR="00C33C11" w:rsidRPr="00C33C11" w:rsidRDefault="00C33C11" w:rsidP="00C33C11">
            <w:pPr>
              <w:spacing w:line="360" w:lineRule="auto"/>
            </w:pPr>
            <w:r w:rsidRPr="00C33C11">
              <w:t>Married</w:t>
            </w:r>
          </w:p>
        </w:tc>
        <w:tc>
          <w:tcPr>
            <w:tcW w:w="2676" w:type="dxa"/>
            <w:vAlign w:val="center"/>
          </w:tcPr>
          <w:p w:rsidR="00C33C11" w:rsidRPr="00C33C11" w:rsidRDefault="00C33C11" w:rsidP="00C33C11">
            <w:pPr>
              <w:spacing w:line="360" w:lineRule="auto"/>
            </w:pPr>
            <w:r w:rsidRPr="00C33C11">
              <w:t>23</w:t>
            </w:r>
          </w:p>
        </w:tc>
        <w:tc>
          <w:tcPr>
            <w:tcW w:w="2610" w:type="dxa"/>
            <w:vAlign w:val="center"/>
          </w:tcPr>
          <w:p w:rsidR="00C33C11" w:rsidRPr="00C33C11" w:rsidRDefault="00C33C11" w:rsidP="00C33C11">
            <w:pPr>
              <w:spacing w:line="360" w:lineRule="auto"/>
            </w:pPr>
            <w:r w:rsidRPr="00C33C11">
              <w:t>46</w:t>
            </w:r>
          </w:p>
        </w:tc>
      </w:tr>
      <w:tr w:rsidR="00C33C11" w:rsidTr="0020754B">
        <w:tc>
          <w:tcPr>
            <w:tcW w:w="2364" w:type="dxa"/>
            <w:vAlign w:val="center"/>
          </w:tcPr>
          <w:p w:rsidR="00C33C11" w:rsidRPr="00C33C11" w:rsidRDefault="00C33C11" w:rsidP="00C33C11">
            <w:pPr>
              <w:spacing w:line="360" w:lineRule="auto"/>
            </w:pPr>
            <w:r w:rsidRPr="00C33C11">
              <w:t>Single</w:t>
            </w:r>
          </w:p>
        </w:tc>
        <w:tc>
          <w:tcPr>
            <w:tcW w:w="2676" w:type="dxa"/>
            <w:vAlign w:val="center"/>
          </w:tcPr>
          <w:p w:rsidR="00C33C11" w:rsidRPr="00C33C11" w:rsidRDefault="00C33C11" w:rsidP="00C33C11">
            <w:pPr>
              <w:spacing w:line="360" w:lineRule="auto"/>
            </w:pPr>
            <w:r w:rsidRPr="00C33C11">
              <w:t>27</w:t>
            </w:r>
          </w:p>
        </w:tc>
        <w:tc>
          <w:tcPr>
            <w:tcW w:w="2610" w:type="dxa"/>
            <w:vAlign w:val="center"/>
          </w:tcPr>
          <w:p w:rsidR="00C33C11" w:rsidRPr="00C33C11" w:rsidRDefault="00C33C11" w:rsidP="00C33C11">
            <w:pPr>
              <w:spacing w:line="360" w:lineRule="auto"/>
            </w:pPr>
            <w:r w:rsidRPr="00C33C11">
              <w:t>54</w:t>
            </w:r>
          </w:p>
        </w:tc>
      </w:tr>
      <w:tr w:rsidR="00C33C11" w:rsidTr="0020754B">
        <w:tc>
          <w:tcPr>
            <w:tcW w:w="2364" w:type="dxa"/>
            <w:vAlign w:val="center"/>
          </w:tcPr>
          <w:p w:rsidR="00C33C11" w:rsidRPr="00C33C11" w:rsidRDefault="00C33C11" w:rsidP="00C33C11">
            <w:pPr>
              <w:spacing w:line="360" w:lineRule="auto"/>
            </w:pPr>
            <w:r w:rsidRPr="00C33C11">
              <w:t>Total</w:t>
            </w:r>
          </w:p>
        </w:tc>
        <w:tc>
          <w:tcPr>
            <w:tcW w:w="2676" w:type="dxa"/>
            <w:vAlign w:val="center"/>
          </w:tcPr>
          <w:p w:rsidR="00C33C11" w:rsidRPr="00C33C11" w:rsidRDefault="00C33C11" w:rsidP="00C33C11">
            <w:pPr>
              <w:spacing w:line="360" w:lineRule="auto"/>
            </w:pPr>
            <w:r w:rsidRPr="00C33C11">
              <w:t>50</w:t>
            </w:r>
          </w:p>
        </w:tc>
        <w:tc>
          <w:tcPr>
            <w:tcW w:w="2610" w:type="dxa"/>
            <w:vAlign w:val="center"/>
          </w:tcPr>
          <w:p w:rsidR="00C33C11" w:rsidRPr="00C33C11" w:rsidRDefault="00C33C11" w:rsidP="00C33C11">
            <w:pPr>
              <w:spacing w:line="360" w:lineRule="auto"/>
            </w:pPr>
            <w:r w:rsidRPr="00C33C11">
              <w:t>100%</w:t>
            </w:r>
          </w:p>
        </w:tc>
      </w:tr>
    </w:tbl>
    <w:p w:rsidR="00C33C11" w:rsidRPr="00C33C11" w:rsidRDefault="00C33C11" w:rsidP="00C33C11">
      <w:pPr>
        <w:spacing w:line="360" w:lineRule="auto"/>
        <w:jc w:val="both"/>
      </w:pPr>
      <w:r w:rsidRPr="00C33C11">
        <w:rPr>
          <w:i/>
          <w:iCs/>
        </w:rPr>
        <w:t>Source: Field Survey, 2025</w:t>
      </w:r>
    </w:p>
    <w:p w:rsidR="00C33C11" w:rsidRPr="00C33C11" w:rsidRDefault="00C33C11" w:rsidP="00C33C11">
      <w:pPr>
        <w:spacing w:line="360" w:lineRule="auto"/>
        <w:jc w:val="both"/>
      </w:pPr>
      <w:r w:rsidRPr="00C33C11">
        <w:t>The table above shows that 23 respondents representing 46% of the total respondents are married, while 27 respondent representing 54% are single.</w:t>
      </w:r>
    </w:p>
    <w:p w:rsidR="002A4C3C" w:rsidRDefault="002A4C3C">
      <w:pPr>
        <w:spacing w:after="200" w:line="276" w:lineRule="auto"/>
        <w:rPr>
          <w:b/>
          <w:bCs/>
        </w:rPr>
      </w:pPr>
      <w:r>
        <w:rPr>
          <w:b/>
          <w:bCs/>
        </w:rPr>
        <w:br w:type="page"/>
      </w:r>
    </w:p>
    <w:p w:rsidR="00C33C11" w:rsidRPr="00C33C11" w:rsidRDefault="00C33C11" w:rsidP="00C33C11">
      <w:pPr>
        <w:spacing w:line="360" w:lineRule="auto"/>
        <w:jc w:val="center"/>
      </w:pPr>
      <w:r w:rsidRPr="00C33C11">
        <w:rPr>
          <w:b/>
          <w:bCs/>
        </w:rPr>
        <w:lastRenderedPageBreak/>
        <w:t>Section B</w:t>
      </w:r>
    </w:p>
    <w:p w:rsidR="00C33C11" w:rsidRPr="00C33C11" w:rsidRDefault="00C33C11" w:rsidP="00C33C11">
      <w:pPr>
        <w:spacing w:line="360" w:lineRule="auto"/>
        <w:jc w:val="both"/>
      </w:pPr>
      <w:r w:rsidRPr="00C33C11">
        <w:rPr>
          <w:b/>
          <w:bCs/>
        </w:rPr>
        <w:t>Table 5: Research based responses from the appearance of mushroom with Egusi</w:t>
      </w:r>
    </w:p>
    <w:tbl>
      <w:tblPr>
        <w:tblStyle w:val="TableGrid"/>
        <w:tblW w:w="0" w:type="auto"/>
        <w:tblInd w:w="828" w:type="dxa"/>
        <w:tblLook w:val="04A0"/>
      </w:tblPr>
      <w:tblGrid>
        <w:gridCol w:w="2790"/>
        <w:gridCol w:w="2250"/>
        <w:gridCol w:w="2700"/>
      </w:tblGrid>
      <w:tr w:rsidR="00C33C11" w:rsidTr="00C33C11">
        <w:tc>
          <w:tcPr>
            <w:tcW w:w="2790" w:type="dxa"/>
            <w:vAlign w:val="center"/>
          </w:tcPr>
          <w:p w:rsidR="00C33C11" w:rsidRPr="00C33C11" w:rsidRDefault="00C33C11" w:rsidP="00C33C11">
            <w:pPr>
              <w:spacing w:line="360" w:lineRule="auto"/>
              <w:jc w:val="center"/>
              <w:rPr>
                <w:b/>
                <w:bCs/>
              </w:rPr>
            </w:pPr>
            <w:r w:rsidRPr="00C33C11">
              <w:rPr>
                <w:b/>
                <w:bCs/>
              </w:rPr>
              <w:t>Scale</w:t>
            </w:r>
          </w:p>
        </w:tc>
        <w:tc>
          <w:tcPr>
            <w:tcW w:w="2250" w:type="dxa"/>
            <w:vAlign w:val="center"/>
          </w:tcPr>
          <w:p w:rsidR="00C33C11" w:rsidRPr="00C33C11" w:rsidRDefault="00C33C11" w:rsidP="00C33C11">
            <w:pPr>
              <w:spacing w:line="360" w:lineRule="auto"/>
              <w:jc w:val="center"/>
              <w:rPr>
                <w:b/>
                <w:bCs/>
              </w:rPr>
            </w:pPr>
            <w:r w:rsidRPr="00C33C11">
              <w:rPr>
                <w:b/>
                <w:bCs/>
              </w:rPr>
              <w:t>No of respondents</w:t>
            </w:r>
          </w:p>
        </w:tc>
        <w:tc>
          <w:tcPr>
            <w:tcW w:w="2700" w:type="dxa"/>
            <w:vAlign w:val="center"/>
          </w:tcPr>
          <w:p w:rsidR="00C33C11" w:rsidRPr="00C33C11" w:rsidRDefault="00C33C11" w:rsidP="00C33C11">
            <w:pPr>
              <w:spacing w:line="360" w:lineRule="auto"/>
              <w:jc w:val="center"/>
              <w:rPr>
                <w:b/>
                <w:bCs/>
              </w:rPr>
            </w:pPr>
            <w:r w:rsidRPr="00C33C11">
              <w:rPr>
                <w:b/>
                <w:bCs/>
              </w:rPr>
              <w:t>Percentage (%)</w:t>
            </w:r>
          </w:p>
        </w:tc>
      </w:tr>
      <w:tr w:rsidR="00C33C11" w:rsidTr="00C33C11">
        <w:tc>
          <w:tcPr>
            <w:tcW w:w="2790" w:type="dxa"/>
            <w:vAlign w:val="center"/>
          </w:tcPr>
          <w:p w:rsidR="00C33C11" w:rsidRPr="00C33C11" w:rsidRDefault="00C33C11" w:rsidP="00C33C11">
            <w:pPr>
              <w:spacing w:line="360" w:lineRule="auto"/>
            </w:pPr>
            <w:r w:rsidRPr="00C33C11">
              <w:t>Excellent</w:t>
            </w:r>
          </w:p>
        </w:tc>
        <w:tc>
          <w:tcPr>
            <w:tcW w:w="2250" w:type="dxa"/>
            <w:vAlign w:val="center"/>
          </w:tcPr>
          <w:p w:rsidR="00C33C11" w:rsidRPr="00C33C11" w:rsidRDefault="00C33C11" w:rsidP="00C33C11">
            <w:pPr>
              <w:spacing w:line="360" w:lineRule="auto"/>
            </w:pPr>
            <w:r w:rsidRPr="00C33C11">
              <w:t>25</w:t>
            </w:r>
          </w:p>
        </w:tc>
        <w:tc>
          <w:tcPr>
            <w:tcW w:w="2700" w:type="dxa"/>
            <w:vAlign w:val="center"/>
          </w:tcPr>
          <w:p w:rsidR="00C33C11" w:rsidRPr="00C33C11" w:rsidRDefault="00C33C11" w:rsidP="00C33C11">
            <w:pPr>
              <w:spacing w:line="360" w:lineRule="auto"/>
            </w:pPr>
            <w:r w:rsidRPr="00C33C11">
              <w:t>50</w:t>
            </w:r>
          </w:p>
        </w:tc>
      </w:tr>
      <w:tr w:rsidR="00C33C11" w:rsidTr="00C33C11">
        <w:tc>
          <w:tcPr>
            <w:tcW w:w="2790" w:type="dxa"/>
            <w:vAlign w:val="center"/>
          </w:tcPr>
          <w:p w:rsidR="00C33C11" w:rsidRPr="00C33C11" w:rsidRDefault="00C33C11" w:rsidP="00C33C11">
            <w:pPr>
              <w:spacing w:line="360" w:lineRule="auto"/>
            </w:pPr>
            <w:r w:rsidRPr="00C33C11">
              <w:t>Very Good</w:t>
            </w:r>
          </w:p>
        </w:tc>
        <w:tc>
          <w:tcPr>
            <w:tcW w:w="2250" w:type="dxa"/>
            <w:vAlign w:val="center"/>
          </w:tcPr>
          <w:p w:rsidR="00C33C11" w:rsidRPr="00C33C11" w:rsidRDefault="00C33C11" w:rsidP="00C33C11">
            <w:pPr>
              <w:spacing w:line="360" w:lineRule="auto"/>
            </w:pPr>
            <w:r w:rsidRPr="00C33C11">
              <w:t>23</w:t>
            </w:r>
          </w:p>
        </w:tc>
        <w:tc>
          <w:tcPr>
            <w:tcW w:w="2700" w:type="dxa"/>
            <w:vAlign w:val="center"/>
          </w:tcPr>
          <w:p w:rsidR="00C33C11" w:rsidRPr="00C33C11" w:rsidRDefault="00C33C11" w:rsidP="00C33C11">
            <w:pPr>
              <w:spacing w:line="360" w:lineRule="auto"/>
            </w:pPr>
            <w:r w:rsidRPr="00C33C11">
              <w:t>46</w:t>
            </w:r>
          </w:p>
        </w:tc>
      </w:tr>
      <w:tr w:rsidR="00C33C11" w:rsidTr="00C33C11">
        <w:tc>
          <w:tcPr>
            <w:tcW w:w="2790" w:type="dxa"/>
            <w:vAlign w:val="center"/>
          </w:tcPr>
          <w:p w:rsidR="00C33C11" w:rsidRPr="00C33C11" w:rsidRDefault="00C33C11" w:rsidP="00C33C11">
            <w:pPr>
              <w:spacing w:line="360" w:lineRule="auto"/>
            </w:pPr>
            <w:r w:rsidRPr="00C33C11">
              <w:t>Good</w:t>
            </w:r>
          </w:p>
        </w:tc>
        <w:tc>
          <w:tcPr>
            <w:tcW w:w="2250" w:type="dxa"/>
            <w:vAlign w:val="center"/>
          </w:tcPr>
          <w:p w:rsidR="00C33C11" w:rsidRPr="00C33C11" w:rsidRDefault="00C33C11" w:rsidP="00C33C11">
            <w:pPr>
              <w:spacing w:line="360" w:lineRule="auto"/>
            </w:pPr>
            <w:r w:rsidRPr="00C33C11">
              <w:t>2</w:t>
            </w:r>
          </w:p>
        </w:tc>
        <w:tc>
          <w:tcPr>
            <w:tcW w:w="2700" w:type="dxa"/>
            <w:vAlign w:val="center"/>
          </w:tcPr>
          <w:p w:rsidR="00C33C11" w:rsidRPr="00C33C11" w:rsidRDefault="00C33C11" w:rsidP="00C33C11">
            <w:pPr>
              <w:spacing w:line="360" w:lineRule="auto"/>
            </w:pPr>
            <w:r w:rsidRPr="00C33C11">
              <w:t>4</w:t>
            </w:r>
          </w:p>
        </w:tc>
      </w:tr>
      <w:tr w:rsidR="00C33C11" w:rsidTr="00C33C11">
        <w:tc>
          <w:tcPr>
            <w:tcW w:w="2790" w:type="dxa"/>
            <w:vAlign w:val="center"/>
          </w:tcPr>
          <w:p w:rsidR="00C33C11" w:rsidRPr="00C33C11" w:rsidRDefault="00C33C11" w:rsidP="00C33C11">
            <w:pPr>
              <w:spacing w:line="360" w:lineRule="auto"/>
            </w:pPr>
            <w:r w:rsidRPr="00C33C11">
              <w:t>Fair</w:t>
            </w:r>
          </w:p>
        </w:tc>
        <w:tc>
          <w:tcPr>
            <w:tcW w:w="2250" w:type="dxa"/>
            <w:vAlign w:val="center"/>
          </w:tcPr>
          <w:p w:rsidR="00C33C11" w:rsidRPr="00C33C11" w:rsidRDefault="00C33C11" w:rsidP="00C33C11">
            <w:pPr>
              <w:spacing w:line="360" w:lineRule="auto"/>
            </w:pPr>
            <w:r w:rsidRPr="00C33C11">
              <w:t>–</w:t>
            </w:r>
          </w:p>
        </w:tc>
        <w:tc>
          <w:tcPr>
            <w:tcW w:w="2700" w:type="dxa"/>
            <w:vAlign w:val="center"/>
          </w:tcPr>
          <w:p w:rsidR="00C33C11" w:rsidRPr="00C33C11" w:rsidRDefault="00C33C11" w:rsidP="00C33C11">
            <w:pPr>
              <w:spacing w:line="360" w:lineRule="auto"/>
            </w:pPr>
            <w:r w:rsidRPr="00C33C11">
              <w:t>–</w:t>
            </w:r>
          </w:p>
        </w:tc>
      </w:tr>
      <w:tr w:rsidR="00C33C11" w:rsidTr="00C33C11">
        <w:tc>
          <w:tcPr>
            <w:tcW w:w="2790" w:type="dxa"/>
            <w:vAlign w:val="center"/>
          </w:tcPr>
          <w:p w:rsidR="00C33C11" w:rsidRPr="00C33C11" w:rsidRDefault="00C33C11" w:rsidP="00C33C11">
            <w:pPr>
              <w:spacing w:line="360" w:lineRule="auto"/>
            </w:pPr>
            <w:r w:rsidRPr="00C33C11">
              <w:t>Poor</w:t>
            </w:r>
          </w:p>
        </w:tc>
        <w:tc>
          <w:tcPr>
            <w:tcW w:w="2250" w:type="dxa"/>
            <w:vAlign w:val="center"/>
          </w:tcPr>
          <w:p w:rsidR="00C33C11" w:rsidRPr="00C33C11" w:rsidRDefault="00C33C11" w:rsidP="00C33C11">
            <w:pPr>
              <w:spacing w:line="360" w:lineRule="auto"/>
            </w:pPr>
            <w:r w:rsidRPr="00C33C11">
              <w:t>–</w:t>
            </w:r>
          </w:p>
        </w:tc>
        <w:tc>
          <w:tcPr>
            <w:tcW w:w="2700" w:type="dxa"/>
            <w:vAlign w:val="center"/>
          </w:tcPr>
          <w:p w:rsidR="00C33C11" w:rsidRPr="00C33C11" w:rsidRDefault="00C33C11" w:rsidP="00C33C11">
            <w:pPr>
              <w:spacing w:line="360" w:lineRule="auto"/>
            </w:pPr>
            <w:r w:rsidRPr="00C33C11">
              <w:t>–</w:t>
            </w:r>
          </w:p>
        </w:tc>
      </w:tr>
      <w:tr w:rsidR="00C33C11" w:rsidTr="00C33C11">
        <w:tc>
          <w:tcPr>
            <w:tcW w:w="2790" w:type="dxa"/>
            <w:vAlign w:val="center"/>
          </w:tcPr>
          <w:p w:rsidR="00C33C11" w:rsidRPr="00C33C11" w:rsidRDefault="00C33C11" w:rsidP="00C33C11">
            <w:pPr>
              <w:spacing w:line="360" w:lineRule="auto"/>
            </w:pPr>
            <w:r w:rsidRPr="00C33C11">
              <w:t>Total</w:t>
            </w:r>
          </w:p>
        </w:tc>
        <w:tc>
          <w:tcPr>
            <w:tcW w:w="2250" w:type="dxa"/>
            <w:vAlign w:val="center"/>
          </w:tcPr>
          <w:p w:rsidR="00C33C11" w:rsidRPr="00C33C11" w:rsidRDefault="00C33C11" w:rsidP="00C33C11">
            <w:pPr>
              <w:spacing w:line="360" w:lineRule="auto"/>
            </w:pPr>
            <w:r w:rsidRPr="00C33C11">
              <w:t>50</w:t>
            </w:r>
          </w:p>
        </w:tc>
        <w:tc>
          <w:tcPr>
            <w:tcW w:w="2700" w:type="dxa"/>
            <w:vAlign w:val="center"/>
          </w:tcPr>
          <w:p w:rsidR="00C33C11" w:rsidRPr="00C33C11" w:rsidRDefault="00C33C11" w:rsidP="00C33C11">
            <w:pPr>
              <w:spacing w:line="360" w:lineRule="auto"/>
            </w:pPr>
            <w:r w:rsidRPr="00C33C11">
              <w:t>100%</w:t>
            </w:r>
          </w:p>
        </w:tc>
      </w:tr>
    </w:tbl>
    <w:p w:rsidR="00E84173" w:rsidRPr="00C33C11" w:rsidRDefault="00E84173" w:rsidP="00E84173">
      <w:pPr>
        <w:spacing w:line="360" w:lineRule="auto"/>
        <w:jc w:val="both"/>
      </w:pPr>
      <w:r w:rsidRPr="00C33C11">
        <w:rPr>
          <w:i/>
          <w:iCs/>
        </w:rPr>
        <w:t>Source: Field Survey, 2025</w:t>
      </w:r>
    </w:p>
    <w:p w:rsidR="00E84173" w:rsidRPr="00E84173" w:rsidRDefault="00E84173" w:rsidP="00E84173">
      <w:pPr>
        <w:spacing w:line="360" w:lineRule="auto"/>
        <w:jc w:val="both"/>
      </w:pPr>
      <w:r w:rsidRPr="00E84173">
        <w:t>The table above shows that 25 respondents representing 50% of the total respondent agreed that the appearance of the mushroom with egusi is excellent, 23 respondents representing 46% agreed that the appearance of the mushroom with egusi is very good, 2 respondents representing 4% agreed that the appearance of mushroom with egusi is good, while no respondents rated the appearance of the mushroom with egusi is fair or poor.</w:t>
      </w:r>
    </w:p>
    <w:p w:rsidR="00E84173" w:rsidRPr="00E84173" w:rsidRDefault="00E84173" w:rsidP="00E84173">
      <w:pPr>
        <w:spacing w:line="360" w:lineRule="auto"/>
        <w:jc w:val="both"/>
      </w:pPr>
      <w:r w:rsidRPr="00E84173">
        <w:rPr>
          <w:b/>
          <w:bCs/>
        </w:rPr>
        <w:t>Table 6: Research based responses from the flavor of mushroom with Egusi</w:t>
      </w:r>
    </w:p>
    <w:tbl>
      <w:tblPr>
        <w:tblStyle w:val="TableGrid"/>
        <w:tblW w:w="0" w:type="auto"/>
        <w:tblInd w:w="828" w:type="dxa"/>
        <w:tblLook w:val="04A0"/>
      </w:tblPr>
      <w:tblGrid>
        <w:gridCol w:w="2790"/>
        <w:gridCol w:w="2250"/>
        <w:gridCol w:w="2700"/>
      </w:tblGrid>
      <w:tr w:rsidR="00E84173" w:rsidTr="0020754B">
        <w:tc>
          <w:tcPr>
            <w:tcW w:w="2790" w:type="dxa"/>
            <w:vAlign w:val="center"/>
          </w:tcPr>
          <w:p w:rsidR="00E84173" w:rsidRPr="00E84173" w:rsidRDefault="00E84173" w:rsidP="00E84173">
            <w:pPr>
              <w:spacing w:line="360" w:lineRule="auto"/>
              <w:jc w:val="center"/>
              <w:rPr>
                <w:b/>
                <w:bCs/>
              </w:rPr>
            </w:pPr>
            <w:r w:rsidRPr="00E84173">
              <w:rPr>
                <w:b/>
                <w:bCs/>
              </w:rPr>
              <w:t>Scale</w:t>
            </w:r>
          </w:p>
        </w:tc>
        <w:tc>
          <w:tcPr>
            <w:tcW w:w="2250" w:type="dxa"/>
            <w:vAlign w:val="center"/>
          </w:tcPr>
          <w:p w:rsidR="00E84173" w:rsidRPr="00E84173" w:rsidRDefault="00E84173" w:rsidP="00E84173">
            <w:pPr>
              <w:spacing w:line="360" w:lineRule="auto"/>
              <w:jc w:val="center"/>
              <w:rPr>
                <w:b/>
                <w:bCs/>
              </w:rPr>
            </w:pPr>
            <w:r w:rsidRPr="00E84173">
              <w:rPr>
                <w:b/>
                <w:bCs/>
              </w:rPr>
              <w:t>No of respondents</w:t>
            </w:r>
          </w:p>
        </w:tc>
        <w:tc>
          <w:tcPr>
            <w:tcW w:w="2700" w:type="dxa"/>
            <w:vAlign w:val="center"/>
          </w:tcPr>
          <w:p w:rsidR="00E84173" w:rsidRPr="00E84173" w:rsidRDefault="00E84173" w:rsidP="00E84173">
            <w:pPr>
              <w:spacing w:line="360" w:lineRule="auto"/>
              <w:jc w:val="center"/>
              <w:rPr>
                <w:b/>
                <w:bCs/>
              </w:rPr>
            </w:pPr>
            <w:r w:rsidRPr="00E84173">
              <w:rPr>
                <w:b/>
                <w:bCs/>
              </w:rPr>
              <w:t>Percentage (%)</w:t>
            </w:r>
          </w:p>
        </w:tc>
      </w:tr>
      <w:tr w:rsidR="00E84173" w:rsidTr="0020754B">
        <w:tc>
          <w:tcPr>
            <w:tcW w:w="2790" w:type="dxa"/>
            <w:vAlign w:val="center"/>
          </w:tcPr>
          <w:p w:rsidR="00E84173" w:rsidRPr="00E84173" w:rsidRDefault="00E84173" w:rsidP="00E84173">
            <w:pPr>
              <w:spacing w:line="360" w:lineRule="auto"/>
            </w:pPr>
            <w:r w:rsidRPr="00E84173">
              <w:t>Excellent</w:t>
            </w:r>
          </w:p>
        </w:tc>
        <w:tc>
          <w:tcPr>
            <w:tcW w:w="2250" w:type="dxa"/>
            <w:vAlign w:val="center"/>
          </w:tcPr>
          <w:p w:rsidR="00E84173" w:rsidRPr="00E84173" w:rsidRDefault="00E84173" w:rsidP="00E84173">
            <w:pPr>
              <w:spacing w:line="360" w:lineRule="auto"/>
            </w:pPr>
            <w:r w:rsidRPr="00E84173">
              <w:t>25</w:t>
            </w:r>
          </w:p>
        </w:tc>
        <w:tc>
          <w:tcPr>
            <w:tcW w:w="2700" w:type="dxa"/>
            <w:vAlign w:val="center"/>
          </w:tcPr>
          <w:p w:rsidR="00E84173" w:rsidRPr="00E84173" w:rsidRDefault="00E84173" w:rsidP="00E84173">
            <w:pPr>
              <w:spacing w:line="360" w:lineRule="auto"/>
            </w:pPr>
            <w:r w:rsidRPr="00E84173">
              <w:t>50</w:t>
            </w:r>
          </w:p>
        </w:tc>
      </w:tr>
      <w:tr w:rsidR="00E84173" w:rsidTr="0020754B">
        <w:tc>
          <w:tcPr>
            <w:tcW w:w="2790" w:type="dxa"/>
            <w:vAlign w:val="center"/>
          </w:tcPr>
          <w:p w:rsidR="00E84173" w:rsidRPr="00E84173" w:rsidRDefault="00E84173" w:rsidP="00E84173">
            <w:pPr>
              <w:spacing w:line="360" w:lineRule="auto"/>
            </w:pPr>
            <w:r w:rsidRPr="00E84173">
              <w:t>Very good</w:t>
            </w:r>
          </w:p>
        </w:tc>
        <w:tc>
          <w:tcPr>
            <w:tcW w:w="2250" w:type="dxa"/>
            <w:vAlign w:val="center"/>
          </w:tcPr>
          <w:p w:rsidR="00E84173" w:rsidRPr="00E84173" w:rsidRDefault="00E84173" w:rsidP="00E84173">
            <w:pPr>
              <w:spacing w:line="360" w:lineRule="auto"/>
            </w:pPr>
            <w:r w:rsidRPr="00E84173">
              <w:t>14</w:t>
            </w:r>
          </w:p>
        </w:tc>
        <w:tc>
          <w:tcPr>
            <w:tcW w:w="2700" w:type="dxa"/>
            <w:vAlign w:val="center"/>
          </w:tcPr>
          <w:p w:rsidR="00E84173" w:rsidRPr="00E84173" w:rsidRDefault="00E84173" w:rsidP="00E84173">
            <w:pPr>
              <w:spacing w:line="360" w:lineRule="auto"/>
            </w:pPr>
            <w:r w:rsidRPr="00E84173">
              <w:t>28</w:t>
            </w:r>
          </w:p>
        </w:tc>
      </w:tr>
      <w:tr w:rsidR="00E84173" w:rsidTr="0020754B">
        <w:tc>
          <w:tcPr>
            <w:tcW w:w="2790" w:type="dxa"/>
            <w:vAlign w:val="center"/>
          </w:tcPr>
          <w:p w:rsidR="00E84173" w:rsidRPr="00E84173" w:rsidRDefault="00E84173" w:rsidP="00E84173">
            <w:pPr>
              <w:spacing w:line="360" w:lineRule="auto"/>
            </w:pPr>
            <w:r w:rsidRPr="00E84173">
              <w:t>Good</w:t>
            </w:r>
          </w:p>
        </w:tc>
        <w:tc>
          <w:tcPr>
            <w:tcW w:w="2250" w:type="dxa"/>
            <w:vAlign w:val="center"/>
          </w:tcPr>
          <w:p w:rsidR="00E84173" w:rsidRPr="00E84173" w:rsidRDefault="00E84173" w:rsidP="00E84173">
            <w:pPr>
              <w:spacing w:line="360" w:lineRule="auto"/>
            </w:pPr>
            <w:r w:rsidRPr="00E84173">
              <w:t>11</w:t>
            </w:r>
          </w:p>
        </w:tc>
        <w:tc>
          <w:tcPr>
            <w:tcW w:w="2700" w:type="dxa"/>
            <w:vAlign w:val="center"/>
          </w:tcPr>
          <w:p w:rsidR="00E84173" w:rsidRPr="00E84173" w:rsidRDefault="00E84173" w:rsidP="00E84173">
            <w:pPr>
              <w:spacing w:line="360" w:lineRule="auto"/>
            </w:pPr>
            <w:r w:rsidRPr="00E84173">
              <w:t>22</w:t>
            </w:r>
          </w:p>
        </w:tc>
      </w:tr>
      <w:tr w:rsidR="00E84173" w:rsidTr="0020754B">
        <w:tc>
          <w:tcPr>
            <w:tcW w:w="2790" w:type="dxa"/>
            <w:vAlign w:val="center"/>
          </w:tcPr>
          <w:p w:rsidR="00E84173" w:rsidRPr="00E84173" w:rsidRDefault="00E84173" w:rsidP="00E84173">
            <w:pPr>
              <w:spacing w:line="360" w:lineRule="auto"/>
            </w:pPr>
            <w:r w:rsidRPr="00E84173">
              <w:t>Fair</w:t>
            </w:r>
          </w:p>
        </w:tc>
        <w:tc>
          <w:tcPr>
            <w:tcW w:w="2250" w:type="dxa"/>
            <w:vAlign w:val="center"/>
          </w:tcPr>
          <w:p w:rsidR="00E84173" w:rsidRPr="00E84173" w:rsidRDefault="00E84173" w:rsidP="00E84173">
            <w:pPr>
              <w:spacing w:line="360" w:lineRule="auto"/>
            </w:pPr>
            <w:r w:rsidRPr="00E84173">
              <w:t>–</w:t>
            </w:r>
          </w:p>
        </w:tc>
        <w:tc>
          <w:tcPr>
            <w:tcW w:w="2700" w:type="dxa"/>
            <w:vAlign w:val="center"/>
          </w:tcPr>
          <w:p w:rsidR="00E84173" w:rsidRPr="00E84173" w:rsidRDefault="00E84173" w:rsidP="00E84173">
            <w:pPr>
              <w:spacing w:line="360" w:lineRule="auto"/>
            </w:pPr>
            <w:r w:rsidRPr="00E84173">
              <w:t>–</w:t>
            </w:r>
          </w:p>
        </w:tc>
      </w:tr>
      <w:tr w:rsidR="00E84173" w:rsidTr="0020754B">
        <w:tc>
          <w:tcPr>
            <w:tcW w:w="2790" w:type="dxa"/>
            <w:vAlign w:val="center"/>
          </w:tcPr>
          <w:p w:rsidR="00E84173" w:rsidRPr="00E84173" w:rsidRDefault="00E84173" w:rsidP="00E84173">
            <w:pPr>
              <w:spacing w:line="360" w:lineRule="auto"/>
            </w:pPr>
            <w:r w:rsidRPr="00E84173">
              <w:t>Poor</w:t>
            </w:r>
          </w:p>
        </w:tc>
        <w:tc>
          <w:tcPr>
            <w:tcW w:w="2250" w:type="dxa"/>
            <w:vAlign w:val="center"/>
          </w:tcPr>
          <w:p w:rsidR="00E84173" w:rsidRPr="00E84173" w:rsidRDefault="00E84173" w:rsidP="00E84173">
            <w:pPr>
              <w:spacing w:line="360" w:lineRule="auto"/>
            </w:pPr>
            <w:r w:rsidRPr="00E84173">
              <w:t>–</w:t>
            </w:r>
          </w:p>
        </w:tc>
        <w:tc>
          <w:tcPr>
            <w:tcW w:w="2700" w:type="dxa"/>
            <w:vAlign w:val="center"/>
          </w:tcPr>
          <w:p w:rsidR="00E84173" w:rsidRPr="00E84173" w:rsidRDefault="00E84173" w:rsidP="00E84173">
            <w:pPr>
              <w:spacing w:line="360" w:lineRule="auto"/>
            </w:pPr>
            <w:r w:rsidRPr="00E84173">
              <w:t>–</w:t>
            </w:r>
          </w:p>
        </w:tc>
      </w:tr>
      <w:tr w:rsidR="00E84173" w:rsidTr="0020754B">
        <w:tc>
          <w:tcPr>
            <w:tcW w:w="2790" w:type="dxa"/>
            <w:vAlign w:val="center"/>
          </w:tcPr>
          <w:p w:rsidR="00E84173" w:rsidRPr="00E84173" w:rsidRDefault="00E84173" w:rsidP="00E84173">
            <w:pPr>
              <w:spacing w:line="360" w:lineRule="auto"/>
            </w:pPr>
            <w:r w:rsidRPr="00E84173">
              <w:t>Total</w:t>
            </w:r>
          </w:p>
        </w:tc>
        <w:tc>
          <w:tcPr>
            <w:tcW w:w="2250" w:type="dxa"/>
            <w:vAlign w:val="center"/>
          </w:tcPr>
          <w:p w:rsidR="00E84173" w:rsidRPr="00E84173" w:rsidRDefault="00E84173" w:rsidP="00E84173">
            <w:pPr>
              <w:spacing w:line="360" w:lineRule="auto"/>
            </w:pPr>
            <w:r w:rsidRPr="00E84173">
              <w:t>50</w:t>
            </w:r>
          </w:p>
        </w:tc>
        <w:tc>
          <w:tcPr>
            <w:tcW w:w="2700" w:type="dxa"/>
            <w:vAlign w:val="center"/>
          </w:tcPr>
          <w:p w:rsidR="00E84173" w:rsidRPr="00E84173" w:rsidRDefault="00E84173" w:rsidP="00E84173">
            <w:pPr>
              <w:spacing w:line="360" w:lineRule="auto"/>
            </w:pPr>
            <w:r w:rsidRPr="00E84173">
              <w:t>100%</w:t>
            </w:r>
          </w:p>
        </w:tc>
      </w:tr>
    </w:tbl>
    <w:p w:rsidR="00E84173" w:rsidRPr="00C33C11" w:rsidRDefault="00E84173" w:rsidP="00E84173">
      <w:pPr>
        <w:spacing w:line="360" w:lineRule="auto"/>
        <w:jc w:val="both"/>
      </w:pPr>
      <w:r w:rsidRPr="00C33C11">
        <w:rPr>
          <w:i/>
          <w:iCs/>
        </w:rPr>
        <w:t>Source: Field Survey, 2025</w:t>
      </w:r>
    </w:p>
    <w:p w:rsidR="00641EAB" w:rsidRDefault="00E84173" w:rsidP="00641EAB">
      <w:pPr>
        <w:spacing w:line="360" w:lineRule="auto"/>
        <w:jc w:val="both"/>
      </w:pPr>
      <w:r w:rsidRPr="00E84173">
        <w:t>The table above show that 25 respondents representing 50% of the respondent agreed that the flavor of mushroom with Egusi is Excellent, 14 respondents representing 28% agreed that the flavor of the mushroom with Egusi is Very good, 11 representing 22% agreed that the flavor of the mushroom with Egusi is Good, while no respondent rated the flavor of mushroom with Egusi is fair or poor.</w:t>
      </w:r>
    </w:p>
    <w:p w:rsidR="00E84173" w:rsidRPr="00E84173" w:rsidRDefault="00E84173" w:rsidP="00641EAB">
      <w:pPr>
        <w:spacing w:line="360" w:lineRule="auto"/>
        <w:jc w:val="both"/>
        <w:rPr>
          <w:b/>
        </w:rPr>
      </w:pPr>
      <w:r w:rsidRPr="00E84173">
        <w:rPr>
          <w:b/>
        </w:rPr>
        <w:t>Table 7: Research based responses from the texture of mushroom with Egusi</w:t>
      </w:r>
    </w:p>
    <w:tbl>
      <w:tblPr>
        <w:tblStyle w:val="TableGrid"/>
        <w:tblW w:w="0" w:type="auto"/>
        <w:tblInd w:w="828" w:type="dxa"/>
        <w:tblLook w:val="04A0"/>
      </w:tblPr>
      <w:tblGrid>
        <w:gridCol w:w="2790"/>
        <w:gridCol w:w="2250"/>
        <w:gridCol w:w="2700"/>
      </w:tblGrid>
      <w:tr w:rsidR="00E84173" w:rsidTr="0020754B">
        <w:tc>
          <w:tcPr>
            <w:tcW w:w="2790" w:type="dxa"/>
            <w:vAlign w:val="center"/>
          </w:tcPr>
          <w:p w:rsidR="00E84173" w:rsidRPr="00E84173" w:rsidRDefault="00E84173" w:rsidP="0020754B">
            <w:pPr>
              <w:spacing w:line="360" w:lineRule="auto"/>
              <w:jc w:val="center"/>
              <w:rPr>
                <w:b/>
                <w:bCs/>
              </w:rPr>
            </w:pPr>
            <w:r w:rsidRPr="00E84173">
              <w:rPr>
                <w:b/>
                <w:bCs/>
              </w:rPr>
              <w:lastRenderedPageBreak/>
              <w:t>Scale</w:t>
            </w:r>
          </w:p>
        </w:tc>
        <w:tc>
          <w:tcPr>
            <w:tcW w:w="2250" w:type="dxa"/>
            <w:vAlign w:val="center"/>
          </w:tcPr>
          <w:p w:rsidR="00E84173" w:rsidRPr="00E84173" w:rsidRDefault="00E84173" w:rsidP="0020754B">
            <w:pPr>
              <w:spacing w:line="360" w:lineRule="auto"/>
              <w:jc w:val="center"/>
              <w:rPr>
                <w:b/>
                <w:bCs/>
              </w:rPr>
            </w:pPr>
            <w:r w:rsidRPr="00E84173">
              <w:rPr>
                <w:b/>
                <w:bCs/>
              </w:rPr>
              <w:t>No of respondents</w:t>
            </w:r>
          </w:p>
        </w:tc>
        <w:tc>
          <w:tcPr>
            <w:tcW w:w="2700" w:type="dxa"/>
            <w:vAlign w:val="center"/>
          </w:tcPr>
          <w:p w:rsidR="00E84173" w:rsidRPr="00E84173" w:rsidRDefault="00E84173" w:rsidP="0020754B">
            <w:pPr>
              <w:spacing w:line="360" w:lineRule="auto"/>
              <w:jc w:val="center"/>
              <w:rPr>
                <w:b/>
                <w:bCs/>
              </w:rPr>
            </w:pPr>
            <w:r w:rsidRPr="00E84173">
              <w:rPr>
                <w:b/>
                <w:bCs/>
              </w:rPr>
              <w:t>Percentage (%)</w:t>
            </w:r>
          </w:p>
        </w:tc>
      </w:tr>
      <w:tr w:rsidR="00E84173" w:rsidTr="0020754B">
        <w:tc>
          <w:tcPr>
            <w:tcW w:w="2790" w:type="dxa"/>
            <w:vAlign w:val="center"/>
          </w:tcPr>
          <w:p w:rsidR="00E84173" w:rsidRPr="00E84173" w:rsidRDefault="00E84173" w:rsidP="0020754B">
            <w:pPr>
              <w:spacing w:line="360" w:lineRule="auto"/>
            </w:pPr>
            <w:r w:rsidRPr="00E84173">
              <w:t>Excellent</w:t>
            </w:r>
          </w:p>
        </w:tc>
        <w:tc>
          <w:tcPr>
            <w:tcW w:w="2250" w:type="dxa"/>
            <w:vAlign w:val="center"/>
          </w:tcPr>
          <w:p w:rsidR="00E84173" w:rsidRPr="00E84173" w:rsidRDefault="00E84173" w:rsidP="0020754B">
            <w:pPr>
              <w:spacing w:line="360" w:lineRule="auto"/>
            </w:pPr>
            <w:r w:rsidRPr="00E84173">
              <w:t>25</w:t>
            </w:r>
          </w:p>
        </w:tc>
        <w:tc>
          <w:tcPr>
            <w:tcW w:w="2700" w:type="dxa"/>
            <w:vAlign w:val="center"/>
          </w:tcPr>
          <w:p w:rsidR="00E84173" w:rsidRPr="00E84173" w:rsidRDefault="00E84173" w:rsidP="0020754B">
            <w:pPr>
              <w:spacing w:line="360" w:lineRule="auto"/>
            </w:pPr>
            <w:r w:rsidRPr="00E84173">
              <w:t>50</w:t>
            </w:r>
          </w:p>
        </w:tc>
      </w:tr>
      <w:tr w:rsidR="00E84173" w:rsidTr="0020754B">
        <w:tc>
          <w:tcPr>
            <w:tcW w:w="2790" w:type="dxa"/>
            <w:vAlign w:val="center"/>
          </w:tcPr>
          <w:p w:rsidR="00E84173" w:rsidRPr="00E84173" w:rsidRDefault="00E84173" w:rsidP="0020754B">
            <w:pPr>
              <w:spacing w:line="360" w:lineRule="auto"/>
            </w:pPr>
            <w:r w:rsidRPr="00E84173">
              <w:t>Very good</w:t>
            </w:r>
          </w:p>
        </w:tc>
        <w:tc>
          <w:tcPr>
            <w:tcW w:w="2250" w:type="dxa"/>
            <w:vAlign w:val="center"/>
          </w:tcPr>
          <w:p w:rsidR="00E84173" w:rsidRPr="00E84173" w:rsidRDefault="00E84173" w:rsidP="0020754B">
            <w:pPr>
              <w:spacing w:line="360" w:lineRule="auto"/>
            </w:pPr>
            <w:r w:rsidRPr="00E84173">
              <w:t>14</w:t>
            </w:r>
          </w:p>
        </w:tc>
        <w:tc>
          <w:tcPr>
            <w:tcW w:w="2700" w:type="dxa"/>
            <w:vAlign w:val="center"/>
          </w:tcPr>
          <w:p w:rsidR="00E84173" w:rsidRPr="00E84173" w:rsidRDefault="00E84173" w:rsidP="0020754B">
            <w:pPr>
              <w:spacing w:line="360" w:lineRule="auto"/>
            </w:pPr>
            <w:r w:rsidRPr="00E84173">
              <w:t>28</w:t>
            </w:r>
          </w:p>
        </w:tc>
      </w:tr>
      <w:tr w:rsidR="00E84173" w:rsidTr="0020754B">
        <w:tc>
          <w:tcPr>
            <w:tcW w:w="2790" w:type="dxa"/>
            <w:vAlign w:val="center"/>
          </w:tcPr>
          <w:p w:rsidR="00E84173" w:rsidRPr="00E84173" w:rsidRDefault="00E84173" w:rsidP="0020754B">
            <w:pPr>
              <w:spacing w:line="360" w:lineRule="auto"/>
            </w:pPr>
            <w:r w:rsidRPr="00E84173">
              <w:t>Good</w:t>
            </w:r>
          </w:p>
        </w:tc>
        <w:tc>
          <w:tcPr>
            <w:tcW w:w="2250" w:type="dxa"/>
            <w:vAlign w:val="center"/>
          </w:tcPr>
          <w:p w:rsidR="00E84173" w:rsidRPr="00E84173" w:rsidRDefault="00E84173" w:rsidP="0020754B">
            <w:pPr>
              <w:spacing w:line="360" w:lineRule="auto"/>
            </w:pPr>
            <w:r w:rsidRPr="00E84173">
              <w:t>11</w:t>
            </w:r>
          </w:p>
        </w:tc>
        <w:tc>
          <w:tcPr>
            <w:tcW w:w="2700" w:type="dxa"/>
            <w:vAlign w:val="center"/>
          </w:tcPr>
          <w:p w:rsidR="00E84173" w:rsidRPr="00E84173" w:rsidRDefault="00E84173" w:rsidP="0020754B">
            <w:pPr>
              <w:spacing w:line="360" w:lineRule="auto"/>
            </w:pPr>
            <w:r w:rsidRPr="00E84173">
              <w:t>22</w:t>
            </w:r>
          </w:p>
        </w:tc>
      </w:tr>
      <w:tr w:rsidR="00E84173" w:rsidTr="0020754B">
        <w:tc>
          <w:tcPr>
            <w:tcW w:w="2790" w:type="dxa"/>
            <w:vAlign w:val="center"/>
          </w:tcPr>
          <w:p w:rsidR="00E84173" w:rsidRPr="00E84173" w:rsidRDefault="00E84173" w:rsidP="0020754B">
            <w:pPr>
              <w:spacing w:line="360" w:lineRule="auto"/>
            </w:pPr>
            <w:r w:rsidRPr="00E84173">
              <w:t>Fair</w:t>
            </w:r>
          </w:p>
        </w:tc>
        <w:tc>
          <w:tcPr>
            <w:tcW w:w="2250" w:type="dxa"/>
            <w:vAlign w:val="center"/>
          </w:tcPr>
          <w:p w:rsidR="00E84173" w:rsidRPr="00E84173" w:rsidRDefault="00E84173" w:rsidP="0020754B">
            <w:pPr>
              <w:spacing w:line="360" w:lineRule="auto"/>
            </w:pPr>
            <w:r w:rsidRPr="00E84173">
              <w:t>–</w:t>
            </w:r>
          </w:p>
        </w:tc>
        <w:tc>
          <w:tcPr>
            <w:tcW w:w="2700" w:type="dxa"/>
            <w:vAlign w:val="center"/>
          </w:tcPr>
          <w:p w:rsidR="00E84173" w:rsidRPr="00E84173" w:rsidRDefault="00E84173" w:rsidP="0020754B">
            <w:pPr>
              <w:spacing w:line="360" w:lineRule="auto"/>
            </w:pPr>
            <w:r w:rsidRPr="00E84173">
              <w:t>–</w:t>
            </w:r>
          </w:p>
        </w:tc>
      </w:tr>
      <w:tr w:rsidR="00E84173" w:rsidTr="0020754B">
        <w:tc>
          <w:tcPr>
            <w:tcW w:w="2790" w:type="dxa"/>
            <w:vAlign w:val="center"/>
          </w:tcPr>
          <w:p w:rsidR="00E84173" w:rsidRPr="00E84173" w:rsidRDefault="00E84173" w:rsidP="0020754B">
            <w:pPr>
              <w:spacing w:line="360" w:lineRule="auto"/>
            </w:pPr>
            <w:r w:rsidRPr="00E84173">
              <w:t>Poor</w:t>
            </w:r>
          </w:p>
        </w:tc>
        <w:tc>
          <w:tcPr>
            <w:tcW w:w="2250" w:type="dxa"/>
            <w:vAlign w:val="center"/>
          </w:tcPr>
          <w:p w:rsidR="00E84173" w:rsidRPr="00E84173" w:rsidRDefault="00E84173" w:rsidP="0020754B">
            <w:pPr>
              <w:spacing w:line="360" w:lineRule="auto"/>
            </w:pPr>
            <w:r w:rsidRPr="00E84173">
              <w:t>–</w:t>
            </w:r>
          </w:p>
        </w:tc>
        <w:tc>
          <w:tcPr>
            <w:tcW w:w="2700" w:type="dxa"/>
            <w:vAlign w:val="center"/>
          </w:tcPr>
          <w:p w:rsidR="00E84173" w:rsidRPr="00E84173" w:rsidRDefault="00E84173" w:rsidP="0020754B">
            <w:pPr>
              <w:spacing w:line="360" w:lineRule="auto"/>
            </w:pPr>
            <w:r w:rsidRPr="00E84173">
              <w:t>–</w:t>
            </w:r>
          </w:p>
        </w:tc>
      </w:tr>
      <w:tr w:rsidR="00E84173" w:rsidTr="0020754B">
        <w:tc>
          <w:tcPr>
            <w:tcW w:w="2790" w:type="dxa"/>
            <w:vAlign w:val="center"/>
          </w:tcPr>
          <w:p w:rsidR="00E84173" w:rsidRPr="00E84173" w:rsidRDefault="00E84173" w:rsidP="0020754B">
            <w:pPr>
              <w:spacing w:line="360" w:lineRule="auto"/>
            </w:pPr>
            <w:r w:rsidRPr="00E84173">
              <w:t>Total</w:t>
            </w:r>
          </w:p>
        </w:tc>
        <w:tc>
          <w:tcPr>
            <w:tcW w:w="2250" w:type="dxa"/>
            <w:vAlign w:val="center"/>
          </w:tcPr>
          <w:p w:rsidR="00E84173" w:rsidRPr="00E84173" w:rsidRDefault="00E84173" w:rsidP="0020754B">
            <w:pPr>
              <w:spacing w:line="360" w:lineRule="auto"/>
            </w:pPr>
            <w:r w:rsidRPr="00E84173">
              <w:t>50</w:t>
            </w:r>
          </w:p>
        </w:tc>
        <w:tc>
          <w:tcPr>
            <w:tcW w:w="2700" w:type="dxa"/>
            <w:vAlign w:val="center"/>
          </w:tcPr>
          <w:p w:rsidR="00E84173" w:rsidRPr="00E84173" w:rsidRDefault="00E84173" w:rsidP="0020754B">
            <w:pPr>
              <w:spacing w:line="360" w:lineRule="auto"/>
            </w:pPr>
            <w:r w:rsidRPr="00E84173">
              <w:t>100%</w:t>
            </w:r>
          </w:p>
        </w:tc>
      </w:tr>
    </w:tbl>
    <w:p w:rsidR="00E84173" w:rsidRPr="00C33C11" w:rsidRDefault="00E84173" w:rsidP="00E84173">
      <w:pPr>
        <w:spacing w:line="360" w:lineRule="auto"/>
        <w:jc w:val="both"/>
      </w:pPr>
      <w:r w:rsidRPr="00C33C11">
        <w:rPr>
          <w:i/>
          <w:iCs/>
        </w:rPr>
        <w:t>Source: Field Survey, 2025</w:t>
      </w:r>
    </w:p>
    <w:p w:rsidR="00E84173" w:rsidRPr="00E84173" w:rsidRDefault="00E84173" w:rsidP="00E84173">
      <w:pPr>
        <w:spacing w:line="360" w:lineRule="auto"/>
        <w:jc w:val="both"/>
      </w:pPr>
      <w:r w:rsidRPr="00E84173">
        <w:t>The table above shows that 18 respondents representing 36% of the respondent agreed that the texture of the mushroom with Egusi is Excellent. 28 respondent representing 56% agreed that the texture is very good, 4 respondent representing 8% agreed that the texture is good, while no respondent rated the texture fair or poor.</w:t>
      </w:r>
    </w:p>
    <w:p w:rsidR="00E84173" w:rsidRPr="00E84173" w:rsidRDefault="00E84173" w:rsidP="00E84173">
      <w:pPr>
        <w:spacing w:line="360" w:lineRule="auto"/>
        <w:jc w:val="both"/>
      </w:pPr>
      <w:r w:rsidRPr="00E84173">
        <w:rPr>
          <w:b/>
          <w:bCs/>
        </w:rPr>
        <w:t>Table 8: Research based responses from the taste of the mushroom with Egusi</w:t>
      </w:r>
    </w:p>
    <w:tbl>
      <w:tblPr>
        <w:tblStyle w:val="TableGrid"/>
        <w:tblW w:w="0" w:type="auto"/>
        <w:tblInd w:w="828" w:type="dxa"/>
        <w:tblLook w:val="04A0"/>
      </w:tblPr>
      <w:tblGrid>
        <w:gridCol w:w="2790"/>
        <w:gridCol w:w="2250"/>
        <w:gridCol w:w="2700"/>
      </w:tblGrid>
      <w:tr w:rsidR="00E84173" w:rsidTr="0020754B">
        <w:tc>
          <w:tcPr>
            <w:tcW w:w="2790" w:type="dxa"/>
            <w:vAlign w:val="center"/>
          </w:tcPr>
          <w:p w:rsidR="00E84173" w:rsidRPr="00E84173" w:rsidRDefault="00E84173" w:rsidP="00E84173">
            <w:pPr>
              <w:spacing w:line="360" w:lineRule="auto"/>
              <w:jc w:val="center"/>
              <w:rPr>
                <w:b/>
                <w:bCs/>
              </w:rPr>
            </w:pPr>
            <w:r w:rsidRPr="00E84173">
              <w:rPr>
                <w:b/>
                <w:bCs/>
              </w:rPr>
              <w:t>Scale</w:t>
            </w:r>
          </w:p>
        </w:tc>
        <w:tc>
          <w:tcPr>
            <w:tcW w:w="2250" w:type="dxa"/>
            <w:vAlign w:val="center"/>
          </w:tcPr>
          <w:p w:rsidR="00E84173" w:rsidRPr="00E84173" w:rsidRDefault="00E84173" w:rsidP="00E84173">
            <w:pPr>
              <w:spacing w:line="360" w:lineRule="auto"/>
              <w:jc w:val="center"/>
              <w:rPr>
                <w:b/>
                <w:bCs/>
              </w:rPr>
            </w:pPr>
            <w:r w:rsidRPr="00E84173">
              <w:rPr>
                <w:b/>
                <w:bCs/>
              </w:rPr>
              <w:t>No of respondents</w:t>
            </w:r>
          </w:p>
        </w:tc>
        <w:tc>
          <w:tcPr>
            <w:tcW w:w="2700" w:type="dxa"/>
            <w:vAlign w:val="center"/>
          </w:tcPr>
          <w:p w:rsidR="00E84173" w:rsidRPr="00E84173" w:rsidRDefault="00E84173" w:rsidP="00E84173">
            <w:pPr>
              <w:spacing w:line="360" w:lineRule="auto"/>
              <w:jc w:val="center"/>
              <w:rPr>
                <w:b/>
                <w:bCs/>
              </w:rPr>
            </w:pPr>
            <w:r w:rsidRPr="00E84173">
              <w:rPr>
                <w:b/>
                <w:bCs/>
              </w:rPr>
              <w:t>Percentage (%)</w:t>
            </w:r>
          </w:p>
        </w:tc>
      </w:tr>
      <w:tr w:rsidR="00E84173" w:rsidTr="0020754B">
        <w:tc>
          <w:tcPr>
            <w:tcW w:w="2790" w:type="dxa"/>
            <w:vAlign w:val="center"/>
          </w:tcPr>
          <w:p w:rsidR="00E84173" w:rsidRPr="00E84173" w:rsidRDefault="00E84173" w:rsidP="00E84173">
            <w:pPr>
              <w:spacing w:line="360" w:lineRule="auto"/>
            </w:pPr>
            <w:r w:rsidRPr="00E84173">
              <w:t>Excellent</w:t>
            </w:r>
          </w:p>
        </w:tc>
        <w:tc>
          <w:tcPr>
            <w:tcW w:w="2250" w:type="dxa"/>
            <w:vAlign w:val="center"/>
          </w:tcPr>
          <w:p w:rsidR="00E84173" w:rsidRPr="00E84173" w:rsidRDefault="00E84173" w:rsidP="00E84173">
            <w:pPr>
              <w:spacing w:line="360" w:lineRule="auto"/>
            </w:pPr>
            <w:r w:rsidRPr="00E84173">
              <w:t>20</w:t>
            </w:r>
          </w:p>
        </w:tc>
        <w:tc>
          <w:tcPr>
            <w:tcW w:w="2700" w:type="dxa"/>
            <w:vAlign w:val="center"/>
          </w:tcPr>
          <w:p w:rsidR="00E84173" w:rsidRPr="00E84173" w:rsidRDefault="00E84173" w:rsidP="00E84173">
            <w:pPr>
              <w:spacing w:line="360" w:lineRule="auto"/>
            </w:pPr>
            <w:r w:rsidRPr="00E84173">
              <w:t>40</w:t>
            </w:r>
          </w:p>
        </w:tc>
      </w:tr>
      <w:tr w:rsidR="00E84173" w:rsidTr="0020754B">
        <w:tc>
          <w:tcPr>
            <w:tcW w:w="2790" w:type="dxa"/>
            <w:vAlign w:val="center"/>
          </w:tcPr>
          <w:p w:rsidR="00E84173" w:rsidRPr="00E84173" w:rsidRDefault="00E84173" w:rsidP="00E84173">
            <w:pPr>
              <w:spacing w:line="360" w:lineRule="auto"/>
            </w:pPr>
            <w:r w:rsidRPr="00E84173">
              <w:t>Very good</w:t>
            </w:r>
          </w:p>
        </w:tc>
        <w:tc>
          <w:tcPr>
            <w:tcW w:w="2250" w:type="dxa"/>
            <w:vAlign w:val="center"/>
          </w:tcPr>
          <w:p w:rsidR="00E84173" w:rsidRPr="00E84173" w:rsidRDefault="00E84173" w:rsidP="00E84173">
            <w:pPr>
              <w:spacing w:line="360" w:lineRule="auto"/>
            </w:pPr>
            <w:r w:rsidRPr="00E84173">
              <w:t>18</w:t>
            </w:r>
          </w:p>
        </w:tc>
        <w:tc>
          <w:tcPr>
            <w:tcW w:w="2700" w:type="dxa"/>
            <w:vAlign w:val="center"/>
          </w:tcPr>
          <w:p w:rsidR="00E84173" w:rsidRPr="00E84173" w:rsidRDefault="00E84173" w:rsidP="00E84173">
            <w:pPr>
              <w:spacing w:line="360" w:lineRule="auto"/>
            </w:pPr>
            <w:r w:rsidRPr="00E84173">
              <w:t>36</w:t>
            </w:r>
          </w:p>
        </w:tc>
      </w:tr>
      <w:tr w:rsidR="00E84173" w:rsidTr="0020754B">
        <w:tc>
          <w:tcPr>
            <w:tcW w:w="2790" w:type="dxa"/>
            <w:vAlign w:val="center"/>
          </w:tcPr>
          <w:p w:rsidR="00E84173" w:rsidRPr="00E84173" w:rsidRDefault="00E84173" w:rsidP="00E84173">
            <w:pPr>
              <w:spacing w:line="360" w:lineRule="auto"/>
            </w:pPr>
            <w:r w:rsidRPr="00E84173">
              <w:t>Good</w:t>
            </w:r>
          </w:p>
        </w:tc>
        <w:tc>
          <w:tcPr>
            <w:tcW w:w="2250" w:type="dxa"/>
            <w:vAlign w:val="center"/>
          </w:tcPr>
          <w:p w:rsidR="00E84173" w:rsidRPr="00E84173" w:rsidRDefault="00E84173" w:rsidP="00E84173">
            <w:pPr>
              <w:spacing w:line="360" w:lineRule="auto"/>
            </w:pPr>
            <w:r w:rsidRPr="00E84173">
              <w:t>12</w:t>
            </w:r>
          </w:p>
        </w:tc>
        <w:tc>
          <w:tcPr>
            <w:tcW w:w="2700" w:type="dxa"/>
            <w:vAlign w:val="center"/>
          </w:tcPr>
          <w:p w:rsidR="00E84173" w:rsidRPr="00E84173" w:rsidRDefault="00E84173" w:rsidP="00E84173">
            <w:pPr>
              <w:spacing w:line="360" w:lineRule="auto"/>
            </w:pPr>
            <w:r w:rsidRPr="00E84173">
              <w:t>24</w:t>
            </w:r>
          </w:p>
        </w:tc>
      </w:tr>
      <w:tr w:rsidR="00E84173" w:rsidTr="0020754B">
        <w:tc>
          <w:tcPr>
            <w:tcW w:w="2790" w:type="dxa"/>
            <w:vAlign w:val="center"/>
          </w:tcPr>
          <w:p w:rsidR="00E84173" w:rsidRPr="00E84173" w:rsidRDefault="00E84173" w:rsidP="00E84173">
            <w:pPr>
              <w:spacing w:line="360" w:lineRule="auto"/>
            </w:pPr>
            <w:r w:rsidRPr="00E84173">
              <w:t>Fair</w:t>
            </w:r>
          </w:p>
        </w:tc>
        <w:tc>
          <w:tcPr>
            <w:tcW w:w="2250" w:type="dxa"/>
            <w:vAlign w:val="center"/>
          </w:tcPr>
          <w:p w:rsidR="00E84173" w:rsidRPr="00E84173" w:rsidRDefault="00E84173" w:rsidP="00E84173">
            <w:pPr>
              <w:spacing w:line="360" w:lineRule="auto"/>
            </w:pPr>
            <w:r w:rsidRPr="00E84173">
              <w:t>–</w:t>
            </w:r>
          </w:p>
        </w:tc>
        <w:tc>
          <w:tcPr>
            <w:tcW w:w="2700" w:type="dxa"/>
            <w:vAlign w:val="center"/>
          </w:tcPr>
          <w:p w:rsidR="00E84173" w:rsidRPr="00E84173" w:rsidRDefault="00E84173" w:rsidP="00E84173">
            <w:pPr>
              <w:spacing w:line="360" w:lineRule="auto"/>
            </w:pPr>
            <w:r w:rsidRPr="00E84173">
              <w:t>–</w:t>
            </w:r>
          </w:p>
        </w:tc>
      </w:tr>
      <w:tr w:rsidR="00E84173" w:rsidTr="0020754B">
        <w:tc>
          <w:tcPr>
            <w:tcW w:w="2790" w:type="dxa"/>
            <w:vAlign w:val="center"/>
          </w:tcPr>
          <w:p w:rsidR="00E84173" w:rsidRPr="00E84173" w:rsidRDefault="00E84173" w:rsidP="00E84173">
            <w:pPr>
              <w:spacing w:line="360" w:lineRule="auto"/>
            </w:pPr>
            <w:r w:rsidRPr="00E84173">
              <w:t>Poor</w:t>
            </w:r>
          </w:p>
        </w:tc>
        <w:tc>
          <w:tcPr>
            <w:tcW w:w="2250" w:type="dxa"/>
            <w:vAlign w:val="center"/>
          </w:tcPr>
          <w:p w:rsidR="00E84173" w:rsidRPr="00E84173" w:rsidRDefault="00E84173" w:rsidP="00E84173">
            <w:pPr>
              <w:spacing w:line="360" w:lineRule="auto"/>
            </w:pPr>
            <w:r w:rsidRPr="00E84173">
              <w:t>–</w:t>
            </w:r>
          </w:p>
        </w:tc>
        <w:tc>
          <w:tcPr>
            <w:tcW w:w="2700" w:type="dxa"/>
            <w:vAlign w:val="center"/>
          </w:tcPr>
          <w:p w:rsidR="00E84173" w:rsidRPr="00E84173" w:rsidRDefault="00E84173" w:rsidP="00E84173">
            <w:pPr>
              <w:spacing w:line="360" w:lineRule="auto"/>
            </w:pPr>
            <w:r w:rsidRPr="00E84173">
              <w:t>–</w:t>
            </w:r>
          </w:p>
        </w:tc>
      </w:tr>
      <w:tr w:rsidR="00E84173" w:rsidTr="0020754B">
        <w:tc>
          <w:tcPr>
            <w:tcW w:w="2790" w:type="dxa"/>
            <w:vAlign w:val="center"/>
          </w:tcPr>
          <w:p w:rsidR="00E84173" w:rsidRPr="00E84173" w:rsidRDefault="00E84173" w:rsidP="00E84173">
            <w:pPr>
              <w:spacing w:line="360" w:lineRule="auto"/>
            </w:pPr>
            <w:r w:rsidRPr="00E84173">
              <w:t>Total</w:t>
            </w:r>
          </w:p>
        </w:tc>
        <w:tc>
          <w:tcPr>
            <w:tcW w:w="2250" w:type="dxa"/>
            <w:vAlign w:val="center"/>
          </w:tcPr>
          <w:p w:rsidR="00E84173" w:rsidRPr="00E84173" w:rsidRDefault="00E84173" w:rsidP="00E84173">
            <w:pPr>
              <w:spacing w:line="360" w:lineRule="auto"/>
            </w:pPr>
            <w:r w:rsidRPr="00E84173">
              <w:t>50</w:t>
            </w:r>
          </w:p>
        </w:tc>
        <w:tc>
          <w:tcPr>
            <w:tcW w:w="2700" w:type="dxa"/>
            <w:vAlign w:val="center"/>
          </w:tcPr>
          <w:p w:rsidR="00E84173" w:rsidRPr="00E84173" w:rsidRDefault="00E84173" w:rsidP="00E84173">
            <w:pPr>
              <w:spacing w:line="360" w:lineRule="auto"/>
            </w:pPr>
            <w:r w:rsidRPr="00E84173">
              <w:t>100%</w:t>
            </w:r>
          </w:p>
        </w:tc>
      </w:tr>
    </w:tbl>
    <w:p w:rsidR="00E84173" w:rsidRPr="00C33C11" w:rsidRDefault="00E84173" w:rsidP="00E84173">
      <w:pPr>
        <w:spacing w:line="360" w:lineRule="auto"/>
        <w:jc w:val="both"/>
      </w:pPr>
      <w:r w:rsidRPr="00C33C11">
        <w:rPr>
          <w:i/>
          <w:iCs/>
        </w:rPr>
        <w:t>Source: Field Survey, 2025</w:t>
      </w:r>
    </w:p>
    <w:p w:rsidR="00E84173" w:rsidRPr="00E84173" w:rsidRDefault="00E84173" w:rsidP="00E84173">
      <w:pPr>
        <w:spacing w:line="360" w:lineRule="auto"/>
        <w:jc w:val="both"/>
      </w:pPr>
      <w:r w:rsidRPr="00E84173">
        <w:t>The table above shows that 20 respondents representing 40% of the respondents agreed that the taste of mushroom with Egusi is Excellent. 18 respondents representing 36% of the respondents agreed that the taste of the mushroom with Egusi is very good, 12 respondents representing 24% of the respondents agreed that the taste of the mushroom with Egusi is good, no respondents rated the taste of mushroom with Egusi as fair or poor.</w:t>
      </w:r>
    </w:p>
    <w:p w:rsidR="002A4C3C" w:rsidRDefault="002A4C3C" w:rsidP="00E84173">
      <w:pPr>
        <w:spacing w:line="360" w:lineRule="auto"/>
        <w:jc w:val="both"/>
        <w:rPr>
          <w:b/>
          <w:bCs/>
        </w:rPr>
      </w:pPr>
    </w:p>
    <w:p w:rsidR="002A4C3C" w:rsidRDefault="002A4C3C" w:rsidP="00E84173">
      <w:pPr>
        <w:spacing w:line="360" w:lineRule="auto"/>
        <w:jc w:val="both"/>
        <w:rPr>
          <w:b/>
          <w:bCs/>
        </w:rPr>
      </w:pPr>
    </w:p>
    <w:p w:rsidR="00E84173" w:rsidRPr="00E84173" w:rsidRDefault="00E84173" w:rsidP="00E84173">
      <w:pPr>
        <w:spacing w:line="360" w:lineRule="auto"/>
        <w:jc w:val="both"/>
      </w:pPr>
      <w:r w:rsidRPr="00E84173">
        <w:rPr>
          <w:b/>
          <w:bCs/>
        </w:rPr>
        <w:t>Table 9: Research based responses from the Overall Acceptability of mushroom with Egusi</w:t>
      </w:r>
    </w:p>
    <w:tbl>
      <w:tblPr>
        <w:tblStyle w:val="TableGrid"/>
        <w:tblW w:w="0" w:type="auto"/>
        <w:tblInd w:w="828" w:type="dxa"/>
        <w:tblLook w:val="04A0"/>
      </w:tblPr>
      <w:tblGrid>
        <w:gridCol w:w="2790"/>
        <w:gridCol w:w="2250"/>
        <w:gridCol w:w="2700"/>
      </w:tblGrid>
      <w:tr w:rsidR="00E84173" w:rsidTr="0020754B">
        <w:tc>
          <w:tcPr>
            <w:tcW w:w="2790" w:type="dxa"/>
            <w:vAlign w:val="center"/>
          </w:tcPr>
          <w:p w:rsidR="00E84173" w:rsidRPr="00E84173" w:rsidRDefault="00E84173" w:rsidP="00E84173">
            <w:pPr>
              <w:spacing w:line="360" w:lineRule="auto"/>
              <w:jc w:val="center"/>
              <w:rPr>
                <w:b/>
                <w:bCs/>
              </w:rPr>
            </w:pPr>
            <w:r w:rsidRPr="00E84173">
              <w:rPr>
                <w:b/>
                <w:bCs/>
              </w:rPr>
              <w:lastRenderedPageBreak/>
              <w:t>Scale</w:t>
            </w:r>
          </w:p>
        </w:tc>
        <w:tc>
          <w:tcPr>
            <w:tcW w:w="2250" w:type="dxa"/>
            <w:vAlign w:val="center"/>
          </w:tcPr>
          <w:p w:rsidR="00E84173" w:rsidRPr="00E84173" w:rsidRDefault="00E84173" w:rsidP="00E84173">
            <w:pPr>
              <w:spacing w:line="360" w:lineRule="auto"/>
              <w:jc w:val="center"/>
              <w:rPr>
                <w:b/>
                <w:bCs/>
              </w:rPr>
            </w:pPr>
            <w:r w:rsidRPr="00E84173">
              <w:rPr>
                <w:b/>
                <w:bCs/>
              </w:rPr>
              <w:t>No of Respondent</w:t>
            </w:r>
          </w:p>
        </w:tc>
        <w:tc>
          <w:tcPr>
            <w:tcW w:w="2700" w:type="dxa"/>
            <w:vAlign w:val="center"/>
          </w:tcPr>
          <w:p w:rsidR="00E84173" w:rsidRPr="00E84173" w:rsidRDefault="00E84173" w:rsidP="00E84173">
            <w:pPr>
              <w:spacing w:line="360" w:lineRule="auto"/>
              <w:jc w:val="center"/>
              <w:rPr>
                <w:b/>
                <w:bCs/>
              </w:rPr>
            </w:pPr>
            <w:r w:rsidRPr="00E84173">
              <w:rPr>
                <w:b/>
                <w:bCs/>
              </w:rPr>
              <w:t>Percentage (%)</w:t>
            </w:r>
          </w:p>
        </w:tc>
      </w:tr>
      <w:tr w:rsidR="00E84173" w:rsidTr="0020754B">
        <w:tc>
          <w:tcPr>
            <w:tcW w:w="2790" w:type="dxa"/>
            <w:vAlign w:val="center"/>
          </w:tcPr>
          <w:p w:rsidR="00E84173" w:rsidRPr="00E84173" w:rsidRDefault="00E84173" w:rsidP="00E84173">
            <w:pPr>
              <w:spacing w:line="360" w:lineRule="auto"/>
            </w:pPr>
            <w:r w:rsidRPr="00E84173">
              <w:t>Excellent</w:t>
            </w:r>
          </w:p>
        </w:tc>
        <w:tc>
          <w:tcPr>
            <w:tcW w:w="2250" w:type="dxa"/>
            <w:vAlign w:val="center"/>
          </w:tcPr>
          <w:p w:rsidR="00E84173" w:rsidRPr="00E84173" w:rsidRDefault="00E84173" w:rsidP="00E84173">
            <w:pPr>
              <w:spacing w:line="360" w:lineRule="auto"/>
            </w:pPr>
            <w:r w:rsidRPr="00E84173">
              <w:t>22</w:t>
            </w:r>
          </w:p>
        </w:tc>
        <w:tc>
          <w:tcPr>
            <w:tcW w:w="2700" w:type="dxa"/>
            <w:vAlign w:val="center"/>
          </w:tcPr>
          <w:p w:rsidR="00E84173" w:rsidRPr="00E84173" w:rsidRDefault="00E84173" w:rsidP="00E84173">
            <w:pPr>
              <w:spacing w:line="360" w:lineRule="auto"/>
            </w:pPr>
            <w:r w:rsidRPr="00E84173">
              <w:t>44</w:t>
            </w:r>
          </w:p>
        </w:tc>
      </w:tr>
      <w:tr w:rsidR="00E84173" w:rsidTr="0020754B">
        <w:tc>
          <w:tcPr>
            <w:tcW w:w="2790" w:type="dxa"/>
            <w:vAlign w:val="center"/>
          </w:tcPr>
          <w:p w:rsidR="00E84173" w:rsidRPr="00E84173" w:rsidRDefault="00E84173" w:rsidP="00E84173">
            <w:pPr>
              <w:spacing w:line="360" w:lineRule="auto"/>
            </w:pPr>
            <w:r w:rsidRPr="00E84173">
              <w:t>Very good</w:t>
            </w:r>
          </w:p>
        </w:tc>
        <w:tc>
          <w:tcPr>
            <w:tcW w:w="2250" w:type="dxa"/>
            <w:vAlign w:val="center"/>
          </w:tcPr>
          <w:p w:rsidR="00E84173" w:rsidRPr="00E84173" w:rsidRDefault="00E84173" w:rsidP="00E84173">
            <w:pPr>
              <w:spacing w:line="360" w:lineRule="auto"/>
            </w:pPr>
            <w:r w:rsidRPr="00E84173">
              <w:t>20</w:t>
            </w:r>
          </w:p>
        </w:tc>
        <w:tc>
          <w:tcPr>
            <w:tcW w:w="2700" w:type="dxa"/>
            <w:vAlign w:val="center"/>
          </w:tcPr>
          <w:p w:rsidR="00E84173" w:rsidRPr="00E84173" w:rsidRDefault="00E84173" w:rsidP="00E84173">
            <w:pPr>
              <w:spacing w:line="360" w:lineRule="auto"/>
            </w:pPr>
            <w:r w:rsidRPr="00E84173">
              <w:t>40</w:t>
            </w:r>
          </w:p>
        </w:tc>
      </w:tr>
      <w:tr w:rsidR="00E84173" w:rsidTr="0020754B">
        <w:tc>
          <w:tcPr>
            <w:tcW w:w="2790" w:type="dxa"/>
            <w:vAlign w:val="center"/>
          </w:tcPr>
          <w:p w:rsidR="00E84173" w:rsidRPr="00E84173" w:rsidRDefault="00E84173" w:rsidP="00E84173">
            <w:pPr>
              <w:spacing w:line="360" w:lineRule="auto"/>
            </w:pPr>
            <w:r w:rsidRPr="00E84173">
              <w:t>Good</w:t>
            </w:r>
          </w:p>
        </w:tc>
        <w:tc>
          <w:tcPr>
            <w:tcW w:w="2250" w:type="dxa"/>
            <w:vAlign w:val="center"/>
          </w:tcPr>
          <w:p w:rsidR="00E84173" w:rsidRPr="00E84173" w:rsidRDefault="00E84173" w:rsidP="00E84173">
            <w:pPr>
              <w:spacing w:line="360" w:lineRule="auto"/>
            </w:pPr>
            <w:r w:rsidRPr="00E84173">
              <w:t>8</w:t>
            </w:r>
          </w:p>
        </w:tc>
        <w:tc>
          <w:tcPr>
            <w:tcW w:w="2700" w:type="dxa"/>
            <w:vAlign w:val="center"/>
          </w:tcPr>
          <w:p w:rsidR="00E84173" w:rsidRPr="00E84173" w:rsidRDefault="00E84173" w:rsidP="00E84173">
            <w:pPr>
              <w:spacing w:line="360" w:lineRule="auto"/>
            </w:pPr>
            <w:r w:rsidRPr="00E84173">
              <w:t>16</w:t>
            </w:r>
          </w:p>
        </w:tc>
      </w:tr>
      <w:tr w:rsidR="00E84173" w:rsidTr="0020754B">
        <w:tc>
          <w:tcPr>
            <w:tcW w:w="2790" w:type="dxa"/>
            <w:vAlign w:val="center"/>
          </w:tcPr>
          <w:p w:rsidR="00E84173" w:rsidRPr="00E84173" w:rsidRDefault="00E84173" w:rsidP="00E84173">
            <w:pPr>
              <w:spacing w:line="360" w:lineRule="auto"/>
            </w:pPr>
            <w:r w:rsidRPr="00E84173">
              <w:t>Fair</w:t>
            </w:r>
          </w:p>
        </w:tc>
        <w:tc>
          <w:tcPr>
            <w:tcW w:w="2250" w:type="dxa"/>
            <w:vAlign w:val="center"/>
          </w:tcPr>
          <w:p w:rsidR="00E84173" w:rsidRPr="00E84173" w:rsidRDefault="00E84173" w:rsidP="00E84173">
            <w:pPr>
              <w:spacing w:line="360" w:lineRule="auto"/>
            </w:pPr>
            <w:r w:rsidRPr="00E84173">
              <w:t>–</w:t>
            </w:r>
          </w:p>
        </w:tc>
        <w:tc>
          <w:tcPr>
            <w:tcW w:w="2700" w:type="dxa"/>
            <w:vAlign w:val="center"/>
          </w:tcPr>
          <w:p w:rsidR="00E84173" w:rsidRPr="00E84173" w:rsidRDefault="00E84173" w:rsidP="00E84173">
            <w:pPr>
              <w:spacing w:line="360" w:lineRule="auto"/>
            </w:pPr>
            <w:r w:rsidRPr="00E84173">
              <w:t>–</w:t>
            </w:r>
          </w:p>
        </w:tc>
      </w:tr>
      <w:tr w:rsidR="00E84173" w:rsidTr="0020754B">
        <w:tc>
          <w:tcPr>
            <w:tcW w:w="2790" w:type="dxa"/>
            <w:vAlign w:val="center"/>
          </w:tcPr>
          <w:p w:rsidR="00E84173" w:rsidRPr="00E84173" w:rsidRDefault="00E84173" w:rsidP="00E84173">
            <w:pPr>
              <w:spacing w:line="360" w:lineRule="auto"/>
            </w:pPr>
            <w:r w:rsidRPr="00E84173">
              <w:t>Poor</w:t>
            </w:r>
          </w:p>
        </w:tc>
        <w:tc>
          <w:tcPr>
            <w:tcW w:w="2250" w:type="dxa"/>
            <w:vAlign w:val="center"/>
          </w:tcPr>
          <w:p w:rsidR="00E84173" w:rsidRPr="00E84173" w:rsidRDefault="00E84173" w:rsidP="00E84173">
            <w:pPr>
              <w:spacing w:line="360" w:lineRule="auto"/>
            </w:pPr>
            <w:r w:rsidRPr="00E84173">
              <w:t>–</w:t>
            </w:r>
          </w:p>
        </w:tc>
        <w:tc>
          <w:tcPr>
            <w:tcW w:w="2700" w:type="dxa"/>
            <w:vAlign w:val="center"/>
          </w:tcPr>
          <w:p w:rsidR="00E84173" w:rsidRPr="00E84173" w:rsidRDefault="00E84173" w:rsidP="00E84173">
            <w:pPr>
              <w:spacing w:line="360" w:lineRule="auto"/>
            </w:pPr>
            <w:r w:rsidRPr="00E84173">
              <w:t>–</w:t>
            </w:r>
          </w:p>
        </w:tc>
      </w:tr>
      <w:tr w:rsidR="00E84173" w:rsidTr="0020754B">
        <w:tc>
          <w:tcPr>
            <w:tcW w:w="2790" w:type="dxa"/>
            <w:vAlign w:val="center"/>
          </w:tcPr>
          <w:p w:rsidR="00E84173" w:rsidRPr="00E84173" w:rsidRDefault="00E84173" w:rsidP="00E84173">
            <w:pPr>
              <w:spacing w:line="360" w:lineRule="auto"/>
            </w:pPr>
            <w:r w:rsidRPr="00E84173">
              <w:t>Total</w:t>
            </w:r>
          </w:p>
        </w:tc>
        <w:tc>
          <w:tcPr>
            <w:tcW w:w="2250" w:type="dxa"/>
            <w:vAlign w:val="center"/>
          </w:tcPr>
          <w:p w:rsidR="00E84173" w:rsidRPr="00E84173" w:rsidRDefault="00E84173" w:rsidP="00E84173">
            <w:pPr>
              <w:spacing w:line="360" w:lineRule="auto"/>
            </w:pPr>
            <w:r w:rsidRPr="00E84173">
              <w:t>50</w:t>
            </w:r>
          </w:p>
        </w:tc>
        <w:tc>
          <w:tcPr>
            <w:tcW w:w="2700" w:type="dxa"/>
            <w:vAlign w:val="center"/>
          </w:tcPr>
          <w:p w:rsidR="00E84173" w:rsidRPr="00E84173" w:rsidRDefault="00E84173" w:rsidP="00E84173">
            <w:pPr>
              <w:spacing w:line="360" w:lineRule="auto"/>
            </w:pPr>
            <w:r w:rsidRPr="00E84173">
              <w:t>100%</w:t>
            </w:r>
          </w:p>
        </w:tc>
      </w:tr>
    </w:tbl>
    <w:p w:rsidR="00E84173" w:rsidRPr="00C33C11" w:rsidRDefault="00E84173" w:rsidP="00E84173">
      <w:pPr>
        <w:spacing w:line="360" w:lineRule="auto"/>
        <w:jc w:val="both"/>
      </w:pPr>
      <w:r w:rsidRPr="00C33C11">
        <w:rPr>
          <w:i/>
          <w:iCs/>
        </w:rPr>
        <w:t>Source: Field Survey, 2025</w:t>
      </w:r>
    </w:p>
    <w:p w:rsidR="00E84173" w:rsidRPr="00E84173" w:rsidRDefault="00E84173" w:rsidP="00E84173">
      <w:pPr>
        <w:spacing w:line="360" w:lineRule="auto"/>
        <w:jc w:val="both"/>
      </w:pPr>
      <w:r w:rsidRPr="00E84173">
        <w:t>The table above shows that 22 respondents representing 44% of the total respondents agreed that the overall acceptability of the mushroom with Egusi is Excellent, 20 respondent representing 40% agreed that the acceptability is Very good, 8 respondents representing 16% agreed that the acceptability is good, while no respondent rated the acceptability fair or poor.</w:t>
      </w:r>
    </w:p>
    <w:p w:rsidR="00E84173" w:rsidRPr="00E84173" w:rsidRDefault="0020754B" w:rsidP="00E84173">
      <w:pPr>
        <w:spacing w:line="360" w:lineRule="auto"/>
        <w:jc w:val="both"/>
      </w:pPr>
      <w:r w:rsidRPr="00E84173">
        <w:rPr>
          <w:b/>
          <w:bCs/>
        </w:rPr>
        <w:t>MUSHROOMS WITH OGBONO</w:t>
      </w:r>
    </w:p>
    <w:p w:rsidR="00E84173" w:rsidRPr="00E84173" w:rsidRDefault="00E84173" w:rsidP="00E84173">
      <w:pPr>
        <w:spacing w:line="360" w:lineRule="auto"/>
        <w:jc w:val="both"/>
      </w:pPr>
      <w:r w:rsidRPr="00E84173">
        <w:rPr>
          <w:b/>
          <w:bCs/>
        </w:rPr>
        <w:t>Table 10: Research based responses from the appearance of the mushroom with Ogbono</w:t>
      </w:r>
    </w:p>
    <w:tbl>
      <w:tblPr>
        <w:tblStyle w:val="TableGrid"/>
        <w:tblW w:w="0" w:type="auto"/>
        <w:tblInd w:w="828" w:type="dxa"/>
        <w:tblLook w:val="04A0"/>
      </w:tblPr>
      <w:tblGrid>
        <w:gridCol w:w="2790"/>
        <w:gridCol w:w="2250"/>
        <w:gridCol w:w="2700"/>
      </w:tblGrid>
      <w:tr w:rsidR="00E84173" w:rsidTr="0020754B">
        <w:tc>
          <w:tcPr>
            <w:tcW w:w="2790" w:type="dxa"/>
            <w:vAlign w:val="center"/>
          </w:tcPr>
          <w:p w:rsidR="00E84173" w:rsidRPr="00E84173" w:rsidRDefault="00E84173" w:rsidP="00E84173">
            <w:pPr>
              <w:spacing w:line="360" w:lineRule="auto"/>
              <w:jc w:val="center"/>
              <w:rPr>
                <w:b/>
                <w:bCs/>
              </w:rPr>
            </w:pPr>
            <w:r w:rsidRPr="00E84173">
              <w:rPr>
                <w:b/>
                <w:bCs/>
              </w:rPr>
              <w:t>Scale</w:t>
            </w:r>
          </w:p>
        </w:tc>
        <w:tc>
          <w:tcPr>
            <w:tcW w:w="2250" w:type="dxa"/>
            <w:vAlign w:val="center"/>
          </w:tcPr>
          <w:p w:rsidR="00E84173" w:rsidRPr="00E84173" w:rsidRDefault="00E84173" w:rsidP="00E84173">
            <w:pPr>
              <w:spacing w:line="360" w:lineRule="auto"/>
              <w:jc w:val="center"/>
              <w:rPr>
                <w:b/>
                <w:bCs/>
              </w:rPr>
            </w:pPr>
            <w:r w:rsidRPr="00E84173">
              <w:rPr>
                <w:b/>
                <w:bCs/>
              </w:rPr>
              <w:t>No of respondents</w:t>
            </w:r>
          </w:p>
        </w:tc>
        <w:tc>
          <w:tcPr>
            <w:tcW w:w="2700" w:type="dxa"/>
            <w:vAlign w:val="center"/>
          </w:tcPr>
          <w:p w:rsidR="00E84173" w:rsidRPr="00E84173" w:rsidRDefault="00E84173" w:rsidP="00E84173">
            <w:pPr>
              <w:spacing w:line="360" w:lineRule="auto"/>
              <w:jc w:val="center"/>
              <w:rPr>
                <w:b/>
                <w:bCs/>
              </w:rPr>
            </w:pPr>
            <w:r w:rsidRPr="00E84173">
              <w:rPr>
                <w:b/>
                <w:bCs/>
              </w:rPr>
              <w:t>Percentage (%)</w:t>
            </w:r>
          </w:p>
        </w:tc>
      </w:tr>
      <w:tr w:rsidR="00E84173" w:rsidTr="0020754B">
        <w:tc>
          <w:tcPr>
            <w:tcW w:w="2790" w:type="dxa"/>
            <w:vAlign w:val="center"/>
          </w:tcPr>
          <w:p w:rsidR="00E84173" w:rsidRPr="00E84173" w:rsidRDefault="00E84173" w:rsidP="00E84173">
            <w:pPr>
              <w:spacing w:line="360" w:lineRule="auto"/>
            </w:pPr>
            <w:r w:rsidRPr="00E84173">
              <w:t>Excellent</w:t>
            </w:r>
          </w:p>
        </w:tc>
        <w:tc>
          <w:tcPr>
            <w:tcW w:w="2250" w:type="dxa"/>
            <w:vAlign w:val="center"/>
          </w:tcPr>
          <w:p w:rsidR="00E84173" w:rsidRPr="00E84173" w:rsidRDefault="00E84173" w:rsidP="00E84173">
            <w:pPr>
              <w:spacing w:line="360" w:lineRule="auto"/>
            </w:pPr>
            <w:r w:rsidRPr="00E84173">
              <w:t>4</w:t>
            </w:r>
          </w:p>
        </w:tc>
        <w:tc>
          <w:tcPr>
            <w:tcW w:w="2700" w:type="dxa"/>
            <w:vAlign w:val="center"/>
          </w:tcPr>
          <w:p w:rsidR="00E84173" w:rsidRPr="00E84173" w:rsidRDefault="00E84173" w:rsidP="00E84173">
            <w:pPr>
              <w:spacing w:line="360" w:lineRule="auto"/>
            </w:pPr>
            <w:r w:rsidRPr="00E84173">
              <w:t>8</w:t>
            </w:r>
          </w:p>
        </w:tc>
      </w:tr>
      <w:tr w:rsidR="00E84173" w:rsidTr="0020754B">
        <w:tc>
          <w:tcPr>
            <w:tcW w:w="2790" w:type="dxa"/>
            <w:vAlign w:val="center"/>
          </w:tcPr>
          <w:p w:rsidR="00E84173" w:rsidRPr="00E84173" w:rsidRDefault="00E84173" w:rsidP="00E84173">
            <w:pPr>
              <w:spacing w:line="360" w:lineRule="auto"/>
            </w:pPr>
            <w:r w:rsidRPr="00E84173">
              <w:t>Very good</w:t>
            </w:r>
          </w:p>
        </w:tc>
        <w:tc>
          <w:tcPr>
            <w:tcW w:w="2250" w:type="dxa"/>
            <w:vAlign w:val="center"/>
          </w:tcPr>
          <w:p w:rsidR="00E84173" w:rsidRPr="00E84173" w:rsidRDefault="00E84173" w:rsidP="00E84173">
            <w:pPr>
              <w:spacing w:line="360" w:lineRule="auto"/>
            </w:pPr>
            <w:r w:rsidRPr="00E84173">
              <w:t>16</w:t>
            </w:r>
          </w:p>
        </w:tc>
        <w:tc>
          <w:tcPr>
            <w:tcW w:w="2700" w:type="dxa"/>
            <w:vAlign w:val="center"/>
          </w:tcPr>
          <w:p w:rsidR="00E84173" w:rsidRPr="00E84173" w:rsidRDefault="00E84173" w:rsidP="00E84173">
            <w:pPr>
              <w:spacing w:line="360" w:lineRule="auto"/>
            </w:pPr>
            <w:r w:rsidRPr="00E84173">
              <w:t>32</w:t>
            </w:r>
          </w:p>
        </w:tc>
      </w:tr>
      <w:tr w:rsidR="00E84173" w:rsidTr="0020754B">
        <w:tc>
          <w:tcPr>
            <w:tcW w:w="2790" w:type="dxa"/>
            <w:vAlign w:val="center"/>
          </w:tcPr>
          <w:p w:rsidR="00E84173" w:rsidRPr="00E84173" w:rsidRDefault="00E84173" w:rsidP="00E84173">
            <w:pPr>
              <w:spacing w:line="360" w:lineRule="auto"/>
            </w:pPr>
            <w:r w:rsidRPr="00E84173">
              <w:t>Good</w:t>
            </w:r>
          </w:p>
        </w:tc>
        <w:tc>
          <w:tcPr>
            <w:tcW w:w="2250" w:type="dxa"/>
            <w:vAlign w:val="center"/>
          </w:tcPr>
          <w:p w:rsidR="00E84173" w:rsidRPr="00E84173" w:rsidRDefault="00E84173" w:rsidP="00E84173">
            <w:pPr>
              <w:spacing w:line="360" w:lineRule="auto"/>
            </w:pPr>
            <w:r w:rsidRPr="00E84173">
              <w:t>30</w:t>
            </w:r>
          </w:p>
        </w:tc>
        <w:tc>
          <w:tcPr>
            <w:tcW w:w="2700" w:type="dxa"/>
            <w:vAlign w:val="center"/>
          </w:tcPr>
          <w:p w:rsidR="00E84173" w:rsidRPr="00E84173" w:rsidRDefault="00E84173" w:rsidP="00E84173">
            <w:pPr>
              <w:spacing w:line="360" w:lineRule="auto"/>
            </w:pPr>
            <w:r w:rsidRPr="00E84173">
              <w:t>60</w:t>
            </w:r>
          </w:p>
        </w:tc>
      </w:tr>
      <w:tr w:rsidR="00E84173" w:rsidTr="0020754B">
        <w:tc>
          <w:tcPr>
            <w:tcW w:w="2790" w:type="dxa"/>
            <w:vAlign w:val="center"/>
          </w:tcPr>
          <w:p w:rsidR="00E84173" w:rsidRPr="00E84173" w:rsidRDefault="00E84173" w:rsidP="00E84173">
            <w:pPr>
              <w:spacing w:line="360" w:lineRule="auto"/>
            </w:pPr>
            <w:r w:rsidRPr="00E84173">
              <w:t>Fair</w:t>
            </w:r>
          </w:p>
        </w:tc>
        <w:tc>
          <w:tcPr>
            <w:tcW w:w="2250" w:type="dxa"/>
            <w:vAlign w:val="center"/>
          </w:tcPr>
          <w:p w:rsidR="00E84173" w:rsidRPr="00E84173" w:rsidRDefault="00E84173" w:rsidP="00E84173">
            <w:pPr>
              <w:spacing w:line="360" w:lineRule="auto"/>
            </w:pPr>
            <w:r w:rsidRPr="00E84173">
              <w:t>–</w:t>
            </w:r>
          </w:p>
        </w:tc>
        <w:tc>
          <w:tcPr>
            <w:tcW w:w="2700" w:type="dxa"/>
            <w:vAlign w:val="center"/>
          </w:tcPr>
          <w:p w:rsidR="00E84173" w:rsidRPr="00E84173" w:rsidRDefault="00E84173" w:rsidP="00E84173">
            <w:pPr>
              <w:spacing w:line="360" w:lineRule="auto"/>
            </w:pPr>
            <w:r w:rsidRPr="00E84173">
              <w:t>–</w:t>
            </w:r>
          </w:p>
        </w:tc>
      </w:tr>
      <w:tr w:rsidR="00E84173" w:rsidTr="0020754B">
        <w:tc>
          <w:tcPr>
            <w:tcW w:w="2790" w:type="dxa"/>
            <w:vAlign w:val="center"/>
          </w:tcPr>
          <w:p w:rsidR="00E84173" w:rsidRPr="00E84173" w:rsidRDefault="00E84173" w:rsidP="00E84173">
            <w:pPr>
              <w:spacing w:line="360" w:lineRule="auto"/>
            </w:pPr>
            <w:r w:rsidRPr="00E84173">
              <w:t>Poor</w:t>
            </w:r>
          </w:p>
        </w:tc>
        <w:tc>
          <w:tcPr>
            <w:tcW w:w="2250" w:type="dxa"/>
            <w:vAlign w:val="center"/>
          </w:tcPr>
          <w:p w:rsidR="00E84173" w:rsidRPr="00E84173" w:rsidRDefault="00E84173" w:rsidP="00E84173">
            <w:pPr>
              <w:spacing w:line="360" w:lineRule="auto"/>
            </w:pPr>
            <w:r w:rsidRPr="00E84173">
              <w:t>–</w:t>
            </w:r>
          </w:p>
        </w:tc>
        <w:tc>
          <w:tcPr>
            <w:tcW w:w="2700" w:type="dxa"/>
            <w:vAlign w:val="center"/>
          </w:tcPr>
          <w:p w:rsidR="00E84173" w:rsidRPr="00E84173" w:rsidRDefault="00E84173" w:rsidP="00E84173">
            <w:pPr>
              <w:spacing w:line="360" w:lineRule="auto"/>
            </w:pPr>
            <w:r w:rsidRPr="00E84173">
              <w:t>–</w:t>
            </w:r>
          </w:p>
        </w:tc>
      </w:tr>
      <w:tr w:rsidR="00E84173" w:rsidTr="0020754B">
        <w:tc>
          <w:tcPr>
            <w:tcW w:w="2790" w:type="dxa"/>
            <w:vAlign w:val="center"/>
          </w:tcPr>
          <w:p w:rsidR="00E84173" w:rsidRPr="00E84173" w:rsidRDefault="00E84173" w:rsidP="00E84173">
            <w:pPr>
              <w:spacing w:line="360" w:lineRule="auto"/>
            </w:pPr>
            <w:r w:rsidRPr="00E84173">
              <w:t>Total</w:t>
            </w:r>
          </w:p>
        </w:tc>
        <w:tc>
          <w:tcPr>
            <w:tcW w:w="2250" w:type="dxa"/>
            <w:vAlign w:val="center"/>
          </w:tcPr>
          <w:p w:rsidR="00E84173" w:rsidRPr="00E84173" w:rsidRDefault="00E84173" w:rsidP="00E84173">
            <w:pPr>
              <w:spacing w:line="360" w:lineRule="auto"/>
            </w:pPr>
            <w:r w:rsidRPr="00E84173">
              <w:t>50</w:t>
            </w:r>
          </w:p>
        </w:tc>
        <w:tc>
          <w:tcPr>
            <w:tcW w:w="2700" w:type="dxa"/>
            <w:vAlign w:val="center"/>
          </w:tcPr>
          <w:p w:rsidR="00E84173" w:rsidRPr="00E84173" w:rsidRDefault="00E84173" w:rsidP="00E84173">
            <w:pPr>
              <w:spacing w:line="360" w:lineRule="auto"/>
            </w:pPr>
            <w:r w:rsidRPr="00E84173">
              <w:t>100%</w:t>
            </w:r>
          </w:p>
        </w:tc>
      </w:tr>
    </w:tbl>
    <w:p w:rsidR="00E84173" w:rsidRPr="00C33C11" w:rsidRDefault="00E84173" w:rsidP="00E84173">
      <w:pPr>
        <w:spacing w:line="360" w:lineRule="auto"/>
        <w:jc w:val="both"/>
      </w:pPr>
      <w:r w:rsidRPr="00C33C11">
        <w:rPr>
          <w:i/>
          <w:iCs/>
        </w:rPr>
        <w:t>Source: Field Survey, 2025</w:t>
      </w:r>
    </w:p>
    <w:p w:rsidR="00E84173" w:rsidRPr="00E84173" w:rsidRDefault="00E84173" w:rsidP="00E84173">
      <w:pPr>
        <w:spacing w:line="360" w:lineRule="auto"/>
        <w:jc w:val="both"/>
      </w:pPr>
      <w:r w:rsidRPr="00E84173">
        <w:t>The table above shows that 4 respondent representing 8% of the total respondents agreed that the appearance of the mushroom with Ogbono is excellent, 16 respondents representing 32% of the total respondents agreed that the appearance is very good, 30 respondents representing 60% of the respondents agreed that the appearance is good, while no respondent rated the appearance fair or poor.</w:t>
      </w:r>
    </w:p>
    <w:p w:rsidR="00E84173" w:rsidRPr="00E84173" w:rsidRDefault="00E84173" w:rsidP="00E84173">
      <w:pPr>
        <w:spacing w:line="360" w:lineRule="auto"/>
        <w:jc w:val="both"/>
      </w:pPr>
      <w:r w:rsidRPr="00E84173">
        <w:rPr>
          <w:b/>
          <w:bCs/>
        </w:rPr>
        <w:t>Table 11: Research based responses from the Flavor of the mushroom with Ogbono</w:t>
      </w:r>
    </w:p>
    <w:tbl>
      <w:tblPr>
        <w:tblStyle w:val="TableGrid"/>
        <w:tblW w:w="0" w:type="auto"/>
        <w:tblInd w:w="828" w:type="dxa"/>
        <w:tblLook w:val="04A0"/>
      </w:tblPr>
      <w:tblGrid>
        <w:gridCol w:w="2790"/>
        <w:gridCol w:w="2250"/>
        <w:gridCol w:w="2700"/>
      </w:tblGrid>
      <w:tr w:rsidR="00E84173" w:rsidTr="0020754B">
        <w:tc>
          <w:tcPr>
            <w:tcW w:w="2790" w:type="dxa"/>
            <w:vAlign w:val="center"/>
          </w:tcPr>
          <w:p w:rsidR="00E84173" w:rsidRPr="00E84173" w:rsidRDefault="00E84173" w:rsidP="00E84173">
            <w:pPr>
              <w:spacing w:line="360" w:lineRule="auto"/>
              <w:jc w:val="center"/>
              <w:rPr>
                <w:b/>
                <w:bCs/>
              </w:rPr>
            </w:pPr>
            <w:r w:rsidRPr="00E84173">
              <w:rPr>
                <w:b/>
                <w:bCs/>
              </w:rPr>
              <w:lastRenderedPageBreak/>
              <w:t>Scale</w:t>
            </w:r>
          </w:p>
        </w:tc>
        <w:tc>
          <w:tcPr>
            <w:tcW w:w="2250" w:type="dxa"/>
            <w:vAlign w:val="center"/>
          </w:tcPr>
          <w:p w:rsidR="00E84173" w:rsidRPr="00E84173" w:rsidRDefault="00E84173" w:rsidP="00E84173">
            <w:pPr>
              <w:spacing w:line="360" w:lineRule="auto"/>
              <w:jc w:val="center"/>
              <w:rPr>
                <w:b/>
                <w:bCs/>
              </w:rPr>
            </w:pPr>
            <w:r w:rsidRPr="00E84173">
              <w:rPr>
                <w:b/>
                <w:bCs/>
              </w:rPr>
              <w:t>No of Respondent</w:t>
            </w:r>
          </w:p>
        </w:tc>
        <w:tc>
          <w:tcPr>
            <w:tcW w:w="2700" w:type="dxa"/>
            <w:vAlign w:val="center"/>
          </w:tcPr>
          <w:p w:rsidR="00E84173" w:rsidRPr="00E84173" w:rsidRDefault="00E84173" w:rsidP="00E84173">
            <w:pPr>
              <w:spacing w:line="360" w:lineRule="auto"/>
              <w:jc w:val="center"/>
              <w:rPr>
                <w:b/>
                <w:bCs/>
              </w:rPr>
            </w:pPr>
            <w:r w:rsidRPr="00E84173">
              <w:rPr>
                <w:b/>
                <w:bCs/>
              </w:rPr>
              <w:t>Percentage (%)</w:t>
            </w:r>
          </w:p>
        </w:tc>
      </w:tr>
      <w:tr w:rsidR="00E84173" w:rsidTr="0020754B">
        <w:tc>
          <w:tcPr>
            <w:tcW w:w="2790" w:type="dxa"/>
            <w:vAlign w:val="center"/>
          </w:tcPr>
          <w:p w:rsidR="00E84173" w:rsidRPr="00E84173" w:rsidRDefault="00E84173" w:rsidP="00E84173">
            <w:pPr>
              <w:spacing w:line="360" w:lineRule="auto"/>
            </w:pPr>
            <w:r w:rsidRPr="00E84173">
              <w:t>Excellent</w:t>
            </w:r>
          </w:p>
        </w:tc>
        <w:tc>
          <w:tcPr>
            <w:tcW w:w="2250" w:type="dxa"/>
            <w:vAlign w:val="center"/>
          </w:tcPr>
          <w:p w:rsidR="00E84173" w:rsidRPr="00E84173" w:rsidRDefault="00E84173" w:rsidP="00E84173">
            <w:pPr>
              <w:spacing w:line="360" w:lineRule="auto"/>
            </w:pPr>
            <w:r w:rsidRPr="00E84173">
              <w:t>30</w:t>
            </w:r>
          </w:p>
        </w:tc>
        <w:tc>
          <w:tcPr>
            <w:tcW w:w="2700" w:type="dxa"/>
            <w:vAlign w:val="center"/>
          </w:tcPr>
          <w:p w:rsidR="00E84173" w:rsidRPr="00E84173" w:rsidRDefault="00E84173" w:rsidP="00E84173">
            <w:pPr>
              <w:spacing w:line="360" w:lineRule="auto"/>
            </w:pPr>
            <w:r w:rsidRPr="00E84173">
              <w:t>60</w:t>
            </w:r>
          </w:p>
        </w:tc>
      </w:tr>
      <w:tr w:rsidR="00E84173" w:rsidTr="0020754B">
        <w:tc>
          <w:tcPr>
            <w:tcW w:w="2790" w:type="dxa"/>
            <w:vAlign w:val="center"/>
          </w:tcPr>
          <w:p w:rsidR="00E84173" w:rsidRPr="00E84173" w:rsidRDefault="00E84173" w:rsidP="00E84173">
            <w:pPr>
              <w:spacing w:line="360" w:lineRule="auto"/>
            </w:pPr>
            <w:r w:rsidRPr="00E84173">
              <w:t>Very good</w:t>
            </w:r>
          </w:p>
        </w:tc>
        <w:tc>
          <w:tcPr>
            <w:tcW w:w="2250" w:type="dxa"/>
            <w:vAlign w:val="center"/>
          </w:tcPr>
          <w:p w:rsidR="00E84173" w:rsidRPr="00E84173" w:rsidRDefault="00E84173" w:rsidP="00E84173">
            <w:pPr>
              <w:spacing w:line="360" w:lineRule="auto"/>
            </w:pPr>
            <w:r w:rsidRPr="00E84173">
              <w:t>16</w:t>
            </w:r>
          </w:p>
        </w:tc>
        <w:tc>
          <w:tcPr>
            <w:tcW w:w="2700" w:type="dxa"/>
            <w:vAlign w:val="center"/>
          </w:tcPr>
          <w:p w:rsidR="00E84173" w:rsidRPr="00E84173" w:rsidRDefault="00E84173" w:rsidP="00E84173">
            <w:pPr>
              <w:spacing w:line="360" w:lineRule="auto"/>
            </w:pPr>
            <w:r w:rsidRPr="00E84173">
              <w:t>32</w:t>
            </w:r>
          </w:p>
        </w:tc>
      </w:tr>
      <w:tr w:rsidR="00E84173" w:rsidTr="0020754B">
        <w:tc>
          <w:tcPr>
            <w:tcW w:w="2790" w:type="dxa"/>
            <w:vAlign w:val="center"/>
          </w:tcPr>
          <w:p w:rsidR="00E84173" w:rsidRPr="00E84173" w:rsidRDefault="00E84173" w:rsidP="00E84173">
            <w:pPr>
              <w:spacing w:line="360" w:lineRule="auto"/>
            </w:pPr>
            <w:r w:rsidRPr="00E84173">
              <w:t>Good</w:t>
            </w:r>
          </w:p>
        </w:tc>
        <w:tc>
          <w:tcPr>
            <w:tcW w:w="2250" w:type="dxa"/>
            <w:vAlign w:val="center"/>
          </w:tcPr>
          <w:p w:rsidR="00E84173" w:rsidRPr="00E84173" w:rsidRDefault="00E84173" w:rsidP="00E84173">
            <w:pPr>
              <w:spacing w:line="360" w:lineRule="auto"/>
            </w:pPr>
            <w:r w:rsidRPr="00E84173">
              <w:t>4</w:t>
            </w:r>
          </w:p>
        </w:tc>
        <w:tc>
          <w:tcPr>
            <w:tcW w:w="2700" w:type="dxa"/>
            <w:vAlign w:val="center"/>
          </w:tcPr>
          <w:p w:rsidR="00E84173" w:rsidRPr="00E84173" w:rsidRDefault="00E84173" w:rsidP="00E84173">
            <w:pPr>
              <w:spacing w:line="360" w:lineRule="auto"/>
            </w:pPr>
            <w:r w:rsidRPr="00E84173">
              <w:t>8</w:t>
            </w:r>
          </w:p>
        </w:tc>
      </w:tr>
      <w:tr w:rsidR="00E84173" w:rsidTr="0020754B">
        <w:tc>
          <w:tcPr>
            <w:tcW w:w="2790" w:type="dxa"/>
            <w:vAlign w:val="center"/>
          </w:tcPr>
          <w:p w:rsidR="00E84173" w:rsidRPr="00E84173" w:rsidRDefault="00E84173" w:rsidP="00E84173">
            <w:pPr>
              <w:spacing w:line="360" w:lineRule="auto"/>
            </w:pPr>
            <w:r w:rsidRPr="00E84173">
              <w:t>Fair</w:t>
            </w:r>
          </w:p>
        </w:tc>
        <w:tc>
          <w:tcPr>
            <w:tcW w:w="2250" w:type="dxa"/>
            <w:vAlign w:val="center"/>
          </w:tcPr>
          <w:p w:rsidR="00E84173" w:rsidRPr="00E84173" w:rsidRDefault="00E84173" w:rsidP="00E84173">
            <w:pPr>
              <w:spacing w:line="360" w:lineRule="auto"/>
            </w:pPr>
            <w:r w:rsidRPr="00E84173">
              <w:t>–</w:t>
            </w:r>
          </w:p>
        </w:tc>
        <w:tc>
          <w:tcPr>
            <w:tcW w:w="2700" w:type="dxa"/>
            <w:vAlign w:val="center"/>
          </w:tcPr>
          <w:p w:rsidR="00E84173" w:rsidRPr="00E84173" w:rsidRDefault="00E84173" w:rsidP="00E84173">
            <w:pPr>
              <w:spacing w:line="360" w:lineRule="auto"/>
            </w:pPr>
            <w:r w:rsidRPr="00E84173">
              <w:t>–</w:t>
            </w:r>
          </w:p>
        </w:tc>
      </w:tr>
      <w:tr w:rsidR="00E84173" w:rsidTr="0020754B">
        <w:tc>
          <w:tcPr>
            <w:tcW w:w="2790" w:type="dxa"/>
            <w:vAlign w:val="center"/>
          </w:tcPr>
          <w:p w:rsidR="00E84173" w:rsidRPr="00E84173" w:rsidRDefault="00E84173" w:rsidP="00E84173">
            <w:pPr>
              <w:spacing w:line="360" w:lineRule="auto"/>
            </w:pPr>
            <w:r w:rsidRPr="00E84173">
              <w:t>Poor</w:t>
            </w:r>
          </w:p>
        </w:tc>
        <w:tc>
          <w:tcPr>
            <w:tcW w:w="2250" w:type="dxa"/>
            <w:vAlign w:val="center"/>
          </w:tcPr>
          <w:p w:rsidR="00E84173" w:rsidRPr="00E84173" w:rsidRDefault="00E84173" w:rsidP="00E84173">
            <w:pPr>
              <w:spacing w:line="360" w:lineRule="auto"/>
            </w:pPr>
            <w:r w:rsidRPr="00E84173">
              <w:t>–</w:t>
            </w:r>
          </w:p>
        </w:tc>
        <w:tc>
          <w:tcPr>
            <w:tcW w:w="2700" w:type="dxa"/>
            <w:vAlign w:val="center"/>
          </w:tcPr>
          <w:p w:rsidR="00E84173" w:rsidRPr="00E84173" w:rsidRDefault="00E84173" w:rsidP="00E84173">
            <w:pPr>
              <w:spacing w:line="360" w:lineRule="auto"/>
            </w:pPr>
            <w:r w:rsidRPr="00E84173">
              <w:t>–</w:t>
            </w:r>
          </w:p>
        </w:tc>
      </w:tr>
      <w:tr w:rsidR="00E84173" w:rsidTr="0020754B">
        <w:tc>
          <w:tcPr>
            <w:tcW w:w="2790" w:type="dxa"/>
            <w:vAlign w:val="center"/>
          </w:tcPr>
          <w:p w:rsidR="00E84173" w:rsidRPr="00E84173" w:rsidRDefault="00E84173" w:rsidP="00E84173">
            <w:pPr>
              <w:spacing w:line="360" w:lineRule="auto"/>
            </w:pPr>
            <w:r w:rsidRPr="00E84173">
              <w:t>Total</w:t>
            </w:r>
          </w:p>
        </w:tc>
        <w:tc>
          <w:tcPr>
            <w:tcW w:w="2250" w:type="dxa"/>
            <w:vAlign w:val="center"/>
          </w:tcPr>
          <w:p w:rsidR="00E84173" w:rsidRPr="00E84173" w:rsidRDefault="00E84173" w:rsidP="00E84173">
            <w:pPr>
              <w:spacing w:line="360" w:lineRule="auto"/>
            </w:pPr>
            <w:r w:rsidRPr="00E84173">
              <w:t>50</w:t>
            </w:r>
          </w:p>
        </w:tc>
        <w:tc>
          <w:tcPr>
            <w:tcW w:w="2700" w:type="dxa"/>
            <w:vAlign w:val="center"/>
          </w:tcPr>
          <w:p w:rsidR="00E84173" w:rsidRPr="00E84173" w:rsidRDefault="00E84173" w:rsidP="00E84173">
            <w:pPr>
              <w:spacing w:line="360" w:lineRule="auto"/>
            </w:pPr>
            <w:r w:rsidRPr="00E84173">
              <w:t>100%</w:t>
            </w:r>
          </w:p>
        </w:tc>
      </w:tr>
    </w:tbl>
    <w:p w:rsidR="00E84173" w:rsidRPr="00C33C11" w:rsidRDefault="00E84173" w:rsidP="00E84173">
      <w:pPr>
        <w:spacing w:line="360" w:lineRule="auto"/>
        <w:jc w:val="both"/>
      </w:pPr>
      <w:r w:rsidRPr="00C33C11">
        <w:rPr>
          <w:i/>
          <w:iCs/>
        </w:rPr>
        <w:t>Source: Field Survey, 2025</w:t>
      </w:r>
    </w:p>
    <w:p w:rsidR="00E84173" w:rsidRPr="00E84173" w:rsidRDefault="00E84173" w:rsidP="00E84173">
      <w:pPr>
        <w:spacing w:line="360" w:lineRule="auto"/>
        <w:jc w:val="both"/>
      </w:pPr>
      <w:r w:rsidRPr="00E84173">
        <w:t>The table above show that 30 respondents representing 60% of the respondent agreed that the flavor of the mushroom with Ogbono is Excellent, 16 respondent representing 32% agreed that the flavor of mushroom with Ogbono is very good, 4 respondent representing 8% agreed that the flavor of mushroom with Ogbono is good, while no respondent rated the flavor of the mushroom with Ogbono is fair or poor.</w:t>
      </w:r>
    </w:p>
    <w:p w:rsidR="00E84173" w:rsidRPr="00E84173" w:rsidRDefault="00E84173" w:rsidP="00E84173">
      <w:pPr>
        <w:spacing w:line="360" w:lineRule="auto"/>
        <w:jc w:val="both"/>
      </w:pPr>
      <w:r w:rsidRPr="00E84173">
        <w:rPr>
          <w:b/>
          <w:bCs/>
        </w:rPr>
        <w:t>Table 12: Research based responses from the Texture of mushroom with Ogbono</w:t>
      </w:r>
    </w:p>
    <w:tbl>
      <w:tblPr>
        <w:tblStyle w:val="TableGrid"/>
        <w:tblW w:w="0" w:type="auto"/>
        <w:tblInd w:w="828" w:type="dxa"/>
        <w:tblLook w:val="04A0"/>
      </w:tblPr>
      <w:tblGrid>
        <w:gridCol w:w="2790"/>
        <w:gridCol w:w="2250"/>
        <w:gridCol w:w="2700"/>
      </w:tblGrid>
      <w:tr w:rsidR="00E84173" w:rsidTr="0020754B">
        <w:tc>
          <w:tcPr>
            <w:tcW w:w="2790" w:type="dxa"/>
            <w:vAlign w:val="center"/>
          </w:tcPr>
          <w:p w:rsidR="00E84173" w:rsidRPr="00E84173" w:rsidRDefault="00E84173" w:rsidP="00E84173">
            <w:pPr>
              <w:spacing w:line="360" w:lineRule="auto"/>
              <w:jc w:val="center"/>
              <w:rPr>
                <w:b/>
                <w:bCs/>
              </w:rPr>
            </w:pPr>
            <w:r w:rsidRPr="00E84173">
              <w:rPr>
                <w:b/>
                <w:bCs/>
              </w:rPr>
              <w:t>Scale</w:t>
            </w:r>
          </w:p>
        </w:tc>
        <w:tc>
          <w:tcPr>
            <w:tcW w:w="2250" w:type="dxa"/>
            <w:vAlign w:val="center"/>
          </w:tcPr>
          <w:p w:rsidR="00E84173" w:rsidRPr="00E84173" w:rsidRDefault="00E84173" w:rsidP="00E84173">
            <w:pPr>
              <w:spacing w:line="360" w:lineRule="auto"/>
              <w:jc w:val="center"/>
              <w:rPr>
                <w:b/>
                <w:bCs/>
              </w:rPr>
            </w:pPr>
            <w:r w:rsidRPr="00E84173">
              <w:rPr>
                <w:b/>
                <w:bCs/>
              </w:rPr>
              <w:t>No of Respondents</w:t>
            </w:r>
          </w:p>
        </w:tc>
        <w:tc>
          <w:tcPr>
            <w:tcW w:w="2700" w:type="dxa"/>
            <w:vAlign w:val="center"/>
          </w:tcPr>
          <w:p w:rsidR="00E84173" w:rsidRPr="00E84173" w:rsidRDefault="00E84173" w:rsidP="00E84173">
            <w:pPr>
              <w:spacing w:line="360" w:lineRule="auto"/>
              <w:jc w:val="center"/>
              <w:rPr>
                <w:b/>
                <w:bCs/>
              </w:rPr>
            </w:pPr>
            <w:r w:rsidRPr="00E84173">
              <w:rPr>
                <w:b/>
                <w:bCs/>
              </w:rPr>
              <w:t>Percentage (%)</w:t>
            </w:r>
          </w:p>
        </w:tc>
      </w:tr>
      <w:tr w:rsidR="00E84173" w:rsidTr="0020754B">
        <w:tc>
          <w:tcPr>
            <w:tcW w:w="2790" w:type="dxa"/>
            <w:vAlign w:val="center"/>
          </w:tcPr>
          <w:p w:rsidR="00E84173" w:rsidRPr="00E84173" w:rsidRDefault="00E84173" w:rsidP="00E84173">
            <w:pPr>
              <w:spacing w:line="360" w:lineRule="auto"/>
            </w:pPr>
            <w:r w:rsidRPr="00E84173">
              <w:t>Excellent</w:t>
            </w:r>
          </w:p>
        </w:tc>
        <w:tc>
          <w:tcPr>
            <w:tcW w:w="2250" w:type="dxa"/>
            <w:vAlign w:val="center"/>
          </w:tcPr>
          <w:p w:rsidR="00E84173" w:rsidRPr="00E84173" w:rsidRDefault="00E84173" w:rsidP="00E84173">
            <w:pPr>
              <w:spacing w:line="360" w:lineRule="auto"/>
            </w:pPr>
            <w:r w:rsidRPr="00E84173">
              <w:t>26</w:t>
            </w:r>
          </w:p>
        </w:tc>
        <w:tc>
          <w:tcPr>
            <w:tcW w:w="2700" w:type="dxa"/>
            <w:vAlign w:val="center"/>
          </w:tcPr>
          <w:p w:rsidR="00E84173" w:rsidRPr="00E84173" w:rsidRDefault="00E84173" w:rsidP="00E84173">
            <w:pPr>
              <w:spacing w:line="360" w:lineRule="auto"/>
            </w:pPr>
            <w:r w:rsidRPr="00E84173">
              <w:t>52</w:t>
            </w:r>
          </w:p>
        </w:tc>
      </w:tr>
      <w:tr w:rsidR="00E84173" w:rsidTr="0020754B">
        <w:tc>
          <w:tcPr>
            <w:tcW w:w="2790" w:type="dxa"/>
            <w:vAlign w:val="center"/>
          </w:tcPr>
          <w:p w:rsidR="00E84173" w:rsidRPr="00E84173" w:rsidRDefault="00E84173" w:rsidP="00E84173">
            <w:pPr>
              <w:spacing w:line="360" w:lineRule="auto"/>
            </w:pPr>
            <w:r w:rsidRPr="00E84173">
              <w:t>Very good</w:t>
            </w:r>
          </w:p>
        </w:tc>
        <w:tc>
          <w:tcPr>
            <w:tcW w:w="2250" w:type="dxa"/>
            <w:vAlign w:val="center"/>
          </w:tcPr>
          <w:p w:rsidR="00E84173" w:rsidRPr="00E84173" w:rsidRDefault="00E84173" w:rsidP="00E84173">
            <w:pPr>
              <w:spacing w:line="360" w:lineRule="auto"/>
            </w:pPr>
            <w:r w:rsidRPr="00E84173">
              <w:t>14</w:t>
            </w:r>
          </w:p>
        </w:tc>
        <w:tc>
          <w:tcPr>
            <w:tcW w:w="2700" w:type="dxa"/>
            <w:vAlign w:val="center"/>
          </w:tcPr>
          <w:p w:rsidR="00E84173" w:rsidRPr="00E84173" w:rsidRDefault="00E84173" w:rsidP="00E84173">
            <w:pPr>
              <w:spacing w:line="360" w:lineRule="auto"/>
            </w:pPr>
            <w:r w:rsidRPr="00E84173">
              <w:t>28</w:t>
            </w:r>
          </w:p>
        </w:tc>
      </w:tr>
      <w:tr w:rsidR="00E84173" w:rsidTr="0020754B">
        <w:tc>
          <w:tcPr>
            <w:tcW w:w="2790" w:type="dxa"/>
            <w:vAlign w:val="center"/>
          </w:tcPr>
          <w:p w:rsidR="00E84173" w:rsidRPr="00E84173" w:rsidRDefault="00E84173" w:rsidP="00E84173">
            <w:pPr>
              <w:spacing w:line="360" w:lineRule="auto"/>
            </w:pPr>
            <w:r w:rsidRPr="00E84173">
              <w:t>Good</w:t>
            </w:r>
          </w:p>
        </w:tc>
        <w:tc>
          <w:tcPr>
            <w:tcW w:w="2250" w:type="dxa"/>
            <w:vAlign w:val="center"/>
          </w:tcPr>
          <w:p w:rsidR="00E84173" w:rsidRPr="00E84173" w:rsidRDefault="00E84173" w:rsidP="00E84173">
            <w:pPr>
              <w:spacing w:line="360" w:lineRule="auto"/>
            </w:pPr>
            <w:r w:rsidRPr="00E84173">
              <w:t>10</w:t>
            </w:r>
          </w:p>
        </w:tc>
        <w:tc>
          <w:tcPr>
            <w:tcW w:w="2700" w:type="dxa"/>
            <w:vAlign w:val="center"/>
          </w:tcPr>
          <w:p w:rsidR="00E84173" w:rsidRPr="00E84173" w:rsidRDefault="00E84173" w:rsidP="00E84173">
            <w:pPr>
              <w:spacing w:line="360" w:lineRule="auto"/>
            </w:pPr>
            <w:r w:rsidRPr="00E84173">
              <w:t>20</w:t>
            </w:r>
          </w:p>
        </w:tc>
      </w:tr>
      <w:tr w:rsidR="00E84173" w:rsidTr="0020754B">
        <w:tc>
          <w:tcPr>
            <w:tcW w:w="2790" w:type="dxa"/>
            <w:vAlign w:val="center"/>
          </w:tcPr>
          <w:p w:rsidR="00E84173" w:rsidRPr="00E84173" w:rsidRDefault="00E84173" w:rsidP="00E84173">
            <w:pPr>
              <w:spacing w:line="360" w:lineRule="auto"/>
            </w:pPr>
            <w:r w:rsidRPr="00E84173">
              <w:t>Fair</w:t>
            </w:r>
          </w:p>
        </w:tc>
        <w:tc>
          <w:tcPr>
            <w:tcW w:w="2250" w:type="dxa"/>
            <w:vAlign w:val="center"/>
          </w:tcPr>
          <w:p w:rsidR="00E84173" w:rsidRPr="00E84173" w:rsidRDefault="00E84173" w:rsidP="00E84173">
            <w:pPr>
              <w:spacing w:line="360" w:lineRule="auto"/>
            </w:pPr>
            <w:r w:rsidRPr="00E84173">
              <w:t>–</w:t>
            </w:r>
          </w:p>
        </w:tc>
        <w:tc>
          <w:tcPr>
            <w:tcW w:w="2700" w:type="dxa"/>
            <w:vAlign w:val="center"/>
          </w:tcPr>
          <w:p w:rsidR="00E84173" w:rsidRPr="00E84173" w:rsidRDefault="00E84173" w:rsidP="00E84173">
            <w:pPr>
              <w:spacing w:line="360" w:lineRule="auto"/>
            </w:pPr>
            <w:r w:rsidRPr="00E84173">
              <w:t>–</w:t>
            </w:r>
          </w:p>
        </w:tc>
      </w:tr>
      <w:tr w:rsidR="00E84173" w:rsidTr="0020754B">
        <w:tc>
          <w:tcPr>
            <w:tcW w:w="2790" w:type="dxa"/>
            <w:vAlign w:val="center"/>
          </w:tcPr>
          <w:p w:rsidR="00E84173" w:rsidRPr="00E84173" w:rsidRDefault="00E84173" w:rsidP="00E84173">
            <w:pPr>
              <w:spacing w:line="360" w:lineRule="auto"/>
            </w:pPr>
            <w:r w:rsidRPr="00E84173">
              <w:t>Poor</w:t>
            </w:r>
          </w:p>
        </w:tc>
        <w:tc>
          <w:tcPr>
            <w:tcW w:w="2250" w:type="dxa"/>
            <w:vAlign w:val="center"/>
          </w:tcPr>
          <w:p w:rsidR="00E84173" w:rsidRPr="00E84173" w:rsidRDefault="00E84173" w:rsidP="00E84173">
            <w:pPr>
              <w:spacing w:line="360" w:lineRule="auto"/>
            </w:pPr>
            <w:r w:rsidRPr="00E84173">
              <w:t>–</w:t>
            </w:r>
          </w:p>
        </w:tc>
        <w:tc>
          <w:tcPr>
            <w:tcW w:w="2700" w:type="dxa"/>
            <w:vAlign w:val="center"/>
          </w:tcPr>
          <w:p w:rsidR="00E84173" w:rsidRPr="00E84173" w:rsidRDefault="00E84173" w:rsidP="00E84173">
            <w:pPr>
              <w:spacing w:line="360" w:lineRule="auto"/>
            </w:pPr>
            <w:r w:rsidRPr="00E84173">
              <w:t>–</w:t>
            </w:r>
          </w:p>
        </w:tc>
      </w:tr>
      <w:tr w:rsidR="00E84173" w:rsidTr="0020754B">
        <w:tc>
          <w:tcPr>
            <w:tcW w:w="2790" w:type="dxa"/>
            <w:vAlign w:val="center"/>
          </w:tcPr>
          <w:p w:rsidR="00E84173" w:rsidRPr="00E84173" w:rsidRDefault="00E84173" w:rsidP="00E84173">
            <w:pPr>
              <w:spacing w:line="360" w:lineRule="auto"/>
            </w:pPr>
            <w:r w:rsidRPr="00E84173">
              <w:t>Total</w:t>
            </w:r>
          </w:p>
        </w:tc>
        <w:tc>
          <w:tcPr>
            <w:tcW w:w="2250" w:type="dxa"/>
            <w:vAlign w:val="center"/>
          </w:tcPr>
          <w:p w:rsidR="00E84173" w:rsidRPr="00E84173" w:rsidRDefault="00E84173" w:rsidP="00E84173">
            <w:pPr>
              <w:spacing w:line="360" w:lineRule="auto"/>
            </w:pPr>
            <w:r w:rsidRPr="00E84173">
              <w:t>50</w:t>
            </w:r>
          </w:p>
        </w:tc>
        <w:tc>
          <w:tcPr>
            <w:tcW w:w="2700" w:type="dxa"/>
            <w:vAlign w:val="center"/>
          </w:tcPr>
          <w:p w:rsidR="00E84173" w:rsidRPr="00E84173" w:rsidRDefault="00E84173" w:rsidP="00E84173">
            <w:pPr>
              <w:spacing w:line="360" w:lineRule="auto"/>
            </w:pPr>
            <w:r w:rsidRPr="00E84173">
              <w:t>100%</w:t>
            </w:r>
          </w:p>
        </w:tc>
      </w:tr>
    </w:tbl>
    <w:p w:rsidR="00E84173" w:rsidRPr="00C33C11" w:rsidRDefault="00E84173" w:rsidP="00E84173">
      <w:pPr>
        <w:spacing w:line="360" w:lineRule="auto"/>
        <w:jc w:val="both"/>
      </w:pPr>
      <w:r w:rsidRPr="00C33C11">
        <w:rPr>
          <w:i/>
          <w:iCs/>
        </w:rPr>
        <w:t>Source: Field Survey, 2025</w:t>
      </w:r>
    </w:p>
    <w:p w:rsidR="0020754B" w:rsidRPr="00E84173" w:rsidRDefault="0020754B" w:rsidP="0020754B">
      <w:pPr>
        <w:spacing w:line="360" w:lineRule="auto"/>
        <w:jc w:val="both"/>
      </w:pPr>
      <w:r>
        <w:t>The table above show that 26 respondents representing 52</w:t>
      </w:r>
      <w:r w:rsidRPr="00E84173">
        <w:t xml:space="preserve">% of the respondent agreed that the </w:t>
      </w:r>
      <w:r>
        <w:t xml:space="preserve">texture </w:t>
      </w:r>
      <w:r w:rsidRPr="00E84173">
        <w:t>of the mushr</w:t>
      </w:r>
      <w:r>
        <w:t>oom with Ogbono is Excellent, 14 respondent representing 28</w:t>
      </w:r>
      <w:r w:rsidRPr="00E84173">
        <w:t xml:space="preserve">% agreed that the </w:t>
      </w:r>
      <w:r>
        <w:t>texture</w:t>
      </w:r>
      <w:r w:rsidRPr="00E84173">
        <w:t xml:space="preserve"> of mush</w:t>
      </w:r>
      <w:r>
        <w:t>room with Ogbono is very good, 10</w:t>
      </w:r>
      <w:r w:rsidRPr="00E84173">
        <w:t xml:space="preserve"> respondent representi</w:t>
      </w:r>
      <w:r>
        <w:t>ng 20</w:t>
      </w:r>
      <w:r w:rsidRPr="00E84173">
        <w:t xml:space="preserve">% agreed that the </w:t>
      </w:r>
      <w:r>
        <w:t>texture</w:t>
      </w:r>
      <w:r w:rsidRPr="00E84173">
        <w:t xml:space="preserve"> of mushroom with Ogbono is good, while no respondent rated the </w:t>
      </w:r>
      <w:r>
        <w:t>texture</w:t>
      </w:r>
      <w:r w:rsidRPr="00E84173">
        <w:t xml:space="preserve"> of the mushroom with Ogbono is fair or poor.</w:t>
      </w:r>
    </w:p>
    <w:p w:rsidR="00641EAB" w:rsidRPr="0020754B" w:rsidRDefault="0020754B" w:rsidP="00641EAB">
      <w:pPr>
        <w:spacing w:line="360" w:lineRule="auto"/>
        <w:jc w:val="both"/>
        <w:rPr>
          <w:b/>
        </w:rPr>
      </w:pPr>
      <w:r w:rsidRPr="0020754B">
        <w:rPr>
          <w:b/>
        </w:rPr>
        <w:t>Table 13: Research-based responses from the taste of mushroom with Ogbono</w:t>
      </w:r>
    </w:p>
    <w:tbl>
      <w:tblPr>
        <w:tblStyle w:val="TableGrid"/>
        <w:tblW w:w="0" w:type="auto"/>
        <w:tblInd w:w="828" w:type="dxa"/>
        <w:tblLook w:val="04A0"/>
      </w:tblPr>
      <w:tblGrid>
        <w:gridCol w:w="2790"/>
        <w:gridCol w:w="2250"/>
        <w:gridCol w:w="2700"/>
      </w:tblGrid>
      <w:tr w:rsidR="0020754B" w:rsidTr="0020754B">
        <w:tc>
          <w:tcPr>
            <w:tcW w:w="2790" w:type="dxa"/>
            <w:vAlign w:val="center"/>
          </w:tcPr>
          <w:p w:rsidR="0020754B" w:rsidRPr="0020754B" w:rsidRDefault="0020754B" w:rsidP="0020754B">
            <w:pPr>
              <w:spacing w:line="360" w:lineRule="auto"/>
              <w:jc w:val="center"/>
              <w:rPr>
                <w:b/>
                <w:bCs/>
              </w:rPr>
            </w:pPr>
            <w:r w:rsidRPr="0020754B">
              <w:rPr>
                <w:b/>
                <w:bCs/>
              </w:rPr>
              <w:t>Scale</w:t>
            </w:r>
          </w:p>
        </w:tc>
        <w:tc>
          <w:tcPr>
            <w:tcW w:w="2250" w:type="dxa"/>
            <w:vAlign w:val="center"/>
          </w:tcPr>
          <w:p w:rsidR="0020754B" w:rsidRPr="0020754B" w:rsidRDefault="0020754B" w:rsidP="0020754B">
            <w:pPr>
              <w:spacing w:line="360" w:lineRule="auto"/>
              <w:jc w:val="center"/>
              <w:rPr>
                <w:b/>
                <w:bCs/>
              </w:rPr>
            </w:pPr>
            <w:r w:rsidRPr="0020754B">
              <w:rPr>
                <w:b/>
                <w:bCs/>
              </w:rPr>
              <w:t>No. of Respondents</w:t>
            </w:r>
          </w:p>
        </w:tc>
        <w:tc>
          <w:tcPr>
            <w:tcW w:w="2700" w:type="dxa"/>
            <w:vAlign w:val="center"/>
          </w:tcPr>
          <w:p w:rsidR="0020754B" w:rsidRPr="0020754B" w:rsidRDefault="0020754B" w:rsidP="0020754B">
            <w:pPr>
              <w:spacing w:line="360" w:lineRule="auto"/>
              <w:jc w:val="center"/>
              <w:rPr>
                <w:b/>
                <w:bCs/>
              </w:rPr>
            </w:pPr>
            <w:r w:rsidRPr="0020754B">
              <w:rPr>
                <w:b/>
                <w:bCs/>
              </w:rPr>
              <w:t>Percentage (%)</w:t>
            </w:r>
          </w:p>
        </w:tc>
      </w:tr>
      <w:tr w:rsidR="0020754B" w:rsidTr="0020754B">
        <w:tc>
          <w:tcPr>
            <w:tcW w:w="2790" w:type="dxa"/>
            <w:vAlign w:val="center"/>
          </w:tcPr>
          <w:p w:rsidR="0020754B" w:rsidRPr="0020754B" w:rsidRDefault="0020754B" w:rsidP="0020754B">
            <w:pPr>
              <w:spacing w:line="360" w:lineRule="auto"/>
            </w:pPr>
            <w:r w:rsidRPr="0020754B">
              <w:t>Excellent</w:t>
            </w:r>
          </w:p>
        </w:tc>
        <w:tc>
          <w:tcPr>
            <w:tcW w:w="2250" w:type="dxa"/>
            <w:vAlign w:val="center"/>
          </w:tcPr>
          <w:p w:rsidR="0020754B" w:rsidRPr="0020754B" w:rsidRDefault="0020754B" w:rsidP="0020754B">
            <w:pPr>
              <w:spacing w:line="360" w:lineRule="auto"/>
            </w:pPr>
            <w:r w:rsidRPr="0020754B">
              <w:t>25</w:t>
            </w:r>
          </w:p>
        </w:tc>
        <w:tc>
          <w:tcPr>
            <w:tcW w:w="2700" w:type="dxa"/>
            <w:vAlign w:val="center"/>
          </w:tcPr>
          <w:p w:rsidR="0020754B" w:rsidRPr="0020754B" w:rsidRDefault="0020754B" w:rsidP="0020754B">
            <w:pPr>
              <w:spacing w:line="360" w:lineRule="auto"/>
            </w:pPr>
            <w:r w:rsidRPr="0020754B">
              <w:t>50</w:t>
            </w:r>
          </w:p>
        </w:tc>
      </w:tr>
      <w:tr w:rsidR="0020754B" w:rsidTr="0020754B">
        <w:tc>
          <w:tcPr>
            <w:tcW w:w="2790" w:type="dxa"/>
            <w:vAlign w:val="center"/>
          </w:tcPr>
          <w:p w:rsidR="0020754B" w:rsidRPr="0020754B" w:rsidRDefault="0020754B" w:rsidP="0020754B">
            <w:pPr>
              <w:spacing w:line="360" w:lineRule="auto"/>
            </w:pPr>
            <w:r w:rsidRPr="0020754B">
              <w:lastRenderedPageBreak/>
              <w:t>Very good</w:t>
            </w:r>
          </w:p>
        </w:tc>
        <w:tc>
          <w:tcPr>
            <w:tcW w:w="2250" w:type="dxa"/>
            <w:vAlign w:val="center"/>
          </w:tcPr>
          <w:p w:rsidR="0020754B" w:rsidRPr="0020754B" w:rsidRDefault="0020754B" w:rsidP="0020754B">
            <w:pPr>
              <w:spacing w:line="360" w:lineRule="auto"/>
            </w:pPr>
            <w:r w:rsidRPr="0020754B">
              <w:t>14</w:t>
            </w:r>
          </w:p>
        </w:tc>
        <w:tc>
          <w:tcPr>
            <w:tcW w:w="2700" w:type="dxa"/>
            <w:vAlign w:val="center"/>
          </w:tcPr>
          <w:p w:rsidR="0020754B" w:rsidRPr="0020754B" w:rsidRDefault="0020754B" w:rsidP="0020754B">
            <w:pPr>
              <w:spacing w:line="360" w:lineRule="auto"/>
            </w:pPr>
            <w:r w:rsidRPr="0020754B">
              <w:t>28</w:t>
            </w:r>
          </w:p>
        </w:tc>
      </w:tr>
      <w:tr w:rsidR="0020754B" w:rsidTr="0020754B">
        <w:tc>
          <w:tcPr>
            <w:tcW w:w="2790" w:type="dxa"/>
            <w:vAlign w:val="center"/>
          </w:tcPr>
          <w:p w:rsidR="0020754B" w:rsidRPr="0020754B" w:rsidRDefault="0020754B" w:rsidP="0020754B">
            <w:pPr>
              <w:spacing w:line="360" w:lineRule="auto"/>
            </w:pPr>
            <w:r w:rsidRPr="0020754B">
              <w:t>Good</w:t>
            </w:r>
          </w:p>
        </w:tc>
        <w:tc>
          <w:tcPr>
            <w:tcW w:w="2250" w:type="dxa"/>
            <w:vAlign w:val="center"/>
          </w:tcPr>
          <w:p w:rsidR="0020754B" w:rsidRPr="0020754B" w:rsidRDefault="0020754B" w:rsidP="0020754B">
            <w:pPr>
              <w:spacing w:line="360" w:lineRule="auto"/>
            </w:pPr>
            <w:r w:rsidRPr="0020754B">
              <w:t>11</w:t>
            </w:r>
          </w:p>
        </w:tc>
        <w:tc>
          <w:tcPr>
            <w:tcW w:w="2700" w:type="dxa"/>
            <w:vAlign w:val="center"/>
          </w:tcPr>
          <w:p w:rsidR="0020754B" w:rsidRPr="0020754B" w:rsidRDefault="0020754B" w:rsidP="0020754B">
            <w:pPr>
              <w:spacing w:line="360" w:lineRule="auto"/>
            </w:pPr>
            <w:r w:rsidRPr="0020754B">
              <w:t>22</w:t>
            </w:r>
          </w:p>
        </w:tc>
      </w:tr>
      <w:tr w:rsidR="0020754B" w:rsidTr="0020754B">
        <w:tc>
          <w:tcPr>
            <w:tcW w:w="2790" w:type="dxa"/>
            <w:vAlign w:val="center"/>
          </w:tcPr>
          <w:p w:rsidR="0020754B" w:rsidRPr="0020754B" w:rsidRDefault="0020754B" w:rsidP="0020754B">
            <w:pPr>
              <w:spacing w:line="360" w:lineRule="auto"/>
            </w:pPr>
            <w:r w:rsidRPr="0020754B">
              <w:t>Fair</w:t>
            </w:r>
          </w:p>
        </w:tc>
        <w:tc>
          <w:tcPr>
            <w:tcW w:w="2250" w:type="dxa"/>
            <w:vAlign w:val="center"/>
          </w:tcPr>
          <w:p w:rsidR="0020754B" w:rsidRPr="0020754B" w:rsidRDefault="0020754B" w:rsidP="0020754B">
            <w:pPr>
              <w:spacing w:line="360" w:lineRule="auto"/>
            </w:pPr>
            <w:r w:rsidRPr="0020754B">
              <w:t>–</w:t>
            </w:r>
          </w:p>
        </w:tc>
        <w:tc>
          <w:tcPr>
            <w:tcW w:w="2700" w:type="dxa"/>
            <w:vAlign w:val="center"/>
          </w:tcPr>
          <w:p w:rsidR="0020754B" w:rsidRPr="0020754B" w:rsidRDefault="0020754B" w:rsidP="0020754B">
            <w:pPr>
              <w:spacing w:line="360" w:lineRule="auto"/>
            </w:pPr>
            <w:r w:rsidRPr="0020754B">
              <w:t>–</w:t>
            </w:r>
          </w:p>
        </w:tc>
      </w:tr>
      <w:tr w:rsidR="0020754B" w:rsidTr="0020754B">
        <w:tc>
          <w:tcPr>
            <w:tcW w:w="2790" w:type="dxa"/>
            <w:vAlign w:val="center"/>
          </w:tcPr>
          <w:p w:rsidR="0020754B" w:rsidRPr="0020754B" w:rsidRDefault="0020754B" w:rsidP="0020754B">
            <w:pPr>
              <w:spacing w:line="360" w:lineRule="auto"/>
            </w:pPr>
            <w:r w:rsidRPr="0020754B">
              <w:t>Poor</w:t>
            </w:r>
          </w:p>
        </w:tc>
        <w:tc>
          <w:tcPr>
            <w:tcW w:w="2250" w:type="dxa"/>
            <w:vAlign w:val="center"/>
          </w:tcPr>
          <w:p w:rsidR="0020754B" w:rsidRPr="0020754B" w:rsidRDefault="0020754B" w:rsidP="0020754B">
            <w:pPr>
              <w:spacing w:line="360" w:lineRule="auto"/>
            </w:pPr>
            <w:r w:rsidRPr="0020754B">
              <w:t>–</w:t>
            </w:r>
          </w:p>
        </w:tc>
        <w:tc>
          <w:tcPr>
            <w:tcW w:w="2700" w:type="dxa"/>
            <w:vAlign w:val="center"/>
          </w:tcPr>
          <w:p w:rsidR="0020754B" w:rsidRPr="0020754B" w:rsidRDefault="0020754B" w:rsidP="0020754B">
            <w:pPr>
              <w:spacing w:line="360" w:lineRule="auto"/>
            </w:pPr>
            <w:r w:rsidRPr="0020754B">
              <w:t>–</w:t>
            </w:r>
          </w:p>
        </w:tc>
      </w:tr>
      <w:tr w:rsidR="0020754B" w:rsidTr="0020754B">
        <w:tc>
          <w:tcPr>
            <w:tcW w:w="2790" w:type="dxa"/>
            <w:vAlign w:val="center"/>
          </w:tcPr>
          <w:p w:rsidR="0020754B" w:rsidRPr="0020754B" w:rsidRDefault="0020754B" w:rsidP="0020754B">
            <w:pPr>
              <w:spacing w:line="360" w:lineRule="auto"/>
            </w:pPr>
            <w:r w:rsidRPr="0020754B">
              <w:rPr>
                <w:rStyle w:val="Strong"/>
              </w:rPr>
              <w:t>Total</w:t>
            </w:r>
          </w:p>
        </w:tc>
        <w:tc>
          <w:tcPr>
            <w:tcW w:w="2250" w:type="dxa"/>
            <w:vAlign w:val="center"/>
          </w:tcPr>
          <w:p w:rsidR="0020754B" w:rsidRPr="0020754B" w:rsidRDefault="0020754B" w:rsidP="0020754B">
            <w:pPr>
              <w:spacing w:line="360" w:lineRule="auto"/>
            </w:pPr>
            <w:r w:rsidRPr="0020754B">
              <w:t>50</w:t>
            </w:r>
          </w:p>
        </w:tc>
        <w:tc>
          <w:tcPr>
            <w:tcW w:w="2700" w:type="dxa"/>
            <w:vAlign w:val="center"/>
          </w:tcPr>
          <w:p w:rsidR="0020754B" w:rsidRPr="0020754B" w:rsidRDefault="0020754B" w:rsidP="0020754B">
            <w:pPr>
              <w:spacing w:line="360" w:lineRule="auto"/>
            </w:pPr>
            <w:r w:rsidRPr="0020754B">
              <w:t>100</w:t>
            </w:r>
          </w:p>
        </w:tc>
      </w:tr>
    </w:tbl>
    <w:p w:rsidR="0020754B" w:rsidRPr="00C33C11" w:rsidRDefault="0020754B" w:rsidP="0020754B">
      <w:pPr>
        <w:spacing w:line="360" w:lineRule="auto"/>
        <w:jc w:val="both"/>
      </w:pPr>
      <w:r w:rsidRPr="00C33C11">
        <w:rPr>
          <w:i/>
          <w:iCs/>
        </w:rPr>
        <w:t>Source: Field Survey, 2025</w:t>
      </w:r>
    </w:p>
    <w:p w:rsidR="0020754B" w:rsidRDefault="0020754B" w:rsidP="0020754B">
      <w:pPr>
        <w:spacing w:line="360" w:lineRule="auto"/>
        <w:jc w:val="both"/>
        <w:rPr>
          <w:bCs/>
        </w:rPr>
      </w:pPr>
      <w:r w:rsidRPr="0020754B">
        <w:rPr>
          <w:bCs/>
        </w:rPr>
        <w:t>The table shows that 25 respondents (50%) rated the taste of mushroom with Ogbono as excellent. Fourteen respondents (28%) rated it very good, while 11 respondents (22%) rated it good. No respondent rated the taste as fair or poor.</w:t>
      </w:r>
    </w:p>
    <w:p w:rsidR="0020754B" w:rsidRPr="0020754B" w:rsidRDefault="0020754B" w:rsidP="0020754B">
      <w:pPr>
        <w:spacing w:line="360" w:lineRule="auto"/>
        <w:jc w:val="both"/>
        <w:rPr>
          <w:b/>
          <w:bCs/>
        </w:rPr>
      </w:pPr>
      <w:r w:rsidRPr="0020754B">
        <w:rPr>
          <w:b/>
          <w:bCs/>
        </w:rPr>
        <w:t>Table 14: Research-based responses from overall acceptability of mushroom with Ogbono</w:t>
      </w:r>
    </w:p>
    <w:tbl>
      <w:tblPr>
        <w:tblStyle w:val="TableGrid"/>
        <w:tblW w:w="0" w:type="auto"/>
        <w:tblInd w:w="828" w:type="dxa"/>
        <w:tblLook w:val="04A0"/>
      </w:tblPr>
      <w:tblGrid>
        <w:gridCol w:w="2790"/>
        <w:gridCol w:w="2250"/>
        <w:gridCol w:w="2700"/>
      </w:tblGrid>
      <w:tr w:rsidR="0020754B" w:rsidTr="0020754B">
        <w:tc>
          <w:tcPr>
            <w:tcW w:w="2790" w:type="dxa"/>
            <w:vAlign w:val="center"/>
          </w:tcPr>
          <w:p w:rsidR="0020754B" w:rsidRPr="0020754B" w:rsidRDefault="0020754B" w:rsidP="0020754B">
            <w:pPr>
              <w:spacing w:line="360" w:lineRule="auto"/>
              <w:jc w:val="center"/>
              <w:rPr>
                <w:b/>
                <w:bCs/>
              </w:rPr>
            </w:pPr>
            <w:r w:rsidRPr="0020754B">
              <w:rPr>
                <w:b/>
                <w:bCs/>
              </w:rPr>
              <w:t>Scale</w:t>
            </w:r>
          </w:p>
        </w:tc>
        <w:tc>
          <w:tcPr>
            <w:tcW w:w="2250" w:type="dxa"/>
            <w:vAlign w:val="center"/>
          </w:tcPr>
          <w:p w:rsidR="0020754B" w:rsidRPr="0020754B" w:rsidRDefault="0020754B" w:rsidP="0020754B">
            <w:pPr>
              <w:spacing w:line="360" w:lineRule="auto"/>
              <w:jc w:val="center"/>
              <w:rPr>
                <w:b/>
                <w:bCs/>
              </w:rPr>
            </w:pPr>
            <w:r w:rsidRPr="0020754B">
              <w:rPr>
                <w:b/>
                <w:bCs/>
              </w:rPr>
              <w:t>No. of Respondents</w:t>
            </w:r>
          </w:p>
        </w:tc>
        <w:tc>
          <w:tcPr>
            <w:tcW w:w="2700" w:type="dxa"/>
            <w:vAlign w:val="center"/>
          </w:tcPr>
          <w:p w:rsidR="0020754B" w:rsidRPr="0020754B" w:rsidRDefault="0020754B" w:rsidP="0020754B">
            <w:pPr>
              <w:spacing w:line="360" w:lineRule="auto"/>
              <w:jc w:val="center"/>
              <w:rPr>
                <w:b/>
                <w:bCs/>
              </w:rPr>
            </w:pPr>
            <w:r w:rsidRPr="0020754B">
              <w:rPr>
                <w:b/>
                <w:bCs/>
              </w:rPr>
              <w:t>Percentage (%)</w:t>
            </w:r>
          </w:p>
        </w:tc>
      </w:tr>
      <w:tr w:rsidR="0020754B" w:rsidTr="0020754B">
        <w:tc>
          <w:tcPr>
            <w:tcW w:w="2790" w:type="dxa"/>
            <w:vAlign w:val="center"/>
          </w:tcPr>
          <w:p w:rsidR="0020754B" w:rsidRPr="0020754B" w:rsidRDefault="0020754B" w:rsidP="0020754B">
            <w:pPr>
              <w:spacing w:line="360" w:lineRule="auto"/>
            </w:pPr>
            <w:r w:rsidRPr="0020754B">
              <w:t>Excellent</w:t>
            </w:r>
          </w:p>
        </w:tc>
        <w:tc>
          <w:tcPr>
            <w:tcW w:w="2250" w:type="dxa"/>
            <w:vAlign w:val="center"/>
          </w:tcPr>
          <w:p w:rsidR="0020754B" w:rsidRPr="0020754B" w:rsidRDefault="0020754B" w:rsidP="0020754B">
            <w:pPr>
              <w:spacing w:line="360" w:lineRule="auto"/>
            </w:pPr>
            <w:r w:rsidRPr="0020754B">
              <w:t>26</w:t>
            </w:r>
          </w:p>
        </w:tc>
        <w:tc>
          <w:tcPr>
            <w:tcW w:w="2700" w:type="dxa"/>
            <w:vAlign w:val="center"/>
          </w:tcPr>
          <w:p w:rsidR="0020754B" w:rsidRPr="0020754B" w:rsidRDefault="0020754B" w:rsidP="0020754B">
            <w:pPr>
              <w:spacing w:line="360" w:lineRule="auto"/>
            </w:pPr>
            <w:r w:rsidRPr="0020754B">
              <w:t>52</w:t>
            </w:r>
          </w:p>
        </w:tc>
      </w:tr>
      <w:tr w:rsidR="0020754B" w:rsidTr="0020754B">
        <w:tc>
          <w:tcPr>
            <w:tcW w:w="2790" w:type="dxa"/>
            <w:vAlign w:val="center"/>
          </w:tcPr>
          <w:p w:rsidR="0020754B" w:rsidRPr="0020754B" w:rsidRDefault="0020754B" w:rsidP="0020754B">
            <w:pPr>
              <w:spacing w:line="360" w:lineRule="auto"/>
            </w:pPr>
            <w:r w:rsidRPr="0020754B">
              <w:t>Very good</w:t>
            </w:r>
          </w:p>
        </w:tc>
        <w:tc>
          <w:tcPr>
            <w:tcW w:w="2250" w:type="dxa"/>
            <w:vAlign w:val="center"/>
          </w:tcPr>
          <w:p w:rsidR="0020754B" w:rsidRPr="0020754B" w:rsidRDefault="0020754B" w:rsidP="0020754B">
            <w:pPr>
              <w:spacing w:line="360" w:lineRule="auto"/>
            </w:pPr>
            <w:r w:rsidRPr="0020754B">
              <w:t>14</w:t>
            </w:r>
          </w:p>
        </w:tc>
        <w:tc>
          <w:tcPr>
            <w:tcW w:w="2700" w:type="dxa"/>
            <w:vAlign w:val="center"/>
          </w:tcPr>
          <w:p w:rsidR="0020754B" w:rsidRPr="0020754B" w:rsidRDefault="0020754B" w:rsidP="0020754B">
            <w:pPr>
              <w:spacing w:line="360" w:lineRule="auto"/>
            </w:pPr>
            <w:r w:rsidRPr="0020754B">
              <w:t>28</w:t>
            </w:r>
          </w:p>
        </w:tc>
      </w:tr>
      <w:tr w:rsidR="0020754B" w:rsidTr="0020754B">
        <w:tc>
          <w:tcPr>
            <w:tcW w:w="2790" w:type="dxa"/>
            <w:vAlign w:val="center"/>
          </w:tcPr>
          <w:p w:rsidR="0020754B" w:rsidRPr="0020754B" w:rsidRDefault="0020754B" w:rsidP="0020754B">
            <w:pPr>
              <w:spacing w:line="360" w:lineRule="auto"/>
            </w:pPr>
            <w:r w:rsidRPr="0020754B">
              <w:t>Good</w:t>
            </w:r>
          </w:p>
        </w:tc>
        <w:tc>
          <w:tcPr>
            <w:tcW w:w="2250" w:type="dxa"/>
            <w:vAlign w:val="center"/>
          </w:tcPr>
          <w:p w:rsidR="0020754B" w:rsidRPr="0020754B" w:rsidRDefault="0020754B" w:rsidP="0020754B">
            <w:pPr>
              <w:spacing w:line="360" w:lineRule="auto"/>
            </w:pPr>
            <w:r w:rsidRPr="0020754B">
              <w:t>10</w:t>
            </w:r>
          </w:p>
        </w:tc>
        <w:tc>
          <w:tcPr>
            <w:tcW w:w="2700" w:type="dxa"/>
            <w:vAlign w:val="center"/>
          </w:tcPr>
          <w:p w:rsidR="0020754B" w:rsidRPr="0020754B" w:rsidRDefault="0020754B" w:rsidP="0020754B">
            <w:pPr>
              <w:spacing w:line="360" w:lineRule="auto"/>
            </w:pPr>
            <w:r w:rsidRPr="0020754B">
              <w:t>20</w:t>
            </w:r>
          </w:p>
        </w:tc>
      </w:tr>
      <w:tr w:rsidR="0020754B" w:rsidTr="0020754B">
        <w:tc>
          <w:tcPr>
            <w:tcW w:w="2790" w:type="dxa"/>
            <w:vAlign w:val="center"/>
          </w:tcPr>
          <w:p w:rsidR="0020754B" w:rsidRPr="0020754B" w:rsidRDefault="0020754B" w:rsidP="0020754B">
            <w:pPr>
              <w:spacing w:line="360" w:lineRule="auto"/>
            </w:pPr>
            <w:r w:rsidRPr="0020754B">
              <w:t>Fair</w:t>
            </w:r>
          </w:p>
        </w:tc>
        <w:tc>
          <w:tcPr>
            <w:tcW w:w="2250" w:type="dxa"/>
            <w:vAlign w:val="center"/>
          </w:tcPr>
          <w:p w:rsidR="0020754B" w:rsidRPr="0020754B" w:rsidRDefault="0020754B" w:rsidP="0020754B">
            <w:pPr>
              <w:spacing w:line="360" w:lineRule="auto"/>
            </w:pPr>
            <w:r w:rsidRPr="0020754B">
              <w:t>–</w:t>
            </w:r>
          </w:p>
        </w:tc>
        <w:tc>
          <w:tcPr>
            <w:tcW w:w="2700" w:type="dxa"/>
            <w:vAlign w:val="center"/>
          </w:tcPr>
          <w:p w:rsidR="0020754B" w:rsidRPr="0020754B" w:rsidRDefault="0020754B" w:rsidP="0020754B">
            <w:pPr>
              <w:spacing w:line="360" w:lineRule="auto"/>
            </w:pPr>
            <w:r w:rsidRPr="0020754B">
              <w:t>–</w:t>
            </w:r>
          </w:p>
        </w:tc>
      </w:tr>
      <w:tr w:rsidR="0020754B" w:rsidTr="0020754B">
        <w:tc>
          <w:tcPr>
            <w:tcW w:w="2790" w:type="dxa"/>
            <w:vAlign w:val="center"/>
          </w:tcPr>
          <w:p w:rsidR="0020754B" w:rsidRPr="0020754B" w:rsidRDefault="0020754B" w:rsidP="0020754B">
            <w:pPr>
              <w:spacing w:line="360" w:lineRule="auto"/>
            </w:pPr>
            <w:r w:rsidRPr="0020754B">
              <w:t>Poor</w:t>
            </w:r>
          </w:p>
        </w:tc>
        <w:tc>
          <w:tcPr>
            <w:tcW w:w="2250" w:type="dxa"/>
            <w:vAlign w:val="center"/>
          </w:tcPr>
          <w:p w:rsidR="0020754B" w:rsidRPr="0020754B" w:rsidRDefault="0020754B" w:rsidP="0020754B">
            <w:pPr>
              <w:spacing w:line="360" w:lineRule="auto"/>
            </w:pPr>
            <w:r w:rsidRPr="0020754B">
              <w:t>–</w:t>
            </w:r>
          </w:p>
        </w:tc>
        <w:tc>
          <w:tcPr>
            <w:tcW w:w="2700" w:type="dxa"/>
            <w:vAlign w:val="center"/>
          </w:tcPr>
          <w:p w:rsidR="0020754B" w:rsidRPr="0020754B" w:rsidRDefault="0020754B" w:rsidP="0020754B">
            <w:pPr>
              <w:spacing w:line="360" w:lineRule="auto"/>
            </w:pPr>
            <w:r w:rsidRPr="0020754B">
              <w:t>–</w:t>
            </w:r>
          </w:p>
        </w:tc>
      </w:tr>
      <w:tr w:rsidR="0020754B" w:rsidTr="0020754B">
        <w:tc>
          <w:tcPr>
            <w:tcW w:w="2790" w:type="dxa"/>
            <w:vAlign w:val="center"/>
          </w:tcPr>
          <w:p w:rsidR="0020754B" w:rsidRPr="0020754B" w:rsidRDefault="0020754B" w:rsidP="0020754B">
            <w:pPr>
              <w:spacing w:line="360" w:lineRule="auto"/>
            </w:pPr>
            <w:r w:rsidRPr="0020754B">
              <w:rPr>
                <w:rStyle w:val="Strong"/>
              </w:rPr>
              <w:t>Total</w:t>
            </w:r>
          </w:p>
        </w:tc>
        <w:tc>
          <w:tcPr>
            <w:tcW w:w="2250" w:type="dxa"/>
            <w:vAlign w:val="center"/>
          </w:tcPr>
          <w:p w:rsidR="0020754B" w:rsidRPr="0020754B" w:rsidRDefault="0020754B" w:rsidP="0020754B">
            <w:pPr>
              <w:spacing w:line="360" w:lineRule="auto"/>
            </w:pPr>
            <w:r w:rsidRPr="0020754B">
              <w:t>50</w:t>
            </w:r>
          </w:p>
        </w:tc>
        <w:tc>
          <w:tcPr>
            <w:tcW w:w="2700" w:type="dxa"/>
            <w:vAlign w:val="center"/>
          </w:tcPr>
          <w:p w:rsidR="0020754B" w:rsidRPr="0020754B" w:rsidRDefault="0020754B" w:rsidP="0020754B">
            <w:pPr>
              <w:spacing w:line="360" w:lineRule="auto"/>
            </w:pPr>
            <w:r w:rsidRPr="0020754B">
              <w:t>100</w:t>
            </w:r>
          </w:p>
        </w:tc>
      </w:tr>
    </w:tbl>
    <w:p w:rsidR="0020754B" w:rsidRDefault="0020754B" w:rsidP="0020754B">
      <w:pPr>
        <w:spacing w:line="360" w:lineRule="auto"/>
        <w:jc w:val="both"/>
        <w:rPr>
          <w:bCs/>
        </w:rPr>
      </w:pPr>
      <w:r w:rsidRPr="00C33C11">
        <w:rPr>
          <w:i/>
          <w:iCs/>
        </w:rPr>
        <w:t>Source: Field Survey, 2025</w:t>
      </w:r>
    </w:p>
    <w:p w:rsidR="0020754B" w:rsidRPr="0020754B" w:rsidRDefault="0020754B" w:rsidP="0020754B">
      <w:pPr>
        <w:spacing w:line="360" w:lineRule="auto"/>
        <w:jc w:val="both"/>
      </w:pPr>
      <w:r w:rsidRPr="0020754B">
        <w:rPr>
          <w:bCs/>
        </w:rPr>
        <w:t>The table shows that 26 respondents (52%) agreed that the overall acceptability of mushroom with Ogbono is excellent. Fourteen respondents (28%) rated it very good, while 10 respondents (20%) rated it good. No respondent rated the overall acceptability as fair or poor.</w:t>
      </w:r>
    </w:p>
    <w:p w:rsidR="002A4C3C" w:rsidRDefault="002A4C3C" w:rsidP="0020754B">
      <w:pPr>
        <w:spacing w:line="360" w:lineRule="auto"/>
        <w:jc w:val="both"/>
        <w:rPr>
          <w:b/>
          <w:bCs/>
        </w:rPr>
      </w:pPr>
    </w:p>
    <w:p w:rsidR="0020754B" w:rsidRPr="0020754B" w:rsidRDefault="0020754B" w:rsidP="0020754B">
      <w:pPr>
        <w:spacing w:line="360" w:lineRule="auto"/>
        <w:jc w:val="both"/>
        <w:rPr>
          <w:b/>
          <w:bCs/>
        </w:rPr>
      </w:pPr>
      <w:r w:rsidRPr="0020754B">
        <w:rPr>
          <w:b/>
          <w:bCs/>
        </w:rPr>
        <w:t>Table 15: Research-based responses from appearance of mushroom with EfoRiro</w:t>
      </w:r>
    </w:p>
    <w:tbl>
      <w:tblPr>
        <w:tblStyle w:val="TableGrid"/>
        <w:tblW w:w="0" w:type="auto"/>
        <w:tblInd w:w="828" w:type="dxa"/>
        <w:tblLook w:val="04A0"/>
      </w:tblPr>
      <w:tblGrid>
        <w:gridCol w:w="2790"/>
        <w:gridCol w:w="2250"/>
        <w:gridCol w:w="2700"/>
      </w:tblGrid>
      <w:tr w:rsidR="0020754B" w:rsidTr="0020754B">
        <w:tc>
          <w:tcPr>
            <w:tcW w:w="2790" w:type="dxa"/>
            <w:vAlign w:val="center"/>
          </w:tcPr>
          <w:p w:rsidR="0020754B" w:rsidRPr="0020754B" w:rsidRDefault="0020754B" w:rsidP="0020754B">
            <w:pPr>
              <w:spacing w:line="360" w:lineRule="auto"/>
              <w:jc w:val="center"/>
              <w:rPr>
                <w:b/>
                <w:bCs/>
              </w:rPr>
            </w:pPr>
            <w:r w:rsidRPr="0020754B">
              <w:rPr>
                <w:b/>
                <w:bCs/>
              </w:rPr>
              <w:t>Scale</w:t>
            </w:r>
          </w:p>
        </w:tc>
        <w:tc>
          <w:tcPr>
            <w:tcW w:w="2250" w:type="dxa"/>
            <w:vAlign w:val="center"/>
          </w:tcPr>
          <w:p w:rsidR="0020754B" w:rsidRPr="0020754B" w:rsidRDefault="0020754B" w:rsidP="0020754B">
            <w:pPr>
              <w:spacing w:line="360" w:lineRule="auto"/>
              <w:jc w:val="center"/>
              <w:rPr>
                <w:b/>
                <w:bCs/>
              </w:rPr>
            </w:pPr>
            <w:r w:rsidRPr="0020754B">
              <w:rPr>
                <w:b/>
                <w:bCs/>
              </w:rPr>
              <w:t>No. of Respondents</w:t>
            </w:r>
          </w:p>
        </w:tc>
        <w:tc>
          <w:tcPr>
            <w:tcW w:w="2700" w:type="dxa"/>
            <w:vAlign w:val="center"/>
          </w:tcPr>
          <w:p w:rsidR="0020754B" w:rsidRPr="0020754B" w:rsidRDefault="0020754B" w:rsidP="0020754B">
            <w:pPr>
              <w:spacing w:line="360" w:lineRule="auto"/>
              <w:jc w:val="center"/>
              <w:rPr>
                <w:b/>
                <w:bCs/>
              </w:rPr>
            </w:pPr>
            <w:r w:rsidRPr="0020754B">
              <w:rPr>
                <w:b/>
                <w:bCs/>
              </w:rPr>
              <w:t>Percentage (%)</w:t>
            </w:r>
          </w:p>
        </w:tc>
      </w:tr>
      <w:tr w:rsidR="0020754B" w:rsidTr="0020754B">
        <w:tc>
          <w:tcPr>
            <w:tcW w:w="2790" w:type="dxa"/>
            <w:vAlign w:val="center"/>
          </w:tcPr>
          <w:p w:rsidR="0020754B" w:rsidRPr="0020754B" w:rsidRDefault="0020754B" w:rsidP="0020754B">
            <w:pPr>
              <w:spacing w:line="360" w:lineRule="auto"/>
            </w:pPr>
            <w:r w:rsidRPr="0020754B">
              <w:t>Excellent</w:t>
            </w:r>
          </w:p>
        </w:tc>
        <w:tc>
          <w:tcPr>
            <w:tcW w:w="2250" w:type="dxa"/>
            <w:vAlign w:val="center"/>
          </w:tcPr>
          <w:p w:rsidR="0020754B" w:rsidRPr="0020754B" w:rsidRDefault="0020754B" w:rsidP="0020754B">
            <w:pPr>
              <w:spacing w:line="360" w:lineRule="auto"/>
            </w:pPr>
            <w:r w:rsidRPr="0020754B">
              <w:t>22</w:t>
            </w:r>
          </w:p>
        </w:tc>
        <w:tc>
          <w:tcPr>
            <w:tcW w:w="2700" w:type="dxa"/>
            <w:vAlign w:val="center"/>
          </w:tcPr>
          <w:p w:rsidR="0020754B" w:rsidRPr="0020754B" w:rsidRDefault="0020754B" w:rsidP="0020754B">
            <w:pPr>
              <w:spacing w:line="360" w:lineRule="auto"/>
            </w:pPr>
            <w:r w:rsidRPr="0020754B">
              <w:t>44</w:t>
            </w:r>
          </w:p>
        </w:tc>
      </w:tr>
      <w:tr w:rsidR="0020754B" w:rsidTr="0020754B">
        <w:tc>
          <w:tcPr>
            <w:tcW w:w="2790" w:type="dxa"/>
            <w:vAlign w:val="center"/>
          </w:tcPr>
          <w:p w:rsidR="0020754B" w:rsidRPr="0020754B" w:rsidRDefault="0020754B" w:rsidP="0020754B">
            <w:pPr>
              <w:spacing w:line="360" w:lineRule="auto"/>
            </w:pPr>
            <w:r w:rsidRPr="0020754B">
              <w:t>Very good</w:t>
            </w:r>
          </w:p>
        </w:tc>
        <w:tc>
          <w:tcPr>
            <w:tcW w:w="2250" w:type="dxa"/>
            <w:vAlign w:val="center"/>
          </w:tcPr>
          <w:p w:rsidR="0020754B" w:rsidRPr="0020754B" w:rsidRDefault="0020754B" w:rsidP="0020754B">
            <w:pPr>
              <w:spacing w:line="360" w:lineRule="auto"/>
            </w:pPr>
            <w:r w:rsidRPr="0020754B">
              <w:t>20</w:t>
            </w:r>
          </w:p>
        </w:tc>
        <w:tc>
          <w:tcPr>
            <w:tcW w:w="2700" w:type="dxa"/>
            <w:vAlign w:val="center"/>
          </w:tcPr>
          <w:p w:rsidR="0020754B" w:rsidRPr="0020754B" w:rsidRDefault="0020754B" w:rsidP="0020754B">
            <w:pPr>
              <w:spacing w:line="360" w:lineRule="auto"/>
            </w:pPr>
            <w:r w:rsidRPr="0020754B">
              <w:t>40</w:t>
            </w:r>
          </w:p>
        </w:tc>
      </w:tr>
      <w:tr w:rsidR="0020754B" w:rsidTr="0020754B">
        <w:tc>
          <w:tcPr>
            <w:tcW w:w="2790" w:type="dxa"/>
            <w:vAlign w:val="center"/>
          </w:tcPr>
          <w:p w:rsidR="0020754B" w:rsidRPr="0020754B" w:rsidRDefault="0020754B" w:rsidP="0020754B">
            <w:pPr>
              <w:spacing w:line="360" w:lineRule="auto"/>
            </w:pPr>
            <w:r w:rsidRPr="0020754B">
              <w:t>Good</w:t>
            </w:r>
          </w:p>
        </w:tc>
        <w:tc>
          <w:tcPr>
            <w:tcW w:w="2250" w:type="dxa"/>
            <w:vAlign w:val="center"/>
          </w:tcPr>
          <w:p w:rsidR="0020754B" w:rsidRPr="0020754B" w:rsidRDefault="0020754B" w:rsidP="0020754B">
            <w:pPr>
              <w:spacing w:line="360" w:lineRule="auto"/>
            </w:pPr>
            <w:r w:rsidRPr="0020754B">
              <w:t>8</w:t>
            </w:r>
          </w:p>
        </w:tc>
        <w:tc>
          <w:tcPr>
            <w:tcW w:w="2700" w:type="dxa"/>
            <w:vAlign w:val="center"/>
          </w:tcPr>
          <w:p w:rsidR="0020754B" w:rsidRPr="0020754B" w:rsidRDefault="0020754B" w:rsidP="0020754B">
            <w:pPr>
              <w:spacing w:line="360" w:lineRule="auto"/>
            </w:pPr>
            <w:r w:rsidRPr="0020754B">
              <w:t>16</w:t>
            </w:r>
          </w:p>
        </w:tc>
      </w:tr>
      <w:tr w:rsidR="0020754B" w:rsidTr="0020754B">
        <w:tc>
          <w:tcPr>
            <w:tcW w:w="2790" w:type="dxa"/>
            <w:vAlign w:val="center"/>
          </w:tcPr>
          <w:p w:rsidR="0020754B" w:rsidRPr="0020754B" w:rsidRDefault="0020754B" w:rsidP="0020754B">
            <w:pPr>
              <w:spacing w:line="360" w:lineRule="auto"/>
            </w:pPr>
            <w:r w:rsidRPr="0020754B">
              <w:t>Fair</w:t>
            </w:r>
          </w:p>
        </w:tc>
        <w:tc>
          <w:tcPr>
            <w:tcW w:w="2250" w:type="dxa"/>
            <w:vAlign w:val="center"/>
          </w:tcPr>
          <w:p w:rsidR="0020754B" w:rsidRPr="0020754B" w:rsidRDefault="0020754B" w:rsidP="0020754B">
            <w:pPr>
              <w:spacing w:line="360" w:lineRule="auto"/>
            </w:pPr>
            <w:r w:rsidRPr="0020754B">
              <w:t>–</w:t>
            </w:r>
          </w:p>
        </w:tc>
        <w:tc>
          <w:tcPr>
            <w:tcW w:w="2700" w:type="dxa"/>
            <w:vAlign w:val="center"/>
          </w:tcPr>
          <w:p w:rsidR="0020754B" w:rsidRPr="0020754B" w:rsidRDefault="0020754B" w:rsidP="0020754B">
            <w:pPr>
              <w:spacing w:line="360" w:lineRule="auto"/>
            </w:pPr>
            <w:r w:rsidRPr="0020754B">
              <w:t>–</w:t>
            </w:r>
          </w:p>
        </w:tc>
      </w:tr>
      <w:tr w:rsidR="0020754B" w:rsidTr="0020754B">
        <w:tc>
          <w:tcPr>
            <w:tcW w:w="2790" w:type="dxa"/>
            <w:vAlign w:val="center"/>
          </w:tcPr>
          <w:p w:rsidR="0020754B" w:rsidRPr="0020754B" w:rsidRDefault="0020754B" w:rsidP="0020754B">
            <w:pPr>
              <w:spacing w:line="360" w:lineRule="auto"/>
            </w:pPr>
            <w:r w:rsidRPr="0020754B">
              <w:lastRenderedPageBreak/>
              <w:t>Poor</w:t>
            </w:r>
          </w:p>
        </w:tc>
        <w:tc>
          <w:tcPr>
            <w:tcW w:w="2250" w:type="dxa"/>
            <w:vAlign w:val="center"/>
          </w:tcPr>
          <w:p w:rsidR="0020754B" w:rsidRPr="0020754B" w:rsidRDefault="0020754B" w:rsidP="0020754B">
            <w:pPr>
              <w:spacing w:line="360" w:lineRule="auto"/>
            </w:pPr>
            <w:r w:rsidRPr="0020754B">
              <w:t>–</w:t>
            </w:r>
          </w:p>
        </w:tc>
        <w:tc>
          <w:tcPr>
            <w:tcW w:w="2700" w:type="dxa"/>
            <w:vAlign w:val="center"/>
          </w:tcPr>
          <w:p w:rsidR="0020754B" w:rsidRPr="0020754B" w:rsidRDefault="0020754B" w:rsidP="0020754B">
            <w:pPr>
              <w:spacing w:line="360" w:lineRule="auto"/>
            </w:pPr>
            <w:r w:rsidRPr="0020754B">
              <w:t>–</w:t>
            </w:r>
          </w:p>
        </w:tc>
      </w:tr>
      <w:tr w:rsidR="0020754B" w:rsidTr="0020754B">
        <w:tc>
          <w:tcPr>
            <w:tcW w:w="2790" w:type="dxa"/>
            <w:vAlign w:val="center"/>
          </w:tcPr>
          <w:p w:rsidR="0020754B" w:rsidRPr="0020754B" w:rsidRDefault="0020754B" w:rsidP="0020754B">
            <w:pPr>
              <w:spacing w:line="360" w:lineRule="auto"/>
            </w:pPr>
            <w:r w:rsidRPr="0020754B">
              <w:rPr>
                <w:rStyle w:val="Strong"/>
              </w:rPr>
              <w:t>Total</w:t>
            </w:r>
          </w:p>
        </w:tc>
        <w:tc>
          <w:tcPr>
            <w:tcW w:w="2250" w:type="dxa"/>
            <w:vAlign w:val="center"/>
          </w:tcPr>
          <w:p w:rsidR="0020754B" w:rsidRPr="0020754B" w:rsidRDefault="0020754B" w:rsidP="0020754B">
            <w:pPr>
              <w:spacing w:line="360" w:lineRule="auto"/>
            </w:pPr>
            <w:r w:rsidRPr="0020754B">
              <w:t>50</w:t>
            </w:r>
          </w:p>
        </w:tc>
        <w:tc>
          <w:tcPr>
            <w:tcW w:w="2700" w:type="dxa"/>
            <w:vAlign w:val="center"/>
          </w:tcPr>
          <w:p w:rsidR="0020754B" w:rsidRPr="0020754B" w:rsidRDefault="0020754B" w:rsidP="0020754B">
            <w:pPr>
              <w:spacing w:line="360" w:lineRule="auto"/>
            </w:pPr>
            <w:r w:rsidRPr="0020754B">
              <w:t>100</w:t>
            </w:r>
          </w:p>
        </w:tc>
      </w:tr>
    </w:tbl>
    <w:p w:rsidR="0020754B" w:rsidRDefault="0020754B" w:rsidP="0020754B">
      <w:pPr>
        <w:spacing w:line="360" w:lineRule="auto"/>
        <w:jc w:val="both"/>
        <w:rPr>
          <w:bCs/>
        </w:rPr>
      </w:pPr>
      <w:r w:rsidRPr="00C33C11">
        <w:rPr>
          <w:i/>
          <w:iCs/>
        </w:rPr>
        <w:t>Source: Field Survey, 2025</w:t>
      </w:r>
    </w:p>
    <w:p w:rsidR="0020754B" w:rsidRPr="0020754B" w:rsidRDefault="0020754B" w:rsidP="0020754B">
      <w:pPr>
        <w:spacing w:line="360" w:lineRule="auto"/>
        <w:jc w:val="both"/>
        <w:rPr>
          <w:bCs/>
        </w:rPr>
      </w:pPr>
      <w:r w:rsidRPr="0020754B">
        <w:rPr>
          <w:bCs/>
        </w:rPr>
        <w:t>The table shows that 22 respondents (44%) rated the appearance of mushroom with EfoRiro as excellent, 20 respondents (40%) rated it very good, and 8 respondents (16%) rated it good. No respondent rated the appearance as fair or poor.</w:t>
      </w:r>
    </w:p>
    <w:p w:rsidR="0020754B" w:rsidRPr="0020754B" w:rsidRDefault="0020754B" w:rsidP="0020754B">
      <w:pPr>
        <w:spacing w:line="360" w:lineRule="auto"/>
        <w:jc w:val="both"/>
        <w:rPr>
          <w:b/>
          <w:bCs/>
        </w:rPr>
      </w:pPr>
      <w:r w:rsidRPr="0020754B">
        <w:rPr>
          <w:b/>
          <w:bCs/>
        </w:rPr>
        <w:t>Table 16: Research-based responses from flavour of mushroom with EfoRiro</w:t>
      </w:r>
    </w:p>
    <w:tbl>
      <w:tblPr>
        <w:tblStyle w:val="TableGrid"/>
        <w:tblW w:w="0" w:type="auto"/>
        <w:tblInd w:w="828" w:type="dxa"/>
        <w:tblLook w:val="04A0"/>
      </w:tblPr>
      <w:tblGrid>
        <w:gridCol w:w="2790"/>
        <w:gridCol w:w="2250"/>
        <w:gridCol w:w="2700"/>
      </w:tblGrid>
      <w:tr w:rsidR="0020754B" w:rsidTr="0020754B">
        <w:tc>
          <w:tcPr>
            <w:tcW w:w="2790" w:type="dxa"/>
            <w:vAlign w:val="center"/>
          </w:tcPr>
          <w:p w:rsidR="0020754B" w:rsidRPr="0020754B" w:rsidRDefault="0020754B" w:rsidP="0020754B">
            <w:pPr>
              <w:spacing w:line="360" w:lineRule="auto"/>
              <w:jc w:val="center"/>
              <w:rPr>
                <w:b/>
                <w:bCs/>
              </w:rPr>
            </w:pPr>
            <w:r w:rsidRPr="0020754B">
              <w:rPr>
                <w:b/>
                <w:bCs/>
              </w:rPr>
              <w:t>Scale</w:t>
            </w:r>
          </w:p>
        </w:tc>
        <w:tc>
          <w:tcPr>
            <w:tcW w:w="2250" w:type="dxa"/>
            <w:vAlign w:val="center"/>
          </w:tcPr>
          <w:p w:rsidR="0020754B" w:rsidRPr="0020754B" w:rsidRDefault="0020754B" w:rsidP="0020754B">
            <w:pPr>
              <w:spacing w:line="360" w:lineRule="auto"/>
              <w:jc w:val="center"/>
              <w:rPr>
                <w:b/>
                <w:bCs/>
              </w:rPr>
            </w:pPr>
            <w:r w:rsidRPr="0020754B">
              <w:rPr>
                <w:b/>
                <w:bCs/>
              </w:rPr>
              <w:t>No. of Respondents</w:t>
            </w:r>
          </w:p>
        </w:tc>
        <w:tc>
          <w:tcPr>
            <w:tcW w:w="2700" w:type="dxa"/>
            <w:vAlign w:val="center"/>
          </w:tcPr>
          <w:p w:rsidR="0020754B" w:rsidRPr="0020754B" w:rsidRDefault="0020754B" w:rsidP="0020754B">
            <w:pPr>
              <w:spacing w:line="360" w:lineRule="auto"/>
              <w:jc w:val="center"/>
              <w:rPr>
                <w:b/>
                <w:bCs/>
              </w:rPr>
            </w:pPr>
            <w:r w:rsidRPr="0020754B">
              <w:rPr>
                <w:b/>
                <w:bCs/>
              </w:rPr>
              <w:t>Percentage (%)</w:t>
            </w:r>
          </w:p>
        </w:tc>
      </w:tr>
      <w:tr w:rsidR="0020754B" w:rsidTr="0020754B">
        <w:tc>
          <w:tcPr>
            <w:tcW w:w="2790" w:type="dxa"/>
            <w:vAlign w:val="center"/>
          </w:tcPr>
          <w:p w:rsidR="0020754B" w:rsidRPr="0020754B" w:rsidRDefault="0020754B" w:rsidP="0020754B">
            <w:pPr>
              <w:spacing w:line="360" w:lineRule="auto"/>
            </w:pPr>
            <w:r w:rsidRPr="0020754B">
              <w:t>Excellent</w:t>
            </w:r>
          </w:p>
        </w:tc>
        <w:tc>
          <w:tcPr>
            <w:tcW w:w="2250" w:type="dxa"/>
            <w:vAlign w:val="center"/>
          </w:tcPr>
          <w:p w:rsidR="0020754B" w:rsidRPr="0020754B" w:rsidRDefault="0020754B" w:rsidP="0020754B">
            <w:pPr>
              <w:spacing w:line="360" w:lineRule="auto"/>
            </w:pPr>
            <w:r w:rsidRPr="0020754B">
              <w:t>20</w:t>
            </w:r>
          </w:p>
        </w:tc>
        <w:tc>
          <w:tcPr>
            <w:tcW w:w="2700" w:type="dxa"/>
            <w:vAlign w:val="center"/>
          </w:tcPr>
          <w:p w:rsidR="0020754B" w:rsidRPr="0020754B" w:rsidRDefault="0020754B" w:rsidP="0020754B">
            <w:pPr>
              <w:spacing w:line="360" w:lineRule="auto"/>
            </w:pPr>
            <w:r w:rsidRPr="0020754B">
              <w:t>40</w:t>
            </w:r>
          </w:p>
        </w:tc>
      </w:tr>
      <w:tr w:rsidR="0020754B" w:rsidTr="0020754B">
        <w:tc>
          <w:tcPr>
            <w:tcW w:w="2790" w:type="dxa"/>
            <w:vAlign w:val="center"/>
          </w:tcPr>
          <w:p w:rsidR="0020754B" w:rsidRPr="0020754B" w:rsidRDefault="0020754B" w:rsidP="0020754B">
            <w:pPr>
              <w:spacing w:line="360" w:lineRule="auto"/>
            </w:pPr>
            <w:r w:rsidRPr="0020754B">
              <w:t>Very good</w:t>
            </w:r>
          </w:p>
        </w:tc>
        <w:tc>
          <w:tcPr>
            <w:tcW w:w="2250" w:type="dxa"/>
            <w:vAlign w:val="center"/>
          </w:tcPr>
          <w:p w:rsidR="0020754B" w:rsidRPr="0020754B" w:rsidRDefault="0020754B" w:rsidP="0020754B">
            <w:pPr>
              <w:spacing w:line="360" w:lineRule="auto"/>
            </w:pPr>
            <w:r w:rsidRPr="0020754B">
              <w:t>22</w:t>
            </w:r>
          </w:p>
        </w:tc>
        <w:tc>
          <w:tcPr>
            <w:tcW w:w="2700" w:type="dxa"/>
            <w:vAlign w:val="center"/>
          </w:tcPr>
          <w:p w:rsidR="0020754B" w:rsidRPr="0020754B" w:rsidRDefault="0020754B" w:rsidP="0020754B">
            <w:pPr>
              <w:spacing w:line="360" w:lineRule="auto"/>
            </w:pPr>
            <w:r w:rsidRPr="0020754B">
              <w:t>44</w:t>
            </w:r>
          </w:p>
        </w:tc>
      </w:tr>
      <w:tr w:rsidR="0020754B" w:rsidTr="0020754B">
        <w:tc>
          <w:tcPr>
            <w:tcW w:w="2790" w:type="dxa"/>
            <w:vAlign w:val="center"/>
          </w:tcPr>
          <w:p w:rsidR="0020754B" w:rsidRPr="0020754B" w:rsidRDefault="0020754B" w:rsidP="0020754B">
            <w:pPr>
              <w:spacing w:line="360" w:lineRule="auto"/>
            </w:pPr>
            <w:r w:rsidRPr="0020754B">
              <w:t>Good</w:t>
            </w:r>
          </w:p>
        </w:tc>
        <w:tc>
          <w:tcPr>
            <w:tcW w:w="2250" w:type="dxa"/>
            <w:vAlign w:val="center"/>
          </w:tcPr>
          <w:p w:rsidR="0020754B" w:rsidRPr="0020754B" w:rsidRDefault="0020754B" w:rsidP="0020754B">
            <w:pPr>
              <w:spacing w:line="360" w:lineRule="auto"/>
            </w:pPr>
            <w:r w:rsidRPr="0020754B">
              <w:t>8</w:t>
            </w:r>
          </w:p>
        </w:tc>
        <w:tc>
          <w:tcPr>
            <w:tcW w:w="2700" w:type="dxa"/>
            <w:vAlign w:val="center"/>
          </w:tcPr>
          <w:p w:rsidR="0020754B" w:rsidRPr="0020754B" w:rsidRDefault="0020754B" w:rsidP="0020754B">
            <w:pPr>
              <w:spacing w:line="360" w:lineRule="auto"/>
            </w:pPr>
            <w:r w:rsidRPr="0020754B">
              <w:t>16</w:t>
            </w:r>
          </w:p>
        </w:tc>
      </w:tr>
      <w:tr w:rsidR="0020754B" w:rsidTr="0020754B">
        <w:tc>
          <w:tcPr>
            <w:tcW w:w="2790" w:type="dxa"/>
            <w:vAlign w:val="center"/>
          </w:tcPr>
          <w:p w:rsidR="0020754B" w:rsidRPr="0020754B" w:rsidRDefault="0020754B" w:rsidP="0020754B">
            <w:pPr>
              <w:spacing w:line="360" w:lineRule="auto"/>
            </w:pPr>
            <w:r w:rsidRPr="0020754B">
              <w:t>Fair</w:t>
            </w:r>
          </w:p>
        </w:tc>
        <w:tc>
          <w:tcPr>
            <w:tcW w:w="2250" w:type="dxa"/>
            <w:vAlign w:val="center"/>
          </w:tcPr>
          <w:p w:rsidR="0020754B" w:rsidRPr="0020754B" w:rsidRDefault="0020754B" w:rsidP="0020754B">
            <w:pPr>
              <w:spacing w:line="360" w:lineRule="auto"/>
            </w:pPr>
            <w:r w:rsidRPr="0020754B">
              <w:t>–</w:t>
            </w:r>
          </w:p>
        </w:tc>
        <w:tc>
          <w:tcPr>
            <w:tcW w:w="2700" w:type="dxa"/>
            <w:vAlign w:val="center"/>
          </w:tcPr>
          <w:p w:rsidR="0020754B" w:rsidRPr="0020754B" w:rsidRDefault="0020754B" w:rsidP="0020754B">
            <w:pPr>
              <w:spacing w:line="360" w:lineRule="auto"/>
            </w:pPr>
            <w:r w:rsidRPr="0020754B">
              <w:t>–</w:t>
            </w:r>
          </w:p>
        </w:tc>
      </w:tr>
      <w:tr w:rsidR="0020754B" w:rsidTr="0020754B">
        <w:tc>
          <w:tcPr>
            <w:tcW w:w="2790" w:type="dxa"/>
            <w:vAlign w:val="center"/>
          </w:tcPr>
          <w:p w:rsidR="0020754B" w:rsidRPr="0020754B" w:rsidRDefault="0020754B" w:rsidP="0020754B">
            <w:pPr>
              <w:spacing w:line="360" w:lineRule="auto"/>
            </w:pPr>
            <w:r w:rsidRPr="0020754B">
              <w:t>Poor</w:t>
            </w:r>
          </w:p>
        </w:tc>
        <w:tc>
          <w:tcPr>
            <w:tcW w:w="2250" w:type="dxa"/>
            <w:vAlign w:val="center"/>
          </w:tcPr>
          <w:p w:rsidR="0020754B" w:rsidRPr="0020754B" w:rsidRDefault="0020754B" w:rsidP="0020754B">
            <w:pPr>
              <w:spacing w:line="360" w:lineRule="auto"/>
            </w:pPr>
            <w:r w:rsidRPr="0020754B">
              <w:t>–</w:t>
            </w:r>
          </w:p>
        </w:tc>
        <w:tc>
          <w:tcPr>
            <w:tcW w:w="2700" w:type="dxa"/>
            <w:vAlign w:val="center"/>
          </w:tcPr>
          <w:p w:rsidR="0020754B" w:rsidRPr="0020754B" w:rsidRDefault="0020754B" w:rsidP="0020754B">
            <w:pPr>
              <w:spacing w:line="360" w:lineRule="auto"/>
            </w:pPr>
            <w:r w:rsidRPr="0020754B">
              <w:t>–</w:t>
            </w:r>
          </w:p>
        </w:tc>
      </w:tr>
      <w:tr w:rsidR="0020754B" w:rsidTr="0020754B">
        <w:tc>
          <w:tcPr>
            <w:tcW w:w="2790" w:type="dxa"/>
            <w:vAlign w:val="center"/>
          </w:tcPr>
          <w:p w:rsidR="0020754B" w:rsidRPr="0020754B" w:rsidRDefault="0020754B" w:rsidP="0020754B">
            <w:pPr>
              <w:spacing w:line="360" w:lineRule="auto"/>
            </w:pPr>
            <w:r w:rsidRPr="0020754B">
              <w:rPr>
                <w:rStyle w:val="Strong"/>
              </w:rPr>
              <w:t>Total</w:t>
            </w:r>
          </w:p>
        </w:tc>
        <w:tc>
          <w:tcPr>
            <w:tcW w:w="2250" w:type="dxa"/>
            <w:vAlign w:val="center"/>
          </w:tcPr>
          <w:p w:rsidR="0020754B" w:rsidRPr="0020754B" w:rsidRDefault="0020754B" w:rsidP="0020754B">
            <w:pPr>
              <w:spacing w:line="360" w:lineRule="auto"/>
            </w:pPr>
            <w:r w:rsidRPr="0020754B">
              <w:t>50</w:t>
            </w:r>
          </w:p>
        </w:tc>
        <w:tc>
          <w:tcPr>
            <w:tcW w:w="2700" w:type="dxa"/>
            <w:vAlign w:val="center"/>
          </w:tcPr>
          <w:p w:rsidR="0020754B" w:rsidRPr="0020754B" w:rsidRDefault="0020754B" w:rsidP="0020754B">
            <w:pPr>
              <w:spacing w:line="360" w:lineRule="auto"/>
            </w:pPr>
            <w:r w:rsidRPr="0020754B">
              <w:t>100</w:t>
            </w:r>
          </w:p>
        </w:tc>
      </w:tr>
    </w:tbl>
    <w:p w:rsidR="0020754B" w:rsidRDefault="0020754B" w:rsidP="0020754B">
      <w:pPr>
        <w:spacing w:line="360" w:lineRule="auto"/>
        <w:jc w:val="both"/>
        <w:rPr>
          <w:bCs/>
        </w:rPr>
      </w:pPr>
      <w:r w:rsidRPr="00C33C11">
        <w:rPr>
          <w:i/>
          <w:iCs/>
        </w:rPr>
        <w:t>Source: Field Survey, 2025</w:t>
      </w:r>
    </w:p>
    <w:p w:rsidR="0020754B" w:rsidRPr="0020754B" w:rsidRDefault="0020754B" w:rsidP="0020754B">
      <w:pPr>
        <w:spacing w:line="360" w:lineRule="auto"/>
        <w:jc w:val="both"/>
        <w:rPr>
          <w:bCs/>
        </w:rPr>
      </w:pPr>
      <w:r w:rsidRPr="0020754B">
        <w:rPr>
          <w:bCs/>
        </w:rPr>
        <w:t>The table shows that 20 respondents (40%) rated the flavour of mushroom with EfoRiro as excellent. Twenty-two respondents (44%) rated it very good, while 8 respondents (16%) rated it good. No respondent rated the flavour as fair or poor.</w:t>
      </w:r>
    </w:p>
    <w:p w:rsidR="002A4C3C" w:rsidRDefault="002A4C3C">
      <w:pPr>
        <w:spacing w:after="200" w:line="276" w:lineRule="auto"/>
        <w:rPr>
          <w:b/>
          <w:bCs/>
        </w:rPr>
      </w:pPr>
      <w:r>
        <w:rPr>
          <w:b/>
          <w:bCs/>
        </w:rPr>
        <w:br w:type="page"/>
      </w:r>
    </w:p>
    <w:p w:rsidR="0020754B" w:rsidRPr="0020754B" w:rsidRDefault="0020754B" w:rsidP="0020754B">
      <w:pPr>
        <w:spacing w:line="360" w:lineRule="auto"/>
        <w:jc w:val="both"/>
        <w:rPr>
          <w:b/>
          <w:bCs/>
        </w:rPr>
      </w:pPr>
      <w:r w:rsidRPr="0020754B">
        <w:rPr>
          <w:b/>
          <w:bCs/>
        </w:rPr>
        <w:lastRenderedPageBreak/>
        <w:t>Table 17: Research-based responses from texture of mushroom with EfoRiro</w:t>
      </w:r>
    </w:p>
    <w:tbl>
      <w:tblPr>
        <w:tblStyle w:val="TableGrid"/>
        <w:tblW w:w="0" w:type="auto"/>
        <w:tblInd w:w="828" w:type="dxa"/>
        <w:tblLook w:val="04A0"/>
      </w:tblPr>
      <w:tblGrid>
        <w:gridCol w:w="2790"/>
        <w:gridCol w:w="2250"/>
        <w:gridCol w:w="2700"/>
      </w:tblGrid>
      <w:tr w:rsidR="0020754B" w:rsidTr="0020754B">
        <w:tc>
          <w:tcPr>
            <w:tcW w:w="2790" w:type="dxa"/>
            <w:vAlign w:val="center"/>
          </w:tcPr>
          <w:p w:rsidR="0020754B" w:rsidRPr="0020754B" w:rsidRDefault="0020754B" w:rsidP="0020754B">
            <w:pPr>
              <w:spacing w:line="360" w:lineRule="auto"/>
              <w:jc w:val="center"/>
              <w:rPr>
                <w:b/>
                <w:bCs/>
              </w:rPr>
            </w:pPr>
            <w:r w:rsidRPr="0020754B">
              <w:rPr>
                <w:b/>
                <w:bCs/>
              </w:rPr>
              <w:t>Scale</w:t>
            </w:r>
          </w:p>
        </w:tc>
        <w:tc>
          <w:tcPr>
            <w:tcW w:w="2250" w:type="dxa"/>
            <w:vAlign w:val="center"/>
          </w:tcPr>
          <w:p w:rsidR="0020754B" w:rsidRPr="0020754B" w:rsidRDefault="0020754B" w:rsidP="0020754B">
            <w:pPr>
              <w:spacing w:line="360" w:lineRule="auto"/>
              <w:jc w:val="center"/>
              <w:rPr>
                <w:b/>
                <w:bCs/>
              </w:rPr>
            </w:pPr>
            <w:r w:rsidRPr="0020754B">
              <w:rPr>
                <w:b/>
                <w:bCs/>
              </w:rPr>
              <w:t>No. of Respondents</w:t>
            </w:r>
          </w:p>
        </w:tc>
        <w:tc>
          <w:tcPr>
            <w:tcW w:w="2700" w:type="dxa"/>
            <w:vAlign w:val="center"/>
          </w:tcPr>
          <w:p w:rsidR="0020754B" w:rsidRPr="0020754B" w:rsidRDefault="0020754B" w:rsidP="0020754B">
            <w:pPr>
              <w:spacing w:line="360" w:lineRule="auto"/>
              <w:jc w:val="center"/>
              <w:rPr>
                <w:b/>
                <w:bCs/>
              </w:rPr>
            </w:pPr>
            <w:r w:rsidRPr="0020754B">
              <w:rPr>
                <w:b/>
                <w:bCs/>
              </w:rPr>
              <w:t>Percentage (%)</w:t>
            </w:r>
          </w:p>
        </w:tc>
      </w:tr>
      <w:tr w:rsidR="0020754B" w:rsidTr="0020754B">
        <w:tc>
          <w:tcPr>
            <w:tcW w:w="2790" w:type="dxa"/>
            <w:vAlign w:val="center"/>
          </w:tcPr>
          <w:p w:rsidR="0020754B" w:rsidRPr="0020754B" w:rsidRDefault="0020754B" w:rsidP="0020754B">
            <w:pPr>
              <w:spacing w:line="360" w:lineRule="auto"/>
            </w:pPr>
            <w:r w:rsidRPr="0020754B">
              <w:t>Excellent</w:t>
            </w:r>
          </w:p>
        </w:tc>
        <w:tc>
          <w:tcPr>
            <w:tcW w:w="2250" w:type="dxa"/>
            <w:vAlign w:val="center"/>
          </w:tcPr>
          <w:p w:rsidR="0020754B" w:rsidRPr="0020754B" w:rsidRDefault="0020754B" w:rsidP="0020754B">
            <w:pPr>
              <w:spacing w:line="360" w:lineRule="auto"/>
            </w:pPr>
            <w:r w:rsidRPr="0020754B">
              <w:t>30</w:t>
            </w:r>
          </w:p>
        </w:tc>
        <w:tc>
          <w:tcPr>
            <w:tcW w:w="2700" w:type="dxa"/>
            <w:vAlign w:val="center"/>
          </w:tcPr>
          <w:p w:rsidR="0020754B" w:rsidRPr="0020754B" w:rsidRDefault="0020754B" w:rsidP="0020754B">
            <w:pPr>
              <w:spacing w:line="360" w:lineRule="auto"/>
            </w:pPr>
            <w:r w:rsidRPr="0020754B">
              <w:t>60</w:t>
            </w:r>
          </w:p>
        </w:tc>
      </w:tr>
      <w:tr w:rsidR="0020754B" w:rsidTr="0020754B">
        <w:tc>
          <w:tcPr>
            <w:tcW w:w="2790" w:type="dxa"/>
            <w:vAlign w:val="center"/>
          </w:tcPr>
          <w:p w:rsidR="0020754B" w:rsidRPr="0020754B" w:rsidRDefault="0020754B" w:rsidP="0020754B">
            <w:pPr>
              <w:spacing w:line="360" w:lineRule="auto"/>
            </w:pPr>
            <w:r w:rsidRPr="0020754B">
              <w:t>Very good</w:t>
            </w:r>
          </w:p>
        </w:tc>
        <w:tc>
          <w:tcPr>
            <w:tcW w:w="2250" w:type="dxa"/>
            <w:vAlign w:val="center"/>
          </w:tcPr>
          <w:p w:rsidR="0020754B" w:rsidRPr="0020754B" w:rsidRDefault="0020754B" w:rsidP="0020754B">
            <w:pPr>
              <w:spacing w:line="360" w:lineRule="auto"/>
            </w:pPr>
            <w:r w:rsidRPr="0020754B">
              <w:t>10</w:t>
            </w:r>
          </w:p>
        </w:tc>
        <w:tc>
          <w:tcPr>
            <w:tcW w:w="2700" w:type="dxa"/>
            <w:vAlign w:val="center"/>
          </w:tcPr>
          <w:p w:rsidR="0020754B" w:rsidRPr="0020754B" w:rsidRDefault="0020754B" w:rsidP="0020754B">
            <w:pPr>
              <w:spacing w:line="360" w:lineRule="auto"/>
            </w:pPr>
            <w:r w:rsidRPr="0020754B">
              <w:t>20</w:t>
            </w:r>
          </w:p>
        </w:tc>
      </w:tr>
      <w:tr w:rsidR="0020754B" w:rsidTr="0020754B">
        <w:tc>
          <w:tcPr>
            <w:tcW w:w="2790" w:type="dxa"/>
            <w:vAlign w:val="center"/>
          </w:tcPr>
          <w:p w:rsidR="0020754B" w:rsidRPr="0020754B" w:rsidRDefault="0020754B" w:rsidP="0020754B">
            <w:pPr>
              <w:spacing w:line="360" w:lineRule="auto"/>
            </w:pPr>
            <w:r w:rsidRPr="0020754B">
              <w:t>Good</w:t>
            </w:r>
          </w:p>
        </w:tc>
        <w:tc>
          <w:tcPr>
            <w:tcW w:w="2250" w:type="dxa"/>
            <w:vAlign w:val="center"/>
          </w:tcPr>
          <w:p w:rsidR="0020754B" w:rsidRPr="0020754B" w:rsidRDefault="0020754B" w:rsidP="0020754B">
            <w:pPr>
              <w:spacing w:line="360" w:lineRule="auto"/>
            </w:pPr>
            <w:r w:rsidRPr="0020754B">
              <w:t>10</w:t>
            </w:r>
          </w:p>
        </w:tc>
        <w:tc>
          <w:tcPr>
            <w:tcW w:w="2700" w:type="dxa"/>
            <w:vAlign w:val="center"/>
          </w:tcPr>
          <w:p w:rsidR="0020754B" w:rsidRPr="0020754B" w:rsidRDefault="0020754B" w:rsidP="0020754B">
            <w:pPr>
              <w:spacing w:line="360" w:lineRule="auto"/>
            </w:pPr>
            <w:r w:rsidRPr="0020754B">
              <w:t>20</w:t>
            </w:r>
          </w:p>
        </w:tc>
      </w:tr>
      <w:tr w:rsidR="0020754B" w:rsidTr="0020754B">
        <w:tc>
          <w:tcPr>
            <w:tcW w:w="2790" w:type="dxa"/>
            <w:vAlign w:val="center"/>
          </w:tcPr>
          <w:p w:rsidR="0020754B" w:rsidRPr="0020754B" w:rsidRDefault="0020754B" w:rsidP="0020754B">
            <w:pPr>
              <w:spacing w:line="360" w:lineRule="auto"/>
            </w:pPr>
            <w:r w:rsidRPr="0020754B">
              <w:t>Fair</w:t>
            </w:r>
          </w:p>
        </w:tc>
        <w:tc>
          <w:tcPr>
            <w:tcW w:w="2250" w:type="dxa"/>
            <w:vAlign w:val="center"/>
          </w:tcPr>
          <w:p w:rsidR="0020754B" w:rsidRPr="0020754B" w:rsidRDefault="0020754B" w:rsidP="0020754B">
            <w:pPr>
              <w:spacing w:line="360" w:lineRule="auto"/>
            </w:pPr>
            <w:r w:rsidRPr="0020754B">
              <w:t>–</w:t>
            </w:r>
          </w:p>
        </w:tc>
        <w:tc>
          <w:tcPr>
            <w:tcW w:w="2700" w:type="dxa"/>
            <w:vAlign w:val="center"/>
          </w:tcPr>
          <w:p w:rsidR="0020754B" w:rsidRPr="0020754B" w:rsidRDefault="0020754B" w:rsidP="0020754B">
            <w:pPr>
              <w:spacing w:line="360" w:lineRule="auto"/>
            </w:pPr>
            <w:r w:rsidRPr="0020754B">
              <w:t>–</w:t>
            </w:r>
          </w:p>
        </w:tc>
      </w:tr>
      <w:tr w:rsidR="0020754B" w:rsidTr="0020754B">
        <w:tc>
          <w:tcPr>
            <w:tcW w:w="2790" w:type="dxa"/>
            <w:vAlign w:val="center"/>
          </w:tcPr>
          <w:p w:rsidR="0020754B" w:rsidRPr="0020754B" w:rsidRDefault="0020754B" w:rsidP="0020754B">
            <w:pPr>
              <w:spacing w:line="360" w:lineRule="auto"/>
            </w:pPr>
            <w:r w:rsidRPr="0020754B">
              <w:t>Poor</w:t>
            </w:r>
          </w:p>
        </w:tc>
        <w:tc>
          <w:tcPr>
            <w:tcW w:w="2250" w:type="dxa"/>
            <w:vAlign w:val="center"/>
          </w:tcPr>
          <w:p w:rsidR="0020754B" w:rsidRPr="0020754B" w:rsidRDefault="0020754B" w:rsidP="0020754B">
            <w:pPr>
              <w:spacing w:line="360" w:lineRule="auto"/>
            </w:pPr>
            <w:r w:rsidRPr="0020754B">
              <w:t>–</w:t>
            </w:r>
          </w:p>
        </w:tc>
        <w:tc>
          <w:tcPr>
            <w:tcW w:w="2700" w:type="dxa"/>
            <w:vAlign w:val="center"/>
          </w:tcPr>
          <w:p w:rsidR="0020754B" w:rsidRPr="0020754B" w:rsidRDefault="0020754B" w:rsidP="0020754B">
            <w:pPr>
              <w:spacing w:line="360" w:lineRule="auto"/>
            </w:pPr>
            <w:r w:rsidRPr="0020754B">
              <w:t>–</w:t>
            </w:r>
          </w:p>
        </w:tc>
      </w:tr>
      <w:tr w:rsidR="0020754B" w:rsidTr="0020754B">
        <w:tc>
          <w:tcPr>
            <w:tcW w:w="2790" w:type="dxa"/>
            <w:vAlign w:val="center"/>
          </w:tcPr>
          <w:p w:rsidR="0020754B" w:rsidRPr="0020754B" w:rsidRDefault="0020754B" w:rsidP="0020754B">
            <w:pPr>
              <w:spacing w:line="360" w:lineRule="auto"/>
            </w:pPr>
            <w:r w:rsidRPr="0020754B">
              <w:rPr>
                <w:rStyle w:val="Strong"/>
              </w:rPr>
              <w:t>Total</w:t>
            </w:r>
          </w:p>
        </w:tc>
        <w:tc>
          <w:tcPr>
            <w:tcW w:w="2250" w:type="dxa"/>
            <w:vAlign w:val="center"/>
          </w:tcPr>
          <w:p w:rsidR="0020754B" w:rsidRPr="0020754B" w:rsidRDefault="0020754B" w:rsidP="0020754B">
            <w:pPr>
              <w:spacing w:line="360" w:lineRule="auto"/>
            </w:pPr>
            <w:r w:rsidRPr="0020754B">
              <w:t>50</w:t>
            </w:r>
          </w:p>
        </w:tc>
        <w:tc>
          <w:tcPr>
            <w:tcW w:w="2700" w:type="dxa"/>
            <w:vAlign w:val="center"/>
          </w:tcPr>
          <w:p w:rsidR="0020754B" w:rsidRPr="0020754B" w:rsidRDefault="0020754B" w:rsidP="0020754B">
            <w:pPr>
              <w:spacing w:line="360" w:lineRule="auto"/>
            </w:pPr>
            <w:r w:rsidRPr="0020754B">
              <w:t>100</w:t>
            </w:r>
          </w:p>
        </w:tc>
      </w:tr>
    </w:tbl>
    <w:p w:rsidR="0020754B" w:rsidRDefault="0020754B" w:rsidP="0020754B">
      <w:pPr>
        <w:spacing w:line="360" w:lineRule="auto"/>
        <w:jc w:val="both"/>
        <w:rPr>
          <w:bCs/>
        </w:rPr>
      </w:pPr>
      <w:r w:rsidRPr="00C33C11">
        <w:rPr>
          <w:i/>
          <w:iCs/>
        </w:rPr>
        <w:t>Source: Field Survey, 2025</w:t>
      </w:r>
    </w:p>
    <w:p w:rsidR="0020754B" w:rsidRPr="0020754B" w:rsidRDefault="0020754B" w:rsidP="0020754B">
      <w:pPr>
        <w:spacing w:line="360" w:lineRule="auto"/>
        <w:jc w:val="both"/>
        <w:rPr>
          <w:bCs/>
        </w:rPr>
      </w:pPr>
      <w:r w:rsidRPr="0020754B">
        <w:rPr>
          <w:bCs/>
        </w:rPr>
        <w:t>The table shows that 30 respondents (60%) rated the texture of mushroom with EfoRiro as excellent. Ten respondents (20%) rated it very good, while 10 respondents (20%) rated it good. No respondent rated the texture as fair or poor.</w:t>
      </w:r>
    </w:p>
    <w:p w:rsidR="0020754B" w:rsidRPr="0020754B" w:rsidRDefault="0020754B" w:rsidP="0020754B">
      <w:pPr>
        <w:spacing w:line="360" w:lineRule="auto"/>
        <w:jc w:val="both"/>
        <w:rPr>
          <w:b/>
          <w:bCs/>
        </w:rPr>
      </w:pPr>
      <w:r w:rsidRPr="0020754B">
        <w:rPr>
          <w:b/>
          <w:bCs/>
        </w:rPr>
        <w:t>Table 18: Research-based responses from taste of mushroom with EfoRiro</w:t>
      </w:r>
    </w:p>
    <w:tbl>
      <w:tblPr>
        <w:tblStyle w:val="TableGrid"/>
        <w:tblW w:w="0" w:type="auto"/>
        <w:tblInd w:w="828" w:type="dxa"/>
        <w:tblLook w:val="04A0"/>
      </w:tblPr>
      <w:tblGrid>
        <w:gridCol w:w="2790"/>
        <w:gridCol w:w="2250"/>
        <w:gridCol w:w="2700"/>
      </w:tblGrid>
      <w:tr w:rsidR="0020754B" w:rsidTr="0020754B">
        <w:tc>
          <w:tcPr>
            <w:tcW w:w="2790" w:type="dxa"/>
            <w:vAlign w:val="center"/>
          </w:tcPr>
          <w:p w:rsidR="0020754B" w:rsidRPr="0020754B" w:rsidRDefault="0020754B" w:rsidP="0020754B">
            <w:pPr>
              <w:spacing w:line="360" w:lineRule="auto"/>
              <w:jc w:val="center"/>
              <w:rPr>
                <w:b/>
                <w:bCs/>
              </w:rPr>
            </w:pPr>
            <w:r w:rsidRPr="0020754B">
              <w:rPr>
                <w:b/>
                <w:bCs/>
              </w:rPr>
              <w:t>Scale</w:t>
            </w:r>
          </w:p>
        </w:tc>
        <w:tc>
          <w:tcPr>
            <w:tcW w:w="2250" w:type="dxa"/>
            <w:vAlign w:val="center"/>
          </w:tcPr>
          <w:p w:rsidR="0020754B" w:rsidRPr="0020754B" w:rsidRDefault="0020754B" w:rsidP="0020754B">
            <w:pPr>
              <w:spacing w:line="360" w:lineRule="auto"/>
              <w:jc w:val="center"/>
              <w:rPr>
                <w:b/>
                <w:bCs/>
              </w:rPr>
            </w:pPr>
            <w:r w:rsidRPr="0020754B">
              <w:rPr>
                <w:b/>
                <w:bCs/>
              </w:rPr>
              <w:t>No. of Respondents</w:t>
            </w:r>
          </w:p>
        </w:tc>
        <w:tc>
          <w:tcPr>
            <w:tcW w:w="2700" w:type="dxa"/>
            <w:vAlign w:val="center"/>
          </w:tcPr>
          <w:p w:rsidR="0020754B" w:rsidRPr="0020754B" w:rsidRDefault="0020754B" w:rsidP="0020754B">
            <w:pPr>
              <w:spacing w:line="360" w:lineRule="auto"/>
              <w:jc w:val="center"/>
              <w:rPr>
                <w:b/>
                <w:bCs/>
              </w:rPr>
            </w:pPr>
            <w:r w:rsidRPr="0020754B">
              <w:rPr>
                <w:b/>
                <w:bCs/>
              </w:rPr>
              <w:t>Percentage (%)</w:t>
            </w:r>
          </w:p>
        </w:tc>
      </w:tr>
      <w:tr w:rsidR="0020754B" w:rsidTr="0020754B">
        <w:tc>
          <w:tcPr>
            <w:tcW w:w="2790" w:type="dxa"/>
            <w:vAlign w:val="center"/>
          </w:tcPr>
          <w:p w:rsidR="0020754B" w:rsidRPr="0020754B" w:rsidRDefault="0020754B" w:rsidP="0020754B">
            <w:pPr>
              <w:spacing w:line="360" w:lineRule="auto"/>
            </w:pPr>
            <w:r w:rsidRPr="0020754B">
              <w:t>Excellent</w:t>
            </w:r>
          </w:p>
        </w:tc>
        <w:tc>
          <w:tcPr>
            <w:tcW w:w="2250" w:type="dxa"/>
            <w:vAlign w:val="center"/>
          </w:tcPr>
          <w:p w:rsidR="0020754B" w:rsidRPr="0020754B" w:rsidRDefault="0020754B" w:rsidP="0020754B">
            <w:pPr>
              <w:spacing w:line="360" w:lineRule="auto"/>
            </w:pPr>
            <w:r w:rsidRPr="0020754B">
              <w:t>20</w:t>
            </w:r>
          </w:p>
        </w:tc>
        <w:tc>
          <w:tcPr>
            <w:tcW w:w="2700" w:type="dxa"/>
            <w:vAlign w:val="center"/>
          </w:tcPr>
          <w:p w:rsidR="0020754B" w:rsidRPr="0020754B" w:rsidRDefault="0020754B" w:rsidP="0020754B">
            <w:pPr>
              <w:spacing w:line="360" w:lineRule="auto"/>
            </w:pPr>
            <w:r w:rsidRPr="0020754B">
              <w:t>40</w:t>
            </w:r>
          </w:p>
        </w:tc>
      </w:tr>
      <w:tr w:rsidR="0020754B" w:rsidTr="0020754B">
        <w:tc>
          <w:tcPr>
            <w:tcW w:w="2790" w:type="dxa"/>
            <w:vAlign w:val="center"/>
          </w:tcPr>
          <w:p w:rsidR="0020754B" w:rsidRPr="0020754B" w:rsidRDefault="0020754B" w:rsidP="0020754B">
            <w:pPr>
              <w:spacing w:line="360" w:lineRule="auto"/>
            </w:pPr>
            <w:r w:rsidRPr="0020754B">
              <w:t>Very good</w:t>
            </w:r>
          </w:p>
        </w:tc>
        <w:tc>
          <w:tcPr>
            <w:tcW w:w="2250" w:type="dxa"/>
            <w:vAlign w:val="center"/>
          </w:tcPr>
          <w:p w:rsidR="0020754B" w:rsidRPr="0020754B" w:rsidRDefault="0020754B" w:rsidP="0020754B">
            <w:pPr>
              <w:spacing w:line="360" w:lineRule="auto"/>
            </w:pPr>
            <w:r w:rsidRPr="0020754B">
              <w:t>17</w:t>
            </w:r>
          </w:p>
        </w:tc>
        <w:tc>
          <w:tcPr>
            <w:tcW w:w="2700" w:type="dxa"/>
            <w:vAlign w:val="center"/>
          </w:tcPr>
          <w:p w:rsidR="0020754B" w:rsidRPr="0020754B" w:rsidRDefault="0020754B" w:rsidP="0020754B">
            <w:pPr>
              <w:spacing w:line="360" w:lineRule="auto"/>
            </w:pPr>
            <w:r w:rsidRPr="0020754B">
              <w:t>34</w:t>
            </w:r>
          </w:p>
        </w:tc>
      </w:tr>
      <w:tr w:rsidR="0020754B" w:rsidTr="0020754B">
        <w:tc>
          <w:tcPr>
            <w:tcW w:w="2790" w:type="dxa"/>
            <w:vAlign w:val="center"/>
          </w:tcPr>
          <w:p w:rsidR="0020754B" w:rsidRPr="0020754B" w:rsidRDefault="0020754B" w:rsidP="0020754B">
            <w:pPr>
              <w:spacing w:line="360" w:lineRule="auto"/>
            </w:pPr>
            <w:r w:rsidRPr="0020754B">
              <w:t>Good</w:t>
            </w:r>
          </w:p>
        </w:tc>
        <w:tc>
          <w:tcPr>
            <w:tcW w:w="2250" w:type="dxa"/>
            <w:vAlign w:val="center"/>
          </w:tcPr>
          <w:p w:rsidR="0020754B" w:rsidRPr="0020754B" w:rsidRDefault="0020754B" w:rsidP="0020754B">
            <w:pPr>
              <w:spacing w:line="360" w:lineRule="auto"/>
            </w:pPr>
            <w:r w:rsidRPr="0020754B">
              <w:t>13</w:t>
            </w:r>
          </w:p>
        </w:tc>
        <w:tc>
          <w:tcPr>
            <w:tcW w:w="2700" w:type="dxa"/>
            <w:vAlign w:val="center"/>
          </w:tcPr>
          <w:p w:rsidR="0020754B" w:rsidRPr="0020754B" w:rsidRDefault="0020754B" w:rsidP="0020754B">
            <w:pPr>
              <w:spacing w:line="360" w:lineRule="auto"/>
            </w:pPr>
            <w:r w:rsidRPr="0020754B">
              <w:t>26</w:t>
            </w:r>
          </w:p>
        </w:tc>
      </w:tr>
      <w:tr w:rsidR="0020754B" w:rsidTr="0020754B">
        <w:tc>
          <w:tcPr>
            <w:tcW w:w="2790" w:type="dxa"/>
            <w:vAlign w:val="center"/>
          </w:tcPr>
          <w:p w:rsidR="0020754B" w:rsidRPr="0020754B" w:rsidRDefault="0020754B" w:rsidP="0020754B">
            <w:pPr>
              <w:spacing w:line="360" w:lineRule="auto"/>
            </w:pPr>
            <w:r w:rsidRPr="0020754B">
              <w:t>Fair</w:t>
            </w:r>
          </w:p>
        </w:tc>
        <w:tc>
          <w:tcPr>
            <w:tcW w:w="2250" w:type="dxa"/>
            <w:vAlign w:val="center"/>
          </w:tcPr>
          <w:p w:rsidR="0020754B" w:rsidRPr="0020754B" w:rsidRDefault="0020754B" w:rsidP="0020754B">
            <w:pPr>
              <w:spacing w:line="360" w:lineRule="auto"/>
            </w:pPr>
            <w:r w:rsidRPr="0020754B">
              <w:t>–</w:t>
            </w:r>
          </w:p>
        </w:tc>
        <w:tc>
          <w:tcPr>
            <w:tcW w:w="2700" w:type="dxa"/>
            <w:vAlign w:val="center"/>
          </w:tcPr>
          <w:p w:rsidR="0020754B" w:rsidRPr="0020754B" w:rsidRDefault="0020754B" w:rsidP="0020754B">
            <w:pPr>
              <w:spacing w:line="360" w:lineRule="auto"/>
            </w:pPr>
            <w:r w:rsidRPr="0020754B">
              <w:t>–</w:t>
            </w:r>
          </w:p>
        </w:tc>
      </w:tr>
      <w:tr w:rsidR="0020754B" w:rsidTr="0020754B">
        <w:tc>
          <w:tcPr>
            <w:tcW w:w="2790" w:type="dxa"/>
            <w:vAlign w:val="center"/>
          </w:tcPr>
          <w:p w:rsidR="0020754B" w:rsidRPr="0020754B" w:rsidRDefault="0020754B" w:rsidP="0020754B">
            <w:pPr>
              <w:spacing w:line="360" w:lineRule="auto"/>
            </w:pPr>
            <w:r w:rsidRPr="0020754B">
              <w:t>Poor</w:t>
            </w:r>
          </w:p>
        </w:tc>
        <w:tc>
          <w:tcPr>
            <w:tcW w:w="2250" w:type="dxa"/>
            <w:vAlign w:val="center"/>
          </w:tcPr>
          <w:p w:rsidR="0020754B" w:rsidRPr="0020754B" w:rsidRDefault="0020754B" w:rsidP="0020754B">
            <w:pPr>
              <w:spacing w:line="360" w:lineRule="auto"/>
            </w:pPr>
            <w:r w:rsidRPr="0020754B">
              <w:t>–</w:t>
            </w:r>
          </w:p>
        </w:tc>
        <w:tc>
          <w:tcPr>
            <w:tcW w:w="2700" w:type="dxa"/>
            <w:vAlign w:val="center"/>
          </w:tcPr>
          <w:p w:rsidR="0020754B" w:rsidRPr="0020754B" w:rsidRDefault="0020754B" w:rsidP="0020754B">
            <w:pPr>
              <w:spacing w:line="360" w:lineRule="auto"/>
            </w:pPr>
            <w:r w:rsidRPr="0020754B">
              <w:t>–</w:t>
            </w:r>
          </w:p>
        </w:tc>
      </w:tr>
      <w:tr w:rsidR="0020754B" w:rsidTr="0020754B">
        <w:tc>
          <w:tcPr>
            <w:tcW w:w="2790" w:type="dxa"/>
            <w:vAlign w:val="center"/>
          </w:tcPr>
          <w:p w:rsidR="0020754B" w:rsidRPr="0020754B" w:rsidRDefault="0020754B" w:rsidP="0020754B">
            <w:pPr>
              <w:spacing w:line="360" w:lineRule="auto"/>
            </w:pPr>
            <w:r w:rsidRPr="0020754B">
              <w:rPr>
                <w:rStyle w:val="Strong"/>
              </w:rPr>
              <w:t>Total</w:t>
            </w:r>
          </w:p>
        </w:tc>
        <w:tc>
          <w:tcPr>
            <w:tcW w:w="2250" w:type="dxa"/>
            <w:vAlign w:val="center"/>
          </w:tcPr>
          <w:p w:rsidR="0020754B" w:rsidRPr="0020754B" w:rsidRDefault="0020754B" w:rsidP="0020754B">
            <w:pPr>
              <w:spacing w:line="360" w:lineRule="auto"/>
            </w:pPr>
            <w:r w:rsidRPr="0020754B">
              <w:t>50</w:t>
            </w:r>
          </w:p>
        </w:tc>
        <w:tc>
          <w:tcPr>
            <w:tcW w:w="2700" w:type="dxa"/>
            <w:vAlign w:val="center"/>
          </w:tcPr>
          <w:p w:rsidR="0020754B" w:rsidRPr="0020754B" w:rsidRDefault="0020754B" w:rsidP="0020754B">
            <w:pPr>
              <w:spacing w:line="360" w:lineRule="auto"/>
            </w:pPr>
            <w:r w:rsidRPr="0020754B">
              <w:t>100</w:t>
            </w:r>
          </w:p>
        </w:tc>
      </w:tr>
    </w:tbl>
    <w:p w:rsidR="0020754B" w:rsidRDefault="0020754B" w:rsidP="0020754B">
      <w:pPr>
        <w:spacing w:line="360" w:lineRule="auto"/>
        <w:jc w:val="both"/>
        <w:rPr>
          <w:bCs/>
        </w:rPr>
      </w:pPr>
      <w:r w:rsidRPr="00C33C11">
        <w:rPr>
          <w:i/>
          <w:iCs/>
        </w:rPr>
        <w:t>Source: Field Survey, 2025</w:t>
      </w:r>
    </w:p>
    <w:p w:rsidR="0020754B" w:rsidRPr="0020754B" w:rsidRDefault="0020754B" w:rsidP="0020754B">
      <w:pPr>
        <w:spacing w:line="360" w:lineRule="auto"/>
        <w:jc w:val="both"/>
        <w:rPr>
          <w:bCs/>
        </w:rPr>
      </w:pPr>
      <w:r w:rsidRPr="0020754B">
        <w:rPr>
          <w:bCs/>
        </w:rPr>
        <w:t>The table shows that 20 respondents (40%) rated the taste of mushroom with EfoRiro as excellent, 17 respondents (34%) rated it very good, and 13 respondents (26%) rated it good. No respondent rated the taste as fair or poor.</w:t>
      </w:r>
    </w:p>
    <w:p w:rsidR="0020754B" w:rsidRDefault="0020754B">
      <w:pPr>
        <w:rPr>
          <w:b/>
          <w:bCs/>
        </w:rPr>
      </w:pPr>
      <w:r>
        <w:rPr>
          <w:b/>
          <w:bCs/>
        </w:rPr>
        <w:br w:type="page"/>
      </w:r>
    </w:p>
    <w:p w:rsidR="0020754B" w:rsidRPr="0020754B" w:rsidRDefault="0020754B" w:rsidP="0020754B">
      <w:pPr>
        <w:spacing w:line="360" w:lineRule="auto"/>
        <w:jc w:val="both"/>
        <w:rPr>
          <w:b/>
          <w:bCs/>
        </w:rPr>
      </w:pPr>
      <w:r w:rsidRPr="0020754B">
        <w:rPr>
          <w:b/>
          <w:bCs/>
        </w:rPr>
        <w:lastRenderedPageBreak/>
        <w:t>Table 19: Research-based responses from overall acceptability of mushroom with EfoRiro</w:t>
      </w:r>
    </w:p>
    <w:tbl>
      <w:tblPr>
        <w:tblStyle w:val="TableGrid"/>
        <w:tblW w:w="0" w:type="auto"/>
        <w:tblInd w:w="828" w:type="dxa"/>
        <w:tblLook w:val="04A0"/>
      </w:tblPr>
      <w:tblGrid>
        <w:gridCol w:w="2790"/>
        <w:gridCol w:w="2250"/>
        <w:gridCol w:w="2700"/>
      </w:tblGrid>
      <w:tr w:rsidR="0020754B" w:rsidTr="0020754B">
        <w:tc>
          <w:tcPr>
            <w:tcW w:w="2790" w:type="dxa"/>
            <w:vAlign w:val="center"/>
          </w:tcPr>
          <w:p w:rsidR="0020754B" w:rsidRPr="0020754B" w:rsidRDefault="0020754B" w:rsidP="0020754B">
            <w:pPr>
              <w:spacing w:line="360" w:lineRule="auto"/>
              <w:jc w:val="center"/>
              <w:rPr>
                <w:b/>
                <w:bCs/>
              </w:rPr>
            </w:pPr>
            <w:r w:rsidRPr="0020754B">
              <w:rPr>
                <w:b/>
                <w:bCs/>
              </w:rPr>
              <w:t>Scale</w:t>
            </w:r>
          </w:p>
        </w:tc>
        <w:tc>
          <w:tcPr>
            <w:tcW w:w="2250" w:type="dxa"/>
            <w:vAlign w:val="center"/>
          </w:tcPr>
          <w:p w:rsidR="0020754B" w:rsidRPr="0020754B" w:rsidRDefault="0020754B" w:rsidP="0020754B">
            <w:pPr>
              <w:spacing w:line="360" w:lineRule="auto"/>
              <w:jc w:val="center"/>
              <w:rPr>
                <w:b/>
                <w:bCs/>
              </w:rPr>
            </w:pPr>
            <w:r w:rsidRPr="0020754B">
              <w:rPr>
                <w:b/>
                <w:bCs/>
              </w:rPr>
              <w:t>No. of Respondents</w:t>
            </w:r>
          </w:p>
        </w:tc>
        <w:tc>
          <w:tcPr>
            <w:tcW w:w="2700" w:type="dxa"/>
            <w:vAlign w:val="center"/>
          </w:tcPr>
          <w:p w:rsidR="0020754B" w:rsidRPr="0020754B" w:rsidRDefault="0020754B" w:rsidP="0020754B">
            <w:pPr>
              <w:spacing w:line="360" w:lineRule="auto"/>
              <w:jc w:val="center"/>
              <w:rPr>
                <w:b/>
                <w:bCs/>
              </w:rPr>
            </w:pPr>
            <w:r w:rsidRPr="0020754B">
              <w:rPr>
                <w:b/>
                <w:bCs/>
              </w:rPr>
              <w:t>Percentage (%)</w:t>
            </w:r>
          </w:p>
        </w:tc>
      </w:tr>
      <w:tr w:rsidR="0020754B" w:rsidTr="0020754B">
        <w:tc>
          <w:tcPr>
            <w:tcW w:w="2790" w:type="dxa"/>
            <w:vAlign w:val="center"/>
          </w:tcPr>
          <w:p w:rsidR="0020754B" w:rsidRPr="0020754B" w:rsidRDefault="0020754B" w:rsidP="0020754B">
            <w:pPr>
              <w:spacing w:line="360" w:lineRule="auto"/>
            </w:pPr>
            <w:r w:rsidRPr="0020754B">
              <w:t>Excellent</w:t>
            </w:r>
          </w:p>
        </w:tc>
        <w:tc>
          <w:tcPr>
            <w:tcW w:w="2250" w:type="dxa"/>
            <w:vAlign w:val="center"/>
          </w:tcPr>
          <w:p w:rsidR="0020754B" w:rsidRPr="0020754B" w:rsidRDefault="0020754B" w:rsidP="0020754B">
            <w:pPr>
              <w:spacing w:line="360" w:lineRule="auto"/>
            </w:pPr>
            <w:r w:rsidRPr="0020754B">
              <w:t>19</w:t>
            </w:r>
          </w:p>
        </w:tc>
        <w:tc>
          <w:tcPr>
            <w:tcW w:w="2700" w:type="dxa"/>
            <w:vAlign w:val="center"/>
          </w:tcPr>
          <w:p w:rsidR="0020754B" w:rsidRPr="0020754B" w:rsidRDefault="0020754B" w:rsidP="0020754B">
            <w:pPr>
              <w:spacing w:line="360" w:lineRule="auto"/>
            </w:pPr>
            <w:r w:rsidRPr="0020754B">
              <w:t>38</w:t>
            </w:r>
          </w:p>
        </w:tc>
      </w:tr>
      <w:tr w:rsidR="0020754B" w:rsidTr="0020754B">
        <w:tc>
          <w:tcPr>
            <w:tcW w:w="2790" w:type="dxa"/>
            <w:vAlign w:val="center"/>
          </w:tcPr>
          <w:p w:rsidR="0020754B" w:rsidRPr="0020754B" w:rsidRDefault="0020754B" w:rsidP="0020754B">
            <w:pPr>
              <w:spacing w:line="360" w:lineRule="auto"/>
            </w:pPr>
            <w:r w:rsidRPr="0020754B">
              <w:t>Very good</w:t>
            </w:r>
          </w:p>
        </w:tc>
        <w:tc>
          <w:tcPr>
            <w:tcW w:w="2250" w:type="dxa"/>
            <w:vAlign w:val="center"/>
          </w:tcPr>
          <w:p w:rsidR="0020754B" w:rsidRPr="0020754B" w:rsidRDefault="0020754B" w:rsidP="0020754B">
            <w:pPr>
              <w:spacing w:line="360" w:lineRule="auto"/>
            </w:pPr>
            <w:r w:rsidRPr="0020754B">
              <w:t>20</w:t>
            </w:r>
          </w:p>
        </w:tc>
        <w:tc>
          <w:tcPr>
            <w:tcW w:w="2700" w:type="dxa"/>
            <w:vAlign w:val="center"/>
          </w:tcPr>
          <w:p w:rsidR="0020754B" w:rsidRPr="0020754B" w:rsidRDefault="0020754B" w:rsidP="0020754B">
            <w:pPr>
              <w:spacing w:line="360" w:lineRule="auto"/>
            </w:pPr>
            <w:r w:rsidRPr="0020754B">
              <w:t>40</w:t>
            </w:r>
          </w:p>
        </w:tc>
      </w:tr>
      <w:tr w:rsidR="0020754B" w:rsidTr="0020754B">
        <w:tc>
          <w:tcPr>
            <w:tcW w:w="2790" w:type="dxa"/>
            <w:vAlign w:val="center"/>
          </w:tcPr>
          <w:p w:rsidR="0020754B" w:rsidRPr="0020754B" w:rsidRDefault="0020754B" w:rsidP="0020754B">
            <w:pPr>
              <w:spacing w:line="360" w:lineRule="auto"/>
            </w:pPr>
            <w:r w:rsidRPr="0020754B">
              <w:t>Good</w:t>
            </w:r>
          </w:p>
        </w:tc>
        <w:tc>
          <w:tcPr>
            <w:tcW w:w="2250" w:type="dxa"/>
            <w:vAlign w:val="center"/>
          </w:tcPr>
          <w:p w:rsidR="0020754B" w:rsidRPr="0020754B" w:rsidRDefault="0020754B" w:rsidP="0020754B">
            <w:pPr>
              <w:spacing w:line="360" w:lineRule="auto"/>
            </w:pPr>
            <w:r w:rsidRPr="0020754B">
              <w:t>11</w:t>
            </w:r>
          </w:p>
        </w:tc>
        <w:tc>
          <w:tcPr>
            <w:tcW w:w="2700" w:type="dxa"/>
            <w:vAlign w:val="center"/>
          </w:tcPr>
          <w:p w:rsidR="0020754B" w:rsidRPr="0020754B" w:rsidRDefault="0020754B" w:rsidP="0020754B">
            <w:pPr>
              <w:spacing w:line="360" w:lineRule="auto"/>
            </w:pPr>
            <w:r w:rsidRPr="0020754B">
              <w:t>22</w:t>
            </w:r>
          </w:p>
        </w:tc>
      </w:tr>
      <w:tr w:rsidR="0020754B" w:rsidTr="0020754B">
        <w:tc>
          <w:tcPr>
            <w:tcW w:w="2790" w:type="dxa"/>
            <w:vAlign w:val="center"/>
          </w:tcPr>
          <w:p w:rsidR="0020754B" w:rsidRPr="0020754B" w:rsidRDefault="0020754B" w:rsidP="0020754B">
            <w:pPr>
              <w:spacing w:line="360" w:lineRule="auto"/>
            </w:pPr>
            <w:r w:rsidRPr="0020754B">
              <w:t>Fair</w:t>
            </w:r>
          </w:p>
        </w:tc>
        <w:tc>
          <w:tcPr>
            <w:tcW w:w="2250" w:type="dxa"/>
            <w:vAlign w:val="center"/>
          </w:tcPr>
          <w:p w:rsidR="0020754B" w:rsidRPr="0020754B" w:rsidRDefault="0020754B" w:rsidP="0020754B">
            <w:pPr>
              <w:spacing w:line="360" w:lineRule="auto"/>
            </w:pPr>
            <w:r w:rsidRPr="0020754B">
              <w:t>–</w:t>
            </w:r>
          </w:p>
        </w:tc>
        <w:tc>
          <w:tcPr>
            <w:tcW w:w="2700" w:type="dxa"/>
            <w:vAlign w:val="center"/>
          </w:tcPr>
          <w:p w:rsidR="0020754B" w:rsidRPr="0020754B" w:rsidRDefault="0020754B" w:rsidP="0020754B">
            <w:pPr>
              <w:spacing w:line="360" w:lineRule="auto"/>
            </w:pPr>
            <w:r w:rsidRPr="0020754B">
              <w:t>–</w:t>
            </w:r>
          </w:p>
        </w:tc>
      </w:tr>
      <w:tr w:rsidR="0020754B" w:rsidTr="0020754B">
        <w:tc>
          <w:tcPr>
            <w:tcW w:w="2790" w:type="dxa"/>
            <w:vAlign w:val="center"/>
          </w:tcPr>
          <w:p w:rsidR="0020754B" w:rsidRPr="0020754B" w:rsidRDefault="0020754B" w:rsidP="0020754B">
            <w:pPr>
              <w:spacing w:line="360" w:lineRule="auto"/>
            </w:pPr>
            <w:r w:rsidRPr="0020754B">
              <w:t>Poor</w:t>
            </w:r>
          </w:p>
        </w:tc>
        <w:tc>
          <w:tcPr>
            <w:tcW w:w="2250" w:type="dxa"/>
            <w:vAlign w:val="center"/>
          </w:tcPr>
          <w:p w:rsidR="0020754B" w:rsidRPr="0020754B" w:rsidRDefault="0020754B" w:rsidP="0020754B">
            <w:pPr>
              <w:spacing w:line="360" w:lineRule="auto"/>
            </w:pPr>
            <w:r w:rsidRPr="0020754B">
              <w:t>–</w:t>
            </w:r>
          </w:p>
        </w:tc>
        <w:tc>
          <w:tcPr>
            <w:tcW w:w="2700" w:type="dxa"/>
            <w:vAlign w:val="center"/>
          </w:tcPr>
          <w:p w:rsidR="0020754B" w:rsidRPr="0020754B" w:rsidRDefault="0020754B" w:rsidP="0020754B">
            <w:pPr>
              <w:spacing w:line="360" w:lineRule="auto"/>
            </w:pPr>
            <w:r w:rsidRPr="0020754B">
              <w:t>–</w:t>
            </w:r>
          </w:p>
        </w:tc>
      </w:tr>
      <w:tr w:rsidR="0020754B" w:rsidTr="0020754B">
        <w:tc>
          <w:tcPr>
            <w:tcW w:w="2790" w:type="dxa"/>
            <w:vAlign w:val="center"/>
          </w:tcPr>
          <w:p w:rsidR="0020754B" w:rsidRPr="0020754B" w:rsidRDefault="0020754B" w:rsidP="0020754B">
            <w:pPr>
              <w:spacing w:line="360" w:lineRule="auto"/>
            </w:pPr>
            <w:r w:rsidRPr="0020754B">
              <w:rPr>
                <w:rStyle w:val="Strong"/>
              </w:rPr>
              <w:t>Total</w:t>
            </w:r>
          </w:p>
        </w:tc>
        <w:tc>
          <w:tcPr>
            <w:tcW w:w="2250" w:type="dxa"/>
            <w:vAlign w:val="center"/>
          </w:tcPr>
          <w:p w:rsidR="0020754B" w:rsidRPr="0020754B" w:rsidRDefault="0020754B" w:rsidP="0020754B">
            <w:pPr>
              <w:spacing w:line="360" w:lineRule="auto"/>
            </w:pPr>
            <w:r w:rsidRPr="0020754B">
              <w:t>50</w:t>
            </w:r>
          </w:p>
        </w:tc>
        <w:tc>
          <w:tcPr>
            <w:tcW w:w="2700" w:type="dxa"/>
            <w:vAlign w:val="center"/>
          </w:tcPr>
          <w:p w:rsidR="0020754B" w:rsidRPr="0020754B" w:rsidRDefault="0020754B" w:rsidP="0020754B">
            <w:pPr>
              <w:spacing w:line="360" w:lineRule="auto"/>
            </w:pPr>
            <w:r w:rsidRPr="0020754B">
              <w:t>100</w:t>
            </w:r>
          </w:p>
        </w:tc>
      </w:tr>
    </w:tbl>
    <w:p w:rsidR="0020754B" w:rsidRDefault="0020754B" w:rsidP="0020754B">
      <w:pPr>
        <w:spacing w:line="360" w:lineRule="auto"/>
        <w:jc w:val="both"/>
        <w:rPr>
          <w:bCs/>
        </w:rPr>
      </w:pPr>
      <w:r w:rsidRPr="00C33C11">
        <w:rPr>
          <w:i/>
          <w:iCs/>
        </w:rPr>
        <w:t>Source: Field Survey, 2025</w:t>
      </w:r>
    </w:p>
    <w:p w:rsidR="0020754B" w:rsidRPr="0020754B" w:rsidRDefault="0020754B" w:rsidP="0020754B">
      <w:pPr>
        <w:spacing w:line="360" w:lineRule="auto"/>
        <w:jc w:val="both"/>
        <w:rPr>
          <w:bCs/>
        </w:rPr>
      </w:pPr>
      <w:r w:rsidRPr="0020754B">
        <w:rPr>
          <w:bCs/>
        </w:rPr>
        <w:t>The table shows that 19 respondents (38%) rated the overall acceptability of mushroom with EfoRiro as excellent. Twenty respondents (40%) rated it very good, and 11 respondents (22%) rated it good. No respondent rated the overall acceptability as fair or poor.</w:t>
      </w:r>
    </w:p>
    <w:p w:rsidR="0020754B" w:rsidRPr="0020754B" w:rsidRDefault="0020754B" w:rsidP="0020754B">
      <w:pPr>
        <w:spacing w:line="360" w:lineRule="auto"/>
        <w:jc w:val="both"/>
        <w:rPr>
          <w:b/>
          <w:bCs/>
        </w:rPr>
      </w:pPr>
      <w:r w:rsidRPr="0020754B">
        <w:rPr>
          <w:b/>
          <w:bCs/>
        </w:rPr>
        <w:t>Table 20: Research-based responses from appearance of mushroom with Okra</w:t>
      </w:r>
    </w:p>
    <w:tbl>
      <w:tblPr>
        <w:tblStyle w:val="TableGrid"/>
        <w:tblW w:w="0" w:type="auto"/>
        <w:tblInd w:w="828" w:type="dxa"/>
        <w:tblLook w:val="04A0"/>
      </w:tblPr>
      <w:tblGrid>
        <w:gridCol w:w="2790"/>
        <w:gridCol w:w="2250"/>
        <w:gridCol w:w="2700"/>
      </w:tblGrid>
      <w:tr w:rsidR="007C4A11" w:rsidTr="00D720E6">
        <w:tc>
          <w:tcPr>
            <w:tcW w:w="2790" w:type="dxa"/>
            <w:vAlign w:val="center"/>
          </w:tcPr>
          <w:p w:rsidR="007C4A11" w:rsidRPr="007C4A11" w:rsidRDefault="007C4A11" w:rsidP="007C4A11">
            <w:pPr>
              <w:spacing w:line="360" w:lineRule="auto"/>
              <w:jc w:val="center"/>
              <w:rPr>
                <w:b/>
                <w:bCs/>
              </w:rPr>
            </w:pPr>
            <w:r w:rsidRPr="007C4A11">
              <w:rPr>
                <w:b/>
                <w:bCs/>
              </w:rPr>
              <w:t>Scale</w:t>
            </w:r>
          </w:p>
        </w:tc>
        <w:tc>
          <w:tcPr>
            <w:tcW w:w="2250" w:type="dxa"/>
            <w:vAlign w:val="center"/>
          </w:tcPr>
          <w:p w:rsidR="007C4A11" w:rsidRPr="007C4A11" w:rsidRDefault="007C4A11" w:rsidP="007C4A11">
            <w:pPr>
              <w:spacing w:line="360" w:lineRule="auto"/>
              <w:jc w:val="center"/>
              <w:rPr>
                <w:b/>
                <w:bCs/>
              </w:rPr>
            </w:pPr>
            <w:r w:rsidRPr="007C4A11">
              <w:rPr>
                <w:b/>
                <w:bCs/>
              </w:rPr>
              <w:t>No. of Respondents</w:t>
            </w:r>
          </w:p>
        </w:tc>
        <w:tc>
          <w:tcPr>
            <w:tcW w:w="2700" w:type="dxa"/>
            <w:vAlign w:val="center"/>
          </w:tcPr>
          <w:p w:rsidR="007C4A11" w:rsidRPr="007C4A11" w:rsidRDefault="007C4A11" w:rsidP="007C4A11">
            <w:pPr>
              <w:spacing w:line="360" w:lineRule="auto"/>
              <w:jc w:val="center"/>
              <w:rPr>
                <w:b/>
                <w:bCs/>
              </w:rPr>
            </w:pPr>
            <w:r w:rsidRPr="007C4A11">
              <w:rPr>
                <w:b/>
                <w:bCs/>
              </w:rPr>
              <w:t>Percentage (%)</w:t>
            </w:r>
          </w:p>
        </w:tc>
      </w:tr>
      <w:tr w:rsidR="007C4A11" w:rsidTr="00D720E6">
        <w:tc>
          <w:tcPr>
            <w:tcW w:w="2790" w:type="dxa"/>
            <w:vAlign w:val="center"/>
          </w:tcPr>
          <w:p w:rsidR="007C4A11" w:rsidRPr="007C4A11" w:rsidRDefault="007C4A11" w:rsidP="007C4A11">
            <w:pPr>
              <w:spacing w:line="360" w:lineRule="auto"/>
            </w:pPr>
            <w:r w:rsidRPr="007C4A11">
              <w:t>Excellent</w:t>
            </w:r>
          </w:p>
        </w:tc>
        <w:tc>
          <w:tcPr>
            <w:tcW w:w="2250" w:type="dxa"/>
            <w:vAlign w:val="center"/>
          </w:tcPr>
          <w:p w:rsidR="007C4A11" w:rsidRPr="007C4A11" w:rsidRDefault="007C4A11" w:rsidP="007C4A11">
            <w:pPr>
              <w:spacing w:line="360" w:lineRule="auto"/>
            </w:pPr>
            <w:r w:rsidRPr="007C4A11">
              <w:t>16</w:t>
            </w:r>
          </w:p>
        </w:tc>
        <w:tc>
          <w:tcPr>
            <w:tcW w:w="2700" w:type="dxa"/>
            <w:vAlign w:val="center"/>
          </w:tcPr>
          <w:p w:rsidR="007C4A11" w:rsidRPr="007C4A11" w:rsidRDefault="007C4A11" w:rsidP="007C4A11">
            <w:pPr>
              <w:spacing w:line="360" w:lineRule="auto"/>
            </w:pPr>
            <w:r w:rsidRPr="007C4A11">
              <w:t>32</w:t>
            </w:r>
          </w:p>
        </w:tc>
      </w:tr>
      <w:tr w:rsidR="007C4A11" w:rsidTr="00D720E6">
        <w:tc>
          <w:tcPr>
            <w:tcW w:w="2790" w:type="dxa"/>
            <w:vAlign w:val="center"/>
          </w:tcPr>
          <w:p w:rsidR="007C4A11" w:rsidRPr="007C4A11" w:rsidRDefault="007C4A11" w:rsidP="007C4A11">
            <w:pPr>
              <w:spacing w:line="360" w:lineRule="auto"/>
            </w:pPr>
            <w:r w:rsidRPr="007C4A11">
              <w:t>Very good</w:t>
            </w:r>
          </w:p>
        </w:tc>
        <w:tc>
          <w:tcPr>
            <w:tcW w:w="2250" w:type="dxa"/>
            <w:vAlign w:val="center"/>
          </w:tcPr>
          <w:p w:rsidR="007C4A11" w:rsidRPr="007C4A11" w:rsidRDefault="007C4A11" w:rsidP="007C4A11">
            <w:pPr>
              <w:spacing w:line="360" w:lineRule="auto"/>
            </w:pPr>
            <w:r w:rsidRPr="007C4A11">
              <w:t>30</w:t>
            </w:r>
          </w:p>
        </w:tc>
        <w:tc>
          <w:tcPr>
            <w:tcW w:w="2700" w:type="dxa"/>
            <w:vAlign w:val="center"/>
          </w:tcPr>
          <w:p w:rsidR="007C4A11" w:rsidRPr="007C4A11" w:rsidRDefault="007C4A11" w:rsidP="007C4A11">
            <w:pPr>
              <w:spacing w:line="360" w:lineRule="auto"/>
            </w:pPr>
            <w:r w:rsidRPr="007C4A11">
              <w:t>60</w:t>
            </w:r>
          </w:p>
        </w:tc>
      </w:tr>
      <w:tr w:rsidR="007C4A11" w:rsidTr="00D720E6">
        <w:tc>
          <w:tcPr>
            <w:tcW w:w="2790" w:type="dxa"/>
            <w:vAlign w:val="center"/>
          </w:tcPr>
          <w:p w:rsidR="007C4A11" w:rsidRPr="007C4A11" w:rsidRDefault="007C4A11" w:rsidP="007C4A11">
            <w:pPr>
              <w:spacing w:line="360" w:lineRule="auto"/>
            </w:pPr>
            <w:r w:rsidRPr="007C4A11">
              <w:t>Good</w:t>
            </w:r>
          </w:p>
        </w:tc>
        <w:tc>
          <w:tcPr>
            <w:tcW w:w="2250" w:type="dxa"/>
            <w:vAlign w:val="center"/>
          </w:tcPr>
          <w:p w:rsidR="007C4A11" w:rsidRPr="007C4A11" w:rsidRDefault="007C4A11" w:rsidP="007C4A11">
            <w:pPr>
              <w:spacing w:line="360" w:lineRule="auto"/>
            </w:pPr>
            <w:r w:rsidRPr="007C4A11">
              <w:t>4</w:t>
            </w:r>
          </w:p>
        </w:tc>
        <w:tc>
          <w:tcPr>
            <w:tcW w:w="2700" w:type="dxa"/>
            <w:vAlign w:val="center"/>
          </w:tcPr>
          <w:p w:rsidR="007C4A11" w:rsidRPr="007C4A11" w:rsidRDefault="007C4A11" w:rsidP="007C4A11">
            <w:pPr>
              <w:spacing w:line="360" w:lineRule="auto"/>
            </w:pPr>
            <w:r w:rsidRPr="007C4A11">
              <w:t>8</w:t>
            </w:r>
          </w:p>
        </w:tc>
      </w:tr>
      <w:tr w:rsidR="007C4A11" w:rsidTr="00D720E6">
        <w:tc>
          <w:tcPr>
            <w:tcW w:w="2790" w:type="dxa"/>
            <w:vAlign w:val="center"/>
          </w:tcPr>
          <w:p w:rsidR="007C4A11" w:rsidRPr="007C4A11" w:rsidRDefault="007C4A11" w:rsidP="007C4A11">
            <w:pPr>
              <w:spacing w:line="360" w:lineRule="auto"/>
            </w:pPr>
            <w:r w:rsidRPr="007C4A11">
              <w:t>Fair</w:t>
            </w:r>
          </w:p>
        </w:tc>
        <w:tc>
          <w:tcPr>
            <w:tcW w:w="2250" w:type="dxa"/>
            <w:vAlign w:val="center"/>
          </w:tcPr>
          <w:p w:rsidR="007C4A11" w:rsidRPr="007C4A11" w:rsidRDefault="007C4A11" w:rsidP="007C4A11">
            <w:pPr>
              <w:spacing w:line="360" w:lineRule="auto"/>
            </w:pPr>
            <w:r w:rsidRPr="007C4A11">
              <w:t>–</w:t>
            </w:r>
          </w:p>
        </w:tc>
        <w:tc>
          <w:tcPr>
            <w:tcW w:w="2700" w:type="dxa"/>
            <w:vAlign w:val="center"/>
          </w:tcPr>
          <w:p w:rsidR="007C4A11" w:rsidRPr="007C4A11" w:rsidRDefault="007C4A11" w:rsidP="007C4A11">
            <w:pPr>
              <w:spacing w:line="360" w:lineRule="auto"/>
            </w:pPr>
            <w:r w:rsidRPr="007C4A11">
              <w:t>–</w:t>
            </w:r>
          </w:p>
        </w:tc>
      </w:tr>
      <w:tr w:rsidR="007C4A11" w:rsidTr="00D720E6">
        <w:tc>
          <w:tcPr>
            <w:tcW w:w="2790" w:type="dxa"/>
            <w:vAlign w:val="center"/>
          </w:tcPr>
          <w:p w:rsidR="007C4A11" w:rsidRPr="007C4A11" w:rsidRDefault="007C4A11" w:rsidP="007C4A11">
            <w:pPr>
              <w:spacing w:line="360" w:lineRule="auto"/>
            </w:pPr>
            <w:r w:rsidRPr="007C4A11">
              <w:t>Poor</w:t>
            </w:r>
          </w:p>
        </w:tc>
        <w:tc>
          <w:tcPr>
            <w:tcW w:w="2250" w:type="dxa"/>
            <w:vAlign w:val="center"/>
          </w:tcPr>
          <w:p w:rsidR="007C4A11" w:rsidRPr="007C4A11" w:rsidRDefault="007C4A11" w:rsidP="007C4A11">
            <w:pPr>
              <w:spacing w:line="360" w:lineRule="auto"/>
            </w:pPr>
            <w:r w:rsidRPr="007C4A11">
              <w:t>–</w:t>
            </w:r>
          </w:p>
        </w:tc>
        <w:tc>
          <w:tcPr>
            <w:tcW w:w="2700" w:type="dxa"/>
            <w:vAlign w:val="center"/>
          </w:tcPr>
          <w:p w:rsidR="007C4A11" w:rsidRPr="007C4A11" w:rsidRDefault="007C4A11" w:rsidP="007C4A11">
            <w:pPr>
              <w:spacing w:line="360" w:lineRule="auto"/>
            </w:pPr>
            <w:r w:rsidRPr="007C4A11">
              <w:t>–</w:t>
            </w:r>
          </w:p>
        </w:tc>
      </w:tr>
      <w:tr w:rsidR="007C4A11" w:rsidTr="00D720E6">
        <w:tc>
          <w:tcPr>
            <w:tcW w:w="2790" w:type="dxa"/>
            <w:vAlign w:val="center"/>
          </w:tcPr>
          <w:p w:rsidR="007C4A11" w:rsidRPr="007C4A11" w:rsidRDefault="007C4A11" w:rsidP="007C4A11">
            <w:pPr>
              <w:spacing w:line="360" w:lineRule="auto"/>
            </w:pPr>
            <w:r w:rsidRPr="007C4A11">
              <w:rPr>
                <w:rStyle w:val="Strong"/>
              </w:rPr>
              <w:t>Total</w:t>
            </w:r>
          </w:p>
        </w:tc>
        <w:tc>
          <w:tcPr>
            <w:tcW w:w="2250" w:type="dxa"/>
            <w:vAlign w:val="center"/>
          </w:tcPr>
          <w:p w:rsidR="007C4A11" w:rsidRPr="007C4A11" w:rsidRDefault="007C4A11" w:rsidP="007C4A11">
            <w:pPr>
              <w:spacing w:line="360" w:lineRule="auto"/>
            </w:pPr>
            <w:r w:rsidRPr="007C4A11">
              <w:t>50</w:t>
            </w:r>
          </w:p>
        </w:tc>
        <w:tc>
          <w:tcPr>
            <w:tcW w:w="2700" w:type="dxa"/>
            <w:vAlign w:val="center"/>
          </w:tcPr>
          <w:p w:rsidR="007C4A11" w:rsidRPr="007C4A11" w:rsidRDefault="007C4A11" w:rsidP="007C4A11">
            <w:pPr>
              <w:spacing w:line="360" w:lineRule="auto"/>
            </w:pPr>
            <w:r w:rsidRPr="007C4A11">
              <w:t>100</w:t>
            </w:r>
          </w:p>
        </w:tc>
      </w:tr>
    </w:tbl>
    <w:p w:rsidR="007C4A11" w:rsidRDefault="007C4A11" w:rsidP="007C4A11">
      <w:pPr>
        <w:spacing w:line="360" w:lineRule="auto"/>
        <w:jc w:val="both"/>
        <w:rPr>
          <w:bCs/>
        </w:rPr>
      </w:pPr>
      <w:r w:rsidRPr="00C33C11">
        <w:rPr>
          <w:i/>
          <w:iCs/>
        </w:rPr>
        <w:t>Source: Field Survey, 2025</w:t>
      </w:r>
    </w:p>
    <w:p w:rsidR="007C4A11" w:rsidRDefault="007C4A11" w:rsidP="0020754B">
      <w:pPr>
        <w:spacing w:line="360" w:lineRule="auto"/>
        <w:jc w:val="both"/>
        <w:rPr>
          <w:bCs/>
        </w:rPr>
      </w:pPr>
      <w:r w:rsidRPr="007C4A11">
        <w:rPr>
          <w:bCs/>
        </w:rPr>
        <w:t>The table shows that 16 respondents (32%) rated the appearance of mushroom with Okra as excellent. Thirty respondents (60%) rated it very good, while 4 respondents (8%) rated it good. No respondent rated the appearance as fair or poor.</w:t>
      </w:r>
    </w:p>
    <w:p w:rsidR="007C4A11" w:rsidRDefault="007C4A11" w:rsidP="0020754B">
      <w:pPr>
        <w:spacing w:line="360" w:lineRule="auto"/>
        <w:jc w:val="both"/>
        <w:rPr>
          <w:bCs/>
        </w:rPr>
      </w:pPr>
    </w:p>
    <w:p w:rsidR="007C4A11" w:rsidRDefault="007C4A11" w:rsidP="0020754B">
      <w:pPr>
        <w:spacing w:line="360" w:lineRule="auto"/>
        <w:jc w:val="both"/>
        <w:rPr>
          <w:bCs/>
        </w:rPr>
      </w:pPr>
    </w:p>
    <w:p w:rsidR="007C4A11" w:rsidRDefault="007C4A11" w:rsidP="0020754B">
      <w:pPr>
        <w:spacing w:line="360" w:lineRule="auto"/>
        <w:jc w:val="both"/>
        <w:rPr>
          <w:bCs/>
        </w:rPr>
      </w:pPr>
    </w:p>
    <w:p w:rsidR="002A4C3C" w:rsidRDefault="002A4C3C" w:rsidP="0020754B">
      <w:pPr>
        <w:spacing w:line="360" w:lineRule="auto"/>
        <w:jc w:val="both"/>
        <w:rPr>
          <w:b/>
          <w:bCs/>
        </w:rPr>
      </w:pPr>
    </w:p>
    <w:p w:rsidR="007C4A11" w:rsidRPr="007C4A11" w:rsidRDefault="007C4A11" w:rsidP="0020754B">
      <w:pPr>
        <w:spacing w:line="360" w:lineRule="auto"/>
        <w:jc w:val="both"/>
        <w:rPr>
          <w:b/>
          <w:bCs/>
        </w:rPr>
      </w:pPr>
      <w:r w:rsidRPr="007C4A11">
        <w:rPr>
          <w:b/>
          <w:bCs/>
        </w:rPr>
        <w:t>Table 21: Research-based responses from flavour of mushroom with Okra</w:t>
      </w:r>
    </w:p>
    <w:tbl>
      <w:tblPr>
        <w:tblStyle w:val="TableGrid"/>
        <w:tblW w:w="0" w:type="auto"/>
        <w:tblInd w:w="828" w:type="dxa"/>
        <w:tblLook w:val="04A0"/>
      </w:tblPr>
      <w:tblGrid>
        <w:gridCol w:w="2790"/>
        <w:gridCol w:w="2250"/>
        <w:gridCol w:w="2700"/>
      </w:tblGrid>
      <w:tr w:rsidR="007C4A11" w:rsidTr="00D720E6">
        <w:tc>
          <w:tcPr>
            <w:tcW w:w="2790" w:type="dxa"/>
            <w:vAlign w:val="center"/>
          </w:tcPr>
          <w:p w:rsidR="007C4A11" w:rsidRPr="007C4A11" w:rsidRDefault="007C4A11" w:rsidP="007C4A11">
            <w:pPr>
              <w:spacing w:line="360" w:lineRule="auto"/>
              <w:jc w:val="center"/>
              <w:rPr>
                <w:b/>
                <w:bCs/>
              </w:rPr>
            </w:pPr>
            <w:r w:rsidRPr="007C4A11">
              <w:rPr>
                <w:b/>
                <w:bCs/>
              </w:rPr>
              <w:lastRenderedPageBreak/>
              <w:t>Scale</w:t>
            </w:r>
          </w:p>
        </w:tc>
        <w:tc>
          <w:tcPr>
            <w:tcW w:w="2250" w:type="dxa"/>
            <w:vAlign w:val="center"/>
          </w:tcPr>
          <w:p w:rsidR="007C4A11" w:rsidRPr="007C4A11" w:rsidRDefault="007C4A11" w:rsidP="007C4A11">
            <w:pPr>
              <w:spacing w:line="360" w:lineRule="auto"/>
              <w:jc w:val="center"/>
              <w:rPr>
                <w:b/>
                <w:bCs/>
              </w:rPr>
            </w:pPr>
            <w:r w:rsidRPr="007C4A11">
              <w:rPr>
                <w:b/>
                <w:bCs/>
              </w:rPr>
              <w:t>No. of Respondents</w:t>
            </w:r>
          </w:p>
        </w:tc>
        <w:tc>
          <w:tcPr>
            <w:tcW w:w="2700" w:type="dxa"/>
            <w:vAlign w:val="center"/>
          </w:tcPr>
          <w:p w:rsidR="007C4A11" w:rsidRPr="007C4A11" w:rsidRDefault="007C4A11" w:rsidP="007C4A11">
            <w:pPr>
              <w:spacing w:line="360" w:lineRule="auto"/>
              <w:jc w:val="center"/>
              <w:rPr>
                <w:b/>
                <w:bCs/>
              </w:rPr>
            </w:pPr>
            <w:r w:rsidRPr="007C4A11">
              <w:rPr>
                <w:b/>
                <w:bCs/>
              </w:rPr>
              <w:t>Percentage (%)</w:t>
            </w:r>
          </w:p>
        </w:tc>
      </w:tr>
      <w:tr w:rsidR="007C4A11" w:rsidTr="00D720E6">
        <w:tc>
          <w:tcPr>
            <w:tcW w:w="2790" w:type="dxa"/>
            <w:vAlign w:val="center"/>
          </w:tcPr>
          <w:p w:rsidR="007C4A11" w:rsidRPr="007C4A11" w:rsidRDefault="007C4A11" w:rsidP="007C4A11">
            <w:pPr>
              <w:spacing w:line="360" w:lineRule="auto"/>
            </w:pPr>
            <w:r w:rsidRPr="007C4A11">
              <w:t>Excellent</w:t>
            </w:r>
          </w:p>
        </w:tc>
        <w:tc>
          <w:tcPr>
            <w:tcW w:w="2250" w:type="dxa"/>
            <w:vAlign w:val="center"/>
          </w:tcPr>
          <w:p w:rsidR="007C4A11" w:rsidRPr="007C4A11" w:rsidRDefault="007C4A11" w:rsidP="007C4A11">
            <w:pPr>
              <w:spacing w:line="360" w:lineRule="auto"/>
            </w:pPr>
            <w:r w:rsidRPr="007C4A11">
              <w:t>15</w:t>
            </w:r>
          </w:p>
        </w:tc>
        <w:tc>
          <w:tcPr>
            <w:tcW w:w="2700" w:type="dxa"/>
            <w:vAlign w:val="center"/>
          </w:tcPr>
          <w:p w:rsidR="007C4A11" w:rsidRPr="007C4A11" w:rsidRDefault="007C4A11" w:rsidP="007C4A11">
            <w:pPr>
              <w:spacing w:line="360" w:lineRule="auto"/>
            </w:pPr>
            <w:r w:rsidRPr="007C4A11">
              <w:t>30</w:t>
            </w:r>
          </w:p>
        </w:tc>
      </w:tr>
      <w:tr w:rsidR="007C4A11" w:rsidTr="00D720E6">
        <w:tc>
          <w:tcPr>
            <w:tcW w:w="2790" w:type="dxa"/>
            <w:vAlign w:val="center"/>
          </w:tcPr>
          <w:p w:rsidR="007C4A11" w:rsidRPr="007C4A11" w:rsidRDefault="007C4A11" w:rsidP="007C4A11">
            <w:pPr>
              <w:spacing w:line="360" w:lineRule="auto"/>
            </w:pPr>
            <w:r w:rsidRPr="007C4A11">
              <w:t>Very good</w:t>
            </w:r>
          </w:p>
        </w:tc>
        <w:tc>
          <w:tcPr>
            <w:tcW w:w="2250" w:type="dxa"/>
            <w:vAlign w:val="center"/>
          </w:tcPr>
          <w:p w:rsidR="007C4A11" w:rsidRPr="007C4A11" w:rsidRDefault="007C4A11" w:rsidP="007C4A11">
            <w:pPr>
              <w:spacing w:line="360" w:lineRule="auto"/>
            </w:pPr>
            <w:r w:rsidRPr="007C4A11">
              <w:t>17</w:t>
            </w:r>
          </w:p>
        </w:tc>
        <w:tc>
          <w:tcPr>
            <w:tcW w:w="2700" w:type="dxa"/>
            <w:vAlign w:val="center"/>
          </w:tcPr>
          <w:p w:rsidR="007C4A11" w:rsidRPr="007C4A11" w:rsidRDefault="007C4A11" w:rsidP="007C4A11">
            <w:pPr>
              <w:spacing w:line="360" w:lineRule="auto"/>
            </w:pPr>
            <w:r w:rsidRPr="007C4A11">
              <w:t>34</w:t>
            </w:r>
          </w:p>
        </w:tc>
      </w:tr>
      <w:tr w:rsidR="007C4A11" w:rsidTr="00D720E6">
        <w:tc>
          <w:tcPr>
            <w:tcW w:w="2790" w:type="dxa"/>
            <w:vAlign w:val="center"/>
          </w:tcPr>
          <w:p w:rsidR="007C4A11" w:rsidRPr="007C4A11" w:rsidRDefault="007C4A11" w:rsidP="007C4A11">
            <w:pPr>
              <w:spacing w:line="360" w:lineRule="auto"/>
            </w:pPr>
            <w:r w:rsidRPr="007C4A11">
              <w:t>Good</w:t>
            </w:r>
          </w:p>
        </w:tc>
        <w:tc>
          <w:tcPr>
            <w:tcW w:w="2250" w:type="dxa"/>
            <w:vAlign w:val="center"/>
          </w:tcPr>
          <w:p w:rsidR="007C4A11" w:rsidRPr="007C4A11" w:rsidRDefault="007C4A11" w:rsidP="007C4A11">
            <w:pPr>
              <w:spacing w:line="360" w:lineRule="auto"/>
            </w:pPr>
            <w:r w:rsidRPr="007C4A11">
              <w:t>18</w:t>
            </w:r>
          </w:p>
        </w:tc>
        <w:tc>
          <w:tcPr>
            <w:tcW w:w="2700" w:type="dxa"/>
            <w:vAlign w:val="center"/>
          </w:tcPr>
          <w:p w:rsidR="007C4A11" w:rsidRPr="007C4A11" w:rsidRDefault="007C4A11" w:rsidP="007C4A11">
            <w:pPr>
              <w:spacing w:line="360" w:lineRule="auto"/>
            </w:pPr>
            <w:r w:rsidRPr="007C4A11">
              <w:t>36</w:t>
            </w:r>
          </w:p>
        </w:tc>
      </w:tr>
      <w:tr w:rsidR="007C4A11" w:rsidTr="00D720E6">
        <w:tc>
          <w:tcPr>
            <w:tcW w:w="2790" w:type="dxa"/>
            <w:vAlign w:val="center"/>
          </w:tcPr>
          <w:p w:rsidR="007C4A11" w:rsidRPr="007C4A11" w:rsidRDefault="007C4A11" w:rsidP="007C4A11">
            <w:pPr>
              <w:spacing w:line="360" w:lineRule="auto"/>
            </w:pPr>
            <w:r w:rsidRPr="007C4A11">
              <w:t>Fair</w:t>
            </w:r>
          </w:p>
        </w:tc>
        <w:tc>
          <w:tcPr>
            <w:tcW w:w="2250" w:type="dxa"/>
            <w:vAlign w:val="center"/>
          </w:tcPr>
          <w:p w:rsidR="007C4A11" w:rsidRPr="007C4A11" w:rsidRDefault="007C4A11" w:rsidP="007C4A11">
            <w:pPr>
              <w:spacing w:line="360" w:lineRule="auto"/>
            </w:pPr>
            <w:r w:rsidRPr="007C4A11">
              <w:t>–</w:t>
            </w:r>
          </w:p>
        </w:tc>
        <w:tc>
          <w:tcPr>
            <w:tcW w:w="2700" w:type="dxa"/>
            <w:vAlign w:val="center"/>
          </w:tcPr>
          <w:p w:rsidR="007C4A11" w:rsidRPr="007C4A11" w:rsidRDefault="007C4A11" w:rsidP="007C4A11">
            <w:pPr>
              <w:spacing w:line="360" w:lineRule="auto"/>
            </w:pPr>
            <w:r w:rsidRPr="007C4A11">
              <w:t>–</w:t>
            </w:r>
          </w:p>
        </w:tc>
      </w:tr>
      <w:tr w:rsidR="007C4A11" w:rsidTr="00D720E6">
        <w:tc>
          <w:tcPr>
            <w:tcW w:w="2790" w:type="dxa"/>
            <w:vAlign w:val="center"/>
          </w:tcPr>
          <w:p w:rsidR="007C4A11" w:rsidRPr="007C4A11" w:rsidRDefault="007C4A11" w:rsidP="007C4A11">
            <w:pPr>
              <w:spacing w:line="360" w:lineRule="auto"/>
            </w:pPr>
            <w:r w:rsidRPr="007C4A11">
              <w:t>Poor</w:t>
            </w:r>
          </w:p>
        </w:tc>
        <w:tc>
          <w:tcPr>
            <w:tcW w:w="2250" w:type="dxa"/>
            <w:vAlign w:val="center"/>
          </w:tcPr>
          <w:p w:rsidR="007C4A11" w:rsidRPr="007C4A11" w:rsidRDefault="007C4A11" w:rsidP="007C4A11">
            <w:pPr>
              <w:spacing w:line="360" w:lineRule="auto"/>
            </w:pPr>
            <w:r w:rsidRPr="007C4A11">
              <w:t>–</w:t>
            </w:r>
          </w:p>
        </w:tc>
        <w:tc>
          <w:tcPr>
            <w:tcW w:w="2700" w:type="dxa"/>
            <w:vAlign w:val="center"/>
          </w:tcPr>
          <w:p w:rsidR="007C4A11" w:rsidRPr="007C4A11" w:rsidRDefault="007C4A11" w:rsidP="007C4A11">
            <w:pPr>
              <w:spacing w:line="360" w:lineRule="auto"/>
            </w:pPr>
            <w:r w:rsidRPr="007C4A11">
              <w:t>–</w:t>
            </w:r>
          </w:p>
        </w:tc>
      </w:tr>
      <w:tr w:rsidR="007C4A11" w:rsidTr="00D720E6">
        <w:tc>
          <w:tcPr>
            <w:tcW w:w="2790" w:type="dxa"/>
            <w:vAlign w:val="center"/>
          </w:tcPr>
          <w:p w:rsidR="007C4A11" w:rsidRPr="007C4A11" w:rsidRDefault="007C4A11" w:rsidP="007C4A11">
            <w:pPr>
              <w:spacing w:line="360" w:lineRule="auto"/>
            </w:pPr>
            <w:r w:rsidRPr="007C4A11">
              <w:rPr>
                <w:rStyle w:val="Strong"/>
              </w:rPr>
              <w:t>Total</w:t>
            </w:r>
          </w:p>
        </w:tc>
        <w:tc>
          <w:tcPr>
            <w:tcW w:w="2250" w:type="dxa"/>
            <w:vAlign w:val="center"/>
          </w:tcPr>
          <w:p w:rsidR="007C4A11" w:rsidRPr="007C4A11" w:rsidRDefault="007C4A11" w:rsidP="007C4A11">
            <w:pPr>
              <w:spacing w:line="360" w:lineRule="auto"/>
            </w:pPr>
            <w:r w:rsidRPr="007C4A11">
              <w:t>50</w:t>
            </w:r>
          </w:p>
        </w:tc>
        <w:tc>
          <w:tcPr>
            <w:tcW w:w="2700" w:type="dxa"/>
            <w:vAlign w:val="center"/>
          </w:tcPr>
          <w:p w:rsidR="007C4A11" w:rsidRPr="007C4A11" w:rsidRDefault="007C4A11" w:rsidP="007C4A11">
            <w:pPr>
              <w:spacing w:line="360" w:lineRule="auto"/>
            </w:pPr>
            <w:r w:rsidRPr="007C4A11">
              <w:t>100</w:t>
            </w:r>
          </w:p>
        </w:tc>
      </w:tr>
    </w:tbl>
    <w:p w:rsidR="007C4A11" w:rsidRDefault="007C4A11" w:rsidP="007C4A11">
      <w:pPr>
        <w:spacing w:line="360" w:lineRule="auto"/>
        <w:jc w:val="both"/>
        <w:rPr>
          <w:bCs/>
        </w:rPr>
      </w:pPr>
      <w:r w:rsidRPr="00C33C11">
        <w:rPr>
          <w:i/>
          <w:iCs/>
        </w:rPr>
        <w:t>Source: Field Survey, 2025</w:t>
      </w:r>
    </w:p>
    <w:p w:rsidR="007C4A11" w:rsidRPr="007C4A11" w:rsidRDefault="007C4A11" w:rsidP="007C4A11">
      <w:pPr>
        <w:spacing w:after="200" w:line="360" w:lineRule="auto"/>
        <w:jc w:val="both"/>
        <w:rPr>
          <w:bCs/>
        </w:rPr>
      </w:pPr>
      <w:r w:rsidRPr="007C4A11">
        <w:rPr>
          <w:bCs/>
        </w:rPr>
        <w:t>The table shows that 15 respondents (30%) rated the flavour of mushroom with Okra as excellent, 17 respondents (34%) rated it very good, and 18 respondents (36%) rated it good. No respondent rated the flavour as fair or poor.</w:t>
      </w:r>
    </w:p>
    <w:p w:rsidR="007C4A11" w:rsidRPr="007C4A11" w:rsidRDefault="007C4A11" w:rsidP="007C4A11">
      <w:pPr>
        <w:spacing w:after="200" w:line="360" w:lineRule="auto"/>
        <w:jc w:val="both"/>
        <w:rPr>
          <w:b/>
          <w:bCs/>
        </w:rPr>
      </w:pPr>
      <w:r w:rsidRPr="007C4A11">
        <w:rPr>
          <w:b/>
          <w:bCs/>
        </w:rPr>
        <w:t>Table 22: Research-based responses from texture of mushroom with Okra</w:t>
      </w:r>
    </w:p>
    <w:tbl>
      <w:tblPr>
        <w:tblStyle w:val="TableGrid"/>
        <w:tblW w:w="0" w:type="auto"/>
        <w:tblInd w:w="828" w:type="dxa"/>
        <w:tblLook w:val="04A0"/>
      </w:tblPr>
      <w:tblGrid>
        <w:gridCol w:w="2790"/>
        <w:gridCol w:w="2250"/>
        <w:gridCol w:w="2700"/>
      </w:tblGrid>
      <w:tr w:rsidR="007C4A11" w:rsidTr="00D720E6">
        <w:tc>
          <w:tcPr>
            <w:tcW w:w="2790" w:type="dxa"/>
            <w:vAlign w:val="center"/>
          </w:tcPr>
          <w:p w:rsidR="007C4A11" w:rsidRPr="007C4A11" w:rsidRDefault="007C4A11" w:rsidP="007C4A11">
            <w:pPr>
              <w:spacing w:line="360" w:lineRule="auto"/>
              <w:jc w:val="center"/>
              <w:rPr>
                <w:b/>
                <w:bCs/>
              </w:rPr>
            </w:pPr>
            <w:r w:rsidRPr="007C4A11">
              <w:rPr>
                <w:b/>
                <w:bCs/>
              </w:rPr>
              <w:t>Scale</w:t>
            </w:r>
          </w:p>
        </w:tc>
        <w:tc>
          <w:tcPr>
            <w:tcW w:w="2250" w:type="dxa"/>
            <w:vAlign w:val="center"/>
          </w:tcPr>
          <w:p w:rsidR="007C4A11" w:rsidRPr="007C4A11" w:rsidRDefault="007C4A11" w:rsidP="007C4A11">
            <w:pPr>
              <w:spacing w:line="360" w:lineRule="auto"/>
              <w:jc w:val="center"/>
              <w:rPr>
                <w:b/>
                <w:bCs/>
              </w:rPr>
            </w:pPr>
            <w:r w:rsidRPr="007C4A11">
              <w:rPr>
                <w:b/>
                <w:bCs/>
              </w:rPr>
              <w:t>No. of Respondents</w:t>
            </w:r>
          </w:p>
        </w:tc>
        <w:tc>
          <w:tcPr>
            <w:tcW w:w="2700" w:type="dxa"/>
            <w:vAlign w:val="center"/>
          </w:tcPr>
          <w:p w:rsidR="007C4A11" w:rsidRPr="007C4A11" w:rsidRDefault="007C4A11" w:rsidP="007C4A11">
            <w:pPr>
              <w:spacing w:line="360" w:lineRule="auto"/>
              <w:jc w:val="center"/>
              <w:rPr>
                <w:b/>
                <w:bCs/>
              </w:rPr>
            </w:pPr>
            <w:r w:rsidRPr="007C4A11">
              <w:rPr>
                <w:b/>
                <w:bCs/>
              </w:rPr>
              <w:t>Percentage (%)</w:t>
            </w:r>
          </w:p>
        </w:tc>
      </w:tr>
      <w:tr w:rsidR="007C4A11" w:rsidTr="00D720E6">
        <w:tc>
          <w:tcPr>
            <w:tcW w:w="2790" w:type="dxa"/>
            <w:vAlign w:val="center"/>
          </w:tcPr>
          <w:p w:rsidR="007C4A11" w:rsidRPr="007C4A11" w:rsidRDefault="007C4A11" w:rsidP="007C4A11">
            <w:pPr>
              <w:spacing w:line="360" w:lineRule="auto"/>
            </w:pPr>
            <w:r w:rsidRPr="007C4A11">
              <w:t>Excellent</w:t>
            </w:r>
          </w:p>
        </w:tc>
        <w:tc>
          <w:tcPr>
            <w:tcW w:w="2250" w:type="dxa"/>
            <w:vAlign w:val="center"/>
          </w:tcPr>
          <w:p w:rsidR="007C4A11" w:rsidRPr="007C4A11" w:rsidRDefault="007C4A11" w:rsidP="007C4A11">
            <w:pPr>
              <w:spacing w:line="360" w:lineRule="auto"/>
            </w:pPr>
            <w:r w:rsidRPr="007C4A11">
              <w:t>6</w:t>
            </w:r>
          </w:p>
        </w:tc>
        <w:tc>
          <w:tcPr>
            <w:tcW w:w="2700" w:type="dxa"/>
            <w:vAlign w:val="center"/>
          </w:tcPr>
          <w:p w:rsidR="007C4A11" w:rsidRPr="007C4A11" w:rsidRDefault="007C4A11" w:rsidP="007C4A11">
            <w:pPr>
              <w:spacing w:line="360" w:lineRule="auto"/>
            </w:pPr>
            <w:r w:rsidRPr="007C4A11">
              <w:t>12</w:t>
            </w:r>
          </w:p>
        </w:tc>
      </w:tr>
      <w:tr w:rsidR="007C4A11" w:rsidTr="00D720E6">
        <w:tc>
          <w:tcPr>
            <w:tcW w:w="2790" w:type="dxa"/>
            <w:vAlign w:val="center"/>
          </w:tcPr>
          <w:p w:rsidR="007C4A11" w:rsidRPr="007C4A11" w:rsidRDefault="007C4A11" w:rsidP="007C4A11">
            <w:pPr>
              <w:spacing w:line="360" w:lineRule="auto"/>
            </w:pPr>
            <w:r w:rsidRPr="007C4A11">
              <w:t>Very good</w:t>
            </w:r>
          </w:p>
        </w:tc>
        <w:tc>
          <w:tcPr>
            <w:tcW w:w="2250" w:type="dxa"/>
            <w:vAlign w:val="center"/>
          </w:tcPr>
          <w:p w:rsidR="007C4A11" w:rsidRPr="007C4A11" w:rsidRDefault="007C4A11" w:rsidP="007C4A11">
            <w:pPr>
              <w:spacing w:line="360" w:lineRule="auto"/>
            </w:pPr>
            <w:r w:rsidRPr="007C4A11">
              <w:t>25</w:t>
            </w:r>
          </w:p>
        </w:tc>
        <w:tc>
          <w:tcPr>
            <w:tcW w:w="2700" w:type="dxa"/>
            <w:vAlign w:val="center"/>
          </w:tcPr>
          <w:p w:rsidR="007C4A11" w:rsidRPr="007C4A11" w:rsidRDefault="007C4A11" w:rsidP="007C4A11">
            <w:pPr>
              <w:spacing w:line="360" w:lineRule="auto"/>
            </w:pPr>
            <w:r w:rsidRPr="007C4A11">
              <w:t>50</w:t>
            </w:r>
          </w:p>
        </w:tc>
      </w:tr>
      <w:tr w:rsidR="007C4A11" w:rsidTr="00D720E6">
        <w:tc>
          <w:tcPr>
            <w:tcW w:w="2790" w:type="dxa"/>
            <w:vAlign w:val="center"/>
          </w:tcPr>
          <w:p w:rsidR="007C4A11" w:rsidRPr="007C4A11" w:rsidRDefault="007C4A11" w:rsidP="007C4A11">
            <w:pPr>
              <w:spacing w:line="360" w:lineRule="auto"/>
            </w:pPr>
            <w:r w:rsidRPr="007C4A11">
              <w:t>Good</w:t>
            </w:r>
          </w:p>
        </w:tc>
        <w:tc>
          <w:tcPr>
            <w:tcW w:w="2250" w:type="dxa"/>
            <w:vAlign w:val="center"/>
          </w:tcPr>
          <w:p w:rsidR="007C4A11" w:rsidRPr="007C4A11" w:rsidRDefault="007C4A11" w:rsidP="007C4A11">
            <w:pPr>
              <w:spacing w:line="360" w:lineRule="auto"/>
            </w:pPr>
            <w:r w:rsidRPr="007C4A11">
              <w:t>19</w:t>
            </w:r>
          </w:p>
        </w:tc>
        <w:tc>
          <w:tcPr>
            <w:tcW w:w="2700" w:type="dxa"/>
            <w:vAlign w:val="center"/>
          </w:tcPr>
          <w:p w:rsidR="007C4A11" w:rsidRPr="007C4A11" w:rsidRDefault="007C4A11" w:rsidP="007C4A11">
            <w:pPr>
              <w:spacing w:line="360" w:lineRule="auto"/>
            </w:pPr>
            <w:r w:rsidRPr="007C4A11">
              <w:t>38</w:t>
            </w:r>
          </w:p>
        </w:tc>
      </w:tr>
      <w:tr w:rsidR="007C4A11" w:rsidTr="00D720E6">
        <w:tc>
          <w:tcPr>
            <w:tcW w:w="2790" w:type="dxa"/>
            <w:vAlign w:val="center"/>
          </w:tcPr>
          <w:p w:rsidR="007C4A11" w:rsidRPr="007C4A11" w:rsidRDefault="007C4A11" w:rsidP="007C4A11">
            <w:pPr>
              <w:spacing w:line="360" w:lineRule="auto"/>
            </w:pPr>
            <w:r w:rsidRPr="007C4A11">
              <w:t>Fair</w:t>
            </w:r>
          </w:p>
        </w:tc>
        <w:tc>
          <w:tcPr>
            <w:tcW w:w="2250" w:type="dxa"/>
            <w:vAlign w:val="center"/>
          </w:tcPr>
          <w:p w:rsidR="007C4A11" w:rsidRPr="007C4A11" w:rsidRDefault="007C4A11" w:rsidP="007C4A11">
            <w:pPr>
              <w:spacing w:line="360" w:lineRule="auto"/>
            </w:pPr>
            <w:r w:rsidRPr="007C4A11">
              <w:t>–</w:t>
            </w:r>
          </w:p>
        </w:tc>
        <w:tc>
          <w:tcPr>
            <w:tcW w:w="2700" w:type="dxa"/>
            <w:vAlign w:val="center"/>
          </w:tcPr>
          <w:p w:rsidR="007C4A11" w:rsidRPr="007C4A11" w:rsidRDefault="007C4A11" w:rsidP="007C4A11">
            <w:pPr>
              <w:spacing w:line="360" w:lineRule="auto"/>
            </w:pPr>
            <w:r w:rsidRPr="007C4A11">
              <w:t>–</w:t>
            </w:r>
          </w:p>
        </w:tc>
      </w:tr>
      <w:tr w:rsidR="007C4A11" w:rsidTr="00D720E6">
        <w:tc>
          <w:tcPr>
            <w:tcW w:w="2790" w:type="dxa"/>
            <w:vAlign w:val="center"/>
          </w:tcPr>
          <w:p w:rsidR="007C4A11" w:rsidRPr="007C4A11" w:rsidRDefault="007C4A11" w:rsidP="007C4A11">
            <w:pPr>
              <w:spacing w:line="360" w:lineRule="auto"/>
            </w:pPr>
            <w:r w:rsidRPr="007C4A11">
              <w:t>Poor</w:t>
            </w:r>
          </w:p>
        </w:tc>
        <w:tc>
          <w:tcPr>
            <w:tcW w:w="2250" w:type="dxa"/>
            <w:vAlign w:val="center"/>
          </w:tcPr>
          <w:p w:rsidR="007C4A11" w:rsidRPr="007C4A11" w:rsidRDefault="007C4A11" w:rsidP="007C4A11">
            <w:pPr>
              <w:spacing w:line="360" w:lineRule="auto"/>
            </w:pPr>
            <w:r w:rsidRPr="007C4A11">
              <w:t>–</w:t>
            </w:r>
          </w:p>
        </w:tc>
        <w:tc>
          <w:tcPr>
            <w:tcW w:w="2700" w:type="dxa"/>
            <w:vAlign w:val="center"/>
          </w:tcPr>
          <w:p w:rsidR="007C4A11" w:rsidRPr="007C4A11" w:rsidRDefault="007C4A11" w:rsidP="007C4A11">
            <w:pPr>
              <w:spacing w:line="360" w:lineRule="auto"/>
            </w:pPr>
            <w:r w:rsidRPr="007C4A11">
              <w:t>–</w:t>
            </w:r>
          </w:p>
        </w:tc>
      </w:tr>
      <w:tr w:rsidR="007C4A11" w:rsidTr="00D720E6">
        <w:tc>
          <w:tcPr>
            <w:tcW w:w="2790" w:type="dxa"/>
            <w:vAlign w:val="center"/>
          </w:tcPr>
          <w:p w:rsidR="007C4A11" w:rsidRPr="007C4A11" w:rsidRDefault="007C4A11" w:rsidP="007C4A11">
            <w:pPr>
              <w:spacing w:line="360" w:lineRule="auto"/>
            </w:pPr>
            <w:r w:rsidRPr="007C4A11">
              <w:rPr>
                <w:rStyle w:val="Strong"/>
              </w:rPr>
              <w:t>Total</w:t>
            </w:r>
          </w:p>
        </w:tc>
        <w:tc>
          <w:tcPr>
            <w:tcW w:w="2250" w:type="dxa"/>
            <w:vAlign w:val="center"/>
          </w:tcPr>
          <w:p w:rsidR="007C4A11" w:rsidRPr="007C4A11" w:rsidRDefault="007C4A11" w:rsidP="007C4A11">
            <w:pPr>
              <w:spacing w:line="360" w:lineRule="auto"/>
            </w:pPr>
            <w:r w:rsidRPr="007C4A11">
              <w:t>50</w:t>
            </w:r>
          </w:p>
        </w:tc>
        <w:tc>
          <w:tcPr>
            <w:tcW w:w="2700" w:type="dxa"/>
            <w:vAlign w:val="center"/>
          </w:tcPr>
          <w:p w:rsidR="007C4A11" w:rsidRPr="007C4A11" w:rsidRDefault="007C4A11" w:rsidP="007C4A11">
            <w:pPr>
              <w:spacing w:line="360" w:lineRule="auto"/>
            </w:pPr>
            <w:r w:rsidRPr="007C4A11">
              <w:t>100</w:t>
            </w:r>
          </w:p>
        </w:tc>
      </w:tr>
    </w:tbl>
    <w:p w:rsidR="007C4A11" w:rsidRDefault="007C4A11" w:rsidP="007C4A11">
      <w:pPr>
        <w:spacing w:line="360" w:lineRule="auto"/>
        <w:jc w:val="both"/>
        <w:rPr>
          <w:bCs/>
        </w:rPr>
      </w:pPr>
      <w:r w:rsidRPr="00C33C11">
        <w:rPr>
          <w:i/>
          <w:iCs/>
        </w:rPr>
        <w:t>Source: Field Survey, 2025</w:t>
      </w:r>
    </w:p>
    <w:p w:rsidR="007C4A11" w:rsidRPr="007C4A11" w:rsidRDefault="007C4A11" w:rsidP="007C4A11">
      <w:pPr>
        <w:spacing w:after="200" w:line="360" w:lineRule="auto"/>
        <w:jc w:val="both"/>
        <w:rPr>
          <w:bCs/>
        </w:rPr>
      </w:pPr>
      <w:r w:rsidRPr="007C4A11">
        <w:rPr>
          <w:bCs/>
        </w:rPr>
        <w:t>The table shows that 6 respondents (12%) rated the texture of mushroom with Okra as excellent. Twenty-five respondents (50%) rated it very good, while 19 respondents (38%) rated it good. No respondent rated the texture as fair or poor.</w:t>
      </w:r>
    </w:p>
    <w:p w:rsidR="007C4A11" w:rsidRDefault="007C4A11" w:rsidP="007C4A11">
      <w:pPr>
        <w:spacing w:line="360" w:lineRule="auto"/>
        <w:jc w:val="both"/>
        <w:rPr>
          <w:b/>
          <w:bCs/>
        </w:rPr>
      </w:pPr>
    </w:p>
    <w:p w:rsidR="007C4A11" w:rsidRDefault="007C4A11" w:rsidP="007C4A11">
      <w:pPr>
        <w:spacing w:line="360" w:lineRule="auto"/>
        <w:jc w:val="both"/>
        <w:rPr>
          <w:b/>
          <w:bCs/>
        </w:rPr>
      </w:pPr>
    </w:p>
    <w:p w:rsidR="007C4A11" w:rsidRDefault="007C4A11" w:rsidP="007C4A11">
      <w:pPr>
        <w:spacing w:line="360" w:lineRule="auto"/>
        <w:jc w:val="both"/>
        <w:rPr>
          <w:b/>
          <w:bCs/>
        </w:rPr>
      </w:pPr>
    </w:p>
    <w:p w:rsidR="002A4C3C" w:rsidRDefault="002A4C3C" w:rsidP="007C4A11">
      <w:pPr>
        <w:spacing w:after="200" w:line="360" w:lineRule="auto"/>
        <w:jc w:val="both"/>
        <w:rPr>
          <w:b/>
          <w:bCs/>
        </w:rPr>
      </w:pPr>
    </w:p>
    <w:p w:rsidR="007C4A11" w:rsidRPr="007C4A11" w:rsidRDefault="007C4A11" w:rsidP="007C4A11">
      <w:pPr>
        <w:spacing w:after="200" w:line="360" w:lineRule="auto"/>
        <w:jc w:val="both"/>
        <w:rPr>
          <w:b/>
          <w:bCs/>
        </w:rPr>
      </w:pPr>
      <w:r w:rsidRPr="007C4A11">
        <w:rPr>
          <w:b/>
          <w:bCs/>
        </w:rPr>
        <w:t>Table 23: Research-based responses from taste of mushroom with Okra</w:t>
      </w:r>
    </w:p>
    <w:tbl>
      <w:tblPr>
        <w:tblStyle w:val="TableGrid"/>
        <w:tblW w:w="0" w:type="auto"/>
        <w:tblInd w:w="828" w:type="dxa"/>
        <w:tblLook w:val="04A0"/>
      </w:tblPr>
      <w:tblGrid>
        <w:gridCol w:w="2790"/>
        <w:gridCol w:w="2250"/>
        <w:gridCol w:w="2700"/>
      </w:tblGrid>
      <w:tr w:rsidR="007C4A11" w:rsidTr="00D720E6">
        <w:tc>
          <w:tcPr>
            <w:tcW w:w="2790" w:type="dxa"/>
            <w:vAlign w:val="center"/>
          </w:tcPr>
          <w:p w:rsidR="007C4A11" w:rsidRPr="007C4A11" w:rsidRDefault="007C4A11" w:rsidP="007C4A11">
            <w:pPr>
              <w:spacing w:line="360" w:lineRule="auto"/>
              <w:jc w:val="center"/>
              <w:rPr>
                <w:b/>
                <w:bCs/>
              </w:rPr>
            </w:pPr>
            <w:r w:rsidRPr="007C4A11">
              <w:rPr>
                <w:b/>
                <w:bCs/>
              </w:rPr>
              <w:lastRenderedPageBreak/>
              <w:t>Scale</w:t>
            </w:r>
          </w:p>
        </w:tc>
        <w:tc>
          <w:tcPr>
            <w:tcW w:w="2250" w:type="dxa"/>
            <w:vAlign w:val="center"/>
          </w:tcPr>
          <w:p w:rsidR="007C4A11" w:rsidRPr="007C4A11" w:rsidRDefault="007C4A11" w:rsidP="007C4A11">
            <w:pPr>
              <w:spacing w:line="360" w:lineRule="auto"/>
              <w:jc w:val="center"/>
              <w:rPr>
                <w:b/>
                <w:bCs/>
              </w:rPr>
            </w:pPr>
            <w:r w:rsidRPr="007C4A11">
              <w:rPr>
                <w:b/>
                <w:bCs/>
              </w:rPr>
              <w:t>No. of Respondents</w:t>
            </w:r>
          </w:p>
        </w:tc>
        <w:tc>
          <w:tcPr>
            <w:tcW w:w="2700" w:type="dxa"/>
            <w:vAlign w:val="center"/>
          </w:tcPr>
          <w:p w:rsidR="007C4A11" w:rsidRPr="007C4A11" w:rsidRDefault="007C4A11" w:rsidP="007C4A11">
            <w:pPr>
              <w:spacing w:line="360" w:lineRule="auto"/>
              <w:jc w:val="center"/>
              <w:rPr>
                <w:b/>
                <w:bCs/>
              </w:rPr>
            </w:pPr>
            <w:r w:rsidRPr="007C4A11">
              <w:rPr>
                <w:b/>
                <w:bCs/>
              </w:rPr>
              <w:t>Percentage (%)</w:t>
            </w:r>
          </w:p>
        </w:tc>
      </w:tr>
      <w:tr w:rsidR="007C4A11" w:rsidTr="00D720E6">
        <w:tc>
          <w:tcPr>
            <w:tcW w:w="2790" w:type="dxa"/>
            <w:vAlign w:val="center"/>
          </w:tcPr>
          <w:p w:rsidR="007C4A11" w:rsidRPr="007C4A11" w:rsidRDefault="007C4A11" w:rsidP="007C4A11">
            <w:pPr>
              <w:spacing w:line="360" w:lineRule="auto"/>
            </w:pPr>
            <w:r w:rsidRPr="007C4A11">
              <w:t>Excellent</w:t>
            </w:r>
          </w:p>
        </w:tc>
        <w:tc>
          <w:tcPr>
            <w:tcW w:w="2250" w:type="dxa"/>
            <w:vAlign w:val="center"/>
          </w:tcPr>
          <w:p w:rsidR="007C4A11" w:rsidRPr="007C4A11" w:rsidRDefault="007C4A11" w:rsidP="007C4A11">
            <w:pPr>
              <w:spacing w:line="360" w:lineRule="auto"/>
            </w:pPr>
            <w:r w:rsidRPr="007C4A11">
              <w:t>19</w:t>
            </w:r>
          </w:p>
        </w:tc>
        <w:tc>
          <w:tcPr>
            <w:tcW w:w="2700" w:type="dxa"/>
            <w:vAlign w:val="center"/>
          </w:tcPr>
          <w:p w:rsidR="007C4A11" w:rsidRPr="007C4A11" w:rsidRDefault="007C4A11" w:rsidP="007C4A11">
            <w:pPr>
              <w:spacing w:line="360" w:lineRule="auto"/>
            </w:pPr>
            <w:r w:rsidRPr="007C4A11">
              <w:t>38</w:t>
            </w:r>
          </w:p>
        </w:tc>
      </w:tr>
      <w:tr w:rsidR="007C4A11" w:rsidTr="00D720E6">
        <w:tc>
          <w:tcPr>
            <w:tcW w:w="2790" w:type="dxa"/>
            <w:vAlign w:val="center"/>
          </w:tcPr>
          <w:p w:rsidR="007C4A11" w:rsidRPr="007C4A11" w:rsidRDefault="007C4A11" w:rsidP="007C4A11">
            <w:pPr>
              <w:spacing w:line="360" w:lineRule="auto"/>
            </w:pPr>
            <w:r w:rsidRPr="007C4A11">
              <w:t>Very good</w:t>
            </w:r>
          </w:p>
        </w:tc>
        <w:tc>
          <w:tcPr>
            <w:tcW w:w="2250" w:type="dxa"/>
            <w:vAlign w:val="center"/>
          </w:tcPr>
          <w:p w:rsidR="007C4A11" w:rsidRPr="007C4A11" w:rsidRDefault="007C4A11" w:rsidP="007C4A11">
            <w:pPr>
              <w:spacing w:line="360" w:lineRule="auto"/>
            </w:pPr>
            <w:r w:rsidRPr="007C4A11">
              <w:t>16</w:t>
            </w:r>
          </w:p>
        </w:tc>
        <w:tc>
          <w:tcPr>
            <w:tcW w:w="2700" w:type="dxa"/>
            <w:vAlign w:val="center"/>
          </w:tcPr>
          <w:p w:rsidR="007C4A11" w:rsidRPr="007C4A11" w:rsidRDefault="007C4A11" w:rsidP="007C4A11">
            <w:pPr>
              <w:spacing w:line="360" w:lineRule="auto"/>
            </w:pPr>
            <w:r w:rsidRPr="007C4A11">
              <w:t>32</w:t>
            </w:r>
          </w:p>
        </w:tc>
      </w:tr>
      <w:tr w:rsidR="007C4A11" w:rsidTr="00D720E6">
        <w:tc>
          <w:tcPr>
            <w:tcW w:w="2790" w:type="dxa"/>
            <w:vAlign w:val="center"/>
          </w:tcPr>
          <w:p w:rsidR="007C4A11" w:rsidRPr="007C4A11" w:rsidRDefault="007C4A11" w:rsidP="007C4A11">
            <w:pPr>
              <w:spacing w:line="360" w:lineRule="auto"/>
            </w:pPr>
            <w:r w:rsidRPr="007C4A11">
              <w:t>Good</w:t>
            </w:r>
          </w:p>
        </w:tc>
        <w:tc>
          <w:tcPr>
            <w:tcW w:w="2250" w:type="dxa"/>
            <w:vAlign w:val="center"/>
          </w:tcPr>
          <w:p w:rsidR="007C4A11" w:rsidRPr="007C4A11" w:rsidRDefault="007C4A11" w:rsidP="007C4A11">
            <w:pPr>
              <w:spacing w:line="360" w:lineRule="auto"/>
            </w:pPr>
            <w:r w:rsidRPr="007C4A11">
              <w:t>15</w:t>
            </w:r>
          </w:p>
        </w:tc>
        <w:tc>
          <w:tcPr>
            <w:tcW w:w="2700" w:type="dxa"/>
            <w:vAlign w:val="center"/>
          </w:tcPr>
          <w:p w:rsidR="007C4A11" w:rsidRPr="007C4A11" w:rsidRDefault="007C4A11" w:rsidP="007C4A11">
            <w:pPr>
              <w:spacing w:line="360" w:lineRule="auto"/>
            </w:pPr>
            <w:r w:rsidRPr="007C4A11">
              <w:t>30</w:t>
            </w:r>
          </w:p>
        </w:tc>
      </w:tr>
      <w:tr w:rsidR="007C4A11" w:rsidTr="00D720E6">
        <w:tc>
          <w:tcPr>
            <w:tcW w:w="2790" w:type="dxa"/>
            <w:vAlign w:val="center"/>
          </w:tcPr>
          <w:p w:rsidR="007C4A11" w:rsidRPr="007C4A11" w:rsidRDefault="007C4A11" w:rsidP="007C4A11">
            <w:pPr>
              <w:spacing w:line="360" w:lineRule="auto"/>
            </w:pPr>
            <w:r w:rsidRPr="007C4A11">
              <w:t>Fair</w:t>
            </w:r>
          </w:p>
        </w:tc>
        <w:tc>
          <w:tcPr>
            <w:tcW w:w="2250" w:type="dxa"/>
            <w:vAlign w:val="center"/>
          </w:tcPr>
          <w:p w:rsidR="007C4A11" w:rsidRPr="007C4A11" w:rsidRDefault="007C4A11" w:rsidP="007C4A11">
            <w:pPr>
              <w:spacing w:line="360" w:lineRule="auto"/>
            </w:pPr>
            <w:r w:rsidRPr="007C4A11">
              <w:t>–</w:t>
            </w:r>
          </w:p>
        </w:tc>
        <w:tc>
          <w:tcPr>
            <w:tcW w:w="2700" w:type="dxa"/>
            <w:vAlign w:val="center"/>
          </w:tcPr>
          <w:p w:rsidR="007C4A11" w:rsidRPr="007C4A11" w:rsidRDefault="007C4A11" w:rsidP="007C4A11">
            <w:pPr>
              <w:spacing w:line="360" w:lineRule="auto"/>
            </w:pPr>
            <w:r w:rsidRPr="007C4A11">
              <w:t>–</w:t>
            </w:r>
          </w:p>
        </w:tc>
      </w:tr>
      <w:tr w:rsidR="007C4A11" w:rsidTr="00D720E6">
        <w:tc>
          <w:tcPr>
            <w:tcW w:w="2790" w:type="dxa"/>
            <w:vAlign w:val="center"/>
          </w:tcPr>
          <w:p w:rsidR="007C4A11" w:rsidRPr="007C4A11" w:rsidRDefault="007C4A11" w:rsidP="007C4A11">
            <w:pPr>
              <w:spacing w:line="360" w:lineRule="auto"/>
            </w:pPr>
            <w:r w:rsidRPr="007C4A11">
              <w:t>Poor</w:t>
            </w:r>
          </w:p>
        </w:tc>
        <w:tc>
          <w:tcPr>
            <w:tcW w:w="2250" w:type="dxa"/>
            <w:vAlign w:val="center"/>
          </w:tcPr>
          <w:p w:rsidR="007C4A11" w:rsidRPr="007C4A11" w:rsidRDefault="007C4A11" w:rsidP="007C4A11">
            <w:pPr>
              <w:spacing w:line="360" w:lineRule="auto"/>
            </w:pPr>
            <w:r w:rsidRPr="007C4A11">
              <w:t>–</w:t>
            </w:r>
          </w:p>
        </w:tc>
        <w:tc>
          <w:tcPr>
            <w:tcW w:w="2700" w:type="dxa"/>
            <w:vAlign w:val="center"/>
          </w:tcPr>
          <w:p w:rsidR="007C4A11" w:rsidRPr="007C4A11" w:rsidRDefault="007C4A11" w:rsidP="007C4A11">
            <w:pPr>
              <w:spacing w:line="360" w:lineRule="auto"/>
            </w:pPr>
            <w:r w:rsidRPr="007C4A11">
              <w:t>–</w:t>
            </w:r>
          </w:p>
        </w:tc>
      </w:tr>
      <w:tr w:rsidR="007C4A11" w:rsidTr="00D720E6">
        <w:tc>
          <w:tcPr>
            <w:tcW w:w="2790" w:type="dxa"/>
            <w:vAlign w:val="center"/>
          </w:tcPr>
          <w:p w:rsidR="007C4A11" w:rsidRPr="007C4A11" w:rsidRDefault="007C4A11" w:rsidP="007C4A11">
            <w:pPr>
              <w:spacing w:line="360" w:lineRule="auto"/>
            </w:pPr>
            <w:r w:rsidRPr="007C4A11">
              <w:rPr>
                <w:rStyle w:val="Strong"/>
              </w:rPr>
              <w:t>Total</w:t>
            </w:r>
          </w:p>
        </w:tc>
        <w:tc>
          <w:tcPr>
            <w:tcW w:w="2250" w:type="dxa"/>
            <w:vAlign w:val="center"/>
          </w:tcPr>
          <w:p w:rsidR="007C4A11" w:rsidRPr="007C4A11" w:rsidRDefault="007C4A11" w:rsidP="007C4A11">
            <w:pPr>
              <w:spacing w:line="360" w:lineRule="auto"/>
            </w:pPr>
            <w:r w:rsidRPr="007C4A11">
              <w:t>50</w:t>
            </w:r>
          </w:p>
        </w:tc>
        <w:tc>
          <w:tcPr>
            <w:tcW w:w="2700" w:type="dxa"/>
            <w:vAlign w:val="center"/>
          </w:tcPr>
          <w:p w:rsidR="007C4A11" w:rsidRPr="007C4A11" w:rsidRDefault="007C4A11" w:rsidP="007C4A11">
            <w:pPr>
              <w:spacing w:line="360" w:lineRule="auto"/>
            </w:pPr>
            <w:r w:rsidRPr="007C4A11">
              <w:t>100</w:t>
            </w:r>
          </w:p>
        </w:tc>
      </w:tr>
    </w:tbl>
    <w:p w:rsidR="007C4A11" w:rsidRDefault="007C4A11" w:rsidP="007C4A11">
      <w:pPr>
        <w:spacing w:line="360" w:lineRule="auto"/>
        <w:jc w:val="both"/>
        <w:rPr>
          <w:bCs/>
        </w:rPr>
      </w:pPr>
      <w:r w:rsidRPr="00C33C11">
        <w:rPr>
          <w:i/>
          <w:iCs/>
        </w:rPr>
        <w:t>Source: Field Survey, 2025</w:t>
      </w:r>
    </w:p>
    <w:p w:rsidR="007C4A11" w:rsidRPr="007C4A11" w:rsidRDefault="007C4A11" w:rsidP="007C4A11">
      <w:pPr>
        <w:spacing w:after="200" w:line="360" w:lineRule="auto"/>
        <w:jc w:val="both"/>
        <w:rPr>
          <w:bCs/>
        </w:rPr>
      </w:pPr>
      <w:r w:rsidRPr="007C4A11">
        <w:rPr>
          <w:bCs/>
        </w:rPr>
        <w:t>The table shows that 19 respondents (38%) rated the taste of mushroom with Okra as excellent, 16 respondents (32%) rated it very good, and 15 respondents (30%) rated it good. No respondent rated the taste as fair or poor.</w:t>
      </w:r>
    </w:p>
    <w:p w:rsidR="007C4A11" w:rsidRPr="007C4A11" w:rsidRDefault="007C4A11" w:rsidP="007C4A11">
      <w:pPr>
        <w:spacing w:after="200" w:line="360" w:lineRule="auto"/>
        <w:jc w:val="both"/>
        <w:rPr>
          <w:b/>
          <w:bCs/>
        </w:rPr>
      </w:pPr>
      <w:r w:rsidRPr="007C4A11">
        <w:rPr>
          <w:b/>
          <w:bCs/>
        </w:rPr>
        <w:t>Table 24: Research-based responses from overall acceptability of mushroom with Okra</w:t>
      </w:r>
    </w:p>
    <w:tbl>
      <w:tblPr>
        <w:tblStyle w:val="TableGrid"/>
        <w:tblW w:w="0" w:type="auto"/>
        <w:tblInd w:w="828" w:type="dxa"/>
        <w:tblLook w:val="04A0"/>
      </w:tblPr>
      <w:tblGrid>
        <w:gridCol w:w="2790"/>
        <w:gridCol w:w="2250"/>
        <w:gridCol w:w="2700"/>
      </w:tblGrid>
      <w:tr w:rsidR="007C4A11" w:rsidTr="00D720E6">
        <w:tc>
          <w:tcPr>
            <w:tcW w:w="2790" w:type="dxa"/>
            <w:vAlign w:val="center"/>
          </w:tcPr>
          <w:p w:rsidR="007C4A11" w:rsidRPr="007C4A11" w:rsidRDefault="007C4A11" w:rsidP="007C4A11">
            <w:pPr>
              <w:spacing w:line="360" w:lineRule="auto"/>
              <w:jc w:val="center"/>
              <w:rPr>
                <w:b/>
                <w:bCs/>
              </w:rPr>
            </w:pPr>
            <w:r w:rsidRPr="007C4A11">
              <w:rPr>
                <w:b/>
                <w:bCs/>
              </w:rPr>
              <w:t>Scale</w:t>
            </w:r>
          </w:p>
        </w:tc>
        <w:tc>
          <w:tcPr>
            <w:tcW w:w="2250" w:type="dxa"/>
            <w:vAlign w:val="center"/>
          </w:tcPr>
          <w:p w:rsidR="007C4A11" w:rsidRPr="007C4A11" w:rsidRDefault="007C4A11" w:rsidP="007C4A11">
            <w:pPr>
              <w:spacing w:line="360" w:lineRule="auto"/>
              <w:jc w:val="center"/>
              <w:rPr>
                <w:b/>
                <w:bCs/>
              </w:rPr>
            </w:pPr>
            <w:r w:rsidRPr="007C4A11">
              <w:rPr>
                <w:b/>
                <w:bCs/>
              </w:rPr>
              <w:t>No. of Respondents</w:t>
            </w:r>
          </w:p>
        </w:tc>
        <w:tc>
          <w:tcPr>
            <w:tcW w:w="2700" w:type="dxa"/>
            <w:vAlign w:val="center"/>
          </w:tcPr>
          <w:p w:rsidR="007C4A11" w:rsidRPr="007C4A11" w:rsidRDefault="007C4A11" w:rsidP="007C4A11">
            <w:pPr>
              <w:spacing w:line="360" w:lineRule="auto"/>
              <w:jc w:val="center"/>
              <w:rPr>
                <w:b/>
                <w:bCs/>
              </w:rPr>
            </w:pPr>
            <w:r w:rsidRPr="007C4A11">
              <w:rPr>
                <w:b/>
                <w:bCs/>
              </w:rPr>
              <w:t>Percentage (%)</w:t>
            </w:r>
          </w:p>
        </w:tc>
      </w:tr>
      <w:tr w:rsidR="007C4A11" w:rsidTr="00D720E6">
        <w:tc>
          <w:tcPr>
            <w:tcW w:w="2790" w:type="dxa"/>
            <w:vAlign w:val="center"/>
          </w:tcPr>
          <w:p w:rsidR="007C4A11" w:rsidRPr="007C4A11" w:rsidRDefault="007C4A11" w:rsidP="007C4A11">
            <w:pPr>
              <w:spacing w:line="360" w:lineRule="auto"/>
            </w:pPr>
            <w:r w:rsidRPr="007C4A11">
              <w:t>Excellent</w:t>
            </w:r>
          </w:p>
        </w:tc>
        <w:tc>
          <w:tcPr>
            <w:tcW w:w="2250" w:type="dxa"/>
            <w:vAlign w:val="center"/>
          </w:tcPr>
          <w:p w:rsidR="007C4A11" w:rsidRPr="007C4A11" w:rsidRDefault="007C4A11" w:rsidP="007C4A11">
            <w:pPr>
              <w:spacing w:line="360" w:lineRule="auto"/>
            </w:pPr>
            <w:r w:rsidRPr="007C4A11">
              <w:t>20</w:t>
            </w:r>
          </w:p>
        </w:tc>
        <w:tc>
          <w:tcPr>
            <w:tcW w:w="2700" w:type="dxa"/>
            <w:vAlign w:val="center"/>
          </w:tcPr>
          <w:p w:rsidR="007C4A11" w:rsidRPr="007C4A11" w:rsidRDefault="007C4A11" w:rsidP="007C4A11">
            <w:pPr>
              <w:spacing w:line="360" w:lineRule="auto"/>
            </w:pPr>
            <w:r w:rsidRPr="007C4A11">
              <w:t>40</w:t>
            </w:r>
          </w:p>
        </w:tc>
      </w:tr>
      <w:tr w:rsidR="007C4A11" w:rsidTr="00D720E6">
        <w:tc>
          <w:tcPr>
            <w:tcW w:w="2790" w:type="dxa"/>
            <w:vAlign w:val="center"/>
          </w:tcPr>
          <w:p w:rsidR="007C4A11" w:rsidRPr="007C4A11" w:rsidRDefault="007C4A11" w:rsidP="007C4A11">
            <w:pPr>
              <w:spacing w:line="360" w:lineRule="auto"/>
            </w:pPr>
            <w:r w:rsidRPr="007C4A11">
              <w:t>Very good</w:t>
            </w:r>
          </w:p>
        </w:tc>
        <w:tc>
          <w:tcPr>
            <w:tcW w:w="2250" w:type="dxa"/>
            <w:vAlign w:val="center"/>
          </w:tcPr>
          <w:p w:rsidR="007C4A11" w:rsidRPr="007C4A11" w:rsidRDefault="007C4A11" w:rsidP="007C4A11">
            <w:pPr>
              <w:spacing w:line="360" w:lineRule="auto"/>
            </w:pPr>
            <w:r w:rsidRPr="007C4A11">
              <w:t>18</w:t>
            </w:r>
          </w:p>
        </w:tc>
        <w:tc>
          <w:tcPr>
            <w:tcW w:w="2700" w:type="dxa"/>
            <w:vAlign w:val="center"/>
          </w:tcPr>
          <w:p w:rsidR="007C4A11" w:rsidRPr="007C4A11" w:rsidRDefault="007C4A11" w:rsidP="007C4A11">
            <w:pPr>
              <w:spacing w:line="360" w:lineRule="auto"/>
            </w:pPr>
            <w:r w:rsidRPr="007C4A11">
              <w:t>36</w:t>
            </w:r>
          </w:p>
        </w:tc>
      </w:tr>
      <w:tr w:rsidR="007C4A11" w:rsidTr="00D720E6">
        <w:tc>
          <w:tcPr>
            <w:tcW w:w="2790" w:type="dxa"/>
            <w:vAlign w:val="center"/>
          </w:tcPr>
          <w:p w:rsidR="007C4A11" w:rsidRPr="007C4A11" w:rsidRDefault="007C4A11" w:rsidP="007C4A11">
            <w:pPr>
              <w:spacing w:line="360" w:lineRule="auto"/>
            </w:pPr>
            <w:r w:rsidRPr="007C4A11">
              <w:t>Good</w:t>
            </w:r>
          </w:p>
        </w:tc>
        <w:tc>
          <w:tcPr>
            <w:tcW w:w="2250" w:type="dxa"/>
            <w:vAlign w:val="center"/>
          </w:tcPr>
          <w:p w:rsidR="007C4A11" w:rsidRPr="007C4A11" w:rsidRDefault="007C4A11" w:rsidP="007C4A11">
            <w:pPr>
              <w:spacing w:line="360" w:lineRule="auto"/>
            </w:pPr>
            <w:r w:rsidRPr="007C4A11">
              <w:t>12</w:t>
            </w:r>
          </w:p>
        </w:tc>
        <w:tc>
          <w:tcPr>
            <w:tcW w:w="2700" w:type="dxa"/>
            <w:vAlign w:val="center"/>
          </w:tcPr>
          <w:p w:rsidR="007C4A11" w:rsidRPr="007C4A11" w:rsidRDefault="007C4A11" w:rsidP="007C4A11">
            <w:pPr>
              <w:spacing w:line="360" w:lineRule="auto"/>
            </w:pPr>
            <w:r w:rsidRPr="007C4A11">
              <w:t>24</w:t>
            </w:r>
          </w:p>
        </w:tc>
      </w:tr>
      <w:tr w:rsidR="007C4A11" w:rsidTr="00D720E6">
        <w:tc>
          <w:tcPr>
            <w:tcW w:w="2790" w:type="dxa"/>
            <w:vAlign w:val="center"/>
          </w:tcPr>
          <w:p w:rsidR="007C4A11" w:rsidRPr="007C4A11" w:rsidRDefault="007C4A11" w:rsidP="007C4A11">
            <w:pPr>
              <w:spacing w:line="360" w:lineRule="auto"/>
            </w:pPr>
            <w:r w:rsidRPr="007C4A11">
              <w:t>Fair</w:t>
            </w:r>
          </w:p>
        </w:tc>
        <w:tc>
          <w:tcPr>
            <w:tcW w:w="2250" w:type="dxa"/>
            <w:vAlign w:val="center"/>
          </w:tcPr>
          <w:p w:rsidR="007C4A11" w:rsidRPr="007C4A11" w:rsidRDefault="007C4A11" w:rsidP="007C4A11">
            <w:pPr>
              <w:spacing w:line="360" w:lineRule="auto"/>
            </w:pPr>
            <w:r w:rsidRPr="007C4A11">
              <w:t>–</w:t>
            </w:r>
          </w:p>
        </w:tc>
        <w:tc>
          <w:tcPr>
            <w:tcW w:w="2700" w:type="dxa"/>
            <w:vAlign w:val="center"/>
          </w:tcPr>
          <w:p w:rsidR="007C4A11" w:rsidRPr="007C4A11" w:rsidRDefault="007C4A11" w:rsidP="007C4A11">
            <w:pPr>
              <w:spacing w:line="360" w:lineRule="auto"/>
            </w:pPr>
            <w:r w:rsidRPr="007C4A11">
              <w:t>–</w:t>
            </w:r>
          </w:p>
        </w:tc>
      </w:tr>
      <w:tr w:rsidR="007C4A11" w:rsidTr="00D720E6">
        <w:tc>
          <w:tcPr>
            <w:tcW w:w="2790" w:type="dxa"/>
            <w:vAlign w:val="center"/>
          </w:tcPr>
          <w:p w:rsidR="007C4A11" w:rsidRPr="007C4A11" w:rsidRDefault="007C4A11" w:rsidP="007C4A11">
            <w:pPr>
              <w:spacing w:line="360" w:lineRule="auto"/>
            </w:pPr>
            <w:r w:rsidRPr="007C4A11">
              <w:t>Poor</w:t>
            </w:r>
          </w:p>
        </w:tc>
        <w:tc>
          <w:tcPr>
            <w:tcW w:w="2250" w:type="dxa"/>
            <w:vAlign w:val="center"/>
          </w:tcPr>
          <w:p w:rsidR="007C4A11" w:rsidRPr="007C4A11" w:rsidRDefault="007C4A11" w:rsidP="007C4A11">
            <w:pPr>
              <w:spacing w:line="360" w:lineRule="auto"/>
            </w:pPr>
            <w:r w:rsidRPr="007C4A11">
              <w:t>–</w:t>
            </w:r>
          </w:p>
        </w:tc>
        <w:tc>
          <w:tcPr>
            <w:tcW w:w="2700" w:type="dxa"/>
            <w:vAlign w:val="center"/>
          </w:tcPr>
          <w:p w:rsidR="007C4A11" w:rsidRPr="007C4A11" w:rsidRDefault="007C4A11" w:rsidP="007C4A11">
            <w:pPr>
              <w:spacing w:line="360" w:lineRule="auto"/>
            </w:pPr>
            <w:r w:rsidRPr="007C4A11">
              <w:t>–</w:t>
            </w:r>
          </w:p>
        </w:tc>
      </w:tr>
      <w:tr w:rsidR="007C4A11" w:rsidTr="00D720E6">
        <w:tc>
          <w:tcPr>
            <w:tcW w:w="2790" w:type="dxa"/>
            <w:vAlign w:val="center"/>
          </w:tcPr>
          <w:p w:rsidR="007C4A11" w:rsidRPr="007C4A11" w:rsidRDefault="007C4A11" w:rsidP="007C4A11">
            <w:pPr>
              <w:spacing w:line="360" w:lineRule="auto"/>
            </w:pPr>
            <w:r w:rsidRPr="007C4A11">
              <w:rPr>
                <w:rStyle w:val="Strong"/>
              </w:rPr>
              <w:t>Total</w:t>
            </w:r>
          </w:p>
        </w:tc>
        <w:tc>
          <w:tcPr>
            <w:tcW w:w="2250" w:type="dxa"/>
            <w:vAlign w:val="center"/>
          </w:tcPr>
          <w:p w:rsidR="007C4A11" w:rsidRPr="007C4A11" w:rsidRDefault="007C4A11" w:rsidP="007C4A11">
            <w:pPr>
              <w:spacing w:line="360" w:lineRule="auto"/>
            </w:pPr>
            <w:r w:rsidRPr="007C4A11">
              <w:t>50</w:t>
            </w:r>
          </w:p>
        </w:tc>
        <w:tc>
          <w:tcPr>
            <w:tcW w:w="2700" w:type="dxa"/>
            <w:vAlign w:val="center"/>
          </w:tcPr>
          <w:p w:rsidR="007C4A11" w:rsidRPr="007C4A11" w:rsidRDefault="007C4A11" w:rsidP="007C4A11">
            <w:pPr>
              <w:spacing w:line="360" w:lineRule="auto"/>
            </w:pPr>
            <w:r w:rsidRPr="007C4A11">
              <w:t>100</w:t>
            </w:r>
          </w:p>
        </w:tc>
      </w:tr>
    </w:tbl>
    <w:p w:rsidR="007C4A11" w:rsidRDefault="007C4A11" w:rsidP="007C4A11">
      <w:pPr>
        <w:spacing w:line="360" w:lineRule="auto"/>
        <w:jc w:val="both"/>
        <w:rPr>
          <w:bCs/>
        </w:rPr>
      </w:pPr>
      <w:r w:rsidRPr="00C33C11">
        <w:rPr>
          <w:i/>
          <w:iCs/>
        </w:rPr>
        <w:t>Source: Field Survey, 2025</w:t>
      </w:r>
    </w:p>
    <w:p w:rsidR="007C4A11" w:rsidRPr="007C4A11" w:rsidRDefault="007C4A11" w:rsidP="007C4A11">
      <w:pPr>
        <w:spacing w:after="200" w:line="360" w:lineRule="auto"/>
        <w:jc w:val="both"/>
        <w:rPr>
          <w:bCs/>
        </w:rPr>
      </w:pPr>
      <w:r w:rsidRPr="007C4A11">
        <w:rPr>
          <w:bCs/>
        </w:rPr>
        <w:t>The table shows that 20 respondents (40%) rated the overall acceptability of mushroom with Okra as excellent. Eighteen respondents (36%) rated it very good, while 12 respondents (24%) rated it good. No respondent rated the overall acceptability as fair or poor.</w:t>
      </w:r>
    </w:p>
    <w:p w:rsidR="007C4A11" w:rsidRDefault="007C4A11" w:rsidP="007C4A11">
      <w:pPr>
        <w:spacing w:line="360" w:lineRule="auto"/>
        <w:jc w:val="both"/>
        <w:rPr>
          <w:b/>
          <w:bCs/>
        </w:rPr>
      </w:pPr>
    </w:p>
    <w:p w:rsidR="007C4A11" w:rsidRDefault="007C4A11" w:rsidP="007C4A11">
      <w:pPr>
        <w:spacing w:line="360" w:lineRule="auto"/>
        <w:jc w:val="both"/>
        <w:rPr>
          <w:b/>
          <w:bCs/>
        </w:rPr>
      </w:pPr>
    </w:p>
    <w:p w:rsidR="007C4A11" w:rsidRPr="007C4A11" w:rsidRDefault="007C4A11" w:rsidP="007C4A11">
      <w:pPr>
        <w:spacing w:after="200" w:line="360" w:lineRule="auto"/>
        <w:jc w:val="both"/>
        <w:rPr>
          <w:b/>
          <w:bCs/>
        </w:rPr>
      </w:pPr>
      <w:r w:rsidRPr="007C4A11">
        <w:rPr>
          <w:b/>
          <w:bCs/>
        </w:rPr>
        <w:t>Table 25: Research-based responses from appearance of mushroom soup (Control)</w:t>
      </w:r>
    </w:p>
    <w:tbl>
      <w:tblPr>
        <w:tblStyle w:val="TableGrid"/>
        <w:tblW w:w="0" w:type="auto"/>
        <w:tblInd w:w="828" w:type="dxa"/>
        <w:tblLook w:val="04A0"/>
      </w:tblPr>
      <w:tblGrid>
        <w:gridCol w:w="2790"/>
        <w:gridCol w:w="2250"/>
        <w:gridCol w:w="2700"/>
      </w:tblGrid>
      <w:tr w:rsidR="007C4A11" w:rsidTr="00D720E6">
        <w:tc>
          <w:tcPr>
            <w:tcW w:w="2790" w:type="dxa"/>
            <w:vAlign w:val="center"/>
          </w:tcPr>
          <w:p w:rsidR="007C4A11" w:rsidRPr="007C4A11" w:rsidRDefault="007C4A11" w:rsidP="007C4A11">
            <w:pPr>
              <w:spacing w:line="360" w:lineRule="auto"/>
              <w:jc w:val="center"/>
              <w:rPr>
                <w:b/>
                <w:bCs/>
              </w:rPr>
            </w:pPr>
            <w:r w:rsidRPr="007C4A11">
              <w:rPr>
                <w:b/>
                <w:bCs/>
              </w:rPr>
              <w:t>Scale</w:t>
            </w:r>
          </w:p>
        </w:tc>
        <w:tc>
          <w:tcPr>
            <w:tcW w:w="2250" w:type="dxa"/>
            <w:vAlign w:val="center"/>
          </w:tcPr>
          <w:p w:rsidR="007C4A11" w:rsidRPr="007C4A11" w:rsidRDefault="007C4A11" w:rsidP="007C4A11">
            <w:pPr>
              <w:spacing w:line="360" w:lineRule="auto"/>
              <w:jc w:val="center"/>
              <w:rPr>
                <w:b/>
                <w:bCs/>
              </w:rPr>
            </w:pPr>
            <w:r w:rsidRPr="007C4A11">
              <w:rPr>
                <w:b/>
                <w:bCs/>
              </w:rPr>
              <w:t>No. of Respondents</w:t>
            </w:r>
          </w:p>
        </w:tc>
        <w:tc>
          <w:tcPr>
            <w:tcW w:w="2700" w:type="dxa"/>
            <w:vAlign w:val="center"/>
          </w:tcPr>
          <w:p w:rsidR="007C4A11" w:rsidRPr="007C4A11" w:rsidRDefault="007C4A11" w:rsidP="007C4A11">
            <w:pPr>
              <w:spacing w:line="360" w:lineRule="auto"/>
              <w:jc w:val="center"/>
              <w:rPr>
                <w:b/>
                <w:bCs/>
              </w:rPr>
            </w:pPr>
            <w:r w:rsidRPr="007C4A11">
              <w:rPr>
                <w:b/>
                <w:bCs/>
              </w:rPr>
              <w:t>Percentage (%)</w:t>
            </w:r>
          </w:p>
        </w:tc>
      </w:tr>
      <w:tr w:rsidR="007C4A11" w:rsidTr="00D720E6">
        <w:tc>
          <w:tcPr>
            <w:tcW w:w="2790" w:type="dxa"/>
            <w:vAlign w:val="center"/>
          </w:tcPr>
          <w:p w:rsidR="007C4A11" w:rsidRPr="007C4A11" w:rsidRDefault="007C4A11" w:rsidP="007C4A11">
            <w:pPr>
              <w:spacing w:line="360" w:lineRule="auto"/>
            </w:pPr>
            <w:r w:rsidRPr="007C4A11">
              <w:lastRenderedPageBreak/>
              <w:t>Excellent</w:t>
            </w:r>
          </w:p>
        </w:tc>
        <w:tc>
          <w:tcPr>
            <w:tcW w:w="2250" w:type="dxa"/>
            <w:vAlign w:val="center"/>
          </w:tcPr>
          <w:p w:rsidR="007C4A11" w:rsidRPr="007C4A11" w:rsidRDefault="007C4A11" w:rsidP="007C4A11">
            <w:pPr>
              <w:spacing w:line="360" w:lineRule="auto"/>
            </w:pPr>
            <w:r w:rsidRPr="007C4A11">
              <w:t>15</w:t>
            </w:r>
          </w:p>
        </w:tc>
        <w:tc>
          <w:tcPr>
            <w:tcW w:w="2700" w:type="dxa"/>
            <w:vAlign w:val="center"/>
          </w:tcPr>
          <w:p w:rsidR="007C4A11" w:rsidRPr="007C4A11" w:rsidRDefault="007C4A11" w:rsidP="007C4A11">
            <w:pPr>
              <w:spacing w:line="360" w:lineRule="auto"/>
            </w:pPr>
            <w:r w:rsidRPr="007C4A11">
              <w:t>30</w:t>
            </w:r>
          </w:p>
        </w:tc>
      </w:tr>
      <w:tr w:rsidR="007C4A11" w:rsidTr="00D720E6">
        <w:tc>
          <w:tcPr>
            <w:tcW w:w="2790" w:type="dxa"/>
            <w:vAlign w:val="center"/>
          </w:tcPr>
          <w:p w:rsidR="007C4A11" w:rsidRPr="007C4A11" w:rsidRDefault="007C4A11" w:rsidP="007C4A11">
            <w:pPr>
              <w:spacing w:line="360" w:lineRule="auto"/>
            </w:pPr>
            <w:r w:rsidRPr="007C4A11">
              <w:t>Very good</w:t>
            </w:r>
          </w:p>
        </w:tc>
        <w:tc>
          <w:tcPr>
            <w:tcW w:w="2250" w:type="dxa"/>
            <w:vAlign w:val="center"/>
          </w:tcPr>
          <w:p w:rsidR="007C4A11" w:rsidRPr="007C4A11" w:rsidRDefault="007C4A11" w:rsidP="007C4A11">
            <w:pPr>
              <w:spacing w:line="360" w:lineRule="auto"/>
            </w:pPr>
            <w:r w:rsidRPr="007C4A11">
              <w:t>25</w:t>
            </w:r>
          </w:p>
        </w:tc>
        <w:tc>
          <w:tcPr>
            <w:tcW w:w="2700" w:type="dxa"/>
            <w:vAlign w:val="center"/>
          </w:tcPr>
          <w:p w:rsidR="007C4A11" w:rsidRPr="007C4A11" w:rsidRDefault="007C4A11" w:rsidP="007C4A11">
            <w:pPr>
              <w:spacing w:line="360" w:lineRule="auto"/>
            </w:pPr>
            <w:r w:rsidRPr="007C4A11">
              <w:t>50</w:t>
            </w:r>
          </w:p>
        </w:tc>
      </w:tr>
      <w:tr w:rsidR="007C4A11" w:rsidTr="00D720E6">
        <w:tc>
          <w:tcPr>
            <w:tcW w:w="2790" w:type="dxa"/>
            <w:vAlign w:val="center"/>
          </w:tcPr>
          <w:p w:rsidR="007C4A11" w:rsidRPr="007C4A11" w:rsidRDefault="007C4A11" w:rsidP="007C4A11">
            <w:pPr>
              <w:spacing w:line="360" w:lineRule="auto"/>
            </w:pPr>
            <w:r w:rsidRPr="007C4A11">
              <w:t>Good</w:t>
            </w:r>
          </w:p>
        </w:tc>
        <w:tc>
          <w:tcPr>
            <w:tcW w:w="2250" w:type="dxa"/>
            <w:vAlign w:val="center"/>
          </w:tcPr>
          <w:p w:rsidR="007C4A11" w:rsidRPr="007C4A11" w:rsidRDefault="007C4A11" w:rsidP="007C4A11">
            <w:pPr>
              <w:spacing w:line="360" w:lineRule="auto"/>
            </w:pPr>
            <w:r w:rsidRPr="007C4A11">
              <w:t>10</w:t>
            </w:r>
          </w:p>
        </w:tc>
        <w:tc>
          <w:tcPr>
            <w:tcW w:w="2700" w:type="dxa"/>
            <w:vAlign w:val="center"/>
          </w:tcPr>
          <w:p w:rsidR="007C4A11" w:rsidRPr="007C4A11" w:rsidRDefault="007C4A11" w:rsidP="007C4A11">
            <w:pPr>
              <w:spacing w:line="360" w:lineRule="auto"/>
            </w:pPr>
            <w:r w:rsidRPr="007C4A11">
              <w:t>20</w:t>
            </w:r>
          </w:p>
        </w:tc>
      </w:tr>
      <w:tr w:rsidR="007C4A11" w:rsidTr="00D720E6">
        <w:tc>
          <w:tcPr>
            <w:tcW w:w="2790" w:type="dxa"/>
            <w:vAlign w:val="center"/>
          </w:tcPr>
          <w:p w:rsidR="007C4A11" w:rsidRPr="007C4A11" w:rsidRDefault="007C4A11" w:rsidP="007C4A11">
            <w:pPr>
              <w:spacing w:line="360" w:lineRule="auto"/>
            </w:pPr>
            <w:r w:rsidRPr="007C4A11">
              <w:t>Fair</w:t>
            </w:r>
          </w:p>
        </w:tc>
        <w:tc>
          <w:tcPr>
            <w:tcW w:w="2250" w:type="dxa"/>
            <w:vAlign w:val="center"/>
          </w:tcPr>
          <w:p w:rsidR="007C4A11" w:rsidRPr="007C4A11" w:rsidRDefault="007C4A11" w:rsidP="007C4A11">
            <w:pPr>
              <w:spacing w:line="360" w:lineRule="auto"/>
            </w:pPr>
            <w:r w:rsidRPr="007C4A11">
              <w:t>–</w:t>
            </w:r>
          </w:p>
        </w:tc>
        <w:tc>
          <w:tcPr>
            <w:tcW w:w="2700" w:type="dxa"/>
            <w:vAlign w:val="center"/>
          </w:tcPr>
          <w:p w:rsidR="007C4A11" w:rsidRPr="007C4A11" w:rsidRDefault="007C4A11" w:rsidP="007C4A11">
            <w:pPr>
              <w:spacing w:line="360" w:lineRule="auto"/>
            </w:pPr>
            <w:r w:rsidRPr="007C4A11">
              <w:t>–</w:t>
            </w:r>
          </w:p>
        </w:tc>
      </w:tr>
      <w:tr w:rsidR="007C4A11" w:rsidTr="00D720E6">
        <w:tc>
          <w:tcPr>
            <w:tcW w:w="2790" w:type="dxa"/>
            <w:vAlign w:val="center"/>
          </w:tcPr>
          <w:p w:rsidR="007C4A11" w:rsidRPr="007C4A11" w:rsidRDefault="007C4A11" w:rsidP="007C4A11">
            <w:pPr>
              <w:spacing w:line="360" w:lineRule="auto"/>
            </w:pPr>
            <w:r w:rsidRPr="007C4A11">
              <w:t>Poor</w:t>
            </w:r>
          </w:p>
        </w:tc>
        <w:tc>
          <w:tcPr>
            <w:tcW w:w="2250" w:type="dxa"/>
            <w:vAlign w:val="center"/>
          </w:tcPr>
          <w:p w:rsidR="007C4A11" w:rsidRPr="007C4A11" w:rsidRDefault="007C4A11" w:rsidP="007C4A11">
            <w:pPr>
              <w:spacing w:line="360" w:lineRule="auto"/>
            </w:pPr>
            <w:r w:rsidRPr="007C4A11">
              <w:t>–</w:t>
            </w:r>
          </w:p>
        </w:tc>
        <w:tc>
          <w:tcPr>
            <w:tcW w:w="2700" w:type="dxa"/>
            <w:vAlign w:val="center"/>
          </w:tcPr>
          <w:p w:rsidR="007C4A11" w:rsidRPr="007C4A11" w:rsidRDefault="007C4A11" w:rsidP="007C4A11">
            <w:pPr>
              <w:spacing w:line="360" w:lineRule="auto"/>
            </w:pPr>
            <w:r w:rsidRPr="007C4A11">
              <w:t>–</w:t>
            </w:r>
          </w:p>
        </w:tc>
      </w:tr>
      <w:tr w:rsidR="007C4A11" w:rsidTr="00D720E6">
        <w:tc>
          <w:tcPr>
            <w:tcW w:w="2790" w:type="dxa"/>
            <w:vAlign w:val="center"/>
          </w:tcPr>
          <w:p w:rsidR="007C4A11" w:rsidRPr="007C4A11" w:rsidRDefault="007C4A11" w:rsidP="007C4A11">
            <w:pPr>
              <w:spacing w:line="360" w:lineRule="auto"/>
            </w:pPr>
            <w:r w:rsidRPr="007C4A11">
              <w:rPr>
                <w:rStyle w:val="Strong"/>
              </w:rPr>
              <w:t>Total</w:t>
            </w:r>
          </w:p>
        </w:tc>
        <w:tc>
          <w:tcPr>
            <w:tcW w:w="2250" w:type="dxa"/>
            <w:vAlign w:val="center"/>
          </w:tcPr>
          <w:p w:rsidR="007C4A11" w:rsidRPr="007C4A11" w:rsidRDefault="007C4A11" w:rsidP="007C4A11">
            <w:pPr>
              <w:spacing w:line="360" w:lineRule="auto"/>
            </w:pPr>
            <w:r w:rsidRPr="007C4A11">
              <w:t>50</w:t>
            </w:r>
          </w:p>
        </w:tc>
        <w:tc>
          <w:tcPr>
            <w:tcW w:w="2700" w:type="dxa"/>
            <w:vAlign w:val="center"/>
          </w:tcPr>
          <w:p w:rsidR="007C4A11" w:rsidRPr="007C4A11" w:rsidRDefault="007C4A11" w:rsidP="007C4A11">
            <w:pPr>
              <w:spacing w:line="360" w:lineRule="auto"/>
            </w:pPr>
            <w:r w:rsidRPr="007C4A11">
              <w:t>100</w:t>
            </w:r>
          </w:p>
        </w:tc>
      </w:tr>
    </w:tbl>
    <w:p w:rsidR="007C4A11" w:rsidRDefault="007C4A11" w:rsidP="007C4A11">
      <w:pPr>
        <w:spacing w:line="360" w:lineRule="auto"/>
        <w:jc w:val="both"/>
        <w:rPr>
          <w:bCs/>
        </w:rPr>
      </w:pPr>
      <w:r w:rsidRPr="00C33C11">
        <w:rPr>
          <w:i/>
          <w:iCs/>
        </w:rPr>
        <w:t>Source: Field Survey, 2025</w:t>
      </w:r>
    </w:p>
    <w:p w:rsidR="007C4A11" w:rsidRPr="007C4A11" w:rsidRDefault="007C4A11" w:rsidP="007C4A11">
      <w:pPr>
        <w:spacing w:after="200" w:line="360" w:lineRule="auto"/>
        <w:jc w:val="both"/>
        <w:rPr>
          <w:bCs/>
        </w:rPr>
      </w:pPr>
      <w:r w:rsidRPr="007C4A11">
        <w:rPr>
          <w:bCs/>
        </w:rPr>
        <w:t>The table shows that 15 respondents (30%) rated the appearance of mushroom soup as excellent, 25 respondents (50%) rated it very good, and 10 respondents (20%) rated it good. No respondent rated the appearance as fair or poor.</w:t>
      </w:r>
    </w:p>
    <w:p w:rsidR="007C4A11" w:rsidRPr="007C4A11" w:rsidRDefault="007C4A11" w:rsidP="007C4A11">
      <w:pPr>
        <w:spacing w:after="200" w:line="360" w:lineRule="auto"/>
        <w:jc w:val="both"/>
        <w:rPr>
          <w:b/>
          <w:bCs/>
        </w:rPr>
      </w:pPr>
      <w:r w:rsidRPr="007C4A11">
        <w:rPr>
          <w:b/>
          <w:bCs/>
        </w:rPr>
        <w:t>Table 26: Research-based responses from flavour of mushroom soup (Control)</w:t>
      </w:r>
    </w:p>
    <w:tbl>
      <w:tblPr>
        <w:tblStyle w:val="TableGrid"/>
        <w:tblW w:w="0" w:type="auto"/>
        <w:tblInd w:w="828" w:type="dxa"/>
        <w:tblLook w:val="04A0"/>
      </w:tblPr>
      <w:tblGrid>
        <w:gridCol w:w="2790"/>
        <w:gridCol w:w="2250"/>
        <w:gridCol w:w="2700"/>
      </w:tblGrid>
      <w:tr w:rsidR="007C4A11" w:rsidTr="00D720E6">
        <w:tc>
          <w:tcPr>
            <w:tcW w:w="2790" w:type="dxa"/>
            <w:vAlign w:val="center"/>
          </w:tcPr>
          <w:p w:rsidR="007C4A11" w:rsidRPr="007C4A11" w:rsidRDefault="007C4A11" w:rsidP="007C4A11">
            <w:pPr>
              <w:spacing w:line="360" w:lineRule="auto"/>
              <w:jc w:val="center"/>
              <w:rPr>
                <w:b/>
                <w:bCs/>
              </w:rPr>
            </w:pPr>
            <w:r w:rsidRPr="007C4A11">
              <w:rPr>
                <w:b/>
                <w:bCs/>
              </w:rPr>
              <w:t>Scale</w:t>
            </w:r>
          </w:p>
        </w:tc>
        <w:tc>
          <w:tcPr>
            <w:tcW w:w="2250" w:type="dxa"/>
            <w:vAlign w:val="center"/>
          </w:tcPr>
          <w:p w:rsidR="007C4A11" w:rsidRPr="007C4A11" w:rsidRDefault="007C4A11" w:rsidP="007C4A11">
            <w:pPr>
              <w:spacing w:line="360" w:lineRule="auto"/>
              <w:jc w:val="center"/>
              <w:rPr>
                <w:b/>
                <w:bCs/>
              </w:rPr>
            </w:pPr>
            <w:r w:rsidRPr="007C4A11">
              <w:rPr>
                <w:b/>
                <w:bCs/>
              </w:rPr>
              <w:t>No. of Respondents</w:t>
            </w:r>
          </w:p>
        </w:tc>
        <w:tc>
          <w:tcPr>
            <w:tcW w:w="2700" w:type="dxa"/>
            <w:vAlign w:val="center"/>
          </w:tcPr>
          <w:p w:rsidR="007C4A11" w:rsidRPr="007C4A11" w:rsidRDefault="007C4A11" w:rsidP="007C4A11">
            <w:pPr>
              <w:spacing w:line="360" w:lineRule="auto"/>
              <w:jc w:val="center"/>
              <w:rPr>
                <w:b/>
                <w:bCs/>
              </w:rPr>
            </w:pPr>
            <w:r w:rsidRPr="007C4A11">
              <w:rPr>
                <w:b/>
                <w:bCs/>
              </w:rPr>
              <w:t>Percentage (%)</w:t>
            </w:r>
          </w:p>
        </w:tc>
      </w:tr>
      <w:tr w:rsidR="007C4A11" w:rsidTr="00D720E6">
        <w:tc>
          <w:tcPr>
            <w:tcW w:w="2790" w:type="dxa"/>
            <w:vAlign w:val="center"/>
          </w:tcPr>
          <w:p w:rsidR="007C4A11" w:rsidRPr="007C4A11" w:rsidRDefault="007C4A11" w:rsidP="007C4A11">
            <w:pPr>
              <w:spacing w:line="360" w:lineRule="auto"/>
            </w:pPr>
            <w:r w:rsidRPr="007C4A11">
              <w:t>Excellent</w:t>
            </w:r>
          </w:p>
        </w:tc>
        <w:tc>
          <w:tcPr>
            <w:tcW w:w="2250" w:type="dxa"/>
            <w:vAlign w:val="center"/>
          </w:tcPr>
          <w:p w:rsidR="007C4A11" w:rsidRPr="007C4A11" w:rsidRDefault="007C4A11" w:rsidP="007C4A11">
            <w:pPr>
              <w:spacing w:line="360" w:lineRule="auto"/>
            </w:pPr>
            <w:r w:rsidRPr="007C4A11">
              <w:t>11</w:t>
            </w:r>
          </w:p>
        </w:tc>
        <w:tc>
          <w:tcPr>
            <w:tcW w:w="2700" w:type="dxa"/>
            <w:vAlign w:val="center"/>
          </w:tcPr>
          <w:p w:rsidR="007C4A11" w:rsidRPr="007C4A11" w:rsidRDefault="007C4A11" w:rsidP="007C4A11">
            <w:pPr>
              <w:spacing w:line="360" w:lineRule="auto"/>
            </w:pPr>
            <w:r w:rsidRPr="007C4A11">
              <w:t>22</w:t>
            </w:r>
          </w:p>
        </w:tc>
      </w:tr>
      <w:tr w:rsidR="007C4A11" w:rsidTr="00D720E6">
        <w:tc>
          <w:tcPr>
            <w:tcW w:w="2790" w:type="dxa"/>
            <w:vAlign w:val="center"/>
          </w:tcPr>
          <w:p w:rsidR="007C4A11" w:rsidRPr="007C4A11" w:rsidRDefault="007C4A11" w:rsidP="007C4A11">
            <w:pPr>
              <w:spacing w:line="360" w:lineRule="auto"/>
            </w:pPr>
            <w:r w:rsidRPr="007C4A11">
              <w:t>Very good</w:t>
            </w:r>
          </w:p>
        </w:tc>
        <w:tc>
          <w:tcPr>
            <w:tcW w:w="2250" w:type="dxa"/>
            <w:vAlign w:val="center"/>
          </w:tcPr>
          <w:p w:rsidR="007C4A11" w:rsidRPr="007C4A11" w:rsidRDefault="007C4A11" w:rsidP="007C4A11">
            <w:pPr>
              <w:spacing w:line="360" w:lineRule="auto"/>
            </w:pPr>
            <w:r w:rsidRPr="007C4A11">
              <w:t>15</w:t>
            </w:r>
          </w:p>
        </w:tc>
        <w:tc>
          <w:tcPr>
            <w:tcW w:w="2700" w:type="dxa"/>
            <w:vAlign w:val="center"/>
          </w:tcPr>
          <w:p w:rsidR="007C4A11" w:rsidRPr="007C4A11" w:rsidRDefault="007C4A11" w:rsidP="007C4A11">
            <w:pPr>
              <w:spacing w:line="360" w:lineRule="auto"/>
            </w:pPr>
            <w:r w:rsidRPr="007C4A11">
              <w:t>30</w:t>
            </w:r>
          </w:p>
        </w:tc>
      </w:tr>
      <w:tr w:rsidR="007C4A11" w:rsidTr="00D720E6">
        <w:tc>
          <w:tcPr>
            <w:tcW w:w="2790" w:type="dxa"/>
            <w:vAlign w:val="center"/>
          </w:tcPr>
          <w:p w:rsidR="007C4A11" w:rsidRPr="007C4A11" w:rsidRDefault="007C4A11" w:rsidP="007C4A11">
            <w:pPr>
              <w:spacing w:line="360" w:lineRule="auto"/>
            </w:pPr>
            <w:r w:rsidRPr="007C4A11">
              <w:t>Good</w:t>
            </w:r>
          </w:p>
        </w:tc>
        <w:tc>
          <w:tcPr>
            <w:tcW w:w="2250" w:type="dxa"/>
            <w:vAlign w:val="center"/>
          </w:tcPr>
          <w:p w:rsidR="007C4A11" w:rsidRPr="007C4A11" w:rsidRDefault="007C4A11" w:rsidP="007C4A11">
            <w:pPr>
              <w:spacing w:line="360" w:lineRule="auto"/>
            </w:pPr>
            <w:r w:rsidRPr="007C4A11">
              <w:t>24</w:t>
            </w:r>
          </w:p>
        </w:tc>
        <w:tc>
          <w:tcPr>
            <w:tcW w:w="2700" w:type="dxa"/>
            <w:vAlign w:val="center"/>
          </w:tcPr>
          <w:p w:rsidR="007C4A11" w:rsidRPr="007C4A11" w:rsidRDefault="007C4A11" w:rsidP="007C4A11">
            <w:pPr>
              <w:spacing w:line="360" w:lineRule="auto"/>
            </w:pPr>
            <w:r w:rsidRPr="007C4A11">
              <w:t>48</w:t>
            </w:r>
          </w:p>
        </w:tc>
      </w:tr>
      <w:tr w:rsidR="007C4A11" w:rsidTr="00D720E6">
        <w:tc>
          <w:tcPr>
            <w:tcW w:w="2790" w:type="dxa"/>
            <w:vAlign w:val="center"/>
          </w:tcPr>
          <w:p w:rsidR="007C4A11" w:rsidRPr="007C4A11" w:rsidRDefault="007C4A11" w:rsidP="007C4A11">
            <w:pPr>
              <w:spacing w:line="360" w:lineRule="auto"/>
            </w:pPr>
            <w:r w:rsidRPr="007C4A11">
              <w:t>Fair</w:t>
            </w:r>
          </w:p>
        </w:tc>
        <w:tc>
          <w:tcPr>
            <w:tcW w:w="2250" w:type="dxa"/>
            <w:vAlign w:val="center"/>
          </w:tcPr>
          <w:p w:rsidR="007C4A11" w:rsidRPr="007C4A11" w:rsidRDefault="007C4A11" w:rsidP="007C4A11">
            <w:pPr>
              <w:spacing w:line="360" w:lineRule="auto"/>
            </w:pPr>
            <w:r w:rsidRPr="007C4A11">
              <w:t>–</w:t>
            </w:r>
          </w:p>
        </w:tc>
        <w:tc>
          <w:tcPr>
            <w:tcW w:w="2700" w:type="dxa"/>
            <w:vAlign w:val="center"/>
          </w:tcPr>
          <w:p w:rsidR="007C4A11" w:rsidRPr="007C4A11" w:rsidRDefault="007C4A11" w:rsidP="007C4A11">
            <w:pPr>
              <w:spacing w:line="360" w:lineRule="auto"/>
            </w:pPr>
            <w:r w:rsidRPr="007C4A11">
              <w:t>–</w:t>
            </w:r>
          </w:p>
        </w:tc>
      </w:tr>
      <w:tr w:rsidR="007C4A11" w:rsidTr="00D720E6">
        <w:tc>
          <w:tcPr>
            <w:tcW w:w="2790" w:type="dxa"/>
            <w:vAlign w:val="center"/>
          </w:tcPr>
          <w:p w:rsidR="007C4A11" w:rsidRPr="007C4A11" w:rsidRDefault="007C4A11" w:rsidP="007C4A11">
            <w:pPr>
              <w:spacing w:line="360" w:lineRule="auto"/>
            </w:pPr>
            <w:r w:rsidRPr="007C4A11">
              <w:t>Poor</w:t>
            </w:r>
          </w:p>
        </w:tc>
        <w:tc>
          <w:tcPr>
            <w:tcW w:w="2250" w:type="dxa"/>
            <w:vAlign w:val="center"/>
          </w:tcPr>
          <w:p w:rsidR="007C4A11" w:rsidRPr="007C4A11" w:rsidRDefault="007C4A11" w:rsidP="007C4A11">
            <w:pPr>
              <w:spacing w:line="360" w:lineRule="auto"/>
            </w:pPr>
            <w:r w:rsidRPr="007C4A11">
              <w:t>–</w:t>
            </w:r>
          </w:p>
        </w:tc>
        <w:tc>
          <w:tcPr>
            <w:tcW w:w="2700" w:type="dxa"/>
            <w:vAlign w:val="center"/>
          </w:tcPr>
          <w:p w:rsidR="007C4A11" w:rsidRPr="007C4A11" w:rsidRDefault="007C4A11" w:rsidP="007C4A11">
            <w:pPr>
              <w:spacing w:line="360" w:lineRule="auto"/>
            </w:pPr>
            <w:r w:rsidRPr="007C4A11">
              <w:t>–</w:t>
            </w:r>
          </w:p>
        </w:tc>
      </w:tr>
      <w:tr w:rsidR="007C4A11" w:rsidTr="00D720E6">
        <w:tc>
          <w:tcPr>
            <w:tcW w:w="2790" w:type="dxa"/>
            <w:vAlign w:val="center"/>
          </w:tcPr>
          <w:p w:rsidR="007C4A11" w:rsidRPr="007C4A11" w:rsidRDefault="007C4A11" w:rsidP="007C4A11">
            <w:pPr>
              <w:spacing w:line="360" w:lineRule="auto"/>
            </w:pPr>
            <w:r w:rsidRPr="007C4A11">
              <w:rPr>
                <w:rStyle w:val="Strong"/>
              </w:rPr>
              <w:t>Total</w:t>
            </w:r>
          </w:p>
        </w:tc>
        <w:tc>
          <w:tcPr>
            <w:tcW w:w="2250" w:type="dxa"/>
            <w:vAlign w:val="center"/>
          </w:tcPr>
          <w:p w:rsidR="007C4A11" w:rsidRPr="007C4A11" w:rsidRDefault="007C4A11" w:rsidP="007C4A11">
            <w:pPr>
              <w:spacing w:line="360" w:lineRule="auto"/>
            </w:pPr>
            <w:r w:rsidRPr="007C4A11">
              <w:t>50</w:t>
            </w:r>
          </w:p>
        </w:tc>
        <w:tc>
          <w:tcPr>
            <w:tcW w:w="2700" w:type="dxa"/>
            <w:vAlign w:val="center"/>
          </w:tcPr>
          <w:p w:rsidR="007C4A11" w:rsidRPr="007C4A11" w:rsidRDefault="007C4A11" w:rsidP="007C4A11">
            <w:pPr>
              <w:spacing w:line="360" w:lineRule="auto"/>
            </w:pPr>
            <w:r w:rsidRPr="007C4A11">
              <w:t>100</w:t>
            </w:r>
          </w:p>
        </w:tc>
      </w:tr>
    </w:tbl>
    <w:p w:rsidR="007C4A11" w:rsidRDefault="007C4A11" w:rsidP="007C4A11">
      <w:pPr>
        <w:spacing w:line="360" w:lineRule="auto"/>
        <w:jc w:val="both"/>
        <w:rPr>
          <w:bCs/>
        </w:rPr>
      </w:pPr>
      <w:r w:rsidRPr="00C33C11">
        <w:rPr>
          <w:i/>
          <w:iCs/>
        </w:rPr>
        <w:t>Source: Field Survey, 2025</w:t>
      </w:r>
    </w:p>
    <w:p w:rsidR="007C4A11" w:rsidRPr="007C4A11" w:rsidRDefault="007C4A11" w:rsidP="007C4A11">
      <w:pPr>
        <w:spacing w:after="200" w:line="360" w:lineRule="auto"/>
        <w:jc w:val="both"/>
        <w:rPr>
          <w:bCs/>
        </w:rPr>
      </w:pPr>
      <w:r w:rsidRPr="007C4A11">
        <w:rPr>
          <w:bCs/>
        </w:rPr>
        <w:t>The table shows that 11 respondents (22%) rated the flavour of mushroom soup as excellent, 15 respondents (30%) rated it very good, while the majority (24 respondents, 48%) rated it good. No respondent rated the flavour as fair or poor.</w:t>
      </w:r>
    </w:p>
    <w:p w:rsidR="007C4A11" w:rsidRDefault="007C4A11">
      <w:pPr>
        <w:rPr>
          <w:bCs/>
        </w:rPr>
      </w:pPr>
      <w:r>
        <w:rPr>
          <w:bCs/>
        </w:rPr>
        <w:br w:type="page"/>
      </w:r>
    </w:p>
    <w:p w:rsidR="007C4A11" w:rsidRPr="007C4A11" w:rsidRDefault="007C4A11" w:rsidP="0020754B">
      <w:pPr>
        <w:spacing w:line="360" w:lineRule="auto"/>
        <w:jc w:val="both"/>
        <w:rPr>
          <w:b/>
          <w:bCs/>
        </w:rPr>
      </w:pPr>
      <w:r w:rsidRPr="007C4A11">
        <w:rPr>
          <w:b/>
          <w:bCs/>
        </w:rPr>
        <w:lastRenderedPageBreak/>
        <w:t>Table 27: Research-based responses from the texture of mushroom soup</w:t>
      </w:r>
    </w:p>
    <w:tbl>
      <w:tblPr>
        <w:tblStyle w:val="TableGrid"/>
        <w:tblW w:w="0" w:type="auto"/>
        <w:tblInd w:w="828" w:type="dxa"/>
        <w:tblLook w:val="04A0"/>
      </w:tblPr>
      <w:tblGrid>
        <w:gridCol w:w="2790"/>
        <w:gridCol w:w="2250"/>
        <w:gridCol w:w="2700"/>
      </w:tblGrid>
      <w:tr w:rsidR="00D44EDD" w:rsidTr="00D720E6">
        <w:tc>
          <w:tcPr>
            <w:tcW w:w="2790" w:type="dxa"/>
            <w:vAlign w:val="center"/>
          </w:tcPr>
          <w:p w:rsidR="00D44EDD" w:rsidRPr="00D44EDD" w:rsidRDefault="00D44EDD" w:rsidP="00D44EDD">
            <w:pPr>
              <w:spacing w:line="360" w:lineRule="auto"/>
              <w:jc w:val="center"/>
              <w:rPr>
                <w:b/>
                <w:bCs/>
              </w:rPr>
            </w:pPr>
            <w:r w:rsidRPr="00D44EDD">
              <w:rPr>
                <w:b/>
                <w:bCs/>
              </w:rPr>
              <w:t>Scale</w:t>
            </w:r>
          </w:p>
        </w:tc>
        <w:tc>
          <w:tcPr>
            <w:tcW w:w="2250" w:type="dxa"/>
            <w:vAlign w:val="center"/>
          </w:tcPr>
          <w:p w:rsidR="00D44EDD" w:rsidRPr="00D44EDD" w:rsidRDefault="00D44EDD" w:rsidP="00D44EDD">
            <w:pPr>
              <w:spacing w:line="360" w:lineRule="auto"/>
              <w:jc w:val="center"/>
              <w:rPr>
                <w:b/>
                <w:bCs/>
              </w:rPr>
            </w:pPr>
            <w:r w:rsidRPr="00D44EDD">
              <w:rPr>
                <w:b/>
                <w:bCs/>
              </w:rPr>
              <w:t>No. of Respondents</w:t>
            </w:r>
          </w:p>
        </w:tc>
        <w:tc>
          <w:tcPr>
            <w:tcW w:w="2700" w:type="dxa"/>
            <w:vAlign w:val="center"/>
          </w:tcPr>
          <w:p w:rsidR="00D44EDD" w:rsidRPr="00D44EDD" w:rsidRDefault="00D44EDD" w:rsidP="00D44EDD">
            <w:pPr>
              <w:spacing w:line="360" w:lineRule="auto"/>
              <w:jc w:val="center"/>
              <w:rPr>
                <w:b/>
                <w:bCs/>
              </w:rPr>
            </w:pPr>
            <w:r w:rsidRPr="00D44EDD">
              <w:rPr>
                <w:b/>
                <w:bCs/>
              </w:rPr>
              <w:t>Percentage (%)</w:t>
            </w:r>
          </w:p>
        </w:tc>
      </w:tr>
      <w:tr w:rsidR="00D44EDD" w:rsidTr="00D720E6">
        <w:tc>
          <w:tcPr>
            <w:tcW w:w="2790" w:type="dxa"/>
            <w:vAlign w:val="center"/>
          </w:tcPr>
          <w:p w:rsidR="00D44EDD" w:rsidRPr="00D44EDD" w:rsidRDefault="00D44EDD" w:rsidP="00D44EDD">
            <w:pPr>
              <w:spacing w:line="360" w:lineRule="auto"/>
            </w:pPr>
            <w:r w:rsidRPr="00D44EDD">
              <w:t>Excellent</w:t>
            </w:r>
          </w:p>
        </w:tc>
        <w:tc>
          <w:tcPr>
            <w:tcW w:w="2250" w:type="dxa"/>
            <w:vAlign w:val="center"/>
          </w:tcPr>
          <w:p w:rsidR="00D44EDD" w:rsidRPr="00D44EDD" w:rsidRDefault="00D44EDD" w:rsidP="00D44EDD">
            <w:pPr>
              <w:spacing w:line="360" w:lineRule="auto"/>
            </w:pPr>
            <w:r w:rsidRPr="00D44EDD">
              <w:t>4</w:t>
            </w:r>
          </w:p>
        </w:tc>
        <w:tc>
          <w:tcPr>
            <w:tcW w:w="2700" w:type="dxa"/>
            <w:vAlign w:val="center"/>
          </w:tcPr>
          <w:p w:rsidR="00D44EDD" w:rsidRPr="00D44EDD" w:rsidRDefault="00D44EDD" w:rsidP="00D44EDD">
            <w:pPr>
              <w:spacing w:line="360" w:lineRule="auto"/>
            </w:pPr>
            <w:r w:rsidRPr="00D44EDD">
              <w:t>8</w:t>
            </w:r>
          </w:p>
        </w:tc>
      </w:tr>
      <w:tr w:rsidR="00D44EDD" w:rsidTr="00D720E6">
        <w:tc>
          <w:tcPr>
            <w:tcW w:w="2790" w:type="dxa"/>
            <w:vAlign w:val="center"/>
          </w:tcPr>
          <w:p w:rsidR="00D44EDD" w:rsidRPr="00D44EDD" w:rsidRDefault="00D44EDD" w:rsidP="00D44EDD">
            <w:pPr>
              <w:spacing w:line="360" w:lineRule="auto"/>
            </w:pPr>
            <w:r w:rsidRPr="00D44EDD">
              <w:t>Very good</w:t>
            </w:r>
          </w:p>
        </w:tc>
        <w:tc>
          <w:tcPr>
            <w:tcW w:w="2250" w:type="dxa"/>
            <w:vAlign w:val="center"/>
          </w:tcPr>
          <w:p w:rsidR="00D44EDD" w:rsidRPr="00D44EDD" w:rsidRDefault="00D44EDD" w:rsidP="00D44EDD">
            <w:pPr>
              <w:spacing w:line="360" w:lineRule="auto"/>
            </w:pPr>
            <w:r w:rsidRPr="00D44EDD">
              <w:t>16</w:t>
            </w:r>
          </w:p>
        </w:tc>
        <w:tc>
          <w:tcPr>
            <w:tcW w:w="2700" w:type="dxa"/>
            <w:vAlign w:val="center"/>
          </w:tcPr>
          <w:p w:rsidR="00D44EDD" w:rsidRPr="00D44EDD" w:rsidRDefault="00D44EDD" w:rsidP="00D44EDD">
            <w:pPr>
              <w:spacing w:line="360" w:lineRule="auto"/>
            </w:pPr>
            <w:r w:rsidRPr="00D44EDD">
              <w:t>32</w:t>
            </w:r>
          </w:p>
        </w:tc>
      </w:tr>
      <w:tr w:rsidR="00D44EDD" w:rsidTr="00D720E6">
        <w:tc>
          <w:tcPr>
            <w:tcW w:w="2790" w:type="dxa"/>
            <w:vAlign w:val="center"/>
          </w:tcPr>
          <w:p w:rsidR="00D44EDD" w:rsidRPr="00D44EDD" w:rsidRDefault="00D44EDD" w:rsidP="00D44EDD">
            <w:pPr>
              <w:spacing w:line="360" w:lineRule="auto"/>
            </w:pPr>
            <w:r w:rsidRPr="00D44EDD">
              <w:t>Good</w:t>
            </w:r>
          </w:p>
        </w:tc>
        <w:tc>
          <w:tcPr>
            <w:tcW w:w="2250" w:type="dxa"/>
            <w:vAlign w:val="center"/>
          </w:tcPr>
          <w:p w:rsidR="00D44EDD" w:rsidRPr="00D44EDD" w:rsidRDefault="00D44EDD" w:rsidP="00D44EDD">
            <w:pPr>
              <w:spacing w:line="360" w:lineRule="auto"/>
            </w:pPr>
            <w:r w:rsidRPr="00D44EDD">
              <w:t>30</w:t>
            </w:r>
          </w:p>
        </w:tc>
        <w:tc>
          <w:tcPr>
            <w:tcW w:w="2700" w:type="dxa"/>
            <w:vAlign w:val="center"/>
          </w:tcPr>
          <w:p w:rsidR="00D44EDD" w:rsidRPr="00D44EDD" w:rsidRDefault="00D44EDD" w:rsidP="00D44EDD">
            <w:pPr>
              <w:spacing w:line="360" w:lineRule="auto"/>
            </w:pPr>
            <w:r w:rsidRPr="00D44EDD">
              <w:t>60</w:t>
            </w:r>
          </w:p>
        </w:tc>
      </w:tr>
      <w:tr w:rsidR="00D44EDD" w:rsidTr="00D720E6">
        <w:tc>
          <w:tcPr>
            <w:tcW w:w="2790" w:type="dxa"/>
            <w:vAlign w:val="center"/>
          </w:tcPr>
          <w:p w:rsidR="00D44EDD" w:rsidRPr="00D44EDD" w:rsidRDefault="00D44EDD" w:rsidP="00D44EDD">
            <w:pPr>
              <w:spacing w:line="360" w:lineRule="auto"/>
            </w:pPr>
            <w:r w:rsidRPr="00D44EDD">
              <w:t>Fair</w:t>
            </w:r>
          </w:p>
        </w:tc>
        <w:tc>
          <w:tcPr>
            <w:tcW w:w="2250" w:type="dxa"/>
            <w:vAlign w:val="center"/>
          </w:tcPr>
          <w:p w:rsidR="00D44EDD" w:rsidRPr="00D44EDD" w:rsidRDefault="00D44EDD" w:rsidP="00D44EDD">
            <w:pPr>
              <w:spacing w:line="360" w:lineRule="auto"/>
            </w:pPr>
            <w:r w:rsidRPr="00D44EDD">
              <w:t>–</w:t>
            </w:r>
          </w:p>
        </w:tc>
        <w:tc>
          <w:tcPr>
            <w:tcW w:w="2700" w:type="dxa"/>
            <w:vAlign w:val="center"/>
          </w:tcPr>
          <w:p w:rsidR="00D44EDD" w:rsidRPr="00D44EDD" w:rsidRDefault="00D44EDD" w:rsidP="00D44EDD">
            <w:pPr>
              <w:spacing w:line="360" w:lineRule="auto"/>
            </w:pPr>
            <w:r w:rsidRPr="00D44EDD">
              <w:t>–</w:t>
            </w:r>
          </w:p>
        </w:tc>
      </w:tr>
      <w:tr w:rsidR="00D44EDD" w:rsidTr="00D720E6">
        <w:tc>
          <w:tcPr>
            <w:tcW w:w="2790" w:type="dxa"/>
            <w:vAlign w:val="center"/>
          </w:tcPr>
          <w:p w:rsidR="00D44EDD" w:rsidRPr="00D44EDD" w:rsidRDefault="00D44EDD" w:rsidP="00D44EDD">
            <w:pPr>
              <w:spacing w:line="360" w:lineRule="auto"/>
            </w:pPr>
            <w:r w:rsidRPr="00D44EDD">
              <w:t>Poor</w:t>
            </w:r>
          </w:p>
        </w:tc>
        <w:tc>
          <w:tcPr>
            <w:tcW w:w="2250" w:type="dxa"/>
            <w:vAlign w:val="center"/>
          </w:tcPr>
          <w:p w:rsidR="00D44EDD" w:rsidRPr="00D44EDD" w:rsidRDefault="00D44EDD" w:rsidP="00D44EDD">
            <w:pPr>
              <w:spacing w:line="360" w:lineRule="auto"/>
            </w:pPr>
            <w:r w:rsidRPr="00D44EDD">
              <w:t>–</w:t>
            </w:r>
          </w:p>
        </w:tc>
        <w:tc>
          <w:tcPr>
            <w:tcW w:w="2700" w:type="dxa"/>
            <w:vAlign w:val="center"/>
          </w:tcPr>
          <w:p w:rsidR="00D44EDD" w:rsidRPr="00D44EDD" w:rsidRDefault="00D44EDD" w:rsidP="00D44EDD">
            <w:pPr>
              <w:spacing w:line="360" w:lineRule="auto"/>
            </w:pPr>
            <w:r w:rsidRPr="00D44EDD">
              <w:t>–</w:t>
            </w:r>
          </w:p>
        </w:tc>
      </w:tr>
      <w:tr w:rsidR="00D44EDD" w:rsidTr="00D720E6">
        <w:tc>
          <w:tcPr>
            <w:tcW w:w="2790" w:type="dxa"/>
            <w:vAlign w:val="center"/>
          </w:tcPr>
          <w:p w:rsidR="00D44EDD" w:rsidRPr="00D44EDD" w:rsidRDefault="00D44EDD" w:rsidP="00D44EDD">
            <w:pPr>
              <w:spacing w:line="360" w:lineRule="auto"/>
            </w:pPr>
            <w:r w:rsidRPr="00D44EDD">
              <w:rPr>
                <w:rStyle w:val="Strong"/>
              </w:rPr>
              <w:t>Total</w:t>
            </w:r>
          </w:p>
        </w:tc>
        <w:tc>
          <w:tcPr>
            <w:tcW w:w="2250" w:type="dxa"/>
            <w:vAlign w:val="center"/>
          </w:tcPr>
          <w:p w:rsidR="00D44EDD" w:rsidRPr="00D44EDD" w:rsidRDefault="00D44EDD" w:rsidP="00D44EDD">
            <w:pPr>
              <w:spacing w:line="360" w:lineRule="auto"/>
            </w:pPr>
            <w:r w:rsidRPr="00D44EDD">
              <w:t>50</w:t>
            </w:r>
          </w:p>
        </w:tc>
        <w:tc>
          <w:tcPr>
            <w:tcW w:w="2700" w:type="dxa"/>
            <w:vAlign w:val="center"/>
          </w:tcPr>
          <w:p w:rsidR="00D44EDD" w:rsidRPr="00D44EDD" w:rsidRDefault="00D44EDD" w:rsidP="00D44EDD">
            <w:pPr>
              <w:spacing w:line="360" w:lineRule="auto"/>
            </w:pPr>
            <w:r w:rsidRPr="00D44EDD">
              <w:t>100</w:t>
            </w:r>
          </w:p>
        </w:tc>
      </w:tr>
    </w:tbl>
    <w:p w:rsidR="007C4A11" w:rsidRDefault="007C4A11" w:rsidP="007C4A11">
      <w:pPr>
        <w:spacing w:line="360" w:lineRule="auto"/>
        <w:jc w:val="both"/>
        <w:rPr>
          <w:bCs/>
        </w:rPr>
      </w:pPr>
      <w:r w:rsidRPr="00C33C11">
        <w:rPr>
          <w:i/>
          <w:iCs/>
        </w:rPr>
        <w:t>Source: Field Survey, 2025</w:t>
      </w:r>
    </w:p>
    <w:p w:rsidR="007C4A11" w:rsidRPr="007C4A11" w:rsidRDefault="00D44EDD" w:rsidP="007C4A11">
      <w:pPr>
        <w:spacing w:after="200" w:line="360" w:lineRule="auto"/>
        <w:jc w:val="both"/>
        <w:rPr>
          <w:bCs/>
        </w:rPr>
      </w:pPr>
      <w:r w:rsidRPr="007C4A11">
        <w:rPr>
          <w:bCs/>
        </w:rPr>
        <w:t xml:space="preserve">The table shows that </w:t>
      </w:r>
      <w:r w:rsidR="007C4A11" w:rsidRPr="007C4A11">
        <w:rPr>
          <w:bCs/>
        </w:rPr>
        <w:t>4 respondents (8%) rated the texture of mushroom soup as excellent, 16 respondents (32%) rated it very good, while 30 respondents (60%) rated it good. No respondent rated the texture as fair or poor.</w:t>
      </w:r>
    </w:p>
    <w:p w:rsidR="007C4A11" w:rsidRPr="007C4A11" w:rsidRDefault="007C4A11" w:rsidP="007C4A11">
      <w:pPr>
        <w:spacing w:after="200" w:line="360" w:lineRule="auto"/>
        <w:jc w:val="both"/>
        <w:rPr>
          <w:b/>
          <w:bCs/>
        </w:rPr>
      </w:pPr>
      <w:r w:rsidRPr="007C4A11">
        <w:rPr>
          <w:b/>
          <w:bCs/>
        </w:rPr>
        <w:t>Table 28: Research-based responses from the taste of mushroom soup</w:t>
      </w:r>
    </w:p>
    <w:tbl>
      <w:tblPr>
        <w:tblStyle w:val="TableGrid"/>
        <w:tblW w:w="0" w:type="auto"/>
        <w:tblInd w:w="828" w:type="dxa"/>
        <w:tblLook w:val="04A0"/>
      </w:tblPr>
      <w:tblGrid>
        <w:gridCol w:w="2790"/>
        <w:gridCol w:w="2250"/>
        <w:gridCol w:w="2700"/>
      </w:tblGrid>
      <w:tr w:rsidR="00D44EDD" w:rsidTr="00D720E6">
        <w:tc>
          <w:tcPr>
            <w:tcW w:w="2790" w:type="dxa"/>
            <w:vAlign w:val="center"/>
          </w:tcPr>
          <w:p w:rsidR="00D44EDD" w:rsidRPr="00D44EDD" w:rsidRDefault="00D44EDD" w:rsidP="00D44EDD">
            <w:pPr>
              <w:spacing w:line="360" w:lineRule="auto"/>
              <w:jc w:val="center"/>
              <w:rPr>
                <w:b/>
                <w:bCs/>
              </w:rPr>
            </w:pPr>
            <w:r w:rsidRPr="00D44EDD">
              <w:rPr>
                <w:b/>
                <w:bCs/>
              </w:rPr>
              <w:t>Scale</w:t>
            </w:r>
          </w:p>
        </w:tc>
        <w:tc>
          <w:tcPr>
            <w:tcW w:w="2250" w:type="dxa"/>
            <w:vAlign w:val="center"/>
          </w:tcPr>
          <w:p w:rsidR="00D44EDD" w:rsidRPr="00D44EDD" w:rsidRDefault="00D44EDD" w:rsidP="00D44EDD">
            <w:pPr>
              <w:spacing w:line="360" w:lineRule="auto"/>
              <w:jc w:val="center"/>
              <w:rPr>
                <w:b/>
                <w:bCs/>
              </w:rPr>
            </w:pPr>
            <w:r w:rsidRPr="00D44EDD">
              <w:rPr>
                <w:b/>
                <w:bCs/>
              </w:rPr>
              <w:t>No. of Respondents</w:t>
            </w:r>
          </w:p>
        </w:tc>
        <w:tc>
          <w:tcPr>
            <w:tcW w:w="2700" w:type="dxa"/>
            <w:vAlign w:val="center"/>
          </w:tcPr>
          <w:p w:rsidR="00D44EDD" w:rsidRPr="00D44EDD" w:rsidRDefault="00D44EDD" w:rsidP="00D44EDD">
            <w:pPr>
              <w:spacing w:line="360" w:lineRule="auto"/>
              <w:jc w:val="center"/>
              <w:rPr>
                <w:b/>
                <w:bCs/>
              </w:rPr>
            </w:pPr>
            <w:r w:rsidRPr="00D44EDD">
              <w:rPr>
                <w:b/>
                <w:bCs/>
              </w:rPr>
              <w:t>Percentage (%)</w:t>
            </w:r>
          </w:p>
        </w:tc>
      </w:tr>
      <w:tr w:rsidR="00D44EDD" w:rsidTr="00D720E6">
        <w:tc>
          <w:tcPr>
            <w:tcW w:w="2790" w:type="dxa"/>
            <w:vAlign w:val="center"/>
          </w:tcPr>
          <w:p w:rsidR="00D44EDD" w:rsidRPr="00D44EDD" w:rsidRDefault="00D44EDD" w:rsidP="00D44EDD">
            <w:pPr>
              <w:spacing w:line="360" w:lineRule="auto"/>
            </w:pPr>
            <w:r w:rsidRPr="00D44EDD">
              <w:t>Excellent</w:t>
            </w:r>
          </w:p>
        </w:tc>
        <w:tc>
          <w:tcPr>
            <w:tcW w:w="2250" w:type="dxa"/>
            <w:vAlign w:val="center"/>
          </w:tcPr>
          <w:p w:rsidR="00D44EDD" w:rsidRPr="00D44EDD" w:rsidRDefault="00D44EDD" w:rsidP="00D44EDD">
            <w:pPr>
              <w:spacing w:line="360" w:lineRule="auto"/>
            </w:pPr>
            <w:r w:rsidRPr="00D44EDD">
              <w:t>22</w:t>
            </w:r>
          </w:p>
        </w:tc>
        <w:tc>
          <w:tcPr>
            <w:tcW w:w="2700" w:type="dxa"/>
            <w:vAlign w:val="center"/>
          </w:tcPr>
          <w:p w:rsidR="00D44EDD" w:rsidRPr="00D44EDD" w:rsidRDefault="00D44EDD" w:rsidP="00D44EDD">
            <w:pPr>
              <w:spacing w:line="360" w:lineRule="auto"/>
            </w:pPr>
            <w:r w:rsidRPr="00D44EDD">
              <w:t>44</w:t>
            </w:r>
          </w:p>
        </w:tc>
      </w:tr>
      <w:tr w:rsidR="00D44EDD" w:rsidTr="00D720E6">
        <w:tc>
          <w:tcPr>
            <w:tcW w:w="2790" w:type="dxa"/>
            <w:vAlign w:val="center"/>
          </w:tcPr>
          <w:p w:rsidR="00D44EDD" w:rsidRPr="00D44EDD" w:rsidRDefault="00D44EDD" w:rsidP="00D44EDD">
            <w:pPr>
              <w:spacing w:line="360" w:lineRule="auto"/>
            </w:pPr>
            <w:r w:rsidRPr="00D44EDD">
              <w:t>Very good</w:t>
            </w:r>
          </w:p>
        </w:tc>
        <w:tc>
          <w:tcPr>
            <w:tcW w:w="2250" w:type="dxa"/>
            <w:vAlign w:val="center"/>
          </w:tcPr>
          <w:p w:rsidR="00D44EDD" w:rsidRPr="00D44EDD" w:rsidRDefault="00D44EDD" w:rsidP="00D44EDD">
            <w:pPr>
              <w:spacing w:line="360" w:lineRule="auto"/>
            </w:pPr>
            <w:r w:rsidRPr="00D44EDD">
              <w:t>20</w:t>
            </w:r>
          </w:p>
        </w:tc>
        <w:tc>
          <w:tcPr>
            <w:tcW w:w="2700" w:type="dxa"/>
            <w:vAlign w:val="center"/>
          </w:tcPr>
          <w:p w:rsidR="00D44EDD" w:rsidRPr="00D44EDD" w:rsidRDefault="00D44EDD" w:rsidP="00D44EDD">
            <w:pPr>
              <w:spacing w:line="360" w:lineRule="auto"/>
            </w:pPr>
            <w:r w:rsidRPr="00D44EDD">
              <w:t>40</w:t>
            </w:r>
          </w:p>
        </w:tc>
      </w:tr>
      <w:tr w:rsidR="00D44EDD" w:rsidTr="00D720E6">
        <w:tc>
          <w:tcPr>
            <w:tcW w:w="2790" w:type="dxa"/>
            <w:vAlign w:val="center"/>
          </w:tcPr>
          <w:p w:rsidR="00D44EDD" w:rsidRPr="00D44EDD" w:rsidRDefault="00D44EDD" w:rsidP="00D44EDD">
            <w:pPr>
              <w:spacing w:line="360" w:lineRule="auto"/>
            </w:pPr>
            <w:r w:rsidRPr="00D44EDD">
              <w:t>Good</w:t>
            </w:r>
          </w:p>
        </w:tc>
        <w:tc>
          <w:tcPr>
            <w:tcW w:w="2250" w:type="dxa"/>
            <w:vAlign w:val="center"/>
          </w:tcPr>
          <w:p w:rsidR="00D44EDD" w:rsidRPr="00D44EDD" w:rsidRDefault="00D44EDD" w:rsidP="00D44EDD">
            <w:pPr>
              <w:spacing w:line="360" w:lineRule="auto"/>
            </w:pPr>
            <w:r w:rsidRPr="00D44EDD">
              <w:t>8</w:t>
            </w:r>
          </w:p>
        </w:tc>
        <w:tc>
          <w:tcPr>
            <w:tcW w:w="2700" w:type="dxa"/>
            <w:vAlign w:val="center"/>
          </w:tcPr>
          <w:p w:rsidR="00D44EDD" w:rsidRPr="00D44EDD" w:rsidRDefault="00D44EDD" w:rsidP="00D44EDD">
            <w:pPr>
              <w:spacing w:line="360" w:lineRule="auto"/>
            </w:pPr>
            <w:r w:rsidRPr="00D44EDD">
              <w:t>16</w:t>
            </w:r>
          </w:p>
        </w:tc>
      </w:tr>
      <w:tr w:rsidR="00D44EDD" w:rsidTr="00D720E6">
        <w:tc>
          <w:tcPr>
            <w:tcW w:w="2790" w:type="dxa"/>
            <w:vAlign w:val="center"/>
          </w:tcPr>
          <w:p w:rsidR="00D44EDD" w:rsidRPr="00D44EDD" w:rsidRDefault="00D44EDD" w:rsidP="00D44EDD">
            <w:pPr>
              <w:spacing w:line="360" w:lineRule="auto"/>
            </w:pPr>
            <w:r w:rsidRPr="00D44EDD">
              <w:t>Fair</w:t>
            </w:r>
          </w:p>
        </w:tc>
        <w:tc>
          <w:tcPr>
            <w:tcW w:w="2250" w:type="dxa"/>
            <w:vAlign w:val="center"/>
          </w:tcPr>
          <w:p w:rsidR="00D44EDD" w:rsidRPr="00D44EDD" w:rsidRDefault="00D44EDD" w:rsidP="00D44EDD">
            <w:pPr>
              <w:spacing w:line="360" w:lineRule="auto"/>
            </w:pPr>
            <w:r w:rsidRPr="00D44EDD">
              <w:t>–</w:t>
            </w:r>
          </w:p>
        </w:tc>
        <w:tc>
          <w:tcPr>
            <w:tcW w:w="2700" w:type="dxa"/>
            <w:vAlign w:val="center"/>
          </w:tcPr>
          <w:p w:rsidR="00D44EDD" w:rsidRPr="00D44EDD" w:rsidRDefault="00D44EDD" w:rsidP="00D44EDD">
            <w:pPr>
              <w:spacing w:line="360" w:lineRule="auto"/>
            </w:pPr>
            <w:r w:rsidRPr="00D44EDD">
              <w:t>–</w:t>
            </w:r>
          </w:p>
        </w:tc>
      </w:tr>
      <w:tr w:rsidR="00D44EDD" w:rsidTr="00D720E6">
        <w:tc>
          <w:tcPr>
            <w:tcW w:w="2790" w:type="dxa"/>
            <w:vAlign w:val="center"/>
          </w:tcPr>
          <w:p w:rsidR="00D44EDD" w:rsidRPr="00D44EDD" w:rsidRDefault="00D44EDD" w:rsidP="00D44EDD">
            <w:pPr>
              <w:spacing w:line="360" w:lineRule="auto"/>
            </w:pPr>
            <w:r w:rsidRPr="00D44EDD">
              <w:t>Poor</w:t>
            </w:r>
          </w:p>
        </w:tc>
        <w:tc>
          <w:tcPr>
            <w:tcW w:w="2250" w:type="dxa"/>
            <w:vAlign w:val="center"/>
          </w:tcPr>
          <w:p w:rsidR="00D44EDD" w:rsidRPr="00D44EDD" w:rsidRDefault="00D44EDD" w:rsidP="00D44EDD">
            <w:pPr>
              <w:spacing w:line="360" w:lineRule="auto"/>
            </w:pPr>
            <w:r w:rsidRPr="00D44EDD">
              <w:t>–</w:t>
            </w:r>
          </w:p>
        </w:tc>
        <w:tc>
          <w:tcPr>
            <w:tcW w:w="2700" w:type="dxa"/>
            <w:vAlign w:val="center"/>
          </w:tcPr>
          <w:p w:rsidR="00D44EDD" w:rsidRPr="00D44EDD" w:rsidRDefault="00D44EDD" w:rsidP="00D44EDD">
            <w:pPr>
              <w:spacing w:line="360" w:lineRule="auto"/>
            </w:pPr>
            <w:r w:rsidRPr="00D44EDD">
              <w:t>–</w:t>
            </w:r>
          </w:p>
        </w:tc>
      </w:tr>
      <w:tr w:rsidR="00D44EDD" w:rsidTr="00D720E6">
        <w:tc>
          <w:tcPr>
            <w:tcW w:w="2790" w:type="dxa"/>
            <w:vAlign w:val="center"/>
          </w:tcPr>
          <w:p w:rsidR="00D44EDD" w:rsidRPr="00D44EDD" w:rsidRDefault="00D44EDD" w:rsidP="00D44EDD">
            <w:pPr>
              <w:spacing w:line="360" w:lineRule="auto"/>
            </w:pPr>
            <w:r w:rsidRPr="00D44EDD">
              <w:rPr>
                <w:rStyle w:val="Strong"/>
              </w:rPr>
              <w:t>Total</w:t>
            </w:r>
          </w:p>
        </w:tc>
        <w:tc>
          <w:tcPr>
            <w:tcW w:w="2250" w:type="dxa"/>
            <w:vAlign w:val="center"/>
          </w:tcPr>
          <w:p w:rsidR="00D44EDD" w:rsidRPr="00D44EDD" w:rsidRDefault="00D44EDD" w:rsidP="00D44EDD">
            <w:pPr>
              <w:spacing w:line="360" w:lineRule="auto"/>
            </w:pPr>
            <w:r w:rsidRPr="00D44EDD">
              <w:t>50</w:t>
            </w:r>
          </w:p>
        </w:tc>
        <w:tc>
          <w:tcPr>
            <w:tcW w:w="2700" w:type="dxa"/>
            <w:vAlign w:val="center"/>
          </w:tcPr>
          <w:p w:rsidR="00D44EDD" w:rsidRPr="00D44EDD" w:rsidRDefault="00D44EDD" w:rsidP="00D44EDD">
            <w:pPr>
              <w:spacing w:line="360" w:lineRule="auto"/>
            </w:pPr>
            <w:r w:rsidRPr="00D44EDD">
              <w:t>100</w:t>
            </w:r>
          </w:p>
        </w:tc>
      </w:tr>
    </w:tbl>
    <w:p w:rsidR="00D44EDD" w:rsidRDefault="00D44EDD" w:rsidP="00D44EDD">
      <w:pPr>
        <w:spacing w:line="360" w:lineRule="auto"/>
        <w:jc w:val="both"/>
        <w:rPr>
          <w:bCs/>
        </w:rPr>
      </w:pPr>
      <w:r w:rsidRPr="00C33C11">
        <w:rPr>
          <w:i/>
          <w:iCs/>
        </w:rPr>
        <w:t>Source: Field Survey, 2025</w:t>
      </w:r>
    </w:p>
    <w:p w:rsidR="00D44EDD" w:rsidRPr="00D44EDD" w:rsidRDefault="00D44EDD" w:rsidP="00D44EDD">
      <w:pPr>
        <w:spacing w:after="200" w:line="360" w:lineRule="auto"/>
        <w:jc w:val="both"/>
        <w:rPr>
          <w:bCs/>
        </w:rPr>
      </w:pPr>
      <w:r w:rsidRPr="007C4A11">
        <w:rPr>
          <w:bCs/>
        </w:rPr>
        <w:t xml:space="preserve">The table shows that </w:t>
      </w:r>
      <w:r w:rsidRPr="00D44EDD">
        <w:rPr>
          <w:bCs/>
        </w:rPr>
        <w:t>22 respondents (44%) rated the taste of mushroom soup as excellent, 20 respondents (40%) rated it very good, while 8 respondents (16%) rated it good. No respondent rated the taste as fair or poor.</w:t>
      </w:r>
    </w:p>
    <w:p w:rsidR="00D44EDD" w:rsidRDefault="00D44EDD" w:rsidP="00D44EDD">
      <w:pPr>
        <w:spacing w:line="360" w:lineRule="auto"/>
        <w:jc w:val="both"/>
        <w:rPr>
          <w:b/>
          <w:bCs/>
        </w:rPr>
      </w:pPr>
    </w:p>
    <w:p w:rsidR="00D44EDD" w:rsidRDefault="00D44EDD" w:rsidP="00D44EDD">
      <w:pPr>
        <w:spacing w:line="360" w:lineRule="auto"/>
        <w:jc w:val="both"/>
        <w:rPr>
          <w:b/>
          <w:bCs/>
        </w:rPr>
      </w:pPr>
    </w:p>
    <w:p w:rsidR="00D44EDD" w:rsidRDefault="00D44EDD" w:rsidP="00D44EDD">
      <w:pPr>
        <w:spacing w:line="360" w:lineRule="auto"/>
        <w:jc w:val="both"/>
        <w:rPr>
          <w:b/>
          <w:bCs/>
        </w:rPr>
      </w:pPr>
    </w:p>
    <w:p w:rsidR="002A4C3C" w:rsidRDefault="002A4C3C" w:rsidP="00D44EDD">
      <w:pPr>
        <w:spacing w:after="200" w:line="360" w:lineRule="auto"/>
        <w:jc w:val="both"/>
        <w:rPr>
          <w:b/>
          <w:bCs/>
        </w:rPr>
      </w:pPr>
    </w:p>
    <w:p w:rsidR="00D44EDD" w:rsidRPr="00D44EDD" w:rsidRDefault="00D44EDD" w:rsidP="00D44EDD">
      <w:pPr>
        <w:spacing w:after="200" w:line="360" w:lineRule="auto"/>
        <w:jc w:val="both"/>
        <w:rPr>
          <w:b/>
          <w:bCs/>
        </w:rPr>
      </w:pPr>
      <w:r w:rsidRPr="00D44EDD">
        <w:rPr>
          <w:b/>
          <w:bCs/>
        </w:rPr>
        <w:lastRenderedPageBreak/>
        <w:t>Table 29: Research-based responses from the overall acceptability of mushroom soup</w:t>
      </w:r>
    </w:p>
    <w:tbl>
      <w:tblPr>
        <w:tblStyle w:val="TableGrid"/>
        <w:tblW w:w="0" w:type="auto"/>
        <w:tblInd w:w="828" w:type="dxa"/>
        <w:tblLook w:val="04A0"/>
      </w:tblPr>
      <w:tblGrid>
        <w:gridCol w:w="2790"/>
        <w:gridCol w:w="2250"/>
        <w:gridCol w:w="2700"/>
      </w:tblGrid>
      <w:tr w:rsidR="00D44EDD" w:rsidTr="00D720E6">
        <w:tc>
          <w:tcPr>
            <w:tcW w:w="2790" w:type="dxa"/>
            <w:vAlign w:val="center"/>
          </w:tcPr>
          <w:p w:rsidR="00D44EDD" w:rsidRPr="00D44EDD" w:rsidRDefault="00D44EDD" w:rsidP="00D44EDD">
            <w:pPr>
              <w:spacing w:line="360" w:lineRule="auto"/>
              <w:jc w:val="center"/>
              <w:rPr>
                <w:b/>
                <w:bCs/>
              </w:rPr>
            </w:pPr>
            <w:r w:rsidRPr="00D44EDD">
              <w:rPr>
                <w:b/>
                <w:bCs/>
              </w:rPr>
              <w:t>Scale</w:t>
            </w:r>
          </w:p>
        </w:tc>
        <w:tc>
          <w:tcPr>
            <w:tcW w:w="2250" w:type="dxa"/>
            <w:vAlign w:val="center"/>
          </w:tcPr>
          <w:p w:rsidR="00D44EDD" w:rsidRPr="00D44EDD" w:rsidRDefault="00D44EDD" w:rsidP="00D44EDD">
            <w:pPr>
              <w:spacing w:line="360" w:lineRule="auto"/>
              <w:jc w:val="center"/>
              <w:rPr>
                <w:b/>
                <w:bCs/>
              </w:rPr>
            </w:pPr>
            <w:r w:rsidRPr="00D44EDD">
              <w:rPr>
                <w:b/>
                <w:bCs/>
              </w:rPr>
              <w:t>No. of Respondents</w:t>
            </w:r>
          </w:p>
        </w:tc>
        <w:tc>
          <w:tcPr>
            <w:tcW w:w="2700" w:type="dxa"/>
            <w:vAlign w:val="center"/>
          </w:tcPr>
          <w:p w:rsidR="00D44EDD" w:rsidRPr="00D44EDD" w:rsidRDefault="00D44EDD" w:rsidP="00D44EDD">
            <w:pPr>
              <w:spacing w:line="360" w:lineRule="auto"/>
              <w:jc w:val="center"/>
              <w:rPr>
                <w:b/>
                <w:bCs/>
              </w:rPr>
            </w:pPr>
            <w:r w:rsidRPr="00D44EDD">
              <w:rPr>
                <w:b/>
                <w:bCs/>
              </w:rPr>
              <w:t>Percentage (%)</w:t>
            </w:r>
          </w:p>
        </w:tc>
      </w:tr>
      <w:tr w:rsidR="00D44EDD" w:rsidTr="00D720E6">
        <w:tc>
          <w:tcPr>
            <w:tcW w:w="2790" w:type="dxa"/>
            <w:vAlign w:val="center"/>
          </w:tcPr>
          <w:p w:rsidR="00D44EDD" w:rsidRPr="00D44EDD" w:rsidRDefault="00D44EDD" w:rsidP="00D44EDD">
            <w:pPr>
              <w:spacing w:line="360" w:lineRule="auto"/>
            </w:pPr>
            <w:r w:rsidRPr="00D44EDD">
              <w:t>Excellent</w:t>
            </w:r>
          </w:p>
        </w:tc>
        <w:tc>
          <w:tcPr>
            <w:tcW w:w="2250" w:type="dxa"/>
            <w:vAlign w:val="center"/>
          </w:tcPr>
          <w:p w:rsidR="00D44EDD" w:rsidRPr="00D44EDD" w:rsidRDefault="00D44EDD" w:rsidP="00D44EDD">
            <w:pPr>
              <w:spacing w:line="360" w:lineRule="auto"/>
            </w:pPr>
            <w:r w:rsidRPr="00D44EDD">
              <w:t>30</w:t>
            </w:r>
          </w:p>
        </w:tc>
        <w:tc>
          <w:tcPr>
            <w:tcW w:w="2700" w:type="dxa"/>
            <w:vAlign w:val="center"/>
          </w:tcPr>
          <w:p w:rsidR="00D44EDD" w:rsidRPr="00D44EDD" w:rsidRDefault="00D44EDD" w:rsidP="00D44EDD">
            <w:pPr>
              <w:spacing w:line="360" w:lineRule="auto"/>
            </w:pPr>
            <w:r w:rsidRPr="00D44EDD">
              <w:t>60</w:t>
            </w:r>
          </w:p>
        </w:tc>
      </w:tr>
      <w:tr w:rsidR="00D44EDD" w:rsidTr="00D720E6">
        <w:tc>
          <w:tcPr>
            <w:tcW w:w="2790" w:type="dxa"/>
            <w:vAlign w:val="center"/>
          </w:tcPr>
          <w:p w:rsidR="00D44EDD" w:rsidRPr="00D44EDD" w:rsidRDefault="00D44EDD" w:rsidP="00D44EDD">
            <w:pPr>
              <w:spacing w:line="360" w:lineRule="auto"/>
            </w:pPr>
            <w:r w:rsidRPr="00D44EDD">
              <w:t>Very good</w:t>
            </w:r>
          </w:p>
        </w:tc>
        <w:tc>
          <w:tcPr>
            <w:tcW w:w="2250" w:type="dxa"/>
            <w:vAlign w:val="center"/>
          </w:tcPr>
          <w:p w:rsidR="00D44EDD" w:rsidRPr="00D44EDD" w:rsidRDefault="00D44EDD" w:rsidP="00D44EDD">
            <w:pPr>
              <w:spacing w:line="360" w:lineRule="auto"/>
            </w:pPr>
            <w:r w:rsidRPr="00D44EDD">
              <w:t>16</w:t>
            </w:r>
          </w:p>
        </w:tc>
        <w:tc>
          <w:tcPr>
            <w:tcW w:w="2700" w:type="dxa"/>
            <w:vAlign w:val="center"/>
          </w:tcPr>
          <w:p w:rsidR="00D44EDD" w:rsidRPr="00D44EDD" w:rsidRDefault="00D44EDD" w:rsidP="00D44EDD">
            <w:pPr>
              <w:spacing w:line="360" w:lineRule="auto"/>
            </w:pPr>
            <w:r w:rsidRPr="00D44EDD">
              <w:t>32</w:t>
            </w:r>
          </w:p>
        </w:tc>
      </w:tr>
      <w:tr w:rsidR="00D44EDD" w:rsidTr="00D720E6">
        <w:tc>
          <w:tcPr>
            <w:tcW w:w="2790" w:type="dxa"/>
            <w:vAlign w:val="center"/>
          </w:tcPr>
          <w:p w:rsidR="00D44EDD" w:rsidRPr="00D44EDD" w:rsidRDefault="00D44EDD" w:rsidP="00D44EDD">
            <w:pPr>
              <w:spacing w:line="360" w:lineRule="auto"/>
            </w:pPr>
            <w:r w:rsidRPr="00D44EDD">
              <w:t>Good</w:t>
            </w:r>
          </w:p>
        </w:tc>
        <w:tc>
          <w:tcPr>
            <w:tcW w:w="2250" w:type="dxa"/>
            <w:vAlign w:val="center"/>
          </w:tcPr>
          <w:p w:rsidR="00D44EDD" w:rsidRPr="00D44EDD" w:rsidRDefault="00D44EDD" w:rsidP="00D44EDD">
            <w:pPr>
              <w:spacing w:line="360" w:lineRule="auto"/>
            </w:pPr>
            <w:r w:rsidRPr="00D44EDD">
              <w:t>4</w:t>
            </w:r>
          </w:p>
        </w:tc>
        <w:tc>
          <w:tcPr>
            <w:tcW w:w="2700" w:type="dxa"/>
            <w:vAlign w:val="center"/>
          </w:tcPr>
          <w:p w:rsidR="00D44EDD" w:rsidRPr="00D44EDD" w:rsidRDefault="00D44EDD" w:rsidP="00D44EDD">
            <w:pPr>
              <w:spacing w:line="360" w:lineRule="auto"/>
            </w:pPr>
            <w:r w:rsidRPr="00D44EDD">
              <w:t>8</w:t>
            </w:r>
          </w:p>
        </w:tc>
      </w:tr>
      <w:tr w:rsidR="00D44EDD" w:rsidTr="00D720E6">
        <w:tc>
          <w:tcPr>
            <w:tcW w:w="2790" w:type="dxa"/>
            <w:vAlign w:val="center"/>
          </w:tcPr>
          <w:p w:rsidR="00D44EDD" w:rsidRPr="00D44EDD" w:rsidRDefault="00D44EDD" w:rsidP="00D44EDD">
            <w:pPr>
              <w:spacing w:line="360" w:lineRule="auto"/>
            </w:pPr>
            <w:r w:rsidRPr="00D44EDD">
              <w:t>Fair</w:t>
            </w:r>
          </w:p>
        </w:tc>
        <w:tc>
          <w:tcPr>
            <w:tcW w:w="2250" w:type="dxa"/>
            <w:vAlign w:val="center"/>
          </w:tcPr>
          <w:p w:rsidR="00D44EDD" w:rsidRPr="00D44EDD" w:rsidRDefault="00D44EDD" w:rsidP="00D44EDD">
            <w:pPr>
              <w:spacing w:line="360" w:lineRule="auto"/>
            </w:pPr>
            <w:r w:rsidRPr="00D44EDD">
              <w:t>–</w:t>
            </w:r>
          </w:p>
        </w:tc>
        <w:tc>
          <w:tcPr>
            <w:tcW w:w="2700" w:type="dxa"/>
            <w:vAlign w:val="center"/>
          </w:tcPr>
          <w:p w:rsidR="00D44EDD" w:rsidRPr="00D44EDD" w:rsidRDefault="00D44EDD" w:rsidP="00D44EDD">
            <w:pPr>
              <w:spacing w:line="360" w:lineRule="auto"/>
            </w:pPr>
            <w:r w:rsidRPr="00D44EDD">
              <w:t>–</w:t>
            </w:r>
          </w:p>
        </w:tc>
      </w:tr>
      <w:tr w:rsidR="00D44EDD" w:rsidTr="00D720E6">
        <w:tc>
          <w:tcPr>
            <w:tcW w:w="2790" w:type="dxa"/>
            <w:vAlign w:val="center"/>
          </w:tcPr>
          <w:p w:rsidR="00D44EDD" w:rsidRPr="00D44EDD" w:rsidRDefault="00D44EDD" w:rsidP="00D44EDD">
            <w:pPr>
              <w:spacing w:line="360" w:lineRule="auto"/>
            </w:pPr>
            <w:r w:rsidRPr="00D44EDD">
              <w:t>Poor</w:t>
            </w:r>
          </w:p>
        </w:tc>
        <w:tc>
          <w:tcPr>
            <w:tcW w:w="2250" w:type="dxa"/>
            <w:vAlign w:val="center"/>
          </w:tcPr>
          <w:p w:rsidR="00D44EDD" w:rsidRPr="00D44EDD" w:rsidRDefault="00D44EDD" w:rsidP="00D44EDD">
            <w:pPr>
              <w:spacing w:line="360" w:lineRule="auto"/>
            </w:pPr>
            <w:r w:rsidRPr="00D44EDD">
              <w:t>–</w:t>
            </w:r>
          </w:p>
        </w:tc>
        <w:tc>
          <w:tcPr>
            <w:tcW w:w="2700" w:type="dxa"/>
            <w:vAlign w:val="center"/>
          </w:tcPr>
          <w:p w:rsidR="00D44EDD" w:rsidRPr="00D44EDD" w:rsidRDefault="00D44EDD" w:rsidP="00D44EDD">
            <w:pPr>
              <w:spacing w:line="360" w:lineRule="auto"/>
            </w:pPr>
            <w:r w:rsidRPr="00D44EDD">
              <w:t>–</w:t>
            </w:r>
          </w:p>
        </w:tc>
      </w:tr>
      <w:tr w:rsidR="00D44EDD" w:rsidTr="00D720E6">
        <w:tc>
          <w:tcPr>
            <w:tcW w:w="2790" w:type="dxa"/>
            <w:vAlign w:val="center"/>
          </w:tcPr>
          <w:p w:rsidR="00D44EDD" w:rsidRPr="00D44EDD" w:rsidRDefault="00D44EDD" w:rsidP="00D44EDD">
            <w:pPr>
              <w:spacing w:line="360" w:lineRule="auto"/>
            </w:pPr>
            <w:r w:rsidRPr="00D44EDD">
              <w:rPr>
                <w:rStyle w:val="Strong"/>
              </w:rPr>
              <w:t>Total</w:t>
            </w:r>
          </w:p>
        </w:tc>
        <w:tc>
          <w:tcPr>
            <w:tcW w:w="2250" w:type="dxa"/>
            <w:vAlign w:val="center"/>
          </w:tcPr>
          <w:p w:rsidR="00D44EDD" w:rsidRPr="00D44EDD" w:rsidRDefault="00D44EDD" w:rsidP="00D44EDD">
            <w:pPr>
              <w:spacing w:line="360" w:lineRule="auto"/>
            </w:pPr>
            <w:r w:rsidRPr="00D44EDD">
              <w:t>50</w:t>
            </w:r>
          </w:p>
        </w:tc>
        <w:tc>
          <w:tcPr>
            <w:tcW w:w="2700" w:type="dxa"/>
            <w:vAlign w:val="center"/>
          </w:tcPr>
          <w:p w:rsidR="00D44EDD" w:rsidRPr="00D44EDD" w:rsidRDefault="00D44EDD" w:rsidP="00D44EDD">
            <w:pPr>
              <w:spacing w:line="360" w:lineRule="auto"/>
            </w:pPr>
            <w:r w:rsidRPr="00D44EDD">
              <w:t>100</w:t>
            </w:r>
          </w:p>
        </w:tc>
      </w:tr>
    </w:tbl>
    <w:p w:rsidR="00D44EDD" w:rsidRDefault="00D44EDD" w:rsidP="00D44EDD">
      <w:pPr>
        <w:spacing w:line="360" w:lineRule="auto"/>
        <w:jc w:val="both"/>
        <w:rPr>
          <w:bCs/>
        </w:rPr>
      </w:pPr>
      <w:r w:rsidRPr="00C33C11">
        <w:rPr>
          <w:i/>
          <w:iCs/>
        </w:rPr>
        <w:t>Source: Field Survey, 2025</w:t>
      </w:r>
    </w:p>
    <w:p w:rsidR="00D44EDD" w:rsidRPr="00D44EDD" w:rsidRDefault="00D44EDD" w:rsidP="00D44EDD">
      <w:pPr>
        <w:spacing w:after="200" w:line="360" w:lineRule="auto"/>
        <w:jc w:val="both"/>
        <w:rPr>
          <w:bCs/>
        </w:rPr>
      </w:pPr>
      <w:r w:rsidRPr="007C4A11">
        <w:rPr>
          <w:bCs/>
        </w:rPr>
        <w:t xml:space="preserve">The table shows that </w:t>
      </w:r>
      <w:r w:rsidRPr="00D44EDD">
        <w:rPr>
          <w:bCs/>
        </w:rPr>
        <w:t>30 respondents (60%) rated the overall acceptability of mushroom soup as excellent, 16 respondents (32%) rated it very good, while 4 respondents (8%) rated it good. No respondent rated it as fair or poor.</w:t>
      </w:r>
    </w:p>
    <w:p w:rsidR="00D44EDD" w:rsidRPr="00D44EDD" w:rsidRDefault="00D44EDD" w:rsidP="00D44EDD">
      <w:pPr>
        <w:spacing w:after="200" w:line="360" w:lineRule="auto"/>
        <w:jc w:val="both"/>
        <w:rPr>
          <w:b/>
          <w:bCs/>
        </w:rPr>
      </w:pPr>
      <w:r w:rsidRPr="00D44EDD">
        <w:rPr>
          <w:b/>
          <w:bCs/>
        </w:rPr>
        <w:t>Table 30: Research-based responses from the appearance of Italian soup with mushroom</w:t>
      </w:r>
    </w:p>
    <w:tbl>
      <w:tblPr>
        <w:tblStyle w:val="TableGrid"/>
        <w:tblW w:w="0" w:type="auto"/>
        <w:tblInd w:w="828" w:type="dxa"/>
        <w:tblLook w:val="04A0"/>
      </w:tblPr>
      <w:tblGrid>
        <w:gridCol w:w="2790"/>
        <w:gridCol w:w="2250"/>
        <w:gridCol w:w="2700"/>
      </w:tblGrid>
      <w:tr w:rsidR="00D44EDD" w:rsidTr="00D720E6">
        <w:tc>
          <w:tcPr>
            <w:tcW w:w="2790" w:type="dxa"/>
            <w:vAlign w:val="center"/>
          </w:tcPr>
          <w:p w:rsidR="00D44EDD" w:rsidRPr="00D44EDD" w:rsidRDefault="00D44EDD" w:rsidP="00D44EDD">
            <w:pPr>
              <w:spacing w:line="360" w:lineRule="auto"/>
              <w:jc w:val="center"/>
              <w:rPr>
                <w:b/>
                <w:bCs/>
              </w:rPr>
            </w:pPr>
            <w:r w:rsidRPr="00D44EDD">
              <w:rPr>
                <w:b/>
                <w:bCs/>
              </w:rPr>
              <w:t>Scale</w:t>
            </w:r>
          </w:p>
        </w:tc>
        <w:tc>
          <w:tcPr>
            <w:tcW w:w="2250" w:type="dxa"/>
            <w:vAlign w:val="center"/>
          </w:tcPr>
          <w:p w:rsidR="00D44EDD" w:rsidRPr="00D44EDD" w:rsidRDefault="00D44EDD" w:rsidP="00D44EDD">
            <w:pPr>
              <w:spacing w:line="360" w:lineRule="auto"/>
              <w:jc w:val="center"/>
              <w:rPr>
                <w:b/>
                <w:bCs/>
              </w:rPr>
            </w:pPr>
            <w:r w:rsidRPr="00D44EDD">
              <w:rPr>
                <w:b/>
                <w:bCs/>
              </w:rPr>
              <w:t>No. of Respondents</w:t>
            </w:r>
          </w:p>
        </w:tc>
        <w:tc>
          <w:tcPr>
            <w:tcW w:w="2700" w:type="dxa"/>
            <w:vAlign w:val="center"/>
          </w:tcPr>
          <w:p w:rsidR="00D44EDD" w:rsidRPr="00D44EDD" w:rsidRDefault="00D44EDD" w:rsidP="00D44EDD">
            <w:pPr>
              <w:spacing w:line="360" w:lineRule="auto"/>
              <w:jc w:val="center"/>
              <w:rPr>
                <w:b/>
                <w:bCs/>
              </w:rPr>
            </w:pPr>
            <w:r w:rsidRPr="00D44EDD">
              <w:rPr>
                <w:b/>
                <w:bCs/>
              </w:rPr>
              <w:t>Percentage (%)</w:t>
            </w:r>
          </w:p>
        </w:tc>
      </w:tr>
      <w:tr w:rsidR="00D44EDD" w:rsidTr="00D720E6">
        <w:tc>
          <w:tcPr>
            <w:tcW w:w="2790" w:type="dxa"/>
            <w:vAlign w:val="center"/>
          </w:tcPr>
          <w:p w:rsidR="00D44EDD" w:rsidRPr="00D44EDD" w:rsidRDefault="00D44EDD" w:rsidP="00D44EDD">
            <w:pPr>
              <w:spacing w:line="360" w:lineRule="auto"/>
            </w:pPr>
            <w:r w:rsidRPr="00D44EDD">
              <w:t>Excellent</w:t>
            </w:r>
          </w:p>
        </w:tc>
        <w:tc>
          <w:tcPr>
            <w:tcW w:w="2250" w:type="dxa"/>
            <w:vAlign w:val="center"/>
          </w:tcPr>
          <w:p w:rsidR="00D44EDD" w:rsidRPr="00D44EDD" w:rsidRDefault="00D44EDD" w:rsidP="00D44EDD">
            <w:pPr>
              <w:spacing w:line="360" w:lineRule="auto"/>
            </w:pPr>
            <w:r w:rsidRPr="00D44EDD">
              <w:t>16</w:t>
            </w:r>
          </w:p>
        </w:tc>
        <w:tc>
          <w:tcPr>
            <w:tcW w:w="2700" w:type="dxa"/>
            <w:vAlign w:val="center"/>
          </w:tcPr>
          <w:p w:rsidR="00D44EDD" w:rsidRPr="00D44EDD" w:rsidRDefault="00D44EDD" w:rsidP="00D44EDD">
            <w:pPr>
              <w:spacing w:line="360" w:lineRule="auto"/>
            </w:pPr>
            <w:r w:rsidRPr="00D44EDD">
              <w:t>32</w:t>
            </w:r>
          </w:p>
        </w:tc>
      </w:tr>
      <w:tr w:rsidR="00D44EDD" w:rsidTr="00D720E6">
        <w:tc>
          <w:tcPr>
            <w:tcW w:w="2790" w:type="dxa"/>
            <w:vAlign w:val="center"/>
          </w:tcPr>
          <w:p w:rsidR="00D44EDD" w:rsidRPr="00D44EDD" w:rsidRDefault="00D44EDD" w:rsidP="00D44EDD">
            <w:pPr>
              <w:spacing w:line="360" w:lineRule="auto"/>
            </w:pPr>
            <w:r w:rsidRPr="00D44EDD">
              <w:t>Very good</w:t>
            </w:r>
          </w:p>
        </w:tc>
        <w:tc>
          <w:tcPr>
            <w:tcW w:w="2250" w:type="dxa"/>
            <w:vAlign w:val="center"/>
          </w:tcPr>
          <w:p w:rsidR="00D44EDD" w:rsidRPr="00D44EDD" w:rsidRDefault="00D44EDD" w:rsidP="00D44EDD">
            <w:pPr>
              <w:spacing w:line="360" w:lineRule="auto"/>
            </w:pPr>
            <w:r w:rsidRPr="00D44EDD">
              <w:t>16</w:t>
            </w:r>
          </w:p>
        </w:tc>
        <w:tc>
          <w:tcPr>
            <w:tcW w:w="2700" w:type="dxa"/>
            <w:vAlign w:val="center"/>
          </w:tcPr>
          <w:p w:rsidR="00D44EDD" w:rsidRPr="00D44EDD" w:rsidRDefault="00D44EDD" w:rsidP="00D44EDD">
            <w:pPr>
              <w:spacing w:line="360" w:lineRule="auto"/>
            </w:pPr>
            <w:r w:rsidRPr="00D44EDD">
              <w:t>32</w:t>
            </w:r>
          </w:p>
        </w:tc>
      </w:tr>
      <w:tr w:rsidR="00D44EDD" w:rsidTr="00D720E6">
        <w:tc>
          <w:tcPr>
            <w:tcW w:w="2790" w:type="dxa"/>
            <w:vAlign w:val="center"/>
          </w:tcPr>
          <w:p w:rsidR="00D44EDD" w:rsidRPr="00D44EDD" w:rsidRDefault="00D44EDD" w:rsidP="00D44EDD">
            <w:pPr>
              <w:spacing w:line="360" w:lineRule="auto"/>
            </w:pPr>
            <w:r w:rsidRPr="00D44EDD">
              <w:t>Good</w:t>
            </w:r>
          </w:p>
        </w:tc>
        <w:tc>
          <w:tcPr>
            <w:tcW w:w="2250" w:type="dxa"/>
            <w:vAlign w:val="center"/>
          </w:tcPr>
          <w:p w:rsidR="00D44EDD" w:rsidRPr="00D44EDD" w:rsidRDefault="00D44EDD" w:rsidP="00D44EDD">
            <w:pPr>
              <w:spacing w:line="360" w:lineRule="auto"/>
            </w:pPr>
            <w:r w:rsidRPr="00D44EDD">
              <w:t>18</w:t>
            </w:r>
          </w:p>
        </w:tc>
        <w:tc>
          <w:tcPr>
            <w:tcW w:w="2700" w:type="dxa"/>
            <w:vAlign w:val="center"/>
          </w:tcPr>
          <w:p w:rsidR="00D44EDD" w:rsidRPr="00D44EDD" w:rsidRDefault="00D44EDD" w:rsidP="00D44EDD">
            <w:pPr>
              <w:spacing w:line="360" w:lineRule="auto"/>
            </w:pPr>
            <w:r w:rsidRPr="00D44EDD">
              <w:t>36</w:t>
            </w:r>
          </w:p>
        </w:tc>
      </w:tr>
      <w:tr w:rsidR="00D44EDD" w:rsidTr="00D720E6">
        <w:tc>
          <w:tcPr>
            <w:tcW w:w="2790" w:type="dxa"/>
            <w:vAlign w:val="center"/>
          </w:tcPr>
          <w:p w:rsidR="00D44EDD" w:rsidRPr="00D44EDD" w:rsidRDefault="00D44EDD" w:rsidP="00D44EDD">
            <w:pPr>
              <w:spacing w:line="360" w:lineRule="auto"/>
            </w:pPr>
            <w:r w:rsidRPr="00D44EDD">
              <w:t>Fair</w:t>
            </w:r>
          </w:p>
        </w:tc>
        <w:tc>
          <w:tcPr>
            <w:tcW w:w="2250" w:type="dxa"/>
            <w:vAlign w:val="center"/>
          </w:tcPr>
          <w:p w:rsidR="00D44EDD" w:rsidRPr="00D44EDD" w:rsidRDefault="00D44EDD" w:rsidP="00D44EDD">
            <w:pPr>
              <w:spacing w:line="360" w:lineRule="auto"/>
            </w:pPr>
            <w:r w:rsidRPr="00D44EDD">
              <w:t>–</w:t>
            </w:r>
          </w:p>
        </w:tc>
        <w:tc>
          <w:tcPr>
            <w:tcW w:w="2700" w:type="dxa"/>
            <w:vAlign w:val="center"/>
          </w:tcPr>
          <w:p w:rsidR="00D44EDD" w:rsidRPr="00D44EDD" w:rsidRDefault="00D44EDD" w:rsidP="00D44EDD">
            <w:pPr>
              <w:spacing w:line="360" w:lineRule="auto"/>
            </w:pPr>
            <w:r w:rsidRPr="00D44EDD">
              <w:t>–</w:t>
            </w:r>
          </w:p>
        </w:tc>
      </w:tr>
      <w:tr w:rsidR="00D44EDD" w:rsidTr="00D720E6">
        <w:tc>
          <w:tcPr>
            <w:tcW w:w="2790" w:type="dxa"/>
            <w:vAlign w:val="center"/>
          </w:tcPr>
          <w:p w:rsidR="00D44EDD" w:rsidRPr="00D44EDD" w:rsidRDefault="00D44EDD" w:rsidP="00D44EDD">
            <w:pPr>
              <w:spacing w:line="360" w:lineRule="auto"/>
            </w:pPr>
            <w:r w:rsidRPr="00D44EDD">
              <w:t>Poor</w:t>
            </w:r>
          </w:p>
        </w:tc>
        <w:tc>
          <w:tcPr>
            <w:tcW w:w="2250" w:type="dxa"/>
            <w:vAlign w:val="center"/>
          </w:tcPr>
          <w:p w:rsidR="00D44EDD" w:rsidRPr="00D44EDD" w:rsidRDefault="00D44EDD" w:rsidP="00D44EDD">
            <w:pPr>
              <w:spacing w:line="360" w:lineRule="auto"/>
            </w:pPr>
            <w:r w:rsidRPr="00D44EDD">
              <w:t>–</w:t>
            </w:r>
          </w:p>
        </w:tc>
        <w:tc>
          <w:tcPr>
            <w:tcW w:w="2700" w:type="dxa"/>
            <w:vAlign w:val="center"/>
          </w:tcPr>
          <w:p w:rsidR="00D44EDD" w:rsidRPr="00D44EDD" w:rsidRDefault="00D44EDD" w:rsidP="00D44EDD">
            <w:pPr>
              <w:spacing w:line="360" w:lineRule="auto"/>
            </w:pPr>
            <w:r w:rsidRPr="00D44EDD">
              <w:t>–</w:t>
            </w:r>
          </w:p>
        </w:tc>
      </w:tr>
      <w:tr w:rsidR="00D44EDD" w:rsidTr="00D720E6">
        <w:tc>
          <w:tcPr>
            <w:tcW w:w="2790" w:type="dxa"/>
            <w:vAlign w:val="center"/>
          </w:tcPr>
          <w:p w:rsidR="00D44EDD" w:rsidRPr="00D44EDD" w:rsidRDefault="00D44EDD" w:rsidP="00D44EDD">
            <w:pPr>
              <w:spacing w:line="360" w:lineRule="auto"/>
            </w:pPr>
            <w:r w:rsidRPr="00D44EDD">
              <w:rPr>
                <w:rStyle w:val="Strong"/>
              </w:rPr>
              <w:t>Total</w:t>
            </w:r>
          </w:p>
        </w:tc>
        <w:tc>
          <w:tcPr>
            <w:tcW w:w="2250" w:type="dxa"/>
            <w:vAlign w:val="center"/>
          </w:tcPr>
          <w:p w:rsidR="00D44EDD" w:rsidRPr="00D44EDD" w:rsidRDefault="00D44EDD" w:rsidP="00D44EDD">
            <w:pPr>
              <w:spacing w:line="360" w:lineRule="auto"/>
            </w:pPr>
            <w:r w:rsidRPr="00D44EDD">
              <w:t>50</w:t>
            </w:r>
          </w:p>
        </w:tc>
        <w:tc>
          <w:tcPr>
            <w:tcW w:w="2700" w:type="dxa"/>
            <w:vAlign w:val="center"/>
          </w:tcPr>
          <w:p w:rsidR="00D44EDD" w:rsidRPr="00D44EDD" w:rsidRDefault="00D44EDD" w:rsidP="00D44EDD">
            <w:pPr>
              <w:spacing w:line="360" w:lineRule="auto"/>
            </w:pPr>
            <w:r w:rsidRPr="00D44EDD">
              <w:t>100</w:t>
            </w:r>
          </w:p>
        </w:tc>
      </w:tr>
    </w:tbl>
    <w:p w:rsidR="00D44EDD" w:rsidRDefault="00D44EDD" w:rsidP="00D44EDD">
      <w:pPr>
        <w:spacing w:line="360" w:lineRule="auto"/>
        <w:jc w:val="both"/>
        <w:rPr>
          <w:bCs/>
        </w:rPr>
      </w:pPr>
      <w:r w:rsidRPr="00C33C11">
        <w:rPr>
          <w:i/>
          <w:iCs/>
        </w:rPr>
        <w:t>Source: Field Survey, 2025</w:t>
      </w:r>
    </w:p>
    <w:p w:rsidR="00D44EDD" w:rsidRPr="00D44EDD" w:rsidRDefault="00D44EDD" w:rsidP="00D44EDD">
      <w:pPr>
        <w:spacing w:after="200" w:line="360" w:lineRule="auto"/>
        <w:jc w:val="both"/>
        <w:rPr>
          <w:bCs/>
        </w:rPr>
      </w:pPr>
      <w:r w:rsidRPr="007C4A11">
        <w:rPr>
          <w:bCs/>
        </w:rPr>
        <w:t xml:space="preserve">The table shows that </w:t>
      </w:r>
      <w:r w:rsidRPr="00D44EDD">
        <w:rPr>
          <w:bCs/>
        </w:rPr>
        <w:t>16 respondents (32%) rated the appearance of Italian soup with mushroom as excellent, 16 respondents (32%) rated it very good, while 18 respondents (36%) rated it good. No respondent rated it as fair or poor.</w:t>
      </w:r>
    </w:p>
    <w:p w:rsidR="00D44EDD" w:rsidRDefault="00D44EDD" w:rsidP="00D44EDD">
      <w:pPr>
        <w:spacing w:line="360" w:lineRule="auto"/>
        <w:jc w:val="both"/>
        <w:rPr>
          <w:b/>
          <w:bCs/>
        </w:rPr>
      </w:pPr>
    </w:p>
    <w:p w:rsidR="00D44EDD" w:rsidRDefault="00D44EDD" w:rsidP="00D44EDD">
      <w:pPr>
        <w:spacing w:line="360" w:lineRule="auto"/>
        <w:jc w:val="both"/>
        <w:rPr>
          <w:b/>
          <w:bCs/>
        </w:rPr>
      </w:pPr>
    </w:p>
    <w:p w:rsidR="00D44EDD" w:rsidRPr="00D44EDD" w:rsidRDefault="00D44EDD" w:rsidP="00D44EDD">
      <w:pPr>
        <w:spacing w:after="200" w:line="360" w:lineRule="auto"/>
        <w:jc w:val="both"/>
        <w:rPr>
          <w:b/>
          <w:bCs/>
        </w:rPr>
      </w:pPr>
      <w:r w:rsidRPr="00D44EDD">
        <w:rPr>
          <w:b/>
          <w:bCs/>
        </w:rPr>
        <w:t>Table 31: Research-based responses from the flavour of Italian soup with mushroom</w:t>
      </w:r>
    </w:p>
    <w:tbl>
      <w:tblPr>
        <w:tblStyle w:val="TableGrid"/>
        <w:tblW w:w="0" w:type="auto"/>
        <w:tblInd w:w="828" w:type="dxa"/>
        <w:tblLook w:val="04A0"/>
      </w:tblPr>
      <w:tblGrid>
        <w:gridCol w:w="2790"/>
        <w:gridCol w:w="2250"/>
        <w:gridCol w:w="2700"/>
      </w:tblGrid>
      <w:tr w:rsidR="00D44EDD" w:rsidTr="00D720E6">
        <w:tc>
          <w:tcPr>
            <w:tcW w:w="2790" w:type="dxa"/>
            <w:vAlign w:val="center"/>
          </w:tcPr>
          <w:p w:rsidR="00D44EDD" w:rsidRPr="00D44EDD" w:rsidRDefault="00D44EDD" w:rsidP="00D44EDD">
            <w:pPr>
              <w:spacing w:line="360" w:lineRule="auto"/>
              <w:jc w:val="center"/>
              <w:rPr>
                <w:b/>
                <w:bCs/>
              </w:rPr>
            </w:pPr>
            <w:r w:rsidRPr="00D44EDD">
              <w:rPr>
                <w:b/>
                <w:bCs/>
              </w:rPr>
              <w:lastRenderedPageBreak/>
              <w:t>Scale</w:t>
            </w:r>
          </w:p>
        </w:tc>
        <w:tc>
          <w:tcPr>
            <w:tcW w:w="2250" w:type="dxa"/>
            <w:vAlign w:val="center"/>
          </w:tcPr>
          <w:p w:rsidR="00D44EDD" w:rsidRPr="00D44EDD" w:rsidRDefault="00D44EDD" w:rsidP="00D44EDD">
            <w:pPr>
              <w:spacing w:line="360" w:lineRule="auto"/>
              <w:jc w:val="center"/>
              <w:rPr>
                <w:b/>
                <w:bCs/>
              </w:rPr>
            </w:pPr>
            <w:r w:rsidRPr="00D44EDD">
              <w:rPr>
                <w:b/>
                <w:bCs/>
              </w:rPr>
              <w:t>No. of Respondents</w:t>
            </w:r>
          </w:p>
        </w:tc>
        <w:tc>
          <w:tcPr>
            <w:tcW w:w="2700" w:type="dxa"/>
            <w:vAlign w:val="center"/>
          </w:tcPr>
          <w:p w:rsidR="00D44EDD" w:rsidRPr="00D44EDD" w:rsidRDefault="00D44EDD" w:rsidP="00D44EDD">
            <w:pPr>
              <w:spacing w:line="360" w:lineRule="auto"/>
              <w:jc w:val="center"/>
              <w:rPr>
                <w:b/>
                <w:bCs/>
              </w:rPr>
            </w:pPr>
            <w:r w:rsidRPr="00D44EDD">
              <w:rPr>
                <w:b/>
                <w:bCs/>
              </w:rPr>
              <w:t>Percentage (%)</w:t>
            </w:r>
          </w:p>
        </w:tc>
      </w:tr>
      <w:tr w:rsidR="00D44EDD" w:rsidTr="00D720E6">
        <w:tc>
          <w:tcPr>
            <w:tcW w:w="2790" w:type="dxa"/>
            <w:vAlign w:val="center"/>
          </w:tcPr>
          <w:p w:rsidR="00D44EDD" w:rsidRPr="00D44EDD" w:rsidRDefault="00D44EDD" w:rsidP="00D44EDD">
            <w:pPr>
              <w:spacing w:line="360" w:lineRule="auto"/>
            </w:pPr>
            <w:r w:rsidRPr="00D44EDD">
              <w:t>Excellent</w:t>
            </w:r>
          </w:p>
        </w:tc>
        <w:tc>
          <w:tcPr>
            <w:tcW w:w="2250" w:type="dxa"/>
            <w:vAlign w:val="center"/>
          </w:tcPr>
          <w:p w:rsidR="00D44EDD" w:rsidRPr="00D44EDD" w:rsidRDefault="00D44EDD" w:rsidP="00D44EDD">
            <w:pPr>
              <w:spacing w:line="360" w:lineRule="auto"/>
            </w:pPr>
            <w:r w:rsidRPr="00D44EDD">
              <w:t>10</w:t>
            </w:r>
          </w:p>
        </w:tc>
        <w:tc>
          <w:tcPr>
            <w:tcW w:w="2700" w:type="dxa"/>
            <w:vAlign w:val="center"/>
          </w:tcPr>
          <w:p w:rsidR="00D44EDD" w:rsidRPr="00D44EDD" w:rsidRDefault="00D44EDD" w:rsidP="00D44EDD">
            <w:pPr>
              <w:spacing w:line="360" w:lineRule="auto"/>
            </w:pPr>
            <w:r w:rsidRPr="00D44EDD">
              <w:t>20</w:t>
            </w:r>
          </w:p>
        </w:tc>
      </w:tr>
      <w:tr w:rsidR="00D44EDD" w:rsidTr="00D720E6">
        <w:tc>
          <w:tcPr>
            <w:tcW w:w="2790" w:type="dxa"/>
            <w:vAlign w:val="center"/>
          </w:tcPr>
          <w:p w:rsidR="00D44EDD" w:rsidRPr="00D44EDD" w:rsidRDefault="00D44EDD" w:rsidP="00D44EDD">
            <w:pPr>
              <w:spacing w:line="360" w:lineRule="auto"/>
            </w:pPr>
            <w:r w:rsidRPr="00D44EDD">
              <w:t>Very good</w:t>
            </w:r>
          </w:p>
        </w:tc>
        <w:tc>
          <w:tcPr>
            <w:tcW w:w="2250" w:type="dxa"/>
            <w:vAlign w:val="center"/>
          </w:tcPr>
          <w:p w:rsidR="00D44EDD" w:rsidRPr="00D44EDD" w:rsidRDefault="00D44EDD" w:rsidP="00D44EDD">
            <w:pPr>
              <w:spacing w:line="360" w:lineRule="auto"/>
            </w:pPr>
            <w:r w:rsidRPr="00D44EDD">
              <w:t>25</w:t>
            </w:r>
          </w:p>
        </w:tc>
        <w:tc>
          <w:tcPr>
            <w:tcW w:w="2700" w:type="dxa"/>
            <w:vAlign w:val="center"/>
          </w:tcPr>
          <w:p w:rsidR="00D44EDD" w:rsidRPr="00D44EDD" w:rsidRDefault="00D44EDD" w:rsidP="00D44EDD">
            <w:pPr>
              <w:spacing w:line="360" w:lineRule="auto"/>
            </w:pPr>
            <w:r w:rsidRPr="00D44EDD">
              <w:t>50</w:t>
            </w:r>
          </w:p>
        </w:tc>
      </w:tr>
      <w:tr w:rsidR="00D44EDD" w:rsidTr="00D720E6">
        <w:tc>
          <w:tcPr>
            <w:tcW w:w="2790" w:type="dxa"/>
            <w:vAlign w:val="center"/>
          </w:tcPr>
          <w:p w:rsidR="00D44EDD" w:rsidRPr="00D44EDD" w:rsidRDefault="00D44EDD" w:rsidP="00D44EDD">
            <w:pPr>
              <w:spacing w:line="360" w:lineRule="auto"/>
            </w:pPr>
            <w:r w:rsidRPr="00D44EDD">
              <w:t>Good</w:t>
            </w:r>
          </w:p>
        </w:tc>
        <w:tc>
          <w:tcPr>
            <w:tcW w:w="2250" w:type="dxa"/>
            <w:vAlign w:val="center"/>
          </w:tcPr>
          <w:p w:rsidR="00D44EDD" w:rsidRPr="00D44EDD" w:rsidRDefault="00D44EDD" w:rsidP="00D44EDD">
            <w:pPr>
              <w:spacing w:line="360" w:lineRule="auto"/>
            </w:pPr>
            <w:r w:rsidRPr="00D44EDD">
              <w:t>15</w:t>
            </w:r>
          </w:p>
        </w:tc>
        <w:tc>
          <w:tcPr>
            <w:tcW w:w="2700" w:type="dxa"/>
            <w:vAlign w:val="center"/>
          </w:tcPr>
          <w:p w:rsidR="00D44EDD" w:rsidRPr="00D44EDD" w:rsidRDefault="00D44EDD" w:rsidP="00D44EDD">
            <w:pPr>
              <w:spacing w:line="360" w:lineRule="auto"/>
            </w:pPr>
            <w:r w:rsidRPr="00D44EDD">
              <w:t>30</w:t>
            </w:r>
          </w:p>
        </w:tc>
      </w:tr>
      <w:tr w:rsidR="00D44EDD" w:rsidTr="00D720E6">
        <w:tc>
          <w:tcPr>
            <w:tcW w:w="2790" w:type="dxa"/>
            <w:vAlign w:val="center"/>
          </w:tcPr>
          <w:p w:rsidR="00D44EDD" w:rsidRPr="00D44EDD" w:rsidRDefault="00D44EDD" w:rsidP="00D44EDD">
            <w:pPr>
              <w:spacing w:line="360" w:lineRule="auto"/>
            </w:pPr>
            <w:r w:rsidRPr="00D44EDD">
              <w:t>Fair</w:t>
            </w:r>
          </w:p>
        </w:tc>
        <w:tc>
          <w:tcPr>
            <w:tcW w:w="2250" w:type="dxa"/>
            <w:vAlign w:val="center"/>
          </w:tcPr>
          <w:p w:rsidR="00D44EDD" w:rsidRPr="00D44EDD" w:rsidRDefault="00D44EDD" w:rsidP="00D44EDD">
            <w:pPr>
              <w:spacing w:line="360" w:lineRule="auto"/>
            </w:pPr>
            <w:r w:rsidRPr="00D44EDD">
              <w:t>–</w:t>
            </w:r>
          </w:p>
        </w:tc>
        <w:tc>
          <w:tcPr>
            <w:tcW w:w="2700" w:type="dxa"/>
            <w:vAlign w:val="center"/>
          </w:tcPr>
          <w:p w:rsidR="00D44EDD" w:rsidRPr="00D44EDD" w:rsidRDefault="00D44EDD" w:rsidP="00D44EDD">
            <w:pPr>
              <w:spacing w:line="360" w:lineRule="auto"/>
            </w:pPr>
            <w:r w:rsidRPr="00D44EDD">
              <w:t>–</w:t>
            </w:r>
          </w:p>
        </w:tc>
      </w:tr>
      <w:tr w:rsidR="00D44EDD" w:rsidTr="00D720E6">
        <w:tc>
          <w:tcPr>
            <w:tcW w:w="2790" w:type="dxa"/>
            <w:vAlign w:val="center"/>
          </w:tcPr>
          <w:p w:rsidR="00D44EDD" w:rsidRPr="00D44EDD" w:rsidRDefault="00D44EDD" w:rsidP="00D44EDD">
            <w:pPr>
              <w:spacing w:line="360" w:lineRule="auto"/>
            </w:pPr>
            <w:r w:rsidRPr="00D44EDD">
              <w:t>Poor</w:t>
            </w:r>
          </w:p>
        </w:tc>
        <w:tc>
          <w:tcPr>
            <w:tcW w:w="2250" w:type="dxa"/>
            <w:vAlign w:val="center"/>
          </w:tcPr>
          <w:p w:rsidR="00D44EDD" w:rsidRPr="00D44EDD" w:rsidRDefault="00D44EDD" w:rsidP="00D44EDD">
            <w:pPr>
              <w:spacing w:line="360" w:lineRule="auto"/>
            </w:pPr>
            <w:r w:rsidRPr="00D44EDD">
              <w:t>–</w:t>
            </w:r>
          </w:p>
        </w:tc>
        <w:tc>
          <w:tcPr>
            <w:tcW w:w="2700" w:type="dxa"/>
            <w:vAlign w:val="center"/>
          </w:tcPr>
          <w:p w:rsidR="00D44EDD" w:rsidRPr="00D44EDD" w:rsidRDefault="00D44EDD" w:rsidP="00D44EDD">
            <w:pPr>
              <w:spacing w:line="360" w:lineRule="auto"/>
            </w:pPr>
            <w:r w:rsidRPr="00D44EDD">
              <w:t>–</w:t>
            </w:r>
          </w:p>
        </w:tc>
      </w:tr>
      <w:tr w:rsidR="00D44EDD" w:rsidTr="00D720E6">
        <w:tc>
          <w:tcPr>
            <w:tcW w:w="2790" w:type="dxa"/>
            <w:vAlign w:val="center"/>
          </w:tcPr>
          <w:p w:rsidR="00D44EDD" w:rsidRPr="00D44EDD" w:rsidRDefault="00D44EDD" w:rsidP="00D44EDD">
            <w:pPr>
              <w:spacing w:line="360" w:lineRule="auto"/>
            </w:pPr>
            <w:r w:rsidRPr="00D44EDD">
              <w:rPr>
                <w:rStyle w:val="Strong"/>
              </w:rPr>
              <w:t>Total</w:t>
            </w:r>
          </w:p>
        </w:tc>
        <w:tc>
          <w:tcPr>
            <w:tcW w:w="2250" w:type="dxa"/>
            <w:vAlign w:val="center"/>
          </w:tcPr>
          <w:p w:rsidR="00D44EDD" w:rsidRPr="00D44EDD" w:rsidRDefault="00D44EDD" w:rsidP="00D44EDD">
            <w:pPr>
              <w:spacing w:line="360" w:lineRule="auto"/>
            </w:pPr>
            <w:r w:rsidRPr="00D44EDD">
              <w:t>50</w:t>
            </w:r>
          </w:p>
        </w:tc>
        <w:tc>
          <w:tcPr>
            <w:tcW w:w="2700" w:type="dxa"/>
            <w:vAlign w:val="center"/>
          </w:tcPr>
          <w:p w:rsidR="00D44EDD" w:rsidRPr="00D44EDD" w:rsidRDefault="00D44EDD" w:rsidP="00D44EDD">
            <w:pPr>
              <w:spacing w:line="360" w:lineRule="auto"/>
            </w:pPr>
            <w:r w:rsidRPr="00D44EDD">
              <w:t>100</w:t>
            </w:r>
          </w:p>
        </w:tc>
      </w:tr>
    </w:tbl>
    <w:p w:rsidR="00D44EDD" w:rsidRDefault="00D44EDD" w:rsidP="00D44EDD">
      <w:pPr>
        <w:spacing w:line="360" w:lineRule="auto"/>
        <w:jc w:val="both"/>
        <w:rPr>
          <w:bCs/>
        </w:rPr>
      </w:pPr>
      <w:r w:rsidRPr="00C33C11">
        <w:rPr>
          <w:i/>
          <w:iCs/>
        </w:rPr>
        <w:t>Source: Field Survey, 2025</w:t>
      </w:r>
    </w:p>
    <w:p w:rsidR="00D44EDD" w:rsidRPr="00D44EDD" w:rsidRDefault="00D44EDD" w:rsidP="00D44EDD">
      <w:pPr>
        <w:spacing w:after="200" w:line="360" w:lineRule="auto"/>
        <w:jc w:val="both"/>
        <w:rPr>
          <w:bCs/>
        </w:rPr>
      </w:pPr>
      <w:r w:rsidRPr="007C4A11">
        <w:rPr>
          <w:bCs/>
        </w:rPr>
        <w:t xml:space="preserve">The table shows that </w:t>
      </w:r>
      <w:r w:rsidRPr="00D44EDD">
        <w:rPr>
          <w:bCs/>
        </w:rPr>
        <w:t>10 respondents (20%) rated the flavour of Italian soup with mushroom as excellent, 25 respondents (50%) rated it very good, while 15 respondents (30%) rated it good. No respondent rated it fair or poor.</w:t>
      </w:r>
    </w:p>
    <w:p w:rsidR="00D44EDD" w:rsidRPr="00D44EDD" w:rsidRDefault="00D44EDD" w:rsidP="00D44EDD">
      <w:pPr>
        <w:spacing w:after="200" w:line="360" w:lineRule="auto"/>
        <w:jc w:val="both"/>
        <w:rPr>
          <w:b/>
          <w:bCs/>
        </w:rPr>
      </w:pPr>
      <w:r w:rsidRPr="00D44EDD">
        <w:rPr>
          <w:b/>
          <w:bCs/>
        </w:rPr>
        <w:t>Table 32: Research-based responses from the texture of Italian soup with mushroom</w:t>
      </w:r>
    </w:p>
    <w:tbl>
      <w:tblPr>
        <w:tblStyle w:val="TableGrid"/>
        <w:tblW w:w="0" w:type="auto"/>
        <w:tblInd w:w="828" w:type="dxa"/>
        <w:tblLook w:val="04A0"/>
      </w:tblPr>
      <w:tblGrid>
        <w:gridCol w:w="2790"/>
        <w:gridCol w:w="2250"/>
        <w:gridCol w:w="2700"/>
      </w:tblGrid>
      <w:tr w:rsidR="00D44EDD" w:rsidTr="00D720E6">
        <w:tc>
          <w:tcPr>
            <w:tcW w:w="2790" w:type="dxa"/>
            <w:vAlign w:val="center"/>
          </w:tcPr>
          <w:p w:rsidR="00D44EDD" w:rsidRPr="00D44EDD" w:rsidRDefault="00D44EDD" w:rsidP="00D44EDD">
            <w:pPr>
              <w:spacing w:line="360" w:lineRule="auto"/>
              <w:jc w:val="center"/>
              <w:rPr>
                <w:b/>
                <w:bCs/>
              </w:rPr>
            </w:pPr>
            <w:r w:rsidRPr="00D44EDD">
              <w:rPr>
                <w:b/>
                <w:bCs/>
              </w:rPr>
              <w:t>Scale</w:t>
            </w:r>
          </w:p>
        </w:tc>
        <w:tc>
          <w:tcPr>
            <w:tcW w:w="2250" w:type="dxa"/>
            <w:vAlign w:val="center"/>
          </w:tcPr>
          <w:p w:rsidR="00D44EDD" w:rsidRPr="00D44EDD" w:rsidRDefault="00D44EDD" w:rsidP="00D44EDD">
            <w:pPr>
              <w:spacing w:line="360" w:lineRule="auto"/>
              <w:jc w:val="center"/>
              <w:rPr>
                <w:b/>
                <w:bCs/>
              </w:rPr>
            </w:pPr>
            <w:r w:rsidRPr="00D44EDD">
              <w:rPr>
                <w:b/>
                <w:bCs/>
              </w:rPr>
              <w:t>No. of Respondents</w:t>
            </w:r>
          </w:p>
        </w:tc>
        <w:tc>
          <w:tcPr>
            <w:tcW w:w="2700" w:type="dxa"/>
            <w:vAlign w:val="center"/>
          </w:tcPr>
          <w:p w:rsidR="00D44EDD" w:rsidRPr="00D44EDD" w:rsidRDefault="00D44EDD" w:rsidP="00D44EDD">
            <w:pPr>
              <w:spacing w:line="360" w:lineRule="auto"/>
              <w:jc w:val="center"/>
              <w:rPr>
                <w:b/>
                <w:bCs/>
              </w:rPr>
            </w:pPr>
            <w:r w:rsidRPr="00D44EDD">
              <w:rPr>
                <w:b/>
                <w:bCs/>
              </w:rPr>
              <w:t>Percentage (%)</w:t>
            </w:r>
          </w:p>
        </w:tc>
      </w:tr>
      <w:tr w:rsidR="00D44EDD" w:rsidTr="00D720E6">
        <w:tc>
          <w:tcPr>
            <w:tcW w:w="2790" w:type="dxa"/>
            <w:vAlign w:val="center"/>
          </w:tcPr>
          <w:p w:rsidR="00D44EDD" w:rsidRPr="00D44EDD" w:rsidRDefault="00D44EDD" w:rsidP="00D44EDD">
            <w:pPr>
              <w:spacing w:line="360" w:lineRule="auto"/>
            </w:pPr>
            <w:r w:rsidRPr="00D44EDD">
              <w:t>Excellent</w:t>
            </w:r>
          </w:p>
        </w:tc>
        <w:tc>
          <w:tcPr>
            <w:tcW w:w="2250" w:type="dxa"/>
            <w:vAlign w:val="center"/>
          </w:tcPr>
          <w:p w:rsidR="00D44EDD" w:rsidRPr="00D44EDD" w:rsidRDefault="00D44EDD" w:rsidP="00D44EDD">
            <w:pPr>
              <w:spacing w:line="360" w:lineRule="auto"/>
            </w:pPr>
            <w:r w:rsidRPr="00D44EDD">
              <w:t>16</w:t>
            </w:r>
          </w:p>
        </w:tc>
        <w:tc>
          <w:tcPr>
            <w:tcW w:w="2700" w:type="dxa"/>
            <w:vAlign w:val="center"/>
          </w:tcPr>
          <w:p w:rsidR="00D44EDD" w:rsidRPr="00D44EDD" w:rsidRDefault="00D44EDD" w:rsidP="00D44EDD">
            <w:pPr>
              <w:spacing w:line="360" w:lineRule="auto"/>
            </w:pPr>
            <w:r w:rsidRPr="00D44EDD">
              <w:t>32</w:t>
            </w:r>
          </w:p>
        </w:tc>
      </w:tr>
      <w:tr w:rsidR="00D44EDD" w:rsidTr="00D720E6">
        <w:tc>
          <w:tcPr>
            <w:tcW w:w="2790" w:type="dxa"/>
            <w:vAlign w:val="center"/>
          </w:tcPr>
          <w:p w:rsidR="00D44EDD" w:rsidRPr="00D44EDD" w:rsidRDefault="00D44EDD" w:rsidP="00D44EDD">
            <w:pPr>
              <w:spacing w:line="360" w:lineRule="auto"/>
            </w:pPr>
            <w:r w:rsidRPr="00D44EDD">
              <w:t>Very good</w:t>
            </w:r>
          </w:p>
        </w:tc>
        <w:tc>
          <w:tcPr>
            <w:tcW w:w="2250" w:type="dxa"/>
            <w:vAlign w:val="center"/>
          </w:tcPr>
          <w:p w:rsidR="00D44EDD" w:rsidRPr="00D44EDD" w:rsidRDefault="00D44EDD" w:rsidP="00D44EDD">
            <w:pPr>
              <w:spacing w:line="360" w:lineRule="auto"/>
            </w:pPr>
            <w:r w:rsidRPr="00D44EDD">
              <w:t>18</w:t>
            </w:r>
          </w:p>
        </w:tc>
        <w:tc>
          <w:tcPr>
            <w:tcW w:w="2700" w:type="dxa"/>
            <w:vAlign w:val="center"/>
          </w:tcPr>
          <w:p w:rsidR="00D44EDD" w:rsidRPr="00D44EDD" w:rsidRDefault="00D44EDD" w:rsidP="00D44EDD">
            <w:pPr>
              <w:spacing w:line="360" w:lineRule="auto"/>
            </w:pPr>
            <w:r w:rsidRPr="00D44EDD">
              <w:t>36</w:t>
            </w:r>
          </w:p>
        </w:tc>
      </w:tr>
      <w:tr w:rsidR="00D44EDD" w:rsidTr="00D720E6">
        <w:tc>
          <w:tcPr>
            <w:tcW w:w="2790" w:type="dxa"/>
            <w:vAlign w:val="center"/>
          </w:tcPr>
          <w:p w:rsidR="00D44EDD" w:rsidRPr="00D44EDD" w:rsidRDefault="00D44EDD" w:rsidP="00D44EDD">
            <w:pPr>
              <w:spacing w:line="360" w:lineRule="auto"/>
            </w:pPr>
            <w:r w:rsidRPr="00D44EDD">
              <w:t>Good</w:t>
            </w:r>
          </w:p>
        </w:tc>
        <w:tc>
          <w:tcPr>
            <w:tcW w:w="2250" w:type="dxa"/>
            <w:vAlign w:val="center"/>
          </w:tcPr>
          <w:p w:rsidR="00D44EDD" w:rsidRPr="00D44EDD" w:rsidRDefault="00D44EDD" w:rsidP="00D44EDD">
            <w:pPr>
              <w:spacing w:line="360" w:lineRule="auto"/>
            </w:pPr>
            <w:r w:rsidRPr="00D44EDD">
              <w:t>16</w:t>
            </w:r>
          </w:p>
        </w:tc>
        <w:tc>
          <w:tcPr>
            <w:tcW w:w="2700" w:type="dxa"/>
            <w:vAlign w:val="center"/>
          </w:tcPr>
          <w:p w:rsidR="00D44EDD" w:rsidRPr="00D44EDD" w:rsidRDefault="00D44EDD" w:rsidP="00D44EDD">
            <w:pPr>
              <w:spacing w:line="360" w:lineRule="auto"/>
            </w:pPr>
            <w:r w:rsidRPr="00D44EDD">
              <w:t>32</w:t>
            </w:r>
          </w:p>
        </w:tc>
      </w:tr>
      <w:tr w:rsidR="00D44EDD" w:rsidTr="00D720E6">
        <w:tc>
          <w:tcPr>
            <w:tcW w:w="2790" w:type="dxa"/>
            <w:vAlign w:val="center"/>
          </w:tcPr>
          <w:p w:rsidR="00D44EDD" w:rsidRPr="00D44EDD" w:rsidRDefault="00D44EDD" w:rsidP="00D44EDD">
            <w:pPr>
              <w:spacing w:line="360" w:lineRule="auto"/>
            </w:pPr>
            <w:r w:rsidRPr="00D44EDD">
              <w:t>Fair</w:t>
            </w:r>
          </w:p>
        </w:tc>
        <w:tc>
          <w:tcPr>
            <w:tcW w:w="2250" w:type="dxa"/>
            <w:vAlign w:val="center"/>
          </w:tcPr>
          <w:p w:rsidR="00D44EDD" w:rsidRPr="00D44EDD" w:rsidRDefault="00D44EDD" w:rsidP="00D44EDD">
            <w:pPr>
              <w:spacing w:line="360" w:lineRule="auto"/>
            </w:pPr>
            <w:r w:rsidRPr="00D44EDD">
              <w:t>–</w:t>
            </w:r>
          </w:p>
        </w:tc>
        <w:tc>
          <w:tcPr>
            <w:tcW w:w="2700" w:type="dxa"/>
            <w:vAlign w:val="center"/>
          </w:tcPr>
          <w:p w:rsidR="00D44EDD" w:rsidRPr="00D44EDD" w:rsidRDefault="00D44EDD" w:rsidP="00D44EDD">
            <w:pPr>
              <w:spacing w:line="360" w:lineRule="auto"/>
            </w:pPr>
            <w:r w:rsidRPr="00D44EDD">
              <w:t>–</w:t>
            </w:r>
          </w:p>
        </w:tc>
      </w:tr>
      <w:tr w:rsidR="00D44EDD" w:rsidTr="00D720E6">
        <w:tc>
          <w:tcPr>
            <w:tcW w:w="2790" w:type="dxa"/>
            <w:vAlign w:val="center"/>
          </w:tcPr>
          <w:p w:rsidR="00D44EDD" w:rsidRPr="00D44EDD" w:rsidRDefault="00D44EDD" w:rsidP="00D44EDD">
            <w:pPr>
              <w:spacing w:line="360" w:lineRule="auto"/>
            </w:pPr>
            <w:r w:rsidRPr="00D44EDD">
              <w:t>Poor</w:t>
            </w:r>
          </w:p>
        </w:tc>
        <w:tc>
          <w:tcPr>
            <w:tcW w:w="2250" w:type="dxa"/>
            <w:vAlign w:val="center"/>
          </w:tcPr>
          <w:p w:rsidR="00D44EDD" w:rsidRPr="00D44EDD" w:rsidRDefault="00D44EDD" w:rsidP="00D44EDD">
            <w:pPr>
              <w:spacing w:line="360" w:lineRule="auto"/>
            </w:pPr>
            <w:r w:rsidRPr="00D44EDD">
              <w:t>–</w:t>
            </w:r>
          </w:p>
        </w:tc>
        <w:tc>
          <w:tcPr>
            <w:tcW w:w="2700" w:type="dxa"/>
            <w:vAlign w:val="center"/>
          </w:tcPr>
          <w:p w:rsidR="00D44EDD" w:rsidRPr="00D44EDD" w:rsidRDefault="00D44EDD" w:rsidP="00D44EDD">
            <w:pPr>
              <w:spacing w:line="360" w:lineRule="auto"/>
            </w:pPr>
            <w:r w:rsidRPr="00D44EDD">
              <w:t>–</w:t>
            </w:r>
          </w:p>
        </w:tc>
      </w:tr>
      <w:tr w:rsidR="00D44EDD" w:rsidTr="00D720E6">
        <w:tc>
          <w:tcPr>
            <w:tcW w:w="2790" w:type="dxa"/>
            <w:vAlign w:val="center"/>
          </w:tcPr>
          <w:p w:rsidR="00D44EDD" w:rsidRPr="00D44EDD" w:rsidRDefault="00D44EDD" w:rsidP="00D44EDD">
            <w:pPr>
              <w:spacing w:line="360" w:lineRule="auto"/>
            </w:pPr>
            <w:r w:rsidRPr="00D44EDD">
              <w:rPr>
                <w:rStyle w:val="Strong"/>
              </w:rPr>
              <w:t>Total</w:t>
            </w:r>
          </w:p>
        </w:tc>
        <w:tc>
          <w:tcPr>
            <w:tcW w:w="2250" w:type="dxa"/>
            <w:vAlign w:val="center"/>
          </w:tcPr>
          <w:p w:rsidR="00D44EDD" w:rsidRPr="00D44EDD" w:rsidRDefault="00D44EDD" w:rsidP="00D44EDD">
            <w:pPr>
              <w:spacing w:line="360" w:lineRule="auto"/>
            </w:pPr>
            <w:r w:rsidRPr="00D44EDD">
              <w:t>50</w:t>
            </w:r>
          </w:p>
        </w:tc>
        <w:tc>
          <w:tcPr>
            <w:tcW w:w="2700" w:type="dxa"/>
            <w:vAlign w:val="center"/>
          </w:tcPr>
          <w:p w:rsidR="00D44EDD" w:rsidRPr="00D44EDD" w:rsidRDefault="00D44EDD" w:rsidP="00D44EDD">
            <w:pPr>
              <w:spacing w:line="360" w:lineRule="auto"/>
            </w:pPr>
            <w:r w:rsidRPr="00D44EDD">
              <w:t>100</w:t>
            </w:r>
          </w:p>
        </w:tc>
      </w:tr>
    </w:tbl>
    <w:p w:rsidR="00D44EDD" w:rsidRDefault="00D44EDD" w:rsidP="00D44EDD">
      <w:pPr>
        <w:spacing w:line="360" w:lineRule="auto"/>
        <w:jc w:val="both"/>
        <w:rPr>
          <w:bCs/>
        </w:rPr>
      </w:pPr>
      <w:r w:rsidRPr="00C33C11">
        <w:rPr>
          <w:i/>
          <w:iCs/>
        </w:rPr>
        <w:t>Source: Field Survey, 2025</w:t>
      </w:r>
    </w:p>
    <w:p w:rsidR="00D44EDD" w:rsidRPr="00D44EDD" w:rsidRDefault="00D44EDD" w:rsidP="00D44EDD">
      <w:pPr>
        <w:spacing w:after="200" w:line="360" w:lineRule="auto"/>
        <w:jc w:val="both"/>
        <w:rPr>
          <w:bCs/>
        </w:rPr>
      </w:pPr>
      <w:r w:rsidRPr="007C4A11">
        <w:rPr>
          <w:bCs/>
        </w:rPr>
        <w:t xml:space="preserve">The table shows that </w:t>
      </w:r>
      <w:r w:rsidRPr="00D44EDD">
        <w:rPr>
          <w:bCs/>
        </w:rPr>
        <w:t>16 respondents (32%) rated the texture of Italian soup with mushroom as excellent, 18 respondents (36%) rated it very good, while 16 respondents (32%) rated it good. No respondent rated it fair or poor.</w:t>
      </w:r>
    </w:p>
    <w:p w:rsidR="00D44EDD" w:rsidRDefault="00D44EDD" w:rsidP="00D44EDD">
      <w:pPr>
        <w:spacing w:line="360" w:lineRule="auto"/>
        <w:jc w:val="both"/>
        <w:rPr>
          <w:b/>
          <w:bCs/>
        </w:rPr>
      </w:pPr>
    </w:p>
    <w:p w:rsidR="00D44EDD" w:rsidRDefault="00D44EDD" w:rsidP="00D44EDD">
      <w:pPr>
        <w:spacing w:line="360" w:lineRule="auto"/>
        <w:jc w:val="both"/>
        <w:rPr>
          <w:b/>
          <w:bCs/>
        </w:rPr>
      </w:pPr>
    </w:p>
    <w:p w:rsidR="00D44EDD" w:rsidRDefault="00D44EDD" w:rsidP="00D44EDD">
      <w:pPr>
        <w:spacing w:line="360" w:lineRule="auto"/>
        <w:jc w:val="both"/>
        <w:rPr>
          <w:b/>
          <w:bCs/>
        </w:rPr>
      </w:pPr>
    </w:p>
    <w:p w:rsidR="00D44EDD" w:rsidRPr="00D44EDD" w:rsidRDefault="00D44EDD" w:rsidP="00D44EDD">
      <w:pPr>
        <w:spacing w:after="200" w:line="360" w:lineRule="auto"/>
        <w:jc w:val="both"/>
        <w:rPr>
          <w:b/>
          <w:bCs/>
        </w:rPr>
      </w:pPr>
      <w:r w:rsidRPr="00D44EDD">
        <w:rPr>
          <w:b/>
          <w:bCs/>
        </w:rPr>
        <w:t>Table 33: Research-based responses from the taste of Italian soup with mushroom</w:t>
      </w:r>
    </w:p>
    <w:tbl>
      <w:tblPr>
        <w:tblStyle w:val="TableGrid"/>
        <w:tblW w:w="0" w:type="auto"/>
        <w:tblInd w:w="828" w:type="dxa"/>
        <w:tblLook w:val="04A0"/>
      </w:tblPr>
      <w:tblGrid>
        <w:gridCol w:w="2790"/>
        <w:gridCol w:w="2250"/>
        <w:gridCol w:w="2700"/>
      </w:tblGrid>
      <w:tr w:rsidR="00D44EDD" w:rsidTr="00D720E6">
        <w:tc>
          <w:tcPr>
            <w:tcW w:w="2790" w:type="dxa"/>
            <w:vAlign w:val="center"/>
          </w:tcPr>
          <w:p w:rsidR="00D44EDD" w:rsidRPr="00D44EDD" w:rsidRDefault="00D44EDD" w:rsidP="00D44EDD">
            <w:pPr>
              <w:spacing w:line="360" w:lineRule="auto"/>
              <w:jc w:val="center"/>
              <w:rPr>
                <w:b/>
                <w:bCs/>
              </w:rPr>
            </w:pPr>
            <w:r w:rsidRPr="00D44EDD">
              <w:rPr>
                <w:b/>
                <w:bCs/>
              </w:rPr>
              <w:t>Scale</w:t>
            </w:r>
          </w:p>
        </w:tc>
        <w:tc>
          <w:tcPr>
            <w:tcW w:w="2250" w:type="dxa"/>
            <w:vAlign w:val="center"/>
          </w:tcPr>
          <w:p w:rsidR="00D44EDD" w:rsidRPr="00D44EDD" w:rsidRDefault="00D44EDD" w:rsidP="00D44EDD">
            <w:pPr>
              <w:spacing w:line="360" w:lineRule="auto"/>
              <w:jc w:val="center"/>
              <w:rPr>
                <w:b/>
                <w:bCs/>
              </w:rPr>
            </w:pPr>
            <w:r w:rsidRPr="00D44EDD">
              <w:rPr>
                <w:b/>
                <w:bCs/>
              </w:rPr>
              <w:t>No. of Respondents</w:t>
            </w:r>
          </w:p>
        </w:tc>
        <w:tc>
          <w:tcPr>
            <w:tcW w:w="2700" w:type="dxa"/>
            <w:vAlign w:val="center"/>
          </w:tcPr>
          <w:p w:rsidR="00D44EDD" w:rsidRPr="00D44EDD" w:rsidRDefault="00D44EDD" w:rsidP="00D44EDD">
            <w:pPr>
              <w:spacing w:line="360" w:lineRule="auto"/>
              <w:jc w:val="center"/>
              <w:rPr>
                <w:b/>
                <w:bCs/>
              </w:rPr>
            </w:pPr>
            <w:r w:rsidRPr="00D44EDD">
              <w:rPr>
                <w:b/>
                <w:bCs/>
              </w:rPr>
              <w:t>Percentage (%)</w:t>
            </w:r>
          </w:p>
        </w:tc>
      </w:tr>
      <w:tr w:rsidR="00D44EDD" w:rsidTr="00D720E6">
        <w:tc>
          <w:tcPr>
            <w:tcW w:w="2790" w:type="dxa"/>
            <w:vAlign w:val="center"/>
          </w:tcPr>
          <w:p w:rsidR="00D44EDD" w:rsidRPr="00D44EDD" w:rsidRDefault="00D44EDD" w:rsidP="00D44EDD">
            <w:pPr>
              <w:spacing w:line="360" w:lineRule="auto"/>
            </w:pPr>
            <w:r w:rsidRPr="00D44EDD">
              <w:lastRenderedPageBreak/>
              <w:t>Excellent</w:t>
            </w:r>
          </w:p>
        </w:tc>
        <w:tc>
          <w:tcPr>
            <w:tcW w:w="2250" w:type="dxa"/>
            <w:vAlign w:val="center"/>
          </w:tcPr>
          <w:p w:rsidR="00D44EDD" w:rsidRPr="00D44EDD" w:rsidRDefault="00D44EDD" w:rsidP="00D44EDD">
            <w:pPr>
              <w:spacing w:line="360" w:lineRule="auto"/>
            </w:pPr>
            <w:r w:rsidRPr="00D44EDD">
              <w:t>10</w:t>
            </w:r>
          </w:p>
        </w:tc>
        <w:tc>
          <w:tcPr>
            <w:tcW w:w="2700" w:type="dxa"/>
            <w:vAlign w:val="center"/>
          </w:tcPr>
          <w:p w:rsidR="00D44EDD" w:rsidRPr="00D44EDD" w:rsidRDefault="00D44EDD" w:rsidP="00D44EDD">
            <w:pPr>
              <w:spacing w:line="360" w:lineRule="auto"/>
            </w:pPr>
            <w:r w:rsidRPr="00D44EDD">
              <w:t>20</w:t>
            </w:r>
          </w:p>
        </w:tc>
      </w:tr>
      <w:tr w:rsidR="00D44EDD" w:rsidTr="00D720E6">
        <w:tc>
          <w:tcPr>
            <w:tcW w:w="2790" w:type="dxa"/>
            <w:vAlign w:val="center"/>
          </w:tcPr>
          <w:p w:rsidR="00D44EDD" w:rsidRPr="00D44EDD" w:rsidRDefault="00D44EDD" w:rsidP="00D44EDD">
            <w:pPr>
              <w:spacing w:line="360" w:lineRule="auto"/>
            </w:pPr>
            <w:r w:rsidRPr="00D44EDD">
              <w:t>Very good</w:t>
            </w:r>
          </w:p>
        </w:tc>
        <w:tc>
          <w:tcPr>
            <w:tcW w:w="2250" w:type="dxa"/>
            <w:vAlign w:val="center"/>
          </w:tcPr>
          <w:p w:rsidR="00D44EDD" w:rsidRPr="00D44EDD" w:rsidRDefault="00D44EDD" w:rsidP="00D44EDD">
            <w:pPr>
              <w:spacing w:line="360" w:lineRule="auto"/>
            </w:pPr>
            <w:r w:rsidRPr="00D44EDD">
              <w:t>15</w:t>
            </w:r>
          </w:p>
        </w:tc>
        <w:tc>
          <w:tcPr>
            <w:tcW w:w="2700" w:type="dxa"/>
            <w:vAlign w:val="center"/>
          </w:tcPr>
          <w:p w:rsidR="00D44EDD" w:rsidRPr="00D44EDD" w:rsidRDefault="00D44EDD" w:rsidP="00D44EDD">
            <w:pPr>
              <w:spacing w:line="360" w:lineRule="auto"/>
            </w:pPr>
            <w:r w:rsidRPr="00D44EDD">
              <w:t>30</w:t>
            </w:r>
          </w:p>
        </w:tc>
      </w:tr>
      <w:tr w:rsidR="00D44EDD" w:rsidTr="00D720E6">
        <w:tc>
          <w:tcPr>
            <w:tcW w:w="2790" w:type="dxa"/>
            <w:vAlign w:val="center"/>
          </w:tcPr>
          <w:p w:rsidR="00D44EDD" w:rsidRPr="00D44EDD" w:rsidRDefault="00D44EDD" w:rsidP="00D44EDD">
            <w:pPr>
              <w:spacing w:line="360" w:lineRule="auto"/>
            </w:pPr>
            <w:r w:rsidRPr="00D44EDD">
              <w:t>Good</w:t>
            </w:r>
          </w:p>
        </w:tc>
        <w:tc>
          <w:tcPr>
            <w:tcW w:w="2250" w:type="dxa"/>
            <w:vAlign w:val="center"/>
          </w:tcPr>
          <w:p w:rsidR="00D44EDD" w:rsidRPr="00D44EDD" w:rsidRDefault="00D44EDD" w:rsidP="00D44EDD">
            <w:pPr>
              <w:spacing w:line="360" w:lineRule="auto"/>
            </w:pPr>
            <w:r w:rsidRPr="00D44EDD">
              <w:t>25</w:t>
            </w:r>
          </w:p>
        </w:tc>
        <w:tc>
          <w:tcPr>
            <w:tcW w:w="2700" w:type="dxa"/>
            <w:vAlign w:val="center"/>
          </w:tcPr>
          <w:p w:rsidR="00D44EDD" w:rsidRPr="00D44EDD" w:rsidRDefault="00D44EDD" w:rsidP="00D44EDD">
            <w:pPr>
              <w:spacing w:line="360" w:lineRule="auto"/>
            </w:pPr>
            <w:r w:rsidRPr="00D44EDD">
              <w:t>50</w:t>
            </w:r>
          </w:p>
        </w:tc>
      </w:tr>
      <w:tr w:rsidR="00D44EDD" w:rsidTr="00D720E6">
        <w:tc>
          <w:tcPr>
            <w:tcW w:w="2790" w:type="dxa"/>
            <w:vAlign w:val="center"/>
          </w:tcPr>
          <w:p w:rsidR="00D44EDD" w:rsidRPr="00D44EDD" w:rsidRDefault="00D44EDD" w:rsidP="00D44EDD">
            <w:pPr>
              <w:spacing w:line="360" w:lineRule="auto"/>
            </w:pPr>
            <w:r w:rsidRPr="00D44EDD">
              <w:t>Fair</w:t>
            </w:r>
          </w:p>
        </w:tc>
        <w:tc>
          <w:tcPr>
            <w:tcW w:w="2250" w:type="dxa"/>
            <w:vAlign w:val="center"/>
          </w:tcPr>
          <w:p w:rsidR="00D44EDD" w:rsidRPr="00D44EDD" w:rsidRDefault="00D44EDD" w:rsidP="00D44EDD">
            <w:pPr>
              <w:spacing w:line="360" w:lineRule="auto"/>
            </w:pPr>
            <w:r w:rsidRPr="00D44EDD">
              <w:t>–</w:t>
            </w:r>
          </w:p>
        </w:tc>
        <w:tc>
          <w:tcPr>
            <w:tcW w:w="2700" w:type="dxa"/>
            <w:vAlign w:val="center"/>
          </w:tcPr>
          <w:p w:rsidR="00D44EDD" w:rsidRPr="00D44EDD" w:rsidRDefault="00D44EDD" w:rsidP="00D44EDD">
            <w:pPr>
              <w:spacing w:line="360" w:lineRule="auto"/>
            </w:pPr>
            <w:r w:rsidRPr="00D44EDD">
              <w:t>–</w:t>
            </w:r>
          </w:p>
        </w:tc>
      </w:tr>
      <w:tr w:rsidR="00D44EDD" w:rsidTr="00D720E6">
        <w:tc>
          <w:tcPr>
            <w:tcW w:w="2790" w:type="dxa"/>
            <w:vAlign w:val="center"/>
          </w:tcPr>
          <w:p w:rsidR="00D44EDD" w:rsidRPr="00D44EDD" w:rsidRDefault="00D44EDD" w:rsidP="00D44EDD">
            <w:pPr>
              <w:spacing w:line="360" w:lineRule="auto"/>
            </w:pPr>
            <w:r w:rsidRPr="00D44EDD">
              <w:t>Poor</w:t>
            </w:r>
          </w:p>
        </w:tc>
        <w:tc>
          <w:tcPr>
            <w:tcW w:w="2250" w:type="dxa"/>
            <w:vAlign w:val="center"/>
          </w:tcPr>
          <w:p w:rsidR="00D44EDD" w:rsidRPr="00D44EDD" w:rsidRDefault="00D44EDD" w:rsidP="00D44EDD">
            <w:pPr>
              <w:spacing w:line="360" w:lineRule="auto"/>
            </w:pPr>
            <w:r w:rsidRPr="00D44EDD">
              <w:t>–</w:t>
            </w:r>
          </w:p>
        </w:tc>
        <w:tc>
          <w:tcPr>
            <w:tcW w:w="2700" w:type="dxa"/>
            <w:vAlign w:val="center"/>
          </w:tcPr>
          <w:p w:rsidR="00D44EDD" w:rsidRPr="00D44EDD" w:rsidRDefault="00D44EDD" w:rsidP="00D44EDD">
            <w:pPr>
              <w:spacing w:line="360" w:lineRule="auto"/>
            </w:pPr>
            <w:r w:rsidRPr="00D44EDD">
              <w:t>–</w:t>
            </w:r>
          </w:p>
        </w:tc>
      </w:tr>
      <w:tr w:rsidR="00D44EDD" w:rsidTr="00D720E6">
        <w:tc>
          <w:tcPr>
            <w:tcW w:w="2790" w:type="dxa"/>
            <w:vAlign w:val="center"/>
          </w:tcPr>
          <w:p w:rsidR="00D44EDD" w:rsidRPr="00D44EDD" w:rsidRDefault="00D44EDD" w:rsidP="00D44EDD">
            <w:pPr>
              <w:spacing w:line="360" w:lineRule="auto"/>
            </w:pPr>
            <w:r w:rsidRPr="00D44EDD">
              <w:rPr>
                <w:rStyle w:val="Strong"/>
              </w:rPr>
              <w:t>Total</w:t>
            </w:r>
          </w:p>
        </w:tc>
        <w:tc>
          <w:tcPr>
            <w:tcW w:w="2250" w:type="dxa"/>
            <w:vAlign w:val="center"/>
          </w:tcPr>
          <w:p w:rsidR="00D44EDD" w:rsidRPr="00D44EDD" w:rsidRDefault="00D44EDD" w:rsidP="00D44EDD">
            <w:pPr>
              <w:spacing w:line="360" w:lineRule="auto"/>
            </w:pPr>
            <w:r w:rsidRPr="00D44EDD">
              <w:t>50</w:t>
            </w:r>
          </w:p>
        </w:tc>
        <w:tc>
          <w:tcPr>
            <w:tcW w:w="2700" w:type="dxa"/>
            <w:vAlign w:val="center"/>
          </w:tcPr>
          <w:p w:rsidR="00D44EDD" w:rsidRPr="00D44EDD" w:rsidRDefault="00D44EDD" w:rsidP="00D44EDD">
            <w:pPr>
              <w:spacing w:line="360" w:lineRule="auto"/>
            </w:pPr>
            <w:r w:rsidRPr="00D44EDD">
              <w:t>100</w:t>
            </w:r>
          </w:p>
        </w:tc>
      </w:tr>
    </w:tbl>
    <w:p w:rsidR="00D44EDD" w:rsidRDefault="00D44EDD" w:rsidP="00D44EDD">
      <w:pPr>
        <w:spacing w:line="360" w:lineRule="auto"/>
        <w:jc w:val="both"/>
        <w:rPr>
          <w:bCs/>
        </w:rPr>
      </w:pPr>
      <w:r w:rsidRPr="00C33C11">
        <w:rPr>
          <w:i/>
          <w:iCs/>
        </w:rPr>
        <w:t>Source: Field Survey, 2025</w:t>
      </w:r>
    </w:p>
    <w:p w:rsidR="00D44EDD" w:rsidRPr="00D44EDD" w:rsidRDefault="00D44EDD" w:rsidP="00D44EDD">
      <w:pPr>
        <w:spacing w:after="200" w:line="360" w:lineRule="auto"/>
        <w:jc w:val="both"/>
        <w:rPr>
          <w:bCs/>
        </w:rPr>
      </w:pPr>
      <w:r w:rsidRPr="007C4A11">
        <w:rPr>
          <w:bCs/>
        </w:rPr>
        <w:t xml:space="preserve">The table shows that </w:t>
      </w:r>
      <w:r w:rsidRPr="00D44EDD">
        <w:rPr>
          <w:bCs/>
        </w:rPr>
        <w:t>10 respondents (20%) rated the taste of Italian soup with mushroom as excellent, 15 respondents (30%) rated it very good, while the majority, 25 respondents (50%), rated it good. No respondent rated it as fair or poor.</w:t>
      </w:r>
    </w:p>
    <w:p w:rsidR="00D44EDD" w:rsidRPr="00D44EDD" w:rsidRDefault="00D44EDD" w:rsidP="00D44EDD">
      <w:pPr>
        <w:spacing w:after="200" w:line="360" w:lineRule="auto"/>
        <w:jc w:val="both"/>
        <w:rPr>
          <w:b/>
          <w:bCs/>
        </w:rPr>
      </w:pPr>
      <w:r w:rsidRPr="00D44EDD">
        <w:rPr>
          <w:b/>
          <w:bCs/>
        </w:rPr>
        <w:t>Table 34: Research-based responses from the overall acceptability of Italian soup with</w:t>
      </w:r>
    </w:p>
    <w:tbl>
      <w:tblPr>
        <w:tblStyle w:val="TableGrid"/>
        <w:tblW w:w="0" w:type="auto"/>
        <w:tblInd w:w="828" w:type="dxa"/>
        <w:tblLook w:val="04A0"/>
      </w:tblPr>
      <w:tblGrid>
        <w:gridCol w:w="2790"/>
        <w:gridCol w:w="2250"/>
        <w:gridCol w:w="2700"/>
      </w:tblGrid>
      <w:tr w:rsidR="00D44EDD" w:rsidTr="00D720E6">
        <w:tc>
          <w:tcPr>
            <w:tcW w:w="2790" w:type="dxa"/>
            <w:vAlign w:val="center"/>
          </w:tcPr>
          <w:p w:rsidR="00D44EDD" w:rsidRPr="00D44EDD" w:rsidRDefault="00D44EDD" w:rsidP="00D44EDD">
            <w:pPr>
              <w:spacing w:line="360" w:lineRule="auto"/>
              <w:jc w:val="center"/>
              <w:rPr>
                <w:b/>
                <w:bCs/>
              </w:rPr>
            </w:pPr>
            <w:r w:rsidRPr="00D44EDD">
              <w:rPr>
                <w:b/>
                <w:bCs/>
              </w:rPr>
              <w:t>Scale</w:t>
            </w:r>
          </w:p>
        </w:tc>
        <w:tc>
          <w:tcPr>
            <w:tcW w:w="2250" w:type="dxa"/>
            <w:vAlign w:val="center"/>
          </w:tcPr>
          <w:p w:rsidR="00D44EDD" w:rsidRPr="00D44EDD" w:rsidRDefault="00D44EDD" w:rsidP="00D44EDD">
            <w:pPr>
              <w:spacing w:line="360" w:lineRule="auto"/>
              <w:jc w:val="center"/>
              <w:rPr>
                <w:b/>
                <w:bCs/>
              </w:rPr>
            </w:pPr>
            <w:r w:rsidRPr="00D44EDD">
              <w:rPr>
                <w:b/>
                <w:bCs/>
              </w:rPr>
              <w:t>No. of Respondents</w:t>
            </w:r>
          </w:p>
        </w:tc>
        <w:tc>
          <w:tcPr>
            <w:tcW w:w="2700" w:type="dxa"/>
            <w:vAlign w:val="center"/>
          </w:tcPr>
          <w:p w:rsidR="00D44EDD" w:rsidRPr="00D44EDD" w:rsidRDefault="00D44EDD" w:rsidP="00D44EDD">
            <w:pPr>
              <w:spacing w:line="360" w:lineRule="auto"/>
              <w:jc w:val="center"/>
              <w:rPr>
                <w:b/>
                <w:bCs/>
              </w:rPr>
            </w:pPr>
            <w:r w:rsidRPr="00D44EDD">
              <w:rPr>
                <w:b/>
                <w:bCs/>
              </w:rPr>
              <w:t>Percentage (%)</w:t>
            </w:r>
          </w:p>
        </w:tc>
      </w:tr>
      <w:tr w:rsidR="00D44EDD" w:rsidTr="00D720E6">
        <w:tc>
          <w:tcPr>
            <w:tcW w:w="2790" w:type="dxa"/>
            <w:vAlign w:val="center"/>
          </w:tcPr>
          <w:p w:rsidR="00D44EDD" w:rsidRPr="00D44EDD" w:rsidRDefault="00D44EDD" w:rsidP="00D44EDD">
            <w:pPr>
              <w:spacing w:line="360" w:lineRule="auto"/>
            </w:pPr>
            <w:r w:rsidRPr="00D44EDD">
              <w:t>Excellent</w:t>
            </w:r>
          </w:p>
        </w:tc>
        <w:tc>
          <w:tcPr>
            <w:tcW w:w="2250" w:type="dxa"/>
            <w:vAlign w:val="center"/>
          </w:tcPr>
          <w:p w:rsidR="00D44EDD" w:rsidRPr="00D44EDD" w:rsidRDefault="00D44EDD" w:rsidP="00D44EDD">
            <w:pPr>
              <w:spacing w:line="360" w:lineRule="auto"/>
            </w:pPr>
            <w:r w:rsidRPr="00D44EDD">
              <w:t>4</w:t>
            </w:r>
          </w:p>
        </w:tc>
        <w:tc>
          <w:tcPr>
            <w:tcW w:w="2700" w:type="dxa"/>
            <w:vAlign w:val="center"/>
          </w:tcPr>
          <w:p w:rsidR="00D44EDD" w:rsidRPr="00D44EDD" w:rsidRDefault="00D44EDD" w:rsidP="00D44EDD">
            <w:pPr>
              <w:spacing w:line="360" w:lineRule="auto"/>
            </w:pPr>
            <w:r w:rsidRPr="00D44EDD">
              <w:t>8</w:t>
            </w:r>
          </w:p>
        </w:tc>
      </w:tr>
      <w:tr w:rsidR="00D44EDD" w:rsidTr="00D720E6">
        <w:tc>
          <w:tcPr>
            <w:tcW w:w="2790" w:type="dxa"/>
            <w:vAlign w:val="center"/>
          </w:tcPr>
          <w:p w:rsidR="00D44EDD" w:rsidRPr="00D44EDD" w:rsidRDefault="00D44EDD" w:rsidP="00D44EDD">
            <w:pPr>
              <w:spacing w:line="360" w:lineRule="auto"/>
            </w:pPr>
            <w:r w:rsidRPr="00D44EDD">
              <w:t>Very good</w:t>
            </w:r>
          </w:p>
        </w:tc>
        <w:tc>
          <w:tcPr>
            <w:tcW w:w="2250" w:type="dxa"/>
            <w:vAlign w:val="center"/>
          </w:tcPr>
          <w:p w:rsidR="00D44EDD" w:rsidRPr="00D44EDD" w:rsidRDefault="00D44EDD" w:rsidP="00D44EDD">
            <w:pPr>
              <w:spacing w:line="360" w:lineRule="auto"/>
            </w:pPr>
            <w:r w:rsidRPr="00D44EDD">
              <w:t>16</w:t>
            </w:r>
          </w:p>
        </w:tc>
        <w:tc>
          <w:tcPr>
            <w:tcW w:w="2700" w:type="dxa"/>
            <w:vAlign w:val="center"/>
          </w:tcPr>
          <w:p w:rsidR="00D44EDD" w:rsidRPr="00D44EDD" w:rsidRDefault="00D44EDD" w:rsidP="00D44EDD">
            <w:pPr>
              <w:spacing w:line="360" w:lineRule="auto"/>
            </w:pPr>
            <w:r w:rsidRPr="00D44EDD">
              <w:t>32</w:t>
            </w:r>
          </w:p>
        </w:tc>
      </w:tr>
      <w:tr w:rsidR="00D44EDD" w:rsidTr="00D720E6">
        <w:tc>
          <w:tcPr>
            <w:tcW w:w="2790" w:type="dxa"/>
            <w:vAlign w:val="center"/>
          </w:tcPr>
          <w:p w:rsidR="00D44EDD" w:rsidRPr="00D44EDD" w:rsidRDefault="00D44EDD" w:rsidP="00D44EDD">
            <w:pPr>
              <w:spacing w:line="360" w:lineRule="auto"/>
            </w:pPr>
            <w:r w:rsidRPr="00D44EDD">
              <w:t>Good</w:t>
            </w:r>
          </w:p>
        </w:tc>
        <w:tc>
          <w:tcPr>
            <w:tcW w:w="2250" w:type="dxa"/>
            <w:vAlign w:val="center"/>
          </w:tcPr>
          <w:p w:rsidR="00D44EDD" w:rsidRPr="00D44EDD" w:rsidRDefault="00D44EDD" w:rsidP="00D44EDD">
            <w:pPr>
              <w:spacing w:line="360" w:lineRule="auto"/>
            </w:pPr>
            <w:r w:rsidRPr="00D44EDD">
              <w:t>30</w:t>
            </w:r>
          </w:p>
        </w:tc>
        <w:tc>
          <w:tcPr>
            <w:tcW w:w="2700" w:type="dxa"/>
            <w:vAlign w:val="center"/>
          </w:tcPr>
          <w:p w:rsidR="00D44EDD" w:rsidRPr="00D44EDD" w:rsidRDefault="00D44EDD" w:rsidP="00D44EDD">
            <w:pPr>
              <w:spacing w:line="360" w:lineRule="auto"/>
            </w:pPr>
            <w:r w:rsidRPr="00D44EDD">
              <w:t>60</w:t>
            </w:r>
          </w:p>
        </w:tc>
      </w:tr>
      <w:tr w:rsidR="00D44EDD" w:rsidTr="00D720E6">
        <w:tc>
          <w:tcPr>
            <w:tcW w:w="2790" w:type="dxa"/>
            <w:vAlign w:val="center"/>
          </w:tcPr>
          <w:p w:rsidR="00D44EDD" w:rsidRPr="00D44EDD" w:rsidRDefault="00D44EDD" w:rsidP="00D44EDD">
            <w:pPr>
              <w:spacing w:line="360" w:lineRule="auto"/>
            </w:pPr>
            <w:r w:rsidRPr="00D44EDD">
              <w:t>Fair</w:t>
            </w:r>
          </w:p>
        </w:tc>
        <w:tc>
          <w:tcPr>
            <w:tcW w:w="2250" w:type="dxa"/>
            <w:vAlign w:val="center"/>
          </w:tcPr>
          <w:p w:rsidR="00D44EDD" w:rsidRPr="00D44EDD" w:rsidRDefault="00D44EDD" w:rsidP="00D44EDD">
            <w:pPr>
              <w:spacing w:line="360" w:lineRule="auto"/>
            </w:pPr>
            <w:r w:rsidRPr="00D44EDD">
              <w:t>–</w:t>
            </w:r>
          </w:p>
        </w:tc>
        <w:tc>
          <w:tcPr>
            <w:tcW w:w="2700" w:type="dxa"/>
            <w:vAlign w:val="center"/>
          </w:tcPr>
          <w:p w:rsidR="00D44EDD" w:rsidRPr="00D44EDD" w:rsidRDefault="00D44EDD" w:rsidP="00D44EDD">
            <w:pPr>
              <w:spacing w:line="360" w:lineRule="auto"/>
            </w:pPr>
            <w:r w:rsidRPr="00D44EDD">
              <w:t>–</w:t>
            </w:r>
          </w:p>
        </w:tc>
      </w:tr>
      <w:tr w:rsidR="00D44EDD" w:rsidTr="00D720E6">
        <w:tc>
          <w:tcPr>
            <w:tcW w:w="2790" w:type="dxa"/>
            <w:vAlign w:val="center"/>
          </w:tcPr>
          <w:p w:rsidR="00D44EDD" w:rsidRPr="00D44EDD" w:rsidRDefault="00D44EDD" w:rsidP="00D44EDD">
            <w:pPr>
              <w:spacing w:line="360" w:lineRule="auto"/>
            </w:pPr>
            <w:r w:rsidRPr="00D44EDD">
              <w:t>Poor</w:t>
            </w:r>
          </w:p>
        </w:tc>
        <w:tc>
          <w:tcPr>
            <w:tcW w:w="2250" w:type="dxa"/>
            <w:vAlign w:val="center"/>
          </w:tcPr>
          <w:p w:rsidR="00D44EDD" w:rsidRPr="00D44EDD" w:rsidRDefault="00D44EDD" w:rsidP="00D44EDD">
            <w:pPr>
              <w:spacing w:line="360" w:lineRule="auto"/>
            </w:pPr>
            <w:r w:rsidRPr="00D44EDD">
              <w:t>–</w:t>
            </w:r>
          </w:p>
        </w:tc>
        <w:tc>
          <w:tcPr>
            <w:tcW w:w="2700" w:type="dxa"/>
            <w:vAlign w:val="center"/>
          </w:tcPr>
          <w:p w:rsidR="00D44EDD" w:rsidRPr="00D44EDD" w:rsidRDefault="00D44EDD" w:rsidP="00D44EDD">
            <w:pPr>
              <w:spacing w:line="360" w:lineRule="auto"/>
            </w:pPr>
            <w:r w:rsidRPr="00D44EDD">
              <w:t>–</w:t>
            </w:r>
          </w:p>
        </w:tc>
      </w:tr>
      <w:tr w:rsidR="00D44EDD" w:rsidTr="00D720E6">
        <w:tc>
          <w:tcPr>
            <w:tcW w:w="2790" w:type="dxa"/>
            <w:vAlign w:val="center"/>
          </w:tcPr>
          <w:p w:rsidR="00D44EDD" w:rsidRPr="00D44EDD" w:rsidRDefault="00D44EDD" w:rsidP="00D44EDD">
            <w:pPr>
              <w:spacing w:line="360" w:lineRule="auto"/>
            </w:pPr>
            <w:r w:rsidRPr="00D44EDD">
              <w:rPr>
                <w:rStyle w:val="Strong"/>
              </w:rPr>
              <w:t>Total</w:t>
            </w:r>
          </w:p>
        </w:tc>
        <w:tc>
          <w:tcPr>
            <w:tcW w:w="2250" w:type="dxa"/>
            <w:vAlign w:val="center"/>
          </w:tcPr>
          <w:p w:rsidR="00D44EDD" w:rsidRPr="00D44EDD" w:rsidRDefault="00D44EDD" w:rsidP="00D44EDD">
            <w:pPr>
              <w:spacing w:line="360" w:lineRule="auto"/>
            </w:pPr>
            <w:r w:rsidRPr="00D44EDD">
              <w:t>50</w:t>
            </w:r>
          </w:p>
        </w:tc>
        <w:tc>
          <w:tcPr>
            <w:tcW w:w="2700" w:type="dxa"/>
            <w:vAlign w:val="center"/>
          </w:tcPr>
          <w:p w:rsidR="00D44EDD" w:rsidRPr="00D44EDD" w:rsidRDefault="00D44EDD" w:rsidP="00D44EDD">
            <w:pPr>
              <w:spacing w:line="360" w:lineRule="auto"/>
            </w:pPr>
            <w:r w:rsidRPr="00D44EDD">
              <w:t>100</w:t>
            </w:r>
          </w:p>
        </w:tc>
      </w:tr>
    </w:tbl>
    <w:p w:rsidR="00D44EDD" w:rsidRDefault="00D44EDD" w:rsidP="00D44EDD">
      <w:pPr>
        <w:spacing w:line="360" w:lineRule="auto"/>
        <w:jc w:val="both"/>
        <w:rPr>
          <w:bCs/>
        </w:rPr>
      </w:pPr>
      <w:r w:rsidRPr="00C33C11">
        <w:rPr>
          <w:i/>
          <w:iCs/>
        </w:rPr>
        <w:t>Source: Field Survey, 2025</w:t>
      </w:r>
    </w:p>
    <w:p w:rsidR="00D44EDD" w:rsidRDefault="00D44EDD" w:rsidP="0020754B">
      <w:pPr>
        <w:spacing w:line="360" w:lineRule="auto"/>
        <w:jc w:val="both"/>
        <w:rPr>
          <w:bCs/>
        </w:rPr>
      </w:pPr>
      <w:r w:rsidRPr="007C4A11">
        <w:rPr>
          <w:bCs/>
        </w:rPr>
        <w:t xml:space="preserve">The table shows that </w:t>
      </w:r>
      <w:r w:rsidRPr="00D44EDD">
        <w:rPr>
          <w:bCs/>
        </w:rPr>
        <w:t>4 respondents (8%) rated the overall acceptability of Italian soup with mushroom as excellent, 16 respondents (32%) rated it very good, while 30 respondents (60%) rated it good. No respondent rated it as fair or poor.</w:t>
      </w:r>
    </w:p>
    <w:p w:rsidR="00D44EDD" w:rsidRDefault="00D44EDD" w:rsidP="0020754B">
      <w:pPr>
        <w:spacing w:line="360" w:lineRule="auto"/>
        <w:jc w:val="both"/>
        <w:rPr>
          <w:b/>
          <w:bCs/>
        </w:rPr>
      </w:pPr>
    </w:p>
    <w:p w:rsidR="00D44EDD" w:rsidRDefault="00D44EDD" w:rsidP="0020754B">
      <w:pPr>
        <w:spacing w:line="360" w:lineRule="auto"/>
        <w:jc w:val="both"/>
        <w:rPr>
          <w:b/>
          <w:bCs/>
        </w:rPr>
      </w:pPr>
    </w:p>
    <w:p w:rsidR="00D44EDD" w:rsidRDefault="00D44EDD" w:rsidP="0020754B">
      <w:pPr>
        <w:spacing w:line="360" w:lineRule="auto"/>
        <w:jc w:val="both"/>
        <w:rPr>
          <w:b/>
          <w:bCs/>
        </w:rPr>
      </w:pPr>
    </w:p>
    <w:p w:rsidR="002A4C3C" w:rsidRDefault="002A4C3C" w:rsidP="0020754B">
      <w:pPr>
        <w:spacing w:line="360" w:lineRule="auto"/>
        <w:jc w:val="both"/>
        <w:rPr>
          <w:b/>
          <w:bCs/>
        </w:rPr>
      </w:pPr>
    </w:p>
    <w:p w:rsidR="00D44EDD" w:rsidRDefault="00D44EDD" w:rsidP="0020754B">
      <w:pPr>
        <w:spacing w:line="360" w:lineRule="auto"/>
        <w:jc w:val="both"/>
        <w:rPr>
          <w:b/>
          <w:bCs/>
        </w:rPr>
      </w:pPr>
      <w:r w:rsidRPr="00D44EDD">
        <w:rPr>
          <w:b/>
          <w:bCs/>
        </w:rPr>
        <w:t xml:space="preserve">Table 35: Research-based responses from the appearance of Mushroom Creamy Soup </w:t>
      </w:r>
    </w:p>
    <w:tbl>
      <w:tblPr>
        <w:tblStyle w:val="TableGrid"/>
        <w:tblW w:w="0" w:type="auto"/>
        <w:tblInd w:w="828" w:type="dxa"/>
        <w:tblLook w:val="04A0"/>
      </w:tblPr>
      <w:tblGrid>
        <w:gridCol w:w="2790"/>
        <w:gridCol w:w="2250"/>
        <w:gridCol w:w="2700"/>
      </w:tblGrid>
      <w:tr w:rsidR="00D44EDD" w:rsidTr="00D720E6">
        <w:tc>
          <w:tcPr>
            <w:tcW w:w="2790" w:type="dxa"/>
            <w:vAlign w:val="center"/>
          </w:tcPr>
          <w:p w:rsidR="00D44EDD" w:rsidRPr="00D720E6" w:rsidRDefault="00D44EDD" w:rsidP="00D720E6">
            <w:pPr>
              <w:spacing w:line="360" w:lineRule="auto"/>
              <w:jc w:val="center"/>
              <w:rPr>
                <w:b/>
                <w:bCs/>
              </w:rPr>
            </w:pPr>
            <w:r w:rsidRPr="00D720E6">
              <w:rPr>
                <w:b/>
                <w:bCs/>
              </w:rPr>
              <w:t>Scale</w:t>
            </w:r>
          </w:p>
        </w:tc>
        <w:tc>
          <w:tcPr>
            <w:tcW w:w="2250" w:type="dxa"/>
            <w:vAlign w:val="center"/>
          </w:tcPr>
          <w:p w:rsidR="00D44EDD" w:rsidRPr="00D720E6" w:rsidRDefault="00D44EDD" w:rsidP="00D720E6">
            <w:pPr>
              <w:spacing w:line="360" w:lineRule="auto"/>
              <w:jc w:val="center"/>
              <w:rPr>
                <w:b/>
                <w:bCs/>
              </w:rPr>
            </w:pPr>
            <w:r w:rsidRPr="00D720E6">
              <w:rPr>
                <w:b/>
                <w:bCs/>
              </w:rPr>
              <w:t>No. of Respondents</w:t>
            </w:r>
          </w:p>
        </w:tc>
        <w:tc>
          <w:tcPr>
            <w:tcW w:w="2700" w:type="dxa"/>
            <w:vAlign w:val="center"/>
          </w:tcPr>
          <w:p w:rsidR="00D44EDD" w:rsidRPr="00D720E6" w:rsidRDefault="00D44EDD" w:rsidP="00D720E6">
            <w:pPr>
              <w:spacing w:line="360" w:lineRule="auto"/>
              <w:jc w:val="center"/>
              <w:rPr>
                <w:b/>
                <w:bCs/>
              </w:rPr>
            </w:pPr>
            <w:r w:rsidRPr="00D720E6">
              <w:rPr>
                <w:b/>
                <w:bCs/>
              </w:rPr>
              <w:t>Percentage (%)</w:t>
            </w:r>
          </w:p>
        </w:tc>
      </w:tr>
      <w:tr w:rsidR="00D44EDD" w:rsidTr="00D720E6">
        <w:tc>
          <w:tcPr>
            <w:tcW w:w="2790" w:type="dxa"/>
            <w:vAlign w:val="center"/>
          </w:tcPr>
          <w:p w:rsidR="00D44EDD" w:rsidRPr="00D720E6" w:rsidRDefault="00D44EDD" w:rsidP="00D720E6">
            <w:pPr>
              <w:spacing w:line="360" w:lineRule="auto"/>
            </w:pPr>
            <w:r w:rsidRPr="00D720E6">
              <w:t>Excellent</w:t>
            </w:r>
          </w:p>
        </w:tc>
        <w:tc>
          <w:tcPr>
            <w:tcW w:w="2250" w:type="dxa"/>
            <w:vAlign w:val="center"/>
          </w:tcPr>
          <w:p w:rsidR="00D44EDD" w:rsidRPr="00D720E6" w:rsidRDefault="00D44EDD" w:rsidP="00D720E6">
            <w:pPr>
              <w:spacing w:line="360" w:lineRule="auto"/>
            </w:pPr>
            <w:r w:rsidRPr="00D720E6">
              <w:t>3</w:t>
            </w:r>
          </w:p>
        </w:tc>
        <w:tc>
          <w:tcPr>
            <w:tcW w:w="2700" w:type="dxa"/>
            <w:vAlign w:val="center"/>
          </w:tcPr>
          <w:p w:rsidR="00D44EDD" w:rsidRPr="00D720E6" w:rsidRDefault="00D44EDD" w:rsidP="00D720E6">
            <w:pPr>
              <w:spacing w:line="360" w:lineRule="auto"/>
            </w:pPr>
            <w:r w:rsidRPr="00D720E6">
              <w:t>6</w:t>
            </w:r>
          </w:p>
        </w:tc>
      </w:tr>
      <w:tr w:rsidR="00D44EDD" w:rsidTr="00D720E6">
        <w:tc>
          <w:tcPr>
            <w:tcW w:w="2790" w:type="dxa"/>
            <w:vAlign w:val="center"/>
          </w:tcPr>
          <w:p w:rsidR="00D44EDD" w:rsidRPr="00D720E6" w:rsidRDefault="00D44EDD" w:rsidP="00D720E6">
            <w:pPr>
              <w:spacing w:line="360" w:lineRule="auto"/>
            </w:pPr>
            <w:r w:rsidRPr="00D720E6">
              <w:lastRenderedPageBreak/>
              <w:t>Very good</w:t>
            </w:r>
          </w:p>
        </w:tc>
        <w:tc>
          <w:tcPr>
            <w:tcW w:w="2250" w:type="dxa"/>
            <w:vAlign w:val="center"/>
          </w:tcPr>
          <w:p w:rsidR="00D44EDD" w:rsidRPr="00D720E6" w:rsidRDefault="00D44EDD" w:rsidP="00D720E6">
            <w:pPr>
              <w:spacing w:line="360" w:lineRule="auto"/>
            </w:pPr>
            <w:r w:rsidRPr="00D720E6">
              <w:t>17</w:t>
            </w:r>
          </w:p>
        </w:tc>
        <w:tc>
          <w:tcPr>
            <w:tcW w:w="2700" w:type="dxa"/>
            <w:vAlign w:val="center"/>
          </w:tcPr>
          <w:p w:rsidR="00D44EDD" w:rsidRPr="00D720E6" w:rsidRDefault="00D44EDD" w:rsidP="00D720E6">
            <w:pPr>
              <w:spacing w:line="360" w:lineRule="auto"/>
            </w:pPr>
            <w:r w:rsidRPr="00D720E6">
              <w:t>34</w:t>
            </w:r>
          </w:p>
        </w:tc>
      </w:tr>
      <w:tr w:rsidR="00D44EDD" w:rsidTr="00D720E6">
        <w:tc>
          <w:tcPr>
            <w:tcW w:w="2790" w:type="dxa"/>
            <w:vAlign w:val="center"/>
          </w:tcPr>
          <w:p w:rsidR="00D44EDD" w:rsidRPr="00D720E6" w:rsidRDefault="00D44EDD" w:rsidP="00D720E6">
            <w:pPr>
              <w:spacing w:line="360" w:lineRule="auto"/>
            </w:pPr>
            <w:r w:rsidRPr="00D720E6">
              <w:t>Good</w:t>
            </w:r>
          </w:p>
        </w:tc>
        <w:tc>
          <w:tcPr>
            <w:tcW w:w="2250" w:type="dxa"/>
            <w:vAlign w:val="center"/>
          </w:tcPr>
          <w:p w:rsidR="00D44EDD" w:rsidRPr="00D720E6" w:rsidRDefault="00D44EDD" w:rsidP="00D720E6">
            <w:pPr>
              <w:spacing w:line="360" w:lineRule="auto"/>
            </w:pPr>
            <w:r w:rsidRPr="00D720E6">
              <w:t>30</w:t>
            </w:r>
          </w:p>
        </w:tc>
        <w:tc>
          <w:tcPr>
            <w:tcW w:w="2700" w:type="dxa"/>
            <w:vAlign w:val="center"/>
          </w:tcPr>
          <w:p w:rsidR="00D44EDD" w:rsidRPr="00D720E6" w:rsidRDefault="00D44EDD" w:rsidP="00D720E6">
            <w:pPr>
              <w:spacing w:line="360" w:lineRule="auto"/>
            </w:pPr>
            <w:r w:rsidRPr="00D720E6">
              <w:t>60</w:t>
            </w:r>
          </w:p>
        </w:tc>
      </w:tr>
      <w:tr w:rsidR="00D44EDD" w:rsidTr="00D720E6">
        <w:tc>
          <w:tcPr>
            <w:tcW w:w="2790" w:type="dxa"/>
            <w:vAlign w:val="center"/>
          </w:tcPr>
          <w:p w:rsidR="00D44EDD" w:rsidRPr="00D720E6" w:rsidRDefault="00D44EDD" w:rsidP="00D720E6">
            <w:pPr>
              <w:spacing w:line="360" w:lineRule="auto"/>
            </w:pPr>
            <w:r w:rsidRPr="00D720E6">
              <w:t>Fair</w:t>
            </w:r>
          </w:p>
        </w:tc>
        <w:tc>
          <w:tcPr>
            <w:tcW w:w="2250" w:type="dxa"/>
            <w:vAlign w:val="center"/>
          </w:tcPr>
          <w:p w:rsidR="00D44EDD" w:rsidRPr="00D720E6" w:rsidRDefault="00D44EDD" w:rsidP="00D720E6">
            <w:pPr>
              <w:spacing w:line="360" w:lineRule="auto"/>
            </w:pPr>
            <w:r w:rsidRPr="00D720E6">
              <w:t>–</w:t>
            </w:r>
          </w:p>
        </w:tc>
        <w:tc>
          <w:tcPr>
            <w:tcW w:w="2700" w:type="dxa"/>
            <w:vAlign w:val="center"/>
          </w:tcPr>
          <w:p w:rsidR="00D44EDD" w:rsidRPr="00D720E6" w:rsidRDefault="00D44EDD" w:rsidP="00D720E6">
            <w:pPr>
              <w:spacing w:line="360" w:lineRule="auto"/>
            </w:pPr>
            <w:r w:rsidRPr="00D720E6">
              <w:t>–</w:t>
            </w:r>
          </w:p>
        </w:tc>
      </w:tr>
      <w:tr w:rsidR="00D44EDD" w:rsidTr="00D720E6">
        <w:tc>
          <w:tcPr>
            <w:tcW w:w="2790" w:type="dxa"/>
            <w:vAlign w:val="center"/>
          </w:tcPr>
          <w:p w:rsidR="00D44EDD" w:rsidRPr="00D720E6" w:rsidRDefault="00D44EDD" w:rsidP="00D720E6">
            <w:pPr>
              <w:spacing w:line="360" w:lineRule="auto"/>
            </w:pPr>
            <w:r w:rsidRPr="00D720E6">
              <w:t>Poor</w:t>
            </w:r>
          </w:p>
        </w:tc>
        <w:tc>
          <w:tcPr>
            <w:tcW w:w="2250" w:type="dxa"/>
            <w:vAlign w:val="center"/>
          </w:tcPr>
          <w:p w:rsidR="00D44EDD" w:rsidRPr="00D720E6" w:rsidRDefault="00D44EDD" w:rsidP="00D720E6">
            <w:pPr>
              <w:spacing w:line="360" w:lineRule="auto"/>
            </w:pPr>
            <w:r w:rsidRPr="00D720E6">
              <w:t>–</w:t>
            </w:r>
          </w:p>
        </w:tc>
        <w:tc>
          <w:tcPr>
            <w:tcW w:w="2700" w:type="dxa"/>
            <w:vAlign w:val="center"/>
          </w:tcPr>
          <w:p w:rsidR="00D44EDD" w:rsidRPr="00D720E6" w:rsidRDefault="00D44EDD" w:rsidP="00D720E6">
            <w:pPr>
              <w:spacing w:line="360" w:lineRule="auto"/>
            </w:pPr>
            <w:r w:rsidRPr="00D720E6">
              <w:t>–</w:t>
            </w:r>
          </w:p>
        </w:tc>
      </w:tr>
      <w:tr w:rsidR="00D44EDD" w:rsidTr="00D720E6">
        <w:tc>
          <w:tcPr>
            <w:tcW w:w="2790" w:type="dxa"/>
            <w:vAlign w:val="center"/>
          </w:tcPr>
          <w:p w:rsidR="00D44EDD" w:rsidRPr="00D720E6" w:rsidRDefault="00D44EDD" w:rsidP="00D720E6">
            <w:pPr>
              <w:spacing w:line="360" w:lineRule="auto"/>
            </w:pPr>
            <w:r w:rsidRPr="00D720E6">
              <w:rPr>
                <w:rStyle w:val="Strong"/>
              </w:rPr>
              <w:t>Total</w:t>
            </w:r>
          </w:p>
        </w:tc>
        <w:tc>
          <w:tcPr>
            <w:tcW w:w="2250" w:type="dxa"/>
            <w:vAlign w:val="center"/>
          </w:tcPr>
          <w:p w:rsidR="00D44EDD" w:rsidRPr="00D720E6" w:rsidRDefault="00D44EDD" w:rsidP="00D720E6">
            <w:pPr>
              <w:spacing w:line="360" w:lineRule="auto"/>
            </w:pPr>
            <w:r w:rsidRPr="00D720E6">
              <w:t>50</w:t>
            </w:r>
          </w:p>
        </w:tc>
        <w:tc>
          <w:tcPr>
            <w:tcW w:w="2700" w:type="dxa"/>
            <w:vAlign w:val="center"/>
          </w:tcPr>
          <w:p w:rsidR="00D44EDD" w:rsidRPr="00D720E6" w:rsidRDefault="00D44EDD" w:rsidP="00D720E6">
            <w:pPr>
              <w:spacing w:line="360" w:lineRule="auto"/>
            </w:pPr>
            <w:r w:rsidRPr="00D720E6">
              <w:t>100</w:t>
            </w:r>
          </w:p>
        </w:tc>
      </w:tr>
    </w:tbl>
    <w:p w:rsidR="00D44EDD" w:rsidRDefault="00D44EDD" w:rsidP="00D44EDD">
      <w:pPr>
        <w:spacing w:line="360" w:lineRule="auto"/>
        <w:jc w:val="both"/>
        <w:rPr>
          <w:bCs/>
        </w:rPr>
      </w:pPr>
      <w:r w:rsidRPr="00C33C11">
        <w:rPr>
          <w:i/>
          <w:iCs/>
        </w:rPr>
        <w:t>Source: Field Survey, 2025</w:t>
      </w:r>
    </w:p>
    <w:p w:rsidR="00D720E6" w:rsidRPr="00D720E6" w:rsidRDefault="00D720E6" w:rsidP="00D720E6">
      <w:pPr>
        <w:spacing w:after="200" w:line="360" w:lineRule="auto"/>
        <w:jc w:val="both"/>
        <w:rPr>
          <w:bCs/>
        </w:rPr>
      </w:pPr>
      <w:r w:rsidRPr="00D720E6">
        <w:rPr>
          <w:bCs/>
        </w:rPr>
        <w:t>The table above shows that the 3 respondents representing 6% of the total respondent agreed that the appearance of mushroom creamy soup is excellent, 17 respondents representing 34% of the total respondent agreed that the appearance of mushroom creamy soup is very good, 30 respondents representing 60% of the total respondent agreed that the appearance of mushroom creamy soup is good, while no respondent rated the appearance of mushroom creamy soup fair or poor.</w:t>
      </w:r>
    </w:p>
    <w:p w:rsidR="00D720E6" w:rsidRPr="00D720E6" w:rsidRDefault="00D720E6" w:rsidP="00D720E6">
      <w:pPr>
        <w:spacing w:after="200" w:line="360" w:lineRule="auto"/>
        <w:jc w:val="both"/>
        <w:rPr>
          <w:b/>
          <w:bCs/>
        </w:rPr>
      </w:pPr>
      <w:r w:rsidRPr="00D720E6">
        <w:rPr>
          <w:b/>
          <w:bCs/>
        </w:rPr>
        <w:t>Table 36: Research-based responses from the flavour of Mushroom Creamy Soup</w:t>
      </w:r>
    </w:p>
    <w:tbl>
      <w:tblPr>
        <w:tblStyle w:val="TableGrid"/>
        <w:tblW w:w="0" w:type="auto"/>
        <w:tblInd w:w="828" w:type="dxa"/>
        <w:tblLook w:val="04A0"/>
      </w:tblPr>
      <w:tblGrid>
        <w:gridCol w:w="2790"/>
        <w:gridCol w:w="2250"/>
        <w:gridCol w:w="2700"/>
      </w:tblGrid>
      <w:tr w:rsidR="00D720E6" w:rsidTr="00D720E6">
        <w:tc>
          <w:tcPr>
            <w:tcW w:w="2790" w:type="dxa"/>
            <w:vAlign w:val="center"/>
          </w:tcPr>
          <w:p w:rsidR="00D720E6" w:rsidRPr="00D720E6" w:rsidRDefault="00D720E6" w:rsidP="00D720E6">
            <w:pPr>
              <w:spacing w:line="360" w:lineRule="auto"/>
              <w:jc w:val="center"/>
              <w:rPr>
                <w:b/>
                <w:bCs/>
              </w:rPr>
            </w:pPr>
            <w:r w:rsidRPr="00D720E6">
              <w:rPr>
                <w:b/>
                <w:bCs/>
              </w:rPr>
              <w:t>Scale</w:t>
            </w:r>
          </w:p>
        </w:tc>
        <w:tc>
          <w:tcPr>
            <w:tcW w:w="2250" w:type="dxa"/>
            <w:vAlign w:val="center"/>
          </w:tcPr>
          <w:p w:rsidR="00D720E6" w:rsidRPr="00D720E6" w:rsidRDefault="00D720E6" w:rsidP="00D720E6">
            <w:pPr>
              <w:spacing w:line="360" w:lineRule="auto"/>
              <w:jc w:val="center"/>
              <w:rPr>
                <w:b/>
                <w:bCs/>
              </w:rPr>
            </w:pPr>
            <w:r w:rsidRPr="00D720E6">
              <w:rPr>
                <w:b/>
                <w:bCs/>
              </w:rPr>
              <w:t>No. of Respondents</w:t>
            </w:r>
          </w:p>
        </w:tc>
        <w:tc>
          <w:tcPr>
            <w:tcW w:w="2700" w:type="dxa"/>
            <w:vAlign w:val="center"/>
          </w:tcPr>
          <w:p w:rsidR="00D720E6" w:rsidRPr="00D720E6" w:rsidRDefault="00D720E6" w:rsidP="00D720E6">
            <w:pPr>
              <w:spacing w:line="360" w:lineRule="auto"/>
              <w:jc w:val="center"/>
              <w:rPr>
                <w:b/>
                <w:bCs/>
              </w:rPr>
            </w:pPr>
            <w:r w:rsidRPr="00D720E6">
              <w:rPr>
                <w:b/>
                <w:bCs/>
              </w:rPr>
              <w:t>Percentage (%)</w:t>
            </w:r>
          </w:p>
        </w:tc>
      </w:tr>
      <w:tr w:rsidR="00D720E6" w:rsidTr="00D720E6">
        <w:tc>
          <w:tcPr>
            <w:tcW w:w="2790" w:type="dxa"/>
            <w:vAlign w:val="center"/>
          </w:tcPr>
          <w:p w:rsidR="00D720E6" w:rsidRPr="00D720E6" w:rsidRDefault="00D720E6" w:rsidP="00D720E6">
            <w:pPr>
              <w:spacing w:line="360" w:lineRule="auto"/>
            </w:pPr>
            <w:r w:rsidRPr="00D720E6">
              <w:t>Excellent</w:t>
            </w:r>
          </w:p>
        </w:tc>
        <w:tc>
          <w:tcPr>
            <w:tcW w:w="2250" w:type="dxa"/>
            <w:vAlign w:val="center"/>
          </w:tcPr>
          <w:p w:rsidR="00D720E6" w:rsidRPr="00D720E6" w:rsidRDefault="00D720E6" w:rsidP="00D720E6">
            <w:pPr>
              <w:spacing w:line="360" w:lineRule="auto"/>
            </w:pPr>
            <w:r w:rsidRPr="00D720E6">
              <w:t>3</w:t>
            </w:r>
          </w:p>
        </w:tc>
        <w:tc>
          <w:tcPr>
            <w:tcW w:w="2700" w:type="dxa"/>
            <w:vAlign w:val="center"/>
          </w:tcPr>
          <w:p w:rsidR="00D720E6" w:rsidRPr="00D720E6" w:rsidRDefault="00D720E6" w:rsidP="00D720E6">
            <w:pPr>
              <w:spacing w:line="360" w:lineRule="auto"/>
            </w:pPr>
            <w:r w:rsidRPr="00D720E6">
              <w:t>6</w:t>
            </w:r>
          </w:p>
        </w:tc>
      </w:tr>
      <w:tr w:rsidR="00D720E6" w:rsidTr="00D720E6">
        <w:tc>
          <w:tcPr>
            <w:tcW w:w="2790" w:type="dxa"/>
            <w:vAlign w:val="center"/>
          </w:tcPr>
          <w:p w:rsidR="00D720E6" w:rsidRPr="00D720E6" w:rsidRDefault="00D720E6" w:rsidP="00D720E6">
            <w:pPr>
              <w:spacing w:line="360" w:lineRule="auto"/>
            </w:pPr>
            <w:r w:rsidRPr="00D720E6">
              <w:t>Very good</w:t>
            </w:r>
          </w:p>
        </w:tc>
        <w:tc>
          <w:tcPr>
            <w:tcW w:w="2250" w:type="dxa"/>
            <w:vAlign w:val="center"/>
          </w:tcPr>
          <w:p w:rsidR="00D720E6" w:rsidRPr="00D720E6" w:rsidRDefault="00D720E6" w:rsidP="00D720E6">
            <w:pPr>
              <w:spacing w:line="360" w:lineRule="auto"/>
            </w:pPr>
            <w:r w:rsidRPr="00D720E6">
              <w:t>18</w:t>
            </w:r>
          </w:p>
        </w:tc>
        <w:tc>
          <w:tcPr>
            <w:tcW w:w="2700" w:type="dxa"/>
            <w:vAlign w:val="center"/>
          </w:tcPr>
          <w:p w:rsidR="00D720E6" w:rsidRPr="00D720E6" w:rsidRDefault="00D720E6" w:rsidP="00D720E6">
            <w:pPr>
              <w:spacing w:line="360" w:lineRule="auto"/>
            </w:pPr>
            <w:r w:rsidRPr="00D720E6">
              <w:t>36</w:t>
            </w:r>
          </w:p>
        </w:tc>
      </w:tr>
      <w:tr w:rsidR="00D720E6" w:rsidTr="00D720E6">
        <w:tc>
          <w:tcPr>
            <w:tcW w:w="2790" w:type="dxa"/>
            <w:vAlign w:val="center"/>
          </w:tcPr>
          <w:p w:rsidR="00D720E6" w:rsidRPr="00D720E6" w:rsidRDefault="00D720E6" w:rsidP="00D720E6">
            <w:pPr>
              <w:spacing w:line="360" w:lineRule="auto"/>
            </w:pPr>
            <w:r w:rsidRPr="00D720E6">
              <w:t>Good</w:t>
            </w:r>
          </w:p>
        </w:tc>
        <w:tc>
          <w:tcPr>
            <w:tcW w:w="2250" w:type="dxa"/>
            <w:vAlign w:val="center"/>
          </w:tcPr>
          <w:p w:rsidR="00D720E6" w:rsidRPr="00D720E6" w:rsidRDefault="00D720E6" w:rsidP="00D720E6">
            <w:pPr>
              <w:spacing w:line="360" w:lineRule="auto"/>
            </w:pPr>
            <w:r w:rsidRPr="00D720E6">
              <w:t>29</w:t>
            </w:r>
          </w:p>
        </w:tc>
        <w:tc>
          <w:tcPr>
            <w:tcW w:w="2700" w:type="dxa"/>
            <w:vAlign w:val="center"/>
          </w:tcPr>
          <w:p w:rsidR="00D720E6" w:rsidRPr="00D720E6" w:rsidRDefault="00D720E6" w:rsidP="00D720E6">
            <w:pPr>
              <w:spacing w:line="360" w:lineRule="auto"/>
            </w:pPr>
            <w:r w:rsidRPr="00D720E6">
              <w:t>58</w:t>
            </w:r>
          </w:p>
        </w:tc>
      </w:tr>
      <w:tr w:rsidR="00D720E6" w:rsidTr="00D720E6">
        <w:tc>
          <w:tcPr>
            <w:tcW w:w="2790" w:type="dxa"/>
            <w:vAlign w:val="center"/>
          </w:tcPr>
          <w:p w:rsidR="00D720E6" w:rsidRPr="00D720E6" w:rsidRDefault="00D720E6" w:rsidP="00D720E6">
            <w:pPr>
              <w:spacing w:line="360" w:lineRule="auto"/>
            </w:pPr>
            <w:r w:rsidRPr="00D720E6">
              <w:t>Fair</w:t>
            </w:r>
          </w:p>
        </w:tc>
        <w:tc>
          <w:tcPr>
            <w:tcW w:w="2250" w:type="dxa"/>
            <w:vAlign w:val="center"/>
          </w:tcPr>
          <w:p w:rsidR="00D720E6" w:rsidRPr="00D720E6" w:rsidRDefault="00D720E6" w:rsidP="00D720E6">
            <w:pPr>
              <w:spacing w:line="360" w:lineRule="auto"/>
            </w:pPr>
            <w:r w:rsidRPr="00D720E6">
              <w:t>–</w:t>
            </w:r>
          </w:p>
        </w:tc>
        <w:tc>
          <w:tcPr>
            <w:tcW w:w="2700" w:type="dxa"/>
            <w:vAlign w:val="center"/>
          </w:tcPr>
          <w:p w:rsidR="00D720E6" w:rsidRPr="00D720E6" w:rsidRDefault="00D720E6" w:rsidP="00D720E6">
            <w:pPr>
              <w:spacing w:line="360" w:lineRule="auto"/>
            </w:pPr>
            <w:r w:rsidRPr="00D720E6">
              <w:t>–</w:t>
            </w:r>
          </w:p>
        </w:tc>
      </w:tr>
      <w:tr w:rsidR="00D720E6" w:rsidTr="00D720E6">
        <w:tc>
          <w:tcPr>
            <w:tcW w:w="2790" w:type="dxa"/>
            <w:vAlign w:val="center"/>
          </w:tcPr>
          <w:p w:rsidR="00D720E6" w:rsidRPr="00D720E6" w:rsidRDefault="00D720E6" w:rsidP="00D720E6">
            <w:pPr>
              <w:spacing w:line="360" w:lineRule="auto"/>
            </w:pPr>
            <w:r w:rsidRPr="00D720E6">
              <w:t>Poor</w:t>
            </w:r>
          </w:p>
        </w:tc>
        <w:tc>
          <w:tcPr>
            <w:tcW w:w="2250" w:type="dxa"/>
            <w:vAlign w:val="center"/>
          </w:tcPr>
          <w:p w:rsidR="00D720E6" w:rsidRPr="00D720E6" w:rsidRDefault="00D720E6" w:rsidP="00D720E6">
            <w:pPr>
              <w:spacing w:line="360" w:lineRule="auto"/>
            </w:pPr>
            <w:r w:rsidRPr="00D720E6">
              <w:t>–</w:t>
            </w:r>
          </w:p>
        </w:tc>
        <w:tc>
          <w:tcPr>
            <w:tcW w:w="2700" w:type="dxa"/>
            <w:vAlign w:val="center"/>
          </w:tcPr>
          <w:p w:rsidR="00D720E6" w:rsidRPr="00D720E6" w:rsidRDefault="00D720E6" w:rsidP="00D720E6">
            <w:pPr>
              <w:spacing w:line="360" w:lineRule="auto"/>
            </w:pPr>
            <w:r w:rsidRPr="00D720E6">
              <w:t>–</w:t>
            </w:r>
          </w:p>
        </w:tc>
      </w:tr>
      <w:tr w:rsidR="00D720E6" w:rsidTr="00D720E6">
        <w:tc>
          <w:tcPr>
            <w:tcW w:w="2790" w:type="dxa"/>
            <w:vAlign w:val="center"/>
          </w:tcPr>
          <w:p w:rsidR="00D720E6" w:rsidRPr="00D720E6" w:rsidRDefault="00D720E6" w:rsidP="00D720E6">
            <w:pPr>
              <w:spacing w:line="360" w:lineRule="auto"/>
            </w:pPr>
            <w:r w:rsidRPr="00D720E6">
              <w:rPr>
                <w:rStyle w:val="Strong"/>
              </w:rPr>
              <w:t>Total</w:t>
            </w:r>
          </w:p>
        </w:tc>
        <w:tc>
          <w:tcPr>
            <w:tcW w:w="2250" w:type="dxa"/>
            <w:vAlign w:val="center"/>
          </w:tcPr>
          <w:p w:rsidR="00D720E6" w:rsidRPr="00D720E6" w:rsidRDefault="00D720E6" w:rsidP="00D720E6">
            <w:pPr>
              <w:spacing w:line="360" w:lineRule="auto"/>
            </w:pPr>
            <w:r w:rsidRPr="00D720E6">
              <w:t>50</w:t>
            </w:r>
          </w:p>
        </w:tc>
        <w:tc>
          <w:tcPr>
            <w:tcW w:w="2700" w:type="dxa"/>
            <w:vAlign w:val="center"/>
          </w:tcPr>
          <w:p w:rsidR="00D720E6" w:rsidRPr="00D720E6" w:rsidRDefault="00D720E6" w:rsidP="00D720E6">
            <w:pPr>
              <w:spacing w:line="360" w:lineRule="auto"/>
            </w:pPr>
            <w:r w:rsidRPr="00D720E6">
              <w:t>100</w:t>
            </w:r>
          </w:p>
        </w:tc>
      </w:tr>
    </w:tbl>
    <w:p w:rsidR="00D720E6" w:rsidRDefault="00D720E6" w:rsidP="00D720E6">
      <w:pPr>
        <w:spacing w:line="360" w:lineRule="auto"/>
        <w:jc w:val="both"/>
        <w:rPr>
          <w:bCs/>
        </w:rPr>
      </w:pPr>
      <w:r w:rsidRPr="00C33C11">
        <w:rPr>
          <w:i/>
          <w:iCs/>
        </w:rPr>
        <w:t>Source: Field Survey, 2025</w:t>
      </w:r>
    </w:p>
    <w:p w:rsidR="00D720E6" w:rsidRPr="00D720E6" w:rsidRDefault="00D720E6" w:rsidP="00D720E6">
      <w:pPr>
        <w:spacing w:after="200" w:line="360" w:lineRule="auto"/>
        <w:jc w:val="both"/>
        <w:rPr>
          <w:bCs/>
        </w:rPr>
      </w:pPr>
      <w:r w:rsidRPr="00D720E6">
        <w:rPr>
          <w:bCs/>
        </w:rPr>
        <w:t>The table above shows that the 3 respondents representing 6% of the total respondent agreed that the flavour of mushroom creamy soup is excellent, 18 respondents representing 36% of the total respondent agreed that the flavour of mushroom creamy soup is very good, 29 respondents representing 58% of the total respondent agreed that the flavour of mushroom creamy soup is good, while no respondent rated the flavour of mushroom creamy soup fair or poor.</w:t>
      </w:r>
    </w:p>
    <w:p w:rsidR="00D720E6" w:rsidRPr="00D720E6" w:rsidRDefault="00D720E6" w:rsidP="00D720E6">
      <w:pPr>
        <w:spacing w:after="200" w:line="360" w:lineRule="auto"/>
        <w:jc w:val="both"/>
        <w:rPr>
          <w:b/>
          <w:bCs/>
        </w:rPr>
      </w:pPr>
      <w:r w:rsidRPr="00D720E6">
        <w:rPr>
          <w:b/>
          <w:bCs/>
        </w:rPr>
        <w:t>Table 37: Research-based responses from the texture of Mushroom Creamy Soup</w:t>
      </w:r>
    </w:p>
    <w:tbl>
      <w:tblPr>
        <w:tblStyle w:val="TableGrid"/>
        <w:tblW w:w="0" w:type="auto"/>
        <w:tblInd w:w="828" w:type="dxa"/>
        <w:tblLook w:val="04A0"/>
      </w:tblPr>
      <w:tblGrid>
        <w:gridCol w:w="2790"/>
        <w:gridCol w:w="2250"/>
        <w:gridCol w:w="2700"/>
      </w:tblGrid>
      <w:tr w:rsidR="00D720E6" w:rsidTr="00D720E6">
        <w:tc>
          <w:tcPr>
            <w:tcW w:w="2790" w:type="dxa"/>
            <w:vAlign w:val="center"/>
          </w:tcPr>
          <w:p w:rsidR="00D720E6" w:rsidRPr="00D720E6" w:rsidRDefault="00D720E6" w:rsidP="00D720E6">
            <w:pPr>
              <w:spacing w:line="360" w:lineRule="auto"/>
              <w:jc w:val="center"/>
              <w:rPr>
                <w:b/>
                <w:bCs/>
              </w:rPr>
            </w:pPr>
            <w:r w:rsidRPr="00D720E6">
              <w:rPr>
                <w:b/>
                <w:bCs/>
              </w:rPr>
              <w:lastRenderedPageBreak/>
              <w:t>Scale</w:t>
            </w:r>
          </w:p>
        </w:tc>
        <w:tc>
          <w:tcPr>
            <w:tcW w:w="2250" w:type="dxa"/>
            <w:vAlign w:val="center"/>
          </w:tcPr>
          <w:p w:rsidR="00D720E6" w:rsidRPr="00D720E6" w:rsidRDefault="00D720E6" w:rsidP="00D720E6">
            <w:pPr>
              <w:spacing w:line="360" w:lineRule="auto"/>
              <w:jc w:val="center"/>
              <w:rPr>
                <w:b/>
                <w:bCs/>
              </w:rPr>
            </w:pPr>
            <w:r w:rsidRPr="00D720E6">
              <w:rPr>
                <w:b/>
                <w:bCs/>
              </w:rPr>
              <w:t>No. of Respondents</w:t>
            </w:r>
          </w:p>
        </w:tc>
        <w:tc>
          <w:tcPr>
            <w:tcW w:w="2700" w:type="dxa"/>
            <w:vAlign w:val="center"/>
          </w:tcPr>
          <w:p w:rsidR="00D720E6" w:rsidRPr="00D720E6" w:rsidRDefault="00D720E6" w:rsidP="00D720E6">
            <w:pPr>
              <w:spacing w:line="360" w:lineRule="auto"/>
              <w:jc w:val="center"/>
              <w:rPr>
                <w:b/>
                <w:bCs/>
              </w:rPr>
            </w:pPr>
            <w:r w:rsidRPr="00D720E6">
              <w:rPr>
                <w:b/>
                <w:bCs/>
              </w:rPr>
              <w:t>Percentage (%)</w:t>
            </w:r>
          </w:p>
        </w:tc>
      </w:tr>
      <w:tr w:rsidR="00D720E6" w:rsidTr="00D720E6">
        <w:tc>
          <w:tcPr>
            <w:tcW w:w="2790" w:type="dxa"/>
            <w:vAlign w:val="center"/>
          </w:tcPr>
          <w:p w:rsidR="00D720E6" w:rsidRPr="00D720E6" w:rsidRDefault="00D720E6" w:rsidP="00D720E6">
            <w:pPr>
              <w:spacing w:line="360" w:lineRule="auto"/>
            </w:pPr>
            <w:r w:rsidRPr="00D720E6">
              <w:t>Excellent</w:t>
            </w:r>
          </w:p>
        </w:tc>
        <w:tc>
          <w:tcPr>
            <w:tcW w:w="2250" w:type="dxa"/>
            <w:vAlign w:val="center"/>
          </w:tcPr>
          <w:p w:rsidR="00D720E6" w:rsidRPr="00D720E6" w:rsidRDefault="00D720E6" w:rsidP="00D720E6">
            <w:pPr>
              <w:spacing w:line="360" w:lineRule="auto"/>
            </w:pPr>
            <w:r w:rsidRPr="00D720E6">
              <w:t>4</w:t>
            </w:r>
          </w:p>
        </w:tc>
        <w:tc>
          <w:tcPr>
            <w:tcW w:w="2700" w:type="dxa"/>
            <w:vAlign w:val="center"/>
          </w:tcPr>
          <w:p w:rsidR="00D720E6" w:rsidRPr="00D720E6" w:rsidRDefault="00D720E6" w:rsidP="00D720E6">
            <w:pPr>
              <w:spacing w:line="360" w:lineRule="auto"/>
            </w:pPr>
            <w:r w:rsidRPr="00D720E6">
              <w:t>8</w:t>
            </w:r>
          </w:p>
        </w:tc>
      </w:tr>
      <w:tr w:rsidR="00D720E6" w:rsidTr="00D720E6">
        <w:tc>
          <w:tcPr>
            <w:tcW w:w="2790" w:type="dxa"/>
            <w:vAlign w:val="center"/>
          </w:tcPr>
          <w:p w:rsidR="00D720E6" w:rsidRPr="00D720E6" w:rsidRDefault="00D720E6" w:rsidP="00D720E6">
            <w:pPr>
              <w:spacing w:line="360" w:lineRule="auto"/>
            </w:pPr>
            <w:r w:rsidRPr="00D720E6">
              <w:t>Very good</w:t>
            </w:r>
          </w:p>
        </w:tc>
        <w:tc>
          <w:tcPr>
            <w:tcW w:w="2250" w:type="dxa"/>
            <w:vAlign w:val="center"/>
          </w:tcPr>
          <w:p w:rsidR="00D720E6" w:rsidRPr="00D720E6" w:rsidRDefault="00D720E6" w:rsidP="00D720E6">
            <w:pPr>
              <w:spacing w:line="360" w:lineRule="auto"/>
            </w:pPr>
            <w:r w:rsidRPr="00D720E6">
              <w:t>16</w:t>
            </w:r>
          </w:p>
        </w:tc>
        <w:tc>
          <w:tcPr>
            <w:tcW w:w="2700" w:type="dxa"/>
            <w:vAlign w:val="center"/>
          </w:tcPr>
          <w:p w:rsidR="00D720E6" w:rsidRPr="00D720E6" w:rsidRDefault="00D720E6" w:rsidP="00D720E6">
            <w:pPr>
              <w:spacing w:line="360" w:lineRule="auto"/>
            </w:pPr>
            <w:r w:rsidRPr="00D720E6">
              <w:t>32</w:t>
            </w:r>
          </w:p>
        </w:tc>
      </w:tr>
      <w:tr w:rsidR="00D720E6" w:rsidTr="00D720E6">
        <w:tc>
          <w:tcPr>
            <w:tcW w:w="2790" w:type="dxa"/>
            <w:vAlign w:val="center"/>
          </w:tcPr>
          <w:p w:rsidR="00D720E6" w:rsidRPr="00D720E6" w:rsidRDefault="00D720E6" w:rsidP="00D720E6">
            <w:pPr>
              <w:spacing w:line="360" w:lineRule="auto"/>
            </w:pPr>
            <w:r w:rsidRPr="00D720E6">
              <w:t>Good</w:t>
            </w:r>
          </w:p>
        </w:tc>
        <w:tc>
          <w:tcPr>
            <w:tcW w:w="2250" w:type="dxa"/>
            <w:vAlign w:val="center"/>
          </w:tcPr>
          <w:p w:rsidR="00D720E6" w:rsidRPr="00D720E6" w:rsidRDefault="00D720E6" w:rsidP="00D720E6">
            <w:pPr>
              <w:spacing w:line="360" w:lineRule="auto"/>
            </w:pPr>
            <w:r w:rsidRPr="00D720E6">
              <w:t>30</w:t>
            </w:r>
          </w:p>
        </w:tc>
        <w:tc>
          <w:tcPr>
            <w:tcW w:w="2700" w:type="dxa"/>
            <w:vAlign w:val="center"/>
          </w:tcPr>
          <w:p w:rsidR="00D720E6" w:rsidRPr="00D720E6" w:rsidRDefault="00D720E6" w:rsidP="00D720E6">
            <w:pPr>
              <w:spacing w:line="360" w:lineRule="auto"/>
            </w:pPr>
            <w:r w:rsidRPr="00D720E6">
              <w:t>60</w:t>
            </w:r>
          </w:p>
        </w:tc>
      </w:tr>
      <w:tr w:rsidR="00D720E6" w:rsidTr="00D720E6">
        <w:tc>
          <w:tcPr>
            <w:tcW w:w="2790" w:type="dxa"/>
            <w:vAlign w:val="center"/>
          </w:tcPr>
          <w:p w:rsidR="00D720E6" w:rsidRPr="00D720E6" w:rsidRDefault="00D720E6" w:rsidP="00D720E6">
            <w:pPr>
              <w:spacing w:line="360" w:lineRule="auto"/>
            </w:pPr>
            <w:r w:rsidRPr="00D720E6">
              <w:t>Fair</w:t>
            </w:r>
          </w:p>
        </w:tc>
        <w:tc>
          <w:tcPr>
            <w:tcW w:w="2250" w:type="dxa"/>
            <w:vAlign w:val="center"/>
          </w:tcPr>
          <w:p w:rsidR="00D720E6" w:rsidRPr="00D720E6" w:rsidRDefault="00D720E6" w:rsidP="00D720E6">
            <w:pPr>
              <w:spacing w:line="360" w:lineRule="auto"/>
            </w:pPr>
            <w:r w:rsidRPr="00D720E6">
              <w:t>–</w:t>
            </w:r>
          </w:p>
        </w:tc>
        <w:tc>
          <w:tcPr>
            <w:tcW w:w="2700" w:type="dxa"/>
            <w:vAlign w:val="center"/>
          </w:tcPr>
          <w:p w:rsidR="00D720E6" w:rsidRPr="00D720E6" w:rsidRDefault="00D720E6" w:rsidP="00D720E6">
            <w:pPr>
              <w:spacing w:line="360" w:lineRule="auto"/>
            </w:pPr>
            <w:r w:rsidRPr="00D720E6">
              <w:t>–</w:t>
            </w:r>
          </w:p>
        </w:tc>
      </w:tr>
      <w:tr w:rsidR="00D720E6" w:rsidTr="00D720E6">
        <w:tc>
          <w:tcPr>
            <w:tcW w:w="2790" w:type="dxa"/>
            <w:vAlign w:val="center"/>
          </w:tcPr>
          <w:p w:rsidR="00D720E6" w:rsidRPr="00D720E6" w:rsidRDefault="00D720E6" w:rsidP="00D720E6">
            <w:pPr>
              <w:spacing w:line="360" w:lineRule="auto"/>
            </w:pPr>
            <w:r w:rsidRPr="00D720E6">
              <w:t>Poor</w:t>
            </w:r>
          </w:p>
        </w:tc>
        <w:tc>
          <w:tcPr>
            <w:tcW w:w="2250" w:type="dxa"/>
            <w:vAlign w:val="center"/>
          </w:tcPr>
          <w:p w:rsidR="00D720E6" w:rsidRPr="00D720E6" w:rsidRDefault="00D720E6" w:rsidP="00D720E6">
            <w:pPr>
              <w:spacing w:line="360" w:lineRule="auto"/>
            </w:pPr>
            <w:r w:rsidRPr="00D720E6">
              <w:t>–</w:t>
            </w:r>
          </w:p>
        </w:tc>
        <w:tc>
          <w:tcPr>
            <w:tcW w:w="2700" w:type="dxa"/>
            <w:vAlign w:val="center"/>
          </w:tcPr>
          <w:p w:rsidR="00D720E6" w:rsidRPr="00D720E6" w:rsidRDefault="00D720E6" w:rsidP="00D720E6">
            <w:pPr>
              <w:spacing w:line="360" w:lineRule="auto"/>
            </w:pPr>
            <w:r w:rsidRPr="00D720E6">
              <w:t>–</w:t>
            </w:r>
          </w:p>
        </w:tc>
      </w:tr>
      <w:tr w:rsidR="00D720E6" w:rsidTr="00D720E6">
        <w:tc>
          <w:tcPr>
            <w:tcW w:w="2790" w:type="dxa"/>
            <w:vAlign w:val="center"/>
          </w:tcPr>
          <w:p w:rsidR="00D720E6" w:rsidRPr="00D720E6" w:rsidRDefault="00D720E6" w:rsidP="00D720E6">
            <w:pPr>
              <w:spacing w:line="360" w:lineRule="auto"/>
            </w:pPr>
            <w:r w:rsidRPr="00D720E6">
              <w:rPr>
                <w:rStyle w:val="Strong"/>
              </w:rPr>
              <w:t>Total</w:t>
            </w:r>
          </w:p>
        </w:tc>
        <w:tc>
          <w:tcPr>
            <w:tcW w:w="2250" w:type="dxa"/>
            <w:vAlign w:val="center"/>
          </w:tcPr>
          <w:p w:rsidR="00D720E6" w:rsidRPr="00D720E6" w:rsidRDefault="00D720E6" w:rsidP="00D720E6">
            <w:pPr>
              <w:spacing w:line="360" w:lineRule="auto"/>
            </w:pPr>
            <w:r w:rsidRPr="00D720E6">
              <w:t>50</w:t>
            </w:r>
          </w:p>
        </w:tc>
        <w:tc>
          <w:tcPr>
            <w:tcW w:w="2700" w:type="dxa"/>
            <w:vAlign w:val="center"/>
          </w:tcPr>
          <w:p w:rsidR="00D720E6" w:rsidRPr="00D720E6" w:rsidRDefault="00D720E6" w:rsidP="00D720E6">
            <w:pPr>
              <w:spacing w:line="360" w:lineRule="auto"/>
            </w:pPr>
            <w:r w:rsidRPr="00D720E6">
              <w:t>100</w:t>
            </w:r>
          </w:p>
        </w:tc>
      </w:tr>
    </w:tbl>
    <w:p w:rsidR="00D720E6" w:rsidRDefault="00D720E6" w:rsidP="00D720E6">
      <w:pPr>
        <w:spacing w:line="360" w:lineRule="auto"/>
        <w:jc w:val="both"/>
        <w:rPr>
          <w:bCs/>
        </w:rPr>
      </w:pPr>
      <w:r w:rsidRPr="00C33C11">
        <w:rPr>
          <w:i/>
          <w:iCs/>
        </w:rPr>
        <w:t>Source: Field Survey, 2025</w:t>
      </w:r>
    </w:p>
    <w:p w:rsidR="00D720E6" w:rsidRPr="00D720E6" w:rsidRDefault="00D720E6" w:rsidP="00D720E6">
      <w:pPr>
        <w:spacing w:after="200" w:line="360" w:lineRule="auto"/>
        <w:jc w:val="both"/>
        <w:rPr>
          <w:bCs/>
        </w:rPr>
      </w:pPr>
      <w:r w:rsidRPr="00D720E6">
        <w:rPr>
          <w:bCs/>
        </w:rPr>
        <w:t>The table above shows that the 4 respondents representing 8% of the total respondent agreed that the texture of mushroom creamy soup is excellent, 16 respondents representing 32% of the total respondent agreed that the texture of mushroom creamy soup is very good, 30 respondents representing 60% of the total respondent agreed that the texture of mushroom creamy soup is good, while no respondent rated the texture of mushroom creamy soup fair or poor.</w:t>
      </w:r>
    </w:p>
    <w:p w:rsidR="00D720E6" w:rsidRPr="00D720E6" w:rsidRDefault="00D720E6" w:rsidP="00D720E6">
      <w:pPr>
        <w:spacing w:after="200" w:line="360" w:lineRule="auto"/>
        <w:jc w:val="both"/>
        <w:rPr>
          <w:b/>
          <w:bCs/>
        </w:rPr>
      </w:pPr>
      <w:r w:rsidRPr="00D720E6">
        <w:rPr>
          <w:b/>
          <w:bCs/>
        </w:rPr>
        <w:t>Table 38: Research-based responses from the taste of Mushroom Creamy Soup</w:t>
      </w:r>
    </w:p>
    <w:tbl>
      <w:tblPr>
        <w:tblStyle w:val="TableGrid"/>
        <w:tblW w:w="0" w:type="auto"/>
        <w:tblInd w:w="828" w:type="dxa"/>
        <w:tblLook w:val="04A0"/>
      </w:tblPr>
      <w:tblGrid>
        <w:gridCol w:w="2790"/>
        <w:gridCol w:w="2250"/>
        <w:gridCol w:w="2700"/>
      </w:tblGrid>
      <w:tr w:rsidR="00D720E6" w:rsidTr="00D720E6">
        <w:tc>
          <w:tcPr>
            <w:tcW w:w="2790" w:type="dxa"/>
            <w:vAlign w:val="center"/>
          </w:tcPr>
          <w:p w:rsidR="00D720E6" w:rsidRPr="00D720E6" w:rsidRDefault="00D720E6" w:rsidP="00D720E6">
            <w:pPr>
              <w:spacing w:line="360" w:lineRule="auto"/>
              <w:jc w:val="center"/>
              <w:rPr>
                <w:b/>
                <w:bCs/>
              </w:rPr>
            </w:pPr>
            <w:r w:rsidRPr="00D720E6">
              <w:rPr>
                <w:b/>
                <w:bCs/>
              </w:rPr>
              <w:t>Scale</w:t>
            </w:r>
          </w:p>
        </w:tc>
        <w:tc>
          <w:tcPr>
            <w:tcW w:w="2250" w:type="dxa"/>
            <w:vAlign w:val="center"/>
          </w:tcPr>
          <w:p w:rsidR="00D720E6" w:rsidRPr="00D720E6" w:rsidRDefault="00D720E6" w:rsidP="00D720E6">
            <w:pPr>
              <w:spacing w:line="360" w:lineRule="auto"/>
              <w:jc w:val="center"/>
              <w:rPr>
                <w:b/>
                <w:bCs/>
              </w:rPr>
            </w:pPr>
            <w:r w:rsidRPr="00D720E6">
              <w:rPr>
                <w:b/>
                <w:bCs/>
              </w:rPr>
              <w:t>No. of Respondents</w:t>
            </w:r>
          </w:p>
        </w:tc>
        <w:tc>
          <w:tcPr>
            <w:tcW w:w="2700" w:type="dxa"/>
            <w:vAlign w:val="center"/>
          </w:tcPr>
          <w:p w:rsidR="00D720E6" w:rsidRPr="00D720E6" w:rsidRDefault="00D720E6" w:rsidP="00D720E6">
            <w:pPr>
              <w:spacing w:line="360" w:lineRule="auto"/>
              <w:jc w:val="center"/>
              <w:rPr>
                <w:b/>
                <w:bCs/>
              </w:rPr>
            </w:pPr>
            <w:r w:rsidRPr="00D720E6">
              <w:rPr>
                <w:b/>
                <w:bCs/>
              </w:rPr>
              <w:t>Percentage (%)</w:t>
            </w:r>
          </w:p>
        </w:tc>
      </w:tr>
      <w:tr w:rsidR="00D720E6" w:rsidTr="00D720E6">
        <w:tc>
          <w:tcPr>
            <w:tcW w:w="2790" w:type="dxa"/>
            <w:vAlign w:val="center"/>
          </w:tcPr>
          <w:p w:rsidR="00D720E6" w:rsidRPr="00D720E6" w:rsidRDefault="00D720E6" w:rsidP="00D720E6">
            <w:pPr>
              <w:spacing w:line="360" w:lineRule="auto"/>
            </w:pPr>
            <w:r w:rsidRPr="00D720E6">
              <w:t>Excellent</w:t>
            </w:r>
          </w:p>
        </w:tc>
        <w:tc>
          <w:tcPr>
            <w:tcW w:w="2250" w:type="dxa"/>
            <w:vAlign w:val="center"/>
          </w:tcPr>
          <w:p w:rsidR="00D720E6" w:rsidRPr="00D720E6" w:rsidRDefault="00D720E6" w:rsidP="00D720E6">
            <w:pPr>
              <w:spacing w:line="360" w:lineRule="auto"/>
            </w:pPr>
            <w:r w:rsidRPr="00D720E6">
              <w:t>3</w:t>
            </w:r>
          </w:p>
        </w:tc>
        <w:tc>
          <w:tcPr>
            <w:tcW w:w="2700" w:type="dxa"/>
            <w:vAlign w:val="center"/>
          </w:tcPr>
          <w:p w:rsidR="00D720E6" w:rsidRPr="00D720E6" w:rsidRDefault="00D720E6" w:rsidP="00D720E6">
            <w:pPr>
              <w:spacing w:line="360" w:lineRule="auto"/>
            </w:pPr>
            <w:r w:rsidRPr="00D720E6">
              <w:t>6</w:t>
            </w:r>
          </w:p>
        </w:tc>
      </w:tr>
      <w:tr w:rsidR="00D720E6" w:rsidTr="00D720E6">
        <w:tc>
          <w:tcPr>
            <w:tcW w:w="2790" w:type="dxa"/>
            <w:vAlign w:val="center"/>
          </w:tcPr>
          <w:p w:rsidR="00D720E6" w:rsidRPr="00D720E6" w:rsidRDefault="00D720E6" w:rsidP="00D720E6">
            <w:pPr>
              <w:spacing w:line="360" w:lineRule="auto"/>
            </w:pPr>
            <w:r w:rsidRPr="00D720E6">
              <w:t>Very good</w:t>
            </w:r>
          </w:p>
        </w:tc>
        <w:tc>
          <w:tcPr>
            <w:tcW w:w="2250" w:type="dxa"/>
            <w:vAlign w:val="center"/>
          </w:tcPr>
          <w:p w:rsidR="00D720E6" w:rsidRPr="00D720E6" w:rsidRDefault="00D720E6" w:rsidP="00D720E6">
            <w:pPr>
              <w:spacing w:line="360" w:lineRule="auto"/>
            </w:pPr>
            <w:r w:rsidRPr="00D720E6">
              <w:t>18</w:t>
            </w:r>
          </w:p>
        </w:tc>
        <w:tc>
          <w:tcPr>
            <w:tcW w:w="2700" w:type="dxa"/>
            <w:vAlign w:val="center"/>
          </w:tcPr>
          <w:p w:rsidR="00D720E6" w:rsidRPr="00D720E6" w:rsidRDefault="00D720E6" w:rsidP="00D720E6">
            <w:pPr>
              <w:spacing w:line="360" w:lineRule="auto"/>
            </w:pPr>
            <w:r w:rsidRPr="00D720E6">
              <w:t>36</w:t>
            </w:r>
          </w:p>
        </w:tc>
      </w:tr>
      <w:tr w:rsidR="00D720E6" w:rsidTr="00D720E6">
        <w:tc>
          <w:tcPr>
            <w:tcW w:w="2790" w:type="dxa"/>
            <w:vAlign w:val="center"/>
          </w:tcPr>
          <w:p w:rsidR="00D720E6" w:rsidRPr="00D720E6" w:rsidRDefault="00D720E6" w:rsidP="00D720E6">
            <w:pPr>
              <w:spacing w:line="360" w:lineRule="auto"/>
            </w:pPr>
            <w:r w:rsidRPr="00D720E6">
              <w:t>Good</w:t>
            </w:r>
          </w:p>
        </w:tc>
        <w:tc>
          <w:tcPr>
            <w:tcW w:w="2250" w:type="dxa"/>
            <w:vAlign w:val="center"/>
          </w:tcPr>
          <w:p w:rsidR="00D720E6" w:rsidRPr="00D720E6" w:rsidRDefault="00D720E6" w:rsidP="00D720E6">
            <w:pPr>
              <w:spacing w:line="360" w:lineRule="auto"/>
            </w:pPr>
            <w:r w:rsidRPr="00D720E6">
              <w:t>29</w:t>
            </w:r>
          </w:p>
        </w:tc>
        <w:tc>
          <w:tcPr>
            <w:tcW w:w="2700" w:type="dxa"/>
            <w:vAlign w:val="center"/>
          </w:tcPr>
          <w:p w:rsidR="00D720E6" w:rsidRPr="00D720E6" w:rsidRDefault="00D720E6" w:rsidP="00D720E6">
            <w:pPr>
              <w:spacing w:line="360" w:lineRule="auto"/>
            </w:pPr>
            <w:r w:rsidRPr="00D720E6">
              <w:t>58</w:t>
            </w:r>
          </w:p>
        </w:tc>
      </w:tr>
      <w:tr w:rsidR="00D720E6" w:rsidTr="00D720E6">
        <w:tc>
          <w:tcPr>
            <w:tcW w:w="2790" w:type="dxa"/>
            <w:vAlign w:val="center"/>
          </w:tcPr>
          <w:p w:rsidR="00D720E6" w:rsidRPr="00D720E6" w:rsidRDefault="00D720E6" w:rsidP="00D720E6">
            <w:pPr>
              <w:spacing w:line="360" w:lineRule="auto"/>
            </w:pPr>
            <w:r w:rsidRPr="00D720E6">
              <w:t>Fair</w:t>
            </w:r>
          </w:p>
        </w:tc>
        <w:tc>
          <w:tcPr>
            <w:tcW w:w="2250" w:type="dxa"/>
            <w:vAlign w:val="center"/>
          </w:tcPr>
          <w:p w:rsidR="00D720E6" w:rsidRPr="00D720E6" w:rsidRDefault="00D720E6" w:rsidP="00D720E6">
            <w:pPr>
              <w:spacing w:line="360" w:lineRule="auto"/>
            </w:pPr>
            <w:r w:rsidRPr="00D720E6">
              <w:t>–</w:t>
            </w:r>
          </w:p>
        </w:tc>
        <w:tc>
          <w:tcPr>
            <w:tcW w:w="2700" w:type="dxa"/>
            <w:vAlign w:val="center"/>
          </w:tcPr>
          <w:p w:rsidR="00D720E6" w:rsidRPr="00D720E6" w:rsidRDefault="00D720E6" w:rsidP="00D720E6">
            <w:pPr>
              <w:spacing w:line="360" w:lineRule="auto"/>
            </w:pPr>
            <w:r w:rsidRPr="00D720E6">
              <w:t>–</w:t>
            </w:r>
          </w:p>
        </w:tc>
      </w:tr>
      <w:tr w:rsidR="00D720E6" w:rsidTr="00D720E6">
        <w:tc>
          <w:tcPr>
            <w:tcW w:w="2790" w:type="dxa"/>
            <w:vAlign w:val="center"/>
          </w:tcPr>
          <w:p w:rsidR="00D720E6" w:rsidRPr="00D720E6" w:rsidRDefault="00D720E6" w:rsidP="00D720E6">
            <w:pPr>
              <w:spacing w:line="360" w:lineRule="auto"/>
            </w:pPr>
            <w:r w:rsidRPr="00D720E6">
              <w:t>Poor</w:t>
            </w:r>
          </w:p>
        </w:tc>
        <w:tc>
          <w:tcPr>
            <w:tcW w:w="2250" w:type="dxa"/>
            <w:vAlign w:val="center"/>
          </w:tcPr>
          <w:p w:rsidR="00D720E6" w:rsidRPr="00D720E6" w:rsidRDefault="00D720E6" w:rsidP="00D720E6">
            <w:pPr>
              <w:spacing w:line="360" w:lineRule="auto"/>
            </w:pPr>
            <w:r w:rsidRPr="00D720E6">
              <w:t>–</w:t>
            </w:r>
          </w:p>
        </w:tc>
        <w:tc>
          <w:tcPr>
            <w:tcW w:w="2700" w:type="dxa"/>
            <w:vAlign w:val="center"/>
          </w:tcPr>
          <w:p w:rsidR="00D720E6" w:rsidRPr="00D720E6" w:rsidRDefault="00D720E6" w:rsidP="00D720E6">
            <w:pPr>
              <w:spacing w:line="360" w:lineRule="auto"/>
            </w:pPr>
            <w:r w:rsidRPr="00D720E6">
              <w:t>–</w:t>
            </w:r>
          </w:p>
        </w:tc>
      </w:tr>
      <w:tr w:rsidR="00D720E6" w:rsidTr="00D720E6">
        <w:tc>
          <w:tcPr>
            <w:tcW w:w="2790" w:type="dxa"/>
            <w:vAlign w:val="center"/>
          </w:tcPr>
          <w:p w:rsidR="00D720E6" w:rsidRPr="00D720E6" w:rsidRDefault="00D720E6" w:rsidP="00D720E6">
            <w:pPr>
              <w:spacing w:line="360" w:lineRule="auto"/>
            </w:pPr>
            <w:r w:rsidRPr="00D720E6">
              <w:rPr>
                <w:rStyle w:val="Strong"/>
              </w:rPr>
              <w:t>Total</w:t>
            </w:r>
          </w:p>
        </w:tc>
        <w:tc>
          <w:tcPr>
            <w:tcW w:w="2250" w:type="dxa"/>
            <w:vAlign w:val="center"/>
          </w:tcPr>
          <w:p w:rsidR="00D720E6" w:rsidRPr="00D720E6" w:rsidRDefault="00D720E6" w:rsidP="00D720E6">
            <w:pPr>
              <w:spacing w:line="360" w:lineRule="auto"/>
            </w:pPr>
            <w:r w:rsidRPr="00D720E6">
              <w:t>50</w:t>
            </w:r>
          </w:p>
        </w:tc>
        <w:tc>
          <w:tcPr>
            <w:tcW w:w="2700" w:type="dxa"/>
            <w:vAlign w:val="center"/>
          </w:tcPr>
          <w:p w:rsidR="00D720E6" w:rsidRPr="00D720E6" w:rsidRDefault="00D720E6" w:rsidP="00D720E6">
            <w:pPr>
              <w:spacing w:line="360" w:lineRule="auto"/>
            </w:pPr>
            <w:r w:rsidRPr="00D720E6">
              <w:t>100</w:t>
            </w:r>
          </w:p>
        </w:tc>
      </w:tr>
    </w:tbl>
    <w:p w:rsidR="00D720E6" w:rsidRDefault="00D720E6" w:rsidP="00D720E6">
      <w:pPr>
        <w:spacing w:line="360" w:lineRule="auto"/>
        <w:jc w:val="both"/>
        <w:rPr>
          <w:bCs/>
        </w:rPr>
      </w:pPr>
      <w:r w:rsidRPr="00C33C11">
        <w:rPr>
          <w:i/>
          <w:iCs/>
        </w:rPr>
        <w:t>Source: Field Survey, 2025</w:t>
      </w:r>
    </w:p>
    <w:p w:rsidR="00D720E6" w:rsidRPr="00D720E6" w:rsidRDefault="00D720E6" w:rsidP="00D720E6">
      <w:pPr>
        <w:spacing w:after="200" w:line="360" w:lineRule="auto"/>
        <w:jc w:val="both"/>
        <w:rPr>
          <w:bCs/>
        </w:rPr>
      </w:pPr>
      <w:r w:rsidRPr="00D720E6">
        <w:rPr>
          <w:bCs/>
        </w:rPr>
        <w:t>The table above shows that the 3 respondents representing 6% of the total respondent agreed that the taste of mushroom creamy soup is excellent, 18 respondents representing 36% of the total respondent agreed that the taste of mushroom creamy soup is very good, 29 respondents representing 58% of the total respondent agreed that the taste of mushroom creamy soup is good, while no respondent rated the taste of mushroom creamy soup fair or poor.</w:t>
      </w:r>
    </w:p>
    <w:p w:rsidR="00D720E6" w:rsidRDefault="00D720E6" w:rsidP="00D720E6">
      <w:pPr>
        <w:spacing w:line="360" w:lineRule="auto"/>
        <w:jc w:val="both"/>
        <w:rPr>
          <w:b/>
          <w:bCs/>
        </w:rPr>
      </w:pPr>
      <w:r w:rsidRPr="00D720E6">
        <w:rPr>
          <w:b/>
          <w:bCs/>
        </w:rPr>
        <w:lastRenderedPageBreak/>
        <w:t>Table 39: Research-based responses from the overall acceptability of Mushroom Creamy Soup</w:t>
      </w:r>
    </w:p>
    <w:tbl>
      <w:tblPr>
        <w:tblStyle w:val="TableGrid"/>
        <w:tblW w:w="0" w:type="auto"/>
        <w:tblInd w:w="828" w:type="dxa"/>
        <w:tblLook w:val="04A0"/>
      </w:tblPr>
      <w:tblGrid>
        <w:gridCol w:w="2790"/>
        <w:gridCol w:w="2250"/>
        <w:gridCol w:w="2700"/>
      </w:tblGrid>
      <w:tr w:rsidR="00D720E6" w:rsidTr="00D720E6">
        <w:tc>
          <w:tcPr>
            <w:tcW w:w="2790" w:type="dxa"/>
            <w:vAlign w:val="center"/>
          </w:tcPr>
          <w:p w:rsidR="00D720E6" w:rsidRPr="00D720E6" w:rsidRDefault="00D720E6" w:rsidP="00D720E6">
            <w:pPr>
              <w:spacing w:line="360" w:lineRule="auto"/>
              <w:jc w:val="center"/>
              <w:rPr>
                <w:b/>
                <w:bCs/>
              </w:rPr>
            </w:pPr>
            <w:r w:rsidRPr="00D720E6">
              <w:rPr>
                <w:b/>
                <w:bCs/>
              </w:rPr>
              <w:t>Scale</w:t>
            </w:r>
          </w:p>
        </w:tc>
        <w:tc>
          <w:tcPr>
            <w:tcW w:w="2250" w:type="dxa"/>
            <w:vAlign w:val="center"/>
          </w:tcPr>
          <w:p w:rsidR="00D720E6" w:rsidRPr="00D720E6" w:rsidRDefault="00D720E6" w:rsidP="00D720E6">
            <w:pPr>
              <w:spacing w:line="360" w:lineRule="auto"/>
              <w:jc w:val="center"/>
              <w:rPr>
                <w:b/>
                <w:bCs/>
              </w:rPr>
            </w:pPr>
            <w:r w:rsidRPr="00D720E6">
              <w:rPr>
                <w:b/>
                <w:bCs/>
              </w:rPr>
              <w:t>No. of Respondents</w:t>
            </w:r>
          </w:p>
        </w:tc>
        <w:tc>
          <w:tcPr>
            <w:tcW w:w="2700" w:type="dxa"/>
            <w:vAlign w:val="center"/>
          </w:tcPr>
          <w:p w:rsidR="00D720E6" w:rsidRPr="00D720E6" w:rsidRDefault="00D720E6" w:rsidP="00D720E6">
            <w:pPr>
              <w:spacing w:line="360" w:lineRule="auto"/>
              <w:jc w:val="center"/>
              <w:rPr>
                <w:b/>
                <w:bCs/>
              </w:rPr>
            </w:pPr>
            <w:r w:rsidRPr="00D720E6">
              <w:rPr>
                <w:b/>
                <w:bCs/>
              </w:rPr>
              <w:t>Percentage (%)</w:t>
            </w:r>
          </w:p>
        </w:tc>
      </w:tr>
      <w:tr w:rsidR="00D720E6" w:rsidTr="00D720E6">
        <w:tc>
          <w:tcPr>
            <w:tcW w:w="2790" w:type="dxa"/>
            <w:vAlign w:val="center"/>
          </w:tcPr>
          <w:p w:rsidR="00D720E6" w:rsidRPr="00D720E6" w:rsidRDefault="00D720E6" w:rsidP="00D720E6">
            <w:pPr>
              <w:spacing w:line="360" w:lineRule="auto"/>
            </w:pPr>
            <w:r w:rsidRPr="00D720E6">
              <w:t>Excellent</w:t>
            </w:r>
          </w:p>
        </w:tc>
        <w:tc>
          <w:tcPr>
            <w:tcW w:w="2250" w:type="dxa"/>
            <w:vAlign w:val="center"/>
          </w:tcPr>
          <w:p w:rsidR="00D720E6" w:rsidRPr="00D720E6" w:rsidRDefault="00D720E6" w:rsidP="00D720E6">
            <w:pPr>
              <w:spacing w:line="360" w:lineRule="auto"/>
            </w:pPr>
            <w:r w:rsidRPr="00D720E6">
              <w:t>2</w:t>
            </w:r>
          </w:p>
        </w:tc>
        <w:tc>
          <w:tcPr>
            <w:tcW w:w="2700" w:type="dxa"/>
            <w:vAlign w:val="center"/>
          </w:tcPr>
          <w:p w:rsidR="00D720E6" w:rsidRPr="00D720E6" w:rsidRDefault="00D720E6" w:rsidP="00D720E6">
            <w:pPr>
              <w:spacing w:line="360" w:lineRule="auto"/>
            </w:pPr>
            <w:r w:rsidRPr="00D720E6">
              <w:t>4</w:t>
            </w:r>
          </w:p>
        </w:tc>
      </w:tr>
      <w:tr w:rsidR="00D720E6" w:rsidTr="00D720E6">
        <w:tc>
          <w:tcPr>
            <w:tcW w:w="2790" w:type="dxa"/>
            <w:vAlign w:val="center"/>
          </w:tcPr>
          <w:p w:rsidR="00D720E6" w:rsidRPr="00D720E6" w:rsidRDefault="00D720E6" w:rsidP="00D720E6">
            <w:pPr>
              <w:spacing w:line="360" w:lineRule="auto"/>
            </w:pPr>
            <w:r w:rsidRPr="00D720E6">
              <w:t>Very good</w:t>
            </w:r>
          </w:p>
        </w:tc>
        <w:tc>
          <w:tcPr>
            <w:tcW w:w="2250" w:type="dxa"/>
            <w:vAlign w:val="center"/>
          </w:tcPr>
          <w:p w:rsidR="00D720E6" w:rsidRPr="00D720E6" w:rsidRDefault="00D720E6" w:rsidP="00D720E6">
            <w:pPr>
              <w:spacing w:line="360" w:lineRule="auto"/>
            </w:pPr>
            <w:r w:rsidRPr="00D720E6">
              <w:t>19</w:t>
            </w:r>
          </w:p>
        </w:tc>
        <w:tc>
          <w:tcPr>
            <w:tcW w:w="2700" w:type="dxa"/>
            <w:vAlign w:val="center"/>
          </w:tcPr>
          <w:p w:rsidR="00D720E6" w:rsidRPr="00D720E6" w:rsidRDefault="00D720E6" w:rsidP="00D720E6">
            <w:pPr>
              <w:spacing w:line="360" w:lineRule="auto"/>
            </w:pPr>
            <w:r w:rsidRPr="00D720E6">
              <w:t>38</w:t>
            </w:r>
          </w:p>
        </w:tc>
      </w:tr>
      <w:tr w:rsidR="00D720E6" w:rsidTr="00D720E6">
        <w:tc>
          <w:tcPr>
            <w:tcW w:w="2790" w:type="dxa"/>
            <w:vAlign w:val="center"/>
          </w:tcPr>
          <w:p w:rsidR="00D720E6" w:rsidRPr="00D720E6" w:rsidRDefault="00D720E6" w:rsidP="00D720E6">
            <w:pPr>
              <w:spacing w:line="360" w:lineRule="auto"/>
            </w:pPr>
            <w:r w:rsidRPr="00D720E6">
              <w:t>Good</w:t>
            </w:r>
          </w:p>
        </w:tc>
        <w:tc>
          <w:tcPr>
            <w:tcW w:w="2250" w:type="dxa"/>
            <w:vAlign w:val="center"/>
          </w:tcPr>
          <w:p w:rsidR="00D720E6" w:rsidRPr="00D720E6" w:rsidRDefault="00D720E6" w:rsidP="00D720E6">
            <w:pPr>
              <w:spacing w:line="360" w:lineRule="auto"/>
            </w:pPr>
            <w:r w:rsidRPr="00D720E6">
              <w:t>29</w:t>
            </w:r>
          </w:p>
        </w:tc>
        <w:tc>
          <w:tcPr>
            <w:tcW w:w="2700" w:type="dxa"/>
            <w:vAlign w:val="center"/>
          </w:tcPr>
          <w:p w:rsidR="00D720E6" w:rsidRPr="00D720E6" w:rsidRDefault="00D720E6" w:rsidP="00D720E6">
            <w:pPr>
              <w:spacing w:line="360" w:lineRule="auto"/>
            </w:pPr>
            <w:r w:rsidRPr="00D720E6">
              <w:t>58</w:t>
            </w:r>
          </w:p>
        </w:tc>
      </w:tr>
      <w:tr w:rsidR="00D720E6" w:rsidTr="00D720E6">
        <w:tc>
          <w:tcPr>
            <w:tcW w:w="2790" w:type="dxa"/>
            <w:vAlign w:val="center"/>
          </w:tcPr>
          <w:p w:rsidR="00D720E6" w:rsidRPr="00D720E6" w:rsidRDefault="00D720E6" w:rsidP="00D720E6">
            <w:pPr>
              <w:spacing w:line="360" w:lineRule="auto"/>
            </w:pPr>
            <w:r w:rsidRPr="00D720E6">
              <w:t>Fair</w:t>
            </w:r>
          </w:p>
        </w:tc>
        <w:tc>
          <w:tcPr>
            <w:tcW w:w="2250" w:type="dxa"/>
            <w:vAlign w:val="center"/>
          </w:tcPr>
          <w:p w:rsidR="00D720E6" w:rsidRPr="00D720E6" w:rsidRDefault="00D720E6" w:rsidP="00D720E6">
            <w:pPr>
              <w:spacing w:line="360" w:lineRule="auto"/>
            </w:pPr>
            <w:r w:rsidRPr="00D720E6">
              <w:t>–</w:t>
            </w:r>
          </w:p>
        </w:tc>
        <w:tc>
          <w:tcPr>
            <w:tcW w:w="2700" w:type="dxa"/>
            <w:vAlign w:val="center"/>
          </w:tcPr>
          <w:p w:rsidR="00D720E6" w:rsidRPr="00D720E6" w:rsidRDefault="00D720E6" w:rsidP="00D720E6">
            <w:pPr>
              <w:spacing w:line="360" w:lineRule="auto"/>
            </w:pPr>
            <w:r w:rsidRPr="00D720E6">
              <w:t>–</w:t>
            </w:r>
          </w:p>
        </w:tc>
      </w:tr>
      <w:tr w:rsidR="00D720E6" w:rsidTr="00D720E6">
        <w:tc>
          <w:tcPr>
            <w:tcW w:w="2790" w:type="dxa"/>
            <w:vAlign w:val="center"/>
          </w:tcPr>
          <w:p w:rsidR="00D720E6" w:rsidRPr="00D720E6" w:rsidRDefault="00D720E6" w:rsidP="00D720E6">
            <w:pPr>
              <w:spacing w:line="360" w:lineRule="auto"/>
            </w:pPr>
            <w:r w:rsidRPr="00D720E6">
              <w:t>Poor</w:t>
            </w:r>
          </w:p>
        </w:tc>
        <w:tc>
          <w:tcPr>
            <w:tcW w:w="2250" w:type="dxa"/>
            <w:vAlign w:val="center"/>
          </w:tcPr>
          <w:p w:rsidR="00D720E6" w:rsidRPr="00D720E6" w:rsidRDefault="00D720E6" w:rsidP="00D720E6">
            <w:pPr>
              <w:spacing w:line="360" w:lineRule="auto"/>
            </w:pPr>
            <w:r w:rsidRPr="00D720E6">
              <w:t>–</w:t>
            </w:r>
          </w:p>
        </w:tc>
        <w:tc>
          <w:tcPr>
            <w:tcW w:w="2700" w:type="dxa"/>
            <w:vAlign w:val="center"/>
          </w:tcPr>
          <w:p w:rsidR="00D720E6" w:rsidRPr="00D720E6" w:rsidRDefault="00D720E6" w:rsidP="00D720E6">
            <w:pPr>
              <w:spacing w:line="360" w:lineRule="auto"/>
            </w:pPr>
            <w:r w:rsidRPr="00D720E6">
              <w:t>–</w:t>
            </w:r>
          </w:p>
        </w:tc>
      </w:tr>
      <w:tr w:rsidR="00D720E6" w:rsidTr="00D720E6">
        <w:tc>
          <w:tcPr>
            <w:tcW w:w="2790" w:type="dxa"/>
            <w:vAlign w:val="center"/>
          </w:tcPr>
          <w:p w:rsidR="00D720E6" w:rsidRPr="00D720E6" w:rsidRDefault="00D720E6" w:rsidP="00D720E6">
            <w:pPr>
              <w:spacing w:line="360" w:lineRule="auto"/>
            </w:pPr>
            <w:r w:rsidRPr="00D720E6">
              <w:rPr>
                <w:rStyle w:val="Strong"/>
              </w:rPr>
              <w:t>Total</w:t>
            </w:r>
          </w:p>
        </w:tc>
        <w:tc>
          <w:tcPr>
            <w:tcW w:w="2250" w:type="dxa"/>
            <w:vAlign w:val="center"/>
          </w:tcPr>
          <w:p w:rsidR="00D720E6" w:rsidRPr="00D720E6" w:rsidRDefault="00D720E6" w:rsidP="00D720E6">
            <w:pPr>
              <w:spacing w:line="360" w:lineRule="auto"/>
            </w:pPr>
            <w:r w:rsidRPr="00D720E6">
              <w:t>50</w:t>
            </w:r>
          </w:p>
        </w:tc>
        <w:tc>
          <w:tcPr>
            <w:tcW w:w="2700" w:type="dxa"/>
            <w:vAlign w:val="center"/>
          </w:tcPr>
          <w:p w:rsidR="00D720E6" w:rsidRPr="00D720E6" w:rsidRDefault="00D720E6" w:rsidP="00D720E6">
            <w:pPr>
              <w:spacing w:line="360" w:lineRule="auto"/>
            </w:pPr>
            <w:r w:rsidRPr="00D720E6">
              <w:t>100</w:t>
            </w:r>
          </w:p>
        </w:tc>
      </w:tr>
    </w:tbl>
    <w:p w:rsidR="00D720E6" w:rsidRDefault="00D720E6" w:rsidP="00D720E6">
      <w:pPr>
        <w:spacing w:line="360" w:lineRule="auto"/>
        <w:jc w:val="both"/>
        <w:rPr>
          <w:bCs/>
        </w:rPr>
      </w:pPr>
      <w:r w:rsidRPr="00C33C11">
        <w:rPr>
          <w:i/>
          <w:iCs/>
        </w:rPr>
        <w:t>Source: Field Survey, 2025</w:t>
      </w:r>
    </w:p>
    <w:p w:rsidR="00D720E6" w:rsidRPr="00D720E6" w:rsidRDefault="00D720E6" w:rsidP="00D720E6">
      <w:pPr>
        <w:spacing w:after="200" w:line="360" w:lineRule="auto"/>
        <w:jc w:val="both"/>
        <w:rPr>
          <w:bCs/>
        </w:rPr>
      </w:pPr>
      <w:r w:rsidRPr="00D720E6">
        <w:rPr>
          <w:bCs/>
        </w:rPr>
        <w:t>The table above shows that the 2 respondents representing 4% of the total respondent agreed that the overall acceptability of mushroom creamy soup is excellent, 19 respondents representing 38% of the total respondent agreed that the overall acceptability of mushroom creamy soup is very good, 29 respondents representing 58% of the total respondent agreed that the overall acceptability of mushroom creamy soup is good, while no respondent rated the overall acceptability of mushroom creamy soup fair or poor.</w:t>
      </w:r>
    </w:p>
    <w:p w:rsidR="002A4C3C" w:rsidRDefault="002A4C3C">
      <w:pPr>
        <w:spacing w:after="200" w:line="276" w:lineRule="auto"/>
        <w:rPr>
          <w:b/>
          <w:bCs/>
        </w:rPr>
      </w:pPr>
      <w:r>
        <w:rPr>
          <w:b/>
          <w:bCs/>
        </w:rPr>
        <w:br w:type="page"/>
      </w:r>
    </w:p>
    <w:p w:rsidR="00D720E6" w:rsidRPr="00D720E6" w:rsidRDefault="00D720E6" w:rsidP="00D720E6">
      <w:pPr>
        <w:spacing w:after="200" w:line="360" w:lineRule="auto"/>
        <w:jc w:val="both"/>
        <w:rPr>
          <w:b/>
          <w:bCs/>
        </w:rPr>
      </w:pPr>
      <w:r w:rsidRPr="00D720E6">
        <w:rPr>
          <w:b/>
          <w:bCs/>
        </w:rPr>
        <w:lastRenderedPageBreak/>
        <w:t>Table 40: Research-based responses from the appearance of Mushroom Stew</w:t>
      </w:r>
      <w:r>
        <w:rPr>
          <w:b/>
          <w:bCs/>
        </w:rPr>
        <w:t xml:space="preserve"> (control)</w:t>
      </w:r>
    </w:p>
    <w:tbl>
      <w:tblPr>
        <w:tblStyle w:val="TableGrid"/>
        <w:tblW w:w="0" w:type="auto"/>
        <w:tblInd w:w="828" w:type="dxa"/>
        <w:tblLook w:val="04A0"/>
      </w:tblPr>
      <w:tblGrid>
        <w:gridCol w:w="2790"/>
        <w:gridCol w:w="2250"/>
        <w:gridCol w:w="2700"/>
      </w:tblGrid>
      <w:tr w:rsidR="00D720E6" w:rsidTr="00D720E6">
        <w:tc>
          <w:tcPr>
            <w:tcW w:w="2790" w:type="dxa"/>
            <w:vAlign w:val="center"/>
          </w:tcPr>
          <w:p w:rsidR="00D720E6" w:rsidRPr="00D720E6" w:rsidRDefault="00D720E6" w:rsidP="00D720E6">
            <w:pPr>
              <w:spacing w:line="360" w:lineRule="auto"/>
              <w:jc w:val="center"/>
              <w:rPr>
                <w:b/>
                <w:bCs/>
              </w:rPr>
            </w:pPr>
            <w:r w:rsidRPr="00D720E6">
              <w:rPr>
                <w:b/>
                <w:bCs/>
              </w:rPr>
              <w:t>Scale</w:t>
            </w:r>
          </w:p>
        </w:tc>
        <w:tc>
          <w:tcPr>
            <w:tcW w:w="2250" w:type="dxa"/>
            <w:vAlign w:val="center"/>
          </w:tcPr>
          <w:p w:rsidR="00D720E6" w:rsidRPr="00D720E6" w:rsidRDefault="00D720E6" w:rsidP="00D720E6">
            <w:pPr>
              <w:spacing w:line="360" w:lineRule="auto"/>
              <w:jc w:val="center"/>
              <w:rPr>
                <w:b/>
                <w:bCs/>
              </w:rPr>
            </w:pPr>
            <w:r w:rsidRPr="00D720E6">
              <w:rPr>
                <w:b/>
                <w:bCs/>
              </w:rPr>
              <w:t>No. of Respondents</w:t>
            </w:r>
          </w:p>
        </w:tc>
        <w:tc>
          <w:tcPr>
            <w:tcW w:w="2700" w:type="dxa"/>
            <w:vAlign w:val="center"/>
          </w:tcPr>
          <w:p w:rsidR="00D720E6" w:rsidRPr="00D720E6" w:rsidRDefault="00D720E6" w:rsidP="00D720E6">
            <w:pPr>
              <w:spacing w:line="360" w:lineRule="auto"/>
              <w:jc w:val="center"/>
              <w:rPr>
                <w:b/>
                <w:bCs/>
              </w:rPr>
            </w:pPr>
            <w:r w:rsidRPr="00D720E6">
              <w:rPr>
                <w:b/>
                <w:bCs/>
              </w:rPr>
              <w:t>Percentage (%)</w:t>
            </w:r>
          </w:p>
        </w:tc>
      </w:tr>
      <w:tr w:rsidR="00D720E6" w:rsidTr="00D720E6">
        <w:tc>
          <w:tcPr>
            <w:tcW w:w="2790" w:type="dxa"/>
            <w:vAlign w:val="center"/>
          </w:tcPr>
          <w:p w:rsidR="00D720E6" w:rsidRPr="00D720E6" w:rsidRDefault="00D720E6" w:rsidP="00D720E6">
            <w:pPr>
              <w:spacing w:line="360" w:lineRule="auto"/>
            </w:pPr>
            <w:r w:rsidRPr="00D720E6">
              <w:t>Excellent</w:t>
            </w:r>
          </w:p>
        </w:tc>
        <w:tc>
          <w:tcPr>
            <w:tcW w:w="2250" w:type="dxa"/>
            <w:vAlign w:val="center"/>
          </w:tcPr>
          <w:p w:rsidR="00D720E6" w:rsidRPr="00D720E6" w:rsidRDefault="00D720E6" w:rsidP="00D720E6">
            <w:pPr>
              <w:spacing w:line="360" w:lineRule="auto"/>
            </w:pPr>
            <w:r w:rsidRPr="00D720E6">
              <w:t>30</w:t>
            </w:r>
          </w:p>
        </w:tc>
        <w:tc>
          <w:tcPr>
            <w:tcW w:w="2700" w:type="dxa"/>
            <w:vAlign w:val="center"/>
          </w:tcPr>
          <w:p w:rsidR="00D720E6" w:rsidRPr="00D720E6" w:rsidRDefault="00D720E6" w:rsidP="00D720E6">
            <w:pPr>
              <w:spacing w:line="360" w:lineRule="auto"/>
            </w:pPr>
            <w:r w:rsidRPr="00D720E6">
              <w:t>60</w:t>
            </w:r>
          </w:p>
        </w:tc>
      </w:tr>
      <w:tr w:rsidR="00D720E6" w:rsidTr="00D720E6">
        <w:tc>
          <w:tcPr>
            <w:tcW w:w="2790" w:type="dxa"/>
            <w:vAlign w:val="center"/>
          </w:tcPr>
          <w:p w:rsidR="00D720E6" w:rsidRPr="00D720E6" w:rsidRDefault="00D720E6" w:rsidP="00D720E6">
            <w:pPr>
              <w:spacing w:line="360" w:lineRule="auto"/>
            </w:pPr>
            <w:r w:rsidRPr="00D720E6">
              <w:t>Very good</w:t>
            </w:r>
          </w:p>
        </w:tc>
        <w:tc>
          <w:tcPr>
            <w:tcW w:w="2250" w:type="dxa"/>
            <w:vAlign w:val="center"/>
          </w:tcPr>
          <w:p w:rsidR="00D720E6" w:rsidRPr="00D720E6" w:rsidRDefault="00D720E6" w:rsidP="00D720E6">
            <w:pPr>
              <w:spacing w:line="360" w:lineRule="auto"/>
            </w:pPr>
            <w:r w:rsidRPr="00D720E6">
              <w:t>10</w:t>
            </w:r>
          </w:p>
        </w:tc>
        <w:tc>
          <w:tcPr>
            <w:tcW w:w="2700" w:type="dxa"/>
            <w:vAlign w:val="center"/>
          </w:tcPr>
          <w:p w:rsidR="00D720E6" w:rsidRPr="00D720E6" w:rsidRDefault="00D720E6" w:rsidP="00D720E6">
            <w:pPr>
              <w:spacing w:line="360" w:lineRule="auto"/>
            </w:pPr>
            <w:r w:rsidRPr="00D720E6">
              <w:t>20</w:t>
            </w:r>
          </w:p>
        </w:tc>
      </w:tr>
      <w:tr w:rsidR="00D720E6" w:rsidTr="00D720E6">
        <w:tc>
          <w:tcPr>
            <w:tcW w:w="2790" w:type="dxa"/>
            <w:vAlign w:val="center"/>
          </w:tcPr>
          <w:p w:rsidR="00D720E6" w:rsidRPr="00D720E6" w:rsidRDefault="00D720E6" w:rsidP="00D720E6">
            <w:pPr>
              <w:spacing w:line="360" w:lineRule="auto"/>
            </w:pPr>
            <w:r w:rsidRPr="00D720E6">
              <w:t>Good</w:t>
            </w:r>
          </w:p>
        </w:tc>
        <w:tc>
          <w:tcPr>
            <w:tcW w:w="2250" w:type="dxa"/>
            <w:vAlign w:val="center"/>
          </w:tcPr>
          <w:p w:rsidR="00D720E6" w:rsidRPr="00D720E6" w:rsidRDefault="00D720E6" w:rsidP="00D720E6">
            <w:pPr>
              <w:spacing w:line="360" w:lineRule="auto"/>
            </w:pPr>
            <w:r w:rsidRPr="00D720E6">
              <w:t>10</w:t>
            </w:r>
          </w:p>
        </w:tc>
        <w:tc>
          <w:tcPr>
            <w:tcW w:w="2700" w:type="dxa"/>
            <w:vAlign w:val="center"/>
          </w:tcPr>
          <w:p w:rsidR="00D720E6" w:rsidRPr="00D720E6" w:rsidRDefault="00D720E6" w:rsidP="00D720E6">
            <w:pPr>
              <w:spacing w:line="360" w:lineRule="auto"/>
            </w:pPr>
            <w:r w:rsidRPr="00D720E6">
              <w:t>20</w:t>
            </w:r>
          </w:p>
        </w:tc>
      </w:tr>
      <w:tr w:rsidR="00D720E6" w:rsidTr="00D720E6">
        <w:tc>
          <w:tcPr>
            <w:tcW w:w="2790" w:type="dxa"/>
            <w:vAlign w:val="center"/>
          </w:tcPr>
          <w:p w:rsidR="00D720E6" w:rsidRPr="00D720E6" w:rsidRDefault="00D720E6" w:rsidP="00D720E6">
            <w:pPr>
              <w:spacing w:line="360" w:lineRule="auto"/>
            </w:pPr>
            <w:r w:rsidRPr="00D720E6">
              <w:t>Fair</w:t>
            </w:r>
          </w:p>
        </w:tc>
        <w:tc>
          <w:tcPr>
            <w:tcW w:w="2250" w:type="dxa"/>
            <w:vAlign w:val="center"/>
          </w:tcPr>
          <w:p w:rsidR="00D720E6" w:rsidRPr="00D720E6" w:rsidRDefault="00D720E6" w:rsidP="00D720E6">
            <w:pPr>
              <w:spacing w:line="360" w:lineRule="auto"/>
            </w:pPr>
            <w:r w:rsidRPr="00D720E6">
              <w:t>–</w:t>
            </w:r>
          </w:p>
        </w:tc>
        <w:tc>
          <w:tcPr>
            <w:tcW w:w="2700" w:type="dxa"/>
            <w:vAlign w:val="center"/>
          </w:tcPr>
          <w:p w:rsidR="00D720E6" w:rsidRPr="00D720E6" w:rsidRDefault="00D720E6" w:rsidP="00D720E6">
            <w:pPr>
              <w:spacing w:line="360" w:lineRule="auto"/>
            </w:pPr>
            <w:r w:rsidRPr="00D720E6">
              <w:t>–</w:t>
            </w:r>
          </w:p>
        </w:tc>
      </w:tr>
      <w:tr w:rsidR="00D720E6" w:rsidTr="00D720E6">
        <w:tc>
          <w:tcPr>
            <w:tcW w:w="2790" w:type="dxa"/>
            <w:vAlign w:val="center"/>
          </w:tcPr>
          <w:p w:rsidR="00D720E6" w:rsidRPr="00D720E6" w:rsidRDefault="00D720E6" w:rsidP="00D720E6">
            <w:pPr>
              <w:spacing w:line="360" w:lineRule="auto"/>
            </w:pPr>
            <w:r w:rsidRPr="00D720E6">
              <w:t>Poor</w:t>
            </w:r>
          </w:p>
        </w:tc>
        <w:tc>
          <w:tcPr>
            <w:tcW w:w="2250" w:type="dxa"/>
            <w:vAlign w:val="center"/>
          </w:tcPr>
          <w:p w:rsidR="00D720E6" w:rsidRPr="00D720E6" w:rsidRDefault="00D720E6" w:rsidP="00D720E6">
            <w:pPr>
              <w:spacing w:line="360" w:lineRule="auto"/>
            </w:pPr>
            <w:r w:rsidRPr="00D720E6">
              <w:t>–</w:t>
            </w:r>
          </w:p>
        </w:tc>
        <w:tc>
          <w:tcPr>
            <w:tcW w:w="2700" w:type="dxa"/>
            <w:vAlign w:val="center"/>
          </w:tcPr>
          <w:p w:rsidR="00D720E6" w:rsidRPr="00D720E6" w:rsidRDefault="00D720E6" w:rsidP="00D720E6">
            <w:pPr>
              <w:spacing w:line="360" w:lineRule="auto"/>
            </w:pPr>
            <w:r w:rsidRPr="00D720E6">
              <w:t>–</w:t>
            </w:r>
          </w:p>
        </w:tc>
      </w:tr>
      <w:tr w:rsidR="00D720E6" w:rsidTr="00D720E6">
        <w:tc>
          <w:tcPr>
            <w:tcW w:w="2790" w:type="dxa"/>
            <w:vAlign w:val="center"/>
          </w:tcPr>
          <w:p w:rsidR="00D720E6" w:rsidRPr="00D720E6" w:rsidRDefault="00D720E6" w:rsidP="00D720E6">
            <w:pPr>
              <w:spacing w:line="360" w:lineRule="auto"/>
            </w:pPr>
            <w:r w:rsidRPr="00D720E6">
              <w:rPr>
                <w:rStyle w:val="Strong"/>
              </w:rPr>
              <w:t>Total</w:t>
            </w:r>
          </w:p>
        </w:tc>
        <w:tc>
          <w:tcPr>
            <w:tcW w:w="2250" w:type="dxa"/>
            <w:vAlign w:val="center"/>
          </w:tcPr>
          <w:p w:rsidR="00D720E6" w:rsidRPr="00D720E6" w:rsidRDefault="00D720E6" w:rsidP="00D720E6">
            <w:pPr>
              <w:spacing w:line="360" w:lineRule="auto"/>
            </w:pPr>
            <w:r w:rsidRPr="00D720E6">
              <w:t>50</w:t>
            </w:r>
          </w:p>
        </w:tc>
        <w:tc>
          <w:tcPr>
            <w:tcW w:w="2700" w:type="dxa"/>
            <w:vAlign w:val="center"/>
          </w:tcPr>
          <w:p w:rsidR="00D720E6" w:rsidRPr="00D720E6" w:rsidRDefault="00D720E6" w:rsidP="00D720E6">
            <w:pPr>
              <w:spacing w:line="360" w:lineRule="auto"/>
            </w:pPr>
            <w:r w:rsidRPr="00D720E6">
              <w:t>100</w:t>
            </w:r>
          </w:p>
        </w:tc>
      </w:tr>
    </w:tbl>
    <w:p w:rsidR="00D720E6" w:rsidRDefault="00D720E6" w:rsidP="00D720E6">
      <w:pPr>
        <w:spacing w:line="360" w:lineRule="auto"/>
        <w:jc w:val="both"/>
        <w:rPr>
          <w:bCs/>
        </w:rPr>
      </w:pPr>
      <w:r w:rsidRPr="00C33C11">
        <w:rPr>
          <w:i/>
          <w:iCs/>
        </w:rPr>
        <w:t>Source: Field Survey, 2025</w:t>
      </w:r>
    </w:p>
    <w:p w:rsidR="00D720E6" w:rsidRPr="00D720E6" w:rsidRDefault="00D720E6" w:rsidP="00D720E6">
      <w:pPr>
        <w:spacing w:after="200" w:line="360" w:lineRule="auto"/>
        <w:jc w:val="both"/>
        <w:rPr>
          <w:bCs/>
        </w:rPr>
      </w:pPr>
      <w:r w:rsidRPr="00D720E6">
        <w:rPr>
          <w:bCs/>
        </w:rPr>
        <w:t>The table above shows that the 30 respondents representing 60% of the total respondent agreed that the appearance of mushroom stew is excellent, 10 respondents representing 20% of the total respondent agreed that the appearance of mushroom stew is very good, 10 respondents representing 20% of the total respondent agreed that the appearance of mushroom stew is good, while no respondent rated the appearance of mushroom stew fair or poor.</w:t>
      </w:r>
    </w:p>
    <w:p w:rsidR="00D720E6" w:rsidRPr="00D720E6" w:rsidRDefault="00D720E6" w:rsidP="00D720E6">
      <w:pPr>
        <w:spacing w:after="200" w:line="360" w:lineRule="auto"/>
        <w:jc w:val="both"/>
        <w:rPr>
          <w:b/>
          <w:bCs/>
        </w:rPr>
      </w:pPr>
      <w:r w:rsidRPr="00D720E6">
        <w:rPr>
          <w:b/>
          <w:bCs/>
        </w:rPr>
        <w:t>Table 41: Research-based responses from the flavour of Mushroom Stew</w:t>
      </w:r>
      <w:r>
        <w:rPr>
          <w:b/>
          <w:bCs/>
        </w:rPr>
        <w:t xml:space="preserve"> (control)</w:t>
      </w:r>
    </w:p>
    <w:tbl>
      <w:tblPr>
        <w:tblStyle w:val="TableGrid"/>
        <w:tblW w:w="0" w:type="auto"/>
        <w:tblInd w:w="828" w:type="dxa"/>
        <w:tblLook w:val="04A0"/>
      </w:tblPr>
      <w:tblGrid>
        <w:gridCol w:w="2790"/>
        <w:gridCol w:w="2250"/>
        <w:gridCol w:w="2700"/>
      </w:tblGrid>
      <w:tr w:rsidR="00D720E6" w:rsidTr="00D720E6">
        <w:tc>
          <w:tcPr>
            <w:tcW w:w="2790" w:type="dxa"/>
            <w:vAlign w:val="center"/>
          </w:tcPr>
          <w:p w:rsidR="00D720E6" w:rsidRPr="00D720E6" w:rsidRDefault="00D720E6" w:rsidP="00D720E6">
            <w:pPr>
              <w:spacing w:line="360" w:lineRule="auto"/>
              <w:jc w:val="center"/>
              <w:rPr>
                <w:b/>
                <w:bCs/>
              </w:rPr>
            </w:pPr>
            <w:r w:rsidRPr="00D720E6">
              <w:rPr>
                <w:b/>
                <w:bCs/>
              </w:rPr>
              <w:t>Scale</w:t>
            </w:r>
          </w:p>
        </w:tc>
        <w:tc>
          <w:tcPr>
            <w:tcW w:w="2250" w:type="dxa"/>
            <w:vAlign w:val="center"/>
          </w:tcPr>
          <w:p w:rsidR="00D720E6" w:rsidRPr="00D720E6" w:rsidRDefault="00D720E6" w:rsidP="00D720E6">
            <w:pPr>
              <w:spacing w:line="360" w:lineRule="auto"/>
              <w:jc w:val="center"/>
              <w:rPr>
                <w:b/>
                <w:bCs/>
              </w:rPr>
            </w:pPr>
            <w:r w:rsidRPr="00D720E6">
              <w:rPr>
                <w:b/>
                <w:bCs/>
              </w:rPr>
              <w:t>No. of Respondents</w:t>
            </w:r>
          </w:p>
        </w:tc>
        <w:tc>
          <w:tcPr>
            <w:tcW w:w="2700" w:type="dxa"/>
            <w:vAlign w:val="center"/>
          </w:tcPr>
          <w:p w:rsidR="00D720E6" w:rsidRPr="00D720E6" w:rsidRDefault="00D720E6" w:rsidP="00D720E6">
            <w:pPr>
              <w:spacing w:line="360" w:lineRule="auto"/>
              <w:jc w:val="center"/>
              <w:rPr>
                <w:b/>
                <w:bCs/>
              </w:rPr>
            </w:pPr>
            <w:r w:rsidRPr="00D720E6">
              <w:rPr>
                <w:b/>
                <w:bCs/>
              </w:rPr>
              <w:t>Percentage (%)</w:t>
            </w:r>
          </w:p>
        </w:tc>
      </w:tr>
      <w:tr w:rsidR="00D720E6" w:rsidTr="00D720E6">
        <w:tc>
          <w:tcPr>
            <w:tcW w:w="2790" w:type="dxa"/>
            <w:vAlign w:val="center"/>
          </w:tcPr>
          <w:p w:rsidR="00D720E6" w:rsidRPr="00D720E6" w:rsidRDefault="00D720E6" w:rsidP="00D720E6">
            <w:pPr>
              <w:spacing w:line="360" w:lineRule="auto"/>
            </w:pPr>
            <w:r w:rsidRPr="00D720E6">
              <w:t>Excellent</w:t>
            </w:r>
          </w:p>
        </w:tc>
        <w:tc>
          <w:tcPr>
            <w:tcW w:w="2250" w:type="dxa"/>
            <w:vAlign w:val="center"/>
          </w:tcPr>
          <w:p w:rsidR="00D720E6" w:rsidRPr="00D720E6" w:rsidRDefault="00D720E6" w:rsidP="00D720E6">
            <w:pPr>
              <w:spacing w:line="360" w:lineRule="auto"/>
            </w:pPr>
            <w:r w:rsidRPr="00D720E6">
              <w:t>35</w:t>
            </w:r>
          </w:p>
        </w:tc>
        <w:tc>
          <w:tcPr>
            <w:tcW w:w="2700" w:type="dxa"/>
            <w:vAlign w:val="center"/>
          </w:tcPr>
          <w:p w:rsidR="00D720E6" w:rsidRPr="00D720E6" w:rsidRDefault="00D720E6" w:rsidP="00D720E6">
            <w:pPr>
              <w:spacing w:line="360" w:lineRule="auto"/>
            </w:pPr>
            <w:r w:rsidRPr="00D720E6">
              <w:t>70</w:t>
            </w:r>
          </w:p>
        </w:tc>
      </w:tr>
      <w:tr w:rsidR="00D720E6" w:rsidTr="00D720E6">
        <w:tc>
          <w:tcPr>
            <w:tcW w:w="2790" w:type="dxa"/>
            <w:vAlign w:val="center"/>
          </w:tcPr>
          <w:p w:rsidR="00D720E6" w:rsidRPr="00D720E6" w:rsidRDefault="00D720E6" w:rsidP="00D720E6">
            <w:pPr>
              <w:spacing w:line="360" w:lineRule="auto"/>
            </w:pPr>
            <w:r w:rsidRPr="00D720E6">
              <w:t>Very good</w:t>
            </w:r>
          </w:p>
        </w:tc>
        <w:tc>
          <w:tcPr>
            <w:tcW w:w="2250" w:type="dxa"/>
            <w:vAlign w:val="center"/>
          </w:tcPr>
          <w:p w:rsidR="00D720E6" w:rsidRPr="00D720E6" w:rsidRDefault="00D720E6" w:rsidP="00D720E6">
            <w:pPr>
              <w:spacing w:line="360" w:lineRule="auto"/>
            </w:pPr>
            <w:r w:rsidRPr="00D720E6">
              <w:t>10</w:t>
            </w:r>
          </w:p>
        </w:tc>
        <w:tc>
          <w:tcPr>
            <w:tcW w:w="2700" w:type="dxa"/>
            <w:vAlign w:val="center"/>
          </w:tcPr>
          <w:p w:rsidR="00D720E6" w:rsidRPr="00D720E6" w:rsidRDefault="00D720E6" w:rsidP="00D720E6">
            <w:pPr>
              <w:spacing w:line="360" w:lineRule="auto"/>
            </w:pPr>
            <w:r w:rsidRPr="00D720E6">
              <w:t>20</w:t>
            </w:r>
          </w:p>
        </w:tc>
      </w:tr>
      <w:tr w:rsidR="00D720E6" w:rsidTr="00D720E6">
        <w:tc>
          <w:tcPr>
            <w:tcW w:w="2790" w:type="dxa"/>
            <w:vAlign w:val="center"/>
          </w:tcPr>
          <w:p w:rsidR="00D720E6" w:rsidRPr="00D720E6" w:rsidRDefault="00D720E6" w:rsidP="00D720E6">
            <w:pPr>
              <w:spacing w:line="360" w:lineRule="auto"/>
            </w:pPr>
            <w:r w:rsidRPr="00D720E6">
              <w:t>Good</w:t>
            </w:r>
          </w:p>
        </w:tc>
        <w:tc>
          <w:tcPr>
            <w:tcW w:w="2250" w:type="dxa"/>
            <w:vAlign w:val="center"/>
          </w:tcPr>
          <w:p w:rsidR="00D720E6" w:rsidRPr="00D720E6" w:rsidRDefault="00D720E6" w:rsidP="00D720E6">
            <w:pPr>
              <w:spacing w:line="360" w:lineRule="auto"/>
            </w:pPr>
            <w:r w:rsidRPr="00D720E6">
              <w:t>5</w:t>
            </w:r>
          </w:p>
        </w:tc>
        <w:tc>
          <w:tcPr>
            <w:tcW w:w="2700" w:type="dxa"/>
            <w:vAlign w:val="center"/>
          </w:tcPr>
          <w:p w:rsidR="00D720E6" w:rsidRPr="00D720E6" w:rsidRDefault="00D720E6" w:rsidP="00D720E6">
            <w:pPr>
              <w:spacing w:line="360" w:lineRule="auto"/>
            </w:pPr>
            <w:r w:rsidRPr="00D720E6">
              <w:t>10</w:t>
            </w:r>
          </w:p>
        </w:tc>
      </w:tr>
      <w:tr w:rsidR="00D720E6" w:rsidTr="00D720E6">
        <w:tc>
          <w:tcPr>
            <w:tcW w:w="2790" w:type="dxa"/>
            <w:vAlign w:val="center"/>
          </w:tcPr>
          <w:p w:rsidR="00D720E6" w:rsidRPr="00D720E6" w:rsidRDefault="00D720E6" w:rsidP="00D720E6">
            <w:pPr>
              <w:spacing w:line="360" w:lineRule="auto"/>
            </w:pPr>
            <w:r w:rsidRPr="00D720E6">
              <w:t>Fair</w:t>
            </w:r>
          </w:p>
        </w:tc>
        <w:tc>
          <w:tcPr>
            <w:tcW w:w="2250" w:type="dxa"/>
            <w:vAlign w:val="center"/>
          </w:tcPr>
          <w:p w:rsidR="00D720E6" w:rsidRPr="00D720E6" w:rsidRDefault="00D720E6" w:rsidP="00D720E6">
            <w:pPr>
              <w:spacing w:line="360" w:lineRule="auto"/>
            </w:pPr>
            <w:r w:rsidRPr="00D720E6">
              <w:t>–</w:t>
            </w:r>
          </w:p>
        </w:tc>
        <w:tc>
          <w:tcPr>
            <w:tcW w:w="2700" w:type="dxa"/>
            <w:vAlign w:val="center"/>
          </w:tcPr>
          <w:p w:rsidR="00D720E6" w:rsidRPr="00D720E6" w:rsidRDefault="00D720E6" w:rsidP="00D720E6">
            <w:pPr>
              <w:spacing w:line="360" w:lineRule="auto"/>
            </w:pPr>
            <w:r w:rsidRPr="00D720E6">
              <w:t>–</w:t>
            </w:r>
          </w:p>
        </w:tc>
      </w:tr>
      <w:tr w:rsidR="00D720E6" w:rsidTr="00D720E6">
        <w:tc>
          <w:tcPr>
            <w:tcW w:w="2790" w:type="dxa"/>
            <w:vAlign w:val="center"/>
          </w:tcPr>
          <w:p w:rsidR="00D720E6" w:rsidRPr="00D720E6" w:rsidRDefault="00D720E6" w:rsidP="00D720E6">
            <w:pPr>
              <w:spacing w:line="360" w:lineRule="auto"/>
            </w:pPr>
            <w:r w:rsidRPr="00D720E6">
              <w:t>Poor</w:t>
            </w:r>
          </w:p>
        </w:tc>
        <w:tc>
          <w:tcPr>
            <w:tcW w:w="2250" w:type="dxa"/>
            <w:vAlign w:val="center"/>
          </w:tcPr>
          <w:p w:rsidR="00D720E6" w:rsidRPr="00D720E6" w:rsidRDefault="00D720E6" w:rsidP="00D720E6">
            <w:pPr>
              <w:spacing w:line="360" w:lineRule="auto"/>
            </w:pPr>
            <w:r w:rsidRPr="00D720E6">
              <w:t>–</w:t>
            </w:r>
          </w:p>
        </w:tc>
        <w:tc>
          <w:tcPr>
            <w:tcW w:w="2700" w:type="dxa"/>
            <w:vAlign w:val="center"/>
          </w:tcPr>
          <w:p w:rsidR="00D720E6" w:rsidRPr="00D720E6" w:rsidRDefault="00D720E6" w:rsidP="00D720E6">
            <w:pPr>
              <w:spacing w:line="360" w:lineRule="auto"/>
            </w:pPr>
            <w:r w:rsidRPr="00D720E6">
              <w:t>–</w:t>
            </w:r>
          </w:p>
        </w:tc>
      </w:tr>
      <w:tr w:rsidR="00D720E6" w:rsidTr="00D720E6">
        <w:tc>
          <w:tcPr>
            <w:tcW w:w="2790" w:type="dxa"/>
            <w:vAlign w:val="center"/>
          </w:tcPr>
          <w:p w:rsidR="00D720E6" w:rsidRPr="00D720E6" w:rsidRDefault="00D720E6" w:rsidP="00D720E6">
            <w:pPr>
              <w:spacing w:line="360" w:lineRule="auto"/>
            </w:pPr>
            <w:r w:rsidRPr="00D720E6">
              <w:rPr>
                <w:rStyle w:val="Strong"/>
              </w:rPr>
              <w:t>Total</w:t>
            </w:r>
          </w:p>
        </w:tc>
        <w:tc>
          <w:tcPr>
            <w:tcW w:w="2250" w:type="dxa"/>
            <w:vAlign w:val="center"/>
          </w:tcPr>
          <w:p w:rsidR="00D720E6" w:rsidRPr="00D720E6" w:rsidRDefault="00D720E6" w:rsidP="00D720E6">
            <w:pPr>
              <w:spacing w:line="360" w:lineRule="auto"/>
            </w:pPr>
            <w:r w:rsidRPr="00D720E6">
              <w:t>50</w:t>
            </w:r>
          </w:p>
        </w:tc>
        <w:tc>
          <w:tcPr>
            <w:tcW w:w="2700" w:type="dxa"/>
            <w:vAlign w:val="center"/>
          </w:tcPr>
          <w:p w:rsidR="00D720E6" w:rsidRPr="00D720E6" w:rsidRDefault="00D720E6" w:rsidP="00D720E6">
            <w:pPr>
              <w:spacing w:line="360" w:lineRule="auto"/>
            </w:pPr>
            <w:r w:rsidRPr="00D720E6">
              <w:t>100</w:t>
            </w:r>
          </w:p>
        </w:tc>
      </w:tr>
    </w:tbl>
    <w:p w:rsidR="00D720E6" w:rsidRDefault="00D720E6" w:rsidP="00D720E6">
      <w:pPr>
        <w:spacing w:line="360" w:lineRule="auto"/>
        <w:jc w:val="both"/>
        <w:rPr>
          <w:bCs/>
        </w:rPr>
      </w:pPr>
      <w:r w:rsidRPr="00C33C11">
        <w:rPr>
          <w:i/>
          <w:iCs/>
        </w:rPr>
        <w:t>Source: Field Survey, 2025</w:t>
      </w:r>
    </w:p>
    <w:p w:rsidR="00D720E6" w:rsidRPr="00D720E6" w:rsidRDefault="00D720E6" w:rsidP="00D720E6">
      <w:pPr>
        <w:spacing w:after="200" w:line="360" w:lineRule="auto"/>
        <w:jc w:val="both"/>
        <w:rPr>
          <w:bCs/>
        </w:rPr>
      </w:pPr>
      <w:r w:rsidRPr="00D720E6">
        <w:rPr>
          <w:bCs/>
        </w:rPr>
        <w:t>The table above shows that the 35 respondents representing 70% of the total respondent agreed that the flavour of mushroom stew is excellent, 10 respondents representing 20% of the total respondent agreed that the flavour of mushroom stew is very good, 5 respondents representing 10% of the total respondent agreed that the flavour of mushroom stew is good, while no respondent rated the flavour of mushroom stew fair or poor.</w:t>
      </w:r>
    </w:p>
    <w:p w:rsidR="00D720E6" w:rsidRPr="00D720E6" w:rsidRDefault="00D720E6" w:rsidP="00D720E6">
      <w:pPr>
        <w:spacing w:after="200" w:line="360" w:lineRule="auto"/>
        <w:jc w:val="both"/>
        <w:rPr>
          <w:b/>
          <w:bCs/>
        </w:rPr>
      </w:pPr>
      <w:r w:rsidRPr="00D720E6">
        <w:rPr>
          <w:b/>
          <w:bCs/>
        </w:rPr>
        <w:lastRenderedPageBreak/>
        <w:t>Table 42: Research-based responses from the texture of Mushroom Stew</w:t>
      </w:r>
      <w:r>
        <w:rPr>
          <w:b/>
          <w:bCs/>
        </w:rPr>
        <w:t xml:space="preserve"> (control)</w:t>
      </w:r>
    </w:p>
    <w:tbl>
      <w:tblPr>
        <w:tblStyle w:val="TableGrid"/>
        <w:tblW w:w="0" w:type="auto"/>
        <w:tblInd w:w="828" w:type="dxa"/>
        <w:tblLook w:val="04A0"/>
      </w:tblPr>
      <w:tblGrid>
        <w:gridCol w:w="2790"/>
        <w:gridCol w:w="2250"/>
        <w:gridCol w:w="2700"/>
      </w:tblGrid>
      <w:tr w:rsidR="00D720E6" w:rsidTr="00D720E6">
        <w:tc>
          <w:tcPr>
            <w:tcW w:w="2790" w:type="dxa"/>
            <w:vAlign w:val="center"/>
          </w:tcPr>
          <w:p w:rsidR="00D720E6" w:rsidRPr="00D720E6" w:rsidRDefault="00D720E6" w:rsidP="00D720E6">
            <w:pPr>
              <w:spacing w:line="360" w:lineRule="auto"/>
              <w:jc w:val="center"/>
              <w:rPr>
                <w:b/>
                <w:bCs/>
              </w:rPr>
            </w:pPr>
            <w:r w:rsidRPr="00D720E6">
              <w:rPr>
                <w:b/>
                <w:bCs/>
              </w:rPr>
              <w:t>Scale</w:t>
            </w:r>
          </w:p>
        </w:tc>
        <w:tc>
          <w:tcPr>
            <w:tcW w:w="2250" w:type="dxa"/>
            <w:vAlign w:val="center"/>
          </w:tcPr>
          <w:p w:rsidR="00D720E6" w:rsidRPr="00D720E6" w:rsidRDefault="00D720E6" w:rsidP="00D720E6">
            <w:pPr>
              <w:spacing w:line="360" w:lineRule="auto"/>
              <w:jc w:val="center"/>
              <w:rPr>
                <w:b/>
                <w:bCs/>
              </w:rPr>
            </w:pPr>
            <w:r w:rsidRPr="00D720E6">
              <w:rPr>
                <w:b/>
                <w:bCs/>
              </w:rPr>
              <w:t>No. of Respondents</w:t>
            </w:r>
          </w:p>
        </w:tc>
        <w:tc>
          <w:tcPr>
            <w:tcW w:w="2700" w:type="dxa"/>
            <w:vAlign w:val="center"/>
          </w:tcPr>
          <w:p w:rsidR="00D720E6" w:rsidRPr="00D720E6" w:rsidRDefault="00D720E6" w:rsidP="00D720E6">
            <w:pPr>
              <w:spacing w:line="360" w:lineRule="auto"/>
              <w:jc w:val="center"/>
              <w:rPr>
                <w:b/>
                <w:bCs/>
              </w:rPr>
            </w:pPr>
            <w:r w:rsidRPr="00D720E6">
              <w:rPr>
                <w:b/>
                <w:bCs/>
              </w:rPr>
              <w:t>Percentage (%)</w:t>
            </w:r>
          </w:p>
        </w:tc>
      </w:tr>
      <w:tr w:rsidR="00D720E6" w:rsidTr="00D720E6">
        <w:tc>
          <w:tcPr>
            <w:tcW w:w="2790" w:type="dxa"/>
            <w:vAlign w:val="center"/>
          </w:tcPr>
          <w:p w:rsidR="00D720E6" w:rsidRPr="00D720E6" w:rsidRDefault="00D720E6" w:rsidP="00D720E6">
            <w:pPr>
              <w:spacing w:line="360" w:lineRule="auto"/>
            </w:pPr>
            <w:r w:rsidRPr="00D720E6">
              <w:t>Excellent</w:t>
            </w:r>
          </w:p>
        </w:tc>
        <w:tc>
          <w:tcPr>
            <w:tcW w:w="2250" w:type="dxa"/>
            <w:vAlign w:val="center"/>
          </w:tcPr>
          <w:p w:rsidR="00D720E6" w:rsidRPr="00D720E6" w:rsidRDefault="00D720E6" w:rsidP="00D720E6">
            <w:pPr>
              <w:spacing w:line="360" w:lineRule="auto"/>
            </w:pPr>
            <w:r w:rsidRPr="00D720E6">
              <w:t>30</w:t>
            </w:r>
          </w:p>
        </w:tc>
        <w:tc>
          <w:tcPr>
            <w:tcW w:w="2700" w:type="dxa"/>
            <w:vAlign w:val="center"/>
          </w:tcPr>
          <w:p w:rsidR="00D720E6" w:rsidRPr="00D720E6" w:rsidRDefault="00D720E6" w:rsidP="00D720E6">
            <w:pPr>
              <w:spacing w:line="360" w:lineRule="auto"/>
            </w:pPr>
            <w:r w:rsidRPr="00D720E6">
              <w:t>60</w:t>
            </w:r>
          </w:p>
        </w:tc>
      </w:tr>
      <w:tr w:rsidR="00D720E6" w:rsidTr="00D720E6">
        <w:tc>
          <w:tcPr>
            <w:tcW w:w="2790" w:type="dxa"/>
            <w:vAlign w:val="center"/>
          </w:tcPr>
          <w:p w:rsidR="00D720E6" w:rsidRPr="00D720E6" w:rsidRDefault="00D720E6" w:rsidP="00D720E6">
            <w:pPr>
              <w:spacing w:line="360" w:lineRule="auto"/>
            </w:pPr>
            <w:r w:rsidRPr="00D720E6">
              <w:t>Very good</w:t>
            </w:r>
          </w:p>
        </w:tc>
        <w:tc>
          <w:tcPr>
            <w:tcW w:w="2250" w:type="dxa"/>
            <w:vAlign w:val="center"/>
          </w:tcPr>
          <w:p w:rsidR="00D720E6" w:rsidRPr="00D720E6" w:rsidRDefault="00D720E6" w:rsidP="00D720E6">
            <w:pPr>
              <w:spacing w:line="360" w:lineRule="auto"/>
            </w:pPr>
            <w:r w:rsidRPr="00D720E6">
              <w:t>10</w:t>
            </w:r>
          </w:p>
        </w:tc>
        <w:tc>
          <w:tcPr>
            <w:tcW w:w="2700" w:type="dxa"/>
            <w:vAlign w:val="center"/>
          </w:tcPr>
          <w:p w:rsidR="00D720E6" w:rsidRPr="00D720E6" w:rsidRDefault="00D720E6" w:rsidP="00D720E6">
            <w:pPr>
              <w:spacing w:line="360" w:lineRule="auto"/>
            </w:pPr>
            <w:r w:rsidRPr="00D720E6">
              <w:t>20</w:t>
            </w:r>
          </w:p>
        </w:tc>
      </w:tr>
      <w:tr w:rsidR="00D720E6" w:rsidTr="00D720E6">
        <w:tc>
          <w:tcPr>
            <w:tcW w:w="2790" w:type="dxa"/>
            <w:vAlign w:val="center"/>
          </w:tcPr>
          <w:p w:rsidR="00D720E6" w:rsidRPr="00D720E6" w:rsidRDefault="00D720E6" w:rsidP="00D720E6">
            <w:pPr>
              <w:spacing w:line="360" w:lineRule="auto"/>
            </w:pPr>
            <w:r w:rsidRPr="00D720E6">
              <w:t>Good</w:t>
            </w:r>
          </w:p>
        </w:tc>
        <w:tc>
          <w:tcPr>
            <w:tcW w:w="2250" w:type="dxa"/>
            <w:vAlign w:val="center"/>
          </w:tcPr>
          <w:p w:rsidR="00D720E6" w:rsidRPr="00D720E6" w:rsidRDefault="00D720E6" w:rsidP="00D720E6">
            <w:pPr>
              <w:spacing w:line="360" w:lineRule="auto"/>
            </w:pPr>
            <w:r w:rsidRPr="00D720E6">
              <w:t>10</w:t>
            </w:r>
          </w:p>
        </w:tc>
        <w:tc>
          <w:tcPr>
            <w:tcW w:w="2700" w:type="dxa"/>
            <w:vAlign w:val="center"/>
          </w:tcPr>
          <w:p w:rsidR="00D720E6" w:rsidRPr="00D720E6" w:rsidRDefault="00D720E6" w:rsidP="00D720E6">
            <w:pPr>
              <w:spacing w:line="360" w:lineRule="auto"/>
            </w:pPr>
            <w:r w:rsidRPr="00D720E6">
              <w:t>20</w:t>
            </w:r>
          </w:p>
        </w:tc>
      </w:tr>
      <w:tr w:rsidR="00D720E6" w:rsidTr="00D720E6">
        <w:tc>
          <w:tcPr>
            <w:tcW w:w="2790" w:type="dxa"/>
            <w:vAlign w:val="center"/>
          </w:tcPr>
          <w:p w:rsidR="00D720E6" w:rsidRPr="00D720E6" w:rsidRDefault="00D720E6" w:rsidP="00D720E6">
            <w:pPr>
              <w:spacing w:line="360" w:lineRule="auto"/>
            </w:pPr>
            <w:r w:rsidRPr="00D720E6">
              <w:t>Fair</w:t>
            </w:r>
          </w:p>
        </w:tc>
        <w:tc>
          <w:tcPr>
            <w:tcW w:w="2250" w:type="dxa"/>
            <w:vAlign w:val="center"/>
          </w:tcPr>
          <w:p w:rsidR="00D720E6" w:rsidRPr="00D720E6" w:rsidRDefault="00D720E6" w:rsidP="00D720E6">
            <w:pPr>
              <w:spacing w:line="360" w:lineRule="auto"/>
            </w:pPr>
            <w:r w:rsidRPr="00D720E6">
              <w:t>–</w:t>
            </w:r>
          </w:p>
        </w:tc>
        <w:tc>
          <w:tcPr>
            <w:tcW w:w="2700" w:type="dxa"/>
            <w:vAlign w:val="center"/>
          </w:tcPr>
          <w:p w:rsidR="00D720E6" w:rsidRPr="00D720E6" w:rsidRDefault="00D720E6" w:rsidP="00D720E6">
            <w:pPr>
              <w:spacing w:line="360" w:lineRule="auto"/>
            </w:pPr>
            <w:r w:rsidRPr="00D720E6">
              <w:t>–</w:t>
            </w:r>
          </w:p>
        </w:tc>
      </w:tr>
      <w:tr w:rsidR="00D720E6" w:rsidTr="00D720E6">
        <w:tc>
          <w:tcPr>
            <w:tcW w:w="2790" w:type="dxa"/>
            <w:vAlign w:val="center"/>
          </w:tcPr>
          <w:p w:rsidR="00D720E6" w:rsidRPr="00D720E6" w:rsidRDefault="00D720E6" w:rsidP="00D720E6">
            <w:pPr>
              <w:spacing w:line="360" w:lineRule="auto"/>
            </w:pPr>
            <w:r w:rsidRPr="00D720E6">
              <w:t>Poor</w:t>
            </w:r>
          </w:p>
        </w:tc>
        <w:tc>
          <w:tcPr>
            <w:tcW w:w="2250" w:type="dxa"/>
            <w:vAlign w:val="center"/>
          </w:tcPr>
          <w:p w:rsidR="00D720E6" w:rsidRPr="00D720E6" w:rsidRDefault="00D720E6" w:rsidP="00D720E6">
            <w:pPr>
              <w:spacing w:line="360" w:lineRule="auto"/>
            </w:pPr>
            <w:r w:rsidRPr="00D720E6">
              <w:t>–</w:t>
            </w:r>
          </w:p>
        </w:tc>
        <w:tc>
          <w:tcPr>
            <w:tcW w:w="2700" w:type="dxa"/>
            <w:vAlign w:val="center"/>
          </w:tcPr>
          <w:p w:rsidR="00D720E6" w:rsidRPr="00D720E6" w:rsidRDefault="00D720E6" w:rsidP="00D720E6">
            <w:pPr>
              <w:spacing w:line="360" w:lineRule="auto"/>
            </w:pPr>
            <w:r w:rsidRPr="00D720E6">
              <w:t>–</w:t>
            </w:r>
          </w:p>
        </w:tc>
      </w:tr>
      <w:tr w:rsidR="00D720E6" w:rsidTr="00D720E6">
        <w:tc>
          <w:tcPr>
            <w:tcW w:w="2790" w:type="dxa"/>
            <w:vAlign w:val="center"/>
          </w:tcPr>
          <w:p w:rsidR="00D720E6" w:rsidRPr="00D720E6" w:rsidRDefault="00D720E6" w:rsidP="00D720E6">
            <w:pPr>
              <w:spacing w:line="360" w:lineRule="auto"/>
            </w:pPr>
            <w:r w:rsidRPr="00D720E6">
              <w:rPr>
                <w:rStyle w:val="Strong"/>
              </w:rPr>
              <w:t>Total</w:t>
            </w:r>
          </w:p>
        </w:tc>
        <w:tc>
          <w:tcPr>
            <w:tcW w:w="2250" w:type="dxa"/>
            <w:vAlign w:val="center"/>
          </w:tcPr>
          <w:p w:rsidR="00D720E6" w:rsidRPr="00D720E6" w:rsidRDefault="00D720E6" w:rsidP="00D720E6">
            <w:pPr>
              <w:spacing w:line="360" w:lineRule="auto"/>
            </w:pPr>
            <w:r w:rsidRPr="00D720E6">
              <w:t>50</w:t>
            </w:r>
          </w:p>
        </w:tc>
        <w:tc>
          <w:tcPr>
            <w:tcW w:w="2700" w:type="dxa"/>
            <w:vAlign w:val="center"/>
          </w:tcPr>
          <w:p w:rsidR="00D720E6" w:rsidRPr="00D720E6" w:rsidRDefault="00D720E6" w:rsidP="00D720E6">
            <w:pPr>
              <w:spacing w:line="360" w:lineRule="auto"/>
            </w:pPr>
            <w:r w:rsidRPr="00D720E6">
              <w:t>100</w:t>
            </w:r>
          </w:p>
        </w:tc>
      </w:tr>
    </w:tbl>
    <w:p w:rsidR="00D720E6" w:rsidRDefault="00D720E6" w:rsidP="00D720E6">
      <w:pPr>
        <w:spacing w:line="360" w:lineRule="auto"/>
        <w:jc w:val="both"/>
        <w:rPr>
          <w:bCs/>
        </w:rPr>
      </w:pPr>
      <w:r w:rsidRPr="00C33C11">
        <w:rPr>
          <w:i/>
          <w:iCs/>
        </w:rPr>
        <w:t>Source: Field Survey, 2025</w:t>
      </w:r>
    </w:p>
    <w:p w:rsidR="00D720E6" w:rsidRPr="00D720E6" w:rsidRDefault="00D720E6" w:rsidP="00D720E6">
      <w:pPr>
        <w:spacing w:before="100" w:beforeAutospacing="1" w:after="100" w:afterAutospacing="1" w:line="360" w:lineRule="auto"/>
        <w:jc w:val="both"/>
      </w:pPr>
      <w:r w:rsidRPr="00D720E6">
        <w:t>The table above shows that the 30 respondents representing 60% of the total respondent agreed that the texture of mushroom stew is excellent, 10 respondents representing 20% of the total respondent agreed that the texture of mushroom stew is very good, 10 respondents representing 20% of the total respondent agreed that the texture of mushroom stew is good, while no respondent rated the texture of mushroom stew fair or poor.</w:t>
      </w:r>
    </w:p>
    <w:p w:rsidR="00D720E6" w:rsidRPr="00D720E6" w:rsidRDefault="00D720E6" w:rsidP="00D720E6">
      <w:pPr>
        <w:spacing w:before="100" w:beforeAutospacing="1" w:after="100" w:afterAutospacing="1" w:line="360" w:lineRule="auto"/>
        <w:jc w:val="both"/>
        <w:outlineLvl w:val="2"/>
        <w:rPr>
          <w:b/>
          <w:bCs/>
        </w:rPr>
      </w:pPr>
      <w:r w:rsidRPr="00D720E6">
        <w:rPr>
          <w:b/>
          <w:bCs/>
        </w:rPr>
        <w:t>Table 43: Research-based responses from the taste of Mushroom Stew</w:t>
      </w:r>
      <w:r>
        <w:rPr>
          <w:b/>
          <w:bCs/>
        </w:rPr>
        <w:t xml:space="preserve"> (control)</w:t>
      </w:r>
    </w:p>
    <w:tbl>
      <w:tblPr>
        <w:tblStyle w:val="TableGrid"/>
        <w:tblW w:w="0" w:type="auto"/>
        <w:tblInd w:w="828" w:type="dxa"/>
        <w:tblLook w:val="04A0"/>
      </w:tblPr>
      <w:tblGrid>
        <w:gridCol w:w="2790"/>
        <w:gridCol w:w="2250"/>
        <w:gridCol w:w="2700"/>
      </w:tblGrid>
      <w:tr w:rsidR="007D06FB" w:rsidTr="002A4C3C">
        <w:tc>
          <w:tcPr>
            <w:tcW w:w="2790" w:type="dxa"/>
            <w:vAlign w:val="center"/>
          </w:tcPr>
          <w:p w:rsidR="007D06FB" w:rsidRDefault="007D06FB" w:rsidP="007D06FB">
            <w:pPr>
              <w:spacing w:line="360" w:lineRule="auto"/>
              <w:jc w:val="center"/>
              <w:rPr>
                <w:b/>
                <w:bCs/>
              </w:rPr>
            </w:pPr>
            <w:r>
              <w:rPr>
                <w:b/>
                <w:bCs/>
              </w:rPr>
              <w:t>Scale</w:t>
            </w:r>
          </w:p>
        </w:tc>
        <w:tc>
          <w:tcPr>
            <w:tcW w:w="2250" w:type="dxa"/>
            <w:vAlign w:val="center"/>
          </w:tcPr>
          <w:p w:rsidR="007D06FB" w:rsidRDefault="007D06FB" w:rsidP="007D06FB">
            <w:pPr>
              <w:spacing w:line="360" w:lineRule="auto"/>
              <w:jc w:val="center"/>
              <w:rPr>
                <w:b/>
                <w:bCs/>
              </w:rPr>
            </w:pPr>
            <w:r>
              <w:rPr>
                <w:b/>
                <w:bCs/>
              </w:rPr>
              <w:t>No. of Respondents</w:t>
            </w:r>
          </w:p>
        </w:tc>
        <w:tc>
          <w:tcPr>
            <w:tcW w:w="2700" w:type="dxa"/>
            <w:vAlign w:val="center"/>
          </w:tcPr>
          <w:p w:rsidR="007D06FB" w:rsidRDefault="007D06FB" w:rsidP="007D06FB">
            <w:pPr>
              <w:spacing w:line="360" w:lineRule="auto"/>
              <w:jc w:val="center"/>
              <w:rPr>
                <w:b/>
                <w:bCs/>
              </w:rPr>
            </w:pPr>
            <w:r>
              <w:rPr>
                <w:b/>
                <w:bCs/>
              </w:rPr>
              <w:t>Percentage (%)</w:t>
            </w:r>
          </w:p>
        </w:tc>
      </w:tr>
      <w:tr w:rsidR="007D06FB" w:rsidTr="002A4C3C">
        <w:tc>
          <w:tcPr>
            <w:tcW w:w="2790" w:type="dxa"/>
            <w:vAlign w:val="center"/>
          </w:tcPr>
          <w:p w:rsidR="007D06FB" w:rsidRDefault="007D06FB" w:rsidP="007D06FB">
            <w:pPr>
              <w:spacing w:line="360" w:lineRule="auto"/>
            </w:pPr>
            <w:r>
              <w:t>Excellent</w:t>
            </w:r>
          </w:p>
        </w:tc>
        <w:tc>
          <w:tcPr>
            <w:tcW w:w="2250" w:type="dxa"/>
            <w:vAlign w:val="center"/>
          </w:tcPr>
          <w:p w:rsidR="007D06FB" w:rsidRDefault="007D06FB" w:rsidP="007D06FB">
            <w:pPr>
              <w:spacing w:line="360" w:lineRule="auto"/>
            </w:pPr>
            <w:r>
              <w:t>35</w:t>
            </w:r>
          </w:p>
        </w:tc>
        <w:tc>
          <w:tcPr>
            <w:tcW w:w="2700" w:type="dxa"/>
            <w:vAlign w:val="center"/>
          </w:tcPr>
          <w:p w:rsidR="007D06FB" w:rsidRDefault="007D06FB" w:rsidP="007D06FB">
            <w:pPr>
              <w:spacing w:line="360" w:lineRule="auto"/>
            </w:pPr>
            <w:r>
              <w:t>70</w:t>
            </w:r>
          </w:p>
        </w:tc>
      </w:tr>
      <w:tr w:rsidR="007D06FB" w:rsidTr="002A4C3C">
        <w:tc>
          <w:tcPr>
            <w:tcW w:w="2790" w:type="dxa"/>
            <w:vAlign w:val="center"/>
          </w:tcPr>
          <w:p w:rsidR="007D06FB" w:rsidRDefault="007D06FB" w:rsidP="007D06FB">
            <w:pPr>
              <w:spacing w:line="360" w:lineRule="auto"/>
            </w:pPr>
            <w:r>
              <w:t>Very good</w:t>
            </w:r>
          </w:p>
        </w:tc>
        <w:tc>
          <w:tcPr>
            <w:tcW w:w="2250" w:type="dxa"/>
            <w:vAlign w:val="center"/>
          </w:tcPr>
          <w:p w:rsidR="007D06FB" w:rsidRDefault="007D06FB" w:rsidP="007D06FB">
            <w:pPr>
              <w:spacing w:line="360" w:lineRule="auto"/>
            </w:pPr>
            <w:r>
              <w:t>10</w:t>
            </w:r>
          </w:p>
        </w:tc>
        <w:tc>
          <w:tcPr>
            <w:tcW w:w="2700" w:type="dxa"/>
            <w:vAlign w:val="center"/>
          </w:tcPr>
          <w:p w:rsidR="007D06FB" w:rsidRDefault="007D06FB" w:rsidP="007D06FB">
            <w:pPr>
              <w:spacing w:line="360" w:lineRule="auto"/>
            </w:pPr>
            <w:r>
              <w:t>20</w:t>
            </w:r>
          </w:p>
        </w:tc>
      </w:tr>
      <w:tr w:rsidR="007D06FB" w:rsidTr="002A4C3C">
        <w:tc>
          <w:tcPr>
            <w:tcW w:w="2790" w:type="dxa"/>
            <w:vAlign w:val="center"/>
          </w:tcPr>
          <w:p w:rsidR="007D06FB" w:rsidRDefault="007D06FB" w:rsidP="007D06FB">
            <w:pPr>
              <w:spacing w:line="360" w:lineRule="auto"/>
            </w:pPr>
            <w:r>
              <w:t>Good</w:t>
            </w:r>
          </w:p>
        </w:tc>
        <w:tc>
          <w:tcPr>
            <w:tcW w:w="2250" w:type="dxa"/>
            <w:vAlign w:val="center"/>
          </w:tcPr>
          <w:p w:rsidR="007D06FB" w:rsidRDefault="007D06FB" w:rsidP="007D06FB">
            <w:pPr>
              <w:spacing w:line="360" w:lineRule="auto"/>
            </w:pPr>
            <w:r>
              <w:t>5</w:t>
            </w:r>
          </w:p>
        </w:tc>
        <w:tc>
          <w:tcPr>
            <w:tcW w:w="2700" w:type="dxa"/>
            <w:vAlign w:val="center"/>
          </w:tcPr>
          <w:p w:rsidR="007D06FB" w:rsidRDefault="007D06FB" w:rsidP="007D06FB">
            <w:pPr>
              <w:spacing w:line="360" w:lineRule="auto"/>
            </w:pPr>
            <w:r>
              <w:t>10</w:t>
            </w:r>
          </w:p>
        </w:tc>
      </w:tr>
      <w:tr w:rsidR="007D06FB" w:rsidTr="002A4C3C">
        <w:tc>
          <w:tcPr>
            <w:tcW w:w="2790" w:type="dxa"/>
            <w:vAlign w:val="center"/>
          </w:tcPr>
          <w:p w:rsidR="007D06FB" w:rsidRDefault="007D06FB" w:rsidP="007D06FB">
            <w:pPr>
              <w:spacing w:line="360" w:lineRule="auto"/>
            </w:pPr>
            <w:r>
              <w:t>Fair</w:t>
            </w:r>
          </w:p>
        </w:tc>
        <w:tc>
          <w:tcPr>
            <w:tcW w:w="2250" w:type="dxa"/>
            <w:vAlign w:val="center"/>
          </w:tcPr>
          <w:p w:rsidR="007D06FB" w:rsidRDefault="007D06FB" w:rsidP="007D06FB">
            <w:pPr>
              <w:spacing w:line="360" w:lineRule="auto"/>
            </w:pPr>
            <w:r>
              <w:t>–</w:t>
            </w:r>
          </w:p>
        </w:tc>
        <w:tc>
          <w:tcPr>
            <w:tcW w:w="2700" w:type="dxa"/>
            <w:vAlign w:val="center"/>
          </w:tcPr>
          <w:p w:rsidR="007D06FB" w:rsidRDefault="007D06FB" w:rsidP="007D06FB">
            <w:pPr>
              <w:spacing w:line="360" w:lineRule="auto"/>
            </w:pPr>
            <w:r>
              <w:t>–</w:t>
            </w:r>
          </w:p>
        </w:tc>
      </w:tr>
      <w:tr w:rsidR="007D06FB" w:rsidTr="002A4C3C">
        <w:tc>
          <w:tcPr>
            <w:tcW w:w="2790" w:type="dxa"/>
            <w:vAlign w:val="center"/>
          </w:tcPr>
          <w:p w:rsidR="007D06FB" w:rsidRDefault="007D06FB" w:rsidP="007D06FB">
            <w:pPr>
              <w:spacing w:line="360" w:lineRule="auto"/>
            </w:pPr>
            <w:r>
              <w:t>Poor</w:t>
            </w:r>
          </w:p>
        </w:tc>
        <w:tc>
          <w:tcPr>
            <w:tcW w:w="2250" w:type="dxa"/>
            <w:vAlign w:val="center"/>
          </w:tcPr>
          <w:p w:rsidR="007D06FB" w:rsidRDefault="007D06FB" w:rsidP="007D06FB">
            <w:pPr>
              <w:spacing w:line="360" w:lineRule="auto"/>
            </w:pPr>
            <w:r>
              <w:t>–</w:t>
            </w:r>
          </w:p>
        </w:tc>
        <w:tc>
          <w:tcPr>
            <w:tcW w:w="2700" w:type="dxa"/>
            <w:vAlign w:val="center"/>
          </w:tcPr>
          <w:p w:rsidR="007D06FB" w:rsidRDefault="007D06FB" w:rsidP="007D06FB">
            <w:pPr>
              <w:spacing w:line="360" w:lineRule="auto"/>
            </w:pPr>
            <w:r>
              <w:t>–</w:t>
            </w:r>
          </w:p>
        </w:tc>
      </w:tr>
      <w:tr w:rsidR="007D06FB" w:rsidTr="002A4C3C">
        <w:tc>
          <w:tcPr>
            <w:tcW w:w="2790" w:type="dxa"/>
            <w:vAlign w:val="center"/>
          </w:tcPr>
          <w:p w:rsidR="007D06FB" w:rsidRDefault="007D06FB" w:rsidP="007D06FB">
            <w:pPr>
              <w:spacing w:line="360" w:lineRule="auto"/>
            </w:pPr>
            <w:r>
              <w:rPr>
                <w:rStyle w:val="Strong"/>
              </w:rPr>
              <w:t>Total</w:t>
            </w:r>
          </w:p>
        </w:tc>
        <w:tc>
          <w:tcPr>
            <w:tcW w:w="2250" w:type="dxa"/>
            <w:vAlign w:val="center"/>
          </w:tcPr>
          <w:p w:rsidR="007D06FB" w:rsidRDefault="007D06FB" w:rsidP="007D06FB">
            <w:pPr>
              <w:spacing w:line="360" w:lineRule="auto"/>
            </w:pPr>
            <w:r>
              <w:t>50</w:t>
            </w:r>
          </w:p>
        </w:tc>
        <w:tc>
          <w:tcPr>
            <w:tcW w:w="2700" w:type="dxa"/>
            <w:vAlign w:val="center"/>
          </w:tcPr>
          <w:p w:rsidR="007D06FB" w:rsidRDefault="007D06FB" w:rsidP="007D06FB">
            <w:pPr>
              <w:spacing w:line="360" w:lineRule="auto"/>
            </w:pPr>
            <w:r>
              <w:t>100</w:t>
            </w:r>
          </w:p>
        </w:tc>
      </w:tr>
    </w:tbl>
    <w:p w:rsidR="007D06FB" w:rsidRDefault="007D06FB" w:rsidP="007D06FB">
      <w:pPr>
        <w:spacing w:line="360" w:lineRule="auto"/>
        <w:jc w:val="both"/>
        <w:rPr>
          <w:bCs/>
        </w:rPr>
      </w:pPr>
      <w:r w:rsidRPr="00C33C11">
        <w:rPr>
          <w:i/>
          <w:iCs/>
        </w:rPr>
        <w:t>Source: Field Survey, 2025</w:t>
      </w:r>
    </w:p>
    <w:p w:rsidR="007D06FB" w:rsidRPr="007D06FB" w:rsidRDefault="007D06FB" w:rsidP="007D06FB">
      <w:pPr>
        <w:spacing w:after="200" w:line="360" w:lineRule="auto"/>
        <w:jc w:val="both"/>
        <w:rPr>
          <w:bCs/>
        </w:rPr>
      </w:pPr>
      <w:r w:rsidRPr="007D06FB">
        <w:rPr>
          <w:bCs/>
        </w:rPr>
        <w:t>The table above shows that the 35 respondents representing 70% of the total respondent agreed that the taste of mushroom stew is excellent, 10 respondents representing 20% of the total respondent agreed that the taste of mushroom stew is very good, 5 respondents representing 10% of the total respondent agreed that the taste of mushroom stew is good, while no respondent rated the taste of mushroom stew fair or poor.</w:t>
      </w:r>
    </w:p>
    <w:p w:rsidR="007D06FB" w:rsidRPr="007D06FB" w:rsidRDefault="007D06FB" w:rsidP="007D06FB">
      <w:pPr>
        <w:spacing w:after="200" w:line="360" w:lineRule="auto"/>
        <w:jc w:val="both"/>
        <w:rPr>
          <w:b/>
          <w:bCs/>
        </w:rPr>
      </w:pPr>
      <w:r w:rsidRPr="007D06FB">
        <w:rPr>
          <w:b/>
          <w:bCs/>
        </w:rPr>
        <w:lastRenderedPageBreak/>
        <w:t>Table 44: Research-based responses from the overall acceptability of Mushroom Stew</w:t>
      </w:r>
      <w:r>
        <w:rPr>
          <w:b/>
          <w:bCs/>
        </w:rPr>
        <w:t xml:space="preserve"> (control)</w:t>
      </w:r>
    </w:p>
    <w:tbl>
      <w:tblPr>
        <w:tblStyle w:val="TableGrid"/>
        <w:tblW w:w="0" w:type="auto"/>
        <w:tblInd w:w="828" w:type="dxa"/>
        <w:tblLook w:val="04A0"/>
      </w:tblPr>
      <w:tblGrid>
        <w:gridCol w:w="2790"/>
        <w:gridCol w:w="2250"/>
        <w:gridCol w:w="2700"/>
      </w:tblGrid>
      <w:tr w:rsidR="007D06FB" w:rsidTr="002A4C3C">
        <w:tc>
          <w:tcPr>
            <w:tcW w:w="2790" w:type="dxa"/>
            <w:vAlign w:val="center"/>
          </w:tcPr>
          <w:p w:rsidR="007D06FB" w:rsidRPr="007D06FB" w:rsidRDefault="007D06FB" w:rsidP="007D06FB">
            <w:pPr>
              <w:spacing w:line="360" w:lineRule="auto"/>
              <w:jc w:val="center"/>
              <w:rPr>
                <w:b/>
                <w:bCs/>
              </w:rPr>
            </w:pPr>
            <w:r w:rsidRPr="007D06FB">
              <w:rPr>
                <w:b/>
                <w:bCs/>
              </w:rPr>
              <w:t>Scale</w:t>
            </w:r>
          </w:p>
        </w:tc>
        <w:tc>
          <w:tcPr>
            <w:tcW w:w="2250" w:type="dxa"/>
            <w:vAlign w:val="center"/>
          </w:tcPr>
          <w:p w:rsidR="007D06FB" w:rsidRPr="007D06FB" w:rsidRDefault="007D06FB" w:rsidP="007D06FB">
            <w:pPr>
              <w:spacing w:line="360" w:lineRule="auto"/>
              <w:jc w:val="center"/>
              <w:rPr>
                <w:b/>
                <w:bCs/>
              </w:rPr>
            </w:pPr>
            <w:r w:rsidRPr="007D06FB">
              <w:rPr>
                <w:b/>
                <w:bCs/>
              </w:rPr>
              <w:t>No. of Respondents</w:t>
            </w:r>
          </w:p>
        </w:tc>
        <w:tc>
          <w:tcPr>
            <w:tcW w:w="2700" w:type="dxa"/>
            <w:vAlign w:val="center"/>
          </w:tcPr>
          <w:p w:rsidR="007D06FB" w:rsidRPr="007D06FB" w:rsidRDefault="007D06FB" w:rsidP="007D06FB">
            <w:pPr>
              <w:spacing w:line="360" w:lineRule="auto"/>
              <w:jc w:val="center"/>
              <w:rPr>
                <w:b/>
                <w:bCs/>
              </w:rPr>
            </w:pPr>
            <w:r w:rsidRPr="007D06FB">
              <w:rPr>
                <w:b/>
                <w:bCs/>
              </w:rPr>
              <w:t>Percentage (%)</w:t>
            </w:r>
          </w:p>
        </w:tc>
      </w:tr>
      <w:tr w:rsidR="007D06FB" w:rsidTr="002A4C3C">
        <w:tc>
          <w:tcPr>
            <w:tcW w:w="2790" w:type="dxa"/>
            <w:vAlign w:val="center"/>
          </w:tcPr>
          <w:p w:rsidR="007D06FB" w:rsidRPr="007D06FB" w:rsidRDefault="007D06FB" w:rsidP="007D06FB">
            <w:pPr>
              <w:spacing w:line="360" w:lineRule="auto"/>
            </w:pPr>
            <w:r w:rsidRPr="007D06FB">
              <w:t>Excellent</w:t>
            </w:r>
          </w:p>
        </w:tc>
        <w:tc>
          <w:tcPr>
            <w:tcW w:w="2250" w:type="dxa"/>
            <w:vAlign w:val="center"/>
          </w:tcPr>
          <w:p w:rsidR="007D06FB" w:rsidRPr="007D06FB" w:rsidRDefault="007D06FB" w:rsidP="007D06FB">
            <w:pPr>
              <w:spacing w:line="360" w:lineRule="auto"/>
            </w:pPr>
            <w:r w:rsidRPr="007D06FB">
              <w:t>30</w:t>
            </w:r>
          </w:p>
        </w:tc>
        <w:tc>
          <w:tcPr>
            <w:tcW w:w="2700" w:type="dxa"/>
            <w:vAlign w:val="center"/>
          </w:tcPr>
          <w:p w:rsidR="007D06FB" w:rsidRPr="007D06FB" w:rsidRDefault="007D06FB" w:rsidP="007D06FB">
            <w:pPr>
              <w:spacing w:line="360" w:lineRule="auto"/>
            </w:pPr>
            <w:r w:rsidRPr="007D06FB">
              <w:t>60</w:t>
            </w:r>
          </w:p>
        </w:tc>
      </w:tr>
      <w:tr w:rsidR="007D06FB" w:rsidTr="002A4C3C">
        <w:tc>
          <w:tcPr>
            <w:tcW w:w="2790" w:type="dxa"/>
            <w:vAlign w:val="center"/>
          </w:tcPr>
          <w:p w:rsidR="007D06FB" w:rsidRPr="007D06FB" w:rsidRDefault="007D06FB" w:rsidP="007D06FB">
            <w:pPr>
              <w:spacing w:line="360" w:lineRule="auto"/>
            </w:pPr>
            <w:r w:rsidRPr="007D06FB">
              <w:t>Very good</w:t>
            </w:r>
          </w:p>
        </w:tc>
        <w:tc>
          <w:tcPr>
            <w:tcW w:w="2250" w:type="dxa"/>
            <w:vAlign w:val="center"/>
          </w:tcPr>
          <w:p w:rsidR="007D06FB" w:rsidRPr="007D06FB" w:rsidRDefault="007D06FB" w:rsidP="007D06FB">
            <w:pPr>
              <w:spacing w:line="360" w:lineRule="auto"/>
            </w:pPr>
            <w:r w:rsidRPr="007D06FB">
              <w:t>10</w:t>
            </w:r>
          </w:p>
        </w:tc>
        <w:tc>
          <w:tcPr>
            <w:tcW w:w="2700" w:type="dxa"/>
            <w:vAlign w:val="center"/>
          </w:tcPr>
          <w:p w:rsidR="007D06FB" w:rsidRPr="007D06FB" w:rsidRDefault="007D06FB" w:rsidP="007D06FB">
            <w:pPr>
              <w:spacing w:line="360" w:lineRule="auto"/>
            </w:pPr>
            <w:r w:rsidRPr="007D06FB">
              <w:t>20</w:t>
            </w:r>
          </w:p>
        </w:tc>
      </w:tr>
      <w:tr w:rsidR="007D06FB" w:rsidTr="002A4C3C">
        <w:tc>
          <w:tcPr>
            <w:tcW w:w="2790" w:type="dxa"/>
            <w:vAlign w:val="center"/>
          </w:tcPr>
          <w:p w:rsidR="007D06FB" w:rsidRPr="007D06FB" w:rsidRDefault="007D06FB" w:rsidP="007D06FB">
            <w:pPr>
              <w:spacing w:line="360" w:lineRule="auto"/>
            </w:pPr>
            <w:r w:rsidRPr="007D06FB">
              <w:t>Good</w:t>
            </w:r>
          </w:p>
        </w:tc>
        <w:tc>
          <w:tcPr>
            <w:tcW w:w="2250" w:type="dxa"/>
            <w:vAlign w:val="center"/>
          </w:tcPr>
          <w:p w:rsidR="007D06FB" w:rsidRPr="007D06FB" w:rsidRDefault="007D06FB" w:rsidP="007D06FB">
            <w:pPr>
              <w:spacing w:line="360" w:lineRule="auto"/>
            </w:pPr>
            <w:r w:rsidRPr="007D06FB">
              <w:t>10</w:t>
            </w:r>
          </w:p>
        </w:tc>
        <w:tc>
          <w:tcPr>
            <w:tcW w:w="2700" w:type="dxa"/>
            <w:vAlign w:val="center"/>
          </w:tcPr>
          <w:p w:rsidR="007D06FB" w:rsidRPr="007D06FB" w:rsidRDefault="007D06FB" w:rsidP="007D06FB">
            <w:pPr>
              <w:spacing w:line="360" w:lineRule="auto"/>
            </w:pPr>
            <w:r w:rsidRPr="007D06FB">
              <w:t>20</w:t>
            </w:r>
          </w:p>
        </w:tc>
      </w:tr>
      <w:tr w:rsidR="007D06FB" w:rsidTr="002A4C3C">
        <w:tc>
          <w:tcPr>
            <w:tcW w:w="2790" w:type="dxa"/>
            <w:vAlign w:val="center"/>
          </w:tcPr>
          <w:p w:rsidR="007D06FB" w:rsidRPr="007D06FB" w:rsidRDefault="007D06FB" w:rsidP="007D06FB">
            <w:pPr>
              <w:spacing w:line="360" w:lineRule="auto"/>
            </w:pPr>
            <w:r w:rsidRPr="007D06FB">
              <w:t>Fair</w:t>
            </w:r>
          </w:p>
        </w:tc>
        <w:tc>
          <w:tcPr>
            <w:tcW w:w="2250" w:type="dxa"/>
            <w:vAlign w:val="center"/>
          </w:tcPr>
          <w:p w:rsidR="007D06FB" w:rsidRPr="007D06FB" w:rsidRDefault="007D06FB" w:rsidP="007D06FB">
            <w:pPr>
              <w:spacing w:line="360" w:lineRule="auto"/>
            </w:pPr>
            <w:r w:rsidRPr="007D06FB">
              <w:t>–</w:t>
            </w:r>
          </w:p>
        </w:tc>
        <w:tc>
          <w:tcPr>
            <w:tcW w:w="2700" w:type="dxa"/>
            <w:vAlign w:val="center"/>
          </w:tcPr>
          <w:p w:rsidR="007D06FB" w:rsidRPr="007D06FB" w:rsidRDefault="007D06FB" w:rsidP="007D06FB">
            <w:pPr>
              <w:spacing w:line="360" w:lineRule="auto"/>
            </w:pPr>
            <w:r w:rsidRPr="007D06FB">
              <w:t>–</w:t>
            </w:r>
          </w:p>
        </w:tc>
      </w:tr>
      <w:tr w:rsidR="007D06FB" w:rsidTr="002A4C3C">
        <w:tc>
          <w:tcPr>
            <w:tcW w:w="2790" w:type="dxa"/>
            <w:vAlign w:val="center"/>
          </w:tcPr>
          <w:p w:rsidR="007D06FB" w:rsidRPr="007D06FB" w:rsidRDefault="007D06FB" w:rsidP="007D06FB">
            <w:pPr>
              <w:spacing w:line="360" w:lineRule="auto"/>
            </w:pPr>
            <w:r w:rsidRPr="007D06FB">
              <w:t>Poor</w:t>
            </w:r>
          </w:p>
        </w:tc>
        <w:tc>
          <w:tcPr>
            <w:tcW w:w="2250" w:type="dxa"/>
            <w:vAlign w:val="center"/>
          </w:tcPr>
          <w:p w:rsidR="007D06FB" w:rsidRPr="007D06FB" w:rsidRDefault="007D06FB" w:rsidP="007D06FB">
            <w:pPr>
              <w:spacing w:line="360" w:lineRule="auto"/>
            </w:pPr>
            <w:r w:rsidRPr="007D06FB">
              <w:t>–</w:t>
            </w:r>
          </w:p>
        </w:tc>
        <w:tc>
          <w:tcPr>
            <w:tcW w:w="2700" w:type="dxa"/>
            <w:vAlign w:val="center"/>
          </w:tcPr>
          <w:p w:rsidR="007D06FB" w:rsidRPr="007D06FB" w:rsidRDefault="007D06FB" w:rsidP="007D06FB">
            <w:pPr>
              <w:spacing w:line="360" w:lineRule="auto"/>
            </w:pPr>
            <w:r w:rsidRPr="007D06FB">
              <w:t>–</w:t>
            </w:r>
          </w:p>
        </w:tc>
      </w:tr>
      <w:tr w:rsidR="007D06FB" w:rsidTr="002A4C3C">
        <w:tc>
          <w:tcPr>
            <w:tcW w:w="2790" w:type="dxa"/>
            <w:vAlign w:val="center"/>
          </w:tcPr>
          <w:p w:rsidR="007D06FB" w:rsidRPr="007D06FB" w:rsidRDefault="007D06FB" w:rsidP="007D06FB">
            <w:pPr>
              <w:spacing w:line="360" w:lineRule="auto"/>
            </w:pPr>
            <w:r w:rsidRPr="007D06FB">
              <w:rPr>
                <w:rStyle w:val="Strong"/>
              </w:rPr>
              <w:t>Total</w:t>
            </w:r>
          </w:p>
        </w:tc>
        <w:tc>
          <w:tcPr>
            <w:tcW w:w="2250" w:type="dxa"/>
            <w:vAlign w:val="center"/>
          </w:tcPr>
          <w:p w:rsidR="007D06FB" w:rsidRPr="007D06FB" w:rsidRDefault="007D06FB" w:rsidP="007D06FB">
            <w:pPr>
              <w:spacing w:line="360" w:lineRule="auto"/>
            </w:pPr>
            <w:r w:rsidRPr="007D06FB">
              <w:t>50</w:t>
            </w:r>
          </w:p>
        </w:tc>
        <w:tc>
          <w:tcPr>
            <w:tcW w:w="2700" w:type="dxa"/>
            <w:vAlign w:val="center"/>
          </w:tcPr>
          <w:p w:rsidR="007D06FB" w:rsidRPr="007D06FB" w:rsidRDefault="007D06FB" w:rsidP="007D06FB">
            <w:pPr>
              <w:spacing w:line="360" w:lineRule="auto"/>
            </w:pPr>
            <w:r w:rsidRPr="007D06FB">
              <w:t>100</w:t>
            </w:r>
          </w:p>
        </w:tc>
      </w:tr>
    </w:tbl>
    <w:p w:rsidR="007D06FB" w:rsidRDefault="007D06FB" w:rsidP="007D06FB">
      <w:pPr>
        <w:spacing w:line="360" w:lineRule="auto"/>
        <w:jc w:val="both"/>
        <w:rPr>
          <w:bCs/>
        </w:rPr>
      </w:pPr>
      <w:r w:rsidRPr="00C33C11">
        <w:rPr>
          <w:i/>
          <w:iCs/>
        </w:rPr>
        <w:t>Source: Field Survey, 2025</w:t>
      </w:r>
    </w:p>
    <w:p w:rsidR="007D06FB" w:rsidRPr="007D06FB" w:rsidRDefault="007D06FB" w:rsidP="007D06FB">
      <w:pPr>
        <w:spacing w:after="200" w:line="360" w:lineRule="auto"/>
        <w:jc w:val="both"/>
        <w:rPr>
          <w:bCs/>
        </w:rPr>
      </w:pPr>
      <w:r w:rsidRPr="007D06FB">
        <w:rPr>
          <w:bCs/>
        </w:rPr>
        <w:t>The table above shows that the 30 respondents representing 60% of the total respondent agreed that the overall acceptability of mushroom stew is excellent, 10 respondents representing 20% of the total respondent agreed that the overall acceptability of mushroom stew is very good, 10 respondents representing 20% of the total respondent agreed that the overall acceptability of mushroom stew is good, while no respondent rated the overall acceptability of mushroom stew fair or poor.</w:t>
      </w:r>
    </w:p>
    <w:p w:rsidR="002A4C3C" w:rsidRDefault="002A4C3C">
      <w:pPr>
        <w:spacing w:after="200" w:line="276" w:lineRule="auto"/>
        <w:rPr>
          <w:b/>
          <w:bCs/>
        </w:rPr>
      </w:pPr>
      <w:r>
        <w:rPr>
          <w:b/>
          <w:bCs/>
        </w:rPr>
        <w:br w:type="page"/>
      </w:r>
    </w:p>
    <w:p w:rsidR="007D06FB" w:rsidRPr="007D06FB" w:rsidRDefault="007D06FB" w:rsidP="007D06FB">
      <w:pPr>
        <w:spacing w:after="200" w:line="360" w:lineRule="auto"/>
        <w:jc w:val="both"/>
        <w:rPr>
          <w:b/>
          <w:bCs/>
        </w:rPr>
      </w:pPr>
      <w:r w:rsidRPr="007D06FB">
        <w:rPr>
          <w:b/>
          <w:bCs/>
        </w:rPr>
        <w:lastRenderedPageBreak/>
        <w:t>Table 45: Research-based responses from the appearance of Mushroom Pepper Soup (Goat Meat)</w:t>
      </w:r>
      <w:r>
        <w:rPr>
          <w:b/>
          <w:bCs/>
        </w:rPr>
        <w:t xml:space="preserve"> Control</w:t>
      </w:r>
    </w:p>
    <w:tbl>
      <w:tblPr>
        <w:tblStyle w:val="TableGrid"/>
        <w:tblW w:w="0" w:type="auto"/>
        <w:tblInd w:w="828" w:type="dxa"/>
        <w:tblLook w:val="04A0"/>
      </w:tblPr>
      <w:tblGrid>
        <w:gridCol w:w="2790"/>
        <w:gridCol w:w="2250"/>
        <w:gridCol w:w="2700"/>
      </w:tblGrid>
      <w:tr w:rsidR="007D06FB" w:rsidTr="002A4C3C">
        <w:tc>
          <w:tcPr>
            <w:tcW w:w="2790" w:type="dxa"/>
            <w:vAlign w:val="center"/>
          </w:tcPr>
          <w:p w:rsidR="007D06FB" w:rsidRDefault="007D06FB" w:rsidP="007D06FB">
            <w:pPr>
              <w:spacing w:line="360" w:lineRule="auto"/>
              <w:jc w:val="center"/>
              <w:rPr>
                <w:b/>
                <w:bCs/>
              </w:rPr>
            </w:pPr>
            <w:r>
              <w:rPr>
                <w:b/>
                <w:bCs/>
              </w:rPr>
              <w:t>Scale</w:t>
            </w:r>
          </w:p>
        </w:tc>
        <w:tc>
          <w:tcPr>
            <w:tcW w:w="2250" w:type="dxa"/>
            <w:vAlign w:val="center"/>
          </w:tcPr>
          <w:p w:rsidR="007D06FB" w:rsidRDefault="007D06FB" w:rsidP="007D06FB">
            <w:pPr>
              <w:spacing w:line="360" w:lineRule="auto"/>
              <w:jc w:val="center"/>
              <w:rPr>
                <w:b/>
                <w:bCs/>
              </w:rPr>
            </w:pPr>
            <w:r>
              <w:rPr>
                <w:b/>
                <w:bCs/>
              </w:rPr>
              <w:t>No. of Respondents</w:t>
            </w:r>
          </w:p>
        </w:tc>
        <w:tc>
          <w:tcPr>
            <w:tcW w:w="2700" w:type="dxa"/>
            <w:vAlign w:val="center"/>
          </w:tcPr>
          <w:p w:rsidR="007D06FB" w:rsidRDefault="007D06FB" w:rsidP="007D06FB">
            <w:pPr>
              <w:spacing w:line="360" w:lineRule="auto"/>
              <w:jc w:val="center"/>
              <w:rPr>
                <w:b/>
                <w:bCs/>
              </w:rPr>
            </w:pPr>
            <w:r>
              <w:rPr>
                <w:b/>
                <w:bCs/>
              </w:rPr>
              <w:t>Percentage (%)</w:t>
            </w:r>
          </w:p>
        </w:tc>
      </w:tr>
      <w:tr w:rsidR="007D06FB" w:rsidTr="002A4C3C">
        <w:tc>
          <w:tcPr>
            <w:tcW w:w="2790" w:type="dxa"/>
            <w:vAlign w:val="center"/>
          </w:tcPr>
          <w:p w:rsidR="007D06FB" w:rsidRDefault="007D06FB" w:rsidP="007D06FB">
            <w:pPr>
              <w:spacing w:line="360" w:lineRule="auto"/>
            </w:pPr>
            <w:r>
              <w:t>Excellent</w:t>
            </w:r>
          </w:p>
        </w:tc>
        <w:tc>
          <w:tcPr>
            <w:tcW w:w="2250" w:type="dxa"/>
            <w:vAlign w:val="center"/>
          </w:tcPr>
          <w:p w:rsidR="007D06FB" w:rsidRDefault="007D06FB" w:rsidP="007D06FB">
            <w:pPr>
              <w:spacing w:line="360" w:lineRule="auto"/>
            </w:pPr>
            <w:r>
              <w:t>29</w:t>
            </w:r>
          </w:p>
        </w:tc>
        <w:tc>
          <w:tcPr>
            <w:tcW w:w="2700" w:type="dxa"/>
            <w:vAlign w:val="center"/>
          </w:tcPr>
          <w:p w:rsidR="007D06FB" w:rsidRDefault="007D06FB" w:rsidP="007D06FB">
            <w:pPr>
              <w:spacing w:line="360" w:lineRule="auto"/>
            </w:pPr>
            <w:r>
              <w:t>58</w:t>
            </w:r>
          </w:p>
        </w:tc>
      </w:tr>
      <w:tr w:rsidR="007D06FB" w:rsidTr="002A4C3C">
        <w:tc>
          <w:tcPr>
            <w:tcW w:w="2790" w:type="dxa"/>
            <w:vAlign w:val="center"/>
          </w:tcPr>
          <w:p w:rsidR="007D06FB" w:rsidRDefault="007D06FB" w:rsidP="007D06FB">
            <w:pPr>
              <w:spacing w:line="360" w:lineRule="auto"/>
            </w:pPr>
            <w:r>
              <w:t>Very good</w:t>
            </w:r>
          </w:p>
        </w:tc>
        <w:tc>
          <w:tcPr>
            <w:tcW w:w="2250" w:type="dxa"/>
            <w:vAlign w:val="center"/>
          </w:tcPr>
          <w:p w:rsidR="007D06FB" w:rsidRDefault="007D06FB" w:rsidP="007D06FB">
            <w:pPr>
              <w:spacing w:line="360" w:lineRule="auto"/>
            </w:pPr>
            <w:r>
              <w:t>18</w:t>
            </w:r>
          </w:p>
        </w:tc>
        <w:tc>
          <w:tcPr>
            <w:tcW w:w="2700" w:type="dxa"/>
            <w:vAlign w:val="center"/>
          </w:tcPr>
          <w:p w:rsidR="007D06FB" w:rsidRDefault="007D06FB" w:rsidP="007D06FB">
            <w:pPr>
              <w:spacing w:line="360" w:lineRule="auto"/>
            </w:pPr>
            <w:r>
              <w:t>36</w:t>
            </w:r>
          </w:p>
        </w:tc>
      </w:tr>
      <w:tr w:rsidR="007D06FB" w:rsidTr="002A4C3C">
        <w:tc>
          <w:tcPr>
            <w:tcW w:w="2790" w:type="dxa"/>
            <w:vAlign w:val="center"/>
          </w:tcPr>
          <w:p w:rsidR="007D06FB" w:rsidRDefault="007D06FB" w:rsidP="007D06FB">
            <w:pPr>
              <w:spacing w:line="360" w:lineRule="auto"/>
            </w:pPr>
            <w:r>
              <w:t>Good</w:t>
            </w:r>
          </w:p>
        </w:tc>
        <w:tc>
          <w:tcPr>
            <w:tcW w:w="2250" w:type="dxa"/>
            <w:vAlign w:val="center"/>
          </w:tcPr>
          <w:p w:rsidR="007D06FB" w:rsidRDefault="007D06FB" w:rsidP="007D06FB">
            <w:pPr>
              <w:spacing w:line="360" w:lineRule="auto"/>
            </w:pPr>
            <w:r>
              <w:t>3</w:t>
            </w:r>
          </w:p>
        </w:tc>
        <w:tc>
          <w:tcPr>
            <w:tcW w:w="2700" w:type="dxa"/>
            <w:vAlign w:val="center"/>
          </w:tcPr>
          <w:p w:rsidR="007D06FB" w:rsidRDefault="007D06FB" w:rsidP="007D06FB">
            <w:pPr>
              <w:spacing w:line="360" w:lineRule="auto"/>
            </w:pPr>
            <w:r>
              <w:t>6</w:t>
            </w:r>
          </w:p>
        </w:tc>
      </w:tr>
      <w:tr w:rsidR="007D06FB" w:rsidTr="002A4C3C">
        <w:tc>
          <w:tcPr>
            <w:tcW w:w="2790" w:type="dxa"/>
            <w:vAlign w:val="center"/>
          </w:tcPr>
          <w:p w:rsidR="007D06FB" w:rsidRDefault="007D06FB" w:rsidP="007D06FB">
            <w:pPr>
              <w:spacing w:line="360" w:lineRule="auto"/>
            </w:pPr>
            <w:r>
              <w:t>Fair</w:t>
            </w:r>
          </w:p>
        </w:tc>
        <w:tc>
          <w:tcPr>
            <w:tcW w:w="2250" w:type="dxa"/>
            <w:vAlign w:val="center"/>
          </w:tcPr>
          <w:p w:rsidR="007D06FB" w:rsidRDefault="007D06FB" w:rsidP="007D06FB">
            <w:pPr>
              <w:spacing w:line="360" w:lineRule="auto"/>
            </w:pPr>
            <w:r>
              <w:t>–</w:t>
            </w:r>
          </w:p>
        </w:tc>
        <w:tc>
          <w:tcPr>
            <w:tcW w:w="2700" w:type="dxa"/>
            <w:vAlign w:val="center"/>
          </w:tcPr>
          <w:p w:rsidR="007D06FB" w:rsidRDefault="007D06FB" w:rsidP="007D06FB">
            <w:pPr>
              <w:spacing w:line="360" w:lineRule="auto"/>
            </w:pPr>
            <w:r>
              <w:t>–</w:t>
            </w:r>
          </w:p>
        </w:tc>
      </w:tr>
      <w:tr w:rsidR="007D06FB" w:rsidTr="002A4C3C">
        <w:tc>
          <w:tcPr>
            <w:tcW w:w="2790" w:type="dxa"/>
            <w:vAlign w:val="center"/>
          </w:tcPr>
          <w:p w:rsidR="007D06FB" w:rsidRDefault="007D06FB" w:rsidP="007D06FB">
            <w:pPr>
              <w:spacing w:line="360" w:lineRule="auto"/>
            </w:pPr>
            <w:r>
              <w:t>Poor</w:t>
            </w:r>
          </w:p>
        </w:tc>
        <w:tc>
          <w:tcPr>
            <w:tcW w:w="2250" w:type="dxa"/>
            <w:vAlign w:val="center"/>
          </w:tcPr>
          <w:p w:rsidR="007D06FB" w:rsidRDefault="007D06FB" w:rsidP="007D06FB">
            <w:pPr>
              <w:spacing w:line="360" w:lineRule="auto"/>
            </w:pPr>
            <w:r>
              <w:t>–</w:t>
            </w:r>
          </w:p>
        </w:tc>
        <w:tc>
          <w:tcPr>
            <w:tcW w:w="2700" w:type="dxa"/>
            <w:vAlign w:val="center"/>
          </w:tcPr>
          <w:p w:rsidR="007D06FB" w:rsidRDefault="007D06FB" w:rsidP="007D06FB">
            <w:pPr>
              <w:spacing w:line="360" w:lineRule="auto"/>
            </w:pPr>
            <w:r>
              <w:t>–</w:t>
            </w:r>
          </w:p>
        </w:tc>
      </w:tr>
      <w:tr w:rsidR="007D06FB" w:rsidTr="002A4C3C">
        <w:tc>
          <w:tcPr>
            <w:tcW w:w="2790" w:type="dxa"/>
            <w:vAlign w:val="center"/>
          </w:tcPr>
          <w:p w:rsidR="007D06FB" w:rsidRDefault="007D06FB" w:rsidP="007D06FB">
            <w:pPr>
              <w:spacing w:line="360" w:lineRule="auto"/>
            </w:pPr>
            <w:r>
              <w:rPr>
                <w:rStyle w:val="Strong"/>
              </w:rPr>
              <w:t>Total</w:t>
            </w:r>
          </w:p>
        </w:tc>
        <w:tc>
          <w:tcPr>
            <w:tcW w:w="2250" w:type="dxa"/>
            <w:vAlign w:val="center"/>
          </w:tcPr>
          <w:p w:rsidR="007D06FB" w:rsidRDefault="007D06FB" w:rsidP="007D06FB">
            <w:pPr>
              <w:spacing w:line="360" w:lineRule="auto"/>
            </w:pPr>
            <w:r>
              <w:t>50</w:t>
            </w:r>
          </w:p>
        </w:tc>
        <w:tc>
          <w:tcPr>
            <w:tcW w:w="2700" w:type="dxa"/>
            <w:vAlign w:val="center"/>
          </w:tcPr>
          <w:p w:rsidR="007D06FB" w:rsidRDefault="007D06FB" w:rsidP="007D06FB">
            <w:pPr>
              <w:spacing w:line="360" w:lineRule="auto"/>
            </w:pPr>
            <w:r>
              <w:t>100</w:t>
            </w:r>
          </w:p>
        </w:tc>
      </w:tr>
    </w:tbl>
    <w:p w:rsidR="007D06FB" w:rsidRDefault="007D06FB" w:rsidP="007D06FB">
      <w:pPr>
        <w:spacing w:line="360" w:lineRule="auto"/>
        <w:jc w:val="both"/>
        <w:rPr>
          <w:bCs/>
        </w:rPr>
      </w:pPr>
      <w:r w:rsidRPr="00C33C11">
        <w:rPr>
          <w:i/>
          <w:iCs/>
        </w:rPr>
        <w:t>Source: Field Survey, 2025</w:t>
      </w:r>
    </w:p>
    <w:p w:rsidR="007D06FB" w:rsidRPr="007D06FB" w:rsidRDefault="007D06FB" w:rsidP="007D06FB">
      <w:pPr>
        <w:spacing w:after="200" w:line="360" w:lineRule="auto"/>
        <w:jc w:val="both"/>
        <w:rPr>
          <w:bCs/>
        </w:rPr>
      </w:pPr>
      <w:r w:rsidRPr="007D06FB">
        <w:rPr>
          <w:bCs/>
        </w:rPr>
        <w:t>The table above shows that the 29 respondents representing 58% of the total respondent agreed that the appearance of mushroom pepper soup goat meat is excellent, 18 respondents representing 36% of the total respondent agreed that the appearance of mushroom pepper soup goat meat is very good, 3 respondents representing 6% of the total respondent agreed that the appearance of mushroom pepper soup goat meat is good, while no respondent rated the appearance of mushroom pepper soup goat meat fair or poor.</w:t>
      </w:r>
    </w:p>
    <w:p w:rsidR="007D06FB" w:rsidRPr="007D06FB" w:rsidRDefault="007D06FB" w:rsidP="007D06FB">
      <w:pPr>
        <w:spacing w:after="200" w:line="360" w:lineRule="auto"/>
        <w:jc w:val="both"/>
        <w:rPr>
          <w:b/>
          <w:bCs/>
        </w:rPr>
      </w:pPr>
      <w:r w:rsidRPr="007D06FB">
        <w:rPr>
          <w:b/>
          <w:bCs/>
        </w:rPr>
        <w:t>Table 46: Research-based responses from the flavour of Mushroom Pepper Soup (Goat Meat)</w:t>
      </w:r>
      <w:r>
        <w:rPr>
          <w:b/>
          <w:bCs/>
        </w:rPr>
        <w:t xml:space="preserve"> Control</w:t>
      </w:r>
    </w:p>
    <w:tbl>
      <w:tblPr>
        <w:tblStyle w:val="TableGrid"/>
        <w:tblW w:w="0" w:type="auto"/>
        <w:tblInd w:w="828" w:type="dxa"/>
        <w:tblLook w:val="04A0"/>
      </w:tblPr>
      <w:tblGrid>
        <w:gridCol w:w="2790"/>
        <w:gridCol w:w="2250"/>
        <w:gridCol w:w="2700"/>
      </w:tblGrid>
      <w:tr w:rsidR="007D06FB" w:rsidTr="002A4C3C">
        <w:tc>
          <w:tcPr>
            <w:tcW w:w="2790" w:type="dxa"/>
            <w:vAlign w:val="center"/>
          </w:tcPr>
          <w:p w:rsidR="007D06FB" w:rsidRDefault="007D06FB" w:rsidP="007D06FB">
            <w:pPr>
              <w:spacing w:line="360" w:lineRule="auto"/>
              <w:jc w:val="center"/>
              <w:rPr>
                <w:b/>
                <w:bCs/>
              </w:rPr>
            </w:pPr>
            <w:r>
              <w:rPr>
                <w:b/>
                <w:bCs/>
              </w:rPr>
              <w:t>Scale</w:t>
            </w:r>
          </w:p>
        </w:tc>
        <w:tc>
          <w:tcPr>
            <w:tcW w:w="2250" w:type="dxa"/>
            <w:vAlign w:val="center"/>
          </w:tcPr>
          <w:p w:rsidR="007D06FB" w:rsidRDefault="007D06FB" w:rsidP="007D06FB">
            <w:pPr>
              <w:spacing w:line="360" w:lineRule="auto"/>
              <w:jc w:val="center"/>
              <w:rPr>
                <w:b/>
                <w:bCs/>
              </w:rPr>
            </w:pPr>
            <w:r>
              <w:rPr>
                <w:b/>
                <w:bCs/>
              </w:rPr>
              <w:t>No. of Respondents</w:t>
            </w:r>
          </w:p>
        </w:tc>
        <w:tc>
          <w:tcPr>
            <w:tcW w:w="2700" w:type="dxa"/>
            <w:vAlign w:val="center"/>
          </w:tcPr>
          <w:p w:rsidR="007D06FB" w:rsidRDefault="007D06FB" w:rsidP="007D06FB">
            <w:pPr>
              <w:spacing w:line="360" w:lineRule="auto"/>
              <w:jc w:val="center"/>
              <w:rPr>
                <w:b/>
                <w:bCs/>
              </w:rPr>
            </w:pPr>
            <w:r>
              <w:rPr>
                <w:b/>
                <w:bCs/>
              </w:rPr>
              <w:t>Percentage (%)</w:t>
            </w:r>
          </w:p>
        </w:tc>
      </w:tr>
      <w:tr w:rsidR="007D06FB" w:rsidTr="002A4C3C">
        <w:tc>
          <w:tcPr>
            <w:tcW w:w="2790" w:type="dxa"/>
            <w:vAlign w:val="center"/>
          </w:tcPr>
          <w:p w:rsidR="007D06FB" w:rsidRDefault="007D06FB" w:rsidP="007D06FB">
            <w:pPr>
              <w:spacing w:line="360" w:lineRule="auto"/>
            </w:pPr>
            <w:r>
              <w:t>Excellent</w:t>
            </w:r>
          </w:p>
        </w:tc>
        <w:tc>
          <w:tcPr>
            <w:tcW w:w="2250" w:type="dxa"/>
            <w:vAlign w:val="center"/>
          </w:tcPr>
          <w:p w:rsidR="007D06FB" w:rsidRDefault="007D06FB" w:rsidP="007D06FB">
            <w:pPr>
              <w:spacing w:line="360" w:lineRule="auto"/>
            </w:pPr>
            <w:r>
              <w:t>15</w:t>
            </w:r>
          </w:p>
        </w:tc>
        <w:tc>
          <w:tcPr>
            <w:tcW w:w="2700" w:type="dxa"/>
            <w:vAlign w:val="center"/>
          </w:tcPr>
          <w:p w:rsidR="007D06FB" w:rsidRDefault="007D06FB" w:rsidP="007D06FB">
            <w:pPr>
              <w:spacing w:line="360" w:lineRule="auto"/>
            </w:pPr>
            <w:r>
              <w:t>30</w:t>
            </w:r>
          </w:p>
        </w:tc>
      </w:tr>
      <w:tr w:rsidR="007D06FB" w:rsidTr="002A4C3C">
        <w:tc>
          <w:tcPr>
            <w:tcW w:w="2790" w:type="dxa"/>
            <w:vAlign w:val="center"/>
          </w:tcPr>
          <w:p w:rsidR="007D06FB" w:rsidRDefault="007D06FB" w:rsidP="007D06FB">
            <w:pPr>
              <w:spacing w:line="360" w:lineRule="auto"/>
            </w:pPr>
            <w:r>
              <w:t>Very good</w:t>
            </w:r>
          </w:p>
        </w:tc>
        <w:tc>
          <w:tcPr>
            <w:tcW w:w="2250" w:type="dxa"/>
            <w:vAlign w:val="center"/>
          </w:tcPr>
          <w:p w:rsidR="007D06FB" w:rsidRDefault="007D06FB" w:rsidP="007D06FB">
            <w:pPr>
              <w:spacing w:line="360" w:lineRule="auto"/>
            </w:pPr>
            <w:r>
              <w:t>20</w:t>
            </w:r>
          </w:p>
        </w:tc>
        <w:tc>
          <w:tcPr>
            <w:tcW w:w="2700" w:type="dxa"/>
            <w:vAlign w:val="center"/>
          </w:tcPr>
          <w:p w:rsidR="007D06FB" w:rsidRDefault="007D06FB" w:rsidP="007D06FB">
            <w:pPr>
              <w:spacing w:line="360" w:lineRule="auto"/>
            </w:pPr>
            <w:r>
              <w:t>40</w:t>
            </w:r>
          </w:p>
        </w:tc>
      </w:tr>
      <w:tr w:rsidR="007D06FB" w:rsidTr="002A4C3C">
        <w:tc>
          <w:tcPr>
            <w:tcW w:w="2790" w:type="dxa"/>
            <w:vAlign w:val="center"/>
          </w:tcPr>
          <w:p w:rsidR="007D06FB" w:rsidRDefault="007D06FB" w:rsidP="007D06FB">
            <w:pPr>
              <w:spacing w:line="360" w:lineRule="auto"/>
            </w:pPr>
            <w:r>
              <w:t>Good</w:t>
            </w:r>
          </w:p>
        </w:tc>
        <w:tc>
          <w:tcPr>
            <w:tcW w:w="2250" w:type="dxa"/>
            <w:vAlign w:val="center"/>
          </w:tcPr>
          <w:p w:rsidR="007D06FB" w:rsidRDefault="007D06FB" w:rsidP="007D06FB">
            <w:pPr>
              <w:spacing w:line="360" w:lineRule="auto"/>
            </w:pPr>
            <w:r>
              <w:t>15</w:t>
            </w:r>
          </w:p>
        </w:tc>
        <w:tc>
          <w:tcPr>
            <w:tcW w:w="2700" w:type="dxa"/>
            <w:vAlign w:val="center"/>
          </w:tcPr>
          <w:p w:rsidR="007D06FB" w:rsidRDefault="007D06FB" w:rsidP="007D06FB">
            <w:pPr>
              <w:spacing w:line="360" w:lineRule="auto"/>
            </w:pPr>
            <w:r>
              <w:t>30</w:t>
            </w:r>
          </w:p>
        </w:tc>
      </w:tr>
      <w:tr w:rsidR="007D06FB" w:rsidTr="002A4C3C">
        <w:tc>
          <w:tcPr>
            <w:tcW w:w="2790" w:type="dxa"/>
            <w:vAlign w:val="center"/>
          </w:tcPr>
          <w:p w:rsidR="007D06FB" w:rsidRDefault="007D06FB" w:rsidP="007D06FB">
            <w:pPr>
              <w:spacing w:line="360" w:lineRule="auto"/>
            </w:pPr>
            <w:r>
              <w:t>Fair</w:t>
            </w:r>
          </w:p>
        </w:tc>
        <w:tc>
          <w:tcPr>
            <w:tcW w:w="2250" w:type="dxa"/>
            <w:vAlign w:val="center"/>
          </w:tcPr>
          <w:p w:rsidR="007D06FB" w:rsidRDefault="007D06FB" w:rsidP="007D06FB">
            <w:pPr>
              <w:spacing w:line="360" w:lineRule="auto"/>
            </w:pPr>
            <w:r>
              <w:t>–</w:t>
            </w:r>
          </w:p>
        </w:tc>
        <w:tc>
          <w:tcPr>
            <w:tcW w:w="2700" w:type="dxa"/>
            <w:vAlign w:val="center"/>
          </w:tcPr>
          <w:p w:rsidR="007D06FB" w:rsidRDefault="007D06FB" w:rsidP="007D06FB">
            <w:pPr>
              <w:spacing w:line="360" w:lineRule="auto"/>
            </w:pPr>
            <w:r>
              <w:t>–</w:t>
            </w:r>
          </w:p>
        </w:tc>
      </w:tr>
      <w:tr w:rsidR="007D06FB" w:rsidTr="002A4C3C">
        <w:tc>
          <w:tcPr>
            <w:tcW w:w="2790" w:type="dxa"/>
            <w:vAlign w:val="center"/>
          </w:tcPr>
          <w:p w:rsidR="007D06FB" w:rsidRDefault="007D06FB" w:rsidP="007D06FB">
            <w:pPr>
              <w:spacing w:line="360" w:lineRule="auto"/>
            </w:pPr>
            <w:r>
              <w:t>Poor</w:t>
            </w:r>
          </w:p>
        </w:tc>
        <w:tc>
          <w:tcPr>
            <w:tcW w:w="2250" w:type="dxa"/>
            <w:vAlign w:val="center"/>
          </w:tcPr>
          <w:p w:rsidR="007D06FB" w:rsidRDefault="007D06FB" w:rsidP="007D06FB">
            <w:pPr>
              <w:spacing w:line="360" w:lineRule="auto"/>
            </w:pPr>
            <w:r>
              <w:t>–</w:t>
            </w:r>
          </w:p>
        </w:tc>
        <w:tc>
          <w:tcPr>
            <w:tcW w:w="2700" w:type="dxa"/>
            <w:vAlign w:val="center"/>
          </w:tcPr>
          <w:p w:rsidR="007D06FB" w:rsidRDefault="007D06FB" w:rsidP="007D06FB">
            <w:pPr>
              <w:spacing w:line="360" w:lineRule="auto"/>
            </w:pPr>
            <w:r>
              <w:t>–</w:t>
            </w:r>
          </w:p>
        </w:tc>
      </w:tr>
      <w:tr w:rsidR="007D06FB" w:rsidTr="002A4C3C">
        <w:tc>
          <w:tcPr>
            <w:tcW w:w="2790" w:type="dxa"/>
            <w:vAlign w:val="center"/>
          </w:tcPr>
          <w:p w:rsidR="007D06FB" w:rsidRDefault="007D06FB" w:rsidP="007D06FB">
            <w:pPr>
              <w:spacing w:line="360" w:lineRule="auto"/>
            </w:pPr>
            <w:r>
              <w:rPr>
                <w:rStyle w:val="Strong"/>
              </w:rPr>
              <w:t>Total</w:t>
            </w:r>
          </w:p>
        </w:tc>
        <w:tc>
          <w:tcPr>
            <w:tcW w:w="2250" w:type="dxa"/>
            <w:vAlign w:val="center"/>
          </w:tcPr>
          <w:p w:rsidR="007D06FB" w:rsidRDefault="007D06FB" w:rsidP="007D06FB">
            <w:pPr>
              <w:spacing w:line="360" w:lineRule="auto"/>
            </w:pPr>
            <w:r>
              <w:t>50</w:t>
            </w:r>
          </w:p>
        </w:tc>
        <w:tc>
          <w:tcPr>
            <w:tcW w:w="2700" w:type="dxa"/>
            <w:vAlign w:val="center"/>
          </w:tcPr>
          <w:p w:rsidR="007D06FB" w:rsidRDefault="007D06FB" w:rsidP="007D06FB">
            <w:pPr>
              <w:spacing w:line="360" w:lineRule="auto"/>
            </w:pPr>
            <w:r>
              <w:t>100</w:t>
            </w:r>
          </w:p>
        </w:tc>
      </w:tr>
    </w:tbl>
    <w:p w:rsidR="007D06FB" w:rsidRDefault="007D06FB" w:rsidP="007D06FB">
      <w:pPr>
        <w:spacing w:line="360" w:lineRule="auto"/>
        <w:jc w:val="both"/>
        <w:rPr>
          <w:bCs/>
        </w:rPr>
      </w:pPr>
      <w:r w:rsidRPr="00C33C11">
        <w:rPr>
          <w:i/>
          <w:iCs/>
        </w:rPr>
        <w:t>Source: Field Survey, 2025</w:t>
      </w:r>
    </w:p>
    <w:p w:rsidR="007D06FB" w:rsidRPr="007D06FB" w:rsidRDefault="007D06FB" w:rsidP="007D06FB">
      <w:pPr>
        <w:spacing w:after="200" w:line="360" w:lineRule="auto"/>
        <w:jc w:val="both"/>
        <w:rPr>
          <w:bCs/>
        </w:rPr>
      </w:pPr>
      <w:r w:rsidRPr="007D06FB">
        <w:rPr>
          <w:bCs/>
        </w:rPr>
        <w:t xml:space="preserve">The table above shows that the 15 respondents representing 30% of the total respondent agreed that the flavour of mushroom pepper soup goat meat is excellent, 20 respondents representing 40% of the total respondent agreed that the flavour of mushroom pepper soup </w:t>
      </w:r>
      <w:r w:rsidRPr="007D06FB">
        <w:rPr>
          <w:bCs/>
        </w:rPr>
        <w:lastRenderedPageBreak/>
        <w:t>goat meat is very good, 15 respondents representing 30% of the total respondent agreed that the flavour of mushroom pepper soup goat meat is good, while no respondent rated the flavour of mushroom pepper soup goat meat fair or poor.</w:t>
      </w:r>
    </w:p>
    <w:p w:rsidR="007D06FB" w:rsidRPr="007D06FB" w:rsidRDefault="007D06FB" w:rsidP="007D06FB">
      <w:pPr>
        <w:spacing w:after="200" w:line="360" w:lineRule="auto"/>
        <w:jc w:val="both"/>
        <w:rPr>
          <w:b/>
          <w:bCs/>
        </w:rPr>
      </w:pPr>
      <w:r w:rsidRPr="007D06FB">
        <w:rPr>
          <w:b/>
          <w:bCs/>
        </w:rPr>
        <w:t>Table 47: Research-based responses from the texture of Mushroom Pepper Soup (Goat Meat)</w:t>
      </w:r>
      <w:r>
        <w:rPr>
          <w:b/>
          <w:bCs/>
        </w:rPr>
        <w:t xml:space="preserve"> Control</w:t>
      </w:r>
    </w:p>
    <w:tbl>
      <w:tblPr>
        <w:tblStyle w:val="TableGrid"/>
        <w:tblW w:w="0" w:type="auto"/>
        <w:tblInd w:w="828" w:type="dxa"/>
        <w:tblLook w:val="04A0"/>
      </w:tblPr>
      <w:tblGrid>
        <w:gridCol w:w="2790"/>
        <w:gridCol w:w="2250"/>
        <w:gridCol w:w="2700"/>
      </w:tblGrid>
      <w:tr w:rsidR="007D06FB" w:rsidTr="002A4C3C">
        <w:tc>
          <w:tcPr>
            <w:tcW w:w="2790" w:type="dxa"/>
            <w:vAlign w:val="center"/>
          </w:tcPr>
          <w:p w:rsidR="007D06FB" w:rsidRDefault="007D06FB" w:rsidP="007D06FB">
            <w:pPr>
              <w:spacing w:line="360" w:lineRule="auto"/>
              <w:jc w:val="center"/>
              <w:rPr>
                <w:b/>
                <w:bCs/>
              </w:rPr>
            </w:pPr>
            <w:r>
              <w:rPr>
                <w:b/>
                <w:bCs/>
              </w:rPr>
              <w:t>Scale</w:t>
            </w:r>
          </w:p>
        </w:tc>
        <w:tc>
          <w:tcPr>
            <w:tcW w:w="2250" w:type="dxa"/>
            <w:vAlign w:val="center"/>
          </w:tcPr>
          <w:p w:rsidR="007D06FB" w:rsidRDefault="007D06FB" w:rsidP="007D06FB">
            <w:pPr>
              <w:spacing w:line="360" w:lineRule="auto"/>
              <w:jc w:val="center"/>
              <w:rPr>
                <w:b/>
                <w:bCs/>
              </w:rPr>
            </w:pPr>
            <w:r>
              <w:rPr>
                <w:b/>
                <w:bCs/>
              </w:rPr>
              <w:t>No. of Respondents</w:t>
            </w:r>
          </w:p>
        </w:tc>
        <w:tc>
          <w:tcPr>
            <w:tcW w:w="2700" w:type="dxa"/>
            <w:vAlign w:val="center"/>
          </w:tcPr>
          <w:p w:rsidR="007D06FB" w:rsidRDefault="007D06FB" w:rsidP="007D06FB">
            <w:pPr>
              <w:spacing w:line="360" w:lineRule="auto"/>
              <w:jc w:val="center"/>
              <w:rPr>
                <w:b/>
                <w:bCs/>
              </w:rPr>
            </w:pPr>
            <w:r>
              <w:rPr>
                <w:b/>
                <w:bCs/>
              </w:rPr>
              <w:t>Percentage (%)</w:t>
            </w:r>
          </w:p>
        </w:tc>
      </w:tr>
      <w:tr w:rsidR="007D06FB" w:rsidTr="002A4C3C">
        <w:tc>
          <w:tcPr>
            <w:tcW w:w="2790" w:type="dxa"/>
            <w:vAlign w:val="center"/>
          </w:tcPr>
          <w:p w:rsidR="007D06FB" w:rsidRDefault="007D06FB" w:rsidP="007D06FB">
            <w:pPr>
              <w:spacing w:line="360" w:lineRule="auto"/>
            </w:pPr>
            <w:r>
              <w:t>Excellent</w:t>
            </w:r>
          </w:p>
        </w:tc>
        <w:tc>
          <w:tcPr>
            <w:tcW w:w="2250" w:type="dxa"/>
            <w:vAlign w:val="center"/>
          </w:tcPr>
          <w:p w:rsidR="007D06FB" w:rsidRDefault="007D06FB" w:rsidP="007D06FB">
            <w:pPr>
              <w:spacing w:line="360" w:lineRule="auto"/>
            </w:pPr>
            <w:r>
              <w:t>29</w:t>
            </w:r>
          </w:p>
        </w:tc>
        <w:tc>
          <w:tcPr>
            <w:tcW w:w="2700" w:type="dxa"/>
            <w:vAlign w:val="center"/>
          </w:tcPr>
          <w:p w:rsidR="007D06FB" w:rsidRDefault="007D06FB" w:rsidP="007D06FB">
            <w:pPr>
              <w:spacing w:line="360" w:lineRule="auto"/>
            </w:pPr>
            <w:r>
              <w:t>58</w:t>
            </w:r>
          </w:p>
        </w:tc>
      </w:tr>
      <w:tr w:rsidR="007D06FB" w:rsidTr="002A4C3C">
        <w:tc>
          <w:tcPr>
            <w:tcW w:w="2790" w:type="dxa"/>
            <w:vAlign w:val="center"/>
          </w:tcPr>
          <w:p w:rsidR="007D06FB" w:rsidRDefault="007D06FB" w:rsidP="007D06FB">
            <w:pPr>
              <w:spacing w:line="360" w:lineRule="auto"/>
            </w:pPr>
            <w:r>
              <w:t>Very good</w:t>
            </w:r>
          </w:p>
        </w:tc>
        <w:tc>
          <w:tcPr>
            <w:tcW w:w="2250" w:type="dxa"/>
            <w:vAlign w:val="center"/>
          </w:tcPr>
          <w:p w:rsidR="007D06FB" w:rsidRDefault="007D06FB" w:rsidP="007D06FB">
            <w:pPr>
              <w:spacing w:line="360" w:lineRule="auto"/>
            </w:pPr>
            <w:r>
              <w:t>18</w:t>
            </w:r>
          </w:p>
        </w:tc>
        <w:tc>
          <w:tcPr>
            <w:tcW w:w="2700" w:type="dxa"/>
            <w:vAlign w:val="center"/>
          </w:tcPr>
          <w:p w:rsidR="007D06FB" w:rsidRDefault="007D06FB" w:rsidP="007D06FB">
            <w:pPr>
              <w:spacing w:line="360" w:lineRule="auto"/>
            </w:pPr>
            <w:r>
              <w:t>36</w:t>
            </w:r>
          </w:p>
        </w:tc>
      </w:tr>
      <w:tr w:rsidR="007D06FB" w:rsidTr="002A4C3C">
        <w:tc>
          <w:tcPr>
            <w:tcW w:w="2790" w:type="dxa"/>
            <w:vAlign w:val="center"/>
          </w:tcPr>
          <w:p w:rsidR="007D06FB" w:rsidRDefault="007D06FB" w:rsidP="007D06FB">
            <w:pPr>
              <w:spacing w:line="360" w:lineRule="auto"/>
            </w:pPr>
            <w:r>
              <w:t>Good</w:t>
            </w:r>
          </w:p>
        </w:tc>
        <w:tc>
          <w:tcPr>
            <w:tcW w:w="2250" w:type="dxa"/>
            <w:vAlign w:val="center"/>
          </w:tcPr>
          <w:p w:rsidR="007D06FB" w:rsidRDefault="007D06FB" w:rsidP="007D06FB">
            <w:pPr>
              <w:spacing w:line="360" w:lineRule="auto"/>
            </w:pPr>
            <w:r>
              <w:t>3</w:t>
            </w:r>
          </w:p>
        </w:tc>
        <w:tc>
          <w:tcPr>
            <w:tcW w:w="2700" w:type="dxa"/>
            <w:vAlign w:val="center"/>
          </w:tcPr>
          <w:p w:rsidR="007D06FB" w:rsidRDefault="007D06FB" w:rsidP="007D06FB">
            <w:pPr>
              <w:spacing w:line="360" w:lineRule="auto"/>
            </w:pPr>
            <w:r>
              <w:t>6</w:t>
            </w:r>
          </w:p>
        </w:tc>
      </w:tr>
      <w:tr w:rsidR="007D06FB" w:rsidTr="002A4C3C">
        <w:tc>
          <w:tcPr>
            <w:tcW w:w="2790" w:type="dxa"/>
            <w:vAlign w:val="center"/>
          </w:tcPr>
          <w:p w:rsidR="007D06FB" w:rsidRDefault="007D06FB" w:rsidP="007D06FB">
            <w:pPr>
              <w:spacing w:line="360" w:lineRule="auto"/>
            </w:pPr>
            <w:r>
              <w:t>Fair</w:t>
            </w:r>
          </w:p>
        </w:tc>
        <w:tc>
          <w:tcPr>
            <w:tcW w:w="2250" w:type="dxa"/>
            <w:vAlign w:val="center"/>
          </w:tcPr>
          <w:p w:rsidR="007D06FB" w:rsidRDefault="007D06FB" w:rsidP="007D06FB">
            <w:pPr>
              <w:spacing w:line="360" w:lineRule="auto"/>
            </w:pPr>
            <w:r>
              <w:t>–</w:t>
            </w:r>
          </w:p>
        </w:tc>
        <w:tc>
          <w:tcPr>
            <w:tcW w:w="2700" w:type="dxa"/>
            <w:vAlign w:val="center"/>
          </w:tcPr>
          <w:p w:rsidR="007D06FB" w:rsidRDefault="007D06FB" w:rsidP="007D06FB">
            <w:pPr>
              <w:spacing w:line="360" w:lineRule="auto"/>
            </w:pPr>
            <w:r>
              <w:t>–</w:t>
            </w:r>
          </w:p>
        </w:tc>
      </w:tr>
      <w:tr w:rsidR="007D06FB" w:rsidTr="002A4C3C">
        <w:tc>
          <w:tcPr>
            <w:tcW w:w="2790" w:type="dxa"/>
            <w:vAlign w:val="center"/>
          </w:tcPr>
          <w:p w:rsidR="007D06FB" w:rsidRDefault="007D06FB" w:rsidP="007D06FB">
            <w:pPr>
              <w:spacing w:line="360" w:lineRule="auto"/>
            </w:pPr>
            <w:r>
              <w:t>Poor</w:t>
            </w:r>
          </w:p>
        </w:tc>
        <w:tc>
          <w:tcPr>
            <w:tcW w:w="2250" w:type="dxa"/>
            <w:vAlign w:val="center"/>
          </w:tcPr>
          <w:p w:rsidR="007D06FB" w:rsidRDefault="007D06FB" w:rsidP="007D06FB">
            <w:pPr>
              <w:spacing w:line="360" w:lineRule="auto"/>
            </w:pPr>
            <w:r>
              <w:t>–</w:t>
            </w:r>
          </w:p>
        </w:tc>
        <w:tc>
          <w:tcPr>
            <w:tcW w:w="2700" w:type="dxa"/>
            <w:vAlign w:val="center"/>
          </w:tcPr>
          <w:p w:rsidR="007D06FB" w:rsidRDefault="007D06FB" w:rsidP="007D06FB">
            <w:pPr>
              <w:spacing w:line="360" w:lineRule="auto"/>
            </w:pPr>
            <w:r>
              <w:t>–</w:t>
            </w:r>
          </w:p>
        </w:tc>
      </w:tr>
      <w:tr w:rsidR="007D06FB" w:rsidTr="002A4C3C">
        <w:tc>
          <w:tcPr>
            <w:tcW w:w="2790" w:type="dxa"/>
            <w:vAlign w:val="center"/>
          </w:tcPr>
          <w:p w:rsidR="007D06FB" w:rsidRDefault="007D06FB" w:rsidP="007D06FB">
            <w:pPr>
              <w:spacing w:line="360" w:lineRule="auto"/>
            </w:pPr>
            <w:r>
              <w:rPr>
                <w:rStyle w:val="Strong"/>
              </w:rPr>
              <w:t>Total</w:t>
            </w:r>
          </w:p>
        </w:tc>
        <w:tc>
          <w:tcPr>
            <w:tcW w:w="2250" w:type="dxa"/>
            <w:vAlign w:val="center"/>
          </w:tcPr>
          <w:p w:rsidR="007D06FB" w:rsidRDefault="007D06FB" w:rsidP="007D06FB">
            <w:pPr>
              <w:spacing w:line="360" w:lineRule="auto"/>
            </w:pPr>
            <w:r>
              <w:t>50</w:t>
            </w:r>
          </w:p>
        </w:tc>
        <w:tc>
          <w:tcPr>
            <w:tcW w:w="2700" w:type="dxa"/>
            <w:vAlign w:val="center"/>
          </w:tcPr>
          <w:p w:rsidR="007D06FB" w:rsidRDefault="007D06FB" w:rsidP="007D06FB">
            <w:pPr>
              <w:spacing w:line="360" w:lineRule="auto"/>
            </w:pPr>
            <w:r>
              <w:t>100</w:t>
            </w:r>
          </w:p>
        </w:tc>
      </w:tr>
    </w:tbl>
    <w:p w:rsidR="007D06FB" w:rsidRDefault="007D06FB" w:rsidP="007D06FB">
      <w:pPr>
        <w:spacing w:line="360" w:lineRule="auto"/>
        <w:jc w:val="both"/>
        <w:rPr>
          <w:bCs/>
        </w:rPr>
      </w:pPr>
      <w:r w:rsidRPr="00C33C11">
        <w:rPr>
          <w:i/>
          <w:iCs/>
        </w:rPr>
        <w:t>Source: Field Survey, 2025</w:t>
      </w:r>
    </w:p>
    <w:p w:rsidR="007D06FB" w:rsidRPr="007D06FB" w:rsidRDefault="007D06FB" w:rsidP="007D06FB">
      <w:pPr>
        <w:spacing w:after="200" w:line="360" w:lineRule="auto"/>
        <w:jc w:val="both"/>
        <w:rPr>
          <w:bCs/>
        </w:rPr>
      </w:pPr>
      <w:r w:rsidRPr="007D06FB">
        <w:rPr>
          <w:bCs/>
        </w:rPr>
        <w:t>The table above shows that the 29 respondents representing 58% of the total respondent agreed that the texture of mushroom pepper soup goat meat is excellent, 18 respondents representing 36% of the total respondent agreed that the texture of mushroom pepper soup goat meat is very good, 3 respondents representing 6% of the total respondent agreed that the texture of mushroom pepper soup goat meat is good, while no respondent rated the texture of mushroom pepper soup goat meat fair or poor.</w:t>
      </w:r>
    </w:p>
    <w:p w:rsidR="002A4C3C" w:rsidRDefault="002A4C3C">
      <w:pPr>
        <w:spacing w:after="200" w:line="276" w:lineRule="auto"/>
        <w:rPr>
          <w:b/>
          <w:bCs/>
        </w:rPr>
      </w:pPr>
      <w:r>
        <w:rPr>
          <w:b/>
          <w:bCs/>
        </w:rPr>
        <w:br w:type="page"/>
      </w:r>
    </w:p>
    <w:p w:rsidR="007D06FB" w:rsidRPr="007D06FB" w:rsidRDefault="007D06FB" w:rsidP="007D06FB">
      <w:pPr>
        <w:spacing w:after="200" w:line="360" w:lineRule="auto"/>
        <w:jc w:val="both"/>
        <w:rPr>
          <w:b/>
          <w:bCs/>
        </w:rPr>
      </w:pPr>
      <w:r w:rsidRPr="007D06FB">
        <w:rPr>
          <w:b/>
          <w:bCs/>
        </w:rPr>
        <w:lastRenderedPageBreak/>
        <w:t>Table 48: Research-based responses from the taste of Mushroom Pepper Soup (Goat Meat)</w:t>
      </w:r>
      <w:r>
        <w:rPr>
          <w:b/>
          <w:bCs/>
        </w:rPr>
        <w:t xml:space="preserve"> Control</w:t>
      </w:r>
    </w:p>
    <w:tbl>
      <w:tblPr>
        <w:tblStyle w:val="TableGrid"/>
        <w:tblW w:w="0" w:type="auto"/>
        <w:tblInd w:w="828" w:type="dxa"/>
        <w:tblLook w:val="04A0"/>
      </w:tblPr>
      <w:tblGrid>
        <w:gridCol w:w="2790"/>
        <w:gridCol w:w="2250"/>
        <w:gridCol w:w="2700"/>
      </w:tblGrid>
      <w:tr w:rsidR="007D06FB" w:rsidTr="002A4C3C">
        <w:tc>
          <w:tcPr>
            <w:tcW w:w="2790" w:type="dxa"/>
            <w:vAlign w:val="center"/>
          </w:tcPr>
          <w:p w:rsidR="007D06FB" w:rsidRDefault="007D06FB" w:rsidP="007D06FB">
            <w:pPr>
              <w:spacing w:line="360" w:lineRule="auto"/>
              <w:jc w:val="center"/>
              <w:rPr>
                <w:b/>
                <w:bCs/>
              </w:rPr>
            </w:pPr>
            <w:r>
              <w:rPr>
                <w:b/>
                <w:bCs/>
              </w:rPr>
              <w:t>Scale</w:t>
            </w:r>
          </w:p>
        </w:tc>
        <w:tc>
          <w:tcPr>
            <w:tcW w:w="2250" w:type="dxa"/>
            <w:vAlign w:val="center"/>
          </w:tcPr>
          <w:p w:rsidR="007D06FB" w:rsidRDefault="007D06FB" w:rsidP="007D06FB">
            <w:pPr>
              <w:spacing w:line="360" w:lineRule="auto"/>
              <w:jc w:val="center"/>
              <w:rPr>
                <w:b/>
                <w:bCs/>
              </w:rPr>
            </w:pPr>
            <w:r>
              <w:rPr>
                <w:b/>
                <w:bCs/>
              </w:rPr>
              <w:t>No. of Respondents</w:t>
            </w:r>
          </w:p>
        </w:tc>
        <w:tc>
          <w:tcPr>
            <w:tcW w:w="2700" w:type="dxa"/>
            <w:vAlign w:val="center"/>
          </w:tcPr>
          <w:p w:rsidR="007D06FB" w:rsidRDefault="007D06FB" w:rsidP="007D06FB">
            <w:pPr>
              <w:spacing w:line="360" w:lineRule="auto"/>
              <w:jc w:val="center"/>
              <w:rPr>
                <w:b/>
                <w:bCs/>
              </w:rPr>
            </w:pPr>
            <w:r>
              <w:rPr>
                <w:b/>
                <w:bCs/>
              </w:rPr>
              <w:t>Percentage (%)</w:t>
            </w:r>
          </w:p>
        </w:tc>
      </w:tr>
      <w:tr w:rsidR="007D06FB" w:rsidTr="002A4C3C">
        <w:tc>
          <w:tcPr>
            <w:tcW w:w="2790" w:type="dxa"/>
            <w:vAlign w:val="center"/>
          </w:tcPr>
          <w:p w:rsidR="007D06FB" w:rsidRDefault="007D06FB" w:rsidP="007D06FB">
            <w:pPr>
              <w:spacing w:line="360" w:lineRule="auto"/>
            </w:pPr>
            <w:r>
              <w:t>Excellent</w:t>
            </w:r>
          </w:p>
        </w:tc>
        <w:tc>
          <w:tcPr>
            <w:tcW w:w="2250" w:type="dxa"/>
            <w:vAlign w:val="center"/>
          </w:tcPr>
          <w:p w:rsidR="007D06FB" w:rsidRDefault="007D06FB" w:rsidP="007D06FB">
            <w:pPr>
              <w:spacing w:line="360" w:lineRule="auto"/>
            </w:pPr>
            <w:r>
              <w:t>20</w:t>
            </w:r>
          </w:p>
        </w:tc>
        <w:tc>
          <w:tcPr>
            <w:tcW w:w="2700" w:type="dxa"/>
            <w:vAlign w:val="center"/>
          </w:tcPr>
          <w:p w:rsidR="007D06FB" w:rsidRDefault="007D06FB" w:rsidP="007D06FB">
            <w:pPr>
              <w:spacing w:line="360" w:lineRule="auto"/>
            </w:pPr>
            <w:r>
              <w:t>40</w:t>
            </w:r>
          </w:p>
        </w:tc>
      </w:tr>
      <w:tr w:rsidR="007D06FB" w:rsidTr="002A4C3C">
        <w:tc>
          <w:tcPr>
            <w:tcW w:w="2790" w:type="dxa"/>
            <w:vAlign w:val="center"/>
          </w:tcPr>
          <w:p w:rsidR="007D06FB" w:rsidRDefault="007D06FB" w:rsidP="007D06FB">
            <w:pPr>
              <w:spacing w:line="360" w:lineRule="auto"/>
            </w:pPr>
            <w:r>
              <w:t>Very good</w:t>
            </w:r>
          </w:p>
        </w:tc>
        <w:tc>
          <w:tcPr>
            <w:tcW w:w="2250" w:type="dxa"/>
            <w:vAlign w:val="center"/>
          </w:tcPr>
          <w:p w:rsidR="007D06FB" w:rsidRDefault="007D06FB" w:rsidP="007D06FB">
            <w:pPr>
              <w:spacing w:line="360" w:lineRule="auto"/>
            </w:pPr>
            <w:r>
              <w:t>15</w:t>
            </w:r>
          </w:p>
        </w:tc>
        <w:tc>
          <w:tcPr>
            <w:tcW w:w="2700" w:type="dxa"/>
            <w:vAlign w:val="center"/>
          </w:tcPr>
          <w:p w:rsidR="007D06FB" w:rsidRDefault="007D06FB" w:rsidP="007D06FB">
            <w:pPr>
              <w:spacing w:line="360" w:lineRule="auto"/>
            </w:pPr>
            <w:r>
              <w:t>30</w:t>
            </w:r>
          </w:p>
        </w:tc>
      </w:tr>
      <w:tr w:rsidR="007D06FB" w:rsidTr="002A4C3C">
        <w:tc>
          <w:tcPr>
            <w:tcW w:w="2790" w:type="dxa"/>
            <w:vAlign w:val="center"/>
          </w:tcPr>
          <w:p w:rsidR="007D06FB" w:rsidRDefault="007D06FB" w:rsidP="007D06FB">
            <w:pPr>
              <w:spacing w:line="360" w:lineRule="auto"/>
            </w:pPr>
            <w:r>
              <w:t>Good</w:t>
            </w:r>
          </w:p>
        </w:tc>
        <w:tc>
          <w:tcPr>
            <w:tcW w:w="2250" w:type="dxa"/>
            <w:vAlign w:val="center"/>
          </w:tcPr>
          <w:p w:rsidR="007D06FB" w:rsidRDefault="007D06FB" w:rsidP="007D06FB">
            <w:pPr>
              <w:spacing w:line="360" w:lineRule="auto"/>
            </w:pPr>
            <w:r>
              <w:t>15</w:t>
            </w:r>
          </w:p>
        </w:tc>
        <w:tc>
          <w:tcPr>
            <w:tcW w:w="2700" w:type="dxa"/>
            <w:vAlign w:val="center"/>
          </w:tcPr>
          <w:p w:rsidR="007D06FB" w:rsidRDefault="007D06FB" w:rsidP="007D06FB">
            <w:pPr>
              <w:spacing w:line="360" w:lineRule="auto"/>
            </w:pPr>
            <w:r>
              <w:t>30</w:t>
            </w:r>
          </w:p>
        </w:tc>
      </w:tr>
      <w:tr w:rsidR="007D06FB" w:rsidTr="002A4C3C">
        <w:tc>
          <w:tcPr>
            <w:tcW w:w="2790" w:type="dxa"/>
            <w:vAlign w:val="center"/>
          </w:tcPr>
          <w:p w:rsidR="007D06FB" w:rsidRDefault="007D06FB" w:rsidP="007D06FB">
            <w:pPr>
              <w:spacing w:line="360" w:lineRule="auto"/>
            </w:pPr>
            <w:r>
              <w:t>Fair</w:t>
            </w:r>
          </w:p>
        </w:tc>
        <w:tc>
          <w:tcPr>
            <w:tcW w:w="2250" w:type="dxa"/>
            <w:vAlign w:val="center"/>
          </w:tcPr>
          <w:p w:rsidR="007D06FB" w:rsidRDefault="007D06FB" w:rsidP="007D06FB">
            <w:pPr>
              <w:spacing w:line="360" w:lineRule="auto"/>
            </w:pPr>
            <w:r>
              <w:t>–</w:t>
            </w:r>
          </w:p>
        </w:tc>
        <w:tc>
          <w:tcPr>
            <w:tcW w:w="2700" w:type="dxa"/>
            <w:vAlign w:val="center"/>
          </w:tcPr>
          <w:p w:rsidR="007D06FB" w:rsidRDefault="007D06FB" w:rsidP="007D06FB">
            <w:pPr>
              <w:spacing w:line="360" w:lineRule="auto"/>
            </w:pPr>
            <w:r>
              <w:t>–</w:t>
            </w:r>
          </w:p>
        </w:tc>
      </w:tr>
      <w:tr w:rsidR="007D06FB" w:rsidTr="002A4C3C">
        <w:tc>
          <w:tcPr>
            <w:tcW w:w="2790" w:type="dxa"/>
            <w:vAlign w:val="center"/>
          </w:tcPr>
          <w:p w:rsidR="007D06FB" w:rsidRDefault="007D06FB" w:rsidP="007D06FB">
            <w:pPr>
              <w:spacing w:line="360" w:lineRule="auto"/>
            </w:pPr>
            <w:r>
              <w:t>Poor</w:t>
            </w:r>
          </w:p>
        </w:tc>
        <w:tc>
          <w:tcPr>
            <w:tcW w:w="2250" w:type="dxa"/>
            <w:vAlign w:val="center"/>
          </w:tcPr>
          <w:p w:rsidR="007D06FB" w:rsidRDefault="007D06FB" w:rsidP="007D06FB">
            <w:pPr>
              <w:spacing w:line="360" w:lineRule="auto"/>
            </w:pPr>
            <w:r>
              <w:t>–</w:t>
            </w:r>
          </w:p>
        </w:tc>
        <w:tc>
          <w:tcPr>
            <w:tcW w:w="2700" w:type="dxa"/>
            <w:vAlign w:val="center"/>
          </w:tcPr>
          <w:p w:rsidR="007D06FB" w:rsidRDefault="007D06FB" w:rsidP="007D06FB">
            <w:pPr>
              <w:spacing w:line="360" w:lineRule="auto"/>
            </w:pPr>
            <w:r>
              <w:t>–</w:t>
            </w:r>
          </w:p>
        </w:tc>
      </w:tr>
      <w:tr w:rsidR="007D06FB" w:rsidTr="002A4C3C">
        <w:tc>
          <w:tcPr>
            <w:tcW w:w="2790" w:type="dxa"/>
            <w:vAlign w:val="center"/>
          </w:tcPr>
          <w:p w:rsidR="007D06FB" w:rsidRDefault="007D06FB" w:rsidP="007D06FB">
            <w:pPr>
              <w:spacing w:line="360" w:lineRule="auto"/>
            </w:pPr>
            <w:r>
              <w:rPr>
                <w:rStyle w:val="Strong"/>
              </w:rPr>
              <w:t>Total</w:t>
            </w:r>
          </w:p>
        </w:tc>
        <w:tc>
          <w:tcPr>
            <w:tcW w:w="2250" w:type="dxa"/>
            <w:vAlign w:val="center"/>
          </w:tcPr>
          <w:p w:rsidR="007D06FB" w:rsidRDefault="007D06FB" w:rsidP="007D06FB">
            <w:pPr>
              <w:spacing w:line="360" w:lineRule="auto"/>
            </w:pPr>
            <w:r>
              <w:t>50</w:t>
            </w:r>
          </w:p>
        </w:tc>
        <w:tc>
          <w:tcPr>
            <w:tcW w:w="2700" w:type="dxa"/>
            <w:vAlign w:val="center"/>
          </w:tcPr>
          <w:p w:rsidR="007D06FB" w:rsidRDefault="007D06FB" w:rsidP="007D06FB">
            <w:pPr>
              <w:spacing w:line="360" w:lineRule="auto"/>
            </w:pPr>
            <w:r>
              <w:t>100</w:t>
            </w:r>
          </w:p>
        </w:tc>
      </w:tr>
    </w:tbl>
    <w:p w:rsidR="007D06FB" w:rsidRDefault="007D06FB" w:rsidP="007D06FB">
      <w:pPr>
        <w:spacing w:line="360" w:lineRule="auto"/>
        <w:jc w:val="both"/>
        <w:rPr>
          <w:bCs/>
        </w:rPr>
      </w:pPr>
      <w:r w:rsidRPr="00C33C11">
        <w:rPr>
          <w:i/>
          <w:iCs/>
        </w:rPr>
        <w:t>Source: Field Survey, 2025</w:t>
      </w:r>
    </w:p>
    <w:p w:rsidR="007D06FB" w:rsidRPr="007D06FB" w:rsidRDefault="007D06FB" w:rsidP="007D06FB">
      <w:pPr>
        <w:spacing w:after="200" w:line="360" w:lineRule="auto"/>
        <w:jc w:val="both"/>
        <w:rPr>
          <w:bCs/>
        </w:rPr>
      </w:pPr>
      <w:r w:rsidRPr="007D06FB">
        <w:rPr>
          <w:bCs/>
        </w:rPr>
        <w:t>The table above shows that the 20 respondents representing 40% of the total respondent agreed that the taste of mushroom pepper soup goat meat is excellent, 15 respondents representing 30% of the total respondent agreed that the taste of mushroom pepper soup goat meat is very good, 15 respondents representing 30% of the total respondent agreed that the taste of mushroom pepper soup goat meat is good, while no respondent rated the taste of mushroom pepper soup goat meat fair or poor.</w:t>
      </w:r>
    </w:p>
    <w:p w:rsidR="007D06FB" w:rsidRPr="007D06FB" w:rsidRDefault="007D06FB" w:rsidP="007D06FB">
      <w:pPr>
        <w:spacing w:after="200" w:line="360" w:lineRule="auto"/>
        <w:jc w:val="both"/>
        <w:rPr>
          <w:b/>
          <w:bCs/>
        </w:rPr>
      </w:pPr>
      <w:r w:rsidRPr="007D06FB">
        <w:rPr>
          <w:b/>
          <w:bCs/>
        </w:rPr>
        <w:t>Table 49: Research-based responses from the overall acceptability of Mushroom Pepper Soup (Goat Meat)</w:t>
      </w:r>
      <w:r>
        <w:rPr>
          <w:b/>
          <w:bCs/>
        </w:rPr>
        <w:t xml:space="preserve"> Control</w:t>
      </w:r>
    </w:p>
    <w:tbl>
      <w:tblPr>
        <w:tblStyle w:val="TableGrid"/>
        <w:tblW w:w="0" w:type="auto"/>
        <w:tblInd w:w="828" w:type="dxa"/>
        <w:tblLook w:val="04A0"/>
      </w:tblPr>
      <w:tblGrid>
        <w:gridCol w:w="2790"/>
        <w:gridCol w:w="2250"/>
        <w:gridCol w:w="2700"/>
      </w:tblGrid>
      <w:tr w:rsidR="007D06FB" w:rsidTr="002A4C3C">
        <w:tc>
          <w:tcPr>
            <w:tcW w:w="2790" w:type="dxa"/>
            <w:vAlign w:val="center"/>
          </w:tcPr>
          <w:p w:rsidR="007D06FB" w:rsidRDefault="007D06FB" w:rsidP="007D06FB">
            <w:pPr>
              <w:spacing w:line="360" w:lineRule="auto"/>
              <w:jc w:val="center"/>
              <w:rPr>
                <w:b/>
                <w:bCs/>
              </w:rPr>
            </w:pPr>
            <w:r>
              <w:rPr>
                <w:b/>
                <w:bCs/>
              </w:rPr>
              <w:t>Scale</w:t>
            </w:r>
          </w:p>
        </w:tc>
        <w:tc>
          <w:tcPr>
            <w:tcW w:w="2250" w:type="dxa"/>
            <w:vAlign w:val="center"/>
          </w:tcPr>
          <w:p w:rsidR="007D06FB" w:rsidRDefault="007D06FB" w:rsidP="007D06FB">
            <w:pPr>
              <w:spacing w:line="360" w:lineRule="auto"/>
              <w:jc w:val="center"/>
              <w:rPr>
                <w:b/>
                <w:bCs/>
              </w:rPr>
            </w:pPr>
            <w:r>
              <w:rPr>
                <w:b/>
                <w:bCs/>
              </w:rPr>
              <w:t>No of Respondent</w:t>
            </w:r>
          </w:p>
        </w:tc>
        <w:tc>
          <w:tcPr>
            <w:tcW w:w="2700" w:type="dxa"/>
            <w:vAlign w:val="center"/>
          </w:tcPr>
          <w:p w:rsidR="007D06FB" w:rsidRDefault="007D06FB" w:rsidP="007D06FB">
            <w:pPr>
              <w:spacing w:line="360" w:lineRule="auto"/>
              <w:jc w:val="center"/>
              <w:rPr>
                <w:b/>
                <w:bCs/>
              </w:rPr>
            </w:pPr>
            <w:r>
              <w:rPr>
                <w:b/>
                <w:bCs/>
              </w:rPr>
              <w:t>Percentage (%)</w:t>
            </w:r>
          </w:p>
        </w:tc>
      </w:tr>
      <w:tr w:rsidR="007D06FB" w:rsidTr="002A4C3C">
        <w:tc>
          <w:tcPr>
            <w:tcW w:w="2790" w:type="dxa"/>
            <w:vAlign w:val="center"/>
          </w:tcPr>
          <w:p w:rsidR="007D06FB" w:rsidRDefault="007D06FB" w:rsidP="007D06FB">
            <w:pPr>
              <w:spacing w:line="360" w:lineRule="auto"/>
            </w:pPr>
            <w:r>
              <w:t>Excellent</w:t>
            </w:r>
          </w:p>
        </w:tc>
        <w:tc>
          <w:tcPr>
            <w:tcW w:w="2250" w:type="dxa"/>
            <w:vAlign w:val="center"/>
          </w:tcPr>
          <w:p w:rsidR="007D06FB" w:rsidRDefault="007D06FB" w:rsidP="007D06FB">
            <w:pPr>
              <w:spacing w:line="360" w:lineRule="auto"/>
            </w:pPr>
            <w:r>
              <w:t>10</w:t>
            </w:r>
          </w:p>
        </w:tc>
        <w:tc>
          <w:tcPr>
            <w:tcW w:w="2700" w:type="dxa"/>
            <w:vAlign w:val="center"/>
          </w:tcPr>
          <w:p w:rsidR="007D06FB" w:rsidRDefault="007D06FB" w:rsidP="007D06FB">
            <w:pPr>
              <w:spacing w:line="360" w:lineRule="auto"/>
            </w:pPr>
            <w:r>
              <w:t>20</w:t>
            </w:r>
          </w:p>
        </w:tc>
      </w:tr>
      <w:tr w:rsidR="007D06FB" w:rsidTr="002A4C3C">
        <w:tc>
          <w:tcPr>
            <w:tcW w:w="2790" w:type="dxa"/>
            <w:vAlign w:val="center"/>
          </w:tcPr>
          <w:p w:rsidR="007D06FB" w:rsidRDefault="007D06FB" w:rsidP="007D06FB">
            <w:pPr>
              <w:spacing w:line="360" w:lineRule="auto"/>
            </w:pPr>
            <w:r>
              <w:t>Very good</w:t>
            </w:r>
          </w:p>
        </w:tc>
        <w:tc>
          <w:tcPr>
            <w:tcW w:w="2250" w:type="dxa"/>
            <w:vAlign w:val="center"/>
          </w:tcPr>
          <w:p w:rsidR="007D06FB" w:rsidRDefault="007D06FB" w:rsidP="007D06FB">
            <w:pPr>
              <w:spacing w:line="360" w:lineRule="auto"/>
            </w:pPr>
            <w:r>
              <w:t>21</w:t>
            </w:r>
          </w:p>
        </w:tc>
        <w:tc>
          <w:tcPr>
            <w:tcW w:w="2700" w:type="dxa"/>
            <w:vAlign w:val="center"/>
          </w:tcPr>
          <w:p w:rsidR="007D06FB" w:rsidRDefault="007D06FB" w:rsidP="007D06FB">
            <w:pPr>
              <w:spacing w:line="360" w:lineRule="auto"/>
            </w:pPr>
            <w:r>
              <w:t>42</w:t>
            </w:r>
          </w:p>
        </w:tc>
      </w:tr>
      <w:tr w:rsidR="007D06FB" w:rsidTr="002A4C3C">
        <w:tc>
          <w:tcPr>
            <w:tcW w:w="2790" w:type="dxa"/>
            <w:vAlign w:val="center"/>
          </w:tcPr>
          <w:p w:rsidR="007D06FB" w:rsidRDefault="007D06FB" w:rsidP="007D06FB">
            <w:pPr>
              <w:spacing w:line="360" w:lineRule="auto"/>
            </w:pPr>
            <w:r>
              <w:t>Good</w:t>
            </w:r>
          </w:p>
        </w:tc>
        <w:tc>
          <w:tcPr>
            <w:tcW w:w="2250" w:type="dxa"/>
            <w:vAlign w:val="center"/>
          </w:tcPr>
          <w:p w:rsidR="007D06FB" w:rsidRDefault="007D06FB" w:rsidP="007D06FB">
            <w:pPr>
              <w:spacing w:line="360" w:lineRule="auto"/>
            </w:pPr>
            <w:r>
              <w:t>19</w:t>
            </w:r>
          </w:p>
        </w:tc>
        <w:tc>
          <w:tcPr>
            <w:tcW w:w="2700" w:type="dxa"/>
            <w:vAlign w:val="center"/>
          </w:tcPr>
          <w:p w:rsidR="007D06FB" w:rsidRDefault="007D06FB" w:rsidP="007D06FB">
            <w:pPr>
              <w:spacing w:line="360" w:lineRule="auto"/>
            </w:pPr>
            <w:r>
              <w:t>38</w:t>
            </w:r>
          </w:p>
        </w:tc>
      </w:tr>
      <w:tr w:rsidR="007D06FB" w:rsidTr="002A4C3C">
        <w:tc>
          <w:tcPr>
            <w:tcW w:w="2790" w:type="dxa"/>
            <w:vAlign w:val="center"/>
          </w:tcPr>
          <w:p w:rsidR="007D06FB" w:rsidRDefault="007D06FB" w:rsidP="007D06FB">
            <w:pPr>
              <w:spacing w:line="360" w:lineRule="auto"/>
            </w:pPr>
            <w:r>
              <w:t>Fair</w:t>
            </w:r>
          </w:p>
        </w:tc>
        <w:tc>
          <w:tcPr>
            <w:tcW w:w="2250" w:type="dxa"/>
            <w:vAlign w:val="center"/>
          </w:tcPr>
          <w:p w:rsidR="007D06FB" w:rsidRDefault="007D06FB" w:rsidP="007D06FB">
            <w:pPr>
              <w:spacing w:line="360" w:lineRule="auto"/>
            </w:pPr>
            <w:r>
              <w:t>–</w:t>
            </w:r>
          </w:p>
        </w:tc>
        <w:tc>
          <w:tcPr>
            <w:tcW w:w="2700" w:type="dxa"/>
            <w:vAlign w:val="center"/>
          </w:tcPr>
          <w:p w:rsidR="007D06FB" w:rsidRDefault="007D06FB" w:rsidP="007D06FB">
            <w:pPr>
              <w:spacing w:line="360" w:lineRule="auto"/>
            </w:pPr>
            <w:r>
              <w:t>–</w:t>
            </w:r>
          </w:p>
        </w:tc>
      </w:tr>
      <w:tr w:rsidR="007D06FB" w:rsidTr="002A4C3C">
        <w:tc>
          <w:tcPr>
            <w:tcW w:w="2790" w:type="dxa"/>
            <w:vAlign w:val="center"/>
          </w:tcPr>
          <w:p w:rsidR="007D06FB" w:rsidRDefault="007D06FB" w:rsidP="007D06FB">
            <w:pPr>
              <w:spacing w:line="360" w:lineRule="auto"/>
            </w:pPr>
            <w:r>
              <w:t>Poor</w:t>
            </w:r>
          </w:p>
        </w:tc>
        <w:tc>
          <w:tcPr>
            <w:tcW w:w="2250" w:type="dxa"/>
            <w:vAlign w:val="center"/>
          </w:tcPr>
          <w:p w:rsidR="007D06FB" w:rsidRDefault="007D06FB" w:rsidP="007D06FB">
            <w:pPr>
              <w:spacing w:line="360" w:lineRule="auto"/>
            </w:pPr>
            <w:r>
              <w:t>–</w:t>
            </w:r>
          </w:p>
        </w:tc>
        <w:tc>
          <w:tcPr>
            <w:tcW w:w="2700" w:type="dxa"/>
            <w:vAlign w:val="center"/>
          </w:tcPr>
          <w:p w:rsidR="007D06FB" w:rsidRDefault="007D06FB" w:rsidP="007D06FB">
            <w:pPr>
              <w:spacing w:line="360" w:lineRule="auto"/>
            </w:pPr>
            <w:r>
              <w:t>–</w:t>
            </w:r>
          </w:p>
        </w:tc>
      </w:tr>
      <w:tr w:rsidR="007D06FB" w:rsidTr="002A4C3C">
        <w:tc>
          <w:tcPr>
            <w:tcW w:w="2790" w:type="dxa"/>
            <w:vAlign w:val="center"/>
          </w:tcPr>
          <w:p w:rsidR="007D06FB" w:rsidRDefault="007D06FB" w:rsidP="007D06FB">
            <w:pPr>
              <w:spacing w:line="360" w:lineRule="auto"/>
            </w:pPr>
            <w:r>
              <w:rPr>
                <w:rStyle w:val="Strong"/>
              </w:rPr>
              <w:t>Total</w:t>
            </w:r>
          </w:p>
        </w:tc>
        <w:tc>
          <w:tcPr>
            <w:tcW w:w="2250" w:type="dxa"/>
            <w:vAlign w:val="center"/>
          </w:tcPr>
          <w:p w:rsidR="007D06FB" w:rsidRDefault="007D06FB" w:rsidP="007D06FB">
            <w:pPr>
              <w:spacing w:line="360" w:lineRule="auto"/>
            </w:pPr>
            <w:r>
              <w:rPr>
                <w:rStyle w:val="Strong"/>
              </w:rPr>
              <w:t>50</w:t>
            </w:r>
          </w:p>
        </w:tc>
        <w:tc>
          <w:tcPr>
            <w:tcW w:w="2700" w:type="dxa"/>
            <w:vAlign w:val="center"/>
          </w:tcPr>
          <w:p w:rsidR="007D06FB" w:rsidRDefault="007D06FB" w:rsidP="007D06FB">
            <w:pPr>
              <w:spacing w:line="360" w:lineRule="auto"/>
            </w:pPr>
            <w:r>
              <w:rPr>
                <w:rStyle w:val="Strong"/>
              </w:rPr>
              <w:t>100</w:t>
            </w:r>
          </w:p>
        </w:tc>
      </w:tr>
    </w:tbl>
    <w:p w:rsidR="007D06FB" w:rsidRDefault="007D06FB" w:rsidP="007D06FB">
      <w:pPr>
        <w:spacing w:line="360" w:lineRule="auto"/>
        <w:jc w:val="both"/>
        <w:rPr>
          <w:bCs/>
        </w:rPr>
      </w:pPr>
      <w:r w:rsidRPr="00C33C11">
        <w:rPr>
          <w:i/>
          <w:iCs/>
        </w:rPr>
        <w:t>Source: Field Survey, 2025</w:t>
      </w:r>
    </w:p>
    <w:p w:rsidR="00D720E6" w:rsidRPr="00D720E6" w:rsidRDefault="007D06FB" w:rsidP="00D720E6">
      <w:pPr>
        <w:spacing w:after="200" w:line="360" w:lineRule="auto"/>
        <w:jc w:val="both"/>
        <w:rPr>
          <w:b/>
          <w:bCs/>
        </w:rPr>
      </w:pPr>
      <w:r>
        <w:t xml:space="preserve">The table above shows that the 10 respondents representing 20% of the total respondent agreed that the overall acceptability of mushroom pepper soup goat meat is excellent, 21 respondents representing 42% of the total respondent agreed that the overall acceptability of </w:t>
      </w:r>
      <w:r>
        <w:lastRenderedPageBreak/>
        <w:t>mushroom pepper soup goat meat is very good, 19 respondents representing 38% of the total respondent agreed that the overall acceptability of mushroom pepper soup goat meat is good, while no respondent rated the overall acceptability of mushroom pepper soup goat meat fair or poor.</w:t>
      </w:r>
    </w:p>
    <w:p w:rsidR="00641EAB" w:rsidRPr="00D44EDD" w:rsidRDefault="00641EAB" w:rsidP="0020754B">
      <w:pPr>
        <w:spacing w:line="360" w:lineRule="auto"/>
        <w:jc w:val="both"/>
        <w:rPr>
          <w:b/>
          <w:bCs/>
        </w:rPr>
      </w:pPr>
      <w:r w:rsidRPr="00D44EDD">
        <w:rPr>
          <w:b/>
          <w:bCs/>
        </w:rPr>
        <w:br w:type="page"/>
      </w:r>
    </w:p>
    <w:p w:rsidR="00E5741A" w:rsidRDefault="00E5741A"/>
    <w:p w:rsidR="00B757C2" w:rsidRDefault="00B757C2" w:rsidP="00B757C2">
      <w:pPr>
        <w:spacing w:line="360" w:lineRule="auto"/>
        <w:jc w:val="center"/>
        <w:rPr>
          <w:b/>
          <w:bCs/>
        </w:rPr>
      </w:pPr>
      <w:r w:rsidRPr="00B757C2">
        <w:rPr>
          <w:b/>
          <w:bCs/>
        </w:rPr>
        <w:t>CHAPTER FIVE</w:t>
      </w:r>
    </w:p>
    <w:p w:rsidR="00B757C2" w:rsidRPr="00B757C2" w:rsidRDefault="00B757C2" w:rsidP="00B757C2">
      <w:pPr>
        <w:spacing w:line="360" w:lineRule="auto"/>
        <w:jc w:val="both"/>
        <w:rPr>
          <w:b/>
          <w:bCs/>
        </w:rPr>
      </w:pPr>
      <w:r>
        <w:rPr>
          <w:b/>
          <w:bCs/>
        </w:rPr>
        <w:t>5.0</w:t>
      </w:r>
      <w:r>
        <w:rPr>
          <w:b/>
          <w:bCs/>
        </w:rPr>
        <w:tab/>
      </w:r>
      <w:r w:rsidRPr="00B757C2">
        <w:rPr>
          <w:b/>
          <w:bCs/>
        </w:rPr>
        <w:t>SUMMARY, CONCLUSION, AND RECOMMENDATIONS</w:t>
      </w:r>
    </w:p>
    <w:p w:rsidR="00B757C2" w:rsidRPr="00B757C2" w:rsidRDefault="00B757C2" w:rsidP="00B757C2">
      <w:pPr>
        <w:spacing w:line="360" w:lineRule="auto"/>
        <w:jc w:val="both"/>
        <w:rPr>
          <w:b/>
          <w:bCs/>
        </w:rPr>
      </w:pPr>
      <w:r>
        <w:rPr>
          <w:b/>
          <w:bCs/>
        </w:rPr>
        <w:t>5.1</w:t>
      </w:r>
      <w:r>
        <w:rPr>
          <w:b/>
          <w:bCs/>
        </w:rPr>
        <w:tab/>
      </w:r>
      <w:r w:rsidRPr="00B757C2">
        <w:rPr>
          <w:b/>
          <w:bCs/>
        </w:rPr>
        <w:t>SUMMARY</w:t>
      </w:r>
    </w:p>
    <w:p w:rsidR="00B757C2" w:rsidRPr="00B757C2" w:rsidRDefault="00B757C2" w:rsidP="00B757C2">
      <w:pPr>
        <w:spacing w:line="360" w:lineRule="auto"/>
        <w:jc w:val="both"/>
      </w:pPr>
      <w:r w:rsidRPr="00B757C2">
        <w:t xml:space="preserve">This study investigated the </w:t>
      </w:r>
      <w:r w:rsidRPr="00B757C2">
        <w:rPr>
          <w:bCs/>
        </w:rPr>
        <w:t>utilization of mushrooms in the production of selected local and international soups as an accompaniment to dishes</w:t>
      </w:r>
      <w:r w:rsidRPr="00B757C2">
        <w:t>. The research was carried out among 100 respondents of different age groups, educational backgrounds, and occupations.</w:t>
      </w:r>
    </w:p>
    <w:p w:rsidR="00B757C2" w:rsidRPr="00B757C2" w:rsidRDefault="00B757C2" w:rsidP="00B757C2">
      <w:pPr>
        <w:spacing w:line="360" w:lineRule="auto"/>
        <w:jc w:val="both"/>
      </w:pPr>
      <w:r w:rsidRPr="00B757C2">
        <w:t>The demographic findings showed that both males and females participated actively, with a slight female dominance (55%). The respondents were mostly young and middle-aged, with the largest group between 26–35 years. In terms of occupation, students and culinary practitioners (caterers/chefs) formed the majority, indicating the importance of mushrooms in both domestic and professional cooking. The educational profile revealed that most respondents had tertiary or secondary education, signifying that awareness and utilization of mushrooms increase with education level.</w:t>
      </w:r>
    </w:p>
    <w:p w:rsidR="00B757C2" w:rsidRPr="00B757C2" w:rsidRDefault="00B757C2" w:rsidP="00B757C2">
      <w:pPr>
        <w:spacing w:line="360" w:lineRule="auto"/>
        <w:jc w:val="both"/>
      </w:pPr>
      <w:r w:rsidRPr="00B757C2">
        <w:t xml:space="preserve">The study further revealed that respondents had </w:t>
      </w:r>
      <w:r w:rsidRPr="00B757C2">
        <w:rPr>
          <w:bCs/>
        </w:rPr>
        <w:t>high awareness of mushrooms</w:t>
      </w:r>
      <w:r w:rsidRPr="00B757C2">
        <w:t xml:space="preserve">, with many using them in both traditional and modern dishes. Mushrooms were incorporated into </w:t>
      </w:r>
      <w:r w:rsidRPr="00B757C2">
        <w:rPr>
          <w:bCs/>
        </w:rPr>
        <w:t>local soups</w:t>
      </w:r>
      <w:r w:rsidRPr="00B757C2">
        <w:t xml:space="preserve"> such as egusi, vegetable, and ogbono, as well as </w:t>
      </w:r>
      <w:r w:rsidRPr="00B757C2">
        <w:rPr>
          <w:bCs/>
        </w:rPr>
        <w:t>international soups</w:t>
      </w:r>
      <w:r w:rsidRPr="00B757C2">
        <w:t xml:space="preserve"> like cream of mushroom and mushroom broth. Sensory evaluation confirmed that mushroom-based soups were generally accepted, with high ratings for taste, aroma, and overall appeal.</w:t>
      </w:r>
    </w:p>
    <w:p w:rsidR="00B757C2" w:rsidRPr="00B757C2" w:rsidRDefault="00B757C2" w:rsidP="00B757C2">
      <w:pPr>
        <w:spacing w:line="360" w:lineRule="auto"/>
        <w:jc w:val="both"/>
      </w:pPr>
      <w:r w:rsidRPr="00B757C2">
        <w:t>Health-wise, the majority of respondents recognized mushrooms for their nutritional and medicinal values. Key benefits identified included boosting immunity, providing essential nutrients, preventing chronic diseases, aiding weight management, and supporting heart health.</w:t>
      </w:r>
    </w:p>
    <w:p w:rsidR="00B757C2" w:rsidRPr="00B757C2" w:rsidRDefault="00B757C2" w:rsidP="00B757C2">
      <w:pPr>
        <w:spacing w:line="360" w:lineRule="auto"/>
        <w:jc w:val="both"/>
        <w:rPr>
          <w:b/>
          <w:bCs/>
        </w:rPr>
      </w:pPr>
      <w:r>
        <w:rPr>
          <w:b/>
          <w:bCs/>
        </w:rPr>
        <w:t>5.2</w:t>
      </w:r>
      <w:r>
        <w:rPr>
          <w:b/>
          <w:bCs/>
        </w:rPr>
        <w:tab/>
      </w:r>
      <w:r w:rsidRPr="00B757C2">
        <w:rPr>
          <w:b/>
          <w:bCs/>
        </w:rPr>
        <w:t>CONCLUSION</w:t>
      </w:r>
    </w:p>
    <w:p w:rsidR="00B757C2" w:rsidRPr="00B757C2" w:rsidRDefault="00B757C2" w:rsidP="00B757C2">
      <w:pPr>
        <w:spacing w:line="360" w:lineRule="auto"/>
        <w:jc w:val="both"/>
      </w:pPr>
      <w:r w:rsidRPr="00B757C2">
        <w:t xml:space="preserve">The findings demonstrate that mushrooms are widely recognized and utilized across different demographic groups for their </w:t>
      </w:r>
      <w:r w:rsidRPr="00B757C2">
        <w:rPr>
          <w:bCs/>
        </w:rPr>
        <w:t>culinary, nutritional, and health benefits</w:t>
      </w:r>
      <w:r w:rsidRPr="00B757C2">
        <w:t>. Their incorporation into both local and international soups highlights their versatility and potential for wider adoption in Nigeria and beyond.</w:t>
      </w:r>
    </w:p>
    <w:p w:rsidR="00B757C2" w:rsidRPr="00B757C2" w:rsidRDefault="00B757C2" w:rsidP="00B757C2">
      <w:pPr>
        <w:spacing w:line="360" w:lineRule="auto"/>
        <w:jc w:val="both"/>
      </w:pPr>
      <w:r w:rsidRPr="00B757C2">
        <w:t xml:space="preserve">Moreover, the study confirms that mushrooms are not only valued for their </w:t>
      </w:r>
      <w:r w:rsidRPr="00B757C2">
        <w:rPr>
          <w:bCs/>
        </w:rPr>
        <w:t>taste and aroma</w:t>
      </w:r>
      <w:r w:rsidRPr="00B757C2">
        <w:t xml:space="preserve"> but are also appreciated for their </w:t>
      </w:r>
      <w:r w:rsidRPr="00B757C2">
        <w:rPr>
          <w:bCs/>
        </w:rPr>
        <w:t>health-promoting qualities</w:t>
      </w:r>
      <w:r w:rsidRPr="00B757C2">
        <w:t xml:space="preserve">, making them an essential </w:t>
      </w:r>
      <w:r w:rsidRPr="00B757C2">
        <w:lastRenderedPageBreak/>
        <w:t>component of functional foods. However, knowledge gaps still exist among some groups, especially those with lower educational exposure, regarding the broader health benefits of mushrooms.</w:t>
      </w:r>
    </w:p>
    <w:p w:rsidR="00B757C2" w:rsidRPr="00B757C2" w:rsidRDefault="00B757C2" w:rsidP="00B757C2">
      <w:pPr>
        <w:spacing w:line="360" w:lineRule="auto"/>
        <w:jc w:val="both"/>
      </w:pPr>
      <w:r w:rsidRPr="00B757C2">
        <w:t>Overall, mushrooms present a sustainable and healthy food option that can be further promoted in both households and commercial food services.</w:t>
      </w:r>
    </w:p>
    <w:p w:rsidR="00B757C2" w:rsidRPr="00B757C2" w:rsidRDefault="00B757C2" w:rsidP="00B757C2">
      <w:pPr>
        <w:spacing w:line="360" w:lineRule="auto"/>
        <w:jc w:val="both"/>
        <w:rPr>
          <w:b/>
          <w:bCs/>
        </w:rPr>
      </w:pPr>
      <w:r>
        <w:rPr>
          <w:b/>
          <w:bCs/>
        </w:rPr>
        <w:t>5.3</w:t>
      </w:r>
      <w:r>
        <w:rPr>
          <w:b/>
          <w:bCs/>
        </w:rPr>
        <w:tab/>
      </w:r>
      <w:r w:rsidRPr="00B757C2">
        <w:rPr>
          <w:b/>
          <w:bCs/>
        </w:rPr>
        <w:t>RECOMMENDATIONS</w:t>
      </w:r>
    </w:p>
    <w:p w:rsidR="00B757C2" w:rsidRPr="00B757C2" w:rsidRDefault="00B757C2" w:rsidP="00B757C2">
      <w:pPr>
        <w:spacing w:line="360" w:lineRule="auto"/>
        <w:jc w:val="both"/>
      </w:pPr>
      <w:r w:rsidRPr="00B757C2">
        <w:t>Based on the findings, the following recommendations are made:</w:t>
      </w:r>
    </w:p>
    <w:p w:rsidR="00B757C2" w:rsidRPr="00B757C2" w:rsidRDefault="00B757C2" w:rsidP="005C245B">
      <w:pPr>
        <w:numPr>
          <w:ilvl w:val="0"/>
          <w:numId w:val="25"/>
        </w:numPr>
        <w:spacing w:line="360" w:lineRule="auto"/>
        <w:jc w:val="both"/>
      </w:pPr>
      <w:r w:rsidRPr="00B757C2">
        <w:rPr>
          <w:b/>
          <w:bCs/>
        </w:rPr>
        <w:t>Public Awareness Campaigns:</w:t>
      </w:r>
      <w:r w:rsidRPr="00B757C2">
        <w:t xml:space="preserve"> Nutritionists, health professionals, and media platforms should intensify awareness programs on the nutritional and medicinal values of mushrooms.</w:t>
      </w:r>
    </w:p>
    <w:p w:rsidR="00B757C2" w:rsidRPr="00B757C2" w:rsidRDefault="00B757C2" w:rsidP="005C245B">
      <w:pPr>
        <w:numPr>
          <w:ilvl w:val="0"/>
          <w:numId w:val="25"/>
        </w:numPr>
        <w:spacing w:line="360" w:lineRule="auto"/>
        <w:jc w:val="both"/>
      </w:pPr>
      <w:r w:rsidRPr="00B757C2">
        <w:rPr>
          <w:b/>
          <w:bCs/>
        </w:rPr>
        <w:t>Inclusion in Dietary Guidelines:</w:t>
      </w:r>
      <w:r w:rsidRPr="00B757C2">
        <w:t xml:space="preserve"> Government and health agencies should promote mushrooms as part of healthy eating recommendations to combat malnutrition and lifestyle diseases.</w:t>
      </w:r>
    </w:p>
    <w:p w:rsidR="00B757C2" w:rsidRPr="00B757C2" w:rsidRDefault="00B757C2" w:rsidP="005C245B">
      <w:pPr>
        <w:numPr>
          <w:ilvl w:val="0"/>
          <w:numId w:val="25"/>
        </w:numPr>
        <w:spacing w:line="360" w:lineRule="auto"/>
        <w:jc w:val="both"/>
      </w:pPr>
      <w:r w:rsidRPr="00B757C2">
        <w:rPr>
          <w:b/>
          <w:bCs/>
        </w:rPr>
        <w:t>Culinary Innovation:</w:t>
      </w:r>
      <w:r w:rsidRPr="00B757C2">
        <w:t xml:space="preserve"> Chefs and food entrepreneurs should explore more ways to incorporate mushrooms into both local and international dishes to increase consumer acceptance and market diversity.</w:t>
      </w:r>
    </w:p>
    <w:p w:rsidR="00B757C2" w:rsidRPr="00B757C2" w:rsidRDefault="00B757C2" w:rsidP="005C245B">
      <w:pPr>
        <w:numPr>
          <w:ilvl w:val="0"/>
          <w:numId w:val="25"/>
        </w:numPr>
        <w:spacing w:line="360" w:lineRule="auto"/>
        <w:jc w:val="both"/>
      </w:pPr>
      <w:r w:rsidRPr="00B757C2">
        <w:rPr>
          <w:b/>
          <w:bCs/>
        </w:rPr>
        <w:t>Research and Development:</w:t>
      </w:r>
      <w:r w:rsidRPr="00B757C2">
        <w:t xml:space="preserve"> More research should be carried out to identify other potential health benefits of mushrooms and to develop value-added mushroom products (e.g., mushroom flour, snacks, or supplements).</w:t>
      </w:r>
    </w:p>
    <w:p w:rsidR="00B757C2" w:rsidRPr="00B757C2" w:rsidRDefault="00B757C2" w:rsidP="005C245B">
      <w:pPr>
        <w:numPr>
          <w:ilvl w:val="0"/>
          <w:numId w:val="25"/>
        </w:numPr>
        <w:spacing w:line="360" w:lineRule="auto"/>
        <w:jc w:val="both"/>
      </w:pPr>
      <w:r w:rsidRPr="00B757C2">
        <w:rPr>
          <w:b/>
          <w:bCs/>
        </w:rPr>
        <w:t>Support for Mushroom Farmers:</w:t>
      </w:r>
      <w:r w:rsidRPr="00B757C2">
        <w:t xml:space="preserve"> Government and agricultural agencies should support mushroom farming through training, subsidies, and provision of modern cultivation facilities to increase production and reduce market costs.</w:t>
      </w:r>
    </w:p>
    <w:p w:rsidR="00B757C2" w:rsidRDefault="00B757C2" w:rsidP="005C245B">
      <w:pPr>
        <w:numPr>
          <w:ilvl w:val="0"/>
          <w:numId w:val="25"/>
        </w:numPr>
        <w:spacing w:line="360" w:lineRule="auto"/>
        <w:jc w:val="both"/>
      </w:pPr>
      <w:r w:rsidRPr="00B757C2">
        <w:rPr>
          <w:b/>
          <w:bCs/>
        </w:rPr>
        <w:t>Inclusion in School Feeding Programs:</w:t>
      </w:r>
      <w:r w:rsidRPr="00B757C2">
        <w:t xml:space="preserve"> Mushrooms should be introduced into school meal programs to improve children’s nutrition and expose them to healthy eating habits from a young age.</w:t>
      </w:r>
    </w:p>
    <w:p w:rsidR="005F350D" w:rsidRPr="00B757C2" w:rsidRDefault="005F350D" w:rsidP="005C245B">
      <w:pPr>
        <w:numPr>
          <w:ilvl w:val="0"/>
          <w:numId w:val="25"/>
        </w:numPr>
        <w:spacing w:line="360" w:lineRule="auto"/>
        <w:jc w:val="both"/>
      </w:pPr>
      <w:r>
        <w:rPr>
          <w:b/>
          <w:bCs/>
        </w:rPr>
        <w:t>Marriott Hotel:</w:t>
      </w:r>
      <w:r w:rsidR="00E0166D">
        <w:rPr>
          <w:b/>
          <w:bCs/>
        </w:rPr>
        <w:t xml:space="preserve"> </w:t>
      </w:r>
      <w:r>
        <w:t>Know for their delicate, mild, and subtle flavor with a slightly peppery note, oyster mushrooms are a great choice for a wide range of dishes. They are excellent in stir-fries, pasta dishes, and a side in their own right</w:t>
      </w:r>
    </w:p>
    <w:p w:rsidR="002A4C3C" w:rsidRDefault="002A4C3C">
      <w:pPr>
        <w:spacing w:after="200" w:line="276" w:lineRule="auto"/>
        <w:rPr>
          <w:b/>
        </w:rPr>
      </w:pPr>
      <w:r>
        <w:rPr>
          <w:b/>
        </w:rPr>
        <w:br w:type="page"/>
      </w:r>
    </w:p>
    <w:p w:rsidR="00B757C2" w:rsidRPr="00B757C2" w:rsidRDefault="00B757C2" w:rsidP="00B757C2">
      <w:pPr>
        <w:spacing w:line="360" w:lineRule="auto"/>
        <w:jc w:val="center"/>
        <w:rPr>
          <w:b/>
        </w:rPr>
      </w:pPr>
      <w:r w:rsidRPr="00B757C2">
        <w:rPr>
          <w:b/>
        </w:rPr>
        <w:lastRenderedPageBreak/>
        <w:t>REFERENCES</w:t>
      </w:r>
    </w:p>
    <w:p w:rsidR="00D97E7E" w:rsidRDefault="00B757C2" w:rsidP="00B757C2">
      <w:pPr>
        <w:spacing w:line="360" w:lineRule="auto"/>
        <w:jc w:val="both"/>
        <w:rPr>
          <w:i/>
        </w:rPr>
      </w:pPr>
      <w:r w:rsidRPr="00B757C2">
        <w:t xml:space="preserve">Adejumo, T. O., &amp;Okhuoya, J. A. (2021). Prospects of mushroom cultivation for food </w:t>
      </w:r>
      <w:r w:rsidR="002A4C3C">
        <w:tab/>
      </w:r>
      <w:r w:rsidRPr="00B757C2">
        <w:t xml:space="preserve">security and health in Nigeria. </w:t>
      </w:r>
      <w:r w:rsidRPr="00D97E7E">
        <w:rPr>
          <w:i/>
        </w:rPr>
        <w:t xml:space="preserve">African Journal of Food, Agriculture, Nutrition and </w:t>
      </w:r>
      <w:r w:rsidR="002A4C3C" w:rsidRPr="00D97E7E">
        <w:rPr>
          <w:i/>
        </w:rPr>
        <w:tab/>
      </w:r>
      <w:r w:rsidR="00D97E7E">
        <w:rPr>
          <w:i/>
        </w:rPr>
        <w:t>Development.</w:t>
      </w:r>
      <w:r w:rsidR="00D97E7E">
        <w:br/>
      </w:r>
      <w:r w:rsidRPr="00B757C2">
        <w:t xml:space="preserve">Adeniyi, O. R., &amp;Oboh, G. (2022). Nutritional and phytochemical properties of edible </w:t>
      </w:r>
      <w:r>
        <w:tab/>
      </w:r>
      <w:r w:rsidRPr="00B757C2">
        <w:t xml:space="preserve">mushrooms in Nigeria: A review. </w:t>
      </w:r>
      <w:r w:rsidRPr="00D97E7E">
        <w:rPr>
          <w:i/>
        </w:rPr>
        <w:t>Food Research International</w:t>
      </w:r>
      <w:r w:rsidR="00D97E7E">
        <w:rPr>
          <w:i/>
        </w:rPr>
        <w:t>.</w:t>
      </w:r>
    </w:p>
    <w:p w:rsidR="00D97E7E" w:rsidRDefault="00B757C2" w:rsidP="00B757C2">
      <w:pPr>
        <w:spacing w:line="360" w:lineRule="auto"/>
        <w:jc w:val="both"/>
      </w:pPr>
      <w:r w:rsidRPr="00B757C2">
        <w:t xml:space="preserve">Akinyemi, S. O., &amp; Bello, F. (2020). Utilization of mushrooms in Nigerian diets: Current </w:t>
      </w:r>
      <w:r w:rsidR="002A4C3C">
        <w:tab/>
      </w:r>
      <w:r w:rsidRPr="00B757C2">
        <w:t xml:space="preserve">trends </w:t>
      </w:r>
      <w:r>
        <w:tab/>
      </w:r>
      <w:r w:rsidRPr="00B757C2">
        <w:t xml:space="preserve">and future prospects. </w:t>
      </w:r>
      <w:r w:rsidRPr="00D97E7E">
        <w:rPr>
          <w:i/>
        </w:rPr>
        <w:t>Journal of Culinary Science &amp; Technology</w:t>
      </w:r>
      <w:r w:rsidRPr="00B757C2">
        <w:t>,</w:t>
      </w:r>
    </w:p>
    <w:p w:rsidR="00D97E7E" w:rsidRDefault="00B757C2" w:rsidP="00B757C2">
      <w:pPr>
        <w:spacing w:line="360" w:lineRule="auto"/>
        <w:jc w:val="both"/>
        <w:rPr>
          <w:i/>
        </w:rPr>
      </w:pPr>
      <w:r w:rsidRPr="00B757C2">
        <w:t xml:space="preserve">Alvarado, C., &amp; Vargas, G. (2023). Culinary applications of edible mushrooms in </w:t>
      </w:r>
      <w:r w:rsidR="002A4C3C">
        <w:tab/>
      </w:r>
      <w:r w:rsidRPr="00B757C2">
        <w:t xml:space="preserve">international </w:t>
      </w:r>
      <w:r>
        <w:tab/>
      </w:r>
      <w:r w:rsidRPr="00B757C2">
        <w:t xml:space="preserve">cuisine. </w:t>
      </w:r>
      <w:r w:rsidRPr="00D97E7E">
        <w:rPr>
          <w:i/>
        </w:rPr>
        <w:t>International Journal of Gastronomy and Food Science</w:t>
      </w:r>
    </w:p>
    <w:p w:rsidR="00D97E7E" w:rsidRDefault="00B757C2" w:rsidP="00B757C2">
      <w:pPr>
        <w:spacing w:line="360" w:lineRule="auto"/>
        <w:jc w:val="both"/>
      </w:pPr>
      <w:r w:rsidRPr="00B757C2">
        <w:t xml:space="preserve">Aworh, O. C. (2020). Food safety issues in fresh produce supply chain with focus on </w:t>
      </w:r>
      <w:r>
        <w:tab/>
      </w:r>
      <w:r w:rsidRPr="00B757C2">
        <w:t xml:space="preserve">mushrooms. </w:t>
      </w:r>
      <w:r w:rsidRPr="00D97E7E">
        <w:rPr>
          <w:i/>
        </w:rPr>
        <w:t>Food Control</w:t>
      </w:r>
      <w:r w:rsidR="00D97E7E" w:rsidRPr="00D97E7E">
        <w:rPr>
          <w:i/>
        </w:rPr>
        <w:t>.</w:t>
      </w:r>
    </w:p>
    <w:p w:rsidR="00B757C2" w:rsidRPr="00B757C2" w:rsidRDefault="00B757C2" w:rsidP="00B757C2">
      <w:pPr>
        <w:spacing w:line="360" w:lineRule="auto"/>
        <w:jc w:val="both"/>
      </w:pPr>
      <w:r w:rsidRPr="00B757C2">
        <w:t xml:space="preserve">Bello, A. A., &amp; Salami, O. A. (2021). Mushroom-based soups: Consumer preferences and </w:t>
      </w:r>
      <w:r>
        <w:tab/>
      </w:r>
      <w:r w:rsidRPr="00B757C2">
        <w:t>nutritional perspectives in Nigeria.</w:t>
      </w:r>
      <w:r w:rsidRPr="00D97E7E">
        <w:rPr>
          <w:i/>
        </w:rPr>
        <w:t xml:space="preserve"> Nigerian Journal </w:t>
      </w:r>
      <w:r w:rsidR="00D97E7E" w:rsidRPr="00D97E7E">
        <w:rPr>
          <w:i/>
        </w:rPr>
        <w:t>of Nutritional Sciences.</w:t>
      </w:r>
    </w:p>
    <w:p w:rsidR="00D97E7E" w:rsidRDefault="00B757C2" w:rsidP="00B757C2">
      <w:pPr>
        <w:spacing w:line="360" w:lineRule="auto"/>
        <w:jc w:val="both"/>
      </w:pPr>
      <w:r w:rsidRPr="00B757C2">
        <w:t xml:space="preserve">Chen, Y., Li, Y., &amp; Wu, J. (2022). Edible mushrooms and their bioactive components: </w:t>
      </w:r>
      <w:r w:rsidR="002A4C3C">
        <w:tab/>
      </w:r>
      <w:r w:rsidRPr="00D97E7E">
        <w:rPr>
          <w:i/>
        </w:rPr>
        <w:t>Potential role in human health. Frontiers in Nutrition</w:t>
      </w:r>
      <w:r w:rsidR="00D97E7E" w:rsidRPr="00D97E7E">
        <w:rPr>
          <w:i/>
        </w:rPr>
        <w:t>.</w:t>
      </w:r>
    </w:p>
    <w:p w:rsidR="00B757C2" w:rsidRPr="00B757C2" w:rsidRDefault="00B757C2" w:rsidP="00B757C2">
      <w:pPr>
        <w:spacing w:line="360" w:lineRule="auto"/>
        <w:jc w:val="both"/>
      </w:pPr>
      <w:r w:rsidRPr="00B757C2">
        <w:t xml:space="preserve">Chukwuma, E., &amp; Adebayo, A. (2023). Mushroom consumption and nutritional awareness </w:t>
      </w:r>
      <w:r>
        <w:tab/>
      </w:r>
      <w:r w:rsidRPr="00B757C2">
        <w:t xml:space="preserve">among urban dwellers in Nigeria. </w:t>
      </w:r>
      <w:r w:rsidRPr="00D97E7E">
        <w:rPr>
          <w:i/>
        </w:rPr>
        <w:t>Journal of Public H</w:t>
      </w:r>
      <w:r w:rsidR="00D97E7E" w:rsidRPr="00D97E7E">
        <w:rPr>
          <w:i/>
        </w:rPr>
        <w:t>ealth and Nutrition.</w:t>
      </w:r>
    </w:p>
    <w:p w:rsidR="00B757C2" w:rsidRPr="00D97E7E" w:rsidRDefault="00B757C2" w:rsidP="00B757C2">
      <w:pPr>
        <w:spacing w:line="360" w:lineRule="auto"/>
        <w:jc w:val="both"/>
        <w:rPr>
          <w:i/>
        </w:rPr>
      </w:pPr>
      <w:r w:rsidRPr="00B757C2">
        <w:t xml:space="preserve">Das, A., &amp; Patel, H. (2021). Medicinal values of mushrooms: A modern perspective. </w:t>
      </w:r>
      <w:r w:rsidRPr="00D97E7E">
        <w:rPr>
          <w:i/>
        </w:rPr>
        <w:t xml:space="preserve">Journal </w:t>
      </w:r>
      <w:r w:rsidR="002A4C3C" w:rsidRPr="00D97E7E">
        <w:rPr>
          <w:i/>
        </w:rPr>
        <w:tab/>
      </w:r>
      <w:r w:rsidRPr="00D97E7E">
        <w:rPr>
          <w:i/>
        </w:rPr>
        <w:t>of Medicinal Food</w:t>
      </w:r>
      <w:r w:rsidR="00D97E7E" w:rsidRPr="00D97E7E">
        <w:rPr>
          <w:i/>
        </w:rPr>
        <w:t>.</w:t>
      </w:r>
    </w:p>
    <w:p w:rsidR="00B757C2" w:rsidRPr="00B757C2" w:rsidRDefault="00B757C2" w:rsidP="00B757C2">
      <w:pPr>
        <w:spacing w:line="360" w:lineRule="auto"/>
        <w:jc w:val="both"/>
      </w:pPr>
      <w:r w:rsidRPr="00B757C2">
        <w:t xml:space="preserve">Eze, V. C., &amp;Nwosu, M. O. (2022). Nutritional composition and sensory evaluation of </w:t>
      </w:r>
      <w:r w:rsidR="002A4C3C">
        <w:tab/>
      </w:r>
      <w:r w:rsidRPr="00B757C2">
        <w:t xml:space="preserve">soups </w:t>
      </w:r>
      <w:r>
        <w:tab/>
      </w:r>
      <w:r w:rsidRPr="00B757C2">
        <w:t xml:space="preserve">enriched with edible mushrooms. </w:t>
      </w:r>
      <w:r w:rsidRPr="00D97E7E">
        <w:rPr>
          <w:i/>
        </w:rPr>
        <w:t xml:space="preserve">African </w:t>
      </w:r>
      <w:r w:rsidR="00D97E7E" w:rsidRPr="00D97E7E">
        <w:rPr>
          <w:i/>
        </w:rPr>
        <w:t>Journal of Food Science.</w:t>
      </w:r>
    </w:p>
    <w:p w:rsidR="00B757C2" w:rsidRPr="00B757C2" w:rsidRDefault="00B757C2" w:rsidP="00B757C2">
      <w:pPr>
        <w:spacing w:line="360" w:lineRule="auto"/>
        <w:jc w:val="both"/>
      </w:pPr>
      <w:r w:rsidRPr="00B757C2">
        <w:t xml:space="preserve">Fang, W., &amp; Huang, Y. (2020). Global mushroom production, trade and market trends. </w:t>
      </w:r>
      <w:r w:rsidRPr="00D97E7E">
        <w:rPr>
          <w:i/>
        </w:rPr>
        <w:t xml:space="preserve">Food </w:t>
      </w:r>
      <w:r w:rsidR="002A4C3C" w:rsidRPr="00D97E7E">
        <w:rPr>
          <w:i/>
        </w:rPr>
        <w:tab/>
      </w:r>
      <w:r w:rsidRPr="00D97E7E">
        <w:rPr>
          <w:i/>
        </w:rPr>
        <w:t>and Agricultural Economics</w:t>
      </w:r>
      <w:r w:rsidR="00D97E7E" w:rsidRPr="00D97E7E">
        <w:rPr>
          <w:i/>
        </w:rPr>
        <w:t>.</w:t>
      </w:r>
    </w:p>
    <w:p w:rsidR="00B757C2" w:rsidRPr="00B757C2" w:rsidRDefault="00B757C2" w:rsidP="00B757C2">
      <w:pPr>
        <w:spacing w:line="360" w:lineRule="auto"/>
        <w:jc w:val="both"/>
      </w:pPr>
      <w:r w:rsidRPr="00B757C2">
        <w:t>Gupta, S., &amp; Sharma, R. (2023). Mushrooms in functional fo</w:t>
      </w:r>
      <w:r w:rsidR="002A4C3C">
        <w:t>od development:</w:t>
      </w:r>
      <w:r w:rsidR="002A4C3C" w:rsidRPr="00D97E7E">
        <w:rPr>
          <w:i/>
        </w:rPr>
        <w:t xml:space="preserve"> Nutritional </w:t>
      </w:r>
      <w:r w:rsidR="002A4C3C" w:rsidRPr="00D97E7E">
        <w:rPr>
          <w:i/>
        </w:rPr>
        <w:tab/>
        <w:t xml:space="preserve">and </w:t>
      </w:r>
      <w:r w:rsidRPr="00D97E7E">
        <w:rPr>
          <w:i/>
        </w:rPr>
        <w:t>therapeutic perspectives. Journal of Functional Foods</w:t>
      </w:r>
      <w:r w:rsidR="00D97E7E" w:rsidRPr="00D97E7E">
        <w:rPr>
          <w:i/>
        </w:rPr>
        <w:t>.</w:t>
      </w:r>
    </w:p>
    <w:p w:rsidR="00B757C2" w:rsidRPr="00B757C2" w:rsidRDefault="00B757C2" w:rsidP="00B757C2">
      <w:pPr>
        <w:spacing w:line="360" w:lineRule="auto"/>
        <w:jc w:val="both"/>
      </w:pPr>
      <w:r w:rsidRPr="00B757C2">
        <w:t xml:space="preserve">Ibrahim, A., &amp;Okeke, P. (2020). Perceived health benefits of mushroom consumption </w:t>
      </w:r>
      <w:r w:rsidR="002A4C3C">
        <w:tab/>
      </w:r>
      <w:r w:rsidRPr="00B757C2">
        <w:t xml:space="preserve">among </w:t>
      </w:r>
      <w:r>
        <w:tab/>
      </w:r>
      <w:r w:rsidRPr="00B757C2">
        <w:t xml:space="preserve">Nigerian households. </w:t>
      </w:r>
      <w:r w:rsidRPr="00D97E7E">
        <w:rPr>
          <w:i/>
        </w:rPr>
        <w:t>Nutrition and Food Science</w:t>
      </w:r>
      <w:r w:rsidR="00D97E7E" w:rsidRPr="00D97E7E">
        <w:rPr>
          <w:i/>
        </w:rPr>
        <w:t>.</w:t>
      </w:r>
    </w:p>
    <w:p w:rsidR="00B757C2" w:rsidRPr="00B757C2" w:rsidRDefault="00B757C2" w:rsidP="00B757C2">
      <w:pPr>
        <w:spacing w:line="360" w:lineRule="auto"/>
        <w:jc w:val="both"/>
      </w:pPr>
      <w:r w:rsidRPr="00B757C2">
        <w:lastRenderedPageBreak/>
        <w:t xml:space="preserve">James, O., &amp;Adebisi, R. (2024). Utilization of mushrooms in local dishes: A study in </w:t>
      </w:r>
      <w:r w:rsidR="002A4C3C">
        <w:tab/>
      </w:r>
      <w:r w:rsidRPr="00B757C2">
        <w:t xml:space="preserve">Southwest Nigeria. </w:t>
      </w:r>
      <w:r w:rsidRPr="00D97E7E">
        <w:rPr>
          <w:i/>
        </w:rPr>
        <w:t>Nigerian Journal of Agricultural Research</w:t>
      </w:r>
      <w:r w:rsidR="00D97E7E" w:rsidRPr="00D97E7E">
        <w:rPr>
          <w:i/>
        </w:rPr>
        <w:t>.</w:t>
      </w:r>
    </w:p>
    <w:p w:rsidR="00B757C2" w:rsidRPr="00B757C2" w:rsidRDefault="00B757C2" w:rsidP="00B757C2">
      <w:pPr>
        <w:spacing w:line="360" w:lineRule="auto"/>
        <w:jc w:val="both"/>
      </w:pPr>
      <w:r w:rsidRPr="00B757C2">
        <w:t xml:space="preserve">Johnson, M., &amp; Lee, H. (2021). Consumer perception of mushroom soups in global markets. </w:t>
      </w:r>
      <w:r>
        <w:tab/>
      </w:r>
      <w:r w:rsidRPr="00D97E7E">
        <w:rPr>
          <w:i/>
        </w:rPr>
        <w:t>Journal of Culinary Arts</w:t>
      </w:r>
      <w:r w:rsidR="00D97E7E">
        <w:t>.</w:t>
      </w:r>
    </w:p>
    <w:p w:rsidR="00D97E7E" w:rsidRDefault="00B757C2" w:rsidP="00B757C2">
      <w:pPr>
        <w:spacing w:line="360" w:lineRule="auto"/>
        <w:jc w:val="both"/>
      </w:pPr>
      <w:r w:rsidRPr="00B757C2">
        <w:t>Kim, J., &amp; Park, S. (2022). Edible mushrooms:</w:t>
      </w:r>
      <w:r w:rsidRPr="00D97E7E">
        <w:rPr>
          <w:i/>
        </w:rPr>
        <w:t xml:space="preserve"> Bioactive compounds, nutritional value, and </w:t>
      </w:r>
      <w:r w:rsidRPr="00D97E7E">
        <w:rPr>
          <w:i/>
        </w:rPr>
        <w:tab/>
        <w:t>applications. Food Chemistry</w:t>
      </w:r>
      <w:r w:rsidR="00D97E7E" w:rsidRPr="00D97E7E">
        <w:rPr>
          <w:i/>
        </w:rPr>
        <w:t>.</w:t>
      </w:r>
    </w:p>
    <w:p w:rsidR="00B757C2" w:rsidRPr="00B757C2" w:rsidRDefault="00B757C2" w:rsidP="00B757C2">
      <w:pPr>
        <w:spacing w:line="360" w:lineRule="auto"/>
        <w:jc w:val="both"/>
      </w:pPr>
      <w:r w:rsidRPr="00B757C2">
        <w:t xml:space="preserve">Li, Q., &amp; Zhou, X. (2020). Global perspectives on mushroom-based diets and public health. </w:t>
      </w:r>
      <w:r>
        <w:tab/>
      </w:r>
      <w:r w:rsidRPr="00D97E7E">
        <w:rPr>
          <w:i/>
        </w:rPr>
        <w:t>Critical Reviews in Food Science and Nutrition</w:t>
      </w:r>
      <w:r w:rsidR="00D97E7E" w:rsidRPr="00D97E7E">
        <w:rPr>
          <w:i/>
        </w:rPr>
        <w:t>.</w:t>
      </w:r>
    </w:p>
    <w:p w:rsidR="00B757C2" w:rsidRPr="00D97E7E" w:rsidRDefault="00B757C2" w:rsidP="00B757C2">
      <w:pPr>
        <w:spacing w:line="360" w:lineRule="auto"/>
        <w:jc w:val="both"/>
        <w:rPr>
          <w:i/>
        </w:rPr>
      </w:pPr>
      <w:r w:rsidRPr="00B757C2">
        <w:t xml:space="preserve">Martins, I., &amp;Azevedo, A. (2023). Mushrooms as sustainable foods: </w:t>
      </w:r>
      <w:r w:rsidRPr="00D97E7E">
        <w:rPr>
          <w:i/>
        </w:rPr>
        <w:t xml:space="preserve">Role in diet </w:t>
      </w:r>
      <w:r w:rsidR="002A4C3C" w:rsidRPr="00D97E7E">
        <w:rPr>
          <w:i/>
        </w:rPr>
        <w:tab/>
      </w:r>
      <w:r w:rsidRPr="00D97E7E">
        <w:rPr>
          <w:i/>
        </w:rPr>
        <w:t>diversification. Sustainability</w:t>
      </w:r>
      <w:r w:rsidR="00D97E7E" w:rsidRPr="00D97E7E">
        <w:rPr>
          <w:i/>
        </w:rPr>
        <w:t>.</w:t>
      </w:r>
    </w:p>
    <w:p w:rsidR="00794A0B" w:rsidRDefault="00B757C2" w:rsidP="00B757C2">
      <w:pPr>
        <w:spacing w:line="360" w:lineRule="auto"/>
        <w:jc w:val="both"/>
      </w:pPr>
      <w:r w:rsidRPr="00B757C2">
        <w:t xml:space="preserve">Musa, A., &amp;Yakubu, T. (2021). Awareness and acceptance of mushroom utilization in </w:t>
      </w:r>
      <w:r w:rsidR="002A4C3C">
        <w:tab/>
      </w:r>
      <w:r w:rsidRPr="00B757C2">
        <w:t xml:space="preserve">soups </w:t>
      </w:r>
      <w:r>
        <w:tab/>
      </w:r>
      <w:r w:rsidRPr="00B757C2">
        <w:t>among Nigerian households.</w:t>
      </w:r>
      <w:r w:rsidRPr="00D97E7E">
        <w:rPr>
          <w:i/>
        </w:rPr>
        <w:t xml:space="preserve"> African Jou</w:t>
      </w:r>
      <w:r w:rsidR="00D97E7E" w:rsidRPr="00D97E7E">
        <w:rPr>
          <w:i/>
        </w:rPr>
        <w:t>rnal of Nutrition and Dietetics.</w:t>
      </w:r>
    </w:p>
    <w:p w:rsidR="00B757C2" w:rsidRPr="00B757C2" w:rsidRDefault="00794A0B" w:rsidP="00B757C2">
      <w:pPr>
        <w:spacing w:line="360" w:lineRule="auto"/>
        <w:jc w:val="both"/>
      </w:pPr>
      <w:r>
        <w:t>MDPI</w:t>
      </w:r>
      <w:r w:rsidRPr="00B757C2">
        <w:t xml:space="preserve">. (2021). Awareness and acceptance </w:t>
      </w:r>
      <w:r w:rsidR="005C559F">
        <w:t xml:space="preserve">creating nutrient-enriched dishes </w:t>
      </w:r>
      <w:r w:rsidRPr="00B757C2">
        <w:t xml:space="preserve">soups </w:t>
      </w:r>
      <w:r>
        <w:tab/>
      </w:r>
      <w:r w:rsidRPr="00B757C2">
        <w:t>among Nigerian households.</w:t>
      </w:r>
      <w:r>
        <w:rPr>
          <w:i/>
        </w:rPr>
        <w:t>Niger</w:t>
      </w:r>
      <w:r w:rsidR="005C559F">
        <w:rPr>
          <w:i/>
        </w:rPr>
        <w:t>ian pepper soup.</w:t>
      </w:r>
      <w:r w:rsidRPr="00D97E7E">
        <w:rPr>
          <w:i/>
        </w:rPr>
        <w:t>.</w:t>
      </w:r>
      <w:r w:rsidR="002A4C3C">
        <w:tab/>
      </w:r>
    </w:p>
    <w:p w:rsidR="00B757C2" w:rsidRPr="00B757C2" w:rsidRDefault="00B757C2" w:rsidP="00B757C2">
      <w:pPr>
        <w:spacing w:line="360" w:lineRule="auto"/>
        <w:jc w:val="both"/>
      </w:pPr>
      <w:r w:rsidRPr="00B757C2">
        <w:t xml:space="preserve">Njoroge, J., &amp;Mwangi, P. (2022). Incorporation of mushrooms in East African cuisines: </w:t>
      </w:r>
      <w:r>
        <w:tab/>
      </w:r>
      <w:r w:rsidRPr="00B757C2">
        <w:t>Nutritional and cultural perspectives.</w:t>
      </w:r>
      <w:r w:rsidRPr="00D97E7E">
        <w:rPr>
          <w:i/>
        </w:rPr>
        <w:t xml:space="preserve"> Interna</w:t>
      </w:r>
      <w:r w:rsidR="00D97E7E" w:rsidRPr="00D97E7E">
        <w:rPr>
          <w:i/>
        </w:rPr>
        <w:t>tional Journal of Food Science.</w:t>
      </w:r>
    </w:p>
    <w:p w:rsidR="00B757C2" w:rsidRPr="00B757C2" w:rsidRDefault="00B757C2" w:rsidP="00B757C2">
      <w:pPr>
        <w:spacing w:line="360" w:lineRule="auto"/>
        <w:jc w:val="both"/>
      </w:pPr>
      <w:r w:rsidRPr="00B757C2">
        <w:t xml:space="preserve">Obi, C. F., &amp;Nweke, J. O. (2024). Mushrooms and food security: Opportunities for Nigeria. </w:t>
      </w:r>
      <w:r>
        <w:tab/>
      </w:r>
      <w:r w:rsidRPr="00D97E7E">
        <w:rPr>
          <w:i/>
        </w:rPr>
        <w:t xml:space="preserve">Journal of Agricultural Extension and </w:t>
      </w:r>
      <w:r w:rsidR="00D97E7E" w:rsidRPr="00D97E7E">
        <w:rPr>
          <w:i/>
        </w:rPr>
        <w:t>Rural Development.</w:t>
      </w:r>
    </w:p>
    <w:p w:rsidR="00B757C2" w:rsidRPr="00B757C2" w:rsidRDefault="00B757C2" w:rsidP="00B757C2">
      <w:pPr>
        <w:spacing w:line="360" w:lineRule="auto"/>
        <w:jc w:val="both"/>
      </w:pPr>
      <w:r w:rsidRPr="00B757C2">
        <w:t xml:space="preserve">Odetola, J., &amp;Akinyemi, F. (2023). Sensory evaluation of soups supplemented with oyster </w:t>
      </w:r>
      <w:r>
        <w:tab/>
      </w:r>
      <w:r w:rsidRPr="00B757C2">
        <w:t xml:space="preserve">mushrooms. </w:t>
      </w:r>
      <w:r w:rsidRPr="00D97E7E">
        <w:rPr>
          <w:i/>
        </w:rPr>
        <w:t>Journal of Home E</w:t>
      </w:r>
      <w:r w:rsidR="00D97E7E" w:rsidRPr="00D97E7E">
        <w:rPr>
          <w:i/>
        </w:rPr>
        <w:t>conomics Research.</w:t>
      </w:r>
    </w:p>
    <w:p w:rsidR="00B757C2" w:rsidRPr="00B757C2" w:rsidRDefault="00B757C2" w:rsidP="00B757C2">
      <w:pPr>
        <w:spacing w:line="360" w:lineRule="auto"/>
        <w:jc w:val="both"/>
      </w:pPr>
      <w:r w:rsidRPr="00B757C2">
        <w:t xml:space="preserve">Okonkwo, I. N., &amp;Eze, J. (2021). Nutrient composition of mushroom-enriched egusi and </w:t>
      </w:r>
      <w:r>
        <w:tab/>
      </w:r>
      <w:r w:rsidRPr="00B757C2">
        <w:t xml:space="preserve">ogbono soups. </w:t>
      </w:r>
      <w:r w:rsidRPr="0046462D">
        <w:rPr>
          <w:i/>
        </w:rPr>
        <w:t>Nige</w:t>
      </w:r>
      <w:r w:rsidR="00D97E7E" w:rsidRPr="0046462D">
        <w:rPr>
          <w:i/>
        </w:rPr>
        <w:t>rian Food Journal.</w:t>
      </w:r>
    </w:p>
    <w:p w:rsidR="00B757C2" w:rsidRPr="00B757C2" w:rsidRDefault="00B757C2" w:rsidP="00B757C2">
      <w:pPr>
        <w:spacing w:line="360" w:lineRule="auto"/>
        <w:jc w:val="both"/>
      </w:pPr>
      <w:r w:rsidRPr="00B757C2">
        <w:t xml:space="preserve">Oladipo, O., &amp;Aina, O. (2020). Mushroom cultivation and commercialization in Nigeria: </w:t>
      </w:r>
      <w:r>
        <w:tab/>
      </w:r>
      <w:r w:rsidRPr="00B757C2">
        <w:t>Challenges and opportunities.</w:t>
      </w:r>
      <w:r w:rsidRPr="0046462D">
        <w:rPr>
          <w:i/>
        </w:rPr>
        <w:t xml:space="preserve"> Journal of Agr</w:t>
      </w:r>
      <w:r w:rsidR="0046462D" w:rsidRPr="0046462D">
        <w:rPr>
          <w:i/>
        </w:rPr>
        <w:t>ibusiness and Rural Development.</w:t>
      </w:r>
      <w:r w:rsidR="002A4C3C">
        <w:tab/>
      </w:r>
    </w:p>
    <w:p w:rsidR="00B757C2" w:rsidRPr="00B757C2" w:rsidRDefault="00B757C2" w:rsidP="00B757C2">
      <w:pPr>
        <w:spacing w:line="360" w:lineRule="auto"/>
        <w:jc w:val="both"/>
      </w:pPr>
      <w:r w:rsidRPr="00B757C2">
        <w:t xml:space="preserve">Onyema, I., &amp;Uche, A. (2022). Consumer preference for mushroom soups in Nigeria: A </w:t>
      </w:r>
      <w:r w:rsidR="002A4C3C">
        <w:tab/>
      </w:r>
      <w:r w:rsidRPr="00B757C2">
        <w:t xml:space="preserve">survey. </w:t>
      </w:r>
      <w:r w:rsidRPr="0046462D">
        <w:rPr>
          <w:i/>
        </w:rPr>
        <w:t>Journal of Consumer Studies</w:t>
      </w:r>
      <w:r w:rsidR="0046462D" w:rsidRPr="0046462D">
        <w:rPr>
          <w:i/>
        </w:rPr>
        <w:t>.</w:t>
      </w:r>
    </w:p>
    <w:p w:rsidR="0046462D" w:rsidRDefault="00B757C2" w:rsidP="00B757C2">
      <w:pPr>
        <w:spacing w:line="360" w:lineRule="auto"/>
        <w:jc w:val="both"/>
      </w:pPr>
      <w:r w:rsidRPr="00B757C2">
        <w:t xml:space="preserve">Patel, S., &amp;Goyal, R. (2021). Edible mushrooms as nutraceuticals: </w:t>
      </w:r>
      <w:r w:rsidRPr="0046462D">
        <w:rPr>
          <w:i/>
        </w:rPr>
        <w:t xml:space="preserve">Emerging trends. </w:t>
      </w:r>
      <w:r w:rsidRPr="0046462D">
        <w:rPr>
          <w:i/>
        </w:rPr>
        <w:tab/>
        <w:t>Biomedicine &amp; Pharmacotherapy</w:t>
      </w:r>
      <w:r w:rsidR="0046462D" w:rsidRPr="0046462D">
        <w:rPr>
          <w:i/>
        </w:rPr>
        <w:t>.</w:t>
      </w:r>
    </w:p>
    <w:p w:rsidR="00B757C2" w:rsidRPr="00B757C2" w:rsidRDefault="00B757C2" w:rsidP="00B757C2">
      <w:pPr>
        <w:spacing w:line="360" w:lineRule="auto"/>
        <w:jc w:val="both"/>
      </w:pPr>
      <w:r w:rsidRPr="00B757C2">
        <w:lastRenderedPageBreak/>
        <w:t xml:space="preserve">Rodriguez, L., &amp; Santos, C. (2023). Global trade patterns in mushrooms: A 10-year review. </w:t>
      </w:r>
      <w:r>
        <w:tab/>
      </w:r>
      <w:r w:rsidRPr="0046462D">
        <w:rPr>
          <w:i/>
        </w:rPr>
        <w:t>Journal of International Agricultural Trade</w:t>
      </w:r>
      <w:r w:rsidR="0046462D" w:rsidRPr="0046462D">
        <w:rPr>
          <w:i/>
        </w:rPr>
        <w:t>.</w:t>
      </w:r>
    </w:p>
    <w:p w:rsidR="00B757C2" w:rsidRPr="00B757C2" w:rsidRDefault="00B757C2" w:rsidP="00B757C2">
      <w:pPr>
        <w:spacing w:line="360" w:lineRule="auto"/>
        <w:jc w:val="both"/>
      </w:pPr>
      <w:r w:rsidRPr="00B757C2">
        <w:t xml:space="preserve">Singh, A., &amp; Kumar, R. (2020). Mushroom-based foods: </w:t>
      </w:r>
      <w:r w:rsidRPr="0046462D">
        <w:rPr>
          <w:i/>
        </w:rPr>
        <w:t xml:space="preserve">Nutritional significance and </w:t>
      </w:r>
      <w:r w:rsidR="002A4C3C" w:rsidRPr="0046462D">
        <w:rPr>
          <w:i/>
        </w:rPr>
        <w:tab/>
      </w:r>
      <w:r w:rsidRPr="0046462D">
        <w:rPr>
          <w:i/>
        </w:rPr>
        <w:t>consumer trends. Food Reviews International</w:t>
      </w:r>
      <w:r w:rsidR="0046462D" w:rsidRPr="0046462D">
        <w:rPr>
          <w:i/>
        </w:rPr>
        <w:t>.</w:t>
      </w:r>
    </w:p>
    <w:p w:rsidR="00B757C2" w:rsidRPr="00B757C2" w:rsidRDefault="00B757C2" w:rsidP="00B757C2">
      <w:pPr>
        <w:spacing w:line="360" w:lineRule="auto"/>
        <w:jc w:val="both"/>
      </w:pPr>
      <w:r w:rsidRPr="00B757C2">
        <w:t xml:space="preserve">Udo, S., &amp;Ekanem, E. (2021). Role of mushrooms in improving household nutrition in </w:t>
      </w:r>
      <w:r w:rsidR="002A4C3C">
        <w:tab/>
      </w:r>
      <w:r w:rsidRPr="00B757C2">
        <w:t>Nigeria.</w:t>
      </w:r>
      <w:r w:rsidRPr="0046462D">
        <w:rPr>
          <w:i/>
        </w:rPr>
        <w:t xml:space="preserve"> West African Journal of Nutrit</w:t>
      </w:r>
      <w:r w:rsidR="0046462D" w:rsidRPr="0046462D">
        <w:rPr>
          <w:i/>
        </w:rPr>
        <w:t>ion and Dietetics.</w:t>
      </w:r>
    </w:p>
    <w:p w:rsidR="003071C8" w:rsidRDefault="00B757C2" w:rsidP="00B757C2">
      <w:pPr>
        <w:spacing w:line="360" w:lineRule="auto"/>
        <w:jc w:val="both"/>
        <w:rPr>
          <w:i/>
        </w:rPr>
      </w:pPr>
      <w:r w:rsidRPr="00B757C2">
        <w:t xml:space="preserve">Wang, L., &amp; Zhao, H. (2022). Mushrooms as sustainable food resources: </w:t>
      </w:r>
      <w:r w:rsidRPr="0046462D">
        <w:rPr>
          <w:i/>
        </w:rPr>
        <w:t xml:space="preserve">Nutritional and </w:t>
      </w:r>
      <w:r w:rsidRPr="0046462D">
        <w:rPr>
          <w:i/>
        </w:rPr>
        <w:tab/>
        <w:t>economic potential. Journal of Food Systems</w:t>
      </w:r>
      <w:r w:rsidR="0046462D" w:rsidRPr="0046462D">
        <w:rPr>
          <w:i/>
        </w:rPr>
        <w:t>.</w:t>
      </w:r>
    </w:p>
    <w:p w:rsidR="006C21F1" w:rsidRDefault="006C21F1" w:rsidP="00B757C2">
      <w:pPr>
        <w:spacing w:line="360" w:lineRule="auto"/>
        <w:jc w:val="both"/>
      </w:pPr>
    </w:p>
    <w:p w:rsidR="006C21F1" w:rsidRDefault="006C21F1" w:rsidP="00B757C2">
      <w:pPr>
        <w:spacing w:line="360" w:lineRule="auto"/>
        <w:jc w:val="both"/>
      </w:pPr>
    </w:p>
    <w:p w:rsidR="006C21F1" w:rsidRDefault="006C21F1" w:rsidP="00B757C2">
      <w:pPr>
        <w:spacing w:line="360" w:lineRule="auto"/>
        <w:jc w:val="both"/>
      </w:pPr>
    </w:p>
    <w:p w:rsidR="006C21F1" w:rsidRDefault="006C21F1" w:rsidP="00B757C2">
      <w:pPr>
        <w:spacing w:line="360" w:lineRule="auto"/>
        <w:jc w:val="both"/>
      </w:pPr>
    </w:p>
    <w:p w:rsidR="006C21F1" w:rsidRDefault="006C21F1" w:rsidP="00B757C2">
      <w:pPr>
        <w:spacing w:line="360" w:lineRule="auto"/>
        <w:jc w:val="both"/>
      </w:pPr>
    </w:p>
    <w:p w:rsidR="006C21F1" w:rsidRDefault="006C21F1" w:rsidP="00B757C2">
      <w:pPr>
        <w:spacing w:line="360" w:lineRule="auto"/>
        <w:jc w:val="both"/>
      </w:pPr>
    </w:p>
    <w:p w:rsidR="006C21F1" w:rsidRDefault="006C21F1" w:rsidP="00B757C2">
      <w:pPr>
        <w:spacing w:line="360" w:lineRule="auto"/>
        <w:jc w:val="both"/>
      </w:pPr>
    </w:p>
    <w:p w:rsidR="006C21F1" w:rsidRDefault="006C21F1" w:rsidP="00B757C2">
      <w:pPr>
        <w:spacing w:line="360" w:lineRule="auto"/>
        <w:jc w:val="both"/>
      </w:pPr>
    </w:p>
    <w:p w:rsidR="006C21F1" w:rsidRDefault="006C21F1" w:rsidP="00B757C2">
      <w:pPr>
        <w:spacing w:line="360" w:lineRule="auto"/>
        <w:jc w:val="both"/>
      </w:pPr>
    </w:p>
    <w:p w:rsidR="006C21F1" w:rsidRDefault="006C21F1" w:rsidP="00B757C2">
      <w:pPr>
        <w:spacing w:line="360" w:lineRule="auto"/>
        <w:jc w:val="both"/>
      </w:pPr>
    </w:p>
    <w:p w:rsidR="006C21F1" w:rsidRDefault="006C21F1" w:rsidP="00B757C2">
      <w:pPr>
        <w:spacing w:line="360" w:lineRule="auto"/>
        <w:jc w:val="both"/>
      </w:pPr>
    </w:p>
    <w:p w:rsidR="006C21F1" w:rsidRDefault="006C21F1" w:rsidP="00B757C2">
      <w:pPr>
        <w:spacing w:line="360" w:lineRule="auto"/>
        <w:jc w:val="both"/>
      </w:pPr>
    </w:p>
    <w:p w:rsidR="006C21F1" w:rsidRDefault="006C21F1" w:rsidP="00B757C2">
      <w:pPr>
        <w:spacing w:line="360" w:lineRule="auto"/>
        <w:jc w:val="both"/>
      </w:pPr>
    </w:p>
    <w:p w:rsidR="006C21F1" w:rsidRDefault="006C21F1" w:rsidP="00B757C2">
      <w:pPr>
        <w:spacing w:line="360" w:lineRule="auto"/>
        <w:jc w:val="both"/>
      </w:pPr>
    </w:p>
    <w:p w:rsidR="006C21F1" w:rsidRDefault="006C21F1" w:rsidP="00B757C2">
      <w:pPr>
        <w:spacing w:line="360" w:lineRule="auto"/>
        <w:jc w:val="both"/>
      </w:pPr>
    </w:p>
    <w:p w:rsidR="006C21F1" w:rsidRDefault="006C21F1" w:rsidP="00B757C2">
      <w:pPr>
        <w:spacing w:line="360" w:lineRule="auto"/>
        <w:jc w:val="both"/>
      </w:pPr>
    </w:p>
    <w:p w:rsidR="006C21F1" w:rsidRDefault="006C21F1" w:rsidP="00B757C2">
      <w:pPr>
        <w:spacing w:line="360" w:lineRule="auto"/>
        <w:jc w:val="both"/>
      </w:pPr>
    </w:p>
    <w:p w:rsidR="006C21F1" w:rsidRDefault="006C21F1" w:rsidP="00B757C2">
      <w:pPr>
        <w:spacing w:line="360" w:lineRule="auto"/>
        <w:jc w:val="both"/>
      </w:pPr>
    </w:p>
    <w:p w:rsidR="006C21F1" w:rsidRDefault="006C21F1" w:rsidP="00B757C2">
      <w:pPr>
        <w:spacing w:line="360" w:lineRule="auto"/>
        <w:jc w:val="both"/>
      </w:pPr>
    </w:p>
    <w:p w:rsidR="006C21F1" w:rsidRDefault="006C21F1" w:rsidP="00B757C2">
      <w:pPr>
        <w:spacing w:line="360" w:lineRule="auto"/>
        <w:jc w:val="both"/>
      </w:pPr>
    </w:p>
    <w:p w:rsidR="006C21F1" w:rsidRDefault="006C21F1" w:rsidP="00B757C2">
      <w:pPr>
        <w:spacing w:line="360" w:lineRule="auto"/>
        <w:jc w:val="both"/>
      </w:pPr>
    </w:p>
    <w:p w:rsidR="006C21F1" w:rsidRDefault="006C21F1" w:rsidP="006C21F1">
      <w:pPr>
        <w:spacing w:line="360" w:lineRule="auto"/>
        <w:jc w:val="center"/>
        <w:rPr>
          <w:b/>
        </w:rPr>
      </w:pPr>
      <w:r w:rsidRPr="004319BB">
        <w:rPr>
          <w:b/>
        </w:rPr>
        <w:lastRenderedPageBreak/>
        <w:t>APPENDIX I</w:t>
      </w:r>
    </w:p>
    <w:p w:rsidR="006C21F1" w:rsidRPr="004319BB" w:rsidRDefault="006C21F1" w:rsidP="006C21F1">
      <w:pPr>
        <w:spacing w:line="360" w:lineRule="auto"/>
        <w:jc w:val="both"/>
        <w:rPr>
          <w:b/>
        </w:rPr>
      </w:pPr>
    </w:p>
    <w:p w:rsidR="006C21F1" w:rsidRPr="004319BB" w:rsidRDefault="006C21F1" w:rsidP="006C21F1">
      <w:pPr>
        <w:spacing w:line="360" w:lineRule="auto"/>
        <w:ind w:left="5040"/>
        <w:jc w:val="both"/>
      </w:pPr>
      <w:r w:rsidRPr="004319BB">
        <w:t>Department of Hospitality Management</w:t>
      </w:r>
    </w:p>
    <w:p w:rsidR="006C21F1" w:rsidRDefault="006C21F1" w:rsidP="006C21F1">
      <w:pPr>
        <w:spacing w:line="360" w:lineRule="auto"/>
        <w:ind w:left="5040"/>
        <w:jc w:val="both"/>
      </w:pPr>
      <w:r>
        <w:t>Kwara State Polytechnic,</w:t>
      </w:r>
    </w:p>
    <w:p w:rsidR="006C21F1" w:rsidRDefault="006C21F1" w:rsidP="006C21F1">
      <w:pPr>
        <w:spacing w:line="360" w:lineRule="auto"/>
        <w:ind w:left="5040"/>
        <w:jc w:val="both"/>
      </w:pPr>
      <w:r w:rsidRPr="004319BB">
        <w:t>Ilorin</w:t>
      </w:r>
      <w:r>
        <w:t>,</w:t>
      </w:r>
    </w:p>
    <w:p w:rsidR="006C21F1" w:rsidRDefault="006C21F1" w:rsidP="006C21F1">
      <w:pPr>
        <w:spacing w:line="360" w:lineRule="auto"/>
        <w:ind w:left="5040"/>
        <w:jc w:val="both"/>
      </w:pPr>
      <w:r w:rsidRPr="004319BB">
        <w:t>Nigeria.</w:t>
      </w:r>
    </w:p>
    <w:p w:rsidR="006C21F1" w:rsidRPr="004319BB" w:rsidRDefault="006C21F1" w:rsidP="006C21F1">
      <w:pPr>
        <w:spacing w:line="360" w:lineRule="auto"/>
        <w:ind w:left="5040"/>
        <w:jc w:val="both"/>
      </w:pPr>
    </w:p>
    <w:p w:rsidR="006C21F1" w:rsidRDefault="006C21F1" w:rsidP="006C21F1">
      <w:pPr>
        <w:spacing w:line="360" w:lineRule="auto"/>
        <w:jc w:val="both"/>
      </w:pPr>
      <w:r w:rsidRPr="004319BB">
        <w:t>Dear, Respondents,</w:t>
      </w:r>
    </w:p>
    <w:p w:rsidR="006C21F1" w:rsidRPr="004319BB" w:rsidRDefault="006C21F1" w:rsidP="006C21F1">
      <w:pPr>
        <w:spacing w:line="360" w:lineRule="auto"/>
        <w:jc w:val="both"/>
      </w:pPr>
    </w:p>
    <w:p w:rsidR="006C21F1" w:rsidRPr="004319BB" w:rsidRDefault="006C21F1" w:rsidP="006C21F1">
      <w:pPr>
        <w:spacing w:line="360" w:lineRule="auto"/>
        <w:ind w:firstLine="720"/>
        <w:jc w:val="both"/>
      </w:pPr>
      <w:r w:rsidRPr="004319BB">
        <w:t xml:space="preserve">I am undergraduate student of the above name Department: Undergoing a research </w:t>
      </w:r>
      <w:r>
        <w:t>topic</w:t>
      </w:r>
      <w:r w:rsidRPr="004319BB">
        <w:t xml:space="preserve"> on</w:t>
      </w:r>
    </w:p>
    <w:p w:rsidR="006C21F1" w:rsidRPr="00F50401" w:rsidRDefault="006C21F1" w:rsidP="006C21F1">
      <w:pPr>
        <w:spacing w:line="360" w:lineRule="auto"/>
        <w:jc w:val="both"/>
        <w:rPr>
          <w:b/>
        </w:rPr>
      </w:pPr>
      <w:r>
        <w:rPr>
          <w:b/>
        </w:rPr>
        <w:t xml:space="preserve">THE </w:t>
      </w:r>
      <w:r w:rsidRPr="00F50401">
        <w:rPr>
          <w:b/>
        </w:rPr>
        <w:t>UTILIZATION OF MUSHROOMS IN PRODUCTION OF SELECTED LOCAL AND INTERNATIONAL SOUP AS AN ACCOMPLIMENT TO DISHES</w:t>
      </w:r>
      <w:r>
        <w:rPr>
          <w:b/>
        </w:rPr>
        <w:t>.</w:t>
      </w:r>
    </w:p>
    <w:p w:rsidR="006C21F1" w:rsidRPr="004319BB" w:rsidRDefault="006C21F1" w:rsidP="006C21F1">
      <w:pPr>
        <w:spacing w:line="360" w:lineRule="auto"/>
        <w:ind w:firstLine="720"/>
        <w:jc w:val="both"/>
      </w:pPr>
      <w:r w:rsidRPr="004319BB">
        <w:t>You are pleased requested to participate in the exercise your sincere, honest view and opinion while responding to the questionnaire.</w:t>
      </w:r>
    </w:p>
    <w:p w:rsidR="006C21F1" w:rsidRPr="004319BB" w:rsidRDefault="006C21F1" w:rsidP="006C21F1">
      <w:pPr>
        <w:spacing w:line="360" w:lineRule="auto"/>
        <w:ind w:firstLine="720"/>
        <w:jc w:val="both"/>
      </w:pPr>
      <w:r w:rsidRPr="004319BB">
        <w:t>Please note that your participation will in no way jeopardize your career and that your response will be held in strict confidence. The data obtained will be for academic purpose. The usefulness of the data sought for depends on your sincerity while responding to the questions.</w:t>
      </w:r>
    </w:p>
    <w:p w:rsidR="006C21F1" w:rsidRDefault="006C21F1" w:rsidP="006C21F1">
      <w:pPr>
        <w:spacing w:line="360" w:lineRule="auto"/>
        <w:jc w:val="both"/>
      </w:pPr>
    </w:p>
    <w:p w:rsidR="006C21F1" w:rsidRPr="004319BB" w:rsidRDefault="006C21F1" w:rsidP="006C21F1">
      <w:pPr>
        <w:spacing w:line="360" w:lineRule="auto"/>
        <w:ind w:left="5040"/>
        <w:jc w:val="both"/>
      </w:pPr>
      <w:r w:rsidRPr="004319BB">
        <w:t>Thank You</w:t>
      </w:r>
    </w:p>
    <w:p w:rsidR="006C21F1" w:rsidRDefault="006C21F1" w:rsidP="006C21F1">
      <w:pPr>
        <w:spacing w:line="360" w:lineRule="auto"/>
        <w:ind w:left="5040"/>
        <w:jc w:val="both"/>
      </w:pPr>
    </w:p>
    <w:p w:rsidR="006C21F1" w:rsidRDefault="006C21F1" w:rsidP="006C21F1">
      <w:pPr>
        <w:spacing w:line="360" w:lineRule="auto"/>
        <w:ind w:left="5040"/>
        <w:jc w:val="both"/>
      </w:pPr>
    </w:p>
    <w:p w:rsidR="006C21F1" w:rsidRDefault="006C21F1" w:rsidP="006C21F1">
      <w:pPr>
        <w:spacing w:line="360" w:lineRule="auto"/>
        <w:ind w:left="5040"/>
        <w:jc w:val="both"/>
        <w:rPr>
          <w:b/>
        </w:rPr>
      </w:pPr>
      <w:r w:rsidRPr="00F50401">
        <w:rPr>
          <w:b/>
        </w:rPr>
        <w:t>OKOYE HAPPINESS EUNICE</w:t>
      </w:r>
    </w:p>
    <w:p w:rsidR="006C21F1" w:rsidRPr="00F50401" w:rsidRDefault="006C21F1" w:rsidP="006C21F1">
      <w:pPr>
        <w:spacing w:line="360" w:lineRule="auto"/>
        <w:ind w:left="5040"/>
        <w:jc w:val="both"/>
        <w:rPr>
          <w:b/>
        </w:rPr>
      </w:pPr>
      <w:r>
        <w:rPr>
          <w:b/>
        </w:rPr>
        <w:t>HND/23/HMT/FT/0044</w:t>
      </w:r>
    </w:p>
    <w:p w:rsidR="006C21F1" w:rsidRDefault="006C21F1" w:rsidP="006C21F1">
      <w:pPr>
        <w:spacing w:line="360" w:lineRule="auto"/>
        <w:jc w:val="both"/>
      </w:pPr>
    </w:p>
    <w:p w:rsidR="006C21F1" w:rsidRDefault="006C21F1" w:rsidP="006C21F1">
      <w:pPr>
        <w:spacing w:line="360" w:lineRule="auto"/>
        <w:jc w:val="both"/>
      </w:pPr>
    </w:p>
    <w:p w:rsidR="006C21F1" w:rsidRDefault="006C21F1" w:rsidP="006C21F1">
      <w:pPr>
        <w:spacing w:line="360" w:lineRule="auto"/>
        <w:jc w:val="both"/>
      </w:pPr>
    </w:p>
    <w:p w:rsidR="006C21F1" w:rsidRDefault="006C21F1" w:rsidP="006C21F1">
      <w:pPr>
        <w:spacing w:line="360" w:lineRule="auto"/>
        <w:jc w:val="both"/>
      </w:pPr>
    </w:p>
    <w:p w:rsidR="006C21F1" w:rsidRDefault="006C21F1" w:rsidP="006C21F1">
      <w:pPr>
        <w:jc w:val="center"/>
        <w:rPr>
          <w:b/>
        </w:rPr>
      </w:pPr>
      <w:r w:rsidRPr="00F50401">
        <w:rPr>
          <w:b/>
        </w:rPr>
        <w:lastRenderedPageBreak/>
        <w:t>QUESTIONNAIRE</w:t>
      </w:r>
    </w:p>
    <w:p w:rsidR="006C21F1" w:rsidRPr="00725A83" w:rsidRDefault="006C21F1" w:rsidP="006C21F1">
      <w:pPr>
        <w:jc w:val="center"/>
      </w:pPr>
    </w:p>
    <w:p w:rsidR="006C21F1" w:rsidRDefault="006C21F1" w:rsidP="006C21F1">
      <w:pPr>
        <w:jc w:val="both"/>
        <w:rPr>
          <w:b/>
        </w:rPr>
      </w:pPr>
      <w:r>
        <w:rPr>
          <w:b/>
        </w:rPr>
        <w:t xml:space="preserve">THE </w:t>
      </w:r>
      <w:r w:rsidRPr="00F50401">
        <w:rPr>
          <w:b/>
        </w:rPr>
        <w:t>UTILIZATION OF MUSHROOMS IN PRODUCTION OF SELECTED LOCAL AND INTERNATIONAL SOUP AS AN ACCOMPLIMENT TO DISHES</w:t>
      </w:r>
    </w:p>
    <w:p w:rsidR="006C21F1" w:rsidRPr="00725A83" w:rsidRDefault="006C21F1" w:rsidP="006C21F1">
      <w:pPr>
        <w:jc w:val="center"/>
      </w:pPr>
      <w:r w:rsidRPr="00F50401">
        <w:rPr>
          <w:b/>
        </w:rPr>
        <w:t>SECTION A</w:t>
      </w:r>
    </w:p>
    <w:p w:rsidR="006C21F1" w:rsidRPr="00725A83" w:rsidRDefault="006C21F1" w:rsidP="006C21F1">
      <w:pPr>
        <w:jc w:val="both"/>
      </w:pPr>
      <w:r w:rsidRPr="00725A83">
        <w:t>1. Sex, Male</w:t>
      </w:r>
      <w:r>
        <w:t xml:space="preserve"> </w:t>
      </w:r>
      <w:r w:rsidRPr="00725A83">
        <w:t>(</w:t>
      </w:r>
      <w:r>
        <w:t xml:space="preserve"> </w:t>
      </w:r>
      <w:r w:rsidRPr="00725A83">
        <w:t>) Female (</w:t>
      </w:r>
      <w:r>
        <w:t xml:space="preserve"> </w:t>
      </w:r>
      <w:r w:rsidRPr="00725A83">
        <w:t>)</w:t>
      </w:r>
    </w:p>
    <w:p w:rsidR="006C21F1" w:rsidRPr="00725A83" w:rsidRDefault="006C21F1" w:rsidP="006C21F1">
      <w:pPr>
        <w:jc w:val="both"/>
      </w:pPr>
      <w:r w:rsidRPr="00725A83">
        <w:t>2. Age: 16-25</w:t>
      </w:r>
      <w:r>
        <w:t xml:space="preserve"> </w:t>
      </w:r>
      <w:r w:rsidRPr="00725A83">
        <w:t>(</w:t>
      </w:r>
      <w:r>
        <w:t xml:space="preserve"> </w:t>
      </w:r>
      <w:r w:rsidRPr="00725A83">
        <w:t>)</w:t>
      </w:r>
      <w:r>
        <w:t xml:space="preserve"> </w:t>
      </w:r>
      <w:r w:rsidRPr="00725A83">
        <w:t>26-45</w:t>
      </w:r>
      <w:r>
        <w:t xml:space="preserve"> </w:t>
      </w:r>
      <w:r w:rsidRPr="00725A83">
        <w:t>(</w:t>
      </w:r>
      <w:r>
        <w:t xml:space="preserve"> </w:t>
      </w:r>
      <w:r w:rsidRPr="00725A83">
        <w:t>)</w:t>
      </w:r>
      <w:r>
        <w:t xml:space="preserve"> </w:t>
      </w:r>
      <w:r w:rsidRPr="00725A83">
        <w:t>46</w:t>
      </w:r>
      <w:r>
        <w:t xml:space="preserve"> </w:t>
      </w:r>
      <w:r w:rsidRPr="00725A83">
        <w:t>above</w:t>
      </w:r>
      <w:r>
        <w:t xml:space="preserve"> </w:t>
      </w:r>
      <w:r w:rsidRPr="00725A83">
        <w:t>(</w:t>
      </w:r>
      <w:r>
        <w:t xml:space="preserve"> </w:t>
      </w:r>
      <w:r w:rsidRPr="00725A83">
        <w:t>)</w:t>
      </w:r>
    </w:p>
    <w:p w:rsidR="006C21F1" w:rsidRPr="00725A83" w:rsidRDefault="006C21F1" w:rsidP="006C21F1">
      <w:pPr>
        <w:jc w:val="both"/>
      </w:pPr>
      <w:r w:rsidRPr="00725A83">
        <w:t>3. Educational Background: GCE/WEAC/NECO(</w:t>
      </w:r>
      <w:r>
        <w:t xml:space="preserve"> </w:t>
      </w:r>
      <w:r w:rsidRPr="00725A83">
        <w:t>)</w:t>
      </w:r>
      <w:r>
        <w:t xml:space="preserve"> </w:t>
      </w:r>
      <w:r w:rsidRPr="00725A83">
        <w:t>OND/NCE(</w:t>
      </w:r>
      <w:r>
        <w:t xml:space="preserve"> </w:t>
      </w:r>
      <w:r w:rsidRPr="00725A83">
        <w:t>) HND/BSC/BA(</w:t>
      </w:r>
      <w:r>
        <w:t xml:space="preserve"> </w:t>
      </w:r>
      <w:r w:rsidRPr="00725A83">
        <w:t>)</w:t>
      </w:r>
      <w:r>
        <w:t xml:space="preserve"> </w:t>
      </w:r>
      <w:r w:rsidRPr="00725A83">
        <w:t>PHD</w:t>
      </w:r>
      <w:r>
        <w:t xml:space="preserve"> </w:t>
      </w:r>
      <w:r w:rsidRPr="00725A83">
        <w:t>(</w:t>
      </w:r>
      <w:r>
        <w:t xml:space="preserve"> </w:t>
      </w:r>
      <w:r w:rsidRPr="00725A83">
        <w:t>)</w:t>
      </w:r>
    </w:p>
    <w:p w:rsidR="006C21F1" w:rsidRPr="00725A83" w:rsidRDefault="006C21F1" w:rsidP="006C21F1">
      <w:pPr>
        <w:jc w:val="both"/>
      </w:pPr>
      <w:r w:rsidRPr="00725A83">
        <w:t>4. Marital Status; Single</w:t>
      </w:r>
      <w:r>
        <w:t xml:space="preserve"> </w:t>
      </w:r>
      <w:r w:rsidRPr="00725A83">
        <w:t>(</w:t>
      </w:r>
      <w:r>
        <w:t xml:space="preserve"> </w:t>
      </w:r>
      <w:r w:rsidRPr="00725A83">
        <w:t>) Married</w:t>
      </w:r>
      <w:r>
        <w:t xml:space="preserve"> </w:t>
      </w:r>
      <w:r w:rsidRPr="00725A83">
        <w:t>(</w:t>
      </w:r>
      <w:r>
        <w:t xml:space="preserve"> </w:t>
      </w:r>
      <w:r w:rsidRPr="00725A83">
        <w:t>) Others</w:t>
      </w:r>
      <w:r>
        <w:t xml:space="preserve"> </w:t>
      </w:r>
      <w:r w:rsidRPr="00725A83">
        <w:t>(</w:t>
      </w:r>
      <w:r>
        <w:t xml:space="preserve"> </w:t>
      </w:r>
      <w:r w:rsidRPr="00725A83">
        <w:t>)</w:t>
      </w:r>
    </w:p>
    <w:p w:rsidR="006C21F1" w:rsidRPr="00725A83" w:rsidRDefault="006C21F1" w:rsidP="006C21F1">
      <w:pPr>
        <w:jc w:val="both"/>
      </w:pPr>
      <w:r w:rsidRPr="00725A83">
        <w:t>5. Nationality: Nigerian</w:t>
      </w:r>
      <w:r>
        <w:t xml:space="preserve"> </w:t>
      </w:r>
      <w:r w:rsidRPr="00725A83">
        <w:t>(</w:t>
      </w:r>
      <w:r>
        <w:t xml:space="preserve"> </w:t>
      </w:r>
      <w:r w:rsidRPr="00725A83">
        <w:t>) Others</w:t>
      </w:r>
      <w:r>
        <w:t xml:space="preserve"> </w:t>
      </w:r>
      <w:r w:rsidRPr="00725A83">
        <w:t>(</w:t>
      </w:r>
      <w:r>
        <w:t xml:space="preserve"> </w:t>
      </w:r>
      <w:r w:rsidRPr="00725A83">
        <w:t>)</w:t>
      </w:r>
    </w:p>
    <w:p w:rsidR="006C21F1" w:rsidRDefault="006C21F1" w:rsidP="006C21F1">
      <w:pPr>
        <w:jc w:val="center"/>
        <w:rPr>
          <w:b/>
        </w:rPr>
      </w:pPr>
      <w:r w:rsidRPr="00F50401">
        <w:rPr>
          <w:b/>
        </w:rPr>
        <w:t>SECTION B</w:t>
      </w:r>
    </w:p>
    <w:p w:rsidR="006C21F1" w:rsidRDefault="006C21F1" w:rsidP="006C21F1">
      <w:pPr>
        <w:jc w:val="both"/>
        <w:rPr>
          <w:b/>
        </w:rPr>
      </w:pPr>
      <w:r w:rsidRPr="00F50401">
        <w:rPr>
          <w:b/>
        </w:rPr>
        <w:t xml:space="preserve">SENSORY </w:t>
      </w:r>
      <w:r>
        <w:rPr>
          <w:b/>
        </w:rPr>
        <w:t>EVALUATION TABLE</w:t>
      </w:r>
    </w:p>
    <w:tbl>
      <w:tblPr>
        <w:tblStyle w:val="TableGrid"/>
        <w:tblW w:w="0" w:type="auto"/>
        <w:tblLook w:val="04A0"/>
      </w:tblPr>
      <w:tblGrid>
        <w:gridCol w:w="1828"/>
        <w:gridCol w:w="1448"/>
        <w:gridCol w:w="2353"/>
      </w:tblGrid>
      <w:tr w:rsidR="006C21F1" w:rsidTr="0031338D">
        <w:trPr>
          <w:trHeight w:val="374"/>
        </w:trPr>
        <w:tc>
          <w:tcPr>
            <w:tcW w:w="1828" w:type="dxa"/>
          </w:tcPr>
          <w:p w:rsidR="006C21F1" w:rsidRPr="00891899" w:rsidRDefault="006C21F1" w:rsidP="0031338D">
            <w:pPr>
              <w:spacing w:line="276" w:lineRule="auto"/>
              <w:jc w:val="both"/>
              <w:rPr>
                <w:b/>
                <w:sz w:val="24"/>
                <w:szCs w:val="24"/>
              </w:rPr>
            </w:pPr>
            <w:r w:rsidRPr="00891899">
              <w:rPr>
                <w:b/>
                <w:sz w:val="24"/>
                <w:szCs w:val="24"/>
              </w:rPr>
              <w:t>Scale</w:t>
            </w:r>
          </w:p>
        </w:tc>
        <w:tc>
          <w:tcPr>
            <w:tcW w:w="1448" w:type="dxa"/>
          </w:tcPr>
          <w:p w:rsidR="006C21F1" w:rsidRPr="00891899" w:rsidRDefault="006C21F1" w:rsidP="0031338D">
            <w:pPr>
              <w:spacing w:line="276" w:lineRule="auto"/>
              <w:jc w:val="both"/>
              <w:rPr>
                <w:b/>
                <w:sz w:val="24"/>
                <w:szCs w:val="24"/>
              </w:rPr>
            </w:pPr>
            <w:r w:rsidRPr="00891899">
              <w:rPr>
                <w:b/>
                <w:sz w:val="24"/>
                <w:szCs w:val="24"/>
              </w:rPr>
              <w:t>Grade</w:t>
            </w:r>
          </w:p>
        </w:tc>
        <w:tc>
          <w:tcPr>
            <w:tcW w:w="2353" w:type="dxa"/>
          </w:tcPr>
          <w:p w:rsidR="006C21F1" w:rsidRPr="00891899" w:rsidRDefault="006C21F1" w:rsidP="0031338D">
            <w:pPr>
              <w:spacing w:line="276" w:lineRule="auto"/>
              <w:jc w:val="both"/>
              <w:rPr>
                <w:b/>
                <w:sz w:val="24"/>
                <w:szCs w:val="24"/>
              </w:rPr>
            </w:pPr>
            <w:r w:rsidRPr="00891899">
              <w:rPr>
                <w:b/>
                <w:sz w:val="24"/>
                <w:szCs w:val="24"/>
              </w:rPr>
              <w:t>Attribute</w:t>
            </w:r>
          </w:p>
        </w:tc>
      </w:tr>
      <w:tr w:rsidR="006C21F1" w:rsidTr="0031338D">
        <w:trPr>
          <w:trHeight w:val="388"/>
        </w:trPr>
        <w:tc>
          <w:tcPr>
            <w:tcW w:w="1828" w:type="dxa"/>
          </w:tcPr>
          <w:p w:rsidR="006C21F1" w:rsidRDefault="006C21F1" w:rsidP="0031338D">
            <w:pPr>
              <w:spacing w:line="276" w:lineRule="auto"/>
              <w:jc w:val="both"/>
              <w:rPr>
                <w:sz w:val="24"/>
                <w:szCs w:val="24"/>
              </w:rPr>
            </w:pPr>
            <w:r>
              <w:rPr>
                <w:sz w:val="24"/>
                <w:szCs w:val="24"/>
              </w:rPr>
              <w:t>Excellent</w:t>
            </w:r>
          </w:p>
        </w:tc>
        <w:tc>
          <w:tcPr>
            <w:tcW w:w="1448" w:type="dxa"/>
          </w:tcPr>
          <w:p w:rsidR="006C21F1" w:rsidRDefault="006C21F1" w:rsidP="0031338D">
            <w:pPr>
              <w:spacing w:line="276" w:lineRule="auto"/>
              <w:jc w:val="both"/>
              <w:rPr>
                <w:sz w:val="24"/>
                <w:szCs w:val="24"/>
              </w:rPr>
            </w:pPr>
            <w:r>
              <w:rPr>
                <w:sz w:val="24"/>
                <w:szCs w:val="24"/>
              </w:rPr>
              <w:t>5</w:t>
            </w:r>
          </w:p>
        </w:tc>
        <w:tc>
          <w:tcPr>
            <w:tcW w:w="2353" w:type="dxa"/>
          </w:tcPr>
          <w:p w:rsidR="006C21F1" w:rsidRDefault="006C21F1" w:rsidP="0031338D">
            <w:pPr>
              <w:spacing w:line="276" w:lineRule="auto"/>
              <w:jc w:val="both"/>
              <w:rPr>
                <w:sz w:val="24"/>
                <w:szCs w:val="24"/>
              </w:rPr>
            </w:pPr>
            <w:r>
              <w:rPr>
                <w:sz w:val="24"/>
                <w:szCs w:val="24"/>
              </w:rPr>
              <w:t>Appearance</w:t>
            </w:r>
          </w:p>
        </w:tc>
      </w:tr>
      <w:tr w:rsidR="006C21F1" w:rsidTr="0031338D">
        <w:trPr>
          <w:trHeight w:val="374"/>
        </w:trPr>
        <w:tc>
          <w:tcPr>
            <w:tcW w:w="1828" w:type="dxa"/>
          </w:tcPr>
          <w:p w:rsidR="006C21F1" w:rsidRDefault="006C21F1" w:rsidP="0031338D">
            <w:pPr>
              <w:spacing w:line="276" w:lineRule="auto"/>
              <w:jc w:val="both"/>
              <w:rPr>
                <w:sz w:val="24"/>
                <w:szCs w:val="24"/>
              </w:rPr>
            </w:pPr>
            <w:r>
              <w:rPr>
                <w:sz w:val="24"/>
                <w:szCs w:val="24"/>
              </w:rPr>
              <w:t>Very Good</w:t>
            </w:r>
          </w:p>
        </w:tc>
        <w:tc>
          <w:tcPr>
            <w:tcW w:w="1448" w:type="dxa"/>
          </w:tcPr>
          <w:p w:rsidR="006C21F1" w:rsidRDefault="006C21F1" w:rsidP="0031338D">
            <w:pPr>
              <w:spacing w:line="276" w:lineRule="auto"/>
              <w:jc w:val="both"/>
              <w:rPr>
                <w:sz w:val="24"/>
                <w:szCs w:val="24"/>
              </w:rPr>
            </w:pPr>
            <w:r>
              <w:rPr>
                <w:sz w:val="24"/>
                <w:szCs w:val="24"/>
              </w:rPr>
              <w:t>4</w:t>
            </w:r>
          </w:p>
        </w:tc>
        <w:tc>
          <w:tcPr>
            <w:tcW w:w="2353" w:type="dxa"/>
          </w:tcPr>
          <w:p w:rsidR="006C21F1" w:rsidRDefault="006C21F1" w:rsidP="0031338D">
            <w:pPr>
              <w:spacing w:line="276" w:lineRule="auto"/>
              <w:jc w:val="both"/>
              <w:rPr>
                <w:sz w:val="24"/>
                <w:szCs w:val="24"/>
              </w:rPr>
            </w:pPr>
            <w:r>
              <w:rPr>
                <w:sz w:val="24"/>
                <w:szCs w:val="24"/>
              </w:rPr>
              <w:t>Flavour</w:t>
            </w:r>
          </w:p>
        </w:tc>
      </w:tr>
      <w:tr w:rsidR="006C21F1" w:rsidTr="0031338D">
        <w:trPr>
          <w:trHeight w:val="374"/>
        </w:trPr>
        <w:tc>
          <w:tcPr>
            <w:tcW w:w="1828" w:type="dxa"/>
          </w:tcPr>
          <w:p w:rsidR="006C21F1" w:rsidRDefault="006C21F1" w:rsidP="0031338D">
            <w:pPr>
              <w:spacing w:line="276" w:lineRule="auto"/>
              <w:jc w:val="both"/>
              <w:rPr>
                <w:sz w:val="24"/>
                <w:szCs w:val="24"/>
              </w:rPr>
            </w:pPr>
            <w:r>
              <w:rPr>
                <w:sz w:val="24"/>
                <w:szCs w:val="24"/>
              </w:rPr>
              <w:t>Good</w:t>
            </w:r>
          </w:p>
        </w:tc>
        <w:tc>
          <w:tcPr>
            <w:tcW w:w="1448" w:type="dxa"/>
          </w:tcPr>
          <w:p w:rsidR="006C21F1" w:rsidRDefault="006C21F1" w:rsidP="0031338D">
            <w:pPr>
              <w:spacing w:line="276" w:lineRule="auto"/>
              <w:jc w:val="both"/>
              <w:rPr>
                <w:sz w:val="24"/>
                <w:szCs w:val="24"/>
              </w:rPr>
            </w:pPr>
            <w:r>
              <w:rPr>
                <w:sz w:val="24"/>
                <w:szCs w:val="24"/>
              </w:rPr>
              <w:t>3</w:t>
            </w:r>
          </w:p>
        </w:tc>
        <w:tc>
          <w:tcPr>
            <w:tcW w:w="2353" w:type="dxa"/>
          </w:tcPr>
          <w:p w:rsidR="006C21F1" w:rsidRDefault="006C21F1" w:rsidP="0031338D">
            <w:pPr>
              <w:spacing w:line="276" w:lineRule="auto"/>
              <w:jc w:val="both"/>
              <w:rPr>
                <w:sz w:val="24"/>
                <w:szCs w:val="24"/>
              </w:rPr>
            </w:pPr>
            <w:r>
              <w:rPr>
                <w:sz w:val="24"/>
                <w:szCs w:val="24"/>
              </w:rPr>
              <w:t>Texture</w:t>
            </w:r>
          </w:p>
        </w:tc>
      </w:tr>
      <w:tr w:rsidR="006C21F1" w:rsidTr="0031338D">
        <w:trPr>
          <w:trHeight w:val="374"/>
        </w:trPr>
        <w:tc>
          <w:tcPr>
            <w:tcW w:w="1828" w:type="dxa"/>
          </w:tcPr>
          <w:p w:rsidR="006C21F1" w:rsidRDefault="006C21F1" w:rsidP="0031338D">
            <w:pPr>
              <w:spacing w:line="276" w:lineRule="auto"/>
              <w:jc w:val="both"/>
              <w:rPr>
                <w:sz w:val="24"/>
                <w:szCs w:val="24"/>
              </w:rPr>
            </w:pPr>
            <w:r>
              <w:rPr>
                <w:sz w:val="24"/>
                <w:szCs w:val="24"/>
              </w:rPr>
              <w:t>Fair</w:t>
            </w:r>
          </w:p>
        </w:tc>
        <w:tc>
          <w:tcPr>
            <w:tcW w:w="1448" w:type="dxa"/>
          </w:tcPr>
          <w:p w:rsidR="006C21F1" w:rsidRDefault="006C21F1" w:rsidP="0031338D">
            <w:pPr>
              <w:spacing w:line="276" w:lineRule="auto"/>
              <w:jc w:val="both"/>
              <w:rPr>
                <w:sz w:val="24"/>
                <w:szCs w:val="24"/>
              </w:rPr>
            </w:pPr>
            <w:r>
              <w:rPr>
                <w:sz w:val="24"/>
                <w:szCs w:val="24"/>
              </w:rPr>
              <w:t>2</w:t>
            </w:r>
          </w:p>
        </w:tc>
        <w:tc>
          <w:tcPr>
            <w:tcW w:w="2353" w:type="dxa"/>
          </w:tcPr>
          <w:p w:rsidR="006C21F1" w:rsidRDefault="006C21F1" w:rsidP="0031338D">
            <w:pPr>
              <w:spacing w:line="276" w:lineRule="auto"/>
              <w:jc w:val="both"/>
              <w:rPr>
                <w:sz w:val="24"/>
                <w:szCs w:val="24"/>
              </w:rPr>
            </w:pPr>
            <w:r>
              <w:rPr>
                <w:sz w:val="24"/>
                <w:szCs w:val="24"/>
              </w:rPr>
              <w:t>Taste</w:t>
            </w:r>
          </w:p>
        </w:tc>
      </w:tr>
      <w:tr w:rsidR="006C21F1" w:rsidTr="0031338D">
        <w:trPr>
          <w:trHeight w:val="388"/>
        </w:trPr>
        <w:tc>
          <w:tcPr>
            <w:tcW w:w="1828" w:type="dxa"/>
          </w:tcPr>
          <w:p w:rsidR="006C21F1" w:rsidRDefault="006C21F1" w:rsidP="0031338D">
            <w:pPr>
              <w:spacing w:line="276" w:lineRule="auto"/>
              <w:jc w:val="both"/>
              <w:rPr>
                <w:sz w:val="24"/>
                <w:szCs w:val="24"/>
              </w:rPr>
            </w:pPr>
            <w:r>
              <w:rPr>
                <w:sz w:val="24"/>
                <w:szCs w:val="24"/>
              </w:rPr>
              <w:t>Poor</w:t>
            </w:r>
          </w:p>
        </w:tc>
        <w:tc>
          <w:tcPr>
            <w:tcW w:w="1448" w:type="dxa"/>
          </w:tcPr>
          <w:p w:rsidR="006C21F1" w:rsidRDefault="006C21F1" w:rsidP="0031338D">
            <w:pPr>
              <w:spacing w:line="276" w:lineRule="auto"/>
              <w:jc w:val="both"/>
              <w:rPr>
                <w:sz w:val="24"/>
                <w:szCs w:val="24"/>
              </w:rPr>
            </w:pPr>
            <w:r>
              <w:rPr>
                <w:sz w:val="24"/>
                <w:szCs w:val="24"/>
              </w:rPr>
              <w:t>1</w:t>
            </w:r>
          </w:p>
        </w:tc>
        <w:tc>
          <w:tcPr>
            <w:tcW w:w="2353" w:type="dxa"/>
          </w:tcPr>
          <w:p w:rsidR="006C21F1" w:rsidRDefault="006C21F1" w:rsidP="0031338D">
            <w:pPr>
              <w:spacing w:line="276" w:lineRule="auto"/>
              <w:jc w:val="both"/>
              <w:rPr>
                <w:sz w:val="24"/>
                <w:szCs w:val="24"/>
              </w:rPr>
            </w:pPr>
            <w:r>
              <w:rPr>
                <w:sz w:val="24"/>
                <w:szCs w:val="24"/>
              </w:rPr>
              <w:t>Overall acceptability</w:t>
            </w:r>
          </w:p>
        </w:tc>
      </w:tr>
    </w:tbl>
    <w:p w:rsidR="006C21F1" w:rsidRPr="00891899" w:rsidRDefault="006C21F1" w:rsidP="006C21F1">
      <w:pPr>
        <w:jc w:val="both"/>
      </w:pPr>
    </w:p>
    <w:p w:rsidR="006C21F1" w:rsidRPr="00F50401" w:rsidRDefault="006C21F1" w:rsidP="006C21F1">
      <w:pPr>
        <w:jc w:val="center"/>
        <w:rPr>
          <w:b/>
          <w:u w:val="single"/>
        </w:rPr>
      </w:pPr>
      <w:r w:rsidRPr="00F50401">
        <w:rPr>
          <w:b/>
          <w:u w:val="single"/>
        </w:rPr>
        <w:t>LOCAL SOUP</w:t>
      </w:r>
    </w:p>
    <w:p w:rsidR="006C21F1" w:rsidRPr="00F50401" w:rsidRDefault="006C21F1" w:rsidP="006C21F1">
      <w:pPr>
        <w:jc w:val="both"/>
        <w:rPr>
          <w:b/>
        </w:rPr>
      </w:pPr>
      <w:r>
        <w:rPr>
          <w:b/>
        </w:rPr>
        <w:t>SAMPLE A</w:t>
      </w:r>
      <w:r w:rsidRPr="00F50401">
        <w:rPr>
          <w:b/>
        </w:rPr>
        <w:t>:</w:t>
      </w:r>
      <w:r>
        <w:rPr>
          <w:b/>
        </w:rPr>
        <w:t xml:space="preserve"> </w:t>
      </w:r>
      <w:r w:rsidRPr="00F50401">
        <w:rPr>
          <w:b/>
        </w:rPr>
        <w:t>MUSHROOMS WITH EGUSI</w:t>
      </w:r>
      <w:r>
        <w:rPr>
          <w:b/>
        </w:rPr>
        <w:t xml:space="preserve"> ACCOMPLIMENT WITH SEMO</w:t>
      </w:r>
    </w:p>
    <w:tbl>
      <w:tblPr>
        <w:tblStyle w:val="TableGrid"/>
        <w:tblW w:w="9378" w:type="dxa"/>
        <w:tblLook w:val="04A0"/>
      </w:tblPr>
      <w:tblGrid>
        <w:gridCol w:w="2246"/>
        <w:gridCol w:w="1572"/>
        <w:gridCol w:w="1572"/>
        <w:gridCol w:w="1378"/>
        <w:gridCol w:w="1350"/>
        <w:gridCol w:w="1260"/>
      </w:tblGrid>
      <w:tr w:rsidR="006C21F1" w:rsidRPr="00C50DAC" w:rsidTr="0031338D">
        <w:trPr>
          <w:trHeight w:val="224"/>
        </w:trPr>
        <w:tc>
          <w:tcPr>
            <w:tcW w:w="2246" w:type="dxa"/>
          </w:tcPr>
          <w:p w:rsidR="006C21F1" w:rsidRPr="00C50DAC" w:rsidRDefault="006C21F1" w:rsidP="0031338D">
            <w:pPr>
              <w:rPr>
                <w:b/>
                <w:szCs w:val="24"/>
              </w:rPr>
            </w:pPr>
            <w:r w:rsidRPr="00C50DAC">
              <w:rPr>
                <w:rFonts w:eastAsia="Arial"/>
                <w:b/>
                <w:szCs w:val="24"/>
              </w:rPr>
              <w:t>Variables</w:t>
            </w:r>
          </w:p>
        </w:tc>
        <w:tc>
          <w:tcPr>
            <w:tcW w:w="1572" w:type="dxa"/>
          </w:tcPr>
          <w:p w:rsidR="006C21F1" w:rsidRPr="00C50DAC" w:rsidRDefault="006C21F1" w:rsidP="0031338D">
            <w:pPr>
              <w:ind w:left="72"/>
              <w:rPr>
                <w:b/>
                <w:szCs w:val="24"/>
              </w:rPr>
            </w:pPr>
            <w:r w:rsidRPr="00C50DAC">
              <w:rPr>
                <w:rFonts w:eastAsia="Arial"/>
                <w:b/>
                <w:szCs w:val="24"/>
              </w:rPr>
              <w:t>Excellent (5)</w:t>
            </w:r>
          </w:p>
        </w:tc>
        <w:tc>
          <w:tcPr>
            <w:tcW w:w="1572" w:type="dxa"/>
          </w:tcPr>
          <w:p w:rsidR="006C21F1" w:rsidRPr="00C50DAC" w:rsidRDefault="006C21F1" w:rsidP="0031338D">
            <w:pPr>
              <w:rPr>
                <w:b/>
                <w:szCs w:val="24"/>
              </w:rPr>
            </w:pPr>
            <w:r w:rsidRPr="00C50DAC">
              <w:rPr>
                <w:rFonts w:eastAsia="Arial"/>
                <w:b/>
                <w:szCs w:val="24"/>
              </w:rPr>
              <w:t>Very Good (4)</w:t>
            </w:r>
          </w:p>
        </w:tc>
        <w:tc>
          <w:tcPr>
            <w:tcW w:w="1378" w:type="dxa"/>
          </w:tcPr>
          <w:p w:rsidR="006C21F1" w:rsidRPr="00C50DAC" w:rsidRDefault="006C21F1" w:rsidP="0031338D">
            <w:pPr>
              <w:rPr>
                <w:b/>
                <w:szCs w:val="24"/>
              </w:rPr>
            </w:pPr>
            <w:r w:rsidRPr="00C50DAC">
              <w:rPr>
                <w:rFonts w:eastAsia="Arial"/>
                <w:b/>
                <w:szCs w:val="24"/>
              </w:rPr>
              <w:t>Good (3)</w:t>
            </w:r>
          </w:p>
        </w:tc>
        <w:tc>
          <w:tcPr>
            <w:tcW w:w="1350" w:type="dxa"/>
          </w:tcPr>
          <w:p w:rsidR="006C21F1" w:rsidRPr="00C50DAC" w:rsidRDefault="006C21F1" w:rsidP="0031338D">
            <w:pPr>
              <w:rPr>
                <w:b/>
                <w:szCs w:val="24"/>
              </w:rPr>
            </w:pPr>
            <w:r w:rsidRPr="00C50DAC">
              <w:rPr>
                <w:rFonts w:eastAsia="Arial"/>
                <w:b/>
                <w:szCs w:val="24"/>
              </w:rPr>
              <w:t>Fair (2)</w:t>
            </w:r>
          </w:p>
        </w:tc>
        <w:tc>
          <w:tcPr>
            <w:tcW w:w="1260" w:type="dxa"/>
          </w:tcPr>
          <w:p w:rsidR="006C21F1" w:rsidRPr="00C50DAC" w:rsidRDefault="006C21F1" w:rsidP="0031338D">
            <w:pPr>
              <w:rPr>
                <w:b/>
                <w:szCs w:val="24"/>
              </w:rPr>
            </w:pPr>
            <w:r w:rsidRPr="00C50DAC">
              <w:rPr>
                <w:rFonts w:eastAsia="Arial"/>
                <w:b/>
                <w:szCs w:val="24"/>
              </w:rPr>
              <w:t>Poor (1)</w:t>
            </w:r>
          </w:p>
        </w:tc>
      </w:tr>
      <w:tr w:rsidR="006C21F1" w:rsidRPr="00C50DAC" w:rsidTr="0031338D">
        <w:trPr>
          <w:trHeight w:val="224"/>
        </w:trPr>
        <w:tc>
          <w:tcPr>
            <w:tcW w:w="2246" w:type="dxa"/>
          </w:tcPr>
          <w:p w:rsidR="006C21F1" w:rsidRPr="00C50DAC" w:rsidRDefault="006C21F1" w:rsidP="0031338D">
            <w:pPr>
              <w:rPr>
                <w:szCs w:val="24"/>
              </w:rPr>
            </w:pPr>
            <w:r w:rsidRPr="00C50DAC">
              <w:rPr>
                <w:rFonts w:eastAsia="Arial"/>
                <w:szCs w:val="24"/>
              </w:rPr>
              <w:t>Appearance</w:t>
            </w:r>
          </w:p>
        </w:tc>
        <w:tc>
          <w:tcPr>
            <w:tcW w:w="1572" w:type="dxa"/>
          </w:tcPr>
          <w:p w:rsidR="006C21F1" w:rsidRPr="00C50DAC" w:rsidRDefault="006C21F1" w:rsidP="0031338D">
            <w:pPr>
              <w:rPr>
                <w:szCs w:val="24"/>
              </w:rPr>
            </w:pPr>
          </w:p>
        </w:tc>
        <w:tc>
          <w:tcPr>
            <w:tcW w:w="1572" w:type="dxa"/>
          </w:tcPr>
          <w:p w:rsidR="006C21F1" w:rsidRPr="00C50DAC" w:rsidRDefault="006C21F1" w:rsidP="0031338D">
            <w:pPr>
              <w:rPr>
                <w:szCs w:val="24"/>
              </w:rPr>
            </w:pPr>
          </w:p>
        </w:tc>
        <w:tc>
          <w:tcPr>
            <w:tcW w:w="1378" w:type="dxa"/>
          </w:tcPr>
          <w:p w:rsidR="006C21F1" w:rsidRPr="00C50DAC" w:rsidRDefault="006C21F1" w:rsidP="0031338D">
            <w:pPr>
              <w:rPr>
                <w:szCs w:val="24"/>
              </w:rPr>
            </w:pPr>
          </w:p>
        </w:tc>
        <w:tc>
          <w:tcPr>
            <w:tcW w:w="1350" w:type="dxa"/>
          </w:tcPr>
          <w:p w:rsidR="006C21F1" w:rsidRPr="00C50DAC" w:rsidRDefault="006C21F1" w:rsidP="0031338D">
            <w:pPr>
              <w:rPr>
                <w:szCs w:val="24"/>
              </w:rPr>
            </w:pPr>
          </w:p>
        </w:tc>
        <w:tc>
          <w:tcPr>
            <w:tcW w:w="1260" w:type="dxa"/>
          </w:tcPr>
          <w:p w:rsidR="006C21F1" w:rsidRPr="00C50DAC" w:rsidRDefault="006C21F1" w:rsidP="0031338D">
            <w:pPr>
              <w:rPr>
                <w:szCs w:val="24"/>
              </w:rPr>
            </w:pPr>
          </w:p>
        </w:tc>
      </w:tr>
      <w:tr w:rsidR="006C21F1" w:rsidRPr="00C50DAC" w:rsidTr="0031338D">
        <w:trPr>
          <w:trHeight w:val="224"/>
        </w:trPr>
        <w:tc>
          <w:tcPr>
            <w:tcW w:w="2246" w:type="dxa"/>
          </w:tcPr>
          <w:p w:rsidR="006C21F1" w:rsidRPr="00C50DAC" w:rsidRDefault="006C21F1" w:rsidP="0031338D">
            <w:pPr>
              <w:rPr>
                <w:szCs w:val="24"/>
              </w:rPr>
            </w:pPr>
            <w:r w:rsidRPr="00C50DAC">
              <w:rPr>
                <w:rFonts w:eastAsia="Arial"/>
                <w:szCs w:val="24"/>
              </w:rPr>
              <w:t>Flavour</w:t>
            </w:r>
          </w:p>
        </w:tc>
        <w:tc>
          <w:tcPr>
            <w:tcW w:w="1572" w:type="dxa"/>
          </w:tcPr>
          <w:p w:rsidR="006C21F1" w:rsidRPr="00C50DAC" w:rsidRDefault="006C21F1" w:rsidP="0031338D">
            <w:pPr>
              <w:rPr>
                <w:szCs w:val="24"/>
              </w:rPr>
            </w:pPr>
          </w:p>
        </w:tc>
        <w:tc>
          <w:tcPr>
            <w:tcW w:w="1572" w:type="dxa"/>
          </w:tcPr>
          <w:p w:rsidR="006C21F1" w:rsidRPr="00C50DAC" w:rsidRDefault="006C21F1" w:rsidP="0031338D">
            <w:pPr>
              <w:rPr>
                <w:szCs w:val="24"/>
              </w:rPr>
            </w:pPr>
          </w:p>
        </w:tc>
        <w:tc>
          <w:tcPr>
            <w:tcW w:w="1378" w:type="dxa"/>
          </w:tcPr>
          <w:p w:rsidR="006C21F1" w:rsidRPr="00C50DAC" w:rsidRDefault="006C21F1" w:rsidP="0031338D">
            <w:pPr>
              <w:rPr>
                <w:szCs w:val="24"/>
              </w:rPr>
            </w:pPr>
          </w:p>
        </w:tc>
        <w:tc>
          <w:tcPr>
            <w:tcW w:w="1350" w:type="dxa"/>
          </w:tcPr>
          <w:p w:rsidR="006C21F1" w:rsidRPr="00C50DAC" w:rsidRDefault="006C21F1" w:rsidP="0031338D">
            <w:pPr>
              <w:rPr>
                <w:szCs w:val="24"/>
              </w:rPr>
            </w:pPr>
          </w:p>
        </w:tc>
        <w:tc>
          <w:tcPr>
            <w:tcW w:w="1260" w:type="dxa"/>
          </w:tcPr>
          <w:p w:rsidR="006C21F1" w:rsidRPr="00C50DAC" w:rsidRDefault="006C21F1" w:rsidP="0031338D">
            <w:pPr>
              <w:rPr>
                <w:szCs w:val="24"/>
              </w:rPr>
            </w:pPr>
          </w:p>
        </w:tc>
      </w:tr>
      <w:tr w:rsidR="006C21F1" w:rsidRPr="00C50DAC" w:rsidTr="0031338D">
        <w:trPr>
          <w:trHeight w:val="224"/>
        </w:trPr>
        <w:tc>
          <w:tcPr>
            <w:tcW w:w="2246" w:type="dxa"/>
          </w:tcPr>
          <w:p w:rsidR="006C21F1" w:rsidRPr="00C50DAC" w:rsidRDefault="006C21F1" w:rsidP="0031338D">
            <w:pPr>
              <w:rPr>
                <w:szCs w:val="24"/>
              </w:rPr>
            </w:pPr>
            <w:r w:rsidRPr="00C50DAC">
              <w:rPr>
                <w:rFonts w:eastAsia="Arial"/>
                <w:szCs w:val="24"/>
              </w:rPr>
              <w:t>Texture</w:t>
            </w:r>
          </w:p>
        </w:tc>
        <w:tc>
          <w:tcPr>
            <w:tcW w:w="1572" w:type="dxa"/>
          </w:tcPr>
          <w:p w:rsidR="006C21F1" w:rsidRPr="00C50DAC" w:rsidRDefault="006C21F1" w:rsidP="0031338D">
            <w:pPr>
              <w:rPr>
                <w:szCs w:val="24"/>
              </w:rPr>
            </w:pPr>
          </w:p>
        </w:tc>
        <w:tc>
          <w:tcPr>
            <w:tcW w:w="1572" w:type="dxa"/>
          </w:tcPr>
          <w:p w:rsidR="006C21F1" w:rsidRPr="00C50DAC" w:rsidRDefault="006C21F1" w:rsidP="0031338D">
            <w:pPr>
              <w:rPr>
                <w:szCs w:val="24"/>
              </w:rPr>
            </w:pPr>
          </w:p>
        </w:tc>
        <w:tc>
          <w:tcPr>
            <w:tcW w:w="1378" w:type="dxa"/>
          </w:tcPr>
          <w:p w:rsidR="006C21F1" w:rsidRPr="00C50DAC" w:rsidRDefault="006C21F1" w:rsidP="0031338D">
            <w:pPr>
              <w:rPr>
                <w:szCs w:val="24"/>
              </w:rPr>
            </w:pPr>
          </w:p>
        </w:tc>
        <w:tc>
          <w:tcPr>
            <w:tcW w:w="1350" w:type="dxa"/>
          </w:tcPr>
          <w:p w:rsidR="006C21F1" w:rsidRPr="00C50DAC" w:rsidRDefault="006C21F1" w:rsidP="0031338D">
            <w:pPr>
              <w:rPr>
                <w:szCs w:val="24"/>
              </w:rPr>
            </w:pPr>
          </w:p>
        </w:tc>
        <w:tc>
          <w:tcPr>
            <w:tcW w:w="1260" w:type="dxa"/>
          </w:tcPr>
          <w:p w:rsidR="006C21F1" w:rsidRPr="00C50DAC" w:rsidRDefault="006C21F1" w:rsidP="0031338D">
            <w:pPr>
              <w:rPr>
                <w:szCs w:val="24"/>
              </w:rPr>
            </w:pPr>
          </w:p>
        </w:tc>
      </w:tr>
      <w:tr w:rsidR="006C21F1" w:rsidRPr="00C50DAC" w:rsidTr="0031338D">
        <w:trPr>
          <w:trHeight w:val="224"/>
        </w:trPr>
        <w:tc>
          <w:tcPr>
            <w:tcW w:w="2246" w:type="dxa"/>
          </w:tcPr>
          <w:p w:rsidR="006C21F1" w:rsidRPr="00C50DAC" w:rsidRDefault="006C21F1" w:rsidP="0031338D">
            <w:pPr>
              <w:rPr>
                <w:szCs w:val="24"/>
              </w:rPr>
            </w:pPr>
            <w:r w:rsidRPr="00C50DAC">
              <w:rPr>
                <w:rFonts w:eastAsia="Arial"/>
                <w:szCs w:val="24"/>
              </w:rPr>
              <w:t>Taste</w:t>
            </w:r>
          </w:p>
        </w:tc>
        <w:tc>
          <w:tcPr>
            <w:tcW w:w="1572" w:type="dxa"/>
          </w:tcPr>
          <w:p w:rsidR="006C21F1" w:rsidRPr="00C50DAC" w:rsidRDefault="006C21F1" w:rsidP="0031338D">
            <w:pPr>
              <w:rPr>
                <w:szCs w:val="24"/>
              </w:rPr>
            </w:pPr>
          </w:p>
        </w:tc>
        <w:tc>
          <w:tcPr>
            <w:tcW w:w="1572" w:type="dxa"/>
          </w:tcPr>
          <w:p w:rsidR="006C21F1" w:rsidRPr="00C50DAC" w:rsidRDefault="006C21F1" w:rsidP="0031338D">
            <w:pPr>
              <w:rPr>
                <w:szCs w:val="24"/>
              </w:rPr>
            </w:pPr>
          </w:p>
        </w:tc>
        <w:tc>
          <w:tcPr>
            <w:tcW w:w="1378" w:type="dxa"/>
          </w:tcPr>
          <w:p w:rsidR="006C21F1" w:rsidRPr="00C50DAC" w:rsidRDefault="006C21F1" w:rsidP="0031338D">
            <w:pPr>
              <w:rPr>
                <w:szCs w:val="24"/>
              </w:rPr>
            </w:pPr>
          </w:p>
        </w:tc>
        <w:tc>
          <w:tcPr>
            <w:tcW w:w="1350" w:type="dxa"/>
          </w:tcPr>
          <w:p w:rsidR="006C21F1" w:rsidRPr="00C50DAC" w:rsidRDefault="006C21F1" w:rsidP="0031338D">
            <w:pPr>
              <w:rPr>
                <w:szCs w:val="24"/>
              </w:rPr>
            </w:pPr>
          </w:p>
        </w:tc>
        <w:tc>
          <w:tcPr>
            <w:tcW w:w="1260" w:type="dxa"/>
          </w:tcPr>
          <w:p w:rsidR="006C21F1" w:rsidRPr="00C50DAC" w:rsidRDefault="006C21F1" w:rsidP="0031338D">
            <w:pPr>
              <w:rPr>
                <w:szCs w:val="24"/>
              </w:rPr>
            </w:pPr>
          </w:p>
        </w:tc>
      </w:tr>
      <w:tr w:rsidR="006C21F1" w:rsidRPr="00C50DAC" w:rsidTr="0031338D">
        <w:trPr>
          <w:trHeight w:val="224"/>
        </w:trPr>
        <w:tc>
          <w:tcPr>
            <w:tcW w:w="2246" w:type="dxa"/>
          </w:tcPr>
          <w:p w:rsidR="006C21F1" w:rsidRPr="00C50DAC" w:rsidRDefault="006C21F1" w:rsidP="0031338D">
            <w:pPr>
              <w:ind w:left="22"/>
              <w:rPr>
                <w:szCs w:val="24"/>
              </w:rPr>
            </w:pPr>
            <w:r w:rsidRPr="00C50DAC">
              <w:rPr>
                <w:rFonts w:eastAsia="Arial"/>
                <w:szCs w:val="24"/>
              </w:rPr>
              <w:t>Overall Acceptability</w:t>
            </w:r>
          </w:p>
        </w:tc>
        <w:tc>
          <w:tcPr>
            <w:tcW w:w="1572" w:type="dxa"/>
          </w:tcPr>
          <w:p w:rsidR="006C21F1" w:rsidRPr="00C50DAC" w:rsidRDefault="006C21F1" w:rsidP="0031338D">
            <w:pPr>
              <w:rPr>
                <w:szCs w:val="24"/>
              </w:rPr>
            </w:pPr>
          </w:p>
        </w:tc>
        <w:tc>
          <w:tcPr>
            <w:tcW w:w="1572" w:type="dxa"/>
          </w:tcPr>
          <w:p w:rsidR="006C21F1" w:rsidRPr="00C50DAC" w:rsidRDefault="006C21F1" w:rsidP="0031338D">
            <w:pPr>
              <w:rPr>
                <w:szCs w:val="24"/>
              </w:rPr>
            </w:pPr>
          </w:p>
        </w:tc>
        <w:tc>
          <w:tcPr>
            <w:tcW w:w="1378" w:type="dxa"/>
          </w:tcPr>
          <w:p w:rsidR="006C21F1" w:rsidRPr="00C50DAC" w:rsidRDefault="006C21F1" w:rsidP="0031338D">
            <w:pPr>
              <w:rPr>
                <w:szCs w:val="24"/>
              </w:rPr>
            </w:pPr>
          </w:p>
        </w:tc>
        <w:tc>
          <w:tcPr>
            <w:tcW w:w="1350" w:type="dxa"/>
          </w:tcPr>
          <w:p w:rsidR="006C21F1" w:rsidRPr="00C50DAC" w:rsidRDefault="006C21F1" w:rsidP="0031338D">
            <w:pPr>
              <w:rPr>
                <w:szCs w:val="24"/>
              </w:rPr>
            </w:pPr>
          </w:p>
        </w:tc>
        <w:tc>
          <w:tcPr>
            <w:tcW w:w="1260" w:type="dxa"/>
          </w:tcPr>
          <w:p w:rsidR="006C21F1" w:rsidRPr="00C50DAC" w:rsidRDefault="006C21F1" w:rsidP="0031338D">
            <w:pPr>
              <w:rPr>
                <w:szCs w:val="24"/>
              </w:rPr>
            </w:pPr>
          </w:p>
        </w:tc>
      </w:tr>
    </w:tbl>
    <w:p w:rsidR="006C21F1" w:rsidRPr="00337B1D" w:rsidRDefault="006C21F1" w:rsidP="006C21F1">
      <w:pPr>
        <w:jc w:val="both"/>
        <w:rPr>
          <w:b/>
        </w:rPr>
      </w:pPr>
      <w:r>
        <w:rPr>
          <w:b/>
        </w:rPr>
        <w:t>SAMPLE B</w:t>
      </w:r>
      <w:r w:rsidRPr="00F50401">
        <w:rPr>
          <w:b/>
        </w:rPr>
        <w:t>:</w:t>
      </w:r>
      <w:r>
        <w:rPr>
          <w:b/>
        </w:rPr>
        <w:t xml:space="preserve"> </w:t>
      </w:r>
      <w:r w:rsidRPr="00F50401">
        <w:rPr>
          <w:b/>
        </w:rPr>
        <w:t>MUSHROOMS WITH OGBONO</w:t>
      </w:r>
      <w:r>
        <w:rPr>
          <w:b/>
        </w:rPr>
        <w:t xml:space="preserve"> ACCOMPLIMENT WITH EBA</w:t>
      </w:r>
    </w:p>
    <w:tbl>
      <w:tblPr>
        <w:tblStyle w:val="TableGrid"/>
        <w:tblW w:w="9378" w:type="dxa"/>
        <w:tblLook w:val="04A0"/>
      </w:tblPr>
      <w:tblGrid>
        <w:gridCol w:w="2246"/>
        <w:gridCol w:w="1572"/>
        <w:gridCol w:w="1572"/>
        <w:gridCol w:w="1378"/>
        <w:gridCol w:w="1350"/>
        <w:gridCol w:w="1260"/>
      </w:tblGrid>
      <w:tr w:rsidR="006C21F1" w:rsidRPr="00C50DAC" w:rsidTr="0031338D">
        <w:trPr>
          <w:trHeight w:val="224"/>
        </w:trPr>
        <w:tc>
          <w:tcPr>
            <w:tcW w:w="2246" w:type="dxa"/>
          </w:tcPr>
          <w:p w:rsidR="006C21F1" w:rsidRPr="00C50DAC" w:rsidRDefault="006C21F1" w:rsidP="0031338D">
            <w:pPr>
              <w:rPr>
                <w:b/>
                <w:szCs w:val="24"/>
              </w:rPr>
            </w:pPr>
            <w:r w:rsidRPr="00C50DAC">
              <w:rPr>
                <w:rFonts w:eastAsia="Arial"/>
                <w:b/>
                <w:szCs w:val="24"/>
              </w:rPr>
              <w:t>Variables</w:t>
            </w:r>
          </w:p>
        </w:tc>
        <w:tc>
          <w:tcPr>
            <w:tcW w:w="1572" w:type="dxa"/>
          </w:tcPr>
          <w:p w:rsidR="006C21F1" w:rsidRPr="00C50DAC" w:rsidRDefault="006C21F1" w:rsidP="0031338D">
            <w:pPr>
              <w:ind w:left="72"/>
              <w:rPr>
                <w:b/>
                <w:szCs w:val="24"/>
              </w:rPr>
            </w:pPr>
            <w:r w:rsidRPr="00C50DAC">
              <w:rPr>
                <w:rFonts w:eastAsia="Arial"/>
                <w:b/>
                <w:szCs w:val="24"/>
              </w:rPr>
              <w:t>Excellent (5)</w:t>
            </w:r>
          </w:p>
        </w:tc>
        <w:tc>
          <w:tcPr>
            <w:tcW w:w="1572" w:type="dxa"/>
          </w:tcPr>
          <w:p w:rsidR="006C21F1" w:rsidRPr="00C50DAC" w:rsidRDefault="006C21F1" w:rsidP="0031338D">
            <w:pPr>
              <w:rPr>
                <w:b/>
                <w:szCs w:val="24"/>
              </w:rPr>
            </w:pPr>
            <w:r w:rsidRPr="00C50DAC">
              <w:rPr>
                <w:rFonts w:eastAsia="Arial"/>
                <w:b/>
                <w:szCs w:val="24"/>
              </w:rPr>
              <w:t>Very Good (4)</w:t>
            </w:r>
          </w:p>
        </w:tc>
        <w:tc>
          <w:tcPr>
            <w:tcW w:w="1378" w:type="dxa"/>
          </w:tcPr>
          <w:p w:rsidR="006C21F1" w:rsidRPr="00C50DAC" w:rsidRDefault="006C21F1" w:rsidP="0031338D">
            <w:pPr>
              <w:rPr>
                <w:b/>
                <w:szCs w:val="24"/>
              </w:rPr>
            </w:pPr>
            <w:r w:rsidRPr="00C50DAC">
              <w:rPr>
                <w:rFonts w:eastAsia="Arial"/>
                <w:b/>
                <w:szCs w:val="24"/>
              </w:rPr>
              <w:t>Good (3)</w:t>
            </w:r>
          </w:p>
        </w:tc>
        <w:tc>
          <w:tcPr>
            <w:tcW w:w="1350" w:type="dxa"/>
          </w:tcPr>
          <w:p w:rsidR="006C21F1" w:rsidRPr="00C50DAC" w:rsidRDefault="006C21F1" w:rsidP="0031338D">
            <w:pPr>
              <w:rPr>
                <w:b/>
                <w:szCs w:val="24"/>
              </w:rPr>
            </w:pPr>
            <w:r w:rsidRPr="00C50DAC">
              <w:rPr>
                <w:rFonts w:eastAsia="Arial"/>
                <w:b/>
                <w:szCs w:val="24"/>
              </w:rPr>
              <w:t>Fair (2)</w:t>
            </w:r>
          </w:p>
        </w:tc>
        <w:tc>
          <w:tcPr>
            <w:tcW w:w="1260" w:type="dxa"/>
          </w:tcPr>
          <w:p w:rsidR="006C21F1" w:rsidRPr="00C50DAC" w:rsidRDefault="006C21F1" w:rsidP="0031338D">
            <w:pPr>
              <w:rPr>
                <w:b/>
                <w:szCs w:val="24"/>
              </w:rPr>
            </w:pPr>
            <w:r w:rsidRPr="00C50DAC">
              <w:rPr>
                <w:rFonts w:eastAsia="Arial"/>
                <w:b/>
                <w:szCs w:val="24"/>
              </w:rPr>
              <w:t>Poor (1)</w:t>
            </w:r>
          </w:p>
        </w:tc>
      </w:tr>
      <w:tr w:rsidR="006C21F1" w:rsidRPr="00C50DAC" w:rsidTr="0031338D">
        <w:trPr>
          <w:trHeight w:val="224"/>
        </w:trPr>
        <w:tc>
          <w:tcPr>
            <w:tcW w:w="2246" w:type="dxa"/>
          </w:tcPr>
          <w:p w:rsidR="006C21F1" w:rsidRPr="00C50DAC" w:rsidRDefault="006C21F1" w:rsidP="0031338D">
            <w:pPr>
              <w:rPr>
                <w:szCs w:val="24"/>
              </w:rPr>
            </w:pPr>
            <w:r w:rsidRPr="00C50DAC">
              <w:rPr>
                <w:rFonts w:eastAsia="Arial"/>
                <w:szCs w:val="24"/>
              </w:rPr>
              <w:t>Appearance</w:t>
            </w:r>
          </w:p>
        </w:tc>
        <w:tc>
          <w:tcPr>
            <w:tcW w:w="1572" w:type="dxa"/>
          </w:tcPr>
          <w:p w:rsidR="006C21F1" w:rsidRPr="00C50DAC" w:rsidRDefault="006C21F1" w:rsidP="0031338D">
            <w:pPr>
              <w:rPr>
                <w:szCs w:val="24"/>
              </w:rPr>
            </w:pPr>
          </w:p>
        </w:tc>
        <w:tc>
          <w:tcPr>
            <w:tcW w:w="1572" w:type="dxa"/>
          </w:tcPr>
          <w:p w:rsidR="006C21F1" w:rsidRPr="00C50DAC" w:rsidRDefault="006C21F1" w:rsidP="0031338D">
            <w:pPr>
              <w:rPr>
                <w:szCs w:val="24"/>
              </w:rPr>
            </w:pPr>
          </w:p>
        </w:tc>
        <w:tc>
          <w:tcPr>
            <w:tcW w:w="1378" w:type="dxa"/>
          </w:tcPr>
          <w:p w:rsidR="006C21F1" w:rsidRPr="00C50DAC" w:rsidRDefault="006C21F1" w:rsidP="0031338D">
            <w:pPr>
              <w:rPr>
                <w:szCs w:val="24"/>
              </w:rPr>
            </w:pPr>
          </w:p>
        </w:tc>
        <w:tc>
          <w:tcPr>
            <w:tcW w:w="1350" w:type="dxa"/>
          </w:tcPr>
          <w:p w:rsidR="006C21F1" w:rsidRPr="00C50DAC" w:rsidRDefault="006C21F1" w:rsidP="0031338D">
            <w:pPr>
              <w:rPr>
                <w:szCs w:val="24"/>
              </w:rPr>
            </w:pPr>
          </w:p>
        </w:tc>
        <w:tc>
          <w:tcPr>
            <w:tcW w:w="1260" w:type="dxa"/>
          </w:tcPr>
          <w:p w:rsidR="006C21F1" w:rsidRPr="00C50DAC" w:rsidRDefault="006C21F1" w:rsidP="0031338D">
            <w:pPr>
              <w:rPr>
                <w:szCs w:val="24"/>
              </w:rPr>
            </w:pPr>
          </w:p>
        </w:tc>
      </w:tr>
      <w:tr w:rsidR="006C21F1" w:rsidRPr="00C50DAC" w:rsidTr="0031338D">
        <w:trPr>
          <w:trHeight w:val="224"/>
        </w:trPr>
        <w:tc>
          <w:tcPr>
            <w:tcW w:w="2246" w:type="dxa"/>
          </w:tcPr>
          <w:p w:rsidR="006C21F1" w:rsidRPr="00C50DAC" w:rsidRDefault="006C21F1" w:rsidP="0031338D">
            <w:pPr>
              <w:rPr>
                <w:szCs w:val="24"/>
              </w:rPr>
            </w:pPr>
            <w:r w:rsidRPr="00C50DAC">
              <w:rPr>
                <w:rFonts w:eastAsia="Arial"/>
                <w:szCs w:val="24"/>
              </w:rPr>
              <w:t>Flavour</w:t>
            </w:r>
          </w:p>
        </w:tc>
        <w:tc>
          <w:tcPr>
            <w:tcW w:w="1572" w:type="dxa"/>
          </w:tcPr>
          <w:p w:rsidR="006C21F1" w:rsidRPr="00C50DAC" w:rsidRDefault="006C21F1" w:rsidP="0031338D">
            <w:pPr>
              <w:rPr>
                <w:szCs w:val="24"/>
              </w:rPr>
            </w:pPr>
          </w:p>
        </w:tc>
        <w:tc>
          <w:tcPr>
            <w:tcW w:w="1572" w:type="dxa"/>
          </w:tcPr>
          <w:p w:rsidR="006C21F1" w:rsidRPr="00C50DAC" w:rsidRDefault="006C21F1" w:rsidP="0031338D">
            <w:pPr>
              <w:rPr>
                <w:szCs w:val="24"/>
              </w:rPr>
            </w:pPr>
          </w:p>
        </w:tc>
        <w:tc>
          <w:tcPr>
            <w:tcW w:w="1378" w:type="dxa"/>
          </w:tcPr>
          <w:p w:rsidR="006C21F1" w:rsidRPr="00C50DAC" w:rsidRDefault="006C21F1" w:rsidP="0031338D">
            <w:pPr>
              <w:rPr>
                <w:szCs w:val="24"/>
              </w:rPr>
            </w:pPr>
          </w:p>
        </w:tc>
        <w:tc>
          <w:tcPr>
            <w:tcW w:w="1350" w:type="dxa"/>
          </w:tcPr>
          <w:p w:rsidR="006C21F1" w:rsidRPr="00C50DAC" w:rsidRDefault="006C21F1" w:rsidP="0031338D">
            <w:pPr>
              <w:rPr>
                <w:szCs w:val="24"/>
              </w:rPr>
            </w:pPr>
          </w:p>
        </w:tc>
        <w:tc>
          <w:tcPr>
            <w:tcW w:w="1260" w:type="dxa"/>
          </w:tcPr>
          <w:p w:rsidR="006C21F1" w:rsidRPr="00C50DAC" w:rsidRDefault="006C21F1" w:rsidP="0031338D">
            <w:pPr>
              <w:rPr>
                <w:szCs w:val="24"/>
              </w:rPr>
            </w:pPr>
          </w:p>
        </w:tc>
      </w:tr>
      <w:tr w:rsidR="006C21F1" w:rsidRPr="00C50DAC" w:rsidTr="0031338D">
        <w:trPr>
          <w:trHeight w:val="224"/>
        </w:trPr>
        <w:tc>
          <w:tcPr>
            <w:tcW w:w="2246" w:type="dxa"/>
          </w:tcPr>
          <w:p w:rsidR="006C21F1" w:rsidRPr="00C50DAC" w:rsidRDefault="006C21F1" w:rsidP="0031338D">
            <w:pPr>
              <w:rPr>
                <w:szCs w:val="24"/>
              </w:rPr>
            </w:pPr>
            <w:r w:rsidRPr="00C50DAC">
              <w:rPr>
                <w:rFonts w:eastAsia="Arial"/>
                <w:szCs w:val="24"/>
              </w:rPr>
              <w:t>Texture</w:t>
            </w:r>
          </w:p>
        </w:tc>
        <w:tc>
          <w:tcPr>
            <w:tcW w:w="1572" w:type="dxa"/>
          </w:tcPr>
          <w:p w:rsidR="006C21F1" w:rsidRPr="00C50DAC" w:rsidRDefault="006C21F1" w:rsidP="0031338D">
            <w:pPr>
              <w:rPr>
                <w:szCs w:val="24"/>
              </w:rPr>
            </w:pPr>
          </w:p>
        </w:tc>
        <w:tc>
          <w:tcPr>
            <w:tcW w:w="1572" w:type="dxa"/>
          </w:tcPr>
          <w:p w:rsidR="006C21F1" w:rsidRPr="00C50DAC" w:rsidRDefault="006C21F1" w:rsidP="0031338D">
            <w:pPr>
              <w:rPr>
                <w:szCs w:val="24"/>
              </w:rPr>
            </w:pPr>
          </w:p>
        </w:tc>
        <w:tc>
          <w:tcPr>
            <w:tcW w:w="1378" w:type="dxa"/>
          </w:tcPr>
          <w:p w:rsidR="006C21F1" w:rsidRPr="00C50DAC" w:rsidRDefault="006C21F1" w:rsidP="0031338D">
            <w:pPr>
              <w:rPr>
                <w:szCs w:val="24"/>
              </w:rPr>
            </w:pPr>
          </w:p>
        </w:tc>
        <w:tc>
          <w:tcPr>
            <w:tcW w:w="1350" w:type="dxa"/>
          </w:tcPr>
          <w:p w:rsidR="006C21F1" w:rsidRPr="00C50DAC" w:rsidRDefault="006C21F1" w:rsidP="0031338D">
            <w:pPr>
              <w:rPr>
                <w:szCs w:val="24"/>
              </w:rPr>
            </w:pPr>
          </w:p>
        </w:tc>
        <w:tc>
          <w:tcPr>
            <w:tcW w:w="1260" w:type="dxa"/>
          </w:tcPr>
          <w:p w:rsidR="006C21F1" w:rsidRPr="00C50DAC" w:rsidRDefault="006C21F1" w:rsidP="0031338D">
            <w:pPr>
              <w:rPr>
                <w:szCs w:val="24"/>
              </w:rPr>
            </w:pPr>
          </w:p>
        </w:tc>
      </w:tr>
      <w:tr w:rsidR="006C21F1" w:rsidRPr="00C50DAC" w:rsidTr="0031338D">
        <w:trPr>
          <w:trHeight w:val="224"/>
        </w:trPr>
        <w:tc>
          <w:tcPr>
            <w:tcW w:w="2246" w:type="dxa"/>
          </w:tcPr>
          <w:p w:rsidR="006C21F1" w:rsidRPr="00C50DAC" w:rsidRDefault="006C21F1" w:rsidP="0031338D">
            <w:pPr>
              <w:rPr>
                <w:szCs w:val="24"/>
              </w:rPr>
            </w:pPr>
            <w:r w:rsidRPr="00C50DAC">
              <w:rPr>
                <w:rFonts w:eastAsia="Arial"/>
                <w:szCs w:val="24"/>
              </w:rPr>
              <w:t>Taste</w:t>
            </w:r>
          </w:p>
        </w:tc>
        <w:tc>
          <w:tcPr>
            <w:tcW w:w="1572" w:type="dxa"/>
          </w:tcPr>
          <w:p w:rsidR="006C21F1" w:rsidRPr="00C50DAC" w:rsidRDefault="006C21F1" w:rsidP="0031338D">
            <w:pPr>
              <w:rPr>
                <w:szCs w:val="24"/>
              </w:rPr>
            </w:pPr>
          </w:p>
        </w:tc>
        <w:tc>
          <w:tcPr>
            <w:tcW w:w="1572" w:type="dxa"/>
          </w:tcPr>
          <w:p w:rsidR="006C21F1" w:rsidRPr="00C50DAC" w:rsidRDefault="006C21F1" w:rsidP="0031338D">
            <w:pPr>
              <w:rPr>
                <w:szCs w:val="24"/>
              </w:rPr>
            </w:pPr>
          </w:p>
        </w:tc>
        <w:tc>
          <w:tcPr>
            <w:tcW w:w="1378" w:type="dxa"/>
          </w:tcPr>
          <w:p w:rsidR="006C21F1" w:rsidRPr="00C50DAC" w:rsidRDefault="006C21F1" w:rsidP="0031338D">
            <w:pPr>
              <w:rPr>
                <w:szCs w:val="24"/>
              </w:rPr>
            </w:pPr>
          </w:p>
        </w:tc>
        <w:tc>
          <w:tcPr>
            <w:tcW w:w="1350" w:type="dxa"/>
          </w:tcPr>
          <w:p w:rsidR="006C21F1" w:rsidRPr="00C50DAC" w:rsidRDefault="006C21F1" w:rsidP="0031338D">
            <w:pPr>
              <w:rPr>
                <w:szCs w:val="24"/>
              </w:rPr>
            </w:pPr>
          </w:p>
        </w:tc>
        <w:tc>
          <w:tcPr>
            <w:tcW w:w="1260" w:type="dxa"/>
          </w:tcPr>
          <w:p w:rsidR="006C21F1" w:rsidRPr="00C50DAC" w:rsidRDefault="006C21F1" w:rsidP="0031338D">
            <w:pPr>
              <w:rPr>
                <w:szCs w:val="24"/>
              </w:rPr>
            </w:pPr>
          </w:p>
        </w:tc>
      </w:tr>
      <w:tr w:rsidR="006C21F1" w:rsidRPr="00C50DAC" w:rsidTr="0031338D">
        <w:trPr>
          <w:trHeight w:val="224"/>
        </w:trPr>
        <w:tc>
          <w:tcPr>
            <w:tcW w:w="2246" w:type="dxa"/>
          </w:tcPr>
          <w:p w:rsidR="006C21F1" w:rsidRPr="00C50DAC" w:rsidRDefault="006C21F1" w:rsidP="0031338D">
            <w:pPr>
              <w:ind w:left="22"/>
              <w:rPr>
                <w:szCs w:val="24"/>
              </w:rPr>
            </w:pPr>
            <w:r w:rsidRPr="00C50DAC">
              <w:rPr>
                <w:rFonts w:eastAsia="Arial"/>
                <w:szCs w:val="24"/>
              </w:rPr>
              <w:t>Overall Acceptability</w:t>
            </w:r>
          </w:p>
        </w:tc>
        <w:tc>
          <w:tcPr>
            <w:tcW w:w="1572" w:type="dxa"/>
          </w:tcPr>
          <w:p w:rsidR="006C21F1" w:rsidRPr="00C50DAC" w:rsidRDefault="006C21F1" w:rsidP="0031338D">
            <w:pPr>
              <w:rPr>
                <w:szCs w:val="24"/>
              </w:rPr>
            </w:pPr>
          </w:p>
        </w:tc>
        <w:tc>
          <w:tcPr>
            <w:tcW w:w="1572" w:type="dxa"/>
          </w:tcPr>
          <w:p w:rsidR="006C21F1" w:rsidRPr="00C50DAC" w:rsidRDefault="006C21F1" w:rsidP="0031338D">
            <w:pPr>
              <w:rPr>
                <w:szCs w:val="24"/>
              </w:rPr>
            </w:pPr>
          </w:p>
        </w:tc>
        <w:tc>
          <w:tcPr>
            <w:tcW w:w="1378" w:type="dxa"/>
          </w:tcPr>
          <w:p w:rsidR="006C21F1" w:rsidRPr="00C50DAC" w:rsidRDefault="006C21F1" w:rsidP="0031338D">
            <w:pPr>
              <w:rPr>
                <w:szCs w:val="24"/>
              </w:rPr>
            </w:pPr>
          </w:p>
        </w:tc>
        <w:tc>
          <w:tcPr>
            <w:tcW w:w="1350" w:type="dxa"/>
          </w:tcPr>
          <w:p w:rsidR="006C21F1" w:rsidRPr="00C50DAC" w:rsidRDefault="006C21F1" w:rsidP="0031338D">
            <w:pPr>
              <w:rPr>
                <w:szCs w:val="24"/>
              </w:rPr>
            </w:pPr>
          </w:p>
        </w:tc>
        <w:tc>
          <w:tcPr>
            <w:tcW w:w="1260" w:type="dxa"/>
          </w:tcPr>
          <w:p w:rsidR="006C21F1" w:rsidRPr="00C50DAC" w:rsidRDefault="006C21F1" w:rsidP="0031338D">
            <w:pPr>
              <w:rPr>
                <w:szCs w:val="24"/>
              </w:rPr>
            </w:pPr>
          </w:p>
        </w:tc>
      </w:tr>
    </w:tbl>
    <w:p w:rsidR="006C21F1" w:rsidRPr="00725A83" w:rsidRDefault="006C21F1" w:rsidP="006C21F1">
      <w:pPr>
        <w:jc w:val="both"/>
      </w:pPr>
      <w:r w:rsidRPr="006C21F1">
        <w:rPr>
          <w:b/>
          <w:sz w:val="22"/>
        </w:rPr>
        <w:t>SAMPLE C: MUSHROOMS WITH EFO RIRO ACCOMPLIMENT WITH POUNDO YAM</w:t>
      </w:r>
    </w:p>
    <w:tbl>
      <w:tblPr>
        <w:tblStyle w:val="TableGrid"/>
        <w:tblW w:w="9378" w:type="dxa"/>
        <w:tblLook w:val="04A0"/>
      </w:tblPr>
      <w:tblGrid>
        <w:gridCol w:w="2246"/>
        <w:gridCol w:w="1572"/>
        <w:gridCol w:w="1572"/>
        <w:gridCol w:w="1378"/>
        <w:gridCol w:w="1350"/>
        <w:gridCol w:w="1260"/>
      </w:tblGrid>
      <w:tr w:rsidR="006C21F1" w:rsidRPr="00C50DAC" w:rsidTr="0031338D">
        <w:trPr>
          <w:trHeight w:val="224"/>
        </w:trPr>
        <w:tc>
          <w:tcPr>
            <w:tcW w:w="2246" w:type="dxa"/>
          </w:tcPr>
          <w:p w:rsidR="006C21F1" w:rsidRPr="00C50DAC" w:rsidRDefault="006C21F1" w:rsidP="0031338D">
            <w:pPr>
              <w:rPr>
                <w:b/>
                <w:szCs w:val="24"/>
              </w:rPr>
            </w:pPr>
            <w:r w:rsidRPr="00C50DAC">
              <w:rPr>
                <w:rFonts w:eastAsia="Arial"/>
                <w:b/>
                <w:szCs w:val="24"/>
              </w:rPr>
              <w:t>Variables</w:t>
            </w:r>
          </w:p>
        </w:tc>
        <w:tc>
          <w:tcPr>
            <w:tcW w:w="1572" w:type="dxa"/>
          </w:tcPr>
          <w:p w:rsidR="006C21F1" w:rsidRPr="00C50DAC" w:rsidRDefault="006C21F1" w:rsidP="0031338D">
            <w:pPr>
              <w:ind w:left="72"/>
              <w:rPr>
                <w:b/>
                <w:szCs w:val="24"/>
              </w:rPr>
            </w:pPr>
            <w:r w:rsidRPr="00C50DAC">
              <w:rPr>
                <w:rFonts w:eastAsia="Arial"/>
                <w:b/>
                <w:szCs w:val="24"/>
              </w:rPr>
              <w:t>Excellent (5)</w:t>
            </w:r>
          </w:p>
        </w:tc>
        <w:tc>
          <w:tcPr>
            <w:tcW w:w="1572" w:type="dxa"/>
          </w:tcPr>
          <w:p w:rsidR="006C21F1" w:rsidRPr="00C50DAC" w:rsidRDefault="006C21F1" w:rsidP="0031338D">
            <w:pPr>
              <w:rPr>
                <w:b/>
                <w:szCs w:val="24"/>
              </w:rPr>
            </w:pPr>
            <w:r w:rsidRPr="00C50DAC">
              <w:rPr>
                <w:rFonts w:eastAsia="Arial"/>
                <w:b/>
                <w:szCs w:val="24"/>
              </w:rPr>
              <w:t>Very Good (4)</w:t>
            </w:r>
          </w:p>
        </w:tc>
        <w:tc>
          <w:tcPr>
            <w:tcW w:w="1378" w:type="dxa"/>
          </w:tcPr>
          <w:p w:rsidR="006C21F1" w:rsidRPr="00C50DAC" w:rsidRDefault="006C21F1" w:rsidP="0031338D">
            <w:pPr>
              <w:rPr>
                <w:b/>
                <w:szCs w:val="24"/>
              </w:rPr>
            </w:pPr>
            <w:r w:rsidRPr="00C50DAC">
              <w:rPr>
                <w:rFonts w:eastAsia="Arial"/>
                <w:b/>
                <w:szCs w:val="24"/>
              </w:rPr>
              <w:t>Good (3)</w:t>
            </w:r>
          </w:p>
        </w:tc>
        <w:tc>
          <w:tcPr>
            <w:tcW w:w="1350" w:type="dxa"/>
          </w:tcPr>
          <w:p w:rsidR="006C21F1" w:rsidRPr="00C50DAC" w:rsidRDefault="006C21F1" w:rsidP="0031338D">
            <w:pPr>
              <w:rPr>
                <w:b/>
                <w:szCs w:val="24"/>
              </w:rPr>
            </w:pPr>
            <w:r w:rsidRPr="00C50DAC">
              <w:rPr>
                <w:rFonts w:eastAsia="Arial"/>
                <w:b/>
                <w:szCs w:val="24"/>
              </w:rPr>
              <w:t>Fair (2)</w:t>
            </w:r>
          </w:p>
        </w:tc>
        <w:tc>
          <w:tcPr>
            <w:tcW w:w="1260" w:type="dxa"/>
          </w:tcPr>
          <w:p w:rsidR="006C21F1" w:rsidRPr="00C50DAC" w:rsidRDefault="006C21F1" w:rsidP="0031338D">
            <w:pPr>
              <w:rPr>
                <w:b/>
                <w:szCs w:val="24"/>
              </w:rPr>
            </w:pPr>
            <w:r w:rsidRPr="00C50DAC">
              <w:rPr>
                <w:rFonts w:eastAsia="Arial"/>
                <w:b/>
                <w:szCs w:val="24"/>
              </w:rPr>
              <w:t>Poor (1)</w:t>
            </w:r>
          </w:p>
        </w:tc>
      </w:tr>
      <w:tr w:rsidR="006C21F1" w:rsidRPr="00C50DAC" w:rsidTr="0031338D">
        <w:trPr>
          <w:trHeight w:val="224"/>
        </w:trPr>
        <w:tc>
          <w:tcPr>
            <w:tcW w:w="2246" w:type="dxa"/>
          </w:tcPr>
          <w:p w:rsidR="006C21F1" w:rsidRPr="00C50DAC" w:rsidRDefault="006C21F1" w:rsidP="0031338D">
            <w:pPr>
              <w:rPr>
                <w:szCs w:val="24"/>
              </w:rPr>
            </w:pPr>
            <w:r w:rsidRPr="00C50DAC">
              <w:rPr>
                <w:rFonts w:eastAsia="Arial"/>
                <w:szCs w:val="24"/>
              </w:rPr>
              <w:t>Appearance</w:t>
            </w:r>
          </w:p>
        </w:tc>
        <w:tc>
          <w:tcPr>
            <w:tcW w:w="1572" w:type="dxa"/>
          </w:tcPr>
          <w:p w:rsidR="006C21F1" w:rsidRPr="00C50DAC" w:rsidRDefault="006C21F1" w:rsidP="0031338D">
            <w:pPr>
              <w:rPr>
                <w:szCs w:val="24"/>
              </w:rPr>
            </w:pPr>
          </w:p>
        </w:tc>
        <w:tc>
          <w:tcPr>
            <w:tcW w:w="1572" w:type="dxa"/>
          </w:tcPr>
          <w:p w:rsidR="006C21F1" w:rsidRPr="00C50DAC" w:rsidRDefault="006C21F1" w:rsidP="0031338D">
            <w:pPr>
              <w:rPr>
                <w:szCs w:val="24"/>
              </w:rPr>
            </w:pPr>
          </w:p>
        </w:tc>
        <w:tc>
          <w:tcPr>
            <w:tcW w:w="1378" w:type="dxa"/>
          </w:tcPr>
          <w:p w:rsidR="006C21F1" w:rsidRPr="00C50DAC" w:rsidRDefault="006C21F1" w:rsidP="0031338D">
            <w:pPr>
              <w:rPr>
                <w:szCs w:val="24"/>
              </w:rPr>
            </w:pPr>
          </w:p>
        </w:tc>
        <w:tc>
          <w:tcPr>
            <w:tcW w:w="1350" w:type="dxa"/>
          </w:tcPr>
          <w:p w:rsidR="006C21F1" w:rsidRPr="00C50DAC" w:rsidRDefault="006C21F1" w:rsidP="0031338D">
            <w:pPr>
              <w:rPr>
                <w:szCs w:val="24"/>
              </w:rPr>
            </w:pPr>
          </w:p>
        </w:tc>
        <w:tc>
          <w:tcPr>
            <w:tcW w:w="1260" w:type="dxa"/>
          </w:tcPr>
          <w:p w:rsidR="006C21F1" w:rsidRPr="00C50DAC" w:rsidRDefault="006C21F1" w:rsidP="0031338D">
            <w:pPr>
              <w:rPr>
                <w:szCs w:val="24"/>
              </w:rPr>
            </w:pPr>
          </w:p>
        </w:tc>
      </w:tr>
      <w:tr w:rsidR="006C21F1" w:rsidRPr="00C50DAC" w:rsidTr="0031338D">
        <w:trPr>
          <w:trHeight w:val="224"/>
        </w:trPr>
        <w:tc>
          <w:tcPr>
            <w:tcW w:w="2246" w:type="dxa"/>
          </w:tcPr>
          <w:p w:rsidR="006C21F1" w:rsidRPr="00C50DAC" w:rsidRDefault="006C21F1" w:rsidP="0031338D">
            <w:pPr>
              <w:rPr>
                <w:szCs w:val="24"/>
              </w:rPr>
            </w:pPr>
            <w:r w:rsidRPr="00C50DAC">
              <w:rPr>
                <w:rFonts w:eastAsia="Arial"/>
                <w:szCs w:val="24"/>
              </w:rPr>
              <w:t>Flavour</w:t>
            </w:r>
          </w:p>
        </w:tc>
        <w:tc>
          <w:tcPr>
            <w:tcW w:w="1572" w:type="dxa"/>
          </w:tcPr>
          <w:p w:rsidR="006C21F1" w:rsidRPr="00C50DAC" w:rsidRDefault="006C21F1" w:rsidP="0031338D">
            <w:pPr>
              <w:rPr>
                <w:szCs w:val="24"/>
              </w:rPr>
            </w:pPr>
          </w:p>
        </w:tc>
        <w:tc>
          <w:tcPr>
            <w:tcW w:w="1572" w:type="dxa"/>
          </w:tcPr>
          <w:p w:rsidR="006C21F1" w:rsidRPr="00C50DAC" w:rsidRDefault="006C21F1" w:rsidP="0031338D">
            <w:pPr>
              <w:rPr>
                <w:szCs w:val="24"/>
              </w:rPr>
            </w:pPr>
          </w:p>
        </w:tc>
        <w:tc>
          <w:tcPr>
            <w:tcW w:w="1378" w:type="dxa"/>
          </w:tcPr>
          <w:p w:rsidR="006C21F1" w:rsidRPr="00C50DAC" w:rsidRDefault="006C21F1" w:rsidP="0031338D">
            <w:pPr>
              <w:rPr>
                <w:szCs w:val="24"/>
              </w:rPr>
            </w:pPr>
          </w:p>
        </w:tc>
        <w:tc>
          <w:tcPr>
            <w:tcW w:w="1350" w:type="dxa"/>
          </w:tcPr>
          <w:p w:rsidR="006C21F1" w:rsidRPr="00C50DAC" w:rsidRDefault="006C21F1" w:rsidP="0031338D">
            <w:pPr>
              <w:rPr>
                <w:szCs w:val="24"/>
              </w:rPr>
            </w:pPr>
          </w:p>
        </w:tc>
        <w:tc>
          <w:tcPr>
            <w:tcW w:w="1260" w:type="dxa"/>
          </w:tcPr>
          <w:p w:rsidR="006C21F1" w:rsidRPr="00C50DAC" w:rsidRDefault="006C21F1" w:rsidP="0031338D">
            <w:pPr>
              <w:rPr>
                <w:szCs w:val="24"/>
              </w:rPr>
            </w:pPr>
          </w:p>
        </w:tc>
      </w:tr>
      <w:tr w:rsidR="006C21F1" w:rsidRPr="00C50DAC" w:rsidTr="0031338D">
        <w:trPr>
          <w:trHeight w:val="224"/>
        </w:trPr>
        <w:tc>
          <w:tcPr>
            <w:tcW w:w="2246" w:type="dxa"/>
          </w:tcPr>
          <w:p w:rsidR="006C21F1" w:rsidRPr="00C50DAC" w:rsidRDefault="006C21F1" w:rsidP="0031338D">
            <w:pPr>
              <w:rPr>
                <w:szCs w:val="24"/>
              </w:rPr>
            </w:pPr>
            <w:r w:rsidRPr="00C50DAC">
              <w:rPr>
                <w:rFonts w:eastAsia="Arial"/>
                <w:szCs w:val="24"/>
              </w:rPr>
              <w:t>Texture</w:t>
            </w:r>
          </w:p>
        </w:tc>
        <w:tc>
          <w:tcPr>
            <w:tcW w:w="1572" w:type="dxa"/>
          </w:tcPr>
          <w:p w:rsidR="006C21F1" w:rsidRPr="00C50DAC" w:rsidRDefault="006C21F1" w:rsidP="0031338D">
            <w:pPr>
              <w:rPr>
                <w:szCs w:val="24"/>
              </w:rPr>
            </w:pPr>
          </w:p>
        </w:tc>
        <w:tc>
          <w:tcPr>
            <w:tcW w:w="1572" w:type="dxa"/>
          </w:tcPr>
          <w:p w:rsidR="006C21F1" w:rsidRPr="00C50DAC" w:rsidRDefault="006C21F1" w:rsidP="0031338D">
            <w:pPr>
              <w:rPr>
                <w:szCs w:val="24"/>
              </w:rPr>
            </w:pPr>
          </w:p>
        </w:tc>
        <w:tc>
          <w:tcPr>
            <w:tcW w:w="1378" w:type="dxa"/>
          </w:tcPr>
          <w:p w:rsidR="006C21F1" w:rsidRPr="00C50DAC" w:rsidRDefault="006C21F1" w:rsidP="0031338D">
            <w:pPr>
              <w:rPr>
                <w:szCs w:val="24"/>
              </w:rPr>
            </w:pPr>
          </w:p>
        </w:tc>
        <w:tc>
          <w:tcPr>
            <w:tcW w:w="1350" w:type="dxa"/>
          </w:tcPr>
          <w:p w:rsidR="006C21F1" w:rsidRPr="00C50DAC" w:rsidRDefault="006C21F1" w:rsidP="0031338D">
            <w:pPr>
              <w:rPr>
                <w:szCs w:val="24"/>
              </w:rPr>
            </w:pPr>
          </w:p>
        </w:tc>
        <w:tc>
          <w:tcPr>
            <w:tcW w:w="1260" w:type="dxa"/>
          </w:tcPr>
          <w:p w:rsidR="006C21F1" w:rsidRPr="00C50DAC" w:rsidRDefault="006C21F1" w:rsidP="0031338D">
            <w:pPr>
              <w:rPr>
                <w:szCs w:val="24"/>
              </w:rPr>
            </w:pPr>
          </w:p>
        </w:tc>
      </w:tr>
      <w:tr w:rsidR="006C21F1" w:rsidRPr="00C50DAC" w:rsidTr="0031338D">
        <w:trPr>
          <w:trHeight w:val="224"/>
        </w:trPr>
        <w:tc>
          <w:tcPr>
            <w:tcW w:w="2246" w:type="dxa"/>
          </w:tcPr>
          <w:p w:rsidR="006C21F1" w:rsidRPr="00C50DAC" w:rsidRDefault="006C21F1" w:rsidP="0031338D">
            <w:pPr>
              <w:rPr>
                <w:szCs w:val="24"/>
              </w:rPr>
            </w:pPr>
            <w:r w:rsidRPr="00C50DAC">
              <w:rPr>
                <w:rFonts w:eastAsia="Arial"/>
                <w:szCs w:val="24"/>
              </w:rPr>
              <w:t>Taste</w:t>
            </w:r>
          </w:p>
        </w:tc>
        <w:tc>
          <w:tcPr>
            <w:tcW w:w="1572" w:type="dxa"/>
          </w:tcPr>
          <w:p w:rsidR="006C21F1" w:rsidRPr="00C50DAC" w:rsidRDefault="006C21F1" w:rsidP="0031338D">
            <w:pPr>
              <w:rPr>
                <w:szCs w:val="24"/>
              </w:rPr>
            </w:pPr>
          </w:p>
        </w:tc>
        <w:tc>
          <w:tcPr>
            <w:tcW w:w="1572" w:type="dxa"/>
          </w:tcPr>
          <w:p w:rsidR="006C21F1" w:rsidRPr="00C50DAC" w:rsidRDefault="006C21F1" w:rsidP="0031338D">
            <w:pPr>
              <w:rPr>
                <w:szCs w:val="24"/>
              </w:rPr>
            </w:pPr>
          </w:p>
        </w:tc>
        <w:tc>
          <w:tcPr>
            <w:tcW w:w="1378" w:type="dxa"/>
          </w:tcPr>
          <w:p w:rsidR="006C21F1" w:rsidRPr="00C50DAC" w:rsidRDefault="006C21F1" w:rsidP="0031338D">
            <w:pPr>
              <w:rPr>
                <w:szCs w:val="24"/>
              </w:rPr>
            </w:pPr>
          </w:p>
        </w:tc>
        <w:tc>
          <w:tcPr>
            <w:tcW w:w="1350" w:type="dxa"/>
          </w:tcPr>
          <w:p w:rsidR="006C21F1" w:rsidRPr="00C50DAC" w:rsidRDefault="006C21F1" w:rsidP="0031338D">
            <w:pPr>
              <w:rPr>
                <w:szCs w:val="24"/>
              </w:rPr>
            </w:pPr>
          </w:p>
        </w:tc>
        <w:tc>
          <w:tcPr>
            <w:tcW w:w="1260" w:type="dxa"/>
          </w:tcPr>
          <w:p w:rsidR="006C21F1" w:rsidRPr="00C50DAC" w:rsidRDefault="006C21F1" w:rsidP="0031338D">
            <w:pPr>
              <w:rPr>
                <w:szCs w:val="24"/>
              </w:rPr>
            </w:pPr>
          </w:p>
        </w:tc>
      </w:tr>
      <w:tr w:rsidR="006C21F1" w:rsidRPr="00C50DAC" w:rsidTr="0031338D">
        <w:trPr>
          <w:trHeight w:val="224"/>
        </w:trPr>
        <w:tc>
          <w:tcPr>
            <w:tcW w:w="2246" w:type="dxa"/>
          </w:tcPr>
          <w:p w:rsidR="006C21F1" w:rsidRPr="00C50DAC" w:rsidRDefault="006C21F1" w:rsidP="0031338D">
            <w:pPr>
              <w:ind w:left="22"/>
              <w:rPr>
                <w:szCs w:val="24"/>
              </w:rPr>
            </w:pPr>
            <w:r w:rsidRPr="00C50DAC">
              <w:rPr>
                <w:rFonts w:eastAsia="Arial"/>
                <w:szCs w:val="24"/>
              </w:rPr>
              <w:t>Overall Acceptability</w:t>
            </w:r>
          </w:p>
        </w:tc>
        <w:tc>
          <w:tcPr>
            <w:tcW w:w="1572" w:type="dxa"/>
          </w:tcPr>
          <w:p w:rsidR="006C21F1" w:rsidRPr="00C50DAC" w:rsidRDefault="006C21F1" w:rsidP="0031338D">
            <w:pPr>
              <w:rPr>
                <w:szCs w:val="24"/>
              </w:rPr>
            </w:pPr>
          </w:p>
        </w:tc>
        <w:tc>
          <w:tcPr>
            <w:tcW w:w="1572" w:type="dxa"/>
          </w:tcPr>
          <w:p w:rsidR="006C21F1" w:rsidRPr="00C50DAC" w:rsidRDefault="006C21F1" w:rsidP="0031338D">
            <w:pPr>
              <w:rPr>
                <w:szCs w:val="24"/>
              </w:rPr>
            </w:pPr>
          </w:p>
        </w:tc>
        <w:tc>
          <w:tcPr>
            <w:tcW w:w="1378" w:type="dxa"/>
          </w:tcPr>
          <w:p w:rsidR="006C21F1" w:rsidRPr="00C50DAC" w:rsidRDefault="006C21F1" w:rsidP="0031338D">
            <w:pPr>
              <w:rPr>
                <w:szCs w:val="24"/>
              </w:rPr>
            </w:pPr>
          </w:p>
        </w:tc>
        <w:tc>
          <w:tcPr>
            <w:tcW w:w="1350" w:type="dxa"/>
          </w:tcPr>
          <w:p w:rsidR="006C21F1" w:rsidRPr="00C50DAC" w:rsidRDefault="006C21F1" w:rsidP="0031338D">
            <w:pPr>
              <w:rPr>
                <w:szCs w:val="24"/>
              </w:rPr>
            </w:pPr>
          </w:p>
        </w:tc>
        <w:tc>
          <w:tcPr>
            <w:tcW w:w="1260" w:type="dxa"/>
          </w:tcPr>
          <w:p w:rsidR="006C21F1" w:rsidRPr="00C50DAC" w:rsidRDefault="006C21F1" w:rsidP="0031338D">
            <w:pPr>
              <w:rPr>
                <w:szCs w:val="24"/>
              </w:rPr>
            </w:pPr>
          </w:p>
        </w:tc>
      </w:tr>
    </w:tbl>
    <w:p w:rsidR="006C21F1" w:rsidRDefault="006C21F1" w:rsidP="006C21F1">
      <w:pPr>
        <w:jc w:val="both"/>
      </w:pPr>
    </w:p>
    <w:p w:rsidR="006C21F1" w:rsidRPr="00337B1D" w:rsidRDefault="006C21F1" w:rsidP="006C21F1">
      <w:pPr>
        <w:jc w:val="both"/>
        <w:rPr>
          <w:b/>
        </w:rPr>
      </w:pPr>
      <w:r>
        <w:rPr>
          <w:b/>
        </w:rPr>
        <w:lastRenderedPageBreak/>
        <w:t>SAMPLE D</w:t>
      </w:r>
      <w:r w:rsidRPr="00337B1D">
        <w:rPr>
          <w:b/>
        </w:rPr>
        <w:t>: MUSHROOMS WITH OKRA</w:t>
      </w:r>
      <w:r>
        <w:rPr>
          <w:b/>
        </w:rPr>
        <w:t xml:space="preserve"> ACCOMPLIMENT WITH FUFU</w:t>
      </w:r>
    </w:p>
    <w:tbl>
      <w:tblPr>
        <w:tblStyle w:val="TableGrid"/>
        <w:tblW w:w="9378" w:type="dxa"/>
        <w:tblLook w:val="04A0"/>
      </w:tblPr>
      <w:tblGrid>
        <w:gridCol w:w="2246"/>
        <w:gridCol w:w="1572"/>
        <w:gridCol w:w="1572"/>
        <w:gridCol w:w="1378"/>
        <w:gridCol w:w="1350"/>
        <w:gridCol w:w="1260"/>
      </w:tblGrid>
      <w:tr w:rsidR="006C21F1" w:rsidRPr="00C50DAC" w:rsidTr="0031338D">
        <w:trPr>
          <w:trHeight w:val="224"/>
        </w:trPr>
        <w:tc>
          <w:tcPr>
            <w:tcW w:w="2246" w:type="dxa"/>
          </w:tcPr>
          <w:p w:rsidR="006C21F1" w:rsidRPr="00C50DAC" w:rsidRDefault="006C21F1" w:rsidP="0031338D">
            <w:pPr>
              <w:rPr>
                <w:b/>
                <w:szCs w:val="24"/>
              </w:rPr>
            </w:pPr>
            <w:r w:rsidRPr="00C50DAC">
              <w:rPr>
                <w:rFonts w:eastAsia="Arial"/>
                <w:b/>
                <w:szCs w:val="24"/>
              </w:rPr>
              <w:t>Variables</w:t>
            </w:r>
          </w:p>
        </w:tc>
        <w:tc>
          <w:tcPr>
            <w:tcW w:w="1572" w:type="dxa"/>
          </w:tcPr>
          <w:p w:rsidR="006C21F1" w:rsidRPr="00C50DAC" w:rsidRDefault="006C21F1" w:rsidP="0031338D">
            <w:pPr>
              <w:ind w:left="72"/>
              <w:rPr>
                <w:b/>
                <w:szCs w:val="24"/>
              </w:rPr>
            </w:pPr>
            <w:r w:rsidRPr="00C50DAC">
              <w:rPr>
                <w:rFonts w:eastAsia="Arial"/>
                <w:b/>
                <w:szCs w:val="24"/>
              </w:rPr>
              <w:t>Excellent (5)</w:t>
            </w:r>
          </w:p>
        </w:tc>
        <w:tc>
          <w:tcPr>
            <w:tcW w:w="1572" w:type="dxa"/>
          </w:tcPr>
          <w:p w:rsidR="006C21F1" w:rsidRPr="00C50DAC" w:rsidRDefault="006C21F1" w:rsidP="0031338D">
            <w:pPr>
              <w:rPr>
                <w:b/>
                <w:szCs w:val="24"/>
              </w:rPr>
            </w:pPr>
            <w:r w:rsidRPr="00C50DAC">
              <w:rPr>
                <w:rFonts w:eastAsia="Arial"/>
                <w:b/>
                <w:szCs w:val="24"/>
              </w:rPr>
              <w:t>Very Good (4)</w:t>
            </w:r>
          </w:p>
        </w:tc>
        <w:tc>
          <w:tcPr>
            <w:tcW w:w="1378" w:type="dxa"/>
          </w:tcPr>
          <w:p w:rsidR="006C21F1" w:rsidRPr="00C50DAC" w:rsidRDefault="006C21F1" w:rsidP="0031338D">
            <w:pPr>
              <w:rPr>
                <w:b/>
                <w:szCs w:val="24"/>
              </w:rPr>
            </w:pPr>
            <w:r w:rsidRPr="00C50DAC">
              <w:rPr>
                <w:rFonts w:eastAsia="Arial"/>
                <w:b/>
                <w:szCs w:val="24"/>
              </w:rPr>
              <w:t>Good (3)</w:t>
            </w:r>
          </w:p>
        </w:tc>
        <w:tc>
          <w:tcPr>
            <w:tcW w:w="1350" w:type="dxa"/>
          </w:tcPr>
          <w:p w:rsidR="006C21F1" w:rsidRPr="00C50DAC" w:rsidRDefault="006C21F1" w:rsidP="0031338D">
            <w:pPr>
              <w:rPr>
                <w:b/>
                <w:szCs w:val="24"/>
              </w:rPr>
            </w:pPr>
            <w:r w:rsidRPr="00C50DAC">
              <w:rPr>
                <w:rFonts w:eastAsia="Arial"/>
                <w:b/>
                <w:szCs w:val="24"/>
              </w:rPr>
              <w:t>Fair (2)</w:t>
            </w:r>
          </w:p>
        </w:tc>
        <w:tc>
          <w:tcPr>
            <w:tcW w:w="1260" w:type="dxa"/>
          </w:tcPr>
          <w:p w:rsidR="006C21F1" w:rsidRPr="00C50DAC" w:rsidRDefault="006C21F1" w:rsidP="0031338D">
            <w:pPr>
              <w:rPr>
                <w:b/>
                <w:szCs w:val="24"/>
              </w:rPr>
            </w:pPr>
            <w:r w:rsidRPr="00C50DAC">
              <w:rPr>
                <w:rFonts w:eastAsia="Arial"/>
                <w:b/>
                <w:szCs w:val="24"/>
              </w:rPr>
              <w:t>Poor (1)</w:t>
            </w:r>
          </w:p>
        </w:tc>
      </w:tr>
      <w:tr w:rsidR="006C21F1" w:rsidRPr="00C50DAC" w:rsidTr="0031338D">
        <w:trPr>
          <w:trHeight w:val="224"/>
        </w:trPr>
        <w:tc>
          <w:tcPr>
            <w:tcW w:w="2246" w:type="dxa"/>
          </w:tcPr>
          <w:p w:rsidR="006C21F1" w:rsidRPr="00C50DAC" w:rsidRDefault="006C21F1" w:rsidP="0031338D">
            <w:pPr>
              <w:rPr>
                <w:szCs w:val="24"/>
              </w:rPr>
            </w:pPr>
            <w:r w:rsidRPr="00C50DAC">
              <w:rPr>
                <w:rFonts w:eastAsia="Arial"/>
                <w:szCs w:val="24"/>
              </w:rPr>
              <w:t>Appearance</w:t>
            </w:r>
          </w:p>
        </w:tc>
        <w:tc>
          <w:tcPr>
            <w:tcW w:w="1572" w:type="dxa"/>
          </w:tcPr>
          <w:p w:rsidR="006C21F1" w:rsidRPr="00C50DAC" w:rsidRDefault="006C21F1" w:rsidP="0031338D">
            <w:pPr>
              <w:rPr>
                <w:szCs w:val="24"/>
              </w:rPr>
            </w:pPr>
          </w:p>
        </w:tc>
        <w:tc>
          <w:tcPr>
            <w:tcW w:w="1572" w:type="dxa"/>
          </w:tcPr>
          <w:p w:rsidR="006C21F1" w:rsidRPr="00C50DAC" w:rsidRDefault="006C21F1" w:rsidP="0031338D">
            <w:pPr>
              <w:rPr>
                <w:szCs w:val="24"/>
              </w:rPr>
            </w:pPr>
          </w:p>
        </w:tc>
        <w:tc>
          <w:tcPr>
            <w:tcW w:w="1378" w:type="dxa"/>
          </w:tcPr>
          <w:p w:rsidR="006C21F1" w:rsidRPr="00C50DAC" w:rsidRDefault="006C21F1" w:rsidP="0031338D">
            <w:pPr>
              <w:rPr>
                <w:szCs w:val="24"/>
              </w:rPr>
            </w:pPr>
          </w:p>
        </w:tc>
        <w:tc>
          <w:tcPr>
            <w:tcW w:w="1350" w:type="dxa"/>
          </w:tcPr>
          <w:p w:rsidR="006C21F1" w:rsidRPr="00C50DAC" w:rsidRDefault="006C21F1" w:rsidP="0031338D">
            <w:pPr>
              <w:rPr>
                <w:szCs w:val="24"/>
              </w:rPr>
            </w:pPr>
          </w:p>
        </w:tc>
        <w:tc>
          <w:tcPr>
            <w:tcW w:w="1260" w:type="dxa"/>
          </w:tcPr>
          <w:p w:rsidR="006C21F1" w:rsidRPr="00C50DAC" w:rsidRDefault="006C21F1" w:rsidP="0031338D">
            <w:pPr>
              <w:rPr>
                <w:szCs w:val="24"/>
              </w:rPr>
            </w:pPr>
          </w:p>
        </w:tc>
      </w:tr>
      <w:tr w:rsidR="006C21F1" w:rsidRPr="00C50DAC" w:rsidTr="0031338D">
        <w:trPr>
          <w:trHeight w:val="224"/>
        </w:trPr>
        <w:tc>
          <w:tcPr>
            <w:tcW w:w="2246" w:type="dxa"/>
          </w:tcPr>
          <w:p w:rsidR="006C21F1" w:rsidRPr="00C50DAC" w:rsidRDefault="006C21F1" w:rsidP="0031338D">
            <w:pPr>
              <w:rPr>
                <w:szCs w:val="24"/>
              </w:rPr>
            </w:pPr>
            <w:r w:rsidRPr="00C50DAC">
              <w:rPr>
                <w:rFonts w:eastAsia="Arial"/>
                <w:szCs w:val="24"/>
              </w:rPr>
              <w:t>Flavour</w:t>
            </w:r>
          </w:p>
        </w:tc>
        <w:tc>
          <w:tcPr>
            <w:tcW w:w="1572" w:type="dxa"/>
          </w:tcPr>
          <w:p w:rsidR="006C21F1" w:rsidRPr="00C50DAC" w:rsidRDefault="006C21F1" w:rsidP="0031338D">
            <w:pPr>
              <w:rPr>
                <w:szCs w:val="24"/>
              </w:rPr>
            </w:pPr>
          </w:p>
        </w:tc>
        <w:tc>
          <w:tcPr>
            <w:tcW w:w="1572" w:type="dxa"/>
          </w:tcPr>
          <w:p w:rsidR="006C21F1" w:rsidRPr="00C50DAC" w:rsidRDefault="006C21F1" w:rsidP="0031338D">
            <w:pPr>
              <w:rPr>
                <w:szCs w:val="24"/>
              </w:rPr>
            </w:pPr>
          </w:p>
        </w:tc>
        <w:tc>
          <w:tcPr>
            <w:tcW w:w="1378" w:type="dxa"/>
          </w:tcPr>
          <w:p w:rsidR="006C21F1" w:rsidRPr="00C50DAC" w:rsidRDefault="006C21F1" w:rsidP="0031338D">
            <w:pPr>
              <w:rPr>
                <w:szCs w:val="24"/>
              </w:rPr>
            </w:pPr>
          </w:p>
        </w:tc>
        <w:tc>
          <w:tcPr>
            <w:tcW w:w="1350" w:type="dxa"/>
          </w:tcPr>
          <w:p w:rsidR="006C21F1" w:rsidRPr="00C50DAC" w:rsidRDefault="006C21F1" w:rsidP="0031338D">
            <w:pPr>
              <w:rPr>
                <w:szCs w:val="24"/>
              </w:rPr>
            </w:pPr>
          </w:p>
        </w:tc>
        <w:tc>
          <w:tcPr>
            <w:tcW w:w="1260" w:type="dxa"/>
          </w:tcPr>
          <w:p w:rsidR="006C21F1" w:rsidRPr="00C50DAC" w:rsidRDefault="006C21F1" w:rsidP="0031338D">
            <w:pPr>
              <w:rPr>
                <w:szCs w:val="24"/>
              </w:rPr>
            </w:pPr>
          </w:p>
        </w:tc>
      </w:tr>
      <w:tr w:rsidR="006C21F1" w:rsidRPr="00C50DAC" w:rsidTr="0031338D">
        <w:trPr>
          <w:trHeight w:val="224"/>
        </w:trPr>
        <w:tc>
          <w:tcPr>
            <w:tcW w:w="2246" w:type="dxa"/>
          </w:tcPr>
          <w:p w:rsidR="006C21F1" w:rsidRPr="00C50DAC" w:rsidRDefault="006C21F1" w:rsidP="0031338D">
            <w:pPr>
              <w:rPr>
                <w:szCs w:val="24"/>
              </w:rPr>
            </w:pPr>
            <w:r w:rsidRPr="00C50DAC">
              <w:rPr>
                <w:rFonts w:eastAsia="Arial"/>
                <w:szCs w:val="24"/>
              </w:rPr>
              <w:t>Texture</w:t>
            </w:r>
          </w:p>
        </w:tc>
        <w:tc>
          <w:tcPr>
            <w:tcW w:w="1572" w:type="dxa"/>
          </w:tcPr>
          <w:p w:rsidR="006C21F1" w:rsidRPr="00C50DAC" w:rsidRDefault="006C21F1" w:rsidP="0031338D">
            <w:pPr>
              <w:rPr>
                <w:szCs w:val="24"/>
              </w:rPr>
            </w:pPr>
          </w:p>
        </w:tc>
        <w:tc>
          <w:tcPr>
            <w:tcW w:w="1572" w:type="dxa"/>
          </w:tcPr>
          <w:p w:rsidR="006C21F1" w:rsidRPr="00C50DAC" w:rsidRDefault="006C21F1" w:rsidP="0031338D">
            <w:pPr>
              <w:rPr>
                <w:szCs w:val="24"/>
              </w:rPr>
            </w:pPr>
          </w:p>
        </w:tc>
        <w:tc>
          <w:tcPr>
            <w:tcW w:w="1378" w:type="dxa"/>
          </w:tcPr>
          <w:p w:rsidR="006C21F1" w:rsidRPr="00C50DAC" w:rsidRDefault="006C21F1" w:rsidP="0031338D">
            <w:pPr>
              <w:rPr>
                <w:szCs w:val="24"/>
              </w:rPr>
            </w:pPr>
          </w:p>
        </w:tc>
        <w:tc>
          <w:tcPr>
            <w:tcW w:w="1350" w:type="dxa"/>
          </w:tcPr>
          <w:p w:rsidR="006C21F1" w:rsidRPr="00C50DAC" w:rsidRDefault="006C21F1" w:rsidP="0031338D">
            <w:pPr>
              <w:rPr>
                <w:szCs w:val="24"/>
              </w:rPr>
            </w:pPr>
          </w:p>
        </w:tc>
        <w:tc>
          <w:tcPr>
            <w:tcW w:w="1260" w:type="dxa"/>
          </w:tcPr>
          <w:p w:rsidR="006C21F1" w:rsidRPr="00C50DAC" w:rsidRDefault="006C21F1" w:rsidP="0031338D">
            <w:pPr>
              <w:rPr>
                <w:szCs w:val="24"/>
              </w:rPr>
            </w:pPr>
          </w:p>
        </w:tc>
      </w:tr>
      <w:tr w:rsidR="006C21F1" w:rsidRPr="00C50DAC" w:rsidTr="0031338D">
        <w:trPr>
          <w:trHeight w:val="224"/>
        </w:trPr>
        <w:tc>
          <w:tcPr>
            <w:tcW w:w="2246" w:type="dxa"/>
          </w:tcPr>
          <w:p w:rsidR="006C21F1" w:rsidRPr="00C50DAC" w:rsidRDefault="006C21F1" w:rsidP="0031338D">
            <w:pPr>
              <w:rPr>
                <w:szCs w:val="24"/>
              </w:rPr>
            </w:pPr>
            <w:r w:rsidRPr="00C50DAC">
              <w:rPr>
                <w:rFonts w:eastAsia="Arial"/>
                <w:szCs w:val="24"/>
              </w:rPr>
              <w:t>Taste</w:t>
            </w:r>
          </w:p>
        </w:tc>
        <w:tc>
          <w:tcPr>
            <w:tcW w:w="1572" w:type="dxa"/>
          </w:tcPr>
          <w:p w:rsidR="006C21F1" w:rsidRPr="00C50DAC" w:rsidRDefault="006C21F1" w:rsidP="0031338D">
            <w:pPr>
              <w:rPr>
                <w:szCs w:val="24"/>
              </w:rPr>
            </w:pPr>
          </w:p>
        </w:tc>
        <w:tc>
          <w:tcPr>
            <w:tcW w:w="1572" w:type="dxa"/>
          </w:tcPr>
          <w:p w:rsidR="006C21F1" w:rsidRPr="00C50DAC" w:rsidRDefault="006C21F1" w:rsidP="0031338D">
            <w:pPr>
              <w:rPr>
                <w:szCs w:val="24"/>
              </w:rPr>
            </w:pPr>
          </w:p>
        </w:tc>
        <w:tc>
          <w:tcPr>
            <w:tcW w:w="1378" w:type="dxa"/>
          </w:tcPr>
          <w:p w:rsidR="006C21F1" w:rsidRPr="00C50DAC" w:rsidRDefault="006C21F1" w:rsidP="0031338D">
            <w:pPr>
              <w:rPr>
                <w:szCs w:val="24"/>
              </w:rPr>
            </w:pPr>
          </w:p>
        </w:tc>
        <w:tc>
          <w:tcPr>
            <w:tcW w:w="1350" w:type="dxa"/>
          </w:tcPr>
          <w:p w:rsidR="006C21F1" w:rsidRPr="00C50DAC" w:rsidRDefault="006C21F1" w:rsidP="0031338D">
            <w:pPr>
              <w:rPr>
                <w:szCs w:val="24"/>
              </w:rPr>
            </w:pPr>
          </w:p>
        </w:tc>
        <w:tc>
          <w:tcPr>
            <w:tcW w:w="1260" w:type="dxa"/>
          </w:tcPr>
          <w:p w:rsidR="006C21F1" w:rsidRPr="00C50DAC" w:rsidRDefault="006C21F1" w:rsidP="0031338D">
            <w:pPr>
              <w:rPr>
                <w:szCs w:val="24"/>
              </w:rPr>
            </w:pPr>
          </w:p>
        </w:tc>
      </w:tr>
      <w:tr w:rsidR="006C21F1" w:rsidRPr="00C50DAC" w:rsidTr="0031338D">
        <w:trPr>
          <w:trHeight w:val="224"/>
        </w:trPr>
        <w:tc>
          <w:tcPr>
            <w:tcW w:w="2246" w:type="dxa"/>
          </w:tcPr>
          <w:p w:rsidR="006C21F1" w:rsidRPr="00C50DAC" w:rsidRDefault="006C21F1" w:rsidP="0031338D">
            <w:pPr>
              <w:ind w:left="22"/>
              <w:rPr>
                <w:szCs w:val="24"/>
              </w:rPr>
            </w:pPr>
            <w:r w:rsidRPr="00C50DAC">
              <w:rPr>
                <w:rFonts w:eastAsia="Arial"/>
                <w:szCs w:val="24"/>
              </w:rPr>
              <w:t>Overall Acceptability</w:t>
            </w:r>
          </w:p>
        </w:tc>
        <w:tc>
          <w:tcPr>
            <w:tcW w:w="1572" w:type="dxa"/>
          </w:tcPr>
          <w:p w:rsidR="006C21F1" w:rsidRPr="00C50DAC" w:rsidRDefault="006C21F1" w:rsidP="0031338D">
            <w:pPr>
              <w:rPr>
                <w:szCs w:val="24"/>
              </w:rPr>
            </w:pPr>
          </w:p>
        </w:tc>
        <w:tc>
          <w:tcPr>
            <w:tcW w:w="1572" w:type="dxa"/>
          </w:tcPr>
          <w:p w:rsidR="006C21F1" w:rsidRPr="00C50DAC" w:rsidRDefault="006C21F1" w:rsidP="0031338D">
            <w:pPr>
              <w:rPr>
                <w:szCs w:val="24"/>
              </w:rPr>
            </w:pPr>
          </w:p>
        </w:tc>
        <w:tc>
          <w:tcPr>
            <w:tcW w:w="1378" w:type="dxa"/>
          </w:tcPr>
          <w:p w:rsidR="006C21F1" w:rsidRPr="00C50DAC" w:rsidRDefault="006C21F1" w:rsidP="0031338D">
            <w:pPr>
              <w:rPr>
                <w:szCs w:val="24"/>
              </w:rPr>
            </w:pPr>
          </w:p>
        </w:tc>
        <w:tc>
          <w:tcPr>
            <w:tcW w:w="1350" w:type="dxa"/>
          </w:tcPr>
          <w:p w:rsidR="006C21F1" w:rsidRPr="00C50DAC" w:rsidRDefault="006C21F1" w:rsidP="0031338D">
            <w:pPr>
              <w:rPr>
                <w:szCs w:val="24"/>
              </w:rPr>
            </w:pPr>
          </w:p>
        </w:tc>
        <w:tc>
          <w:tcPr>
            <w:tcW w:w="1260" w:type="dxa"/>
          </w:tcPr>
          <w:p w:rsidR="006C21F1" w:rsidRPr="00C50DAC" w:rsidRDefault="006C21F1" w:rsidP="0031338D">
            <w:pPr>
              <w:rPr>
                <w:szCs w:val="24"/>
              </w:rPr>
            </w:pPr>
          </w:p>
        </w:tc>
      </w:tr>
    </w:tbl>
    <w:p w:rsidR="006C21F1" w:rsidRPr="00F50401" w:rsidRDefault="006C21F1" w:rsidP="006C21F1">
      <w:pPr>
        <w:jc w:val="both"/>
        <w:rPr>
          <w:b/>
        </w:rPr>
      </w:pPr>
      <w:r>
        <w:rPr>
          <w:b/>
        </w:rPr>
        <w:t>SAMPLE E</w:t>
      </w:r>
      <w:r w:rsidRPr="00F50401">
        <w:rPr>
          <w:b/>
        </w:rPr>
        <w:t>:</w:t>
      </w:r>
      <w:r>
        <w:rPr>
          <w:b/>
        </w:rPr>
        <w:t xml:space="preserve"> </w:t>
      </w:r>
      <w:r w:rsidRPr="00F50401">
        <w:rPr>
          <w:b/>
        </w:rPr>
        <w:t>MUSHROOMS SOUP (CONTROL)</w:t>
      </w:r>
      <w:r>
        <w:rPr>
          <w:b/>
        </w:rPr>
        <w:t xml:space="preserve"> ACCOMPLIMENT WITH RICE</w:t>
      </w:r>
    </w:p>
    <w:tbl>
      <w:tblPr>
        <w:tblStyle w:val="TableGrid"/>
        <w:tblW w:w="9378" w:type="dxa"/>
        <w:tblLook w:val="04A0"/>
      </w:tblPr>
      <w:tblGrid>
        <w:gridCol w:w="2246"/>
        <w:gridCol w:w="1572"/>
        <w:gridCol w:w="1572"/>
        <w:gridCol w:w="1378"/>
        <w:gridCol w:w="1350"/>
        <w:gridCol w:w="1260"/>
      </w:tblGrid>
      <w:tr w:rsidR="006C21F1" w:rsidRPr="00C50DAC" w:rsidTr="0031338D">
        <w:trPr>
          <w:trHeight w:val="224"/>
        </w:trPr>
        <w:tc>
          <w:tcPr>
            <w:tcW w:w="2246" w:type="dxa"/>
          </w:tcPr>
          <w:p w:rsidR="006C21F1" w:rsidRPr="00C50DAC" w:rsidRDefault="006C21F1" w:rsidP="0031338D">
            <w:pPr>
              <w:rPr>
                <w:b/>
                <w:szCs w:val="24"/>
              </w:rPr>
            </w:pPr>
            <w:r w:rsidRPr="00C50DAC">
              <w:rPr>
                <w:rFonts w:eastAsia="Arial"/>
                <w:b/>
                <w:szCs w:val="24"/>
              </w:rPr>
              <w:t>Variables</w:t>
            </w:r>
          </w:p>
        </w:tc>
        <w:tc>
          <w:tcPr>
            <w:tcW w:w="1572" w:type="dxa"/>
          </w:tcPr>
          <w:p w:rsidR="006C21F1" w:rsidRPr="00C50DAC" w:rsidRDefault="006C21F1" w:rsidP="0031338D">
            <w:pPr>
              <w:ind w:left="72"/>
              <w:rPr>
                <w:b/>
                <w:szCs w:val="24"/>
              </w:rPr>
            </w:pPr>
            <w:r w:rsidRPr="00C50DAC">
              <w:rPr>
                <w:rFonts w:eastAsia="Arial"/>
                <w:b/>
                <w:szCs w:val="24"/>
              </w:rPr>
              <w:t>Excellent (5)</w:t>
            </w:r>
          </w:p>
        </w:tc>
        <w:tc>
          <w:tcPr>
            <w:tcW w:w="1572" w:type="dxa"/>
          </w:tcPr>
          <w:p w:rsidR="006C21F1" w:rsidRPr="00C50DAC" w:rsidRDefault="006C21F1" w:rsidP="0031338D">
            <w:pPr>
              <w:rPr>
                <w:b/>
                <w:szCs w:val="24"/>
              </w:rPr>
            </w:pPr>
            <w:r w:rsidRPr="00C50DAC">
              <w:rPr>
                <w:rFonts w:eastAsia="Arial"/>
                <w:b/>
                <w:szCs w:val="24"/>
              </w:rPr>
              <w:t>Very Good (4)</w:t>
            </w:r>
          </w:p>
        </w:tc>
        <w:tc>
          <w:tcPr>
            <w:tcW w:w="1378" w:type="dxa"/>
          </w:tcPr>
          <w:p w:rsidR="006C21F1" w:rsidRPr="00C50DAC" w:rsidRDefault="006C21F1" w:rsidP="0031338D">
            <w:pPr>
              <w:rPr>
                <w:b/>
                <w:szCs w:val="24"/>
              </w:rPr>
            </w:pPr>
            <w:r w:rsidRPr="00C50DAC">
              <w:rPr>
                <w:rFonts w:eastAsia="Arial"/>
                <w:b/>
                <w:szCs w:val="24"/>
              </w:rPr>
              <w:t>Good (3)</w:t>
            </w:r>
          </w:p>
        </w:tc>
        <w:tc>
          <w:tcPr>
            <w:tcW w:w="1350" w:type="dxa"/>
          </w:tcPr>
          <w:p w:rsidR="006C21F1" w:rsidRPr="00C50DAC" w:rsidRDefault="006C21F1" w:rsidP="0031338D">
            <w:pPr>
              <w:rPr>
                <w:b/>
                <w:szCs w:val="24"/>
              </w:rPr>
            </w:pPr>
            <w:r w:rsidRPr="00C50DAC">
              <w:rPr>
                <w:rFonts w:eastAsia="Arial"/>
                <w:b/>
                <w:szCs w:val="24"/>
              </w:rPr>
              <w:t>Fair (2)</w:t>
            </w:r>
          </w:p>
        </w:tc>
        <w:tc>
          <w:tcPr>
            <w:tcW w:w="1260" w:type="dxa"/>
          </w:tcPr>
          <w:p w:rsidR="006C21F1" w:rsidRPr="00C50DAC" w:rsidRDefault="006C21F1" w:rsidP="0031338D">
            <w:pPr>
              <w:rPr>
                <w:b/>
                <w:szCs w:val="24"/>
              </w:rPr>
            </w:pPr>
            <w:r w:rsidRPr="00C50DAC">
              <w:rPr>
                <w:rFonts w:eastAsia="Arial"/>
                <w:b/>
                <w:szCs w:val="24"/>
              </w:rPr>
              <w:t>Poor (1)</w:t>
            </w:r>
          </w:p>
        </w:tc>
      </w:tr>
      <w:tr w:rsidR="006C21F1" w:rsidRPr="00C50DAC" w:rsidTr="0031338D">
        <w:trPr>
          <w:trHeight w:val="224"/>
        </w:trPr>
        <w:tc>
          <w:tcPr>
            <w:tcW w:w="2246" w:type="dxa"/>
          </w:tcPr>
          <w:p w:rsidR="006C21F1" w:rsidRPr="00C50DAC" w:rsidRDefault="006C21F1" w:rsidP="0031338D">
            <w:pPr>
              <w:rPr>
                <w:szCs w:val="24"/>
              </w:rPr>
            </w:pPr>
            <w:r w:rsidRPr="00C50DAC">
              <w:rPr>
                <w:rFonts w:eastAsia="Arial"/>
                <w:szCs w:val="24"/>
              </w:rPr>
              <w:t>Appearance</w:t>
            </w:r>
          </w:p>
        </w:tc>
        <w:tc>
          <w:tcPr>
            <w:tcW w:w="1572" w:type="dxa"/>
          </w:tcPr>
          <w:p w:rsidR="006C21F1" w:rsidRPr="00C50DAC" w:rsidRDefault="006C21F1" w:rsidP="0031338D">
            <w:pPr>
              <w:rPr>
                <w:szCs w:val="24"/>
              </w:rPr>
            </w:pPr>
          </w:p>
        </w:tc>
        <w:tc>
          <w:tcPr>
            <w:tcW w:w="1572" w:type="dxa"/>
          </w:tcPr>
          <w:p w:rsidR="006C21F1" w:rsidRPr="00C50DAC" w:rsidRDefault="006C21F1" w:rsidP="0031338D">
            <w:pPr>
              <w:rPr>
                <w:szCs w:val="24"/>
              </w:rPr>
            </w:pPr>
          </w:p>
        </w:tc>
        <w:tc>
          <w:tcPr>
            <w:tcW w:w="1378" w:type="dxa"/>
          </w:tcPr>
          <w:p w:rsidR="006C21F1" w:rsidRPr="00C50DAC" w:rsidRDefault="006C21F1" w:rsidP="0031338D">
            <w:pPr>
              <w:rPr>
                <w:szCs w:val="24"/>
              </w:rPr>
            </w:pPr>
          </w:p>
        </w:tc>
        <w:tc>
          <w:tcPr>
            <w:tcW w:w="1350" w:type="dxa"/>
          </w:tcPr>
          <w:p w:rsidR="006C21F1" w:rsidRPr="00C50DAC" w:rsidRDefault="006C21F1" w:rsidP="0031338D">
            <w:pPr>
              <w:rPr>
                <w:szCs w:val="24"/>
              </w:rPr>
            </w:pPr>
          </w:p>
        </w:tc>
        <w:tc>
          <w:tcPr>
            <w:tcW w:w="1260" w:type="dxa"/>
          </w:tcPr>
          <w:p w:rsidR="006C21F1" w:rsidRPr="00C50DAC" w:rsidRDefault="006C21F1" w:rsidP="0031338D">
            <w:pPr>
              <w:rPr>
                <w:szCs w:val="24"/>
              </w:rPr>
            </w:pPr>
          </w:p>
        </w:tc>
      </w:tr>
      <w:tr w:rsidR="006C21F1" w:rsidRPr="00C50DAC" w:rsidTr="0031338D">
        <w:trPr>
          <w:trHeight w:val="224"/>
        </w:trPr>
        <w:tc>
          <w:tcPr>
            <w:tcW w:w="2246" w:type="dxa"/>
          </w:tcPr>
          <w:p w:rsidR="006C21F1" w:rsidRPr="00C50DAC" w:rsidRDefault="006C21F1" w:rsidP="0031338D">
            <w:pPr>
              <w:rPr>
                <w:szCs w:val="24"/>
              </w:rPr>
            </w:pPr>
            <w:r w:rsidRPr="00C50DAC">
              <w:rPr>
                <w:rFonts w:eastAsia="Arial"/>
                <w:szCs w:val="24"/>
              </w:rPr>
              <w:t>Flavour</w:t>
            </w:r>
          </w:p>
        </w:tc>
        <w:tc>
          <w:tcPr>
            <w:tcW w:w="1572" w:type="dxa"/>
          </w:tcPr>
          <w:p w:rsidR="006C21F1" w:rsidRPr="00C50DAC" w:rsidRDefault="006C21F1" w:rsidP="0031338D">
            <w:pPr>
              <w:rPr>
                <w:szCs w:val="24"/>
              </w:rPr>
            </w:pPr>
          </w:p>
        </w:tc>
        <w:tc>
          <w:tcPr>
            <w:tcW w:w="1572" w:type="dxa"/>
          </w:tcPr>
          <w:p w:rsidR="006C21F1" w:rsidRPr="00C50DAC" w:rsidRDefault="006C21F1" w:rsidP="0031338D">
            <w:pPr>
              <w:rPr>
                <w:szCs w:val="24"/>
              </w:rPr>
            </w:pPr>
          </w:p>
        </w:tc>
        <w:tc>
          <w:tcPr>
            <w:tcW w:w="1378" w:type="dxa"/>
          </w:tcPr>
          <w:p w:rsidR="006C21F1" w:rsidRPr="00C50DAC" w:rsidRDefault="006C21F1" w:rsidP="0031338D">
            <w:pPr>
              <w:rPr>
                <w:szCs w:val="24"/>
              </w:rPr>
            </w:pPr>
          </w:p>
        </w:tc>
        <w:tc>
          <w:tcPr>
            <w:tcW w:w="1350" w:type="dxa"/>
          </w:tcPr>
          <w:p w:rsidR="006C21F1" w:rsidRPr="00C50DAC" w:rsidRDefault="006C21F1" w:rsidP="0031338D">
            <w:pPr>
              <w:rPr>
                <w:szCs w:val="24"/>
              </w:rPr>
            </w:pPr>
          </w:p>
        </w:tc>
        <w:tc>
          <w:tcPr>
            <w:tcW w:w="1260" w:type="dxa"/>
          </w:tcPr>
          <w:p w:rsidR="006C21F1" w:rsidRPr="00C50DAC" w:rsidRDefault="006C21F1" w:rsidP="0031338D">
            <w:pPr>
              <w:rPr>
                <w:szCs w:val="24"/>
              </w:rPr>
            </w:pPr>
          </w:p>
        </w:tc>
      </w:tr>
      <w:tr w:rsidR="006C21F1" w:rsidRPr="00C50DAC" w:rsidTr="0031338D">
        <w:trPr>
          <w:trHeight w:val="224"/>
        </w:trPr>
        <w:tc>
          <w:tcPr>
            <w:tcW w:w="2246" w:type="dxa"/>
          </w:tcPr>
          <w:p w:rsidR="006C21F1" w:rsidRPr="00C50DAC" w:rsidRDefault="006C21F1" w:rsidP="0031338D">
            <w:pPr>
              <w:rPr>
                <w:szCs w:val="24"/>
              </w:rPr>
            </w:pPr>
            <w:r w:rsidRPr="00C50DAC">
              <w:rPr>
                <w:rFonts w:eastAsia="Arial"/>
                <w:szCs w:val="24"/>
              </w:rPr>
              <w:t>Texture</w:t>
            </w:r>
          </w:p>
        </w:tc>
        <w:tc>
          <w:tcPr>
            <w:tcW w:w="1572" w:type="dxa"/>
          </w:tcPr>
          <w:p w:rsidR="006C21F1" w:rsidRPr="00C50DAC" w:rsidRDefault="006C21F1" w:rsidP="0031338D">
            <w:pPr>
              <w:rPr>
                <w:szCs w:val="24"/>
              </w:rPr>
            </w:pPr>
          </w:p>
        </w:tc>
        <w:tc>
          <w:tcPr>
            <w:tcW w:w="1572" w:type="dxa"/>
          </w:tcPr>
          <w:p w:rsidR="006C21F1" w:rsidRPr="00C50DAC" w:rsidRDefault="006C21F1" w:rsidP="0031338D">
            <w:pPr>
              <w:rPr>
                <w:szCs w:val="24"/>
              </w:rPr>
            </w:pPr>
          </w:p>
        </w:tc>
        <w:tc>
          <w:tcPr>
            <w:tcW w:w="1378" w:type="dxa"/>
          </w:tcPr>
          <w:p w:rsidR="006C21F1" w:rsidRPr="00C50DAC" w:rsidRDefault="006C21F1" w:rsidP="0031338D">
            <w:pPr>
              <w:rPr>
                <w:szCs w:val="24"/>
              </w:rPr>
            </w:pPr>
          </w:p>
        </w:tc>
        <w:tc>
          <w:tcPr>
            <w:tcW w:w="1350" w:type="dxa"/>
          </w:tcPr>
          <w:p w:rsidR="006C21F1" w:rsidRPr="00C50DAC" w:rsidRDefault="006C21F1" w:rsidP="0031338D">
            <w:pPr>
              <w:rPr>
                <w:szCs w:val="24"/>
              </w:rPr>
            </w:pPr>
          </w:p>
        </w:tc>
        <w:tc>
          <w:tcPr>
            <w:tcW w:w="1260" w:type="dxa"/>
          </w:tcPr>
          <w:p w:rsidR="006C21F1" w:rsidRPr="00C50DAC" w:rsidRDefault="006C21F1" w:rsidP="0031338D">
            <w:pPr>
              <w:rPr>
                <w:szCs w:val="24"/>
              </w:rPr>
            </w:pPr>
          </w:p>
        </w:tc>
      </w:tr>
      <w:tr w:rsidR="006C21F1" w:rsidRPr="00C50DAC" w:rsidTr="0031338D">
        <w:trPr>
          <w:trHeight w:val="224"/>
        </w:trPr>
        <w:tc>
          <w:tcPr>
            <w:tcW w:w="2246" w:type="dxa"/>
          </w:tcPr>
          <w:p w:rsidR="006C21F1" w:rsidRPr="00C50DAC" w:rsidRDefault="006C21F1" w:rsidP="0031338D">
            <w:pPr>
              <w:rPr>
                <w:szCs w:val="24"/>
              </w:rPr>
            </w:pPr>
            <w:r w:rsidRPr="00C50DAC">
              <w:rPr>
                <w:rFonts w:eastAsia="Arial"/>
                <w:szCs w:val="24"/>
              </w:rPr>
              <w:t>Taste</w:t>
            </w:r>
          </w:p>
        </w:tc>
        <w:tc>
          <w:tcPr>
            <w:tcW w:w="1572" w:type="dxa"/>
          </w:tcPr>
          <w:p w:rsidR="006C21F1" w:rsidRPr="00C50DAC" w:rsidRDefault="006C21F1" w:rsidP="0031338D">
            <w:pPr>
              <w:rPr>
                <w:szCs w:val="24"/>
              </w:rPr>
            </w:pPr>
          </w:p>
        </w:tc>
        <w:tc>
          <w:tcPr>
            <w:tcW w:w="1572" w:type="dxa"/>
          </w:tcPr>
          <w:p w:rsidR="006C21F1" w:rsidRPr="00C50DAC" w:rsidRDefault="006C21F1" w:rsidP="0031338D">
            <w:pPr>
              <w:rPr>
                <w:szCs w:val="24"/>
              </w:rPr>
            </w:pPr>
          </w:p>
        </w:tc>
        <w:tc>
          <w:tcPr>
            <w:tcW w:w="1378" w:type="dxa"/>
          </w:tcPr>
          <w:p w:rsidR="006C21F1" w:rsidRPr="00C50DAC" w:rsidRDefault="006C21F1" w:rsidP="0031338D">
            <w:pPr>
              <w:rPr>
                <w:szCs w:val="24"/>
              </w:rPr>
            </w:pPr>
          </w:p>
        </w:tc>
        <w:tc>
          <w:tcPr>
            <w:tcW w:w="1350" w:type="dxa"/>
          </w:tcPr>
          <w:p w:rsidR="006C21F1" w:rsidRPr="00C50DAC" w:rsidRDefault="006C21F1" w:rsidP="0031338D">
            <w:pPr>
              <w:rPr>
                <w:szCs w:val="24"/>
              </w:rPr>
            </w:pPr>
          </w:p>
        </w:tc>
        <w:tc>
          <w:tcPr>
            <w:tcW w:w="1260" w:type="dxa"/>
          </w:tcPr>
          <w:p w:rsidR="006C21F1" w:rsidRPr="00C50DAC" w:rsidRDefault="006C21F1" w:rsidP="0031338D">
            <w:pPr>
              <w:rPr>
                <w:szCs w:val="24"/>
              </w:rPr>
            </w:pPr>
          </w:p>
        </w:tc>
      </w:tr>
      <w:tr w:rsidR="006C21F1" w:rsidRPr="00C50DAC" w:rsidTr="0031338D">
        <w:trPr>
          <w:trHeight w:val="224"/>
        </w:trPr>
        <w:tc>
          <w:tcPr>
            <w:tcW w:w="2246" w:type="dxa"/>
          </w:tcPr>
          <w:p w:rsidR="006C21F1" w:rsidRPr="00C50DAC" w:rsidRDefault="006C21F1" w:rsidP="0031338D">
            <w:pPr>
              <w:ind w:left="22"/>
              <w:rPr>
                <w:szCs w:val="24"/>
              </w:rPr>
            </w:pPr>
            <w:r w:rsidRPr="00C50DAC">
              <w:rPr>
                <w:rFonts w:eastAsia="Arial"/>
                <w:szCs w:val="24"/>
              </w:rPr>
              <w:t>Overall Acceptability</w:t>
            </w:r>
          </w:p>
        </w:tc>
        <w:tc>
          <w:tcPr>
            <w:tcW w:w="1572" w:type="dxa"/>
          </w:tcPr>
          <w:p w:rsidR="006C21F1" w:rsidRPr="00C50DAC" w:rsidRDefault="006C21F1" w:rsidP="0031338D">
            <w:pPr>
              <w:rPr>
                <w:szCs w:val="24"/>
              </w:rPr>
            </w:pPr>
          </w:p>
        </w:tc>
        <w:tc>
          <w:tcPr>
            <w:tcW w:w="1572" w:type="dxa"/>
          </w:tcPr>
          <w:p w:rsidR="006C21F1" w:rsidRPr="00C50DAC" w:rsidRDefault="006C21F1" w:rsidP="0031338D">
            <w:pPr>
              <w:rPr>
                <w:szCs w:val="24"/>
              </w:rPr>
            </w:pPr>
          </w:p>
        </w:tc>
        <w:tc>
          <w:tcPr>
            <w:tcW w:w="1378" w:type="dxa"/>
          </w:tcPr>
          <w:p w:rsidR="006C21F1" w:rsidRPr="00C50DAC" w:rsidRDefault="006C21F1" w:rsidP="0031338D">
            <w:pPr>
              <w:rPr>
                <w:szCs w:val="24"/>
              </w:rPr>
            </w:pPr>
          </w:p>
        </w:tc>
        <w:tc>
          <w:tcPr>
            <w:tcW w:w="1350" w:type="dxa"/>
          </w:tcPr>
          <w:p w:rsidR="006C21F1" w:rsidRPr="00C50DAC" w:rsidRDefault="006C21F1" w:rsidP="0031338D">
            <w:pPr>
              <w:rPr>
                <w:szCs w:val="24"/>
              </w:rPr>
            </w:pPr>
          </w:p>
        </w:tc>
        <w:tc>
          <w:tcPr>
            <w:tcW w:w="1260" w:type="dxa"/>
          </w:tcPr>
          <w:p w:rsidR="006C21F1" w:rsidRPr="00C50DAC" w:rsidRDefault="006C21F1" w:rsidP="0031338D">
            <w:pPr>
              <w:rPr>
                <w:szCs w:val="24"/>
              </w:rPr>
            </w:pPr>
          </w:p>
        </w:tc>
      </w:tr>
    </w:tbl>
    <w:p w:rsidR="006C21F1" w:rsidRPr="00725A83" w:rsidRDefault="006C21F1" w:rsidP="006C21F1">
      <w:pPr>
        <w:jc w:val="both"/>
      </w:pPr>
    </w:p>
    <w:p w:rsidR="006C21F1" w:rsidRPr="00337B1D" w:rsidRDefault="006C21F1" w:rsidP="006C21F1">
      <w:pPr>
        <w:jc w:val="center"/>
        <w:rPr>
          <w:b/>
          <w:u w:val="single"/>
        </w:rPr>
      </w:pPr>
      <w:r w:rsidRPr="00337B1D">
        <w:rPr>
          <w:b/>
          <w:u w:val="single"/>
        </w:rPr>
        <w:t>INTERNATIONAL SOUP</w:t>
      </w:r>
    </w:p>
    <w:p w:rsidR="006C21F1" w:rsidRPr="00337B1D" w:rsidRDefault="006C21F1" w:rsidP="006C21F1">
      <w:pPr>
        <w:jc w:val="both"/>
        <w:rPr>
          <w:b/>
        </w:rPr>
      </w:pPr>
      <w:r w:rsidRPr="006C21F1">
        <w:rPr>
          <w:b/>
          <w:sz w:val="22"/>
        </w:rPr>
        <w:t>SAMPLE F: ITALIAN SOUP WITH MUSHROOMS ACCOMPLIMENT WITH BREAD</w:t>
      </w:r>
    </w:p>
    <w:tbl>
      <w:tblPr>
        <w:tblStyle w:val="TableGrid"/>
        <w:tblW w:w="9378" w:type="dxa"/>
        <w:tblLook w:val="04A0"/>
      </w:tblPr>
      <w:tblGrid>
        <w:gridCol w:w="2246"/>
        <w:gridCol w:w="1572"/>
        <w:gridCol w:w="1572"/>
        <w:gridCol w:w="1378"/>
        <w:gridCol w:w="1350"/>
        <w:gridCol w:w="1260"/>
      </w:tblGrid>
      <w:tr w:rsidR="006C21F1" w:rsidRPr="00C50DAC" w:rsidTr="0031338D">
        <w:trPr>
          <w:trHeight w:val="224"/>
        </w:trPr>
        <w:tc>
          <w:tcPr>
            <w:tcW w:w="2246" w:type="dxa"/>
          </w:tcPr>
          <w:p w:rsidR="006C21F1" w:rsidRPr="00C50DAC" w:rsidRDefault="006C21F1" w:rsidP="0031338D">
            <w:pPr>
              <w:rPr>
                <w:b/>
                <w:szCs w:val="24"/>
              </w:rPr>
            </w:pPr>
            <w:r w:rsidRPr="00C50DAC">
              <w:rPr>
                <w:rFonts w:eastAsia="Arial"/>
                <w:b/>
                <w:szCs w:val="24"/>
              </w:rPr>
              <w:t>Variables</w:t>
            </w:r>
          </w:p>
        </w:tc>
        <w:tc>
          <w:tcPr>
            <w:tcW w:w="1572" w:type="dxa"/>
          </w:tcPr>
          <w:p w:rsidR="006C21F1" w:rsidRPr="00C50DAC" w:rsidRDefault="006C21F1" w:rsidP="0031338D">
            <w:pPr>
              <w:ind w:left="72"/>
              <w:rPr>
                <w:b/>
                <w:szCs w:val="24"/>
              </w:rPr>
            </w:pPr>
            <w:r w:rsidRPr="00C50DAC">
              <w:rPr>
                <w:rFonts w:eastAsia="Arial"/>
                <w:b/>
                <w:szCs w:val="24"/>
              </w:rPr>
              <w:t>Excellent (5)</w:t>
            </w:r>
          </w:p>
        </w:tc>
        <w:tc>
          <w:tcPr>
            <w:tcW w:w="1572" w:type="dxa"/>
          </w:tcPr>
          <w:p w:rsidR="006C21F1" w:rsidRPr="00C50DAC" w:rsidRDefault="006C21F1" w:rsidP="0031338D">
            <w:pPr>
              <w:rPr>
                <w:b/>
                <w:szCs w:val="24"/>
              </w:rPr>
            </w:pPr>
            <w:r w:rsidRPr="00C50DAC">
              <w:rPr>
                <w:rFonts w:eastAsia="Arial"/>
                <w:b/>
                <w:szCs w:val="24"/>
              </w:rPr>
              <w:t>Very Good (4)</w:t>
            </w:r>
          </w:p>
        </w:tc>
        <w:tc>
          <w:tcPr>
            <w:tcW w:w="1378" w:type="dxa"/>
          </w:tcPr>
          <w:p w:rsidR="006C21F1" w:rsidRPr="00C50DAC" w:rsidRDefault="006C21F1" w:rsidP="0031338D">
            <w:pPr>
              <w:rPr>
                <w:b/>
                <w:szCs w:val="24"/>
              </w:rPr>
            </w:pPr>
            <w:r w:rsidRPr="00C50DAC">
              <w:rPr>
                <w:rFonts w:eastAsia="Arial"/>
                <w:b/>
                <w:szCs w:val="24"/>
              </w:rPr>
              <w:t>Good (3)</w:t>
            </w:r>
          </w:p>
        </w:tc>
        <w:tc>
          <w:tcPr>
            <w:tcW w:w="1350" w:type="dxa"/>
          </w:tcPr>
          <w:p w:rsidR="006C21F1" w:rsidRPr="00C50DAC" w:rsidRDefault="006C21F1" w:rsidP="0031338D">
            <w:pPr>
              <w:rPr>
                <w:b/>
                <w:szCs w:val="24"/>
              </w:rPr>
            </w:pPr>
            <w:r w:rsidRPr="00C50DAC">
              <w:rPr>
                <w:rFonts w:eastAsia="Arial"/>
                <w:b/>
                <w:szCs w:val="24"/>
              </w:rPr>
              <w:t>Fair (2)</w:t>
            </w:r>
          </w:p>
        </w:tc>
        <w:tc>
          <w:tcPr>
            <w:tcW w:w="1260" w:type="dxa"/>
          </w:tcPr>
          <w:p w:rsidR="006C21F1" w:rsidRPr="00C50DAC" w:rsidRDefault="006C21F1" w:rsidP="0031338D">
            <w:pPr>
              <w:rPr>
                <w:b/>
                <w:szCs w:val="24"/>
              </w:rPr>
            </w:pPr>
            <w:r w:rsidRPr="00C50DAC">
              <w:rPr>
                <w:rFonts w:eastAsia="Arial"/>
                <w:b/>
                <w:szCs w:val="24"/>
              </w:rPr>
              <w:t>Poor (1)</w:t>
            </w:r>
          </w:p>
        </w:tc>
      </w:tr>
      <w:tr w:rsidR="006C21F1" w:rsidRPr="00C50DAC" w:rsidTr="0031338D">
        <w:trPr>
          <w:trHeight w:val="224"/>
        </w:trPr>
        <w:tc>
          <w:tcPr>
            <w:tcW w:w="2246" w:type="dxa"/>
          </w:tcPr>
          <w:p w:rsidR="006C21F1" w:rsidRPr="00C50DAC" w:rsidRDefault="006C21F1" w:rsidP="0031338D">
            <w:pPr>
              <w:rPr>
                <w:szCs w:val="24"/>
              </w:rPr>
            </w:pPr>
            <w:r w:rsidRPr="00C50DAC">
              <w:rPr>
                <w:rFonts w:eastAsia="Arial"/>
                <w:szCs w:val="24"/>
              </w:rPr>
              <w:t>Appearance</w:t>
            </w:r>
          </w:p>
        </w:tc>
        <w:tc>
          <w:tcPr>
            <w:tcW w:w="1572" w:type="dxa"/>
          </w:tcPr>
          <w:p w:rsidR="006C21F1" w:rsidRPr="00C50DAC" w:rsidRDefault="006C21F1" w:rsidP="0031338D">
            <w:pPr>
              <w:rPr>
                <w:szCs w:val="24"/>
              </w:rPr>
            </w:pPr>
          </w:p>
        </w:tc>
        <w:tc>
          <w:tcPr>
            <w:tcW w:w="1572" w:type="dxa"/>
          </w:tcPr>
          <w:p w:rsidR="006C21F1" w:rsidRPr="00C50DAC" w:rsidRDefault="006C21F1" w:rsidP="0031338D">
            <w:pPr>
              <w:rPr>
                <w:szCs w:val="24"/>
              </w:rPr>
            </w:pPr>
          </w:p>
        </w:tc>
        <w:tc>
          <w:tcPr>
            <w:tcW w:w="1378" w:type="dxa"/>
          </w:tcPr>
          <w:p w:rsidR="006C21F1" w:rsidRPr="00C50DAC" w:rsidRDefault="006C21F1" w:rsidP="0031338D">
            <w:pPr>
              <w:rPr>
                <w:szCs w:val="24"/>
              </w:rPr>
            </w:pPr>
          </w:p>
        </w:tc>
        <w:tc>
          <w:tcPr>
            <w:tcW w:w="1350" w:type="dxa"/>
          </w:tcPr>
          <w:p w:rsidR="006C21F1" w:rsidRPr="00C50DAC" w:rsidRDefault="006C21F1" w:rsidP="0031338D">
            <w:pPr>
              <w:rPr>
                <w:szCs w:val="24"/>
              </w:rPr>
            </w:pPr>
          </w:p>
        </w:tc>
        <w:tc>
          <w:tcPr>
            <w:tcW w:w="1260" w:type="dxa"/>
          </w:tcPr>
          <w:p w:rsidR="006C21F1" w:rsidRPr="00C50DAC" w:rsidRDefault="006C21F1" w:rsidP="0031338D">
            <w:pPr>
              <w:rPr>
                <w:szCs w:val="24"/>
              </w:rPr>
            </w:pPr>
          </w:p>
        </w:tc>
      </w:tr>
      <w:tr w:rsidR="006C21F1" w:rsidRPr="00C50DAC" w:rsidTr="0031338D">
        <w:trPr>
          <w:trHeight w:val="224"/>
        </w:trPr>
        <w:tc>
          <w:tcPr>
            <w:tcW w:w="2246" w:type="dxa"/>
          </w:tcPr>
          <w:p w:rsidR="006C21F1" w:rsidRPr="00C50DAC" w:rsidRDefault="006C21F1" w:rsidP="0031338D">
            <w:pPr>
              <w:rPr>
                <w:szCs w:val="24"/>
              </w:rPr>
            </w:pPr>
            <w:r w:rsidRPr="00C50DAC">
              <w:rPr>
                <w:rFonts w:eastAsia="Arial"/>
                <w:szCs w:val="24"/>
              </w:rPr>
              <w:t>Flavour</w:t>
            </w:r>
          </w:p>
        </w:tc>
        <w:tc>
          <w:tcPr>
            <w:tcW w:w="1572" w:type="dxa"/>
          </w:tcPr>
          <w:p w:rsidR="006C21F1" w:rsidRPr="00C50DAC" w:rsidRDefault="006C21F1" w:rsidP="0031338D">
            <w:pPr>
              <w:rPr>
                <w:szCs w:val="24"/>
              </w:rPr>
            </w:pPr>
          </w:p>
        </w:tc>
        <w:tc>
          <w:tcPr>
            <w:tcW w:w="1572" w:type="dxa"/>
          </w:tcPr>
          <w:p w:rsidR="006C21F1" w:rsidRPr="00C50DAC" w:rsidRDefault="006C21F1" w:rsidP="0031338D">
            <w:pPr>
              <w:rPr>
                <w:szCs w:val="24"/>
              </w:rPr>
            </w:pPr>
          </w:p>
        </w:tc>
        <w:tc>
          <w:tcPr>
            <w:tcW w:w="1378" w:type="dxa"/>
          </w:tcPr>
          <w:p w:rsidR="006C21F1" w:rsidRPr="00C50DAC" w:rsidRDefault="006C21F1" w:rsidP="0031338D">
            <w:pPr>
              <w:rPr>
                <w:szCs w:val="24"/>
              </w:rPr>
            </w:pPr>
          </w:p>
        </w:tc>
        <w:tc>
          <w:tcPr>
            <w:tcW w:w="1350" w:type="dxa"/>
          </w:tcPr>
          <w:p w:rsidR="006C21F1" w:rsidRPr="00C50DAC" w:rsidRDefault="006C21F1" w:rsidP="0031338D">
            <w:pPr>
              <w:rPr>
                <w:szCs w:val="24"/>
              </w:rPr>
            </w:pPr>
          </w:p>
        </w:tc>
        <w:tc>
          <w:tcPr>
            <w:tcW w:w="1260" w:type="dxa"/>
          </w:tcPr>
          <w:p w:rsidR="006C21F1" w:rsidRPr="00C50DAC" w:rsidRDefault="006C21F1" w:rsidP="0031338D">
            <w:pPr>
              <w:rPr>
                <w:szCs w:val="24"/>
              </w:rPr>
            </w:pPr>
          </w:p>
        </w:tc>
      </w:tr>
      <w:tr w:rsidR="006C21F1" w:rsidRPr="00C50DAC" w:rsidTr="0031338D">
        <w:trPr>
          <w:trHeight w:val="224"/>
        </w:trPr>
        <w:tc>
          <w:tcPr>
            <w:tcW w:w="2246" w:type="dxa"/>
          </w:tcPr>
          <w:p w:rsidR="006C21F1" w:rsidRPr="00C50DAC" w:rsidRDefault="006C21F1" w:rsidP="0031338D">
            <w:pPr>
              <w:rPr>
                <w:szCs w:val="24"/>
              </w:rPr>
            </w:pPr>
            <w:r w:rsidRPr="00C50DAC">
              <w:rPr>
                <w:rFonts w:eastAsia="Arial"/>
                <w:szCs w:val="24"/>
              </w:rPr>
              <w:t>Texture</w:t>
            </w:r>
          </w:p>
        </w:tc>
        <w:tc>
          <w:tcPr>
            <w:tcW w:w="1572" w:type="dxa"/>
          </w:tcPr>
          <w:p w:rsidR="006C21F1" w:rsidRPr="00C50DAC" w:rsidRDefault="006C21F1" w:rsidP="0031338D">
            <w:pPr>
              <w:rPr>
                <w:szCs w:val="24"/>
              </w:rPr>
            </w:pPr>
          </w:p>
        </w:tc>
        <w:tc>
          <w:tcPr>
            <w:tcW w:w="1572" w:type="dxa"/>
          </w:tcPr>
          <w:p w:rsidR="006C21F1" w:rsidRPr="00C50DAC" w:rsidRDefault="006C21F1" w:rsidP="0031338D">
            <w:pPr>
              <w:rPr>
                <w:szCs w:val="24"/>
              </w:rPr>
            </w:pPr>
          </w:p>
        </w:tc>
        <w:tc>
          <w:tcPr>
            <w:tcW w:w="1378" w:type="dxa"/>
          </w:tcPr>
          <w:p w:rsidR="006C21F1" w:rsidRPr="00C50DAC" w:rsidRDefault="006C21F1" w:rsidP="0031338D">
            <w:pPr>
              <w:rPr>
                <w:szCs w:val="24"/>
              </w:rPr>
            </w:pPr>
          </w:p>
        </w:tc>
        <w:tc>
          <w:tcPr>
            <w:tcW w:w="1350" w:type="dxa"/>
          </w:tcPr>
          <w:p w:rsidR="006C21F1" w:rsidRPr="00C50DAC" w:rsidRDefault="006C21F1" w:rsidP="0031338D">
            <w:pPr>
              <w:rPr>
                <w:szCs w:val="24"/>
              </w:rPr>
            </w:pPr>
          </w:p>
        </w:tc>
        <w:tc>
          <w:tcPr>
            <w:tcW w:w="1260" w:type="dxa"/>
          </w:tcPr>
          <w:p w:rsidR="006C21F1" w:rsidRPr="00C50DAC" w:rsidRDefault="006C21F1" w:rsidP="0031338D">
            <w:pPr>
              <w:rPr>
                <w:szCs w:val="24"/>
              </w:rPr>
            </w:pPr>
          </w:p>
        </w:tc>
      </w:tr>
      <w:tr w:rsidR="006C21F1" w:rsidRPr="00C50DAC" w:rsidTr="0031338D">
        <w:trPr>
          <w:trHeight w:val="224"/>
        </w:trPr>
        <w:tc>
          <w:tcPr>
            <w:tcW w:w="2246" w:type="dxa"/>
          </w:tcPr>
          <w:p w:rsidR="006C21F1" w:rsidRPr="00C50DAC" w:rsidRDefault="006C21F1" w:rsidP="0031338D">
            <w:pPr>
              <w:rPr>
                <w:szCs w:val="24"/>
              </w:rPr>
            </w:pPr>
            <w:r w:rsidRPr="00C50DAC">
              <w:rPr>
                <w:rFonts w:eastAsia="Arial"/>
                <w:szCs w:val="24"/>
              </w:rPr>
              <w:t>Taste</w:t>
            </w:r>
          </w:p>
        </w:tc>
        <w:tc>
          <w:tcPr>
            <w:tcW w:w="1572" w:type="dxa"/>
          </w:tcPr>
          <w:p w:rsidR="006C21F1" w:rsidRPr="00C50DAC" w:rsidRDefault="006C21F1" w:rsidP="0031338D">
            <w:pPr>
              <w:rPr>
                <w:szCs w:val="24"/>
              </w:rPr>
            </w:pPr>
          </w:p>
        </w:tc>
        <w:tc>
          <w:tcPr>
            <w:tcW w:w="1572" w:type="dxa"/>
          </w:tcPr>
          <w:p w:rsidR="006C21F1" w:rsidRPr="00C50DAC" w:rsidRDefault="006C21F1" w:rsidP="0031338D">
            <w:pPr>
              <w:rPr>
                <w:szCs w:val="24"/>
              </w:rPr>
            </w:pPr>
          </w:p>
        </w:tc>
        <w:tc>
          <w:tcPr>
            <w:tcW w:w="1378" w:type="dxa"/>
          </w:tcPr>
          <w:p w:rsidR="006C21F1" w:rsidRPr="00C50DAC" w:rsidRDefault="006C21F1" w:rsidP="0031338D">
            <w:pPr>
              <w:rPr>
                <w:szCs w:val="24"/>
              </w:rPr>
            </w:pPr>
          </w:p>
        </w:tc>
        <w:tc>
          <w:tcPr>
            <w:tcW w:w="1350" w:type="dxa"/>
          </w:tcPr>
          <w:p w:rsidR="006C21F1" w:rsidRPr="00C50DAC" w:rsidRDefault="006C21F1" w:rsidP="0031338D">
            <w:pPr>
              <w:rPr>
                <w:szCs w:val="24"/>
              </w:rPr>
            </w:pPr>
          </w:p>
        </w:tc>
        <w:tc>
          <w:tcPr>
            <w:tcW w:w="1260" w:type="dxa"/>
          </w:tcPr>
          <w:p w:rsidR="006C21F1" w:rsidRPr="00C50DAC" w:rsidRDefault="006C21F1" w:rsidP="0031338D">
            <w:pPr>
              <w:rPr>
                <w:szCs w:val="24"/>
              </w:rPr>
            </w:pPr>
          </w:p>
        </w:tc>
      </w:tr>
      <w:tr w:rsidR="006C21F1" w:rsidRPr="00C50DAC" w:rsidTr="0031338D">
        <w:trPr>
          <w:trHeight w:val="224"/>
        </w:trPr>
        <w:tc>
          <w:tcPr>
            <w:tcW w:w="2246" w:type="dxa"/>
          </w:tcPr>
          <w:p w:rsidR="006C21F1" w:rsidRPr="00C50DAC" w:rsidRDefault="006C21F1" w:rsidP="0031338D">
            <w:pPr>
              <w:ind w:left="22"/>
              <w:rPr>
                <w:szCs w:val="24"/>
              </w:rPr>
            </w:pPr>
            <w:r w:rsidRPr="00C50DAC">
              <w:rPr>
                <w:rFonts w:eastAsia="Arial"/>
                <w:szCs w:val="24"/>
              </w:rPr>
              <w:t>Overall Acceptability</w:t>
            </w:r>
          </w:p>
        </w:tc>
        <w:tc>
          <w:tcPr>
            <w:tcW w:w="1572" w:type="dxa"/>
          </w:tcPr>
          <w:p w:rsidR="006C21F1" w:rsidRPr="00C50DAC" w:rsidRDefault="006C21F1" w:rsidP="0031338D">
            <w:pPr>
              <w:rPr>
                <w:szCs w:val="24"/>
              </w:rPr>
            </w:pPr>
          </w:p>
        </w:tc>
        <w:tc>
          <w:tcPr>
            <w:tcW w:w="1572" w:type="dxa"/>
          </w:tcPr>
          <w:p w:rsidR="006C21F1" w:rsidRPr="00C50DAC" w:rsidRDefault="006C21F1" w:rsidP="0031338D">
            <w:pPr>
              <w:rPr>
                <w:szCs w:val="24"/>
              </w:rPr>
            </w:pPr>
          </w:p>
        </w:tc>
        <w:tc>
          <w:tcPr>
            <w:tcW w:w="1378" w:type="dxa"/>
          </w:tcPr>
          <w:p w:rsidR="006C21F1" w:rsidRPr="00C50DAC" w:rsidRDefault="006C21F1" w:rsidP="0031338D">
            <w:pPr>
              <w:rPr>
                <w:szCs w:val="24"/>
              </w:rPr>
            </w:pPr>
          </w:p>
        </w:tc>
        <w:tc>
          <w:tcPr>
            <w:tcW w:w="1350" w:type="dxa"/>
          </w:tcPr>
          <w:p w:rsidR="006C21F1" w:rsidRPr="00C50DAC" w:rsidRDefault="006C21F1" w:rsidP="0031338D">
            <w:pPr>
              <w:rPr>
                <w:szCs w:val="24"/>
              </w:rPr>
            </w:pPr>
          </w:p>
        </w:tc>
        <w:tc>
          <w:tcPr>
            <w:tcW w:w="1260" w:type="dxa"/>
          </w:tcPr>
          <w:p w:rsidR="006C21F1" w:rsidRPr="00C50DAC" w:rsidRDefault="006C21F1" w:rsidP="0031338D">
            <w:pPr>
              <w:rPr>
                <w:szCs w:val="24"/>
              </w:rPr>
            </w:pPr>
          </w:p>
        </w:tc>
      </w:tr>
    </w:tbl>
    <w:p w:rsidR="006C21F1" w:rsidRPr="00337B1D" w:rsidRDefault="006C21F1" w:rsidP="006C21F1">
      <w:pPr>
        <w:jc w:val="both"/>
        <w:rPr>
          <w:b/>
        </w:rPr>
      </w:pPr>
      <w:r>
        <w:rPr>
          <w:b/>
        </w:rPr>
        <w:t>SAMPLE G</w:t>
      </w:r>
      <w:r w:rsidRPr="00337B1D">
        <w:rPr>
          <w:b/>
        </w:rPr>
        <w:t>:</w:t>
      </w:r>
      <w:r>
        <w:rPr>
          <w:b/>
        </w:rPr>
        <w:t xml:space="preserve"> </w:t>
      </w:r>
      <w:r w:rsidRPr="00337B1D">
        <w:rPr>
          <w:b/>
        </w:rPr>
        <w:t>MUSHROOMS CREAMY SOUP</w:t>
      </w:r>
      <w:r>
        <w:rPr>
          <w:b/>
        </w:rPr>
        <w:t xml:space="preserve"> ACCOMPLIMENT WITH BREAD</w:t>
      </w:r>
    </w:p>
    <w:tbl>
      <w:tblPr>
        <w:tblStyle w:val="TableGrid"/>
        <w:tblW w:w="9378" w:type="dxa"/>
        <w:tblLook w:val="04A0"/>
      </w:tblPr>
      <w:tblGrid>
        <w:gridCol w:w="2246"/>
        <w:gridCol w:w="1572"/>
        <w:gridCol w:w="1572"/>
        <w:gridCol w:w="1378"/>
        <w:gridCol w:w="1350"/>
        <w:gridCol w:w="1260"/>
      </w:tblGrid>
      <w:tr w:rsidR="006C21F1" w:rsidRPr="00C50DAC" w:rsidTr="0031338D">
        <w:trPr>
          <w:trHeight w:val="224"/>
        </w:trPr>
        <w:tc>
          <w:tcPr>
            <w:tcW w:w="2246" w:type="dxa"/>
          </w:tcPr>
          <w:p w:rsidR="006C21F1" w:rsidRPr="00C50DAC" w:rsidRDefault="006C21F1" w:rsidP="0031338D">
            <w:pPr>
              <w:rPr>
                <w:b/>
                <w:szCs w:val="24"/>
              </w:rPr>
            </w:pPr>
            <w:r w:rsidRPr="00C50DAC">
              <w:rPr>
                <w:rFonts w:eastAsia="Arial"/>
                <w:b/>
                <w:szCs w:val="24"/>
              </w:rPr>
              <w:t>Variables</w:t>
            </w:r>
          </w:p>
        </w:tc>
        <w:tc>
          <w:tcPr>
            <w:tcW w:w="1572" w:type="dxa"/>
          </w:tcPr>
          <w:p w:rsidR="006C21F1" w:rsidRPr="00C50DAC" w:rsidRDefault="006C21F1" w:rsidP="0031338D">
            <w:pPr>
              <w:ind w:left="72"/>
              <w:rPr>
                <w:b/>
                <w:szCs w:val="24"/>
              </w:rPr>
            </w:pPr>
            <w:r w:rsidRPr="00C50DAC">
              <w:rPr>
                <w:rFonts w:eastAsia="Arial"/>
                <w:b/>
                <w:szCs w:val="24"/>
              </w:rPr>
              <w:t>Excellent (5)</w:t>
            </w:r>
          </w:p>
        </w:tc>
        <w:tc>
          <w:tcPr>
            <w:tcW w:w="1572" w:type="dxa"/>
          </w:tcPr>
          <w:p w:rsidR="006C21F1" w:rsidRPr="00C50DAC" w:rsidRDefault="006C21F1" w:rsidP="0031338D">
            <w:pPr>
              <w:rPr>
                <w:b/>
                <w:szCs w:val="24"/>
              </w:rPr>
            </w:pPr>
            <w:r w:rsidRPr="00C50DAC">
              <w:rPr>
                <w:rFonts w:eastAsia="Arial"/>
                <w:b/>
                <w:szCs w:val="24"/>
              </w:rPr>
              <w:t>Very Good (4)</w:t>
            </w:r>
          </w:p>
        </w:tc>
        <w:tc>
          <w:tcPr>
            <w:tcW w:w="1378" w:type="dxa"/>
          </w:tcPr>
          <w:p w:rsidR="006C21F1" w:rsidRPr="00C50DAC" w:rsidRDefault="006C21F1" w:rsidP="0031338D">
            <w:pPr>
              <w:rPr>
                <w:b/>
                <w:szCs w:val="24"/>
              </w:rPr>
            </w:pPr>
            <w:r w:rsidRPr="00C50DAC">
              <w:rPr>
                <w:rFonts w:eastAsia="Arial"/>
                <w:b/>
                <w:szCs w:val="24"/>
              </w:rPr>
              <w:t>Good (3)</w:t>
            </w:r>
          </w:p>
        </w:tc>
        <w:tc>
          <w:tcPr>
            <w:tcW w:w="1350" w:type="dxa"/>
          </w:tcPr>
          <w:p w:rsidR="006C21F1" w:rsidRPr="00C50DAC" w:rsidRDefault="006C21F1" w:rsidP="0031338D">
            <w:pPr>
              <w:rPr>
                <w:b/>
                <w:szCs w:val="24"/>
              </w:rPr>
            </w:pPr>
            <w:r w:rsidRPr="00C50DAC">
              <w:rPr>
                <w:rFonts w:eastAsia="Arial"/>
                <w:b/>
                <w:szCs w:val="24"/>
              </w:rPr>
              <w:t>Fair (2)</w:t>
            </w:r>
          </w:p>
        </w:tc>
        <w:tc>
          <w:tcPr>
            <w:tcW w:w="1260" w:type="dxa"/>
          </w:tcPr>
          <w:p w:rsidR="006C21F1" w:rsidRPr="00C50DAC" w:rsidRDefault="006C21F1" w:rsidP="0031338D">
            <w:pPr>
              <w:rPr>
                <w:b/>
                <w:szCs w:val="24"/>
              </w:rPr>
            </w:pPr>
            <w:r w:rsidRPr="00C50DAC">
              <w:rPr>
                <w:rFonts w:eastAsia="Arial"/>
                <w:b/>
                <w:szCs w:val="24"/>
              </w:rPr>
              <w:t>Poor (1)</w:t>
            </w:r>
          </w:p>
        </w:tc>
      </w:tr>
      <w:tr w:rsidR="006C21F1" w:rsidRPr="00C50DAC" w:rsidTr="0031338D">
        <w:trPr>
          <w:trHeight w:val="224"/>
        </w:trPr>
        <w:tc>
          <w:tcPr>
            <w:tcW w:w="2246" w:type="dxa"/>
          </w:tcPr>
          <w:p w:rsidR="006C21F1" w:rsidRPr="00C50DAC" w:rsidRDefault="006C21F1" w:rsidP="0031338D">
            <w:pPr>
              <w:rPr>
                <w:szCs w:val="24"/>
              </w:rPr>
            </w:pPr>
            <w:r w:rsidRPr="00C50DAC">
              <w:rPr>
                <w:rFonts w:eastAsia="Arial"/>
                <w:szCs w:val="24"/>
              </w:rPr>
              <w:t>Appearance</w:t>
            </w:r>
          </w:p>
        </w:tc>
        <w:tc>
          <w:tcPr>
            <w:tcW w:w="1572" w:type="dxa"/>
          </w:tcPr>
          <w:p w:rsidR="006C21F1" w:rsidRPr="00C50DAC" w:rsidRDefault="006C21F1" w:rsidP="0031338D">
            <w:pPr>
              <w:rPr>
                <w:szCs w:val="24"/>
              </w:rPr>
            </w:pPr>
          </w:p>
        </w:tc>
        <w:tc>
          <w:tcPr>
            <w:tcW w:w="1572" w:type="dxa"/>
          </w:tcPr>
          <w:p w:rsidR="006C21F1" w:rsidRPr="00C50DAC" w:rsidRDefault="006C21F1" w:rsidP="0031338D">
            <w:pPr>
              <w:rPr>
                <w:szCs w:val="24"/>
              </w:rPr>
            </w:pPr>
          </w:p>
        </w:tc>
        <w:tc>
          <w:tcPr>
            <w:tcW w:w="1378" w:type="dxa"/>
          </w:tcPr>
          <w:p w:rsidR="006C21F1" w:rsidRPr="00C50DAC" w:rsidRDefault="006C21F1" w:rsidP="0031338D">
            <w:pPr>
              <w:rPr>
                <w:szCs w:val="24"/>
              </w:rPr>
            </w:pPr>
          </w:p>
        </w:tc>
        <w:tc>
          <w:tcPr>
            <w:tcW w:w="1350" w:type="dxa"/>
          </w:tcPr>
          <w:p w:rsidR="006C21F1" w:rsidRPr="00C50DAC" w:rsidRDefault="006C21F1" w:rsidP="0031338D">
            <w:pPr>
              <w:rPr>
                <w:szCs w:val="24"/>
              </w:rPr>
            </w:pPr>
          </w:p>
        </w:tc>
        <w:tc>
          <w:tcPr>
            <w:tcW w:w="1260" w:type="dxa"/>
          </w:tcPr>
          <w:p w:rsidR="006C21F1" w:rsidRPr="00C50DAC" w:rsidRDefault="006C21F1" w:rsidP="0031338D">
            <w:pPr>
              <w:rPr>
                <w:szCs w:val="24"/>
              </w:rPr>
            </w:pPr>
          </w:p>
        </w:tc>
      </w:tr>
      <w:tr w:rsidR="006C21F1" w:rsidRPr="00C50DAC" w:rsidTr="0031338D">
        <w:trPr>
          <w:trHeight w:val="224"/>
        </w:trPr>
        <w:tc>
          <w:tcPr>
            <w:tcW w:w="2246" w:type="dxa"/>
          </w:tcPr>
          <w:p w:rsidR="006C21F1" w:rsidRPr="00C50DAC" w:rsidRDefault="006C21F1" w:rsidP="0031338D">
            <w:pPr>
              <w:rPr>
                <w:szCs w:val="24"/>
              </w:rPr>
            </w:pPr>
            <w:r w:rsidRPr="00C50DAC">
              <w:rPr>
                <w:rFonts w:eastAsia="Arial"/>
                <w:szCs w:val="24"/>
              </w:rPr>
              <w:t>Flavour</w:t>
            </w:r>
          </w:p>
        </w:tc>
        <w:tc>
          <w:tcPr>
            <w:tcW w:w="1572" w:type="dxa"/>
          </w:tcPr>
          <w:p w:rsidR="006C21F1" w:rsidRPr="00C50DAC" w:rsidRDefault="006C21F1" w:rsidP="0031338D">
            <w:pPr>
              <w:rPr>
                <w:szCs w:val="24"/>
              </w:rPr>
            </w:pPr>
          </w:p>
        </w:tc>
        <w:tc>
          <w:tcPr>
            <w:tcW w:w="1572" w:type="dxa"/>
          </w:tcPr>
          <w:p w:rsidR="006C21F1" w:rsidRPr="00C50DAC" w:rsidRDefault="006C21F1" w:rsidP="0031338D">
            <w:pPr>
              <w:rPr>
                <w:szCs w:val="24"/>
              </w:rPr>
            </w:pPr>
          </w:p>
        </w:tc>
        <w:tc>
          <w:tcPr>
            <w:tcW w:w="1378" w:type="dxa"/>
          </w:tcPr>
          <w:p w:rsidR="006C21F1" w:rsidRPr="00C50DAC" w:rsidRDefault="006C21F1" w:rsidP="0031338D">
            <w:pPr>
              <w:rPr>
                <w:szCs w:val="24"/>
              </w:rPr>
            </w:pPr>
          </w:p>
        </w:tc>
        <w:tc>
          <w:tcPr>
            <w:tcW w:w="1350" w:type="dxa"/>
          </w:tcPr>
          <w:p w:rsidR="006C21F1" w:rsidRPr="00C50DAC" w:rsidRDefault="006C21F1" w:rsidP="0031338D">
            <w:pPr>
              <w:rPr>
                <w:szCs w:val="24"/>
              </w:rPr>
            </w:pPr>
          </w:p>
        </w:tc>
        <w:tc>
          <w:tcPr>
            <w:tcW w:w="1260" w:type="dxa"/>
          </w:tcPr>
          <w:p w:rsidR="006C21F1" w:rsidRPr="00C50DAC" w:rsidRDefault="006C21F1" w:rsidP="0031338D">
            <w:pPr>
              <w:rPr>
                <w:szCs w:val="24"/>
              </w:rPr>
            </w:pPr>
          </w:p>
        </w:tc>
      </w:tr>
      <w:tr w:rsidR="006C21F1" w:rsidRPr="00C50DAC" w:rsidTr="0031338D">
        <w:trPr>
          <w:trHeight w:val="224"/>
        </w:trPr>
        <w:tc>
          <w:tcPr>
            <w:tcW w:w="2246" w:type="dxa"/>
          </w:tcPr>
          <w:p w:rsidR="006C21F1" w:rsidRPr="00C50DAC" w:rsidRDefault="006C21F1" w:rsidP="0031338D">
            <w:pPr>
              <w:rPr>
                <w:szCs w:val="24"/>
              </w:rPr>
            </w:pPr>
            <w:r w:rsidRPr="00C50DAC">
              <w:rPr>
                <w:rFonts w:eastAsia="Arial"/>
                <w:szCs w:val="24"/>
              </w:rPr>
              <w:t>Texture</w:t>
            </w:r>
          </w:p>
        </w:tc>
        <w:tc>
          <w:tcPr>
            <w:tcW w:w="1572" w:type="dxa"/>
          </w:tcPr>
          <w:p w:rsidR="006C21F1" w:rsidRPr="00C50DAC" w:rsidRDefault="006C21F1" w:rsidP="0031338D">
            <w:pPr>
              <w:rPr>
                <w:szCs w:val="24"/>
              </w:rPr>
            </w:pPr>
          </w:p>
        </w:tc>
        <w:tc>
          <w:tcPr>
            <w:tcW w:w="1572" w:type="dxa"/>
          </w:tcPr>
          <w:p w:rsidR="006C21F1" w:rsidRPr="00C50DAC" w:rsidRDefault="006C21F1" w:rsidP="0031338D">
            <w:pPr>
              <w:rPr>
                <w:szCs w:val="24"/>
              </w:rPr>
            </w:pPr>
          </w:p>
        </w:tc>
        <w:tc>
          <w:tcPr>
            <w:tcW w:w="1378" w:type="dxa"/>
          </w:tcPr>
          <w:p w:rsidR="006C21F1" w:rsidRPr="00C50DAC" w:rsidRDefault="006C21F1" w:rsidP="0031338D">
            <w:pPr>
              <w:rPr>
                <w:szCs w:val="24"/>
              </w:rPr>
            </w:pPr>
          </w:p>
        </w:tc>
        <w:tc>
          <w:tcPr>
            <w:tcW w:w="1350" w:type="dxa"/>
          </w:tcPr>
          <w:p w:rsidR="006C21F1" w:rsidRPr="00C50DAC" w:rsidRDefault="006C21F1" w:rsidP="0031338D">
            <w:pPr>
              <w:rPr>
                <w:szCs w:val="24"/>
              </w:rPr>
            </w:pPr>
          </w:p>
        </w:tc>
        <w:tc>
          <w:tcPr>
            <w:tcW w:w="1260" w:type="dxa"/>
          </w:tcPr>
          <w:p w:rsidR="006C21F1" w:rsidRPr="00C50DAC" w:rsidRDefault="006C21F1" w:rsidP="0031338D">
            <w:pPr>
              <w:rPr>
                <w:szCs w:val="24"/>
              </w:rPr>
            </w:pPr>
          </w:p>
        </w:tc>
      </w:tr>
      <w:tr w:rsidR="006C21F1" w:rsidRPr="00C50DAC" w:rsidTr="0031338D">
        <w:trPr>
          <w:trHeight w:val="224"/>
        </w:trPr>
        <w:tc>
          <w:tcPr>
            <w:tcW w:w="2246" w:type="dxa"/>
          </w:tcPr>
          <w:p w:rsidR="006C21F1" w:rsidRPr="00C50DAC" w:rsidRDefault="006C21F1" w:rsidP="0031338D">
            <w:pPr>
              <w:rPr>
                <w:szCs w:val="24"/>
              </w:rPr>
            </w:pPr>
            <w:r w:rsidRPr="00C50DAC">
              <w:rPr>
                <w:rFonts w:eastAsia="Arial"/>
                <w:szCs w:val="24"/>
              </w:rPr>
              <w:t>Taste</w:t>
            </w:r>
          </w:p>
        </w:tc>
        <w:tc>
          <w:tcPr>
            <w:tcW w:w="1572" w:type="dxa"/>
          </w:tcPr>
          <w:p w:rsidR="006C21F1" w:rsidRPr="00C50DAC" w:rsidRDefault="006C21F1" w:rsidP="0031338D">
            <w:pPr>
              <w:rPr>
                <w:szCs w:val="24"/>
              </w:rPr>
            </w:pPr>
          </w:p>
        </w:tc>
        <w:tc>
          <w:tcPr>
            <w:tcW w:w="1572" w:type="dxa"/>
          </w:tcPr>
          <w:p w:rsidR="006C21F1" w:rsidRPr="00C50DAC" w:rsidRDefault="006C21F1" w:rsidP="0031338D">
            <w:pPr>
              <w:rPr>
                <w:szCs w:val="24"/>
              </w:rPr>
            </w:pPr>
          </w:p>
        </w:tc>
        <w:tc>
          <w:tcPr>
            <w:tcW w:w="1378" w:type="dxa"/>
          </w:tcPr>
          <w:p w:rsidR="006C21F1" w:rsidRPr="00C50DAC" w:rsidRDefault="006C21F1" w:rsidP="0031338D">
            <w:pPr>
              <w:rPr>
                <w:szCs w:val="24"/>
              </w:rPr>
            </w:pPr>
          </w:p>
        </w:tc>
        <w:tc>
          <w:tcPr>
            <w:tcW w:w="1350" w:type="dxa"/>
          </w:tcPr>
          <w:p w:rsidR="006C21F1" w:rsidRPr="00C50DAC" w:rsidRDefault="006C21F1" w:rsidP="0031338D">
            <w:pPr>
              <w:rPr>
                <w:szCs w:val="24"/>
              </w:rPr>
            </w:pPr>
          </w:p>
        </w:tc>
        <w:tc>
          <w:tcPr>
            <w:tcW w:w="1260" w:type="dxa"/>
          </w:tcPr>
          <w:p w:rsidR="006C21F1" w:rsidRPr="00C50DAC" w:rsidRDefault="006C21F1" w:rsidP="0031338D">
            <w:pPr>
              <w:rPr>
                <w:szCs w:val="24"/>
              </w:rPr>
            </w:pPr>
          </w:p>
        </w:tc>
      </w:tr>
      <w:tr w:rsidR="006C21F1" w:rsidRPr="00C50DAC" w:rsidTr="0031338D">
        <w:trPr>
          <w:trHeight w:val="224"/>
        </w:trPr>
        <w:tc>
          <w:tcPr>
            <w:tcW w:w="2246" w:type="dxa"/>
          </w:tcPr>
          <w:p w:rsidR="006C21F1" w:rsidRPr="00C50DAC" w:rsidRDefault="006C21F1" w:rsidP="0031338D">
            <w:pPr>
              <w:ind w:left="22"/>
              <w:rPr>
                <w:szCs w:val="24"/>
              </w:rPr>
            </w:pPr>
            <w:r w:rsidRPr="00C50DAC">
              <w:rPr>
                <w:rFonts w:eastAsia="Arial"/>
                <w:szCs w:val="24"/>
              </w:rPr>
              <w:t>Overall Acceptability</w:t>
            </w:r>
          </w:p>
        </w:tc>
        <w:tc>
          <w:tcPr>
            <w:tcW w:w="1572" w:type="dxa"/>
          </w:tcPr>
          <w:p w:rsidR="006C21F1" w:rsidRPr="00C50DAC" w:rsidRDefault="006C21F1" w:rsidP="0031338D">
            <w:pPr>
              <w:rPr>
                <w:szCs w:val="24"/>
              </w:rPr>
            </w:pPr>
          </w:p>
        </w:tc>
        <w:tc>
          <w:tcPr>
            <w:tcW w:w="1572" w:type="dxa"/>
          </w:tcPr>
          <w:p w:rsidR="006C21F1" w:rsidRPr="00C50DAC" w:rsidRDefault="006C21F1" w:rsidP="0031338D">
            <w:pPr>
              <w:rPr>
                <w:szCs w:val="24"/>
              </w:rPr>
            </w:pPr>
          </w:p>
        </w:tc>
        <w:tc>
          <w:tcPr>
            <w:tcW w:w="1378" w:type="dxa"/>
          </w:tcPr>
          <w:p w:rsidR="006C21F1" w:rsidRPr="00C50DAC" w:rsidRDefault="006C21F1" w:rsidP="0031338D">
            <w:pPr>
              <w:rPr>
                <w:szCs w:val="24"/>
              </w:rPr>
            </w:pPr>
          </w:p>
        </w:tc>
        <w:tc>
          <w:tcPr>
            <w:tcW w:w="1350" w:type="dxa"/>
          </w:tcPr>
          <w:p w:rsidR="006C21F1" w:rsidRPr="00C50DAC" w:rsidRDefault="006C21F1" w:rsidP="0031338D">
            <w:pPr>
              <w:rPr>
                <w:szCs w:val="24"/>
              </w:rPr>
            </w:pPr>
          </w:p>
        </w:tc>
        <w:tc>
          <w:tcPr>
            <w:tcW w:w="1260" w:type="dxa"/>
          </w:tcPr>
          <w:p w:rsidR="006C21F1" w:rsidRPr="00C50DAC" w:rsidRDefault="006C21F1" w:rsidP="0031338D">
            <w:pPr>
              <w:rPr>
                <w:szCs w:val="24"/>
              </w:rPr>
            </w:pPr>
          </w:p>
        </w:tc>
      </w:tr>
    </w:tbl>
    <w:p w:rsidR="006C21F1" w:rsidRPr="00337B1D" w:rsidRDefault="006C21F1" w:rsidP="006C21F1">
      <w:pPr>
        <w:jc w:val="both"/>
        <w:rPr>
          <w:b/>
        </w:rPr>
      </w:pPr>
      <w:r>
        <w:rPr>
          <w:b/>
        </w:rPr>
        <w:t>SAMPLE H</w:t>
      </w:r>
      <w:r w:rsidRPr="00337B1D">
        <w:rPr>
          <w:b/>
        </w:rPr>
        <w:t>: MUSHROOMS PEPPER SOUP GOAT MEAT (CONTROL)</w:t>
      </w:r>
    </w:p>
    <w:tbl>
      <w:tblPr>
        <w:tblStyle w:val="TableGrid"/>
        <w:tblW w:w="9378" w:type="dxa"/>
        <w:tblLook w:val="04A0"/>
      </w:tblPr>
      <w:tblGrid>
        <w:gridCol w:w="2246"/>
        <w:gridCol w:w="1572"/>
        <w:gridCol w:w="1572"/>
        <w:gridCol w:w="1378"/>
        <w:gridCol w:w="1350"/>
        <w:gridCol w:w="1260"/>
      </w:tblGrid>
      <w:tr w:rsidR="006C21F1" w:rsidRPr="00C50DAC" w:rsidTr="0031338D">
        <w:trPr>
          <w:trHeight w:val="224"/>
        </w:trPr>
        <w:tc>
          <w:tcPr>
            <w:tcW w:w="2246" w:type="dxa"/>
          </w:tcPr>
          <w:p w:rsidR="006C21F1" w:rsidRPr="00C50DAC" w:rsidRDefault="006C21F1" w:rsidP="0031338D">
            <w:pPr>
              <w:rPr>
                <w:b/>
                <w:szCs w:val="24"/>
              </w:rPr>
            </w:pPr>
            <w:r w:rsidRPr="00C50DAC">
              <w:rPr>
                <w:rFonts w:eastAsia="Arial"/>
                <w:b/>
                <w:szCs w:val="24"/>
              </w:rPr>
              <w:t>Variables</w:t>
            </w:r>
          </w:p>
        </w:tc>
        <w:tc>
          <w:tcPr>
            <w:tcW w:w="1572" w:type="dxa"/>
          </w:tcPr>
          <w:p w:rsidR="006C21F1" w:rsidRPr="00C50DAC" w:rsidRDefault="006C21F1" w:rsidP="0031338D">
            <w:pPr>
              <w:ind w:left="72"/>
              <w:rPr>
                <w:b/>
                <w:szCs w:val="24"/>
              </w:rPr>
            </w:pPr>
            <w:r w:rsidRPr="00C50DAC">
              <w:rPr>
                <w:rFonts w:eastAsia="Arial"/>
                <w:b/>
                <w:szCs w:val="24"/>
              </w:rPr>
              <w:t>Excellent (5)</w:t>
            </w:r>
          </w:p>
        </w:tc>
        <w:tc>
          <w:tcPr>
            <w:tcW w:w="1572" w:type="dxa"/>
          </w:tcPr>
          <w:p w:rsidR="006C21F1" w:rsidRPr="00C50DAC" w:rsidRDefault="006C21F1" w:rsidP="0031338D">
            <w:pPr>
              <w:rPr>
                <w:b/>
                <w:szCs w:val="24"/>
              </w:rPr>
            </w:pPr>
            <w:r w:rsidRPr="00C50DAC">
              <w:rPr>
                <w:rFonts w:eastAsia="Arial"/>
                <w:b/>
                <w:szCs w:val="24"/>
              </w:rPr>
              <w:t>Very Good (4)</w:t>
            </w:r>
          </w:p>
        </w:tc>
        <w:tc>
          <w:tcPr>
            <w:tcW w:w="1378" w:type="dxa"/>
          </w:tcPr>
          <w:p w:rsidR="006C21F1" w:rsidRPr="00C50DAC" w:rsidRDefault="006C21F1" w:rsidP="0031338D">
            <w:pPr>
              <w:rPr>
                <w:b/>
                <w:szCs w:val="24"/>
              </w:rPr>
            </w:pPr>
            <w:r w:rsidRPr="00C50DAC">
              <w:rPr>
                <w:rFonts w:eastAsia="Arial"/>
                <w:b/>
                <w:szCs w:val="24"/>
              </w:rPr>
              <w:t>Good (3)</w:t>
            </w:r>
          </w:p>
        </w:tc>
        <w:tc>
          <w:tcPr>
            <w:tcW w:w="1350" w:type="dxa"/>
          </w:tcPr>
          <w:p w:rsidR="006C21F1" w:rsidRPr="00C50DAC" w:rsidRDefault="006C21F1" w:rsidP="0031338D">
            <w:pPr>
              <w:rPr>
                <w:b/>
                <w:szCs w:val="24"/>
              </w:rPr>
            </w:pPr>
            <w:r w:rsidRPr="00C50DAC">
              <w:rPr>
                <w:rFonts w:eastAsia="Arial"/>
                <w:b/>
                <w:szCs w:val="24"/>
              </w:rPr>
              <w:t>Fair (2)</w:t>
            </w:r>
          </w:p>
        </w:tc>
        <w:tc>
          <w:tcPr>
            <w:tcW w:w="1260" w:type="dxa"/>
          </w:tcPr>
          <w:p w:rsidR="006C21F1" w:rsidRPr="00C50DAC" w:rsidRDefault="006C21F1" w:rsidP="0031338D">
            <w:pPr>
              <w:rPr>
                <w:b/>
                <w:szCs w:val="24"/>
              </w:rPr>
            </w:pPr>
            <w:r w:rsidRPr="00C50DAC">
              <w:rPr>
                <w:rFonts w:eastAsia="Arial"/>
                <w:b/>
                <w:szCs w:val="24"/>
              </w:rPr>
              <w:t>Poor (1)</w:t>
            </w:r>
          </w:p>
        </w:tc>
      </w:tr>
      <w:tr w:rsidR="006C21F1" w:rsidRPr="00C50DAC" w:rsidTr="0031338D">
        <w:trPr>
          <w:trHeight w:val="224"/>
        </w:trPr>
        <w:tc>
          <w:tcPr>
            <w:tcW w:w="2246" w:type="dxa"/>
          </w:tcPr>
          <w:p w:rsidR="006C21F1" w:rsidRPr="00C50DAC" w:rsidRDefault="006C21F1" w:rsidP="0031338D">
            <w:pPr>
              <w:rPr>
                <w:szCs w:val="24"/>
              </w:rPr>
            </w:pPr>
            <w:r w:rsidRPr="00C50DAC">
              <w:rPr>
                <w:rFonts w:eastAsia="Arial"/>
                <w:szCs w:val="24"/>
              </w:rPr>
              <w:t>Appearance</w:t>
            </w:r>
          </w:p>
        </w:tc>
        <w:tc>
          <w:tcPr>
            <w:tcW w:w="1572" w:type="dxa"/>
          </w:tcPr>
          <w:p w:rsidR="006C21F1" w:rsidRPr="00C50DAC" w:rsidRDefault="006C21F1" w:rsidP="0031338D">
            <w:pPr>
              <w:rPr>
                <w:szCs w:val="24"/>
              </w:rPr>
            </w:pPr>
          </w:p>
        </w:tc>
        <w:tc>
          <w:tcPr>
            <w:tcW w:w="1572" w:type="dxa"/>
          </w:tcPr>
          <w:p w:rsidR="006C21F1" w:rsidRPr="00C50DAC" w:rsidRDefault="006C21F1" w:rsidP="0031338D">
            <w:pPr>
              <w:rPr>
                <w:szCs w:val="24"/>
              </w:rPr>
            </w:pPr>
          </w:p>
        </w:tc>
        <w:tc>
          <w:tcPr>
            <w:tcW w:w="1378" w:type="dxa"/>
          </w:tcPr>
          <w:p w:rsidR="006C21F1" w:rsidRPr="00C50DAC" w:rsidRDefault="006C21F1" w:rsidP="0031338D">
            <w:pPr>
              <w:rPr>
                <w:szCs w:val="24"/>
              </w:rPr>
            </w:pPr>
          </w:p>
        </w:tc>
        <w:tc>
          <w:tcPr>
            <w:tcW w:w="1350" w:type="dxa"/>
          </w:tcPr>
          <w:p w:rsidR="006C21F1" w:rsidRPr="00C50DAC" w:rsidRDefault="006C21F1" w:rsidP="0031338D">
            <w:pPr>
              <w:rPr>
                <w:szCs w:val="24"/>
              </w:rPr>
            </w:pPr>
          </w:p>
        </w:tc>
        <w:tc>
          <w:tcPr>
            <w:tcW w:w="1260" w:type="dxa"/>
          </w:tcPr>
          <w:p w:rsidR="006C21F1" w:rsidRPr="00C50DAC" w:rsidRDefault="006C21F1" w:rsidP="0031338D">
            <w:pPr>
              <w:rPr>
                <w:szCs w:val="24"/>
              </w:rPr>
            </w:pPr>
          </w:p>
        </w:tc>
      </w:tr>
      <w:tr w:rsidR="006C21F1" w:rsidRPr="00C50DAC" w:rsidTr="0031338D">
        <w:trPr>
          <w:trHeight w:val="224"/>
        </w:trPr>
        <w:tc>
          <w:tcPr>
            <w:tcW w:w="2246" w:type="dxa"/>
          </w:tcPr>
          <w:p w:rsidR="006C21F1" w:rsidRPr="00C50DAC" w:rsidRDefault="006C21F1" w:rsidP="0031338D">
            <w:pPr>
              <w:rPr>
                <w:szCs w:val="24"/>
              </w:rPr>
            </w:pPr>
            <w:r w:rsidRPr="00C50DAC">
              <w:rPr>
                <w:rFonts w:eastAsia="Arial"/>
                <w:szCs w:val="24"/>
              </w:rPr>
              <w:t>Flavour</w:t>
            </w:r>
          </w:p>
        </w:tc>
        <w:tc>
          <w:tcPr>
            <w:tcW w:w="1572" w:type="dxa"/>
          </w:tcPr>
          <w:p w:rsidR="006C21F1" w:rsidRPr="00C50DAC" w:rsidRDefault="006C21F1" w:rsidP="0031338D">
            <w:pPr>
              <w:rPr>
                <w:szCs w:val="24"/>
              </w:rPr>
            </w:pPr>
          </w:p>
        </w:tc>
        <w:tc>
          <w:tcPr>
            <w:tcW w:w="1572" w:type="dxa"/>
          </w:tcPr>
          <w:p w:rsidR="006C21F1" w:rsidRPr="00C50DAC" w:rsidRDefault="006C21F1" w:rsidP="0031338D">
            <w:pPr>
              <w:rPr>
                <w:szCs w:val="24"/>
              </w:rPr>
            </w:pPr>
          </w:p>
        </w:tc>
        <w:tc>
          <w:tcPr>
            <w:tcW w:w="1378" w:type="dxa"/>
          </w:tcPr>
          <w:p w:rsidR="006C21F1" w:rsidRPr="00C50DAC" w:rsidRDefault="006C21F1" w:rsidP="0031338D">
            <w:pPr>
              <w:rPr>
                <w:szCs w:val="24"/>
              </w:rPr>
            </w:pPr>
          </w:p>
        </w:tc>
        <w:tc>
          <w:tcPr>
            <w:tcW w:w="1350" w:type="dxa"/>
          </w:tcPr>
          <w:p w:rsidR="006C21F1" w:rsidRPr="00C50DAC" w:rsidRDefault="006C21F1" w:rsidP="0031338D">
            <w:pPr>
              <w:rPr>
                <w:szCs w:val="24"/>
              </w:rPr>
            </w:pPr>
          </w:p>
        </w:tc>
        <w:tc>
          <w:tcPr>
            <w:tcW w:w="1260" w:type="dxa"/>
          </w:tcPr>
          <w:p w:rsidR="006C21F1" w:rsidRPr="00C50DAC" w:rsidRDefault="006C21F1" w:rsidP="0031338D">
            <w:pPr>
              <w:rPr>
                <w:szCs w:val="24"/>
              </w:rPr>
            </w:pPr>
          </w:p>
        </w:tc>
      </w:tr>
      <w:tr w:rsidR="006C21F1" w:rsidRPr="00C50DAC" w:rsidTr="0031338D">
        <w:trPr>
          <w:trHeight w:val="224"/>
        </w:trPr>
        <w:tc>
          <w:tcPr>
            <w:tcW w:w="2246" w:type="dxa"/>
          </w:tcPr>
          <w:p w:rsidR="006C21F1" w:rsidRPr="00C50DAC" w:rsidRDefault="006C21F1" w:rsidP="0031338D">
            <w:pPr>
              <w:rPr>
                <w:szCs w:val="24"/>
              </w:rPr>
            </w:pPr>
            <w:r w:rsidRPr="00C50DAC">
              <w:rPr>
                <w:rFonts w:eastAsia="Arial"/>
                <w:szCs w:val="24"/>
              </w:rPr>
              <w:t>Texture</w:t>
            </w:r>
          </w:p>
        </w:tc>
        <w:tc>
          <w:tcPr>
            <w:tcW w:w="1572" w:type="dxa"/>
          </w:tcPr>
          <w:p w:rsidR="006C21F1" w:rsidRPr="00C50DAC" w:rsidRDefault="006C21F1" w:rsidP="0031338D">
            <w:pPr>
              <w:rPr>
                <w:szCs w:val="24"/>
              </w:rPr>
            </w:pPr>
          </w:p>
        </w:tc>
        <w:tc>
          <w:tcPr>
            <w:tcW w:w="1572" w:type="dxa"/>
          </w:tcPr>
          <w:p w:rsidR="006C21F1" w:rsidRPr="00C50DAC" w:rsidRDefault="006C21F1" w:rsidP="0031338D">
            <w:pPr>
              <w:rPr>
                <w:szCs w:val="24"/>
              </w:rPr>
            </w:pPr>
          </w:p>
        </w:tc>
        <w:tc>
          <w:tcPr>
            <w:tcW w:w="1378" w:type="dxa"/>
          </w:tcPr>
          <w:p w:rsidR="006C21F1" w:rsidRPr="00C50DAC" w:rsidRDefault="006C21F1" w:rsidP="0031338D">
            <w:pPr>
              <w:rPr>
                <w:szCs w:val="24"/>
              </w:rPr>
            </w:pPr>
          </w:p>
        </w:tc>
        <w:tc>
          <w:tcPr>
            <w:tcW w:w="1350" w:type="dxa"/>
          </w:tcPr>
          <w:p w:rsidR="006C21F1" w:rsidRPr="00C50DAC" w:rsidRDefault="006C21F1" w:rsidP="0031338D">
            <w:pPr>
              <w:rPr>
                <w:szCs w:val="24"/>
              </w:rPr>
            </w:pPr>
          </w:p>
        </w:tc>
        <w:tc>
          <w:tcPr>
            <w:tcW w:w="1260" w:type="dxa"/>
          </w:tcPr>
          <w:p w:rsidR="006C21F1" w:rsidRPr="00C50DAC" w:rsidRDefault="006C21F1" w:rsidP="0031338D">
            <w:pPr>
              <w:rPr>
                <w:szCs w:val="24"/>
              </w:rPr>
            </w:pPr>
          </w:p>
        </w:tc>
      </w:tr>
      <w:tr w:rsidR="006C21F1" w:rsidRPr="00C50DAC" w:rsidTr="0031338D">
        <w:trPr>
          <w:trHeight w:val="224"/>
        </w:trPr>
        <w:tc>
          <w:tcPr>
            <w:tcW w:w="2246" w:type="dxa"/>
          </w:tcPr>
          <w:p w:rsidR="006C21F1" w:rsidRPr="00C50DAC" w:rsidRDefault="006C21F1" w:rsidP="0031338D">
            <w:pPr>
              <w:rPr>
                <w:szCs w:val="24"/>
              </w:rPr>
            </w:pPr>
            <w:r w:rsidRPr="00C50DAC">
              <w:rPr>
                <w:rFonts w:eastAsia="Arial"/>
                <w:szCs w:val="24"/>
              </w:rPr>
              <w:t>Taste</w:t>
            </w:r>
          </w:p>
        </w:tc>
        <w:tc>
          <w:tcPr>
            <w:tcW w:w="1572" w:type="dxa"/>
          </w:tcPr>
          <w:p w:rsidR="006C21F1" w:rsidRPr="00C50DAC" w:rsidRDefault="006C21F1" w:rsidP="0031338D">
            <w:pPr>
              <w:rPr>
                <w:szCs w:val="24"/>
              </w:rPr>
            </w:pPr>
          </w:p>
        </w:tc>
        <w:tc>
          <w:tcPr>
            <w:tcW w:w="1572" w:type="dxa"/>
          </w:tcPr>
          <w:p w:rsidR="006C21F1" w:rsidRPr="00C50DAC" w:rsidRDefault="006C21F1" w:rsidP="0031338D">
            <w:pPr>
              <w:rPr>
                <w:szCs w:val="24"/>
              </w:rPr>
            </w:pPr>
          </w:p>
        </w:tc>
        <w:tc>
          <w:tcPr>
            <w:tcW w:w="1378" w:type="dxa"/>
          </w:tcPr>
          <w:p w:rsidR="006C21F1" w:rsidRPr="00C50DAC" w:rsidRDefault="006C21F1" w:rsidP="0031338D">
            <w:pPr>
              <w:rPr>
                <w:szCs w:val="24"/>
              </w:rPr>
            </w:pPr>
          </w:p>
        </w:tc>
        <w:tc>
          <w:tcPr>
            <w:tcW w:w="1350" w:type="dxa"/>
          </w:tcPr>
          <w:p w:rsidR="006C21F1" w:rsidRPr="00C50DAC" w:rsidRDefault="006C21F1" w:rsidP="0031338D">
            <w:pPr>
              <w:rPr>
                <w:szCs w:val="24"/>
              </w:rPr>
            </w:pPr>
          </w:p>
        </w:tc>
        <w:tc>
          <w:tcPr>
            <w:tcW w:w="1260" w:type="dxa"/>
          </w:tcPr>
          <w:p w:rsidR="006C21F1" w:rsidRPr="00C50DAC" w:rsidRDefault="006C21F1" w:rsidP="0031338D">
            <w:pPr>
              <w:rPr>
                <w:szCs w:val="24"/>
              </w:rPr>
            </w:pPr>
          </w:p>
        </w:tc>
      </w:tr>
      <w:tr w:rsidR="006C21F1" w:rsidRPr="00C50DAC" w:rsidTr="0031338D">
        <w:trPr>
          <w:trHeight w:val="224"/>
        </w:trPr>
        <w:tc>
          <w:tcPr>
            <w:tcW w:w="2246" w:type="dxa"/>
          </w:tcPr>
          <w:p w:rsidR="006C21F1" w:rsidRPr="00C50DAC" w:rsidRDefault="006C21F1" w:rsidP="0031338D">
            <w:pPr>
              <w:ind w:left="22"/>
              <w:rPr>
                <w:szCs w:val="24"/>
              </w:rPr>
            </w:pPr>
            <w:r w:rsidRPr="00C50DAC">
              <w:rPr>
                <w:rFonts w:eastAsia="Arial"/>
                <w:szCs w:val="24"/>
              </w:rPr>
              <w:t>Overall Acceptability</w:t>
            </w:r>
          </w:p>
        </w:tc>
        <w:tc>
          <w:tcPr>
            <w:tcW w:w="1572" w:type="dxa"/>
          </w:tcPr>
          <w:p w:rsidR="006C21F1" w:rsidRPr="00C50DAC" w:rsidRDefault="006C21F1" w:rsidP="0031338D">
            <w:pPr>
              <w:rPr>
                <w:szCs w:val="24"/>
              </w:rPr>
            </w:pPr>
          </w:p>
        </w:tc>
        <w:tc>
          <w:tcPr>
            <w:tcW w:w="1572" w:type="dxa"/>
          </w:tcPr>
          <w:p w:rsidR="006C21F1" w:rsidRPr="00C50DAC" w:rsidRDefault="006C21F1" w:rsidP="0031338D">
            <w:pPr>
              <w:rPr>
                <w:szCs w:val="24"/>
              </w:rPr>
            </w:pPr>
          </w:p>
        </w:tc>
        <w:tc>
          <w:tcPr>
            <w:tcW w:w="1378" w:type="dxa"/>
          </w:tcPr>
          <w:p w:rsidR="006C21F1" w:rsidRPr="00C50DAC" w:rsidRDefault="006C21F1" w:rsidP="0031338D">
            <w:pPr>
              <w:rPr>
                <w:szCs w:val="24"/>
              </w:rPr>
            </w:pPr>
          </w:p>
        </w:tc>
        <w:tc>
          <w:tcPr>
            <w:tcW w:w="1350" w:type="dxa"/>
          </w:tcPr>
          <w:p w:rsidR="006C21F1" w:rsidRPr="00C50DAC" w:rsidRDefault="006C21F1" w:rsidP="0031338D">
            <w:pPr>
              <w:rPr>
                <w:szCs w:val="24"/>
              </w:rPr>
            </w:pPr>
          </w:p>
        </w:tc>
        <w:tc>
          <w:tcPr>
            <w:tcW w:w="1260" w:type="dxa"/>
          </w:tcPr>
          <w:p w:rsidR="006C21F1" w:rsidRPr="00C50DAC" w:rsidRDefault="006C21F1" w:rsidP="0031338D">
            <w:pPr>
              <w:rPr>
                <w:szCs w:val="24"/>
              </w:rPr>
            </w:pPr>
          </w:p>
        </w:tc>
      </w:tr>
    </w:tbl>
    <w:p w:rsidR="006C21F1" w:rsidRPr="00337B1D" w:rsidRDefault="006C21F1" w:rsidP="006C21F1">
      <w:pPr>
        <w:jc w:val="both"/>
        <w:rPr>
          <w:b/>
        </w:rPr>
      </w:pPr>
      <w:r>
        <w:rPr>
          <w:b/>
        </w:rPr>
        <w:t>SAMPLE I</w:t>
      </w:r>
      <w:r w:rsidRPr="00337B1D">
        <w:rPr>
          <w:b/>
        </w:rPr>
        <w:t>: MUSHROOMS STEW (CONTROL)</w:t>
      </w:r>
      <w:r>
        <w:rPr>
          <w:b/>
        </w:rPr>
        <w:t xml:space="preserve"> ACCOMPLIMENT WITH RICE</w:t>
      </w:r>
    </w:p>
    <w:tbl>
      <w:tblPr>
        <w:tblStyle w:val="TableGrid"/>
        <w:tblW w:w="9378" w:type="dxa"/>
        <w:tblLook w:val="04A0"/>
      </w:tblPr>
      <w:tblGrid>
        <w:gridCol w:w="2246"/>
        <w:gridCol w:w="1572"/>
        <w:gridCol w:w="1572"/>
        <w:gridCol w:w="1378"/>
        <w:gridCol w:w="1350"/>
        <w:gridCol w:w="1260"/>
      </w:tblGrid>
      <w:tr w:rsidR="006C21F1" w:rsidRPr="00C50DAC" w:rsidTr="0031338D">
        <w:trPr>
          <w:trHeight w:val="224"/>
        </w:trPr>
        <w:tc>
          <w:tcPr>
            <w:tcW w:w="2246" w:type="dxa"/>
          </w:tcPr>
          <w:p w:rsidR="006C21F1" w:rsidRPr="00C50DAC" w:rsidRDefault="006C21F1" w:rsidP="0031338D">
            <w:pPr>
              <w:rPr>
                <w:b/>
                <w:szCs w:val="24"/>
              </w:rPr>
            </w:pPr>
            <w:r w:rsidRPr="00C50DAC">
              <w:rPr>
                <w:rFonts w:eastAsia="Arial"/>
                <w:b/>
                <w:szCs w:val="24"/>
              </w:rPr>
              <w:t>Variables</w:t>
            </w:r>
          </w:p>
        </w:tc>
        <w:tc>
          <w:tcPr>
            <w:tcW w:w="1572" w:type="dxa"/>
          </w:tcPr>
          <w:p w:rsidR="006C21F1" w:rsidRPr="00C50DAC" w:rsidRDefault="006C21F1" w:rsidP="0031338D">
            <w:pPr>
              <w:ind w:left="72"/>
              <w:rPr>
                <w:b/>
                <w:szCs w:val="24"/>
              </w:rPr>
            </w:pPr>
            <w:r w:rsidRPr="00C50DAC">
              <w:rPr>
                <w:rFonts w:eastAsia="Arial"/>
                <w:b/>
                <w:szCs w:val="24"/>
              </w:rPr>
              <w:t>Excellent (5)</w:t>
            </w:r>
          </w:p>
        </w:tc>
        <w:tc>
          <w:tcPr>
            <w:tcW w:w="1572" w:type="dxa"/>
          </w:tcPr>
          <w:p w:rsidR="006C21F1" w:rsidRPr="00C50DAC" w:rsidRDefault="006C21F1" w:rsidP="0031338D">
            <w:pPr>
              <w:rPr>
                <w:b/>
                <w:szCs w:val="24"/>
              </w:rPr>
            </w:pPr>
            <w:r w:rsidRPr="00C50DAC">
              <w:rPr>
                <w:rFonts w:eastAsia="Arial"/>
                <w:b/>
                <w:szCs w:val="24"/>
              </w:rPr>
              <w:t>Very Good (4)</w:t>
            </w:r>
          </w:p>
        </w:tc>
        <w:tc>
          <w:tcPr>
            <w:tcW w:w="1378" w:type="dxa"/>
          </w:tcPr>
          <w:p w:rsidR="006C21F1" w:rsidRPr="00C50DAC" w:rsidRDefault="006C21F1" w:rsidP="0031338D">
            <w:pPr>
              <w:rPr>
                <w:b/>
                <w:szCs w:val="24"/>
              </w:rPr>
            </w:pPr>
            <w:r w:rsidRPr="00C50DAC">
              <w:rPr>
                <w:rFonts w:eastAsia="Arial"/>
                <w:b/>
                <w:szCs w:val="24"/>
              </w:rPr>
              <w:t>Good (3)</w:t>
            </w:r>
          </w:p>
        </w:tc>
        <w:tc>
          <w:tcPr>
            <w:tcW w:w="1350" w:type="dxa"/>
          </w:tcPr>
          <w:p w:rsidR="006C21F1" w:rsidRPr="00C50DAC" w:rsidRDefault="006C21F1" w:rsidP="0031338D">
            <w:pPr>
              <w:rPr>
                <w:b/>
                <w:szCs w:val="24"/>
              </w:rPr>
            </w:pPr>
            <w:r w:rsidRPr="00C50DAC">
              <w:rPr>
                <w:rFonts w:eastAsia="Arial"/>
                <w:b/>
                <w:szCs w:val="24"/>
              </w:rPr>
              <w:t>Fair (2)</w:t>
            </w:r>
          </w:p>
        </w:tc>
        <w:tc>
          <w:tcPr>
            <w:tcW w:w="1260" w:type="dxa"/>
          </w:tcPr>
          <w:p w:rsidR="006C21F1" w:rsidRPr="00C50DAC" w:rsidRDefault="006C21F1" w:rsidP="0031338D">
            <w:pPr>
              <w:rPr>
                <w:b/>
                <w:szCs w:val="24"/>
              </w:rPr>
            </w:pPr>
            <w:r w:rsidRPr="00C50DAC">
              <w:rPr>
                <w:rFonts w:eastAsia="Arial"/>
                <w:b/>
                <w:szCs w:val="24"/>
              </w:rPr>
              <w:t>Poor (1)</w:t>
            </w:r>
          </w:p>
        </w:tc>
      </w:tr>
      <w:tr w:rsidR="006C21F1" w:rsidRPr="00C50DAC" w:rsidTr="0031338D">
        <w:trPr>
          <w:trHeight w:val="224"/>
        </w:trPr>
        <w:tc>
          <w:tcPr>
            <w:tcW w:w="2246" w:type="dxa"/>
          </w:tcPr>
          <w:p w:rsidR="006C21F1" w:rsidRPr="00C50DAC" w:rsidRDefault="006C21F1" w:rsidP="0031338D">
            <w:pPr>
              <w:rPr>
                <w:szCs w:val="24"/>
              </w:rPr>
            </w:pPr>
            <w:r w:rsidRPr="00C50DAC">
              <w:rPr>
                <w:rFonts w:eastAsia="Arial"/>
                <w:szCs w:val="24"/>
              </w:rPr>
              <w:t>Appearance</w:t>
            </w:r>
          </w:p>
        </w:tc>
        <w:tc>
          <w:tcPr>
            <w:tcW w:w="1572" w:type="dxa"/>
          </w:tcPr>
          <w:p w:rsidR="006C21F1" w:rsidRPr="00C50DAC" w:rsidRDefault="006C21F1" w:rsidP="0031338D">
            <w:pPr>
              <w:rPr>
                <w:szCs w:val="24"/>
              </w:rPr>
            </w:pPr>
          </w:p>
        </w:tc>
        <w:tc>
          <w:tcPr>
            <w:tcW w:w="1572" w:type="dxa"/>
          </w:tcPr>
          <w:p w:rsidR="006C21F1" w:rsidRPr="00C50DAC" w:rsidRDefault="006C21F1" w:rsidP="0031338D">
            <w:pPr>
              <w:rPr>
                <w:szCs w:val="24"/>
              </w:rPr>
            </w:pPr>
          </w:p>
        </w:tc>
        <w:tc>
          <w:tcPr>
            <w:tcW w:w="1378" w:type="dxa"/>
          </w:tcPr>
          <w:p w:rsidR="006C21F1" w:rsidRPr="00C50DAC" w:rsidRDefault="006C21F1" w:rsidP="0031338D">
            <w:pPr>
              <w:rPr>
                <w:szCs w:val="24"/>
              </w:rPr>
            </w:pPr>
          </w:p>
        </w:tc>
        <w:tc>
          <w:tcPr>
            <w:tcW w:w="1350" w:type="dxa"/>
          </w:tcPr>
          <w:p w:rsidR="006C21F1" w:rsidRPr="00C50DAC" w:rsidRDefault="006C21F1" w:rsidP="0031338D">
            <w:pPr>
              <w:rPr>
                <w:szCs w:val="24"/>
              </w:rPr>
            </w:pPr>
          </w:p>
        </w:tc>
        <w:tc>
          <w:tcPr>
            <w:tcW w:w="1260" w:type="dxa"/>
          </w:tcPr>
          <w:p w:rsidR="006C21F1" w:rsidRPr="00C50DAC" w:rsidRDefault="006C21F1" w:rsidP="0031338D">
            <w:pPr>
              <w:rPr>
                <w:szCs w:val="24"/>
              </w:rPr>
            </w:pPr>
          </w:p>
        </w:tc>
      </w:tr>
      <w:tr w:rsidR="006C21F1" w:rsidRPr="00C50DAC" w:rsidTr="0031338D">
        <w:trPr>
          <w:trHeight w:val="224"/>
        </w:trPr>
        <w:tc>
          <w:tcPr>
            <w:tcW w:w="2246" w:type="dxa"/>
          </w:tcPr>
          <w:p w:rsidR="006C21F1" w:rsidRPr="00C50DAC" w:rsidRDefault="006C21F1" w:rsidP="0031338D">
            <w:pPr>
              <w:rPr>
                <w:szCs w:val="24"/>
              </w:rPr>
            </w:pPr>
            <w:r w:rsidRPr="00C50DAC">
              <w:rPr>
                <w:rFonts w:eastAsia="Arial"/>
                <w:szCs w:val="24"/>
              </w:rPr>
              <w:t>Flavour</w:t>
            </w:r>
          </w:p>
        </w:tc>
        <w:tc>
          <w:tcPr>
            <w:tcW w:w="1572" w:type="dxa"/>
          </w:tcPr>
          <w:p w:rsidR="006C21F1" w:rsidRPr="00C50DAC" w:rsidRDefault="006C21F1" w:rsidP="0031338D">
            <w:pPr>
              <w:rPr>
                <w:szCs w:val="24"/>
              </w:rPr>
            </w:pPr>
          </w:p>
        </w:tc>
        <w:tc>
          <w:tcPr>
            <w:tcW w:w="1572" w:type="dxa"/>
          </w:tcPr>
          <w:p w:rsidR="006C21F1" w:rsidRPr="00C50DAC" w:rsidRDefault="006C21F1" w:rsidP="0031338D">
            <w:pPr>
              <w:rPr>
                <w:szCs w:val="24"/>
              </w:rPr>
            </w:pPr>
          </w:p>
        </w:tc>
        <w:tc>
          <w:tcPr>
            <w:tcW w:w="1378" w:type="dxa"/>
          </w:tcPr>
          <w:p w:rsidR="006C21F1" w:rsidRPr="00C50DAC" w:rsidRDefault="006C21F1" w:rsidP="0031338D">
            <w:pPr>
              <w:rPr>
                <w:szCs w:val="24"/>
              </w:rPr>
            </w:pPr>
          </w:p>
        </w:tc>
        <w:tc>
          <w:tcPr>
            <w:tcW w:w="1350" w:type="dxa"/>
          </w:tcPr>
          <w:p w:rsidR="006C21F1" w:rsidRPr="00C50DAC" w:rsidRDefault="006C21F1" w:rsidP="0031338D">
            <w:pPr>
              <w:rPr>
                <w:szCs w:val="24"/>
              </w:rPr>
            </w:pPr>
          </w:p>
        </w:tc>
        <w:tc>
          <w:tcPr>
            <w:tcW w:w="1260" w:type="dxa"/>
          </w:tcPr>
          <w:p w:rsidR="006C21F1" w:rsidRPr="00C50DAC" w:rsidRDefault="006C21F1" w:rsidP="0031338D">
            <w:pPr>
              <w:rPr>
                <w:szCs w:val="24"/>
              </w:rPr>
            </w:pPr>
          </w:p>
        </w:tc>
      </w:tr>
      <w:tr w:rsidR="006C21F1" w:rsidRPr="00C50DAC" w:rsidTr="0031338D">
        <w:trPr>
          <w:trHeight w:val="224"/>
        </w:trPr>
        <w:tc>
          <w:tcPr>
            <w:tcW w:w="2246" w:type="dxa"/>
          </w:tcPr>
          <w:p w:rsidR="006C21F1" w:rsidRPr="00C50DAC" w:rsidRDefault="006C21F1" w:rsidP="0031338D">
            <w:pPr>
              <w:rPr>
                <w:szCs w:val="24"/>
              </w:rPr>
            </w:pPr>
            <w:r w:rsidRPr="00C50DAC">
              <w:rPr>
                <w:rFonts w:eastAsia="Arial"/>
                <w:szCs w:val="24"/>
              </w:rPr>
              <w:t>Texture</w:t>
            </w:r>
          </w:p>
        </w:tc>
        <w:tc>
          <w:tcPr>
            <w:tcW w:w="1572" w:type="dxa"/>
          </w:tcPr>
          <w:p w:rsidR="006C21F1" w:rsidRPr="00C50DAC" w:rsidRDefault="006C21F1" w:rsidP="0031338D">
            <w:pPr>
              <w:rPr>
                <w:szCs w:val="24"/>
              </w:rPr>
            </w:pPr>
          </w:p>
        </w:tc>
        <w:tc>
          <w:tcPr>
            <w:tcW w:w="1572" w:type="dxa"/>
          </w:tcPr>
          <w:p w:rsidR="006C21F1" w:rsidRPr="00C50DAC" w:rsidRDefault="006C21F1" w:rsidP="0031338D">
            <w:pPr>
              <w:rPr>
                <w:szCs w:val="24"/>
              </w:rPr>
            </w:pPr>
          </w:p>
        </w:tc>
        <w:tc>
          <w:tcPr>
            <w:tcW w:w="1378" w:type="dxa"/>
          </w:tcPr>
          <w:p w:rsidR="006C21F1" w:rsidRPr="00C50DAC" w:rsidRDefault="006C21F1" w:rsidP="0031338D">
            <w:pPr>
              <w:rPr>
                <w:szCs w:val="24"/>
              </w:rPr>
            </w:pPr>
          </w:p>
        </w:tc>
        <w:tc>
          <w:tcPr>
            <w:tcW w:w="1350" w:type="dxa"/>
          </w:tcPr>
          <w:p w:rsidR="006C21F1" w:rsidRPr="00C50DAC" w:rsidRDefault="006C21F1" w:rsidP="0031338D">
            <w:pPr>
              <w:rPr>
                <w:szCs w:val="24"/>
              </w:rPr>
            </w:pPr>
          </w:p>
        </w:tc>
        <w:tc>
          <w:tcPr>
            <w:tcW w:w="1260" w:type="dxa"/>
          </w:tcPr>
          <w:p w:rsidR="006C21F1" w:rsidRPr="00C50DAC" w:rsidRDefault="006C21F1" w:rsidP="0031338D">
            <w:pPr>
              <w:rPr>
                <w:szCs w:val="24"/>
              </w:rPr>
            </w:pPr>
          </w:p>
        </w:tc>
      </w:tr>
      <w:tr w:rsidR="006C21F1" w:rsidRPr="00C50DAC" w:rsidTr="0031338D">
        <w:trPr>
          <w:trHeight w:val="224"/>
        </w:trPr>
        <w:tc>
          <w:tcPr>
            <w:tcW w:w="2246" w:type="dxa"/>
          </w:tcPr>
          <w:p w:rsidR="006C21F1" w:rsidRPr="00C50DAC" w:rsidRDefault="006C21F1" w:rsidP="0031338D">
            <w:pPr>
              <w:rPr>
                <w:szCs w:val="24"/>
              </w:rPr>
            </w:pPr>
            <w:r w:rsidRPr="00C50DAC">
              <w:rPr>
                <w:rFonts w:eastAsia="Arial"/>
                <w:szCs w:val="24"/>
              </w:rPr>
              <w:t>Taste</w:t>
            </w:r>
          </w:p>
        </w:tc>
        <w:tc>
          <w:tcPr>
            <w:tcW w:w="1572" w:type="dxa"/>
          </w:tcPr>
          <w:p w:rsidR="006C21F1" w:rsidRPr="00C50DAC" w:rsidRDefault="006C21F1" w:rsidP="0031338D">
            <w:pPr>
              <w:rPr>
                <w:szCs w:val="24"/>
              </w:rPr>
            </w:pPr>
          </w:p>
        </w:tc>
        <w:tc>
          <w:tcPr>
            <w:tcW w:w="1572" w:type="dxa"/>
          </w:tcPr>
          <w:p w:rsidR="006C21F1" w:rsidRPr="00C50DAC" w:rsidRDefault="006C21F1" w:rsidP="0031338D">
            <w:pPr>
              <w:rPr>
                <w:szCs w:val="24"/>
              </w:rPr>
            </w:pPr>
          </w:p>
        </w:tc>
        <w:tc>
          <w:tcPr>
            <w:tcW w:w="1378" w:type="dxa"/>
          </w:tcPr>
          <w:p w:rsidR="006C21F1" w:rsidRPr="00C50DAC" w:rsidRDefault="006C21F1" w:rsidP="0031338D">
            <w:pPr>
              <w:rPr>
                <w:szCs w:val="24"/>
              </w:rPr>
            </w:pPr>
          </w:p>
        </w:tc>
        <w:tc>
          <w:tcPr>
            <w:tcW w:w="1350" w:type="dxa"/>
          </w:tcPr>
          <w:p w:rsidR="006C21F1" w:rsidRPr="00C50DAC" w:rsidRDefault="006C21F1" w:rsidP="0031338D">
            <w:pPr>
              <w:rPr>
                <w:szCs w:val="24"/>
              </w:rPr>
            </w:pPr>
          </w:p>
        </w:tc>
        <w:tc>
          <w:tcPr>
            <w:tcW w:w="1260" w:type="dxa"/>
          </w:tcPr>
          <w:p w:rsidR="006C21F1" w:rsidRPr="00C50DAC" w:rsidRDefault="006C21F1" w:rsidP="0031338D">
            <w:pPr>
              <w:rPr>
                <w:szCs w:val="24"/>
              </w:rPr>
            </w:pPr>
          </w:p>
        </w:tc>
      </w:tr>
      <w:tr w:rsidR="006C21F1" w:rsidRPr="00C50DAC" w:rsidTr="0031338D">
        <w:trPr>
          <w:trHeight w:val="224"/>
        </w:trPr>
        <w:tc>
          <w:tcPr>
            <w:tcW w:w="2246" w:type="dxa"/>
          </w:tcPr>
          <w:p w:rsidR="006C21F1" w:rsidRPr="00C50DAC" w:rsidRDefault="006C21F1" w:rsidP="0031338D">
            <w:pPr>
              <w:ind w:left="22"/>
              <w:rPr>
                <w:szCs w:val="24"/>
              </w:rPr>
            </w:pPr>
            <w:r w:rsidRPr="00C50DAC">
              <w:rPr>
                <w:rFonts w:eastAsia="Arial"/>
                <w:szCs w:val="24"/>
              </w:rPr>
              <w:t>Overall Acceptability</w:t>
            </w:r>
          </w:p>
        </w:tc>
        <w:tc>
          <w:tcPr>
            <w:tcW w:w="1572" w:type="dxa"/>
          </w:tcPr>
          <w:p w:rsidR="006C21F1" w:rsidRPr="00C50DAC" w:rsidRDefault="006C21F1" w:rsidP="0031338D">
            <w:pPr>
              <w:rPr>
                <w:szCs w:val="24"/>
              </w:rPr>
            </w:pPr>
          </w:p>
        </w:tc>
        <w:tc>
          <w:tcPr>
            <w:tcW w:w="1572" w:type="dxa"/>
          </w:tcPr>
          <w:p w:rsidR="006C21F1" w:rsidRPr="00C50DAC" w:rsidRDefault="006C21F1" w:rsidP="0031338D">
            <w:pPr>
              <w:rPr>
                <w:szCs w:val="24"/>
              </w:rPr>
            </w:pPr>
          </w:p>
        </w:tc>
        <w:tc>
          <w:tcPr>
            <w:tcW w:w="1378" w:type="dxa"/>
          </w:tcPr>
          <w:p w:rsidR="006C21F1" w:rsidRPr="00C50DAC" w:rsidRDefault="006C21F1" w:rsidP="0031338D">
            <w:pPr>
              <w:rPr>
                <w:szCs w:val="24"/>
              </w:rPr>
            </w:pPr>
          </w:p>
        </w:tc>
        <w:tc>
          <w:tcPr>
            <w:tcW w:w="1350" w:type="dxa"/>
          </w:tcPr>
          <w:p w:rsidR="006C21F1" w:rsidRPr="00C50DAC" w:rsidRDefault="006C21F1" w:rsidP="0031338D">
            <w:pPr>
              <w:rPr>
                <w:szCs w:val="24"/>
              </w:rPr>
            </w:pPr>
          </w:p>
        </w:tc>
        <w:tc>
          <w:tcPr>
            <w:tcW w:w="1260" w:type="dxa"/>
          </w:tcPr>
          <w:p w:rsidR="006C21F1" w:rsidRPr="00C50DAC" w:rsidRDefault="006C21F1" w:rsidP="0031338D">
            <w:pPr>
              <w:rPr>
                <w:szCs w:val="24"/>
              </w:rPr>
            </w:pPr>
          </w:p>
        </w:tc>
      </w:tr>
    </w:tbl>
    <w:p w:rsidR="006C21F1" w:rsidRPr="004319BB" w:rsidRDefault="006C21F1" w:rsidP="006C21F1">
      <w:pPr>
        <w:jc w:val="both"/>
      </w:pPr>
    </w:p>
    <w:sectPr w:rsidR="006C21F1" w:rsidRPr="004319BB" w:rsidSect="00AE73EA">
      <w:pgSz w:w="11808" w:h="1512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494C" w:rsidRDefault="0073494C" w:rsidP="007D06FB">
      <w:r>
        <w:separator/>
      </w:r>
    </w:p>
  </w:endnote>
  <w:endnote w:type="continuationSeparator" w:id="1">
    <w:p w:rsidR="0073494C" w:rsidRDefault="0073494C" w:rsidP="007D06F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14581724"/>
      <w:docPartObj>
        <w:docPartGallery w:val="Page Numbers (Bottom of Page)"/>
        <w:docPartUnique/>
      </w:docPartObj>
    </w:sdtPr>
    <w:sdtEndPr>
      <w:rPr>
        <w:noProof/>
      </w:rPr>
    </w:sdtEndPr>
    <w:sdtContent>
      <w:p w:rsidR="00A731B9" w:rsidRDefault="00A731B9">
        <w:pPr>
          <w:pStyle w:val="Footer"/>
          <w:jc w:val="center"/>
        </w:pPr>
        <w:fldSimple w:instr=" PAGE   \* MERGEFORMAT ">
          <w:r w:rsidR="00D86398">
            <w:rPr>
              <w:noProof/>
            </w:rPr>
            <w:t>i</w:t>
          </w:r>
        </w:fldSimple>
      </w:p>
    </w:sdtContent>
  </w:sdt>
  <w:p w:rsidR="00A731B9" w:rsidRDefault="00A731B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494C" w:rsidRDefault="0073494C" w:rsidP="007D06FB">
      <w:r>
        <w:separator/>
      </w:r>
    </w:p>
  </w:footnote>
  <w:footnote w:type="continuationSeparator" w:id="1">
    <w:p w:rsidR="0073494C" w:rsidRDefault="0073494C" w:rsidP="007D06F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A3AAD"/>
    <w:multiLevelType w:val="multilevel"/>
    <w:tmpl w:val="85C2C69A"/>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88F7854"/>
    <w:multiLevelType w:val="multilevel"/>
    <w:tmpl w:val="DE68E14A"/>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4BB71B2"/>
    <w:multiLevelType w:val="multilevel"/>
    <w:tmpl w:val="305E176E"/>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5092901"/>
    <w:multiLevelType w:val="multilevel"/>
    <w:tmpl w:val="9F18C930"/>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72D4921"/>
    <w:multiLevelType w:val="multilevel"/>
    <w:tmpl w:val="869A515E"/>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7AC661F"/>
    <w:multiLevelType w:val="hybridMultilevel"/>
    <w:tmpl w:val="1D20CFD8"/>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A3D4E55"/>
    <w:multiLevelType w:val="multilevel"/>
    <w:tmpl w:val="D59C7A7C"/>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3B50980"/>
    <w:multiLevelType w:val="hybridMultilevel"/>
    <w:tmpl w:val="719AAFE0"/>
    <w:lvl w:ilvl="0" w:tplc="9F8E8A6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3D71C79"/>
    <w:multiLevelType w:val="hybridMultilevel"/>
    <w:tmpl w:val="824E5D98"/>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57A6030"/>
    <w:multiLevelType w:val="multilevel"/>
    <w:tmpl w:val="D54E8ECA"/>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6206664"/>
    <w:multiLevelType w:val="hybridMultilevel"/>
    <w:tmpl w:val="941ECD0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6AD663D"/>
    <w:multiLevelType w:val="multilevel"/>
    <w:tmpl w:val="F4227930"/>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1792230"/>
    <w:multiLevelType w:val="multilevel"/>
    <w:tmpl w:val="61EAA8FE"/>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33062F0"/>
    <w:multiLevelType w:val="multilevel"/>
    <w:tmpl w:val="B8983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9D8590A"/>
    <w:multiLevelType w:val="hybridMultilevel"/>
    <w:tmpl w:val="27D457E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ADD661D"/>
    <w:multiLevelType w:val="multilevel"/>
    <w:tmpl w:val="4A0060B8"/>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15757C4"/>
    <w:multiLevelType w:val="hybridMultilevel"/>
    <w:tmpl w:val="68A284C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4FE7A22"/>
    <w:multiLevelType w:val="multilevel"/>
    <w:tmpl w:val="7B12E104"/>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9AC1D3A"/>
    <w:multiLevelType w:val="hybridMultilevel"/>
    <w:tmpl w:val="FE62902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A154B66"/>
    <w:multiLevelType w:val="multilevel"/>
    <w:tmpl w:val="ACEA0854"/>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E3B77B3"/>
    <w:multiLevelType w:val="multilevel"/>
    <w:tmpl w:val="9E3833F2"/>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E846FDB"/>
    <w:multiLevelType w:val="multilevel"/>
    <w:tmpl w:val="E6E8E6AA"/>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7CC7978"/>
    <w:multiLevelType w:val="multilevel"/>
    <w:tmpl w:val="70D4F6A8"/>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1E66FC8"/>
    <w:multiLevelType w:val="multilevel"/>
    <w:tmpl w:val="46B62C40"/>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7836259"/>
    <w:multiLevelType w:val="hybridMultilevel"/>
    <w:tmpl w:val="84203C3C"/>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6BFB3971"/>
    <w:multiLevelType w:val="multilevel"/>
    <w:tmpl w:val="E17035C0"/>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15"/>
  </w:num>
  <w:num w:numId="3">
    <w:abstractNumId w:val="1"/>
  </w:num>
  <w:num w:numId="4">
    <w:abstractNumId w:val="5"/>
  </w:num>
  <w:num w:numId="5">
    <w:abstractNumId w:val="24"/>
  </w:num>
  <w:num w:numId="6">
    <w:abstractNumId w:val="4"/>
  </w:num>
  <w:num w:numId="7">
    <w:abstractNumId w:val="21"/>
  </w:num>
  <w:num w:numId="8">
    <w:abstractNumId w:val="6"/>
  </w:num>
  <w:num w:numId="9">
    <w:abstractNumId w:val="12"/>
  </w:num>
  <w:num w:numId="10">
    <w:abstractNumId w:val="2"/>
  </w:num>
  <w:num w:numId="11">
    <w:abstractNumId w:val="22"/>
  </w:num>
  <w:num w:numId="12">
    <w:abstractNumId w:val="20"/>
  </w:num>
  <w:num w:numId="13">
    <w:abstractNumId w:val="0"/>
  </w:num>
  <w:num w:numId="14">
    <w:abstractNumId w:val="11"/>
  </w:num>
  <w:num w:numId="15">
    <w:abstractNumId w:val="17"/>
  </w:num>
  <w:num w:numId="16">
    <w:abstractNumId w:val="9"/>
  </w:num>
  <w:num w:numId="17">
    <w:abstractNumId w:val="16"/>
  </w:num>
  <w:num w:numId="18">
    <w:abstractNumId w:val="18"/>
  </w:num>
  <w:num w:numId="19">
    <w:abstractNumId w:val="10"/>
  </w:num>
  <w:num w:numId="20">
    <w:abstractNumId w:val="3"/>
  </w:num>
  <w:num w:numId="21">
    <w:abstractNumId w:val="25"/>
  </w:num>
  <w:num w:numId="22">
    <w:abstractNumId w:val="23"/>
  </w:num>
  <w:num w:numId="23">
    <w:abstractNumId w:val="14"/>
  </w:num>
  <w:num w:numId="24">
    <w:abstractNumId w:val="8"/>
  </w:num>
  <w:num w:numId="25">
    <w:abstractNumId w:val="19"/>
  </w:num>
  <w:num w:numId="26">
    <w:abstractNumId w:val="7"/>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604BE"/>
    <w:rsid w:val="00023687"/>
    <w:rsid w:val="00093D5B"/>
    <w:rsid w:val="000E69A3"/>
    <w:rsid w:val="001B02A9"/>
    <w:rsid w:val="00204F1A"/>
    <w:rsid w:val="0020754B"/>
    <w:rsid w:val="00211BC2"/>
    <w:rsid w:val="002549BE"/>
    <w:rsid w:val="00261FDD"/>
    <w:rsid w:val="00271D31"/>
    <w:rsid w:val="002A4C3C"/>
    <w:rsid w:val="002A7DAC"/>
    <w:rsid w:val="003071C8"/>
    <w:rsid w:val="0031701F"/>
    <w:rsid w:val="00333679"/>
    <w:rsid w:val="003B667E"/>
    <w:rsid w:val="0040500E"/>
    <w:rsid w:val="0046462D"/>
    <w:rsid w:val="004B1A83"/>
    <w:rsid w:val="004D6F16"/>
    <w:rsid w:val="0052514B"/>
    <w:rsid w:val="00541B65"/>
    <w:rsid w:val="005779B0"/>
    <w:rsid w:val="005943BD"/>
    <w:rsid w:val="005C245B"/>
    <w:rsid w:val="005C559F"/>
    <w:rsid w:val="005E3D4E"/>
    <w:rsid w:val="005F350D"/>
    <w:rsid w:val="006414E1"/>
    <w:rsid w:val="00641EAB"/>
    <w:rsid w:val="006C21F1"/>
    <w:rsid w:val="00713B8A"/>
    <w:rsid w:val="0073494C"/>
    <w:rsid w:val="00794A0B"/>
    <w:rsid w:val="007C4A11"/>
    <w:rsid w:val="007D06FB"/>
    <w:rsid w:val="007E27B7"/>
    <w:rsid w:val="007E7A24"/>
    <w:rsid w:val="00804887"/>
    <w:rsid w:val="008369A9"/>
    <w:rsid w:val="00837035"/>
    <w:rsid w:val="008635B3"/>
    <w:rsid w:val="008A2C59"/>
    <w:rsid w:val="008E5FF3"/>
    <w:rsid w:val="00904377"/>
    <w:rsid w:val="009604BE"/>
    <w:rsid w:val="009A159A"/>
    <w:rsid w:val="009A6A71"/>
    <w:rsid w:val="009E51B7"/>
    <w:rsid w:val="00A207A1"/>
    <w:rsid w:val="00A452A7"/>
    <w:rsid w:val="00A70AB8"/>
    <w:rsid w:val="00A731B9"/>
    <w:rsid w:val="00A947D4"/>
    <w:rsid w:val="00AD1B4D"/>
    <w:rsid w:val="00AE73EA"/>
    <w:rsid w:val="00AF5624"/>
    <w:rsid w:val="00B667DA"/>
    <w:rsid w:val="00B757C2"/>
    <w:rsid w:val="00BE2347"/>
    <w:rsid w:val="00C0689D"/>
    <w:rsid w:val="00C33C11"/>
    <w:rsid w:val="00C46A8B"/>
    <w:rsid w:val="00C64AD4"/>
    <w:rsid w:val="00C940E9"/>
    <w:rsid w:val="00CA341C"/>
    <w:rsid w:val="00CE30BC"/>
    <w:rsid w:val="00CE617C"/>
    <w:rsid w:val="00D1771E"/>
    <w:rsid w:val="00D44EDD"/>
    <w:rsid w:val="00D720E6"/>
    <w:rsid w:val="00D86398"/>
    <w:rsid w:val="00D97E7E"/>
    <w:rsid w:val="00DB28B8"/>
    <w:rsid w:val="00DD09DB"/>
    <w:rsid w:val="00DF4F28"/>
    <w:rsid w:val="00E0166D"/>
    <w:rsid w:val="00E5741A"/>
    <w:rsid w:val="00E81B0B"/>
    <w:rsid w:val="00E84173"/>
    <w:rsid w:val="00EC2943"/>
    <w:rsid w:val="00EE6F13"/>
    <w:rsid w:val="00F16EE9"/>
    <w:rsid w:val="00F36C7C"/>
    <w:rsid w:val="00FC31DB"/>
    <w:rsid w:val="00FC4AB0"/>
    <w:rsid w:val="00FC500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20E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E5741A"/>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9604BE"/>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9604BE"/>
    <w:pPr>
      <w:spacing w:before="100" w:beforeAutospacing="1" w:after="100" w:afterAutospacing="1"/>
      <w:outlineLvl w:val="2"/>
    </w:pPr>
    <w:rPr>
      <w:b/>
      <w:bCs/>
      <w:sz w:val="27"/>
      <w:szCs w:val="27"/>
    </w:rPr>
  </w:style>
  <w:style w:type="paragraph" w:styleId="Heading4">
    <w:name w:val="heading 4"/>
    <w:basedOn w:val="Normal"/>
    <w:link w:val="Heading4Char"/>
    <w:uiPriority w:val="9"/>
    <w:qFormat/>
    <w:rsid w:val="009604BE"/>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604B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604BE"/>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9604BE"/>
    <w:rPr>
      <w:rFonts w:ascii="Times New Roman" w:eastAsia="Times New Roman" w:hAnsi="Times New Roman" w:cs="Times New Roman"/>
      <w:b/>
      <w:bCs/>
      <w:sz w:val="24"/>
      <w:szCs w:val="24"/>
    </w:rPr>
  </w:style>
  <w:style w:type="character" w:styleId="Strong">
    <w:name w:val="Strong"/>
    <w:basedOn w:val="DefaultParagraphFont"/>
    <w:uiPriority w:val="22"/>
    <w:qFormat/>
    <w:rsid w:val="009604BE"/>
    <w:rPr>
      <w:b/>
      <w:bCs/>
    </w:rPr>
  </w:style>
  <w:style w:type="paragraph" w:styleId="NormalWeb">
    <w:name w:val="Normal (Web)"/>
    <w:basedOn w:val="Normal"/>
    <w:uiPriority w:val="99"/>
    <w:semiHidden/>
    <w:unhideWhenUsed/>
    <w:rsid w:val="009604BE"/>
    <w:pPr>
      <w:spacing w:before="100" w:beforeAutospacing="1" w:after="100" w:afterAutospacing="1"/>
    </w:pPr>
  </w:style>
  <w:style w:type="character" w:styleId="Emphasis">
    <w:name w:val="Emphasis"/>
    <w:basedOn w:val="DefaultParagraphFont"/>
    <w:uiPriority w:val="20"/>
    <w:qFormat/>
    <w:rsid w:val="009604BE"/>
    <w:rPr>
      <w:i/>
      <w:iCs/>
    </w:rPr>
  </w:style>
  <w:style w:type="character" w:customStyle="1" w:styleId="Heading1Char">
    <w:name w:val="Heading 1 Char"/>
    <w:basedOn w:val="DefaultParagraphFont"/>
    <w:link w:val="Heading1"/>
    <w:uiPriority w:val="9"/>
    <w:rsid w:val="00E5741A"/>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E574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B757C2"/>
    <w:rPr>
      <w:color w:val="0000FF" w:themeColor="hyperlink"/>
      <w:u w:val="single"/>
    </w:rPr>
  </w:style>
  <w:style w:type="paragraph" w:styleId="ListParagraph">
    <w:name w:val="List Paragraph"/>
    <w:basedOn w:val="Normal"/>
    <w:uiPriority w:val="34"/>
    <w:qFormat/>
    <w:rsid w:val="009A6A71"/>
    <w:pPr>
      <w:spacing w:after="200" w:line="276"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7D06FB"/>
    <w:pPr>
      <w:tabs>
        <w:tab w:val="center" w:pos="4680"/>
        <w:tab w:val="right" w:pos="9360"/>
      </w:tabs>
    </w:pPr>
  </w:style>
  <w:style w:type="character" w:customStyle="1" w:styleId="HeaderChar">
    <w:name w:val="Header Char"/>
    <w:basedOn w:val="DefaultParagraphFont"/>
    <w:link w:val="Header"/>
    <w:uiPriority w:val="99"/>
    <w:rsid w:val="007D06F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D06FB"/>
    <w:pPr>
      <w:tabs>
        <w:tab w:val="center" w:pos="4680"/>
        <w:tab w:val="right" w:pos="9360"/>
      </w:tabs>
    </w:pPr>
  </w:style>
  <w:style w:type="character" w:customStyle="1" w:styleId="FooterChar">
    <w:name w:val="Footer Char"/>
    <w:basedOn w:val="DefaultParagraphFont"/>
    <w:link w:val="Footer"/>
    <w:uiPriority w:val="99"/>
    <w:rsid w:val="007D06FB"/>
    <w:rPr>
      <w:rFonts w:ascii="Times New Roman" w:eastAsia="Times New Roman" w:hAnsi="Times New Roman" w:cs="Times New Roman"/>
      <w:sz w:val="24"/>
      <w:szCs w:val="24"/>
    </w:rPr>
  </w:style>
  <w:style w:type="paragraph" w:styleId="NoSpacing">
    <w:name w:val="No Spacing"/>
    <w:uiPriority w:val="1"/>
    <w:qFormat/>
    <w:rsid w:val="00837035"/>
    <w:pPr>
      <w:spacing w:after="0" w:line="240" w:lineRule="auto"/>
    </w:pPr>
  </w:style>
  <w:style w:type="paragraph" w:styleId="BalloonText">
    <w:name w:val="Balloon Text"/>
    <w:basedOn w:val="Normal"/>
    <w:link w:val="BalloonTextChar"/>
    <w:uiPriority w:val="99"/>
    <w:semiHidden/>
    <w:unhideWhenUsed/>
    <w:rsid w:val="00AE73EA"/>
    <w:rPr>
      <w:rFonts w:ascii="Tahoma" w:hAnsi="Tahoma" w:cs="Tahoma"/>
      <w:sz w:val="16"/>
      <w:szCs w:val="16"/>
    </w:rPr>
  </w:style>
  <w:style w:type="character" w:customStyle="1" w:styleId="BalloonTextChar">
    <w:name w:val="Balloon Text Char"/>
    <w:basedOn w:val="DefaultParagraphFont"/>
    <w:link w:val="BalloonText"/>
    <w:uiPriority w:val="99"/>
    <w:semiHidden/>
    <w:rsid w:val="00AE73EA"/>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32868">
      <w:bodyDiv w:val="1"/>
      <w:marLeft w:val="0"/>
      <w:marRight w:val="0"/>
      <w:marTop w:val="0"/>
      <w:marBottom w:val="0"/>
      <w:divBdr>
        <w:top w:val="none" w:sz="0" w:space="0" w:color="auto"/>
        <w:left w:val="none" w:sz="0" w:space="0" w:color="auto"/>
        <w:bottom w:val="none" w:sz="0" w:space="0" w:color="auto"/>
        <w:right w:val="none" w:sz="0" w:space="0" w:color="auto"/>
      </w:divBdr>
    </w:div>
    <w:div w:id="5450151">
      <w:bodyDiv w:val="1"/>
      <w:marLeft w:val="0"/>
      <w:marRight w:val="0"/>
      <w:marTop w:val="0"/>
      <w:marBottom w:val="0"/>
      <w:divBdr>
        <w:top w:val="none" w:sz="0" w:space="0" w:color="auto"/>
        <w:left w:val="none" w:sz="0" w:space="0" w:color="auto"/>
        <w:bottom w:val="none" w:sz="0" w:space="0" w:color="auto"/>
        <w:right w:val="none" w:sz="0" w:space="0" w:color="auto"/>
      </w:divBdr>
    </w:div>
    <w:div w:id="18625739">
      <w:bodyDiv w:val="1"/>
      <w:marLeft w:val="0"/>
      <w:marRight w:val="0"/>
      <w:marTop w:val="0"/>
      <w:marBottom w:val="0"/>
      <w:divBdr>
        <w:top w:val="none" w:sz="0" w:space="0" w:color="auto"/>
        <w:left w:val="none" w:sz="0" w:space="0" w:color="auto"/>
        <w:bottom w:val="none" w:sz="0" w:space="0" w:color="auto"/>
        <w:right w:val="none" w:sz="0" w:space="0" w:color="auto"/>
      </w:divBdr>
    </w:div>
    <w:div w:id="36125452">
      <w:bodyDiv w:val="1"/>
      <w:marLeft w:val="0"/>
      <w:marRight w:val="0"/>
      <w:marTop w:val="0"/>
      <w:marBottom w:val="0"/>
      <w:divBdr>
        <w:top w:val="none" w:sz="0" w:space="0" w:color="auto"/>
        <w:left w:val="none" w:sz="0" w:space="0" w:color="auto"/>
        <w:bottom w:val="none" w:sz="0" w:space="0" w:color="auto"/>
        <w:right w:val="none" w:sz="0" w:space="0" w:color="auto"/>
      </w:divBdr>
    </w:div>
    <w:div w:id="39744042">
      <w:bodyDiv w:val="1"/>
      <w:marLeft w:val="0"/>
      <w:marRight w:val="0"/>
      <w:marTop w:val="0"/>
      <w:marBottom w:val="0"/>
      <w:divBdr>
        <w:top w:val="none" w:sz="0" w:space="0" w:color="auto"/>
        <w:left w:val="none" w:sz="0" w:space="0" w:color="auto"/>
        <w:bottom w:val="none" w:sz="0" w:space="0" w:color="auto"/>
        <w:right w:val="none" w:sz="0" w:space="0" w:color="auto"/>
      </w:divBdr>
    </w:div>
    <w:div w:id="46924535">
      <w:bodyDiv w:val="1"/>
      <w:marLeft w:val="0"/>
      <w:marRight w:val="0"/>
      <w:marTop w:val="0"/>
      <w:marBottom w:val="0"/>
      <w:divBdr>
        <w:top w:val="none" w:sz="0" w:space="0" w:color="auto"/>
        <w:left w:val="none" w:sz="0" w:space="0" w:color="auto"/>
        <w:bottom w:val="none" w:sz="0" w:space="0" w:color="auto"/>
        <w:right w:val="none" w:sz="0" w:space="0" w:color="auto"/>
      </w:divBdr>
    </w:div>
    <w:div w:id="56517284">
      <w:bodyDiv w:val="1"/>
      <w:marLeft w:val="0"/>
      <w:marRight w:val="0"/>
      <w:marTop w:val="0"/>
      <w:marBottom w:val="0"/>
      <w:divBdr>
        <w:top w:val="none" w:sz="0" w:space="0" w:color="auto"/>
        <w:left w:val="none" w:sz="0" w:space="0" w:color="auto"/>
        <w:bottom w:val="none" w:sz="0" w:space="0" w:color="auto"/>
        <w:right w:val="none" w:sz="0" w:space="0" w:color="auto"/>
      </w:divBdr>
    </w:div>
    <w:div w:id="74204503">
      <w:bodyDiv w:val="1"/>
      <w:marLeft w:val="0"/>
      <w:marRight w:val="0"/>
      <w:marTop w:val="0"/>
      <w:marBottom w:val="0"/>
      <w:divBdr>
        <w:top w:val="none" w:sz="0" w:space="0" w:color="auto"/>
        <w:left w:val="none" w:sz="0" w:space="0" w:color="auto"/>
        <w:bottom w:val="none" w:sz="0" w:space="0" w:color="auto"/>
        <w:right w:val="none" w:sz="0" w:space="0" w:color="auto"/>
      </w:divBdr>
    </w:div>
    <w:div w:id="75519412">
      <w:bodyDiv w:val="1"/>
      <w:marLeft w:val="0"/>
      <w:marRight w:val="0"/>
      <w:marTop w:val="0"/>
      <w:marBottom w:val="0"/>
      <w:divBdr>
        <w:top w:val="none" w:sz="0" w:space="0" w:color="auto"/>
        <w:left w:val="none" w:sz="0" w:space="0" w:color="auto"/>
        <w:bottom w:val="none" w:sz="0" w:space="0" w:color="auto"/>
        <w:right w:val="none" w:sz="0" w:space="0" w:color="auto"/>
      </w:divBdr>
    </w:div>
    <w:div w:id="82532754">
      <w:bodyDiv w:val="1"/>
      <w:marLeft w:val="0"/>
      <w:marRight w:val="0"/>
      <w:marTop w:val="0"/>
      <w:marBottom w:val="0"/>
      <w:divBdr>
        <w:top w:val="none" w:sz="0" w:space="0" w:color="auto"/>
        <w:left w:val="none" w:sz="0" w:space="0" w:color="auto"/>
        <w:bottom w:val="none" w:sz="0" w:space="0" w:color="auto"/>
        <w:right w:val="none" w:sz="0" w:space="0" w:color="auto"/>
      </w:divBdr>
    </w:div>
    <w:div w:id="83917033">
      <w:bodyDiv w:val="1"/>
      <w:marLeft w:val="0"/>
      <w:marRight w:val="0"/>
      <w:marTop w:val="0"/>
      <w:marBottom w:val="0"/>
      <w:divBdr>
        <w:top w:val="none" w:sz="0" w:space="0" w:color="auto"/>
        <w:left w:val="none" w:sz="0" w:space="0" w:color="auto"/>
        <w:bottom w:val="none" w:sz="0" w:space="0" w:color="auto"/>
        <w:right w:val="none" w:sz="0" w:space="0" w:color="auto"/>
      </w:divBdr>
    </w:div>
    <w:div w:id="87042058">
      <w:bodyDiv w:val="1"/>
      <w:marLeft w:val="0"/>
      <w:marRight w:val="0"/>
      <w:marTop w:val="0"/>
      <w:marBottom w:val="0"/>
      <w:divBdr>
        <w:top w:val="none" w:sz="0" w:space="0" w:color="auto"/>
        <w:left w:val="none" w:sz="0" w:space="0" w:color="auto"/>
        <w:bottom w:val="none" w:sz="0" w:space="0" w:color="auto"/>
        <w:right w:val="none" w:sz="0" w:space="0" w:color="auto"/>
      </w:divBdr>
    </w:div>
    <w:div w:id="98376436">
      <w:bodyDiv w:val="1"/>
      <w:marLeft w:val="0"/>
      <w:marRight w:val="0"/>
      <w:marTop w:val="0"/>
      <w:marBottom w:val="0"/>
      <w:divBdr>
        <w:top w:val="none" w:sz="0" w:space="0" w:color="auto"/>
        <w:left w:val="none" w:sz="0" w:space="0" w:color="auto"/>
        <w:bottom w:val="none" w:sz="0" w:space="0" w:color="auto"/>
        <w:right w:val="none" w:sz="0" w:space="0" w:color="auto"/>
      </w:divBdr>
    </w:div>
    <w:div w:id="107893527">
      <w:bodyDiv w:val="1"/>
      <w:marLeft w:val="0"/>
      <w:marRight w:val="0"/>
      <w:marTop w:val="0"/>
      <w:marBottom w:val="0"/>
      <w:divBdr>
        <w:top w:val="none" w:sz="0" w:space="0" w:color="auto"/>
        <w:left w:val="none" w:sz="0" w:space="0" w:color="auto"/>
        <w:bottom w:val="none" w:sz="0" w:space="0" w:color="auto"/>
        <w:right w:val="none" w:sz="0" w:space="0" w:color="auto"/>
      </w:divBdr>
    </w:div>
    <w:div w:id="116141148">
      <w:bodyDiv w:val="1"/>
      <w:marLeft w:val="0"/>
      <w:marRight w:val="0"/>
      <w:marTop w:val="0"/>
      <w:marBottom w:val="0"/>
      <w:divBdr>
        <w:top w:val="none" w:sz="0" w:space="0" w:color="auto"/>
        <w:left w:val="none" w:sz="0" w:space="0" w:color="auto"/>
        <w:bottom w:val="none" w:sz="0" w:space="0" w:color="auto"/>
        <w:right w:val="none" w:sz="0" w:space="0" w:color="auto"/>
      </w:divBdr>
    </w:div>
    <w:div w:id="121117541">
      <w:bodyDiv w:val="1"/>
      <w:marLeft w:val="0"/>
      <w:marRight w:val="0"/>
      <w:marTop w:val="0"/>
      <w:marBottom w:val="0"/>
      <w:divBdr>
        <w:top w:val="none" w:sz="0" w:space="0" w:color="auto"/>
        <w:left w:val="none" w:sz="0" w:space="0" w:color="auto"/>
        <w:bottom w:val="none" w:sz="0" w:space="0" w:color="auto"/>
        <w:right w:val="none" w:sz="0" w:space="0" w:color="auto"/>
      </w:divBdr>
    </w:div>
    <w:div w:id="131824731">
      <w:bodyDiv w:val="1"/>
      <w:marLeft w:val="0"/>
      <w:marRight w:val="0"/>
      <w:marTop w:val="0"/>
      <w:marBottom w:val="0"/>
      <w:divBdr>
        <w:top w:val="none" w:sz="0" w:space="0" w:color="auto"/>
        <w:left w:val="none" w:sz="0" w:space="0" w:color="auto"/>
        <w:bottom w:val="none" w:sz="0" w:space="0" w:color="auto"/>
        <w:right w:val="none" w:sz="0" w:space="0" w:color="auto"/>
      </w:divBdr>
    </w:div>
    <w:div w:id="138612708">
      <w:bodyDiv w:val="1"/>
      <w:marLeft w:val="0"/>
      <w:marRight w:val="0"/>
      <w:marTop w:val="0"/>
      <w:marBottom w:val="0"/>
      <w:divBdr>
        <w:top w:val="none" w:sz="0" w:space="0" w:color="auto"/>
        <w:left w:val="none" w:sz="0" w:space="0" w:color="auto"/>
        <w:bottom w:val="none" w:sz="0" w:space="0" w:color="auto"/>
        <w:right w:val="none" w:sz="0" w:space="0" w:color="auto"/>
      </w:divBdr>
    </w:div>
    <w:div w:id="154493185">
      <w:bodyDiv w:val="1"/>
      <w:marLeft w:val="0"/>
      <w:marRight w:val="0"/>
      <w:marTop w:val="0"/>
      <w:marBottom w:val="0"/>
      <w:divBdr>
        <w:top w:val="none" w:sz="0" w:space="0" w:color="auto"/>
        <w:left w:val="none" w:sz="0" w:space="0" w:color="auto"/>
        <w:bottom w:val="none" w:sz="0" w:space="0" w:color="auto"/>
        <w:right w:val="none" w:sz="0" w:space="0" w:color="auto"/>
      </w:divBdr>
    </w:div>
    <w:div w:id="191383136">
      <w:bodyDiv w:val="1"/>
      <w:marLeft w:val="0"/>
      <w:marRight w:val="0"/>
      <w:marTop w:val="0"/>
      <w:marBottom w:val="0"/>
      <w:divBdr>
        <w:top w:val="none" w:sz="0" w:space="0" w:color="auto"/>
        <w:left w:val="none" w:sz="0" w:space="0" w:color="auto"/>
        <w:bottom w:val="none" w:sz="0" w:space="0" w:color="auto"/>
        <w:right w:val="none" w:sz="0" w:space="0" w:color="auto"/>
      </w:divBdr>
    </w:div>
    <w:div w:id="255213111">
      <w:bodyDiv w:val="1"/>
      <w:marLeft w:val="0"/>
      <w:marRight w:val="0"/>
      <w:marTop w:val="0"/>
      <w:marBottom w:val="0"/>
      <w:divBdr>
        <w:top w:val="none" w:sz="0" w:space="0" w:color="auto"/>
        <w:left w:val="none" w:sz="0" w:space="0" w:color="auto"/>
        <w:bottom w:val="none" w:sz="0" w:space="0" w:color="auto"/>
        <w:right w:val="none" w:sz="0" w:space="0" w:color="auto"/>
      </w:divBdr>
    </w:div>
    <w:div w:id="286205078">
      <w:bodyDiv w:val="1"/>
      <w:marLeft w:val="0"/>
      <w:marRight w:val="0"/>
      <w:marTop w:val="0"/>
      <w:marBottom w:val="0"/>
      <w:divBdr>
        <w:top w:val="none" w:sz="0" w:space="0" w:color="auto"/>
        <w:left w:val="none" w:sz="0" w:space="0" w:color="auto"/>
        <w:bottom w:val="none" w:sz="0" w:space="0" w:color="auto"/>
        <w:right w:val="none" w:sz="0" w:space="0" w:color="auto"/>
      </w:divBdr>
    </w:div>
    <w:div w:id="304437781">
      <w:bodyDiv w:val="1"/>
      <w:marLeft w:val="0"/>
      <w:marRight w:val="0"/>
      <w:marTop w:val="0"/>
      <w:marBottom w:val="0"/>
      <w:divBdr>
        <w:top w:val="none" w:sz="0" w:space="0" w:color="auto"/>
        <w:left w:val="none" w:sz="0" w:space="0" w:color="auto"/>
        <w:bottom w:val="none" w:sz="0" w:space="0" w:color="auto"/>
        <w:right w:val="none" w:sz="0" w:space="0" w:color="auto"/>
      </w:divBdr>
    </w:div>
    <w:div w:id="313140728">
      <w:bodyDiv w:val="1"/>
      <w:marLeft w:val="0"/>
      <w:marRight w:val="0"/>
      <w:marTop w:val="0"/>
      <w:marBottom w:val="0"/>
      <w:divBdr>
        <w:top w:val="none" w:sz="0" w:space="0" w:color="auto"/>
        <w:left w:val="none" w:sz="0" w:space="0" w:color="auto"/>
        <w:bottom w:val="none" w:sz="0" w:space="0" w:color="auto"/>
        <w:right w:val="none" w:sz="0" w:space="0" w:color="auto"/>
      </w:divBdr>
    </w:div>
    <w:div w:id="318924325">
      <w:bodyDiv w:val="1"/>
      <w:marLeft w:val="0"/>
      <w:marRight w:val="0"/>
      <w:marTop w:val="0"/>
      <w:marBottom w:val="0"/>
      <w:divBdr>
        <w:top w:val="none" w:sz="0" w:space="0" w:color="auto"/>
        <w:left w:val="none" w:sz="0" w:space="0" w:color="auto"/>
        <w:bottom w:val="none" w:sz="0" w:space="0" w:color="auto"/>
        <w:right w:val="none" w:sz="0" w:space="0" w:color="auto"/>
      </w:divBdr>
    </w:div>
    <w:div w:id="323051415">
      <w:bodyDiv w:val="1"/>
      <w:marLeft w:val="0"/>
      <w:marRight w:val="0"/>
      <w:marTop w:val="0"/>
      <w:marBottom w:val="0"/>
      <w:divBdr>
        <w:top w:val="none" w:sz="0" w:space="0" w:color="auto"/>
        <w:left w:val="none" w:sz="0" w:space="0" w:color="auto"/>
        <w:bottom w:val="none" w:sz="0" w:space="0" w:color="auto"/>
        <w:right w:val="none" w:sz="0" w:space="0" w:color="auto"/>
      </w:divBdr>
    </w:div>
    <w:div w:id="367485541">
      <w:bodyDiv w:val="1"/>
      <w:marLeft w:val="0"/>
      <w:marRight w:val="0"/>
      <w:marTop w:val="0"/>
      <w:marBottom w:val="0"/>
      <w:divBdr>
        <w:top w:val="none" w:sz="0" w:space="0" w:color="auto"/>
        <w:left w:val="none" w:sz="0" w:space="0" w:color="auto"/>
        <w:bottom w:val="none" w:sz="0" w:space="0" w:color="auto"/>
        <w:right w:val="none" w:sz="0" w:space="0" w:color="auto"/>
      </w:divBdr>
    </w:div>
    <w:div w:id="372655499">
      <w:bodyDiv w:val="1"/>
      <w:marLeft w:val="0"/>
      <w:marRight w:val="0"/>
      <w:marTop w:val="0"/>
      <w:marBottom w:val="0"/>
      <w:divBdr>
        <w:top w:val="none" w:sz="0" w:space="0" w:color="auto"/>
        <w:left w:val="none" w:sz="0" w:space="0" w:color="auto"/>
        <w:bottom w:val="none" w:sz="0" w:space="0" w:color="auto"/>
        <w:right w:val="none" w:sz="0" w:space="0" w:color="auto"/>
      </w:divBdr>
    </w:div>
    <w:div w:id="374474033">
      <w:bodyDiv w:val="1"/>
      <w:marLeft w:val="0"/>
      <w:marRight w:val="0"/>
      <w:marTop w:val="0"/>
      <w:marBottom w:val="0"/>
      <w:divBdr>
        <w:top w:val="none" w:sz="0" w:space="0" w:color="auto"/>
        <w:left w:val="none" w:sz="0" w:space="0" w:color="auto"/>
        <w:bottom w:val="none" w:sz="0" w:space="0" w:color="auto"/>
        <w:right w:val="none" w:sz="0" w:space="0" w:color="auto"/>
      </w:divBdr>
    </w:div>
    <w:div w:id="408498996">
      <w:bodyDiv w:val="1"/>
      <w:marLeft w:val="0"/>
      <w:marRight w:val="0"/>
      <w:marTop w:val="0"/>
      <w:marBottom w:val="0"/>
      <w:divBdr>
        <w:top w:val="none" w:sz="0" w:space="0" w:color="auto"/>
        <w:left w:val="none" w:sz="0" w:space="0" w:color="auto"/>
        <w:bottom w:val="none" w:sz="0" w:space="0" w:color="auto"/>
        <w:right w:val="none" w:sz="0" w:space="0" w:color="auto"/>
      </w:divBdr>
    </w:div>
    <w:div w:id="421024596">
      <w:bodyDiv w:val="1"/>
      <w:marLeft w:val="0"/>
      <w:marRight w:val="0"/>
      <w:marTop w:val="0"/>
      <w:marBottom w:val="0"/>
      <w:divBdr>
        <w:top w:val="none" w:sz="0" w:space="0" w:color="auto"/>
        <w:left w:val="none" w:sz="0" w:space="0" w:color="auto"/>
        <w:bottom w:val="none" w:sz="0" w:space="0" w:color="auto"/>
        <w:right w:val="none" w:sz="0" w:space="0" w:color="auto"/>
      </w:divBdr>
    </w:div>
    <w:div w:id="437415030">
      <w:bodyDiv w:val="1"/>
      <w:marLeft w:val="0"/>
      <w:marRight w:val="0"/>
      <w:marTop w:val="0"/>
      <w:marBottom w:val="0"/>
      <w:divBdr>
        <w:top w:val="none" w:sz="0" w:space="0" w:color="auto"/>
        <w:left w:val="none" w:sz="0" w:space="0" w:color="auto"/>
        <w:bottom w:val="none" w:sz="0" w:space="0" w:color="auto"/>
        <w:right w:val="none" w:sz="0" w:space="0" w:color="auto"/>
      </w:divBdr>
    </w:div>
    <w:div w:id="447241042">
      <w:bodyDiv w:val="1"/>
      <w:marLeft w:val="0"/>
      <w:marRight w:val="0"/>
      <w:marTop w:val="0"/>
      <w:marBottom w:val="0"/>
      <w:divBdr>
        <w:top w:val="none" w:sz="0" w:space="0" w:color="auto"/>
        <w:left w:val="none" w:sz="0" w:space="0" w:color="auto"/>
        <w:bottom w:val="none" w:sz="0" w:space="0" w:color="auto"/>
        <w:right w:val="none" w:sz="0" w:space="0" w:color="auto"/>
      </w:divBdr>
    </w:div>
    <w:div w:id="465782552">
      <w:bodyDiv w:val="1"/>
      <w:marLeft w:val="0"/>
      <w:marRight w:val="0"/>
      <w:marTop w:val="0"/>
      <w:marBottom w:val="0"/>
      <w:divBdr>
        <w:top w:val="none" w:sz="0" w:space="0" w:color="auto"/>
        <w:left w:val="none" w:sz="0" w:space="0" w:color="auto"/>
        <w:bottom w:val="none" w:sz="0" w:space="0" w:color="auto"/>
        <w:right w:val="none" w:sz="0" w:space="0" w:color="auto"/>
      </w:divBdr>
    </w:div>
    <w:div w:id="466775641">
      <w:bodyDiv w:val="1"/>
      <w:marLeft w:val="0"/>
      <w:marRight w:val="0"/>
      <w:marTop w:val="0"/>
      <w:marBottom w:val="0"/>
      <w:divBdr>
        <w:top w:val="none" w:sz="0" w:space="0" w:color="auto"/>
        <w:left w:val="none" w:sz="0" w:space="0" w:color="auto"/>
        <w:bottom w:val="none" w:sz="0" w:space="0" w:color="auto"/>
        <w:right w:val="none" w:sz="0" w:space="0" w:color="auto"/>
      </w:divBdr>
    </w:div>
    <w:div w:id="477380479">
      <w:bodyDiv w:val="1"/>
      <w:marLeft w:val="0"/>
      <w:marRight w:val="0"/>
      <w:marTop w:val="0"/>
      <w:marBottom w:val="0"/>
      <w:divBdr>
        <w:top w:val="none" w:sz="0" w:space="0" w:color="auto"/>
        <w:left w:val="none" w:sz="0" w:space="0" w:color="auto"/>
        <w:bottom w:val="none" w:sz="0" w:space="0" w:color="auto"/>
        <w:right w:val="none" w:sz="0" w:space="0" w:color="auto"/>
      </w:divBdr>
    </w:div>
    <w:div w:id="480731843">
      <w:bodyDiv w:val="1"/>
      <w:marLeft w:val="0"/>
      <w:marRight w:val="0"/>
      <w:marTop w:val="0"/>
      <w:marBottom w:val="0"/>
      <w:divBdr>
        <w:top w:val="none" w:sz="0" w:space="0" w:color="auto"/>
        <w:left w:val="none" w:sz="0" w:space="0" w:color="auto"/>
        <w:bottom w:val="none" w:sz="0" w:space="0" w:color="auto"/>
        <w:right w:val="none" w:sz="0" w:space="0" w:color="auto"/>
      </w:divBdr>
    </w:div>
    <w:div w:id="483619395">
      <w:bodyDiv w:val="1"/>
      <w:marLeft w:val="0"/>
      <w:marRight w:val="0"/>
      <w:marTop w:val="0"/>
      <w:marBottom w:val="0"/>
      <w:divBdr>
        <w:top w:val="none" w:sz="0" w:space="0" w:color="auto"/>
        <w:left w:val="none" w:sz="0" w:space="0" w:color="auto"/>
        <w:bottom w:val="none" w:sz="0" w:space="0" w:color="auto"/>
        <w:right w:val="none" w:sz="0" w:space="0" w:color="auto"/>
      </w:divBdr>
    </w:div>
    <w:div w:id="486167594">
      <w:bodyDiv w:val="1"/>
      <w:marLeft w:val="0"/>
      <w:marRight w:val="0"/>
      <w:marTop w:val="0"/>
      <w:marBottom w:val="0"/>
      <w:divBdr>
        <w:top w:val="none" w:sz="0" w:space="0" w:color="auto"/>
        <w:left w:val="none" w:sz="0" w:space="0" w:color="auto"/>
        <w:bottom w:val="none" w:sz="0" w:space="0" w:color="auto"/>
        <w:right w:val="none" w:sz="0" w:space="0" w:color="auto"/>
      </w:divBdr>
    </w:div>
    <w:div w:id="486288893">
      <w:bodyDiv w:val="1"/>
      <w:marLeft w:val="0"/>
      <w:marRight w:val="0"/>
      <w:marTop w:val="0"/>
      <w:marBottom w:val="0"/>
      <w:divBdr>
        <w:top w:val="none" w:sz="0" w:space="0" w:color="auto"/>
        <w:left w:val="none" w:sz="0" w:space="0" w:color="auto"/>
        <w:bottom w:val="none" w:sz="0" w:space="0" w:color="auto"/>
        <w:right w:val="none" w:sz="0" w:space="0" w:color="auto"/>
      </w:divBdr>
    </w:div>
    <w:div w:id="488598487">
      <w:bodyDiv w:val="1"/>
      <w:marLeft w:val="0"/>
      <w:marRight w:val="0"/>
      <w:marTop w:val="0"/>
      <w:marBottom w:val="0"/>
      <w:divBdr>
        <w:top w:val="none" w:sz="0" w:space="0" w:color="auto"/>
        <w:left w:val="none" w:sz="0" w:space="0" w:color="auto"/>
        <w:bottom w:val="none" w:sz="0" w:space="0" w:color="auto"/>
        <w:right w:val="none" w:sz="0" w:space="0" w:color="auto"/>
      </w:divBdr>
    </w:div>
    <w:div w:id="491683026">
      <w:bodyDiv w:val="1"/>
      <w:marLeft w:val="0"/>
      <w:marRight w:val="0"/>
      <w:marTop w:val="0"/>
      <w:marBottom w:val="0"/>
      <w:divBdr>
        <w:top w:val="none" w:sz="0" w:space="0" w:color="auto"/>
        <w:left w:val="none" w:sz="0" w:space="0" w:color="auto"/>
        <w:bottom w:val="none" w:sz="0" w:space="0" w:color="auto"/>
        <w:right w:val="none" w:sz="0" w:space="0" w:color="auto"/>
      </w:divBdr>
    </w:div>
    <w:div w:id="502160777">
      <w:bodyDiv w:val="1"/>
      <w:marLeft w:val="0"/>
      <w:marRight w:val="0"/>
      <w:marTop w:val="0"/>
      <w:marBottom w:val="0"/>
      <w:divBdr>
        <w:top w:val="none" w:sz="0" w:space="0" w:color="auto"/>
        <w:left w:val="none" w:sz="0" w:space="0" w:color="auto"/>
        <w:bottom w:val="none" w:sz="0" w:space="0" w:color="auto"/>
        <w:right w:val="none" w:sz="0" w:space="0" w:color="auto"/>
      </w:divBdr>
    </w:div>
    <w:div w:id="503402300">
      <w:bodyDiv w:val="1"/>
      <w:marLeft w:val="0"/>
      <w:marRight w:val="0"/>
      <w:marTop w:val="0"/>
      <w:marBottom w:val="0"/>
      <w:divBdr>
        <w:top w:val="none" w:sz="0" w:space="0" w:color="auto"/>
        <w:left w:val="none" w:sz="0" w:space="0" w:color="auto"/>
        <w:bottom w:val="none" w:sz="0" w:space="0" w:color="auto"/>
        <w:right w:val="none" w:sz="0" w:space="0" w:color="auto"/>
      </w:divBdr>
    </w:div>
    <w:div w:id="507259554">
      <w:bodyDiv w:val="1"/>
      <w:marLeft w:val="0"/>
      <w:marRight w:val="0"/>
      <w:marTop w:val="0"/>
      <w:marBottom w:val="0"/>
      <w:divBdr>
        <w:top w:val="none" w:sz="0" w:space="0" w:color="auto"/>
        <w:left w:val="none" w:sz="0" w:space="0" w:color="auto"/>
        <w:bottom w:val="none" w:sz="0" w:space="0" w:color="auto"/>
        <w:right w:val="none" w:sz="0" w:space="0" w:color="auto"/>
      </w:divBdr>
    </w:div>
    <w:div w:id="525367129">
      <w:bodyDiv w:val="1"/>
      <w:marLeft w:val="0"/>
      <w:marRight w:val="0"/>
      <w:marTop w:val="0"/>
      <w:marBottom w:val="0"/>
      <w:divBdr>
        <w:top w:val="none" w:sz="0" w:space="0" w:color="auto"/>
        <w:left w:val="none" w:sz="0" w:space="0" w:color="auto"/>
        <w:bottom w:val="none" w:sz="0" w:space="0" w:color="auto"/>
        <w:right w:val="none" w:sz="0" w:space="0" w:color="auto"/>
      </w:divBdr>
    </w:div>
    <w:div w:id="538008217">
      <w:bodyDiv w:val="1"/>
      <w:marLeft w:val="0"/>
      <w:marRight w:val="0"/>
      <w:marTop w:val="0"/>
      <w:marBottom w:val="0"/>
      <w:divBdr>
        <w:top w:val="none" w:sz="0" w:space="0" w:color="auto"/>
        <w:left w:val="none" w:sz="0" w:space="0" w:color="auto"/>
        <w:bottom w:val="none" w:sz="0" w:space="0" w:color="auto"/>
        <w:right w:val="none" w:sz="0" w:space="0" w:color="auto"/>
      </w:divBdr>
    </w:div>
    <w:div w:id="538320267">
      <w:bodyDiv w:val="1"/>
      <w:marLeft w:val="0"/>
      <w:marRight w:val="0"/>
      <w:marTop w:val="0"/>
      <w:marBottom w:val="0"/>
      <w:divBdr>
        <w:top w:val="none" w:sz="0" w:space="0" w:color="auto"/>
        <w:left w:val="none" w:sz="0" w:space="0" w:color="auto"/>
        <w:bottom w:val="none" w:sz="0" w:space="0" w:color="auto"/>
        <w:right w:val="none" w:sz="0" w:space="0" w:color="auto"/>
      </w:divBdr>
    </w:div>
    <w:div w:id="551162646">
      <w:bodyDiv w:val="1"/>
      <w:marLeft w:val="0"/>
      <w:marRight w:val="0"/>
      <w:marTop w:val="0"/>
      <w:marBottom w:val="0"/>
      <w:divBdr>
        <w:top w:val="none" w:sz="0" w:space="0" w:color="auto"/>
        <w:left w:val="none" w:sz="0" w:space="0" w:color="auto"/>
        <w:bottom w:val="none" w:sz="0" w:space="0" w:color="auto"/>
        <w:right w:val="none" w:sz="0" w:space="0" w:color="auto"/>
      </w:divBdr>
    </w:div>
    <w:div w:id="552011998">
      <w:bodyDiv w:val="1"/>
      <w:marLeft w:val="0"/>
      <w:marRight w:val="0"/>
      <w:marTop w:val="0"/>
      <w:marBottom w:val="0"/>
      <w:divBdr>
        <w:top w:val="none" w:sz="0" w:space="0" w:color="auto"/>
        <w:left w:val="none" w:sz="0" w:space="0" w:color="auto"/>
        <w:bottom w:val="none" w:sz="0" w:space="0" w:color="auto"/>
        <w:right w:val="none" w:sz="0" w:space="0" w:color="auto"/>
      </w:divBdr>
    </w:div>
    <w:div w:id="580722622">
      <w:bodyDiv w:val="1"/>
      <w:marLeft w:val="0"/>
      <w:marRight w:val="0"/>
      <w:marTop w:val="0"/>
      <w:marBottom w:val="0"/>
      <w:divBdr>
        <w:top w:val="none" w:sz="0" w:space="0" w:color="auto"/>
        <w:left w:val="none" w:sz="0" w:space="0" w:color="auto"/>
        <w:bottom w:val="none" w:sz="0" w:space="0" w:color="auto"/>
        <w:right w:val="none" w:sz="0" w:space="0" w:color="auto"/>
      </w:divBdr>
    </w:div>
    <w:div w:id="594749052">
      <w:bodyDiv w:val="1"/>
      <w:marLeft w:val="0"/>
      <w:marRight w:val="0"/>
      <w:marTop w:val="0"/>
      <w:marBottom w:val="0"/>
      <w:divBdr>
        <w:top w:val="none" w:sz="0" w:space="0" w:color="auto"/>
        <w:left w:val="none" w:sz="0" w:space="0" w:color="auto"/>
        <w:bottom w:val="none" w:sz="0" w:space="0" w:color="auto"/>
        <w:right w:val="none" w:sz="0" w:space="0" w:color="auto"/>
      </w:divBdr>
    </w:div>
    <w:div w:id="598031390">
      <w:bodyDiv w:val="1"/>
      <w:marLeft w:val="0"/>
      <w:marRight w:val="0"/>
      <w:marTop w:val="0"/>
      <w:marBottom w:val="0"/>
      <w:divBdr>
        <w:top w:val="none" w:sz="0" w:space="0" w:color="auto"/>
        <w:left w:val="none" w:sz="0" w:space="0" w:color="auto"/>
        <w:bottom w:val="none" w:sz="0" w:space="0" w:color="auto"/>
        <w:right w:val="none" w:sz="0" w:space="0" w:color="auto"/>
      </w:divBdr>
    </w:div>
    <w:div w:id="611936310">
      <w:bodyDiv w:val="1"/>
      <w:marLeft w:val="0"/>
      <w:marRight w:val="0"/>
      <w:marTop w:val="0"/>
      <w:marBottom w:val="0"/>
      <w:divBdr>
        <w:top w:val="none" w:sz="0" w:space="0" w:color="auto"/>
        <w:left w:val="none" w:sz="0" w:space="0" w:color="auto"/>
        <w:bottom w:val="none" w:sz="0" w:space="0" w:color="auto"/>
        <w:right w:val="none" w:sz="0" w:space="0" w:color="auto"/>
      </w:divBdr>
    </w:div>
    <w:div w:id="621812725">
      <w:bodyDiv w:val="1"/>
      <w:marLeft w:val="0"/>
      <w:marRight w:val="0"/>
      <w:marTop w:val="0"/>
      <w:marBottom w:val="0"/>
      <w:divBdr>
        <w:top w:val="none" w:sz="0" w:space="0" w:color="auto"/>
        <w:left w:val="none" w:sz="0" w:space="0" w:color="auto"/>
        <w:bottom w:val="none" w:sz="0" w:space="0" w:color="auto"/>
        <w:right w:val="none" w:sz="0" w:space="0" w:color="auto"/>
      </w:divBdr>
    </w:div>
    <w:div w:id="621813205">
      <w:bodyDiv w:val="1"/>
      <w:marLeft w:val="0"/>
      <w:marRight w:val="0"/>
      <w:marTop w:val="0"/>
      <w:marBottom w:val="0"/>
      <w:divBdr>
        <w:top w:val="none" w:sz="0" w:space="0" w:color="auto"/>
        <w:left w:val="none" w:sz="0" w:space="0" w:color="auto"/>
        <w:bottom w:val="none" w:sz="0" w:space="0" w:color="auto"/>
        <w:right w:val="none" w:sz="0" w:space="0" w:color="auto"/>
      </w:divBdr>
    </w:div>
    <w:div w:id="638920776">
      <w:bodyDiv w:val="1"/>
      <w:marLeft w:val="0"/>
      <w:marRight w:val="0"/>
      <w:marTop w:val="0"/>
      <w:marBottom w:val="0"/>
      <w:divBdr>
        <w:top w:val="none" w:sz="0" w:space="0" w:color="auto"/>
        <w:left w:val="none" w:sz="0" w:space="0" w:color="auto"/>
        <w:bottom w:val="none" w:sz="0" w:space="0" w:color="auto"/>
        <w:right w:val="none" w:sz="0" w:space="0" w:color="auto"/>
      </w:divBdr>
    </w:div>
    <w:div w:id="653602871">
      <w:bodyDiv w:val="1"/>
      <w:marLeft w:val="0"/>
      <w:marRight w:val="0"/>
      <w:marTop w:val="0"/>
      <w:marBottom w:val="0"/>
      <w:divBdr>
        <w:top w:val="none" w:sz="0" w:space="0" w:color="auto"/>
        <w:left w:val="none" w:sz="0" w:space="0" w:color="auto"/>
        <w:bottom w:val="none" w:sz="0" w:space="0" w:color="auto"/>
        <w:right w:val="none" w:sz="0" w:space="0" w:color="auto"/>
      </w:divBdr>
    </w:div>
    <w:div w:id="658969564">
      <w:bodyDiv w:val="1"/>
      <w:marLeft w:val="0"/>
      <w:marRight w:val="0"/>
      <w:marTop w:val="0"/>
      <w:marBottom w:val="0"/>
      <w:divBdr>
        <w:top w:val="none" w:sz="0" w:space="0" w:color="auto"/>
        <w:left w:val="none" w:sz="0" w:space="0" w:color="auto"/>
        <w:bottom w:val="none" w:sz="0" w:space="0" w:color="auto"/>
        <w:right w:val="none" w:sz="0" w:space="0" w:color="auto"/>
      </w:divBdr>
    </w:div>
    <w:div w:id="671376477">
      <w:bodyDiv w:val="1"/>
      <w:marLeft w:val="0"/>
      <w:marRight w:val="0"/>
      <w:marTop w:val="0"/>
      <w:marBottom w:val="0"/>
      <w:divBdr>
        <w:top w:val="none" w:sz="0" w:space="0" w:color="auto"/>
        <w:left w:val="none" w:sz="0" w:space="0" w:color="auto"/>
        <w:bottom w:val="none" w:sz="0" w:space="0" w:color="auto"/>
        <w:right w:val="none" w:sz="0" w:space="0" w:color="auto"/>
      </w:divBdr>
    </w:div>
    <w:div w:id="676537401">
      <w:bodyDiv w:val="1"/>
      <w:marLeft w:val="0"/>
      <w:marRight w:val="0"/>
      <w:marTop w:val="0"/>
      <w:marBottom w:val="0"/>
      <w:divBdr>
        <w:top w:val="none" w:sz="0" w:space="0" w:color="auto"/>
        <w:left w:val="none" w:sz="0" w:space="0" w:color="auto"/>
        <w:bottom w:val="none" w:sz="0" w:space="0" w:color="auto"/>
        <w:right w:val="none" w:sz="0" w:space="0" w:color="auto"/>
      </w:divBdr>
    </w:div>
    <w:div w:id="689332624">
      <w:bodyDiv w:val="1"/>
      <w:marLeft w:val="0"/>
      <w:marRight w:val="0"/>
      <w:marTop w:val="0"/>
      <w:marBottom w:val="0"/>
      <w:divBdr>
        <w:top w:val="none" w:sz="0" w:space="0" w:color="auto"/>
        <w:left w:val="none" w:sz="0" w:space="0" w:color="auto"/>
        <w:bottom w:val="none" w:sz="0" w:space="0" w:color="auto"/>
        <w:right w:val="none" w:sz="0" w:space="0" w:color="auto"/>
      </w:divBdr>
    </w:div>
    <w:div w:id="689993773">
      <w:bodyDiv w:val="1"/>
      <w:marLeft w:val="0"/>
      <w:marRight w:val="0"/>
      <w:marTop w:val="0"/>
      <w:marBottom w:val="0"/>
      <w:divBdr>
        <w:top w:val="none" w:sz="0" w:space="0" w:color="auto"/>
        <w:left w:val="none" w:sz="0" w:space="0" w:color="auto"/>
        <w:bottom w:val="none" w:sz="0" w:space="0" w:color="auto"/>
        <w:right w:val="none" w:sz="0" w:space="0" w:color="auto"/>
      </w:divBdr>
    </w:div>
    <w:div w:id="710567925">
      <w:bodyDiv w:val="1"/>
      <w:marLeft w:val="0"/>
      <w:marRight w:val="0"/>
      <w:marTop w:val="0"/>
      <w:marBottom w:val="0"/>
      <w:divBdr>
        <w:top w:val="none" w:sz="0" w:space="0" w:color="auto"/>
        <w:left w:val="none" w:sz="0" w:space="0" w:color="auto"/>
        <w:bottom w:val="none" w:sz="0" w:space="0" w:color="auto"/>
        <w:right w:val="none" w:sz="0" w:space="0" w:color="auto"/>
      </w:divBdr>
    </w:div>
    <w:div w:id="710762351">
      <w:bodyDiv w:val="1"/>
      <w:marLeft w:val="0"/>
      <w:marRight w:val="0"/>
      <w:marTop w:val="0"/>
      <w:marBottom w:val="0"/>
      <w:divBdr>
        <w:top w:val="none" w:sz="0" w:space="0" w:color="auto"/>
        <w:left w:val="none" w:sz="0" w:space="0" w:color="auto"/>
        <w:bottom w:val="none" w:sz="0" w:space="0" w:color="auto"/>
        <w:right w:val="none" w:sz="0" w:space="0" w:color="auto"/>
      </w:divBdr>
    </w:div>
    <w:div w:id="714424654">
      <w:bodyDiv w:val="1"/>
      <w:marLeft w:val="0"/>
      <w:marRight w:val="0"/>
      <w:marTop w:val="0"/>
      <w:marBottom w:val="0"/>
      <w:divBdr>
        <w:top w:val="none" w:sz="0" w:space="0" w:color="auto"/>
        <w:left w:val="none" w:sz="0" w:space="0" w:color="auto"/>
        <w:bottom w:val="none" w:sz="0" w:space="0" w:color="auto"/>
        <w:right w:val="none" w:sz="0" w:space="0" w:color="auto"/>
      </w:divBdr>
    </w:div>
    <w:div w:id="720322454">
      <w:bodyDiv w:val="1"/>
      <w:marLeft w:val="0"/>
      <w:marRight w:val="0"/>
      <w:marTop w:val="0"/>
      <w:marBottom w:val="0"/>
      <w:divBdr>
        <w:top w:val="none" w:sz="0" w:space="0" w:color="auto"/>
        <w:left w:val="none" w:sz="0" w:space="0" w:color="auto"/>
        <w:bottom w:val="none" w:sz="0" w:space="0" w:color="auto"/>
        <w:right w:val="none" w:sz="0" w:space="0" w:color="auto"/>
      </w:divBdr>
    </w:div>
    <w:div w:id="729497019">
      <w:bodyDiv w:val="1"/>
      <w:marLeft w:val="0"/>
      <w:marRight w:val="0"/>
      <w:marTop w:val="0"/>
      <w:marBottom w:val="0"/>
      <w:divBdr>
        <w:top w:val="none" w:sz="0" w:space="0" w:color="auto"/>
        <w:left w:val="none" w:sz="0" w:space="0" w:color="auto"/>
        <w:bottom w:val="none" w:sz="0" w:space="0" w:color="auto"/>
        <w:right w:val="none" w:sz="0" w:space="0" w:color="auto"/>
      </w:divBdr>
    </w:div>
    <w:div w:id="765422427">
      <w:bodyDiv w:val="1"/>
      <w:marLeft w:val="0"/>
      <w:marRight w:val="0"/>
      <w:marTop w:val="0"/>
      <w:marBottom w:val="0"/>
      <w:divBdr>
        <w:top w:val="none" w:sz="0" w:space="0" w:color="auto"/>
        <w:left w:val="none" w:sz="0" w:space="0" w:color="auto"/>
        <w:bottom w:val="none" w:sz="0" w:space="0" w:color="auto"/>
        <w:right w:val="none" w:sz="0" w:space="0" w:color="auto"/>
      </w:divBdr>
    </w:div>
    <w:div w:id="771626048">
      <w:bodyDiv w:val="1"/>
      <w:marLeft w:val="0"/>
      <w:marRight w:val="0"/>
      <w:marTop w:val="0"/>
      <w:marBottom w:val="0"/>
      <w:divBdr>
        <w:top w:val="none" w:sz="0" w:space="0" w:color="auto"/>
        <w:left w:val="none" w:sz="0" w:space="0" w:color="auto"/>
        <w:bottom w:val="none" w:sz="0" w:space="0" w:color="auto"/>
        <w:right w:val="none" w:sz="0" w:space="0" w:color="auto"/>
      </w:divBdr>
    </w:div>
    <w:div w:id="780731986">
      <w:bodyDiv w:val="1"/>
      <w:marLeft w:val="0"/>
      <w:marRight w:val="0"/>
      <w:marTop w:val="0"/>
      <w:marBottom w:val="0"/>
      <w:divBdr>
        <w:top w:val="none" w:sz="0" w:space="0" w:color="auto"/>
        <w:left w:val="none" w:sz="0" w:space="0" w:color="auto"/>
        <w:bottom w:val="none" w:sz="0" w:space="0" w:color="auto"/>
        <w:right w:val="none" w:sz="0" w:space="0" w:color="auto"/>
      </w:divBdr>
    </w:div>
    <w:div w:id="781189411">
      <w:bodyDiv w:val="1"/>
      <w:marLeft w:val="0"/>
      <w:marRight w:val="0"/>
      <w:marTop w:val="0"/>
      <w:marBottom w:val="0"/>
      <w:divBdr>
        <w:top w:val="none" w:sz="0" w:space="0" w:color="auto"/>
        <w:left w:val="none" w:sz="0" w:space="0" w:color="auto"/>
        <w:bottom w:val="none" w:sz="0" w:space="0" w:color="auto"/>
        <w:right w:val="none" w:sz="0" w:space="0" w:color="auto"/>
      </w:divBdr>
    </w:div>
    <w:div w:id="782462552">
      <w:bodyDiv w:val="1"/>
      <w:marLeft w:val="0"/>
      <w:marRight w:val="0"/>
      <w:marTop w:val="0"/>
      <w:marBottom w:val="0"/>
      <w:divBdr>
        <w:top w:val="none" w:sz="0" w:space="0" w:color="auto"/>
        <w:left w:val="none" w:sz="0" w:space="0" w:color="auto"/>
        <w:bottom w:val="none" w:sz="0" w:space="0" w:color="auto"/>
        <w:right w:val="none" w:sz="0" w:space="0" w:color="auto"/>
      </w:divBdr>
    </w:div>
    <w:div w:id="786461681">
      <w:bodyDiv w:val="1"/>
      <w:marLeft w:val="0"/>
      <w:marRight w:val="0"/>
      <w:marTop w:val="0"/>
      <w:marBottom w:val="0"/>
      <w:divBdr>
        <w:top w:val="none" w:sz="0" w:space="0" w:color="auto"/>
        <w:left w:val="none" w:sz="0" w:space="0" w:color="auto"/>
        <w:bottom w:val="none" w:sz="0" w:space="0" w:color="auto"/>
        <w:right w:val="none" w:sz="0" w:space="0" w:color="auto"/>
      </w:divBdr>
    </w:div>
    <w:div w:id="799226339">
      <w:bodyDiv w:val="1"/>
      <w:marLeft w:val="0"/>
      <w:marRight w:val="0"/>
      <w:marTop w:val="0"/>
      <w:marBottom w:val="0"/>
      <w:divBdr>
        <w:top w:val="none" w:sz="0" w:space="0" w:color="auto"/>
        <w:left w:val="none" w:sz="0" w:space="0" w:color="auto"/>
        <w:bottom w:val="none" w:sz="0" w:space="0" w:color="auto"/>
        <w:right w:val="none" w:sz="0" w:space="0" w:color="auto"/>
      </w:divBdr>
    </w:div>
    <w:div w:id="819686510">
      <w:bodyDiv w:val="1"/>
      <w:marLeft w:val="0"/>
      <w:marRight w:val="0"/>
      <w:marTop w:val="0"/>
      <w:marBottom w:val="0"/>
      <w:divBdr>
        <w:top w:val="none" w:sz="0" w:space="0" w:color="auto"/>
        <w:left w:val="none" w:sz="0" w:space="0" w:color="auto"/>
        <w:bottom w:val="none" w:sz="0" w:space="0" w:color="auto"/>
        <w:right w:val="none" w:sz="0" w:space="0" w:color="auto"/>
      </w:divBdr>
    </w:div>
    <w:div w:id="820511164">
      <w:bodyDiv w:val="1"/>
      <w:marLeft w:val="0"/>
      <w:marRight w:val="0"/>
      <w:marTop w:val="0"/>
      <w:marBottom w:val="0"/>
      <w:divBdr>
        <w:top w:val="none" w:sz="0" w:space="0" w:color="auto"/>
        <w:left w:val="none" w:sz="0" w:space="0" w:color="auto"/>
        <w:bottom w:val="none" w:sz="0" w:space="0" w:color="auto"/>
        <w:right w:val="none" w:sz="0" w:space="0" w:color="auto"/>
      </w:divBdr>
    </w:div>
    <w:div w:id="831943049">
      <w:bodyDiv w:val="1"/>
      <w:marLeft w:val="0"/>
      <w:marRight w:val="0"/>
      <w:marTop w:val="0"/>
      <w:marBottom w:val="0"/>
      <w:divBdr>
        <w:top w:val="none" w:sz="0" w:space="0" w:color="auto"/>
        <w:left w:val="none" w:sz="0" w:space="0" w:color="auto"/>
        <w:bottom w:val="none" w:sz="0" w:space="0" w:color="auto"/>
        <w:right w:val="none" w:sz="0" w:space="0" w:color="auto"/>
      </w:divBdr>
    </w:div>
    <w:div w:id="865563346">
      <w:bodyDiv w:val="1"/>
      <w:marLeft w:val="0"/>
      <w:marRight w:val="0"/>
      <w:marTop w:val="0"/>
      <w:marBottom w:val="0"/>
      <w:divBdr>
        <w:top w:val="none" w:sz="0" w:space="0" w:color="auto"/>
        <w:left w:val="none" w:sz="0" w:space="0" w:color="auto"/>
        <w:bottom w:val="none" w:sz="0" w:space="0" w:color="auto"/>
        <w:right w:val="none" w:sz="0" w:space="0" w:color="auto"/>
      </w:divBdr>
    </w:div>
    <w:div w:id="886644049">
      <w:bodyDiv w:val="1"/>
      <w:marLeft w:val="0"/>
      <w:marRight w:val="0"/>
      <w:marTop w:val="0"/>
      <w:marBottom w:val="0"/>
      <w:divBdr>
        <w:top w:val="none" w:sz="0" w:space="0" w:color="auto"/>
        <w:left w:val="none" w:sz="0" w:space="0" w:color="auto"/>
        <w:bottom w:val="none" w:sz="0" w:space="0" w:color="auto"/>
        <w:right w:val="none" w:sz="0" w:space="0" w:color="auto"/>
      </w:divBdr>
    </w:div>
    <w:div w:id="888763561">
      <w:bodyDiv w:val="1"/>
      <w:marLeft w:val="0"/>
      <w:marRight w:val="0"/>
      <w:marTop w:val="0"/>
      <w:marBottom w:val="0"/>
      <w:divBdr>
        <w:top w:val="none" w:sz="0" w:space="0" w:color="auto"/>
        <w:left w:val="none" w:sz="0" w:space="0" w:color="auto"/>
        <w:bottom w:val="none" w:sz="0" w:space="0" w:color="auto"/>
        <w:right w:val="none" w:sz="0" w:space="0" w:color="auto"/>
      </w:divBdr>
    </w:div>
    <w:div w:id="911814669">
      <w:bodyDiv w:val="1"/>
      <w:marLeft w:val="0"/>
      <w:marRight w:val="0"/>
      <w:marTop w:val="0"/>
      <w:marBottom w:val="0"/>
      <w:divBdr>
        <w:top w:val="none" w:sz="0" w:space="0" w:color="auto"/>
        <w:left w:val="none" w:sz="0" w:space="0" w:color="auto"/>
        <w:bottom w:val="none" w:sz="0" w:space="0" w:color="auto"/>
        <w:right w:val="none" w:sz="0" w:space="0" w:color="auto"/>
      </w:divBdr>
    </w:div>
    <w:div w:id="913009851">
      <w:bodyDiv w:val="1"/>
      <w:marLeft w:val="0"/>
      <w:marRight w:val="0"/>
      <w:marTop w:val="0"/>
      <w:marBottom w:val="0"/>
      <w:divBdr>
        <w:top w:val="none" w:sz="0" w:space="0" w:color="auto"/>
        <w:left w:val="none" w:sz="0" w:space="0" w:color="auto"/>
        <w:bottom w:val="none" w:sz="0" w:space="0" w:color="auto"/>
        <w:right w:val="none" w:sz="0" w:space="0" w:color="auto"/>
      </w:divBdr>
    </w:div>
    <w:div w:id="918252295">
      <w:bodyDiv w:val="1"/>
      <w:marLeft w:val="0"/>
      <w:marRight w:val="0"/>
      <w:marTop w:val="0"/>
      <w:marBottom w:val="0"/>
      <w:divBdr>
        <w:top w:val="none" w:sz="0" w:space="0" w:color="auto"/>
        <w:left w:val="none" w:sz="0" w:space="0" w:color="auto"/>
        <w:bottom w:val="none" w:sz="0" w:space="0" w:color="auto"/>
        <w:right w:val="none" w:sz="0" w:space="0" w:color="auto"/>
      </w:divBdr>
    </w:div>
    <w:div w:id="933242219">
      <w:bodyDiv w:val="1"/>
      <w:marLeft w:val="0"/>
      <w:marRight w:val="0"/>
      <w:marTop w:val="0"/>
      <w:marBottom w:val="0"/>
      <w:divBdr>
        <w:top w:val="none" w:sz="0" w:space="0" w:color="auto"/>
        <w:left w:val="none" w:sz="0" w:space="0" w:color="auto"/>
        <w:bottom w:val="none" w:sz="0" w:space="0" w:color="auto"/>
        <w:right w:val="none" w:sz="0" w:space="0" w:color="auto"/>
      </w:divBdr>
    </w:div>
    <w:div w:id="936788273">
      <w:bodyDiv w:val="1"/>
      <w:marLeft w:val="0"/>
      <w:marRight w:val="0"/>
      <w:marTop w:val="0"/>
      <w:marBottom w:val="0"/>
      <w:divBdr>
        <w:top w:val="none" w:sz="0" w:space="0" w:color="auto"/>
        <w:left w:val="none" w:sz="0" w:space="0" w:color="auto"/>
        <w:bottom w:val="none" w:sz="0" w:space="0" w:color="auto"/>
        <w:right w:val="none" w:sz="0" w:space="0" w:color="auto"/>
      </w:divBdr>
    </w:div>
    <w:div w:id="938178545">
      <w:bodyDiv w:val="1"/>
      <w:marLeft w:val="0"/>
      <w:marRight w:val="0"/>
      <w:marTop w:val="0"/>
      <w:marBottom w:val="0"/>
      <w:divBdr>
        <w:top w:val="none" w:sz="0" w:space="0" w:color="auto"/>
        <w:left w:val="none" w:sz="0" w:space="0" w:color="auto"/>
        <w:bottom w:val="none" w:sz="0" w:space="0" w:color="auto"/>
        <w:right w:val="none" w:sz="0" w:space="0" w:color="auto"/>
      </w:divBdr>
    </w:div>
    <w:div w:id="952783559">
      <w:bodyDiv w:val="1"/>
      <w:marLeft w:val="0"/>
      <w:marRight w:val="0"/>
      <w:marTop w:val="0"/>
      <w:marBottom w:val="0"/>
      <w:divBdr>
        <w:top w:val="none" w:sz="0" w:space="0" w:color="auto"/>
        <w:left w:val="none" w:sz="0" w:space="0" w:color="auto"/>
        <w:bottom w:val="none" w:sz="0" w:space="0" w:color="auto"/>
        <w:right w:val="none" w:sz="0" w:space="0" w:color="auto"/>
      </w:divBdr>
    </w:div>
    <w:div w:id="957372827">
      <w:bodyDiv w:val="1"/>
      <w:marLeft w:val="0"/>
      <w:marRight w:val="0"/>
      <w:marTop w:val="0"/>
      <w:marBottom w:val="0"/>
      <w:divBdr>
        <w:top w:val="none" w:sz="0" w:space="0" w:color="auto"/>
        <w:left w:val="none" w:sz="0" w:space="0" w:color="auto"/>
        <w:bottom w:val="none" w:sz="0" w:space="0" w:color="auto"/>
        <w:right w:val="none" w:sz="0" w:space="0" w:color="auto"/>
      </w:divBdr>
    </w:div>
    <w:div w:id="982738526">
      <w:bodyDiv w:val="1"/>
      <w:marLeft w:val="0"/>
      <w:marRight w:val="0"/>
      <w:marTop w:val="0"/>
      <w:marBottom w:val="0"/>
      <w:divBdr>
        <w:top w:val="none" w:sz="0" w:space="0" w:color="auto"/>
        <w:left w:val="none" w:sz="0" w:space="0" w:color="auto"/>
        <w:bottom w:val="none" w:sz="0" w:space="0" w:color="auto"/>
        <w:right w:val="none" w:sz="0" w:space="0" w:color="auto"/>
      </w:divBdr>
    </w:div>
    <w:div w:id="1027949841">
      <w:bodyDiv w:val="1"/>
      <w:marLeft w:val="0"/>
      <w:marRight w:val="0"/>
      <w:marTop w:val="0"/>
      <w:marBottom w:val="0"/>
      <w:divBdr>
        <w:top w:val="none" w:sz="0" w:space="0" w:color="auto"/>
        <w:left w:val="none" w:sz="0" w:space="0" w:color="auto"/>
        <w:bottom w:val="none" w:sz="0" w:space="0" w:color="auto"/>
        <w:right w:val="none" w:sz="0" w:space="0" w:color="auto"/>
      </w:divBdr>
    </w:div>
    <w:div w:id="1035731895">
      <w:bodyDiv w:val="1"/>
      <w:marLeft w:val="0"/>
      <w:marRight w:val="0"/>
      <w:marTop w:val="0"/>
      <w:marBottom w:val="0"/>
      <w:divBdr>
        <w:top w:val="none" w:sz="0" w:space="0" w:color="auto"/>
        <w:left w:val="none" w:sz="0" w:space="0" w:color="auto"/>
        <w:bottom w:val="none" w:sz="0" w:space="0" w:color="auto"/>
        <w:right w:val="none" w:sz="0" w:space="0" w:color="auto"/>
      </w:divBdr>
    </w:div>
    <w:div w:id="1044478406">
      <w:bodyDiv w:val="1"/>
      <w:marLeft w:val="0"/>
      <w:marRight w:val="0"/>
      <w:marTop w:val="0"/>
      <w:marBottom w:val="0"/>
      <w:divBdr>
        <w:top w:val="none" w:sz="0" w:space="0" w:color="auto"/>
        <w:left w:val="none" w:sz="0" w:space="0" w:color="auto"/>
        <w:bottom w:val="none" w:sz="0" w:space="0" w:color="auto"/>
        <w:right w:val="none" w:sz="0" w:space="0" w:color="auto"/>
      </w:divBdr>
    </w:div>
    <w:div w:id="1044908413">
      <w:bodyDiv w:val="1"/>
      <w:marLeft w:val="0"/>
      <w:marRight w:val="0"/>
      <w:marTop w:val="0"/>
      <w:marBottom w:val="0"/>
      <w:divBdr>
        <w:top w:val="none" w:sz="0" w:space="0" w:color="auto"/>
        <w:left w:val="none" w:sz="0" w:space="0" w:color="auto"/>
        <w:bottom w:val="none" w:sz="0" w:space="0" w:color="auto"/>
        <w:right w:val="none" w:sz="0" w:space="0" w:color="auto"/>
      </w:divBdr>
    </w:div>
    <w:div w:id="1048148306">
      <w:bodyDiv w:val="1"/>
      <w:marLeft w:val="0"/>
      <w:marRight w:val="0"/>
      <w:marTop w:val="0"/>
      <w:marBottom w:val="0"/>
      <w:divBdr>
        <w:top w:val="none" w:sz="0" w:space="0" w:color="auto"/>
        <w:left w:val="none" w:sz="0" w:space="0" w:color="auto"/>
        <w:bottom w:val="none" w:sz="0" w:space="0" w:color="auto"/>
        <w:right w:val="none" w:sz="0" w:space="0" w:color="auto"/>
      </w:divBdr>
    </w:div>
    <w:div w:id="1057238867">
      <w:bodyDiv w:val="1"/>
      <w:marLeft w:val="0"/>
      <w:marRight w:val="0"/>
      <w:marTop w:val="0"/>
      <w:marBottom w:val="0"/>
      <w:divBdr>
        <w:top w:val="none" w:sz="0" w:space="0" w:color="auto"/>
        <w:left w:val="none" w:sz="0" w:space="0" w:color="auto"/>
        <w:bottom w:val="none" w:sz="0" w:space="0" w:color="auto"/>
        <w:right w:val="none" w:sz="0" w:space="0" w:color="auto"/>
      </w:divBdr>
    </w:div>
    <w:div w:id="1074351394">
      <w:bodyDiv w:val="1"/>
      <w:marLeft w:val="0"/>
      <w:marRight w:val="0"/>
      <w:marTop w:val="0"/>
      <w:marBottom w:val="0"/>
      <w:divBdr>
        <w:top w:val="none" w:sz="0" w:space="0" w:color="auto"/>
        <w:left w:val="none" w:sz="0" w:space="0" w:color="auto"/>
        <w:bottom w:val="none" w:sz="0" w:space="0" w:color="auto"/>
        <w:right w:val="none" w:sz="0" w:space="0" w:color="auto"/>
      </w:divBdr>
    </w:div>
    <w:div w:id="1082800837">
      <w:bodyDiv w:val="1"/>
      <w:marLeft w:val="0"/>
      <w:marRight w:val="0"/>
      <w:marTop w:val="0"/>
      <w:marBottom w:val="0"/>
      <w:divBdr>
        <w:top w:val="none" w:sz="0" w:space="0" w:color="auto"/>
        <w:left w:val="none" w:sz="0" w:space="0" w:color="auto"/>
        <w:bottom w:val="none" w:sz="0" w:space="0" w:color="auto"/>
        <w:right w:val="none" w:sz="0" w:space="0" w:color="auto"/>
      </w:divBdr>
    </w:div>
    <w:div w:id="1107653704">
      <w:bodyDiv w:val="1"/>
      <w:marLeft w:val="0"/>
      <w:marRight w:val="0"/>
      <w:marTop w:val="0"/>
      <w:marBottom w:val="0"/>
      <w:divBdr>
        <w:top w:val="none" w:sz="0" w:space="0" w:color="auto"/>
        <w:left w:val="none" w:sz="0" w:space="0" w:color="auto"/>
        <w:bottom w:val="none" w:sz="0" w:space="0" w:color="auto"/>
        <w:right w:val="none" w:sz="0" w:space="0" w:color="auto"/>
      </w:divBdr>
    </w:div>
    <w:div w:id="1123688732">
      <w:bodyDiv w:val="1"/>
      <w:marLeft w:val="0"/>
      <w:marRight w:val="0"/>
      <w:marTop w:val="0"/>
      <w:marBottom w:val="0"/>
      <w:divBdr>
        <w:top w:val="none" w:sz="0" w:space="0" w:color="auto"/>
        <w:left w:val="none" w:sz="0" w:space="0" w:color="auto"/>
        <w:bottom w:val="none" w:sz="0" w:space="0" w:color="auto"/>
        <w:right w:val="none" w:sz="0" w:space="0" w:color="auto"/>
      </w:divBdr>
    </w:div>
    <w:div w:id="1137063398">
      <w:bodyDiv w:val="1"/>
      <w:marLeft w:val="0"/>
      <w:marRight w:val="0"/>
      <w:marTop w:val="0"/>
      <w:marBottom w:val="0"/>
      <w:divBdr>
        <w:top w:val="none" w:sz="0" w:space="0" w:color="auto"/>
        <w:left w:val="none" w:sz="0" w:space="0" w:color="auto"/>
        <w:bottom w:val="none" w:sz="0" w:space="0" w:color="auto"/>
        <w:right w:val="none" w:sz="0" w:space="0" w:color="auto"/>
      </w:divBdr>
    </w:div>
    <w:div w:id="1152912137">
      <w:bodyDiv w:val="1"/>
      <w:marLeft w:val="0"/>
      <w:marRight w:val="0"/>
      <w:marTop w:val="0"/>
      <w:marBottom w:val="0"/>
      <w:divBdr>
        <w:top w:val="none" w:sz="0" w:space="0" w:color="auto"/>
        <w:left w:val="none" w:sz="0" w:space="0" w:color="auto"/>
        <w:bottom w:val="none" w:sz="0" w:space="0" w:color="auto"/>
        <w:right w:val="none" w:sz="0" w:space="0" w:color="auto"/>
      </w:divBdr>
    </w:div>
    <w:div w:id="1153645373">
      <w:bodyDiv w:val="1"/>
      <w:marLeft w:val="0"/>
      <w:marRight w:val="0"/>
      <w:marTop w:val="0"/>
      <w:marBottom w:val="0"/>
      <w:divBdr>
        <w:top w:val="none" w:sz="0" w:space="0" w:color="auto"/>
        <w:left w:val="none" w:sz="0" w:space="0" w:color="auto"/>
        <w:bottom w:val="none" w:sz="0" w:space="0" w:color="auto"/>
        <w:right w:val="none" w:sz="0" w:space="0" w:color="auto"/>
      </w:divBdr>
    </w:div>
    <w:div w:id="1158112156">
      <w:bodyDiv w:val="1"/>
      <w:marLeft w:val="0"/>
      <w:marRight w:val="0"/>
      <w:marTop w:val="0"/>
      <w:marBottom w:val="0"/>
      <w:divBdr>
        <w:top w:val="none" w:sz="0" w:space="0" w:color="auto"/>
        <w:left w:val="none" w:sz="0" w:space="0" w:color="auto"/>
        <w:bottom w:val="none" w:sz="0" w:space="0" w:color="auto"/>
        <w:right w:val="none" w:sz="0" w:space="0" w:color="auto"/>
      </w:divBdr>
    </w:div>
    <w:div w:id="1161308285">
      <w:bodyDiv w:val="1"/>
      <w:marLeft w:val="0"/>
      <w:marRight w:val="0"/>
      <w:marTop w:val="0"/>
      <w:marBottom w:val="0"/>
      <w:divBdr>
        <w:top w:val="none" w:sz="0" w:space="0" w:color="auto"/>
        <w:left w:val="none" w:sz="0" w:space="0" w:color="auto"/>
        <w:bottom w:val="none" w:sz="0" w:space="0" w:color="auto"/>
        <w:right w:val="none" w:sz="0" w:space="0" w:color="auto"/>
      </w:divBdr>
    </w:div>
    <w:div w:id="1162427036">
      <w:bodyDiv w:val="1"/>
      <w:marLeft w:val="0"/>
      <w:marRight w:val="0"/>
      <w:marTop w:val="0"/>
      <w:marBottom w:val="0"/>
      <w:divBdr>
        <w:top w:val="none" w:sz="0" w:space="0" w:color="auto"/>
        <w:left w:val="none" w:sz="0" w:space="0" w:color="auto"/>
        <w:bottom w:val="none" w:sz="0" w:space="0" w:color="auto"/>
        <w:right w:val="none" w:sz="0" w:space="0" w:color="auto"/>
      </w:divBdr>
    </w:div>
    <w:div w:id="1170020479">
      <w:bodyDiv w:val="1"/>
      <w:marLeft w:val="0"/>
      <w:marRight w:val="0"/>
      <w:marTop w:val="0"/>
      <w:marBottom w:val="0"/>
      <w:divBdr>
        <w:top w:val="none" w:sz="0" w:space="0" w:color="auto"/>
        <w:left w:val="none" w:sz="0" w:space="0" w:color="auto"/>
        <w:bottom w:val="none" w:sz="0" w:space="0" w:color="auto"/>
        <w:right w:val="none" w:sz="0" w:space="0" w:color="auto"/>
      </w:divBdr>
    </w:div>
    <w:div w:id="1184781741">
      <w:bodyDiv w:val="1"/>
      <w:marLeft w:val="0"/>
      <w:marRight w:val="0"/>
      <w:marTop w:val="0"/>
      <w:marBottom w:val="0"/>
      <w:divBdr>
        <w:top w:val="none" w:sz="0" w:space="0" w:color="auto"/>
        <w:left w:val="none" w:sz="0" w:space="0" w:color="auto"/>
        <w:bottom w:val="none" w:sz="0" w:space="0" w:color="auto"/>
        <w:right w:val="none" w:sz="0" w:space="0" w:color="auto"/>
      </w:divBdr>
    </w:div>
    <w:div w:id="1186405804">
      <w:bodyDiv w:val="1"/>
      <w:marLeft w:val="0"/>
      <w:marRight w:val="0"/>
      <w:marTop w:val="0"/>
      <w:marBottom w:val="0"/>
      <w:divBdr>
        <w:top w:val="none" w:sz="0" w:space="0" w:color="auto"/>
        <w:left w:val="none" w:sz="0" w:space="0" w:color="auto"/>
        <w:bottom w:val="none" w:sz="0" w:space="0" w:color="auto"/>
        <w:right w:val="none" w:sz="0" w:space="0" w:color="auto"/>
      </w:divBdr>
    </w:div>
    <w:div w:id="1250430408">
      <w:bodyDiv w:val="1"/>
      <w:marLeft w:val="0"/>
      <w:marRight w:val="0"/>
      <w:marTop w:val="0"/>
      <w:marBottom w:val="0"/>
      <w:divBdr>
        <w:top w:val="none" w:sz="0" w:space="0" w:color="auto"/>
        <w:left w:val="none" w:sz="0" w:space="0" w:color="auto"/>
        <w:bottom w:val="none" w:sz="0" w:space="0" w:color="auto"/>
        <w:right w:val="none" w:sz="0" w:space="0" w:color="auto"/>
      </w:divBdr>
    </w:div>
    <w:div w:id="1257253716">
      <w:bodyDiv w:val="1"/>
      <w:marLeft w:val="0"/>
      <w:marRight w:val="0"/>
      <w:marTop w:val="0"/>
      <w:marBottom w:val="0"/>
      <w:divBdr>
        <w:top w:val="none" w:sz="0" w:space="0" w:color="auto"/>
        <w:left w:val="none" w:sz="0" w:space="0" w:color="auto"/>
        <w:bottom w:val="none" w:sz="0" w:space="0" w:color="auto"/>
        <w:right w:val="none" w:sz="0" w:space="0" w:color="auto"/>
      </w:divBdr>
    </w:div>
    <w:div w:id="1262572241">
      <w:bodyDiv w:val="1"/>
      <w:marLeft w:val="0"/>
      <w:marRight w:val="0"/>
      <w:marTop w:val="0"/>
      <w:marBottom w:val="0"/>
      <w:divBdr>
        <w:top w:val="none" w:sz="0" w:space="0" w:color="auto"/>
        <w:left w:val="none" w:sz="0" w:space="0" w:color="auto"/>
        <w:bottom w:val="none" w:sz="0" w:space="0" w:color="auto"/>
        <w:right w:val="none" w:sz="0" w:space="0" w:color="auto"/>
      </w:divBdr>
    </w:div>
    <w:div w:id="1265500359">
      <w:bodyDiv w:val="1"/>
      <w:marLeft w:val="0"/>
      <w:marRight w:val="0"/>
      <w:marTop w:val="0"/>
      <w:marBottom w:val="0"/>
      <w:divBdr>
        <w:top w:val="none" w:sz="0" w:space="0" w:color="auto"/>
        <w:left w:val="none" w:sz="0" w:space="0" w:color="auto"/>
        <w:bottom w:val="none" w:sz="0" w:space="0" w:color="auto"/>
        <w:right w:val="none" w:sz="0" w:space="0" w:color="auto"/>
      </w:divBdr>
    </w:div>
    <w:div w:id="1268653737">
      <w:bodyDiv w:val="1"/>
      <w:marLeft w:val="0"/>
      <w:marRight w:val="0"/>
      <w:marTop w:val="0"/>
      <w:marBottom w:val="0"/>
      <w:divBdr>
        <w:top w:val="none" w:sz="0" w:space="0" w:color="auto"/>
        <w:left w:val="none" w:sz="0" w:space="0" w:color="auto"/>
        <w:bottom w:val="none" w:sz="0" w:space="0" w:color="auto"/>
        <w:right w:val="none" w:sz="0" w:space="0" w:color="auto"/>
      </w:divBdr>
    </w:div>
    <w:div w:id="1282961311">
      <w:bodyDiv w:val="1"/>
      <w:marLeft w:val="0"/>
      <w:marRight w:val="0"/>
      <w:marTop w:val="0"/>
      <w:marBottom w:val="0"/>
      <w:divBdr>
        <w:top w:val="none" w:sz="0" w:space="0" w:color="auto"/>
        <w:left w:val="none" w:sz="0" w:space="0" w:color="auto"/>
        <w:bottom w:val="none" w:sz="0" w:space="0" w:color="auto"/>
        <w:right w:val="none" w:sz="0" w:space="0" w:color="auto"/>
      </w:divBdr>
    </w:div>
    <w:div w:id="1284927036">
      <w:bodyDiv w:val="1"/>
      <w:marLeft w:val="0"/>
      <w:marRight w:val="0"/>
      <w:marTop w:val="0"/>
      <w:marBottom w:val="0"/>
      <w:divBdr>
        <w:top w:val="none" w:sz="0" w:space="0" w:color="auto"/>
        <w:left w:val="none" w:sz="0" w:space="0" w:color="auto"/>
        <w:bottom w:val="none" w:sz="0" w:space="0" w:color="auto"/>
        <w:right w:val="none" w:sz="0" w:space="0" w:color="auto"/>
      </w:divBdr>
    </w:div>
    <w:div w:id="1306735864">
      <w:bodyDiv w:val="1"/>
      <w:marLeft w:val="0"/>
      <w:marRight w:val="0"/>
      <w:marTop w:val="0"/>
      <w:marBottom w:val="0"/>
      <w:divBdr>
        <w:top w:val="none" w:sz="0" w:space="0" w:color="auto"/>
        <w:left w:val="none" w:sz="0" w:space="0" w:color="auto"/>
        <w:bottom w:val="none" w:sz="0" w:space="0" w:color="auto"/>
        <w:right w:val="none" w:sz="0" w:space="0" w:color="auto"/>
      </w:divBdr>
    </w:div>
    <w:div w:id="1307709333">
      <w:bodyDiv w:val="1"/>
      <w:marLeft w:val="0"/>
      <w:marRight w:val="0"/>
      <w:marTop w:val="0"/>
      <w:marBottom w:val="0"/>
      <w:divBdr>
        <w:top w:val="none" w:sz="0" w:space="0" w:color="auto"/>
        <w:left w:val="none" w:sz="0" w:space="0" w:color="auto"/>
        <w:bottom w:val="none" w:sz="0" w:space="0" w:color="auto"/>
        <w:right w:val="none" w:sz="0" w:space="0" w:color="auto"/>
      </w:divBdr>
    </w:div>
    <w:div w:id="1348631191">
      <w:bodyDiv w:val="1"/>
      <w:marLeft w:val="0"/>
      <w:marRight w:val="0"/>
      <w:marTop w:val="0"/>
      <w:marBottom w:val="0"/>
      <w:divBdr>
        <w:top w:val="none" w:sz="0" w:space="0" w:color="auto"/>
        <w:left w:val="none" w:sz="0" w:space="0" w:color="auto"/>
        <w:bottom w:val="none" w:sz="0" w:space="0" w:color="auto"/>
        <w:right w:val="none" w:sz="0" w:space="0" w:color="auto"/>
      </w:divBdr>
    </w:div>
    <w:div w:id="1372876513">
      <w:bodyDiv w:val="1"/>
      <w:marLeft w:val="0"/>
      <w:marRight w:val="0"/>
      <w:marTop w:val="0"/>
      <w:marBottom w:val="0"/>
      <w:divBdr>
        <w:top w:val="none" w:sz="0" w:space="0" w:color="auto"/>
        <w:left w:val="none" w:sz="0" w:space="0" w:color="auto"/>
        <w:bottom w:val="none" w:sz="0" w:space="0" w:color="auto"/>
        <w:right w:val="none" w:sz="0" w:space="0" w:color="auto"/>
      </w:divBdr>
    </w:div>
    <w:div w:id="1392970944">
      <w:bodyDiv w:val="1"/>
      <w:marLeft w:val="0"/>
      <w:marRight w:val="0"/>
      <w:marTop w:val="0"/>
      <w:marBottom w:val="0"/>
      <w:divBdr>
        <w:top w:val="none" w:sz="0" w:space="0" w:color="auto"/>
        <w:left w:val="none" w:sz="0" w:space="0" w:color="auto"/>
        <w:bottom w:val="none" w:sz="0" w:space="0" w:color="auto"/>
        <w:right w:val="none" w:sz="0" w:space="0" w:color="auto"/>
      </w:divBdr>
    </w:div>
    <w:div w:id="1394693137">
      <w:bodyDiv w:val="1"/>
      <w:marLeft w:val="0"/>
      <w:marRight w:val="0"/>
      <w:marTop w:val="0"/>
      <w:marBottom w:val="0"/>
      <w:divBdr>
        <w:top w:val="none" w:sz="0" w:space="0" w:color="auto"/>
        <w:left w:val="none" w:sz="0" w:space="0" w:color="auto"/>
        <w:bottom w:val="none" w:sz="0" w:space="0" w:color="auto"/>
        <w:right w:val="none" w:sz="0" w:space="0" w:color="auto"/>
      </w:divBdr>
    </w:div>
    <w:div w:id="1396471798">
      <w:bodyDiv w:val="1"/>
      <w:marLeft w:val="0"/>
      <w:marRight w:val="0"/>
      <w:marTop w:val="0"/>
      <w:marBottom w:val="0"/>
      <w:divBdr>
        <w:top w:val="none" w:sz="0" w:space="0" w:color="auto"/>
        <w:left w:val="none" w:sz="0" w:space="0" w:color="auto"/>
        <w:bottom w:val="none" w:sz="0" w:space="0" w:color="auto"/>
        <w:right w:val="none" w:sz="0" w:space="0" w:color="auto"/>
      </w:divBdr>
    </w:div>
    <w:div w:id="1399012744">
      <w:bodyDiv w:val="1"/>
      <w:marLeft w:val="0"/>
      <w:marRight w:val="0"/>
      <w:marTop w:val="0"/>
      <w:marBottom w:val="0"/>
      <w:divBdr>
        <w:top w:val="none" w:sz="0" w:space="0" w:color="auto"/>
        <w:left w:val="none" w:sz="0" w:space="0" w:color="auto"/>
        <w:bottom w:val="none" w:sz="0" w:space="0" w:color="auto"/>
        <w:right w:val="none" w:sz="0" w:space="0" w:color="auto"/>
      </w:divBdr>
    </w:div>
    <w:div w:id="1420443068">
      <w:bodyDiv w:val="1"/>
      <w:marLeft w:val="0"/>
      <w:marRight w:val="0"/>
      <w:marTop w:val="0"/>
      <w:marBottom w:val="0"/>
      <w:divBdr>
        <w:top w:val="none" w:sz="0" w:space="0" w:color="auto"/>
        <w:left w:val="none" w:sz="0" w:space="0" w:color="auto"/>
        <w:bottom w:val="none" w:sz="0" w:space="0" w:color="auto"/>
        <w:right w:val="none" w:sz="0" w:space="0" w:color="auto"/>
      </w:divBdr>
    </w:div>
    <w:div w:id="1424182605">
      <w:bodyDiv w:val="1"/>
      <w:marLeft w:val="0"/>
      <w:marRight w:val="0"/>
      <w:marTop w:val="0"/>
      <w:marBottom w:val="0"/>
      <w:divBdr>
        <w:top w:val="none" w:sz="0" w:space="0" w:color="auto"/>
        <w:left w:val="none" w:sz="0" w:space="0" w:color="auto"/>
        <w:bottom w:val="none" w:sz="0" w:space="0" w:color="auto"/>
        <w:right w:val="none" w:sz="0" w:space="0" w:color="auto"/>
      </w:divBdr>
    </w:div>
    <w:div w:id="1426419349">
      <w:bodyDiv w:val="1"/>
      <w:marLeft w:val="0"/>
      <w:marRight w:val="0"/>
      <w:marTop w:val="0"/>
      <w:marBottom w:val="0"/>
      <w:divBdr>
        <w:top w:val="none" w:sz="0" w:space="0" w:color="auto"/>
        <w:left w:val="none" w:sz="0" w:space="0" w:color="auto"/>
        <w:bottom w:val="none" w:sz="0" w:space="0" w:color="auto"/>
        <w:right w:val="none" w:sz="0" w:space="0" w:color="auto"/>
      </w:divBdr>
    </w:div>
    <w:div w:id="1446929210">
      <w:bodyDiv w:val="1"/>
      <w:marLeft w:val="0"/>
      <w:marRight w:val="0"/>
      <w:marTop w:val="0"/>
      <w:marBottom w:val="0"/>
      <w:divBdr>
        <w:top w:val="none" w:sz="0" w:space="0" w:color="auto"/>
        <w:left w:val="none" w:sz="0" w:space="0" w:color="auto"/>
        <w:bottom w:val="none" w:sz="0" w:space="0" w:color="auto"/>
        <w:right w:val="none" w:sz="0" w:space="0" w:color="auto"/>
      </w:divBdr>
    </w:div>
    <w:div w:id="1453593897">
      <w:bodyDiv w:val="1"/>
      <w:marLeft w:val="0"/>
      <w:marRight w:val="0"/>
      <w:marTop w:val="0"/>
      <w:marBottom w:val="0"/>
      <w:divBdr>
        <w:top w:val="none" w:sz="0" w:space="0" w:color="auto"/>
        <w:left w:val="none" w:sz="0" w:space="0" w:color="auto"/>
        <w:bottom w:val="none" w:sz="0" w:space="0" w:color="auto"/>
        <w:right w:val="none" w:sz="0" w:space="0" w:color="auto"/>
      </w:divBdr>
    </w:div>
    <w:div w:id="1473213258">
      <w:bodyDiv w:val="1"/>
      <w:marLeft w:val="0"/>
      <w:marRight w:val="0"/>
      <w:marTop w:val="0"/>
      <w:marBottom w:val="0"/>
      <w:divBdr>
        <w:top w:val="none" w:sz="0" w:space="0" w:color="auto"/>
        <w:left w:val="none" w:sz="0" w:space="0" w:color="auto"/>
        <w:bottom w:val="none" w:sz="0" w:space="0" w:color="auto"/>
        <w:right w:val="none" w:sz="0" w:space="0" w:color="auto"/>
      </w:divBdr>
    </w:div>
    <w:div w:id="1484614839">
      <w:bodyDiv w:val="1"/>
      <w:marLeft w:val="0"/>
      <w:marRight w:val="0"/>
      <w:marTop w:val="0"/>
      <w:marBottom w:val="0"/>
      <w:divBdr>
        <w:top w:val="none" w:sz="0" w:space="0" w:color="auto"/>
        <w:left w:val="none" w:sz="0" w:space="0" w:color="auto"/>
        <w:bottom w:val="none" w:sz="0" w:space="0" w:color="auto"/>
        <w:right w:val="none" w:sz="0" w:space="0" w:color="auto"/>
      </w:divBdr>
    </w:div>
    <w:div w:id="1490514698">
      <w:bodyDiv w:val="1"/>
      <w:marLeft w:val="0"/>
      <w:marRight w:val="0"/>
      <w:marTop w:val="0"/>
      <w:marBottom w:val="0"/>
      <w:divBdr>
        <w:top w:val="none" w:sz="0" w:space="0" w:color="auto"/>
        <w:left w:val="none" w:sz="0" w:space="0" w:color="auto"/>
        <w:bottom w:val="none" w:sz="0" w:space="0" w:color="auto"/>
        <w:right w:val="none" w:sz="0" w:space="0" w:color="auto"/>
      </w:divBdr>
    </w:div>
    <w:div w:id="1497843224">
      <w:bodyDiv w:val="1"/>
      <w:marLeft w:val="0"/>
      <w:marRight w:val="0"/>
      <w:marTop w:val="0"/>
      <w:marBottom w:val="0"/>
      <w:divBdr>
        <w:top w:val="none" w:sz="0" w:space="0" w:color="auto"/>
        <w:left w:val="none" w:sz="0" w:space="0" w:color="auto"/>
        <w:bottom w:val="none" w:sz="0" w:space="0" w:color="auto"/>
        <w:right w:val="none" w:sz="0" w:space="0" w:color="auto"/>
      </w:divBdr>
    </w:div>
    <w:div w:id="1503202192">
      <w:bodyDiv w:val="1"/>
      <w:marLeft w:val="0"/>
      <w:marRight w:val="0"/>
      <w:marTop w:val="0"/>
      <w:marBottom w:val="0"/>
      <w:divBdr>
        <w:top w:val="none" w:sz="0" w:space="0" w:color="auto"/>
        <w:left w:val="none" w:sz="0" w:space="0" w:color="auto"/>
        <w:bottom w:val="none" w:sz="0" w:space="0" w:color="auto"/>
        <w:right w:val="none" w:sz="0" w:space="0" w:color="auto"/>
      </w:divBdr>
    </w:div>
    <w:div w:id="1509098448">
      <w:bodyDiv w:val="1"/>
      <w:marLeft w:val="0"/>
      <w:marRight w:val="0"/>
      <w:marTop w:val="0"/>
      <w:marBottom w:val="0"/>
      <w:divBdr>
        <w:top w:val="none" w:sz="0" w:space="0" w:color="auto"/>
        <w:left w:val="none" w:sz="0" w:space="0" w:color="auto"/>
        <w:bottom w:val="none" w:sz="0" w:space="0" w:color="auto"/>
        <w:right w:val="none" w:sz="0" w:space="0" w:color="auto"/>
      </w:divBdr>
    </w:div>
    <w:div w:id="1519929313">
      <w:bodyDiv w:val="1"/>
      <w:marLeft w:val="0"/>
      <w:marRight w:val="0"/>
      <w:marTop w:val="0"/>
      <w:marBottom w:val="0"/>
      <w:divBdr>
        <w:top w:val="none" w:sz="0" w:space="0" w:color="auto"/>
        <w:left w:val="none" w:sz="0" w:space="0" w:color="auto"/>
        <w:bottom w:val="none" w:sz="0" w:space="0" w:color="auto"/>
        <w:right w:val="none" w:sz="0" w:space="0" w:color="auto"/>
      </w:divBdr>
    </w:div>
    <w:div w:id="1537737051">
      <w:bodyDiv w:val="1"/>
      <w:marLeft w:val="0"/>
      <w:marRight w:val="0"/>
      <w:marTop w:val="0"/>
      <w:marBottom w:val="0"/>
      <w:divBdr>
        <w:top w:val="none" w:sz="0" w:space="0" w:color="auto"/>
        <w:left w:val="none" w:sz="0" w:space="0" w:color="auto"/>
        <w:bottom w:val="none" w:sz="0" w:space="0" w:color="auto"/>
        <w:right w:val="none" w:sz="0" w:space="0" w:color="auto"/>
      </w:divBdr>
    </w:div>
    <w:div w:id="1542010881">
      <w:bodyDiv w:val="1"/>
      <w:marLeft w:val="0"/>
      <w:marRight w:val="0"/>
      <w:marTop w:val="0"/>
      <w:marBottom w:val="0"/>
      <w:divBdr>
        <w:top w:val="none" w:sz="0" w:space="0" w:color="auto"/>
        <w:left w:val="none" w:sz="0" w:space="0" w:color="auto"/>
        <w:bottom w:val="none" w:sz="0" w:space="0" w:color="auto"/>
        <w:right w:val="none" w:sz="0" w:space="0" w:color="auto"/>
      </w:divBdr>
    </w:div>
    <w:div w:id="1550921809">
      <w:bodyDiv w:val="1"/>
      <w:marLeft w:val="0"/>
      <w:marRight w:val="0"/>
      <w:marTop w:val="0"/>
      <w:marBottom w:val="0"/>
      <w:divBdr>
        <w:top w:val="none" w:sz="0" w:space="0" w:color="auto"/>
        <w:left w:val="none" w:sz="0" w:space="0" w:color="auto"/>
        <w:bottom w:val="none" w:sz="0" w:space="0" w:color="auto"/>
        <w:right w:val="none" w:sz="0" w:space="0" w:color="auto"/>
      </w:divBdr>
    </w:div>
    <w:div w:id="1569729081">
      <w:bodyDiv w:val="1"/>
      <w:marLeft w:val="0"/>
      <w:marRight w:val="0"/>
      <w:marTop w:val="0"/>
      <w:marBottom w:val="0"/>
      <w:divBdr>
        <w:top w:val="none" w:sz="0" w:space="0" w:color="auto"/>
        <w:left w:val="none" w:sz="0" w:space="0" w:color="auto"/>
        <w:bottom w:val="none" w:sz="0" w:space="0" w:color="auto"/>
        <w:right w:val="none" w:sz="0" w:space="0" w:color="auto"/>
      </w:divBdr>
    </w:div>
    <w:div w:id="1574117931">
      <w:bodyDiv w:val="1"/>
      <w:marLeft w:val="0"/>
      <w:marRight w:val="0"/>
      <w:marTop w:val="0"/>
      <w:marBottom w:val="0"/>
      <w:divBdr>
        <w:top w:val="none" w:sz="0" w:space="0" w:color="auto"/>
        <w:left w:val="none" w:sz="0" w:space="0" w:color="auto"/>
        <w:bottom w:val="none" w:sz="0" w:space="0" w:color="auto"/>
        <w:right w:val="none" w:sz="0" w:space="0" w:color="auto"/>
      </w:divBdr>
    </w:div>
    <w:div w:id="1579241929">
      <w:bodyDiv w:val="1"/>
      <w:marLeft w:val="0"/>
      <w:marRight w:val="0"/>
      <w:marTop w:val="0"/>
      <w:marBottom w:val="0"/>
      <w:divBdr>
        <w:top w:val="none" w:sz="0" w:space="0" w:color="auto"/>
        <w:left w:val="none" w:sz="0" w:space="0" w:color="auto"/>
        <w:bottom w:val="none" w:sz="0" w:space="0" w:color="auto"/>
        <w:right w:val="none" w:sz="0" w:space="0" w:color="auto"/>
      </w:divBdr>
    </w:div>
    <w:div w:id="1581214132">
      <w:bodyDiv w:val="1"/>
      <w:marLeft w:val="0"/>
      <w:marRight w:val="0"/>
      <w:marTop w:val="0"/>
      <w:marBottom w:val="0"/>
      <w:divBdr>
        <w:top w:val="none" w:sz="0" w:space="0" w:color="auto"/>
        <w:left w:val="none" w:sz="0" w:space="0" w:color="auto"/>
        <w:bottom w:val="none" w:sz="0" w:space="0" w:color="auto"/>
        <w:right w:val="none" w:sz="0" w:space="0" w:color="auto"/>
      </w:divBdr>
    </w:div>
    <w:div w:id="1586718902">
      <w:bodyDiv w:val="1"/>
      <w:marLeft w:val="0"/>
      <w:marRight w:val="0"/>
      <w:marTop w:val="0"/>
      <w:marBottom w:val="0"/>
      <w:divBdr>
        <w:top w:val="none" w:sz="0" w:space="0" w:color="auto"/>
        <w:left w:val="none" w:sz="0" w:space="0" w:color="auto"/>
        <w:bottom w:val="none" w:sz="0" w:space="0" w:color="auto"/>
        <w:right w:val="none" w:sz="0" w:space="0" w:color="auto"/>
      </w:divBdr>
    </w:div>
    <w:div w:id="1589117307">
      <w:bodyDiv w:val="1"/>
      <w:marLeft w:val="0"/>
      <w:marRight w:val="0"/>
      <w:marTop w:val="0"/>
      <w:marBottom w:val="0"/>
      <w:divBdr>
        <w:top w:val="none" w:sz="0" w:space="0" w:color="auto"/>
        <w:left w:val="none" w:sz="0" w:space="0" w:color="auto"/>
        <w:bottom w:val="none" w:sz="0" w:space="0" w:color="auto"/>
        <w:right w:val="none" w:sz="0" w:space="0" w:color="auto"/>
      </w:divBdr>
    </w:div>
    <w:div w:id="1604649325">
      <w:bodyDiv w:val="1"/>
      <w:marLeft w:val="0"/>
      <w:marRight w:val="0"/>
      <w:marTop w:val="0"/>
      <w:marBottom w:val="0"/>
      <w:divBdr>
        <w:top w:val="none" w:sz="0" w:space="0" w:color="auto"/>
        <w:left w:val="none" w:sz="0" w:space="0" w:color="auto"/>
        <w:bottom w:val="none" w:sz="0" w:space="0" w:color="auto"/>
        <w:right w:val="none" w:sz="0" w:space="0" w:color="auto"/>
      </w:divBdr>
    </w:div>
    <w:div w:id="1610745618">
      <w:bodyDiv w:val="1"/>
      <w:marLeft w:val="0"/>
      <w:marRight w:val="0"/>
      <w:marTop w:val="0"/>
      <w:marBottom w:val="0"/>
      <w:divBdr>
        <w:top w:val="none" w:sz="0" w:space="0" w:color="auto"/>
        <w:left w:val="none" w:sz="0" w:space="0" w:color="auto"/>
        <w:bottom w:val="none" w:sz="0" w:space="0" w:color="auto"/>
        <w:right w:val="none" w:sz="0" w:space="0" w:color="auto"/>
      </w:divBdr>
    </w:div>
    <w:div w:id="1622616610">
      <w:bodyDiv w:val="1"/>
      <w:marLeft w:val="0"/>
      <w:marRight w:val="0"/>
      <w:marTop w:val="0"/>
      <w:marBottom w:val="0"/>
      <w:divBdr>
        <w:top w:val="none" w:sz="0" w:space="0" w:color="auto"/>
        <w:left w:val="none" w:sz="0" w:space="0" w:color="auto"/>
        <w:bottom w:val="none" w:sz="0" w:space="0" w:color="auto"/>
        <w:right w:val="none" w:sz="0" w:space="0" w:color="auto"/>
      </w:divBdr>
    </w:div>
    <w:div w:id="1630236485">
      <w:bodyDiv w:val="1"/>
      <w:marLeft w:val="0"/>
      <w:marRight w:val="0"/>
      <w:marTop w:val="0"/>
      <w:marBottom w:val="0"/>
      <w:divBdr>
        <w:top w:val="none" w:sz="0" w:space="0" w:color="auto"/>
        <w:left w:val="none" w:sz="0" w:space="0" w:color="auto"/>
        <w:bottom w:val="none" w:sz="0" w:space="0" w:color="auto"/>
        <w:right w:val="none" w:sz="0" w:space="0" w:color="auto"/>
      </w:divBdr>
    </w:div>
    <w:div w:id="1642924256">
      <w:bodyDiv w:val="1"/>
      <w:marLeft w:val="0"/>
      <w:marRight w:val="0"/>
      <w:marTop w:val="0"/>
      <w:marBottom w:val="0"/>
      <w:divBdr>
        <w:top w:val="none" w:sz="0" w:space="0" w:color="auto"/>
        <w:left w:val="none" w:sz="0" w:space="0" w:color="auto"/>
        <w:bottom w:val="none" w:sz="0" w:space="0" w:color="auto"/>
        <w:right w:val="none" w:sz="0" w:space="0" w:color="auto"/>
      </w:divBdr>
    </w:div>
    <w:div w:id="1644698924">
      <w:bodyDiv w:val="1"/>
      <w:marLeft w:val="0"/>
      <w:marRight w:val="0"/>
      <w:marTop w:val="0"/>
      <w:marBottom w:val="0"/>
      <w:divBdr>
        <w:top w:val="none" w:sz="0" w:space="0" w:color="auto"/>
        <w:left w:val="none" w:sz="0" w:space="0" w:color="auto"/>
        <w:bottom w:val="none" w:sz="0" w:space="0" w:color="auto"/>
        <w:right w:val="none" w:sz="0" w:space="0" w:color="auto"/>
      </w:divBdr>
    </w:div>
    <w:div w:id="1672684817">
      <w:bodyDiv w:val="1"/>
      <w:marLeft w:val="0"/>
      <w:marRight w:val="0"/>
      <w:marTop w:val="0"/>
      <w:marBottom w:val="0"/>
      <w:divBdr>
        <w:top w:val="none" w:sz="0" w:space="0" w:color="auto"/>
        <w:left w:val="none" w:sz="0" w:space="0" w:color="auto"/>
        <w:bottom w:val="none" w:sz="0" w:space="0" w:color="auto"/>
        <w:right w:val="none" w:sz="0" w:space="0" w:color="auto"/>
      </w:divBdr>
    </w:div>
    <w:div w:id="1675840709">
      <w:bodyDiv w:val="1"/>
      <w:marLeft w:val="0"/>
      <w:marRight w:val="0"/>
      <w:marTop w:val="0"/>
      <w:marBottom w:val="0"/>
      <w:divBdr>
        <w:top w:val="none" w:sz="0" w:space="0" w:color="auto"/>
        <w:left w:val="none" w:sz="0" w:space="0" w:color="auto"/>
        <w:bottom w:val="none" w:sz="0" w:space="0" w:color="auto"/>
        <w:right w:val="none" w:sz="0" w:space="0" w:color="auto"/>
      </w:divBdr>
    </w:div>
    <w:div w:id="1680502264">
      <w:bodyDiv w:val="1"/>
      <w:marLeft w:val="0"/>
      <w:marRight w:val="0"/>
      <w:marTop w:val="0"/>
      <w:marBottom w:val="0"/>
      <w:divBdr>
        <w:top w:val="none" w:sz="0" w:space="0" w:color="auto"/>
        <w:left w:val="none" w:sz="0" w:space="0" w:color="auto"/>
        <w:bottom w:val="none" w:sz="0" w:space="0" w:color="auto"/>
        <w:right w:val="none" w:sz="0" w:space="0" w:color="auto"/>
      </w:divBdr>
    </w:div>
    <w:div w:id="1681731956">
      <w:bodyDiv w:val="1"/>
      <w:marLeft w:val="0"/>
      <w:marRight w:val="0"/>
      <w:marTop w:val="0"/>
      <w:marBottom w:val="0"/>
      <w:divBdr>
        <w:top w:val="none" w:sz="0" w:space="0" w:color="auto"/>
        <w:left w:val="none" w:sz="0" w:space="0" w:color="auto"/>
        <w:bottom w:val="none" w:sz="0" w:space="0" w:color="auto"/>
        <w:right w:val="none" w:sz="0" w:space="0" w:color="auto"/>
      </w:divBdr>
    </w:div>
    <w:div w:id="1692679286">
      <w:bodyDiv w:val="1"/>
      <w:marLeft w:val="0"/>
      <w:marRight w:val="0"/>
      <w:marTop w:val="0"/>
      <w:marBottom w:val="0"/>
      <w:divBdr>
        <w:top w:val="none" w:sz="0" w:space="0" w:color="auto"/>
        <w:left w:val="none" w:sz="0" w:space="0" w:color="auto"/>
        <w:bottom w:val="none" w:sz="0" w:space="0" w:color="auto"/>
        <w:right w:val="none" w:sz="0" w:space="0" w:color="auto"/>
      </w:divBdr>
    </w:div>
    <w:div w:id="1700206797">
      <w:bodyDiv w:val="1"/>
      <w:marLeft w:val="0"/>
      <w:marRight w:val="0"/>
      <w:marTop w:val="0"/>
      <w:marBottom w:val="0"/>
      <w:divBdr>
        <w:top w:val="none" w:sz="0" w:space="0" w:color="auto"/>
        <w:left w:val="none" w:sz="0" w:space="0" w:color="auto"/>
        <w:bottom w:val="none" w:sz="0" w:space="0" w:color="auto"/>
        <w:right w:val="none" w:sz="0" w:space="0" w:color="auto"/>
      </w:divBdr>
    </w:div>
    <w:div w:id="1704482374">
      <w:bodyDiv w:val="1"/>
      <w:marLeft w:val="0"/>
      <w:marRight w:val="0"/>
      <w:marTop w:val="0"/>
      <w:marBottom w:val="0"/>
      <w:divBdr>
        <w:top w:val="none" w:sz="0" w:space="0" w:color="auto"/>
        <w:left w:val="none" w:sz="0" w:space="0" w:color="auto"/>
        <w:bottom w:val="none" w:sz="0" w:space="0" w:color="auto"/>
        <w:right w:val="none" w:sz="0" w:space="0" w:color="auto"/>
      </w:divBdr>
    </w:div>
    <w:div w:id="1720013887">
      <w:bodyDiv w:val="1"/>
      <w:marLeft w:val="0"/>
      <w:marRight w:val="0"/>
      <w:marTop w:val="0"/>
      <w:marBottom w:val="0"/>
      <w:divBdr>
        <w:top w:val="none" w:sz="0" w:space="0" w:color="auto"/>
        <w:left w:val="none" w:sz="0" w:space="0" w:color="auto"/>
        <w:bottom w:val="none" w:sz="0" w:space="0" w:color="auto"/>
        <w:right w:val="none" w:sz="0" w:space="0" w:color="auto"/>
      </w:divBdr>
    </w:div>
    <w:div w:id="1732772595">
      <w:bodyDiv w:val="1"/>
      <w:marLeft w:val="0"/>
      <w:marRight w:val="0"/>
      <w:marTop w:val="0"/>
      <w:marBottom w:val="0"/>
      <w:divBdr>
        <w:top w:val="none" w:sz="0" w:space="0" w:color="auto"/>
        <w:left w:val="none" w:sz="0" w:space="0" w:color="auto"/>
        <w:bottom w:val="none" w:sz="0" w:space="0" w:color="auto"/>
        <w:right w:val="none" w:sz="0" w:space="0" w:color="auto"/>
      </w:divBdr>
    </w:div>
    <w:div w:id="1754155980">
      <w:bodyDiv w:val="1"/>
      <w:marLeft w:val="0"/>
      <w:marRight w:val="0"/>
      <w:marTop w:val="0"/>
      <w:marBottom w:val="0"/>
      <w:divBdr>
        <w:top w:val="none" w:sz="0" w:space="0" w:color="auto"/>
        <w:left w:val="none" w:sz="0" w:space="0" w:color="auto"/>
        <w:bottom w:val="none" w:sz="0" w:space="0" w:color="auto"/>
        <w:right w:val="none" w:sz="0" w:space="0" w:color="auto"/>
      </w:divBdr>
    </w:div>
    <w:div w:id="1763838091">
      <w:bodyDiv w:val="1"/>
      <w:marLeft w:val="0"/>
      <w:marRight w:val="0"/>
      <w:marTop w:val="0"/>
      <w:marBottom w:val="0"/>
      <w:divBdr>
        <w:top w:val="none" w:sz="0" w:space="0" w:color="auto"/>
        <w:left w:val="none" w:sz="0" w:space="0" w:color="auto"/>
        <w:bottom w:val="none" w:sz="0" w:space="0" w:color="auto"/>
        <w:right w:val="none" w:sz="0" w:space="0" w:color="auto"/>
      </w:divBdr>
    </w:div>
    <w:div w:id="1778674954">
      <w:bodyDiv w:val="1"/>
      <w:marLeft w:val="0"/>
      <w:marRight w:val="0"/>
      <w:marTop w:val="0"/>
      <w:marBottom w:val="0"/>
      <w:divBdr>
        <w:top w:val="none" w:sz="0" w:space="0" w:color="auto"/>
        <w:left w:val="none" w:sz="0" w:space="0" w:color="auto"/>
        <w:bottom w:val="none" w:sz="0" w:space="0" w:color="auto"/>
        <w:right w:val="none" w:sz="0" w:space="0" w:color="auto"/>
      </w:divBdr>
    </w:div>
    <w:div w:id="1814445228">
      <w:bodyDiv w:val="1"/>
      <w:marLeft w:val="0"/>
      <w:marRight w:val="0"/>
      <w:marTop w:val="0"/>
      <w:marBottom w:val="0"/>
      <w:divBdr>
        <w:top w:val="none" w:sz="0" w:space="0" w:color="auto"/>
        <w:left w:val="none" w:sz="0" w:space="0" w:color="auto"/>
        <w:bottom w:val="none" w:sz="0" w:space="0" w:color="auto"/>
        <w:right w:val="none" w:sz="0" w:space="0" w:color="auto"/>
      </w:divBdr>
    </w:div>
    <w:div w:id="1821267869">
      <w:bodyDiv w:val="1"/>
      <w:marLeft w:val="0"/>
      <w:marRight w:val="0"/>
      <w:marTop w:val="0"/>
      <w:marBottom w:val="0"/>
      <w:divBdr>
        <w:top w:val="none" w:sz="0" w:space="0" w:color="auto"/>
        <w:left w:val="none" w:sz="0" w:space="0" w:color="auto"/>
        <w:bottom w:val="none" w:sz="0" w:space="0" w:color="auto"/>
        <w:right w:val="none" w:sz="0" w:space="0" w:color="auto"/>
      </w:divBdr>
    </w:div>
    <w:div w:id="1825589140">
      <w:bodyDiv w:val="1"/>
      <w:marLeft w:val="0"/>
      <w:marRight w:val="0"/>
      <w:marTop w:val="0"/>
      <w:marBottom w:val="0"/>
      <w:divBdr>
        <w:top w:val="none" w:sz="0" w:space="0" w:color="auto"/>
        <w:left w:val="none" w:sz="0" w:space="0" w:color="auto"/>
        <w:bottom w:val="none" w:sz="0" w:space="0" w:color="auto"/>
        <w:right w:val="none" w:sz="0" w:space="0" w:color="auto"/>
      </w:divBdr>
    </w:div>
    <w:div w:id="1833643418">
      <w:bodyDiv w:val="1"/>
      <w:marLeft w:val="0"/>
      <w:marRight w:val="0"/>
      <w:marTop w:val="0"/>
      <w:marBottom w:val="0"/>
      <w:divBdr>
        <w:top w:val="none" w:sz="0" w:space="0" w:color="auto"/>
        <w:left w:val="none" w:sz="0" w:space="0" w:color="auto"/>
        <w:bottom w:val="none" w:sz="0" w:space="0" w:color="auto"/>
        <w:right w:val="none" w:sz="0" w:space="0" w:color="auto"/>
      </w:divBdr>
    </w:div>
    <w:div w:id="1836068854">
      <w:bodyDiv w:val="1"/>
      <w:marLeft w:val="0"/>
      <w:marRight w:val="0"/>
      <w:marTop w:val="0"/>
      <w:marBottom w:val="0"/>
      <w:divBdr>
        <w:top w:val="none" w:sz="0" w:space="0" w:color="auto"/>
        <w:left w:val="none" w:sz="0" w:space="0" w:color="auto"/>
        <w:bottom w:val="none" w:sz="0" w:space="0" w:color="auto"/>
        <w:right w:val="none" w:sz="0" w:space="0" w:color="auto"/>
      </w:divBdr>
    </w:div>
    <w:div w:id="1843003737">
      <w:bodyDiv w:val="1"/>
      <w:marLeft w:val="0"/>
      <w:marRight w:val="0"/>
      <w:marTop w:val="0"/>
      <w:marBottom w:val="0"/>
      <w:divBdr>
        <w:top w:val="none" w:sz="0" w:space="0" w:color="auto"/>
        <w:left w:val="none" w:sz="0" w:space="0" w:color="auto"/>
        <w:bottom w:val="none" w:sz="0" w:space="0" w:color="auto"/>
        <w:right w:val="none" w:sz="0" w:space="0" w:color="auto"/>
      </w:divBdr>
    </w:div>
    <w:div w:id="1862743143">
      <w:bodyDiv w:val="1"/>
      <w:marLeft w:val="0"/>
      <w:marRight w:val="0"/>
      <w:marTop w:val="0"/>
      <w:marBottom w:val="0"/>
      <w:divBdr>
        <w:top w:val="none" w:sz="0" w:space="0" w:color="auto"/>
        <w:left w:val="none" w:sz="0" w:space="0" w:color="auto"/>
        <w:bottom w:val="none" w:sz="0" w:space="0" w:color="auto"/>
        <w:right w:val="none" w:sz="0" w:space="0" w:color="auto"/>
      </w:divBdr>
    </w:div>
    <w:div w:id="1877697806">
      <w:bodyDiv w:val="1"/>
      <w:marLeft w:val="0"/>
      <w:marRight w:val="0"/>
      <w:marTop w:val="0"/>
      <w:marBottom w:val="0"/>
      <w:divBdr>
        <w:top w:val="none" w:sz="0" w:space="0" w:color="auto"/>
        <w:left w:val="none" w:sz="0" w:space="0" w:color="auto"/>
        <w:bottom w:val="none" w:sz="0" w:space="0" w:color="auto"/>
        <w:right w:val="none" w:sz="0" w:space="0" w:color="auto"/>
      </w:divBdr>
    </w:div>
    <w:div w:id="1879775773">
      <w:bodyDiv w:val="1"/>
      <w:marLeft w:val="0"/>
      <w:marRight w:val="0"/>
      <w:marTop w:val="0"/>
      <w:marBottom w:val="0"/>
      <w:divBdr>
        <w:top w:val="none" w:sz="0" w:space="0" w:color="auto"/>
        <w:left w:val="none" w:sz="0" w:space="0" w:color="auto"/>
        <w:bottom w:val="none" w:sz="0" w:space="0" w:color="auto"/>
        <w:right w:val="none" w:sz="0" w:space="0" w:color="auto"/>
      </w:divBdr>
    </w:div>
    <w:div w:id="1884252603">
      <w:bodyDiv w:val="1"/>
      <w:marLeft w:val="0"/>
      <w:marRight w:val="0"/>
      <w:marTop w:val="0"/>
      <w:marBottom w:val="0"/>
      <w:divBdr>
        <w:top w:val="none" w:sz="0" w:space="0" w:color="auto"/>
        <w:left w:val="none" w:sz="0" w:space="0" w:color="auto"/>
        <w:bottom w:val="none" w:sz="0" w:space="0" w:color="auto"/>
        <w:right w:val="none" w:sz="0" w:space="0" w:color="auto"/>
      </w:divBdr>
    </w:div>
    <w:div w:id="1890874606">
      <w:bodyDiv w:val="1"/>
      <w:marLeft w:val="0"/>
      <w:marRight w:val="0"/>
      <w:marTop w:val="0"/>
      <w:marBottom w:val="0"/>
      <w:divBdr>
        <w:top w:val="none" w:sz="0" w:space="0" w:color="auto"/>
        <w:left w:val="none" w:sz="0" w:space="0" w:color="auto"/>
        <w:bottom w:val="none" w:sz="0" w:space="0" w:color="auto"/>
        <w:right w:val="none" w:sz="0" w:space="0" w:color="auto"/>
      </w:divBdr>
    </w:div>
    <w:div w:id="1920942947">
      <w:bodyDiv w:val="1"/>
      <w:marLeft w:val="0"/>
      <w:marRight w:val="0"/>
      <w:marTop w:val="0"/>
      <w:marBottom w:val="0"/>
      <w:divBdr>
        <w:top w:val="none" w:sz="0" w:space="0" w:color="auto"/>
        <w:left w:val="none" w:sz="0" w:space="0" w:color="auto"/>
        <w:bottom w:val="none" w:sz="0" w:space="0" w:color="auto"/>
        <w:right w:val="none" w:sz="0" w:space="0" w:color="auto"/>
      </w:divBdr>
    </w:div>
    <w:div w:id="1938978968">
      <w:bodyDiv w:val="1"/>
      <w:marLeft w:val="0"/>
      <w:marRight w:val="0"/>
      <w:marTop w:val="0"/>
      <w:marBottom w:val="0"/>
      <w:divBdr>
        <w:top w:val="none" w:sz="0" w:space="0" w:color="auto"/>
        <w:left w:val="none" w:sz="0" w:space="0" w:color="auto"/>
        <w:bottom w:val="none" w:sz="0" w:space="0" w:color="auto"/>
        <w:right w:val="none" w:sz="0" w:space="0" w:color="auto"/>
      </w:divBdr>
    </w:div>
    <w:div w:id="1944141019">
      <w:bodyDiv w:val="1"/>
      <w:marLeft w:val="0"/>
      <w:marRight w:val="0"/>
      <w:marTop w:val="0"/>
      <w:marBottom w:val="0"/>
      <w:divBdr>
        <w:top w:val="none" w:sz="0" w:space="0" w:color="auto"/>
        <w:left w:val="none" w:sz="0" w:space="0" w:color="auto"/>
        <w:bottom w:val="none" w:sz="0" w:space="0" w:color="auto"/>
        <w:right w:val="none" w:sz="0" w:space="0" w:color="auto"/>
      </w:divBdr>
    </w:div>
    <w:div w:id="1967195925">
      <w:bodyDiv w:val="1"/>
      <w:marLeft w:val="0"/>
      <w:marRight w:val="0"/>
      <w:marTop w:val="0"/>
      <w:marBottom w:val="0"/>
      <w:divBdr>
        <w:top w:val="none" w:sz="0" w:space="0" w:color="auto"/>
        <w:left w:val="none" w:sz="0" w:space="0" w:color="auto"/>
        <w:bottom w:val="none" w:sz="0" w:space="0" w:color="auto"/>
        <w:right w:val="none" w:sz="0" w:space="0" w:color="auto"/>
      </w:divBdr>
    </w:div>
    <w:div w:id="1975327330">
      <w:bodyDiv w:val="1"/>
      <w:marLeft w:val="0"/>
      <w:marRight w:val="0"/>
      <w:marTop w:val="0"/>
      <w:marBottom w:val="0"/>
      <w:divBdr>
        <w:top w:val="none" w:sz="0" w:space="0" w:color="auto"/>
        <w:left w:val="none" w:sz="0" w:space="0" w:color="auto"/>
        <w:bottom w:val="none" w:sz="0" w:space="0" w:color="auto"/>
        <w:right w:val="none" w:sz="0" w:space="0" w:color="auto"/>
      </w:divBdr>
    </w:div>
    <w:div w:id="2001617076">
      <w:bodyDiv w:val="1"/>
      <w:marLeft w:val="0"/>
      <w:marRight w:val="0"/>
      <w:marTop w:val="0"/>
      <w:marBottom w:val="0"/>
      <w:divBdr>
        <w:top w:val="none" w:sz="0" w:space="0" w:color="auto"/>
        <w:left w:val="none" w:sz="0" w:space="0" w:color="auto"/>
        <w:bottom w:val="none" w:sz="0" w:space="0" w:color="auto"/>
        <w:right w:val="none" w:sz="0" w:space="0" w:color="auto"/>
      </w:divBdr>
    </w:div>
    <w:div w:id="2024503305">
      <w:bodyDiv w:val="1"/>
      <w:marLeft w:val="0"/>
      <w:marRight w:val="0"/>
      <w:marTop w:val="0"/>
      <w:marBottom w:val="0"/>
      <w:divBdr>
        <w:top w:val="none" w:sz="0" w:space="0" w:color="auto"/>
        <w:left w:val="none" w:sz="0" w:space="0" w:color="auto"/>
        <w:bottom w:val="none" w:sz="0" w:space="0" w:color="auto"/>
        <w:right w:val="none" w:sz="0" w:space="0" w:color="auto"/>
      </w:divBdr>
    </w:div>
    <w:div w:id="2024670550">
      <w:bodyDiv w:val="1"/>
      <w:marLeft w:val="0"/>
      <w:marRight w:val="0"/>
      <w:marTop w:val="0"/>
      <w:marBottom w:val="0"/>
      <w:divBdr>
        <w:top w:val="none" w:sz="0" w:space="0" w:color="auto"/>
        <w:left w:val="none" w:sz="0" w:space="0" w:color="auto"/>
        <w:bottom w:val="none" w:sz="0" w:space="0" w:color="auto"/>
        <w:right w:val="none" w:sz="0" w:space="0" w:color="auto"/>
      </w:divBdr>
    </w:div>
    <w:div w:id="2036493662">
      <w:bodyDiv w:val="1"/>
      <w:marLeft w:val="0"/>
      <w:marRight w:val="0"/>
      <w:marTop w:val="0"/>
      <w:marBottom w:val="0"/>
      <w:divBdr>
        <w:top w:val="none" w:sz="0" w:space="0" w:color="auto"/>
        <w:left w:val="none" w:sz="0" w:space="0" w:color="auto"/>
        <w:bottom w:val="none" w:sz="0" w:space="0" w:color="auto"/>
        <w:right w:val="none" w:sz="0" w:space="0" w:color="auto"/>
      </w:divBdr>
    </w:div>
    <w:div w:id="2056075790">
      <w:bodyDiv w:val="1"/>
      <w:marLeft w:val="0"/>
      <w:marRight w:val="0"/>
      <w:marTop w:val="0"/>
      <w:marBottom w:val="0"/>
      <w:divBdr>
        <w:top w:val="none" w:sz="0" w:space="0" w:color="auto"/>
        <w:left w:val="none" w:sz="0" w:space="0" w:color="auto"/>
        <w:bottom w:val="none" w:sz="0" w:space="0" w:color="auto"/>
        <w:right w:val="none" w:sz="0" w:space="0" w:color="auto"/>
      </w:divBdr>
    </w:div>
    <w:div w:id="2088647952">
      <w:bodyDiv w:val="1"/>
      <w:marLeft w:val="0"/>
      <w:marRight w:val="0"/>
      <w:marTop w:val="0"/>
      <w:marBottom w:val="0"/>
      <w:divBdr>
        <w:top w:val="none" w:sz="0" w:space="0" w:color="auto"/>
        <w:left w:val="none" w:sz="0" w:space="0" w:color="auto"/>
        <w:bottom w:val="none" w:sz="0" w:space="0" w:color="auto"/>
        <w:right w:val="none" w:sz="0" w:space="0" w:color="auto"/>
      </w:divBdr>
    </w:div>
    <w:div w:id="2106919263">
      <w:bodyDiv w:val="1"/>
      <w:marLeft w:val="0"/>
      <w:marRight w:val="0"/>
      <w:marTop w:val="0"/>
      <w:marBottom w:val="0"/>
      <w:divBdr>
        <w:top w:val="none" w:sz="0" w:space="0" w:color="auto"/>
        <w:left w:val="none" w:sz="0" w:space="0" w:color="auto"/>
        <w:bottom w:val="none" w:sz="0" w:space="0" w:color="auto"/>
        <w:right w:val="none" w:sz="0" w:space="0" w:color="auto"/>
      </w:divBdr>
    </w:div>
    <w:div w:id="2108502595">
      <w:bodyDiv w:val="1"/>
      <w:marLeft w:val="0"/>
      <w:marRight w:val="0"/>
      <w:marTop w:val="0"/>
      <w:marBottom w:val="0"/>
      <w:divBdr>
        <w:top w:val="none" w:sz="0" w:space="0" w:color="auto"/>
        <w:left w:val="none" w:sz="0" w:space="0" w:color="auto"/>
        <w:bottom w:val="none" w:sz="0" w:space="0" w:color="auto"/>
        <w:right w:val="none" w:sz="0" w:space="0" w:color="auto"/>
      </w:divBdr>
    </w:div>
    <w:div w:id="2127773116">
      <w:bodyDiv w:val="1"/>
      <w:marLeft w:val="0"/>
      <w:marRight w:val="0"/>
      <w:marTop w:val="0"/>
      <w:marBottom w:val="0"/>
      <w:divBdr>
        <w:top w:val="none" w:sz="0" w:space="0" w:color="auto"/>
        <w:left w:val="none" w:sz="0" w:space="0" w:color="auto"/>
        <w:bottom w:val="none" w:sz="0" w:space="0" w:color="auto"/>
        <w:right w:val="none" w:sz="0" w:space="0" w:color="auto"/>
      </w:divBdr>
    </w:div>
    <w:div w:id="2129540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73</Pages>
  <Words>13982</Words>
  <Characters>79701</Characters>
  <Application>Microsoft Office Word</Application>
  <DocSecurity>0</DocSecurity>
  <Lines>664</Lines>
  <Paragraphs>186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PEACE OLUWASEYIFUNMI</dc:creator>
  <cp:lastModifiedBy>USER</cp:lastModifiedBy>
  <cp:revision>2</cp:revision>
  <cp:lastPrinted>2025-09-09T10:26:00Z</cp:lastPrinted>
  <dcterms:created xsi:type="dcterms:W3CDTF">2025-09-09T10:34:00Z</dcterms:created>
  <dcterms:modified xsi:type="dcterms:W3CDTF">2025-09-09T10:34:00Z</dcterms:modified>
</cp:coreProperties>
</file>