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380" w:rsidRDefault="002D2380" w:rsidP="002D2380">
      <w:pPr>
        <w:wordWrap w:val="0"/>
        <w:spacing w:after="0" w:line="240" w:lineRule="auto"/>
        <w:jc w:val="both"/>
        <w:rPr>
          <w:rFonts w:ascii="SimSun" w:eastAsia="SimSun" w:hAnsi="SimSun"/>
          <w:color w:val="000000"/>
          <w:sz w:val="21"/>
        </w:rPr>
      </w:pPr>
      <w:r>
        <w:rPr>
          <w:noProof/>
        </w:rPr>
        <w:drawing>
          <wp:anchor distT="0" distB="0" distL="114300" distR="114300" simplePos="0" relativeHeight="251661824" behindDoc="0" locked="0" layoutInCell="1" allowOverlap="1">
            <wp:simplePos x="0" y="0"/>
            <wp:positionH relativeFrom="page">
              <wp:posOffset>3162300</wp:posOffset>
            </wp:positionH>
            <wp:positionV relativeFrom="page">
              <wp:posOffset>457200</wp:posOffset>
            </wp:positionV>
            <wp:extent cx="1320800" cy="1320800"/>
            <wp:effectExtent l="0" t="0" r="2540" b="4445"/>
            <wp:wrapNone/>
            <wp:docPr id="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320800" cy="1320800"/>
                    </a:xfrm>
                    <a:prstGeom prst="rect">
                      <a:avLst/>
                    </a:prstGeom>
                  </pic:spPr>
                </pic:pic>
              </a:graphicData>
            </a:graphic>
          </wp:anchor>
        </w:drawing>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39" w:lineRule="auto"/>
        <w:jc w:val="center"/>
        <w:rPr>
          <w:sz w:val="31"/>
        </w:rPr>
      </w:pPr>
      <w:r>
        <w:rPr>
          <w:rFonts w:ascii="Calibri" w:eastAsia="Calibri" w:hAnsi="Calibri" w:hint="eastAsia"/>
          <w:color w:val="000000"/>
          <w:sz w:val="31"/>
        </w:rPr>
        <w:t>KWARA STATE POLYTECHNIC ILORIN</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25" w:lineRule="auto"/>
        <w:ind w:firstLine="220"/>
        <w:jc w:val="both"/>
        <w:rPr>
          <w:sz w:val="31"/>
        </w:rPr>
      </w:pPr>
      <w:r>
        <w:rPr>
          <w:rFonts w:ascii="Calibri" w:eastAsia="Calibri" w:hAnsi="Calibri" w:hint="eastAsia"/>
          <w:color w:val="000000"/>
          <w:sz w:val="31"/>
        </w:rPr>
        <w:t>AN ASSESMENT OF BROADCAST MEDIA IN THE CAMPIAGN AGAINST</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196" w:lineRule="auto"/>
        <w:ind w:firstLine="20"/>
        <w:jc w:val="both"/>
        <w:rPr>
          <w:sz w:val="31"/>
        </w:rPr>
      </w:pPr>
      <w:r>
        <w:rPr>
          <w:rFonts w:ascii="Calibri" w:eastAsia="Calibri" w:hAnsi="Calibri" w:hint="eastAsia"/>
          <w:color w:val="000000"/>
          <w:sz w:val="31"/>
        </w:rPr>
        <w:t>MALARIAL IN ILORIN EAST LOCAL GOVERNMENT AREA KWARA STATE.</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before="53" w:after="0" w:line="239" w:lineRule="auto"/>
        <w:jc w:val="center"/>
        <w:rPr>
          <w:sz w:val="31"/>
        </w:rPr>
      </w:pPr>
      <w:r>
        <w:rPr>
          <w:rFonts w:ascii="Calibri" w:eastAsia="Calibri" w:hAnsi="Calibri" w:hint="eastAsia"/>
          <w:color w:val="000000"/>
          <w:sz w:val="31"/>
        </w:rPr>
        <w:t>PRESENTED BY</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30" w:lineRule="auto"/>
        <w:jc w:val="center"/>
        <w:rPr>
          <w:sz w:val="31"/>
        </w:rPr>
      </w:pPr>
      <w:r>
        <w:rPr>
          <w:rFonts w:ascii="Calibri" w:eastAsia="Calibri" w:hAnsi="Calibri" w:hint="eastAsia"/>
          <w:color w:val="000000"/>
          <w:sz w:val="31"/>
        </w:rPr>
        <w:t>SHUAIB OLUWASEYI</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before="31" w:after="0" w:line="239" w:lineRule="auto"/>
        <w:jc w:val="center"/>
        <w:rPr>
          <w:sz w:val="31"/>
        </w:rPr>
      </w:pPr>
      <w:r>
        <w:rPr>
          <w:rFonts w:ascii="Calibri" w:eastAsia="Calibri" w:hAnsi="Calibri" w:hint="eastAsia"/>
          <w:color w:val="000000"/>
          <w:sz w:val="31"/>
        </w:rPr>
        <w:t>ND/23/MAC/PT/0248</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11" w:lineRule="auto"/>
        <w:ind w:firstLine="220"/>
        <w:jc w:val="both"/>
        <w:rPr>
          <w:sz w:val="31"/>
        </w:rPr>
      </w:pPr>
      <w:r>
        <w:rPr>
          <w:rFonts w:ascii="Calibri" w:eastAsia="Calibri" w:hAnsi="Calibri" w:hint="eastAsia"/>
          <w:color w:val="000000"/>
          <w:sz w:val="31"/>
        </w:rPr>
        <w:t>BEING A RESEARCH PROJECT SUBMITTED TO DEPARTMENT OF MASS</w:t>
      </w:r>
    </w:p>
    <w:p w:rsidR="002D2380" w:rsidRDefault="002D2380" w:rsidP="002D2380">
      <w:pPr>
        <w:wordWrap w:val="0"/>
        <w:spacing w:before="4" w:after="0" w:line="239" w:lineRule="auto"/>
        <w:ind w:firstLine="20"/>
        <w:jc w:val="both"/>
        <w:rPr>
          <w:sz w:val="31"/>
        </w:rPr>
      </w:pPr>
      <w:r>
        <w:rPr>
          <w:rFonts w:ascii="Calibri" w:eastAsia="Calibri" w:hAnsi="Calibri" w:hint="eastAsia"/>
          <w:color w:val="000000"/>
          <w:sz w:val="31"/>
        </w:rPr>
        <w:t>COMMUNICATION INSTITUTE OF INFORMATION AND COMMUNICATION</w:t>
      </w:r>
    </w:p>
    <w:p w:rsidR="002D2380" w:rsidRDefault="002D2380" w:rsidP="002D2380">
      <w:pPr>
        <w:wordWrap w:val="0"/>
        <w:spacing w:after="0" w:line="215" w:lineRule="auto"/>
        <w:jc w:val="center"/>
        <w:rPr>
          <w:sz w:val="36"/>
        </w:rPr>
      </w:pPr>
      <w:r>
        <w:rPr>
          <w:rFonts w:ascii="Calibri" w:eastAsia="Calibri" w:hAnsi="Calibri" w:hint="eastAsia"/>
          <w:color w:val="000000"/>
          <w:sz w:val="36"/>
        </w:rPr>
        <w:t>TECHNOLOGY</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25" w:lineRule="auto"/>
        <w:ind w:firstLine="220"/>
        <w:jc w:val="both"/>
        <w:rPr>
          <w:sz w:val="36"/>
        </w:rPr>
      </w:pPr>
      <w:r>
        <w:rPr>
          <w:rFonts w:ascii="Calibri" w:eastAsia="Calibri" w:hAnsi="Calibri" w:hint="eastAsia"/>
          <w:color w:val="000000"/>
          <w:sz w:val="36"/>
        </w:rPr>
        <w:t>IN PARTIAL FULFILLMENT OF THE REQUIREMENTS FOR THE</w:t>
      </w:r>
    </w:p>
    <w:p w:rsidR="002D2380" w:rsidRDefault="002D2380" w:rsidP="002D2380">
      <w:pPr>
        <w:wordWrap w:val="0"/>
        <w:spacing w:before="61" w:after="0" w:line="240" w:lineRule="auto"/>
        <w:ind w:firstLine="1840"/>
        <w:jc w:val="both"/>
        <w:rPr>
          <w:sz w:val="36"/>
        </w:rPr>
      </w:pPr>
      <w:r>
        <w:rPr>
          <w:rFonts w:ascii="Calibri" w:eastAsia="Calibri" w:hAnsi="Calibri" w:hint="eastAsia"/>
          <w:color w:val="000000"/>
          <w:sz w:val="36"/>
        </w:rPr>
        <w:t>AWARD OF NATIONAL DIPLOMA (ND) IN</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192" w:lineRule="auto"/>
        <w:jc w:val="center"/>
        <w:rPr>
          <w:sz w:val="36"/>
        </w:rPr>
        <w:sectPr w:rsidR="002D2380">
          <w:headerReference w:type="default" r:id="rId8"/>
          <w:footerReference w:type="default" r:id="rId9"/>
          <w:type w:val="continuous"/>
          <w:pgSz w:w="11900" w:h="18680"/>
          <w:pgMar w:top="720" w:right="720" w:bottom="2880" w:left="720" w:header="360" w:footer="1440" w:gutter="0"/>
          <w:cols w:space="720"/>
        </w:sectPr>
      </w:pPr>
      <w:r>
        <w:rPr>
          <w:rFonts w:ascii="Calibri" w:eastAsia="Calibri" w:hAnsi="Calibri" w:hint="eastAsia"/>
          <w:color w:val="000000"/>
          <w:sz w:val="36"/>
        </w:rPr>
        <w:t>MASS COMMUNICATION</w:t>
      </w:r>
    </w:p>
    <w:p w:rsidR="002D2380" w:rsidRDefault="002D2380" w:rsidP="002D2380">
      <w:pPr>
        <w:wordWrap w:val="0"/>
        <w:spacing w:after="0" w:line="211" w:lineRule="auto"/>
        <w:ind w:firstLine="3760"/>
        <w:jc w:val="both"/>
        <w:rPr>
          <w:sz w:val="24"/>
        </w:rPr>
      </w:pPr>
      <w:r>
        <w:rPr>
          <w:rFonts w:ascii="Calibri" w:eastAsia="Calibri" w:hAnsi="Calibri" w:hint="eastAsia"/>
          <w:color w:val="000000"/>
          <w:sz w:val="24"/>
        </w:rPr>
        <w:lastRenderedPageBreak/>
        <w:t>CERTICATION</w:t>
      </w:r>
      <w:r w:rsidRPr="00372205">
        <w:pict>
          <v:shapetype id="_x0000_t202" coordsize="21600,21600" o:spt="202" path="m,l,21600r21600,l21600,xe">
            <v:stroke joinstyle="miter"/>
            <v:path gradientshapeok="t" o:connecttype="rect"/>
          </v:shapetype>
          <v:shape id="_x0000_s1032" type="#_x0000_t202" style="position:absolute;left:0;text-align:left;margin-left:69pt;margin-top:215pt;width:480pt;height:68pt;z-index:-25165363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2D2380" w:rsidRDefault="002D2380" w:rsidP="002D2380">
                  <w:pPr>
                    <w:wordWrap w:val="0"/>
                    <w:spacing w:after="0" w:line="239" w:lineRule="auto"/>
                    <w:ind w:firstLine="280"/>
                    <w:jc w:val="both"/>
                    <w:rPr>
                      <w:sz w:val="25"/>
                    </w:rPr>
                  </w:pPr>
                </w:p>
              </w:txbxContent>
            </v:textbox>
            <w10:wrap anchorx="page" anchory="page"/>
          </v:shape>
        </w:pic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307" w:lineRule="auto"/>
        <w:ind w:left="140" w:right="960" w:hanging="80"/>
        <w:jc w:val="both"/>
        <w:rPr>
          <w:rFonts w:ascii="Calibri" w:eastAsia="Calibri" w:hAnsi="Calibri"/>
          <w:color w:val="000000"/>
          <w:sz w:val="25"/>
        </w:rPr>
      </w:pPr>
      <w:r>
        <w:rPr>
          <w:rFonts w:ascii="Calibri" w:eastAsia="Calibri" w:hAnsi="Calibri" w:hint="eastAsia"/>
          <w:color w:val="000000"/>
          <w:sz w:val="25"/>
        </w:rPr>
        <w:t>This is to ce</w:t>
      </w:r>
      <w:r>
        <w:rPr>
          <w:rFonts w:ascii="Calibri" w:eastAsia="Calibri" w:hAnsi="Calibri"/>
          <w:color w:val="000000"/>
          <w:sz w:val="25"/>
        </w:rPr>
        <w:t>rti</w:t>
      </w:r>
      <w:r>
        <w:rPr>
          <w:rFonts w:ascii="Calibri" w:eastAsia="Calibri" w:hAnsi="Calibri" w:hint="eastAsia"/>
          <w:color w:val="000000"/>
          <w:sz w:val="25"/>
        </w:rPr>
        <w:t xml:space="preserve">fy that this project has been read and met the </w:t>
      </w:r>
      <w:r>
        <w:rPr>
          <w:rFonts w:ascii="Calibri" w:eastAsia="Calibri" w:hAnsi="Calibri"/>
          <w:color w:val="000000"/>
          <w:sz w:val="25"/>
        </w:rPr>
        <w:t>requirement</w:t>
      </w:r>
      <w:r>
        <w:rPr>
          <w:rFonts w:ascii="Calibri" w:eastAsia="Calibri" w:hAnsi="Calibri" w:hint="eastAsia"/>
          <w:color w:val="000000"/>
          <w:sz w:val="25"/>
        </w:rPr>
        <w:t xml:space="preserve"> for the Award of National Diploma(Ni)) in the Depa</w:t>
      </w:r>
      <w:r>
        <w:rPr>
          <w:rFonts w:ascii="Calibri" w:eastAsia="Calibri" w:hAnsi="Calibri"/>
          <w:color w:val="000000"/>
          <w:sz w:val="25"/>
        </w:rPr>
        <w:t>r</w:t>
      </w:r>
      <w:r>
        <w:rPr>
          <w:rFonts w:ascii="Calibri" w:eastAsia="Calibri" w:hAnsi="Calibri" w:hint="eastAsia"/>
          <w:color w:val="000000"/>
          <w:sz w:val="25"/>
        </w:rPr>
        <w:t>tment of M</w:t>
      </w:r>
      <w:r>
        <w:rPr>
          <w:rFonts w:ascii="Calibri" w:eastAsia="Calibri" w:hAnsi="Calibri"/>
          <w:color w:val="000000"/>
          <w:sz w:val="25"/>
        </w:rPr>
        <w:t>as</w:t>
      </w:r>
      <w:r>
        <w:rPr>
          <w:rFonts w:ascii="Calibri" w:eastAsia="Calibri" w:hAnsi="Calibri" w:hint="eastAsia"/>
          <w:color w:val="000000"/>
          <w:sz w:val="25"/>
        </w:rPr>
        <w:t>s Comm</w:t>
      </w:r>
      <w:r>
        <w:rPr>
          <w:rFonts w:ascii="Calibri" w:eastAsia="Calibri" w:hAnsi="Calibri"/>
          <w:color w:val="000000"/>
          <w:sz w:val="25"/>
        </w:rPr>
        <w:t>u</w:t>
      </w:r>
      <w:r>
        <w:rPr>
          <w:rFonts w:ascii="Calibri" w:eastAsia="Calibri" w:hAnsi="Calibri" w:hint="eastAsia"/>
          <w:color w:val="000000"/>
          <w:sz w:val="25"/>
        </w:rPr>
        <w:t>nicat</w:t>
      </w:r>
      <w:r>
        <w:rPr>
          <w:rFonts w:ascii="Calibri" w:eastAsia="Calibri" w:hAnsi="Calibri"/>
          <w:color w:val="000000"/>
          <w:sz w:val="25"/>
        </w:rPr>
        <w:t>ion</w:t>
      </w:r>
      <w:r>
        <w:rPr>
          <w:rFonts w:ascii="Calibri" w:eastAsia="Calibri" w:hAnsi="Calibri" w:hint="eastAsia"/>
          <w:color w:val="000000"/>
          <w:sz w:val="25"/>
        </w:rPr>
        <w:t>, Institute of Information and Communication Technology,</w:t>
      </w:r>
      <w:r>
        <w:rPr>
          <w:rFonts w:ascii="Calibri" w:eastAsia="Calibri" w:hAnsi="Calibri"/>
          <w:color w:val="000000"/>
          <w:sz w:val="25"/>
        </w:rPr>
        <w:t xml:space="preserve"> </w:t>
      </w:r>
      <w:r>
        <w:rPr>
          <w:rFonts w:ascii="Calibri" w:eastAsia="Calibri" w:hAnsi="Calibri" w:hint="eastAsia"/>
          <w:color w:val="000000"/>
          <w:sz w:val="25"/>
        </w:rPr>
        <w:t>Kwara State Polytechnic,</w:t>
      </w:r>
    </w:p>
    <w:p w:rsidR="002D2380" w:rsidRDefault="002D2380" w:rsidP="002D2380">
      <w:pPr>
        <w:wordWrap w:val="0"/>
        <w:spacing w:after="0" w:line="307" w:lineRule="auto"/>
        <w:ind w:left="140" w:right="960" w:hanging="80"/>
        <w:jc w:val="both"/>
        <w:rPr>
          <w:sz w:val="25"/>
        </w:rPr>
      </w:pPr>
      <w:r>
        <w:rPr>
          <w:rFonts w:ascii="Calibri" w:eastAsia="Calibri" w:hAnsi="Calibri" w:hint="eastAsia"/>
          <w:color w:val="000000"/>
          <w:sz w:val="25"/>
        </w:rPr>
        <w:t>Ilorin</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r>
        <w:rPr>
          <w:rFonts w:ascii="SimSun" w:eastAsia="SimSun" w:hAnsi="SimSun"/>
          <w:noProof/>
          <w:color w:val="000000"/>
          <w:sz w:val="21"/>
        </w:rPr>
        <w:drawing>
          <wp:anchor distT="0" distB="0" distL="114300" distR="114300" simplePos="0" relativeHeight="251666944" behindDoc="0" locked="0" layoutInCell="1" allowOverlap="1">
            <wp:simplePos x="0" y="0"/>
            <wp:positionH relativeFrom="column">
              <wp:posOffset>314325</wp:posOffset>
            </wp:positionH>
            <wp:positionV relativeFrom="paragraph">
              <wp:posOffset>21590</wp:posOffset>
            </wp:positionV>
            <wp:extent cx="1209675" cy="838200"/>
            <wp:effectExtent l="19050" t="0" r="952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Bitmap Image.jpg"/>
                    <pic:cNvPicPr/>
                  </pic:nvPicPr>
                  <pic:blipFill>
                    <a:blip r:embed="rId10" cstate="print">
                      <a:extLst>
                        <a:ext uri="{28A0092B-C50C-407E-A947-70E740481C1C}"/>
                      </a:extLst>
                    </a:blip>
                    <a:stretch>
                      <a:fillRect/>
                    </a:stretch>
                  </pic:blipFill>
                  <pic:spPr>
                    <a:xfrm>
                      <a:off x="0" y="0"/>
                      <a:ext cx="1209675" cy="838200"/>
                    </a:xfrm>
                    <a:prstGeom prst="rect">
                      <a:avLst/>
                    </a:prstGeom>
                  </pic:spPr>
                </pic:pic>
              </a:graphicData>
            </a:graphic>
          </wp:anchor>
        </w:drawing>
      </w:r>
    </w:p>
    <w:p w:rsidR="002D2380" w:rsidRDefault="002D2380" w:rsidP="002D2380">
      <w:pPr>
        <w:wordWrap w:val="0"/>
        <w:spacing w:after="0" w:line="240" w:lineRule="auto"/>
        <w:jc w:val="both"/>
        <w:rPr>
          <w:rFonts w:ascii="SimSun" w:eastAsia="SimSun" w:hAnsi="SimSun"/>
          <w:color w:val="000000"/>
          <w:sz w:val="21"/>
        </w:rPr>
      </w:pPr>
      <w:r>
        <w:rPr>
          <w:rFonts w:ascii="SimSun" w:eastAsia="SimSun" w:hAnsi="SimSun"/>
          <w:noProof/>
          <w:color w:val="000000"/>
          <w:sz w:val="21"/>
        </w:rPr>
        <w:drawing>
          <wp:anchor distT="0" distB="0" distL="114300" distR="114300" simplePos="0" relativeHeight="251664896" behindDoc="0" locked="0" layoutInCell="1" allowOverlap="1">
            <wp:simplePos x="0" y="0"/>
            <wp:positionH relativeFrom="column">
              <wp:posOffset>3781425</wp:posOffset>
            </wp:positionH>
            <wp:positionV relativeFrom="paragraph">
              <wp:posOffset>105410</wp:posOffset>
            </wp:positionV>
            <wp:extent cx="2105025" cy="466725"/>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Bitmap Image.jpg"/>
                    <pic:cNvPicPr/>
                  </pic:nvPicPr>
                  <pic:blipFill>
                    <a:blip r:embed="rId11" cstate="print">
                      <a:extLst>
                        <a:ext uri="{28A0092B-C50C-407E-A947-70E740481C1C}"/>
                      </a:extLst>
                    </a:blip>
                    <a:stretch>
                      <a:fillRect/>
                    </a:stretch>
                  </pic:blipFill>
                  <pic:spPr>
                    <a:xfrm>
                      <a:off x="0" y="0"/>
                      <a:ext cx="2105025" cy="466725"/>
                    </a:xfrm>
                    <a:prstGeom prst="rect">
                      <a:avLst/>
                    </a:prstGeom>
                  </pic:spPr>
                </pic:pic>
              </a:graphicData>
            </a:graphic>
          </wp:anchor>
        </w:drawing>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type id="_x0000_t32" coordsize="21600,21600" o:spt="32" o:oned="t" path="m,l21600,21600e" filled="f">
            <v:path arrowok="t" fillok="f" o:connecttype="none"/>
            <o:lock v:ext="edit" shapetype="t"/>
          </v:shapetype>
          <v:shape id="_x0000_s1036" type="#_x0000_t32" style="position:absolute;left:0;text-align:left;margin-left:287.25pt;margin-top:11.7pt;width:179.25pt;height:.75pt;z-index:251671040" o:connectortype="straight"/>
        </w:pict>
      </w:r>
      <w:r>
        <w:rPr>
          <w:rFonts w:ascii="SimSun" w:eastAsia="SimSun" w:hAnsi="SimSun"/>
          <w:noProof/>
          <w:color w:val="000000"/>
          <w:sz w:val="21"/>
        </w:rPr>
        <w:pict>
          <v:shape id="_x0000_s1033" type="#_x0000_t32" style="position:absolute;left:0;text-align:left;margin-left:-3.75pt;margin-top:11.7pt;width:179.25pt;height:.75pt;z-index:251667968" o:connectortype="straight"/>
        </w:pict>
      </w:r>
    </w:p>
    <w:p w:rsidR="002D2380" w:rsidRDefault="002D2380" w:rsidP="002D2380">
      <w:pPr>
        <w:tabs>
          <w:tab w:val="left" w:pos="7300"/>
        </w:tabs>
        <w:wordWrap w:val="0"/>
        <w:spacing w:before="170" w:after="0" w:line="239" w:lineRule="auto"/>
        <w:ind w:firstLine="60"/>
        <w:jc w:val="both"/>
        <w:rPr>
          <w:sz w:val="25"/>
        </w:rPr>
      </w:pPr>
      <w:r>
        <w:rPr>
          <w:rFonts w:ascii="Calibri" w:eastAsia="Calibri" w:hAnsi="Calibri" w:hint="eastAsia"/>
          <w:b/>
          <w:color w:val="000000"/>
          <w:sz w:val="25"/>
        </w:rPr>
        <w:t>MALLAM KEWULERE LAWAL</w:t>
      </w:r>
      <w:r>
        <w:rPr>
          <w:rFonts w:ascii="Calibri" w:eastAsia="Calibri" w:hAnsi="Calibri" w:hint="eastAsia"/>
          <w:color w:val="000000"/>
          <w:sz w:val="25"/>
        </w:rPr>
        <w:tab/>
        <w:t>DATE</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06" w:lineRule="auto"/>
        <w:ind w:firstLine="60"/>
        <w:jc w:val="both"/>
        <w:rPr>
          <w:sz w:val="25"/>
        </w:rPr>
      </w:pPr>
      <w:r>
        <w:rPr>
          <w:rFonts w:ascii="Calibri" w:eastAsia="Calibri" w:hAnsi="Calibri" w:hint="eastAsia"/>
          <w:color w:val="000000"/>
          <w:sz w:val="25"/>
        </w:rPr>
        <w:t>(ProjectSupervisor)</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r>
        <w:rPr>
          <w:rFonts w:ascii="SimSun" w:eastAsia="SimSun" w:hAnsi="SimSun"/>
          <w:noProof/>
          <w:color w:val="000000"/>
          <w:sz w:val="21"/>
        </w:rPr>
        <w:drawing>
          <wp:anchor distT="0" distB="0" distL="114300" distR="114300" simplePos="0" relativeHeight="251665920" behindDoc="0" locked="0" layoutInCell="1" allowOverlap="1">
            <wp:simplePos x="0" y="0"/>
            <wp:positionH relativeFrom="column">
              <wp:posOffset>409575</wp:posOffset>
            </wp:positionH>
            <wp:positionV relativeFrom="paragraph">
              <wp:posOffset>133985</wp:posOffset>
            </wp:positionV>
            <wp:extent cx="1209675" cy="838200"/>
            <wp:effectExtent l="19050" t="0" r="952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Bitmap Image.jpg"/>
                    <pic:cNvPicPr/>
                  </pic:nvPicPr>
                  <pic:blipFill>
                    <a:blip r:embed="rId10" cstate="print">
                      <a:extLst>
                        <a:ext uri="{28A0092B-C50C-407E-A947-70E740481C1C}"/>
                      </a:extLst>
                    </a:blip>
                    <a:stretch>
                      <a:fillRect/>
                    </a:stretch>
                  </pic:blipFill>
                  <pic:spPr>
                    <a:xfrm>
                      <a:off x="0" y="0"/>
                      <a:ext cx="1209675" cy="838200"/>
                    </a:xfrm>
                    <a:prstGeom prst="rect">
                      <a:avLst/>
                    </a:prstGeom>
                  </pic:spPr>
                </pic:pic>
              </a:graphicData>
            </a:graphic>
          </wp:anchor>
        </w:drawing>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37" type="#_x0000_t32" style="position:absolute;left:0;text-align:left;margin-left:287.25pt;margin-top:10.75pt;width:179.25pt;height:.75pt;z-index:251672064" o:connectortype="straight"/>
        </w:pict>
      </w:r>
      <w:r>
        <w:rPr>
          <w:rFonts w:ascii="SimSun" w:eastAsia="SimSun" w:hAnsi="SimSun"/>
          <w:noProof/>
          <w:color w:val="000000"/>
          <w:sz w:val="21"/>
        </w:rPr>
        <w:pict>
          <v:shape id="_x0000_s1034" type="#_x0000_t32" style="position:absolute;left:0;text-align:left;margin-left:-15.75pt;margin-top:11.5pt;width:179.25pt;height:.75pt;z-index:251668992" o:connectortype="straight"/>
        </w:pict>
      </w:r>
    </w:p>
    <w:p w:rsidR="002D2380" w:rsidRDefault="002D2380" w:rsidP="002D2380">
      <w:pPr>
        <w:tabs>
          <w:tab w:val="left" w:pos="7180"/>
        </w:tabs>
        <w:wordWrap w:val="0"/>
        <w:spacing w:before="113" w:after="0" w:line="239" w:lineRule="auto"/>
        <w:ind w:firstLine="60"/>
        <w:jc w:val="both"/>
        <w:rPr>
          <w:sz w:val="25"/>
        </w:rPr>
      </w:pPr>
      <w:r>
        <w:rPr>
          <w:rFonts w:ascii="Calibri" w:eastAsia="Calibri" w:hAnsi="Calibri" w:hint="eastAsia"/>
          <w:color w:val="000000"/>
          <w:sz w:val="25"/>
        </w:rPr>
        <w:t>MRS.OPALEKE G.T.</w:t>
      </w:r>
      <w:r>
        <w:rPr>
          <w:rFonts w:ascii="Calibri" w:eastAsia="Calibri" w:hAnsi="Calibri" w:hint="eastAsia"/>
          <w:color w:val="000000"/>
          <w:sz w:val="25"/>
        </w:rPr>
        <w:tab/>
        <w:t>DATE</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before="61" w:after="0" w:line="239" w:lineRule="auto"/>
        <w:ind w:firstLine="60"/>
        <w:jc w:val="both"/>
        <w:rPr>
          <w:sz w:val="25"/>
        </w:rPr>
      </w:pPr>
      <w:r>
        <w:rPr>
          <w:rFonts w:ascii="Calibri" w:eastAsia="Calibri" w:hAnsi="Calibri" w:hint="eastAsia"/>
          <w:color w:val="000000"/>
          <w:sz w:val="25"/>
        </w:rPr>
        <w:t>(Project Coordinator)</w:t>
      </w:r>
    </w:p>
    <w:p w:rsidR="002D2380" w:rsidRDefault="002D2380" w:rsidP="002D2380">
      <w:pPr>
        <w:wordWrap w:val="0"/>
        <w:spacing w:after="0" w:line="240" w:lineRule="auto"/>
        <w:jc w:val="both"/>
        <w:rPr>
          <w:rFonts w:ascii="SimSun" w:eastAsia="SimSun" w:hAnsi="SimSun"/>
          <w:color w:val="000000"/>
          <w:sz w:val="21"/>
        </w:rPr>
      </w:pPr>
      <w:r>
        <w:rPr>
          <w:rFonts w:ascii="SimSun" w:eastAsia="SimSun" w:hAnsi="SimSun"/>
          <w:noProof/>
          <w:color w:val="000000"/>
          <w:sz w:val="21"/>
        </w:rPr>
        <w:drawing>
          <wp:anchor distT="0" distB="0" distL="114300" distR="114300" simplePos="0" relativeHeight="251663872" behindDoc="0" locked="0" layoutInCell="1" allowOverlap="1">
            <wp:simplePos x="0" y="0"/>
            <wp:positionH relativeFrom="column">
              <wp:posOffset>314325</wp:posOffset>
            </wp:positionH>
            <wp:positionV relativeFrom="paragraph">
              <wp:posOffset>151130</wp:posOffset>
            </wp:positionV>
            <wp:extent cx="12096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Bitmap Image.jpg"/>
                    <pic:cNvPicPr/>
                  </pic:nvPicPr>
                  <pic:blipFill>
                    <a:blip r:embed="rId10" cstate="print">
                      <a:extLst>
                        <a:ext uri="{28A0092B-C50C-407E-A947-70E740481C1C}"/>
                      </a:extLst>
                    </a:blip>
                    <a:stretch>
                      <a:fillRect/>
                    </a:stretch>
                  </pic:blipFill>
                  <pic:spPr>
                    <a:xfrm>
                      <a:off x="0" y="0"/>
                      <a:ext cx="1209675" cy="838200"/>
                    </a:xfrm>
                    <a:prstGeom prst="rect">
                      <a:avLst/>
                    </a:prstGeom>
                  </pic:spPr>
                </pic:pic>
              </a:graphicData>
            </a:graphic>
          </wp:anchor>
        </w:drawing>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38" type="#_x0000_t32" style="position:absolute;left:0;text-align:left;margin-left:292.5pt;margin-top:6.7pt;width:179.25pt;height:.75pt;z-index:251673088" o:connectortype="straight"/>
        </w:pict>
      </w:r>
      <w:r>
        <w:rPr>
          <w:rFonts w:ascii="SimSun" w:eastAsia="SimSun" w:hAnsi="SimSun"/>
          <w:noProof/>
          <w:color w:val="000000"/>
          <w:sz w:val="21"/>
        </w:rPr>
        <w:pict>
          <v:shape id="_x0000_s1035" type="#_x0000_t32" style="position:absolute;left:0;text-align:left;margin-left:-20.25pt;margin-top:1.45pt;width:179.25pt;height:.75pt;z-index:251670016" o:connectortype="straight"/>
        </w:pict>
      </w:r>
    </w:p>
    <w:p w:rsidR="002D2380" w:rsidRPr="00FA44CD" w:rsidRDefault="002D2380" w:rsidP="002D2380">
      <w:pPr>
        <w:wordWrap w:val="0"/>
        <w:spacing w:before="33" w:after="0" w:line="239" w:lineRule="auto"/>
        <w:ind w:left="6980" w:right="2280" w:hanging="6920"/>
        <w:jc w:val="both"/>
        <w:rPr>
          <w:sz w:val="25"/>
        </w:rPr>
      </w:pPr>
      <w:r>
        <w:rPr>
          <w:rFonts w:ascii="Calibri" w:eastAsia="Calibri" w:hAnsi="Calibri" w:hint="eastAsia"/>
          <w:color w:val="000000"/>
          <w:sz w:val="25"/>
        </w:rPr>
        <w:t>MRS.OPALEKE G.T.</w:t>
      </w:r>
      <w:r>
        <w:rPr>
          <w:rFonts w:ascii="Calibri" w:eastAsia="Calibri" w:hAnsi="Calibri"/>
          <w:color w:val="000000"/>
          <w:sz w:val="25"/>
        </w:rPr>
        <w:tab/>
      </w:r>
      <w:r>
        <w:rPr>
          <w:rFonts w:ascii="Calibri" w:eastAsia="Calibri" w:hAnsi="Calibri"/>
          <w:color w:val="000000"/>
          <w:sz w:val="25"/>
        </w:rPr>
        <w:tab/>
      </w:r>
      <w:r>
        <w:rPr>
          <w:rFonts w:ascii="Calibri" w:eastAsia="Calibri" w:hAnsi="Calibri" w:hint="eastAsia"/>
          <w:color w:val="000000"/>
          <w:sz w:val="25"/>
        </w:rPr>
        <w:t>DATE</w:t>
      </w:r>
    </w:p>
    <w:p w:rsidR="002D2380" w:rsidRDefault="002D2380" w:rsidP="002D2380">
      <w:pPr>
        <w:wordWrap w:val="0"/>
        <w:spacing w:before="195" w:after="0" w:line="239" w:lineRule="auto"/>
        <w:ind w:firstLine="60"/>
        <w:jc w:val="both"/>
        <w:rPr>
          <w:sz w:val="25"/>
        </w:rPr>
        <w:sectPr w:rsidR="002D2380">
          <w:headerReference w:type="default" r:id="rId12"/>
          <w:footerReference w:type="default" r:id="rId13"/>
          <w:type w:val="continuous"/>
          <w:pgSz w:w="11900" w:h="18220"/>
          <w:pgMar w:top="1680" w:right="960" w:bottom="2880" w:left="960" w:header="840" w:footer="1440" w:gutter="0"/>
          <w:cols w:space="720"/>
        </w:sectPr>
      </w:pPr>
      <w:r>
        <w:rPr>
          <w:rFonts w:ascii="Calibri" w:eastAsia="Calibri" w:hAnsi="Calibri" w:hint="eastAsia"/>
          <w:color w:val="000000"/>
          <w:sz w:val="25"/>
        </w:rPr>
        <w:t>(PT Coordinator)</w:t>
      </w:r>
    </w:p>
    <w:p w:rsidR="002D2380" w:rsidRDefault="002D2380" w:rsidP="002D2380">
      <w:pPr>
        <w:wordWrap w:val="0"/>
        <w:spacing w:after="0" w:line="191" w:lineRule="auto"/>
        <w:jc w:val="center"/>
        <w:rPr>
          <w:sz w:val="24"/>
        </w:rPr>
      </w:pPr>
      <w:r>
        <w:rPr>
          <w:rFonts w:ascii="Calibri" w:eastAsia="Calibri" w:hAnsi="Calibri" w:hint="eastAsia"/>
          <w:b/>
          <w:color w:val="000000"/>
          <w:sz w:val="24"/>
        </w:rPr>
        <w:lastRenderedPageBreak/>
        <w:t>DEDICATION</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before="240" w:after="0" w:line="259" w:lineRule="auto"/>
        <w:ind w:left="40" w:right="260" w:hanging="20"/>
        <w:jc w:val="both"/>
        <w:rPr>
          <w:sz w:val="24"/>
        </w:rPr>
      </w:pPr>
      <w:r>
        <w:rPr>
          <w:rFonts w:ascii="Calibri" w:eastAsia="Calibri" w:hAnsi="Calibri" w:hint="eastAsia"/>
          <w:color w:val="000000"/>
          <w:sz w:val="24"/>
        </w:rPr>
        <w:t>I dedicate this project to the Almighty God, for giving me the strength to start and finish it and for giving me all inspirations, wisdom, and understanding may his name be glorified.</w:t>
      </w:r>
    </w:p>
    <w:p w:rsidR="002D2380" w:rsidRDefault="002D2380" w:rsidP="002D2380">
      <w:pPr>
        <w:wordWrap w:val="0"/>
        <w:spacing w:before="140" w:after="0" w:line="259" w:lineRule="auto"/>
        <w:ind w:left="40" w:right="20" w:hanging="20"/>
        <w:jc w:val="both"/>
        <w:rPr>
          <w:sz w:val="24"/>
        </w:rPr>
        <w:sectPr w:rsidR="002D2380">
          <w:headerReference w:type="default" r:id="rId14"/>
          <w:footerReference w:type="default" r:id="rId15"/>
          <w:type w:val="continuous"/>
          <w:pgSz w:w="11900" w:h="14660"/>
          <w:pgMar w:top="1200" w:right="720" w:bottom="2880" w:left="720" w:header="600" w:footer="1440" w:gutter="0"/>
          <w:cols w:space="720"/>
        </w:sectPr>
      </w:pPr>
      <w:r>
        <w:rPr>
          <w:rFonts w:ascii="Calibri" w:eastAsia="Calibri" w:hAnsi="Calibri" w:hint="eastAsia"/>
          <w:color w:val="000000"/>
          <w:sz w:val="24"/>
        </w:rPr>
        <w:t>And to my mother and siblings, May God grants you long life with good health so that you can reap the fruit of your labour (Amen).</w:t>
      </w:r>
    </w:p>
    <w:p w:rsidR="002D2380" w:rsidRDefault="002D2380" w:rsidP="002D2380">
      <w:pPr>
        <w:wordWrap w:val="0"/>
        <w:spacing w:after="0" w:line="191" w:lineRule="auto"/>
        <w:jc w:val="center"/>
        <w:rPr>
          <w:sz w:val="25"/>
        </w:rPr>
      </w:pPr>
      <w:r>
        <w:rPr>
          <w:rFonts w:ascii="Calibri" w:eastAsia="Calibri" w:hAnsi="Calibri" w:hint="eastAsia"/>
          <w:color w:val="000000"/>
          <w:sz w:val="25"/>
        </w:rPr>
        <w:lastRenderedPageBreak/>
        <w:t>ACKNOWLEDGEMENT</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before="271" w:after="0" w:line="215" w:lineRule="auto"/>
        <w:ind w:left="20" w:right="100" w:hanging="20"/>
        <w:jc w:val="both"/>
        <w:rPr>
          <w:sz w:val="25"/>
        </w:rPr>
      </w:pPr>
      <w:r>
        <w:rPr>
          <w:rFonts w:ascii="Calibri" w:eastAsia="Calibri" w:hAnsi="Calibri" w:hint="eastAsia"/>
          <w:color w:val="000000"/>
          <w:sz w:val="25"/>
        </w:rPr>
        <w:t xml:space="preserve">All praises, glory, and adoration belongs to the Lord, the Alpha and the Omega who has been my strength and motivation right from the beginning of my life up to this present moment. He made the completion of my National Diploma (ND) </w:t>
      </w:r>
      <w:r>
        <w:rPr>
          <w:rFonts w:ascii="Calibri" w:eastAsia="Calibri" w:hAnsi="Calibri"/>
          <w:color w:val="000000"/>
          <w:sz w:val="25"/>
        </w:rPr>
        <w:t>programmed</w:t>
      </w:r>
      <w:r>
        <w:rPr>
          <w:rFonts w:ascii="Calibri" w:eastAsia="Calibri" w:hAnsi="Calibri" w:hint="eastAsia"/>
          <w:color w:val="000000"/>
          <w:sz w:val="25"/>
        </w:rPr>
        <w:t xml:space="preserve"> a smooth sailing and a successful one,</w:t>
      </w:r>
      <w:r>
        <w:rPr>
          <w:rFonts w:ascii="Calibri" w:eastAsia="Calibri" w:hAnsi="Calibri"/>
          <w:color w:val="000000"/>
          <w:sz w:val="25"/>
        </w:rPr>
        <w:t xml:space="preserve"> </w:t>
      </w:r>
      <w:r>
        <w:rPr>
          <w:rFonts w:ascii="Calibri" w:eastAsia="Calibri" w:hAnsi="Calibri" w:hint="eastAsia"/>
          <w:color w:val="000000"/>
          <w:sz w:val="25"/>
        </w:rPr>
        <w:t>all glory be unto Him.</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before="59" w:after="0" w:line="215" w:lineRule="auto"/>
        <w:ind w:left="20" w:right="100" w:hanging="20"/>
        <w:jc w:val="both"/>
        <w:rPr>
          <w:sz w:val="25"/>
        </w:rPr>
      </w:pPr>
      <w:r>
        <w:rPr>
          <w:rFonts w:ascii="Calibri" w:eastAsia="Calibri" w:hAnsi="Calibri" w:hint="eastAsia"/>
          <w:color w:val="000000"/>
          <w:sz w:val="25"/>
        </w:rPr>
        <w:t>I appreciate all the efforts my project Supervisor Mallam Lawal Keulere for the support and pains he took in reading through the manuscript and for the fatherly role, assistance, patient, and piece of advice given to me so that the work is up to the required standard.</w:t>
      </w:r>
    </w:p>
    <w:p w:rsidR="002D2380" w:rsidRDefault="002D2380" w:rsidP="002D2380">
      <w:pPr>
        <w:wordWrap w:val="0"/>
        <w:spacing w:before="260" w:after="0" w:line="215" w:lineRule="auto"/>
        <w:ind w:right="100"/>
        <w:jc w:val="both"/>
        <w:rPr>
          <w:sz w:val="25"/>
        </w:rPr>
      </w:pPr>
      <w:r>
        <w:rPr>
          <w:rFonts w:ascii="Calibri" w:eastAsia="Calibri" w:hAnsi="Calibri" w:hint="eastAsia"/>
          <w:color w:val="000000"/>
          <w:sz w:val="25"/>
        </w:rPr>
        <w:t>I'm grateful to my eldest brother, Richard, and my siblings with my mother's support and words of encouragement.</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before="15" w:after="0" w:line="215" w:lineRule="auto"/>
        <w:ind w:left="20" w:right="260" w:hanging="20"/>
        <w:jc w:val="both"/>
        <w:rPr>
          <w:sz w:val="25"/>
        </w:rPr>
      </w:pPr>
      <w:r>
        <w:rPr>
          <w:rFonts w:ascii="Calibri" w:eastAsia="Calibri" w:hAnsi="Calibri" w:hint="eastAsia"/>
          <w:color w:val="000000"/>
          <w:sz w:val="25"/>
        </w:rPr>
        <w:t>I'm very grateful to Mr. Enoch Opaleke, who has been a mentor and an inspiration for me, and his words of encouragement and advice throughout my National Diploma (ND).</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01" w:lineRule="auto"/>
        <w:jc w:val="both"/>
        <w:rPr>
          <w:sz w:val="25"/>
        </w:rPr>
      </w:pPr>
      <w:r>
        <w:rPr>
          <w:rFonts w:ascii="Calibri" w:eastAsia="Calibri" w:hAnsi="Calibri" w:hint="eastAsia"/>
          <w:color w:val="000000"/>
          <w:sz w:val="25"/>
        </w:rPr>
        <w:t>My gratitude to the director of the department Mrs.</w:t>
      </w:r>
      <w:r>
        <w:rPr>
          <w:rFonts w:ascii="Calibri" w:eastAsia="Calibri" w:hAnsi="Calibri"/>
          <w:color w:val="000000"/>
          <w:sz w:val="25"/>
        </w:rPr>
        <w:t xml:space="preserve"> </w:t>
      </w:r>
      <w:r>
        <w:rPr>
          <w:rFonts w:ascii="Calibri" w:eastAsia="Calibri" w:hAnsi="Calibri" w:hint="eastAsia"/>
          <w:color w:val="000000"/>
          <w:sz w:val="25"/>
        </w:rPr>
        <w:t>Opaleke,</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15" w:lineRule="auto"/>
        <w:ind w:right="100"/>
        <w:jc w:val="both"/>
        <w:rPr>
          <w:sz w:val="25"/>
        </w:rPr>
        <w:sectPr w:rsidR="002D2380">
          <w:headerReference w:type="default" r:id="rId16"/>
          <w:footerReference w:type="default" r:id="rId17"/>
          <w:type w:val="continuous"/>
          <w:pgSz w:w="11900" w:h="14880"/>
          <w:pgMar w:top="1440" w:right="720" w:bottom="2880" w:left="720" w:header="720" w:footer="1440" w:gutter="0"/>
          <w:cols w:space="720"/>
        </w:sectPr>
      </w:pPr>
      <w:r>
        <w:rPr>
          <w:rFonts w:ascii="Calibri" w:eastAsia="Calibri" w:hAnsi="Calibri" w:hint="eastAsia"/>
          <w:color w:val="000000"/>
          <w:sz w:val="25"/>
        </w:rPr>
        <w:t xml:space="preserve">I also appreciate all the staff in the department of mass communication; Mr. Bàda, Mr. Olufadi and others, for their support and guidance </w:t>
      </w:r>
      <w:r>
        <w:rPr>
          <w:rFonts w:ascii="Calibri" w:eastAsia="Calibri" w:hAnsi="Calibri"/>
          <w:color w:val="000000"/>
          <w:sz w:val="25"/>
        </w:rPr>
        <w:t>towards</w:t>
      </w:r>
      <w:r>
        <w:rPr>
          <w:rFonts w:ascii="Calibri" w:eastAsia="Calibri" w:hAnsi="Calibri" w:hint="eastAsia"/>
          <w:color w:val="000000"/>
          <w:sz w:val="25"/>
        </w:rPr>
        <w:t xml:space="preserve"> the successful completion of the program.</w:t>
      </w:r>
    </w:p>
    <w:p w:rsidR="002D2380" w:rsidRDefault="002D2380" w:rsidP="002D2380">
      <w:pPr>
        <w:wordWrap w:val="0"/>
        <w:spacing w:after="0" w:line="191" w:lineRule="auto"/>
        <w:ind w:firstLine="3740"/>
        <w:jc w:val="both"/>
        <w:rPr>
          <w:sz w:val="25"/>
        </w:rPr>
      </w:pPr>
      <w:r>
        <w:rPr>
          <w:rFonts w:ascii="Calibri" w:eastAsia="Calibri" w:hAnsi="Calibri" w:hint="eastAsia"/>
          <w:b/>
          <w:color w:val="000000"/>
          <w:sz w:val="25"/>
        </w:rPr>
        <w:lastRenderedPageBreak/>
        <w:t>CHAPTER ONE: INTRODUCTION</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leader="dot" w:pos="10100"/>
        </w:tabs>
        <w:wordWrap w:val="0"/>
        <w:spacing w:after="0" w:line="239" w:lineRule="auto"/>
        <w:ind w:firstLine="240"/>
        <w:jc w:val="both"/>
        <w:rPr>
          <w:sz w:val="25"/>
        </w:rPr>
      </w:pPr>
      <w:r>
        <w:rPr>
          <w:rFonts w:ascii="Calibri" w:eastAsia="Calibri" w:hAnsi="Calibri" w:hint="eastAsia"/>
          <w:color w:val="000000"/>
          <w:sz w:val="25"/>
        </w:rPr>
        <w:t>1.1 Background of the study</w:t>
      </w:r>
      <w:r>
        <w:rPr>
          <w:rFonts w:ascii="Calibri" w:eastAsia="Calibri" w:hAnsi="Calibri" w:hint="eastAsia"/>
          <w:color w:val="000000"/>
          <w:sz w:val="25"/>
        </w:rPr>
        <w:tab/>
        <w:t>1</w:t>
      </w:r>
    </w:p>
    <w:p w:rsidR="002D2380" w:rsidRDefault="002D2380" w:rsidP="002D2380">
      <w:pPr>
        <w:tabs>
          <w:tab w:val="left" w:leader="dot" w:pos="10100"/>
        </w:tabs>
        <w:wordWrap w:val="0"/>
        <w:spacing w:before="215" w:after="0" w:line="239" w:lineRule="auto"/>
        <w:ind w:firstLine="240"/>
        <w:jc w:val="both"/>
        <w:rPr>
          <w:sz w:val="25"/>
        </w:rPr>
      </w:pPr>
      <w:r>
        <w:rPr>
          <w:rFonts w:ascii="Calibri" w:eastAsia="Calibri" w:hAnsi="Calibri" w:hint="eastAsia"/>
          <w:color w:val="000000"/>
          <w:sz w:val="25"/>
        </w:rPr>
        <w:t>1.2 Statement of the problem</w:t>
      </w:r>
      <w:r>
        <w:rPr>
          <w:rFonts w:ascii="Calibri" w:eastAsia="Calibri" w:hAnsi="Calibri" w:hint="eastAsia"/>
          <w:color w:val="000000"/>
          <w:sz w:val="25"/>
        </w:rPr>
        <w:tab/>
        <w:t>4</w:t>
      </w:r>
    </w:p>
    <w:p w:rsidR="002D2380" w:rsidRDefault="002D2380" w:rsidP="002D2380">
      <w:pPr>
        <w:tabs>
          <w:tab w:val="left" w:leader="dot" w:pos="10100"/>
        </w:tabs>
        <w:wordWrap w:val="0"/>
        <w:spacing w:before="215" w:after="0" w:line="239" w:lineRule="auto"/>
        <w:ind w:firstLine="240"/>
        <w:jc w:val="both"/>
        <w:rPr>
          <w:sz w:val="25"/>
        </w:rPr>
      </w:pPr>
      <w:r>
        <w:rPr>
          <w:rFonts w:ascii="Calibri" w:eastAsia="Calibri" w:hAnsi="Calibri" w:hint="eastAsia"/>
          <w:color w:val="000000"/>
          <w:sz w:val="25"/>
        </w:rPr>
        <w:t>1.3 Justification of the stud</w:t>
      </w:r>
      <w:r>
        <w:rPr>
          <w:rFonts w:ascii="Calibri" w:eastAsia="Calibri" w:hAnsi="Calibri" w:hint="eastAsia"/>
          <w:color w:val="000000"/>
          <w:sz w:val="25"/>
        </w:rPr>
        <w:tab/>
        <w:t>4</w:t>
      </w:r>
    </w:p>
    <w:p w:rsidR="002D2380" w:rsidRDefault="002D2380" w:rsidP="002D2380">
      <w:pPr>
        <w:tabs>
          <w:tab w:val="left" w:leader="dot" w:pos="10100"/>
        </w:tabs>
        <w:wordWrap w:val="0"/>
        <w:spacing w:before="195" w:after="0" w:line="239" w:lineRule="auto"/>
        <w:ind w:firstLine="240"/>
        <w:jc w:val="both"/>
        <w:rPr>
          <w:sz w:val="25"/>
        </w:rPr>
      </w:pPr>
      <w:r>
        <w:rPr>
          <w:rFonts w:ascii="Calibri" w:eastAsia="Calibri" w:hAnsi="Calibri" w:hint="eastAsia"/>
          <w:color w:val="000000"/>
          <w:sz w:val="25"/>
        </w:rPr>
        <w:t>1.4 Objectives of the study</w:t>
      </w:r>
      <w:r>
        <w:rPr>
          <w:rFonts w:ascii="Calibri" w:eastAsia="Calibri" w:hAnsi="Calibri" w:hint="eastAsia"/>
          <w:color w:val="000000"/>
          <w:sz w:val="25"/>
        </w:rPr>
        <w:tab/>
        <w:t>5</w:t>
      </w:r>
    </w:p>
    <w:p w:rsidR="002D2380" w:rsidRDefault="002D2380" w:rsidP="002D2380">
      <w:pPr>
        <w:tabs>
          <w:tab w:val="left" w:leader="dot" w:pos="10100"/>
        </w:tabs>
        <w:wordWrap w:val="0"/>
        <w:spacing w:before="215" w:after="0" w:line="239" w:lineRule="auto"/>
        <w:ind w:firstLine="240"/>
        <w:jc w:val="both"/>
        <w:rPr>
          <w:sz w:val="25"/>
        </w:rPr>
      </w:pPr>
      <w:r>
        <w:rPr>
          <w:rFonts w:ascii="Calibri" w:eastAsia="Calibri" w:hAnsi="Calibri" w:hint="eastAsia"/>
          <w:color w:val="000000"/>
          <w:sz w:val="25"/>
        </w:rPr>
        <w:t>1.5 Research questions</w:t>
      </w:r>
      <w:r>
        <w:rPr>
          <w:rFonts w:ascii="Calibri" w:eastAsia="Calibri" w:hAnsi="Calibri" w:hint="eastAsia"/>
          <w:color w:val="000000"/>
          <w:sz w:val="25"/>
        </w:rPr>
        <w:tab/>
        <w:t>5</w:t>
      </w:r>
    </w:p>
    <w:p w:rsidR="002D2380" w:rsidRDefault="002D2380" w:rsidP="002D2380">
      <w:pPr>
        <w:tabs>
          <w:tab w:val="left" w:leader="dot" w:pos="10100"/>
        </w:tabs>
        <w:wordWrap w:val="0"/>
        <w:spacing w:before="215" w:after="0" w:line="239" w:lineRule="auto"/>
        <w:ind w:firstLine="240"/>
        <w:jc w:val="both"/>
        <w:rPr>
          <w:sz w:val="25"/>
        </w:rPr>
      </w:pPr>
      <w:r>
        <w:rPr>
          <w:rFonts w:ascii="Calibri" w:eastAsia="Calibri" w:hAnsi="Calibri" w:hint="eastAsia"/>
          <w:color w:val="000000"/>
          <w:sz w:val="25"/>
        </w:rPr>
        <w:t>1.6 significant of the study</w:t>
      </w:r>
      <w:r>
        <w:rPr>
          <w:rFonts w:ascii="Calibri" w:eastAsia="Calibri" w:hAnsi="Calibri" w:hint="eastAsia"/>
          <w:color w:val="000000"/>
          <w:sz w:val="25"/>
        </w:rPr>
        <w:tab/>
        <w:t>6</w:t>
      </w:r>
    </w:p>
    <w:p w:rsidR="002D2380" w:rsidRDefault="002D2380" w:rsidP="002D2380">
      <w:pPr>
        <w:tabs>
          <w:tab w:val="left" w:leader="dot" w:pos="10100"/>
        </w:tabs>
        <w:wordWrap w:val="0"/>
        <w:spacing w:before="211" w:after="0" w:line="239" w:lineRule="auto"/>
        <w:ind w:firstLine="240"/>
        <w:jc w:val="both"/>
        <w:rPr>
          <w:sz w:val="25"/>
        </w:rPr>
      </w:pPr>
      <w:r>
        <w:rPr>
          <w:rFonts w:ascii="Calibri" w:eastAsia="Calibri" w:hAnsi="Calibri" w:hint="eastAsia"/>
          <w:color w:val="000000"/>
          <w:sz w:val="25"/>
        </w:rPr>
        <w:t>1.7 scope of the study</w:t>
      </w:r>
      <w:r>
        <w:rPr>
          <w:rFonts w:ascii="Calibri" w:eastAsia="Calibri" w:hAnsi="Calibri" w:hint="eastAsia"/>
          <w:color w:val="000000"/>
          <w:sz w:val="25"/>
        </w:rPr>
        <w:tab/>
        <w:t>6</w:t>
      </w:r>
    </w:p>
    <w:p w:rsidR="002D2380" w:rsidRDefault="002D2380" w:rsidP="002D2380">
      <w:pPr>
        <w:tabs>
          <w:tab w:val="left" w:leader="dot" w:pos="10100"/>
        </w:tabs>
        <w:wordWrap w:val="0"/>
        <w:spacing w:before="195" w:after="0" w:line="239" w:lineRule="auto"/>
        <w:ind w:firstLine="240"/>
        <w:jc w:val="both"/>
        <w:rPr>
          <w:sz w:val="25"/>
        </w:rPr>
      </w:pPr>
      <w:r>
        <w:rPr>
          <w:rFonts w:ascii="Calibri" w:eastAsia="Calibri" w:hAnsi="Calibri" w:hint="eastAsia"/>
          <w:color w:val="000000"/>
          <w:sz w:val="25"/>
        </w:rPr>
        <w:t>1.8 Operational definition of terms</w:t>
      </w:r>
      <w:r>
        <w:rPr>
          <w:rFonts w:ascii="Calibri" w:eastAsia="Calibri" w:hAnsi="Calibri" w:hint="eastAsia"/>
          <w:color w:val="000000"/>
          <w:sz w:val="25"/>
        </w:rPr>
        <w:tab/>
        <w:t>6</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191" w:lineRule="auto"/>
        <w:ind w:firstLine="3340"/>
        <w:jc w:val="both"/>
        <w:rPr>
          <w:sz w:val="25"/>
        </w:rPr>
      </w:pPr>
      <w:r>
        <w:rPr>
          <w:rFonts w:ascii="Calibri" w:eastAsia="Calibri" w:hAnsi="Calibri" w:hint="eastAsia"/>
          <w:b/>
          <w:color w:val="000000"/>
          <w:sz w:val="25"/>
        </w:rPr>
        <w:t>CHAPTER TWO: LITERATURE REVIEW</w:t>
      </w:r>
    </w:p>
    <w:p w:rsidR="002D2380" w:rsidRDefault="002D2380" w:rsidP="002D2380">
      <w:pPr>
        <w:tabs>
          <w:tab w:val="left" w:leader="dot" w:pos="10100"/>
        </w:tabs>
        <w:wordWrap w:val="0"/>
        <w:spacing w:before="265" w:after="0" w:line="239" w:lineRule="auto"/>
        <w:ind w:firstLine="240"/>
        <w:jc w:val="both"/>
        <w:rPr>
          <w:sz w:val="25"/>
        </w:rPr>
      </w:pPr>
      <w:r>
        <w:rPr>
          <w:rFonts w:ascii="Calibri" w:eastAsia="Calibri" w:hAnsi="Calibri" w:hint="eastAsia"/>
          <w:color w:val="000000"/>
          <w:sz w:val="25"/>
        </w:rPr>
        <w:t>2.1 Introduction</w:t>
      </w:r>
      <w:r>
        <w:rPr>
          <w:rFonts w:ascii="Calibri" w:eastAsia="Calibri" w:hAnsi="Calibri" w:hint="eastAsia"/>
          <w:color w:val="000000"/>
          <w:sz w:val="25"/>
        </w:rPr>
        <w:tab/>
        <w:t>7</w:t>
      </w:r>
    </w:p>
    <w:p w:rsidR="002D2380" w:rsidRDefault="002D2380" w:rsidP="002D2380">
      <w:pPr>
        <w:tabs>
          <w:tab w:val="left" w:leader="dot" w:pos="10100"/>
        </w:tabs>
        <w:wordWrap w:val="0"/>
        <w:spacing w:before="215" w:after="0" w:line="239" w:lineRule="auto"/>
        <w:ind w:firstLine="240"/>
        <w:jc w:val="both"/>
        <w:rPr>
          <w:sz w:val="25"/>
        </w:rPr>
      </w:pPr>
      <w:r>
        <w:rPr>
          <w:rFonts w:ascii="Calibri" w:eastAsia="Calibri" w:hAnsi="Calibri" w:hint="eastAsia"/>
          <w:color w:val="000000"/>
          <w:sz w:val="25"/>
        </w:rPr>
        <w:t>2.2 Theoretical framework</w:t>
      </w:r>
      <w:r>
        <w:rPr>
          <w:rFonts w:ascii="Calibri" w:eastAsia="Calibri" w:hAnsi="Calibri" w:hint="eastAsia"/>
          <w:color w:val="000000"/>
          <w:sz w:val="25"/>
        </w:rPr>
        <w:tab/>
        <w:t>7</w:t>
      </w:r>
    </w:p>
    <w:p w:rsidR="002D2380" w:rsidRDefault="002D2380" w:rsidP="002D2380">
      <w:pPr>
        <w:tabs>
          <w:tab w:val="left" w:leader="dot" w:pos="10100"/>
        </w:tabs>
        <w:wordWrap w:val="0"/>
        <w:spacing w:before="215" w:after="0" w:line="239" w:lineRule="auto"/>
        <w:ind w:firstLine="240"/>
        <w:jc w:val="both"/>
        <w:rPr>
          <w:sz w:val="25"/>
        </w:rPr>
      </w:pPr>
      <w:r>
        <w:rPr>
          <w:rFonts w:ascii="Calibri" w:eastAsia="Calibri" w:hAnsi="Calibri" w:hint="eastAsia"/>
          <w:color w:val="000000"/>
          <w:sz w:val="25"/>
        </w:rPr>
        <w:t>2.3 Conceptual review</w:t>
      </w:r>
      <w:r>
        <w:rPr>
          <w:rFonts w:ascii="Calibri" w:eastAsia="Calibri" w:hAnsi="Calibri" w:hint="eastAsia"/>
          <w:color w:val="000000"/>
          <w:sz w:val="25"/>
        </w:rPr>
        <w:tab/>
        <w:t>8</w:t>
      </w:r>
    </w:p>
    <w:p w:rsidR="002D2380" w:rsidRDefault="002D2380" w:rsidP="002D2380">
      <w:pPr>
        <w:tabs>
          <w:tab w:val="left" w:leader="dot" w:pos="10100"/>
        </w:tabs>
        <w:wordWrap w:val="0"/>
        <w:spacing w:before="191" w:after="0" w:line="239" w:lineRule="auto"/>
        <w:ind w:firstLine="240"/>
        <w:jc w:val="both"/>
        <w:rPr>
          <w:sz w:val="25"/>
        </w:rPr>
      </w:pPr>
      <w:r>
        <w:rPr>
          <w:rFonts w:ascii="Calibri" w:eastAsia="Calibri" w:hAnsi="Calibri" w:hint="eastAsia"/>
          <w:color w:val="000000"/>
          <w:sz w:val="25"/>
        </w:rPr>
        <w:t>2.3.1 Malaria</w:t>
      </w:r>
      <w:r>
        <w:rPr>
          <w:rFonts w:ascii="Calibri" w:eastAsia="Calibri" w:hAnsi="Calibri" w:hint="eastAsia"/>
          <w:color w:val="000000"/>
          <w:sz w:val="25"/>
        </w:rPr>
        <w:tab/>
        <w:t>8</w:t>
      </w:r>
    </w:p>
    <w:p w:rsidR="002D2380" w:rsidRDefault="002D2380" w:rsidP="002D2380">
      <w:pPr>
        <w:tabs>
          <w:tab w:val="left" w:leader="dot" w:pos="10100"/>
        </w:tabs>
        <w:wordWrap w:val="0"/>
        <w:spacing w:before="175" w:after="0" w:line="239" w:lineRule="auto"/>
        <w:ind w:firstLine="240"/>
        <w:jc w:val="both"/>
        <w:rPr>
          <w:sz w:val="25"/>
        </w:rPr>
      </w:pPr>
      <w:r>
        <w:rPr>
          <w:rFonts w:ascii="Calibri" w:eastAsia="Calibri" w:hAnsi="Calibri" w:hint="eastAsia"/>
          <w:color w:val="000000"/>
          <w:sz w:val="25"/>
        </w:rPr>
        <w:t>2.3.2 Advertising</w:t>
      </w:r>
      <w:r>
        <w:rPr>
          <w:rFonts w:ascii="Calibri" w:eastAsia="Calibri" w:hAnsi="Calibri" w:hint="eastAsia"/>
          <w:color w:val="000000"/>
          <w:sz w:val="25"/>
        </w:rPr>
        <w:tab/>
        <w:t>9</w:t>
      </w:r>
    </w:p>
    <w:p w:rsidR="002D2380" w:rsidRDefault="002D2380" w:rsidP="002D2380">
      <w:pPr>
        <w:tabs>
          <w:tab w:val="left" w:leader="dot" w:pos="10100"/>
        </w:tabs>
        <w:wordWrap w:val="0"/>
        <w:spacing w:before="240" w:after="0" w:line="239" w:lineRule="auto"/>
        <w:ind w:firstLine="240"/>
        <w:jc w:val="both"/>
        <w:rPr>
          <w:sz w:val="25"/>
        </w:rPr>
      </w:pPr>
      <w:r>
        <w:rPr>
          <w:rFonts w:ascii="Calibri" w:eastAsia="Calibri" w:hAnsi="Calibri" w:hint="eastAsia"/>
          <w:color w:val="000000"/>
          <w:sz w:val="25"/>
        </w:rPr>
        <w:t>2.3.3 Publicity</w:t>
      </w:r>
      <w:r>
        <w:rPr>
          <w:rFonts w:ascii="Calibri" w:eastAsia="Calibri" w:hAnsi="Calibri" w:hint="eastAsia"/>
          <w:color w:val="000000"/>
          <w:sz w:val="25"/>
        </w:rPr>
        <w:tab/>
        <w:t>9</w:t>
      </w:r>
    </w:p>
    <w:p w:rsidR="002D2380" w:rsidRDefault="002D2380" w:rsidP="002D2380">
      <w:pPr>
        <w:tabs>
          <w:tab w:val="left" w:leader="dot" w:pos="10100"/>
        </w:tabs>
        <w:wordWrap w:val="0"/>
        <w:spacing w:before="191" w:after="0" w:line="239" w:lineRule="auto"/>
        <w:ind w:firstLine="240"/>
        <w:jc w:val="both"/>
        <w:rPr>
          <w:sz w:val="25"/>
        </w:rPr>
      </w:pPr>
      <w:r>
        <w:rPr>
          <w:rFonts w:ascii="Calibri" w:eastAsia="Calibri" w:hAnsi="Calibri" w:hint="eastAsia"/>
          <w:color w:val="000000"/>
          <w:sz w:val="25"/>
        </w:rPr>
        <w:t>2.3.4 Public Relations</w:t>
      </w:r>
      <w:r>
        <w:rPr>
          <w:rFonts w:ascii="Calibri" w:eastAsia="Calibri" w:hAnsi="Calibri" w:hint="eastAsia"/>
          <w:color w:val="000000"/>
          <w:sz w:val="25"/>
        </w:rPr>
        <w:tab/>
        <w:t>9</w:t>
      </w:r>
    </w:p>
    <w:p w:rsidR="002D2380" w:rsidRDefault="002D2380" w:rsidP="002D2380">
      <w:pPr>
        <w:tabs>
          <w:tab w:val="left" w:leader="dot" w:pos="10100"/>
        </w:tabs>
        <w:wordWrap w:val="0"/>
        <w:spacing w:before="195" w:after="0" w:line="239" w:lineRule="auto"/>
        <w:ind w:firstLine="240"/>
        <w:jc w:val="both"/>
        <w:rPr>
          <w:sz w:val="25"/>
        </w:rPr>
      </w:pPr>
      <w:r>
        <w:rPr>
          <w:rFonts w:ascii="Calibri" w:eastAsia="Calibri" w:hAnsi="Calibri" w:hint="eastAsia"/>
          <w:color w:val="000000"/>
          <w:sz w:val="25"/>
        </w:rPr>
        <w:t>2.3.5 Social Media</w:t>
      </w:r>
      <w:r>
        <w:rPr>
          <w:rFonts w:ascii="Calibri" w:eastAsia="Calibri" w:hAnsi="Calibri" w:hint="eastAsia"/>
          <w:color w:val="000000"/>
          <w:sz w:val="25"/>
        </w:rPr>
        <w:tab/>
        <w:t>9</w:t>
      </w:r>
    </w:p>
    <w:p w:rsidR="002D2380" w:rsidRDefault="002D2380" w:rsidP="002D2380">
      <w:pPr>
        <w:tabs>
          <w:tab w:val="left" w:leader="dot" w:pos="10100"/>
        </w:tabs>
        <w:wordWrap w:val="0"/>
        <w:spacing w:before="220" w:after="0" w:line="239" w:lineRule="auto"/>
        <w:ind w:firstLine="240"/>
        <w:jc w:val="both"/>
        <w:rPr>
          <w:sz w:val="25"/>
        </w:rPr>
      </w:pPr>
      <w:r>
        <w:rPr>
          <w:rFonts w:ascii="Calibri" w:eastAsia="Calibri" w:hAnsi="Calibri" w:hint="eastAsia"/>
          <w:color w:val="000000"/>
          <w:sz w:val="25"/>
        </w:rPr>
        <w:t>2.4 Empiical review</w:t>
      </w:r>
      <w:r>
        <w:rPr>
          <w:rFonts w:ascii="Calibri" w:eastAsia="Calibri" w:hAnsi="Calibri" w:hint="eastAsia"/>
          <w:color w:val="000000"/>
          <w:sz w:val="25"/>
        </w:rPr>
        <w:tab/>
        <w:t>10</w:t>
      </w:r>
    </w:p>
    <w:p w:rsidR="002D2380" w:rsidRDefault="002D2380" w:rsidP="002D2380">
      <w:pPr>
        <w:tabs>
          <w:tab w:val="left" w:leader="dot" w:pos="10100"/>
        </w:tabs>
        <w:wordWrap w:val="0"/>
        <w:spacing w:before="211" w:after="0" w:line="239" w:lineRule="auto"/>
        <w:ind w:firstLine="240"/>
        <w:jc w:val="both"/>
        <w:rPr>
          <w:sz w:val="25"/>
        </w:rPr>
        <w:sectPr w:rsidR="002D2380">
          <w:headerReference w:type="default" r:id="rId18"/>
          <w:footerReference w:type="default" r:id="rId19"/>
          <w:type w:val="continuous"/>
          <w:pgSz w:w="11900" w:h="17100"/>
          <w:pgMar w:top="2400" w:right="720" w:bottom="2880" w:left="720" w:header="1200" w:footer="1440" w:gutter="0"/>
          <w:cols w:space="720"/>
        </w:sectPr>
      </w:pPr>
      <w:r>
        <w:rPr>
          <w:rFonts w:ascii="Calibri" w:eastAsia="Calibri" w:hAnsi="Calibri" w:hint="eastAsia"/>
          <w:color w:val="000000"/>
          <w:sz w:val="25"/>
        </w:rPr>
        <w:t>2.5 Appraisal of the review</w:t>
      </w:r>
      <w:r>
        <w:rPr>
          <w:rFonts w:ascii="Calibri" w:eastAsia="Calibri" w:hAnsi="Calibri" w:hint="eastAsia"/>
          <w:color w:val="000000"/>
          <w:sz w:val="25"/>
        </w:rPr>
        <w:tab/>
        <w:t>11</w:t>
      </w:r>
    </w:p>
    <w:p w:rsidR="002D2380" w:rsidRDefault="002D2380" w:rsidP="002D2380">
      <w:pPr>
        <w:wordWrap w:val="0"/>
        <w:spacing w:after="0" w:line="191" w:lineRule="auto"/>
        <w:jc w:val="center"/>
        <w:rPr>
          <w:sz w:val="25"/>
        </w:rPr>
      </w:pPr>
      <w:r>
        <w:rPr>
          <w:rFonts w:ascii="Calibri" w:eastAsia="Calibri" w:hAnsi="Calibri" w:hint="eastAsia"/>
          <w:b/>
          <w:color w:val="000000"/>
          <w:sz w:val="25"/>
        </w:rPr>
        <w:lastRenderedPageBreak/>
        <w:t>CHAPTERS THREE: METHODOLOGY</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3.1 Introduction</w:t>
      </w:r>
      <w:r>
        <w:rPr>
          <w:rFonts w:ascii="Calibri" w:eastAsia="Calibri" w:hAnsi="Calibri" w:hint="eastAsia"/>
          <w:color w:val="000000"/>
          <w:sz w:val="25"/>
        </w:rPr>
        <w:tab/>
        <w:t>12</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225" w:lineRule="auto"/>
        <w:ind w:firstLine="40"/>
        <w:jc w:val="both"/>
        <w:rPr>
          <w:sz w:val="25"/>
        </w:rPr>
      </w:pPr>
      <w:r>
        <w:rPr>
          <w:rFonts w:ascii="Calibri" w:eastAsia="Calibri" w:hAnsi="Calibri" w:hint="eastAsia"/>
          <w:color w:val="000000"/>
          <w:sz w:val="25"/>
        </w:rPr>
        <w:t>3.2 Research design</w:t>
      </w:r>
      <w:r>
        <w:rPr>
          <w:rFonts w:ascii="Calibri" w:eastAsia="Calibri" w:hAnsi="Calibri" w:hint="eastAsia"/>
          <w:color w:val="000000"/>
          <w:sz w:val="25"/>
        </w:rPr>
        <w:tab/>
        <w:t>12</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3.3 population of the study</w:t>
      </w:r>
      <w:r>
        <w:rPr>
          <w:rFonts w:ascii="Calibri" w:eastAsia="Calibri" w:hAnsi="Calibri" w:hint="eastAsia"/>
          <w:color w:val="000000"/>
          <w:sz w:val="25"/>
        </w:rPr>
        <w:tab/>
        <w:t>12</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3.4 sample and sampling techniques</w:t>
      </w:r>
      <w:r>
        <w:rPr>
          <w:rFonts w:ascii="Calibri" w:eastAsia="Calibri" w:hAnsi="Calibri" w:hint="eastAsia"/>
          <w:color w:val="000000"/>
          <w:sz w:val="25"/>
        </w:rPr>
        <w:tab/>
        <w:t>13</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3.5 Research instrument</w:t>
      </w:r>
      <w:r>
        <w:rPr>
          <w:rFonts w:ascii="Calibri" w:eastAsia="Calibri" w:hAnsi="Calibri" w:hint="eastAsia"/>
          <w:color w:val="000000"/>
          <w:sz w:val="25"/>
        </w:rPr>
        <w:tab/>
        <w:t>13</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201" w:lineRule="auto"/>
        <w:ind w:firstLine="40"/>
        <w:jc w:val="both"/>
        <w:rPr>
          <w:sz w:val="25"/>
        </w:rPr>
      </w:pPr>
      <w:r>
        <w:rPr>
          <w:rFonts w:ascii="Calibri" w:eastAsia="Calibri" w:hAnsi="Calibri" w:hint="eastAsia"/>
          <w:color w:val="000000"/>
          <w:sz w:val="25"/>
        </w:rPr>
        <w:t>3.6 Validity of the research instrument</w:t>
      </w:r>
      <w:r>
        <w:rPr>
          <w:rFonts w:ascii="Calibri" w:eastAsia="Calibri" w:hAnsi="Calibri" w:hint="eastAsia"/>
          <w:color w:val="000000"/>
          <w:sz w:val="25"/>
        </w:rPr>
        <w:tab/>
        <w:t>14</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3.7 Reliability of the research instrument</w:t>
      </w:r>
      <w:r>
        <w:rPr>
          <w:rFonts w:ascii="Calibri" w:eastAsia="Calibri" w:hAnsi="Calibri" w:hint="eastAsia"/>
          <w:color w:val="000000"/>
          <w:sz w:val="25"/>
        </w:rPr>
        <w:tab/>
        <w:t>14</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3.8 method of the administration of the research instrument</w:t>
      </w:r>
      <w:r>
        <w:rPr>
          <w:rFonts w:ascii="Calibri" w:eastAsia="Calibri" w:hAnsi="Calibri" w:hint="eastAsia"/>
          <w:color w:val="000000"/>
          <w:sz w:val="25"/>
        </w:rPr>
        <w:tab/>
        <w:t>14</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3.9 method of data analysis</w:t>
      </w:r>
      <w:r>
        <w:rPr>
          <w:rFonts w:ascii="Calibri" w:eastAsia="Calibri" w:hAnsi="Calibri" w:hint="eastAsia"/>
          <w:color w:val="000000"/>
          <w:sz w:val="25"/>
        </w:rPr>
        <w:tab/>
        <w:t>14</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191" w:lineRule="auto"/>
        <w:jc w:val="center"/>
        <w:rPr>
          <w:sz w:val="25"/>
        </w:rPr>
      </w:pPr>
      <w:r>
        <w:rPr>
          <w:rFonts w:ascii="Calibri" w:eastAsia="Calibri" w:hAnsi="Calibri" w:hint="eastAsia"/>
          <w:b/>
          <w:color w:val="000000"/>
          <w:sz w:val="25"/>
        </w:rPr>
        <w:t>CHAPTER FOUR</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215" w:lineRule="auto"/>
        <w:ind w:firstLine="40"/>
        <w:jc w:val="both"/>
        <w:rPr>
          <w:sz w:val="25"/>
        </w:rPr>
      </w:pPr>
      <w:r>
        <w:rPr>
          <w:rFonts w:ascii="Calibri" w:eastAsia="Calibri" w:hAnsi="Calibri" w:hint="eastAsia"/>
          <w:color w:val="000000"/>
          <w:sz w:val="25"/>
        </w:rPr>
        <w:t>4.1 Data presentation and analysis</w:t>
      </w:r>
      <w:r>
        <w:rPr>
          <w:rFonts w:ascii="Calibri" w:eastAsia="Calibri" w:hAnsi="Calibri" w:hint="eastAsia"/>
          <w:color w:val="000000"/>
          <w:sz w:val="25"/>
        </w:rPr>
        <w:tab/>
        <w:t>15</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4.2 Discussion of findings</w:t>
      </w:r>
      <w:r>
        <w:rPr>
          <w:rFonts w:ascii="Calibri" w:eastAsia="Calibri" w:hAnsi="Calibri" w:hint="eastAsia"/>
          <w:color w:val="000000"/>
          <w:sz w:val="25"/>
        </w:rPr>
        <w:tab/>
        <w:t>24</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191" w:lineRule="auto"/>
        <w:ind w:firstLine="1400"/>
        <w:jc w:val="both"/>
        <w:rPr>
          <w:sz w:val="25"/>
        </w:rPr>
      </w:pPr>
      <w:r>
        <w:rPr>
          <w:rFonts w:ascii="Calibri" w:eastAsia="Calibri" w:hAnsi="Calibri" w:hint="eastAsia"/>
          <w:b/>
          <w:color w:val="000000"/>
          <w:sz w:val="25"/>
        </w:rPr>
        <w:t>CHAPTER FIVE:SUMMARY,CONCLUSION AND RECOMMENDATIONS</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5.1 Summary</w:t>
      </w:r>
      <w:r>
        <w:rPr>
          <w:rFonts w:ascii="Calibri" w:eastAsia="Calibri" w:hAnsi="Calibri" w:hint="eastAsia"/>
          <w:color w:val="000000"/>
          <w:sz w:val="25"/>
        </w:rPr>
        <w:tab/>
        <w:t>25</w:t>
      </w:r>
    </w:p>
    <w:p w:rsidR="002D2380" w:rsidRDefault="002D2380" w:rsidP="002D2380">
      <w:pPr>
        <w:wordWrap w:val="0"/>
        <w:spacing w:after="0" w:line="240" w:lineRule="auto"/>
        <w:jc w:val="both"/>
        <w:rPr>
          <w:rFonts w:ascii="SimSun" w:eastAsia="SimSun" w:hAnsi="SimSun"/>
          <w:color w:val="000000"/>
          <w:sz w:val="21"/>
        </w:rPr>
      </w:pP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5.2 conclusion</w:t>
      </w:r>
      <w:r>
        <w:rPr>
          <w:rFonts w:ascii="Calibri" w:eastAsia="Calibri" w:hAnsi="Calibri" w:hint="eastAsia"/>
          <w:color w:val="000000"/>
          <w:sz w:val="25"/>
        </w:rPr>
        <w:tab/>
        <w:t>25</w:t>
      </w: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5.3 Recommendation</w:t>
      </w:r>
      <w:r>
        <w:rPr>
          <w:rFonts w:ascii="Calibri" w:eastAsia="Calibri" w:hAnsi="Calibri" w:hint="eastAsia"/>
          <w:color w:val="000000"/>
          <w:sz w:val="25"/>
        </w:rPr>
        <w:tab/>
        <w:t>26</w:t>
      </w:r>
    </w:p>
    <w:p w:rsidR="002D2380" w:rsidRDefault="002D2380" w:rsidP="002D2380">
      <w:pPr>
        <w:tabs>
          <w:tab w:val="left" w:pos="9720"/>
        </w:tabs>
        <w:wordWrap w:val="0"/>
        <w:spacing w:after="0" w:line="191" w:lineRule="auto"/>
        <w:ind w:firstLine="40"/>
        <w:jc w:val="both"/>
        <w:rPr>
          <w:sz w:val="25"/>
        </w:rPr>
      </w:pPr>
      <w:r>
        <w:rPr>
          <w:rFonts w:ascii="Calibri" w:eastAsia="Calibri" w:hAnsi="Calibri" w:hint="eastAsia"/>
          <w:color w:val="000000"/>
          <w:sz w:val="25"/>
        </w:rPr>
        <w:t>REFERENCES</w:t>
      </w:r>
      <w:r>
        <w:rPr>
          <w:rFonts w:ascii="Calibri" w:eastAsia="Calibri" w:hAnsi="Calibri" w:hint="eastAsia"/>
          <w:color w:val="000000"/>
          <w:sz w:val="25"/>
        </w:rPr>
        <w:tab/>
        <w:t>27-28</w:t>
      </w: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Default="002D2380">
      <w:pPr>
        <w:wordWrap w:val="0"/>
        <w:spacing w:after="0" w:line="192" w:lineRule="auto"/>
        <w:jc w:val="center"/>
        <w:rPr>
          <w:rFonts w:ascii="Calibri" w:eastAsia="Calibri" w:hAnsi="Calibri"/>
          <w:color w:val="000000"/>
          <w:sz w:val="27"/>
        </w:rPr>
      </w:pPr>
    </w:p>
    <w:p w:rsidR="002D2380" w:rsidRPr="002D2380" w:rsidRDefault="004F16FA" w:rsidP="002D2380">
      <w:pPr>
        <w:wordWrap w:val="0"/>
        <w:spacing w:after="0" w:line="192" w:lineRule="auto"/>
        <w:jc w:val="center"/>
        <w:rPr>
          <w:sz w:val="27"/>
        </w:rPr>
      </w:pPr>
      <w:r>
        <w:rPr>
          <w:rFonts w:ascii="Calibri" w:eastAsia="Calibri" w:hAnsi="Calibri" w:hint="eastAsia"/>
          <w:color w:val="000000"/>
          <w:sz w:val="27"/>
        </w:rPr>
        <w:t>CHAPTERONE</w:t>
      </w:r>
    </w:p>
    <w:p w:rsidR="002D2380" w:rsidRDefault="002D2380">
      <w:pPr>
        <w:wordWrap w:val="0"/>
        <w:spacing w:after="0" w:line="225" w:lineRule="auto"/>
        <w:ind w:firstLine="4100"/>
        <w:jc w:val="both"/>
        <w:rPr>
          <w:rFonts w:ascii="Calibri" w:eastAsia="Calibri" w:hAnsi="Calibri"/>
          <w:b/>
          <w:color w:val="000000"/>
          <w:sz w:val="27"/>
        </w:rPr>
      </w:pPr>
    </w:p>
    <w:p w:rsidR="00D736D8" w:rsidRDefault="002D2380">
      <w:pPr>
        <w:wordWrap w:val="0"/>
        <w:spacing w:after="0" w:line="225" w:lineRule="auto"/>
        <w:ind w:firstLine="4100"/>
        <w:jc w:val="both"/>
        <w:rPr>
          <w:sz w:val="27"/>
        </w:rPr>
      </w:pPr>
      <w:r>
        <w:rPr>
          <w:rFonts w:ascii="Calibri" w:eastAsia="Calibri" w:hAnsi="Calibri"/>
          <w:b/>
          <w:color w:val="000000"/>
          <w:sz w:val="27"/>
        </w:rPr>
        <w:t xml:space="preserve">  </w:t>
      </w:r>
      <w:r w:rsidR="004F16FA">
        <w:rPr>
          <w:rFonts w:ascii="Calibri" w:eastAsia="Calibri" w:hAnsi="Calibri" w:hint="eastAsia"/>
          <w:b/>
          <w:color w:val="000000"/>
          <w:sz w:val="27"/>
        </w:rPr>
        <w:t>INTRODUCTION</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780"/>
        </w:tabs>
        <w:wordWrap w:val="0"/>
        <w:spacing w:before="51" w:after="0" w:line="240" w:lineRule="auto"/>
        <w:ind w:firstLine="40"/>
        <w:jc w:val="both"/>
        <w:rPr>
          <w:sz w:val="27"/>
        </w:rPr>
      </w:pPr>
      <w:r>
        <w:rPr>
          <w:rFonts w:ascii="Calibri" w:eastAsia="Calibri" w:hAnsi="Calibri" w:hint="eastAsia"/>
          <w:b/>
          <w:color w:val="000000"/>
          <w:sz w:val="27"/>
        </w:rPr>
        <w:t>1.1</w:t>
      </w:r>
      <w:r>
        <w:rPr>
          <w:rFonts w:ascii="Calibri" w:eastAsia="Calibri" w:hAnsi="Calibri" w:hint="eastAsia"/>
          <w:color w:val="000000"/>
          <w:sz w:val="27"/>
        </w:rPr>
        <w:tab/>
      </w:r>
      <w:r>
        <w:rPr>
          <w:rFonts w:ascii="Calibri" w:eastAsia="Calibri" w:hAnsi="Calibri" w:hint="eastAsia"/>
          <w:b/>
          <w:color w:val="000000"/>
          <w:sz w:val="27"/>
        </w:rPr>
        <w:t>Background to the study</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40" w:lineRule="auto"/>
        <w:ind w:left="40" w:right="80" w:firstLine="760"/>
        <w:jc w:val="both"/>
        <w:rPr>
          <w:sz w:val="27"/>
        </w:rPr>
      </w:pPr>
      <w:r>
        <w:rPr>
          <w:rFonts w:ascii="Calibri" w:eastAsia="Calibri" w:hAnsi="Calibri" w:hint="eastAsia"/>
          <w:color w:val="000000"/>
          <w:sz w:val="27"/>
        </w:rPr>
        <w:t xml:space="preserve">Malaria as an endemic disease has continued to pose a major threat to the health of people in Nigeria. It accounts for a high rate of morbidity and mortality in the country (Nigeria Malaria </w:t>
      </w:r>
      <w:r>
        <w:rPr>
          <w:rFonts w:ascii="Calibri" w:eastAsia="Calibri" w:hAnsi="Calibri" w:hint="eastAsia"/>
          <w:color w:val="000000"/>
          <w:sz w:val="27"/>
        </w:rPr>
        <w:t>Fact Sheet, 2021) with approximately 50% of the population suffering at least one episode of malaria each year (National Malaria Indicator survey, 2018). Malaria also creates a burden, not only on the welfare of households but also on the level of producti</w:t>
      </w:r>
      <w:r>
        <w:rPr>
          <w:rFonts w:ascii="Calibri" w:eastAsia="Calibri" w:hAnsi="Calibri" w:hint="eastAsia"/>
          <w:color w:val="000000"/>
          <w:sz w:val="27"/>
        </w:rPr>
        <w:t>vity, investment and economic wellbeing of a nation (Usman and Adebayo, 2015). As malaria is both preventable and treatable,the World Health Organization (WHO) recommends the use of Long Lasting Insecticide Treated Nets, Insecticides for vector control and</w:t>
      </w:r>
      <w:r>
        <w:rPr>
          <w:rFonts w:ascii="Calibri" w:eastAsia="Calibri" w:hAnsi="Calibri" w:hint="eastAsia"/>
          <w:color w:val="000000"/>
          <w:sz w:val="27"/>
        </w:rPr>
        <w:t xml:space="preserve"> Artemisinin-based Combination Therapy (ACT) for treatment of malaria. These, alongside environmental sanitation, promote the goal of combating malaria in sub-Saharan Africa where the disease is predominant (WHO, 2017).</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40" w:lineRule="auto"/>
        <w:ind w:left="40" w:right="80" w:firstLine="760"/>
        <w:jc w:val="both"/>
        <w:rPr>
          <w:sz w:val="27"/>
        </w:rPr>
      </w:pPr>
      <w:r>
        <w:rPr>
          <w:rFonts w:ascii="Calibri" w:eastAsia="Calibri" w:hAnsi="Calibri" w:hint="eastAsia"/>
          <w:color w:val="000000"/>
          <w:sz w:val="27"/>
        </w:rPr>
        <w:t>A variety of malaria spreads is as</w:t>
      </w:r>
      <w:r>
        <w:rPr>
          <w:rFonts w:ascii="Calibri" w:eastAsia="Calibri" w:hAnsi="Calibri" w:hint="eastAsia"/>
          <w:color w:val="000000"/>
          <w:sz w:val="27"/>
        </w:rPr>
        <w:t>sociated with the mishandling or mismanagement of refuse.</w:t>
      </w:r>
      <w:r w:rsidR="002D2380">
        <w:rPr>
          <w:rFonts w:ascii="Calibri" w:eastAsia="Calibri" w:hAnsi="Calibri"/>
          <w:color w:val="000000"/>
          <w:sz w:val="27"/>
        </w:rPr>
        <w:t xml:space="preserve"> </w:t>
      </w:r>
      <w:r>
        <w:rPr>
          <w:rFonts w:ascii="Calibri" w:eastAsia="Calibri" w:hAnsi="Calibri" w:hint="eastAsia"/>
          <w:color w:val="000000"/>
          <w:sz w:val="27"/>
        </w:rPr>
        <w:t>Solid and water wastes that are not properly stored, collected, transported and disposed off will lead to short-term as well as long term health risks (Ajayan and Saharsh, 2019). The mosquito,</w:t>
      </w:r>
      <w:r w:rsidR="002D2380">
        <w:rPr>
          <w:rFonts w:ascii="Calibri" w:eastAsia="Calibri" w:hAnsi="Calibri"/>
          <w:color w:val="000000"/>
          <w:sz w:val="27"/>
        </w:rPr>
        <w:t xml:space="preserve"> </w:t>
      </w:r>
      <w:r>
        <w:rPr>
          <w:rFonts w:ascii="Calibri" w:eastAsia="Calibri" w:hAnsi="Calibri" w:hint="eastAsia"/>
          <w:color w:val="000000"/>
          <w:sz w:val="27"/>
        </w:rPr>
        <w:t>Anophel</w:t>
      </w:r>
      <w:r>
        <w:rPr>
          <w:rFonts w:ascii="Calibri" w:eastAsia="Calibri" w:hAnsi="Calibri" w:hint="eastAsia"/>
          <w:color w:val="000000"/>
          <w:sz w:val="27"/>
        </w:rPr>
        <w:t>es will survive in these conditions and may transmit malaria, yellow fever, and other diseases and infections especially during the rains. Rats will also live in and around refuse.</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40" w:lineRule="auto"/>
        <w:ind w:left="40" w:right="80" w:firstLine="760"/>
        <w:jc w:val="both"/>
        <w:rPr>
          <w:sz w:val="27"/>
        </w:rPr>
        <w:sectPr w:rsidR="00D736D8">
          <w:headerReference w:type="default" r:id="rId20"/>
          <w:footerReference w:type="default" r:id="rId21"/>
          <w:type w:val="continuous"/>
          <w:pgSz w:w="11900" w:h="18240"/>
          <w:pgMar w:top="1440" w:right="720" w:bottom="2160" w:left="720" w:header="720" w:footer="1080" w:gutter="0"/>
          <w:cols w:space="720"/>
        </w:sectPr>
      </w:pPr>
      <w:r>
        <w:rPr>
          <w:rFonts w:ascii="Calibri" w:eastAsia="Calibri" w:hAnsi="Calibri" w:hint="eastAsia"/>
          <w:color w:val="000000"/>
          <w:sz w:val="27"/>
        </w:rPr>
        <w:t xml:space="preserve">Advertisements and </w:t>
      </w:r>
      <w:r w:rsidR="002D2380">
        <w:rPr>
          <w:rFonts w:ascii="Calibri" w:eastAsia="Calibri" w:hAnsi="Calibri"/>
          <w:color w:val="000000"/>
          <w:sz w:val="27"/>
        </w:rPr>
        <w:t>sensitization</w:t>
      </w:r>
      <w:r>
        <w:rPr>
          <w:rFonts w:ascii="Calibri" w:eastAsia="Calibri" w:hAnsi="Calibri" w:hint="eastAsia"/>
          <w:color w:val="000000"/>
          <w:sz w:val="27"/>
        </w:rPr>
        <w:t xml:space="preserve"> campaigns on malaria have also become regular features of media messages daily. The Roll Back Malaria (2022) noted that well-planned and executed communication programmes contribute to achieving malaria prev</w:t>
      </w:r>
      <w:r>
        <w:rPr>
          <w:rFonts w:ascii="Calibri" w:eastAsia="Calibri" w:hAnsi="Calibri" w:hint="eastAsia"/>
          <w:color w:val="000000"/>
          <w:sz w:val="27"/>
        </w:rPr>
        <w:t>ention and treatment in a wide</w:t>
      </w:r>
    </w:p>
    <w:p w:rsidR="00D736D8" w:rsidRDefault="004F16FA">
      <w:pPr>
        <w:wordWrap w:val="0"/>
        <w:spacing w:after="0" w:line="395" w:lineRule="auto"/>
        <w:ind w:left="20" w:right="220"/>
        <w:jc w:val="both"/>
        <w:rPr>
          <w:sz w:val="26"/>
        </w:rPr>
      </w:pPr>
      <w:r>
        <w:rPr>
          <w:rFonts w:ascii="Calibri" w:eastAsia="Calibri" w:hAnsi="Calibri" w:hint="eastAsia"/>
          <w:color w:val="000000"/>
          <w:sz w:val="26"/>
        </w:rPr>
        <w:lastRenderedPageBreak/>
        <w:t>range of ways. Reports from the Nigeria Malaria Indicator Survey (NMIS, 2020) established how pertinent it is to pass adequate information and ensure that educational materials get to both rural and urban population. The obse</w:t>
      </w:r>
      <w:r>
        <w:rPr>
          <w:rFonts w:ascii="Calibri" w:eastAsia="Calibri" w:hAnsi="Calibri" w:hint="eastAsia"/>
          <w:color w:val="000000"/>
          <w:sz w:val="26"/>
        </w:rPr>
        <w:t>rvation by.Oladepo, Tona, Oshiname and Titiloye (2018)on dearth of knowledge and/or inadequate awareness concerning'appropriate treatment or preventive practices against malaria creates concerns on the need for production of proper advertisement and commun</w:t>
      </w:r>
      <w:r>
        <w:rPr>
          <w:rFonts w:ascii="Calibri" w:eastAsia="Calibri" w:hAnsi="Calibri" w:hint="eastAsia"/>
          <w:color w:val="000000"/>
          <w:sz w:val="26"/>
        </w:rPr>
        <w:t>ication strategies in the promotionof anti-malaria treatment and prevention. It is true that socio-cultural factors, environmental issues and differences in socio-economic status have influence on advertisement and communication preferences of rural and ur</w:t>
      </w:r>
      <w:r>
        <w:rPr>
          <w:rFonts w:ascii="Calibri" w:eastAsia="Calibri" w:hAnsi="Calibri" w:hint="eastAsia"/>
          <w:color w:val="000000"/>
          <w:sz w:val="26"/>
        </w:rPr>
        <w:t>ban dwellers.</w:t>
      </w:r>
      <w:r w:rsidR="002D2380">
        <w:rPr>
          <w:rFonts w:ascii="Calibri" w:eastAsia="Calibri" w:hAnsi="Calibri"/>
          <w:color w:val="000000"/>
          <w:sz w:val="26"/>
        </w:rPr>
        <w:t xml:space="preserve"> </w:t>
      </w:r>
      <w:r>
        <w:rPr>
          <w:rFonts w:ascii="Calibri" w:eastAsia="Calibri" w:hAnsi="Calibri" w:hint="eastAsia"/>
          <w:color w:val="000000"/>
          <w:sz w:val="26"/>
        </w:rPr>
        <w:t>Advertisement and communication strategies must take cognisance of the social environment and different life chances of target audiences (Salami and Onuégbu, 2016). Dramas,</w:t>
      </w:r>
      <w:r w:rsidR="002D2380">
        <w:rPr>
          <w:rFonts w:ascii="Calibri" w:eastAsia="Calibri" w:hAnsi="Calibri"/>
          <w:color w:val="000000"/>
          <w:sz w:val="26"/>
        </w:rPr>
        <w:t xml:space="preserve"> </w:t>
      </w:r>
      <w:r>
        <w:rPr>
          <w:rFonts w:ascii="Calibri" w:eastAsia="Calibri" w:hAnsi="Calibri" w:hint="eastAsia"/>
          <w:color w:val="000000"/>
          <w:sz w:val="26"/>
        </w:rPr>
        <w:t>jingles,</w:t>
      </w:r>
      <w:r w:rsidR="002D2380">
        <w:rPr>
          <w:rFonts w:ascii="Calibri" w:eastAsia="Calibri" w:hAnsi="Calibri"/>
          <w:color w:val="000000"/>
          <w:sz w:val="26"/>
        </w:rPr>
        <w:t xml:space="preserve"> </w:t>
      </w:r>
      <w:r>
        <w:rPr>
          <w:rFonts w:ascii="Calibri" w:eastAsia="Calibri" w:hAnsi="Calibri" w:hint="eastAsia"/>
          <w:color w:val="000000"/>
          <w:sz w:val="26"/>
        </w:rPr>
        <w:t>pictures,and song-relaying messages on malaria (Luyiga, 2014) o</w:t>
      </w:r>
      <w:r>
        <w:rPr>
          <w:rFonts w:ascii="Calibri" w:eastAsia="Calibri" w:hAnsi="Calibri" w:hint="eastAsia"/>
          <w:color w:val="000000"/>
          <w:sz w:val="26"/>
        </w:rPr>
        <w:t>ften disseminated through radio,</w:t>
      </w:r>
      <w:r w:rsidR="002D2380">
        <w:rPr>
          <w:rFonts w:ascii="Calibri" w:eastAsia="Calibri" w:hAnsi="Calibri"/>
          <w:color w:val="000000"/>
          <w:sz w:val="26"/>
        </w:rPr>
        <w:t xml:space="preserve"> </w:t>
      </w:r>
      <w:r>
        <w:rPr>
          <w:rFonts w:ascii="Calibri" w:eastAsia="Calibri" w:hAnsi="Calibri" w:hint="eastAsia"/>
          <w:color w:val="000000"/>
          <w:sz w:val="26"/>
        </w:rPr>
        <w:t>television, the internet, and billboards (among others) could be important strategies for controlling the disease. However, their strength may be limited by the way the messages are perceived by the people.</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95" w:lineRule="auto"/>
        <w:ind w:left="20" w:right="40" w:firstLine="780"/>
        <w:jc w:val="both"/>
        <w:rPr>
          <w:sz w:val="26"/>
        </w:rPr>
        <w:sectPr w:rsidR="00D736D8">
          <w:headerReference w:type="default" r:id="rId22"/>
          <w:footerReference w:type="default" r:id="rId23"/>
          <w:type w:val="continuous"/>
          <w:pgSz w:w="11900" w:h="18800"/>
          <w:pgMar w:top="1440" w:right="720" w:bottom="2640" w:left="720" w:header="720" w:footer="1320" w:gutter="0"/>
          <w:cols w:space="720"/>
        </w:sectPr>
      </w:pPr>
      <w:r>
        <w:rPr>
          <w:rFonts w:ascii="Calibri" w:eastAsia="Calibri" w:hAnsi="Calibri" w:hint="eastAsia"/>
          <w:color w:val="000000"/>
          <w:sz w:val="26"/>
        </w:rPr>
        <w:t>With the rise of the internet and so many internet users worldwide, a large bank of data exists and keeps increasing exponentially, this has given humans the power to convert this huge amount of data into information that can be used to mak</w:t>
      </w:r>
      <w:r>
        <w:rPr>
          <w:rFonts w:ascii="Calibri" w:eastAsia="Calibri" w:hAnsi="Calibri" w:hint="eastAsia"/>
          <w:color w:val="000000"/>
          <w:sz w:val="26"/>
        </w:rPr>
        <w:t>e decisions. Data itself does not make any meaning until it has been converted to information. The idea of data mining helps collect data,preprocess that data by cleaning it and gaining insights into such data to find information. One particularly good sou</w:t>
      </w:r>
      <w:r>
        <w:rPr>
          <w:rFonts w:ascii="Calibri" w:eastAsia="Calibri" w:hAnsi="Calibri" w:hint="eastAsia"/>
          <w:color w:val="000000"/>
          <w:sz w:val="26"/>
        </w:rPr>
        <w:t>rce of data is Twitter data which comes in the form of tweets. The twitter API can be used to gather tweets using various forms like searching using keywords, accounts or topics.This has made gathering electronic data easier. Twitter has been used as a goo</w:t>
      </w:r>
      <w:r>
        <w:rPr>
          <w:rFonts w:ascii="Calibri" w:eastAsia="Calibri" w:hAnsi="Calibri" w:hint="eastAsia"/>
          <w:color w:val="000000"/>
          <w:sz w:val="26"/>
        </w:rPr>
        <w:t>d source of data for much research ranging from public health, elections, feedback and so much more.machine</w:t>
      </w:r>
    </w:p>
    <w:p w:rsidR="00D736D8" w:rsidRDefault="004F16FA">
      <w:pPr>
        <w:wordWrap w:val="0"/>
        <w:spacing w:after="0" w:line="379" w:lineRule="auto"/>
        <w:ind w:left="40" w:right="500"/>
        <w:jc w:val="both"/>
        <w:rPr>
          <w:sz w:val="26"/>
        </w:rPr>
      </w:pPr>
      <w:r>
        <w:rPr>
          <w:rFonts w:ascii="Calibri" w:eastAsia="Calibri" w:hAnsi="Calibri" w:hint="eastAsia"/>
          <w:color w:val="000000"/>
          <w:sz w:val="26"/>
        </w:rPr>
        <w:lastRenderedPageBreak/>
        <w:t>lcarning algorithms like supervised and unsupervised learning algorithms have been used for prediction,clustering and many more on this data. This s</w:t>
      </w:r>
      <w:r>
        <w:rPr>
          <w:rFonts w:ascii="Calibri" w:eastAsia="Calibri" w:hAnsi="Calibri" w:hint="eastAsia"/>
          <w:color w:val="000000"/>
          <w:sz w:val="26"/>
        </w:rPr>
        <w:t>hows the usefulness of twitter as a good source of data. Malaria is a disease that has killed and is still killing people, especially in Africa.</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79" w:lineRule="auto"/>
        <w:ind w:left="40" w:right="260" w:firstLine="760"/>
        <w:jc w:val="both"/>
        <w:rPr>
          <w:sz w:val="26"/>
        </w:rPr>
      </w:pPr>
      <w:r>
        <w:rPr>
          <w:rFonts w:ascii="Calibri" w:eastAsia="Calibri" w:hAnsi="Calibri" w:hint="eastAsia"/>
          <w:color w:val="000000"/>
          <w:sz w:val="26"/>
        </w:rPr>
        <w:t>In fairness, Akpobo (2015) states that Nigeria's media and communication efforts have contributed to the succ</w:t>
      </w:r>
      <w:r>
        <w:rPr>
          <w:rFonts w:ascii="Calibri" w:eastAsia="Calibri" w:hAnsi="Calibri" w:hint="eastAsia"/>
          <w:color w:val="000000"/>
          <w:sz w:val="26"/>
        </w:rPr>
        <w:t>ess of some health programmes especially in the efforts to eradicate Malaria,</w:t>
      </w:r>
      <w:r w:rsidR="002D2380">
        <w:rPr>
          <w:rFonts w:ascii="Calibri" w:eastAsia="Calibri" w:hAnsi="Calibri"/>
          <w:color w:val="000000"/>
          <w:sz w:val="26"/>
        </w:rPr>
        <w:t xml:space="preserve"> </w:t>
      </w:r>
      <w:r>
        <w:rPr>
          <w:rFonts w:ascii="Calibri" w:eastAsia="Calibri" w:hAnsi="Calibri" w:hint="eastAsia"/>
          <w:color w:val="000000"/>
          <w:sz w:val="26"/>
        </w:rPr>
        <w:t>polio, the awareness on family planning and the containing of the Ebola virus. Studies indicate that mass media awareness campaign on the Ebola virus diseases in Nigeria was effec</w:t>
      </w:r>
      <w:r>
        <w:rPr>
          <w:rFonts w:ascii="Calibri" w:eastAsia="Calibri" w:hAnsi="Calibri" w:hint="eastAsia"/>
          <w:color w:val="000000"/>
          <w:sz w:val="26"/>
        </w:rPr>
        <w:t>tive. This is not so with Malaria, according to the World Malaria Report(2020)'s recent analysis from Nigeria,an optimized mix of interventions in the country could avert tens of millions of additional malaria cases and thousands of additional deaths by th</w:t>
      </w:r>
      <w:r>
        <w:rPr>
          <w:rFonts w:ascii="Calibri" w:eastAsia="Calibri" w:hAnsi="Calibri" w:hint="eastAsia"/>
          <w:color w:val="000000"/>
          <w:sz w:val="26"/>
        </w:rPr>
        <w:t>e year 2023, compared with a business-as-usual approach. A better targeting of malaria interventions and resources-particularly in countries like Nigeria, where the disease strikes hardest-will help speed the pace of progress towards our global malaria tar</w:t>
      </w:r>
      <w:r>
        <w:rPr>
          <w:rFonts w:ascii="Calibri" w:eastAsia="Calibri" w:hAnsi="Calibri" w:hint="eastAsia"/>
          <w:color w:val="000000"/>
          <w:sz w:val="26"/>
        </w:rPr>
        <w:t>gets.</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79" w:lineRule="auto"/>
        <w:ind w:left="40" w:right="20" w:firstLine="760"/>
        <w:jc w:val="both"/>
        <w:rPr>
          <w:sz w:val="26"/>
        </w:rPr>
        <w:sectPr w:rsidR="00D736D8">
          <w:headerReference w:type="default" r:id="rId24"/>
          <w:footerReference w:type="default" r:id="rId25"/>
          <w:type w:val="continuous"/>
          <w:pgSz w:w="11900" w:h="19400"/>
          <w:pgMar w:top="1200" w:right="720" w:bottom="2880" w:left="720" w:header="600" w:footer="1440" w:gutter="0"/>
          <w:cols w:space="720"/>
        </w:sectPr>
      </w:pPr>
      <w:r>
        <w:rPr>
          <w:rFonts w:ascii="Calibri" w:eastAsia="Calibri" w:hAnsi="Calibri" w:hint="eastAsia"/>
          <w:color w:val="000000"/>
          <w:sz w:val="26"/>
        </w:rPr>
        <w:t xml:space="preserve">Egbunike (2019) remarks that Malaria is presently endemic in Sub-Saharan Africa and it's outbreak in Congo is responsible for a very high infant mortality, killing more than 3,000children </w:t>
      </w:r>
      <w:r>
        <w:rPr>
          <w:rFonts w:ascii="Calibri" w:eastAsia="Calibri" w:hAnsi="Calibri" w:hint="eastAsia"/>
          <w:color w:val="000000"/>
          <w:sz w:val="26"/>
        </w:rPr>
        <w:t>inAfica daily. There is no doubt about the continuous transmissions in the cases of Malaria infections and other diseases in Nigeria despite the huge investment in media and communication campaigns to reduce the spread. The media and communication campaign</w:t>
      </w:r>
      <w:r>
        <w:rPr>
          <w:rFonts w:ascii="Calibri" w:eastAsia="Calibri" w:hAnsi="Calibri" w:hint="eastAsia"/>
          <w:color w:val="000000"/>
          <w:sz w:val="26"/>
        </w:rPr>
        <w:t xml:space="preserve">s are part of </w:t>
      </w:r>
      <w:r w:rsidR="002D2380">
        <w:rPr>
          <w:rFonts w:ascii="Calibri" w:eastAsia="Calibri" w:hAnsi="Calibri"/>
          <w:color w:val="000000"/>
          <w:sz w:val="26"/>
        </w:rPr>
        <w:t>interventions</w:t>
      </w:r>
      <w:r>
        <w:rPr>
          <w:rFonts w:ascii="Calibri" w:eastAsia="Calibri" w:hAnsi="Calibri" w:hint="eastAsia"/>
          <w:color w:val="000000"/>
          <w:sz w:val="26"/>
        </w:rPr>
        <w:t xml:space="preserve"> sponsored by the state and federal government agencies, including donors and parters. The problem in this study is the inherent media and communication gaps in the preventive and</w:t>
      </w:r>
      <w:r w:rsidR="002D2380">
        <w:rPr>
          <w:rFonts w:ascii="Calibri" w:eastAsia="Calibri" w:hAnsi="Calibri"/>
          <w:color w:val="000000"/>
          <w:sz w:val="26"/>
        </w:rPr>
        <w:t xml:space="preserve"> </w:t>
      </w:r>
      <w:r>
        <w:rPr>
          <w:rFonts w:ascii="Calibri" w:eastAsia="Calibri" w:hAnsi="Calibri" w:hint="eastAsia"/>
          <w:color w:val="000000"/>
          <w:sz w:val="26"/>
        </w:rPr>
        <w:t>curative campaigns against Malaria alongside theco</w:t>
      </w:r>
      <w:r>
        <w:rPr>
          <w:rFonts w:ascii="Calibri" w:eastAsia="Calibri" w:hAnsi="Calibri" w:hint="eastAsia"/>
          <w:color w:val="000000"/>
          <w:sz w:val="26"/>
        </w:rPr>
        <w:t>ntinuous transmission with estimated 97%popalation of all Nigeria's geographical zones at risk of Malaria infection rising cases in Nigeria.</w:t>
      </w:r>
    </w:p>
    <w:p w:rsidR="00D736D8" w:rsidRDefault="004F16FA">
      <w:pPr>
        <w:wordWrap w:val="0"/>
        <w:spacing w:after="0" w:line="362" w:lineRule="auto"/>
        <w:ind w:left="20" w:right="660" w:firstLine="760"/>
        <w:jc w:val="both"/>
        <w:rPr>
          <w:sz w:val="26"/>
        </w:rPr>
      </w:pPr>
      <w:r>
        <w:rPr>
          <w:rFonts w:ascii="Calibri" w:eastAsia="Calibri" w:hAnsi="Calibri" w:hint="eastAsia"/>
          <w:color w:val="000000"/>
          <w:sz w:val="26"/>
        </w:rPr>
        <w:lastRenderedPageBreak/>
        <w:t xml:space="preserve">Complement to the above, communication becomes necessary to create public enlightenment or awareness and education </w:t>
      </w:r>
      <w:r>
        <w:rPr>
          <w:rFonts w:ascii="Calibri" w:eastAsia="Calibri" w:hAnsi="Calibri" w:hint="eastAsia"/>
          <w:color w:val="000000"/>
          <w:sz w:val="26"/>
        </w:rPr>
        <w:t>on waste manngement. The states in Nigeria, for instance,</w:t>
      </w:r>
      <w:r w:rsidR="002D2380">
        <w:rPr>
          <w:rFonts w:ascii="Calibri" w:eastAsia="Calibri" w:hAnsi="Calibri"/>
          <w:color w:val="000000"/>
          <w:sz w:val="26"/>
        </w:rPr>
        <w:t xml:space="preserve"> </w:t>
      </w:r>
      <w:r>
        <w:rPr>
          <w:rFonts w:ascii="Calibri" w:eastAsia="Calibri" w:hAnsi="Calibri" w:hint="eastAsia"/>
          <w:color w:val="000000"/>
          <w:sz w:val="26"/>
        </w:rPr>
        <w:t>communication (broadcast media) is important for enlightenmenit on waste management.</w:t>
      </w:r>
      <w:r w:rsidR="002D2380">
        <w:rPr>
          <w:rFonts w:ascii="Calibri" w:eastAsia="Calibri" w:hAnsi="Calibri"/>
          <w:color w:val="000000"/>
          <w:sz w:val="26"/>
        </w:rPr>
        <w:t xml:space="preserve"> </w:t>
      </w:r>
      <w:r>
        <w:rPr>
          <w:rFonts w:ascii="Calibri" w:eastAsia="Calibri" w:hAnsi="Calibri" w:hint="eastAsia"/>
          <w:color w:val="000000"/>
          <w:sz w:val="26"/>
        </w:rPr>
        <w:t xml:space="preserve">This study examines the impact of broadcast media in campaign </w:t>
      </w:r>
      <w:r w:rsidR="002D2380">
        <w:rPr>
          <w:rFonts w:ascii="Calibri" w:eastAsia="Calibri" w:hAnsi="Calibri"/>
          <w:color w:val="000000"/>
          <w:sz w:val="26"/>
        </w:rPr>
        <w:t>against</w:t>
      </w:r>
      <w:r>
        <w:rPr>
          <w:rFonts w:ascii="Calibri" w:eastAsia="Calibri" w:hAnsi="Calibri" w:hint="eastAsia"/>
          <w:color w:val="000000"/>
          <w:sz w:val="26"/>
        </w:rPr>
        <w:t xml:space="preserve"> malaria in rural areas.</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20" w:lineRule="auto"/>
        <w:ind w:firstLine="20"/>
        <w:jc w:val="both"/>
        <w:rPr>
          <w:sz w:val="26"/>
        </w:rPr>
      </w:pPr>
      <w:r>
        <w:rPr>
          <w:rFonts w:ascii="Calibri" w:eastAsia="Calibri" w:hAnsi="Calibri" w:hint="eastAsia"/>
          <w:b/>
          <w:color w:val="000000"/>
          <w:sz w:val="26"/>
        </w:rPr>
        <w:t>1.2 Statement of p</w:t>
      </w:r>
      <w:r>
        <w:rPr>
          <w:rFonts w:ascii="Calibri" w:eastAsia="Calibri" w:hAnsi="Calibri" w:hint="eastAsia"/>
          <w:b/>
          <w:color w:val="000000"/>
          <w:sz w:val="26"/>
        </w:rPr>
        <w:t>roblem</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62" w:lineRule="auto"/>
        <w:ind w:left="40" w:right="360" w:hanging="20"/>
        <w:jc w:val="both"/>
        <w:rPr>
          <w:sz w:val="26"/>
        </w:rPr>
      </w:pPr>
      <w:r>
        <w:rPr>
          <w:rFonts w:ascii="Calibri" w:eastAsia="Calibri" w:hAnsi="Calibri" w:hint="eastAsia"/>
          <w:color w:val="000000"/>
          <w:sz w:val="26"/>
        </w:rPr>
        <w:t>In some cases,</w:t>
      </w:r>
      <w:r w:rsidR="002D2380">
        <w:rPr>
          <w:rFonts w:ascii="Calibri" w:eastAsia="Calibri" w:hAnsi="Calibri"/>
          <w:color w:val="000000"/>
          <w:sz w:val="26"/>
        </w:rPr>
        <w:t xml:space="preserve"> </w:t>
      </w:r>
      <w:r>
        <w:rPr>
          <w:rFonts w:ascii="Calibri" w:eastAsia="Calibri" w:hAnsi="Calibri" w:hint="eastAsia"/>
          <w:color w:val="000000"/>
          <w:sz w:val="26"/>
        </w:rPr>
        <w:t>minimal provision is made for campaign againt malaria in rural communities as it requires serious attention in reaching local communities. At other times, the belief has been to assume that knowledge about risk factors of a disease an</w:t>
      </w:r>
      <w:r>
        <w:rPr>
          <w:rFonts w:ascii="Calibri" w:eastAsia="Calibri" w:hAnsi="Calibri" w:hint="eastAsia"/>
          <w:color w:val="000000"/>
          <w:sz w:val="26"/>
        </w:rPr>
        <w:t xml:space="preserve">d ways to minimize it is enough to ensure the desired action or </w:t>
      </w:r>
      <w:r w:rsidR="002D2380">
        <w:rPr>
          <w:rFonts w:ascii="Calibri" w:eastAsia="Calibri" w:hAnsi="Calibri"/>
          <w:color w:val="000000"/>
          <w:sz w:val="26"/>
        </w:rPr>
        <w:t>behavior</w:t>
      </w:r>
      <w:r>
        <w:rPr>
          <w:rFonts w:ascii="Calibri" w:eastAsia="Calibri" w:hAnsi="Calibri" w:hint="eastAsia"/>
          <w:color w:val="000000"/>
          <w:sz w:val="26"/>
        </w:rPr>
        <w:t xml:space="preserve"> change. Other problems of reaching the rural communities through broadcast media campaigns include lack of fácilities like electronic gargets,</w:t>
      </w:r>
      <w:r w:rsidR="002D2380">
        <w:rPr>
          <w:rFonts w:ascii="Calibri" w:eastAsia="Calibri" w:hAnsi="Calibri"/>
          <w:color w:val="000000"/>
          <w:sz w:val="26"/>
        </w:rPr>
        <w:t xml:space="preserve"> </w:t>
      </w:r>
      <w:r>
        <w:rPr>
          <w:rFonts w:ascii="Calibri" w:eastAsia="Calibri" w:hAnsi="Calibri" w:hint="eastAsia"/>
          <w:color w:val="000000"/>
          <w:sz w:val="26"/>
        </w:rPr>
        <w:t>power supply, communication skills, tran</w:t>
      </w:r>
      <w:r>
        <w:rPr>
          <w:rFonts w:ascii="Calibri" w:eastAsia="Calibri" w:hAnsi="Calibri" w:hint="eastAsia"/>
          <w:color w:val="000000"/>
          <w:sz w:val="26"/>
        </w:rPr>
        <w:t>slation issuees,</w:t>
      </w:r>
      <w:r w:rsidR="002D2380">
        <w:rPr>
          <w:rFonts w:ascii="Calibri" w:eastAsia="Calibri" w:hAnsi="Calibri"/>
          <w:color w:val="000000"/>
          <w:sz w:val="26"/>
        </w:rPr>
        <w:t xml:space="preserve"> </w:t>
      </w:r>
      <w:r>
        <w:rPr>
          <w:rFonts w:ascii="Calibri" w:eastAsia="Calibri" w:hAnsi="Calibri" w:hint="eastAsia"/>
          <w:color w:val="000000"/>
          <w:sz w:val="26"/>
        </w:rPr>
        <w:t>poverty amongst many others.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62" w:after="0" w:line="362" w:lineRule="auto"/>
        <w:ind w:left="20" w:right="360" w:firstLine="760"/>
        <w:jc w:val="both"/>
        <w:rPr>
          <w:sz w:val="26"/>
        </w:rPr>
      </w:pPr>
      <w:r>
        <w:rPr>
          <w:rFonts w:ascii="Calibri" w:eastAsia="Calibri" w:hAnsi="Calibri" w:hint="eastAsia"/>
          <w:color w:val="000000"/>
          <w:sz w:val="26"/>
        </w:rPr>
        <w:t xml:space="preserve">Although effective </w:t>
      </w:r>
      <w:r w:rsidR="002D2380">
        <w:rPr>
          <w:rFonts w:ascii="Calibri" w:eastAsia="Calibri" w:hAnsi="Calibri"/>
          <w:color w:val="000000"/>
          <w:sz w:val="26"/>
        </w:rPr>
        <w:t>malaria</w:t>
      </w:r>
      <w:r>
        <w:rPr>
          <w:rFonts w:ascii="Calibri" w:eastAsia="Calibri" w:hAnsi="Calibri" w:hint="eastAsia"/>
          <w:color w:val="000000"/>
          <w:sz w:val="26"/>
        </w:rPr>
        <w:t xml:space="preserve"> drugs are available and are effective in working. There is a need to derive measures of preventing malaria to reduce the mortality rate caused by malaria through the help of broadcas</w:t>
      </w:r>
      <w:r>
        <w:rPr>
          <w:rFonts w:ascii="Calibri" w:eastAsia="Calibri" w:hAnsi="Calibri" w:hint="eastAsia"/>
          <w:color w:val="000000"/>
          <w:sz w:val="26"/>
        </w:rPr>
        <w:t>t media campaign.</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700"/>
        </w:tabs>
        <w:wordWrap w:val="0"/>
        <w:spacing w:after="0" w:line="206" w:lineRule="auto"/>
        <w:ind w:firstLine="20"/>
        <w:jc w:val="both"/>
        <w:rPr>
          <w:sz w:val="26"/>
        </w:rPr>
      </w:pPr>
      <w:r>
        <w:rPr>
          <w:rFonts w:ascii="Calibri" w:eastAsia="Calibri" w:hAnsi="Calibri" w:hint="eastAsia"/>
          <w:b/>
          <w:color w:val="000000"/>
          <w:sz w:val="26"/>
        </w:rPr>
        <w:t>1.3</w:t>
      </w:r>
      <w:r>
        <w:rPr>
          <w:rFonts w:ascii="Calibri" w:eastAsia="Calibri" w:hAnsi="Calibri" w:hint="eastAsia"/>
          <w:color w:val="000000"/>
          <w:sz w:val="26"/>
        </w:rPr>
        <w:tab/>
      </w:r>
      <w:r>
        <w:rPr>
          <w:rFonts w:ascii="Calibri" w:eastAsia="Calibri" w:hAnsi="Calibri" w:hint="eastAsia"/>
          <w:b/>
          <w:color w:val="000000"/>
          <w:sz w:val="26"/>
        </w:rPr>
        <w:t>Justification ofthe study</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62" w:lineRule="auto"/>
        <w:ind w:left="20" w:right="40"/>
        <w:jc w:val="both"/>
        <w:rPr>
          <w:sz w:val="26"/>
        </w:rPr>
        <w:sectPr w:rsidR="00D736D8">
          <w:headerReference w:type="default" r:id="rId26"/>
          <w:footerReference w:type="default" r:id="rId27"/>
          <w:type w:val="continuous"/>
          <w:pgSz w:w="11900" w:h="19420"/>
          <w:pgMar w:top="960" w:right="720" w:bottom="2880" w:left="720" w:header="480" w:footer="1440" w:gutter="0"/>
          <w:cols w:space="720"/>
        </w:sectPr>
      </w:pPr>
      <w:r>
        <w:rPr>
          <w:rFonts w:ascii="Calibri" w:eastAsia="Calibri" w:hAnsi="Calibri" w:hint="eastAsia"/>
          <w:color w:val="000000"/>
          <w:sz w:val="26"/>
        </w:rPr>
        <w:t xml:space="preserve">The study on broadcast media campaign against malaria in rural communities in Nigeria is justified </w:t>
      </w:r>
      <w:r>
        <w:rPr>
          <w:rFonts w:ascii="Calibri" w:eastAsia="Calibri" w:hAnsi="Calibri" w:hint="eastAsia"/>
          <w:color w:val="000000"/>
          <w:sz w:val="26"/>
        </w:rPr>
        <w:t>due to the high burden of malaria in the country, particularly in sub-Saharan Africa. Nigeria has consistently contributed the highest number of malaria cases and deaths globally, and the disease remains endemic despite control initiatives. The implementat</w:t>
      </w:r>
      <w:r>
        <w:rPr>
          <w:rFonts w:ascii="Calibri" w:eastAsia="Calibri" w:hAnsi="Calibri" w:hint="eastAsia"/>
          <w:color w:val="000000"/>
          <w:sz w:val="26"/>
        </w:rPr>
        <w:t>ion of effective control measures is crucial to reduce malaria transmission and achieve pre-elimination status. The study aims to understand the role of media campaign againt malaria, dynamics of malaria in Nigeria, including</w:t>
      </w:r>
    </w:p>
    <w:p w:rsidR="00D736D8" w:rsidRDefault="004F16FA">
      <w:pPr>
        <w:wordWrap w:val="0"/>
        <w:spacing w:after="0" w:line="352" w:lineRule="auto"/>
        <w:ind w:left="320" w:right="400" w:hanging="180"/>
        <w:jc w:val="both"/>
        <w:rPr>
          <w:sz w:val="25"/>
        </w:rPr>
      </w:pPr>
      <w:r>
        <w:rPr>
          <w:rFonts w:ascii="Calibri" w:eastAsia="Calibri" w:hAnsi="Calibri" w:hint="eastAsia"/>
          <w:color w:val="000000"/>
          <w:sz w:val="25"/>
        </w:rPr>
        <w:lastRenderedPageBreak/>
        <w:t>factors such as drug resistanc</w:t>
      </w:r>
      <w:r>
        <w:rPr>
          <w:rFonts w:ascii="Calibri" w:eastAsia="Calibri" w:hAnsi="Calibri" w:hint="eastAsia"/>
          <w:color w:val="000000"/>
          <w:sz w:val="25"/>
        </w:rPr>
        <w:t>e, treatment, and the use of preventive strategies like mosquito nets as enlightened by broadcast media.</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800"/>
        </w:tabs>
        <w:wordWrap w:val="0"/>
        <w:spacing w:after="0" w:line="191" w:lineRule="auto"/>
        <w:ind w:firstLine="140"/>
        <w:jc w:val="both"/>
        <w:rPr>
          <w:sz w:val="25"/>
        </w:rPr>
      </w:pPr>
      <w:r>
        <w:rPr>
          <w:rFonts w:ascii="Calibri" w:eastAsia="Calibri" w:hAnsi="Calibri" w:hint="eastAsia"/>
          <w:b/>
          <w:color w:val="000000"/>
          <w:sz w:val="25"/>
        </w:rPr>
        <w:t>1.4</w:t>
      </w:r>
      <w:r>
        <w:rPr>
          <w:rFonts w:ascii="Calibri" w:eastAsia="Calibri" w:hAnsi="Calibri" w:hint="eastAsia"/>
          <w:color w:val="000000"/>
          <w:sz w:val="25"/>
        </w:rPr>
        <w:tab/>
      </w:r>
      <w:r>
        <w:rPr>
          <w:rFonts w:ascii="Calibri" w:eastAsia="Calibri" w:hAnsi="Calibri" w:hint="eastAsia"/>
          <w:b/>
          <w:color w:val="000000"/>
          <w:sz w:val="25"/>
        </w:rPr>
        <w:t>Objectives of the study</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52" w:lineRule="auto"/>
        <w:ind w:left="160" w:right="200" w:hanging="20"/>
        <w:jc w:val="both"/>
        <w:rPr>
          <w:sz w:val="25"/>
        </w:rPr>
      </w:pPr>
      <w:r>
        <w:rPr>
          <w:rFonts w:ascii="Calibri" w:eastAsia="Calibri" w:hAnsi="Calibri" w:hint="eastAsia"/>
          <w:b/>
          <w:color w:val="000000"/>
          <w:sz w:val="25"/>
        </w:rPr>
        <w:t>General Objective:</w:t>
      </w:r>
      <w:r>
        <w:rPr>
          <w:rFonts w:ascii="Calibri" w:eastAsia="Calibri" w:hAnsi="Calibri" w:hint="eastAsia"/>
          <w:color w:val="000000"/>
          <w:sz w:val="25"/>
        </w:rPr>
        <w:t xml:space="preserve"> The general objective of this study is to assess the impact of broadcast media campaign against mala</w:t>
      </w:r>
      <w:r>
        <w:rPr>
          <w:rFonts w:ascii="Calibri" w:eastAsia="Calibri" w:hAnsi="Calibri" w:hint="eastAsia"/>
          <w:color w:val="000000"/>
          <w:sz w:val="25"/>
        </w:rPr>
        <w:t>ria in Ilorin east LGA, Kwara state.</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1" w:after="0" w:line="239" w:lineRule="auto"/>
        <w:jc w:val="both"/>
        <w:rPr>
          <w:sz w:val="25"/>
        </w:rPr>
      </w:pPr>
      <w:r>
        <w:rPr>
          <w:rFonts w:ascii="Calibri" w:eastAsia="Calibri" w:hAnsi="Calibri" w:hint="eastAsia"/>
          <w:color w:val="000000"/>
          <w:sz w:val="25"/>
        </w:rPr>
        <w:t>The following objectives shall be achieved.</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52" w:lineRule="auto"/>
        <w:ind w:left="860" w:right="200" w:hanging="420"/>
        <w:jc w:val="both"/>
        <w:rPr>
          <w:sz w:val="25"/>
        </w:rPr>
      </w:pPr>
      <w:r>
        <w:rPr>
          <w:rFonts w:ascii="Calibri" w:eastAsia="Calibri" w:hAnsi="Calibri" w:hint="eastAsia"/>
          <w:color w:val="000000"/>
          <w:sz w:val="25"/>
        </w:rPr>
        <w:t>1. To examine the role of broadcast media campaign against Malaria in Ilorin east LGA,Kwara state.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52" w:lineRule="auto"/>
        <w:ind w:left="860" w:right="200" w:hanging="420"/>
        <w:jc w:val="both"/>
        <w:rPr>
          <w:sz w:val="25"/>
        </w:rPr>
      </w:pPr>
      <w:r>
        <w:rPr>
          <w:rFonts w:ascii="Calibri" w:eastAsia="Calibri" w:hAnsi="Calibri" w:hint="eastAsia"/>
          <w:color w:val="000000"/>
          <w:sz w:val="25"/>
        </w:rPr>
        <w:t>2. To evaluate the various broadcast media tools used in campaign against Malaria in Ilorin east LOA,Kwara state.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52" w:lineRule="auto"/>
        <w:ind w:left="860" w:right="200" w:hanging="420"/>
        <w:jc w:val="both"/>
        <w:rPr>
          <w:sz w:val="25"/>
        </w:rPr>
      </w:pPr>
      <w:r>
        <w:rPr>
          <w:rFonts w:ascii="Calibri" w:eastAsia="Calibri" w:hAnsi="Calibri" w:hint="eastAsia"/>
          <w:color w:val="000000"/>
          <w:sz w:val="25"/>
        </w:rPr>
        <w:t>3. To determine the level of engagement of broadcast media tools against malaria campaign in Ilorin east LGA, Kwara state.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52" w:lineRule="auto"/>
        <w:ind w:left="860" w:right="200" w:hanging="420"/>
        <w:jc w:val="both"/>
        <w:rPr>
          <w:sz w:val="25"/>
        </w:rPr>
      </w:pPr>
      <w:r>
        <w:rPr>
          <w:rFonts w:ascii="Calibri" w:eastAsia="Calibri" w:hAnsi="Calibri" w:hint="eastAsia"/>
          <w:color w:val="000000"/>
          <w:sz w:val="25"/>
        </w:rPr>
        <w:t>4. To examine the</w:t>
      </w:r>
      <w:r>
        <w:rPr>
          <w:rFonts w:ascii="Calibri" w:eastAsia="Calibri" w:hAnsi="Calibri" w:hint="eastAsia"/>
          <w:color w:val="000000"/>
          <w:sz w:val="25"/>
        </w:rPr>
        <w:t xml:space="preserve"> challenges faced by broadcast media on campaign against malaria in Ilorin east LGA4 Kwara state.</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800"/>
        </w:tabs>
        <w:wordWrap w:val="0"/>
        <w:spacing w:after="0" w:line="220" w:lineRule="auto"/>
        <w:ind w:firstLine="140"/>
        <w:jc w:val="both"/>
        <w:rPr>
          <w:sz w:val="25"/>
        </w:rPr>
      </w:pPr>
      <w:r>
        <w:rPr>
          <w:rFonts w:ascii="Calibri" w:eastAsia="Calibri" w:hAnsi="Calibri" w:hint="eastAsia"/>
          <w:b/>
          <w:color w:val="000000"/>
          <w:sz w:val="25"/>
        </w:rPr>
        <w:t>1.5</w:t>
      </w:r>
      <w:r>
        <w:rPr>
          <w:rFonts w:ascii="Calibri" w:eastAsia="Calibri" w:hAnsi="Calibri" w:hint="eastAsia"/>
          <w:color w:val="000000"/>
          <w:sz w:val="25"/>
        </w:rPr>
        <w:tab/>
      </w:r>
      <w:r>
        <w:rPr>
          <w:rFonts w:ascii="Calibri" w:eastAsia="Calibri" w:hAnsi="Calibri" w:hint="eastAsia"/>
          <w:b/>
          <w:color w:val="000000"/>
          <w:sz w:val="25"/>
        </w:rPr>
        <w:t>Research questions</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55" w:after="0" w:line="240" w:lineRule="auto"/>
        <w:ind w:firstLine="440"/>
        <w:jc w:val="both"/>
        <w:rPr>
          <w:sz w:val="23"/>
        </w:rPr>
      </w:pPr>
      <w:r>
        <w:rPr>
          <w:rFonts w:ascii="Calibri" w:eastAsia="Calibri" w:hAnsi="Calibri" w:hint="eastAsia"/>
          <w:color w:val="000000"/>
          <w:sz w:val="23"/>
        </w:rPr>
        <w:t>1. What is the role of Broadcast media campaign against Malaria in Nigeria rural community?</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52" w:lineRule="auto"/>
        <w:ind w:left="860" w:right="60" w:hanging="420"/>
        <w:jc w:val="both"/>
        <w:rPr>
          <w:sz w:val="25"/>
        </w:rPr>
      </w:pPr>
      <w:r>
        <w:rPr>
          <w:rFonts w:ascii="Calibri" w:eastAsia="Calibri" w:hAnsi="Calibri" w:hint="eastAsia"/>
          <w:color w:val="000000"/>
          <w:sz w:val="25"/>
        </w:rPr>
        <w:t>2. What are the various broadcast media tools used in campaign against Malaria in Nigeria rural community?</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75" w:after="0" w:line="239" w:lineRule="auto"/>
        <w:ind w:firstLine="440"/>
        <w:jc w:val="both"/>
        <w:rPr>
          <w:sz w:val="24"/>
        </w:rPr>
      </w:pPr>
      <w:r>
        <w:rPr>
          <w:rFonts w:ascii="Calibri" w:eastAsia="Calibri" w:hAnsi="Calibri" w:hint="eastAsia"/>
          <w:color w:val="000000"/>
          <w:sz w:val="24"/>
        </w:rPr>
        <w:t>3. What is the level of engagement of the broadcast media tools against malaria campaign?</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52" w:lineRule="auto"/>
        <w:ind w:left="860" w:right="60" w:hanging="420"/>
        <w:jc w:val="both"/>
        <w:rPr>
          <w:sz w:val="25"/>
        </w:rPr>
        <w:sectPr w:rsidR="00D736D8">
          <w:headerReference w:type="default" r:id="rId28"/>
          <w:footerReference w:type="default" r:id="rId29"/>
          <w:type w:val="continuous"/>
          <w:pgSz w:w="11900" w:h="18380"/>
          <w:pgMar w:top="1200" w:right="720" w:bottom="2880" w:left="720" w:header="600" w:footer="1440" w:gutter="0"/>
          <w:cols w:space="720"/>
        </w:sectPr>
      </w:pPr>
      <w:r>
        <w:rPr>
          <w:rFonts w:ascii="Calibri" w:eastAsia="Calibri" w:hAnsi="Calibri" w:hint="eastAsia"/>
          <w:color w:val="000000"/>
          <w:sz w:val="25"/>
        </w:rPr>
        <w:t>4. What are the challenges faced by broadcast media on campaign against malaria in Nigeria rural community?</w:t>
      </w:r>
    </w:p>
    <w:p w:rsidR="00D736D8" w:rsidRDefault="004F16FA">
      <w:pPr>
        <w:tabs>
          <w:tab w:val="left" w:pos="740"/>
        </w:tabs>
        <w:wordWrap w:val="0"/>
        <w:spacing w:before="20" w:after="0" w:line="239" w:lineRule="auto"/>
        <w:ind w:firstLine="40"/>
        <w:jc w:val="both"/>
        <w:rPr>
          <w:sz w:val="26"/>
        </w:rPr>
      </w:pPr>
      <w:r>
        <w:rPr>
          <w:rFonts w:ascii="Calibri" w:eastAsia="Calibri" w:hAnsi="Calibri" w:hint="eastAsia"/>
          <w:color w:val="000000"/>
          <w:sz w:val="26"/>
        </w:rPr>
        <w:lastRenderedPageBreak/>
        <w:t>1.6</w:t>
      </w:r>
      <w:r>
        <w:rPr>
          <w:rFonts w:ascii="Calibri" w:eastAsia="Calibri" w:hAnsi="Calibri" w:hint="eastAsia"/>
          <w:color w:val="000000"/>
          <w:sz w:val="26"/>
        </w:rPr>
        <w:tab/>
        <w:t>Significance of thestudly</w:t>
      </w:r>
    </w:p>
    <w:p w:rsidR="00D736D8" w:rsidRDefault="004F16FA">
      <w:pPr>
        <w:wordWrap w:val="0"/>
        <w:spacing w:after="0" w:line="348" w:lineRule="auto"/>
        <w:ind w:left="40" w:right="240" w:firstLine="780"/>
        <w:jc w:val="both"/>
        <w:rPr>
          <w:sz w:val="26"/>
        </w:rPr>
      </w:pPr>
      <w:r>
        <w:rPr>
          <w:rFonts w:ascii="Calibri" w:eastAsia="Calibri" w:hAnsi="Calibri" w:hint="eastAsia"/>
          <w:color w:val="000000"/>
          <w:sz w:val="26"/>
        </w:rPr>
        <w:t xml:space="preserve">This rescarch work wilI benefit the masses through a better enlightment on malariaand even Nigeria's health sector in </w:t>
      </w:r>
      <w:r>
        <w:rPr>
          <w:rFonts w:ascii="Calibri" w:eastAsia="Calibri" w:hAnsi="Calibri" w:hint="eastAsia"/>
          <w:color w:val="000000"/>
          <w:sz w:val="26"/>
        </w:rPr>
        <w:t xml:space="preserve">the fight against malaria. This rescarch work will help encourage various broadcast media house on how to improve their awareness levels so as to get a positive impaet of the use of broadcast media against malaria in rural communities and urban centers as </w:t>
      </w:r>
      <w:r>
        <w:rPr>
          <w:rFonts w:ascii="Calibri" w:eastAsia="Calibri" w:hAnsi="Calibri" w:hint="eastAsia"/>
          <w:color w:val="000000"/>
          <w:sz w:val="26"/>
        </w:rPr>
        <w:t>well. This study also paves a way for other researchers to conduct further survey on this area and serve as a reference material for students.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39" w:lineRule="auto"/>
        <w:ind w:firstLine="40"/>
        <w:jc w:val="both"/>
        <w:rPr>
          <w:sz w:val="26"/>
        </w:rPr>
      </w:pPr>
      <w:r>
        <w:rPr>
          <w:rFonts w:ascii="Calibri" w:eastAsia="Calibri" w:hAnsi="Calibri" w:hint="eastAsia"/>
          <w:b/>
          <w:color w:val="000000"/>
          <w:sz w:val="26"/>
        </w:rPr>
        <w:t>1.7 Scope of thestudy</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48" w:lineRule="auto"/>
        <w:ind w:left="40" w:right="240" w:firstLine="780"/>
        <w:jc w:val="both"/>
        <w:rPr>
          <w:sz w:val="26"/>
        </w:rPr>
      </w:pPr>
      <w:r>
        <w:rPr>
          <w:rFonts w:ascii="Calibri" w:eastAsia="Calibri" w:hAnsi="Calibri" w:hint="eastAsia"/>
          <w:color w:val="000000"/>
          <w:sz w:val="26"/>
        </w:rPr>
        <w:t>The focus of this researchis directed towards assessing the role of social media campaign</w:t>
      </w:r>
      <w:r>
        <w:rPr>
          <w:rFonts w:ascii="Calibri" w:eastAsia="Calibri" w:hAnsi="Calibri" w:hint="eastAsia"/>
          <w:color w:val="000000"/>
          <w:sz w:val="26"/>
        </w:rPr>
        <w:t xml:space="preserve"> against malaria. During the cause of this study, we shall èvaluate existing literature reviews on social media campaing against malaria and also investigate current roles and trends of social media campaign against malaria.</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35" w:lineRule="auto"/>
        <w:ind w:firstLine="40"/>
        <w:jc w:val="both"/>
        <w:rPr>
          <w:sz w:val="26"/>
        </w:rPr>
      </w:pPr>
      <w:r>
        <w:rPr>
          <w:rFonts w:ascii="Calibri" w:eastAsia="Calibri" w:hAnsi="Calibri" w:hint="eastAsia"/>
          <w:b/>
          <w:color w:val="000000"/>
          <w:sz w:val="26"/>
        </w:rPr>
        <w:t>1.8 Operational Definition of terms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48" w:lineRule="auto"/>
        <w:ind w:left="80" w:right="100" w:hanging="40"/>
        <w:jc w:val="both"/>
        <w:rPr>
          <w:sz w:val="26"/>
        </w:rPr>
      </w:pPr>
      <w:r>
        <w:rPr>
          <w:rFonts w:ascii="Calibri" w:eastAsia="Calibri" w:hAnsi="Calibri" w:hint="eastAsia"/>
          <w:b/>
          <w:color w:val="000000"/>
          <w:sz w:val="26"/>
        </w:rPr>
        <w:t>Broadcast media</w:t>
      </w:r>
      <w:r>
        <w:rPr>
          <w:rFonts w:ascii="Calibri" w:eastAsia="Calibri" w:hAnsi="Calibri" w:hint="eastAsia"/>
          <w:color w:val="000000"/>
          <w:sz w:val="26"/>
        </w:rPr>
        <w:t>: The term 'broadcast media' covers a wide spectrum of different communication methods such as television, radio, newspapers, magazines and any other materials supplied by the media and press.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48" w:lineRule="auto"/>
        <w:ind w:left="60" w:right="100" w:hanging="20"/>
        <w:jc w:val="both"/>
        <w:rPr>
          <w:sz w:val="26"/>
        </w:rPr>
      </w:pPr>
      <w:r>
        <w:rPr>
          <w:rFonts w:ascii="Calibri" w:eastAsia="Calibri" w:hAnsi="Calibri" w:hint="eastAsia"/>
          <w:b/>
          <w:color w:val="000000"/>
          <w:sz w:val="26"/>
        </w:rPr>
        <w:t>Campaign</w:t>
      </w:r>
      <w:r>
        <w:rPr>
          <w:rFonts w:ascii="Calibri" w:eastAsia="Calibri" w:hAnsi="Calibri" w:hint="eastAsia"/>
          <w:color w:val="000000"/>
          <w:sz w:val="26"/>
        </w:rPr>
        <w:t xml:space="preserve">: </w:t>
      </w:r>
      <w:r>
        <w:rPr>
          <w:rFonts w:ascii="Calibri" w:eastAsia="Calibri" w:hAnsi="Calibri" w:hint="eastAsia"/>
          <w:color w:val="000000"/>
          <w:sz w:val="26"/>
        </w:rPr>
        <w:t>A campaign is a coordinated effort to promóte a product, service, or cause. It is typically composed of a series of activities that are desgned to reach a specific goal.</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48" w:lineRule="auto"/>
        <w:ind w:left="40" w:right="100"/>
        <w:jc w:val="both"/>
        <w:rPr>
          <w:sz w:val="26"/>
        </w:rPr>
      </w:pPr>
      <w:r>
        <w:rPr>
          <w:rFonts w:ascii="Calibri" w:eastAsia="Calibri" w:hAnsi="Calibri" w:hint="eastAsia"/>
          <w:color w:val="000000"/>
          <w:sz w:val="26"/>
        </w:rPr>
        <w:t xml:space="preserve">Malaria: is a mosquito-borne disease caused by a parasite. People with malaria often </w:t>
      </w:r>
      <w:r>
        <w:rPr>
          <w:rFonts w:ascii="Calibri" w:eastAsia="Calibri" w:hAnsi="Calibri" w:hint="eastAsia"/>
          <w:color w:val="000000"/>
          <w:sz w:val="26"/>
        </w:rPr>
        <w:t>experience fever,</w:t>
      </w:r>
      <w:r w:rsidR="002D2380">
        <w:rPr>
          <w:rFonts w:ascii="Calibri" w:eastAsia="Calibri" w:hAnsi="Calibri"/>
          <w:color w:val="000000"/>
          <w:sz w:val="26"/>
        </w:rPr>
        <w:t xml:space="preserve"> </w:t>
      </w:r>
      <w:r>
        <w:rPr>
          <w:rFonts w:ascii="Calibri" w:eastAsia="Calibri" w:hAnsi="Calibri" w:hint="eastAsia"/>
          <w:color w:val="000000"/>
          <w:sz w:val="26"/>
        </w:rPr>
        <w:t>chills, and flu-like illness. Left untreated,</w:t>
      </w:r>
      <w:r w:rsidR="002D2380">
        <w:rPr>
          <w:rFonts w:ascii="Calibri" w:eastAsia="Calibri" w:hAnsi="Calibri"/>
          <w:color w:val="000000"/>
          <w:sz w:val="26"/>
        </w:rPr>
        <w:t xml:space="preserve"> </w:t>
      </w:r>
      <w:r>
        <w:rPr>
          <w:rFonts w:ascii="Calibri" w:eastAsia="Calibri" w:hAnsi="Calibri" w:hint="eastAsia"/>
          <w:color w:val="000000"/>
          <w:sz w:val="26"/>
        </w:rPr>
        <w:t>they may develop severe complications and die.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48" w:lineRule="auto"/>
        <w:ind w:left="40" w:right="100"/>
        <w:jc w:val="both"/>
        <w:rPr>
          <w:sz w:val="26"/>
        </w:rPr>
        <w:sectPr w:rsidR="00D736D8">
          <w:headerReference w:type="default" r:id="rId30"/>
          <w:footerReference w:type="default" r:id="rId31"/>
          <w:type w:val="continuous"/>
          <w:pgSz w:w="11900" w:h="18220"/>
          <w:pgMar w:top="1200" w:right="720" w:bottom="2880" w:left="720" w:header="600" w:footer="1440" w:gutter="0"/>
          <w:cols w:space="720"/>
        </w:sectPr>
      </w:pPr>
      <w:r>
        <w:rPr>
          <w:rFonts w:ascii="Calibri" w:eastAsia="Calibri" w:hAnsi="Calibri" w:hint="eastAsia"/>
          <w:color w:val="000000"/>
          <w:sz w:val="26"/>
        </w:rPr>
        <w:t>WIIO: WHO is the United Nations agency that connects nations, partners and people to promote health,</w:t>
      </w:r>
      <w:r w:rsidR="002D2380">
        <w:rPr>
          <w:rFonts w:ascii="Calibri" w:eastAsia="Calibri" w:hAnsi="Calibri"/>
          <w:color w:val="000000"/>
          <w:sz w:val="26"/>
        </w:rPr>
        <w:t xml:space="preserve"> </w:t>
      </w:r>
      <w:r>
        <w:rPr>
          <w:rFonts w:ascii="Calibri" w:eastAsia="Calibri" w:hAnsi="Calibri" w:hint="eastAsia"/>
          <w:color w:val="000000"/>
          <w:sz w:val="26"/>
        </w:rPr>
        <w:t xml:space="preserve">keep the world safe and </w:t>
      </w:r>
      <w:r>
        <w:rPr>
          <w:rFonts w:ascii="Calibri" w:eastAsia="Calibri" w:hAnsi="Calibri" w:hint="eastAsia"/>
          <w:color w:val="000000"/>
          <w:sz w:val="26"/>
        </w:rPr>
        <w:t>serve the vulnerable-so everyone, everywhere can attain the highest level of health.</w:t>
      </w:r>
    </w:p>
    <w:p w:rsidR="00D736D8" w:rsidRDefault="004F16FA">
      <w:pPr>
        <w:wordWrap w:val="0"/>
        <w:spacing w:after="0" w:line="191" w:lineRule="auto"/>
        <w:ind w:firstLine="4120"/>
        <w:jc w:val="both"/>
        <w:rPr>
          <w:sz w:val="25"/>
        </w:rPr>
      </w:pPr>
      <w:r>
        <w:rPr>
          <w:rFonts w:ascii="Calibri" w:eastAsia="Calibri" w:hAnsi="Calibri" w:hint="eastAsia"/>
          <w:color w:val="000000"/>
          <w:sz w:val="25"/>
        </w:rPr>
        <w:lastRenderedPageBreak/>
        <w:t>CHAPTER TWO</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191" w:lineRule="auto"/>
        <w:ind w:firstLine="3660"/>
        <w:jc w:val="both"/>
        <w:rPr>
          <w:sz w:val="25"/>
        </w:rPr>
      </w:pPr>
      <w:r>
        <w:rPr>
          <w:rFonts w:ascii="Calibri" w:eastAsia="Calibri" w:hAnsi="Calibri" w:hint="eastAsia"/>
          <w:color w:val="000000"/>
          <w:sz w:val="25"/>
        </w:rPr>
        <w:t>LITERATURE</w:t>
      </w:r>
      <w:r>
        <w:rPr>
          <w:rFonts w:ascii="Calibri" w:eastAsia="Calibri" w:hAnsi="Calibri" w:hint="eastAsia"/>
          <w:b/>
          <w:color w:val="000000"/>
          <w:sz w:val="25"/>
        </w:rPr>
        <w:t xml:space="preserve"> REVIEW</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37" w:after="0" w:line="240" w:lineRule="auto"/>
        <w:ind w:firstLine="20"/>
        <w:jc w:val="both"/>
        <w:rPr>
          <w:sz w:val="27"/>
        </w:rPr>
      </w:pPr>
      <w:r>
        <w:rPr>
          <w:rFonts w:ascii="Calibri" w:eastAsia="Calibri" w:hAnsi="Calibri" w:hint="eastAsia"/>
          <w:b/>
          <w:color w:val="000000"/>
          <w:sz w:val="27"/>
        </w:rPr>
        <w:t>2.1 Introduction</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92" w:lineRule="auto"/>
        <w:ind w:left="20" w:right="100" w:firstLine="740"/>
        <w:jc w:val="both"/>
        <w:rPr>
          <w:sz w:val="27"/>
        </w:rPr>
      </w:pPr>
      <w:r>
        <w:rPr>
          <w:rFonts w:ascii="Calibri" w:eastAsia="Calibri" w:hAnsi="Calibri" w:hint="eastAsia"/>
          <w:color w:val="000000"/>
          <w:sz w:val="27"/>
        </w:rPr>
        <w:t xml:space="preserve">This chapter presents the literature review which is important in finding what has been </w:t>
      </w:r>
      <w:r>
        <w:rPr>
          <w:rFonts w:ascii="Calibri" w:eastAsia="Calibri" w:hAnsi="Calibri" w:hint="eastAsia"/>
          <w:color w:val="000000"/>
          <w:sz w:val="27"/>
        </w:rPr>
        <w:t>done and what needs to be done. According to Parajuli (2020),reviewing the literature is one of the most important steps of a research. The author futher listed identifying the problem of choosing subject, formulating the objectives, formulating the hypoth</w:t>
      </w:r>
      <w:r>
        <w:rPr>
          <w:rFonts w:ascii="Calibri" w:eastAsia="Calibri" w:hAnsi="Calibri" w:hint="eastAsia"/>
          <w:color w:val="000000"/>
          <w:sz w:val="27"/>
        </w:rPr>
        <w:t>esis, generalizing and writing report as other steps of a research. Hart (2018), also mentioned the importance of literature review in which he stressed its significance in understanding a topic, knowing what has been done and how it was done. He also ment</w:t>
      </w:r>
      <w:r>
        <w:rPr>
          <w:rFonts w:ascii="Calibri" w:eastAsia="Calibri" w:hAnsi="Calibri" w:hint="eastAsia"/>
          <w:color w:val="000000"/>
          <w:sz w:val="27"/>
        </w:rPr>
        <w:t>ioned identifying issues that need to be addressed as an importance.</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34" w:after="0" w:line="240" w:lineRule="auto"/>
        <w:ind w:firstLine="20"/>
        <w:jc w:val="both"/>
        <w:rPr>
          <w:sz w:val="27"/>
        </w:rPr>
      </w:pPr>
      <w:r>
        <w:rPr>
          <w:rFonts w:ascii="Calibri" w:eastAsia="Calibri" w:hAnsi="Calibri" w:hint="eastAsia"/>
          <w:b/>
          <w:color w:val="000000"/>
          <w:sz w:val="27"/>
        </w:rPr>
        <w:t>2.2 Theoretical framework</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16" w:after="0" w:line="240" w:lineRule="auto"/>
        <w:ind w:firstLine="20"/>
        <w:jc w:val="both"/>
        <w:rPr>
          <w:sz w:val="27"/>
        </w:rPr>
      </w:pPr>
      <w:r>
        <w:rPr>
          <w:rFonts w:ascii="Calibri" w:eastAsia="Calibri" w:hAnsi="Calibri" w:hint="eastAsia"/>
          <w:color w:val="000000"/>
          <w:sz w:val="27"/>
        </w:rPr>
        <w:t>Media Effects Theories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92" w:after="0" w:line="292" w:lineRule="auto"/>
        <w:ind w:left="40" w:right="100" w:hanging="20"/>
        <w:jc w:val="both"/>
        <w:rPr>
          <w:sz w:val="27"/>
        </w:rPr>
      </w:pPr>
      <w:r>
        <w:rPr>
          <w:rFonts w:ascii="Calibri" w:eastAsia="Calibri" w:hAnsi="Calibri" w:hint="eastAsia"/>
          <w:color w:val="000000"/>
          <w:sz w:val="27"/>
        </w:rPr>
        <w:t>Early media studies focused on the use of mass media in propaganda and persuasion. However,joumalists and researchers soon looked to</w:t>
      </w:r>
      <w:r>
        <w:rPr>
          <w:rFonts w:ascii="Calibri" w:eastAsia="Calibri" w:hAnsi="Calibri" w:hint="eastAsia"/>
          <w:color w:val="000000"/>
          <w:sz w:val="27"/>
        </w:rPr>
        <w:t xml:space="preserve"> behavioral sciences to help figure out the effect of mass media and communications on society. Scholars have developed many different approaches and theories to figure this out. You can refer to these theories as you research and consider the media's effe</w:t>
      </w:r>
      <w:r>
        <w:rPr>
          <w:rFonts w:ascii="Calibri" w:eastAsia="Calibri" w:hAnsi="Calibri" w:hint="eastAsia"/>
          <w:color w:val="000000"/>
          <w:sz w:val="27"/>
        </w:rPr>
        <w:t>ct on culture.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92" w:lineRule="auto"/>
        <w:ind w:left="40" w:right="100" w:hanging="20"/>
        <w:jc w:val="both"/>
        <w:rPr>
          <w:sz w:val="27"/>
        </w:rPr>
        <w:sectPr w:rsidR="00D736D8">
          <w:headerReference w:type="default" r:id="rId32"/>
          <w:footerReference w:type="default" r:id="rId33"/>
          <w:type w:val="continuous"/>
          <w:pgSz w:w="11900" w:h="19580"/>
          <w:pgMar w:top="1440" w:right="720" w:bottom="2880" w:left="720" w:header="720" w:footer="1440" w:gutter="0"/>
          <w:cols w:space="720"/>
        </w:sectPr>
      </w:pPr>
      <w:r>
        <w:rPr>
          <w:rFonts w:ascii="Calibri" w:eastAsia="Calibri" w:hAnsi="Calibri" w:hint="eastAsia"/>
          <w:color w:val="000000"/>
          <w:sz w:val="27"/>
        </w:rPr>
        <w:t>Widespread fear that mass-media messages could outweigh other stabilzing cultural influences,such as family and community, led to what is known as the direct effects model of media studies.</w:t>
      </w:r>
      <w:r>
        <w:rPr>
          <w:rFonts w:ascii="Calibri" w:eastAsia="Calibri" w:hAnsi="Calibri" w:hint="eastAsia"/>
          <w:color w:val="000000"/>
          <w:sz w:val="27"/>
        </w:rPr>
        <w:t>This model assumed that audiences passively accepted media messages and would exhibit predictable reactions in response to those messages. For example, following the radio broadcast of</w:t>
      </w:r>
      <w:r>
        <w:rPr>
          <w:rFonts w:ascii="Calibri" w:eastAsia="Calibri" w:hAnsi="Calibri" w:hint="eastAsia"/>
          <w:i/>
          <w:color w:val="000000"/>
          <w:sz w:val="27"/>
        </w:rPr>
        <w:t xml:space="preserve"> Wor </w:t>
      </w:r>
      <w:r>
        <w:rPr>
          <w:rFonts w:ascii="Calibri" w:eastAsia="Calibri" w:hAnsi="Calibri" w:hint="eastAsia"/>
          <w:color w:val="000000"/>
          <w:sz w:val="27"/>
        </w:rPr>
        <w:t xml:space="preserve">of </w:t>
      </w:r>
      <w:r>
        <w:rPr>
          <w:rFonts w:ascii="Calibri" w:eastAsia="Calibri" w:hAnsi="Calibri" w:hint="eastAsia"/>
          <w:i/>
          <w:color w:val="000000"/>
          <w:sz w:val="27"/>
        </w:rPr>
        <w:t>the Worlds</w:t>
      </w:r>
      <w:r>
        <w:rPr>
          <w:rFonts w:ascii="Calibri" w:eastAsia="Calibri" w:hAnsi="Calibri" w:hint="eastAsia"/>
          <w:color w:val="000000"/>
          <w:sz w:val="27"/>
        </w:rPr>
        <w:t xml:space="preserve"> in 1938 (which was a fictional news report of an alie</w:t>
      </w:r>
      <w:r>
        <w:rPr>
          <w:rFonts w:ascii="Calibri" w:eastAsia="Calibri" w:hAnsi="Calibri" w:hint="eastAsia"/>
          <w:color w:val="000000"/>
          <w:sz w:val="27"/>
        </w:rPr>
        <w:t>n invasion),some people panicked and believed the story to be true</w:t>
      </w:r>
    </w:p>
    <w:p w:rsidR="00D736D8" w:rsidRDefault="004F16FA">
      <w:pPr>
        <w:wordWrap w:val="0"/>
        <w:spacing w:after="0" w:line="230" w:lineRule="auto"/>
        <w:ind w:firstLine="20"/>
        <w:jc w:val="both"/>
        <w:rPr>
          <w:sz w:val="27"/>
        </w:rPr>
      </w:pPr>
      <w:r>
        <w:rPr>
          <w:rFonts w:ascii="Calibri" w:eastAsia="Calibri" w:hAnsi="Calibri" w:hint="eastAsia"/>
          <w:color w:val="000000"/>
          <w:sz w:val="27"/>
        </w:rPr>
        <w:lastRenderedPageBreak/>
        <w:t>2.3.I Malaria</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02" w:lineRule="auto"/>
        <w:ind w:left="20" w:right="380" w:firstLine="740"/>
        <w:jc w:val="both"/>
        <w:rPr>
          <w:sz w:val="27"/>
        </w:rPr>
      </w:pPr>
      <w:r>
        <w:rPr>
          <w:rFonts w:ascii="Calibri" w:eastAsia="Calibri" w:hAnsi="Calibri" w:hint="eastAsia"/>
          <w:color w:val="000000"/>
          <w:sz w:val="27"/>
        </w:rPr>
        <w:t>Malaria is a common and popular disease known worldwide especially in Africa where it is still existing despite measures put in place to tackle it. The Centers for Discase Co</w:t>
      </w:r>
      <w:r>
        <w:rPr>
          <w:rFonts w:ascii="Calibri" w:eastAsia="Calibri" w:hAnsi="Calibri" w:hint="eastAsia"/>
          <w:color w:val="000000"/>
          <w:sz w:val="27"/>
        </w:rPr>
        <w:t>ntrol and Prevention (CDC, 2021) defines: "Malaria is a serious and sometimes fatal disease caused by a parasite that commonly infects a certain type of mosquito which feeds on humans. People who get malaria are typically very sick with high fevers,</w:t>
      </w:r>
      <w:r w:rsidR="002D2380">
        <w:rPr>
          <w:rFonts w:ascii="Calibri" w:eastAsia="Calibri" w:hAnsi="Calibri"/>
          <w:color w:val="000000"/>
          <w:sz w:val="27"/>
        </w:rPr>
        <w:t xml:space="preserve"> </w:t>
      </w:r>
      <w:r>
        <w:rPr>
          <w:rFonts w:ascii="Calibri" w:eastAsia="Calibri" w:hAnsi="Calibri" w:hint="eastAsia"/>
          <w:color w:val="000000"/>
          <w:sz w:val="27"/>
        </w:rPr>
        <w:t>shaking</w:t>
      </w:r>
      <w:r>
        <w:rPr>
          <w:rFonts w:ascii="Calibri" w:eastAsia="Calibri" w:hAnsi="Calibri" w:hint="eastAsia"/>
          <w:color w:val="000000"/>
          <w:sz w:val="27"/>
        </w:rPr>
        <w:t xml:space="preserve"> chills,</w:t>
      </w:r>
      <w:r w:rsidR="002D2380">
        <w:rPr>
          <w:rFonts w:ascii="Calibri" w:eastAsia="Calibri" w:hAnsi="Calibri"/>
          <w:color w:val="000000"/>
          <w:sz w:val="27"/>
        </w:rPr>
        <w:t xml:space="preserve"> </w:t>
      </w:r>
      <w:r>
        <w:rPr>
          <w:rFonts w:ascii="Calibri" w:eastAsia="Calibri" w:hAnsi="Calibri" w:hint="eastAsia"/>
          <w:color w:val="000000"/>
          <w:sz w:val="27"/>
        </w:rPr>
        <w:t>and flu-like illness."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02" w:lineRule="auto"/>
        <w:ind w:left="20" w:right="380" w:firstLine="740"/>
        <w:jc w:val="both"/>
        <w:rPr>
          <w:sz w:val="27"/>
        </w:rPr>
      </w:pPr>
      <w:r>
        <w:rPr>
          <w:rFonts w:ascii="Calibri" w:eastAsia="Calibri" w:hAnsi="Calibri" w:hint="eastAsia"/>
          <w:color w:val="000000"/>
          <w:sz w:val="27"/>
        </w:rPr>
        <w:t>According to the World health organization (WHO), 229 million malaria cases were estimated in 2019 globally.</w:t>
      </w:r>
      <w:r w:rsidR="002D2380">
        <w:rPr>
          <w:rFonts w:ascii="Calibri" w:eastAsia="Calibri" w:hAnsi="Calibri"/>
          <w:color w:val="000000"/>
          <w:sz w:val="27"/>
        </w:rPr>
        <w:t xml:space="preserve"> </w:t>
      </w:r>
      <w:r>
        <w:rPr>
          <w:rFonts w:ascii="Calibri" w:eastAsia="Calibri" w:hAnsi="Calibri" w:hint="eastAsia"/>
          <w:color w:val="000000"/>
          <w:sz w:val="27"/>
        </w:rPr>
        <w:t>Amongst this,215 million estimated cases were from the World Health Organization (WHO) African region. Additionally,</w:t>
      </w:r>
      <w:r>
        <w:rPr>
          <w:rFonts w:ascii="Calibri" w:eastAsia="Calibri" w:hAnsi="Calibri" w:hint="eastAsia"/>
          <w:color w:val="000000"/>
          <w:sz w:val="27"/>
        </w:rPr>
        <w:t xml:space="preserve"> Nigeria holds the highest percentage with 27%out of the 95% in twenty-nine countries as accounted.</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57" w:after="0" w:line="302" w:lineRule="auto"/>
        <w:ind w:left="20" w:right="200" w:firstLine="740"/>
        <w:jc w:val="both"/>
        <w:rPr>
          <w:sz w:val="27"/>
        </w:rPr>
      </w:pPr>
      <w:r>
        <w:rPr>
          <w:rFonts w:ascii="Calibri" w:eastAsia="Calibri" w:hAnsi="Calibri" w:hint="eastAsia"/>
          <w:color w:val="000000"/>
          <w:sz w:val="27"/>
        </w:rPr>
        <w:t>Kwenti (2018), describes Malaria and HIV as two of the world's most deadly diseases which are widespread, he added that they are prevalent in sub-Saharan A</w:t>
      </w:r>
      <w:r>
        <w:rPr>
          <w:rFonts w:ascii="Calibri" w:eastAsia="Calibri" w:hAnsi="Calibri" w:hint="eastAsia"/>
          <w:color w:val="000000"/>
          <w:sz w:val="27"/>
        </w:rPr>
        <w:t>frica. Although the covid-19 pandemic has affected the world globally, Nghochuzie et al.,(2020),advised on a collaborative efforts to monitor both covid-19 and malaria. The author further advised performing malaria diagnosis and covid-19 screening and test</w:t>
      </w:r>
      <w:r>
        <w:rPr>
          <w:rFonts w:ascii="Calibri" w:eastAsia="Calibri" w:hAnsi="Calibri" w:hint="eastAsia"/>
          <w:color w:val="000000"/>
          <w:sz w:val="27"/>
        </w:rPr>
        <w:t>ing to avoid misdiagnosis and achieve ease of management. He also stressed favoring covid-19 at the expense of malaria could be detrimental for global health.</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02" w:lineRule="auto"/>
        <w:ind w:left="20" w:right="20" w:firstLine="740"/>
        <w:jc w:val="both"/>
        <w:rPr>
          <w:sz w:val="27"/>
        </w:rPr>
        <w:sectPr w:rsidR="00D736D8">
          <w:headerReference w:type="default" r:id="rId34"/>
          <w:footerReference w:type="default" r:id="rId35"/>
          <w:type w:val="continuous"/>
          <w:pgSz w:w="11900" w:h="19460"/>
          <w:pgMar w:top="1920" w:right="720" w:bottom="2880" w:left="720" w:header="960" w:footer="1440" w:gutter="0"/>
          <w:cols w:space="720"/>
        </w:sectPr>
      </w:pPr>
      <w:r>
        <w:rPr>
          <w:rFonts w:ascii="Calibri" w:eastAsia="Calibri" w:hAnsi="Calibri" w:hint="eastAsia"/>
          <w:color w:val="000000"/>
          <w:sz w:val="27"/>
        </w:rPr>
        <w:t>Talapko et al. (2019) did a research on malaria: the past and the present and described malaria as a disease transmitted to humans through the bit of a female mosquito, the disease is serious and is known to be a leading cause of death around the world. Th</w:t>
      </w:r>
      <w:r>
        <w:rPr>
          <w:rFonts w:ascii="Calibri" w:eastAsia="Calibri" w:hAnsi="Calibri" w:hint="eastAsia"/>
          <w:color w:val="000000"/>
          <w:sz w:val="27"/>
        </w:rPr>
        <w:t>e author added malaria is the most prevalent disease in Africa and some Asian countries. This shows malaria has caused a lot of death and Africa has a major share of mortality rate as a result of malaria disease.Furthermore, the author listed the global ma</w:t>
      </w:r>
      <w:r>
        <w:rPr>
          <w:rFonts w:ascii="Calibri" w:eastAsia="Calibri" w:hAnsi="Calibri" w:hint="eastAsia"/>
          <w:color w:val="000000"/>
          <w:sz w:val="27"/>
        </w:rPr>
        <w:t>laria control program by the WHO as consisting of focus on primary health care, early diagnosis of disease,timely treatment and prevention of disease. This shows the fight against malaria by the WHO is indeed a big battle.</w:t>
      </w:r>
    </w:p>
    <w:p w:rsidR="00D736D8" w:rsidRDefault="004F16FA">
      <w:pPr>
        <w:wordWrap w:val="0"/>
        <w:spacing w:after="0" w:line="295" w:lineRule="auto"/>
        <w:ind w:left="20" w:right="540" w:firstLine="760"/>
        <w:jc w:val="both"/>
        <w:rPr>
          <w:sz w:val="26"/>
        </w:rPr>
      </w:pPr>
      <w:r>
        <w:rPr>
          <w:rFonts w:ascii="Calibri" w:eastAsia="Calibri" w:hAnsi="Calibri" w:hint="eastAsia"/>
          <w:color w:val="000000"/>
          <w:sz w:val="26"/>
        </w:rPr>
        <w:lastRenderedPageBreak/>
        <w:t>Etzel, Waiker &amp; Stanton (2016) sa</w:t>
      </w:r>
      <w:r>
        <w:rPr>
          <w:rFonts w:ascii="Calibri" w:eastAsia="Calibri" w:hAnsi="Calibri" w:hint="eastAsia"/>
          <w:color w:val="000000"/>
          <w:sz w:val="26"/>
        </w:rPr>
        <w:t>y that advertising is impersonal communication that the sponsor has paid for and in which the sponsor is clearly identified. They add that the most familiar forms of advertizing are found in the broadcast (TV and Radio) and print (Newspapers and magazines)</w:t>
      </w:r>
      <w:r>
        <w:rPr>
          <w:rFonts w:ascii="Calibri" w:eastAsia="Calibri" w:hAnsi="Calibri" w:hint="eastAsia"/>
          <w:color w:val="000000"/>
          <w:sz w:val="26"/>
        </w:rPr>
        <w:t xml:space="preserve"> media. Dolak (2015) adds that advertising reaches large geographically dispersed audience,</w:t>
      </w:r>
      <w:r w:rsidR="002D2380">
        <w:rPr>
          <w:rFonts w:ascii="Calibri" w:eastAsia="Calibri" w:hAnsi="Calibri"/>
          <w:color w:val="000000"/>
          <w:sz w:val="26"/>
        </w:rPr>
        <w:t xml:space="preserve"> </w:t>
      </w:r>
      <w:r>
        <w:rPr>
          <w:rFonts w:ascii="Calibri" w:eastAsia="Calibri" w:hAnsi="Calibri" w:hint="eastAsia"/>
          <w:color w:val="000000"/>
          <w:sz w:val="26"/>
        </w:rPr>
        <w:t>with high frequency and low marginal cost per exposure,</w:t>
      </w:r>
      <w:r w:rsidR="002D2380">
        <w:rPr>
          <w:rFonts w:ascii="Calibri" w:eastAsia="Calibri" w:hAnsi="Calibri"/>
          <w:color w:val="000000"/>
          <w:sz w:val="26"/>
        </w:rPr>
        <w:t xml:space="preserve"> </w:t>
      </w:r>
      <w:r>
        <w:rPr>
          <w:rFonts w:ascii="Calibri" w:eastAsia="Calibri" w:hAnsi="Calibri" w:hint="eastAsia"/>
          <w:color w:val="000000"/>
          <w:sz w:val="26"/>
        </w:rPr>
        <w:t>though total cost is high.The merit of advertising is that the advertiser has ultimate control over the messag</w:t>
      </w:r>
      <w:r>
        <w:rPr>
          <w:rFonts w:ascii="Calibri" w:eastAsia="Calibri" w:hAnsi="Calibri" w:hint="eastAsia"/>
          <w:color w:val="000000"/>
          <w:sz w:val="26"/>
        </w:rPr>
        <w:t>e delivered,</w:t>
      </w:r>
      <w:r w:rsidR="002D2380">
        <w:rPr>
          <w:rFonts w:ascii="Calibri" w:eastAsia="Calibri" w:hAnsi="Calibri"/>
          <w:color w:val="000000"/>
          <w:sz w:val="26"/>
        </w:rPr>
        <w:t xml:space="preserve"> </w:t>
      </w:r>
      <w:r>
        <w:rPr>
          <w:rFonts w:ascii="Calibri" w:eastAsia="Calibri" w:hAnsi="Calibri" w:hint="eastAsia"/>
          <w:color w:val="000000"/>
          <w:sz w:val="26"/>
        </w:rPr>
        <w:t>since he/she pays the television or radio station, print publication or website placement.</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33" w:after="0" w:line="239" w:lineRule="auto"/>
        <w:ind w:firstLine="20"/>
        <w:jc w:val="both"/>
        <w:rPr>
          <w:sz w:val="26"/>
        </w:rPr>
      </w:pPr>
      <w:r>
        <w:rPr>
          <w:rFonts w:ascii="Calibri" w:eastAsia="Calibri" w:hAnsi="Calibri" w:hint="eastAsia"/>
          <w:b/>
          <w:color w:val="000000"/>
          <w:sz w:val="26"/>
        </w:rPr>
        <w:t>2.3.3 Publicity</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90" w:after="0" w:line="295" w:lineRule="auto"/>
        <w:ind w:left="60" w:right="420" w:hanging="40"/>
        <w:jc w:val="both"/>
        <w:rPr>
          <w:sz w:val="26"/>
        </w:rPr>
      </w:pPr>
      <w:r>
        <w:rPr>
          <w:rFonts w:ascii="Calibri" w:eastAsia="Calibri" w:hAnsi="Calibri" w:hint="eastAsia"/>
          <w:color w:val="000000"/>
          <w:sz w:val="26"/>
        </w:rPr>
        <w:t xml:space="preserve">Etzel,Walker and Stanton, (2006) observe that publicity is a special form of public relations that </w:t>
      </w:r>
      <w:r>
        <w:rPr>
          <w:rFonts w:ascii="Calibri" w:eastAsia="Calibri" w:hAnsi="Calibri" w:hint="eastAsia"/>
          <w:color w:val="000000"/>
          <w:sz w:val="26"/>
        </w:rPr>
        <w:t>involves news stories about organization or its products. Publicity is similar to advertising in the sense that it</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89" w:after="0" w:line="239" w:lineRule="auto"/>
        <w:ind w:firstLine="20"/>
        <w:jc w:val="both"/>
        <w:rPr>
          <w:sz w:val="26"/>
        </w:rPr>
      </w:pPr>
      <w:r>
        <w:rPr>
          <w:rFonts w:ascii="Calibri" w:eastAsia="Calibri" w:hAnsi="Calibri" w:hint="eastAsia"/>
          <w:b/>
          <w:color w:val="000000"/>
          <w:sz w:val="26"/>
        </w:rPr>
        <w:t>2.3.4 Public Relations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95" w:lineRule="auto"/>
        <w:ind w:left="60" w:right="220" w:hanging="40"/>
        <w:jc w:val="both"/>
        <w:rPr>
          <w:sz w:val="26"/>
        </w:rPr>
      </w:pPr>
      <w:r>
        <w:rPr>
          <w:rFonts w:ascii="Calibri" w:eastAsia="Calibri" w:hAnsi="Calibri" w:hint="eastAsia"/>
          <w:color w:val="000000"/>
          <w:sz w:val="26"/>
        </w:rPr>
        <w:t>Richa (2014) submits that public relations entails using company news, promotional events,sponsorship programs along</w:t>
      </w:r>
      <w:r>
        <w:rPr>
          <w:rFonts w:ascii="Calibri" w:eastAsia="Calibri" w:hAnsi="Calibri" w:hint="eastAsia"/>
          <w:color w:val="000000"/>
          <w:sz w:val="26"/>
        </w:rPr>
        <w:t xml:space="preserve"> with other promotional tools to reach out to prospective target audience. Odigbo (2015) adds that public relations practitioners employ both human and non-human vehicular tools in acheving their set goals and objectives. The merits of public relations is </w:t>
      </w:r>
      <w:r>
        <w:rPr>
          <w:rFonts w:ascii="Calibri" w:eastAsia="Calibri" w:hAnsi="Calibri" w:hint="eastAsia"/>
          <w:color w:val="000000"/>
          <w:sz w:val="26"/>
        </w:rPr>
        <w:t>that such a campaign is very cost-effective and economical when reaching out to a larger audience compared to paid advertising (Oti, Odigbo &amp; Bassey,2016).</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83" w:after="0" w:line="239" w:lineRule="auto"/>
        <w:ind w:firstLine="20"/>
        <w:jc w:val="both"/>
        <w:rPr>
          <w:sz w:val="26"/>
        </w:rPr>
      </w:pPr>
      <w:r>
        <w:rPr>
          <w:rFonts w:ascii="Calibri" w:eastAsia="Calibri" w:hAnsi="Calibri" w:hint="eastAsia"/>
          <w:b/>
          <w:color w:val="000000"/>
          <w:sz w:val="26"/>
        </w:rPr>
        <w:t>2.3.5 Social Media</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95" w:lineRule="auto"/>
        <w:ind w:left="20" w:right="20" w:firstLine="760"/>
        <w:jc w:val="both"/>
        <w:rPr>
          <w:sz w:val="26"/>
        </w:rPr>
      </w:pPr>
      <w:r>
        <w:rPr>
          <w:rFonts w:ascii="Calibri" w:eastAsia="Calibri" w:hAnsi="Calibri" w:hint="eastAsia"/>
          <w:color w:val="000000"/>
          <w:sz w:val="26"/>
        </w:rPr>
        <w:t>Internet media include all the e-marketing channels like search engine optimization (SEO),pay-per-click, affiliate,</w:t>
      </w:r>
      <w:r w:rsidR="002D2380">
        <w:rPr>
          <w:rFonts w:ascii="Calibri" w:eastAsia="Calibri" w:hAnsi="Calibri"/>
          <w:color w:val="000000"/>
          <w:sz w:val="26"/>
        </w:rPr>
        <w:t xml:space="preserve"> </w:t>
      </w:r>
      <w:r>
        <w:rPr>
          <w:rFonts w:ascii="Calibri" w:eastAsia="Calibri" w:hAnsi="Calibri" w:hint="eastAsia"/>
          <w:color w:val="000000"/>
          <w:sz w:val="26"/>
        </w:rPr>
        <w:t>emnail, banner, webinar, blog, micro-blogging, RSS, podcast, Internet Radio, and Internet TV, text messages, voice-mails used for digial publ</w:t>
      </w:r>
      <w:r>
        <w:rPr>
          <w:rFonts w:ascii="Calibri" w:eastAsia="Calibri" w:hAnsi="Calibri" w:hint="eastAsia"/>
          <w:color w:val="000000"/>
          <w:sz w:val="26"/>
        </w:rPr>
        <w:t>ic relations. Advertising and other marketing communications' campaigns. While social media include all the new Internet communications media for social networking like the Twitter, Facebook, LinkedIn, Foursquare,</w:t>
      </w:r>
      <w:r w:rsidR="002D2380">
        <w:rPr>
          <w:rFonts w:ascii="Calibri" w:eastAsia="Calibri" w:hAnsi="Calibri"/>
          <w:color w:val="000000"/>
          <w:sz w:val="26"/>
        </w:rPr>
        <w:t xml:space="preserve"> </w:t>
      </w:r>
      <w:r>
        <w:rPr>
          <w:rFonts w:ascii="Calibri" w:eastAsia="Calibri" w:hAnsi="Calibri" w:hint="eastAsia"/>
          <w:color w:val="000000"/>
          <w:sz w:val="26"/>
        </w:rPr>
        <w:t>Youtube and many more (Choi and Burgess, 20</w:t>
      </w:r>
      <w:r>
        <w:rPr>
          <w:rFonts w:ascii="Calibri" w:eastAsia="Calibri" w:hAnsi="Calibri" w:hint="eastAsia"/>
          <w:color w:val="000000"/>
          <w:sz w:val="26"/>
        </w:rPr>
        <w:t>17). The advantages of social media</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01" w:after="0" w:line="239" w:lineRule="auto"/>
        <w:ind w:firstLine="6200"/>
        <w:jc w:val="both"/>
        <w:rPr>
          <w:sz w:val="25"/>
        </w:rPr>
        <w:sectPr w:rsidR="00D736D8">
          <w:headerReference w:type="default" r:id="rId36"/>
          <w:footerReference w:type="default" r:id="rId37"/>
          <w:type w:val="continuous"/>
          <w:pgSz w:w="11900" w:h="19420"/>
          <w:pgMar w:top="1920" w:right="720" w:bottom="2640" w:left="720" w:header="960" w:footer="1320" w:gutter="0"/>
          <w:cols w:space="720"/>
        </w:sectPr>
      </w:pPr>
      <w:r>
        <w:rPr>
          <w:rFonts w:ascii="Calibri" w:eastAsia="Calibri" w:hAnsi="Calibri" w:hint="eastAsia"/>
          <w:color w:val="000000"/>
          <w:sz w:val="25"/>
        </w:rPr>
        <w:t>!</w:t>
      </w:r>
    </w:p>
    <w:p w:rsidR="00D736D8" w:rsidRDefault="004F16FA">
      <w:pPr>
        <w:wordWrap w:val="0"/>
        <w:spacing w:after="0" w:line="285" w:lineRule="auto"/>
        <w:ind w:left="60" w:right="480" w:hanging="60"/>
        <w:jc w:val="both"/>
        <w:rPr>
          <w:sz w:val="26"/>
        </w:rPr>
      </w:pPr>
      <w:r>
        <w:rPr>
          <w:rFonts w:ascii="Calibri" w:eastAsia="Calibri" w:hAnsi="Calibri" w:hint="eastAsia"/>
          <w:color w:val="000000"/>
          <w:sz w:val="26"/>
        </w:rPr>
        <w:lastRenderedPageBreak/>
        <w:t>communications include that the media outlets allow you to engage in two-way commsudcation and receive immediate feedback from your various stakeholders and publics (Zabaniotou</w:t>
      </w:r>
      <w:r>
        <w:rPr>
          <w:rFonts w:ascii="Calibri" w:eastAsia="Calibri" w:hAnsi="Calibri" w:hint="eastAsia"/>
          <w:color w:val="000000"/>
          <w:sz w:val="26"/>
        </w:rPr>
        <w:t>,2018)</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46" w:after="0" w:line="239" w:lineRule="auto"/>
        <w:jc w:val="both"/>
        <w:rPr>
          <w:sz w:val="26"/>
        </w:rPr>
      </w:pPr>
      <w:r>
        <w:rPr>
          <w:rFonts w:ascii="Calibri" w:eastAsia="Calibri" w:hAnsi="Calibri" w:hint="eastAsia"/>
          <w:b/>
          <w:color w:val="000000"/>
          <w:sz w:val="26"/>
        </w:rPr>
        <w:t>2.4. Empirical review</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85" w:lineRule="auto"/>
        <w:ind w:right="220" w:firstLine="760"/>
        <w:jc w:val="both"/>
        <w:rPr>
          <w:sz w:val="26"/>
        </w:rPr>
      </w:pPr>
      <w:r>
        <w:rPr>
          <w:rFonts w:ascii="Calibri" w:eastAsia="Calibri" w:hAnsi="Calibri" w:hint="eastAsia"/>
          <w:color w:val="000000"/>
          <w:sz w:val="26"/>
        </w:rPr>
        <w:t xml:space="preserve">Maurice et al. (2019,p.591), used malaria twitter data and precipitation as a method for monitoring and reporting malaria instances. The author made use of Support vector machine </w:t>
      </w:r>
      <w:r>
        <w:rPr>
          <w:rFonts w:ascii="Calibri" w:eastAsia="Calibri" w:hAnsi="Calibri" w:hint="eastAsia"/>
          <w:color w:val="000000"/>
          <w:sz w:val="26"/>
        </w:rPr>
        <w:t>(SVM) classifier to classify Nigeria twitter messages into malaria case related and non-malaria case related tweets. A high correlation between the malaria related case and average precipitation in Nigeria was obtained. The author highlighted the use of tw</w:t>
      </w:r>
      <w:r>
        <w:rPr>
          <w:rFonts w:ascii="Calibri" w:eastAsia="Calibri" w:hAnsi="Calibri" w:hint="eastAsia"/>
          <w:color w:val="000000"/>
          <w:sz w:val="26"/>
        </w:rPr>
        <w:t>itter in monitoring and reporting malaria instances directly and predicting malaria outbreak in Nigeria and places where malaria is endemic. This shows the importance of using twitter data in the health sector.</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28" w:after="0" w:line="285" w:lineRule="auto"/>
        <w:ind w:right="220" w:firstLine="760"/>
        <w:jc w:val="both"/>
        <w:rPr>
          <w:sz w:val="26"/>
        </w:rPr>
      </w:pPr>
      <w:r>
        <w:rPr>
          <w:rFonts w:ascii="Calibri" w:eastAsia="Calibri" w:hAnsi="Calibri" w:hint="eastAsia"/>
          <w:color w:val="000000"/>
          <w:sz w:val="26"/>
        </w:rPr>
        <w:t>Boit and El-Gayar (2020), used a text mining</w:t>
      </w:r>
      <w:r>
        <w:rPr>
          <w:rFonts w:ascii="Calibri" w:eastAsia="Calibri" w:hAnsi="Calibri" w:hint="eastAsia"/>
          <w:color w:val="000000"/>
          <w:sz w:val="26"/>
        </w:rPr>
        <w:t xml:space="preserve"> approach on twitter social media to mnine malaria topics. This studly was done using the crimson social media analytics software to examine public discourse, trends and emergent themes related to malaria discussion. The author highlighted the importance o</w:t>
      </w:r>
      <w:r>
        <w:rPr>
          <w:rFonts w:ascii="Calibri" w:eastAsia="Calibri" w:hAnsi="Calibri" w:hint="eastAsia"/>
          <w:color w:val="000000"/>
          <w:sz w:val="26"/>
        </w:rPr>
        <w:t>f the study in understanding patters and trends of public opinion regarding malaria. The author also provided examples of how the insight can assist in making informed decisions such as health cost reduction by effective drug development, acting in advance</w:t>
      </w:r>
      <w:r>
        <w:rPr>
          <w:rFonts w:ascii="Calibri" w:eastAsia="Calibri" w:hAnsi="Calibri" w:hint="eastAsia"/>
          <w:color w:val="000000"/>
          <w:sz w:val="26"/>
        </w:rPr>
        <w:t xml:space="preserve"> on allocation of resources and well-timed distribution of kits in affected areas and improving public health management overall.</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85" w:lineRule="auto"/>
        <w:ind w:right="40" w:firstLine="760"/>
        <w:jc w:val="both"/>
        <w:rPr>
          <w:sz w:val="26"/>
        </w:rPr>
      </w:pPr>
      <w:r>
        <w:rPr>
          <w:rFonts w:ascii="Calibri" w:eastAsia="Calibri" w:hAnsi="Calibri" w:hint="eastAsia"/>
          <w:color w:val="000000"/>
          <w:sz w:val="26"/>
        </w:rPr>
        <w:t xml:space="preserve">Dewi et al.(2020),used sentiment analysis to predict the success of social distancing made by the government of Indonesia to </w:t>
      </w:r>
      <w:r>
        <w:rPr>
          <w:rFonts w:ascii="Calibri" w:eastAsia="Calibri" w:hAnsi="Calibri" w:hint="eastAsia"/>
          <w:color w:val="000000"/>
          <w:sz w:val="26"/>
        </w:rPr>
        <w:t xml:space="preserve">its people. This was in relation to the COVID-19 pandemic.The hashtag used was (#dirumahaja) which means </w:t>
      </w:r>
      <w:r>
        <w:rPr>
          <w:rFonts w:ascii="Calibri" w:eastAsia="Calibri" w:hAnsi="Calibri" w:hint="eastAsia"/>
          <w:color w:val="000000"/>
          <w:sz w:val="26"/>
        </w:rPr>
        <w:t>“</w:t>
      </w:r>
      <w:r>
        <w:rPr>
          <w:rFonts w:ascii="Calibri" w:eastAsia="Calibri" w:hAnsi="Calibri" w:hint="eastAsia"/>
          <w:color w:val="000000"/>
          <w:sz w:val="26"/>
        </w:rPr>
        <w:t>stay at home". This study made use of Naïve Bayes and Random forest models and concluded that highest accuracy of classification was obtained using Ra</w:t>
      </w:r>
      <w:r>
        <w:rPr>
          <w:rFonts w:ascii="Calibri" w:eastAsia="Calibri" w:hAnsi="Calibri" w:hint="eastAsia"/>
          <w:color w:val="000000"/>
          <w:sz w:val="26"/>
        </w:rPr>
        <w:t>ndom Forest algorithm compared to Naïve Bayes with a yield of 95.98%.The study further found out that positive sentiments were greater than negative which means the people of Indonesia agree to social distancing program made by the Indonesian government.</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85" w:lineRule="auto"/>
        <w:ind w:right="40" w:firstLine="760"/>
        <w:jc w:val="both"/>
        <w:rPr>
          <w:sz w:val="26"/>
        </w:rPr>
        <w:sectPr w:rsidR="00D736D8">
          <w:headerReference w:type="default" r:id="rId38"/>
          <w:footerReference w:type="default" r:id="rId39"/>
          <w:type w:val="continuous"/>
          <w:pgSz w:w="11900" w:h="19080"/>
          <w:pgMar w:top="1200" w:right="720" w:bottom="2880" w:left="720" w:header="600" w:footer="1440" w:gutter="0"/>
          <w:cols w:space="720"/>
        </w:sectPr>
      </w:pPr>
      <w:r>
        <w:rPr>
          <w:rFonts w:ascii="Calibri" w:eastAsia="Calibri" w:hAnsi="Calibri" w:hint="eastAsia"/>
          <w:color w:val="000000"/>
          <w:sz w:val="26"/>
        </w:rPr>
        <w:t>Nkiruka et al. (2021), did a study on maaria epidemic prediction systems built to reduce the increase in disease outbreak in some African countries and discovered the need to have better</w:t>
      </w:r>
    </w:p>
    <w:p w:rsidR="00D736D8" w:rsidRDefault="004F16FA">
      <w:pPr>
        <w:wordWrap w:val="0"/>
        <w:spacing w:after="0" w:line="280" w:lineRule="auto"/>
        <w:ind w:right="480" w:firstLine="180"/>
        <w:jc w:val="both"/>
        <w:rPr>
          <w:sz w:val="26"/>
        </w:rPr>
      </w:pPr>
      <w:r>
        <w:rPr>
          <w:rFonts w:ascii="Calibri" w:eastAsia="Calibri" w:hAnsi="Calibri" w:hint="eastAsia"/>
          <w:color w:val="000000"/>
          <w:sz w:val="26"/>
        </w:rPr>
        <w:lastRenderedPageBreak/>
        <w:t>models. Such models should have improved predi</w:t>
      </w:r>
      <w:r>
        <w:rPr>
          <w:rFonts w:ascii="Calibri" w:eastAsia="Calibri" w:hAnsi="Calibri" w:hint="eastAsia"/>
          <w:color w:val="000000"/>
          <w:sz w:val="26"/>
        </w:rPr>
        <w:t>ction capability based on nun variations in climatic conditions. Factors that contributed to malaria outbreak such as precipitati.temperature and surface radiation was considered for this study. The author concluded that the improved system outperformed ot</w:t>
      </w:r>
      <w:r>
        <w:rPr>
          <w:rFonts w:ascii="Calibri" w:eastAsia="Calibri" w:hAnsi="Calibri" w:hint="eastAsia"/>
          <w:color w:val="000000"/>
          <w:sz w:val="26"/>
        </w:rPr>
        <w:t>her classification modes and further stated that the model</w:t>
      </w:r>
      <w:r>
        <w:rPr>
          <w:rFonts w:ascii="Calibri" w:eastAsia="Calibri" w:hAnsi="Calibri" w:hint="eastAsia"/>
          <w:b/>
          <w:color w:val="000000"/>
          <w:sz w:val="26"/>
        </w:rPr>
        <w:t xml:space="preserve"> serves</w:t>
      </w:r>
      <w:r>
        <w:rPr>
          <w:rFonts w:ascii="Calibri" w:eastAsia="Calibri" w:hAnsi="Calibri" w:hint="eastAsia"/>
          <w:color w:val="000000"/>
          <w:sz w:val="26"/>
        </w:rPr>
        <w:t>as an early detection mechanism in monitoring the spread of malaria.</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80" w:lineRule="auto"/>
        <w:ind w:right="320" w:firstLine="800"/>
        <w:jc w:val="both"/>
        <w:rPr>
          <w:sz w:val="26"/>
        </w:rPr>
      </w:pPr>
      <w:r>
        <w:rPr>
          <w:rFonts w:ascii="Calibri" w:eastAsia="Calibri" w:hAnsi="Calibri" w:hint="eastAsia"/>
          <w:color w:val="000000"/>
          <w:sz w:val="26"/>
        </w:rPr>
        <w:t>Hasan et al. (2018), did a study on tweets relating to Indonesian presidential elections in which the authorused a combin</w:t>
      </w:r>
      <w:r>
        <w:rPr>
          <w:rFonts w:ascii="Calibri" w:eastAsia="Calibri" w:hAnsi="Calibri" w:hint="eastAsia"/>
          <w:color w:val="000000"/>
          <w:sz w:val="26"/>
        </w:rPr>
        <w:t>ed approach of sentiment analysis and machine learning.The author made use of two supervised machine learning algorithms namely, Naïve Bayes and support vector machine (SVM) and made a comparison between the two. This shows tweets can be used for many rese</w:t>
      </w:r>
      <w:r>
        <w:rPr>
          <w:rFonts w:ascii="Calibri" w:eastAsia="Calibri" w:hAnsi="Calibri" w:hint="eastAsia"/>
          <w:color w:val="000000"/>
          <w:sz w:val="26"/>
        </w:rPr>
        <w:t>arch purposes including election predictions and more.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0" w:after="0" w:line="239" w:lineRule="auto"/>
        <w:ind w:firstLine="6100"/>
        <w:jc w:val="both"/>
        <w:rPr>
          <w:sz w:val="26"/>
        </w:rPr>
      </w:pPr>
      <w:r>
        <w:rPr>
          <w:rFonts w:ascii="Calibri" w:eastAsia="Calibri" w:hAnsi="Calibri" w:hint="eastAsia"/>
          <w:color w:val="000000"/>
          <w:sz w:val="26"/>
        </w:rPr>
        <w:t>1</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700"/>
        </w:tabs>
        <w:wordWrap w:val="0"/>
        <w:spacing w:after="0" w:line="235" w:lineRule="auto"/>
        <w:jc w:val="both"/>
        <w:rPr>
          <w:sz w:val="26"/>
        </w:rPr>
      </w:pPr>
      <w:r>
        <w:rPr>
          <w:rFonts w:ascii="Calibri" w:eastAsia="Calibri" w:hAnsi="Calibri" w:hint="eastAsia"/>
          <w:b/>
          <w:color w:val="000000"/>
          <w:sz w:val="26"/>
        </w:rPr>
        <w:t>2.5</w:t>
      </w:r>
      <w:r>
        <w:rPr>
          <w:rFonts w:ascii="Calibri" w:eastAsia="Calibri" w:hAnsi="Calibri" w:hint="eastAsia"/>
          <w:color w:val="000000"/>
          <w:sz w:val="26"/>
        </w:rPr>
        <w:tab/>
      </w:r>
      <w:r>
        <w:rPr>
          <w:rFonts w:ascii="Calibri" w:eastAsia="Calibri" w:hAnsi="Calibri" w:hint="eastAsia"/>
          <w:b/>
          <w:color w:val="000000"/>
          <w:sz w:val="26"/>
        </w:rPr>
        <w:t>Appraisal of the review</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68" w:after="0" w:line="280" w:lineRule="auto"/>
        <w:ind w:right="140" w:firstLine="800"/>
        <w:jc w:val="both"/>
        <w:rPr>
          <w:sz w:val="26"/>
        </w:rPr>
      </w:pPr>
      <w:r>
        <w:rPr>
          <w:rFonts w:ascii="Calibri" w:eastAsia="Calibri" w:hAnsi="Calibri" w:hint="eastAsia"/>
          <w:color w:val="000000"/>
          <w:sz w:val="26"/>
        </w:rPr>
        <w:t>This study will help to find ways of preventing malaria brodcast media such as TV station,</w:t>
      </w:r>
      <w:r>
        <w:rPr>
          <w:rFonts w:ascii="Calibri" w:eastAsia="Calibri" w:hAnsi="Calibri" w:hint="eastAsia"/>
          <w:color w:val="000000"/>
          <w:sz w:val="26"/>
        </w:rPr>
        <w:t>radios, newspaper outlets,jingles, social inedia handles etc by finding public opinions of using those toolsto prevent rural communities and Nigerians at large on malaria prevention and correlating it with WHO battle against malaria.</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80" w:lineRule="auto"/>
        <w:ind w:right="20" w:firstLine="800"/>
        <w:jc w:val="both"/>
        <w:rPr>
          <w:sz w:val="26"/>
        </w:rPr>
      </w:pPr>
      <w:r>
        <w:rPr>
          <w:rFonts w:ascii="Calibri" w:eastAsia="Calibri" w:hAnsi="Calibri" w:hint="eastAsia"/>
          <w:color w:val="000000"/>
          <w:sz w:val="26"/>
        </w:rPr>
        <w:t>Research has been don</w:t>
      </w:r>
      <w:r>
        <w:rPr>
          <w:rFonts w:ascii="Calibri" w:eastAsia="Calibri" w:hAnsi="Calibri" w:hint="eastAsia"/>
          <w:color w:val="000000"/>
          <w:sz w:val="26"/>
        </w:rPr>
        <w:t xml:space="preserve">e on media campaing against malaria d in the past. Techniques such as </w:t>
      </w:r>
      <w:r>
        <w:rPr>
          <w:rFonts w:ascii="Calibri" w:eastAsia="Calibri" w:hAnsi="Calibri" w:hint="eastAsia"/>
          <w:b/>
          <w:color w:val="000000"/>
          <w:sz w:val="26"/>
        </w:rPr>
        <w:t>suppart</w:t>
      </w:r>
      <w:r>
        <w:rPr>
          <w:rFonts w:ascii="Calibri" w:eastAsia="Calibri" w:hAnsi="Calibri" w:hint="eastAsia"/>
          <w:color w:val="000000"/>
          <w:sz w:val="26"/>
        </w:rPr>
        <w:t xml:space="preserve"> vector machine, naïve Bayes classifiers has been used and compared on such data. Also, topic modeliing has been used to find topical themes on such data, but ónly few has used br</w:t>
      </w:r>
      <w:r>
        <w:rPr>
          <w:rFonts w:ascii="Calibri" w:eastAsia="Calibri" w:hAnsi="Calibri" w:hint="eastAsia"/>
          <w:color w:val="000000"/>
          <w:sz w:val="26"/>
        </w:rPr>
        <w:t xml:space="preserve">oadcast media </w:t>
      </w:r>
      <w:r>
        <w:rPr>
          <w:rFonts w:ascii="Calibri" w:eastAsia="Calibri" w:hAnsi="Calibri" w:hint="eastAsia"/>
          <w:b/>
          <w:color w:val="000000"/>
          <w:sz w:val="26"/>
        </w:rPr>
        <w:t>again</w:t>
      </w:r>
      <w:r>
        <w:rPr>
          <w:rFonts w:ascii="Calibri" w:eastAsia="Calibri" w:hAnsi="Calibri" w:hint="eastAsia"/>
          <w:color w:val="000000"/>
          <w:sz w:val="26"/>
        </w:rPr>
        <w:t xml:space="preserve"> malaria to find topical themes and correlated it with WHO mission to fight malaria.</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191" w:lineRule="auto"/>
        <w:ind w:firstLine="6360"/>
        <w:jc w:val="both"/>
        <w:rPr>
          <w:sz w:val="23"/>
        </w:rPr>
        <w:sectPr w:rsidR="00D736D8">
          <w:headerReference w:type="default" r:id="rId40"/>
          <w:footerReference w:type="default" r:id="rId41"/>
          <w:type w:val="continuous"/>
          <w:pgSz w:w="11900" w:h="19940"/>
          <w:pgMar w:top="1200" w:right="720" w:bottom="2880" w:left="720" w:header="600" w:footer="1440" w:gutter="0"/>
          <w:cols w:space="720"/>
        </w:sectPr>
      </w:pPr>
      <w:r>
        <w:rPr>
          <w:rFonts w:ascii="Calibri" w:eastAsia="Calibri" w:hAnsi="Calibri" w:hint="eastAsia"/>
          <w:color w:val="000000"/>
          <w:sz w:val="23"/>
        </w:rPr>
        <w:t>1</w:t>
      </w:r>
    </w:p>
    <w:p w:rsidR="00D736D8" w:rsidRDefault="004F16FA">
      <w:pPr>
        <w:wordWrap w:val="0"/>
        <w:spacing w:after="0" w:line="192" w:lineRule="auto"/>
        <w:ind w:firstLine="3860"/>
        <w:jc w:val="both"/>
        <w:rPr>
          <w:sz w:val="27"/>
        </w:rPr>
      </w:pPr>
      <w:r>
        <w:rPr>
          <w:rFonts w:ascii="Calibri" w:eastAsia="Calibri" w:hAnsi="Calibri" w:hint="eastAsia"/>
          <w:b/>
          <w:color w:val="000000"/>
          <w:sz w:val="27"/>
        </w:rPr>
        <w:lastRenderedPageBreak/>
        <w:t>CHAPTER THREE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78" w:after="0" w:line="240" w:lineRule="auto"/>
        <w:ind w:firstLine="3900"/>
        <w:jc w:val="both"/>
        <w:rPr>
          <w:sz w:val="27"/>
        </w:rPr>
      </w:pPr>
      <w:r>
        <w:rPr>
          <w:rFonts w:ascii="Calibri" w:eastAsia="Calibri" w:hAnsi="Calibri" w:hint="eastAsia"/>
          <w:b/>
          <w:color w:val="000000"/>
          <w:sz w:val="27"/>
        </w:rPr>
        <w:t>METIIODOLOGY</w:t>
      </w: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700"/>
        </w:tabs>
        <w:wordWrap w:val="0"/>
        <w:spacing w:before="127" w:after="0" w:line="240" w:lineRule="auto"/>
        <w:jc w:val="both"/>
        <w:rPr>
          <w:sz w:val="27"/>
        </w:rPr>
      </w:pPr>
      <w:r>
        <w:rPr>
          <w:rFonts w:ascii="Calibri" w:eastAsia="Calibri" w:hAnsi="Calibri" w:hint="eastAsia"/>
          <w:b/>
          <w:color w:val="000000"/>
          <w:sz w:val="27"/>
        </w:rPr>
        <w:t>3.1</w:t>
      </w:r>
      <w:r>
        <w:rPr>
          <w:rFonts w:ascii="Calibri" w:eastAsia="Calibri" w:hAnsi="Calibri" w:hint="eastAsia"/>
          <w:color w:val="000000"/>
          <w:sz w:val="27"/>
        </w:rPr>
        <w:tab/>
      </w:r>
      <w:r>
        <w:rPr>
          <w:rFonts w:ascii="Calibri" w:eastAsia="Calibri" w:hAnsi="Calibri" w:hint="eastAsia"/>
          <w:b/>
          <w:color w:val="000000"/>
          <w:sz w:val="27"/>
        </w:rPr>
        <w:t>Introduction</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78" w:lineRule="auto"/>
        <w:ind w:right="520" w:firstLine="720"/>
        <w:jc w:val="both"/>
        <w:rPr>
          <w:sz w:val="27"/>
        </w:rPr>
      </w:pPr>
      <w:r>
        <w:rPr>
          <w:rFonts w:ascii="Calibri" w:eastAsia="Calibri" w:hAnsi="Calibri" w:hint="eastAsia"/>
          <w:color w:val="000000"/>
          <w:sz w:val="27"/>
        </w:rPr>
        <w:t>This chapter describes the various methods and techniques used by to collect and analyze the data gathered for the study to gain a deeper understanding of the topic under study.</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78" w:lineRule="auto"/>
        <w:ind w:right="520" w:firstLine="720"/>
        <w:jc w:val="both"/>
        <w:rPr>
          <w:sz w:val="27"/>
        </w:rPr>
      </w:pPr>
      <w:r>
        <w:rPr>
          <w:rFonts w:ascii="Calibri" w:eastAsia="Calibri" w:hAnsi="Calibri" w:hint="eastAsia"/>
          <w:color w:val="000000"/>
          <w:sz w:val="27"/>
        </w:rPr>
        <w:t>The data collection stage is important since the result of the analysis is de</w:t>
      </w:r>
      <w:r>
        <w:rPr>
          <w:rFonts w:ascii="Calibri" w:eastAsia="Calibri" w:hAnsi="Calibri" w:hint="eastAsia"/>
          <w:color w:val="000000"/>
          <w:sz w:val="27"/>
        </w:rPr>
        <w:t>pendent on the quality of the data obtained. Therefore, the method selected for data collection must be the most appropriate to assist in achieving the objectives of the study.</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40" w:after="0" w:line="240" w:lineRule="auto"/>
        <w:jc w:val="both"/>
        <w:rPr>
          <w:sz w:val="27"/>
        </w:rPr>
      </w:pPr>
      <w:r>
        <w:rPr>
          <w:rFonts w:ascii="Calibri" w:eastAsia="Calibri" w:hAnsi="Calibri" w:hint="eastAsia"/>
          <w:b/>
          <w:color w:val="000000"/>
          <w:sz w:val="27"/>
        </w:rPr>
        <w:t>3.2 Research Design</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78" w:lineRule="auto"/>
        <w:ind w:left="40" w:right="200" w:hanging="40"/>
        <w:jc w:val="both"/>
        <w:rPr>
          <w:sz w:val="27"/>
        </w:rPr>
      </w:pPr>
      <w:r>
        <w:rPr>
          <w:rFonts w:ascii="Calibri" w:eastAsia="Calibri" w:hAnsi="Calibri" w:hint="eastAsia"/>
          <w:color w:val="000000"/>
          <w:sz w:val="27"/>
        </w:rPr>
        <w:t>This research work seeks to investigate an assessement of the broadcast media in the campaign against malaria in Ilorin east LGA,Kwara state. This research follows a survey design and analysis which is based on primary data. The data collected from surveys</w:t>
      </w:r>
      <w:r>
        <w:rPr>
          <w:rFonts w:ascii="Calibri" w:eastAsia="Calibri" w:hAnsi="Calibri" w:hint="eastAsia"/>
          <w:color w:val="000000"/>
          <w:sz w:val="27"/>
        </w:rPr>
        <w:t xml:space="preserve"> is then statistically analyzed to draw meaningful research conclusions. In the 21st century, every organization's eager to understand what their customers think about their products or services and make better business decisions. Researchers can conduct r</w:t>
      </w:r>
      <w:r>
        <w:rPr>
          <w:rFonts w:ascii="Calibri" w:eastAsia="Calibri" w:hAnsi="Calibri" w:hint="eastAsia"/>
          <w:color w:val="000000"/>
          <w:sz w:val="27"/>
        </w:rPr>
        <w:t>esearch in multiple ways, but surveys are proven to be one of the most effective and trustworthy research methods.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14" w:after="0" w:line="278" w:lineRule="auto"/>
        <w:ind w:right="200" w:firstLine="720"/>
        <w:jc w:val="both"/>
        <w:rPr>
          <w:sz w:val="27"/>
        </w:rPr>
      </w:pPr>
      <w:r>
        <w:rPr>
          <w:rFonts w:ascii="Calibri" w:eastAsia="Calibri" w:hAnsi="Calibri" w:hint="eastAsia"/>
          <w:color w:val="000000"/>
          <w:sz w:val="27"/>
        </w:rPr>
        <w:t>For this project to be qualitative, a wide range of opinions will be sorted. Questionnaires will be administered using Likert scale to measu</w:t>
      </w:r>
      <w:r>
        <w:rPr>
          <w:rFonts w:ascii="Calibri" w:eastAsia="Calibri" w:hAnsi="Calibri" w:hint="eastAsia"/>
          <w:color w:val="000000"/>
          <w:sz w:val="27"/>
        </w:rPr>
        <w:t>re the degree or perception of respondents concerning the impact of leadership styles on employees' attitude. The respondents shall be the residents of Ilorin East LGA,Kwara,state.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04" w:after="0" w:line="240" w:lineRule="auto"/>
        <w:jc w:val="both"/>
        <w:rPr>
          <w:sz w:val="27"/>
        </w:rPr>
      </w:pPr>
      <w:r>
        <w:rPr>
          <w:rFonts w:ascii="Calibri" w:eastAsia="Calibri" w:hAnsi="Calibri" w:hint="eastAsia"/>
          <w:b/>
          <w:color w:val="000000"/>
          <w:sz w:val="27"/>
        </w:rPr>
        <w:t>3.3 Population Of The Study</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87" w:after="0" w:line="278" w:lineRule="auto"/>
        <w:ind w:right="20" w:firstLine="720"/>
        <w:jc w:val="both"/>
        <w:rPr>
          <w:sz w:val="27"/>
        </w:rPr>
        <w:sectPr w:rsidR="00D736D8">
          <w:headerReference w:type="default" r:id="rId42"/>
          <w:footerReference w:type="default" r:id="rId43"/>
          <w:type w:val="continuous"/>
          <w:pgSz w:w="11900" w:h="19040"/>
          <w:pgMar w:top="960" w:right="720" w:bottom="2880" w:left="720" w:header="480" w:footer="1440" w:gutter="0"/>
          <w:cols w:space="720"/>
        </w:sectPr>
      </w:pPr>
      <w:r>
        <w:rPr>
          <w:rFonts w:ascii="Calibri" w:eastAsia="Calibri" w:hAnsi="Calibri" w:hint="eastAsia"/>
          <w:color w:val="000000"/>
          <w:sz w:val="27"/>
        </w:rPr>
        <w:t>Bickman &amp; Rog (1998) d</w:t>
      </w:r>
      <w:r>
        <w:rPr>
          <w:rFonts w:ascii="Calibri" w:eastAsia="Calibri" w:hAnsi="Calibri" w:hint="eastAsia"/>
          <w:color w:val="000000"/>
          <w:sz w:val="27"/>
        </w:rPr>
        <w:t xml:space="preserve">efined a study population as the operational defnition of target population. Researchers are seldom in a position to study the entire target population, which is not always readily accessible. Instead, only part of it respondents who are both eligible for </w:t>
      </w:r>
      <w:r>
        <w:rPr>
          <w:rFonts w:ascii="Calibri" w:eastAsia="Calibri" w:hAnsi="Calibri" w:hint="eastAsia"/>
          <w:color w:val="000000"/>
          <w:sz w:val="27"/>
        </w:rPr>
        <w:t>the study is considered.</w:t>
      </w:r>
    </w:p>
    <w:p w:rsidR="00D736D8" w:rsidRDefault="004F16FA">
      <w:pPr>
        <w:wordWrap w:val="0"/>
        <w:spacing w:after="0" w:line="300" w:lineRule="auto"/>
        <w:ind w:left="180" w:right="400" w:firstLine="740"/>
        <w:jc w:val="both"/>
        <w:rPr>
          <w:sz w:val="25"/>
        </w:rPr>
      </w:pPr>
      <w:r>
        <w:rPr>
          <w:rFonts w:ascii="Calibri" w:eastAsia="Calibri" w:hAnsi="Calibri" w:hint="eastAsia"/>
          <w:color w:val="000000"/>
          <w:sz w:val="25"/>
        </w:rPr>
        <w:lastRenderedPageBreak/>
        <w:t>In this studly, the target populations considered are the rural residents of forin East LGA.both male and females within the age range of 20years above. The population study is estimated to above 100,000 people.</w:t>
      </w: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820"/>
        </w:tabs>
        <w:wordWrap w:val="0"/>
        <w:spacing w:before="55" w:after="0" w:line="239" w:lineRule="auto"/>
        <w:ind w:firstLine="180"/>
        <w:jc w:val="both"/>
        <w:rPr>
          <w:sz w:val="25"/>
        </w:rPr>
      </w:pPr>
      <w:r>
        <w:rPr>
          <w:rFonts w:ascii="Calibri" w:eastAsia="Calibri" w:hAnsi="Calibri" w:hint="eastAsia"/>
          <w:b/>
          <w:color w:val="000000"/>
          <w:sz w:val="25"/>
        </w:rPr>
        <w:t>3.4</w:t>
      </w:r>
      <w:r>
        <w:rPr>
          <w:rFonts w:ascii="Calibri" w:eastAsia="Calibri" w:hAnsi="Calibri" w:hint="eastAsia"/>
          <w:color w:val="000000"/>
          <w:sz w:val="25"/>
        </w:rPr>
        <w:tab/>
      </w:r>
      <w:r>
        <w:rPr>
          <w:rFonts w:ascii="Calibri" w:eastAsia="Calibri" w:hAnsi="Calibri" w:hint="eastAsia"/>
          <w:b/>
          <w:color w:val="000000"/>
          <w:sz w:val="25"/>
        </w:rPr>
        <w:t>Sample and sampling techniques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00" w:lineRule="auto"/>
        <w:ind w:left="180" w:right="240" w:firstLine="740"/>
        <w:jc w:val="both"/>
        <w:rPr>
          <w:sz w:val="25"/>
        </w:rPr>
      </w:pPr>
      <w:r>
        <w:rPr>
          <w:rFonts w:ascii="Calibri" w:eastAsia="Calibri" w:hAnsi="Calibri" w:hint="eastAsia"/>
          <w:color w:val="000000"/>
          <w:sz w:val="25"/>
        </w:rPr>
        <w:t xml:space="preserve">Sampling is the selection of a subset of indvidual from within a statistical population to estimate characteristics of the whole population. The sample taken must be representative of the </w:t>
      </w:r>
      <w:r>
        <w:rPr>
          <w:rFonts w:ascii="Calibri" w:eastAsia="Calibri" w:hAnsi="Calibri" w:hint="eastAsia"/>
          <w:color w:val="000000"/>
          <w:sz w:val="25"/>
        </w:rPr>
        <w:t xml:space="preserve">population from which the sample was drawn and the sample must have good size to warrant statistical analysis. An unbiased random selection of individuals is important in this study so that in the end the sample represents the population conceptually.Yoro </w:t>
      </w:r>
      <w:r>
        <w:rPr>
          <w:rFonts w:ascii="Calibri" w:eastAsia="Calibri" w:hAnsi="Calibri" w:hint="eastAsia"/>
          <w:color w:val="000000"/>
          <w:sz w:val="25"/>
        </w:rPr>
        <w:t>Yamini Sampling method was therefore used to determine the sample size. The Formula is given thus:</w:t>
      </w:r>
    </w:p>
    <w:p w:rsidR="00D736D8" w:rsidRDefault="00D736D8">
      <w:pPr>
        <w:wordWrap w:val="0"/>
        <w:spacing w:before="229" w:after="0" w:line="240" w:lineRule="auto"/>
        <w:jc w:val="both"/>
        <w:rPr>
          <w:sz w:val="21"/>
        </w:rPr>
      </w:pPr>
      <m:oMathPara>
        <m:oMath>
          <m:sSup>
            <m:sSupPr>
              <m:ctrlPr>
                <w:rPr>
                  <w:rFonts w:ascii="Cambria Math" w:hAnsi="Cambria Math"/>
                </w:rPr>
              </m:ctrlPr>
            </m:sSupPr>
            <m:e/>
            <m:sup>
              <m:r>
                <w:rPr>
                  <w:rFonts w:ascii="Calibri" w:eastAsia="Calibri" w:hAnsi="Calibri" w:hint="eastAsia"/>
                  <w:color w:val="000000"/>
                  <w:sz w:val="21"/>
                </w:rPr>
                <m:t>*n</m:t>
              </m:r>
            </m:sup>
          </m:sSup>
          <m:r>
            <w:rPr>
              <w:rFonts w:ascii="Calibri" w:eastAsia="Calibri" w:hAnsi="Calibri" w:hint="eastAsia"/>
              <w:color w:val="000000"/>
              <w:sz w:val="21"/>
            </w:rPr>
            <m:t>=</m:t>
          </m:r>
          <m:f>
            <m:fPr>
              <m:ctrlPr>
                <w:rPr>
                  <w:rFonts w:ascii="Cambria Math" w:hAnsi="Cambria Math"/>
                </w:rPr>
              </m:ctrlPr>
            </m:fPr>
            <m:num>
              <m:r>
                <w:rPr>
                  <w:rFonts w:ascii="Calibri" w:eastAsia="Calibri" w:hAnsi="Calibri" w:hint="eastAsia"/>
                  <w:color w:val="000000"/>
                  <w:sz w:val="21"/>
                </w:rPr>
                <m:t>N</m:t>
              </m:r>
            </m:num>
            <m:den>
              <m:r>
                <w:rPr>
                  <w:rFonts w:ascii="Calibri" w:eastAsia="Calibri" w:hAnsi="Calibri" w:hint="eastAsia"/>
                  <w:color w:val="000000"/>
                  <w:sz w:val="21"/>
                </w:rPr>
                <m:t>1+N(e</m:t>
              </m:r>
              <m:sSup>
                <m:sSupPr>
                  <m:ctrlPr>
                    <w:rPr>
                      <w:rFonts w:ascii="Cambria Math" w:hAnsi="Cambria Math"/>
                    </w:rPr>
                  </m:ctrlPr>
                </m:sSupPr>
                <m:e>
                  <m:r>
                    <w:rPr>
                      <w:rFonts w:ascii="Calibri" w:eastAsia="Calibri" w:hAnsi="Calibri" w:hint="eastAsia"/>
                      <w:color w:val="000000"/>
                      <w:sz w:val="21"/>
                    </w:rPr>
                    <m:t>)</m:t>
                  </m:r>
                </m:e>
                <m:sup>
                  <m:r>
                    <w:rPr>
                      <w:rFonts w:ascii="Calibri" w:eastAsia="Calibri" w:hAnsi="Calibri" w:hint="eastAsia"/>
                      <w:color w:val="000000"/>
                      <w:sz w:val="21"/>
                    </w:rPr>
                    <m:t>2</m:t>
                  </m:r>
                </m:sup>
              </m:sSup>
            </m:den>
          </m:f>
        </m:oMath>
      </m:oMathPara>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15" w:lineRule="auto"/>
        <w:ind w:firstLine="180"/>
        <w:jc w:val="both"/>
        <w:rPr>
          <w:sz w:val="25"/>
        </w:rPr>
      </w:pPr>
      <w:r>
        <w:rPr>
          <w:rFonts w:ascii="Calibri" w:eastAsia="Calibri" w:hAnsi="Calibri" w:hint="eastAsia"/>
          <w:color w:val="000000"/>
          <w:sz w:val="25"/>
        </w:rPr>
        <w:t>Where,</w:t>
      </w:r>
    </w:p>
    <w:p w:rsidR="00D736D8" w:rsidRDefault="004F16FA">
      <w:pPr>
        <w:wordWrap w:val="0"/>
        <w:spacing w:before="39" w:after="0" w:line="239" w:lineRule="auto"/>
        <w:ind w:firstLine="180"/>
        <w:jc w:val="both"/>
        <w:rPr>
          <w:sz w:val="25"/>
        </w:rPr>
      </w:pPr>
      <w:r>
        <w:rPr>
          <w:rFonts w:ascii="Calibri" w:eastAsia="Calibri" w:hAnsi="Calibri" w:hint="eastAsia"/>
          <w:color w:val="000000"/>
          <w:sz w:val="25"/>
        </w:rPr>
        <w:t>N=sample size</w:t>
      </w:r>
    </w:p>
    <w:p w:rsidR="00D736D8" w:rsidRDefault="004F16FA">
      <w:pPr>
        <w:wordWrap w:val="0"/>
        <w:spacing w:before="53" w:after="0" w:line="239" w:lineRule="auto"/>
        <w:ind w:firstLine="180"/>
        <w:jc w:val="both"/>
        <w:rPr>
          <w:sz w:val="25"/>
        </w:rPr>
      </w:pPr>
      <w:r>
        <w:rPr>
          <w:rFonts w:ascii="Calibri" w:eastAsia="Calibri" w:hAnsi="Calibri" w:hint="eastAsia"/>
          <w:color w:val="000000"/>
          <w:sz w:val="25"/>
        </w:rPr>
        <w:t>N=population of the study</w:t>
      </w:r>
    </w:p>
    <w:p w:rsidR="00D736D8" w:rsidRDefault="004F16FA">
      <w:pPr>
        <w:tabs>
          <w:tab w:val="left" w:pos="6180"/>
        </w:tabs>
        <w:wordWrap w:val="0"/>
        <w:spacing w:before="35" w:after="0" w:line="239" w:lineRule="auto"/>
        <w:ind w:firstLine="180"/>
        <w:jc w:val="both"/>
        <w:rPr>
          <w:sz w:val="25"/>
        </w:rPr>
      </w:pPr>
      <w:r>
        <w:rPr>
          <w:rFonts w:ascii="Calibri" w:eastAsia="Calibri" w:hAnsi="Calibri" w:hint="eastAsia"/>
          <w:color w:val="000000"/>
          <w:sz w:val="25"/>
        </w:rPr>
        <w:t>E=tolerable error (0.05)</w:t>
      </w:r>
      <w:r>
        <w:rPr>
          <w:rFonts w:ascii="Calibri" w:eastAsia="Calibri" w:hAnsi="Calibri" w:hint="eastAsia"/>
          <w:color w:val="000000"/>
          <w:sz w:val="25"/>
        </w:rPr>
        <w:tab/>
        <w:t>;</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83" w:lineRule="auto"/>
        <w:ind w:left="400" w:right="8060" w:hanging="220"/>
        <w:jc w:val="both"/>
        <w:rPr>
          <w:sz w:val="25"/>
        </w:rPr>
      </w:pPr>
      <w:r>
        <w:rPr>
          <w:rFonts w:ascii="Calibri" w:eastAsia="Calibri" w:hAnsi="Calibri" w:hint="eastAsia"/>
          <w:color w:val="000000"/>
          <w:sz w:val="25"/>
        </w:rPr>
        <w:t>n=</w:t>
      </w:r>
      <m:oMath>
        <m:r>
          <w:rPr>
            <w:rFonts w:ascii="Calibri" w:eastAsia="Calibri" w:hAnsi="Calibri" w:hint="eastAsia"/>
            <w:color w:val="000000"/>
            <w:sz w:val="25"/>
          </w:rPr>
          <m:t>=</m:t>
        </m:r>
        <m:f>
          <m:fPr>
            <m:ctrlPr>
              <w:rPr>
                <w:rFonts w:ascii="Cambria Math" w:hAnsi="Cambria Math"/>
              </w:rPr>
            </m:ctrlPr>
          </m:fPr>
          <m:num>
            <m:r>
              <w:rPr>
                <w:rFonts w:ascii="Calibri" w:eastAsia="Calibri" w:hAnsi="Calibri" w:hint="eastAsia"/>
                <w:color w:val="000000"/>
                <w:sz w:val="25"/>
              </w:rPr>
              <m:t>1000000</m:t>
            </m:r>
          </m:num>
          <m:den>
            <m:r>
              <w:rPr>
                <w:rFonts w:ascii="Calibri" w:eastAsia="Calibri" w:hAnsi="Calibri" w:hint="eastAsia"/>
                <w:color w:val="000000"/>
                <w:sz w:val="25"/>
              </w:rPr>
              <m:t>1+100000(0.05</m:t>
            </m:r>
            <m:sSup>
              <m:sSupPr>
                <m:ctrlPr>
                  <w:rPr>
                    <w:rFonts w:ascii="Cambria Math" w:hAnsi="Cambria Math"/>
                  </w:rPr>
                </m:ctrlPr>
              </m:sSupPr>
              <m:e>
                <m:r>
                  <w:rPr>
                    <w:rFonts w:ascii="Calibri" w:eastAsia="Calibri" w:hAnsi="Calibri" w:hint="eastAsia"/>
                    <w:color w:val="000000"/>
                    <w:sz w:val="25"/>
                  </w:rPr>
                  <m:t>)</m:t>
                </m:r>
              </m:e>
              <m:sup>
                <m:r>
                  <w:rPr>
                    <w:rFonts w:ascii="Calibri" w:eastAsia="Calibri" w:hAnsi="Calibri" w:hint="eastAsia"/>
                    <w:color w:val="000000"/>
                    <w:sz w:val="25"/>
                  </w:rPr>
                  <m:t>2</m:t>
                </m:r>
              </m:sup>
            </m:sSup>
          </m:den>
        </m:f>
      </m:oMath>
    </w:p>
    <w:p w:rsidR="00D736D8" w:rsidRDefault="004F16FA">
      <w:pPr>
        <w:wordWrap w:val="0"/>
        <w:spacing w:after="0" w:line="220" w:lineRule="auto"/>
        <w:ind w:firstLine="180"/>
        <w:jc w:val="both"/>
        <w:rPr>
          <w:sz w:val="25"/>
        </w:rPr>
      </w:pPr>
      <w:r>
        <w:rPr>
          <w:rFonts w:ascii="Calibri" w:eastAsia="Calibri" w:hAnsi="Calibri" w:hint="eastAsia"/>
          <w:color w:val="000000"/>
          <w:sz w:val="25"/>
        </w:rPr>
        <w:t>n=153.1</w:t>
      </w:r>
    </w:p>
    <w:p w:rsidR="00D736D8" w:rsidRDefault="004F16FA">
      <w:pPr>
        <w:wordWrap w:val="0"/>
        <w:spacing w:after="0" w:line="206" w:lineRule="auto"/>
        <w:ind w:firstLine="180"/>
        <w:jc w:val="both"/>
        <w:rPr>
          <w:sz w:val="25"/>
        </w:rPr>
      </w:pPr>
      <w:r>
        <w:rPr>
          <w:rFonts w:ascii="Calibri" w:eastAsia="Calibri" w:hAnsi="Calibri" w:hint="eastAsia"/>
          <w:color w:val="000000"/>
          <w:sz w:val="25"/>
        </w:rPr>
        <w:t>n</w:t>
      </w:r>
      <w:r>
        <w:rPr>
          <w:rFonts w:ascii="Calibri" w:eastAsia="Calibri" w:hAnsi="Calibri" w:hint="eastAsia"/>
          <w:color w:val="000000"/>
          <w:sz w:val="25"/>
        </w:rPr>
        <w:t>≈</w:t>
      </w:r>
      <w:r>
        <w:rPr>
          <w:rFonts w:ascii="Calibri" w:eastAsia="Calibri" w:hAnsi="Calibri" w:hint="eastAsia"/>
          <w:color w:val="000000"/>
          <w:sz w:val="25"/>
        </w:rPr>
        <w:t>150</w:t>
      </w:r>
    </w:p>
    <w:p w:rsidR="00D736D8" w:rsidRDefault="004F16FA">
      <w:pPr>
        <w:wordWrap w:val="0"/>
        <w:spacing w:before="98" w:after="0" w:line="239" w:lineRule="auto"/>
        <w:ind w:firstLine="180"/>
        <w:jc w:val="both"/>
        <w:rPr>
          <w:sz w:val="25"/>
        </w:rPr>
      </w:pPr>
      <w:r>
        <w:rPr>
          <w:rFonts w:ascii="Calibri" w:eastAsia="Calibri" w:hAnsi="Calibri" w:hint="eastAsia"/>
          <w:color w:val="000000"/>
          <w:sz w:val="25"/>
        </w:rPr>
        <w:t>Hence,the sample size for this study is 150</w:t>
      </w: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820"/>
        </w:tabs>
        <w:wordWrap w:val="0"/>
        <w:spacing w:after="0" w:line="225" w:lineRule="auto"/>
        <w:ind w:firstLine="180"/>
        <w:jc w:val="both"/>
        <w:rPr>
          <w:sz w:val="25"/>
        </w:rPr>
      </w:pPr>
      <w:r>
        <w:rPr>
          <w:rFonts w:ascii="Calibri" w:eastAsia="Calibri" w:hAnsi="Calibri" w:hint="eastAsia"/>
          <w:b/>
          <w:color w:val="000000"/>
          <w:sz w:val="25"/>
        </w:rPr>
        <w:t>3.5</w:t>
      </w:r>
      <w:r>
        <w:rPr>
          <w:rFonts w:ascii="Calibri" w:eastAsia="Calibri" w:hAnsi="Calibri" w:hint="eastAsia"/>
          <w:color w:val="000000"/>
          <w:sz w:val="25"/>
        </w:rPr>
        <w:tab/>
      </w:r>
      <w:r>
        <w:rPr>
          <w:rFonts w:ascii="Calibri" w:eastAsia="Calibri" w:hAnsi="Calibri" w:hint="eastAsia"/>
          <w:b/>
          <w:color w:val="000000"/>
          <w:sz w:val="25"/>
        </w:rPr>
        <w:t>Research Instrument</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75" w:after="0" w:line="300" w:lineRule="auto"/>
        <w:ind w:left="180" w:right="20" w:firstLine="740"/>
        <w:jc w:val="both"/>
        <w:rPr>
          <w:sz w:val="25"/>
        </w:rPr>
        <w:sectPr w:rsidR="00D736D8">
          <w:headerReference w:type="default" r:id="rId44"/>
          <w:footerReference w:type="default" r:id="rId45"/>
          <w:type w:val="continuous"/>
          <w:pgSz w:w="11900" w:h="17420"/>
          <w:pgMar w:top="1440" w:right="720" w:bottom="2880" w:left="720" w:header="720" w:footer="1440" w:gutter="0"/>
          <w:cols w:space="720"/>
        </w:sectPr>
      </w:pPr>
      <w:r>
        <w:rPr>
          <w:rFonts w:ascii="Calibri" w:eastAsia="Calibri" w:hAnsi="Calibri" w:hint="eastAsia"/>
          <w:color w:val="000000"/>
          <w:sz w:val="25"/>
        </w:rPr>
        <w:t>The sources of data to this study are primary and secondary data. Secondary information for this research was mainly through various publications culled from the inter</w:t>
      </w:r>
      <w:r>
        <w:rPr>
          <w:rFonts w:ascii="Calibri" w:eastAsia="Calibri" w:hAnsi="Calibri" w:hint="eastAsia"/>
          <w:color w:val="000000"/>
          <w:sz w:val="25"/>
        </w:rPr>
        <w:t>net, textbooks,journals,reports prepared by various universities. It has been scrutinized to assess its suitability,reliability,adequacy and accuracy.</w:t>
      </w:r>
    </w:p>
    <w:p w:rsidR="00D736D8" w:rsidRDefault="004F16FA">
      <w:pPr>
        <w:wordWrap w:val="0"/>
        <w:spacing w:after="0" w:line="292" w:lineRule="auto"/>
        <w:ind w:left="60" w:right="560" w:hanging="40"/>
        <w:jc w:val="both"/>
        <w:rPr>
          <w:sz w:val="27"/>
        </w:rPr>
      </w:pPr>
      <w:r>
        <w:rPr>
          <w:rFonts w:ascii="Calibri" w:eastAsia="Calibri" w:hAnsi="Calibri" w:hint="eastAsia"/>
          <w:color w:val="000000"/>
          <w:sz w:val="27"/>
        </w:rPr>
        <w:lastRenderedPageBreak/>
        <w:t xml:space="preserve">The validity of a research instrument denotes the ability of the instrument to measure what was designed </w:t>
      </w:r>
      <w:r>
        <w:rPr>
          <w:rFonts w:ascii="Calibri" w:eastAsia="Calibri" w:hAnsi="Calibri" w:hint="eastAsia"/>
          <w:color w:val="000000"/>
          <w:sz w:val="27"/>
        </w:rPr>
        <w:t>to measure while the reliability of the research instrument refers to the ability of the instruments to produce the same result at different time.</w:t>
      </w: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720"/>
        </w:tabs>
        <w:wordWrap w:val="0"/>
        <w:spacing w:before="54" w:after="0" w:line="240" w:lineRule="auto"/>
        <w:ind w:firstLine="20"/>
        <w:jc w:val="both"/>
        <w:rPr>
          <w:sz w:val="27"/>
        </w:rPr>
      </w:pPr>
      <w:r>
        <w:rPr>
          <w:rFonts w:ascii="Calibri" w:eastAsia="Calibri" w:hAnsi="Calibri" w:hint="eastAsia"/>
          <w:b/>
          <w:color w:val="000000"/>
          <w:sz w:val="27"/>
        </w:rPr>
        <w:t>3.7</w:t>
      </w:r>
      <w:r>
        <w:rPr>
          <w:rFonts w:ascii="Calibri" w:eastAsia="Calibri" w:hAnsi="Calibri" w:hint="eastAsia"/>
          <w:color w:val="000000"/>
          <w:sz w:val="27"/>
        </w:rPr>
        <w:tab/>
      </w:r>
      <w:r>
        <w:rPr>
          <w:rFonts w:ascii="Calibri" w:eastAsia="Calibri" w:hAnsi="Calibri" w:hint="eastAsia"/>
          <w:b/>
          <w:color w:val="000000"/>
          <w:sz w:val="27"/>
        </w:rPr>
        <w:t>Reliability of the Research Instrument</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58" w:after="0" w:line="292" w:lineRule="auto"/>
        <w:ind w:left="60" w:right="180" w:hanging="40"/>
        <w:jc w:val="both"/>
        <w:rPr>
          <w:sz w:val="27"/>
        </w:rPr>
      </w:pPr>
      <w:r>
        <w:rPr>
          <w:rFonts w:ascii="Calibri" w:eastAsia="Calibri" w:hAnsi="Calibri" w:hint="eastAsia"/>
          <w:color w:val="000000"/>
          <w:sz w:val="27"/>
        </w:rPr>
        <w:t>Reliability of the questionnaire drawn from the study were ascertained to be at the highest degree.This is because these questionnaires were properly tested and were able to achieve what were designed to achieve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16" w:after="0" w:line="240" w:lineRule="auto"/>
        <w:ind w:firstLine="20"/>
        <w:jc w:val="both"/>
        <w:rPr>
          <w:sz w:val="27"/>
        </w:rPr>
      </w:pPr>
      <w:r>
        <w:rPr>
          <w:rFonts w:ascii="Calibri" w:eastAsia="Calibri" w:hAnsi="Calibri" w:hint="eastAsia"/>
          <w:b/>
          <w:color w:val="000000"/>
          <w:sz w:val="27"/>
        </w:rPr>
        <w:t>3.8 Method of Administration of the Researc</w:t>
      </w:r>
      <w:r>
        <w:rPr>
          <w:rFonts w:ascii="Calibri" w:eastAsia="Calibri" w:hAnsi="Calibri" w:hint="eastAsia"/>
          <w:b/>
          <w:color w:val="000000"/>
          <w:sz w:val="27"/>
        </w:rPr>
        <w:t>h Instrument</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5" w:after="0" w:line="292" w:lineRule="auto"/>
        <w:ind w:left="20" w:right="180" w:firstLine="800"/>
        <w:jc w:val="both"/>
        <w:rPr>
          <w:sz w:val="27"/>
        </w:rPr>
      </w:pPr>
      <w:r>
        <w:rPr>
          <w:rFonts w:ascii="Calibri" w:eastAsia="Calibri" w:hAnsi="Calibri" w:hint="eastAsia"/>
          <w:color w:val="000000"/>
          <w:sz w:val="27"/>
        </w:rPr>
        <w:t xml:space="preserve">For the purpose of this study, primary sources of data will be used. The instruments to be used include questionnaires and personal interview on the research work. The questionnaires will be used to test the degree respondent's answer, while </w:t>
      </w:r>
      <w:r>
        <w:rPr>
          <w:rFonts w:ascii="Calibri" w:eastAsia="Calibri" w:hAnsi="Calibri" w:hint="eastAsia"/>
          <w:color w:val="000000"/>
          <w:sz w:val="27"/>
        </w:rPr>
        <w:t>the personal interview will help to get the overall view of the respondents.</w:t>
      </w: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720"/>
        </w:tabs>
        <w:wordWrap w:val="0"/>
        <w:spacing w:before="97" w:after="0" w:line="240" w:lineRule="auto"/>
        <w:ind w:firstLine="20"/>
        <w:jc w:val="both"/>
        <w:rPr>
          <w:sz w:val="27"/>
        </w:rPr>
      </w:pPr>
      <w:r>
        <w:rPr>
          <w:rFonts w:ascii="Calibri" w:eastAsia="Calibri" w:hAnsi="Calibri" w:hint="eastAsia"/>
          <w:b/>
          <w:color w:val="000000"/>
          <w:sz w:val="27"/>
        </w:rPr>
        <w:t>3.9</w:t>
      </w:r>
      <w:r>
        <w:rPr>
          <w:rFonts w:ascii="Calibri" w:eastAsia="Calibri" w:hAnsi="Calibri" w:hint="eastAsia"/>
          <w:color w:val="000000"/>
          <w:sz w:val="27"/>
        </w:rPr>
        <w:tab/>
      </w:r>
      <w:r>
        <w:rPr>
          <w:rFonts w:ascii="Calibri" w:eastAsia="Calibri" w:hAnsi="Calibri" w:hint="eastAsia"/>
          <w:b/>
          <w:color w:val="000000"/>
          <w:sz w:val="27"/>
        </w:rPr>
        <w:t>Method of Data Analysis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98" w:after="0" w:line="292" w:lineRule="auto"/>
        <w:ind w:left="20" w:right="20" w:firstLine="800"/>
        <w:jc w:val="both"/>
        <w:rPr>
          <w:sz w:val="27"/>
        </w:rPr>
      </w:pPr>
      <w:r>
        <w:rPr>
          <w:rFonts w:ascii="Calibri" w:eastAsia="Calibri" w:hAnsi="Calibri" w:hint="eastAsia"/>
          <w:color w:val="000000"/>
          <w:sz w:val="27"/>
        </w:rPr>
        <w:t>The data collected through the questionnaire was collated and analyzed for the purpose of the study using excel and SPSS statistical tool. Data shall</w:t>
      </w:r>
      <w:r>
        <w:rPr>
          <w:rFonts w:ascii="Calibri" w:eastAsia="Calibri" w:hAnsi="Calibri" w:hint="eastAsia"/>
          <w:color w:val="000000"/>
          <w:sz w:val="27"/>
        </w:rPr>
        <w:t xml:space="preserve"> be presented using the frequency distribution table and prose presentation.</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196" w:lineRule="auto"/>
        <w:ind w:firstLine="6340"/>
        <w:jc w:val="both"/>
        <w:sectPr w:rsidR="00D736D8">
          <w:headerReference w:type="default" r:id="rId46"/>
          <w:footerReference w:type="default" r:id="rId47"/>
          <w:type w:val="continuous"/>
          <w:pgSz w:w="11900" w:h="17760"/>
          <w:pgMar w:top="1920" w:right="720" w:bottom="2880" w:left="720" w:header="960" w:footer="1440" w:gutter="0"/>
          <w:cols w:space="720"/>
        </w:sectPr>
      </w:pPr>
      <w:r>
        <w:rPr>
          <w:rFonts w:ascii="Calibri" w:eastAsia="Calibri" w:hAnsi="Calibri" w:hint="eastAsia"/>
          <w:color w:val="000000"/>
        </w:rPr>
        <w:t>i</w:t>
      </w:r>
    </w:p>
    <w:p w:rsidR="00D736D8" w:rsidRDefault="004F16FA">
      <w:pPr>
        <w:wordWrap w:val="0"/>
        <w:spacing w:after="0" w:line="192" w:lineRule="auto"/>
        <w:ind w:firstLine="4620"/>
        <w:jc w:val="both"/>
        <w:rPr>
          <w:sz w:val="27"/>
        </w:rPr>
      </w:pPr>
      <w:r>
        <w:rPr>
          <w:rFonts w:ascii="Calibri" w:eastAsia="Calibri" w:hAnsi="Calibri" w:hint="eastAsia"/>
          <w:b/>
          <w:color w:val="000000"/>
          <w:sz w:val="27"/>
        </w:rPr>
        <w:lastRenderedPageBreak/>
        <w:t>CHIAPTER FOUR</w:t>
      </w:r>
    </w:p>
    <w:p w:rsidR="00D736D8" w:rsidRDefault="004F16FA">
      <w:pPr>
        <w:wordWrap w:val="0"/>
        <w:spacing w:before="151" w:after="0" w:line="240" w:lineRule="auto"/>
        <w:ind w:firstLine="40"/>
        <w:jc w:val="both"/>
        <w:rPr>
          <w:sz w:val="27"/>
        </w:rPr>
      </w:pPr>
      <w:r>
        <w:rPr>
          <w:rFonts w:ascii="Calibri" w:eastAsia="Calibri" w:hAnsi="Calibri" w:hint="eastAsia"/>
          <w:b/>
          <w:color w:val="000000"/>
          <w:sz w:val="27"/>
        </w:rPr>
        <w:t>4.1 DATA PRESENTATION AND ANALYSIS</w:t>
      </w:r>
    </w:p>
    <w:p w:rsidR="00D736D8" w:rsidRDefault="004F16FA">
      <w:pPr>
        <w:wordWrap w:val="0"/>
        <w:spacing w:before="160" w:after="0" w:line="384" w:lineRule="auto"/>
        <w:ind w:left="40" w:right="120" w:firstLine="760"/>
        <w:jc w:val="both"/>
        <w:rPr>
          <w:sz w:val="27"/>
        </w:rPr>
      </w:pPr>
      <w:r>
        <w:rPr>
          <w:rFonts w:ascii="Calibri" w:eastAsia="Calibri" w:hAnsi="Calibri" w:hint="eastAsia"/>
          <w:color w:val="000000"/>
          <w:sz w:val="27"/>
        </w:rPr>
        <w:t xml:space="preserve">A total of 150 of respondents in Ilorin East LGA,Kwara State were interviewed.The knowledge of </w:t>
      </w:r>
      <w:r>
        <w:rPr>
          <w:rFonts w:ascii="Calibri" w:eastAsia="Calibri" w:hAnsi="Calibri" w:hint="eastAsia"/>
          <w:b/>
          <w:color w:val="000000"/>
          <w:sz w:val="27"/>
        </w:rPr>
        <w:t>the</w:t>
      </w:r>
      <w:r>
        <w:rPr>
          <w:rFonts w:ascii="Calibri" w:eastAsia="Calibri" w:hAnsi="Calibri" w:hint="eastAsia"/>
          <w:color w:val="000000"/>
          <w:sz w:val="27"/>
        </w:rPr>
        <w:t xml:space="preserve"> respondents on</w:t>
      </w:r>
      <w:r>
        <w:rPr>
          <w:rFonts w:ascii="Calibri" w:eastAsia="Calibri" w:hAnsi="Calibri" w:hint="eastAsia"/>
          <w:b/>
          <w:color w:val="000000"/>
          <w:sz w:val="27"/>
        </w:rPr>
        <w:t xml:space="preserve"> "An Assessement Of The Broadcast Media In The CampaignAgainst Malaria In Ilorin East LGA, Kwara State" </w:t>
      </w:r>
      <w:r>
        <w:rPr>
          <w:rFonts w:ascii="Calibri" w:eastAsia="Calibri" w:hAnsi="Calibri" w:hint="eastAsia"/>
          <w:color w:val="000000"/>
          <w:sz w:val="27"/>
        </w:rPr>
        <w:t>were assessedusingquestionnaire adminis</w:t>
      </w:r>
      <w:r>
        <w:rPr>
          <w:rFonts w:ascii="Calibri" w:eastAsia="Calibri" w:hAnsi="Calibri" w:hint="eastAsia"/>
          <w:color w:val="000000"/>
          <w:sz w:val="27"/>
        </w:rPr>
        <w:t>tration.Data on socio-demographic and knowledge were analyzed and variables organized into frequency tables.</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1540"/>
        </w:tabs>
        <w:wordWrap w:val="0"/>
        <w:spacing w:before="73" w:after="0" w:line="240" w:lineRule="auto"/>
        <w:ind w:firstLine="40"/>
        <w:jc w:val="both"/>
        <w:rPr>
          <w:sz w:val="27"/>
        </w:rPr>
      </w:pPr>
      <w:r>
        <w:rPr>
          <w:rFonts w:ascii="Calibri" w:eastAsia="Calibri" w:hAnsi="Calibri" w:hint="eastAsia"/>
          <w:color w:val="000000"/>
          <w:sz w:val="27"/>
        </w:rPr>
        <w:t>Tale 4.1</w:t>
      </w:r>
      <w:r>
        <w:rPr>
          <w:rFonts w:ascii="Calibri" w:eastAsia="Calibri" w:hAnsi="Calibri" w:hint="eastAsia"/>
          <w:color w:val="000000"/>
          <w:sz w:val="27"/>
        </w:rPr>
        <w:tab/>
      </w:r>
      <w:r>
        <w:rPr>
          <w:rFonts w:ascii="Calibri" w:eastAsia="Calibri" w:hAnsi="Calibri" w:hint="eastAsia"/>
          <w:b/>
          <w:color w:val="000000"/>
          <w:sz w:val="27"/>
        </w:rPr>
        <w:t>DISTRIBUTIONS OF RESPONDENTS BY GENDER</w:t>
      </w:r>
    </w:p>
    <w:p w:rsidR="00D736D8" w:rsidRDefault="00D736D8">
      <w:pPr>
        <w:wordWrap w:val="0"/>
        <w:spacing w:after="0" w:line="383" w:lineRule="auto"/>
        <w:jc w:val="both"/>
        <w:rPr>
          <w:rFonts w:ascii="SimSun" w:eastAsia="SimSun" w:hAnsi="SimSun"/>
          <w:color w:val="000000"/>
          <w:sz w:val="12"/>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00"/>
        <w:gridCol w:w="3280"/>
        <w:gridCol w:w="3340"/>
      </w:tblGrid>
      <w:tr w:rsidR="00A23914" w:rsidTr="00A23914">
        <w:tblPrEx>
          <w:tblCellMar>
            <w:top w:w="0" w:type="dxa"/>
            <w:bottom w:w="0" w:type="dxa"/>
          </w:tblCellMar>
        </w:tblPrEx>
        <w:trPr>
          <w:trHeight w:val="560"/>
        </w:trPr>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ind w:firstLine="140"/>
              <w:jc w:val="both"/>
              <w:rPr>
                <w:sz w:val="27"/>
              </w:rPr>
            </w:pPr>
            <w:r>
              <w:rPr>
                <w:rFonts w:ascii="Calibri" w:eastAsia="Calibri" w:hAnsi="Calibri" w:hint="eastAsia"/>
                <w:color w:val="000000"/>
                <w:sz w:val="27"/>
              </w:rPr>
              <w:t>Responses</w:t>
            </w:r>
          </w:p>
        </w:tc>
        <w:tc>
          <w:tcPr>
            <w:tcW w:w="328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jc w:val="center"/>
              <w:rPr>
                <w:sz w:val="27"/>
              </w:rPr>
            </w:pPr>
            <w:r>
              <w:rPr>
                <w:rFonts w:ascii="Calibri" w:eastAsia="Calibri" w:hAnsi="Calibri" w:hint="eastAsia"/>
                <w:color w:val="000000"/>
                <w:sz w:val="27"/>
              </w:rPr>
              <w:t>Frequency</w:t>
            </w:r>
            <m:oMath>
              <m:r>
                <w:rPr>
                  <w:rFonts w:ascii="Calibri" w:eastAsia="Calibri" w:hAnsi="Calibri" w:hint="eastAsia"/>
                  <w:color w:val="000000"/>
                  <w:sz w:val="27"/>
                </w:rPr>
                <m:t>(</m:t>
              </m:r>
              <m:r>
                <w:rPr>
                  <w:rFonts w:ascii="Calibri" w:eastAsia="Calibri" w:hAnsi="Calibri" w:hint="eastAsia"/>
                  <w:color w:val="000000"/>
                  <w:sz w:val="27"/>
                </w:rPr>
                <m:t>n</m:t>
              </m:r>
              <m:r>
                <w:rPr>
                  <w:rFonts w:ascii="Calibri" w:eastAsia="Calibri" w:hAnsi="Calibri" w:hint="eastAsia"/>
                  <w:color w:val="000000"/>
                  <w:sz w:val="27"/>
                </w:rPr>
                <m:t>=150)</m:t>
              </m:r>
            </m:oMath>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219" w:after="0" w:line="240" w:lineRule="auto"/>
              <w:jc w:val="center"/>
              <w:rPr>
                <w:sz w:val="27"/>
              </w:rPr>
            </w:pPr>
            <w:r>
              <w:rPr>
                <w:rFonts w:ascii="Calibri" w:eastAsia="Calibri" w:hAnsi="Calibri" w:hint="eastAsia"/>
                <w:color w:val="000000"/>
                <w:sz w:val="27"/>
              </w:rPr>
              <w:t>Percentage(%)</w:t>
            </w:r>
          </w:p>
        </w:tc>
      </w:tr>
      <w:tr w:rsidR="00A23914" w:rsidTr="00A23914">
        <w:tblPrEx>
          <w:tblCellMar>
            <w:top w:w="0" w:type="dxa"/>
            <w:bottom w:w="0" w:type="dxa"/>
          </w:tblCellMar>
        </w:tblPrEx>
        <w:trPr>
          <w:trHeight w:val="560"/>
        </w:trPr>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40" w:lineRule="auto"/>
              <w:ind w:firstLine="120"/>
              <w:jc w:val="both"/>
              <w:rPr>
                <w:sz w:val="27"/>
              </w:rPr>
            </w:pPr>
            <w:r>
              <w:rPr>
                <w:rFonts w:ascii="Calibri" w:eastAsia="Calibri" w:hAnsi="Calibri" w:hint="eastAsia"/>
                <w:color w:val="000000"/>
                <w:sz w:val="27"/>
              </w:rPr>
              <w:t>Male</w:t>
            </w:r>
          </w:p>
        </w:tc>
        <w:tc>
          <w:tcPr>
            <w:tcW w:w="328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40" w:lineRule="auto"/>
              <w:jc w:val="center"/>
              <w:rPr>
                <w:sz w:val="27"/>
              </w:rPr>
            </w:pPr>
            <w:r>
              <w:rPr>
                <w:rFonts w:ascii="Calibri" w:eastAsia="Calibri" w:hAnsi="Calibri" w:hint="eastAsia"/>
                <w:color w:val="000000"/>
                <w:sz w:val="27"/>
              </w:rPr>
              <w:t>80</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71" w:after="0" w:line="240" w:lineRule="auto"/>
              <w:jc w:val="center"/>
              <w:rPr>
                <w:sz w:val="27"/>
              </w:rPr>
            </w:pPr>
            <w:r>
              <w:rPr>
                <w:rFonts w:ascii="Calibri" w:eastAsia="Calibri" w:hAnsi="Calibri" w:hint="eastAsia"/>
                <w:color w:val="000000"/>
                <w:sz w:val="27"/>
              </w:rPr>
              <w:t>53</w:t>
            </w:r>
          </w:p>
        </w:tc>
      </w:tr>
      <w:tr w:rsidR="00A23914" w:rsidTr="00A23914">
        <w:tblPrEx>
          <w:tblCellMar>
            <w:top w:w="0" w:type="dxa"/>
            <w:bottom w:w="0" w:type="dxa"/>
          </w:tblCellMar>
        </w:tblPrEx>
        <w:trPr>
          <w:trHeight w:val="540"/>
        </w:trPr>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before="182" w:after="0" w:line="240" w:lineRule="auto"/>
              <w:ind w:firstLine="120"/>
              <w:jc w:val="both"/>
              <w:rPr>
                <w:sz w:val="27"/>
              </w:rPr>
            </w:pPr>
            <w:r>
              <w:rPr>
                <w:rFonts w:ascii="Calibri" w:eastAsia="Calibri" w:hAnsi="Calibri" w:hint="eastAsia"/>
                <w:color w:val="000000"/>
                <w:sz w:val="27"/>
              </w:rPr>
              <w:t>Feniale</w:t>
            </w:r>
          </w:p>
        </w:tc>
        <w:tc>
          <w:tcPr>
            <w:tcW w:w="3280" w:type="dxa"/>
            <w:tcBorders>
              <w:top w:val="single" w:sz="4" w:space="0" w:color="000000"/>
              <w:left w:val="single" w:sz="4" w:space="0" w:color="000000"/>
              <w:bottom w:val="single" w:sz="4" w:space="0" w:color="000000"/>
              <w:right w:val="single" w:sz="4" w:space="0" w:color="000000"/>
            </w:tcBorders>
          </w:tcPr>
          <w:p w:rsidR="00D736D8" w:rsidRDefault="004F16FA">
            <w:pPr>
              <w:spacing w:before="122" w:after="0" w:line="240" w:lineRule="auto"/>
              <w:jc w:val="center"/>
              <w:rPr>
                <w:sz w:val="27"/>
              </w:rPr>
            </w:pPr>
            <w:r>
              <w:rPr>
                <w:rFonts w:ascii="Calibri" w:eastAsia="Calibri" w:hAnsi="Calibri" w:hint="eastAsia"/>
                <w:color w:val="000000"/>
                <w:sz w:val="27"/>
              </w:rPr>
              <w:t>70</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1" w:lineRule="auto"/>
              <w:jc w:val="center"/>
              <w:rPr>
                <w:sz w:val="27"/>
              </w:rPr>
            </w:pPr>
            <w:r>
              <w:rPr>
                <w:rFonts w:ascii="Calibri" w:eastAsia="Calibri" w:hAnsi="Calibri" w:hint="eastAsia"/>
                <w:color w:val="000000"/>
                <w:sz w:val="27"/>
              </w:rPr>
              <w:t>47</w:t>
            </w:r>
          </w:p>
        </w:tc>
      </w:tr>
      <w:tr w:rsidR="00A23914" w:rsidTr="00A23914">
        <w:tblPrEx>
          <w:tblCellMar>
            <w:top w:w="0" w:type="dxa"/>
            <w:bottom w:w="0" w:type="dxa"/>
          </w:tblCellMar>
        </w:tblPrEx>
        <w:trPr>
          <w:trHeight w:val="640"/>
        </w:trPr>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before="118" w:after="0" w:line="240" w:lineRule="auto"/>
              <w:ind w:firstLine="120"/>
              <w:jc w:val="both"/>
              <w:rPr>
                <w:sz w:val="27"/>
              </w:rPr>
            </w:pPr>
            <w:r>
              <w:rPr>
                <w:rFonts w:ascii="Calibri" w:eastAsia="Calibri" w:hAnsi="Calibri" w:hint="eastAsia"/>
                <w:color w:val="000000"/>
                <w:sz w:val="27"/>
              </w:rPr>
              <w:t>Total</w:t>
            </w:r>
          </w:p>
        </w:tc>
        <w:tc>
          <w:tcPr>
            <w:tcW w:w="3280" w:type="dxa"/>
            <w:tcBorders>
              <w:top w:val="single" w:sz="4" w:space="0" w:color="000000"/>
              <w:left w:val="single" w:sz="4" w:space="0" w:color="000000"/>
              <w:bottom w:val="single" w:sz="4" w:space="0" w:color="000000"/>
              <w:right w:val="single" w:sz="4" w:space="0" w:color="000000"/>
            </w:tcBorders>
          </w:tcPr>
          <w:p w:rsidR="00D736D8" w:rsidRDefault="004F16FA">
            <w:pPr>
              <w:spacing w:before="58" w:after="0" w:line="240" w:lineRule="auto"/>
              <w:jc w:val="center"/>
              <w:rPr>
                <w:sz w:val="27"/>
              </w:rPr>
            </w:pPr>
            <w:r>
              <w:rPr>
                <w:rFonts w:ascii="Calibri" w:eastAsia="Calibri" w:hAnsi="Calibri" w:hint="eastAsia"/>
                <w:color w:val="000000"/>
                <w:sz w:val="27"/>
              </w:rPr>
              <w:t>150</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18" w:after="0" w:line="240" w:lineRule="auto"/>
              <w:jc w:val="center"/>
              <w:rPr>
                <w:sz w:val="27"/>
              </w:rPr>
            </w:pPr>
            <w:r>
              <w:rPr>
                <w:rFonts w:ascii="Calibri" w:eastAsia="Calibri" w:hAnsi="Calibri" w:hint="eastAsia"/>
                <w:color w:val="000000"/>
                <w:sz w:val="27"/>
              </w:rPr>
              <w:t>100</w:t>
            </w:r>
          </w:p>
        </w:tc>
      </w:tr>
    </w:tbl>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78" w:after="0" w:line="285" w:lineRule="auto"/>
        <w:ind w:left="60" w:right="120" w:hanging="20"/>
        <w:jc w:val="both"/>
        <w:rPr>
          <w:sz w:val="27"/>
        </w:rPr>
      </w:pPr>
      <w:r>
        <w:rPr>
          <w:rFonts w:ascii="Calibri" w:eastAsia="Calibri" w:hAnsi="Calibri" w:hint="eastAsia"/>
          <w:b/>
          <w:color w:val="000000"/>
          <w:sz w:val="27"/>
        </w:rPr>
        <w:t>Source:Field Survey,2024</w:t>
      </w:r>
      <w:r>
        <w:rPr>
          <w:rFonts w:ascii="Calibri" w:eastAsia="Calibri" w:hAnsi="Calibri" w:hint="eastAsia"/>
          <w:color w:val="000000"/>
          <w:sz w:val="27"/>
        </w:rPr>
        <w:t>From the table above, it show that out of 150 respondents,80 respondents (representing 53%) were males,while 70 respondents (representing 47%) were females.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87" w:after="0" w:line="240" w:lineRule="auto"/>
        <w:ind w:firstLine="40"/>
        <w:jc w:val="both"/>
        <w:rPr>
          <w:sz w:val="27"/>
        </w:rPr>
      </w:pPr>
      <w:r>
        <w:rPr>
          <w:rFonts w:ascii="Calibri" w:eastAsia="Calibri" w:hAnsi="Calibri" w:hint="eastAsia"/>
          <w:b/>
          <w:color w:val="000000"/>
          <w:sz w:val="27"/>
        </w:rPr>
        <w:t>Table 4.2 DISTRIBUTIONS OF RESPONDENTS BY AGE</w:t>
      </w:r>
    </w:p>
    <w:p w:rsidR="00D736D8" w:rsidRDefault="00D736D8">
      <w:pPr>
        <w:wordWrap w:val="0"/>
        <w:spacing w:after="0" w:line="14" w:lineRule="auto"/>
        <w:jc w:val="both"/>
        <w:rPr>
          <w:rFonts w:ascii="SimSun" w:eastAsia="SimSun" w:hAnsi="SimSun"/>
          <w:color w:val="000000"/>
          <w:sz w:val="12"/>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40"/>
        <w:gridCol w:w="3380"/>
        <w:gridCol w:w="3480"/>
      </w:tblGrid>
      <w:tr w:rsidR="00A23914" w:rsidTr="00A23914">
        <w:tblPrEx>
          <w:tblCellMar>
            <w:top w:w="0" w:type="dxa"/>
            <w:bottom w:w="0" w:type="dxa"/>
          </w:tblCellMar>
        </w:tblPrEx>
        <w:trPr>
          <w:trHeight w:val="56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ind w:firstLine="120"/>
              <w:jc w:val="both"/>
              <w:rPr>
                <w:sz w:val="27"/>
              </w:rPr>
            </w:pPr>
            <w:r>
              <w:rPr>
                <w:rFonts w:ascii="Calibri" w:eastAsia="Calibri" w:hAnsi="Calibri" w:hint="eastAsia"/>
                <w:color w:val="000000"/>
                <w:sz w:val="27"/>
              </w:rPr>
              <w:t>Response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39" w:after="0" w:line="240" w:lineRule="auto"/>
              <w:jc w:val="center"/>
              <w:rPr>
                <w:sz w:val="27"/>
              </w:rPr>
            </w:pPr>
            <w:r>
              <w:rPr>
                <w:rFonts w:ascii="Calibri" w:eastAsia="Calibri" w:hAnsi="Calibri" w:hint="eastAsia"/>
                <w:color w:val="000000"/>
                <w:sz w:val="27"/>
              </w:rPr>
              <w:t>Frequency (n=150)</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Percentage(%)</w:t>
            </w:r>
          </w:p>
        </w:tc>
      </w:tr>
      <w:tr w:rsidR="00A23914" w:rsidTr="00A23914">
        <w:tblPrEx>
          <w:tblCellMar>
            <w:top w:w="0" w:type="dxa"/>
            <w:bottom w:w="0" w:type="dxa"/>
          </w:tblCellMar>
        </w:tblPrEx>
        <w:trPr>
          <w:trHeight w:val="48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1" w:after="0" w:line="240" w:lineRule="auto"/>
              <w:ind w:firstLine="120"/>
              <w:jc w:val="both"/>
              <w:rPr>
                <w:sz w:val="27"/>
              </w:rPr>
            </w:pPr>
            <w:r>
              <w:rPr>
                <w:rFonts w:ascii="Calibri" w:eastAsia="Calibri" w:hAnsi="Calibri" w:hint="eastAsia"/>
                <w:color w:val="000000"/>
                <w:sz w:val="27"/>
              </w:rPr>
              <w:t>20-30years</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jc w:val="center"/>
              <w:rPr>
                <w:sz w:val="27"/>
              </w:rPr>
            </w:pPr>
            <w:r>
              <w:rPr>
                <w:rFonts w:ascii="Calibri" w:eastAsia="Calibri" w:hAnsi="Calibri" w:hint="eastAsia"/>
                <w:color w:val="000000"/>
                <w:sz w:val="27"/>
              </w:rPr>
              <w:t>55</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69" w:lineRule="auto"/>
              <w:jc w:val="center"/>
              <w:rPr>
                <w:sz w:val="27"/>
              </w:rPr>
            </w:pPr>
            <w:r>
              <w:rPr>
                <w:rFonts w:ascii="Calibri" w:eastAsia="Calibri" w:hAnsi="Calibri" w:hint="eastAsia"/>
                <w:color w:val="000000"/>
                <w:sz w:val="27"/>
              </w:rPr>
              <w:t>37</w:t>
            </w:r>
          </w:p>
        </w:tc>
      </w:tr>
      <w:tr w:rsidR="00A23914" w:rsidTr="00A23914">
        <w:tblPrEx>
          <w:tblCellMar>
            <w:top w:w="0" w:type="dxa"/>
            <w:bottom w:w="0" w:type="dxa"/>
          </w:tblCellMar>
        </w:tblPrEx>
        <w:trPr>
          <w:trHeight w:val="54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167" w:after="0" w:line="240" w:lineRule="auto"/>
              <w:ind w:firstLine="100"/>
              <w:jc w:val="both"/>
              <w:rPr>
                <w:sz w:val="27"/>
              </w:rPr>
            </w:pPr>
            <w:r>
              <w:rPr>
                <w:rFonts w:ascii="Calibri" w:eastAsia="Calibri" w:hAnsi="Calibri" w:hint="eastAsia"/>
                <w:color w:val="000000"/>
                <w:sz w:val="27"/>
              </w:rPr>
              <w:t>31-40</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27" w:after="0" w:line="240" w:lineRule="auto"/>
              <w:jc w:val="center"/>
              <w:rPr>
                <w:sz w:val="27"/>
              </w:rPr>
            </w:pPr>
            <w:r>
              <w:rPr>
                <w:rFonts w:ascii="Calibri" w:eastAsia="Calibri" w:hAnsi="Calibri" w:hint="eastAsia"/>
                <w:color w:val="000000"/>
                <w:sz w:val="27"/>
              </w:rPr>
              <w:t>50</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313" w:lineRule="auto"/>
              <w:jc w:val="center"/>
              <w:rPr>
                <w:sz w:val="27"/>
              </w:rPr>
            </w:pPr>
            <w:r>
              <w:rPr>
                <w:rFonts w:ascii="Calibri" w:eastAsia="Calibri" w:hAnsi="Calibri" w:hint="eastAsia"/>
                <w:color w:val="000000"/>
                <w:sz w:val="27"/>
              </w:rPr>
              <w:t>33</w:t>
            </w:r>
          </w:p>
        </w:tc>
      </w:tr>
      <w:tr w:rsidR="00A23914" w:rsidTr="00A23914">
        <w:tblPrEx>
          <w:tblCellMar>
            <w:top w:w="0" w:type="dxa"/>
            <w:bottom w:w="0" w:type="dxa"/>
          </w:tblCellMar>
        </w:tblPrEx>
        <w:trPr>
          <w:trHeight w:val="56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110" w:after="0" w:line="240" w:lineRule="auto"/>
              <w:ind w:firstLine="100"/>
              <w:jc w:val="both"/>
              <w:rPr>
                <w:sz w:val="27"/>
              </w:rPr>
            </w:pPr>
            <w:r>
              <w:rPr>
                <w:rFonts w:ascii="Calibri" w:eastAsia="Calibri" w:hAnsi="Calibri" w:hint="eastAsia"/>
                <w:color w:val="000000"/>
                <w:sz w:val="27"/>
              </w:rPr>
              <w:t>41 above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7"/>
              </w:rPr>
            </w:pPr>
            <w:r>
              <w:rPr>
                <w:rFonts w:ascii="Calibri" w:eastAsia="Calibri" w:hAnsi="Calibri" w:hint="eastAsia"/>
                <w:color w:val="000000"/>
                <w:sz w:val="27"/>
              </w:rPr>
              <w:t>45</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40" w:lineRule="auto"/>
              <w:jc w:val="center"/>
              <w:rPr>
                <w:sz w:val="27"/>
              </w:rPr>
            </w:pPr>
            <w:r>
              <w:rPr>
                <w:rFonts w:ascii="Calibri" w:eastAsia="Calibri" w:hAnsi="Calibri" w:hint="eastAsia"/>
                <w:color w:val="000000"/>
                <w:sz w:val="27"/>
              </w:rPr>
              <w:t>30</w:t>
            </w:r>
          </w:p>
        </w:tc>
      </w:tr>
      <w:tr w:rsidR="00A23914" w:rsidTr="00A23914">
        <w:tblPrEx>
          <w:tblCellMar>
            <w:top w:w="0" w:type="dxa"/>
            <w:bottom w:w="0" w:type="dxa"/>
          </w:tblCellMar>
        </w:tblPrEx>
        <w:trPr>
          <w:trHeight w:val="48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12" w:after="0" w:line="240" w:lineRule="auto"/>
              <w:ind w:firstLine="140"/>
              <w:jc w:val="both"/>
              <w:rPr>
                <w:sz w:val="27"/>
              </w:rPr>
            </w:pPr>
            <w:r>
              <w:rPr>
                <w:rFonts w:ascii="Calibri" w:eastAsia="Calibri" w:hAnsi="Calibri" w:hint="eastAsia"/>
                <w:color w:val="000000"/>
                <w:sz w:val="27"/>
              </w:rPr>
              <w:t>Total</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2" w:after="0" w:line="240" w:lineRule="auto"/>
              <w:jc w:val="center"/>
              <w:rPr>
                <w:sz w:val="27"/>
              </w:rPr>
            </w:pPr>
            <w:r>
              <w:rPr>
                <w:rFonts w:ascii="Calibri" w:eastAsia="Calibri" w:hAnsi="Calibri" w:hint="eastAsia"/>
                <w:color w:val="000000"/>
                <w:sz w:val="27"/>
              </w:rPr>
              <w:t>100</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before="12" w:after="0" w:line="240" w:lineRule="auto"/>
              <w:jc w:val="center"/>
              <w:rPr>
                <w:sz w:val="27"/>
              </w:rPr>
            </w:pPr>
            <w:r>
              <w:rPr>
                <w:rFonts w:ascii="Calibri" w:eastAsia="Calibri" w:hAnsi="Calibri" w:hint="eastAsia"/>
                <w:color w:val="000000"/>
                <w:sz w:val="27"/>
              </w:rPr>
              <w:t>100</w:t>
            </w:r>
          </w:p>
        </w:tc>
      </w:tr>
    </w:tbl>
    <w:p w:rsidR="00D736D8" w:rsidRDefault="004F16FA">
      <w:pPr>
        <w:wordWrap w:val="0"/>
        <w:spacing w:before="9" w:after="0" w:line="240" w:lineRule="auto"/>
        <w:ind w:firstLine="40"/>
        <w:jc w:val="both"/>
        <w:rPr>
          <w:sz w:val="27"/>
        </w:rPr>
      </w:pPr>
      <w:r>
        <w:rPr>
          <w:rFonts w:ascii="Calibri" w:eastAsia="Calibri" w:hAnsi="Calibri" w:hint="eastAsia"/>
          <w:b/>
          <w:color w:val="000000"/>
          <w:sz w:val="27"/>
        </w:rPr>
        <w:t>Source:Field Survey,2024</w:t>
      </w:r>
    </w:p>
    <w:p w:rsidR="00D736D8" w:rsidRDefault="004F16FA">
      <w:pPr>
        <w:wordWrap w:val="0"/>
        <w:spacing w:after="0" w:line="285" w:lineRule="auto"/>
        <w:ind w:left="40" w:right="120" w:firstLine="760"/>
        <w:jc w:val="both"/>
        <w:rPr>
          <w:sz w:val="27"/>
        </w:rPr>
        <w:sectPr w:rsidR="00D736D8">
          <w:headerReference w:type="default" r:id="rId48"/>
          <w:footerReference w:type="default" r:id="rId49"/>
          <w:type w:val="continuous"/>
          <w:pgSz w:w="11900" w:h="18600"/>
          <w:pgMar w:top="1440" w:right="720" w:bottom="2640" w:left="720" w:header="720" w:footer="1320" w:gutter="0"/>
          <w:cols w:space="720"/>
        </w:sectPr>
      </w:pPr>
      <w:r>
        <w:rPr>
          <w:rFonts w:ascii="Calibri" w:eastAsia="Calibri" w:hAnsi="Calibri" w:hint="eastAsia"/>
          <w:color w:val="000000"/>
          <w:sz w:val="27"/>
        </w:rPr>
        <w:t xml:space="preserve">The table above represents the ages of the respondents. It was observed that 37% which </w:t>
      </w:r>
      <w:r>
        <w:rPr>
          <w:rFonts w:ascii="Calibri" w:eastAsia="Calibri" w:hAnsi="Calibri" w:hint="eastAsia"/>
          <w:color w:val="000000"/>
          <w:sz w:val="27"/>
        </w:rPr>
        <w:t>comprised of 55 respondents fell under the age bracket of 20-30 and 33% (50 respondents)were between the ages of 31-40 years, while 30% (45 respondents) were above 40years of age.</w:t>
      </w:r>
    </w:p>
    <w:p w:rsidR="00D736D8" w:rsidRDefault="004F16FA">
      <w:pPr>
        <w:wordWrap w:val="0"/>
        <w:spacing w:after="0" w:line="201" w:lineRule="auto"/>
        <w:ind w:firstLine="60"/>
        <w:jc w:val="both"/>
        <w:rPr>
          <w:sz w:val="27"/>
        </w:rPr>
      </w:pPr>
      <w:r>
        <w:rPr>
          <w:rFonts w:ascii="Calibri" w:eastAsia="Calibri" w:hAnsi="Calibri" w:hint="eastAsia"/>
          <w:color w:val="000000"/>
          <w:sz w:val="27"/>
        </w:rPr>
        <w:lastRenderedPageBreak/>
        <w:t>Table 4.3 DISTRIBUTIONS OF RESPONDENTS BY RELIGION</w:t>
      </w:r>
    </w:p>
    <w:p w:rsidR="00D736D8" w:rsidRDefault="00D736D8">
      <w:pPr>
        <w:wordWrap w:val="0"/>
        <w:spacing w:after="0" w:line="34" w:lineRule="auto"/>
        <w:jc w:val="both"/>
        <w:rPr>
          <w:rFonts w:ascii="SimSun" w:eastAsia="SimSun" w:hAnsi="SimSun"/>
          <w:color w:val="000000"/>
          <w:sz w:val="12"/>
        </w:rPr>
      </w:pP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80"/>
        <w:gridCol w:w="3400"/>
        <w:gridCol w:w="3400"/>
      </w:tblGrid>
      <w:tr w:rsidR="00A23914" w:rsidTr="00A23914">
        <w:tblPrEx>
          <w:tblCellMar>
            <w:top w:w="0" w:type="dxa"/>
            <w:bottom w:w="0" w:type="dxa"/>
          </w:tblCellMar>
        </w:tblPrEx>
        <w:trPr>
          <w:trHeight w:val="50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ind w:firstLine="120"/>
              <w:jc w:val="both"/>
              <w:rPr>
                <w:sz w:val="27"/>
              </w:rPr>
            </w:pPr>
            <w:r>
              <w:rPr>
                <w:rFonts w:ascii="Calibri" w:eastAsia="Calibri" w:hAnsi="Calibri" w:hint="eastAsia"/>
                <w:color w:val="000000"/>
                <w:sz w:val="27"/>
              </w:rPr>
              <w:t>Response</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jc w:val="center"/>
              <w:rPr>
                <w:sz w:val="27"/>
              </w:rPr>
            </w:pPr>
            <w:r>
              <w:rPr>
                <w:rFonts w:ascii="Calibri" w:eastAsia="Calibri" w:hAnsi="Calibri" w:hint="eastAsia"/>
                <w:color w:val="000000"/>
                <w:sz w:val="27"/>
              </w:rPr>
              <w:t>Frequency(n=150)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jc w:val="center"/>
              <w:rPr>
                <w:sz w:val="27"/>
              </w:rPr>
            </w:pPr>
            <w:r>
              <w:rPr>
                <w:rFonts w:ascii="Calibri" w:eastAsia="Calibri" w:hAnsi="Calibri" w:hint="eastAsia"/>
                <w:color w:val="000000"/>
                <w:sz w:val="27"/>
              </w:rPr>
              <w:t>Percentage(%)</w:t>
            </w:r>
          </w:p>
        </w:tc>
      </w:tr>
      <w:tr w:rsidR="00A23914" w:rsidTr="00A23914">
        <w:tblPrEx>
          <w:tblCellMar>
            <w:top w:w="0" w:type="dxa"/>
            <w:bottom w:w="0" w:type="dxa"/>
          </w:tblCellMar>
        </w:tblPrEx>
        <w:trPr>
          <w:trHeight w:val="52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48" w:after="0" w:line="240" w:lineRule="auto"/>
              <w:ind w:firstLine="100"/>
              <w:jc w:val="both"/>
              <w:rPr>
                <w:sz w:val="27"/>
              </w:rPr>
            </w:pPr>
            <w:r>
              <w:rPr>
                <w:rFonts w:ascii="Calibri" w:eastAsia="Calibri" w:hAnsi="Calibri" w:hint="eastAsia"/>
                <w:color w:val="000000"/>
                <w:sz w:val="27"/>
              </w:rPr>
              <w:t>Muslim</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108" w:after="0" w:line="240" w:lineRule="auto"/>
              <w:jc w:val="center"/>
              <w:rPr>
                <w:sz w:val="27"/>
              </w:rPr>
            </w:pPr>
            <w:r>
              <w:rPr>
                <w:rFonts w:ascii="Calibri" w:eastAsia="Calibri" w:hAnsi="Calibri" w:hint="eastAsia"/>
                <w:color w:val="000000"/>
                <w:sz w:val="27"/>
              </w:rPr>
              <w:t>100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108" w:after="0" w:line="240" w:lineRule="auto"/>
              <w:jc w:val="center"/>
              <w:rPr>
                <w:sz w:val="27"/>
              </w:rPr>
            </w:pPr>
            <w:r>
              <w:rPr>
                <w:rFonts w:ascii="Calibri" w:eastAsia="Calibri" w:hAnsi="Calibri" w:hint="eastAsia"/>
                <w:color w:val="000000"/>
                <w:sz w:val="27"/>
              </w:rPr>
              <w:t>67</w:t>
            </w:r>
          </w:p>
        </w:tc>
      </w:tr>
      <w:tr w:rsidR="00A23914" w:rsidTr="00A23914">
        <w:tblPrEx>
          <w:tblCellMar>
            <w:top w:w="0" w:type="dxa"/>
            <w:bottom w:w="0" w:type="dxa"/>
          </w:tblCellMar>
        </w:tblPrEx>
        <w:trPr>
          <w:trHeight w:val="58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35" w:after="0" w:line="240" w:lineRule="auto"/>
              <w:ind w:firstLine="100"/>
              <w:jc w:val="both"/>
              <w:rPr>
                <w:sz w:val="27"/>
              </w:rPr>
            </w:pPr>
            <w:r>
              <w:rPr>
                <w:rFonts w:ascii="Calibri" w:eastAsia="Calibri" w:hAnsi="Calibri" w:hint="eastAsia"/>
                <w:color w:val="000000"/>
                <w:sz w:val="27"/>
              </w:rPr>
              <w:t>Christian</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75" w:after="0" w:line="240" w:lineRule="auto"/>
              <w:jc w:val="center"/>
              <w:rPr>
                <w:sz w:val="27"/>
              </w:rPr>
            </w:pPr>
            <w:r>
              <w:rPr>
                <w:rFonts w:ascii="Calibri" w:eastAsia="Calibri" w:hAnsi="Calibri" w:hint="eastAsia"/>
                <w:color w:val="000000"/>
                <w:sz w:val="27"/>
              </w:rPr>
              <w:t>50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75" w:after="0" w:line="240" w:lineRule="auto"/>
              <w:jc w:val="center"/>
              <w:rPr>
                <w:sz w:val="27"/>
              </w:rPr>
            </w:pPr>
            <w:r>
              <w:rPr>
                <w:rFonts w:ascii="Calibri" w:eastAsia="Calibri" w:hAnsi="Calibri" w:hint="eastAsia"/>
                <w:color w:val="000000"/>
                <w:sz w:val="27"/>
              </w:rPr>
              <w:t>33</w:t>
            </w:r>
          </w:p>
        </w:tc>
      </w:tr>
      <w:tr w:rsidR="00A23914" w:rsidTr="00A23914">
        <w:tblPrEx>
          <w:tblCellMar>
            <w:top w:w="0" w:type="dxa"/>
            <w:bottom w:w="0" w:type="dxa"/>
          </w:tblCellMar>
        </w:tblPrEx>
        <w:trPr>
          <w:trHeight w:val="56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6" w:after="0" w:line="240" w:lineRule="auto"/>
              <w:ind w:firstLine="100"/>
              <w:jc w:val="both"/>
              <w:rPr>
                <w:sz w:val="27"/>
              </w:rPr>
            </w:pPr>
            <w:r>
              <w:rPr>
                <w:rFonts w:ascii="Calibri" w:eastAsia="Calibri" w:hAnsi="Calibri" w:hint="eastAsia"/>
                <w:color w:val="000000"/>
                <w:sz w:val="27"/>
              </w:rPr>
              <w:t>Total</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150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7"/>
              </w:rPr>
            </w:pPr>
            <w:r>
              <w:rPr>
                <w:rFonts w:ascii="Calibri" w:eastAsia="Calibri" w:hAnsi="Calibri" w:hint="eastAsia"/>
                <w:color w:val="000000"/>
                <w:sz w:val="27"/>
              </w:rPr>
              <w:t>100</w:t>
            </w:r>
          </w:p>
        </w:tc>
      </w:tr>
    </w:tbl>
    <w:p w:rsidR="00D736D8" w:rsidRDefault="004F16FA">
      <w:pPr>
        <w:wordWrap w:val="0"/>
        <w:spacing w:after="0" w:line="216" w:lineRule="auto"/>
        <w:ind w:firstLine="60"/>
        <w:jc w:val="both"/>
        <w:rPr>
          <w:sz w:val="27"/>
        </w:rPr>
      </w:pPr>
      <w:r>
        <w:rPr>
          <w:rFonts w:ascii="Calibri" w:eastAsia="Calibri" w:hAnsi="Calibri" w:hint="eastAsia"/>
          <w:b/>
          <w:color w:val="000000"/>
          <w:sz w:val="27"/>
        </w:rPr>
        <w:t>Source:Field Survey,2024</w:t>
      </w:r>
    </w:p>
    <w:p w:rsidR="00D736D8" w:rsidRDefault="004F16FA">
      <w:pPr>
        <w:wordWrap w:val="0"/>
        <w:spacing w:before="76" w:after="0" w:line="316" w:lineRule="auto"/>
        <w:ind w:left="100" w:right="160" w:hanging="40"/>
        <w:jc w:val="both"/>
        <w:rPr>
          <w:sz w:val="27"/>
        </w:rPr>
      </w:pPr>
      <w:r>
        <w:rPr>
          <w:rFonts w:ascii="Calibri" w:eastAsia="Calibri" w:hAnsi="Calibri" w:hint="eastAsia"/>
          <w:color w:val="000000"/>
          <w:sz w:val="27"/>
        </w:rPr>
        <w:t>The table above shows that more than half of the respondents 67% are Muslims while Christian respondents are 33%.</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64" w:after="0" w:line="240" w:lineRule="auto"/>
        <w:ind w:firstLine="60"/>
        <w:jc w:val="both"/>
        <w:rPr>
          <w:sz w:val="27"/>
        </w:rPr>
      </w:pPr>
      <w:r>
        <w:rPr>
          <w:rFonts w:ascii="Calibri" w:eastAsia="Calibri" w:hAnsi="Calibri" w:hint="eastAsia"/>
          <w:b/>
          <w:color w:val="000000"/>
          <w:sz w:val="27"/>
        </w:rPr>
        <w:t>Table 4.4 DISTRIBUTIONS OF RESPONDENTS BY MARITAL STATUS</w:t>
      </w:r>
    </w:p>
    <w:p w:rsidR="00D736D8" w:rsidRDefault="00D736D8">
      <w:pPr>
        <w:wordWrap w:val="0"/>
        <w:spacing w:after="0" w:line="123" w:lineRule="auto"/>
        <w:jc w:val="both"/>
        <w:rPr>
          <w:rFonts w:ascii="SimSun" w:eastAsia="SimSun" w:hAnsi="SimSun"/>
          <w:color w:val="000000"/>
          <w:sz w:val="12"/>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60"/>
        <w:gridCol w:w="3380"/>
        <w:gridCol w:w="3440"/>
      </w:tblGrid>
      <w:tr w:rsidR="00A23914" w:rsidTr="00A23914">
        <w:tblPrEx>
          <w:tblCellMar>
            <w:top w:w="0" w:type="dxa"/>
            <w:bottom w:w="0" w:type="dxa"/>
          </w:tblCellMar>
        </w:tblPrEx>
        <w:trPr>
          <w:trHeight w:val="46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ind w:firstLine="100"/>
              <w:jc w:val="both"/>
              <w:rPr>
                <w:sz w:val="27"/>
              </w:rPr>
            </w:pPr>
            <w:r>
              <w:rPr>
                <w:rFonts w:ascii="Calibri" w:eastAsia="Calibri" w:hAnsi="Calibri" w:hint="eastAsia"/>
                <w:color w:val="000000"/>
                <w:sz w:val="27"/>
              </w:rPr>
              <w:t>Response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jc w:val="center"/>
              <w:rPr>
                <w:sz w:val="27"/>
              </w:rPr>
            </w:pPr>
            <w:r>
              <w:rPr>
                <w:rFonts w:ascii="Calibri" w:eastAsia="Calibri" w:hAnsi="Calibri" w:hint="eastAsia"/>
                <w:color w:val="000000"/>
                <w:sz w:val="27"/>
              </w:rPr>
              <w:t>Frequency</w:t>
            </w:r>
            <m:oMath>
              <m:r>
                <w:rPr>
                  <w:rFonts w:ascii="Calibri" w:eastAsia="Calibri" w:hAnsi="Calibri" w:hint="eastAsia"/>
                  <w:color w:val="000000"/>
                  <w:sz w:val="27"/>
                </w:rPr>
                <m:t>(</m:t>
              </m:r>
              <m:r>
                <w:rPr>
                  <w:rFonts w:ascii="Calibri" w:eastAsia="Calibri" w:hAnsi="Calibri" w:hint="eastAsia"/>
                  <w:color w:val="000000"/>
                  <w:sz w:val="27"/>
                </w:rPr>
                <m:t>n</m:t>
              </m:r>
              <m:r>
                <w:rPr>
                  <w:rFonts w:ascii="Calibri" w:eastAsia="Calibri" w:hAnsi="Calibri" w:hint="eastAsia"/>
                  <w:color w:val="000000"/>
                  <w:sz w:val="27"/>
                </w:rPr>
                <m:t>=150)</m:t>
              </m:r>
            </m:oMath>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before="99" w:after="0" w:line="240" w:lineRule="auto"/>
              <w:jc w:val="center"/>
              <w:rPr>
                <w:sz w:val="27"/>
              </w:rPr>
            </w:pPr>
            <w:r>
              <w:rPr>
                <w:rFonts w:ascii="Calibri" w:eastAsia="Calibri" w:hAnsi="Calibri" w:hint="eastAsia"/>
                <w:color w:val="000000"/>
                <w:sz w:val="27"/>
              </w:rPr>
              <w:t>Percentage(%)</w:t>
            </w:r>
          </w:p>
        </w:tc>
      </w:tr>
      <w:tr w:rsidR="00A23914" w:rsidTr="00A23914">
        <w:tblPrEx>
          <w:tblCellMar>
            <w:top w:w="0" w:type="dxa"/>
            <w:bottom w:w="0" w:type="dxa"/>
          </w:tblCellMar>
        </w:tblPrEx>
        <w:trPr>
          <w:trHeight w:val="52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140" w:after="0" w:line="240" w:lineRule="auto"/>
              <w:ind w:firstLine="100"/>
              <w:jc w:val="both"/>
              <w:rPr>
                <w:sz w:val="27"/>
              </w:rPr>
            </w:pPr>
            <w:r>
              <w:rPr>
                <w:rFonts w:ascii="Calibri" w:eastAsia="Calibri" w:hAnsi="Calibri" w:hint="eastAsia"/>
                <w:color w:val="000000"/>
                <w:sz w:val="27"/>
              </w:rPr>
              <w:t>Single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80" w:after="0" w:line="240" w:lineRule="auto"/>
              <w:jc w:val="center"/>
              <w:rPr>
                <w:sz w:val="27"/>
              </w:rPr>
            </w:pPr>
            <w:r>
              <w:rPr>
                <w:rFonts w:ascii="Calibri" w:eastAsia="Calibri" w:hAnsi="Calibri" w:hint="eastAsia"/>
                <w:color w:val="000000"/>
                <w:sz w:val="27"/>
              </w:rPr>
              <w:t>40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before="60" w:after="0" w:line="240" w:lineRule="auto"/>
              <w:jc w:val="center"/>
              <w:rPr>
                <w:sz w:val="27"/>
              </w:rPr>
            </w:pPr>
            <w:r>
              <w:rPr>
                <w:rFonts w:ascii="Calibri" w:eastAsia="Calibri" w:hAnsi="Calibri" w:hint="eastAsia"/>
                <w:color w:val="000000"/>
                <w:sz w:val="27"/>
              </w:rPr>
              <w:t>27</w:t>
            </w:r>
          </w:p>
        </w:tc>
      </w:tr>
      <w:tr w:rsidR="00A23914" w:rsidTr="00A23914">
        <w:tblPrEx>
          <w:tblCellMar>
            <w:top w:w="0" w:type="dxa"/>
            <w:bottom w:w="0" w:type="dxa"/>
          </w:tblCellMar>
        </w:tblPrEx>
        <w:trPr>
          <w:trHeight w:val="46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79" w:after="0" w:line="240" w:lineRule="auto"/>
              <w:ind w:firstLine="220"/>
              <w:jc w:val="both"/>
              <w:rPr>
                <w:sz w:val="27"/>
              </w:rPr>
            </w:pPr>
            <w:r>
              <w:rPr>
                <w:rFonts w:ascii="Calibri" w:eastAsia="Calibri" w:hAnsi="Calibri" w:hint="eastAsia"/>
                <w:color w:val="000000"/>
                <w:sz w:val="27"/>
              </w:rPr>
              <w:t>Married</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100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67</w:t>
            </w:r>
          </w:p>
        </w:tc>
      </w:tr>
      <w:tr w:rsidR="00A23914" w:rsidTr="00A23914">
        <w:tblPrEx>
          <w:tblCellMar>
            <w:top w:w="0" w:type="dxa"/>
            <w:bottom w:w="0" w:type="dxa"/>
          </w:tblCellMar>
        </w:tblPrEx>
        <w:trPr>
          <w:trHeight w:val="52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101" w:after="0" w:line="240" w:lineRule="auto"/>
              <w:ind w:firstLine="100"/>
              <w:jc w:val="both"/>
              <w:rPr>
                <w:sz w:val="27"/>
              </w:rPr>
            </w:pPr>
            <w:r>
              <w:rPr>
                <w:rFonts w:ascii="Calibri" w:eastAsia="Calibri" w:hAnsi="Calibri" w:hint="eastAsia"/>
                <w:color w:val="000000"/>
                <w:sz w:val="27"/>
              </w:rPr>
              <w:t>Others</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41" w:after="0" w:line="240" w:lineRule="auto"/>
              <w:jc w:val="center"/>
              <w:rPr>
                <w:sz w:val="27"/>
              </w:rPr>
            </w:pPr>
            <w:r>
              <w:rPr>
                <w:rFonts w:ascii="Calibri" w:eastAsia="Calibri" w:hAnsi="Calibri" w:hint="eastAsia"/>
                <w:color w:val="000000"/>
                <w:sz w:val="27"/>
              </w:rPr>
              <w:t>10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before="21" w:after="0" w:line="240" w:lineRule="auto"/>
              <w:jc w:val="center"/>
              <w:rPr>
                <w:sz w:val="27"/>
              </w:rPr>
            </w:pPr>
            <w:r>
              <w:rPr>
                <w:rFonts w:ascii="Calibri" w:eastAsia="Calibri" w:hAnsi="Calibri" w:hint="eastAsia"/>
                <w:color w:val="000000"/>
                <w:sz w:val="27"/>
              </w:rPr>
              <w:t>6</w:t>
            </w:r>
          </w:p>
        </w:tc>
      </w:tr>
      <w:tr w:rsidR="00A23914" w:rsidTr="00A23914">
        <w:tblPrEx>
          <w:tblCellMar>
            <w:top w:w="0" w:type="dxa"/>
            <w:bottom w:w="0" w:type="dxa"/>
          </w:tblCellMar>
        </w:tblPrEx>
        <w:trPr>
          <w:trHeight w:val="52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60" w:after="0" w:line="240" w:lineRule="auto"/>
              <w:ind w:firstLine="100"/>
              <w:jc w:val="both"/>
              <w:rPr>
                <w:sz w:val="27"/>
              </w:rPr>
            </w:pPr>
            <w:r>
              <w:rPr>
                <w:rFonts w:ascii="Calibri" w:eastAsia="Calibri" w:hAnsi="Calibri" w:hint="eastAsia"/>
                <w:color w:val="000000"/>
                <w:sz w:val="27"/>
              </w:rPr>
              <w:t>Total</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40" w:lineRule="auto"/>
              <w:jc w:val="center"/>
              <w:rPr>
                <w:sz w:val="27"/>
              </w:rPr>
            </w:pPr>
            <w:r>
              <w:rPr>
                <w:rFonts w:ascii="Calibri" w:eastAsia="Calibri" w:hAnsi="Calibri" w:hint="eastAsia"/>
                <w:color w:val="000000"/>
                <w:sz w:val="27"/>
              </w:rPr>
              <w:t>150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7"/>
              </w:rPr>
            </w:pPr>
            <w:r>
              <w:rPr>
                <w:rFonts w:ascii="Calibri" w:eastAsia="Calibri" w:hAnsi="Calibri" w:hint="eastAsia"/>
                <w:color w:val="000000"/>
                <w:sz w:val="27"/>
              </w:rPr>
              <w:t>100</w:t>
            </w:r>
          </w:p>
        </w:tc>
      </w:tr>
    </w:tbl>
    <w:p w:rsidR="00D736D8" w:rsidRDefault="004F16FA">
      <w:pPr>
        <w:wordWrap w:val="0"/>
        <w:spacing w:before="49" w:after="0" w:line="240" w:lineRule="auto"/>
        <w:ind w:firstLine="60"/>
        <w:jc w:val="both"/>
        <w:rPr>
          <w:sz w:val="27"/>
        </w:rPr>
      </w:pPr>
      <w:r>
        <w:rPr>
          <w:rFonts w:ascii="Calibri" w:eastAsia="Calibri" w:hAnsi="Calibri" w:hint="eastAsia"/>
          <w:b/>
          <w:color w:val="000000"/>
          <w:sz w:val="27"/>
        </w:rPr>
        <w:t>Source: Field Survey,2024</w:t>
      </w:r>
    </w:p>
    <w:p w:rsidR="00D736D8" w:rsidRDefault="004F16FA">
      <w:pPr>
        <w:wordWrap w:val="0"/>
        <w:spacing w:before="10" w:after="0" w:line="316" w:lineRule="auto"/>
        <w:ind w:left="60" w:right="160" w:firstLine="120"/>
        <w:jc w:val="both"/>
        <w:rPr>
          <w:sz w:val="27"/>
        </w:rPr>
      </w:pPr>
      <w:r>
        <w:rPr>
          <w:rFonts w:ascii="Calibri" w:eastAsia="Calibri" w:hAnsi="Calibri" w:hint="eastAsia"/>
          <w:color w:val="000000"/>
          <w:sz w:val="27"/>
        </w:rPr>
        <w:t>From the table above, it was observed that out of the150 questionnaire distributed 67% which is made up of 100respondents are married, while 40 respondents making up 27% are single and others are 4%.</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04" w:after="0" w:line="240" w:lineRule="auto"/>
        <w:ind w:firstLine="60"/>
        <w:jc w:val="both"/>
        <w:rPr>
          <w:sz w:val="27"/>
        </w:rPr>
      </w:pPr>
      <w:r>
        <w:rPr>
          <w:rFonts w:ascii="Calibri" w:eastAsia="Calibri" w:hAnsi="Calibri" w:hint="eastAsia"/>
          <w:b/>
          <w:color w:val="000000"/>
          <w:sz w:val="27"/>
        </w:rPr>
        <w:t>Table 4.5 DISTRIBUTIONS OF RESPONDENTS BY OCCUPATION</w:t>
      </w:r>
    </w:p>
    <w:p w:rsidR="00D736D8" w:rsidRDefault="00D736D8">
      <w:pPr>
        <w:wordWrap w:val="0"/>
        <w:spacing w:after="0" w:line="308" w:lineRule="auto"/>
        <w:jc w:val="both"/>
        <w:rPr>
          <w:rFonts w:ascii="SimSun" w:eastAsia="SimSun" w:hAnsi="SimSun"/>
          <w:color w:val="000000"/>
          <w:sz w:val="12"/>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20"/>
        <w:gridCol w:w="3400"/>
        <w:gridCol w:w="3440"/>
      </w:tblGrid>
      <w:tr w:rsidR="00A23914" w:rsidTr="00A23914">
        <w:tblPrEx>
          <w:tblCellMar>
            <w:top w:w="0" w:type="dxa"/>
            <w:bottom w:w="0" w:type="dxa"/>
          </w:tblCellMar>
        </w:tblPrEx>
        <w:trPr>
          <w:trHeight w:val="480"/>
        </w:trPr>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ind w:firstLine="100"/>
              <w:jc w:val="both"/>
              <w:rPr>
                <w:sz w:val="27"/>
              </w:rPr>
            </w:pPr>
            <w:r>
              <w:rPr>
                <w:rFonts w:ascii="Calibri" w:eastAsia="Calibri" w:hAnsi="Calibri" w:hint="eastAsia"/>
                <w:color w:val="000000"/>
                <w:sz w:val="27"/>
              </w:rPr>
              <w:t>Response</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Frequency(n=150)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Percentage(%)</w:t>
            </w:r>
          </w:p>
        </w:tc>
      </w:tr>
      <w:tr w:rsidR="00A23914" w:rsidTr="00A23914">
        <w:tblPrEx>
          <w:tblCellMar>
            <w:top w:w="0" w:type="dxa"/>
            <w:bottom w:w="0" w:type="dxa"/>
          </w:tblCellMar>
        </w:tblPrEx>
        <w:trPr>
          <w:trHeight w:val="480"/>
        </w:trPr>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ind w:firstLine="100"/>
              <w:jc w:val="both"/>
              <w:rPr>
                <w:sz w:val="27"/>
              </w:rPr>
            </w:pPr>
            <w:r>
              <w:rPr>
                <w:rFonts w:ascii="Calibri" w:eastAsia="Calibri" w:hAnsi="Calibri" w:hint="eastAsia"/>
                <w:color w:val="000000"/>
                <w:sz w:val="27"/>
              </w:rPr>
              <w:t>Civil servant</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30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7"/>
              </w:rPr>
            </w:pPr>
            <w:r>
              <w:rPr>
                <w:rFonts w:ascii="Calibri" w:eastAsia="Calibri" w:hAnsi="Calibri" w:hint="eastAsia"/>
                <w:color w:val="000000"/>
                <w:sz w:val="27"/>
              </w:rPr>
              <w:t>20</w:t>
            </w:r>
          </w:p>
        </w:tc>
      </w:tr>
      <w:tr w:rsidR="00A23914" w:rsidTr="00A23914">
        <w:tblPrEx>
          <w:tblCellMar>
            <w:top w:w="0" w:type="dxa"/>
            <w:bottom w:w="0" w:type="dxa"/>
          </w:tblCellMar>
        </w:tblPrEx>
        <w:trPr>
          <w:trHeight w:val="500"/>
        </w:trPr>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ind w:firstLine="100"/>
              <w:jc w:val="both"/>
              <w:rPr>
                <w:sz w:val="27"/>
              </w:rPr>
            </w:pPr>
            <w:r>
              <w:rPr>
                <w:rFonts w:ascii="Calibri" w:eastAsia="Calibri" w:hAnsi="Calibri" w:hint="eastAsia"/>
                <w:color w:val="000000"/>
                <w:sz w:val="27"/>
              </w:rPr>
              <w:t>Trader</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7"/>
              </w:rPr>
            </w:pPr>
            <w:r>
              <w:rPr>
                <w:rFonts w:ascii="Calibri" w:eastAsia="Calibri" w:hAnsi="Calibri" w:hint="eastAsia"/>
                <w:color w:val="000000"/>
                <w:sz w:val="27"/>
              </w:rPr>
              <w:t>40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6" w:lineRule="auto"/>
              <w:jc w:val="center"/>
              <w:rPr>
                <w:sz w:val="27"/>
              </w:rPr>
            </w:pPr>
            <w:r>
              <w:rPr>
                <w:rFonts w:ascii="Calibri" w:eastAsia="Calibri" w:hAnsi="Calibri" w:hint="eastAsia"/>
                <w:color w:val="000000"/>
                <w:sz w:val="27"/>
              </w:rPr>
              <w:t>27</w:t>
            </w:r>
          </w:p>
        </w:tc>
      </w:tr>
      <w:tr w:rsidR="00A23914" w:rsidTr="00A23914">
        <w:tblPrEx>
          <w:tblCellMar>
            <w:top w:w="0" w:type="dxa"/>
            <w:bottom w:w="0" w:type="dxa"/>
          </w:tblCellMar>
        </w:tblPrEx>
        <w:trPr>
          <w:trHeight w:val="460"/>
        </w:trPr>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ind w:firstLine="100"/>
              <w:jc w:val="both"/>
              <w:rPr>
                <w:sz w:val="27"/>
              </w:rPr>
            </w:pPr>
            <w:r>
              <w:rPr>
                <w:rFonts w:ascii="Calibri" w:eastAsia="Calibri" w:hAnsi="Calibri" w:hint="eastAsia"/>
                <w:color w:val="000000"/>
                <w:sz w:val="27"/>
              </w:rPr>
              <w:t>Farmer</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6" w:lineRule="auto"/>
              <w:jc w:val="center"/>
              <w:rPr>
                <w:sz w:val="27"/>
              </w:rPr>
            </w:pPr>
            <w:r>
              <w:rPr>
                <w:rFonts w:ascii="Calibri" w:eastAsia="Calibri" w:hAnsi="Calibri" w:hint="eastAsia"/>
                <w:color w:val="000000"/>
                <w:sz w:val="27"/>
              </w:rPr>
              <w:t>80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6" w:lineRule="auto"/>
              <w:jc w:val="center"/>
              <w:rPr>
                <w:sz w:val="27"/>
              </w:rPr>
            </w:pPr>
            <w:r>
              <w:rPr>
                <w:rFonts w:ascii="Calibri" w:eastAsia="Calibri" w:hAnsi="Calibri" w:hint="eastAsia"/>
                <w:color w:val="000000"/>
                <w:sz w:val="27"/>
              </w:rPr>
              <w:t>53</w:t>
            </w:r>
          </w:p>
        </w:tc>
      </w:tr>
      <w:tr w:rsidR="00A23914" w:rsidTr="00A23914">
        <w:tblPrEx>
          <w:tblCellMar>
            <w:top w:w="0" w:type="dxa"/>
            <w:bottom w:w="0" w:type="dxa"/>
          </w:tblCellMar>
        </w:tblPrEx>
        <w:trPr>
          <w:trHeight w:val="480"/>
        </w:trPr>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ind w:firstLine="80"/>
              <w:jc w:val="both"/>
              <w:rPr>
                <w:sz w:val="27"/>
              </w:rPr>
            </w:pPr>
            <w:r>
              <w:rPr>
                <w:rFonts w:ascii="Calibri" w:eastAsia="Calibri" w:hAnsi="Calibri" w:hint="eastAsia"/>
                <w:color w:val="000000"/>
                <w:sz w:val="27"/>
              </w:rPr>
              <w:t>TOTAL</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7"/>
              </w:rPr>
            </w:pPr>
            <w:r>
              <w:rPr>
                <w:rFonts w:ascii="Calibri" w:eastAsia="Calibri" w:hAnsi="Calibri" w:hint="eastAsia"/>
                <w:color w:val="000000"/>
                <w:sz w:val="27"/>
              </w:rPr>
              <w:t>150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7"/>
              </w:rPr>
            </w:pPr>
            <w:r>
              <w:rPr>
                <w:rFonts w:ascii="Calibri" w:eastAsia="Calibri" w:hAnsi="Calibri" w:hint="eastAsia"/>
                <w:color w:val="000000"/>
                <w:sz w:val="27"/>
              </w:rPr>
              <w:t>100</w:t>
            </w:r>
          </w:p>
        </w:tc>
      </w:tr>
    </w:tbl>
    <w:p w:rsidR="00D736D8" w:rsidRDefault="004F16FA">
      <w:pPr>
        <w:wordWrap w:val="0"/>
        <w:spacing w:before="29" w:after="0" w:line="240" w:lineRule="auto"/>
        <w:ind w:firstLine="60"/>
        <w:jc w:val="both"/>
        <w:rPr>
          <w:sz w:val="27"/>
        </w:rPr>
      </w:pPr>
      <w:r>
        <w:rPr>
          <w:rFonts w:ascii="Calibri" w:eastAsia="Calibri" w:hAnsi="Calibri" w:hint="eastAsia"/>
          <w:b/>
          <w:color w:val="000000"/>
          <w:sz w:val="27"/>
        </w:rPr>
        <w:t>Source:Field Survey,2024</w:t>
      </w:r>
    </w:p>
    <w:p w:rsidR="00D736D8" w:rsidRDefault="004F16FA">
      <w:pPr>
        <w:wordWrap w:val="0"/>
        <w:spacing w:after="0" w:line="266" w:lineRule="auto"/>
        <w:ind w:left="60" w:right="620"/>
        <w:jc w:val="both"/>
        <w:rPr>
          <w:sz w:val="27"/>
        </w:rPr>
        <w:sectPr w:rsidR="00D736D8">
          <w:headerReference w:type="default" r:id="rId50"/>
          <w:footerReference w:type="default" r:id="rId51"/>
          <w:type w:val="continuous"/>
          <w:pgSz w:w="11900" w:h="17400"/>
          <w:pgMar w:top="1440" w:right="720" w:bottom="1920" w:left="720" w:header="720" w:footer="960" w:gutter="0"/>
          <w:cols w:space="720"/>
        </w:sectPr>
      </w:pPr>
      <w:r>
        <w:rPr>
          <w:rFonts w:ascii="Calibri" w:eastAsia="Calibri" w:hAnsi="Calibri" w:hint="eastAsia"/>
          <w:color w:val="000000"/>
          <w:sz w:val="27"/>
        </w:rPr>
        <w:t>The table shows that majority of the respondents 53% were farmers, 27% are traders and 20%</w:t>
      </w:r>
      <w:r>
        <w:rPr>
          <w:rFonts w:ascii="Calibri" w:eastAsia="Calibri" w:hAnsi="Calibri" w:hint="eastAsia"/>
          <w:color w:val="000000"/>
          <w:sz w:val="27"/>
        </w:rPr>
        <w:t>are civil servants.</w:t>
      </w:r>
    </w:p>
    <w:p w:rsidR="00D736D8" w:rsidRDefault="004F16FA">
      <w:pPr>
        <w:wordWrap w:val="0"/>
        <w:spacing w:after="0" w:line="192" w:lineRule="auto"/>
        <w:ind w:firstLine="20"/>
        <w:jc w:val="both"/>
        <w:rPr>
          <w:sz w:val="26"/>
        </w:rPr>
      </w:pPr>
      <w:r>
        <w:rPr>
          <w:rFonts w:ascii="Calibri" w:eastAsia="Calibri" w:hAnsi="Calibri" w:hint="eastAsia"/>
          <w:color w:val="000000"/>
          <w:sz w:val="26"/>
        </w:rPr>
        <w:lastRenderedPageBreak/>
        <w:t>SECTION B</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192" w:lineRule="auto"/>
        <w:ind w:firstLine="20"/>
        <w:jc w:val="both"/>
        <w:rPr>
          <w:sz w:val="26"/>
        </w:rPr>
      </w:pPr>
      <w:r>
        <w:rPr>
          <w:rFonts w:ascii="Calibri" w:eastAsia="Calibri" w:hAnsi="Calibri" w:hint="eastAsia"/>
          <w:color w:val="000000"/>
          <w:sz w:val="26"/>
        </w:rPr>
        <w:t>QUESTION:Malaria is a disease caused by a parasite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192" w:lineRule="auto"/>
        <w:ind w:firstLine="20"/>
        <w:jc w:val="both"/>
        <w:rPr>
          <w:sz w:val="26"/>
        </w:rPr>
      </w:pPr>
      <w:r>
        <w:rPr>
          <w:rFonts w:ascii="Calibri" w:eastAsia="Calibri" w:hAnsi="Calibri" w:hint="eastAsia"/>
          <w:b/>
          <w:color w:val="000000"/>
          <w:sz w:val="26"/>
        </w:rPr>
        <w:t>Table 4.6</w:t>
      </w:r>
    </w:p>
    <w:p w:rsidR="00D736D8" w:rsidRDefault="00D736D8">
      <w:pPr>
        <w:wordWrap w:val="0"/>
        <w:spacing w:after="0" w:line="95" w:lineRule="auto"/>
        <w:jc w:val="both"/>
        <w:rPr>
          <w:rFonts w:ascii="SimSun" w:eastAsia="SimSun" w:hAnsi="SimSun"/>
          <w:color w:val="000000"/>
          <w:sz w:val="12"/>
        </w:rPr>
      </w:pP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40"/>
        <w:gridCol w:w="3320"/>
        <w:gridCol w:w="3460"/>
      </w:tblGrid>
      <w:tr w:rsidR="00A23914" w:rsidTr="00A23914">
        <w:tblPrEx>
          <w:tblCellMar>
            <w:top w:w="0" w:type="dxa"/>
            <w:bottom w:w="0" w:type="dxa"/>
          </w:tblCellMar>
        </w:tblPrEx>
        <w:trPr>
          <w:trHeight w:val="46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39" w:lineRule="auto"/>
              <w:ind w:firstLine="120"/>
              <w:jc w:val="both"/>
              <w:rPr>
                <w:sz w:val="26"/>
              </w:rPr>
            </w:pPr>
            <w:r>
              <w:rPr>
                <w:rFonts w:ascii="Calibri" w:eastAsia="Calibri" w:hAnsi="Calibri" w:hint="eastAsia"/>
                <w:color w:val="000000"/>
                <w:sz w:val="26"/>
              </w:rPr>
              <w:t>Response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39" w:lineRule="auto"/>
              <w:jc w:val="center"/>
              <w:rPr>
                <w:sz w:val="26"/>
              </w:rPr>
            </w:pPr>
            <w:r>
              <w:rPr>
                <w:rFonts w:ascii="Calibri" w:eastAsia="Calibri" w:hAnsi="Calibri" w:hint="eastAsia"/>
                <w:color w:val="000000"/>
                <w:sz w:val="26"/>
              </w:rPr>
              <w:t>Frequency</w:t>
            </w:r>
            <m:oMath>
              <m:r>
                <w:rPr>
                  <w:rFonts w:ascii="Calibri" w:eastAsia="Calibri" w:hAnsi="Calibri" w:hint="eastAsia"/>
                  <w:color w:val="000000"/>
                  <w:sz w:val="26"/>
                </w:rPr>
                <m:t>(</m:t>
              </m:r>
              <m:r>
                <w:rPr>
                  <w:rFonts w:ascii="Calibri" w:eastAsia="Calibri" w:hAnsi="Calibri" w:hint="eastAsia"/>
                  <w:color w:val="000000"/>
                  <w:sz w:val="26"/>
                </w:rPr>
                <m:t>n</m:t>
              </m:r>
              <m:r>
                <w:rPr>
                  <w:rFonts w:ascii="Calibri" w:eastAsia="Calibri" w:hAnsi="Calibri" w:hint="eastAsia"/>
                  <w:color w:val="000000"/>
                  <w:sz w:val="26"/>
                </w:rPr>
                <m:t>=150)</m:t>
              </m:r>
            </m:oMath>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111" w:after="0" w:line="239" w:lineRule="auto"/>
              <w:jc w:val="center"/>
              <w:rPr>
                <w:sz w:val="26"/>
              </w:rPr>
            </w:pPr>
            <w:r>
              <w:rPr>
                <w:rFonts w:ascii="Calibri" w:eastAsia="Calibri" w:hAnsi="Calibri" w:hint="eastAsia"/>
                <w:color w:val="000000"/>
                <w:sz w:val="26"/>
              </w:rPr>
              <w:t>Percentage(%)</w:t>
            </w:r>
          </w:p>
        </w:tc>
      </w:tr>
      <w:tr w:rsidR="00A23914" w:rsidTr="00A23914">
        <w:tblPrEx>
          <w:tblCellMar>
            <w:top w:w="0" w:type="dxa"/>
            <w:bottom w:w="0" w:type="dxa"/>
          </w:tblCellMar>
        </w:tblPrEx>
        <w:trPr>
          <w:trHeight w:val="48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6" w:after="0" w:line="239" w:lineRule="auto"/>
              <w:ind w:firstLine="120"/>
              <w:jc w:val="both"/>
              <w:rPr>
                <w:sz w:val="26"/>
              </w:rPr>
            </w:pPr>
            <w:r>
              <w:rPr>
                <w:rFonts w:ascii="Calibri" w:eastAsia="Calibri" w:hAnsi="Calibri" w:hint="eastAsia"/>
                <w:color w:val="000000"/>
                <w:sz w:val="26"/>
              </w:rPr>
              <w:t>Strongly 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77" w:after="0" w:line="239" w:lineRule="auto"/>
              <w:jc w:val="center"/>
              <w:rPr>
                <w:sz w:val="26"/>
              </w:rPr>
            </w:pPr>
            <w:r>
              <w:rPr>
                <w:rFonts w:ascii="Calibri" w:eastAsia="Calibri" w:hAnsi="Calibri" w:hint="eastAsia"/>
                <w:color w:val="000000"/>
                <w:sz w:val="26"/>
              </w:rPr>
              <w:t>63</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57" w:after="0" w:line="239" w:lineRule="auto"/>
              <w:jc w:val="center"/>
              <w:rPr>
                <w:sz w:val="26"/>
              </w:rPr>
            </w:pPr>
            <w:r>
              <w:rPr>
                <w:rFonts w:ascii="Calibri" w:eastAsia="Calibri" w:hAnsi="Calibri" w:hint="eastAsia"/>
                <w:color w:val="000000"/>
                <w:sz w:val="26"/>
              </w:rPr>
              <w:t>42</w:t>
            </w:r>
          </w:p>
        </w:tc>
      </w:tr>
      <w:tr w:rsidR="00A23914" w:rsidTr="00A23914">
        <w:tblPrEx>
          <w:tblCellMar>
            <w:top w:w="0" w:type="dxa"/>
            <w:bottom w:w="0" w:type="dxa"/>
          </w:tblCellMar>
        </w:tblPrEx>
        <w:trPr>
          <w:trHeight w:val="46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ind w:firstLine="120"/>
              <w:jc w:val="both"/>
              <w:rPr>
                <w:sz w:val="26"/>
              </w:rPr>
            </w:pPr>
            <w:r>
              <w:rPr>
                <w:rFonts w:ascii="Calibri" w:eastAsia="Calibri" w:hAnsi="Calibri" w:hint="eastAsia"/>
                <w:color w:val="000000"/>
                <w:sz w:val="26"/>
              </w:rPr>
              <w:t>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63" w:after="0" w:line="239" w:lineRule="auto"/>
              <w:jc w:val="center"/>
              <w:rPr>
                <w:sz w:val="26"/>
              </w:rPr>
            </w:pPr>
            <w:r>
              <w:rPr>
                <w:rFonts w:ascii="Calibri" w:eastAsia="Calibri" w:hAnsi="Calibri" w:hint="eastAsia"/>
                <w:color w:val="000000"/>
                <w:sz w:val="26"/>
              </w:rPr>
              <w:t>42</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43" w:after="0" w:line="239" w:lineRule="auto"/>
              <w:jc w:val="center"/>
              <w:rPr>
                <w:sz w:val="26"/>
              </w:rPr>
            </w:pPr>
            <w:r>
              <w:rPr>
                <w:rFonts w:ascii="Calibri" w:eastAsia="Calibri" w:hAnsi="Calibri" w:hint="eastAsia"/>
                <w:color w:val="000000"/>
                <w:sz w:val="26"/>
              </w:rPr>
              <w:t>28</w:t>
            </w:r>
          </w:p>
        </w:tc>
      </w:tr>
      <w:tr w:rsidR="00A23914" w:rsidTr="00A23914">
        <w:tblPrEx>
          <w:tblCellMar>
            <w:top w:w="0" w:type="dxa"/>
            <w:bottom w:w="0" w:type="dxa"/>
          </w:tblCellMar>
        </w:tblPrEx>
        <w:trPr>
          <w:trHeight w:val="52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109" w:after="0" w:line="239" w:lineRule="auto"/>
              <w:ind w:firstLine="120"/>
              <w:jc w:val="both"/>
              <w:rPr>
                <w:sz w:val="26"/>
              </w:rPr>
            </w:pPr>
            <w:r>
              <w:rPr>
                <w:rFonts w:ascii="Calibri" w:eastAsia="Calibri" w:hAnsi="Calibri" w:hint="eastAsia"/>
                <w:color w:val="000000"/>
                <w:sz w:val="26"/>
              </w:rPr>
              <w:t>Neutral</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69" w:after="0" w:line="239" w:lineRule="auto"/>
              <w:jc w:val="center"/>
              <w:rPr>
                <w:sz w:val="26"/>
              </w:rPr>
            </w:pPr>
            <w:r>
              <w:rPr>
                <w:rFonts w:ascii="Calibri" w:eastAsia="Calibri" w:hAnsi="Calibri" w:hint="eastAsia"/>
                <w:color w:val="000000"/>
                <w:sz w:val="26"/>
              </w:rPr>
              <w:t>10</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29" w:after="0" w:line="239" w:lineRule="auto"/>
              <w:jc w:val="center"/>
              <w:rPr>
                <w:sz w:val="26"/>
              </w:rPr>
            </w:pPr>
            <w:r>
              <w:rPr>
                <w:rFonts w:ascii="Calibri" w:eastAsia="Calibri" w:hAnsi="Calibri" w:hint="eastAsia"/>
                <w:color w:val="000000"/>
                <w:sz w:val="26"/>
              </w:rPr>
              <w:t>7</w:t>
            </w:r>
          </w:p>
        </w:tc>
      </w:tr>
      <w:tr w:rsidR="00A23914" w:rsidTr="00A23914">
        <w:tblPrEx>
          <w:tblCellMar>
            <w:top w:w="0" w:type="dxa"/>
            <w:bottom w:w="0" w:type="dxa"/>
          </w:tblCellMar>
        </w:tblPrEx>
        <w:trPr>
          <w:trHeight w:val="46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74" w:after="0" w:line="239" w:lineRule="auto"/>
              <w:ind w:firstLine="120"/>
              <w:jc w:val="both"/>
              <w:rPr>
                <w:sz w:val="26"/>
              </w:rPr>
            </w:pPr>
            <w:r>
              <w:rPr>
                <w:rFonts w:ascii="Calibri" w:eastAsia="Calibri" w:hAnsi="Calibri" w:hint="eastAsia"/>
                <w:color w:val="000000"/>
                <w:sz w:val="26"/>
              </w:rPr>
              <w:t>disagree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14" w:after="0" w:line="239" w:lineRule="auto"/>
              <w:jc w:val="center"/>
              <w:rPr>
                <w:sz w:val="26"/>
              </w:rPr>
            </w:pPr>
            <w:r>
              <w:rPr>
                <w:rFonts w:ascii="Calibri" w:eastAsia="Calibri" w:hAnsi="Calibri" w:hint="eastAsia"/>
                <w:color w:val="000000"/>
                <w:sz w:val="26"/>
              </w:rPr>
              <w:t>20</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5" w:lineRule="auto"/>
              <w:jc w:val="center"/>
              <w:rPr>
                <w:sz w:val="26"/>
              </w:rPr>
            </w:pPr>
            <w:r>
              <w:rPr>
                <w:rFonts w:ascii="Calibri" w:eastAsia="Calibri" w:hAnsi="Calibri" w:hint="eastAsia"/>
                <w:color w:val="000000"/>
                <w:sz w:val="26"/>
              </w:rPr>
              <w:t>14</w:t>
            </w:r>
          </w:p>
        </w:tc>
      </w:tr>
      <w:tr w:rsidR="00A23914" w:rsidTr="00A23914">
        <w:tblPrEx>
          <w:tblCellMar>
            <w:top w:w="0" w:type="dxa"/>
            <w:bottom w:w="0" w:type="dxa"/>
          </w:tblCellMar>
        </w:tblPrEx>
        <w:trPr>
          <w:trHeight w:val="48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80" w:after="0" w:line="239" w:lineRule="auto"/>
              <w:ind w:firstLine="120"/>
              <w:jc w:val="both"/>
              <w:rPr>
                <w:sz w:val="26"/>
              </w:rPr>
            </w:pPr>
            <w:r>
              <w:rPr>
                <w:rFonts w:ascii="Calibri" w:eastAsia="Calibri" w:hAnsi="Calibri" w:hint="eastAsia"/>
                <w:color w:val="000000"/>
                <w:sz w:val="26"/>
              </w:rPr>
              <w:t>Strongly disagree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39" w:lineRule="auto"/>
              <w:jc w:val="center"/>
              <w:rPr>
                <w:sz w:val="26"/>
              </w:rPr>
            </w:pPr>
            <w:r>
              <w:rPr>
                <w:rFonts w:ascii="Calibri" w:eastAsia="Calibri" w:hAnsi="Calibri" w:hint="eastAsia"/>
                <w:color w:val="000000"/>
                <w:sz w:val="26"/>
              </w:rPr>
              <w:t>15</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06" w:lineRule="auto"/>
              <w:jc w:val="center"/>
              <w:rPr>
                <w:sz w:val="26"/>
              </w:rPr>
            </w:pPr>
            <w:r>
              <w:rPr>
                <w:rFonts w:ascii="Calibri" w:eastAsia="Calibri" w:hAnsi="Calibri" w:hint="eastAsia"/>
                <w:color w:val="000000"/>
                <w:sz w:val="26"/>
              </w:rPr>
              <w:t>9</w:t>
            </w:r>
          </w:p>
        </w:tc>
      </w:tr>
      <w:tr w:rsidR="00A23914" w:rsidTr="00A23914">
        <w:tblPrEx>
          <w:tblCellMar>
            <w:top w:w="0" w:type="dxa"/>
            <w:bottom w:w="0" w:type="dxa"/>
          </w:tblCellMar>
        </w:tblPrEx>
        <w:trPr>
          <w:trHeight w:val="480"/>
        </w:trPr>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25" w:after="0" w:line="239" w:lineRule="auto"/>
              <w:ind w:firstLine="120"/>
              <w:jc w:val="both"/>
              <w:rPr>
                <w:sz w:val="26"/>
              </w:rPr>
            </w:pPr>
            <w:r>
              <w:rPr>
                <w:rFonts w:ascii="Calibri" w:eastAsia="Calibri" w:hAnsi="Calibri" w:hint="eastAsia"/>
                <w:color w:val="000000"/>
                <w:sz w:val="26"/>
              </w:rPr>
              <w:t>TOTAL</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5" w:after="0" w:line="239" w:lineRule="auto"/>
              <w:jc w:val="center"/>
              <w:rPr>
                <w:sz w:val="26"/>
              </w:rPr>
            </w:pPr>
            <w:r>
              <w:rPr>
                <w:rFonts w:ascii="Calibri" w:eastAsia="Calibri" w:hAnsi="Calibri" w:hint="eastAsia"/>
                <w:color w:val="000000"/>
                <w:sz w:val="26"/>
              </w:rPr>
              <w:t>150</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1" w:lineRule="auto"/>
              <w:jc w:val="center"/>
              <w:rPr>
                <w:sz w:val="26"/>
              </w:rPr>
            </w:pPr>
            <w:r>
              <w:rPr>
                <w:rFonts w:ascii="Calibri" w:eastAsia="Calibri" w:hAnsi="Calibri" w:hint="eastAsia"/>
                <w:color w:val="000000"/>
                <w:sz w:val="26"/>
              </w:rPr>
              <w:t>100</w:t>
            </w:r>
          </w:p>
        </w:tc>
      </w:tr>
    </w:tbl>
    <w:p w:rsidR="00D736D8" w:rsidRDefault="004F16FA">
      <w:pPr>
        <w:wordWrap w:val="0"/>
        <w:spacing w:before="1" w:after="0" w:line="239" w:lineRule="auto"/>
        <w:ind w:firstLine="20"/>
        <w:jc w:val="both"/>
        <w:rPr>
          <w:sz w:val="26"/>
        </w:rPr>
      </w:pPr>
      <w:r>
        <w:rPr>
          <w:rFonts w:ascii="Calibri" w:eastAsia="Calibri" w:hAnsi="Calibri" w:hint="eastAsia"/>
          <w:b/>
          <w:color w:val="000000"/>
          <w:sz w:val="26"/>
        </w:rPr>
        <w:t>Source: Field Survey,2024</w:t>
      </w:r>
    </w:p>
    <w:p w:rsidR="00D736D8" w:rsidRDefault="004F16FA">
      <w:pPr>
        <w:wordWrap w:val="0"/>
        <w:spacing w:before="200" w:after="0" w:line="230" w:lineRule="auto"/>
        <w:ind w:left="40" w:right="560" w:hanging="20"/>
        <w:jc w:val="both"/>
        <w:rPr>
          <w:sz w:val="26"/>
        </w:rPr>
      </w:pPr>
      <w:r>
        <w:rPr>
          <w:rFonts w:ascii="Calibri" w:eastAsia="Calibri" w:hAnsi="Calibri" w:hint="eastAsia"/>
          <w:color w:val="000000"/>
          <w:sz w:val="26"/>
        </w:rPr>
        <w:t>The results from table 4.6 shows that the majority 42% strongly agree that Malaria is a discase caused by a parasite, 28% agreed, 7% were neutral about it while 14% disagreed and 9%</w:t>
      </w:r>
      <w:r>
        <w:rPr>
          <w:rFonts w:ascii="Calibri" w:eastAsia="Calibri" w:hAnsi="Calibri" w:hint="eastAsia"/>
          <w:color w:val="000000"/>
          <w:sz w:val="26"/>
        </w:rPr>
        <w:t>strongly disagreed Malaria is a disease caused by a parasite.</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11" w:after="0" w:line="230" w:lineRule="auto"/>
        <w:ind w:left="40" w:right="560" w:hanging="20"/>
        <w:jc w:val="both"/>
        <w:rPr>
          <w:sz w:val="26"/>
        </w:rPr>
      </w:pPr>
      <w:r>
        <w:rPr>
          <w:rFonts w:ascii="Calibri" w:eastAsia="Calibri" w:hAnsi="Calibri" w:hint="eastAsia"/>
          <w:b/>
          <w:color w:val="000000"/>
          <w:sz w:val="26"/>
        </w:rPr>
        <w:t xml:space="preserve">QUESTION: Malaria is transmitted to humans most commonly through </w:t>
      </w:r>
      <w:r>
        <w:rPr>
          <w:rFonts w:ascii="Calibri" w:eastAsia="Calibri" w:hAnsi="Calibri" w:hint="eastAsia"/>
          <w:color w:val="000000"/>
          <w:sz w:val="26"/>
        </w:rPr>
        <w:t>mosquito</w:t>
      </w:r>
      <w:r>
        <w:rPr>
          <w:rFonts w:ascii="Calibri" w:eastAsia="Calibri" w:hAnsi="Calibri" w:hint="eastAsia"/>
          <w:b/>
          <w:color w:val="000000"/>
          <w:sz w:val="26"/>
        </w:rPr>
        <w:t xml:space="preserve"> bitesTable 4.7</w:t>
      </w:r>
    </w:p>
    <w:p w:rsidR="00D736D8" w:rsidRDefault="00D736D8">
      <w:pPr>
        <w:wordWrap w:val="0"/>
        <w:spacing w:after="0"/>
        <w:jc w:val="both"/>
        <w:rPr>
          <w:rFonts w:ascii="SimSun" w:eastAsia="SimSun" w:hAnsi="SimSun"/>
          <w:color w:val="000000"/>
          <w:sz w:val="12"/>
        </w:rPr>
      </w:pP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60"/>
        <w:gridCol w:w="3380"/>
        <w:gridCol w:w="3580"/>
      </w:tblGrid>
      <w:tr w:rsidR="00A23914" w:rsidTr="00A23914">
        <w:tblPrEx>
          <w:tblCellMar>
            <w:top w:w="0" w:type="dxa"/>
            <w:bottom w:w="0" w:type="dxa"/>
          </w:tblCellMar>
        </w:tblPrEx>
        <w:trPr>
          <w:trHeight w:val="42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51" w:after="0" w:line="239" w:lineRule="auto"/>
              <w:ind w:firstLine="120"/>
              <w:jc w:val="both"/>
              <w:rPr>
                <w:sz w:val="26"/>
              </w:rPr>
            </w:pPr>
            <w:r>
              <w:rPr>
                <w:rFonts w:ascii="Calibri" w:eastAsia="Calibri" w:hAnsi="Calibri" w:hint="eastAsia"/>
                <w:color w:val="000000"/>
                <w:sz w:val="26"/>
              </w:rPr>
              <w:t>Response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2" w:after="0" w:line="239" w:lineRule="auto"/>
              <w:jc w:val="center"/>
              <w:rPr>
                <w:sz w:val="26"/>
              </w:rPr>
            </w:pPr>
            <w:r>
              <w:rPr>
                <w:rFonts w:ascii="Calibri" w:eastAsia="Calibri" w:hAnsi="Calibri" w:hint="eastAsia"/>
                <w:color w:val="000000"/>
                <w:sz w:val="26"/>
              </w:rPr>
              <w:t>Frequency</w:t>
            </w:r>
            <m:oMath>
              <m:r>
                <w:rPr>
                  <w:rFonts w:ascii="Calibri" w:eastAsia="Calibri" w:hAnsi="Calibri" w:hint="eastAsia"/>
                  <w:color w:val="000000"/>
                  <w:sz w:val="26"/>
                </w:rPr>
                <m:t>(</m:t>
              </m:r>
              <m:r>
                <w:rPr>
                  <w:rFonts w:ascii="Calibri" w:eastAsia="Calibri" w:hAnsi="Calibri" w:hint="eastAsia"/>
                  <w:color w:val="000000"/>
                  <w:sz w:val="26"/>
                </w:rPr>
                <m:t>n</m:t>
              </m:r>
              <m:r>
                <w:rPr>
                  <w:rFonts w:ascii="Calibri" w:eastAsia="Calibri" w:hAnsi="Calibri" w:hint="eastAsia"/>
                  <w:color w:val="000000"/>
                  <w:sz w:val="26"/>
                </w:rPr>
                <m:t>=150)</m:t>
              </m:r>
            </m:oMath>
          </w:p>
        </w:tc>
        <w:tc>
          <w:tcPr>
            <w:tcW w:w="3580" w:type="dxa"/>
            <w:tcBorders>
              <w:top w:val="single" w:sz="4" w:space="0" w:color="000000"/>
              <w:left w:val="single" w:sz="4" w:space="0" w:color="000000"/>
              <w:bottom w:val="single" w:sz="4" w:space="0" w:color="000000"/>
              <w:right w:val="single" w:sz="4" w:space="0" w:color="000000"/>
            </w:tcBorders>
          </w:tcPr>
          <w:p w:rsidR="00D736D8" w:rsidRDefault="004F16FA">
            <w:pPr>
              <w:spacing w:before="31" w:after="0" w:line="239" w:lineRule="auto"/>
              <w:jc w:val="center"/>
              <w:rPr>
                <w:sz w:val="26"/>
              </w:rPr>
            </w:pPr>
            <w:r>
              <w:rPr>
                <w:rFonts w:ascii="Calibri" w:eastAsia="Calibri" w:hAnsi="Calibri" w:hint="eastAsia"/>
                <w:color w:val="000000"/>
                <w:sz w:val="26"/>
              </w:rPr>
              <w:t>Percentage(%)</w:t>
            </w:r>
          </w:p>
        </w:tc>
      </w:tr>
      <w:tr w:rsidR="00A23914" w:rsidTr="00A23914">
        <w:tblPrEx>
          <w:tblCellMar>
            <w:top w:w="0" w:type="dxa"/>
            <w:bottom w:w="0" w:type="dxa"/>
          </w:tblCellMar>
        </w:tblPrEx>
        <w:trPr>
          <w:trHeight w:val="48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134" w:after="0" w:line="239" w:lineRule="auto"/>
              <w:ind w:firstLine="120"/>
              <w:jc w:val="both"/>
              <w:rPr>
                <w:sz w:val="26"/>
              </w:rPr>
            </w:pPr>
            <w:r>
              <w:rPr>
                <w:rFonts w:ascii="Calibri" w:eastAsia="Calibri" w:hAnsi="Calibri" w:hint="eastAsia"/>
                <w:color w:val="000000"/>
                <w:sz w:val="26"/>
              </w:rPr>
              <w:t>Strongly 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4" w:after="0" w:line="239" w:lineRule="auto"/>
              <w:jc w:val="center"/>
              <w:rPr>
                <w:sz w:val="26"/>
              </w:rPr>
            </w:pPr>
            <w:r>
              <w:rPr>
                <w:rFonts w:ascii="Calibri" w:eastAsia="Calibri" w:hAnsi="Calibri" w:hint="eastAsia"/>
                <w:color w:val="000000"/>
                <w:sz w:val="26"/>
              </w:rPr>
              <w:t>84</w:t>
            </w:r>
          </w:p>
        </w:tc>
        <w:tc>
          <w:tcPr>
            <w:tcW w:w="3580" w:type="dxa"/>
            <w:tcBorders>
              <w:top w:val="single" w:sz="4" w:space="0" w:color="000000"/>
              <w:left w:val="single" w:sz="4" w:space="0" w:color="000000"/>
              <w:bottom w:val="single" w:sz="4" w:space="0" w:color="000000"/>
              <w:right w:val="single" w:sz="4" w:space="0" w:color="000000"/>
            </w:tcBorders>
          </w:tcPr>
          <w:p w:rsidR="00D736D8" w:rsidRDefault="004F16FA">
            <w:pPr>
              <w:spacing w:before="14" w:after="0" w:line="239" w:lineRule="auto"/>
              <w:jc w:val="center"/>
              <w:rPr>
                <w:sz w:val="26"/>
              </w:rPr>
            </w:pPr>
            <w:r>
              <w:rPr>
                <w:rFonts w:ascii="Calibri" w:eastAsia="Calibri" w:hAnsi="Calibri" w:hint="eastAsia"/>
                <w:color w:val="000000"/>
                <w:sz w:val="26"/>
              </w:rPr>
              <w:t>56</w:t>
            </w:r>
          </w:p>
        </w:tc>
      </w:tr>
      <w:tr w:rsidR="00A23914" w:rsidTr="00A23914">
        <w:tblPrEx>
          <w:tblCellMar>
            <w:top w:w="0" w:type="dxa"/>
            <w:bottom w:w="0" w:type="dxa"/>
          </w:tblCellMar>
        </w:tblPrEx>
        <w:trPr>
          <w:trHeight w:val="48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117" w:after="0" w:line="239" w:lineRule="auto"/>
              <w:ind w:firstLine="100"/>
              <w:jc w:val="both"/>
              <w:rPr>
                <w:sz w:val="26"/>
              </w:rPr>
            </w:pPr>
            <w:r>
              <w:rPr>
                <w:rFonts w:ascii="Calibri" w:eastAsia="Calibri" w:hAnsi="Calibri" w:hint="eastAsia"/>
                <w:color w:val="000000"/>
                <w:sz w:val="26"/>
              </w:rPr>
              <w:t>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7" w:after="0" w:line="239" w:lineRule="auto"/>
              <w:jc w:val="center"/>
              <w:rPr>
                <w:sz w:val="26"/>
              </w:rPr>
            </w:pPr>
            <w:r>
              <w:rPr>
                <w:rFonts w:ascii="Calibri" w:eastAsia="Calibri" w:hAnsi="Calibri" w:hint="eastAsia"/>
                <w:color w:val="000000"/>
                <w:sz w:val="26"/>
              </w:rPr>
              <w:t>40</w:t>
            </w:r>
          </w:p>
        </w:tc>
        <w:tc>
          <w:tcPr>
            <w:tcW w:w="3580" w:type="dxa"/>
            <w:tcBorders>
              <w:top w:val="single" w:sz="4" w:space="0" w:color="000000"/>
              <w:left w:val="single" w:sz="4" w:space="0" w:color="000000"/>
              <w:bottom w:val="single" w:sz="4" w:space="0" w:color="000000"/>
              <w:right w:val="single" w:sz="4" w:space="0" w:color="000000"/>
            </w:tcBorders>
          </w:tcPr>
          <w:p w:rsidR="00D736D8" w:rsidRDefault="004F16FA">
            <w:pPr>
              <w:spacing w:before="17" w:after="0" w:line="239" w:lineRule="auto"/>
              <w:jc w:val="center"/>
              <w:rPr>
                <w:sz w:val="26"/>
              </w:rPr>
            </w:pPr>
            <w:r>
              <w:rPr>
                <w:rFonts w:ascii="Calibri" w:eastAsia="Calibri" w:hAnsi="Calibri" w:hint="eastAsia"/>
                <w:color w:val="000000"/>
                <w:sz w:val="26"/>
              </w:rPr>
              <w:t>26</w:t>
            </w:r>
          </w:p>
        </w:tc>
      </w:tr>
      <w:tr w:rsidR="00A23914" w:rsidTr="00A23914">
        <w:tblPrEx>
          <w:tblCellMar>
            <w:top w:w="0" w:type="dxa"/>
            <w:bottom w:w="0" w:type="dxa"/>
          </w:tblCellMar>
        </w:tblPrEx>
        <w:trPr>
          <w:trHeight w:val="48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60" w:after="0" w:line="239" w:lineRule="auto"/>
              <w:ind w:firstLine="120"/>
              <w:jc w:val="both"/>
              <w:rPr>
                <w:sz w:val="26"/>
              </w:rPr>
            </w:pPr>
            <w:r>
              <w:rPr>
                <w:rFonts w:ascii="Calibri" w:eastAsia="Calibri" w:hAnsi="Calibri" w:hint="eastAsia"/>
                <w:color w:val="000000"/>
                <w:sz w:val="26"/>
              </w:rPr>
              <w:t>Neutral</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6"/>
              </w:rPr>
            </w:pPr>
            <w:r>
              <w:rPr>
                <w:rFonts w:ascii="Calibri" w:eastAsia="Calibri" w:hAnsi="Calibri" w:hint="eastAsia"/>
                <w:color w:val="000000"/>
                <w:sz w:val="26"/>
              </w:rPr>
              <w:t>7</w:t>
            </w:r>
          </w:p>
        </w:tc>
        <w:tc>
          <w:tcPr>
            <w:tcW w:w="35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6"/>
              </w:rPr>
            </w:pPr>
            <w:r>
              <w:rPr>
                <w:rFonts w:ascii="Calibri" w:eastAsia="Calibri" w:hAnsi="Calibri" w:hint="eastAsia"/>
                <w:color w:val="000000"/>
                <w:sz w:val="26"/>
              </w:rPr>
              <w:t>5</w:t>
            </w:r>
          </w:p>
        </w:tc>
      </w:tr>
      <w:tr w:rsidR="00A23914" w:rsidTr="00A23914">
        <w:tblPrEx>
          <w:tblCellMar>
            <w:top w:w="0" w:type="dxa"/>
            <w:bottom w:w="0" w:type="dxa"/>
          </w:tblCellMar>
        </w:tblPrEx>
        <w:trPr>
          <w:trHeight w:val="44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42" w:after="0" w:line="239" w:lineRule="auto"/>
              <w:ind w:firstLine="100"/>
              <w:jc w:val="both"/>
              <w:rPr>
                <w:sz w:val="26"/>
              </w:rPr>
            </w:pPr>
            <w:r>
              <w:rPr>
                <w:rFonts w:ascii="Calibri" w:eastAsia="Calibri" w:hAnsi="Calibri" w:hint="eastAsia"/>
                <w:color w:val="000000"/>
                <w:sz w:val="26"/>
              </w:rPr>
              <w:t>disagree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2" w:after="0" w:line="239" w:lineRule="auto"/>
              <w:jc w:val="center"/>
              <w:rPr>
                <w:sz w:val="26"/>
              </w:rPr>
            </w:pPr>
            <w:r>
              <w:rPr>
                <w:rFonts w:ascii="Calibri" w:eastAsia="Calibri" w:hAnsi="Calibri" w:hint="eastAsia"/>
                <w:color w:val="000000"/>
                <w:sz w:val="26"/>
              </w:rPr>
              <w:t>12</w:t>
            </w:r>
          </w:p>
        </w:tc>
        <w:tc>
          <w:tcPr>
            <w:tcW w:w="3580" w:type="dxa"/>
            <w:tcBorders>
              <w:top w:val="single" w:sz="4" w:space="0" w:color="000000"/>
              <w:left w:val="single" w:sz="4" w:space="0" w:color="000000"/>
              <w:bottom w:val="single" w:sz="4" w:space="0" w:color="000000"/>
              <w:right w:val="single" w:sz="4" w:space="0" w:color="000000"/>
            </w:tcBorders>
          </w:tcPr>
          <w:p w:rsidR="00D736D8" w:rsidRDefault="004F16FA">
            <w:pPr>
              <w:spacing w:before="2" w:after="0" w:line="239" w:lineRule="auto"/>
              <w:jc w:val="center"/>
              <w:rPr>
                <w:sz w:val="26"/>
              </w:rPr>
            </w:pPr>
            <w:r>
              <w:rPr>
                <w:rFonts w:ascii="Calibri" w:eastAsia="Calibri" w:hAnsi="Calibri" w:hint="eastAsia"/>
                <w:color w:val="000000"/>
                <w:sz w:val="26"/>
              </w:rPr>
              <w:t>8</w:t>
            </w:r>
          </w:p>
        </w:tc>
      </w:tr>
      <w:tr w:rsidR="00A23914" w:rsidTr="00A23914">
        <w:tblPrEx>
          <w:tblCellMar>
            <w:top w:w="0" w:type="dxa"/>
            <w:bottom w:w="0" w:type="dxa"/>
          </w:tblCellMar>
        </w:tblPrEx>
        <w:trPr>
          <w:trHeight w:val="48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85" w:after="0" w:line="239" w:lineRule="auto"/>
              <w:ind w:firstLine="120"/>
              <w:jc w:val="both"/>
              <w:rPr>
                <w:sz w:val="26"/>
              </w:rPr>
            </w:pPr>
            <w:r>
              <w:rPr>
                <w:rFonts w:ascii="Calibri" w:eastAsia="Calibri" w:hAnsi="Calibri" w:hint="eastAsia"/>
                <w:color w:val="000000"/>
                <w:sz w:val="26"/>
              </w:rPr>
              <w:t>Strongly disagree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45" w:after="0" w:line="239" w:lineRule="auto"/>
              <w:jc w:val="center"/>
              <w:rPr>
                <w:sz w:val="26"/>
              </w:rPr>
            </w:pPr>
            <w:r>
              <w:rPr>
                <w:rFonts w:ascii="Calibri" w:eastAsia="Calibri" w:hAnsi="Calibri" w:hint="eastAsia"/>
                <w:color w:val="000000"/>
                <w:sz w:val="26"/>
              </w:rPr>
              <w:t>7</w:t>
            </w:r>
          </w:p>
        </w:tc>
        <w:tc>
          <w:tcPr>
            <w:tcW w:w="3580" w:type="dxa"/>
            <w:tcBorders>
              <w:top w:val="single" w:sz="4" w:space="0" w:color="000000"/>
              <w:left w:val="single" w:sz="4" w:space="0" w:color="000000"/>
              <w:bottom w:val="single" w:sz="4" w:space="0" w:color="000000"/>
              <w:right w:val="single" w:sz="4" w:space="0" w:color="000000"/>
            </w:tcBorders>
          </w:tcPr>
          <w:p w:rsidR="00D736D8" w:rsidRDefault="004F16FA">
            <w:pPr>
              <w:spacing w:before="45" w:after="0" w:line="239" w:lineRule="auto"/>
              <w:jc w:val="center"/>
              <w:rPr>
                <w:sz w:val="26"/>
              </w:rPr>
            </w:pPr>
            <w:r>
              <w:rPr>
                <w:rFonts w:ascii="Calibri" w:eastAsia="Calibri" w:hAnsi="Calibri" w:hint="eastAsia"/>
                <w:color w:val="000000"/>
                <w:sz w:val="26"/>
              </w:rPr>
              <w:t>5</w:t>
            </w:r>
          </w:p>
        </w:tc>
      </w:tr>
      <w:tr w:rsidR="00A23914" w:rsidTr="00A23914">
        <w:tblPrEx>
          <w:tblCellMar>
            <w:top w:w="0" w:type="dxa"/>
            <w:bottom w:w="0" w:type="dxa"/>
          </w:tblCellMar>
        </w:tblPrEx>
        <w:trPr>
          <w:trHeight w:val="48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48" w:after="0" w:line="239" w:lineRule="auto"/>
              <w:ind w:firstLine="120"/>
              <w:jc w:val="both"/>
              <w:rPr>
                <w:sz w:val="26"/>
              </w:rPr>
            </w:pPr>
            <w:r>
              <w:rPr>
                <w:rFonts w:ascii="Calibri" w:eastAsia="Calibri" w:hAnsi="Calibri" w:hint="eastAsia"/>
                <w:color w:val="000000"/>
                <w:sz w:val="26"/>
              </w:rPr>
              <w:t>TOTAL</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28" w:after="0" w:line="239" w:lineRule="auto"/>
              <w:jc w:val="center"/>
              <w:rPr>
                <w:sz w:val="26"/>
              </w:rPr>
            </w:pPr>
            <w:r>
              <w:rPr>
                <w:rFonts w:ascii="Calibri" w:eastAsia="Calibri" w:hAnsi="Calibri" w:hint="eastAsia"/>
                <w:color w:val="000000"/>
                <w:sz w:val="26"/>
              </w:rPr>
              <w:t>150</w:t>
            </w:r>
          </w:p>
        </w:tc>
        <w:tc>
          <w:tcPr>
            <w:tcW w:w="3580" w:type="dxa"/>
            <w:tcBorders>
              <w:top w:val="single" w:sz="4" w:space="0" w:color="000000"/>
              <w:left w:val="single" w:sz="4" w:space="0" w:color="000000"/>
              <w:bottom w:val="single" w:sz="4" w:space="0" w:color="000000"/>
              <w:right w:val="single" w:sz="4" w:space="0" w:color="000000"/>
            </w:tcBorders>
          </w:tcPr>
          <w:p w:rsidR="00D736D8" w:rsidRDefault="004F16FA">
            <w:pPr>
              <w:spacing w:before="28" w:after="0" w:line="239" w:lineRule="auto"/>
              <w:jc w:val="center"/>
              <w:rPr>
                <w:sz w:val="26"/>
              </w:rPr>
            </w:pPr>
            <w:r>
              <w:rPr>
                <w:rFonts w:ascii="Calibri" w:eastAsia="Calibri" w:hAnsi="Calibri" w:hint="eastAsia"/>
                <w:color w:val="000000"/>
                <w:sz w:val="26"/>
              </w:rPr>
              <w:t>100</w:t>
            </w:r>
          </w:p>
        </w:tc>
      </w:tr>
    </w:tbl>
    <w:p w:rsidR="00D736D8" w:rsidRDefault="004F16FA">
      <w:pPr>
        <w:wordWrap w:val="0"/>
        <w:spacing w:before="61" w:after="0" w:line="239" w:lineRule="auto"/>
        <w:ind w:firstLine="20"/>
        <w:jc w:val="both"/>
        <w:rPr>
          <w:sz w:val="26"/>
        </w:rPr>
      </w:pPr>
      <w:r>
        <w:rPr>
          <w:rFonts w:ascii="Calibri" w:eastAsia="Calibri" w:hAnsi="Calibri" w:hint="eastAsia"/>
          <w:b/>
          <w:color w:val="000000"/>
          <w:sz w:val="26"/>
        </w:rPr>
        <w:t>Source:Field Survey,2024</w:t>
      </w:r>
    </w:p>
    <w:p w:rsidR="00D736D8" w:rsidRDefault="004F16FA">
      <w:pPr>
        <w:wordWrap w:val="0"/>
        <w:spacing w:before="180" w:after="0" w:line="316" w:lineRule="auto"/>
        <w:ind w:left="40" w:right="120" w:hanging="20"/>
        <w:jc w:val="both"/>
        <w:rPr>
          <w:sz w:val="26"/>
        </w:rPr>
        <w:sectPr w:rsidR="00D736D8">
          <w:headerReference w:type="default" r:id="rId52"/>
          <w:footerReference w:type="default" r:id="rId53"/>
          <w:type w:val="continuous"/>
          <w:pgSz w:w="11900" w:h="18000"/>
          <w:pgMar w:top="1440" w:right="720" w:bottom="2880" w:left="720" w:header="720" w:footer="1440" w:gutter="0"/>
          <w:cols w:space="720"/>
        </w:sectPr>
      </w:pPr>
      <w:r>
        <w:rPr>
          <w:rFonts w:ascii="Calibri" w:eastAsia="Calibri" w:hAnsi="Calibri" w:hint="eastAsia"/>
          <w:color w:val="000000"/>
          <w:sz w:val="26"/>
        </w:rPr>
        <w:t xml:space="preserve">The results from table 4.7 shows that the majority of the respondents 56% strongly agree that </w:t>
      </w:r>
      <w:r>
        <w:rPr>
          <w:rFonts w:ascii="Calibri" w:eastAsia="Calibri" w:hAnsi="Calibri" w:hint="eastAsia"/>
          <w:color w:val="000000"/>
          <w:sz w:val="26"/>
        </w:rPr>
        <w:t>Malaria is transmitted to humans most commonly through mosquito bites, 26% agreed,5% were neutral about it while 8% disagreed and 5% strongly disagreed that Malaria is transmitted to humans most commonly through mosquito bites.</w:t>
      </w:r>
    </w:p>
    <w:p w:rsidR="00D736D8" w:rsidRDefault="004F16FA">
      <w:pPr>
        <w:wordWrap w:val="0"/>
        <w:spacing w:after="0" w:line="191" w:lineRule="auto"/>
        <w:ind w:firstLine="20"/>
        <w:jc w:val="both"/>
        <w:rPr>
          <w:sz w:val="23"/>
        </w:rPr>
      </w:pPr>
      <w:r>
        <w:rPr>
          <w:rFonts w:ascii="Calibri" w:eastAsia="Calibri" w:hAnsi="Calibri" w:hint="eastAsia"/>
          <w:b/>
          <w:color w:val="000000"/>
          <w:sz w:val="23"/>
        </w:rPr>
        <w:lastRenderedPageBreak/>
        <w:t>QUESTION: Broadcast media is</w:t>
      </w:r>
      <w:r>
        <w:rPr>
          <w:rFonts w:ascii="Calibri" w:eastAsia="Calibri" w:hAnsi="Calibri" w:hint="eastAsia"/>
          <w:b/>
          <w:color w:val="000000"/>
          <w:sz w:val="23"/>
        </w:rPr>
        <w:t xml:space="preserve"> very fast means of dissemination </w:t>
      </w:r>
      <w:r>
        <w:rPr>
          <w:rFonts w:ascii="Calibri" w:eastAsia="Calibri" w:hAnsi="Calibri" w:hint="eastAsia"/>
          <w:color w:val="000000"/>
          <w:sz w:val="23"/>
        </w:rPr>
        <w:t>of information.</w:t>
      </w:r>
      <w:r w:rsidR="00D736D8" w:rsidRPr="00D736D8">
        <w:pict>
          <v:shape id="_x0000_s1030" type="#_x0000_t202" style="position:absolute;left:0;text-align:left;margin-left:63pt;margin-top:399pt;width:469pt;height:152pt;z-index:25165568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strokeweight=".5pt">
            <v:textbox inset="0,0,0,0">
              <w:txbxContent>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020"/>
                    <w:gridCol w:w="3100"/>
                    <w:gridCol w:w="3180"/>
                  </w:tblGrid>
                  <w:tr w:rsidR="00A23914" w:rsidTr="00A23914">
                    <w:tblPrEx>
                      <w:tblCellMar>
                        <w:top w:w="0" w:type="dxa"/>
                        <w:bottom w:w="0" w:type="dxa"/>
                      </w:tblCellMar>
                    </w:tblPrEx>
                    <w:trPr>
                      <w:trHeight w:val="360"/>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both"/>
                          <w:rPr>
                            <w:sz w:val="23"/>
                          </w:rPr>
                        </w:pPr>
                        <w:r>
                          <w:rPr>
                            <w:rFonts w:ascii="Calibri" w:eastAsia="Calibri" w:hAnsi="Calibri" w:hint="eastAsia"/>
                            <w:color w:val="000000"/>
                            <w:sz w:val="23"/>
                          </w:rPr>
                          <w:t>Response</w:t>
                        </w:r>
                      </w:p>
                    </w:tc>
                    <w:tc>
                      <w:tcPr>
                        <w:tcW w:w="310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240" w:lineRule="auto"/>
                          <w:jc w:val="center"/>
                          <w:rPr>
                            <w:sz w:val="23"/>
                          </w:rPr>
                        </w:pPr>
                        <w:r>
                          <w:rPr>
                            <w:rFonts w:ascii="Calibri" w:eastAsia="Calibri" w:hAnsi="Calibri" w:hint="eastAsia"/>
                            <w:color w:val="000000"/>
                            <w:sz w:val="23"/>
                          </w:rPr>
                          <w:t>Frequency</w:t>
                        </w:r>
                        <m:oMath>
                          <m:r>
                            <w:rPr>
                              <w:rFonts w:ascii="Calibri" w:eastAsia="Calibri" w:hAnsi="Calibri" w:hint="eastAsia"/>
                              <w:color w:val="000000"/>
                              <w:sz w:val="23"/>
                            </w:rPr>
                            <m:t>(</m:t>
                          </m:r>
                          <m:r>
                            <w:rPr>
                              <w:rFonts w:ascii="Calibri" w:eastAsia="Calibri" w:hAnsi="Calibri" w:hint="eastAsia"/>
                              <w:color w:val="000000"/>
                              <w:sz w:val="23"/>
                            </w:rPr>
                            <m:t>n</m:t>
                          </m:r>
                          <m:r>
                            <w:rPr>
                              <w:rFonts w:ascii="Calibri" w:eastAsia="Calibri" w:hAnsi="Calibri" w:hint="eastAsia"/>
                              <w:color w:val="000000"/>
                              <w:sz w:val="23"/>
                            </w:rPr>
                            <m:t>=150)</m:t>
                          </m:r>
                        </m:oMath>
                      </w:p>
                    </w:tc>
                    <w:tc>
                      <w:tcPr>
                        <w:tcW w:w="318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240" w:lineRule="auto"/>
                          <w:jc w:val="center"/>
                          <w:rPr>
                            <w:sz w:val="23"/>
                          </w:rPr>
                        </w:pPr>
                        <w:r>
                          <w:rPr>
                            <w:rFonts w:ascii="Calibri" w:eastAsia="Calibri" w:hAnsi="Calibri" w:hint="eastAsia"/>
                            <w:color w:val="000000"/>
                            <w:sz w:val="23"/>
                          </w:rPr>
                          <w:t>Percentage(%)</w:t>
                        </w:r>
                      </w:p>
                    </w:tc>
                  </w:tr>
                  <w:tr w:rsidR="00A23914" w:rsidTr="00A23914">
                    <w:tblPrEx>
                      <w:tblCellMar>
                        <w:top w:w="0" w:type="dxa"/>
                        <w:bottom w:w="0" w:type="dxa"/>
                      </w:tblCellMar>
                    </w:tblPrEx>
                    <w:trPr>
                      <w:trHeight w:val="420"/>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both"/>
                          <w:rPr>
                            <w:sz w:val="23"/>
                          </w:rPr>
                        </w:pPr>
                        <w:r>
                          <w:rPr>
                            <w:rFonts w:ascii="Calibri" w:eastAsia="Calibri" w:hAnsi="Calibri" w:hint="eastAsia"/>
                            <w:color w:val="000000"/>
                            <w:sz w:val="23"/>
                          </w:rPr>
                          <w:t>Strongly Agree</w:t>
                        </w:r>
                      </w:p>
                    </w:tc>
                    <w:tc>
                      <w:tcPr>
                        <w:tcW w:w="310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105</w:t>
                        </w:r>
                      </w:p>
                    </w:tc>
                    <w:tc>
                      <w:tcPr>
                        <w:tcW w:w="318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70</w:t>
                        </w:r>
                      </w:p>
                    </w:tc>
                  </w:tr>
                  <w:tr w:rsidR="00A23914" w:rsidTr="00A23914">
                    <w:tblPrEx>
                      <w:tblCellMar>
                        <w:top w:w="0" w:type="dxa"/>
                        <w:bottom w:w="0" w:type="dxa"/>
                      </w:tblCellMar>
                    </w:tblPrEx>
                    <w:trPr>
                      <w:trHeight w:val="420"/>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both"/>
                          <w:rPr>
                            <w:sz w:val="23"/>
                          </w:rPr>
                        </w:pPr>
                        <w:r>
                          <w:rPr>
                            <w:rFonts w:ascii="Calibri" w:eastAsia="Calibri" w:hAnsi="Calibri" w:hint="eastAsia"/>
                            <w:color w:val="000000"/>
                            <w:sz w:val="23"/>
                          </w:rPr>
                          <w:t>Agree</w:t>
                        </w:r>
                      </w:p>
                    </w:tc>
                    <w:tc>
                      <w:tcPr>
                        <w:tcW w:w="310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28</w:t>
                        </w:r>
                      </w:p>
                    </w:tc>
                    <w:tc>
                      <w:tcPr>
                        <w:tcW w:w="318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19</w:t>
                        </w:r>
                      </w:p>
                    </w:tc>
                  </w:tr>
                  <w:tr w:rsidR="00A23914" w:rsidTr="00A23914">
                    <w:tblPrEx>
                      <w:tblCellMar>
                        <w:top w:w="0" w:type="dxa"/>
                        <w:bottom w:w="0" w:type="dxa"/>
                      </w:tblCellMar>
                    </w:tblPrEx>
                    <w:trPr>
                      <w:trHeight w:val="420"/>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both"/>
                          <w:rPr>
                            <w:sz w:val="23"/>
                          </w:rPr>
                        </w:pPr>
                        <w:r>
                          <w:rPr>
                            <w:rFonts w:ascii="Calibri" w:eastAsia="Calibri" w:hAnsi="Calibri" w:hint="eastAsia"/>
                            <w:color w:val="000000"/>
                            <w:sz w:val="23"/>
                          </w:rPr>
                          <w:t>Neutral</w:t>
                        </w:r>
                      </w:p>
                    </w:tc>
                    <w:tc>
                      <w:tcPr>
                        <w:tcW w:w="310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3</w:t>
                        </w:r>
                      </w:p>
                    </w:tc>
                    <w:tc>
                      <w:tcPr>
                        <w:tcW w:w="318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2</w:t>
                        </w:r>
                      </w:p>
                    </w:tc>
                  </w:tr>
                  <w:tr w:rsidR="00A23914" w:rsidTr="00A23914">
                    <w:tblPrEx>
                      <w:tblCellMar>
                        <w:top w:w="0" w:type="dxa"/>
                        <w:bottom w:w="0" w:type="dxa"/>
                      </w:tblCellMar>
                    </w:tblPrEx>
                    <w:trPr>
                      <w:trHeight w:val="380"/>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both"/>
                          <w:rPr>
                            <w:sz w:val="23"/>
                          </w:rPr>
                        </w:pPr>
                        <w:r>
                          <w:rPr>
                            <w:rFonts w:ascii="Calibri" w:eastAsia="Calibri" w:hAnsi="Calibri" w:hint="eastAsia"/>
                            <w:color w:val="000000"/>
                            <w:sz w:val="23"/>
                          </w:rPr>
                          <w:t>disagree</w:t>
                        </w:r>
                      </w:p>
                    </w:tc>
                    <w:tc>
                      <w:tcPr>
                        <w:tcW w:w="310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8</w:t>
                        </w:r>
                      </w:p>
                    </w:tc>
                    <w:tc>
                      <w:tcPr>
                        <w:tcW w:w="318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5</w:t>
                        </w:r>
                      </w:p>
                    </w:tc>
                  </w:tr>
                  <w:tr w:rsidR="00A23914" w:rsidTr="00A23914">
                    <w:tblPrEx>
                      <w:tblCellMar>
                        <w:top w:w="0" w:type="dxa"/>
                        <w:bottom w:w="0" w:type="dxa"/>
                      </w:tblCellMar>
                    </w:tblPrEx>
                    <w:trPr>
                      <w:trHeight w:val="420"/>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both"/>
                          <w:rPr>
                            <w:sz w:val="23"/>
                          </w:rPr>
                        </w:pPr>
                        <w:r>
                          <w:rPr>
                            <w:rFonts w:ascii="Calibri" w:eastAsia="Calibri" w:hAnsi="Calibri" w:hint="eastAsia"/>
                            <w:color w:val="000000"/>
                            <w:sz w:val="23"/>
                          </w:rPr>
                          <w:t>Strongly disagree</w:t>
                        </w:r>
                      </w:p>
                    </w:tc>
                    <w:tc>
                      <w:tcPr>
                        <w:tcW w:w="310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6</w:t>
                        </w:r>
                      </w:p>
                    </w:tc>
                    <w:tc>
                      <w:tcPr>
                        <w:tcW w:w="318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4</w:t>
                        </w:r>
                      </w:p>
                    </w:tc>
                  </w:tr>
                  <w:tr w:rsidR="00A23914" w:rsidTr="00A23914">
                    <w:tblPrEx>
                      <w:tblCellMar>
                        <w:top w:w="0" w:type="dxa"/>
                        <w:bottom w:w="0" w:type="dxa"/>
                      </w:tblCellMar>
                    </w:tblPrEx>
                    <w:trPr>
                      <w:trHeight w:val="420"/>
                      <w:jc w:val="center"/>
                    </w:trPr>
                    <w:tc>
                      <w:tcPr>
                        <w:tcW w:w="302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both"/>
                          <w:rPr>
                            <w:sz w:val="23"/>
                          </w:rPr>
                        </w:pPr>
                        <w:r>
                          <w:rPr>
                            <w:rFonts w:ascii="Calibri" w:eastAsia="Calibri" w:hAnsi="Calibri" w:hint="eastAsia"/>
                            <w:color w:val="000000"/>
                            <w:sz w:val="23"/>
                          </w:rPr>
                          <w:t>TOTAL</w:t>
                        </w:r>
                      </w:p>
                    </w:tc>
                    <w:tc>
                      <w:tcPr>
                        <w:tcW w:w="310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150</w:t>
                        </w:r>
                      </w:p>
                    </w:tc>
                    <w:tc>
                      <w:tcPr>
                        <w:tcW w:w="3180" w:type="dxa"/>
                        <w:tcBorders>
                          <w:top w:val="single" w:sz="4" w:space="0" w:color="000000"/>
                          <w:left w:val="single" w:sz="4" w:space="0" w:color="000000"/>
                          <w:bottom w:val="single" w:sz="4" w:space="0" w:color="000000"/>
                          <w:right w:val="single" w:sz="4" w:space="0" w:color="000000"/>
                        </w:tcBorders>
                        <w:vAlign w:val="center"/>
                      </w:tcPr>
                      <w:p w:rsidR="00D736D8" w:rsidRDefault="004F16FA">
                        <w:pPr>
                          <w:spacing w:after="0" w:line="311" w:lineRule="auto"/>
                          <w:jc w:val="center"/>
                          <w:rPr>
                            <w:sz w:val="23"/>
                          </w:rPr>
                        </w:pPr>
                        <w:r>
                          <w:rPr>
                            <w:rFonts w:ascii="Calibri" w:eastAsia="Calibri" w:hAnsi="Calibri" w:hint="eastAsia"/>
                            <w:color w:val="000000"/>
                            <w:sz w:val="23"/>
                          </w:rPr>
                          <w:t>100</w:t>
                        </w:r>
                      </w:p>
                    </w:tc>
                  </w:tr>
                </w:tbl>
                <w:p w:rsidR="00D736D8" w:rsidRDefault="00D736D8"/>
              </w:txbxContent>
            </v:textbox>
            <w10:wrap anchorx="page" anchory="page"/>
          </v:shape>
        </w:pict>
      </w:r>
    </w:p>
    <w:p w:rsidR="00D736D8" w:rsidRDefault="004F16FA">
      <w:pPr>
        <w:wordWrap w:val="0"/>
        <w:spacing w:after="0" w:line="220" w:lineRule="auto"/>
        <w:ind w:firstLine="20"/>
        <w:jc w:val="both"/>
        <w:rPr>
          <w:sz w:val="23"/>
        </w:rPr>
      </w:pPr>
      <w:r>
        <w:rPr>
          <w:rFonts w:ascii="Calibri" w:eastAsia="Calibri" w:hAnsi="Calibri" w:hint="eastAsia"/>
          <w:b/>
          <w:color w:val="000000"/>
          <w:sz w:val="23"/>
        </w:rPr>
        <w:t>Table 4.8</w:t>
      </w:r>
    </w:p>
    <w:p w:rsidR="00D736D8" w:rsidRDefault="00D736D8">
      <w:pPr>
        <w:wordWrap w:val="0"/>
        <w:spacing w:after="0" w:line="1" w:lineRule="auto"/>
        <w:jc w:val="both"/>
        <w:rPr>
          <w:rFonts w:ascii="SimSun" w:eastAsia="SimSun" w:hAnsi="SimSun"/>
          <w:color w:val="000000"/>
          <w:sz w:val="12"/>
        </w:rPr>
      </w:pP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000"/>
        <w:gridCol w:w="3040"/>
        <w:gridCol w:w="3060"/>
      </w:tblGrid>
      <w:tr w:rsidR="00A23914" w:rsidTr="00A23914">
        <w:tblPrEx>
          <w:tblCellMar>
            <w:top w:w="0" w:type="dxa"/>
            <w:bottom w:w="0" w:type="dxa"/>
          </w:tblCellMar>
        </w:tblPrEx>
        <w:trPr>
          <w:trHeight w:val="360"/>
        </w:trPr>
        <w:tc>
          <w:tcPr>
            <w:tcW w:w="3000" w:type="dxa"/>
            <w:tcBorders>
              <w:top w:val="single" w:sz="4" w:space="0" w:color="000000"/>
              <w:left w:val="single" w:sz="4" w:space="0" w:color="000000"/>
              <w:bottom w:val="single" w:sz="4" w:space="0" w:color="000000"/>
              <w:right w:val="single" w:sz="4" w:space="0" w:color="000000"/>
            </w:tcBorders>
          </w:tcPr>
          <w:p w:rsidR="00D736D8" w:rsidRDefault="004F16FA">
            <w:pPr>
              <w:spacing w:before="28" w:after="0" w:line="240" w:lineRule="auto"/>
              <w:ind w:firstLine="120"/>
              <w:jc w:val="both"/>
              <w:rPr>
                <w:sz w:val="23"/>
              </w:rPr>
            </w:pPr>
            <w:r>
              <w:rPr>
                <w:rFonts w:ascii="Calibri" w:eastAsia="Calibri" w:hAnsi="Calibri" w:hint="eastAsia"/>
                <w:color w:val="000000"/>
                <w:sz w:val="23"/>
              </w:rPr>
              <w:t>Response</w:t>
            </w:r>
          </w:p>
        </w:tc>
        <w:tc>
          <w:tcPr>
            <w:tcW w:w="304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40" w:lineRule="auto"/>
              <w:jc w:val="center"/>
              <w:rPr>
                <w:sz w:val="23"/>
              </w:rPr>
            </w:pPr>
            <w:r>
              <w:rPr>
                <w:rFonts w:ascii="Calibri" w:eastAsia="Calibri" w:hAnsi="Calibri" w:hint="eastAsia"/>
                <w:color w:val="000000"/>
                <w:sz w:val="23"/>
              </w:rPr>
              <w:t>Frequency</w:t>
            </w:r>
            <m:oMath>
              <m:r>
                <w:rPr>
                  <w:rFonts w:ascii="Calibri" w:eastAsia="Calibri" w:hAnsi="Calibri" w:hint="eastAsia"/>
                  <w:color w:val="000000"/>
                  <w:sz w:val="23"/>
                </w:rPr>
                <m:t>(</m:t>
              </m:r>
              <m:r>
                <w:rPr>
                  <w:rFonts w:ascii="Calibri" w:eastAsia="Calibri" w:hAnsi="Calibri" w:hint="eastAsia"/>
                  <w:color w:val="000000"/>
                  <w:sz w:val="23"/>
                </w:rPr>
                <m:t>n</m:t>
              </m:r>
              <m:r>
                <w:rPr>
                  <w:rFonts w:ascii="Calibri" w:eastAsia="Calibri" w:hAnsi="Calibri" w:hint="eastAsia"/>
                  <w:color w:val="000000"/>
                  <w:sz w:val="23"/>
                </w:rPr>
                <m:t>=150)</m:t>
              </m:r>
            </m:oMath>
            <w:r>
              <w:rPr>
                <w:rFonts w:ascii="Calibri" w:eastAsia="Calibri" w:hAnsi="Calibri" w:hint="eastAsia"/>
                <w:color w:val="000000"/>
                <w:sz w:val="23"/>
              </w:rPr>
              <w:t>1</w:t>
            </w:r>
          </w:p>
        </w:tc>
        <w:tc>
          <w:tcPr>
            <w:tcW w:w="3060" w:type="dxa"/>
            <w:tcBorders>
              <w:top w:val="single" w:sz="4" w:space="0" w:color="000000"/>
              <w:left w:val="single" w:sz="4" w:space="0" w:color="000000"/>
              <w:bottom w:val="single" w:sz="4" w:space="0" w:color="000000"/>
              <w:right w:val="single" w:sz="4" w:space="0" w:color="000000"/>
            </w:tcBorders>
          </w:tcPr>
          <w:p w:rsidR="00D736D8" w:rsidRDefault="004F16FA">
            <w:pPr>
              <w:spacing w:before="8" w:after="0" w:line="240" w:lineRule="auto"/>
              <w:jc w:val="center"/>
              <w:rPr>
                <w:sz w:val="23"/>
              </w:rPr>
            </w:pPr>
            <w:r>
              <w:rPr>
                <w:rFonts w:ascii="Calibri" w:eastAsia="Calibri" w:hAnsi="Calibri" w:hint="eastAsia"/>
                <w:color w:val="000000"/>
                <w:sz w:val="23"/>
              </w:rPr>
              <w:t>Percentage(%)</w:t>
            </w:r>
          </w:p>
        </w:tc>
      </w:tr>
      <w:tr w:rsidR="00A23914" w:rsidTr="00A23914">
        <w:tblPrEx>
          <w:tblCellMar>
            <w:top w:w="0" w:type="dxa"/>
            <w:bottom w:w="0" w:type="dxa"/>
          </w:tblCellMar>
        </w:tblPrEx>
        <w:trPr>
          <w:trHeight w:val="380"/>
        </w:trPr>
        <w:tc>
          <w:tcPr>
            <w:tcW w:w="3000" w:type="dxa"/>
            <w:tcBorders>
              <w:top w:val="single" w:sz="4" w:space="0" w:color="000000"/>
              <w:left w:val="single" w:sz="4" w:space="0" w:color="000000"/>
              <w:bottom w:val="single" w:sz="4" w:space="0" w:color="000000"/>
              <w:right w:val="single" w:sz="4" w:space="0" w:color="000000"/>
            </w:tcBorders>
          </w:tcPr>
          <w:p w:rsidR="00D736D8" w:rsidRDefault="004F16FA">
            <w:pPr>
              <w:spacing w:before="48" w:after="0" w:line="240" w:lineRule="auto"/>
              <w:ind w:firstLine="100"/>
              <w:jc w:val="both"/>
              <w:rPr>
                <w:sz w:val="23"/>
              </w:rPr>
            </w:pPr>
            <w:r>
              <w:rPr>
                <w:rFonts w:ascii="Calibri" w:eastAsia="Calibri" w:hAnsi="Calibri" w:hint="eastAsia"/>
                <w:color w:val="000000"/>
                <w:sz w:val="23"/>
              </w:rPr>
              <w:t>Strongly Agree</w:t>
            </w:r>
          </w:p>
        </w:tc>
        <w:tc>
          <w:tcPr>
            <w:tcW w:w="3040" w:type="dxa"/>
            <w:tcBorders>
              <w:top w:val="single" w:sz="4" w:space="0" w:color="000000"/>
              <w:left w:val="single" w:sz="4" w:space="0" w:color="000000"/>
              <w:bottom w:val="single" w:sz="4" w:space="0" w:color="000000"/>
              <w:right w:val="single" w:sz="4" w:space="0" w:color="000000"/>
            </w:tcBorders>
          </w:tcPr>
          <w:p w:rsidR="00D736D8" w:rsidRDefault="004F16FA">
            <w:pPr>
              <w:spacing w:before="8" w:after="0" w:line="240" w:lineRule="auto"/>
              <w:jc w:val="center"/>
              <w:rPr>
                <w:sz w:val="23"/>
              </w:rPr>
            </w:pPr>
            <w:r>
              <w:rPr>
                <w:rFonts w:ascii="Calibri" w:eastAsia="Calibri" w:hAnsi="Calibri" w:hint="eastAsia"/>
                <w:color w:val="000000"/>
                <w:sz w:val="23"/>
              </w:rPr>
              <w:t>99</w:t>
            </w:r>
          </w:p>
        </w:tc>
        <w:tc>
          <w:tcPr>
            <w:tcW w:w="30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3"/>
              </w:rPr>
            </w:pPr>
            <w:r>
              <w:rPr>
                <w:rFonts w:ascii="Calibri" w:eastAsia="Calibri" w:hAnsi="Calibri" w:hint="eastAsia"/>
                <w:color w:val="000000"/>
                <w:sz w:val="23"/>
              </w:rPr>
              <w:t>66</w:t>
            </w:r>
          </w:p>
        </w:tc>
      </w:tr>
      <w:tr w:rsidR="00A23914" w:rsidTr="00A23914">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tcPr>
          <w:p w:rsidR="00D736D8" w:rsidRDefault="004F16FA">
            <w:pPr>
              <w:spacing w:before="68" w:after="0" w:line="240" w:lineRule="auto"/>
              <w:ind w:firstLine="120"/>
              <w:jc w:val="both"/>
              <w:rPr>
                <w:sz w:val="23"/>
              </w:rPr>
            </w:pPr>
            <w:r>
              <w:rPr>
                <w:rFonts w:ascii="Calibri" w:eastAsia="Calibri" w:hAnsi="Calibri" w:hint="eastAsia"/>
                <w:color w:val="000000"/>
                <w:sz w:val="23"/>
              </w:rPr>
              <w:t>Agree</w:t>
            </w:r>
          </w:p>
        </w:tc>
        <w:tc>
          <w:tcPr>
            <w:tcW w:w="3040" w:type="dxa"/>
            <w:tcBorders>
              <w:top w:val="single" w:sz="4" w:space="0" w:color="000000"/>
              <w:left w:val="single" w:sz="4" w:space="0" w:color="000000"/>
              <w:bottom w:val="single" w:sz="4" w:space="0" w:color="000000"/>
              <w:right w:val="single" w:sz="4" w:space="0" w:color="000000"/>
            </w:tcBorders>
          </w:tcPr>
          <w:p w:rsidR="00D736D8" w:rsidRDefault="004F16FA">
            <w:pPr>
              <w:spacing w:before="28" w:after="0" w:line="240" w:lineRule="auto"/>
              <w:jc w:val="center"/>
              <w:rPr>
                <w:sz w:val="23"/>
              </w:rPr>
            </w:pPr>
            <w:r>
              <w:rPr>
                <w:rFonts w:ascii="Calibri" w:eastAsia="Calibri" w:hAnsi="Calibri" w:hint="eastAsia"/>
                <w:color w:val="000000"/>
                <w:sz w:val="23"/>
              </w:rPr>
              <w:t>33</w:t>
            </w:r>
          </w:p>
        </w:tc>
        <w:tc>
          <w:tcPr>
            <w:tcW w:w="30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3"/>
              </w:rPr>
            </w:pPr>
            <w:r>
              <w:rPr>
                <w:rFonts w:ascii="Calibri" w:eastAsia="Calibri" w:hAnsi="Calibri" w:hint="eastAsia"/>
                <w:color w:val="000000"/>
                <w:sz w:val="23"/>
              </w:rPr>
              <w:t>22</w:t>
            </w:r>
          </w:p>
        </w:tc>
      </w:tr>
      <w:tr w:rsidR="00A23914" w:rsidTr="00A23914">
        <w:tblPrEx>
          <w:tblCellMar>
            <w:top w:w="0" w:type="dxa"/>
            <w:bottom w:w="0" w:type="dxa"/>
          </w:tblCellMar>
        </w:tblPrEx>
        <w:trPr>
          <w:trHeight w:val="360"/>
        </w:trPr>
        <w:tc>
          <w:tcPr>
            <w:tcW w:w="3000" w:type="dxa"/>
            <w:tcBorders>
              <w:top w:val="single" w:sz="4" w:space="0" w:color="000000"/>
              <w:left w:val="single" w:sz="4" w:space="0" w:color="000000"/>
              <w:bottom w:val="single" w:sz="4" w:space="0" w:color="000000"/>
              <w:right w:val="single" w:sz="4" w:space="0" w:color="000000"/>
            </w:tcBorders>
          </w:tcPr>
          <w:p w:rsidR="00D736D8" w:rsidRDefault="004F16FA">
            <w:pPr>
              <w:spacing w:before="8" w:after="0" w:line="240" w:lineRule="auto"/>
              <w:ind w:firstLine="100"/>
              <w:jc w:val="both"/>
              <w:rPr>
                <w:sz w:val="23"/>
              </w:rPr>
            </w:pPr>
            <w:r>
              <w:rPr>
                <w:rFonts w:ascii="Calibri" w:eastAsia="Calibri" w:hAnsi="Calibri" w:hint="eastAsia"/>
                <w:color w:val="000000"/>
                <w:sz w:val="23"/>
              </w:rPr>
              <w:t>Neutral</w:t>
            </w:r>
          </w:p>
        </w:tc>
        <w:tc>
          <w:tcPr>
            <w:tcW w:w="30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1" w:lineRule="auto"/>
              <w:jc w:val="center"/>
              <w:rPr>
                <w:sz w:val="23"/>
              </w:rPr>
            </w:pPr>
            <w:r>
              <w:rPr>
                <w:rFonts w:ascii="Calibri" w:eastAsia="Calibri" w:hAnsi="Calibri" w:hint="eastAsia"/>
                <w:color w:val="000000"/>
                <w:sz w:val="23"/>
              </w:rPr>
              <w:t>3</w:t>
            </w:r>
          </w:p>
        </w:tc>
        <w:tc>
          <w:tcPr>
            <w:tcW w:w="30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3"/>
              </w:rPr>
            </w:pPr>
            <w:r>
              <w:rPr>
                <w:rFonts w:ascii="Calibri" w:eastAsia="Calibri" w:hAnsi="Calibri" w:hint="eastAsia"/>
                <w:color w:val="000000"/>
                <w:sz w:val="23"/>
              </w:rPr>
              <w:t>2</w:t>
            </w:r>
          </w:p>
        </w:tc>
      </w:tr>
      <w:tr w:rsidR="00A23914" w:rsidTr="00A23914">
        <w:tblPrEx>
          <w:tblCellMar>
            <w:top w:w="0" w:type="dxa"/>
            <w:bottom w:w="0" w:type="dxa"/>
          </w:tblCellMar>
        </w:tblPrEx>
        <w:trPr>
          <w:trHeight w:val="380"/>
        </w:trPr>
        <w:tc>
          <w:tcPr>
            <w:tcW w:w="3000" w:type="dxa"/>
            <w:tcBorders>
              <w:top w:val="single" w:sz="4" w:space="0" w:color="000000"/>
              <w:left w:val="single" w:sz="4" w:space="0" w:color="000000"/>
              <w:bottom w:val="single" w:sz="4" w:space="0" w:color="000000"/>
              <w:right w:val="single" w:sz="4" w:space="0" w:color="000000"/>
            </w:tcBorders>
          </w:tcPr>
          <w:p w:rsidR="00D736D8" w:rsidRDefault="004F16FA">
            <w:pPr>
              <w:spacing w:before="48" w:after="0" w:line="240" w:lineRule="auto"/>
              <w:ind w:firstLine="120"/>
              <w:jc w:val="both"/>
              <w:rPr>
                <w:sz w:val="23"/>
              </w:rPr>
            </w:pPr>
            <w:r>
              <w:rPr>
                <w:rFonts w:ascii="Calibri" w:eastAsia="Calibri" w:hAnsi="Calibri" w:hint="eastAsia"/>
                <w:color w:val="000000"/>
                <w:sz w:val="23"/>
              </w:rPr>
              <w:t>disagree</w:t>
            </w:r>
          </w:p>
        </w:tc>
        <w:tc>
          <w:tcPr>
            <w:tcW w:w="3040" w:type="dxa"/>
            <w:tcBorders>
              <w:top w:val="single" w:sz="4" w:space="0" w:color="000000"/>
              <w:left w:val="single" w:sz="4" w:space="0" w:color="000000"/>
              <w:bottom w:val="single" w:sz="4" w:space="0" w:color="000000"/>
              <w:right w:val="single" w:sz="4" w:space="0" w:color="000000"/>
            </w:tcBorders>
          </w:tcPr>
          <w:p w:rsidR="00D736D8" w:rsidRDefault="004F16FA">
            <w:pPr>
              <w:spacing w:before="8" w:after="0" w:line="240" w:lineRule="auto"/>
              <w:jc w:val="center"/>
              <w:rPr>
                <w:sz w:val="23"/>
              </w:rPr>
            </w:pPr>
            <w:r>
              <w:rPr>
                <w:rFonts w:ascii="Calibri" w:eastAsia="Calibri" w:hAnsi="Calibri" w:hint="eastAsia"/>
                <w:color w:val="000000"/>
                <w:sz w:val="23"/>
              </w:rPr>
              <w:t>12</w:t>
            </w:r>
          </w:p>
        </w:tc>
        <w:tc>
          <w:tcPr>
            <w:tcW w:w="30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1" w:lineRule="auto"/>
              <w:jc w:val="center"/>
              <w:rPr>
                <w:sz w:val="23"/>
              </w:rPr>
            </w:pPr>
            <w:r>
              <w:rPr>
                <w:rFonts w:ascii="Calibri" w:eastAsia="Calibri" w:hAnsi="Calibri" w:hint="eastAsia"/>
                <w:color w:val="000000"/>
                <w:sz w:val="23"/>
              </w:rPr>
              <w:t>8</w:t>
            </w:r>
          </w:p>
        </w:tc>
      </w:tr>
      <w:tr w:rsidR="00A23914" w:rsidTr="00A23914">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tcPr>
          <w:p w:rsidR="00D736D8" w:rsidRDefault="004F16FA">
            <w:pPr>
              <w:spacing w:before="68" w:after="0" w:line="240" w:lineRule="auto"/>
              <w:ind w:firstLine="120"/>
              <w:jc w:val="both"/>
              <w:rPr>
                <w:sz w:val="23"/>
              </w:rPr>
            </w:pPr>
            <w:r>
              <w:rPr>
                <w:rFonts w:ascii="Calibri" w:eastAsia="Calibri" w:hAnsi="Calibri" w:hint="eastAsia"/>
                <w:color w:val="000000"/>
                <w:sz w:val="23"/>
              </w:rPr>
              <w:t>Strongly disagree</w:t>
            </w:r>
          </w:p>
        </w:tc>
        <w:tc>
          <w:tcPr>
            <w:tcW w:w="3040" w:type="dxa"/>
            <w:tcBorders>
              <w:top w:val="single" w:sz="4" w:space="0" w:color="000000"/>
              <w:left w:val="single" w:sz="4" w:space="0" w:color="000000"/>
              <w:bottom w:val="single" w:sz="4" w:space="0" w:color="000000"/>
              <w:right w:val="single" w:sz="4" w:space="0" w:color="000000"/>
            </w:tcBorders>
          </w:tcPr>
          <w:p w:rsidR="00D736D8" w:rsidRDefault="004F16FA">
            <w:pPr>
              <w:spacing w:before="28" w:after="0" w:line="240" w:lineRule="auto"/>
              <w:jc w:val="center"/>
              <w:rPr>
                <w:sz w:val="23"/>
              </w:rPr>
            </w:pPr>
            <w:r>
              <w:rPr>
                <w:rFonts w:ascii="Calibri" w:eastAsia="Calibri" w:hAnsi="Calibri" w:hint="eastAsia"/>
                <w:color w:val="000000"/>
                <w:sz w:val="23"/>
              </w:rPr>
              <w:t>3</w:t>
            </w:r>
          </w:p>
        </w:tc>
        <w:tc>
          <w:tcPr>
            <w:tcW w:w="30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1" w:lineRule="auto"/>
              <w:jc w:val="center"/>
              <w:rPr>
                <w:sz w:val="23"/>
              </w:rPr>
            </w:pPr>
            <w:r>
              <w:rPr>
                <w:rFonts w:ascii="Calibri" w:eastAsia="Calibri" w:hAnsi="Calibri" w:hint="eastAsia"/>
                <w:color w:val="000000"/>
                <w:sz w:val="23"/>
              </w:rPr>
              <w:t>2</w:t>
            </w:r>
          </w:p>
        </w:tc>
      </w:tr>
      <w:tr w:rsidR="00A23914" w:rsidTr="00A23914">
        <w:tblPrEx>
          <w:tblCellMar>
            <w:top w:w="0" w:type="dxa"/>
            <w:bottom w:w="0" w:type="dxa"/>
          </w:tblCellMar>
        </w:tblPrEx>
        <w:trPr>
          <w:trHeight w:val="380"/>
        </w:trPr>
        <w:tc>
          <w:tcPr>
            <w:tcW w:w="3000" w:type="dxa"/>
            <w:tcBorders>
              <w:top w:val="single" w:sz="4" w:space="0" w:color="000000"/>
              <w:left w:val="single" w:sz="4" w:space="0" w:color="000000"/>
              <w:bottom w:val="single" w:sz="4" w:space="0" w:color="000000"/>
              <w:right w:val="single" w:sz="4" w:space="0" w:color="000000"/>
            </w:tcBorders>
          </w:tcPr>
          <w:p w:rsidR="00D736D8" w:rsidRDefault="004F16FA">
            <w:pPr>
              <w:spacing w:before="28" w:after="0" w:line="240" w:lineRule="auto"/>
              <w:ind w:firstLine="120"/>
              <w:jc w:val="both"/>
              <w:rPr>
                <w:sz w:val="23"/>
              </w:rPr>
            </w:pPr>
            <w:r>
              <w:rPr>
                <w:rFonts w:ascii="Calibri" w:eastAsia="Calibri" w:hAnsi="Calibri" w:hint="eastAsia"/>
                <w:color w:val="000000"/>
                <w:sz w:val="23"/>
              </w:rPr>
              <w:t>TOTAL</w:t>
            </w:r>
          </w:p>
        </w:tc>
        <w:tc>
          <w:tcPr>
            <w:tcW w:w="3040" w:type="dxa"/>
            <w:tcBorders>
              <w:top w:val="single" w:sz="4" w:space="0" w:color="000000"/>
              <w:left w:val="single" w:sz="4" w:space="0" w:color="000000"/>
              <w:bottom w:val="single" w:sz="4" w:space="0" w:color="000000"/>
              <w:right w:val="single" w:sz="4" w:space="0" w:color="000000"/>
            </w:tcBorders>
          </w:tcPr>
          <w:p w:rsidR="00D736D8" w:rsidRDefault="004F16FA">
            <w:pPr>
              <w:spacing w:before="8" w:after="0" w:line="240" w:lineRule="auto"/>
              <w:jc w:val="center"/>
              <w:rPr>
                <w:sz w:val="23"/>
              </w:rPr>
            </w:pPr>
            <w:r>
              <w:rPr>
                <w:rFonts w:ascii="Calibri" w:eastAsia="Calibri" w:hAnsi="Calibri" w:hint="eastAsia"/>
                <w:color w:val="000000"/>
                <w:sz w:val="23"/>
              </w:rPr>
              <w:t>150</w:t>
            </w:r>
          </w:p>
        </w:tc>
        <w:tc>
          <w:tcPr>
            <w:tcW w:w="30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1" w:lineRule="auto"/>
              <w:jc w:val="center"/>
              <w:rPr>
                <w:sz w:val="23"/>
              </w:rPr>
            </w:pPr>
            <w:r>
              <w:rPr>
                <w:rFonts w:ascii="Calibri" w:eastAsia="Calibri" w:hAnsi="Calibri" w:hint="eastAsia"/>
                <w:color w:val="000000"/>
                <w:sz w:val="23"/>
              </w:rPr>
              <w:t>100</w:t>
            </w:r>
          </w:p>
        </w:tc>
      </w:tr>
    </w:tbl>
    <w:p w:rsidR="00D736D8" w:rsidRDefault="004F16FA">
      <w:pPr>
        <w:wordWrap w:val="0"/>
        <w:spacing w:before="78" w:after="0" w:line="240" w:lineRule="auto"/>
        <w:ind w:firstLine="20"/>
        <w:jc w:val="both"/>
        <w:rPr>
          <w:sz w:val="23"/>
        </w:rPr>
      </w:pPr>
      <w:r>
        <w:rPr>
          <w:rFonts w:ascii="Calibri" w:eastAsia="Calibri" w:hAnsi="Calibri" w:hint="eastAsia"/>
          <w:b/>
          <w:color w:val="000000"/>
          <w:sz w:val="23"/>
        </w:rPr>
        <w:t>Source:Field Survey,2024</w:t>
      </w:r>
    </w:p>
    <w:p w:rsidR="00D736D8" w:rsidRDefault="004F16FA">
      <w:pPr>
        <w:wordWrap w:val="0"/>
        <w:spacing w:before="42" w:after="0" w:line="316" w:lineRule="auto"/>
        <w:ind w:left="20" w:right="400" w:firstLine="180"/>
        <w:jc w:val="both"/>
        <w:rPr>
          <w:sz w:val="23"/>
        </w:rPr>
      </w:pPr>
      <w:r>
        <w:rPr>
          <w:rFonts w:ascii="Calibri" w:eastAsia="Calibri" w:hAnsi="Calibri" w:hint="eastAsia"/>
          <w:color w:val="000000"/>
          <w:sz w:val="23"/>
        </w:rPr>
        <w:t xml:space="preserve">The results from table 4.8 shows that the majority of the respondents 66% strongly agree that </w:t>
      </w:r>
      <w:r>
        <w:rPr>
          <w:rFonts w:ascii="Calibri" w:eastAsia="Calibri" w:hAnsi="Calibri" w:hint="eastAsia"/>
          <w:color w:val="000000"/>
          <w:sz w:val="23"/>
        </w:rPr>
        <w:t>Malaria is transmitted to humans most commonly through mosquito bites, 22% agreed,2% were neutral about it while 8% disagreed and 2% strongly disagreed that Broadcast media is very fast means of dissemination of information.</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54" w:lineRule="auto"/>
        <w:ind w:left="60" w:right="1840" w:hanging="40"/>
        <w:jc w:val="both"/>
        <w:rPr>
          <w:sz w:val="23"/>
        </w:rPr>
      </w:pPr>
      <w:r>
        <w:rPr>
          <w:rFonts w:ascii="Calibri" w:eastAsia="Calibri" w:hAnsi="Calibri" w:hint="eastAsia"/>
          <w:b/>
          <w:color w:val="000000"/>
          <w:sz w:val="23"/>
        </w:rPr>
        <w:t>QUESTION: Broadcast media t</w:t>
      </w:r>
      <w:r>
        <w:rPr>
          <w:rFonts w:ascii="Calibri" w:eastAsia="Calibri" w:hAnsi="Calibri" w:hint="eastAsia"/>
          <w:b/>
          <w:color w:val="000000"/>
          <w:sz w:val="23"/>
        </w:rPr>
        <w:t>ools includes, Radio, TVs, Skits, Jingles etc.Table 4.9</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61" w:after="0" w:line="240" w:lineRule="auto"/>
        <w:ind w:firstLine="20"/>
        <w:jc w:val="both"/>
        <w:rPr>
          <w:sz w:val="23"/>
        </w:rPr>
      </w:pPr>
      <w:r>
        <w:rPr>
          <w:rFonts w:ascii="Calibri" w:eastAsia="Calibri" w:hAnsi="Calibri" w:hint="eastAsia"/>
          <w:b/>
          <w:color w:val="000000"/>
          <w:sz w:val="23"/>
        </w:rPr>
        <w:t>Source: Field Survey,2024</w:t>
      </w:r>
    </w:p>
    <w:p w:rsidR="00D736D8" w:rsidRDefault="004F16FA">
      <w:pPr>
        <w:wordWrap w:val="0"/>
        <w:spacing w:after="0" w:line="316" w:lineRule="auto"/>
        <w:ind w:left="20" w:right="400"/>
        <w:jc w:val="both"/>
        <w:rPr>
          <w:sz w:val="23"/>
        </w:rPr>
        <w:sectPr w:rsidR="00D736D8">
          <w:headerReference w:type="default" r:id="rId54"/>
          <w:footerReference w:type="default" r:id="rId55"/>
          <w:type w:val="continuous"/>
          <w:pgSz w:w="11900" w:h="15780"/>
          <w:pgMar w:top="960" w:right="1200" w:bottom="2880" w:left="1200" w:header="480" w:footer="1440" w:gutter="0"/>
          <w:cols w:space="720"/>
        </w:sectPr>
      </w:pPr>
      <w:r>
        <w:rPr>
          <w:rFonts w:ascii="Calibri" w:eastAsia="Calibri" w:hAnsi="Calibri" w:hint="eastAsia"/>
          <w:color w:val="000000"/>
          <w:sz w:val="23"/>
        </w:rPr>
        <w:t xml:space="preserve">The results from table 4.9 shows that the majority of the respondents 70% strongly agree that </w:t>
      </w:r>
      <w:r>
        <w:rPr>
          <w:rFonts w:ascii="Calibri" w:eastAsia="Calibri" w:hAnsi="Calibri" w:hint="eastAsia"/>
          <w:color w:val="000000"/>
          <w:sz w:val="23"/>
        </w:rPr>
        <w:t>Broadcast media tools includes, Radio, TVs, Skits, Jingles etc., 19% agreed,2% were neutral about it while 5% disagreed and 4% strongly disagreed that Broadcast mnedia tools includes,Radio,TVs,Skits,Jingles etc.</w:t>
      </w:r>
    </w:p>
    <w:p w:rsidR="00D736D8" w:rsidRDefault="004F16FA">
      <w:pPr>
        <w:wordWrap w:val="0"/>
        <w:spacing w:after="0" w:line="235" w:lineRule="auto"/>
        <w:ind w:left="80" w:right="760" w:hanging="60"/>
        <w:jc w:val="both"/>
        <w:rPr>
          <w:sz w:val="26"/>
        </w:rPr>
      </w:pPr>
      <w:r>
        <w:rPr>
          <w:rFonts w:ascii="Calibri" w:eastAsia="Calibri" w:hAnsi="Calibri" w:hint="eastAsia"/>
          <w:color w:val="000000"/>
          <w:sz w:val="26"/>
        </w:rPr>
        <w:lastRenderedPageBreak/>
        <w:t>QUESTION: Broadcast media plays an important</w:t>
      </w:r>
      <w:r>
        <w:rPr>
          <w:rFonts w:ascii="Calibri" w:eastAsia="Calibri" w:hAnsi="Calibri" w:hint="eastAsia"/>
          <w:color w:val="000000"/>
          <w:sz w:val="26"/>
        </w:rPr>
        <w:t xml:space="preserve"> role on campaign against Malaria in </w:t>
      </w:r>
      <w:r>
        <w:rPr>
          <w:rFonts w:ascii="Calibri" w:eastAsia="Calibri" w:hAnsi="Calibri" w:hint="eastAsia"/>
          <w:b/>
          <w:color w:val="000000"/>
          <w:sz w:val="26"/>
        </w:rPr>
        <w:t>Nigeria Table 4.10</w:t>
      </w:r>
      <w:r w:rsidR="00D736D8" w:rsidRPr="00D736D8">
        <w:pict>
          <v:shape id="_x0000_s1029" type="#_x0000_t202" style="position:absolute;left:0;text-align:left;margin-left:352pt;margin-top:874pt;width:9pt;height:10pt;z-index:25165670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layout-flow:vertical-ideographic" inset="2pt,0,2pt,0">
              <w:txbxContent>
                <w:p w:rsidR="00D736D8" w:rsidRDefault="004F16FA">
                  <w:pPr>
                    <w:spacing w:after="0" w:line="67" w:lineRule="auto"/>
                    <w:ind w:firstLine="20"/>
                    <w:jc w:val="both"/>
                    <w:rPr>
                      <w:sz w:val="26"/>
                    </w:rPr>
                  </w:pPr>
                  <w:r>
                    <w:rPr>
                      <w:rFonts w:ascii="Calibri" w:eastAsia="Calibri" w:hAnsi="Calibri" w:hint="eastAsia"/>
                      <w:color w:val="000000"/>
                      <w:sz w:val="21"/>
                    </w:rPr>
                    <w:t>·ま</w:t>
                  </w:r>
                </w:p>
              </w:txbxContent>
            </v:textbox>
            <w10:wrap anchorx="page" anchory="page"/>
          </v:shape>
        </w:pict>
      </w:r>
      <w:r w:rsidR="00D736D8" w:rsidRPr="00D736D8">
        <w:pict>
          <v:shape id="_x0000_s1028" type="#_x0000_t202" style="position:absolute;left:0;text-align:left;margin-left:350pt;margin-top:563pt;width:6pt;height:5pt;z-index:25165772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D736D8" w:rsidRDefault="004F16FA">
                  <w:pPr>
                    <w:spacing w:before="146" w:after="0" w:line="287" w:lineRule="auto"/>
                    <w:jc w:val="both"/>
                    <w:rPr>
                      <w:sz w:val="26"/>
                    </w:rPr>
                  </w:pPr>
                  <w:r>
                    <w:rPr>
                      <w:rFonts w:ascii="Calibri" w:eastAsia="Calibri" w:hAnsi="Calibri" w:hint="eastAsia"/>
                      <w:color w:val="000000"/>
                      <w:sz w:val="21"/>
                    </w:rPr>
                    <w:t>.</w:t>
                  </w:r>
                </w:p>
              </w:txbxContent>
            </v:textbox>
            <w10:wrap anchorx="page" anchory="page"/>
          </v:shape>
        </w:pict>
      </w:r>
      <w:r w:rsidR="00D736D8" w:rsidRPr="00D736D8">
        <w:pict>
          <v:shape id="_x0000_s1027" type="#_x0000_t202" style="position:absolute;left:0;text-align:left;margin-left:349pt;margin-top:572pt;width:6pt;height:3pt;z-index:25165875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D736D8" w:rsidRDefault="004F16FA">
                  <w:pPr>
                    <w:spacing w:before="50" w:after="0" w:line="287" w:lineRule="auto"/>
                    <w:jc w:val="both"/>
                    <w:rPr>
                      <w:sz w:val="26"/>
                    </w:rPr>
                  </w:pPr>
                  <w:r>
                    <w:rPr>
                      <w:rFonts w:ascii="Calibri" w:eastAsia="Calibri" w:hAnsi="Calibri" w:hint="eastAsia"/>
                      <w:color w:val="000000"/>
                      <w:sz w:val="21"/>
                    </w:rPr>
                    <w:t>.</w:t>
                  </w:r>
                </w:p>
              </w:txbxContent>
            </v:textbox>
            <w10:wrap anchorx="page" anchory="page"/>
          </v:shape>
        </w:pict>
      </w:r>
      <w:r w:rsidR="00D736D8" w:rsidRPr="00D736D8">
        <w:pict>
          <v:shape id="_x0000_s1026" type="#_x0000_t202" style="position:absolute;left:0;text-align:left;margin-left:350pt;margin-top:573pt;width:5pt;height:3pt;z-index:25165977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D736D8" w:rsidRDefault="004F16FA">
                  <w:pPr>
                    <w:spacing w:before="70" w:after="0" w:line="287" w:lineRule="auto"/>
                    <w:jc w:val="both"/>
                    <w:rPr>
                      <w:sz w:val="26"/>
                    </w:rPr>
                  </w:pPr>
                  <w:r>
                    <w:rPr>
                      <w:rFonts w:ascii="Calibri" w:eastAsia="Calibri" w:hAnsi="Calibri" w:hint="eastAsia"/>
                      <w:color w:val="000000"/>
                      <w:sz w:val="21"/>
                    </w:rPr>
                    <w:t>.</w:t>
                  </w:r>
                </w:p>
              </w:txbxContent>
            </v:textbox>
            <w10:wrap anchorx="page" anchory="page"/>
          </v:shape>
        </w:pict>
      </w:r>
    </w:p>
    <w:p w:rsidR="00D736D8" w:rsidRDefault="00D736D8">
      <w:pPr>
        <w:wordWrap w:val="0"/>
        <w:spacing w:after="0" w:line="7" w:lineRule="auto"/>
        <w:jc w:val="both"/>
        <w:rPr>
          <w:rFonts w:ascii="SimSun" w:eastAsia="SimSun" w:hAnsi="SimSun"/>
          <w:color w:val="000000"/>
          <w:sz w:val="12"/>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00"/>
        <w:gridCol w:w="2540"/>
        <w:gridCol w:w="800"/>
        <w:gridCol w:w="3380"/>
      </w:tblGrid>
      <w:tr w:rsidR="00A23914" w:rsidTr="00A23914">
        <w:tblPrEx>
          <w:tblCellMar>
            <w:top w:w="0" w:type="dxa"/>
            <w:bottom w:w="0" w:type="dxa"/>
          </w:tblCellMar>
        </w:tblPrEx>
        <w:trPr>
          <w:trHeight w:val="440"/>
        </w:trPr>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71" w:after="0" w:line="239" w:lineRule="auto"/>
              <w:ind w:firstLine="120"/>
              <w:jc w:val="both"/>
              <w:rPr>
                <w:sz w:val="26"/>
              </w:rPr>
            </w:pPr>
            <w:r>
              <w:rPr>
                <w:rFonts w:ascii="Calibri" w:eastAsia="Calibri" w:hAnsi="Calibri" w:hint="eastAsia"/>
                <w:color w:val="000000"/>
                <w:sz w:val="26"/>
              </w:rPr>
              <w:t>Response</w:t>
            </w:r>
          </w:p>
        </w:tc>
        <w:tc>
          <w:tcPr>
            <w:tcW w:w="3340" w:type="dxa"/>
            <w:gridSpan w:val="2"/>
            <w:tcBorders>
              <w:top w:val="single" w:sz="4" w:space="0" w:color="000000"/>
              <w:left w:val="single" w:sz="4" w:space="0" w:color="000000"/>
              <w:bottom w:val="single" w:sz="4" w:space="0" w:color="000000"/>
              <w:right w:val="single" w:sz="4" w:space="0" w:color="000000"/>
            </w:tcBorders>
          </w:tcPr>
          <w:p w:rsidR="00D736D8" w:rsidRDefault="004F16FA">
            <w:pPr>
              <w:spacing w:before="72" w:after="0" w:line="239" w:lineRule="auto"/>
              <w:ind w:firstLine="133"/>
              <w:jc w:val="both"/>
              <w:rPr>
                <w:sz w:val="26"/>
              </w:rPr>
            </w:pPr>
            <w:r>
              <w:rPr>
                <w:rFonts w:ascii="Calibri" w:eastAsia="Calibri" w:hAnsi="Calibri" w:hint="eastAsia"/>
                <w:color w:val="000000"/>
                <w:sz w:val="26"/>
              </w:rPr>
              <w:t>Frequency</w:t>
            </w:r>
            <m:oMath>
              <m:r>
                <w:rPr>
                  <w:rFonts w:ascii="Calibri" w:eastAsia="Calibri" w:hAnsi="Calibri" w:hint="eastAsia"/>
                  <w:color w:val="000000"/>
                  <w:sz w:val="26"/>
                </w:rPr>
                <m:t>(</m:t>
              </m:r>
              <m:r>
                <w:rPr>
                  <w:rFonts w:ascii="Calibri" w:eastAsia="Calibri" w:hAnsi="Calibri" w:hint="eastAsia"/>
                  <w:color w:val="000000"/>
                  <w:sz w:val="26"/>
                </w:rPr>
                <m:t>n</m:t>
              </m:r>
              <m:r>
                <w:rPr>
                  <w:rFonts w:ascii="Calibri" w:eastAsia="Calibri" w:hAnsi="Calibri" w:hint="eastAsia"/>
                  <w:color w:val="000000"/>
                  <w:sz w:val="26"/>
                </w:rPr>
                <m:t>=150)</m:t>
              </m:r>
            </m:oMath>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51" w:after="0" w:line="239" w:lineRule="auto"/>
              <w:jc w:val="center"/>
              <w:rPr>
                <w:sz w:val="26"/>
              </w:rPr>
            </w:pPr>
            <w:r>
              <w:rPr>
                <w:rFonts w:ascii="Calibri" w:eastAsia="Calibri" w:hAnsi="Calibri" w:hint="eastAsia"/>
                <w:color w:val="000000"/>
                <w:sz w:val="26"/>
              </w:rPr>
              <w:t>Percentage(%)</w:t>
            </w:r>
          </w:p>
        </w:tc>
      </w:tr>
      <w:tr w:rsidR="00A23914" w:rsidTr="00A23914">
        <w:tblPrEx>
          <w:tblCellMar>
            <w:top w:w="0" w:type="dxa"/>
            <w:bottom w:w="0" w:type="dxa"/>
          </w:tblCellMar>
        </w:tblPrEx>
        <w:trPr>
          <w:trHeight w:val="480"/>
        </w:trPr>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103" w:after="0" w:line="239" w:lineRule="auto"/>
              <w:ind w:firstLine="120"/>
              <w:jc w:val="both"/>
              <w:rPr>
                <w:sz w:val="26"/>
              </w:rPr>
            </w:pPr>
            <w:r>
              <w:rPr>
                <w:rFonts w:ascii="Calibri" w:eastAsia="Calibri" w:hAnsi="Calibri" w:hint="eastAsia"/>
                <w:color w:val="000000"/>
                <w:sz w:val="26"/>
              </w:rPr>
              <w:t>Strongly Agree</w:t>
            </w:r>
          </w:p>
        </w:tc>
        <w:tc>
          <w:tcPr>
            <w:tcW w:w="2540" w:type="dxa"/>
            <w:tcBorders>
              <w:top w:val="single" w:sz="4" w:space="0" w:color="000000"/>
              <w:left w:val="single" w:sz="4" w:space="0" w:color="000000"/>
              <w:bottom w:val="single" w:sz="4" w:space="0" w:color="000000"/>
              <w:right w:val="single" w:sz="4" w:space="0" w:color="000000"/>
            </w:tcBorders>
          </w:tcPr>
          <w:p w:rsidR="00D736D8" w:rsidRDefault="004F16FA">
            <w:pPr>
              <w:spacing w:before="43" w:after="0" w:line="239" w:lineRule="auto"/>
              <w:ind w:firstLine="1493"/>
              <w:jc w:val="right"/>
              <w:rPr>
                <w:sz w:val="26"/>
              </w:rPr>
            </w:pPr>
            <w:r>
              <w:rPr>
                <w:rFonts w:ascii="Calibri" w:eastAsia="Calibri" w:hAnsi="Calibri" w:hint="eastAsia"/>
                <w:color w:val="000000"/>
                <w:sz w:val="26"/>
              </w:rPr>
              <w:t>105</w:t>
            </w:r>
          </w:p>
        </w:tc>
        <w:tc>
          <w:tcPr>
            <w:tcW w:w="8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43" w:after="0" w:line="239" w:lineRule="auto"/>
              <w:jc w:val="center"/>
              <w:rPr>
                <w:sz w:val="26"/>
              </w:rPr>
            </w:pPr>
            <w:r>
              <w:rPr>
                <w:rFonts w:ascii="Calibri" w:eastAsia="Calibri" w:hAnsi="Calibri" w:hint="eastAsia"/>
                <w:color w:val="000000"/>
                <w:sz w:val="26"/>
              </w:rPr>
              <w:t>70</w:t>
            </w:r>
          </w:p>
        </w:tc>
      </w:tr>
      <w:tr w:rsidR="00A23914" w:rsidTr="00A23914">
        <w:tblPrEx>
          <w:tblCellMar>
            <w:top w:w="0" w:type="dxa"/>
            <w:bottom w:w="0" w:type="dxa"/>
          </w:tblCellMar>
        </w:tblPrEx>
        <w:trPr>
          <w:trHeight w:val="460"/>
        </w:trPr>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74" w:after="0" w:line="239" w:lineRule="auto"/>
              <w:ind w:firstLine="120"/>
              <w:jc w:val="both"/>
              <w:rPr>
                <w:sz w:val="26"/>
              </w:rPr>
            </w:pPr>
            <w:r>
              <w:rPr>
                <w:rFonts w:ascii="Calibri" w:eastAsia="Calibri" w:hAnsi="Calibri" w:hint="eastAsia"/>
                <w:color w:val="000000"/>
                <w:sz w:val="26"/>
              </w:rPr>
              <w:t>Agree</w:t>
            </w:r>
          </w:p>
        </w:tc>
        <w:tc>
          <w:tcPr>
            <w:tcW w:w="2540" w:type="dxa"/>
            <w:tcBorders>
              <w:top w:val="single" w:sz="4" w:space="0" w:color="000000"/>
              <w:left w:val="single" w:sz="4" w:space="0" w:color="000000"/>
              <w:bottom w:val="single" w:sz="4" w:space="0" w:color="000000"/>
              <w:right w:val="single" w:sz="4" w:space="0" w:color="000000"/>
            </w:tcBorders>
          </w:tcPr>
          <w:p w:rsidR="00D736D8" w:rsidRDefault="004F16FA">
            <w:pPr>
              <w:spacing w:before="34" w:after="0" w:line="239" w:lineRule="auto"/>
              <w:ind w:firstLine="1553"/>
              <w:jc w:val="right"/>
              <w:rPr>
                <w:sz w:val="26"/>
              </w:rPr>
            </w:pPr>
            <w:r>
              <w:rPr>
                <w:rFonts w:ascii="Calibri" w:eastAsia="Calibri" w:hAnsi="Calibri" w:hint="eastAsia"/>
                <w:color w:val="000000"/>
                <w:sz w:val="26"/>
              </w:rPr>
              <w:t>28</w:t>
            </w:r>
          </w:p>
        </w:tc>
        <w:tc>
          <w:tcPr>
            <w:tcW w:w="8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4" w:after="0" w:line="239" w:lineRule="auto"/>
              <w:jc w:val="center"/>
              <w:rPr>
                <w:sz w:val="26"/>
              </w:rPr>
            </w:pPr>
            <w:r>
              <w:rPr>
                <w:rFonts w:ascii="Calibri" w:eastAsia="Calibri" w:hAnsi="Calibri" w:hint="eastAsia"/>
                <w:color w:val="000000"/>
                <w:sz w:val="26"/>
              </w:rPr>
              <w:t>19</w:t>
            </w:r>
          </w:p>
        </w:tc>
      </w:tr>
      <w:tr w:rsidR="00A23914" w:rsidTr="00A23914">
        <w:tblPrEx>
          <w:tblCellMar>
            <w:top w:w="0" w:type="dxa"/>
            <w:bottom w:w="0" w:type="dxa"/>
          </w:tblCellMar>
        </w:tblPrEx>
        <w:trPr>
          <w:trHeight w:val="480"/>
        </w:trPr>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46" w:after="0" w:line="239" w:lineRule="auto"/>
              <w:ind w:firstLine="100"/>
              <w:jc w:val="both"/>
              <w:rPr>
                <w:sz w:val="26"/>
              </w:rPr>
            </w:pPr>
            <w:r>
              <w:rPr>
                <w:rFonts w:ascii="Calibri" w:eastAsia="Calibri" w:hAnsi="Calibri" w:hint="eastAsia"/>
                <w:color w:val="000000"/>
                <w:sz w:val="26"/>
              </w:rPr>
              <w:t>Neutral</w:t>
            </w:r>
          </w:p>
        </w:tc>
        <w:tc>
          <w:tcPr>
            <w:tcW w:w="2540" w:type="dxa"/>
            <w:tcBorders>
              <w:top w:val="single" w:sz="4" w:space="0" w:color="000000"/>
              <w:left w:val="single" w:sz="4" w:space="0" w:color="000000"/>
              <w:bottom w:val="single" w:sz="4" w:space="0" w:color="000000"/>
              <w:right w:val="single" w:sz="4" w:space="0" w:color="000000"/>
            </w:tcBorders>
          </w:tcPr>
          <w:p w:rsidR="00D736D8" w:rsidRDefault="004F16FA">
            <w:pPr>
              <w:spacing w:before="6" w:after="0" w:line="239" w:lineRule="auto"/>
              <w:ind w:firstLine="1613"/>
              <w:jc w:val="right"/>
              <w:rPr>
                <w:sz w:val="26"/>
              </w:rPr>
            </w:pPr>
            <w:r>
              <w:rPr>
                <w:rFonts w:ascii="Calibri" w:eastAsia="Calibri" w:hAnsi="Calibri" w:hint="eastAsia"/>
                <w:color w:val="000000"/>
                <w:sz w:val="26"/>
              </w:rPr>
              <w:t>3</w:t>
            </w:r>
          </w:p>
        </w:tc>
        <w:tc>
          <w:tcPr>
            <w:tcW w:w="8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6" w:after="0" w:line="239" w:lineRule="auto"/>
              <w:jc w:val="center"/>
              <w:rPr>
                <w:sz w:val="26"/>
              </w:rPr>
            </w:pPr>
            <w:r>
              <w:rPr>
                <w:rFonts w:ascii="Calibri" w:eastAsia="Calibri" w:hAnsi="Calibri" w:hint="eastAsia"/>
                <w:color w:val="000000"/>
                <w:sz w:val="26"/>
              </w:rPr>
              <w:t>2</w:t>
            </w:r>
          </w:p>
        </w:tc>
      </w:tr>
      <w:tr w:rsidR="00A23914" w:rsidTr="00A23914">
        <w:tblPrEx>
          <w:tblCellMar>
            <w:top w:w="0" w:type="dxa"/>
            <w:bottom w:w="0" w:type="dxa"/>
          </w:tblCellMar>
        </w:tblPrEx>
        <w:trPr>
          <w:trHeight w:val="440"/>
        </w:trPr>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57" w:after="0" w:line="239" w:lineRule="auto"/>
              <w:ind w:firstLine="100"/>
              <w:jc w:val="both"/>
              <w:rPr>
                <w:sz w:val="26"/>
              </w:rPr>
            </w:pPr>
            <w:r>
              <w:rPr>
                <w:rFonts w:ascii="Calibri" w:eastAsia="Calibri" w:hAnsi="Calibri" w:hint="eastAsia"/>
                <w:color w:val="000000"/>
                <w:sz w:val="26"/>
              </w:rPr>
              <w:t>disagree</w:t>
            </w:r>
          </w:p>
        </w:tc>
        <w:tc>
          <w:tcPr>
            <w:tcW w:w="25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ind w:firstLine="1613"/>
              <w:jc w:val="right"/>
              <w:rPr>
                <w:sz w:val="26"/>
              </w:rPr>
            </w:pPr>
            <w:r>
              <w:rPr>
                <w:rFonts w:ascii="Calibri" w:eastAsia="Calibri" w:hAnsi="Calibri" w:hint="eastAsia"/>
                <w:color w:val="000000"/>
                <w:sz w:val="26"/>
              </w:rPr>
              <w:t>8</w:t>
            </w:r>
          </w:p>
        </w:tc>
        <w:tc>
          <w:tcPr>
            <w:tcW w:w="8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77" w:lineRule="auto"/>
              <w:jc w:val="both"/>
              <w:rPr>
                <w:rFonts w:ascii="SimSun" w:eastAsia="SimSun" w:hAnsi="SimSun"/>
                <w:color w:val="000000"/>
                <w:sz w:val="21"/>
              </w:rPr>
            </w:pP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6"/>
              </w:rPr>
            </w:pPr>
            <w:r>
              <w:rPr>
                <w:rFonts w:ascii="Calibri" w:eastAsia="Calibri" w:hAnsi="Calibri" w:hint="eastAsia"/>
                <w:color w:val="000000"/>
                <w:sz w:val="26"/>
              </w:rPr>
              <w:t>5</w:t>
            </w:r>
          </w:p>
        </w:tc>
      </w:tr>
      <w:tr w:rsidR="00A23914" w:rsidTr="00A23914">
        <w:tblPrEx>
          <w:tblCellMar>
            <w:top w:w="0" w:type="dxa"/>
            <w:bottom w:w="0" w:type="dxa"/>
          </w:tblCellMar>
        </w:tblPrEx>
        <w:trPr>
          <w:trHeight w:val="440"/>
        </w:trPr>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89" w:after="0" w:line="239" w:lineRule="auto"/>
              <w:ind w:firstLine="100"/>
              <w:jc w:val="both"/>
              <w:rPr>
                <w:sz w:val="26"/>
              </w:rPr>
            </w:pPr>
            <w:r>
              <w:rPr>
                <w:rFonts w:ascii="Calibri" w:eastAsia="Calibri" w:hAnsi="Calibri" w:hint="eastAsia"/>
                <w:color w:val="000000"/>
                <w:sz w:val="26"/>
              </w:rPr>
              <w:t>Strongly disagree</w:t>
            </w:r>
          </w:p>
        </w:tc>
        <w:tc>
          <w:tcPr>
            <w:tcW w:w="2540" w:type="dxa"/>
            <w:tcBorders>
              <w:top w:val="single" w:sz="4" w:space="0" w:color="000000"/>
              <w:left w:val="single" w:sz="4" w:space="0" w:color="000000"/>
              <w:bottom w:val="single" w:sz="4" w:space="0" w:color="000000"/>
              <w:right w:val="single" w:sz="4" w:space="0" w:color="000000"/>
            </w:tcBorders>
          </w:tcPr>
          <w:p w:rsidR="00D736D8" w:rsidRDefault="004F16FA">
            <w:pPr>
              <w:spacing w:before="9" w:after="0" w:line="239" w:lineRule="auto"/>
              <w:ind w:firstLine="1613"/>
              <w:jc w:val="right"/>
              <w:rPr>
                <w:sz w:val="26"/>
              </w:rPr>
            </w:pPr>
            <w:r>
              <w:rPr>
                <w:rFonts w:ascii="Calibri" w:eastAsia="Calibri" w:hAnsi="Calibri" w:hint="eastAsia"/>
                <w:color w:val="000000"/>
                <w:sz w:val="26"/>
              </w:rPr>
              <w:t>6</w:t>
            </w:r>
          </w:p>
        </w:tc>
        <w:tc>
          <w:tcPr>
            <w:tcW w:w="8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77" w:lineRule="auto"/>
              <w:jc w:val="both"/>
              <w:rPr>
                <w:rFonts w:ascii="SimSun" w:eastAsia="SimSun" w:hAnsi="SimSun"/>
                <w:color w:val="000000"/>
                <w:sz w:val="21"/>
              </w:rPr>
            </w:pP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6"/>
              </w:rPr>
            </w:pPr>
            <w:r>
              <w:rPr>
                <w:rFonts w:ascii="Calibri" w:eastAsia="Calibri" w:hAnsi="Calibri" w:hint="eastAsia"/>
                <w:color w:val="000000"/>
                <w:sz w:val="26"/>
              </w:rPr>
              <w:t>4</w:t>
            </w:r>
          </w:p>
        </w:tc>
      </w:tr>
      <w:tr w:rsidR="00A23914" w:rsidTr="00A23914">
        <w:tblPrEx>
          <w:tblCellMar>
            <w:top w:w="0" w:type="dxa"/>
            <w:bottom w:w="0" w:type="dxa"/>
          </w:tblCellMar>
        </w:tblPrEx>
        <w:trPr>
          <w:trHeight w:val="580"/>
        </w:trPr>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81" w:after="0" w:line="239" w:lineRule="auto"/>
              <w:ind w:firstLine="100"/>
              <w:jc w:val="both"/>
              <w:rPr>
                <w:sz w:val="26"/>
              </w:rPr>
            </w:pPr>
            <w:r>
              <w:rPr>
                <w:rFonts w:ascii="Calibri" w:eastAsia="Calibri" w:hAnsi="Calibri" w:hint="eastAsia"/>
                <w:color w:val="000000"/>
                <w:sz w:val="26"/>
              </w:rPr>
              <w:t>TOTAL</w:t>
            </w:r>
          </w:p>
        </w:tc>
        <w:tc>
          <w:tcPr>
            <w:tcW w:w="2540" w:type="dxa"/>
            <w:tcBorders>
              <w:top w:val="single" w:sz="4" w:space="0" w:color="000000"/>
              <w:left w:val="single" w:sz="4" w:space="0" w:color="000000"/>
              <w:bottom w:val="single" w:sz="4" w:space="0" w:color="000000"/>
              <w:right w:val="single" w:sz="4" w:space="0" w:color="000000"/>
            </w:tcBorders>
          </w:tcPr>
          <w:p w:rsidR="00D736D8" w:rsidRDefault="004F16FA">
            <w:pPr>
              <w:spacing w:before="61" w:after="0" w:line="239" w:lineRule="auto"/>
              <w:ind w:firstLine="1513"/>
              <w:jc w:val="right"/>
              <w:rPr>
                <w:sz w:val="26"/>
              </w:rPr>
            </w:pPr>
            <w:r>
              <w:rPr>
                <w:rFonts w:ascii="Calibri" w:eastAsia="Calibri" w:hAnsi="Calibri" w:hint="eastAsia"/>
                <w:color w:val="000000"/>
                <w:sz w:val="26"/>
              </w:rPr>
              <w:t>150</w:t>
            </w:r>
          </w:p>
        </w:tc>
        <w:tc>
          <w:tcPr>
            <w:tcW w:w="8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41" w:after="0" w:line="239" w:lineRule="auto"/>
              <w:jc w:val="center"/>
              <w:rPr>
                <w:sz w:val="26"/>
              </w:rPr>
            </w:pPr>
            <w:r>
              <w:rPr>
                <w:rFonts w:ascii="Calibri" w:eastAsia="Calibri" w:hAnsi="Calibri" w:hint="eastAsia"/>
                <w:color w:val="000000"/>
                <w:sz w:val="26"/>
              </w:rPr>
              <w:t>100</w:t>
            </w:r>
          </w:p>
        </w:tc>
      </w:tr>
    </w:tbl>
    <w:p w:rsidR="00D736D8" w:rsidRDefault="004F16FA">
      <w:pPr>
        <w:wordWrap w:val="0"/>
        <w:spacing w:after="0" w:line="225" w:lineRule="auto"/>
        <w:ind w:firstLine="20"/>
        <w:jc w:val="both"/>
        <w:rPr>
          <w:sz w:val="26"/>
        </w:rPr>
      </w:pPr>
      <w:r>
        <w:rPr>
          <w:rFonts w:ascii="Calibri" w:eastAsia="Calibri" w:hAnsi="Calibri" w:hint="eastAsia"/>
          <w:b/>
          <w:color w:val="000000"/>
          <w:sz w:val="26"/>
        </w:rPr>
        <w:t>Source: Field Survey,2024</w:t>
      </w:r>
    </w:p>
    <w:p w:rsidR="00D736D8" w:rsidRDefault="004F16FA">
      <w:pPr>
        <w:wordWrap w:val="0"/>
        <w:spacing w:before="188" w:after="0" w:line="249" w:lineRule="auto"/>
        <w:ind w:left="40" w:right="480" w:hanging="20"/>
        <w:jc w:val="both"/>
        <w:rPr>
          <w:sz w:val="26"/>
        </w:rPr>
      </w:pPr>
      <w:r>
        <w:rPr>
          <w:rFonts w:ascii="Calibri" w:eastAsia="Calibri" w:hAnsi="Calibri" w:hint="eastAsia"/>
          <w:color w:val="000000"/>
          <w:sz w:val="26"/>
        </w:rPr>
        <w:t xml:space="preserve">The results from table 4.10 shows that the majority of the respondents 70% strongly agree that Broadcast media plays an important role on campaign against Malaria in Nigeria, 19% agreed,2% were neutral about it while 5% disagreed and 4% strongly disagreed </w:t>
      </w:r>
      <w:r>
        <w:rPr>
          <w:rFonts w:ascii="Calibri" w:eastAsia="Calibri" w:hAnsi="Calibri" w:hint="eastAsia"/>
          <w:color w:val="000000"/>
          <w:sz w:val="26"/>
        </w:rPr>
        <w:t>that Broadcast media plays an important role on campaign against Malaria in Nigeria.</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74" w:after="0" w:line="235" w:lineRule="auto"/>
        <w:ind w:left="60" w:right="1120" w:hanging="40"/>
        <w:jc w:val="both"/>
        <w:rPr>
          <w:sz w:val="26"/>
        </w:rPr>
      </w:pPr>
      <w:r>
        <w:rPr>
          <w:rFonts w:ascii="Calibri" w:eastAsia="Calibri" w:hAnsi="Calibri" w:hint="eastAsia"/>
          <w:b/>
          <w:color w:val="000000"/>
          <w:sz w:val="26"/>
        </w:rPr>
        <w:t>QUESTION: Use of broadcast media tools is effective in campaign against malariaTable 4.11</w:t>
      </w:r>
    </w:p>
    <w:p w:rsidR="00D736D8" w:rsidRDefault="00D736D8">
      <w:pPr>
        <w:wordWrap w:val="0"/>
        <w:spacing w:after="0"/>
        <w:jc w:val="both"/>
        <w:rPr>
          <w:rFonts w:ascii="SimSun" w:eastAsia="SimSun" w:hAnsi="SimSun"/>
          <w:color w:val="000000"/>
          <w:sz w:val="12"/>
        </w:rPr>
      </w:pP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60"/>
        <w:gridCol w:w="2560"/>
        <w:gridCol w:w="820"/>
        <w:gridCol w:w="3560"/>
      </w:tblGrid>
      <w:tr w:rsidR="00A23914" w:rsidTr="00A23914">
        <w:tblPrEx>
          <w:tblCellMar>
            <w:top w:w="0" w:type="dxa"/>
            <w:bottom w:w="0" w:type="dxa"/>
          </w:tblCellMar>
        </w:tblPrEx>
        <w:trPr>
          <w:trHeight w:val="44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111" w:after="0" w:line="239" w:lineRule="auto"/>
              <w:ind w:firstLine="140"/>
              <w:jc w:val="both"/>
              <w:rPr>
                <w:sz w:val="26"/>
              </w:rPr>
            </w:pPr>
            <w:r>
              <w:rPr>
                <w:rFonts w:ascii="Calibri" w:eastAsia="Calibri" w:hAnsi="Calibri" w:hint="eastAsia"/>
                <w:color w:val="000000"/>
                <w:sz w:val="26"/>
              </w:rPr>
              <w:t>Response</w:t>
            </w:r>
          </w:p>
        </w:tc>
        <w:tc>
          <w:tcPr>
            <w:tcW w:w="2560" w:type="dxa"/>
            <w:tcBorders>
              <w:top w:val="single" w:sz="4" w:space="0" w:color="000000"/>
              <w:left w:val="single" w:sz="4" w:space="0" w:color="000000"/>
              <w:bottom w:val="single" w:sz="4" w:space="0" w:color="000000"/>
              <w:right w:val="single" w:sz="4" w:space="0" w:color="000000"/>
            </w:tcBorders>
          </w:tcPr>
          <w:p w:rsidR="00D736D8" w:rsidRDefault="004F16FA">
            <w:pPr>
              <w:spacing w:before="92" w:after="0" w:line="239" w:lineRule="auto"/>
              <w:ind w:firstLine="106"/>
              <w:jc w:val="right"/>
              <w:rPr>
                <w:sz w:val="26"/>
              </w:rPr>
            </w:pPr>
            <w:r>
              <w:rPr>
                <w:rFonts w:ascii="Calibri" w:eastAsia="Calibri" w:hAnsi="Calibri" w:hint="eastAsia"/>
                <w:color w:val="000000"/>
                <w:sz w:val="26"/>
              </w:rPr>
              <w:t>Frequency</w:t>
            </w:r>
            <m:oMath>
              <m:r>
                <w:rPr>
                  <w:rFonts w:ascii="Calibri" w:eastAsia="Calibri" w:hAnsi="Calibri" w:hint="eastAsia"/>
                  <w:color w:val="000000"/>
                  <w:sz w:val="26"/>
                </w:rPr>
                <m:t>(</m:t>
              </m:r>
              <m:r>
                <w:rPr>
                  <w:rFonts w:ascii="Calibri" w:eastAsia="Calibri" w:hAnsi="Calibri" w:hint="eastAsia"/>
                  <w:color w:val="000000"/>
                  <w:sz w:val="26"/>
                </w:rPr>
                <m:t>n</m:t>
              </m:r>
              <m:r>
                <w:rPr>
                  <w:rFonts w:ascii="Calibri" w:eastAsia="Calibri" w:hAnsi="Calibri" w:hint="eastAsia"/>
                  <w:color w:val="000000"/>
                  <w:sz w:val="26"/>
                </w:rPr>
                <m:t>=150)</m:t>
              </m:r>
            </m:oMath>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77" w:lineRule="auto"/>
              <w:jc w:val="both"/>
              <w:rPr>
                <w:rFonts w:ascii="SimSun" w:eastAsia="SimSun" w:hAnsi="SimSun"/>
                <w:color w:val="000000"/>
                <w:sz w:val="21"/>
              </w:rPr>
            </w:pP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before="51" w:after="0" w:line="239" w:lineRule="auto"/>
              <w:jc w:val="center"/>
              <w:rPr>
                <w:sz w:val="26"/>
              </w:rPr>
            </w:pPr>
            <w:r>
              <w:rPr>
                <w:rFonts w:ascii="Calibri" w:eastAsia="Calibri" w:hAnsi="Calibri" w:hint="eastAsia"/>
                <w:color w:val="000000"/>
                <w:sz w:val="26"/>
              </w:rPr>
              <w:t>Percentage(%)</w:t>
            </w:r>
          </w:p>
        </w:tc>
      </w:tr>
      <w:tr w:rsidR="00A23914" w:rsidTr="00A23914">
        <w:tblPrEx>
          <w:tblCellMar>
            <w:top w:w="0" w:type="dxa"/>
            <w:bottom w:w="0" w:type="dxa"/>
          </w:tblCellMar>
        </w:tblPrEx>
        <w:trPr>
          <w:trHeight w:val="46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123" w:after="0" w:line="239" w:lineRule="auto"/>
              <w:ind w:firstLine="140"/>
              <w:jc w:val="both"/>
              <w:rPr>
                <w:sz w:val="26"/>
              </w:rPr>
            </w:pPr>
            <w:r>
              <w:rPr>
                <w:rFonts w:ascii="Calibri" w:eastAsia="Calibri" w:hAnsi="Calibri" w:hint="eastAsia"/>
                <w:color w:val="000000"/>
                <w:sz w:val="26"/>
              </w:rPr>
              <w:t>Strongly Agree</w:t>
            </w:r>
          </w:p>
        </w:tc>
        <w:tc>
          <w:tcPr>
            <w:tcW w:w="2560" w:type="dxa"/>
            <w:tcBorders>
              <w:top w:val="single" w:sz="4" w:space="0" w:color="000000"/>
              <w:left w:val="single" w:sz="4" w:space="0" w:color="000000"/>
              <w:bottom w:val="single" w:sz="4" w:space="0" w:color="000000"/>
              <w:right w:val="single" w:sz="4" w:space="0" w:color="000000"/>
            </w:tcBorders>
          </w:tcPr>
          <w:p w:rsidR="00D736D8" w:rsidRDefault="004F16FA">
            <w:pPr>
              <w:spacing w:before="63" w:after="0" w:line="239" w:lineRule="auto"/>
              <w:ind w:firstLine="1546"/>
              <w:jc w:val="right"/>
              <w:rPr>
                <w:sz w:val="26"/>
              </w:rPr>
            </w:pPr>
            <w:r>
              <w:rPr>
                <w:rFonts w:ascii="Calibri" w:eastAsia="Calibri" w:hAnsi="Calibri" w:hint="eastAsia"/>
                <w:color w:val="000000"/>
                <w:sz w:val="26"/>
              </w:rPr>
              <w:t>66</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before="3" w:after="0" w:line="239" w:lineRule="auto"/>
              <w:jc w:val="center"/>
              <w:rPr>
                <w:sz w:val="26"/>
              </w:rPr>
            </w:pPr>
            <w:r>
              <w:rPr>
                <w:rFonts w:ascii="Calibri" w:eastAsia="Calibri" w:hAnsi="Calibri" w:hint="eastAsia"/>
                <w:color w:val="000000"/>
                <w:sz w:val="26"/>
              </w:rPr>
              <w:t>44</w:t>
            </w:r>
          </w:p>
        </w:tc>
      </w:tr>
      <w:tr w:rsidR="00A23914" w:rsidTr="00A23914">
        <w:tblPrEx>
          <w:tblCellMar>
            <w:top w:w="0" w:type="dxa"/>
            <w:bottom w:w="0" w:type="dxa"/>
          </w:tblCellMar>
        </w:tblPrEx>
        <w:trPr>
          <w:trHeight w:val="50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155" w:after="0" w:line="239" w:lineRule="auto"/>
              <w:ind w:firstLine="120"/>
              <w:jc w:val="both"/>
              <w:rPr>
                <w:sz w:val="26"/>
              </w:rPr>
            </w:pPr>
            <w:r>
              <w:rPr>
                <w:rFonts w:ascii="Calibri" w:eastAsia="Calibri" w:hAnsi="Calibri" w:hint="eastAsia"/>
                <w:color w:val="000000"/>
                <w:sz w:val="26"/>
              </w:rPr>
              <w:t>Agree</w:t>
            </w:r>
          </w:p>
        </w:tc>
        <w:tc>
          <w:tcPr>
            <w:tcW w:w="2560" w:type="dxa"/>
            <w:tcBorders>
              <w:top w:val="single" w:sz="4" w:space="0" w:color="000000"/>
              <w:left w:val="single" w:sz="4" w:space="0" w:color="000000"/>
              <w:bottom w:val="single" w:sz="4" w:space="0" w:color="000000"/>
              <w:right w:val="single" w:sz="4" w:space="0" w:color="000000"/>
            </w:tcBorders>
          </w:tcPr>
          <w:p w:rsidR="00D736D8" w:rsidRDefault="004F16FA">
            <w:pPr>
              <w:spacing w:before="55" w:after="0" w:line="239" w:lineRule="auto"/>
              <w:ind w:firstLine="1546"/>
              <w:jc w:val="right"/>
              <w:rPr>
                <w:sz w:val="26"/>
              </w:rPr>
            </w:pPr>
            <w:r>
              <w:rPr>
                <w:rFonts w:ascii="Calibri" w:eastAsia="Calibri" w:hAnsi="Calibri" w:hint="eastAsia"/>
                <w:color w:val="000000"/>
                <w:sz w:val="26"/>
              </w:rPr>
              <w:t>32</w:t>
            </w:r>
          </w:p>
        </w:tc>
        <w:tc>
          <w:tcPr>
            <w:tcW w:w="820" w:type="dxa"/>
            <w:tcBorders>
              <w:top w:val="single" w:sz="4" w:space="0" w:color="000000"/>
              <w:left w:val="single" w:sz="4" w:space="0" w:color="000000"/>
              <w:bottom w:val="single" w:sz="4" w:space="0" w:color="000000"/>
              <w:right w:val="single" w:sz="4" w:space="0" w:color="000000"/>
            </w:tcBorders>
          </w:tcPr>
          <w:p w:rsidR="00D736D8" w:rsidRDefault="004F16FA">
            <w:pPr>
              <w:spacing w:before="36" w:after="0" w:line="239" w:lineRule="auto"/>
              <w:ind w:firstLine="116"/>
              <w:jc w:val="both"/>
              <w:rPr>
                <w:sz w:val="26"/>
              </w:rPr>
            </w:pPr>
            <w:r>
              <w:rPr>
                <w:rFonts w:ascii="Calibri" w:eastAsia="Calibri" w:hAnsi="Calibri" w:hint="eastAsia"/>
                <w:color w:val="000000"/>
                <w:sz w:val="26"/>
              </w:rPr>
              <w:t>í</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before="15" w:after="0" w:line="239" w:lineRule="auto"/>
              <w:jc w:val="center"/>
              <w:rPr>
                <w:sz w:val="26"/>
              </w:rPr>
            </w:pPr>
            <w:r>
              <w:rPr>
                <w:rFonts w:ascii="Calibri" w:eastAsia="Calibri" w:hAnsi="Calibri" w:hint="eastAsia"/>
                <w:color w:val="000000"/>
                <w:sz w:val="26"/>
              </w:rPr>
              <w:t>21</w:t>
            </w:r>
          </w:p>
        </w:tc>
      </w:tr>
      <w:tr w:rsidR="00A23914" w:rsidTr="00A23914">
        <w:tblPrEx>
          <w:tblCellMar>
            <w:top w:w="0" w:type="dxa"/>
            <w:bottom w:w="0" w:type="dxa"/>
          </w:tblCellMar>
        </w:tblPrEx>
        <w:trPr>
          <w:trHeight w:val="46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86" w:after="0" w:line="239" w:lineRule="auto"/>
              <w:ind w:firstLine="140"/>
              <w:jc w:val="both"/>
              <w:rPr>
                <w:sz w:val="26"/>
              </w:rPr>
            </w:pPr>
            <w:r>
              <w:rPr>
                <w:rFonts w:ascii="Calibri" w:eastAsia="Calibri" w:hAnsi="Calibri" w:hint="eastAsia"/>
                <w:color w:val="000000"/>
                <w:sz w:val="26"/>
              </w:rPr>
              <w:t>Neutral</w:t>
            </w:r>
          </w:p>
        </w:tc>
        <w:tc>
          <w:tcPr>
            <w:tcW w:w="2560" w:type="dxa"/>
            <w:tcBorders>
              <w:top w:val="single" w:sz="4" w:space="0" w:color="000000"/>
              <w:left w:val="single" w:sz="4" w:space="0" w:color="000000"/>
              <w:bottom w:val="single" w:sz="4" w:space="0" w:color="000000"/>
              <w:right w:val="single" w:sz="4" w:space="0" w:color="000000"/>
            </w:tcBorders>
          </w:tcPr>
          <w:p w:rsidR="00D736D8" w:rsidRDefault="004F16FA">
            <w:pPr>
              <w:spacing w:before="6" w:after="0" w:line="239" w:lineRule="auto"/>
              <w:ind w:firstLine="1606"/>
              <w:jc w:val="right"/>
              <w:rPr>
                <w:sz w:val="26"/>
              </w:rPr>
            </w:pPr>
            <w:r>
              <w:rPr>
                <w:rFonts w:ascii="Calibri" w:eastAsia="Calibri" w:hAnsi="Calibri" w:hint="eastAsia"/>
                <w:color w:val="000000"/>
                <w:sz w:val="26"/>
              </w:rPr>
              <w:t>8</w:t>
            </w:r>
          </w:p>
        </w:tc>
        <w:tc>
          <w:tcPr>
            <w:tcW w:w="820" w:type="dxa"/>
            <w:tcBorders>
              <w:top w:val="single" w:sz="4" w:space="0" w:color="000000"/>
              <w:left w:val="single" w:sz="4" w:space="0" w:color="000000"/>
              <w:bottom w:val="single" w:sz="4" w:space="0" w:color="000000"/>
              <w:right w:val="single" w:sz="4" w:space="0" w:color="000000"/>
            </w:tcBorders>
          </w:tcPr>
          <w:p w:rsidR="00D736D8" w:rsidRDefault="004F16FA">
            <w:pPr>
              <w:spacing w:before="106" w:after="0" w:line="239" w:lineRule="auto"/>
              <w:ind w:firstLine="136"/>
              <w:jc w:val="both"/>
              <w:rPr>
                <w:sz w:val="26"/>
              </w:rPr>
            </w:pPr>
            <w:r>
              <w:rPr>
                <w:rFonts w:ascii="Calibri" w:eastAsia="Calibri" w:hAnsi="Calibri" w:hint="eastAsia"/>
                <w:color w:val="000000"/>
                <w:sz w:val="26"/>
              </w:rPr>
              <w:t>:</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1" w:lineRule="auto"/>
              <w:jc w:val="center"/>
              <w:rPr>
                <w:sz w:val="26"/>
              </w:rPr>
            </w:pPr>
            <w:r>
              <w:rPr>
                <w:rFonts w:ascii="Calibri" w:eastAsia="Calibri" w:hAnsi="Calibri" w:hint="eastAsia"/>
                <w:color w:val="000000"/>
                <w:sz w:val="26"/>
              </w:rPr>
              <w:t>5</w:t>
            </w:r>
          </w:p>
        </w:tc>
      </w:tr>
      <w:tr w:rsidR="00A23914" w:rsidTr="00A23914">
        <w:tblPrEx>
          <w:tblCellMar>
            <w:top w:w="0" w:type="dxa"/>
            <w:bottom w:w="0" w:type="dxa"/>
          </w:tblCellMar>
        </w:tblPrEx>
        <w:trPr>
          <w:trHeight w:val="50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117" w:after="0" w:line="239" w:lineRule="auto"/>
              <w:ind w:firstLine="140"/>
              <w:jc w:val="both"/>
              <w:rPr>
                <w:sz w:val="26"/>
              </w:rPr>
            </w:pPr>
            <w:r>
              <w:rPr>
                <w:rFonts w:ascii="Calibri" w:eastAsia="Calibri" w:hAnsi="Calibri" w:hint="eastAsia"/>
                <w:color w:val="000000"/>
                <w:sz w:val="26"/>
              </w:rPr>
              <w:t>disagree</w:t>
            </w:r>
          </w:p>
        </w:tc>
        <w:tc>
          <w:tcPr>
            <w:tcW w:w="2560" w:type="dxa"/>
            <w:tcBorders>
              <w:top w:val="single" w:sz="4" w:space="0" w:color="000000"/>
              <w:left w:val="single" w:sz="4" w:space="0" w:color="000000"/>
              <w:bottom w:val="single" w:sz="4" w:space="0" w:color="000000"/>
              <w:right w:val="single" w:sz="4" w:space="0" w:color="000000"/>
            </w:tcBorders>
          </w:tcPr>
          <w:p w:rsidR="00D736D8" w:rsidRDefault="004F16FA">
            <w:pPr>
              <w:spacing w:before="37" w:after="0" w:line="239" w:lineRule="auto"/>
              <w:ind w:firstLine="1546"/>
              <w:jc w:val="right"/>
              <w:rPr>
                <w:sz w:val="26"/>
              </w:rPr>
            </w:pPr>
            <w:r>
              <w:rPr>
                <w:rFonts w:ascii="Calibri" w:eastAsia="Calibri" w:hAnsi="Calibri" w:hint="eastAsia"/>
                <w:color w:val="000000"/>
                <w:sz w:val="26"/>
              </w:rPr>
              <w:t>25</w:t>
            </w:r>
          </w:p>
        </w:tc>
        <w:tc>
          <w:tcPr>
            <w:tcW w:w="82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39" w:lineRule="auto"/>
              <w:ind w:firstLine="196"/>
              <w:jc w:val="both"/>
              <w:rPr>
                <w:sz w:val="26"/>
              </w:rPr>
            </w:pPr>
            <w:r>
              <w:rPr>
                <w:rFonts w:ascii="Calibri" w:eastAsia="Calibri" w:hAnsi="Calibri" w:hint="eastAsia"/>
                <w:color w:val="000000"/>
                <w:sz w:val="21"/>
              </w:rPr>
              <w:t>.</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6"/>
              </w:rPr>
            </w:pPr>
            <w:r>
              <w:rPr>
                <w:rFonts w:ascii="Calibri" w:eastAsia="Calibri" w:hAnsi="Calibri" w:hint="eastAsia"/>
                <w:color w:val="000000"/>
                <w:sz w:val="26"/>
              </w:rPr>
              <w:t>17</w:t>
            </w:r>
          </w:p>
        </w:tc>
      </w:tr>
      <w:tr w:rsidR="00A23914" w:rsidTr="00A23914">
        <w:tblPrEx>
          <w:tblCellMar>
            <w:top w:w="0" w:type="dxa"/>
            <w:bottom w:w="0" w:type="dxa"/>
          </w:tblCellMar>
        </w:tblPrEx>
        <w:trPr>
          <w:trHeight w:val="46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88" w:after="0" w:line="239" w:lineRule="auto"/>
              <w:ind w:firstLine="140"/>
              <w:jc w:val="both"/>
              <w:rPr>
                <w:sz w:val="26"/>
              </w:rPr>
            </w:pPr>
            <w:r>
              <w:rPr>
                <w:rFonts w:ascii="Calibri" w:eastAsia="Calibri" w:hAnsi="Calibri" w:hint="eastAsia"/>
                <w:color w:val="000000"/>
                <w:sz w:val="26"/>
              </w:rPr>
              <w:t>Strongly disagree</w:t>
            </w:r>
          </w:p>
        </w:tc>
        <w:tc>
          <w:tcPr>
            <w:tcW w:w="25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ind w:firstLine="1546"/>
              <w:jc w:val="right"/>
              <w:rPr>
                <w:sz w:val="26"/>
              </w:rPr>
            </w:pPr>
            <w:r>
              <w:rPr>
                <w:rFonts w:ascii="Calibri" w:eastAsia="Calibri" w:hAnsi="Calibri" w:hint="eastAsia"/>
                <w:color w:val="000000"/>
                <w:sz w:val="26"/>
              </w:rPr>
              <w:t>20</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5" w:lineRule="auto"/>
              <w:jc w:val="center"/>
              <w:rPr>
                <w:sz w:val="26"/>
              </w:rPr>
            </w:pPr>
            <w:r>
              <w:rPr>
                <w:rFonts w:ascii="Calibri" w:eastAsia="Calibri" w:hAnsi="Calibri" w:hint="eastAsia"/>
                <w:color w:val="000000"/>
                <w:sz w:val="26"/>
              </w:rPr>
              <w:t>13</w:t>
            </w:r>
          </w:p>
        </w:tc>
      </w:tr>
      <w:tr w:rsidR="00A23914" w:rsidTr="00A23914">
        <w:tblPrEx>
          <w:tblCellMar>
            <w:top w:w="0" w:type="dxa"/>
            <w:bottom w:w="0" w:type="dxa"/>
          </w:tblCellMar>
        </w:tblPrEx>
        <w:trPr>
          <w:trHeight w:val="50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80" w:after="0" w:line="239" w:lineRule="auto"/>
              <w:ind w:firstLine="140"/>
              <w:jc w:val="both"/>
              <w:rPr>
                <w:sz w:val="26"/>
              </w:rPr>
            </w:pPr>
            <w:r>
              <w:rPr>
                <w:rFonts w:ascii="Calibri" w:eastAsia="Calibri" w:hAnsi="Calibri" w:hint="eastAsia"/>
                <w:color w:val="000000"/>
                <w:sz w:val="26"/>
              </w:rPr>
              <w:t>TOTAL</w:t>
            </w:r>
          </w:p>
        </w:tc>
        <w:tc>
          <w:tcPr>
            <w:tcW w:w="256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39" w:lineRule="auto"/>
              <w:ind w:firstLine="1486"/>
              <w:jc w:val="right"/>
              <w:rPr>
                <w:sz w:val="26"/>
              </w:rPr>
            </w:pPr>
            <w:r>
              <w:rPr>
                <w:rFonts w:ascii="Calibri" w:eastAsia="Calibri" w:hAnsi="Calibri" w:hint="eastAsia"/>
                <w:color w:val="000000"/>
                <w:sz w:val="26"/>
              </w:rPr>
              <w:t>150</w:t>
            </w:r>
          </w:p>
        </w:tc>
        <w:tc>
          <w:tcPr>
            <w:tcW w:w="820" w:type="dxa"/>
            <w:tcBorders>
              <w:top w:val="single" w:sz="4" w:space="0" w:color="000000"/>
              <w:left w:val="single" w:sz="4" w:space="0" w:color="000000"/>
              <w:bottom w:val="single" w:sz="4" w:space="0" w:color="000000"/>
              <w:right w:val="single" w:sz="4" w:space="0" w:color="000000"/>
            </w:tcBorders>
          </w:tcPr>
          <w:p w:rsidR="00D736D8" w:rsidRDefault="004F16FA">
            <w:pPr>
              <w:spacing w:before="140" w:after="0" w:line="239" w:lineRule="auto"/>
              <w:ind w:firstLine="156"/>
              <w:jc w:val="both"/>
              <w:rPr>
                <w:sz w:val="26"/>
              </w:rPr>
            </w:pPr>
            <w:r>
              <w:rPr>
                <w:rFonts w:ascii="Calibri" w:eastAsia="Calibri" w:hAnsi="Calibri" w:hint="eastAsia"/>
                <w:color w:val="000000"/>
                <w:sz w:val="26"/>
              </w:rPr>
              <w:t>1</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6"/>
              </w:rPr>
            </w:pPr>
            <w:r>
              <w:rPr>
                <w:rFonts w:ascii="Calibri" w:eastAsia="Calibri" w:hAnsi="Calibri" w:hint="eastAsia"/>
                <w:color w:val="000000"/>
                <w:sz w:val="26"/>
              </w:rPr>
              <w:t>100</w:t>
            </w:r>
          </w:p>
        </w:tc>
      </w:tr>
    </w:tbl>
    <w:p w:rsidR="00D736D8" w:rsidRDefault="004F16FA">
      <w:pPr>
        <w:wordWrap w:val="0"/>
        <w:spacing w:before="41" w:after="0" w:line="239" w:lineRule="auto"/>
        <w:ind w:firstLine="20"/>
        <w:jc w:val="both"/>
        <w:rPr>
          <w:sz w:val="26"/>
        </w:rPr>
      </w:pPr>
      <w:r>
        <w:rPr>
          <w:rFonts w:ascii="Calibri" w:eastAsia="Calibri" w:hAnsi="Calibri" w:hint="eastAsia"/>
          <w:b/>
          <w:color w:val="000000"/>
          <w:sz w:val="26"/>
        </w:rPr>
        <w:t>Source:Field Survey,2024</w:t>
      </w:r>
    </w:p>
    <w:p w:rsidR="00D736D8" w:rsidRDefault="004F16FA">
      <w:pPr>
        <w:wordWrap w:val="0"/>
        <w:spacing w:before="178" w:after="0" w:line="235" w:lineRule="auto"/>
        <w:ind w:left="40" w:right="320" w:hanging="20"/>
        <w:jc w:val="both"/>
        <w:rPr>
          <w:sz w:val="26"/>
        </w:rPr>
        <w:sectPr w:rsidR="00D736D8">
          <w:headerReference w:type="default" r:id="rId56"/>
          <w:footerReference w:type="default" r:id="rId57"/>
          <w:type w:val="continuous"/>
          <w:pgSz w:w="11900" w:h="18220"/>
          <w:pgMar w:top="1440" w:right="720" w:bottom="2880" w:left="720" w:header="720" w:footer="1440" w:gutter="0"/>
          <w:cols w:space="720"/>
        </w:sectPr>
      </w:pPr>
      <w:r>
        <w:rPr>
          <w:rFonts w:ascii="Calibri" w:eastAsia="Calibri" w:hAnsi="Calibri" w:hint="eastAsia"/>
          <w:b/>
          <w:color w:val="000000"/>
          <w:sz w:val="26"/>
        </w:rPr>
        <w:t>The</w:t>
      </w:r>
      <w:r>
        <w:rPr>
          <w:rFonts w:ascii="Calibri" w:eastAsia="Calibri" w:hAnsi="Calibri" w:hint="eastAsia"/>
          <w:color w:val="000000"/>
          <w:sz w:val="26"/>
        </w:rPr>
        <w:t xml:space="preserve"> results from table 4.11 shows that the majority of the respondents 44% strongly agree that </w:t>
      </w:r>
      <w:r>
        <w:rPr>
          <w:rFonts w:ascii="Calibri" w:eastAsia="Calibri" w:hAnsi="Calibri" w:hint="eastAsia"/>
          <w:color w:val="000000"/>
          <w:sz w:val="26"/>
        </w:rPr>
        <w:t>Use of broadcast media tools is effective in campaign against malaria, 21% agreed, 5% were neuh al about it while 17% disagreed and 13% strongly disagreed that Use of broadcast media tools is effective in campaign against malaria.</w:t>
      </w:r>
    </w:p>
    <w:p w:rsidR="00D736D8" w:rsidRDefault="004F16FA">
      <w:pPr>
        <w:wordWrap w:val="0"/>
        <w:spacing w:after="0" w:line="201" w:lineRule="auto"/>
        <w:ind w:left="120" w:right="660" w:hanging="80"/>
        <w:jc w:val="both"/>
        <w:rPr>
          <w:sz w:val="27"/>
        </w:rPr>
      </w:pPr>
      <w:r>
        <w:rPr>
          <w:rFonts w:ascii="Calibri" w:eastAsia="Calibri" w:hAnsi="Calibri" w:hint="eastAsia"/>
          <w:color w:val="000000"/>
          <w:sz w:val="27"/>
        </w:rPr>
        <w:lastRenderedPageBreak/>
        <w:t>QUESTION: Broadcast media</w:t>
      </w:r>
      <w:r>
        <w:rPr>
          <w:rFonts w:ascii="Calibri" w:eastAsia="Calibri" w:hAnsi="Calibri" w:hint="eastAsia"/>
          <w:color w:val="000000"/>
          <w:sz w:val="27"/>
        </w:rPr>
        <w:t xml:space="preserve"> tools are very simple and easily to use in dissemination10f informations</w:t>
      </w:r>
    </w:p>
    <w:p w:rsidR="00D736D8" w:rsidRDefault="004F16FA">
      <w:pPr>
        <w:wordWrap w:val="0"/>
        <w:spacing w:before="20" w:after="0" w:line="240" w:lineRule="auto"/>
        <w:ind w:firstLine="40"/>
        <w:jc w:val="both"/>
        <w:rPr>
          <w:sz w:val="27"/>
        </w:rPr>
      </w:pPr>
      <w:r>
        <w:rPr>
          <w:rFonts w:ascii="Calibri" w:eastAsia="Calibri" w:hAnsi="Calibri" w:hint="eastAsia"/>
          <w:b/>
          <w:color w:val="000000"/>
          <w:sz w:val="27"/>
        </w:rPr>
        <w:t>Table 4.12</w:t>
      </w:r>
    </w:p>
    <w:p w:rsidR="00D736D8" w:rsidRDefault="00D736D8">
      <w:pPr>
        <w:wordWrap w:val="0"/>
        <w:spacing w:after="0"/>
        <w:jc w:val="both"/>
        <w:rPr>
          <w:rFonts w:ascii="SimSun" w:eastAsia="SimSun" w:hAnsi="SimSun"/>
          <w:color w:val="000000"/>
          <w:sz w:val="12"/>
        </w:rPr>
      </w:pP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60"/>
        <w:gridCol w:w="3340"/>
        <w:gridCol w:w="3400"/>
      </w:tblGrid>
      <w:tr w:rsidR="00A23914" w:rsidTr="00A23914">
        <w:tblPrEx>
          <w:tblCellMar>
            <w:top w:w="0" w:type="dxa"/>
            <w:bottom w:w="0" w:type="dxa"/>
          </w:tblCellMar>
        </w:tblPrEx>
        <w:trPr>
          <w:trHeight w:val="46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59" w:after="0" w:line="240" w:lineRule="auto"/>
              <w:ind w:firstLine="140"/>
              <w:jc w:val="both"/>
              <w:rPr>
                <w:sz w:val="27"/>
              </w:rPr>
            </w:pPr>
            <w:r>
              <w:rPr>
                <w:rFonts w:ascii="Calibri" w:eastAsia="Calibri" w:hAnsi="Calibri" w:hint="eastAsia"/>
                <w:color w:val="000000"/>
                <w:sz w:val="27"/>
              </w:rPr>
              <w:t>Response</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Frequency</w:t>
            </w:r>
            <m:oMath>
              <m:r>
                <w:rPr>
                  <w:rFonts w:ascii="Calibri" w:eastAsia="Calibri" w:hAnsi="Calibri" w:hint="eastAsia"/>
                  <w:color w:val="000000"/>
                  <w:sz w:val="27"/>
                </w:rPr>
                <m:t>(</m:t>
              </m:r>
              <m:r>
                <w:rPr>
                  <w:rFonts w:ascii="Calibri" w:eastAsia="Calibri" w:hAnsi="Calibri" w:hint="eastAsia"/>
                  <w:color w:val="000000"/>
                  <w:sz w:val="27"/>
                </w:rPr>
                <m:t>n</m:t>
              </m:r>
              <m:r>
                <w:rPr>
                  <w:rFonts w:ascii="Calibri" w:eastAsia="Calibri" w:hAnsi="Calibri" w:hint="eastAsia"/>
                  <w:color w:val="000000"/>
                  <w:sz w:val="27"/>
                </w:rPr>
                <m:t>=150)</m:t>
              </m:r>
            </m:oMath>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59" w:after="0" w:line="240" w:lineRule="auto"/>
              <w:jc w:val="center"/>
              <w:rPr>
                <w:sz w:val="27"/>
              </w:rPr>
            </w:pPr>
            <w:r>
              <w:rPr>
                <w:rFonts w:ascii="Calibri" w:eastAsia="Calibri" w:hAnsi="Calibri" w:hint="eastAsia"/>
                <w:color w:val="000000"/>
                <w:sz w:val="27"/>
              </w:rPr>
              <w:t>Percentage (%)</w:t>
            </w:r>
          </w:p>
        </w:tc>
      </w:tr>
      <w:tr w:rsidR="00A23914" w:rsidTr="00A23914">
        <w:tblPrEx>
          <w:tblCellMar>
            <w:top w:w="0" w:type="dxa"/>
            <w:bottom w:w="0" w:type="dxa"/>
          </w:tblCellMar>
        </w:tblPrEx>
        <w:trPr>
          <w:trHeight w:val="46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76" w:after="0" w:line="240" w:lineRule="auto"/>
              <w:ind w:firstLine="280"/>
              <w:jc w:val="both"/>
              <w:rPr>
                <w:sz w:val="27"/>
              </w:rPr>
            </w:pPr>
            <w:r>
              <w:rPr>
                <w:rFonts w:ascii="Calibri" w:eastAsia="Calibri" w:hAnsi="Calibri" w:hint="eastAsia"/>
                <w:color w:val="000000"/>
                <w:sz w:val="27"/>
              </w:rPr>
              <w:t>Strongly Agree</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36" w:after="0" w:line="240" w:lineRule="auto"/>
              <w:jc w:val="center"/>
              <w:rPr>
                <w:sz w:val="27"/>
              </w:rPr>
            </w:pPr>
            <w:r>
              <w:rPr>
                <w:rFonts w:ascii="Calibri" w:eastAsia="Calibri" w:hAnsi="Calibri" w:hint="eastAsia"/>
                <w:color w:val="000000"/>
                <w:sz w:val="27"/>
              </w:rPr>
              <w:t>88</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44</w:t>
            </w:r>
          </w:p>
        </w:tc>
      </w:tr>
      <w:tr w:rsidR="00A23914" w:rsidTr="00A23914">
        <w:tblPrEx>
          <w:tblCellMar>
            <w:top w:w="0" w:type="dxa"/>
            <w:bottom w:w="0" w:type="dxa"/>
          </w:tblCellMar>
        </w:tblPrEx>
        <w:trPr>
          <w:trHeight w:val="46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113" w:after="0" w:line="240" w:lineRule="auto"/>
              <w:ind w:firstLine="140"/>
              <w:jc w:val="both"/>
              <w:rPr>
                <w:sz w:val="27"/>
              </w:rPr>
            </w:pPr>
            <w:r>
              <w:rPr>
                <w:rFonts w:ascii="Calibri" w:eastAsia="Calibri" w:hAnsi="Calibri" w:hint="eastAsia"/>
                <w:color w:val="000000"/>
                <w:sz w:val="27"/>
              </w:rPr>
              <w:t>Agree</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53" w:after="0" w:line="240" w:lineRule="auto"/>
              <w:jc w:val="center"/>
              <w:rPr>
                <w:sz w:val="27"/>
              </w:rPr>
            </w:pPr>
            <w:r>
              <w:rPr>
                <w:rFonts w:ascii="Calibri" w:eastAsia="Calibri" w:hAnsi="Calibri" w:hint="eastAsia"/>
                <w:color w:val="000000"/>
                <w:sz w:val="27"/>
              </w:rPr>
              <w:t>32</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13" w:after="0" w:line="240" w:lineRule="auto"/>
              <w:jc w:val="center"/>
              <w:rPr>
                <w:sz w:val="27"/>
              </w:rPr>
            </w:pPr>
            <w:r>
              <w:rPr>
                <w:rFonts w:ascii="Calibri" w:eastAsia="Calibri" w:hAnsi="Calibri" w:hint="eastAsia"/>
                <w:color w:val="000000"/>
                <w:sz w:val="27"/>
              </w:rPr>
              <w:t>21</w:t>
            </w:r>
          </w:p>
        </w:tc>
      </w:tr>
      <w:tr w:rsidR="00A23914" w:rsidTr="00A23914">
        <w:tblPrEx>
          <w:tblCellMar>
            <w:top w:w="0" w:type="dxa"/>
            <w:bottom w:w="0" w:type="dxa"/>
          </w:tblCellMar>
        </w:tblPrEx>
        <w:trPr>
          <w:trHeight w:val="52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70" w:after="0" w:line="240" w:lineRule="auto"/>
              <w:ind w:firstLine="140"/>
              <w:jc w:val="both"/>
              <w:rPr>
                <w:sz w:val="27"/>
              </w:rPr>
            </w:pPr>
            <w:r>
              <w:rPr>
                <w:rFonts w:ascii="Calibri" w:eastAsia="Calibri" w:hAnsi="Calibri" w:hint="eastAsia"/>
                <w:color w:val="000000"/>
                <w:sz w:val="27"/>
              </w:rPr>
              <w:t>Neutral</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50" w:after="0" w:line="240" w:lineRule="auto"/>
              <w:jc w:val="center"/>
              <w:rPr>
                <w:sz w:val="27"/>
              </w:rPr>
            </w:pPr>
            <w:r>
              <w:rPr>
                <w:rFonts w:ascii="Calibri" w:eastAsia="Calibri" w:hAnsi="Calibri" w:hint="eastAsia"/>
                <w:color w:val="000000"/>
                <w:sz w:val="27"/>
              </w:rPr>
              <w:t>10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10" w:after="0" w:line="240" w:lineRule="auto"/>
              <w:jc w:val="center"/>
              <w:rPr>
                <w:sz w:val="27"/>
              </w:rPr>
            </w:pPr>
            <w:r>
              <w:rPr>
                <w:rFonts w:ascii="Calibri" w:eastAsia="Calibri" w:hAnsi="Calibri" w:hint="eastAsia"/>
                <w:color w:val="000000"/>
                <w:sz w:val="27"/>
              </w:rPr>
              <w:t>5</w:t>
            </w:r>
          </w:p>
        </w:tc>
      </w:tr>
      <w:tr w:rsidR="00A23914" w:rsidTr="00A23914">
        <w:tblPrEx>
          <w:tblCellMar>
            <w:top w:w="0" w:type="dxa"/>
            <w:bottom w:w="0" w:type="dxa"/>
          </w:tblCellMar>
        </w:tblPrEx>
        <w:trPr>
          <w:trHeight w:val="46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47" w:after="0" w:line="240" w:lineRule="auto"/>
              <w:ind w:firstLine="140"/>
              <w:jc w:val="both"/>
              <w:rPr>
                <w:sz w:val="27"/>
              </w:rPr>
            </w:pPr>
            <w:r>
              <w:rPr>
                <w:rFonts w:ascii="Calibri" w:eastAsia="Calibri" w:hAnsi="Calibri" w:hint="eastAsia"/>
                <w:color w:val="000000"/>
                <w:sz w:val="27"/>
              </w:rPr>
              <w:t>disagree</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7" w:after="0" w:line="240" w:lineRule="auto"/>
              <w:jc w:val="center"/>
              <w:rPr>
                <w:sz w:val="27"/>
              </w:rPr>
            </w:pPr>
            <w:r>
              <w:rPr>
                <w:rFonts w:ascii="Calibri" w:eastAsia="Calibri" w:hAnsi="Calibri" w:hint="eastAsia"/>
                <w:color w:val="000000"/>
                <w:sz w:val="27"/>
              </w:rPr>
              <w:t>26</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7"/>
              </w:rPr>
            </w:pPr>
            <w:r>
              <w:rPr>
                <w:rFonts w:ascii="Calibri" w:eastAsia="Calibri" w:hAnsi="Calibri" w:hint="eastAsia"/>
                <w:color w:val="000000"/>
                <w:sz w:val="27"/>
              </w:rPr>
              <w:t>17</w:t>
            </w:r>
          </w:p>
        </w:tc>
      </w:tr>
      <w:tr w:rsidR="00A23914" w:rsidTr="00A23914">
        <w:tblPrEx>
          <w:tblCellMar>
            <w:top w:w="0" w:type="dxa"/>
            <w:bottom w:w="0" w:type="dxa"/>
          </w:tblCellMar>
        </w:tblPrEx>
        <w:trPr>
          <w:trHeight w:val="46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64" w:after="0" w:line="240" w:lineRule="auto"/>
              <w:ind w:firstLine="120"/>
              <w:jc w:val="both"/>
              <w:rPr>
                <w:sz w:val="27"/>
              </w:rPr>
            </w:pPr>
            <w:r>
              <w:rPr>
                <w:rFonts w:ascii="Calibri" w:eastAsia="Calibri" w:hAnsi="Calibri" w:hint="eastAsia"/>
                <w:color w:val="000000"/>
                <w:sz w:val="27"/>
              </w:rPr>
              <w:t>Strongly disagree</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24" w:after="0" w:line="240" w:lineRule="auto"/>
              <w:jc w:val="center"/>
              <w:rPr>
                <w:sz w:val="27"/>
              </w:rPr>
            </w:pPr>
            <w:r>
              <w:rPr>
                <w:rFonts w:ascii="Calibri" w:eastAsia="Calibri" w:hAnsi="Calibri" w:hint="eastAsia"/>
                <w:color w:val="000000"/>
                <w:sz w:val="27"/>
              </w:rPr>
              <w:t>20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7"/>
              </w:rPr>
            </w:pPr>
            <w:r>
              <w:rPr>
                <w:rFonts w:ascii="Calibri" w:eastAsia="Calibri" w:hAnsi="Calibri" w:hint="eastAsia"/>
                <w:color w:val="000000"/>
                <w:sz w:val="27"/>
              </w:rPr>
              <w:t>13</w:t>
            </w:r>
          </w:p>
        </w:tc>
      </w:tr>
      <w:tr w:rsidR="00A23914" w:rsidTr="00A23914">
        <w:tblPrEx>
          <w:tblCellMar>
            <w:top w:w="0" w:type="dxa"/>
            <w:bottom w:w="0" w:type="dxa"/>
          </w:tblCellMar>
        </w:tblPrEx>
        <w:trPr>
          <w:trHeight w:val="460"/>
        </w:trPr>
        <w:tc>
          <w:tcPr>
            <w:tcW w:w="3360" w:type="dxa"/>
            <w:tcBorders>
              <w:top w:val="single" w:sz="4" w:space="0" w:color="000000"/>
              <w:left w:val="single" w:sz="4" w:space="0" w:color="000000"/>
              <w:bottom w:val="single" w:sz="4" w:space="0" w:color="000000"/>
              <w:right w:val="single" w:sz="4" w:space="0" w:color="000000"/>
            </w:tcBorders>
          </w:tcPr>
          <w:p w:rsidR="00D736D8" w:rsidRDefault="004F16FA">
            <w:pPr>
              <w:spacing w:before="42" w:after="0" w:line="240" w:lineRule="auto"/>
              <w:ind w:firstLine="120"/>
              <w:jc w:val="both"/>
              <w:rPr>
                <w:sz w:val="27"/>
              </w:rPr>
            </w:pPr>
            <w:r>
              <w:rPr>
                <w:rFonts w:ascii="Calibri" w:eastAsia="Calibri" w:hAnsi="Calibri" w:hint="eastAsia"/>
                <w:color w:val="000000"/>
                <w:sz w:val="27"/>
              </w:rPr>
              <w:t>TOTAL</w:t>
            </w:r>
          </w:p>
        </w:tc>
        <w:tc>
          <w:tcPr>
            <w:tcW w:w="3340" w:type="dxa"/>
            <w:tcBorders>
              <w:top w:val="single" w:sz="4" w:space="0" w:color="000000"/>
              <w:left w:val="single" w:sz="4" w:space="0" w:color="000000"/>
              <w:bottom w:val="single" w:sz="4" w:space="0" w:color="000000"/>
              <w:right w:val="single" w:sz="4" w:space="0" w:color="000000"/>
            </w:tcBorders>
          </w:tcPr>
          <w:p w:rsidR="00D736D8" w:rsidRDefault="004F16FA">
            <w:pPr>
              <w:spacing w:before="22" w:after="0" w:line="240" w:lineRule="auto"/>
              <w:jc w:val="center"/>
              <w:rPr>
                <w:sz w:val="27"/>
              </w:rPr>
            </w:pPr>
            <w:r>
              <w:rPr>
                <w:rFonts w:ascii="Calibri" w:eastAsia="Calibri" w:hAnsi="Calibri" w:hint="eastAsia"/>
                <w:color w:val="000000"/>
                <w:sz w:val="27"/>
              </w:rPr>
              <w:t>150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2" w:after="0" w:line="240" w:lineRule="auto"/>
              <w:jc w:val="center"/>
              <w:rPr>
                <w:sz w:val="27"/>
              </w:rPr>
            </w:pPr>
            <w:r>
              <w:rPr>
                <w:rFonts w:ascii="Calibri" w:eastAsia="Calibri" w:hAnsi="Calibri" w:hint="eastAsia"/>
                <w:color w:val="000000"/>
                <w:sz w:val="27"/>
              </w:rPr>
              <w:t>100</w:t>
            </w:r>
          </w:p>
        </w:tc>
      </w:tr>
    </w:tbl>
    <w:p w:rsidR="00D736D8" w:rsidRDefault="004F16FA">
      <w:pPr>
        <w:wordWrap w:val="0"/>
        <w:spacing w:before="69" w:after="0" w:line="240" w:lineRule="auto"/>
        <w:ind w:firstLine="40"/>
        <w:jc w:val="both"/>
        <w:rPr>
          <w:sz w:val="27"/>
        </w:rPr>
      </w:pPr>
      <w:r>
        <w:rPr>
          <w:rFonts w:ascii="Calibri" w:eastAsia="Calibri" w:hAnsi="Calibri" w:hint="eastAsia"/>
          <w:b/>
          <w:color w:val="000000"/>
          <w:sz w:val="27"/>
        </w:rPr>
        <w:t>Source: Field Survey,2024</w:t>
      </w:r>
    </w:p>
    <w:p w:rsidR="00D736D8" w:rsidRDefault="004F16FA">
      <w:pPr>
        <w:wordWrap w:val="0"/>
        <w:spacing w:after="0" w:line="201" w:lineRule="auto"/>
        <w:ind w:left="80" w:right="320" w:hanging="40"/>
        <w:jc w:val="both"/>
        <w:rPr>
          <w:sz w:val="27"/>
        </w:rPr>
      </w:pPr>
      <w:r>
        <w:rPr>
          <w:rFonts w:ascii="Calibri" w:eastAsia="Calibri" w:hAnsi="Calibri" w:hint="eastAsia"/>
          <w:color w:val="000000"/>
          <w:sz w:val="27"/>
        </w:rPr>
        <w:t xml:space="preserve">The results from table 4.12 shows that the majority of the respondents 44% strongly agreed that Broadcast media tools are very simple and easily to use in dissemination of informations, 21%disagreed,5% were neutral about it while </w:t>
      </w:r>
      <w:r>
        <w:rPr>
          <w:rFonts w:ascii="Calibri" w:eastAsia="Calibri" w:hAnsi="Calibri" w:hint="eastAsia"/>
          <w:color w:val="000000"/>
          <w:sz w:val="27"/>
        </w:rPr>
        <w:t>17% disagreed and 13% strongly disagreed that Broadcast media tools are very simple and easily to use in dissemination of informations.</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01" w:lineRule="auto"/>
        <w:ind w:left="80" w:right="480" w:hanging="40"/>
        <w:jc w:val="both"/>
        <w:rPr>
          <w:sz w:val="27"/>
        </w:rPr>
      </w:pPr>
      <w:r>
        <w:rPr>
          <w:rFonts w:ascii="Calibri" w:eastAsia="Calibri" w:hAnsi="Calibri" w:hint="eastAsia"/>
          <w:b/>
          <w:color w:val="000000"/>
          <w:sz w:val="27"/>
        </w:rPr>
        <w:t>QUESTION:People with little or no formal education can easily understand adverts on</w:t>
      </w:r>
      <w:r>
        <w:rPr>
          <w:rFonts w:ascii="Calibri" w:eastAsia="Calibri" w:hAnsi="Calibri" w:hint="eastAsia"/>
          <w:b/>
          <w:color w:val="000000"/>
          <w:sz w:val="27"/>
        </w:rPr>
        <w:t xml:space="preserve">malaria campaign with the use of video ads and images on broadcast </w:t>
      </w:r>
      <w:r>
        <w:rPr>
          <w:rFonts w:ascii="Calibri" w:eastAsia="Calibri" w:hAnsi="Calibri" w:hint="eastAsia"/>
          <w:color w:val="000000"/>
          <w:sz w:val="27"/>
        </w:rPr>
        <w:t xml:space="preserve">media </w:t>
      </w:r>
      <w:r>
        <w:rPr>
          <w:rFonts w:ascii="Calibri" w:eastAsia="Calibri" w:hAnsi="Calibri" w:hint="eastAsia"/>
          <w:b/>
          <w:color w:val="000000"/>
          <w:sz w:val="27"/>
        </w:rPr>
        <w:t>platforms.</w:t>
      </w:r>
    </w:p>
    <w:p w:rsidR="00D736D8" w:rsidRDefault="004F16FA">
      <w:pPr>
        <w:wordWrap w:val="0"/>
        <w:spacing w:after="0" w:line="225" w:lineRule="auto"/>
        <w:ind w:firstLine="40"/>
        <w:jc w:val="both"/>
        <w:rPr>
          <w:sz w:val="27"/>
        </w:rPr>
      </w:pPr>
      <w:r>
        <w:rPr>
          <w:rFonts w:ascii="Calibri" w:eastAsia="Calibri" w:hAnsi="Calibri" w:hint="eastAsia"/>
          <w:b/>
          <w:color w:val="000000"/>
          <w:sz w:val="27"/>
        </w:rPr>
        <w:t>Table 4.13</w:t>
      </w:r>
    </w:p>
    <w:p w:rsidR="00D736D8" w:rsidRDefault="00D736D8">
      <w:pPr>
        <w:wordWrap w:val="0"/>
        <w:spacing w:after="0" w:line="5" w:lineRule="auto"/>
        <w:jc w:val="both"/>
        <w:rPr>
          <w:rFonts w:ascii="SimSun" w:eastAsia="SimSun" w:hAnsi="SimSun"/>
          <w:color w:val="000000"/>
          <w:sz w:val="12"/>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20"/>
        <w:gridCol w:w="3420"/>
        <w:gridCol w:w="3560"/>
      </w:tblGrid>
      <w:tr w:rsidR="00A23914" w:rsidTr="00A23914">
        <w:tblPrEx>
          <w:tblCellMar>
            <w:top w:w="0" w:type="dxa"/>
            <w:bottom w:w="0" w:type="dxa"/>
          </w:tblCellMar>
        </w:tblPrEx>
        <w:trPr>
          <w:trHeight w:val="44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59" w:after="0" w:line="240" w:lineRule="auto"/>
              <w:ind w:firstLine="160"/>
              <w:jc w:val="both"/>
              <w:rPr>
                <w:sz w:val="27"/>
              </w:rPr>
            </w:pPr>
            <w:r>
              <w:rPr>
                <w:rFonts w:ascii="Calibri" w:eastAsia="Calibri" w:hAnsi="Calibri" w:hint="eastAsia"/>
                <w:color w:val="000000"/>
                <w:sz w:val="27"/>
              </w:rPr>
              <w:t>Response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Frequency</w:t>
            </w:r>
            <m:oMath>
              <m:r>
                <w:rPr>
                  <w:rFonts w:ascii="Calibri" w:eastAsia="Calibri" w:hAnsi="Calibri" w:hint="eastAsia"/>
                  <w:color w:val="000000"/>
                  <w:sz w:val="27"/>
                </w:rPr>
                <m:t>(</m:t>
              </m:r>
              <m:r>
                <w:rPr>
                  <w:rFonts w:ascii="Calibri" w:eastAsia="Calibri" w:hAnsi="Calibri" w:hint="eastAsia"/>
                  <w:color w:val="000000"/>
                  <w:sz w:val="27"/>
                </w:rPr>
                <m:t>n</m:t>
              </m:r>
              <m:r>
                <w:rPr>
                  <w:rFonts w:ascii="Calibri" w:eastAsia="Calibri" w:hAnsi="Calibri" w:hint="eastAsia"/>
                  <w:color w:val="000000"/>
                  <w:sz w:val="27"/>
                </w:rPr>
                <m:t>=150)</m:t>
              </m:r>
            </m:oMath>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Percentage(%)</w:t>
            </w:r>
          </w:p>
        </w:tc>
      </w:tr>
      <w:tr w:rsidR="00A23914" w:rsidTr="00A23914">
        <w:tblPrEx>
          <w:tblCellMar>
            <w:top w:w="0" w:type="dxa"/>
            <w:bottom w:w="0" w:type="dxa"/>
          </w:tblCellMar>
        </w:tblPrEx>
        <w:trPr>
          <w:trHeight w:val="48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99" w:after="0" w:line="240" w:lineRule="auto"/>
              <w:ind w:firstLine="160"/>
              <w:jc w:val="both"/>
              <w:rPr>
                <w:sz w:val="27"/>
              </w:rPr>
            </w:pPr>
            <w:r>
              <w:rPr>
                <w:rFonts w:ascii="Calibri" w:eastAsia="Calibri" w:hAnsi="Calibri" w:hint="eastAsia"/>
                <w:color w:val="000000"/>
                <w:sz w:val="27"/>
              </w:rPr>
              <w:t>Strongly Agree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77</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51</w:t>
            </w:r>
          </w:p>
        </w:tc>
      </w:tr>
      <w:tr w:rsidR="00A23914" w:rsidTr="00A23914">
        <w:tblPrEx>
          <w:tblCellMar>
            <w:top w:w="0" w:type="dxa"/>
            <w:bottom w:w="0" w:type="dxa"/>
          </w:tblCellMar>
        </w:tblPrEx>
        <w:trPr>
          <w:trHeight w:val="48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99" w:after="0" w:line="240" w:lineRule="auto"/>
              <w:ind w:firstLine="160"/>
              <w:jc w:val="both"/>
              <w:rPr>
                <w:sz w:val="27"/>
              </w:rPr>
            </w:pPr>
            <w:r>
              <w:rPr>
                <w:rFonts w:ascii="Calibri" w:eastAsia="Calibri" w:hAnsi="Calibri" w:hint="eastAsia"/>
                <w:color w:val="000000"/>
                <w:sz w:val="27"/>
              </w:rPr>
              <w:t>Agree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79" w:after="0" w:line="240" w:lineRule="auto"/>
              <w:jc w:val="center"/>
              <w:rPr>
                <w:sz w:val="27"/>
              </w:rPr>
            </w:pPr>
            <w:r>
              <w:rPr>
                <w:rFonts w:ascii="Calibri" w:eastAsia="Calibri" w:hAnsi="Calibri" w:hint="eastAsia"/>
                <w:color w:val="000000"/>
                <w:sz w:val="27"/>
              </w:rPr>
              <w:t>351</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24</w:t>
            </w:r>
          </w:p>
        </w:tc>
      </w:tr>
      <w:tr w:rsidR="00A23914" w:rsidTr="00A23914">
        <w:tblPrEx>
          <w:tblCellMar>
            <w:top w:w="0" w:type="dxa"/>
            <w:bottom w:w="0" w:type="dxa"/>
          </w:tblCellMar>
        </w:tblPrEx>
        <w:trPr>
          <w:trHeight w:val="48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79" w:after="0" w:line="240" w:lineRule="auto"/>
              <w:ind w:firstLine="140"/>
              <w:jc w:val="both"/>
              <w:rPr>
                <w:sz w:val="27"/>
              </w:rPr>
            </w:pPr>
            <w:r>
              <w:rPr>
                <w:rFonts w:ascii="Calibri" w:eastAsia="Calibri" w:hAnsi="Calibri" w:hint="eastAsia"/>
                <w:color w:val="000000"/>
                <w:sz w:val="27"/>
              </w:rPr>
              <w:t>Neutral</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5</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3</w:t>
            </w:r>
          </w:p>
        </w:tc>
      </w:tr>
      <w:tr w:rsidR="00A23914" w:rsidTr="00A23914">
        <w:tblPrEx>
          <w:tblCellMar>
            <w:top w:w="0" w:type="dxa"/>
            <w:bottom w:w="0" w:type="dxa"/>
          </w:tblCellMar>
        </w:tblPrEx>
        <w:trPr>
          <w:trHeight w:val="50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119" w:after="0" w:line="240" w:lineRule="auto"/>
              <w:ind w:firstLine="140"/>
              <w:jc w:val="both"/>
              <w:rPr>
                <w:sz w:val="27"/>
              </w:rPr>
            </w:pPr>
            <w:r>
              <w:rPr>
                <w:rFonts w:ascii="Calibri" w:eastAsia="Calibri" w:hAnsi="Calibri" w:hint="eastAsia"/>
                <w:color w:val="000000"/>
                <w:sz w:val="27"/>
              </w:rPr>
              <w:t>disagree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21</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14</w:t>
            </w:r>
          </w:p>
        </w:tc>
      </w:tr>
      <w:tr w:rsidR="00A23914" w:rsidTr="00A23914">
        <w:tblPrEx>
          <w:tblCellMar>
            <w:top w:w="0" w:type="dxa"/>
            <w:bottom w:w="0" w:type="dxa"/>
          </w:tblCellMar>
        </w:tblPrEx>
        <w:trPr>
          <w:trHeight w:val="50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119" w:after="0" w:line="240" w:lineRule="auto"/>
              <w:ind w:firstLine="140"/>
              <w:jc w:val="both"/>
              <w:rPr>
                <w:sz w:val="27"/>
              </w:rPr>
            </w:pPr>
            <w:r>
              <w:rPr>
                <w:rFonts w:ascii="Calibri" w:eastAsia="Calibri" w:hAnsi="Calibri" w:hint="eastAsia"/>
                <w:color w:val="000000"/>
                <w:sz w:val="27"/>
              </w:rPr>
              <w:t>Strongly disagree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12</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8</w:t>
            </w:r>
          </w:p>
        </w:tc>
      </w:tr>
      <w:tr w:rsidR="00A23914" w:rsidTr="00A23914">
        <w:tblPrEx>
          <w:tblCellMar>
            <w:top w:w="0" w:type="dxa"/>
            <w:bottom w:w="0" w:type="dxa"/>
          </w:tblCellMar>
        </w:tblPrEx>
        <w:trPr>
          <w:trHeight w:val="54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99" w:after="0" w:line="240" w:lineRule="auto"/>
              <w:ind w:firstLine="160"/>
              <w:jc w:val="both"/>
              <w:rPr>
                <w:sz w:val="27"/>
              </w:rPr>
            </w:pPr>
            <w:r>
              <w:rPr>
                <w:rFonts w:ascii="Calibri" w:eastAsia="Calibri" w:hAnsi="Calibri" w:hint="eastAsia"/>
                <w:color w:val="000000"/>
                <w:sz w:val="27"/>
              </w:rPr>
              <w:t>TOTAL</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59" w:after="0" w:line="240" w:lineRule="auto"/>
              <w:jc w:val="center"/>
              <w:rPr>
                <w:sz w:val="27"/>
              </w:rPr>
            </w:pPr>
            <w:r>
              <w:rPr>
                <w:rFonts w:ascii="Calibri" w:eastAsia="Calibri" w:hAnsi="Calibri" w:hint="eastAsia"/>
                <w:color w:val="000000"/>
                <w:sz w:val="27"/>
              </w:rPr>
              <w:t>150</w:t>
            </w:r>
          </w:p>
        </w:tc>
        <w:tc>
          <w:tcPr>
            <w:tcW w:w="356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100</w:t>
            </w:r>
          </w:p>
        </w:tc>
      </w:tr>
    </w:tbl>
    <w:p w:rsidR="00D736D8" w:rsidRDefault="004F16FA">
      <w:pPr>
        <w:wordWrap w:val="0"/>
        <w:spacing w:before="49" w:after="0" w:line="240" w:lineRule="auto"/>
        <w:ind w:firstLine="40"/>
        <w:jc w:val="both"/>
        <w:rPr>
          <w:sz w:val="27"/>
        </w:rPr>
      </w:pPr>
      <w:r>
        <w:rPr>
          <w:rFonts w:ascii="Calibri" w:eastAsia="Calibri" w:hAnsi="Calibri" w:hint="eastAsia"/>
          <w:b/>
          <w:color w:val="000000"/>
          <w:sz w:val="27"/>
        </w:rPr>
        <w:t>Source:Field Survey,2024</w:t>
      </w:r>
    </w:p>
    <w:p w:rsidR="00D736D8" w:rsidRDefault="004F16FA">
      <w:pPr>
        <w:wordWrap w:val="0"/>
        <w:spacing w:before="6" w:after="0" w:line="201" w:lineRule="auto"/>
        <w:ind w:left="40" w:right="320"/>
        <w:jc w:val="both"/>
        <w:rPr>
          <w:sz w:val="27"/>
        </w:rPr>
        <w:sectPr w:rsidR="00D736D8">
          <w:headerReference w:type="default" r:id="rId58"/>
          <w:footerReference w:type="default" r:id="rId59"/>
          <w:type w:val="continuous"/>
          <w:pgSz w:w="11900" w:h="18620"/>
          <w:pgMar w:top="1440" w:right="720" w:bottom="2880" w:left="720" w:header="720" w:footer="720" w:gutter="0"/>
          <w:cols w:space="720"/>
        </w:sectPr>
      </w:pPr>
      <w:r>
        <w:rPr>
          <w:rFonts w:ascii="Calibri" w:eastAsia="Calibri" w:hAnsi="Calibri" w:hint="eastAsia"/>
          <w:color w:val="000000"/>
          <w:sz w:val="27"/>
        </w:rPr>
        <w:t>The results from table 4.13 shows that the majority of the respondents 51% strongly agree that People with little or no formal education can easily understand adverts on malaria campaign with the use of video ads</w:t>
      </w:r>
      <w:r>
        <w:rPr>
          <w:rFonts w:ascii="Calibri" w:eastAsia="Calibri" w:hAnsi="Calibri" w:hint="eastAsia"/>
          <w:color w:val="000000"/>
          <w:sz w:val="27"/>
        </w:rPr>
        <w:t xml:space="preserve"> and images on broadcast media platforms., 24% agreed,3% were neutral about it while 14% disagreed and 8% strongly disagreed.</w:t>
      </w:r>
    </w:p>
    <w:p w:rsidR="00D736D8" w:rsidRDefault="004F16FA">
      <w:pPr>
        <w:wordWrap w:val="0"/>
        <w:spacing w:before="20" w:after="0" w:line="232" w:lineRule="auto"/>
        <w:ind w:left="40" w:right="820" w:hanging="20"/>
        <w:jc w:val="both"/>
        <w:rPr>
          <w:sz w:val="27"/>
        </w:rPr>
      </w:pPr>
      <w:r>
        <w:rPr>
          <w:rFonts w:ascii="Calibri" w:eastAsia="Calibri" w:hAnsi="Calibri" w:hint="eastAsia"/>
          <w:color w:val="000000"/>
          <w:sz w:val="27"/>
        </w:rPr>
        <w:lastRenderedPageBreak/>
        <w:t xml:space="preserve">QUESTION: Broadcast media tools as channel of disseminating information is a very </w:t>
      </w:r>
      <w:r>
        <w:rPr>
          <w:rFonts w:ascii="Calibri" w:eastAsia="Calibri" w:hAnsi="Calibri" w:hint="eastAsia"/>
          <w:color w:val="000000"/>
          <w:sz w:val="27"/>
        </w:rPr>
        <w:t>detailed means of information as it comprises of images, videos and letters Table 4.14</w:t>
      </w:r>
    </w:p>
    <w:p w:rsidR="00D736D8" w:rsidRDefault="00D736D8">
      <w:pPr>
        <w:wordWrap w:val="0"/>
        <w:spacing w:after="0" w:line="12" w:lineRule="auto"/>
        <w:jc w:val="both"/>
        <w:rPr>
          <w:rFonts w:ascii="SimSun" w:eastAsia="SimSun" w:hAnsi="SimSun"/>
          <w:color w:val="000000"/>
          <w:sz w:val="12"/>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80"/>
        <w:gridCol w:w="3380"/>
        <w:gridCol w:w="3440"/>
      </w:tblGrid>
      <w:tr w:rsidR="00A23914" w:rsidTr="00A23914">
        <w:tblPrEx>
          <w:tblCellMar>
            <w:top w:w="0" w:type="dxa"/>
            <w:bottom w:w="0" w:type="dxa"/>
          </w:tblCellMar>
        </w:tblPrEx>
        <w:trPr>
          <w:trHeight w:val="46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59" w:after="0" w:line="240" w:lineRule="auto"/>
              <w:ind w:firstLine="100"/>
              <w:jc w:val="both"/>
              <w:rPr>
                <w:sz w:val="27"/>
              </w:rPr>
            </w:pPr>
            <w:r>
              <w:rPr>
                <w:rFonts w:ascii="Calibri" w:eastAsia="Calibri" w:hAnsi="Calibri" w:hint="eastAsia"/>
                <w:color w:val="000000"/>
                <w:sz w:val="27"/>
              </w:rPr>
              <w:t>Response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Frequency</w:t>
            </w:r>
            <m:oMath>
              <m:r>
                <w:rPr>
                  <w:rFonts w:ascii="Calibri" w:eastAsia="Calibri" w:hAnsi="Calibri" w:hint="eastAsia"/>
                  <w:color w:val="000000"/>
                  <w:sz w:val="27"/>
                </w:rPr>
                <m:t>(</m:t>
              </m:r>
              <m:r>
                <w:rPr>
                  <w:rFonts w:ascii="Calibri" w:eastAsia="Calibri" w:hAnsi="Calibri" w:hint="eastAsia"/>
                  <w:color w:val="000000"/>
                  <w:sz w:val="27"/>
                </w:rPr>
                <m:t>n</m:t>
              </m:r>
              <m:r>
                <w:rPr>
                  <w:rFonts w:ascii="Calibri" w:eastAsia="Calibri" w:hAnsi="Calibri" w:hint="eastAsia"/>
                  <w:color w:val="000000"/>
                  <w:sz w:val="27"/>
                </w:rPr>
                <m:t>=150)</m:t>
              </m:r>
            </m:oMath>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Percentage(%)</w:t>
            </w:r>
          </w:p>
        </w:tc>
      </w:tr>
      <w:tr w:rsidR="00A23914" w:rsidTr="00A23914">
        <w:tblPrEx>
          <w:tblCellMar>
            <w:top w:w="0" w:type="dxa"/>
            <w:bottom w:w="0" w:type="dxa"/>
          </w:tblCellMar>
        </w:tblPrEx>
        <w:trPr>
          <w:trHeight w:val="52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99" w:after="0" w:line="240" w:lineRule="auto"/>
              <w:ind w:firstLine="80"/>
              <w:jc w:val="both"/>
              <w:rPr>
                <w:sz w:val="27"/>
              </w:rPr>
            </w:pPr>
            <w:r>
              <w:rPr>
                <w:rFonts w:ascii="Calibri" w:eastAsia="Calibri" w:hAnsi="Calibri" w:hint="eastAsia"/>
                <w:color w:val="000000"/>
                <w:sz w:val="27"/>
              </w:rPr>
              <w:t>Strongly 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85</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57</w:t>
            </w:r>
          </w:p>
        </w:tc>
      </w:tr>
      <w:tr w:rsidR="00A23914" w:rsidTr="00A23914">
        <w:tblPrEx>
          <w:tblCellMar>
            <w:top w:w="0" w:type="dxa"/>
            <w:bottom w:w="0" w:type="dxa"/>
          </w:tblCellMar>
        </w:tblPrEx>
        <w:trPr>
          <w:trHeight w:val="50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79" w:after="0" w:line="240" w:lineRule="auto"/>
              <w:ind w:firstLine="80"/>
              <w:jc w:val="both"/>
              <w:rPr>
                <w:sz w:val="27"/>
              </w:rPr>
            </w:pPr>
            <w:r>
              <w:rPr>
                <w:rFonts w:ascii="Calibri" w:eastAsia="Calibri" w:hAnsi="Calibri" w:hint="eastAsia"/>
                <w:color w:val="000000"/>
                <w:sz w:val="27"/>
              </w:rPr>
              <w:t>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24</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16</w:t>
            </w:r>
          </w:p>
        </w:tc>
      </w:tr>
      <w:tr w:rsidR="00A23914" w:rsidTr="00A23914">
        <w:tblPrEx>
          <w:tblCellMar>
            <w:top w:w="0" w:type="dxa"/>
            <w:bottom w:w="0" w:type="dxa"/>
          </w:tblCellMar>
        </w:tblPrEx>
        <w:trPr>
          <w:trHeight w:val="50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ind w:firstLine="80"/>
              <w:jc w:val="both"/>
              <w:rPr>
                <w:sz w:val="27"/>
              </w:rPr>
            </w:pPr>
            <w:r>
              <w:rPr>
                <w:rFonts w:ascii="Calibri" w:eastAsia="Calibri" w:hAnsi="Calibri" w:hint="eastAsia"/>
                <w:color w:val="000000"/>
                <w:sz w:val="27"/>
              </w:rPr>
              <w:t>Neutral</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10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7"/>
              </w:rPr>
            </w:pPr>
            <w:r>
              <w:rPr>
                <w:rFonts w:ascii="Calibri" w:eastAsia="Calibri" w:hAnsi="Calibri" w:hint="eastAsia"/>
                <w:color w:val="000000"/>
                <w:sz w:val="27"/>
              </w:rPr>
              <w:t>7</w:t>
            </w:r>
          </w:p>
        </w:tc>
      </w:tr>
      <w:tr w:rsidR="00A23914" w:rsidTr="00A23914">
        <w:tblPrEx>
          <w:tblCellMar>
            <w:top w:w="0" w:type="dxa"/>
            <w:bottom w:w="0" w:type="dxa"/>
          </w:tblCellMar>
        </w:tblPrEx>
        <w:trPr>
          <w:trHeight w:val="50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59" w:after="0" w:line="240" w:lineRule="auto"/>
              <w:ind w:firstLine="80"/>
              <w:jc w:val="both"/>
              <w:rPr>
                <w:sz w:val="27"/>
              </w:rPr>
            </w:pPr>
            <w:r>
              <w:rPr>
                <w:rFonts w:ascii="Calibri" w:eastAsia="Calibri" w:hAnsi="Calibri" w:hint="eastAsia"/>
                <w:color w:val="000000"/>
                <w:sz w:val="27"/>
              </w:rPr>
              <w:t>disagree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20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13</w:t>
            </w:r>
          </w:p>
        </w:tc>
      </w:tr>
      <w:tr w:rsidR="00A23914" w:rsidTr="00A23914">
        <w:tblPrEx>
          <w:tblCellMar>
            <w:top w:w="0" w:type="dxa"/>
            <w:bottom w:w="0" w:type="dxa"/>
          </w:tblCellMar>
        </w:tblPrEx>
        <w:trPr>
          <w:trHeight w:val="46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79" w:after="0" w:line="240" w:lineRule="auto"/>
              <w:ind w:firstLine="240"/>
              <w:jc w:val="both"/>
              <w:rPr>
                <w:sz w:val="27"/>
              </w:rPr>
            </w:pPr>
            <w:r>
              <w:rPr>
                <w:rFonts w:ascii="Calibri" w:eastAsia="Calibri" w:hAnsi="Calibri" w:hint="eastAsia"/>
                <w:color w:val="000000"/>
                <w:sz w:val="27"/>
              </w:rPr>
              <w:t>Strongly disagree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9</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6</w:t>
            </w:r>
          </w:p>
        </w:tc>
      </w:tr>
      <w:tr w:rsidR="00A23914" w:rsidTr="00A23914">
        <w:tblPrEx>
          <w:tblCellMar>
            <w:top w:w="0" w:type="dxa"/>
            <w:bottom w:w="0" w:type="dxa"/>
          </w:tblCellMar>
        </w:tblPrEx>
        <w:trPr>
          <w:trHeight w:val="50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79" w:after="0" w:line="240" w:lineRule="auto"/>
              <w:ind w:firstLine="80"/>
              <w:jc w:val="both"/>
              <w:rPr>
                <w:sz w:val="27"/>
              </w:rPr>
            </w:pPr>
            <w:r>
              <w:rPr>
                <w:rFonts w:ascii="Calibri" w:eastAsia="Calibri" w:hAnsi="Calibri" w:hint="eastAsia"/>
                <w:color w:val="000000"/>
                <w:sz w:val="27"/>
              </w:rPr>
              <w:t>TOTAL</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59" w:after="0" w:line="240" w:lineRule="auto"/>
              <w:jc w:val="center"/>
              <w:rPr>
                <w:sz w:val="27"/>
              </w:rPr>
            </w:pPr>
            <w:r>
              <w:rPr>
                <w:rFonts w:ascii="Calibri" w:eastAsia="Calibri" w:hAnsi="Calibri" w:hint="eastAsia"/>
                <w:color w:val="000000"/>
                <w:sz w:val="27"/>
              </w:rPr>
              <w:t>150</w:t>
            </w:r>
          </w:p>
        </w:tc>
        <w:tc>
          <w:tcPr>
            <w:tcW w:w="3440" w:type="dxa"/>
            <w:tcBorders>
              <w:top w:val="single" w:sz="4" w:space="0" w:color="000000"/>
              <w:left w:val="single" w:sz="4" w:space="0" w:color="000000"/>
              <w:bottom w:val="single" w:sz="4" w:space="0" w:color="000000"/>
              <w:right w:val="single" w:sz="4" w:space="0" w:color="000000"/>
            </w:tcBorders>
          </w:tcPr>
          <w:p w:rsidR="00D736D8" w:rsidRDefault="004F16FA">
            <w:pPr>
              <w:spacing w:before="39" w:after="0" w:line="240" w:lineRule="auto"/>
              <w:jc w:val="center"/>
              <w:rPr>
                <w:sz w:val="27"/>
              </w:rPr>
            </w:pPr>
            <w:r>
              <w:rPr>
                <w:rFonts w:ascii="Calibri" w:eastAsia="Calibri" w:hAnsi="Calibri" w:hint="eastAsia"/>
                <w:color w:val="000000"/>
                <w:sz w:val="27"/>
              </w:rPr>
              <w:t>100</w:t>
            </w:r>
          </w:p>
        </w:tc>
      </w:tr>
    </w:tbl>
    <w:p w:rsidR="00D736D8" w:rsidRDefault="004F16FA">
      <w:pPr>
        <w:wordWrap w:val="0"/>
        <w:spacing w:before="69" w:after="0" w:line="240" w:lineRule="auto"/>
        <w:ind w:firstLine="20"/>
        <w:jc w:val="both"/>
        <w:rPr>
          <w:sz w:val="27"/>
        </w:rPr>
      </w:pPr>
      <w:r>
        <w:rPr>
          <w:rFonts w:ascii="Calibri" w:eastAsia="Calibri" w:hAnsi="Calibri" w:hint="eastAsia"/>
          <w:b/>
          <w:color w:val="000000"/>
          <w:sz w:val="27"/>
        </w:rPr>
        <w:t>Source: Field Survey,2024</w:t>
      </w:r>
    </w:p>
    <w:p w:rsidR="00D736D8" w:rsidRDefault="004F16FA">
      <w:pPr>
        <w:wordWrap w:val="0"/>
        <w:spacing w:before="200" w:after="0" w:line="232" w:lineRule="auto"/>
        <w:ind w:left="40" w:right="440" w:hanging="20"/>
        <w:jc w:val="both"/>
        <w:rPr>
          <w:sz w:val="27"/>
        </w:rPr>
      </w:pPr>
      <w:r>
        <w:rPr>
          <w:rFonts w:ascii="Calibri" w:eastAsia="Calibri" w:hAnsi="Calibri" w:hint="eastAsia"/>
          <w:color w:val="000000"/>
          <w:sz w:val="27"/>
        </w:rPr>
        <w:t>The results from table 4.14 shows that the majority of the respondents 57% strongly agree that Broadcast media tools as channel of disseminating information is a very detailed means of information as it comprises of images, videos</w:t>
      </w:r>
      <w:r>
        <w:rPr>
          <w:rFonts w:ascii="Calibri" w:eastAsia="Calibri" w:hAnsi="Calibri" w:hint="eastAsia"/>
          <w:color w:val="000000"/>
          <w:sz w:val="27"/>
        </w:rPr>
        <w:t xml:space="preserve"> and letters, 16% agreed,7% were neutral about it while 13% disagreed and 6% strongly disagreed that Broadcast media tools as channel of disseminating information is a very detailed means of information as it comprises of images,videos and letters</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5" w:after="0" w:line="232" w:lineRule="auto"/>
        <w:ind w:left="40" w:right="440" w:hanging="20"/>
        <w:jc w:val="both"/>
        <w:rPr>
          <w:sz w:val="27"/>
        </w:rPr>
      </w:pPr>
      <w:r>
        <w:rPr>
          <w:rFonts w:ascii="Calibri" w:eastAsia="Calibri" w:hAnsi="Calibri" w:hint="eastAsia"/>
          <w:b/>
          <w:color w:val="000000"/>
          <w:sz w:val="27"/>
        </w:rPr>
        <w:t>QUES</w:t>
      </w:r>
      <w:r>
        <w:rPr>
          <w:rFonts w:ascii="Calibri" w:eastAsia="Calibri" w:hAnsi="Calibri" w:hint="eastAsia"/>
          <w:b/>
          <w:color w:val="000000"/>
          <w:sz w:val="27"/>
        </w:rPr>
        <w:t>TION: The use of broadcast media campaign against malaria is cost effective in thetransmition of information</w:t>
      </w:r>
    </w:p>
    <w:p w:rsidR="00D736D8" w:rsidRDefault="004F16FA">
      <w:pPr>
        <w:wordWrap w:val="0"/>
        <w:spacing w:before="29" w:after="0" w:line="240" w:lineRule="auto"/>
        <w:ind w:firstLine="20"/>
        <w:jc w:val="both"/>
        <w:rPr>
          <w:sz w:val="27"/>
        </w:rPr>
      </w:pPr>
      <w:r>
        <w:rPr>
          <w:rFonts w:ascii="Calibri" w:eastAsia="Calibri" w:hAnsi="Calibri" w:hint="eastAsia"/>
          <w:b/>
          <w:color w:val="000000"/>
          <w:sz w:val="27"/>
        </w:rPr>
        <w:t xml:space="preserve">Table </w:t>
      </w:r>
      <w:r>
        <w:rPr>
          <w:rFonts w:ascii="Calibri" w:eastAsia="Calibri" w:hAnsi="Calibri" w:hint="eastAsia"/>
          <w:color w:val="000000"/>
          <w:sz w:val="27"/>
        </w:rPr>
        <w:t>4.15</w:t>
      </w:r>
    </w:p>
    <w:p w:rsidR="00D736D8" w:rsidRDefault="00D736D8">
      <w:pPr>
        <w:wordWrap w:val="0"/>
        <w:spacing w:after="0" w:line="30" w:lineRule="auto"/>
        <w:jc w:val="both"/>
        <w:rPr>
          <w:rFonts w:ascii="SimSun" w:eastAsia="SimSun" w:hAnsi="SimSun"/>
          <w:color w:val="000000"/>
          <w:sz w:val="12"/>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60"/>
        <w:gridCol w:w="3300"/>
        <w:gridCol w:w="3460"/>
      </w:tblGrid>
      <w:tr w:rsidR="00A23914" w:rsidTr="00A23914">
        <w:tblPrEx>
          <w:tblCellMar>
            <w:top w:w="0" w:type="dxa"/>
            <w:bottom w:w="0" w:type="dxa"/>
          </w:tblCellMar>
        </w:tblPrEx>
        <w:trPr>
          <w:trHeight w:val="48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79" w:after="0" w:line="240" w:lineRule="auto"/>
              <w:ind w:firstLine="120"/>
              <w:jc w:val="both"/>
              <w:rPr>
                <w:sz w:val="27"/>
              </w:rPr>
            </w:pPr>
            <w:r>
              <w:rPr>
                <w:rFonts w:ascii="Calibri" w:eastAsia="Calibri" w:hAnsi="Calibri" w:hint="eastAsia"/>
                <w:color w:val="000000"/>
                <w:sz w:val="27"/>
              </w:rPr>
              <w:t>Response</w:t>
            </w:r>
          </w:p>
        </w:tc>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Frequency</w:t>
            </w:r>
            <m:oMath>
              <m:r>
                <w:rPr>
                  <w:rFonts w:ascii="Calibri" w:eastAsia="Calibri" w:hAnsi="Calibri" w:hint="eastAsia"/>
                  <w:color w:val="000000"/>
                  <w:sz w:val="27"/>
                </w:rPr>
                <m:t>(</m:t>
              </m:r>
              <m:r>
                <w:rPr>
                  <w:rFonts w:ascii="Calibri" w:eastAsia="Calibri" w:hAnsi="Calibri" w:hint="eastAsia"/>
                  <w:color w:val="000000"/>
                  <w:sz w:val="27"/>
                </w:rPr>
                <m:t>n</m:t>
              </m:r>
              <m:r>
                <w:rPr>
                  <w:rFonts w:ascii="Calibri" w:eastAsia="Calibri" w:hAnsi="Calibri" w:hint="eastAsia"/>
                  <w:color w:val="000000"/>
                  <w:sz w:val="27"/>
                </w:rPr>
                <m:t>=150)</m:t>
              </m:r>
            </m:oMath>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19" w:after="0" w:line="240" w:lineRule="auto"/>
              <w:jc w:val="center"/>
              <w:rPr>
                <w:sz w:val="27"/>
              </w:rPr>
            </w:pPr>
            <w:r>
              <w:rPr>
                <w:rFonts w:ascii="Calibri" w:eastAsia="Calibri" w:hAnsi="Calibri" w:hint="eastAsia"/>
                <w:color w:val="000000"/>
                <w:sz w:val="27"/>
              </w:rPr>
              <w:t>Percentage(%)</w:t>
            </w:r>
          </w:p>
        </w:tc>
      </w:tr>
      <w:tr w:rsidR="00A23914" w:rsidTr="00A23914">
        <w:tblPrEx>
          <w:tblCellMar>
            <w:top w:w="0" w:type="dxa"/>
            <w:bottom w:w="0" w:type="dxa"/>
          </w:tblCellMar>
        </w:tblPrEx>
        <w:trPr>
          <w:trHeight w:val="48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76" w:after="0" w:line="240" w:lineRule="auto"/>
              <w:ind w:firstLine="120"/>
              <w:jc w:val="both"/>
              <w:rPr>
                <w:sz w:val="27"/>
              </w:rPr>
            </w:pPr>
            <w:r>
              <w:rPr>
                <w:rFonts w:ascii="Calibri" w:eastAsia="Calibri" w:hAnsi="Calibri" w:hint="eastAsia"/>
                <w:color w:val="000000"/>
                <w:sz w:val="27"/>
              </w:rPr>
              <w:t>Strongly Agree</w:t>
            </w:r>
          </w:p>
        </w:tc>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94</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7"/>
              </w:rPr>
            </w:pPr>
            <w:r>
              <w:rPr>
                <w:rFonts w:ascii="Calibri" w:eastAsia="Calibri" w:hAnsi="Calibri" w:hint="eastAsia"/>
                <w:color w:val="000000"/>
                <w:sz w:val="27"/>
              </w:rPr>
              <w:t>63</w:t>
            </w:r>
          </w:p>
        </w:tc>
      </w:tr>
      <w:tr w:rsidR="00A23914" w:rsidTr="00A23914">
        <w:tblPrEx>
          <w:tblCellMar>
            <w:top w:w="0" w:type="dxa"/>
            <w:bottom w:w="0" w:type="dxa"/>
          </w:tblCellMar>
        </w:tblPrEx>
        <w:trPr>
          <w:trHeight w:val="48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73" w:after="0" w:line="240" w:lineRule="auto"/>
              <w:ind w:firstLine="120"/>
              <w:jc w:val="both"/>
              <w:rPr>
                <w:sz w:val="27"/>
              </w:rPr>
            </w:pPr>
            <w:r>
              <w:rPr>
                <w:rFonts w:ascii="Calibri" w:eastAsia="Calibri" w:hAnsi="Calibri" w:hint="eastAsia"/>
                <w:color w:val="000000"/>
                <w:sz w:val="27"/>
              </w:rPr>
              <w:t>Agree</w:t>
            </w:r>
          </w:p>
        </w:tc>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7"/>
              </w:rPr>
            </w:pPr>
            <w:r>
              <w:rPr>
                <w:rFonts w:ascii="Calibri" w:eastAsia="Calibri" w:hAnsi="Calibri" w:hint="eastAsia"/>
                <w:color w:val="000000"/>
                <w:sz w:val="27"/>
              </w:rPr>
              <w:t>35</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7"/>
              </w:rPr>
            </w:pPr>
            <w:r>
              <w:rPr>
                <w:rFonts w:ascii="Calibri" w:eastAsia="Calibri" w:hAnsi="Calibri" w:hint="eastAsia"/>
                <w:color w:val="000000"/>
                <w:sz w:val="27"/>
              </w:rPr>
              <w:t>23</w:t>
            </w:r>
          </w:p>
        </w:tc>
      </w:tr>
      <w:tr w:rsidR="00A23914" w:rsidTr="00A23914">
        <w:tblPrEx>
          <w:tblCellMar>
            <w:top w:w="0" w:type="dxa"/>
            <w:bottom w:w="0" w:type="dxa"/>
          </w:tblCellMar>
        </w:tblPrEx>
        <w:trPr>
          <w:trHeight w:val="48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50" w:after="0" w:line="240" w:lineRule="auto"/>
              <w:ind w:firstLine="120"/>
              <w:jc w:val="both"/>
              <w:rPr>
                <w:sz w:val="27"/>
              </w:rPr>
            </w:pPr>
            <w:r>
              <w:rPr>
                <w:rFonts w:ascii="Calibri" w:eastAsia="Calibri" w:hAnsi="Calibri" w:hint="eastAsia"/>
                <w:color w:val="000000"/>
                <w:sz w:val="27"/>
              </w:rPr>
              <w:t>Neutral</w:t>
            </w:r>
          </w:p>
        </w:tc>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7"/>
              </w:rPr>
            </w:pPr>
            <w:r>
              <w:rPr>
                <w:rFonts w:ascii="Calibri" w:eastAsia="Calibri" w:hAnsi="Calibri" w:hint="eastAsia"/>
                <w:color w:val="000000"/>
                <w:sz w:val="27"/>
              </w:rPr>
              <w:t>5</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6" w:lineRule="auto"/>
              <w:jc w:val="center"/>
              <w:rPr>
                <w:sz w:val="27"/>
              </w:rPr>
            </w:pPr>
            <w:r>
              <w:rPr>
                <w:rFonts w:ascii="Calibri" w:eastAsia="Calibri" w:hAnsi="Calibri" w:hint="eastAsia"/>
                <w:color w:val="000000"/>
                <w:sz w:val="27"/>
              </w:rPr>
              <w:t>3</w:t>
            </w:r>
          </w:p>
        </w:tc>
      </w:tr>
      <w:tr w:rsidR="00A23914" w:rsidTr="00A23914">
        <w:tblPrEx>
          <w:tblCellMar>
            <w:top w:w="0" w:type="dxa"/>
            <w:bottom w:w="0" w:type="dxa"/>
          </w:tblCellMar>
        </w:tblPrEx>
        <w:trPr>
          <w:trHeight w:val="46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67" w:after="0" w:line="240" w:lineRule="auto"/>
              <w:ind w:firstLine="280"/>
              <w:jc w:val="both"/>
              <w:rPr>
                <w:sz w:val="27"/>
              </w:rPr>
            </w:pPr>
            <w:r>
              <w:rPr>
                <w:rFonts w:ascii="Calibri" w:eastAsia="Calibri" w:hAnsi="Calibri" w:hint="eastAsia"/>
                <w:color w:val="000000"/>
                <w:sz w:val="27"/>
              </w:rPr>
              <w:t>disagree</w:t>
            </w:r>
          </w:p>
        </w:tc>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before="7" w:after="0" w:line="240" w:lineRule="auto"/>
              <w:jc w:val="center"/>
              <w:rPr>
                <w:sz w:val="27"/>
              </w:rPr>
            </w:pPr>
            <w:r>
              <w:rPr>
                <w:rFonts w:ascii="Calibri" w:eastAsia="Calibri" w:hAnsi="Calibri" w:hint="eastAsia"/>
                <w:color w:val="000000"/>
                <w:sz w:val="27"/>
              </w:rPr>
              <w:t>10</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01" w:lineRule="auto"/>
              <w:jc w:val="center"/>
              <w:rPr>
                <w:sz w:val="27"/>
              </w:rPr>
            </w:pPr>
            <w:r>
              <w:rPr>
                <w:rFonts w:ascii="Calibri" w:eastAsia="Calibri" w:hAnsi="Calibri" w:hint="eastAsia"/>
                <w:color w:val="000000"/>
                <w:sz w:val="27"/>
              </w:rPr>
              <w:t>7</w:t>
            </w:r>
          </w:p>
        </w:tc>
      </w:tr>
      <w:tr w:rsidR="00A23914" w:rsidTr="00A23914">
        <w:tblPrEx>
          <w:tblCellMar>
            <w:top w:w="0" w:type="dxa"/>
            <w:bottom w:w="0" w:type="dxa"/>
          </w:tblCellMar>
        </w:tblPrEx>
        <w:trPr>
          <w:trHeight w:val="48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105" w:after="0" w:line="240" w:lineRule="auto"/>
              <w:ind w:firstLine="100"/>
              <w:jc w:val="both"/>
              <w:rPr>
                <w:sz w:val="27"/>
              </w:rPr>
            </w:pPr>
            <w:r>
              <w:rPr>
                <w:rFonts w:ascii="Calibri" w:eastAsia="Calibri" w:hAnsi="Calibri" w:hint="eastAsia"/>
                <w:color w:val="000000"/>
                <w:sz w:val="27"/>
              </w:rPr>
              <w:t>Strongly disagree</w:t>
            </w:r>
          </w:p>
        </w:tc>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before="45" w:after="0" w:line="240" w:lineRule="auto"/>
              <w:jc w:val="center"/>
              <w:rPr>
                <w:sz w:val="27"/>
              </w:rPr>
            </w:pPr>
            <w:r>
              <w:rPr>
                <w:rFonts w:ascii="Calibri" w:eastAsia="Calibri" w:hAnsi="Calibri" w:hint="eastAsia"/>
                <w:color w:val="000000"/>
                <w:sz w:val="27"/>
              </w:rPr>
              <w:t>6</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7"/>
              </w:rPr>
            </w:pPr>
            <w:r>
              <w:rPr>
                <w:rFonts w:ascii="Calibri" w:eastAsia="Calibri" w:hAnsi="Calibri" w:hint="eastAsia"/>
                <w:color w:val="000000"/>
                <w:sz w:val="27"/>
              </w:rPr>
              <w:t>4</w:t>
            </w:r>
          </w:p>
        </w:tc>
      </w:tr>
      <w:tr w:rsidR="00A23914" w:rsidTr="00A23914">
        <w:tblPrEx>
          <w:tblCellMar>
            <w:top w:w="0" w:type="dxa"/>
            <w:bottom w:w="0" w:type="dxa"/>
          </w:tblCellMar>
        </w:tblPrEx>
        <w:trPr>
          <w:trHeight w:val="52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62" w:after="0" w:line="240" w:lineRule="auto"/>
              <w:ind w:firstLine="100"/>
              <w:jc w:val="both"/>
              <w:rPr>
                <w:sz w:val="27"/>
              </w:rPr>
            </w:pPr>
            <w:r>
              <w:rPr>
                <w:rFonts w:ascii="Calibri" w:eastAsia="Calibri" w:hAnsi="Calibri" w:hint="eastAsia"/>
                <w:color w:val="000000"/>
                <w:sz w:val="27"/>
              </w:rPr>
              <w:t>TOTAL</w:t>
            </w:r>
          </w:p>
        </w:tc>
        <w:tc>
          <w:tcPr>
            <w:tcW w:w="3300" w:type="dxa"/>
            <w:tcBorders>
              <w:top w:val="single" w:sz="4" w:space="0" w:color="000000"/>
              <w:left w:val="single" w:sz="4" w:space="0" w:color="000000"/>
              <w:bottom w:val="single" w:sz="4" w:space="0" w:color="000000"/>
              <w:right w:val="single" w:sz="4" w:space="0" w:color="000000"/>
            </w:tcBorders>
          </w:tcPr>
          <w:p w:rsidR="00D736D8" w:rsidRDefault="004F16FA">
            <w:pPr>
              <w:spacing w:before="22" w:after="0" w:line="240" w:lineRule="auto"/>
              <w:jc w:val="center"/>
              <w:rPr>
                <w:sz w:val="27"/>
              </w:rPr>
            </w:pPr>
            <w:r>
              <w:rPr>
                <w:rFonts w:ascii="Calibri" w:eastAsia="Calibri" w:hAnsi="Calibri" w:hint="eastAsia"/>
                <w:color w:val="000000"/>
                <w:sz w:val="27"/>
              </w:rPr>
              <w:t>150</w:t>
            </w:r>
          </w:p>
        </w:tc>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2" w:after="0" w:line="240" w:lineRule="auto"/>
              <w:jc w:val="center"/>
              <w:rPr>
                <w:sz w:val="27"/>
              </w:rPr>
            </w:pPr>
            <w:r>
              <w:rPr>
                <w:rFonts w:ascii="Calibri" w:eastAsia="Calibri" w:hAnsi="Calibri" w:hint="eastAsia"/>
                <w:color w:val="000000"/>
                <w:sz w:val="27"/>
              </w:rPr>
              <w:t>100</w:t>
            </w:r>
          </w:p>
        </w:tc>
      </w:tr>
    </w:tbl>
    <w:p w:rsidR="00D736D8" w:rsidRDefault="004F16FA">
      <w:pPr>
        <w:wordWrap w:val="0"/>
        <w:spacing w:before="29" w:after="0" w:line="240" w:lineRule="auto"/>
        <w:ind w:firstLine="20"/>
        <w:jc w:val="both"/>
        <w:rPr>
          <w:sz w:val="27"/>
        </w:rPr>
      </w:pPr>
      <w:r>
        <w:rPr>
          <w:rFonts w:ascii="Calibri" w:eastAsia="Calibri" w:hAnsi="Calibri" w:hint="eastAsia"/>
          <w:b/>
          <w:color w:val="000000"/>
          <w:sz w:val="27"/>
        </w:rPr>
        <w:t>Source: Field Survey,2024</w:t>
      </w:r>
    </w:p>
    <w:p w:rsidR="00D736D8" w:rsidRDefault="004F16FA">
      <w:pPr>
        <w:wordWrap w:val="0"/>
        <w:spacing w:before="200" w:after="0" w:line="232" w:lineRule="auto"/>
        <w:ind w:left="20" w:right="440"/>
        <w:jc w:val="both"/>
        <w:rPr>
          <w:sz w:val="27"/>
        </w:rPr>
        <w:sectPr w:rsidR="00D736D8">
          <w:headerReference w:type="default" r:id="rId60"/>
          <w:footerReference w:type="default" r:id="rId61"/>
          <w:type w:val="continuous"/>
          <w:pgSz w:w="11900" w:h="19140"/>
          <w:pgMar w:top="1920" w:right="720" w:bottom="1920" w:left="720" w:header="960" w:footer="960" w:gutter="0"/>
          <w:cols w:space="720"/>
        </w:sectPr>
      </w:pPr>
      <w:r>
        <w:rPr>
          <w:rFonts w:ascii="Calibri" w:eastAsia="Calibri" w:hAnsi="Calibri" w:hint="eastAsia"/>
          <w:color w:val="000000"/>
          <w:sz w:val="27"/>
        </w:rPr>
        <w:t xml:space="preserve">The results from table 4.15 shows that the majority of the respondents 63% strongly agree that The use of broadcast media campaign against malaria is cost effective in the transmition of </w:t>
      </w:r>
      <w:r>
        <w:rPr>
          <w:rFonts w:ascii="Calibri" w:eastAsia="Calibri" w:hAnsi="Calibri" w:hint="eastAsia"/>
          <w:color w:val="000000"/>
          <w:sz w:val="27"/>
        </w:rPr>
        <w:t>information,23% agreed,3% were neutral about it while 7% disagreed and 4% strongly disagreed that The use of broadcast media campaign against malaria is cost effective in the transmition of information.</w:t>
      </w:r>
    </w:p>
    <w:p w:rsidR="00D736D8" w:rsidRDefault="004F16FA">
      <w:pPr>
        <w:wordWrap w:val="0"/>
        <w:spacing w:before="20" w:after="0" w:line="326" w:lineRule="auto"/>
        <w:ind w:left="40" w:right="600" w:firstLine="220"/>
        <w:jc w:val="both"/>
        <w:rPr>
          <w:sz w:val="28"/>
        </w:rPr>
      </w:pPr>
      <w:r>
        <w:rPr>
          <w:rFonts w:ascii="Calibri" w:eastAsia="Calibri" w:hAnsi="Calibri" w:hint="eastAsia"/>
          <w:color w:val="000000"/>
          <w:sz w:val="28"/>
        </w:rPr>
        <w:lastRenderedPageBreak/>
        <w:t>QUESTION: Lack of good network connection can limit t</w:t>
      </w:r>
      <w:r>
        <w:rPr>
          <w:rFonts w:ascii="Calibri" w:eastAsia="Calibri" w:hAnsi="Calibri" w:hint="eastAsia"/>
          <w:color w:val="000000"/>
          <w:sz w:val="28"/>
        </w:rPr>
        <w:t>he use of broadcast media in campaign against malaria</w:t>
      </w:r>
    </w:p>
    <w:p w:rsidR="00D736D8" w:rsidRDefault="004F16FA">
      <w:pPr>
        <w:wordWrap w:val="0"/>
        <w:spacing w:before="24" w:after="0" w:line="240" w:lineRule="auto"/>
        <w:ind w:firstLine="40"/>
        <w:jc w:val="both"/>
        <w:rPr>
          <w:sz w:val="28"/>
        </w:rPr>
      </w:pPr>
      <w:r>
        <w:rPr>
          <w:rFonts w:ascii="Calibri" w:eastAsia="Calibri" w:hAnsi="Calibri" w:hint="eastAsia"/>
          <w:color w:val="000000"/>
          <w:sz w:val="28"/>
        </w:rPr>
        <w:t>Table 4.16</w:t>
      </w:r>
    </w:p>
    <w:p w:rsidR="00D736D8" w:rsidRDefault="00D736D8">
      <w:pPr>
        <w:wordWrap w:val="0"/>
        <w:spacing w:after="0"/>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20"/>
        <w:gridCol w:w="3420"/>
        <w:gridCol w:w="3480"/>
      </w:tblGrid>
      <w:tr w:rsidR="00A23914" w:rsidTr="00A23914">
        <w:tblPrEx>
          <w:tblCellMar>
            <w:top w:w="0" w:type="dxa"/>
            <w:bottom w:w="0" w:type="dxa"/>
          </w:tblCellMar>
        </w:tblPrEx>
        <w:trPr>
          <w:trHeight w:val="54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47" w:after="0" w:line="240" w:lineRule="auto"/>
              <w:ind w:firstLine="200"/>
              <w:jc w:val="both"/>
              <w:rPr>
                <w:sz w:val="28"/>
              </w:rPr>
            </w:pPr>
            <w:r>
              <w:rPr>
                <w:rFonts w:ascii="Calibri" w:eastAsia="Calibri" w:hAnsi="Calibri" w:hint="eastAsia"/>
                <w:color w:val="000000"/>
                <w:sz w:val="28"/>
              </w:rPr>
              <w:t>Response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27" w:after="0" w:line="240" w:lineRule="auto"/>
              <w:jc w:val="center"/>
              <w:rPr>
                <w:sz w:val="28"/>
              </w:rPr>
            </w:pPr>
            <w:r>
              <w:rPr>
                <w:rFonts w:ascii="Calibri" w:eastAsia="Calibri" w:hAnsi="Calibri" w:hint="eastAsia"/>
                <w:color w:val="000000"/>
                <w:sz w:val="28"/>
              </w:rPr>
              <w:t>Frequency(n=150)</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before="7" w:after="0" w:line="240" w:lineRule="auto"/>
              <w:jc w:val="center"/>
              <w:rPr>
                <w:sz w:val="28"/>
              </w:rPr>
            </w:pPr>
            <w:r>
              <w:rPr>
                <w:rFonts w:ascii="Calibri" w:eastAsia="Calibri" w:hAnsi="Calibri" w:hint="eastAsia"/>
                <w:color w:val="000000"/>
                <w:sz w:val="28"/>
              </w:rPr>
              <w:t>Percentage(%)</w:t>
            </w:r>
          </w:p>
        </w:tc>
      </w:tr>
      <w:tr w:rsidR="00A23914" w:rsidTr="00A23914">
        <w:tblPrEx>
          <w:tblCellMar>
            <w:top w:w="0" w:type="dxa"/>
            <w:bottom w:w="0" w:type="dxa"/>
          </w:tblCellMar>
        </w:tblPrEx>
        <w:trPr>
          <w:trHeight w:val="52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49" w:after="0" w:line="240" w:lineRule="auto"/>
              <w:ind w:firstLine="180"/>
              <w:jc w:val="both"/>
              <w:rPr>
                <w:sz w:val="28"/>
              </w:rPr>
            </w:pPr>
            <w:r>
              <w:rPr>
                <w:rFonts w:ascii="Calibri" w:eastAsia="Calibri" w:hAnsi="Calibri" w:hint="eastAsia"/>
                <w:color w:val="000000"/>
                <w:sz w:val="28"/>
              </w:rPr>
              <w:t>Strongly Agree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5" w:lineRule="auto"/>
              <w:jc w:val="center"/>
              <w:rPr>
                <w:sz w:val="28"/>
              </w:rPr>
            </w:pPr>
            <w:r>
              <w:rPr>
                <w:rFonts w:ascii="Calibri" w:eastAsia="Calibri" w:hAnsi="Calibri" w:hint="eastAsia"/>
                <w:color w:val="000000"/>
                <w:sz w:val="28"/>
              </w:rPr>
              <w:t>85</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5" w:lineRule="auto"/>
              <w:jc w:val="center"/>
              <w:rPr>
                <w:sz w:val="28"/>
              </w:rPr>
            </w:pPr>
            <w:r>
              <w:rPr>
                <w:rFonts w:ascii="Calibri" w:eastAsia="Calibri" w:hAnsi="Calibri" w:hint="eastAsia"/>
                <w:color w:val="000000"/>
                <w:sz w:val="28"/>
              </w:rPr>
              <w:t>57</w:t>
            </w:r>
          </w:p>
        </w:tc>
      </w:tr>
      <w:tr w:rsidR="00A23914" w:rsidTr="00A23914">
        <w:tblPrEx>
          <w:tblCellMar>
            <w:top w:w="0" w:type="dxa"/>
            <w:bottom w:w="0" w:type="dxa"/>
          </w:tblCellMar>
        </w:tblPrEx>
        <w:trPr>
          <w:trHeight w:val="56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52" w:after="0" w:line="240" w:lineRule="auto"/>
              <w:ind w:firstLine="180"/>
              <w:jc w:val="both"/>
              <w:rPr>
                <w:sz w:val="28"/>
              </w:rPr>
            </w:pPr>
            <w:r>
              <w:rPr>
                <w:rFonts w:ascii="Calibri" w:eastAsia="Calibri" w:hAnsi="Calibri" w:hint="eastAsia"/>
                <w:color w:val="000000"/>
                <w:sz w:val="28"/>
              </w:rPr>
              <w:t>Agree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8"/>
              </w:rPr>
            </w:pPr>
            <w:r>
              <w:rPr>
                <w:rFonts w:ascii="Calibri" w:eastAsia="Calibri" w:hAnsi="Calibri" w:hint="eastAsia"/>
                <w:color w:val="000000"/>
                <w:sz w:val="28"/>
              </w:rPr>
              <w:t>24</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8"/>
              </w:rPr>
            </w:pPr>
            <w:r>
              <w:rPr>
                <w:rFonts w:ascii="Calibri" w:eastAsia="Calibri" w:hAnsi="Calibri" w:hint="eastAsia"/>
                <w:color w:val="000000"/>
                <w:sz w:val="28"/>
              </w:rPr>
              <w:t>16</w:t>
            </w:r>
          </w:p>
        </w:tc>
      </w:tr>
      <w:tr w:rsidR="00A23914" w:rsidTr="00A23914">
        <w:tblPrEx>
          <w:tblCellMar>
            <w:top w:w="0" w:type="dxa"/>
            <w:bottom w:w="0" w:type="dxa"/>
          </w:tblCellMar>
        </w:tblPrEx>
        <w:trPr>
          <w:trHeight w:val="54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15" w:after="0" w:line="240" w:lineRule="auto"/>
              <w:ind w:firstLine="160"/>
              <w:jc w:val="both"/>
              <w:rPr>
                <w:sz w:val="28"/>
              </w:rPr>
            </w:pPr>
            <w:r>
              <w:rPr>
                <w:rFonts w:ascii="Calibri" w:eastAsia="Calibri" w:hAnsi="Calibri" w:hint="eastAsia"/>
                <w:color w:val="000000"/>
                <w:sz w:val="28"/>
              </w:rPr>
              <w:t>Neutral</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8"/>
              </w:rPr>
            </w:pPr>
            <w:r>
              <w:rPr>
                <w:rFonts w:ascii="Calibri" w:eastAsia="Calibri" w:hAnsi="Calibri" w:hint="eastAsia"/>
                <w:color w:val="000000"/>
                <w:sz w:val="28"/>
              </w:rPr>
              <w:t>10</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8"/>
              </w:rPr>
            </w:pPr>
            <w:r>
              <w:rPr>
                <w:rFonts w:ascii="Calibri" w:eastAsia="Calibri" w:hAnsi="Calibri" w:hint="eastAsia"/>
                <w:color w:val="000000"/>
                <w:sz w:val="28"/>
              </w:rPr>
              <w:t>7</w:t>
            </w:r>
          </w:p>
        </w:tc>
      </w:tr>
      <w:tr w:rsidR="00A23914" w:rsidTr="00A23914">
        <w:tblPrEx>
          <w:tblCellMar>
            <w:top w:w="0" w:type="dxa"/>
            <w:bottom w:w="0" w:type="dxa"/>
          </w:tblCellMar>
        </w:tblPrEx>
        <w:trPr>
          <w:trHeight w:val="52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18" w:after="0" w:line="240" w:lineRule="auto"/>
              <w:ind w:firstLine="180"/>
              <w:jc w:val="both"/>
              <w:rPr>
                <w:sz w:val="28"/>
              </w:rPr>
            </w:pPr>
            <w:r>
              <w:rPr>
                <w:rFonts w:ascii="Calibri" w:eastAsia="Calibri" w:hAnsi="Calibri" w:hint="eastAsia"/>
                <w:color w:val="000000"/>
                <w:sz w:val="28"/>
              </w:rPr>
              <w:t>disagree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8"/>
              </w:rPr>
            </w:pPr>
            <w:r>
              <w:rPr>
                <w:rFonts w:ascii="Calibri" w:eastAsia="Calibri" w:hAnsi="Calibri" w:hint="eastAsia"/>
                <w:color w:val="000000"/>
                <w:sz w:val="28"/>
              </w:rPr>
              <w:t>20</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8"/>
              </w:rPr>
            </w:pPr>
            <w:r>
              <w:rPr>
                <w:rFonts w:ascii="Calibri" w:eastAsia="Calibri" w:hAnsi="Calibri" w:hint="eastAsia"/>
                <w:color w:val="000000"/>
                <w:sz w:val="28"/>
              </w:rPr>
              <w:t>13</w:t>
            </w:r>
          </w:p>
        </w:tc>
      </w:tr>
      <w:tr w:rsidR="00A23914" w:rsidTr="00A23914">
        <w:tblPrEx>
          <w:tblCellMar>
            <w:top w:w="0" w:type="dxa"/>
            <w:bottom w:w="0" w:type="dxa"/>
          </w:tblCellMar>
        </w:tblPrEx>
        <w:trPr>
          <w:trHeight w:val="54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41" w:after="0" w:line="240" w:lineRule="auto"/>
              <w:ind w:firstLine="300"/>
              <w:jc w:val="both"/>
              <w:rPr>
                <w:sz w:val="28"/>
              </w:rPr>
            </w:pPr>
            <w:r>
              <w:rPr>
                <w:rFonts w:ascii="Calibri" w:eastAsia="Calibri" w:hAnsi="Calibri" w:hint="eastAsia"/>
                <w:color w:val="000000"/>
                <w:sz w:val="28"/>
              </w:rPr>
              <w:t>Strongly disagree</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8"/>
              </w:rPr>
            </w:pPr>
            <w:r>
              <w:rPr>
                <w:rFonts w:ascii="Calibri" w:eastAsia="Calibri" w:hAnsi="Calibri" w:hint="eastAsia"/>
                <w:color w:val="000000"/>
                <w:sz w:val="28"/>
              </w:rPr>
              <w:t>9</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8"/>
              </w:rPr>
            </w:pPr>
            <w:r>
              <w:rPr>
                <w:rFonts w:ascii="Calibri" w:eastAsia="Calibri" w:hAnsi="Calibri" w:hint="eastAsia"/>
                <w:color w:val="000000"/>
                <w:sz w:val="28"/>
              </w:rPr>
              <w:t>6</w:t>
            </w:r>
          </w:p>
        </w:tc>
      </w:tr>
      <w:tr w:rsidR="00A23914" w:rsidTr="00A23914">
        <w:tblPrEx>
          <w:tblCellMar>
            <w:top w:w="0" w:type="dxa"/>
            <w:bottom w:w="0" w:type="dxa"/>
          </w:tblCellMar>
        </w:tblPrEx>
        <w:trPr>
          <w:trHeight w:val="52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4" w:after="0" w:line="240" w:lineRule="auto"/>
              <w:ind w:firstLine="140"/>
              <w:jc w:val="both"/>
              <w:rPr>
                <w:sz w:val="28"/>
              </w:rPr>
            </w:pPr>
            <w:r>
              <w:rPr>
                <w:rFonts w:ascii="Calibri" w:eastAsia="Calibri" w:hAnsi="Calibri" w:hint="eastAsia"/>
                <w:color w:val="000000"/>
                <w:sz w:val="28"/>
              </w:rPr>
              <w:t>TOTAL</w:t>
            </w:r>
          </w:p>
        </w:tc>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4" w:after="0" w:line="240" w:lineRule="auto"/>
              <w:jc w:val="center"/>
              <w:rPr>
                <w:sz w:val="28"/>
              </w:rPr>
            </w:pPr>
            <w:r>
              <w:rPr>
                <w:rFonts w:ascii="Calibri" w:eastAsia="Calibri" w:hAnsi="Calibri" w:hint="eastAsia"/>
                <w:color w:val="000000"/>
                <w:sz w:val="28"/>
              </w:rPr>
              <w:t>150</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8"/>
              </w:rPr>
            </w:pPr>
            <w:r>
              <w:rPr>
                <w:rFonts w:ascii="Calibri" w:eastAsia="Calibri" w:hAnsi="Calibri" w:hint="eastAsia"/>
                <w:color w:val="000000"/>
                <w:sz w:val="28"/>
              </w:rPr>
              <w:t>100</w:t>
            </w:r>
          </w:p>
        </w:tc>
      </w:tr>
    </w:tbl>
    <w:p w:rsidR="00D736D8" w:rsidRDefault="004F16FA">
      <w:pPr>
        <w:wordWrap w:val="0"/>
        <w:spacing w:after="0" w:line="235" w:lineRule="auto"/>
        <w:ind w:firstLine="40"/>
        <w:jc w:val="both"/>
        <w:rPr>
          <w:sz w:val="28"/>
        </w:rPr>
      </w:pPr>
      <w:r>
        <w:rPr>
          <w:rFonts w:ascii="Calibri" w:eastAsia="Calibri" w:hAnsi="Calibri" w:hint="eastAsia"/>
          <w:b/>
          <w:color w:val="000000"/>
          <w:sz w:val="28"/>
        </w:rPr>
        <w:t>Source: Field Survey,2024</w:t>
      </w:r>
    </w:p>
    <w:p w:rsidR="00D736D8" w:rsidRDefault="004F16FA">
      <w:pPr>
        <w:wordWrap w:val="0"/>
        <w:spacing w:before="263" w:after="0" w:line="220" w:lineRule="auto"/>
        <w:ind w:left="40" w:right="360"/>
        <w:jc w:val="both"/>
        <w:rPr>
          <w:sz w:val="28"/>
        </w:rPr>
      </w:pPr>
      <w:r>
        <w:rPr>
          <w:rFonts w:ascii="Calibri" w:eastAsia="Calibri" w:hAnsi="Calibri" w:hint="eastAsia"/>
          <w:color w:val="000000"/>
          <w:sz w:val="28"/>
        </w:rPr>
        <w:t>The results from table 4.16 shows that the majority of the respondents 57% strongly agree that Lack of good network connection can limit the use of broadcast media in campaign against malaria, 16% agreed, 7% were neutral about it while 13% disagreed and 6%</w:t>
      </w:r>
      <w:r>
        <w:rPr>
          <w:rFonts w:ascii="Calibri" w:eastAsia="Calibri" w:hAnsi="Calibri" w:hint="eastAsia"/>
          <w:color w:val="000000"/>
          <w:sz w:val="28"/>
        </w:rPr>
        <w:t xml:space="preserve"> strongly disagreed that Lack of good network connection can limit the use of broadcast media in campaign against malaria.</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82" w:after="0" w:line="220" w:lineRule="auto"/>
        <w:ind w:left="40" w:right="220"/>
        <w:jc w:val="both"/>
        <w:rPr>
          <w:sz w:val="28"/>
        </w:rPr>
      </w:pPr>
      <w:r>
        <w:rPr>
          <w:rFonts w:ascii="Calibri" w:eastAsia="Calibri" w:hAnsi="Calibri" w:hint="eastAsia"/>
          <w:b/>
          <w:color w:val="000000"/>
          <w:sz w:val="28"/>
        </w:rPr>
        <w:t xml:space="preserve">QUESTION: </w:t>
      </w:r>
      <w:r>
        <w:rPr>
          <w:rFonts w:ascii="Calibri" w:eastAsia="Calibri" w:hAnsi="Calibri" w:hint="eastAsia"/>
          <w:color w:val="000000"/>
          <w:sz w:val="28"/>
        </w:rPr>
        <w:t>Lack</w:t>
      </w:r>
      <w:r>
        <w:rPr>
          <w:rFonts w:ascii="Calibri" w:eastAsia="Calibri" w:hAnsi="Calibri" w:hint="eastAsia"/>
          <w:b/>
          <w:color w:val="000000"/>
          <w:sz w:val="28"/>
        </w:rPr>
        <w:t xml:space="preserve"> of power source is a barrier in the</w:t>
      </w:r>
      <w:r>
        <w:rPr>
          <w:rFonts w:ascii="Calibri" w:eastAsia="Calibri" w:hAnsi="Calibri" w:hint="eastAsia"/>
          <w:color w:val="000000"/>
          <w:sz w:val="28"/>
        </w:rPr>
        <w:t xml:space="preserve"> use</w:t>
      </w:r>
      <w:r>
        <w:rPr>
          <w:rFonts w:ascii="Calibri" w:eastAsia="Calibri" w:hAnsi="Calibri" w:hint="eastAsia"/>
          <w:b/>
          <w:color w:val="000000"/>
          <w:sz w:val="28"/>
        </w:rPr>
        <w:t xml:space="preserve"> of social</w:t>
      </w:r>
      <w:r>
        <w:rPr>
          <w:rFonts w:ascii="Calibri" w:eastAsia="Calibri" w:hAnsi="Calibri" w:hint="eastAsia"/>
          <w:color w:val="000000"/>
          <w:sz w:val="28"/>
        </w:rPr>
        <w:t xml:space="preserve"> media campaign</w:t>
      </w:r>
      <w:r>
        <w:rPr>
          <w:rFonts w:ascii="Calibri" w:eastAsia="Calibri" w:hAnsi="Calibri" w:hint="eastAsia"/>
          <w:b/>
          <w:color w:val="000000"/>
          <w:sz w:val="28"/>
        </w:rPr>
        <w:t xml:space="preserve"> againstmalaria</w:t>
      </w:r>
    </w:p>
    <w:p w:rsidR="00D736D8" w:rsidRDefault="004F16FA">
      <w:pPr>
        <w:wordWrap w:val="0"/>
        <w:spacing w:before="17" w:after="0" w:line="240" w:lineRule="auto"/>
        <w:ind w:firstLine="40"/>
        <w:jc w:val="both"/>
        <w:rPr>
          <w:sz w:val="28"/>
        </w:rPr>
      </w:pPr>
      <w:r>
        <w:rPr>
          <w:rFonts w:ascii="Calibri" w:eastAsia="Calibri" w:hAnsi="Calibri" w:hint="eastAsia"/>
          <w:b/>
          <w:color w:val="000000"/>
          <w:sz w:val="28"/>
        </w:rPr>
        <w:t>Table 4.17</w:t>
      </w:r>
    </w:p>
    <w:p w:rsidR="00D736D8" w:rsidRDefault="00D736D8">
      <w:pPr>
        <w:wordWrap w:val="0"/>
        <w:spacing w:after="0"/>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60"/>
        <w:gridCol w:w="3320"/>
        <w:gridCol w:w="3480"/>
      </w:tblGrid>
      <w:tr w:rsidR="00A23914" w:rsidTr="00A23914">
        <w:tblPrEx>
          <w:tblCellMar>
            <w:top w:w="0" w:type="dxa"/>
            <w:bottom w:w="0" w:type="dxa"/>
          </w:tblCellMar>
        </w:tblPrEx>
        <w:trPr>
          <w:trHeight w:val="50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107" w:after="0" w:line="240" w:lineRule="auto"/>
              <w:ind w:firstLine="180"/>
              <w:jc w:val="both"/>
              <w:rPr>
                <w:sz w:val="28"/>
              </w:rPr>
            </w:pPr>
            <w:r>
              <w:rPr>
                <w:rFonts w:ascii="Calibri" w:eastAsia="Calibri" w:hAnsi="Calibri" w:hint="eastAsia"/>
                <w:color w:val="000000"/>
                <w:sz w:val="28"/>
              </w:rPr>
              <w:t>Response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46" w:after="0" w:line="240" w:lineRule="auto"/>
              <w:jc w:val="center"/>
              <w:rPr>
                <w:sz w:val="28"/>
              </w:rPr>
            </w:pPr>
            <w:r>
              <w:rPr>
                <w:rFonts w:ascii="Calibri" w:eastAsia="Calibri" w:hAnsi="Calibri" w:hint="eastAsia"/>
                <w:color w:val="000000"/>
                <w:sz w:val="28"/>
              </w:rPr>
              <w:t>Frequency</w:t>
            </w:r>
            <m:oMath>
              <m:r>
                <w:rPr>
                  <w:rFonts w:ascii="Calibri" w:eastAsia="Calibri" w:hAnsi="Calibri" w:hint="eastAsia"/>
                  <w:color w:val="000000"/>
                  <w:sz w:val="28"/>
                </w:rPr>
                <m:t>(</m:t>
              </m:r>
              <m:r>
                <w:rPr>
                  <w:rFonts w:ascii="Calibri" w:eastAsia="Calibri" w:hAnsi="Calibri" w:hint="eastAsia"/>
                  <w:color w:val="000000"/>
                  <w:sz w:val="28"/>
                </w:rPr>
                <m:t>n</m:t>
              </m:r>
              <m:r>
                <w:rPr>
                  <w:rFonts w:ascii="Calibri" w:eastAsia="Calibri" w:hAnsi="Calibri" w:hint="eastAsia"/>
                  <w:color w:val="000000"/>
                  <w:sz w:val="28"/>
                </w:rPr>
                <m:t>=150)</m:t>
              </m:r>
            </m:oMath>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before="67" w:after="0" w:line="240" w:lineRule="auto"/>
              <w:jc w:val="center"/>
              <w:rPr>
                <w:sz w:val="28"/>
              </w:rPr>
            </w:pPr>
            <w:r>
              <w:rPr>
                <w:rFonts w:ascii="Calibri" w:eastAsia="Calibri" w:hAnsi="Calibri" w:hint="eastAsia"/>
                <w:color w:val="000000"/>
                <w:sz w:val="28"/>
              </w:rPr>
              <w:t>Percentage(%)</w:t>
            </w:r>
          </w:p>
        </w:tc>
      </w:tr>
      <w:tr w:rsidR="00A23914" w:rsidTr="00A23914">
        <w:tblPrEx>
          <w:tblCellMar>
            <w:top w:w="0" w:type="dxa"/>
            <w:bottom w:w="0" w:type="dxa"/>
          </w:tblCellMar>
        </w:tblPrEx>
        <w:trPr>
          <w:trHeight w:val="50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98" w:after="0" w:line="240" w:lineRule="auto"/>
              <w:ind w:firstLine="180"/>
              <w:jc w:val="both"/>
              <w:rPr>
                <w:sz w:val="28"/>
              </w:rPr>
            </w:pPr>
            <w:r>
              <w:rPr>
                <w:rFonts w:ascii="Calibri" w:eastAsia="Calibri" w:hAnsi="Calibri" w:hint="eastAsia"/>
                <w:color w:val="000000"/>
                <w:sz w:val="28"/>
              </w:rPr>
              <w:t>Strongly 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18" w:after="0" w:line="240" w:lineRule="auto"/>
              <w:jc w:val="center"/>
              <w:rPr>
                <w:sz w:val="28"/>
              </w:rPr>
            </w:pPr>
            <w:r>
              <w:rPr>
                <w:rFonts w:ascii="Calibri" w:eastAsia="Calibri" w:hAnsi="Calibri" w:hint="eastAsia"/>
                <w:color w:val="000000"/>
                <w:sz w:val="28"/>
              </w:rPr>
              <w:t>83</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8"/>
              </w:rPr>
            </w:pPr>
            <w:r>
              <w:rPr>
                <w:rFonts w:ascii="Calibri" w:eastAsia="Calibri" w:hAnsi="Calibri" w:hint="eastAsia"/>
                <w:color w:val="000000"/>
                <w:sz w:val="28"/>
              </w:rPr>
              <w:t>55</w:t>
            </w:r>
          </w:p>
        </w:tc>
      </w:tr>
      <w:tr w:rsidR="00A23914" w:rsidTr="00A23914">
        <w:tblPrEx>
          <w:tblCellMar>
            <w:top w:w="0" w:type="dxa"/>
            <w:bottom w:w="0" w:type="dxa"/>
          </w:tblCellMar>
        </w:tblPrEx>
        <w:trPr>
          <w:trHeight w:val="50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89" w:after="0" w:line="240" w:lineRule="auto"/>
              <w:ind w:firstLine="180"/>
              <w:jc w:val="both"/>
              <w:rPr>
                <w:sz w:val="28"/>
              </w:rPr>
            </w:pPr>
            <w:r>
              <w:rPr>
                <w:rFonts w:ascii="Calibri" w:eastAsia="Calibri" w:hAnsi="Calibri" w:hint="eastAsia"/>
                <w:color w:val="000000"/>
                <w:sz w:val="28"/>
              </w:rPr>
              <w:t>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9" w:after="0" w:line="240" w:lineRule="auto"/>
              <w:jc w:val="center"/>
              <w:rPr>
                <w:sz w:val="28"/>
              </w:rPr>
            </w:pPr>
            <w:r>
              <w:rPr>
                <w:rFonts w:ascii="Calibri" w:eastAsia="Calibri" w:hAnsi="Calibri" w:hint="eastAsia"/>
                <w:color w:val="000000"/>
                <w:sz w:val="28"/>
              </w:rPr>
              <w:t>43</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8"/>
              </w:rPr>
            </w:pPr>
            <w:r>
              <w:rPr>
                <w:rFonts w:ascii="Calibri" w:eastAsia="Calibri" w:hAnsi="Calibri" w:hint="eastAsia"/>
                <w:color w:val="000000"/>
                <w:sz w:val="28"/>
              </w:rPr>
              <w:t>29</w:t>
            </w:r>
          </w:p>
        </w:tc>
      </w:tr>
      <w:tr w:rsidR="00A23914" w:rsidTr="00A23914">
        <w:tblPrEx>
          <w:tblCellMar>
            <w:top w:w="0" w:type="dxa"/>
            <w:bottom w:w="0" w:type="dxa"/>
          </w:tblCellMar>
        </w:tblPrEx>
        <w:trPr>
          <w:trHeight w:val="50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41" w:after="0" w:line="240" w:lineRule="auto"/>
              <w:ind w:firstLine="180"/>
              <w:jc w:val="both"/>
              <w:rPr>
                <w:sz w:val="28"/>
              </w:rPr>
            </w:pPr>
            <w:r>
              <w:rPr>
                <w:rFonts w:ascii="Calibri" w:eastAsia="Calibri" w:hAnsi="Calibri" w:hint="eastAsia"/>
                <w:color w:val="000000"/>
                <w:sz w:val="28"/>
              </w:rPr>
              <w:t>Neutral</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8"/>
              </w:rPr>
            </w:pPr>
            <w:r>
              <w:rPr>
                <w:rFonts w:ascii="Calibri" w:eastAsia="Calibri" w:hAnsi="Calibri" w:hint="eastAsia"/>
                <w:color w:val="000000"/>
                <w:sz w:val="28"/>
              </w:rPr>
              <w:t>5</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8"/>
              </w:rPr>
            </w:pPr>
            <w:r>
              <w:rPr>
                <w:rFonts w:ascii="Calibri" w:eastAsia="Calibri" w:hAnsi="Calibri" w:hint="eastAsia"/>
                <w:color w:val="000000"/>
                <w:sz w:val="28"/>
              </w:rPr>
              <w:t>3</w:t>
            </w:r>
          </w:p>
        </w:tc>
      </w:tr>
      <w:tr w:rsidR="00A23914" w:rsidTr="00A23914">
        <w:tblPrEx>
          <w:tblCellMar>
            <w:top w:w="0" w:type="dxa"/>
            <w:bottom w:w="0" w:type="dxa"/>
          </w:tblCellMar>
        </w:tblPrEx>
        <w:trPr>
          <w:trHeight w:val="48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52" w:after="0" w:line="240" w:lineRule="auto"/>
              <w:ind w:firstLine="200"/>
              <w:jc w:val="both"/>
              <w:rPr>
                <w:sz w:val="28"/>
              </w:rPr>
            </w:pPr>
            <w:r>
              <w:rPr>
                <w:rFonts w:ascii="Calibri" w:eastAsia="Calibri" w:hAnsi="Calibri" w:hint="eastAsia"/>
                <w:color w:val="000000"/>
                <w:sz w:val="28"/>
              </w:rPr>
              <w:t>disagree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8"/>
              </w:rPr>
            </w:pPr>
            <w:r>
              <w:rPr>
                <w:rFonts w:ascii="Calibri" w:eastAsia="Calibri" w:hAnsi="Calibri" w:hint="eastAsia"/>
                <w:color w:val="000000"/>
                <w:sz w:val="28"/>
              </w:rPr>
              <w:t>17</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8"/>
              </w:rPr>
            </w:pPr>
            <w:r>
              <w:rPr>
                <w:rFonts w:ascii="Calibri" w:eastAsia="Calibri" w:hAnsi="Calibri" w:hint="eastAsia"/>
                <w:color w:val="000000"/>
                <w:sz w:val="28"/>
              </w:rPr>
              <w:t>11</w:t>
            </w:r>
          </w:p>
        </w:tc>
      </w:tr>
      <w:tr w:rsidR="00A23914" w:rsidTr="00A23914">
        <w:tblPrEx>
          <w:tblCellMar>
            <w:top w:w="0" w:type="dxa"/>
            <w:bottom w:w="0" w:type="dxa"/>
          </w:tblCellMar>
        </w:tblPrEx>
        <w:trPr>
          <w:trHeight w:val="52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84" w:after="0" w:line="240" w:lineRule="auto"/>
              <w:ind w:firstLine="200"/>
              <w:jc w:val="both"/>
              <w:rPr>
                <w:sz w:val="28"/>
              </w:rPr>
            </w:pPr>
            <w:r>
              <w:rPr>
                <w:rFonts w:ascii="Calibri" w:eastAsia="Calibri" w:hAnsi="Calibri" w:hint="eastAsia"/>
                <w:color w:val="000000"/>
                <w:sz w:val="28"/>
              </w:rPr>
              <w:t>Strongly disagree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8"/>
              </w:rPr>
            </w:pPr>
            <w:r>
              <w:rPr>
                <w:rFonts w:ascii="Calibri" w:eastAsia="Calibri" w:hAnsi="Calibri" w:hint="eastAsia"/>
                <w:color w:val="000000"/>
                <w:sz w:val="28"/>
              </w:rPr>
              <w:t>3</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jc w:val="center"/>
              <w:rPr>
                <w:sz w:val="28"/>
              </w:rPr>
            </w:pPr>
            <w:r>
              <w:rPr>
                <w:rFonts w:ascii="Calibri" w:eastAsia="Calibri" w:hAnsi="Calibri" w:hint="eastAsia"/>
                <w:color w:val="000000"/>
                <w:sz w:val="28"/>
              </w:rPr>
              <w:t>2</w:t>
            </w:r>
          </w:p>
        </w:tc>
      </w:tr>
      <w:tr w:rsidR="00A23914" w:rsidTr="00A23914">
        <w:tblPrEx>
          <w:tblCellMar>
            <w:top w:w="0" w:type="dxa"/>
            <w:bottom w:w="0" w:type="dxa"/>
          </w:tblCellMar>
        </w:tblPrEx>
        <w:trPr>
          <w:trHeight w:val="500"/>
        </w:trPr>
        <w:tc>
          <w:tcPr>
            <w:tcW w:w="3460" w:type="dxa"/>
            <w:tcBorders>
              <w:top w:val="single" w:sz="4" w:space="0" w:color="000000"/>
              <w:left w:val="single" w:sz="4" w:space="0" w:color="000000"/>
              <w:bottom w:val="single" w:sz="4" w:space="0" w:color="000000"/>
              <w:right w:val="single" w:sz="4" w:space="0" w:color="000000"/>
            </w:tcBorders>
          </w:tcPr>
          <w:p w:rsidR="00D736D8" w:rsidRDefault="004F16FA">
            <w:pPr>
              <w:spacing w:before="15" w:after="0" w:line="240" w:lineRule="auto"/>
              <w:ind w:firstLine="220"/>
              <w:jc w:val="both"/>
              <w:rPr>
                <w:sz w:val="28"/>
              </w:rPr>
            </w:pPr>
            <w:r>
              <w:rPr>
                <w:rFonts w:ascii="Calibri" w:eastAsia="Calibri" w:hAnsi="Calibri" w:hint="eastAsia"/>
                <w:color w:val="000000"/>
                <w:sz w:val="28"/>
              </w:rPr>
              <w:t>TOTAL</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8"/>
              </w:rPr>
            </w:pPr>
            <w:r>
              <w:rPr>
                <w:rFonts w:ascii="Calibri" w:eastAsia="Calibri" w:hAnsi="Calibri" w:hint="eastAsia"/>
                <w:color w:val="000000"/>
                <w:sz w:val="28"/>
              </w:rPr>
              <w:t>150</w:t>
            </w:r>
          </w:p>
        </w:tc>
        <w:tc>
          <w:tcPr>
            <w:tcW w:w="34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8"/>
              </w:rPr>
            </w:pPr>
            <w:r>
              <w:rPr>
                <w:rFonts w:ascii="Calibri" w:eastAsia="Calibri" w:hAnsi="Calibri" w:hint="eastAsia"/>
                <w:color w:val="000000"/>
                <w:sz w:val="28"/>
              </w:rPr>
              <w:t>100</w:t>
            </w:r>
          </w:p>
        </w:tc>
      </w:tr>
    </w:tbl>
    <w:p w:rsidR="00D736D8" w:rsidRDefault="004F16FA">
      <w:pPr>
        <w:wordWrap w:val="0"/>
        <w:spacing w:after="0" w:line="220" w:lineRule="auto"/>
        <w:ind w:firstLine="40"/>
        <w:jc w:val="both"/>
        <w:rPr>
          <w:sz w:val="28"/>
        </w:rPr>
      </w:pPr>
      <w:r>
        <w:rPr>
          <w:rFonts w:ascii="Calibri" w:eastAsia="Calibri" w:hAnsi="Calibri" w:hint="eastAsia"/>
          <w:b/>
          <w:color w:val="000000"/>
          <w:sz w:val="28"/>
        </w:rPr>
        <w:t>Source:Field Survey,2024</w:t>
      </w:r>
    </w:p>
    <w:p w:rsidR="00D736D8" w:rsidRDefault="004F16FA">
      <w:pPr>
        <w:wordWrap w:val="0"/>
        <w:spacing w:after="0" w:line="220" w:lineRule="auto"/>
        <w:ind w:left="40" w:right="220"/>
        <w:jc w:val="both"/>
        <w:rPr>
          <w:sz w:val="28"/>
        </w:rPr>
        <w:sectPr w:rsidR="00D736D8">
          <w:headerReference w:type="default" r:id="rId62"/>
          <w:footerReference w:type="default" r:id="rId63"/>
          <w:type w:val="continuous"/>
          <w:pgSz w:w="11900" w:h="19340"/>
          <w:pgMar w:top="1440" w:right="720" w:bottom="2160" w:left="720" w:header="720" w:footer="1080" w:gutter="0"/>
          <w:cols w:space="720"/>
        </w:sectPr>
      </w:pPr>
      <w:r>
        <w:rPr>
          <w:rFonts w:ascii="Calibri" w:eastAsia="Calibri" w:hAnsi="Calibri" w:hint="eastAsia"/>
          <w:color w:val="000000"/>
          <w:sz w:val="28"/>
        </w:rPr>
        <w:t xml:space="preserve">The results from table 4.17 shows that the respondents 55% strongly agree Lack of power source is a barrier in the use of social media campaign against malaria, 29% agreed,3% were neutral about it while 11% disagreed and 2% strongly disagreed that Lack of </w:t>
      </w:r>
      <w:r>
        <w:rPr>
          <w:rFonts w:ascii="Calibri" w:eastAsia="Calibri" w:hAnsi="Calibri" w:hint="eastAsia"/>
          <w:color w:val="000000"/>
          <w:sz w:val="28"/>
        </w:rPr>
        <w:t>power source is a barrier in the use of social media campaign against malaria</w:t>
      </w:r>
    </w:p>
    <w:p w:rsidR="00D736D8" w:rsidRDefault="004F16FA">
      <w:pPr>
        <w:wordWrap w:val="0"/>
        <w:spacing w:after="0" w:line="225" w:lineRule="auto"/>
        <w:ind w:left="60" w:right="1040"/>
        <w:jc w:val="both"/>
        <w:rPr>
          <w:sz w:val="26"/>
        </w:rPr>
      </w:pPr>
      <w:r>
        <w:rPr>
          <w:rFonts w:ascii="Calibri" w:eastAsia="Calibri" w:hAnsi="Calibri" w:hint="eastAsia"/>
          <w:color w:val="000000"/>
          <w:sz w:val="26"/>
        </w:rPr>
        <w:lastRenderedPageBreak/>
        <w:t>QUESTION: Cost of gargets, bad/faulty gargets can limit the use of broadcast I media campaign gainst malaria.</w:t>
      </w:r>
    </w:p>
    <w:p w:rsidR="00D736D8" w:rsidRDefault="004F16FA">
      <w:pPr>
        <w:wordWrap w:val="0"/>
        <w:spacing w:before="8" w:after="0" w:line="239" w:lineRule="auto"/>
        <w:ind w:firstLine="60"/>
        <w:jc w:val="both"/>
        <w:rPr>
          <w:sz w:val="26"/>
        </w:rPr>
      </w:pPr>
      <w:r>
        <w:rPr>
          <w:rFonts w:ascii="Calibri" w:eastAsia="Calibri" w:hAnsi="Calibri" w:hint="eastAsia"/>
          <w:b/>
          <w:color w:val="000000"/>
          <w:sz w:val="26"/>
        </w:rPr>
        <w:t>Table4.18</w:t>
      </w:r>
    </w:p>
    <w:p w:rsidR="00D736D8" w:rsidRDefault="00D736D8">
      <w:pPr>
        <w:wordWrap w:val="0"/>
        <w:spacing w:after="0"/>
        <w:jc w:val="both"/>
        <w:rPr>
          <w:rFonts w:ascii="SimSun" w:eastAsia="SimSun" w:hAnsi="SimSun"/>
          <w:color w:val="000000"/>
          <w:sz w:val="12"/>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80"/>
        <w:gridCol w:w="3320"/>
        <w:gridCol w:w="3400"/>
      </w:tblGrid>
      <w:tr w:rsidR="00A23914" w:rsidTr="00A23914">
        <w:tblPrEx>
          <w:tblCellMar>
            <w:top w:w="0" w:type="dxa"/>
            <w:bottom w:w="0" w:type="dxa"/>
          </w:tblCellMar>
        </w:tblPrEx>
        <w:trPr>
          <w:trHeight w:val="42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1" w:after="0" w:line="239" w:lineRule="auto"/>
              <w:ind w:firstLine="120"/>
              <w:jc w:val="both"/>
              <w:rPr>
                <w:sz w:val="26"/>
              </w:rPr>
            </w:pPr>
            <w:r>
              <w:rPr>
                <w:rFonts w:ascii="Calibri" w:eastAsia="Calibri" w:hAnsi="Calibri" w:hint="eastAsia"/>
                <w:color w:val="000000"/>
                <w:sz w:val="26"/>
              </w:rPr>
              <w:t>Response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6"/>
              </w:rPr>
            </w:pPr>
            <w:r>
              <w:rPr>
                <w:rFonts w:ascii="Calibri" w:eastAsia="Calibri" w:hAnsi="Calibri" w:hint="eastAsia"/>
                <w:color w:val="000000"/>
                <w:sz w:val="26"/>
              </w:rPr>
              <w:t>Frequency</w:t>
            </w:r>
            <m:oMath>
              <m:r>
                <w:rPr>
                  <w:rFonts w:ascii="Calibri" w:eastAsia="Calibri" w:hAnsi="Calibri" w:hint="eastAsia"/>
                  <w:color w:val="000000"/>
                  <w:sz w:val="26"/>
                </w:rPr>
                <m:t>(</m:t>
              </m:r>
              <m:r>
                <w:rPr>
                  <w:rFonts w:ascii="Calibri" w:eastAsia="Calibri" w:hAnsi="Calibri" w:hint="eastAsia"/>
                  <w:color w:val="000000"/>
                  <w:sz w:val="26"/>
                </w:rPr>
                <m:t>n</m:t>
              </m:r>
              <m:r>
                <w:rPr>
                  <w:rFonts w:ascii="Calibri" w:eastAsia="Calibri" w:hAnsi="Calibri" w:hint="eastAsia"/>
                  <w:color w:val="000000"/>
                  <w:sz w:val="26"/>
                </w:rPr>
                <m:t>=150)</m:t>
              </m:r>
            </m:oMath>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jc w:val="center"/>
              <w:rPr>
                <w:sz w:val="26"/>
              </w:rPr>
            </w:pPr>
            <w:r>
              <w:rPr>
                <w:rFonts w:ascii="Calibri" w:eastAsia="Calibri" w:hAnsi="Calibri" w:hint="eastAsia"/>
                <w:color w:val="000000"/>
                <w:sz w:val="26"/>
              </w:rPr>
              <w:t>Percentage(%)</w:t>
            </w:r>
          </w:p>
        </w:tc>
      </w:tr>
      <w:tr w:rsidR="00A23914" w:rsidTr="00A23914">
        <w:tblPrEx>
          <w:tblCellMar>
            <w:top w:w="0" w:type="dxa"/>
            <w:bottom w:w="0" w:type="dxa"/>
          </w:tblCellMar>
        </w:tblPrEx>
        <w:trPr>
          <w:trHeight w:val="48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91" w:after="0" w:line="239" w:lineRule="auto"/>
              <w:ind w:firstLine="120"/>
              <w:jc w:val="both"/>
              <w:rPr>
                <w:sz w:val="26"/>
              </w:rPr>
            </w:pPr>
            <w:r>
              <w:rPr>
                <w:rFonts w:ascii="Calibri" w:eastAsia="Calibri" w:hAnsi="Calibri" w:hint="eastAsia"/>
                <w:color w:val="000000"/>
                <w:sz w:val="26"/>
              </w:rPr>
              <w:t>Strongly 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31" w:after="0" w:line="239" w:lineRule="auto"/>
              <w:jc w:val="center"/>
              <w:rPr>
                <w:sz w:val="26"/>
              </w:rPr>
            </w:pPr>
            <w:r>
              <w:rPr>
                <w:rFonts w:ascii="Calibri" w:eastAsia="Calibri" w:hAnsi="Calibri" w:hint="eastAsia"/>
                <w:color w:val="000000"/>
                <w:sz w:val="26"/>
              </w:rPr>
              <w:t>88</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6"/>
              </w:rPr>
            </w:pPr>
            <w:r>
              <w:rPr>
                <w:rFonts w:ascii="Calibri" w:eastAsia="Calibri" w:hAnsi="Calibri" w:hint="eastAsia"/>
                <w:color w:val="000000"/>
                <w:sz w:val="26"/>
              </w:rPr>
              <w:t>44</w:t>
            </w:r>
          </w:p>
        </w:tc>
      </w:tr>
      <w:tr w:rsidR="00A23914" w:rsidTr="00A23914">
        <w:tblPrEx>
          <w:tblCellMar>
            <w:top w:w="0" w:type="dxa"/>
            <w:bottom w:w="0" w:type="dxa"/>
          </w:tblCellMar>
        </w:tblPrEx>
        <w:trPr>
          <w:trHeight w:val="48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51" w:after="0" w:line="239" w:lineRule="auto"/>
              <w:ind w:firstLine="140"/>
              <w:jc w:val="both"/>
              <w:rPr>
                <w:sz w:val="26"/>
              </w:rPr>
            </w:pPr>
            <w:r>
              <w:rPr>
                <w:rFonts w:ascii="Calibri" w:eastAsia="Calibri" w:hAnsi="Calibri" w:hint="eastAsia"/>
                <w:color w:val="000000"/>
                <w:sz w:val="26"/>
              </w:rPr>
              <w:t>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jc w:val="center"/>
              <w:rPr>
                <w:sz w:val="26"/>
              </w:rPr>
            </w:pPr>
            <w:r>
              <w:rPr>
                <w:rFonts w:ascii="Calibri" w:eastAsia="Calibri" w:hAnsi="Calibri" w:hint="eastAsia"/>
                <w:color w:val="000000"/>
                <w:sz w:val="26"/>
              </w:rPr>
              <w:t>32</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6"/>
              </w:rPr>
            </w:pPr>
            <w:r>
              <w:rPr>
                <w:rFonts w:ascii="Calibri" w:eastAsia="Calibri" w:hAnsi="Calibri" w:hint="eastAsia"/>
                <w:color w:val="000000"/>
                <w:sz w:val="26"/>
              </w:rPr>
              <w:t>21</w:t>
            </w:r>
          </w:p>
        </w:tc>
      </w:tr>
      <w:tr w:rsidR="00A23914" w:rsidTr="00A23914">
        <w:tblPrEx>
          <w:tblCellMar>
            <w:top w:w="0" w:type="dxa"/>
            <w:bottom w:w="0" w:type="dxa"/>
          </w:tblCellMar>
        </w:tblPrEx>
        <w:trPr>
          <w:trHeight w:val="48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1" w:after="0" w:line="239" w:lineRule="auto"/>
              <w:ind w:firstLine="120"/>
              <w:jc w:val="both"/>
              <w:rPr>
                <w:sz w:val="26"/>
              </w:rPr>
            </w:pPr>
            <w:r>
              <w:rPr>
                <w:rFonts w:ascii="Calibri" w:eastAsia="Calibri" w:hAnsi="Calibri" w:hint="eastAsia"/>
                <w:color w:val="000000"/>
                <w:sz w:val="26"/>
              </w:rPr>
              <w:t>Neutral</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jc w:val="center"/>
              <w:rPr>
                <w:sz w:val="26"/>
              </w:rPr>
            </w:pPr>
            <w:r>
              <w:rPr>
                <w:rFonts w:ascii="Calibri" w:eastAsia="Calibri" w:hAnsi="Calibri" w:hint="eastAsia"/>
                <w:color w:val="000000"/>
                <w:sz w:val="26"/>
              </w:rPr>
              <w:t>10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5" w:lineRule="auto"/>
              <w:jc w:val="center"/>
              <w:rPr>
                <w:sz w:val="26"/>
              </w:rPr>
            </w:pPr>
            <w:r>
              <w:rPr>
                <w:rFonts w:ascii="Calibri" w:eastAsia="Calibri" w:hAnsi="Calibri" w:hint="eastAsia"/>
                <w:color w:val="000000"/>
                <w:sz w:val="26"/>
              </w:rPr>
              <w:t>5</w:t>
            </w:r>
          </w:p>
        </w:tc>
      </w:tr>
      <w:tr w:rsidR="00A23914" w:rsidTr="00A23914">
        <w:tblPrEx>
          <w:tblCellMar>
            <w:top w:w="0" w:type="dxa"/>
            <w:bottom w:w="0" w:type="dxa"/>
          </w:tblCellMar>
        </w:tblPrEx>
        <w:trPr>
          <w:trHeight w:val="42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31" w:after="0" w:line="239" w:lineRule="auto"/>
              <w:ind w:firstLine="140"/>
              <w:jc w:val="both"/>
              <w:rPr>
                <w:sz w:val="26"/>
              </w:rPr>
            </w:pPr>
            <w:r>
              <w:rPr>
                <w:rFonts w:ascii="Calibri" w:eastAsia="Calibri" w:hAnsi="Calibri" w:hint="eastAsia"/>
                <w:color w:val="000000"/>
                <w:sz w:val="26"/>
              </w:rPr>
              <w:t>disagree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6"/>
              </w:rPr>
            </w:pPr>
            <w:r>
              <w:rPr>
                <w:rFonts w:ascii="Calibri" w:eastAsia="Calibri" w:hAnsi="Calibri" w:hint="eastAsia"/>
                <w:color w:val="000000"/>
                <w:sz w:val="26"/>
              </w:rPr>
              <w:t>26</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6"/>
              </w:rPr>
            </w:pPr>
            <w:r>
              <w:rPr>
                <w:rFonts w:ascii="Calibri" w:eastAsia="Calibri" w:hAnsi="Calibri" w:hint="eastAsia"/>
                <w:color w:val="000000"/>
                <w:sz w:val="26"/>
              </w:rPr>
              <w:t>17</w:t>
            </w:r>
          </w:p>
        </w:tc>
      </w:tr>
      <w:tr w:rsidR="00A23914" w:rsidTr="00A23914">
        <w:tblPrEx>
          <w:tblCellMar>
            <w:top w:w="0" w:type="dxa"/>
            <w:bottom w:w="0" w:type="dxa"/>
          </w:tblCellMar>
        </w:tblPrEx>
        <w:trPr>
          <w:trHeight w:val="48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91" w:after="0" w:line="239" w:lineRule="auto"/>
              <w:ind w:firstLine="140"/>
              <w:jc w:val="both"/>
              <w:rPr>
                <w:sz w:val="26"/>
              </w:rPr>
            </w:pPr>
            <w:r>
              <w:rPr>
                <w:rFonts w:ascii="Calibri" w:eastAsia="Calibri" w:hAnsi="Calibri" w:hint="eastAsia"/>
                <w:color w:val="000000"/>
                <w:sz w:val="26"/>
              </w:rPr>
              <w:t>Strongly disagree</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51" w:after="0" w:line="239" w:lineRule="auto"/>
              <w:jc w:val="center"/>
              <w:rPr>
                <w:sz w:val="26"/>
              </w:rPr>
            </w:pPr>
            <w:r>
              <w:rPr>
                <w:rFonts w:ascii="Calibri" w:eastAsia="Calibri" w:hAnsi="Calibri" w:hint="eastAsia"/>
                <w:color w:val="000000"/>
                <w:sz w:val="26"/>
              </w:rPr>
              <w:t>20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before="31" w:after="0" w:line="239" w:lineRule="auto"/>
              <w:jc w:val="center"/>
              <w:rPr>
                <w:sz w:val="26"/>
              </w:rPr>
            </w:pPr>
            <w:r>
              <w:rPr>
                <w:rFonts w:ascii="Calibri" w:eastAsia="Calibri" w:hAnsi="Calibri" w:hint="eastAsia"/>
                <w:color w:val="000000"/>
                <w:sz w:val="26"/>
              </w:rPr>
              <w:t>13</w:t>
            </w:r>
          </w:p>
        </w:tc>
      </w:tr>
      <w:tr w:rsidR="00A23914" w:rsidTr="00A23914">
        <w:tblPrEx>
          <w:tblCellMar>
            <w:top w:w="0" w:type="dxa"/>
            <w:bottom w:w="0" w:type="dxa"/>
          </w:tblCellMar>
        </w:tblPrEx>
        <w:trPr>
          <w:trHeight w:val="440"/>
        </w:trPr>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51" w:after="0" w:line="239" w:lineRule="auto"/>
              <w:ind w:firstLine="140"/>
              <w:jc w:val="both"/>
              <w:rPr>
                <w:sz w:val="26"/>
              </w:rPr>
            </w:pPr>
            <w:r>
              <w:rPr>
                <w:rFonts w:ascii="Calibri" w:eastAsia="Calibri" w:hAnsi="Calibri" w:hint="eastAsia"/>
                <w:color w:val="000000"/>
                <w:sz w:val="26"/>
              </w:rPr>
              <w:t>TOTAL</w:t>
            </w:r>
          </w:p>
        </w:tc>
        <w:tc>
          <w:tcPr>
            <w:tcW w:w="332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jc w:val="center"/>
              <w:rPr>
                <w:sz w:val="26"/>
              </w:rPr>
            </w:pPr>
            <w:r>
              <w:rPr>
                <w:rFonts w:ascii="Calibri" w:eastAsia="Calibri" w:hAnsi="Calibri" w:hint="eastAsia"/>
                <w:color w:val="000000"/>
                <w:sz w:val="26"/>
              </w:rPr>
              <w:t>150</w:t>
            </w:r>
          </w:p>
        </w:tc>
        <w:tc>
          <w:tcPr>
            <w:tcW w:w="340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6"/>
              </w:rPr>
            </w:pPr>
            <w:r>
              <w:rPr>
                <w:rFonts w:ascii="Calibri" w:eastAsia="Calibri" w:hAnsi="Calibri" w:hint="eastAsia"/>
                <w:color w:val="000000"/>
                <w:sz w:val="26"/>
              </w:rPr>
              <w:t>100</w:t>
            </w:r>
          </w:p>
        </w:tc>
      </w:tr>
    </w:tbl>
    <w:p w:rsidR="00D736D8" w:rsidRDefault="004F16FA">
      <w:pPr>
        <w:wordWrap w:val="0"/>
        <w:spacing w:before="61" w:after="0" w:line="239" w:lineRule="auto"/>
        <w:ind w:firstLine="60"/>
        <w:jc w:val="both"/>
        <w:rPr>
          <w:sz w:val="26"/>
        </w:rPr>
      </w:pPr>
      <w:r>
        <w:rPr>
          <w:rFonts w:ascii="Calibri" w:eastAsia="Calibri" w:hAnsi="Calibri" w:hint="eastAsia"/>
          <w:b/>
          <w:color w:val="000000"/>
          <w:sz w:val="26"/>
        </w:rPr>
        <w:t>Source:Field Survey,2024</w:t>
      </w:r>
    </w:p>
    <w:p w:rsidR="00D736D8" w:rsidRDefault="004F16FA">
      <w:pPr>
        <w:wordWrap w:val="0"/>
        <w:spacing w:before="220" w:after="0" w:line="225" w:lineRule="auto"/>
        <w:ind w:left="60" w:right="260"/>
        <w:jc w:val="both"/>
        <w:rPr>
          <w:sz w:val="26"/>
        </w:rPr>
      </w:pPr>
      <w:r>
        <w:rPr>
          <w:rFonts w:ascii="Calibri" w:eastAsia="Calibri" w:hAnsi="Calibri" w:hint="eastAsia"/>
          <w:color w:val="000000"/>
          <w:sz w:val="26"/>
        </w:rPr>
        <w:t xml:space="preserve">The results from table 4.18 shows that the majority of the respondents 44% strongly agreed that </w:t>
      </w:r>
      <w:r>
        <w:rPr>
          <w:rFonts w:ascii="Calibri" w:eastAsia="Calibri" w:hAnsi="Calibri" w:hint="eastAsia"/>
          <w:color w:val="000000"/>
          <w:sz w:val="26"/>
        </w:rPr>
        <w:t>Cost of gargets, bad/faulty gargetscan limit the use of broadcast I media campaign gainst mmalaria., 21% disagreed, 5% were neutral about it while 17%o disagreed and 13% strongly disagreed that Cost of gargets, bad/faulty gargets can limit the use of broad</w:t>
      </w:r>
      <w:r>
        <w:rPr>
          <w:rFonts w:ascii="Calibri" w:eastAsia="Calibri" w:hAnsi="Calibri" w:hint="eastAsia"/>
          <w:color w:val="000000"/>
          <w:sz w:val="26"/>
        </w:rPr>
        <w:t>cast I media campaign gainst malaria..</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25" w:lineRule="auto"/>
        <w:ind w:left="80" w:right="800" w:hanging="20"/>
        <w:jc w:val="both"/>
        <w:rPr>
          <w:sz w:val="26"/>
        </w:rPr>
      </w:pPr>
      <w:r>
        <w:rPr>
          <w:rFonts w:ascii="Calibri" w:eastAsia="Calibri" w:hAnsi="Calibri" w:hint="eastAsia"/>
          <w:b/>
          <w:color w:val="000000"/>
          <w:sz w:val="26"/>
        </w:rPr>
        <w:t xml:space="preserve">QUESTION: Cost of subscription can affect broadcast media like TV </w:t>
      </w:r>
      <w:r>
        <w:rPr>
          <w:rFonts w:ascii="Calibri" w:eastAsia="Calibri" w:hAnsi="Calibri" w:hint="eastAsia"/>
          <w:color w:val="000000"/>
          <w:sz w:val="26"/>
        </w:rPr>
        <w:t xml:space="preserve">inthe campaign </w:t>
      </w:r>
      <w:r>
        <w:rPr>
          <w:rFonts w:ascii="Calibri" w:eastAsia="Calibri" w:hAnsi="Calibri" w:hint="eastAsia"/>
          <w:b/>
          <w:color w:val="000000"/>
          <w:sz w:val="26"/>
        </w:rPr>
        <w:t>against malaria</w:t>
      </w:r>
    </w:p>
    <w:p w:rsidR="00D736D8" w:rsidRDefault="004F16FA">
      <w:pPr>
        <w:wordWrap w:val="0"/>
        <w:spacing w:before="8" w:after="0" w:line="239" w:lineRule="auto"/>
        <w:ind w:firstLine="60"/>
        <w:jc w:val="both"/>
        <w:rPr>
          <w:sz w:val="26"/>
        </w:rPr>
      </w:pPr>
      <w:r>
        <w:rPr>
          <w:rFonts w:ascii="Calibri" w:eastAsia="Calibri" w:hAnsi="Calibri" w:hint="eastAsia"/>
          <w:b/>
          <w:color w:val="000000"/>
          <w:sz w:val="26"/>
        </w:rPr>
        <w:t>Table 4.19</w:t>
      </w:r>
    </w:p>
    <w:p w:rsidR="00D736D8" w:rsidRDefault="00D736D8">
      <w:pPr>
        <w:wordWrap w:val="0"/>
        <w:spacing w:after="0" w:line="61" w:lineRule="auto"/>
        <w:jc w:val="both"/>
        <w:rPr>
          <w:rFonts w:ascii="SimSun" w:eastAsia="SimSun" w:hAnsi="SimSun"/>
          <w:color w:val="000000"/>
          <w:sz w:val="12"/>
        </w:rPr>
      </w:pP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20"/>
        <w:gridCol w:w="3380"/>
        <w:gridCol w:w="3540"/>
      </w:tblGrid>
      <w:tr w:rsidR="00A23914" w:rsidTr="00A23914">
        <w:tblPrEx>
          <w:tblCellMar>
            <w:top w:w="0" w:type="dxa"/>
            <w:bottom w:w="0" w:type="dxa"/>
          </w:tblCellMar>
        </w:tblPrEx>
        <w:trPr>
          <w:trHeight w:val="40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31" w:after="0" w:line="239" w:lineRule="auto"/>
              <w:ind w:firstLine="140"/>
              <w:jc w:val="both"/>
              <w:rPr>
                <w:sz w:val="26"/>
              </w:rPr>
            </w:pPr>
            <w:r>
              <w:rPr>
                <w:rFonts w:ascii="Calibri" w:eastAsia="Calibri" w:hAnsi="Calibri" w:hint="eastAsia"/>
                <w:color w:val="000000"/>
                <w:sz w:val="26"/>
              </w:rPr>
              <w:t>Response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2" w:after="0" w:line="239" w:lineRule="auto"/>
              <w:jc w:val="center"/>
              <w:rPr>
                <w:sz w:val="26"/>
              </w:rPr>
            </w:pPr>
            <w:r>
              <w:rPr>
                <w:rFonts w:ascii="Calibri" w:eastAsia="Calibri" w:hAnsi="Calibri" w:hint="eastAsia"/>
                <w:color w:val="000000"/>
                <w:sz w:val="26"/>
              </w:rPr>
              <w:t>Frequency</w:t>
            </w:r>
            <m:oMath>
              <m:r>
                <w:rPr>
                  <w:rFonts w:ascii="Calibri" w:eastAsia="Calibri" w:hAnsi="Calibri" w:hint="eastAsia"/>
                  <w:color w:val="000000"/>
                  <w:sz w:val="26"/>
                </w:rPr>
                <m:t>(</m:t>
              </m:r>
              <m:r>
                <w:rPr>
                  <w:rFonts w:ascii="Calibri" w:eastAsia="Calibri" w:hAnsi="Calibri" w:hint="eastAsia"/>
                  <w:color w:val="000000"/>
                  <w:sz w:val="26"/>
                </w:rPr>
                <m:t>n</m:t>
              </m:r>
              <m:r>
                <w:rPr>
                  <w:rFonts w:ascii="Calibri" w:eastAsia="Calibri" w:hAnsi="Calibri" w:hint="eastAsia"/>
                  <w:color w:val="000000"/>
                  <w:sz w:val="26"/>
                </w:rPr>
                <m:t>=150)</m:t>
              </m:r>
            </m:oMath>
          </w:p>
        </w:tc>
        <w:tc>
          <w:tcPr>
            <w:tcW w:w="354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jc w:val="center"/>
              <w:rPr>
                <w:sz w:val="26"/>
              </w:rPr>
            </w:pPr>
            <w:r>
              <w:rPr>
                <w:rFonts w:ascii="Calibri" w:eastAsia="Calibri" w:hAnsi="Calibri" w:hint="eastAsia"/>
                <w:color w:val="000000"/>
                <w:sz w:val="26"/>
              </w:rPr>
              <w:t>Percentage(%)</w:t>
            </w:r>
          </w:p>
        </w:tc>
      </w:tr>
      <w:tr w:rsidR="00A23914" w:rsidTr="00A23914">
        <w:tblPrEx>
          <w:tblCellMar>
            <w:top w:w="0" w:type="dxa"/>
            <w:bottom w:w="0" w:type="dxa"/>
          </w:tblCellMar>
        </w:tblPrEx>
        <w:trPr>
          <w:trHeight w:val="48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106" w:after="0" w:line="239" w:lineRule="auto"/>
              <w:ind w:firstLine="140"/>
              <w:jc w:val="both"/>
              <w:rPr>
                <w:sz w:val="26"/>
              </w:rPr>
            </w:pPr>
            <w:r>
              <w:rPr>
                <w:rFonts w:ascii="Calibri" w:eastAsia="Calibri" w:hAnsi="Calibri" w:hint="eastAsia"/>
                <w:color w:val="000000"/>
                <w:sz w:val="26"/>
              </w:rPr>
              <w:t>Strongly 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46" w:after="0" w:line="239" w:lineRule="auto"/>
              <w:jc w:val="center"/>
              <w:rPr>
                <w:sz w:val="26"/>
              </w:rPr>
            </w:pPr>
            <w:r>
              <w:rPr>
                <w:rFonts w:ascii="Calibri" w:eastAsia="Calibri" w:hAnsi="Calibri" w:hint="eastAsia"/>
                <w:color w:val="000000"/>
                <w:sz w:val="26"/>
              </w:rPr>
              <w:t>77</w:t>
            </w:r>
          </w:p>
        </w:tc>
        <w:tc>
          <w:tcPr>
            <w:tcW w:w="3540" w:type="dxa"/>
            <w:tcBorders>
              <w:top w:val="single" w:sz="4" w:space="0" w:color="000000"/>
              <w:left w:val="single" w:sz="4" w:space="0" w:color="000000"/>
              <w:bottom w:val="single" w:sz="4" w:space="0" w:color="000000"/>
              <w:right w:val="single" w:sz="4" w:space="0" w:color="000000"/>
            </w:tcBorders>
          </w:tcPr>
          <w:p w:rsidR="00D736D8" w:rsidRDefault="004F16FA">
            <w:pPr>
              <w:spacing w:before="26" w:after="0" w:line="239" w:lineRule="auto"/>
              <w:jc w:val="center"/>
              <w:rPr>
                <w:sz w:val="26"/>
              </w:rPr>
            </w:pPr>
            <w:r>
              <w:rPr>
                <w:rFonts w:ascii="Calibri" w:eastAsia="Calibri" w:hAnsi="Calibri" w:hint="eastAsia"/>
                <w:color w:val="000000"/>
                <w:sz w:val="26"/>
              </w:rPr>
              <w:t>51</w:t>
            </w:r>
          </w:p>
        </w:tc>
      </w:tr>
      <w:tr w:rsidR="00A23914" w:rsidTr="00A23914">
        <w:tblPrEx>
          <w:tblCellMar>
            <w:top w:w="0" w:type="dxa"/>
            <w:bottom w:w="0" w:type="dxa"/>
          </w:tblCellMar>
        </w:tblPrEx>
        <w:trPr>
          <w:trHeight w:val="46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80" w:after="0" w:line="239" w:lineRule="auto"/>
              <w:ind w:firstLine="140"/>
              <w:jc w:val="both"/>
              <w:rPr>
                <w:sz w:val="26"/>
              </w:rPr>
            </w:pPr>
            <w:r>
              <w:rPr>
                <w:rFonts w:ascii="Calibri" w:eastAsia="Calibri" w:hAnsi="Calibri" w:hint="eastAsia"/>
                <w:color w:val="000000"/>
                <w:sz w:val="26"/>
              </w:rPr>
              <w:t>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20" w:after="0" w:line="239" w:lineRule="auto"/>
              <w:jc w:val="center"/>
              <w:rPr>
                <w:sz w:val="26"/>
              </w:rPr>
            </w:pPr>
            <w:r>
              <w:rPr>
                <w:rFonts w:ascii="Calibri" w:eastAsia="Calibri" w:hAnsi="Calibri" w:hint="eastAsia"/>
                <w:color w:val="000000"/>
                <w:sz w:val="26"/>
              </w:rPr>
              <w:t>35</w:t>
            </w:r>
          </w:p>
        </w:tc>
        <w:tc>
          <w:tcPr>
            <w:tcW w:w="35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9" w:lineRule="auto"/>
              <w:jc w:val="center"/>
              <w:rPr>
                <w:sz w:val="26"/>
              </w:rPr>
            </w:pPr>
            <w:r>
              <w:rPr>
                <w:rFonts w:ascii="Calibri" w:eastAsia="Calibri" w:hAnsi="Calibri" w:hint="eastAsia"/>
                <w:color w:val="000000"/>
                <w:sz w:val="26"/>
              </w:rPr>
              <w:t>24</w:t>
            </w:r>
          </w:p>
        </w:tc>
      </w:tr>
      <w:tr w:rsidR="00A23914" w:rsidTr="00A23914">
        <w:tblPrEx>
          <w:tblCellMar>
            <w:top w:w="0" w:type="dxa"/>
            <w:bottom w:w="0" w:type="dxa"/>
          </w:tblCellMar>
        </w:tblPrEx>
        <w:trPr>
          <w:trHeight w:val="48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75" w:after="0" w:line="239" w:lineRule="auto"/>
              <w:ind w:firstLine="160"/>
              <w:jc w:val="both"/>
              <w:rPr>
                <w:sz w:val="26"/>
              </w:rPr>
            </w:pPr>
            <w:r>
              <w:rPr>
                <w:rFonts w:ascii="Calibri" w:eastAsia="Calibri" w:hAnsi="Calibri" w:hint="eastAsia"/>
                <w:color w:val="000000"/>
                <w:sz w:val="26"/>
              </w:rPr>
              <w:t>Neutral</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15" w:after="0" w:line="239" w:lineRule="auto"/>
              <w:jc w:val="center"/>
              <w:rPr>
                <w:sz w:val="26"/>
              </w:rPr>
            </w:pPr>
            <w:r>
              <w:rPr>
                <w:rFonts w:ascii="Calibri" w:eastAsia="Calibri" w:hAnsi="Calibri" w:hint="eastAsia"/>
                <w:color w:val="000000"/>
                <w:sz w:val="26"/>
              </w:rPr>
              <w:t>5</w:t>
            </w:r>
          </w:p>
        </w:tc>
        <w:tc>
          <w:tcPr>
            <w:tcW w:w="35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jc w:val="center"/>
              <w:rPr>
                <w:sz w:val="26"/>
              </w:rPr>
            </w:pPr>
            <w:r>
              <w:rPr>
                <w:rFonts w:ascii="Calibri" w:eastAsia="Calibri" w:hAnsi="Calibri" w:hint="eastAsia"/>
                <w:color w:val="000000"/>
                <w:sz w:val="26"/>
              </w:rPr>
              <w:t>3</w:t>
            </w:r>
          </w:p>
        </w:tc>
      </w:tr>
      <w:tr w:rsidR="00A23914" w:rsidTr="00A23914">
        <w:tblPrEx>
          <w:tblCellMar>
            <w:top w:w="0" w:type="dxa"/>
            <w:bottom w:w="0" w:type="dxa"/>
          </w:tblCellMar>
        </w:tblPrEx>
        <w:trPr>
          <w:trHeight w:val="46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89" w:after="0" w:line="239" w:lineRule="auto"/>
              <w:ind w:firstLine="160"/>
              <w:jc w:val="both"/>
              <w:rPr>
                <w:sz w:val="26"/>
              </w:rPr>
            </w:pPr>
            <w:r>
              <w:rPr>
                <w:rFonts w:ascii="Calibri" w:eastAsia="Calibri" w:hAnsi="Calibri" w:hint="eastAsia"/>
                <w:color w:val="000000"/>
                <w:sz w:val="26"/>
              </w:rPr>
              <w:t>disagree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9" w:after="0" w:line="239" w:lineRule="auto"/>
              <w:jc w:val="center"/>
              <w:rPr>
                <w:sz w:val="26"/>
              </w:rPr>
            </w:pPr>
            <w:r>
              <w:rPr>
                <w:rFonts w:ascii="Calibri" w:eastAsia="Calibri" w:hAnsi="Calibri" w:hint="eastAsia"/>
                <w:color w:val="000000"/>
                <w:sz w:val="26"/>
              </w:rPr>
              <w:t>21</w:t>
            </w:r>
          </w:p>
        </w:tc>
        <w:tc>
          <w:tcPr>
            <w:tcW w:w="35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jc w:val="center"/>
              <w:rPr>
                <w:sz w:val="26"/>
              </w:rPr>
            </w:pPr>
            <w:r>
              <w:rPr>
                <w:rFonts w:ascii="Calibri" w:eastAsia="Calibri" w:hAnsi="Calibri" w:hint="eastAsia"/>
                <w:color w:val="000000"/>
                <w:sz w:val="26"/>
              </w:rPr>
              <w:t>14</w:t>
            </w:r>
          </w:p>
        </w:tc>
      </w:tr>
      <w:tr w:rsidR="00A23914" w:rsidTr="00A23914">
        <w:tblPrEx>
          <w:tblCellMar>
            <w:top w:w="0" w:type="dxa"/>
            <w:bottom w:w="0" w:type="dxa"/>
          </w:tblCellMar>
        </w:tblPrEx>
        <w:trPr>
          <w:trHeight w:val="52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103" w:after="0" w:line="239" w:lineRule="auto"/>
              <w:ind w:firstLine="160"/>
              <w:jc w:val="both"/>
              <w:rPr>
                <w:sz w:val="26"/>
              </w:rPr>
            </w:pPr>
            <w:r>
              <w:rPr>
                <w:rFonts w:ascii="Calibri" w:eastAsia="Calibri" w:hAnsi="Calibri" w:hint="eastAsia"/>
                <w:color w:val="000000"/>
                <w:sz w:val="26"/>
              </w:rPr>
              <w:t>Strongly disagree</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before="23" w:after="0" w:line="239" w:lineRule="auto"/>
              <w:jc w:val="center"/>
              <w:rPr>
                <w:sz w:val="26"/>
              </w:rPr>
            </w:pPr>
            <w:r>
              <w:rPr>
                <w:rFonts w:ascii="Calibri" w:eastAsia="Calibri" w:hAnsi="Calibri" w:hint="eastAsia"/>
                <w:color w:val="000000"/>
                <w:sz w:val="26"/>
              </w:rPr>
              <w:t>12</w:t>
            </w:r>
          </w:p>
        </w:tc>
        <w:tc>
          <w:tcPr>
            <w:tcW w:w="3540" w:type="dxa"/>
            <w:tcBorders>
              <w:top w:val="single" w:sz="4" w:space="0" w:color="000000"/>
              <w:left w:val="single" w:sz="4" w:space="0" w:color="000000"/>
              <w:bottom w:val="single" w:sz="4" w:space="0" w:color="000000"/>
              <w:right w:val="single" w:sz="4" w:space="0" w:color="000000"/>
            </w:tcBorders>
          </w:tcPr>
          <w:p w:rsidR="00D736D8" w:rsidRDefault="004F16FA">
            <w:pPr>
              <w:spacing w:before="3" w:after="0" w:line="239" w:lineRule="auto"/>
              <w:jc w:val="center"/>
              <w:rPr>
                <w:sz w:val="26"/>
              </w:rPr>
            </w:pPr>
            <w:r>
              <w:rPr>
                <w:rFonts w:ascii="Calibri" w:eastAsia="Calibri" w:hAnsi="Calibri" w:hint="eastAsia"/>
                <w:color w:val="000000"/>
                <w:sz w:val="26"/>
              </w:rPr>
              <w:t>8</w:t>
            </w:r>
          </w:p>
        </w:tc>
      </w:tr>
      <w:tr w:rsidR="00A23914" w:rsidTr="00A23914">
        <w:tblPrEx>
          <w:tblCellMar>
            <w:top w:w="0" w:type="dxa"/>
            <w:bottom w:w="0" w:type="dxa"/>
          </w:tblCellMar>
        </w:tblPrEx>
        <w:trPr>
          <w:trHeight w:val="460"/>
        </w:trPr>
        <w:tc>
          <w:tcPr>
            <w:tcW w:w="3420" w:type="dxa"/>
            <w:tcBorders>
              <w:top w:val="single" w:sz="4" w:space="0" w:color="000000"/>
              <w:left w:val="single" w:sz="4" w:space="0" w:color="000000"/>
              <w:bottom w:val="single" w:sz="4" w:space="0" w:color="000000"/>
              <w:right w:val="single" w:sz="4" w:space="0" w:color="000000"/>
            </w:tcBorders>
          </w:tcPr>
          <w:p w:rsidR="00D736D8" w:rsidRDefault="004F16FA">
            <w:pPr>
              <w:spacing w:before="37" w:after="0" w:line="239" w:lineRule="auto"/>
              <w:ind w:firstLine="160"/>
              <w:jc w:val="both"/>
              <w:rPr>
                <w:sz w:val="26"/>
              </w:rPr>
            </w:pPr>
            <w:r>
              <w:rPr>
                <w:rFonts w:ascii="Calibri" w:eastAsia="Calibri" w:hAnsi="Calibri" w:hint="eastAsia"/>
                <w:color w:val="000000"/>
                <w:sz w:val="26"/>
              </w:rPr>
              <w:t>TOTAL</w:t>
            </w:r>
          </w:p>
        </w:tc>
        <w:tc>
          <w:tcPr>
            <w:tcW w:w="338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jc w:val="center"/>
              <w:rPr>
                <w:sz w:val="26"/>
              </w:rPr>
            </w:pPr>
            <w:r>
              <w:rPr>
                <w:rFonts w:ascii="Calibri" w:eastAsia="Calibri" w:hAnsi="Calibri" w:hint="eastAsia"/>
                <w:color w:val="000000"/>
                <w:sz w:val="26"/>
              </w:rPr>
              <w:t>150</w:t>
            </w:r>
          </w:p>
        </w:tc>
        <w:tc>
          <w:tcPr>
            <w:tcW w:w="35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06" w:lineRule="auto"/>
              <w:jc w:val="center"/>
              <w:rPr>
                <w:sz w:val="26"/>
              </w:rPr>
            </w:pPr>
            <w:r>
              <w:rPr>
                <w:rFonts w:ascii="Calibri" w:eastAsia="Calibri" w:hAnsi="Calibri" w:hint="eastAsia"/>
                <w:color w:val="000000"/>
                <w:sz w:val="26"/>
              </w:rPr>
              <w:t>100</w:t>
            </w:r>
          </w:p>
        </w:tc>
      </w:tr>
    </w:tbl>
    <w:p w:rsidR="00D736D8" w:rsidRDefault="004F16FA">
      <w:pPr>
        <w:wordWrap w:val="0"/>
        <w:spacing w:before="21" w:after="0" w:line="239" w:lineRule="auto"/>
        <w:ind w:firstLine="60"/>
        <w:jc w:val="both"/>
        <w:rPr>
          <w:sz w:val="26"/>
        </w:rPr>
      </w:pPr>
      <w:r>
        <w:rPr>
          <w:rFonts w:ascii="Calibri" w:eastAsia="Calibri" w:hAnsi="Calibri" w:hint="eastAsia"/>
          <w:b/>
          <w:color w:val="000000"/>
          <w:sz w:val="26"/>
        </w:rPr>
        <w:t>Source:Field Survey,2024</w:t>
      </w:r>
    </w:p>
    <w:p w:rsidR="00D736D8" w:rsidRDefault="004F16FA">
      <w:pPr>
        <w:wordWrap w:val="0"/>
        <w:spacing w:after="0" w:line="225" w:lineRule="auto"/>
        <w:ind w:left="140" w:right="260" w:hanging="80"/>
        <w:jc w:val="both"/>
        <w:rPr>
          <w:sz w:val="26"/>
        </w:rPr>
        <w:sectPr w:rsidR="00D736D8">
          <w:headerReference w:type="default" r:id="rId64"/>
          <w:footerReference w:type="default" r:id="rId65"/>
          <w:type w:val="continuous"/>
          <w:pgSz w:w="11900" w:h="17440"/>
          <w:pgMar w:top="1440" w:right="720" w:bottom="1680" w:left="720" w:header="720" w:footer="840" w:gutter="0"/>
          <w:cols w:space="720"/>
        </w:sectPr>
      </w:pPr>
      <w:r>
        <w:rPr>
          <w:rFonts w:ascii="Calibri" w:eastAsia="Calibri" w:hAnsi="Calibri" w:hint="eastAsia"/>
          <w:color w:val="000000"/>
          <w:sz w:val="26"/>
        </w:rPr>
        <w:t xml:space="preserve">The results from table 4.19 shows that the majority of the respondents 51% strongly agree that </w:t>
      </w:r>
      <w:r>
        <w:rPr>
          <w:rFonts w:ascii="Calibri" w:eastAsia="Calibri" w:hAnsi="Calibri" w:hint="eastAsia"/>
          <w:color w:val="000000"/>
          <w:sz w:val="26"/>
        </w:rPr>
        <w:t>Cost of subscription can affect broadcast media like TV in the campaign against malaria.,24%agreed,3% were neutral about it while 14% disagreed and 8% strongly disagreed that Cost of subscription can affect broadcast media like TV in the campaign against m</w:t>
      </w:r>
      <w:r>
        <w:rPr>
          <w:rFonts w:ascii="Calibri" w:eastAsia="Calibri" w:hAnsi="Calibri" w:hint="eastAsia"/>
          <w:color w:val="000000"/>
          <w:sz w:val="26"/>
        </w:rPr>
        <w:t>alaria.</w:t>
      </w:r>
    </w:p>
    <w:p w:rsidR="00D736D8" w:rsidRDefault="004F16FA">
      <w:pPr>
        <w:wordWrap w:val="0"/>
        <w:spacing w:before="20" w:after="0" w:line="240" w:lineRule="auto"/>
        <w:ind w:firstLine="120"/>
        <w:jc w:val="both"/>
        <w:rPr>
          <w:sz w:val="27"/>
        </w:rPr>
      </w:pPr>
      <w:r>
        <w:rPr>
          <w:rFonts w:ascii="Calibri" w:eastAsia="Calibri" w:hAnsi="Calibri" w:hint="eastAsia"/>
          <w:color w:val="000000"/>
          <w:sz w:val="27"/>
        </w:rPr>
        <w:lastRenderedPageBreak/>
        <w:t>The following findings are deduced from the above analysis: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84" w:lineRule="auto"/>
        <w:ind w:right="40" w:firstLine="120"/>
        <w:jc w:val="both"/>
        <w:rPr>
          <w:sz w:val="27"/>
        </w:rPr>
      </w:pPr>
      <w:r>
        <w:rPr>
          <w:rFonts w:ascii="Calibri" w:eastAsia="Calibri" w:hAnsi="Calibri" w:hint="eastAsia"/>
          <w:color w:val="000000"/>
          <w:sz w:val="27"/>
        </w:rPr>
        <w:t xml:space="preserve">Findings reveal that there is broadcast media channels is a powerful tool for malaria prevention </w:t>
      </w:r>
      <w:r>
        <w:rPr>
          <w:rFonts w:ascii="Calibri" w:eastAsia="Calibri" w:hAnsi="Calibri" w:hint="eastAsia"/>
          <w:color w:val="000000"/>
          <w:sz w:val="27"/>
        </w:rPr>
        <w:t>campaigns. Various media of communication such as radio, television, newspapers, magazines and billboards exist and are in use, but even amongst them are the commonly used radio and television channels from the participants' point of view. This confirms Iy</w:t>
      </w:r>
      <w:r>
        <w:rPr>
          <w:rFonts w:ascii="Calibri" w:eastAsia="Calibri" w:hAnsi="Calibri" w:hint="eastAsia"/>
          <w:color w:val="000000"/>
          <w:sz w:val="27"/>
        </w:rPr>
        <w:t>orza and Bassey-Duke (2016)'s view that radio and television are the most preferred media for social and behaviour change communication campaigns in Nigeria. Also, findings show clearly that media channels used for preventive and curative campaigns in mala</w:t>
      </w:r>
      <w:r>
        <w:rPr>
          <w:rFonts w:ascii="Calibri" w:eastAsia="Calibri" w:hAnsi="Calibri" w:hint="eastAsia"/>
          <w:color w:val="000000"/>
          <w:sz w:val="27"/>
        </w:rPr>
        <w:t>ria are limited further to the modern media.The pre-modern media and the postmodern media platforms such as the social media appear to have been ignored in the campaigns against malaria in Nigérianotwithstanding their strengths.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99" w:after="0" w:line="384" w:lineRule="auto"/>
        <w:ind w:right="40" w:firstLine="800"/>
        <w:jc w:val="both"/>
        <w:rPr>
          <w:sz w:val="27"/>
        </w:rPr>
        <w:sectPr w:rsidR="00D736D8">
          <w:headerReference w:type="default" r:id="rId66"/>
          <w:footerReference w:type="default" r:id="rId67"/>
          <w:type w:val="continuous"/>
          <w:pgSz w:w="11900" w:h="17140"/>
          <w:pgMar w:top="1200" w:right="720" w:bottom="2880" w:left="720" w:header="600" w:footer="1440" w:gutter="0"/>
          <w:cols w:space="720"/>
        </w:sectPr>
      </w:pPr>
      <w:r>
        <w:rPr>
          <w:rFonts w:ascii="Calibri" w:eastAsia="Calibri" w:hAnsi="Calibri" w:hint="eastAsia"/>
          <w:color w:val="000000"/>
          <w:sz w:val="27"/>
        </w:rPr>
        <w:t xml:space="preserve">Many malaria curative campaign messages in Nigeria appear to be exaggerated in terms of cure as findings show. The appeals and claims for cure appear magical and questionable in the </w:t>
      </w:r>
      <w:r>
        <w:rPr>
          <w:rFonts w:ascii="Calibri" w:eastAsia="Calibri" w:hAnsi="Calibri" w:hint="eastAsia"/>
          <w:color w:val="000000"/>
          <w:sz w:val="23"/>
        </w:rPr>
        <w:t>1</w:t>
      </w:r>
      <w:r>
        <w:rPr>
          <w:rFonts w:ascii="Calibri" w:eastAsia="Calibri" w:hAnsi="Calibri" w:hint="eastAsia"/>
          <w:color w:val="000000"/>
          <w:sz w:val="27"/>
        </w:rPr>
        <w:t>adverts. For example, some curative campaigns in favo</w:t>
      </w:r>
      <w:r>
        <w:rPr>
          <w:rFonts w:ascii="Calibri" w:eastAsia="Calibri" w:hAnsi="Calibri" w:hint="eastAsia"/>
          <w:color w:val="000000"/>
          <w:sz w:val="27"/>
        </w:rPr>
        <w:t>r of drugs claim cure of malaria in very few hours.</w:t>
      </w:r>
    </w:p>
    <w:p w:rsidR="00D736D8" w:rsidRDefault="004F16FA">
      <w:pPr>
        <w:wordWrap w:val="0"/>
        <w:spacing w:after="0" w:line="192" w:lineRule="auto"/>
        <w:ind w:firstLine="4000"/>
        <w:jc w:val="both"/>
        <w:rPr>
          <w:sz w:val="28"/>
        </w:rPr>
      </w:pPr>
      <w:r>
        <w:rPr>
          <w:rFonts w:ascii="Calibri" w:eastAsia="Calibri" w:hAnsi="Calibri" w:hint="eastAsia"/>
          <w:b/>
          <w:color w:val="000000"/>
          <w:sz w:val="28"/>
        </w:rPr>
        <w:lastRenderedPageBreak/>
        <w:t>CHAPTER FIVE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11" w:lineRule="auto"/>
        <w:jc w:val="center"/>
        <w:rPr>
          <w:sz w:val="28"/>
        </w:rPr>
      </w:pPr>
      <w:r>
        <w:rPr>
          <w:rFonts w:ascii="Calibri" w:eastAsia="Calibri" w:hAnsi="Calibri" w:hint="eastAsia"/>
          <w:color w:val="000000"/>
          <w:sz w:val="28"/>
        </w:rPr>
        <w:t xml:space="preserve">SUMMARY, CONCLUTION </w:t>
      </w:r>
      <w:r>
        <w:rPr>
          <w:rFonts w:ascii="Calibri" w:eastAsia="Calibri" w:hAnsi="Calibri" w:hint="eastAsia"/>
          <w:b/>
          <w:color w:val="000000"/>
          <w:sz w:val="28"/>
        </w:rPr>
        <w:t>ANDRECOMNDATIONS</w:t>
      </w: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1360"/>
        </w:tabs>
        <w:wordWrap w:val="0"/>
        <w:spacing w:before="110" w:after="0" w:line="240" w:lineRule="auto"/>
        <w:ind w:firstLine="320"/>
        <w:jc w:val="both"/>
        <w:rPr>
          <w:sz w:val="28"/>
        </w:rPr>
      </w:pPr>
      <w:r>
        <w:rPr>
          <w:rFonts w:ascii="Calibri" w:eastAsia="Calibri" w:hAnsi="Calibri" w:hint="eastAsia"/>
          <w:color w:val="000000"/>
          <w:sz w:val="28"/>
        </w:rPr>
        <w:t>5.1</w:t>
      </w:r>
      <w:r>
        <w:rPr>
          <w:rFonts w:ascii="Calibri" w:eastAsia="Calibri" w:hAnsi="Calibri" w:hint="eastAsia"/>
          <w:color w:val="000000"/>
          <w:sz w:val="28"/>
        </w:rPr>
        <w:tab/>
      </w:r>
      <w:r>
        <w:rPr>
          <w:rFonts w:ascii="Calibri" w:eastAsia="Calibri" w:hAnsi="Calibri" w:hint="eastAsia"/>
          <w:b/>
          <w:color w:val="000000"/>
          <w:sz w:val="28"/>
        </w:rPr>
        <w:t>SUMMARY</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07" w:lineRule="auto"/>
        <w:ind w:left="40" w:right="300"/>
        <w:jc w:val="both"/>
        <w:rPr>
          <w:sz w:val="28"/>
        </w:rPr>
      </w:pPr>
      <w:r>
        <w:rPr>
          <w:rFonts w:ascii="Calibri" w:eastAsia="Calibri" w:hAnsi="Calibri" w:hint="eastAsia"/>
          <w:color w:val="000000"/>
          <w:sz w:val="28"/>
        </w:rPr>
        <w:t xml:space="preserve">This study was basically conducted an assessment of the broadcast media in the campaign against malaria in Ilorin East LGA Kwara state. To </w:t>
      </w:r>
      <w:r>
        <w:rPr>
          <w:rFonts w:ascii="Calibri" w:eastAsia="Calibri" w:hAnsi="Calibri" w:hint="eastAsia"/>
          <w:color w:val="000000"/>
          <w:sz w:val="28"/>
        </w:rPr>
        <w:t>give the study direction the researcher raised four (4)research objectives that guided thestudy. These objectives include To examine the role of broadcast media campaign against Malaria in Ilorin east LGA, Kwara state,to evaluate the various broadcast medi</w:t>
      </w:r>
      <w:r>
        <w:rPr>
          <w:rFonts w:ascii="Calibri" w:eastAsia="Calibri" w:hAnsi="Calibri" w:hint="eastAsia"/>
          <w:color w:val="000000"/>
          <w:sz w:val="28"/>
        </w:rPr>
        <w:t>a tools used in campaign against Malaria in Ilorin east LGA, Kwara state,to determinethe level of engagement of broadcast media tools against malaria campaign in Ilorin east LGA, Kwara state and to examine the challenges faced by broadcast media on campaig</w:t>
      </w:r>
      <w:r>
        <w:rPr>
          <w:rFonts w:ascii="Calibri" w:eastAsia="Calibri" w:hAnsi="Calibri" w:hint="eastAsia"/>
          <w:color w:val="000000"/>
          <w:sz w:val="28"/>
        </w:rPr>
        <w:t>n against malaria in Ilorin east LGA, Kwara state.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59" w:lineRule="auto"/>
        <w:ind w:left="40" w:right="300"/>
        <w:jc w:val="both"/>
        <w:rPr>
          <w:sz w:val="28"/>
        </w:rPr>
      </w:pPr>
      <w:r>
        <w:rPr>
          <w:rFonts w:ascii="Calibri" w:eastAsia="Calibri" w:hAnsi="Calibri" w:hint="eastAsia"/>
          <w:color w:val="000000"/>
          <w:sz w:val="28"/>
        </w:rPr>
        <w:t>Chapter one contain background of the study, statement of problem, objectives of the study,research question,significance of the study, scope and limitation of the definition of the terms.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59" w:lineRule="auto"/>
        <w:ind w:left="60" w:right="300" w:hanging="20"/>
        <w:jc w:val="both"/>
        <w:rPr>
          <w:sz w:val="28"/>
        </w:rPr>
      </w:pPr>
      <w:r>
        <w:rPr>
          <w:rFonts w:ascii="Calibri" w:eastAsia="Calibri" w:hAnsi="Calibri" w:hint="eastAsia"/>
          <w:color w:val="000000"/>
          <w:sz w:val="28"/>
        </w:rPr>
        <w:t>Chapter two contain conceptual review, television as a framework, broadcast media as a tool for communication and awareness,,theoretical adopted was Media Effects Theories, empirical studies on the campaing against malaria through the use of broadcast medi</w:t>
      </w:r>
      <w:r>
        <w:rPr>
          <w:rFonts w:ascii="Calibri" w:eastAsia="Calibri" w:hAnsi="Calibri" w:hint="eastAsia"/>
          <w:color w:val="000000"/>
          <w:sz w:val="28"/>
        </w:rPr>
        <w:t>a.</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59" w:lineRule="auto"/>
        <w:ind w:left="80" w:right="160" w:hanging="40"/>
        <w:jc w:val="both"/>
        <w:rPr>
          <w:sz w:val="28"/>
        </w:rPr>
      </w:pPr>
      <w:r>
        <w:rPr>
          <w:rFonts w:ascii="Calibri" w:eastAsia="Calibri" w:hAnsi="Calibri" w:hint="eastAsia"/>
          <w:color w:val="000000"/>
          <w:sz w:val="28"/>
        </w:rPr>
        <w:t>Chapter three contain research methodology, population of the study, sample size and sampling techniques. Instrumentation validity and reliability of the instrument, method of administration of the instrument, method of data analysis.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59" w:lineRule="auto"/>
        <w:ind w:left="80" w:right="160" w:hanging="40"/>
        <w:jc w:val="both"/>
        <w:rPr>
          <w:sz w:val="28"/>
        </w:rPr>
      </w:pPr>
      <w:r>
        <w:rPr>
          <w:rFonts w:ascii="Calibri" w:eastAsia="Calibri" w:hAnsi="Calibri" w:hint="eastAsia"/>
          <w:color w:val="000000"/>
          <w:sz w:val="28"/>
        </w:rPr>
        <w:t>Chapter four con</w:t>
      </w:r>
      <w:r>
        <w:rPr>
          <w:rFonts w:ascii="Calibri" w:eastAsia="Calibri" w:hAnsi="Calibri" w:hint="eastAsia"/>
          <w:color w:val="000000"/>
          <w:sz w:val="28"/>
        </w:rPr>
        <w:t>tain data presentation and analysis of research question, discussion of findings "an assessment of the broadcast media in the campaign against malaria in Ilorin East LGA Kwara state.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7" w:after="0" w:line="240" w:lineRule="auto"/>
        <w:ind w:firstLine="40"/>
        <w:jc w:val="both"/>
        <w:rPr>
          <w:sz w:val="28"/>
        </w:rPr>
      </w:pPr>
      <w:r>
        <w:rPr>
          <w:rFonts w:ascii="Calibri" w:eastAsia="Calibri" w:hAnsi="Calibri" w:hint="eastAsia"/>
          <w:b/>
          <w:color w:val="000000"/>
          <w:sz w:val="28"/>
        </w:rPr>
        <w:t>Conclusion</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59" w:lineRule="auto"/>
        <w:ind w:left="40" w:right="20" w:firstLine="820"/>
        <w:jc w:val="both"/>
        <w:rPr>
          <w:sz w:val="28"/>
        </w:rPr>
        <w:sectPr w:rsidR="00D736D8">
          <w:headerReference w:type="default" r:id="rId68"/>
          <w:footerReference w:type="default" r:id="rId69"/>
          <w:type w:val="continuous"/>
          <w:pgSz w:w="11900" w:h="18780"/>
          <w:pgMar w:top="1200" w:right="720" w:bottom="1920" w:left="720" w:header="600" w:footer="960" w:gutter="0"/>
          <w:cols w:space="720"/>
        </w:sectPr>
      </w:pPr>
      <w:r>
        <w:rPr>
          <w:rFonts w:ascii="Calibri" w:eastAsia="Calibri" w:hAnsi="Calibri" w:hint="eastAsia"/>
          <w:color w:val="000000"/>
          <w:sz w:val="28"/>
        </w:rPr>
        <w:t>Broadcast media channels and their co</w:t>
      </w:r>
      <w:r>
        <w:rPr>
          <w:rFonts w:ascii="Calibri" w:eastAsia="Calibri" w:hAnsi="Calibri" w:hint="eastAsia"/>
          <w:color w:val="000000"/>
          <w:sz w:val="28"/>
        </w:rPr>
        <w:t>mmunication'techniques mostly adopted for malaria preventive campaigns against continuous Malaria infections in Nigeria have achieved its goal in some aspects though there is still a long way to go. This study inferentially concludes that the continuous tr</w:t>
      </w:r>
      <w:r>
        <w:rPr>
          <w:rFonts w:ascii="Calibri" w:eastAsia="Calibri" w:hAnsi="Calibri" w:hint="eastAsia"/>
          <w:color w:val="000000"/>
          <w:sz w:val="28"/>
        </w:rPr>
        <w:t>ansmissions and infections in malaria in Nigeria as a whole is partly caused by the restriction of media campaigns to broadcast media channels such as radio and television. Also,the</w:t>
      </w:r>
    </w:p>
    <w:p w:rsidR="00D736D8" w:rsidRDefault="004F16FA">
      <w:pPr>
        <w:wordWrap w:val="0"/>
        <w:spacing w:after="0" w:line="283" w:lineRule="auto"/>
        <w:ind w:left="80" w:right="620" w:hanging="60"/>
        <w:jc w:val="both"/>
        <w:rPr>
          <w:sz w:val="27"/>
        </w:rPr>
      </w:pPr>
      <w:r>
        <w:rPr>
          <w:rFonts w:ascii="Calibri" w:eastAsia="Calibri" w:hAnsi="Calibri" w:hint="eastAsia"/>
          <w:color w:val="000000"/>
          <w:sz w:val="27"/>
        </w:rPr>
        <w:lastRenderedPageBreak/>
        <w:t>uses of technical terms and exaggerated appeals in the communication strategies of the malaria prevention and curative campaign messages do not appeal to the comprehension needs of majority of Nigerians who, are less literate and resident in rural areas of</w:t>
      </w:r>
      <w:r>
        <w:rPr>
          <w:rFonts w:ascii="Calibri" w:eastAsia="Calibri" w:hAnsi="Calibri" w:hint="eastAsia"/>
          <w:color w:val="000000"/>
          <w:sz w:val="27"/>
        </w:rPr>
        <w:t xml:space="preserve"> the country.</w:t>
      </w:r>
    </w:p>
    <w:p w:rsidR="00D736D8" w:rsidRDefault="004F16FA">
      <w:pPr>
        <w:wordWrap w:val="0"/>
        <w:spacing w:after="0" w:line="283" w:lineRule="auto"/>
        <w:ind w:left="20" w:right="360" w:firstLine="760"/>
        <w:jc w:val="both"/>
        <w:rPr>
          <w:sz w:val="27"/>
        </w:rPr>
      </w:pPr>
      <w:r>
        <w:rPr>
          <w:rFonts w:ascii="Calibri" w:eastAsia="Calibri" w:hAnsi="Calibri" w:hint="eastAsia"/>
          <w:color w:val="000000"/>
          <w:sz w:val="27"/>
        </w:rPr>
        <w:t>This study therefore recommends the adoption and sustainability of media-mix approach in preventive and curative malaria campaigns in Nigeria. It involves a combined use of selected pre-modern, modern and post-modern media channels of communi</w:t>
      </w:r>
      <w:r>
        <w:rPr>
          <w:rFonts w:ascii="Calibri" w:eastAsia="Calibri" w:hAnsi="Calibri" w:hint="eastAsia"/>
          <w:color w:val="000000"/>
          <w:sz w:val="27"/>
        </w:rPr>
        <w:t>cation for intervention in the campaigns for prevention and cure of malaria in the counry. Inference from the study findings suggests that media-mix method might just be a solution. Belch and Belch (2001) define media mix as the use of available wide varie</w:t>
      </w:r>
      <w:r>
        <w:rPr>
          <w:rFonts w:ascii="Calibri" w:eastAsia="Calibri" w:hAnsi="Calibri" w:hint="eastAsia"/>
          <w:color w:val="000000"/>
          <w:sz w:val="27"/>
        </w:rPr>
        <w:t>ty of media and mhedia vehicles in a campaign. It is a combination of advertising or promotional channels used for campaigns in support of goods,services or ideas. Media scholars have argued however that the use of media mix in any intervention should be d</w:t>
      </w:r>
      <w:r>
        <w:rPr>
          <w:rFonts w:ascii="Calibri" w:eastAsia="Calibri" w:hAnsi="Calibri" w:hint="eastAsia"/>
          <w:color w:val="000000"/>
          <w:sz w:val="27"/>
        </w:rPr>
        <w:t>etermined by the nature of the idea, the size of the intervention budget and the size and characteristic of the target audience. Media-mix increases coverage, reach and freqiiency levels while improving the likelihood of achieving overall communication,mar</w:t>
      </w:r>
      <w:r>
        <w:rPr>
          <w:rFonts w:ascii="Calibri" w:eastAsia="Calibri" w:hAnsi="Calibri" w:hint="eastAsia"/>
          <w:color w:val="000000"/>
          <w:sz w:val="27"/>
        </w:rPr>
        <w:t>keting and behaviour change goals.</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tabs>
          <w:tab w:val="left" w:pos="6060"/>
        </w:tabs>
        <w:wordWrap w:val="0"/>
        <w:spacing w:before="162" w:after="0" w:line="240" w:lineRule="auto"/>
        <w:ind w:firstLine="460"/>
        <w:jc w:val="both"/>
        <w:rPr>
          <w:sz w:val="27"/>
        </w:rPr>
      </w:pPr>
      <w:r>
        <w:rPr>
          <w:rFonts w:ascii="Calibri" w:eastAsia="Calibri" w:hAnsi="Calibri" w:hint="eastAsia"/>
          <w:b/>
          <w:color w:val="000000"/>
          <w:sz w:val="27"/>
        </w:rPr>
        <w:t>5.3 RECOMMENDATION</w:t>
      </w:r>
      <w:r>
        <w:rPr>
          <w:rFonts w:ascii="Calibri" w:eastAsia="Calibri" w:hAnsi="Calibri" w:hint="eastAsia"/>
          <w:color w:val="000000"/>
          <w:sz w:val="27"/>
        </w:rPr>
        <w:tab/>
        <w:t>~</w:t>
      </w:r>
    </w:p>
    <w:p w:rsidR="00D736D8" w:rsidRDefault="004F16FA">
      <w:pPr>
        <w:wordWrap w:val="0"/>
        <w:spacing w:before="19" w:after="0" w:line="240" w:lineRule="auto"/>
        <w:ind w:firstLine="20"/>
        <w:jc w:val="both"/>
        <w:rPr>
          <w:sz w:val="27"/>
        </w:rPr>
      </w:pPr>
      <w:r>
        <w:rPr>
          <w:rFonts w:ascii="Calibri" w:eastAsia="Calibri" w:hAnsi="Calibri" w:hint="eastAsia"/>
          <w:color w:val="000000"/>
          <w:sz w:val="27"/>
        </w:rPr>
        <w:t>In lme with this research the following recommendation was made;</w:t>
      </w:r>
    </w:p>
    <w:p w:rsidR="00D736D8" w:rsidRDefault="004F16FA">
      <w:pPr>
        <w:wordWrap w:val="0"/>
        <w:spacing w:before="80" w:after="0" w:line="283" w:lineRule="auto"/>
        <w:ind w:left="880" w:right="220" w:hanging="420"/>
        <w:jc w:val="both"/>
        <w:rPr>
          <w:sz w:val="27"/>
        </w:rPr>
      </w:pPr>
      <w:r>
        <w:rPr>
          <w:rFonts w:ascii="Calibri" w:eastAsia="Calibri" w:hAnsi="Calibri" w:hint="eastAsia"/>
          <w:color w:val="000000"/>
          <w:sz w:val="27"/>
        </w:rPr>
        <w:t>1. Broadcast media stations should encourage malaria preventive programs that will promote healthy living of the people.</w:t>
      </w:r>
    </w:p>
    <w:p w:rsidR="00D736D8" w:rsidRDefault="004F16FA">
      <w:pPr>
        <w:wordWrap w:val="0"/>
        <w:spacing w:after="0" w:line="283" w:lineRule="auto"/>
        <w:ind w:left="880" w:right="80" w:hanging="420"/>
        <w:jc w:val="both"/>
        <w:rPr>
          <w:sz w:val="27"/>
        </w:rPr>
      </w:pPr>
      <w:r>
        <w:rPr>
          <w:rFonts w:ascii="Calibri" w:eastAsia="Calibri" w:hAnsi="Calibri" w:hint="eastAsia"/>
          <w:color w:val="000000"/>
          <w:sz w:val="27"/>
        </w:rPr>
        <w:t>2. this study recommends that media planners and communication professionals responsible for designingmessages with technical and scientific terms in disease prevention or awareness campaigns should evolve simple words that are related to the respective la</w:t>
      </w:r>
      <w:r>
        <w:rPr>
          <w:rFonts w:ascii="Calibri" w:eastAsia="Calibri" w:hAnsi="Calibri" w:hint="eastAsia"/>
          <w:color w:val="000000"/>
          <w:sz w:val="27"/>
        </w:rPr>
        <w:t>nguages of the target audiences; perhaps terms that are not derogatory but easily associated with common trends among the people.</w:t>
      </w:r>
    </w:p>
    <w:p w:rsidR="00D736D8" w:rsidRDefault="004F16FA">
      <w:pPr>
        <w:wordWrap w:val="0"/>
        <w:spacing w:before="216" w:after="0" w:line="240" w:lineRule="auto"/>
        <w:ind w:firstLine="460"/>
        <w:jc w:val="both"/>
        <w:rPr>
          <w:sz w:val="23"/>
        </w:rPr>
      </w:pPr>
      <w:r>
        <w:rPr>
          <w:rFonts w:ascii="Calibri" w:eastAsia="Calibri" w:hAnsi="Calibri" w:hint="eastAsia"/>
          <w:color w:val="000000"/>
          <w:sz w:val="23"/>
        </w:rPr>
        <w:t>3. Trained media personnel should be engaged in broadcast media awareness against malaria.</w:t>
      </w:r>
    </w:p>
    <w:p w:rsidR="00D736D8" w:rsidRDefault="004F16FA">
      <w:pPr>
        <w:wordWrap w:val="0"/>
        <w:spacing w:before="160" w:after="0" w:line="239" w:lineRule="auto"/>
        <w:ind w:firstLine="460"/>
        <w:jc w:val="both"/>
        <w:rPr>
          <w:sz w:val="25"/>
        </w:rPr>
      </w:pPr>
      <w:r>
        <w:rPr>
          <w:rFonts w:ascii="Calibri" w:eastAsia="Calibri" w:hAnsi="Calibri" w:hint="eastAsia"/>
          <w:color w:val="000000"/>
          <w:sz w:val="25"/>
        </w:rPr>
        <w:t>4. Provision of adeuate power supply and good network provision for rural communities.</w:t>
      </w:r>
    </w:p>
    <w:p w:rsidR="00D736D8" w:rsidRDefault="004F16FA">
      <w:pPr>
        <w:wordWrap w:val="0"/>
        <w:spacing w:before="113" w:after="0" w:line="283" w:lineRule="auto"/>
        <w:ind w:left="880" w:right="80" w:hanging="420"/>
        <w:jc w:val="both"/>
        <w:rPr>
          <w:sz w:val="27"/>
        </w:rPr>
        <w:sectPr w:rsidR="00D736D8">
          <w:headerReference w:type="default" r:id="rId70"/>
          <w:footerReference w:type="default" r:id="rId71"/>
          <w:type w:val="continuous"/>
          <w:pgSz w:w="11900" w:h="17420"/>
          <w:pgMar w:top="1200" w:right="720" w:bottom="1680" w:left="720" w:header="600" w:footer="840" w:gutter="0"/>
          <w:cols w:space="720"/>
        </w:sectPr>
      </w:pPr>
      <w:r>
        <w:rPr>
          <w:rFonts w:ascii="Calibri" w:eastAsia="Calibri" w:hAnsi="Calibri" w:hint="eastAsia"/>
          <w:color w:val="000000"/>
          <w:sz w:val="27"/>
        </w:rPr>
        <w:t>5. The government should orientate the masses on the need to be engaged and making use of informations on malaria preventive programs.</w:t>
      </w:r>
    </w:p>
    <w:p w:rsidR="00D736D8" w:rsidRDefault="004F16FA">
      <w:pPr>
        <w:wordWrap w:val="0"/>
        <w:spacing w:after="0" w:line="211" w:lineRule="auto"/>
        <w:ind w:firstLine="20"/>
        <w:jc w:val="both"/>
        <w:rPr>
          <w:sz w:val="26"/>
        </w:rPr>
      </w:pPr>
      <w:r>
        <w:rPr>
          <w:rFonts w:ascii="Calibri" w:eastAsia="Calibri" w:hAnsi="Calibri" w:hint="eastAsia"/>
          <w:color w:val="000000"/>
          <w:sz w:val="26"/>
        </w:rPr>
        <w:lastRenderedPageBreak/>
        <w:t>REFERENCES</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7" w:after="0" w:line="225" w:lineRule="auto"/>
        <w:ind w:left="840" w:right="520" w:hanging="820"/>
        <w:jc w:val="both"/>
        <w:rPr>
          <w:sz w:val="26"/>
        </w:rPr>
      </w:pPr>
      <w:r>
        <w:rPr>
          <w:rFonts w:ascii="Calibri" w:eastAsia="Calibri" w:hAnsi="Calibri" w:hint="eastAsia"/>
          <w:color w:val="000000"/>
          <w:sz w:val="26"/>
        </w:rPr>
        <w:t>Adrover, C., Bodnar, T., Huang, Z., Telenti, A., &amp; Salathé, M. (2015).Identifying adverse effects of HIV drug treatment and associated sentiments using twitter.JMIRPublic</w:t>
      </w:r>
      <w:r>
        <w:rPr>
          <w:rFonts w:ascii="Calibri" w:eastAsia="Calibri" w:hAnsi="Calibri" w:hint="eastAsia"/>
          <w:i/>
          <w:color w:val="000000"/>
          <w:sz w:val="26"/>
        </w:rPr>
        <w:t xml:space="preserve"> HealthandSurveillance,1(2).e7</w:t>
      </w:r>
      <w:r>
        <w:rPr>
          <w:rFonts w:ascii="Calibri" w:eastAsia="Calibri" w:hAnsi="Calibri" w:hint="eastAsia"/>
          <w:color w:val="000000"/>
          <w:sz w:val="26"/>
        </w:rPr>
        <w:t xml:space="preserve"> https://doi.org/10.2196/publichealth.4488</w:t>
      </w:r>
    </w:p>
    <w:p w:rsidR="00D736D8" w:rsidRDefault="004F16FA">
      <w:pPr>
        <w:wordWrap w:val="0"/>
        <w:spacing w:before="265" w:after="0" w:line="239" w:lineRule="auto"/>
        <w:ind w:firstLine="20"/>
        <w:jc w:val="both"/>
        <w:rPr>
          <w:sz w:val="26"/>
        </w:rPr>
      </w:pPr>
      <w:r>
        <w:rPr>
          <w:rFonts w:ascii="Calibri" w:eastAsia="Calibri" w:hAnsi="Calibri" w:hint="eastAsia"/>
          <w:color w:val="000000"/>
          <w:sz w:val="26"/>
        </w:rPr>
        <w:t>Aggarwal,C.C</w:t>
      </w:r>
      <w:r>
        <w:rPr>
          <w:rFonts w:ascii="Calibri" w:eastAsia="Calibri" w:hAnsi="Calibri" w:hint="eastAsia"/>
          <w:color w:val="000000"/>
          <w:sz w:val="26"/>
        </w:rPr>
        <w:t>.,&amp;Zhai,C.(2012).Mining Text Data (2012th ed.). Springer.</w:t>
      </w:r>
    </w:p>
    <w:p w:rsidR="00D736D8" w:rsidRDefault="004F16FA">
      <w:pPr>
        <w:wordWrap w:val="0"/>
        <w:spacing w:before="241" w:after="0" w:line="239" w:lineRule="auto"/>
        <w:ind w:firstLine="20"/>
        <w:jc w:val="both"/>
        <w:rPr>
          <w:sz w:val="25"/>
        </w:rPr>
      </w:pPr>
      <w:r>
        <w:rPr>
          <w:rFonts w:ascii="Calibri" w:eastAsia="Calibri" w:hAnsi="Calibri" w:hint="eastAsia"/>
          <w:color w:val="000000"/>
          <w:sz w:val="25"/>
        </w:rPr>
        <w:t>Amzat J.(2011).Assessing the Progress of Malaria Control in Nigeria, World Health Population.</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41" w:after="0" w:line="225" w:lineRule="auto"/>
        <w:ind w:left="840" w:right="360" w:hanging="820"/>
        <w:jc w:val="both"/>
        <w:rPr>
          <w:sz w:val="26"/>
        </w:rPr>
      </w:pPr>
      <w:r>
        <w:rPr>
          <w:rFonts w:ascii="Calibri" w:eastAsia="Calibri" w:hAnsi="Calibri" w:hint="eastAsia"/>
          <w:color w:val="000000"/>
          <w:sz w:val="26"/>
        </w:rPr>
        <w:t>Ankomah, A., Adebayo, S. B., Arogundade, E. D. Anyanti, J., Nwokolo, U., Inyang,E.,</w:t>
      </w:r>
      <w:r>
        <w:rPr>
          <w:rFonts w:ascii="Calibri" w:eastAsia="Calibri" w:hAnsi="Calibri" w:hint="eastAsia"/>
          <w:color w:val="000000"/>
          <w:sz w:val="26"/>
        </w:rPr>
        <w:t>Oladipupo, E., Ipadeola, B. and Meremiku, M. (2014). The Effect of Mass Media Campaign on the use of Insecticide-Treated bed Nets among pregnant Women in Nigeria Malaria Research and Treatments.</w:t>
      </w:r>
    </w:p>
    <w:p w:rsidR="00D736D8" w:rsidRDefault="004F16FA">
      <w:pPr>
        <w:wordWrap w:val="0"/>
        <w:spacing w:before="271" w:after="0" w:line="225" w:lineRule="auto"/>
        <w:ind w:left="840" w:right="360" w:hanging="820"/>
        <w:jc w:val="both"/>
        <w:rPr>
          <w:sz w:val="26"/>
        </w:rPr>
      </w:pPr>
      <w:r>
        <w:rPr>
          <w:rFonts w:ascii="Calibri" w:eastAsia="Calibri" w:hAnsi="Calibri" w:hint="eastAsia"/>
          <w:color w:val="000000"/>
          <w:sz w:val="26"/>
        </w:rPr>
        <w:t>Blei, D. M., Ng, A. Y., &amp; Jordan, M.I. (2003). Latent Dirichl</w:t>
      </w:r>
      <w:r>
        <w:rPr>
          <w:rFonts w:ascii="Calibri" w:eastAsia="Calibri" w:hAnsi="Calibri" w:hint="eastAsia"/>
          <w:color w:val="000000"/>
          <w:sz w:val="26"/>
        </w:rPr>
        <w:t>et Allocation.</w:t>
      </w:r>
      <w:r>
        <w:rPr>
          <w:rFonts w:ascii="Calibri" w:eastAsia="Calibri" w:hAnsi="Calibri" w:hint="eastAsia"/>
          <w:i/>
          <w:color w:val="000000"/>
          <w:sz w:val="26"/>
        </w:rPr>
        <w:t xml:space="preserve"> Journal of MachineLearning </w:t>
      </w:r>
      <w:r>
        <w:rPr>
          <w:rFonts w:ascii="Calibri" w:eastAsia="Calibri" w:hAnsi="Calibri" w:hint="eastAsia"/>
          <w:color w:val="000000"/>
          <w:sz w:val="26"/>
        </w:rPr>
        <w:t>Research,3,993-1022.https://doi.org/10.1162/jmlr.2003.3.4-5.993</w:t>
      </w:r>
    </w:p>
    <w:p w:rsidR="00D736D8" w:rsidRDefault="004F16FA">
      <w:pPr>
        <w:wordWrap w:val="0"/>
        <w:spacing w:before="250" w:after="0" w:line="225" w:lineRule="auto"/>
        <w:ind w:left="840" w:right="360" w:hanging="820"/>
        <w:jc w:val="both"/>
        <w:rPr>
          <w:rFonts w:ascii="Calibri" w:eastAsia="Calibri" w:hAnsi="Calibri"/>
          <w:color w:val="000000"/>
          <w:sz w:val="26"/>
        </w:rPr>
      </w:pPr>
      <w:r>
        <w:rPr>
          <w:rFonts w:ascii="Calibri" w:eastAsia="Calibri" w:hAnsi="Calibri" w:hint="eastAsia"/>
          <w:color w:val="000000"/>
          <w:sz w:val="26"/>
        </w:rPr>
        <w:t>Boit J, El-Gayar O) (2020) Topical mining of malaria using social media. A text mining approach.In: Proceedings of the 53rd Hawaii International Confe</w:t>
      </w:r>
      <w:r>
        <w:rPr>
          <w:rFonts w:ascii="Calibri" w:eastAsia="Calibri" w:hAnsi="Calibri" w:hint="eastAsia"/>
          <w:color w:val="000000"/>
          <w:sz w:val="26"/>
        </w:rPr>
        <w:t>rence on System Sciences 7-01-2020,3810-3820https://doi.org/10.24251/HICSS.2020.466.</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2" w:after="0" w:line="225" w:lineRule="auto"/>
        <w:ind w:left="840" w:right="360" w:hanging="820"/>
        <w:jc w:val="both"/>
        <w:rPr>
          <w:sz w:val="26"/>
        </w:rPr>
      </w:pPr>
      <w:r>
        <w:rPr>
          <w:rFonts w:ascii="Calibri" w:eastAsia="Calibri" w:hAnsi="Calibri" w:hint="eastAsia"/>
          <w:color w:val="000000"/>
          <w:sz w:val="26"/>
        </w:rPr>
        <w:t>Dewing,M(2012).Social media: an introduction. In: Library of Parliament Publication no.2010-03-E,pp.1-5</w:t>
      </w:r>
    </w:p>
    <w:p w:rsidR="00D736D8" w:rsidRDefault="004F16FA">
      <w:pPr>
        <w:wordWrap w:val="0"/>
        <w:spacing w:before="246" w:after="0" w:line="225" w:lineRule="auto"/>
        <w:ind w:left="840" w:right="180" w:hanging="820"/>
        <w:jc w:val="both"/>
        <w:rPr>
          <w:sz w:val="26"/>
        </w:rPr>
      </w:pPr>
      <w:r>
        <w:rPr>
          <w:rFonts w:ascii="Calibri" w:eastAsia="Calibri" w:hAnsi="Calibri" w:hint="eastAsia"/>
          <w:color w:val="000000"/>
          <w:sz w:val="26"/>
        </w:rPr>
        <w:t>Dewi, T. B. T., Indrawan, N. A., Budi, I., Santoso, A. B., &amp; Putra</w:t>
      </w:r>
      <w:r>
        <w:rPr>
          <w:rFonts w:ascii="Calibri" w:eastAsia="Calibri" w:hAnsi="Calibri" w:hint="eastAsia"/>
          <w:color w:val="000000"/>
          <w:sz w:val="26"/>
        </w:rPr>
        <w:t>, P. K. (2020). Community Understanding of the Importance of Social Distancing Using Sentiment Analysis in Twitter.</w:t>
      </w:r>
      <w:r>
        <w:rPr>
          <w:rFonts w:ascii="Calibri" w:eastAsia="Calibri" w:hAnsi="Calibri" w:hint="eastAsia"/>
          <w:i/>
          <w:color w:val="000000"/>
          <w:sz w:val="26"/>
        </w:rPr>
        <w:t xml:space="preserve"> 2020 3rd International Conference on Computer and Informatics Engineering(IC2IE), Yogyakarta,Indonesia,336-341.</w:t>
      </w:r>
    </w:p>
    <w:p w:rsidR="00D736D8" w:rsidRDefault="004F16FA">
      <w:pPr>
        <w:wordWrap w:val="0"/>
        <w:spacing w:before="220" w:after="0" w:line="239" w:lineRule="auto"/>
        <w:ind w:firstLine="20"/>
        <w:jc w:val="both"/>
        <w:rPr>
          <w:sz w:val="25"/>
        </w:rPr>
      </w:pPr>
      <w:r>
        <w:rPr>
          <w:rFonts w:ascii="Calibri" w:eastAsia="Calibri" w:hAnsi="Calibri" w:hint="eastAsia"/>
          <w:color w:val="000000"/>
          <w:sz w:val="25"/>
        </w:rPr>
        <w:t>Hart, C.(2018).Doing a literature review: Releasing the research imagination (2nd ed.). Sage.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 w:after="0" w:line="225" w:lineRule="auto"/>
        <w:ind w:left="840" w:right="180" w:hanging="820"/>
        <w:jc w:val="both"/>
        <w:rPr>
          <w:sz w:val="26"/>
        </w:rPr>
      </w:pPr>
      <w:r>
        <w:rPr>
          <w:rFonts w:ascii="Calibri" w:eastAsia="Calibri" w:hAnsi="Calibri" w:hint="eastAsia"/>
          <w:color w:val="000000"/>
          <w:sz w:val="26"/>
        </w:rPr>
        <w:t>Centers for Disease Control and Prevention. (2021). Malaria. SAGE Publications Ltd; Second edition.https://www.cdc.gov/malaria/about/faqs.html</w:t>
      </w:r>
    </w:p>
    <w:p w:rsidR="00D736D8" w:rsidRDefault="004F16FA">
      <w:pPr>
        <w:wordWrap w:val="0"/>
        <w:spacing w:before="204" w:after="0" w:line="237" w:lineRule="auto"/>
        <w:ind w:left="20" w:right="180"/>
        <w:jc w:val="both"/>
        <w:rPr>
          <w:sz w:val="26"/>
        </w:rPr>
      </w:pPr>
      <w:r>
        <w:rPr>
          <w:rFonts w:ascii="Calibri" w:eastAsia="Calibri" w:hAnsi="Calibri" w:hint="eastAsia"/>
          <w:color w:val="000000"/>
          <w:sz w:val="26"/>
        </w:rPr>
        <w:t xml:space="preserve">Han, </w:t>
      </w:r>
      <w:r>
        <w:rPr>
          <w:rFonts w:ascii="Calibri" w:eastAsia="Calibri" w:hAnsi="Calibri" w:hint="eastAsia"/>
          <w:i/>
          <w:color w:val="000000"/>
          <w:sz w:val="26"/>
        </w:rPr>
        <w:t>J.,</w:t>
      </w:r>
      <w:r>
        <w:rPr>
          <w:rFonts w:ascii="Calibri" w:eastAsia="Calibri" w:hAnsi="Calibri" w:hint="eastAsia"/>
          <w:color w:val="000000"/>
          <w:sz w:val="26"/>
        </w:rPr>
        <w:t xml:space="preserve"> Kamber, M., </w:t>
      </w:r>
      <w:r>
        <w:rPr>
          <w:rFonts w:ascii="Calibri" w:eastAsia="Calibri" w:hAnsi="Calibri" w:hint="eastAsia"/>
          <w:i/>
          <w:color w:val="000000"/>
          <w:sz w:val="26"/>
        </w:rPr>
        <w:t>&amp;</w:t>
      </w:r>
      <w:r>
        <w:rPr>
          <w:rFonts w:ascii="Calibri" w:eastAsia="Calibri" w:hAnsi="Calibri" w:hint="eastAsia"/>
          <w:color w:val="000000"/>
          <w:sz w:val="26"/>
        </w:rPr>
        <w:t xml:space="preserve">Pei, </w:t>
      </w:r>
      <w:r>
        <w:rPr>
          <w:rFonts w:ascii="Calibri" w:eastAsia="Calibri" w:hAnsi="Calibri" w:hint="eastAsia"/>
          <w:i/>
          <w:color w:val="000000"/>
          <w:sz w:val="26"/>
        </w:rPr>
        <w:t>J.(2011). Data Mining: Concepts and Techniques (The MorganKaufmann Series in Data ManagementSystems)</w:t>
      </w:r>
      <w:r>
        <w:rPr>
          <w:rFonts w:ascii="Calibri" w:eastAsia="Calibri" w:hAnsi="Calibri" w:hint="eastAsia"/>
          <w:color w:val="000000"/>
          <w:sz w:val="26"/>
        </w:rPr>
        <w:t xml:space="preserve"> (3rd </w:t>
      </w:r>
      <w:r>
        <w:rPr>
          <w:rFonts w:ascii="Calibri" w:eastAsia="Calibri" w:hAnsi="Calibri" w:hint="eastAsia"/>
          <w:i/>
          <w:color w:val="000000"/>
          <w:sz w:val="26"/>
        </w:rPr>
        <w:t>ed.).</w:t>
      </w:r>
      <w:r>
        <w:rPr>
          <w:rFonts w:ascii="Calibri" w:eastAsia="Calibri" w:hAnsi="Calibri" w:hint="eastAsia"/>
          <w:color w:val="000000"/>
          <w:sz w:val="26"/>
        </w:rPr>
        <w:t xml:space="preserve"> MorganKaufmann.</w:t>
      </w:r>
    </w:p>
    <w:p w:rsidR="00D736D8" w:rsidRDefault="004F16FA">
      <w:pPr>
        <w:wordWrap w:val="0"/>
        <w:spacing w:before="188" w:after="0" w:line="237" w:lineRule="auto"/>
        <w:ind w:left="840" w:right="180" w:hanging="820"/>
        <w:jc w:val="both"/>
        <w:rPr>
          <w:sz w:val="26"/>
        </w:rPr>
      </w:pPr>
      <w:r>
        <w:rPr>
          <w:rFonts w:ascii="Calibri" w:eastAsia="Calibri" w:hAnsi="Calibri" w:hint="eastAsia"/>
          <w:color w:val="000000"/>
          <w:sz w:val="26"/>
        </w:rPr>
        <w:t>Hand,D.J., Blunt, G., Kelly, M. G. &amp; Adams, N. M. (2000). Data mining for fun and profit. Stat.Sci.15,111-131</w:t>
      </w:r>
    </w:p>
    <w:p w:rsidR="00D736D8" w:rsidRDefault="004F16FA">
      <w:pPr>
        <w:wordWrap w:val="0"/>
        <w:spacing w:before="230" w:after="0" w:line="237" w:lineRule="auto"/>
        <w:ind w:left="840" w:right="40" w:hanging="820"/>
        <w:jc w:val="both"/>
        <w:rPr>
          <w:sz w:val="26"/>
        </w:rPr>
      </w:pPr>
      <w:r>
        <w:rPr>
          <w:rFonts w:ascii="Calibri" w:eastAsia="Calibri" w:hAnsi="Calibri" w:hint="eastAsia"/>
          <w:color w:val="000000"/>
          <w:sz w:val="26"/>
        </w:rPr>
        <w:t>Joseph,M.(2012) Contributory Factors to the Spread of HIV/AIDs and its Impacts in Sub-Saharan African Countries.European</w:t>
      </w:r>
      <w:r>
        <w:rPr>
          <w:rFonts w:ascii="Calibri" w:eastAsia="Calibri" w:hAnsi="Calibri" w:hint="eastAsia"/>
          <w:i/>
          <w:color w:val="000000"/>
          <w:sz w:val="26"/>
        </w:rPr>
        <w:t xml:space="preserve"> Scientific Journal,</w:t>
      </w:r>
      <w:r>
        <w:rPr>
          <w:rFonts w:ascii="Calibri" w:eastAsia="Calibri" w:hAnsi="Calibri" w:hint="eastAsia"/>
          <w:color w:val="000000"/>
          <w:sz w:val="26"/>
        </w:rPr>
        <w:t xml:space="preserve"> 8(14): 144-156.</w:t>
      </w:r>
    </w:p>
    <w:p w:rsidR="00D736D8" w:rsidRDefault="004F16FA">
      <w:pPr>
        <w:wordWrap w:val="0"/>
        <w:spacing w:before="21" w:after="0" w:line="237" w:lineRule="auto"/>
        <w:ind w:left="840" w:right="40" w:hanging="820"/>
        <w:jc w:val="both"/>
        <w:rPr>
          <w:sz w:val="26"/>
        </w:rPr>
        <w:sectPr w:rsidR="00D736D8">
          <w:headerReference w:type="default" r:id="rId72"/>
          <w:footerReference w:type="default" r:id="rId73"/>
          <w:type w:val="continuous"/>
          <w:pgSz w:w="11900" w:h="17520"/>
          <w:pgMar w:top="1200" w:right="720" w:bottom="1920" w:left="720" w:header="600" w:footer="960" w:gutter="0"/>
          <w:cols w:space="720"/>
        </w:sectPr>
      </w:pPr>
      <w:r>
        <w:rPr>
          <w:rFonts w:ascii="Calibri" w:eastAsia="Calibri" w:hAnsi="Calibri" w:hint="eastAsia"/>
          <w:color w:val="000000"/>
          <w:sz w:val="26"/>
        </w:rPr>
        <w:t>Kees, J., Burton, S., Andrews, J.C. and Kozup, J.(2010) Understanding How G</w:t>
      </w:r>
      <w:r>
        <w:rPr>
          <w:rFonts w:ascii="Calibri" w:eastAsia="Calibri" w:hAnsi="Calibri" w:hint="eastAsia"/>
          <w:color w:val="000000"/>
          <w:sz w:val="26"/>
        </w:rPr>
        <w:t>raphic Pictorial Warnings Work on Cigarette Packaging.</w:t>
      </w:r>
      <w:r>
        <w:rPr>
          <w:rFonts w:ascii="Calibri" w:eastAsia="Calibri" w:hAnsi="Calibri" w:hint="eastAsia"/>
          <w:i/>
          <w:color w:val="000000"/>
          <w:sz w:val="26"/>
        </w:rPr>
        <w:t xml:space="preserve"> Journal Public Policy Mark,</w:t>
      </w:r>
      <w:r>
        <w:rPr>
          <w:rFonts w:ascii="Calibri" w:eastAsia="Calibri" w:hAnsi="Calibri" w:hint="eastAsia"/>
          <w:color w:val="000000"/>
          <w:sz w:val="26"/>
        </w:rPr>
        <w:t xml:space="preserve"> 29(2): 265-276.</w:t>
      </w:r>
    </w:p>
    <w:p w:rsidR="00D736D8" w:rsidRDefault="004F16FA">
      <w:pPr>
        <w:wordWrap w:val="0"/>
        <w:spacing w:before="20" w:after="0" w:line="263" w:lineRule="auto"/>
        <w:ind w:left="760" w:right="80" w:hanging="720"/>
        <w:jc w:val="both"/>
        <w:rPr>
          <w:sz w:val="27"/>
        </w:rPr>
      </w:pPr>
      <w:r>
        <w:rPr>
          <w:rFonts w:ascii="Calibri" w:eastAsia="Calibri" w:hAnsi="Calibri" w:hint="eastAsia"/>
          <w:color w:val="000000"/>
          <w:sz w:val="27"/>
        </w:rPr>
        <w:lastRenderedPageBreak/>
        <w:t xml:space="preserve">Luyiga, F.M. (2013) Knowledge, attitude and practices on malaria prevention and control in </w:t>
      </w:r>
      <w:r>
        <w:rPr>
          <w:rFonts w:ascii="Calibri" w:eastAsia="Calibri" w:hAnsi="Calibri" w:hint="eastAsia"/>
          <w:i/>
          <w:color w:val="000000"/>
          <w:sz w:val="27"/>
        </w:rPr>
        <w:t>Uganda.Communication for development foundation Uganda (CDFU).</w:t>
      </w:r>
    </w:p>
    <w:p w:rsidR="00D736D8" w:rsidRDefault="004F16FA">
      <w:pPr>
        <w:wordWrap w:val="0"/>
        <w:spacing w:before="252" w:after="0" w:line="223" w:lineRule="auto"/>
        <w:ind w:left="760" w:right="80" w:hanging="720"/>
        <w:jc w:val="both"/>
        <w:rPr>
          <w:sz w:val="27"/>
        </w:rPr>
      </w:pPr>
      <w:r>
        <w:rPr>
          <w:rFonts w:ascii="Calibri" w:eastAsia="Calibri" w:hAnsi="Calibri" w:hint="eastAsia"/>
          <w:color w:val="000000"/>
          <w:sz w:val="27"/>
        </w:rPr>
        <w:t xml:space="preserve">Marcias, W., Pashupati, K. and Lewis, L.S. (2007)A wonderful Life of Diarrhea and Dry Mouth?Policy Issues of Direct-to-Consumer Drug Advertising on Television. </w:t>
      </w:r>
      <w:r>
        <w:rPr>
          <w:rFonts w:ascii="Calibri" w:eastAsia="Calibri" w:hAnsi="Calibri" w:hint="eastAsia"/>
          <w:i/>
          <w:color w:val="000000"/>
          <w:sz w:val="27"/>
        </w:rPr>
        <w:t>HealthCommunication,22(3)</w:t>
      </w:r>
      <w:r>
        <w:rPr>
          <w:rFonts w:ascii="Calibri" w:eastAsia="Calibri" w:hAnsi="Calibri" w:hint="eastAsia"/>
          <w:color w:val="000000"/>
          <w:sz w:val="27"/>
        </w:rPr>
        <w:t>:241- 252.</w:t>
      </w:r>
    </w:p>
    <w:p w:rsidR="00D736D8" w:rsidRDefault="004F16FA">
      <w:pPr>
        <w:wordWrap w:val="0"/>
        <w:spacing w:before="267" w:after="0" w:line="223" w:lineRule="auto"/>
        <w:ind w:left="880" w:right="80" w:hanging="840"/>
        <w:jc w:val="both"/>
        <w:rPr>
          <w:sz w:val="27"/>
        </w:rPr>
      </w:pPr>
      <w:r>
        <w:rPr>
          <w:rFonts w:ascii="Calibri" w:eastAsia="Calibri" w:hAnsi="Calibri" w:hint="eastAsia"/>
          <w:color w:val="000000"/>
          <w:sz w:val="27"/>
        </w:rPr>
        <w:t>Ndifreke, E.U., Abraham, N.G. and Aniekan,J.E. (2013) Malari</w:t>
      </w:r>
      <w:r>
        <w:rPr>
          <w:rFonts w:ascii="Calibri" w:eastAsia="Calibri" w:hAnsi="Calibri" w:hint="eastAsia"/>
          <w:color w:val="000000"/>
          <w:sz w:val="27"/>
        </w:rPr>
        <w:t>a: Knowledge and prevention practices among school adolescents in a coastal community in Calabar, Nigeria.</w:t>
      </w:r>
      <w:r>
        <w:rPr>
          <w:rFonts w:ascii="Calibri" w:eastAsia="Calibri" w:hAnsi="Calibri" w:hint="eastAsia"/>
          <w:i/>
          <w:color w:val="000000"/>
          <w:sz w:val="27"/>
        </w:rPr>
        <w:t xml:space="preserve"> AfricanJournal of Primary Healthcare and Family Medicine.2(1):</w:t>
      </w:r>
      <w:r>
        <w:rPr>
          <w:rFonts w:ascii="Calibri" w:eastAsia="Calibri" w:hAnsi="Calibri" w:hint="eastAsia"/>
          <w:color w:val="000000"/>
          <w:sz w:val="27"/>
        </w:rPr>
        <w:t>1-4.Nigeria Malaria Fact Sheet (2011).</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71" w:after="0" w:line="240" w:lineRule="auto"/>
        <w:ind w:firstLine="40"/>
        <w:jc w:val="both"/>
        <w:rPr>
          <w:sz w:val="27"/>
        </w:rPr>
      </w:pPr>
      <w:r>
        <w:rPr>
          <w:rFonts w:ascii="Calibri" w:eastAsia="Calibri" w:hAnsi="Calibri" w:hint="eastAsia"/>
          <w:color w:val="000000"/>
          <w:sz w:val="27"/>
        </w:rPr>
        <w:t>Nigeria Malaria Indicator Survey Final Report (</w:t>
      </w:r>
      <w:r>
        <w:rPr>
          <w:rFonts w:ascii="Calibri" w:eastAsia="Calibri" w:hAnsi="Calibri" w:hint="eastAsia"/>
          <w:color w:val="000000"/>
          <w:sz w:val="27"/>
        </w:rPr>
        <w:t>2012) Calverton, Maryland United States.</w:t>
      </w:r>
    </w:p>
    <w:p w:rsidR="00D736D8" w:rsidRDefault="004F16FA">
      <w:pPr>
        <w:wordWrap w:val="0"/>
        <w:spacing w:before="56" w:after="0" w:line="223" w:lineRule="auto"/>
        <w:ind w:left="880" w:right="80" w:hanging="840"/>
        <w:jc w:val="both"/>
        <w:rPr>
          <w:sz w:val="27"/>
        </w:rPr>
      </w:pPr>
      <w:r>
        <w:rPr>
          <w:rFonts w:ascii="Calibri" w:eastAsia="Calibri" w:hAnsi="Calibri" w:hint="eastAsia"/>
          <w:color w:val="000000"/>
          <w:sz w:val="27"/>
        </w:rPr>
        <w:t>Nkana, N.S.(2015) Pictorial Impact of Television Political Advertising on Voters in a Multi-Cultural Environment.</w:t>
      </w:r>
      <w:r>
        <w:rPr>
          <w:rFonts w:ascii="Calibri" w:eastAsia="Calibri" w:hAnsi="Calibri" w:hint="eastAsia"/>
          <w:i/>
          <w:color w:val="000000"/>
          <w:sz w:val="27"/>
        </w:rPr>
        <w:t xml:space="preserve"> International Journal of Asian,Social Science,</w:t>
      </w:r>
      <w:r>
        <w:rPr>
          <w:rFonts w:ascii="Calibri" w:eastAsia="Calibri" w:hAnsi="Calibri" w:hint="eastAsia"/>
          <w:color w:val="000000"/>
          <w:sz w:val="27"/>
        </w:rPr>
        <w:t xml:space="preserve"> 5(4)</w:t>
      </w:r>
      <w:r>
        <w:rPr>
          <w:rFonts w:ascii="Calibri" w:eastAsia="Calibri" w:hAnsi="Calibri" w:hint="eastAsia"/>
          <w:i/>
          <w:color w:val="000000"/>
          <w:sz w:val="27"/>
        </w:rPr>
        <w:t>:</w:t>
      </w:r>
      <w:r>
        <w:rPr>
          <w:rFonts w:ascii="Calibri" w:eastAsia="Calibri" w:hAnsi="Calibri" w:hint="eastAsia"/>
          <w:color w:val="000000"/>
          <w:sz w:val="27"/>
        </w:rPr>
        <w:t xml:space="preserve"> 220-232.</w:t>
      </w:r>
    </w:p>
    <w:p w:rsidR="00D736D8" w:rsidRDefault="004F16FA">
      <w:pPr>
        <w:wordWrap w:val="0"/>
        <w:spacing w:before="240" w:after="0" w:line="239" w:lineRule="auto"/>
        <w:ind w:firstLine="40"/>
        <w:jc w:val="both"/>
        <w:rPr>
          <w:sz w:val="26"/>
        </w:rPr>
      </w:pPr>
      <w:r>
        <w:rPr>
          <w:rFonts w:ascii="Calibri" w:eastAsia="Calibri" w:hAnsi="Calibri" w:hint="eastAsia"/>
          <w:color w:val="000000"/>
          <w:sz w:val="26"/>
        </w:rPr>
        <w:t>World Health Organization. (2019). World malaria report 2019. World Health Organization.</w:t>
      </w:r>
    </w:p>
    <w:p w:rsidR="00D736D8" w:rsidRDefault="004F16FA">
      <w:pPr>
        <w:wordWrap w:val="0"/>
        <w:spacing w:before="10" w:after="0" w:line="240" w:lineRule="auto"/>
        <w:ind w:firstLine="880"/>
        <w:jc w:val="both"/>
        <w:rPr>
          <w:sz w:val="27"/>
        </w:rPr>
      </w:pPr>
      <w:r>
        <w:rPr>
          <w:rFonts w:ascii="Calibri" w:eastAsia="Calibri" w:hAnsi="Calibri" w:hint="eastAsia"/>
          <w:color w:val="000000"/>
          <w:sz w:val="27"/>
        </w:rPr>
        <w:t>https://apps.who.int/iris/handle/10665/330011. License: CC BY-NC-SA 3.0 IGO</w:t>
      </w:r>
    </w:p>
    <w:p w:rsidR="00D736D8" w:rsidRDefault="004F16FA">
      <w:pPr>
        <w:wordWrap w:val="0"/>
        <w:spacing w:before="240" w:after="0" w:line="240" w:lineRule="auto"/>
        <w:ind w:firstLine="40"/>
        <w:jc w:val="both"/>
        <w:rPr>
          <w:sz w:val="27"/>
        </w:rPr>
      </w:pPr>
      <w:r>
        <w:rPr>
          <w:rFonts w:ascii="Calibri" w:eastAsia="Calibri" w:hAnsi="Calibri" w:hint="eastAsia"/>
          <w:color w:val="000000"/>
          <w:sz w:val="27"/>
        </w:rPr>
        <w:t>World malaria report 2020: 20 years of global progress and challenges.Geneva:</w:t>
      </w:r>
    </w:p>
    <w:p w:rsidR="00D736D8" w:rsidRDefault="004F16FA">
      <w:pPr>
        <w:wordWrap w:val="0"/>
        <w:spacing w:before="209" w:after="0" w:line="240" w:lineRule="auto"/>
        <w:ind w:firstLine="40"/>
        <w:jc w:val="both"/>
        <w:rPr>
          <w:sz w:val="27"/>
        </w:rPr>
      </w:pPr>
      <w:r>
        <w:rPr>
          <w:rFonts w:ascii="Calibri" w:eastAsia="Calibri" w:hAnsi="Calibri" w:hint="eastAsia"/>
          <w:color w:val="000000"/>
          <w:sz w:val="27"/>
        </w:rPr>
        <w:t xml:space="preserve">World Health </w:t>
      </w:r>
      <w:r>
        <w:rPr>
          <w:rFonts w:ascii="Calibri" w:eastAsia="Calibri" w:hAnsi="Calibri" w:hint="eastAsia"/>
          <w:color w:val="000000"/>
          <w:sz w:val="27"/>
        </w:rPr>
        <w:t>Oiganization; 2020. License: CC BY-NC-SA 3.0 IGO.</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36" w:after="0" w:line="223" w:lineRule="auto"/>
        <w:ind w:left="40" w:right="400"/>
        <w:jc w:val="both"/>
        <w:rPr>
          <w:sz w:val="27"/>
        </w:rPr>
      </w:pPr>
      <w:r>
        <w:rPr>
          <w:rFonts w:ascii="Calibri" w:eastAsia="Calibri" w:hAnsi="Calibri" w:hint="eastAsia"/>
          <w:color w:val="000000"/>
          <w:sz w:val="27"/>
        </w:rPr>
        <w:t>World Health Organization (2018) Guidelines for the treatment of malaria, 2nd Edition Geneva.Pp.19-21.</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191" w:lineRule="auto"/>
        <w:ind w:firstLine="6120"/>
        <w:jc w:val="both"/>
        <w:sectPr w:rsidR="00D736D8">
          <w:headerReference w:type="default" r:id="rId74"/>
          <w:footerReference w:type="default" r:id="rId75"/>
          <w:type w:val="continuous"/>
          <w:pgSz w:w="11900" w:h="17760"/>
          <w:pgMar w:top="1200" w:right="720" w:bottom="1680" w:left="720" w:header="600" w:footer="840" w:gutter="0"/>
          <w:cols w:space="720"/>
        </w:sectPr>
      </w:pPr>
      <w:r>
        <w:rPr>
          <w:rFonts w:ascii="Calibri" w:eastAsia="Calibri" w:hAnsi="Calibri" w:hint="eastAsia"/>
          <w:color w:val="000000"/>
        </w:rPr>
        <w:t>:</w:t>
      </w:r>
    </w:p>
    <w:p w:rsidR="00D736D8" w:rsidRDefault="004F16FA">
      <w:pPr>
        <w:wordWrap w:val="0"/>
        <w:spacing w:after="0" w:line="192" w:lineRule="auto"/>
        <w:ind w:firstLine="4000"/>
        <w:jc w:val="both"/>
        <w:rPr>
          <w:sz w:val="26"/>
        </w:rPr>
      </w:pPr>
      <w:r>
        <w:rPr>
          <w:rFonts w:ascii="Calibri" w:eastAsia="Calibri" w:hAnsi="Calibri" w:hint="eastAsia"/>
          <w:b/>
          <w:color w:val="000000"/>
          <w:sz w:val="26"/>
        </w:rPr>
        <w:lastRenderedPageBreak/>
        <w:t>QUESTIONNAIRE</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18" w:after="0" w:line="240" w:lineRule="auto"/>
        <w:ind w:firstLine="60"/>
        <w:jc w:val="both"/>
        <w:rPr>
          <w:sz w:val="27"/>
        </w:rPr>
      </w:pPr>
      <w:r>
        <w:rPr>
          <w:rFonts w:ascii="Calibri" w:eastAsia="Calibri" w:hAnsi="Calibri" w:hint="eastAsia"/>
          <w:color w:val="000000"/>
          <w:sz w:val="27"/>
        </w:rPr>
        <w:t>Iastitude of Information and Communication Technology,</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56" w:after="0" w:line="240" w:lineRule="auto"/>
        <w:ind w:firstLine="60"/>
        <w:jc w:val="both"/>
        <w:rPr>
          <w:sz w:val="27"/>
        </w:rPr>
      </w:pPr>
      <w:r>
        <w:rPr>
          <w:rFonts w:ascii="Calibri" w:eastAsia="Calibri" w:hAnsi="Calibri" w:hint="eastAsia"/>
          <w:color w:val="000000"/>
          <w:sz w:val="27"/>
        </w:rPr>
        <w:t>Department of Mass Communication,</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96" w:after="0" w:line="240" w:lineRule="auto"/>
        <w:ind w:firstLine="60"/>
        <w:jc w:val="both"/>
        <w:rPr>
          <w:sz w:val="27"/>
        </w:rPr>
      </w:pPr>
      <w:r>
        <w:rPr>
          <w:rFonts w:ascii="Calibri" w:eastAsia="Calibri" w:hAnsi="Calibri" w:hint="eastAsia"/>
          <w:color w:val="000000"/>
          <w:sz w:val="27"/>
        </w:rPr>
        <w:t>Kwara state Polytechnic,</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66" w:after="0" w:line="240" w:lineRule="auto"/>
        <w:ind w:firstLine="60"/>
        <w:jc w:val="both"/>
        <w:rPr>
          <w:sz w:val="27"/>
        </w:rPr>
      </w:pPr>
      <w:r>
        <w:rPr>
          <w:rFonts w:ascii="Calibri" w:eastAsia="Calibri" w:hAnsi="Calibri" w:hint="eastAsia"/>
          <w:color w:val="000000"/>
          <w:sz w:val="27"/>
        </w:rPr>
        <w:t>llorin,Kwara state.</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03" w:after="0" w:line="240" w:lineRule="auto"/>
        <w:ind w:firstLine="60"/>
        <w:jc w:val="both"/>
        <w:rPr>
          <w:sz w:val="27"/>
        </w:rPr>
      </w:pPr>
      <w:r>
        <w:rPr>
          <w:rFonts w:ascii="Calibri" w:eastAsia="Calibri" w:hAnsi="Calibri" w:hint="eastAsia"/>
          <w:color w:val="000000"/>
          <w:sz w:val="27"/>
        </w:rPr>
        <w:t>Dear respondent,</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4" w:after="0" w:line="309" w:lineRule="auto"/>
        <w:ind w:left="60" w:right="80"/>
        <w:jc w:val="both"/>
        <w:rPr>
          <w:sz w:val="27"/>
        </w:rPr>
      </w:pPr>
      <w:r>
        <w:rPr>
          <w:rFonts w:ascii="Calibri" w:eastAsia="Calibri" w:hAnsi="Calibri" w:hint="eastAsia"/>
          <w:color w:val="000000"/>
          <w:sz w:val="27"/>
        </w:rPr>
        <w:t xml:space="preserve">We are final year students of the above-named Insitution and department, carrying out research </w:t>
      </w:r>
      <w:r>
        <w:rPr>
          <w:rFonts w:ascii="Calibri" w:eastAsia="Calibri" w:hAnsi="Calibri" w:hint="eastAsia"/>
          <w:color w:val="000000"/>
          <w:sz w:val="27"/>
        </w:rPr>
        <w:t>on the topic"AN</w:t>
      </w:r>
      <w:r>
        <w:rPr>
          <w:rFonts w:ascii="Calibri" w:eastAsia="Calibri" w:hAnsi="Calibri" w:hint="eastAsia"/>
          <w:b/>
          <w:color w:val="000000"/>
          <w:sz w:val="27"/>
        </w:rPr>
        <w:t xml:space="preserve"> ASSESSEMENT OF THE BROADCAST MEDIA IN THE CAMPAIGNAGAINST MALARIA IN ILORIN EAST LGA,KWARA STATE",</w:t>
      </w:r>
      <w:r>
        <w:rPr>
          <w:rFonts w:ascii="Calibri" w:eastAsia="Calibri" w:hAnsi="Calibri" w:hint="eastAsia"/>
          <w:color w:val="000000"/>
          <w:sz w:val="27"/>
        </w:rPr>
        <w:t xml:space="preserve"> inpartial fulfillment of the requirements for the award of National Diploma (ND) in Mass communication</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309" w:lineRule="auto"/>
        <w:ind w:left="60" w:right="680"/>
        <w:jc w:val="both"/>
        <w:rPr>
          <w:sz w:val="27"/>
        </w:rPr>
      </w:pPr>
      <w:r>
        <w:rPr>
          <w:rFonts w:ascii="Calibri" w:eastAsia="Calibri" w:hAnsi="Calibri" w:hint="eastAsia"/>
          <w:color w:val="000000"/>
          <w:sz w:val="27"/>
        </w:rPr>
        <w:t>We promise that all information suppl</w:t>
      </w:r>
      <w:r>
        <w:rPr>
          <w:rFonts w:ascii="Calibri" w:eastAsia="Calibri" w:hAnsi="Calibri" w:hint="eastAsia"/>
          <w:color w:val="000000"/>
          <w:sz w:val="27"/>
        </w:rPr>
        <w:t>ied will be kept strictly confidential and used for the purpose of the research work and my education only.</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9" w:after="0" w:line="240" w:lineRule="auto"/>
        <w:ind w:firstLine="60"/>
        <w:jc w:val="both"/>
        <w:rPr>
          <w:sz w:val="27"/>
        </w:rPr>
      </w:pPr>
      <w:r>
        <w:rPr>
          <w:rFonts w:ascii="Calibri" w:eastAsia="Calibri" w:hAnsi="Calibri" w:hint="eastAsia"/>
          <w:color w:val="000000"/>
          <w:sz w:val="27"/>
        </w:rPr>
        <w:t>Yours Sincerely</w:t>
      </w: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179" w:after="0" w:line="240" w:lineRule="auto"/>
        <w:ind w:firstLine="60"/>
        <w:jc w:val="both"/>
        <w:rPr>
          <w:sz w:val="27"/>
        </w:rPr>
      </w:pPr>
      <w:r>
        <w:rPr>
          <w:rFonts w:ascii="Calibri" w:eastAsia="Calibri" w:hAnsi="Calibri" w:hint="eastAsia"/>
          <w:b/>
          <w:color w:val="000000"/>
          <w:sz w:val="27"/>
        </w:rPr>
        <w:t>SECTION A: SOCIODEMOGRAPHIC PROFILE</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20" w:lineRule="auto"/>
        <w:ind w:firstLine="60"/>
        <w:jc w:val="both"/>
        <w:rPr>
          <w:sz w:val="27"/>
        </w:rPr>
      </w:pPr>
      <w:r>
        <w:rPr>
          <w:rFonts w:ascii="Calibri" w:eastAsia="Calibri" w:hAnsi="Calibri" w:hint="eastAsia"/>
          <w:color w:val="000000"/>
          <w:sz w:val="27"/>
        </w:rPr>
        <w:t>1.Sex:Male{}Female {}</w:t>
      </w:r>
    </w:p>
    <w:p w:rsidR="00D736D8" w:rsidRDefault="004F16FA">
      <w:pPr>
        <w:wordWrap w:val="0"/>
        <w:spacing w:before="212" w:after="0" w:line="240" w:lineRule="auto"/>
        <w:ind w:firstLine="60"/>
        <w:jc w:val="both"/>
        <w:rPr>
          <w:sz w:val="27"/>
        </w:rPr>
      </w:pPr>
      <w:r>
        <w:rPr>
          <w:rFonts w:ascii="Calibri" w:eastAsia="Calibri" w:hAnsi="Calibri" w:hint="eastAsia"/>
          <w:color w:val="000000"/>
          <w:sz w:val="27"/>
        </w:rPr>
        <w:t>2.Tribe:Yoruba{}Igbo{}Hausa{} Others</w:t>
      </w:r>
    </w:p>
    <w:p w:rsidR="00D736D8" w:rsidRDefault="004F16FA">
      <w:pPr>
        <w:wordWrap w:val="0"/>
        <w:spacing w:before="220" w:after="0" w:line="240" w:lineRule="auto"/>
        <w:ind w:firstLine="60"/>
        <w:jc w:val="both"/>
        <w:rPr>
          <w:sz w:val="27"/>
        </w:rPr>
      </w:pPr>
      <w:r>
        <w:rPr>
          <w:rFonts w:ascii="Calibri" w:eastAsia="Calibri" w:hAnsi="Calibri" w:hint="eastAsia"/>
          <w:color w:val="000000"/>
          <w:sz w:val="27"/>
        </w:rPr>
        <w:t>3.Age:20-29{}30-39{}40-49{}50 and above{}</w:t>
      </w:r>
    </w:p>
    <w:p w:rsidR="00D736D8" w:rsidRDefault="004F16FA">
      <w:pPr>
        <w:wordWrap w:val="0"/>
        <w:spacing w:before="129" w:after="0" w:line="240" w:lineRule="auto"/>
        <w:ind w:firstLine="60"/>
        <w:jc w:val="both"/>
        <w:rPr>
          <w:sz w:val="27"/>
        </w:rPr>
      </w:pPr>
      <w:r>
        <w:rPr>
          <w:rFonts w:ascii="Calibri" w:eastAsia="Calibri" w:hAnsi="Calibri" w:hint="eastAsia"/>
          <w:color w:val="000000"/>
          <w:sz w:val="27"/>
        </w:rPr>
        <w:t>4.Marital status: Single{}Married {} Divorced{} Widowed{}</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before="26" w:after="0" w:line="240" w:lineRule="auto"/>
        <w:ind w:firstLine="60"/>
        <w:jc w:val="both"/>
        <w:rPr>
          <w:sz w:val="27"/>
        </w:rPr>
      </w:pPr>
      <w:r>
        <w:rPr>
          <w:rFonts w:ascii="Calibri" w:eastAsia="Calibri" w:hAnsi="Calibri" w:hint="eastAsia"/>
          <w:color w:val="000000"/>
          <w:sz w:val="27"/>
        </w:rPr>
        <w:t>5. Religion: Islam {} Christianity{}Others</w:t>
      </w:r>
    </w:p>
    <w:p w:rsidR="00D736D8" w:rsidRDefault="004F16FA">
      <w:pPr>
        <w:wordWrap w:val="0"/>
        <w:spacing w:before="140" w:after="0" w:line="240" w:lineRule="auto"/>
        <w:ind w:firstLine="60"/>
        <w:jc w:val="both"/>
        <w:rPr>
          <w:sz w:val="27"/>
        </w:rPr>
      </w:pPr>
      <w:r>
        <w:rPr>
          <w:rFonts w:ascii="Calibri" w:eastAsia="Calibri" w:hAnsi="Calibri" w:hint="eastAsia"/>
          <w:color w:val="000000"/>
          <w:sz w:val="27"/>
        </w:rPr>
        <w:t>6.Level of Education: None {} Primary {} Secondary {}Tertiary {}</w:t>
      </w:r>
    </w:p>
    <w:p w:rsidR="00D736D8" w:rsidRDefault="004F16FA">
      <w:pPr>
        <w:wordWrap w:val="0"/>
        <w:spacing w:before="249" w:after="0" w:line="240" w:lineRule="auto"/>
        <w:ind w:firstLine="60"/>
        <w:jc w:val="both"/>
        <w:rPr>
          <w:sz w:val="27"/>
        </w:rPr>
        <w:sectPr w:rsidR="00D736D8">
          <w:headerReference w:type="default" r:id="rId76"/>
          <w:footerReference w:type="default" r:id="rId77"/>
          <w:type w:val="continuous"/>
          <w:pgSz w:w="11901" w:h="17761"/>
          <w:pgMar w:top="1440" w:right="720" w:bottom="1680" w:left="720" w:header="720" w:footer="840" w:gutter="0"/>
          <w:cols w:space="720"/>
        </w:sectPr>
      </w:pPr>
      <w:r>
        <w:rPr>
          <w:rFonts w:ascii="Calibri" w:eastAsia="Calibri" w:hAnsi="Calibri" w:hint="eastAsia"/>
          <w:color w:val="000000"/>
          <w:sz w:val="27"/>
        </w:rPr>
        <w:t>7. Occupation: Civil servant (} Farmer{} Trader{} Student {} Unemployed{}</w:t>
      </w:r>
    </w:p>
    <w:p w:rsidR="00D736D8" w:rsidRDefault="004F16FA">
      <w:pPr>
        <w:wordWrap w:val="0"/>
        <w:spacing w:after="0" w:line="192" w:lineRule="auto"/>
        <w:ind w:firstLine="20"/>
        <w:jc w:val="both"/>
        <w:rPr>
          <w:sz w:val="26"/>
        </w:rPr>
      </w:pPr>
      <w:r>
        <w:rPr>
          <w:rFonts w:ascii="Calibri" w:eastAsia="Calibri" w:hAnsi="Calibri" w:hint="eastAsia"/>
          <w:b/>
          <w:color w:val="000000"/>
          <w:sz w:val="26"/>
        </w:rPr>
        <w:lastRenderedPageBreak/>
        <w:t>SECTION B</w:t>
      </w:r>
    </w:p>
    <w:p w:rsidR="00D736D8" w:rsidRDefault="00D736D8">
      <w:pPr>
        <w:wordWrap w:val="0"/>
        <w:spacing w:after="0" w:line="240" w:lineRule="auto"/>
        <w:jc w:val="both"/>
        <w:rPr>
          <w:rFonts w:ascii="SimSun" w:eastAsia="SimSun" w:hAnsi="SimSun"/>
          <w:color w:val="000000"/>
          <w:sz w:val="21"/>
        </w:rPr>
      </w:pPr>
    </w:p>
    <w:p w:rsidR="00D736D8" w:rsidRDefault="004F16FA">
      <w:pPr>
        <w:wordWrap w:val="0"/>
        <w:spacing w:after="0" w:line="220" w:lineRule="auto"/>
        <w:ind w:firstLine="20"/>
        <w:jc w:val="both"/>
        <w:rPr>
          <w:sz w:val="26"/>
        </w:rPr>
      </w:pPr>
      <w:r>
        <w:rPr>
          <w:rFonts w:ascii="Calibri" w:eastAsia="Calibri" w:hAnsi="Calibri" w:hint="eastAsia"/>
          <w:b/>
          <w:color w:val="000000"/>
          <w:sz w:val="26"/>
        </w:rPr>
        <w:t>Kindly select the most appropriate as(x)</w:t>
      </w:r>
      <w:r>
        <w:rPr>
          <w:rFonts w:ascii="Calibri" w:eastAsia="Calibri" w:hAnsi="Calibri" w:hint="eastAsia"/>
          <w:color w:val="000000"/>
          <w:sz w:val="26"/>
        </w:rPr>
        <w:t xml:space="preserve"> insection</w:t>
      </w:r>
      <w:r>
        <w:rPr>
          <w:rFonts w:ascii="Calibri" w:eastAsia="Calibri" w:hAnsi="Calibri" w:hint="eastAsia"/>
          <w:b/>
          <w:color w:val="000000"/>
          <w:sz w:val="26"/>
        </w:rPr>
        <w:t xml:space="preserve"> below</w:t>
      </w:r>
    </w:p>
    <w:p w:rsidR="00D736D8" w:rsidRDefault="004F16FA">
      <w:pPr>
        <w:wordWrap w:val="0"/>
        <w:spacing w:before="199" w:after="0" w:line="239" w:lineRule="auto"/>
        <w:ind w:firstLine="20"/>
        <w:jc w:val="both"/>
        <w:rPr>
          <w:sz w:val="26"/>
        </w:rPr>
      </w:pPr>
      <w:r>
        <w:rPr>
          <w:rFonts w:ascii="Calibri" w:eastAsia="Calibri" w:hAnsi="Calibri" w:hint="eastAsia"/>
          <w:color w:val="000000"/>
          <w:sz w:val="26"/>
        </w:rPr>
        <w:t>Key: Strongly Agree (SA), Agree (A), Undecided (UN), Disagree (D),Strongly Disagree</w:t>
      </w:r>
    </w:p>
    <w:p w:rsidR="00D736D8" w:rsidRDefault="00D736D8">
      <w:pPr>
        <w:wordWrap w:val="0"/>
        <w:spacing w:after="0" w:line="279"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740"/>
        <w:gridCol w:w="5740"/>
        <w:gridCol w:w="820"/>
        <w:gridCol w:w="720"/>
        <w:gridCol w:w="820"/>
        <w:gridCol w:w="700"/>
      </w:tblGrid>
      <w:tr w:rsidR="00A23914" w:rsidTr="00A23914">
        <w:tblPrEx>
          <w:tblCellMar>
            <w:top w:w="0" w:type="dxa"/>
            <w:bottom w:w="0" w:type="dxa"/>
          </w:tblCellMar>
        </w:tblPrEx>
        <w:trPr>
          <w:trHeight w:val="66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ind w:firstLine="140"/>
              <w:jc w:val="both"/>
              <w:rPr>
                <w:sz w:val="26"/>
              </w:rPr>
            </w:pPr>
            <w:r>
              <w:rPr>
                <w:rFonts w:ascii="Calibri" w:eastAsia="Calibri" w:hAnsi="Calibri" w:hint="eastAsia"/>
                <w:color w:val="000000"/>
                <w:sz w:val="26"/>
              </w:rPr>
              <w:t>S/N</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60" w:after="0" w:line="220" w:lineRule="auto"/>
              <w:ind w:left="233" w:right="154" w:hanging="120"/>
              <w:jc w:val="both"/>
              <w:rPr>
                <w:sz w:val="26"/>
              </w:rPr>
            </w:pPr>
            <w:r>
              <w:rPr>
                <w:rFonts w:ascii="Calibri" w:eastAsia="Calibri" w:hAnsi="Calibri" w:hint="eastAsia"/>
                <w:color w:val="000000"/>
                <w:sz w:val="26"/>
              </w:rPr>
              <w:t>The Role Of Social Media Campaign Against Malaria In Nigeria</w:t>
            </w:r>
          </w:p>
        </w:tc>
        <w:tc>
          <w:tcPr>
            <w:tcW w:w="82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ind w:firstLine="65"/>
              <w:jc w:val="both"/>
              <w:rPr>
                <w:sz w:val="26"/>
              </w:rPr>
            </w:pPr>
            <w:r>
              <w:rPr>
                <w:rFonts w:ascii="Calibri" w:eastAsia="Calibri" w:hAnsi="Calibri" w:hint="eastAsia"/>
                <w:color w:val="000000"/>
                <w:sz w:val="26"/>
              </w:rPr>
              <w:t>SA</w:t>
            </w:r>
          </w:p>
        </w:tc>
        <w:tc>
          <w:tcPr>
            <w:tcW w:w="72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jc w:val="center"/>
              <w:rPr>
                <w:sz w:val="26"/>
              </w:rPr>
            </w:pPr>
            <w:r>
              <w:rPr>
                <w:rFonts w:ascii="Calibri" w:eastAsia="Calibri" w:hAnsi="Calibri" w:hint="eastAsia"/>
                <w:color w:val="000000"/>
                <w:sz w:val="26"/>
              </w:rPr>
              <w:t>A</w:t>
            </w:r>
          </w:p>
        </w:tc>
        <w:tc>
          <w:tcPr>
            <w:tcW w:w="820" w:type="dxa"/>
            <w:tcBorders>
              <w:top w:val="single" w:sz="4" w:space="0" w:color="000000"/>
              <w:left w:val="single" w:sz="4" w:space="0" w:color="000000"/>
              <w:bottom w:val="single" w:sz="4" w:space="0" w:color="000000"/>
              <w:right w:val="single" w:sz="4" w:space="0" w:color="000000"/>
            </w:tcBorders>
          </w:tcPr>
          <w:p w:rsidR="00D736D8" w:rsidRDefault="004F16FA">
            <w:pPr>
              <w:spacing w:before="11" w:after="0" w:line="239" w:lineRule="auto"/>
              <w:ind w:firstLine="32"/>
              <w:jc w:val="both"/>
              <w:rPr>
                <w:sz w:val="26"/>
              </w:rPr>
            </w:pPr>
            <w:r>
              <w:rPr>
                <w:rFonts w:ascii="Calibri" w:eastAsia="Calibri" w:hAnsi="Calibri" w:hint="eastAsia"/>
                <w:color w:val="000000"/>
                <w:sz w:val="26"/>
              </w:rPr>
              <w:t>D</w:t>
            </w:r>
          </w:p>
        </w:tc>
        <w:tc>
          <w:tcPr>
            <w:tcW w:w="700" w:type="dxa"/>
            <w:tcBorders>
              <w:top w:val="single" w:sz="4" w:space="0" w:color="000000"/>
              <w:left w:val="single" w:sz="4" w:space="0" w:color="000000"/>
              <w:bottom w:val="single" w:sz="4" w:space="0" w:color="000000"/>
              <w:right w:val="single" w:sz="4" w:space="0" w:color="000000"/>
            </w:tcBorders>
          </w:tcPr>
          <w:p w:rsidR="00D736D8" w:rsidRDefault="004F16FA">
            <w:pPr>
              <w:spacing w:before="31" w:after="0" w:line="239" w:lineRule="auto"/>
              <w:jc w:val="center"/>
              <w:rPr>
                <w:sz w:val="26"/>
              </w:rPr>
            </w:pPr>
            <w:r>
              <w:rPr>
                <w:rFonts w:ascii="Calibri" w:eastAsia="Calibri" w:hAnsi="Calibri" w:hint="eastAsia"/>
                <w:color w:val="000000"/>
                <w:sz w:val="26"/>
              </w:rPr>
              <w:t>SD</w:t>
            </w:r>
          </w:p>
        </w:tc>
      </w:tr>
      <w:tr w:rsidR="00A23914" w:rsidTr="00A23914">
        <w:tblPrEx>
          <w:tblCellMar>
            <w:top w:w="0" w:type="dxa"/>
            <w:bottom w:w="0" w:type="dxa"/>
          </w:tblCellMar>
        </w:tblPrEx>
        <w:trPr>
          <w:trHeight w:val="34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before="9" w:after="0" w:line="239" w:lineRule="auto"/>
              <w:ind w:firstLine="100"/>
              <w:jc w:val="both"/>
              <w:rPr>
                <w:sz w:val="26"/>
              </w:rPr>
            </w:pPr>
            <w:r>
              <w:rPr>
                <w:rFonts w:ascii="Calibri" w:eastAsia="Calibri" w:hAnsi="Calibri" w:hint="eastAsia"/>
                <w:color w:val="000000"/>
                <w:sz w:val="26"/>
              </w:rPr>
              <w:t>1</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9" w:after="0" w:line="239" w:lineRule="auto"/>
              <w:ind w:firstLine="113"/>
              <w:jc w:val="both"/>
              <w:rPr>
                <w:sz w:val="26"/>
              </w:rPr>
            </w:pPr>
            <w:r>
              <w:rPr>
                <w:rFonts w:ascii="Calibri" w:eastAsia="Calibri" w:hAnsi="Calibri" w:hint="eastAsia"/>
                <w:color w:val="000000"/>
                <w:sz w:val="26"/>
              </w:rPr>
              <w:t>Malaria is a disease caused by a parasite</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282"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282"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282"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282" w:lineRule="auto"/>
              <w:jc w:val="both"/>
              <w:rPr>
                <w:rFonts w:ascii="SimSun" w:eastAsia="SimSun" w:hAnsi="SimSun"/>
                <w:color w:val="000000"/>
                <w:sz w:val="21"/>
              </w:rPr>
            </w:pPr>
          </w:p>
        </w:tc>
      </w:tr>
      <w:tr w:rsidR="00A23914" w:rsidTr="00A23914">
        <w:tblPrEx>
          <w:tblCellMar>
            <w:top w:w="0" w:type="dxa"/>
            <w:bottom w:w="0" w:type="dxa"/>
          </w:tblCellMar>
        </w:tblPrEx>
        <w:trPr>
          <w:trHeight w:val="60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5" w:lineRule="auto"/>
              <w:ind w:firstLine="140"/>
              <w:jc w:val="both"/>
              <w:rPr>
                <w:sz w:val="26"/>
              </w:rPr>
            </w:pPr>
            <w:r>
              <w:rPr>
                <w:rFonts w:ascii="Calibri" w:eastAsia="Calibri" w:hAnsi="Calibri" w:hint="eastAsia"/>
                <w:color w:val="000000"/>
                <w:sz w:val="26"/>
              </w:rPr>
              <w:t>2</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13" w:after="0" w:line="215" w:lineRule="auto"/>
              <w:ind w:left="113" w:right="1194" w:firstLine="140"/>
              <w:jc w:val="both"/>
              <w:rPr>
                <w:sz w:val="26"/>
              </w:rPr>
            </w:pPr>
            <w:r>
              <w:rPr>
                <w:rFonts w:ascii="Calibri" w:eastAsia="Calibri" w:hAnsi="Calibri" w:hint="eastAsia"/>
                <w:color w:val="000000"/>
                <w:sz w:val="26"/>
              </w:rPr>
              <w:t>Malaria is transmitted to humans most commonly through mosquito bites</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66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before="26" w:after="0" w:line="239" w:lineRule="auto"/>
              <w:ind w:firstLine="120"/>
              <w:jc w:val="both"/>
              <w:rPr>
                <w:sz w:val="26"/>
              </w:rPr>
            </w:pPr>
            <w:r>
              <w:rPr>
                <w:rFonts w:ascii="Calibri" w:eastAsia="Calibri" w:hAnsi="Calibri" w:hint="eastAsia"/>
                <w:color w:val="000000"/>
                <w:sz w:val="26"/>
              </w:rPr>
              <w:t>3</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15" w:after="0" w:line="235" w:lineRule="auto"/>
              <w:ind w:left="133" w:right="1214"/>
              <w:jc w:val="both"/>
              <w:rPr>
                <w:sz w:val="26"/>
              </w:rPr>
            </w:pPr>
            <w:r>
              <w:rPr>
                <w:rFonts w:ascii="Calibri" w:eastAsia="Calibri" w:hAnsi="Calibri" w:hint="eastAsia"/>
                <w:color w:val="000000"/>
                <w:sz w:val="26"/>
              </w:rPr>
              <w:t xml:space="preserve">Broadcast media is very fast means of </w:t>
            </w:r>
            <w:r>
              <w:rPr>
                <w:rFonts w:ascii="Calibri" w:eastAsia="Calibri" w:hAnsi="Calibri" w:hint="eastAsia"/>
                <w:color w:val="000000"/>
                <w:sz w:val="26"/>
              </w:rPr>
              <w:t>disseminationof information</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82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5" w:lineRule="auto"/>
              <w:ind w:firstLine="120"/>
              <w:jc w:val="both"/>
              <w:rPr>
                <w:sz w:val="26"/>
              </w:rPr>
            </w:pPr>
            <w:r>
              <w:rPr>
                <w:rFonts w:ascii="Calibri" w:eastAsia="Calibri" w:hAnsi="Calibri" w:hint="eastAsia"/>
                <w:color w:val="000000"/>
                <w:sz w:val="26"/>
              </w:rPr>
              <w:t>4</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53" w:after="0" w:line="235" w:lineRule="auto"/>
              <w:ind w:left="133" w:right="654"/>
              <w:jc w:val="both"/>
              <w:rPr>
                <w:sz w:val="26"/>
              </w:rPr>
            </w:pPr>
            <w:r>
              <w:rPr>
                <w:rFonts w:ascii="Calibri" w:eastAsia="Calibri" w:hAnsi="Calibri" w:hint="eastAsia"/>
                <w:color w:val="000000"/>
                <w:sz w:val="26"/>
              </w:rPr>
              <w:t>Broadcast media tools includes, Radio, TVs,Skits, Jingles etc.</w:t>
            </w:r>
          </w:p>
        </w:tc>
        <w:tc>
          <w:tcPr>
            <w:tcW w:w="820" w:type="dxa"/>
            <w:tcBorders>
              <w:top w:val="single" w:sz="4" w:space="0" w:color="000000"/>
              <w:left w:val="single" w:sz="4" w:space="0" w:color="000000"/>
              <w:bottom w:val="single" w:sz="4" w:space="0" w:color="000000"/>
              <w:right w:val="single" w:sz="4" w:space="0" w:color="000000"/>
            </w:tcBorders>
          </w:tcPr>
          <w:p w:rsidR="00D736D8" w:rsidRDefault="00D736D8">
            <w:pPr>
              <w:wordWrap w:val="0"/>
              <w:spacing w:after="0" w:line="215" w:lineRule="auto"/>
              <w:jc w:val="both"/>
              <w:rPr>
                <w:rFonts w:ascii="SimSun" w:eastAsia="SimSun" w:hAnsi="SimSun"/>
                <w:color w:val="000000"/>
                <w:sz w:val="26"/>
              </w:rPr>
            </w:pPr>
          </w:p>
          <w:p w:rsidR="00D736D8" w:rsidRDefault="004F16FA">
            <w:pPr>
              <w:spacing w:before="21" w:after="0" w:line="239" w:lineRule="auto"/>
              <w:ind w:firstLine="25"/>
              <w:jc w:val="both"/>
              <w:rPr>
                <w:sz w:val="26"/>
              </w:rPr>
            </w:pPr>
            <w:r>
              <w:rPr>
                <w:rFonts w:ascii="Calibri" w:eastAsia="Calibri" w:hAnsi="Calibri" w:hint="eastAsia"/>
                <w:color w:val="000000"/>
                <w:sz w:val="26"/>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66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before="1" w:after="0" w:line="239" w:lineRule="auto"/>
              <w:ind w:firstLine="120"/>
              <w:jc w:val="both"/>
              <w:rPr>
                <w:sz w:val="26"/>
              </w:rPr>
            </w:pPr>
            <w:r>
              <w:rPr>
                <w:rFonts w:ascii="Calibri" w:eastAsia="Calibri" w:hAnsi="Calibri" w:hint="eastAsia"/>
                <w:color w:val="000000"/>
                <w:sz w:val="26"/>
              </w:rPr>
              <w:t>5</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10" w:after="0" w:line="235" w:lineRule="auto"/>
              <w:ind w:left="113" w:right="614" w:firstLine="20"/>
              <w:jc w:val="both"/>
              <w:rPr>
                <w:sz w:val="26"/>
              </w:rPr>
            </w:pPr>
            <w:r>
              <w:rPr>
                <w:rFonts w:ascii="Calibri" w:eastAsia="Calibri" w:hAnsi="Calibri" w:hint="eastAsia"/>
                <w:color w:val="000000"/>
                <w:sz w:val="26"/>
              </w:rPr>
              <w:t>Broadcast media plays an important role on campaign against Malaria in Nigeria</w:t>
            </w:r>
          </w:p>
        </w:tc>
        <w:tc>
          <w:tcPr>
            <w:tcW w:w="820" w:type="dxa"/>
            <w:tcBorders>
              <w:top w:val="single" w:sz="4" w:space="0" w:color="000000"/>
              <w:left w:val="single" w:sz="4" w:space="0" w:color="000000"/>
              <w:bottom w:val="single" w:sz="4" w:space="0" w:color="000000"/>
              <w:right w:val="single" w:sz="4" w:space="0" w:color="000000"/>
            </w:tcBorders>
          </w:tcPr>
          <w:p w:rsidR="00D736D8" w:rsidRDefault="004F16FA">
            <w:pPr>
              <w:spacing w:before="148" w:after="0" w:line="239" w:lineRule="auto"/>
              <w:ind w:firstLine="25"/>
              <w:jc w:val="both"/>
              <w:rPr>
                <w:sz w:val="26"/>
              </w:rPr>
            </w:pPr>
            <w:r>
              <w:rPr>
                <w:rFonts w:ascii="SimSun" w:eastAsia="SimSun" w:hAnsi="SimSun" w:hint="eastAsia"/>
                <w:color w:val="000000"/>
                <w:sz w:val="21"/>
              </w:rPr>
              <w:t>二</w:t>
            </w:r>
            <w:r>
              <w:rPr>
                <w:rFonts w:ascii="Calibri" w:eastAsia="Calibri" w:hAnsi="Calibri" w:hint="eastAsia"/>
                <w:color w:val="000000"/>
                <w:sz w:val="21"/>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68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ind w:firstLine="140"/>
              <w:jc w:val="both"/>
              <w:rPr>
                <w:sz w:val="26"/>
              </w:rPr>
            </w:pPr>
            <w:r>
              <w:rPr>
                <w:rFonts w:ascii="Calibri" w:eastAsia="Calibri" w:hAnsi="Calibri" w:hint="eastAsia"/>
                <w:color w:val="000000"/>
                <w:sz w:val="26"/>
              </w:rPr>
              <w:t>6</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8" w:after="0" w:line="239" w:lineRule="auto"/>
              <w:ind w:left="133" w:right="674" w:firstLine="20"/>
              <w:jc w:val="both"/>
              <w:rPr>
                <w:sz w:val="26"/>
              </w:rPr>
            </w:pPr>
            <w:r>
              <w:rPr>
                <w:rFonts w:ascii="Calibri" w:eastAsia="Calibri" w:hAnsi="Calibri" w:hint="eastAsia"/>
                <w:color w:val="000000"/>
                <w:sz w:val="26"/>
              </w:rPr>
              <w:t xml:space="preserve">Use of broadcast media tools is effective in </w:t>
            </w:r>
            <w:r>
              <w:rPr>
                <w:rFonts w:ascii="Calibri" w:eastAsia="Calibri" w:hAnsi="Calibri" w:hint="eastAsia"/>
                <w:color w:val="000000"/>
                <w:sz w:val="26"/>
              </w:rPr>
              <w:t>campaign against malaria</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66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06" w:lineRule="auto"/>
              <w:ind w:firstLine="140"/>
              <w:jc w:val="both"/>
              <w:rPr>
                <w:sz w:val="26"/>
              </w:rPr>
            </w:pPr>
            <w:r>
              <w:rPr>
                <w:rFonts w:ascii="Calibri" w:eastAsia="Calibri" w:hAnsi="Calibri" w:hint="eastAsia"/>
                <w:color w:val="000000"/>
                <w:sz w:val="26"/>
              </w:rPr>
              <w:t>7</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46" w:after="0" w:line="220" w:lineRule="auto"/>
              <w:ind w:left="153" w:right="74" w:firstLine="120"/>
              <w:jc w:val="both"/>
              <w:rPr>
                <w:sz w:val="26"/>
              </w:rPr>
            </w:pPr>
            <w:r>
              <w:rPr>
                <w:rFonts w:ascii="Calibri" w:eastAsia="Calibri" w:hAnsi="Calibri" w:hint="eastAsia"/>
                <w:color w:val="000000"/>
                <w:sz w:val="26"/>
              </w:rPr>
              <w:t>Broadcast media tools are very simple and easily to use in dissemination of informations</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124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828" w:lineRule="auto"/>
              <w:ind w:firstLine="140"/>
              <w:jc w:val="both"/>
              <w:rPr>
                <w:sz w:val="26"/>
              </w:rPr>
            </w:pPr>
            <w:r>
              <w:rPr>
                <w:rFonts w:ascii="Calibri" w:eastAsia="Calibri" w:hAnsi="Calibri" w:hint="eastAsia"/>
                <w:color w:val="000000"/>
                <w:sz w:val="26"/>
              </w:rPr>
              <w:t>8</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4" w:after="0" w:line="225" w:lineRule="auto"/>
              <w:ind w:left="173" w:right="214" w:hanging="20"/>
              <w:jc w:val="both"/>
              <w:rPr>
                <w:sz w:val="26"/>
              </w:rPr>
            </w:pPr>
            <w:r>
              <w:rPr>
                <w:rFonts w:ascii="Calibri" w:eastAsia="Calibri" w:hAnsi="Calibri" w:hint="eastAsia"/>
                <w:color w:val="000000"/>
                <w:sz w:val="26"/>
              </w:rPr>
              <w:t xml:space="preserve">People with little or no formal education can easily understand adverts on malaria campaign </w:t>
            </w:r>
            <w:r>
              <w:rPr>
                <w:rFonts w:ascii="Calibri" w:eastAsia="Calibri" w:hAnsi="Calibri" w:hint="eastAsia"/>
                <w:color w:val="000000"/>
                <w:sz w:val="26"/>
              </w:rPr>
              <w:t>with the use of video ads and images on broadcast media platforms.</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130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15" w:lineRule="auto"/>
              <w:ind w:firstLine="160"/>
              <w:jc w:val="both"/>
              <w:rPr>
                <w:sz w:val="26"/>
              </w:rPr>
            </w:pPr>
            <w:r>
              <w:rPr>
                <w:rFonts w:ascii="Calibri" w:eastAsia="Calibri" w:hAnsi="Calibri" w:hint="eastAsia"/>
                <w:color w:val="000000"/>
                <w:sz w:val="26"/>
              </w:rPr>
              <w:t>9</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40" w:after="0" w:line="230" w:lineRule="auto"/>
              <w:ind w:left="153" w:right="254" w:firstLine="20"/>
              <w:jc w:val="both"/>
              <w:rPr>
                <w:sz w:val="26"/>
              </w:rPr>
            </w:pPr>
            <w:r>
              <w:rPr>
                <w:rFonts w:ascii="Calibri" w:eastAsia="Calibri" w:hAnsi="Calibri" w:hint="eastAsia"/>
                <w:color w:val="000000"/>
                <w:sz w:val="26"/>
              </w:rPr>
              <w:t>Broadcast media tools as channel of disseminating information is a very detailed means of information as it comprises of images,videos and letters.</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94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0" w:lineRule="auto"/>
              <w:ind w:firstLine="160"/>
              <w:jc w:val="both"/>
              <w:rPr>
                <w:sz w:val="26"/>
              </w:rPr>
            </w:pPr>
            <w:r>
              <w:rPr>
                <w:rFonts w:ascii="Calibri" w:eastAsia="Calibri" w:hAnsi="Calibri" w:hint="eastAsia"/>
                <w:color w:val="000000"/>
                <w:sz w:val="26"/>
              </w:rPr>
              <w:t>10</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16" w:after="0" w:line="225" w:lineRule="auto"/>
              <w:ind w:left="133" w:right="414" w:firstLine="40"/>
              <w:jc w:val="both"/>
              <w:rPr>
                <w:sz w:val="26"/>
              </w:rPr>
            </w:pPr>
            <w:r>
              <w:rPr>
                <w:rFonts w:ascii="Calibri" w:eastAsia="Calibri" w:hAnsi="Calibri" w:hint="eastAsia"/>
                <w:color w:val="000000"/>
                <w:sz w:val="26"/>
              </w:rPr>
              <w:t>The use of broadcast media campaign against malaria is cost effective in the transmition of information</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98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before="25" w:after="0" w:line="239" w:lineRule="auto"/>
              <w:ind w:firstLine="180"/>
              <w:jc w:val="both"/>
              <w:rPr>
                <w:sz w:val="26"/>
              </w:rPr>
            </w:pPr>
            <w:r>
              <w:rPr>
                <w:rFonts w:ascii="Calibri" w:eastAsia="Calibri" w:hAnsi="Calibri" w:hint="eastAsia"/>
                <w:color w:val="000000"/>
                <w:sz w:val="26"/>
              </w:rPr>
              <w:t>11</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13" w:after="0" w:line="235" w:lineRule="auto"/>
              <w:ind w:left="153" w:right="234"/>
              <w:jc w:val="both"/>
              <w:rPr>
                <w:sz w:val="26"/>
              </w:rPr>
            </w:pPr>
            <w:r>
              <w:rPr>
                <w:rFonts w:ascii="Calibri" w:eastAsia="Calibri" w:hAnsi="Calibri" w:hint="eastAsia"/>
                <w:color w:val="000000"/>
                <w:sz w:val="26"/>
              </w:rPr>
              <w:t>Lack of good network connection can limitthe use of broadcast media in campaign against malaria</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68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before="22" w:after="0" w:line="239" w:lineRule="auto"/>
              <w:ind w:firstLine="180"/>
              <w:jc w:val="both"/>
              <w:rPr>
                <w:sz w:val="26"/>
              </w:rPr>
            </w:pPr>
            <w:r>
              <w:rPr>
                <w:rFonts w:ascii="Calibri" w:eastAsia="Calibri" w:hAnsi="Calibri" w:hint="eastAsia"/>
                <w:color w:val="000000"/>
                <w:sz w:val="26"/>
              </w:rPr>
              <w:t>12</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10" w:after="0" w:line="239" w:lineRule="auto"/>
              <w:ind w:left="173" w:right="334" w:hanging="20"/>
              <w:jc w:val="both"/>
              <w:rPr>
                <w:sz w:val="26"/>
              </w:rPr>
            </w:pPr>
            <w:r>
              <w:rPr>
                <w:rFonts w:ascii="Calibri" w:eastAsia="Calibri" w:hAnsi="Calibri" w:hint="eastAsia"/>
                <w:color w:val="000000"/>
                <w:sz w:val="26"/>
              </w:rPr>
              <w:t>Lack of power source is a barrier in the use of social media campaign against malaria</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94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20" w:lineRule="auto"/>
              <w:ind w:firstLine="200"/>
              <w:jc w:val="both"/>
              <w:rPr>
                <w:sz w:val="26"/>
              </w:rPr>
            </w:pPr>
            <w:r>
              <w:rPr>
                <w:rFonts w:ascii="Calibri" w:eastAsia="Calibri" w:hAnsi="Calibri" w:hint="eastAsia"/>
                <w:color w:val="000000"/>
                <w:sz w:val="26"/>
              </w:rPr>
              <w:t>13</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8" w:after="0" w:line="225" w:lineRule="auto"/>
              <w:ind w:left="193" w:right="174"/>
              <w:jc w:val="both"/>
              <w:rPr>
                <w:sz w:val="26"/>
              </w:rPr>
            </w:pPr>
            <w:r>
              <w:rPr>
                <w:rFonts w:ascii="Calibri" w:eastAsia="Calibri" w:hAnsi="Calibri" w:hint="eastAsia"/>
                <w:color w:val="000000"/>
                <w:sz w:val="26"/>
              </w:rPr>
              <w:t>Cost of gargets, bad/faulty gargets can limit the use of broadcast 1 media campaign gainst malaria.</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66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ind w:firstLine="200"/>
              <w:jc w:val="both"/>
              <w:rPr>
                <w:sz w:val="26"/>
              </w:rPr>
            </w:pPr>
            <w:r>
              <w:rPr>
                <w:rFonts w:ascii="Calibri" w:eastAsia="Calibri" w:hAnsi="Calibri" w:hint="eastAsia"/>
                <w:color w:val="000000"/>
                <w:sz w:val="26"/>
              </w:rPr>
              <w:t>14</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5" w:after="0" w:line="235" w:lineRule="auto"/>
              <w:ind w:left="193" w:right="154"/>
              <w:jc w:val="both"/>
              <w:rPr>
                <w:sz w:val="26"/>
              </w:rPr>
            </w:pPr>
            <w:r>
              <w:rPr>
                <w:rFonts w:ascii="Calibri" w:eastAsia="Calibri" w:hAnsi="Calibri" w:hint="eastAsia"/>
                <w:color w:val="000000"/>
                <w:sz w:val="26"/>
              </w:rPr>
              <w:t xml:space="preserve">Cost of subscription can affect broadcast media </w:t>
            </w:r>
            <w:r>
              <w:rPr>
                <w:rFonts w:ascii="Calibri" w:eastAsia="Calibri" w:hAnsi="Calibri" w:hint="eastAsia"/>
                <w:color w:val="000000"/>
                <w:sz w:val="26"/>
              </w:rPr>
              <w:t>like TV in the campaign against malaria</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r w:rsidR="00A23914" w:rsidTr="00A23914">
        <w:tblPrEx>
          <w:tblCellMar>
            <w:top w:w="0" w:type="dxa"/>
            <w:bottom w:w="0" w:type="dxa"/>
          </w:tblCellMar>
        </w:tblPrEx>
        <w:trPr>
          <w:trHeight w:val="1100"/>
        </w:trPr>
        <w:tc>
          <w:tcPr>
            <w:tcW w:w="740" w:type="dxa"/>
            <w:tcBorders>
              <w:top w:val="single" w:sz="4" w:space="0" w:color="000000"/>
              <w:left w:val="single" w:sz="4" w:space="0" w:color="000000"/>
              <w:bottom w:val="single" w:sz="4" w:space="0" w:color="000000"/>
              <w:right w:val="single" w:sz="4" w:space="0" w:color="000000"/>
            </w:tcBorders>
          </w:tcPr>
          <w:p w:rsidR="00D736D8" w:rsidRDefault="004F16FA">
            <w:pPr>
              <w:spacing w:after="0" w:line="235" w:lineRule="auto"/>
              <w:ind w:firstLine="220"/>
              <w:jc w:val="both"/>
              <w:rPr>
                <w:sz w:val="26"/>
              </w:rPr>
            </w:pPr>
            <w:r>
              <w:rPr>
                <w:rFonts w:ascii="Calibri" w:eastAsia="Calibri" w:hAnsi="Calibri" w:hint="eastAsia"/>
                <w:color w:val="000000"/>
                <w:sz w:val="26"/>
              </w:rPr>
              <w:t>15</w:t>
            </w:r>
          </w:p>
        </w:tc>
        <w:tc>
          <w:tcPr>
            <w:tcW w:w="5740" w:type="dxa"/>
            <w:tcBorders>
              <w:top w:val="single" w:sz="4" w:space="0" w:color="000000"/>
              <w:left w:val="single" w:sz="4" w:space="0" w:color="000000"/>
              <w:bottom w:val="single" w:sz="4" w:space="0" w:color="000000"/>
              <w:right w:val="single" w:sz="4" w:space="0" w:color="000000"/>
            </w:tcBorders>
          </w:tcPr>
          <w:p w:rsidR="00D736D8" w:rsidRDefault="004F16FA">
            <w:pPr>
              <w:spacing w:before="43" w:after="0" w:line="230" w:lineRule="auto"/>
              <w:ind w:left="193" w:right="474"/>
              <w:jc w:val="both"/>
              <w:rPr>
                <w:sz w:val="26"/>
              </w:rPr>
            </w:pPr>
            <w:r>
              <w:rPr>
                <w:rFonts w:ascii="Calibri" w:eastAsia="Calibri" w:hAnsi="Calibri" w:hint="eastAsia"/>
                <w:color w:val="000000"/>
                <w:sz w:val="26"/>
              </w:rPr>
              <w:t>Lack of formal education can be a barrier by rural residents in accesing broadcast media campaign against malaria.</w:t>
            </w: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rsidR="00D736D8" w:rsidRDefault="00D736D8">
            <w:pPr>
              <w:wordWrap w:val="0"/>
              <w:spacing w:after="0" w:line="384" w:lineRule="auto"/>
              <w:jc w:val="both"/>
              <w:rPr>
                <w:rFonts w:ascii="SimSun" w:eastAsia="SimSun" w:hAnsi="SimSun"/>
                <w:color w:val="000000"/>
                <w:sz w:val="21"/>
              </w:rPr>
            </w:pPr>
          </w:p>
        </w:tc>
      </w:tr>
    </w:tbl>
    <w:p w:rsidR="00D736D8" w:rsidRDefault="00D736D8">
      <w:pPr>
        <w:spacing w:line="1" w:lineRule="exact"/>
      </w:pPr>
    </w:p>
    <w:sectPr w:rsidR="00D736D8" w:rsidSect="00D736D8">
      <w:headerReference w:type="default" r:id="rId78"/>
      <w:footerReference w:type="default" r:id="rId79"/>
      <w:type w:val="continuous"/>
      <w:pgSz w:w="11900" w:h="17680"/>
      <w:pgMar w:top="1200" w:right="960" w:bottom="1680" w:left="960" w:header="600" w:footer="8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6FA" w:rsidRDefault="004F16FA" w:rsidP="00D736D8">
      <w:pPr>
        <w:spacing w:after="0" w:line="240" w:lineRule="auto"/>
      </w:pPr>
      <w:r>
        <w:separator/>
      </w:r>
    </w:p>
  </w:endnote>
  <w:endnote w:type="continuationSeparator" w:id="1">
    <w:p w:rsidR="004F16FA" w:rsidRDefault="004F16FA" w:rsidP="00D73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pPr>
      <w:spacing w:line="201" w:lineRule="auto"/>
      <w:jc w:val="center"/>
    </w:pPr>
    <w:r>
      <w:rPr>
        <w:rFonts w:ascii="Calibri" w:eastAsia="Calibri" w:hAnsi="Calibri" w:hint="eastAsia"/>
        <w:color w:val="000000"/>
        <w:sz w:val="31"/>
      </w:rPr>
      <w:t>i</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87" w:lineRule="auto"/>
      <w:jc w:val="center"/>
    </w:pPr>
    <w:r>
      <w:rPr>
        <w:rFonts w:ascii="Calibri" w:eastAsia="Calibri" w:hAnsi="Calibri" w:hint="eastAsia"/>
        <w:color w:val="000000"/>
        <w:sz w:val="25"/>
      </w:rPr>
      <w:t>5</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77" w:lineRule="auto"/>
      <w:jc w:val="center"/>
    </w:pPr>
    <w:r>
      <w:rPr>
        <w:rFonts w:ascii="Calibri" w:eastAsia="Calibri" w:hAnsi="Calibri" w:hint="eastAsia"/>
        <w:color w:val="000000"/>
      </w:rPr>
      <w:t>6</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87" w:lineRule="auto"/>
      <w:jc w:val="center"/>
    </w:pPr>
    <w:r>
      <w:rPr>
        <w:rFonts w:ascii="Calibri" w:eastAsia="Calibri" w:hAnsi="Calibri" w:hint="eastAsia"/>
        <w:color w:val="000000"/>
        <w:sz w:val="25"/>
      </w:rPr>
      <w:t>7</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91" w:lineRule="auto"/>
      <w:jc w:val="center"/>
    </w:pPr>
    <w:r>
      <w:rPr>
        <w:rFonts w:ascii="Calibri" w:eastAsia="Calibri" w:hAnsi="Calibri" w:hint="eastAsia"/>
        <w:color w:val="000000"/>
        <w:sz w:val="24"/>
      </w:rPr>
      <w:t>8</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87" w:lineRule="auto"/>
      <w:jc w:val="center"/>
    </w:pPr>
    <w:r>
      <w:rPr>
        <w:rFonts w:ascii="Calibri" w:eastAsia="Calibri" w:hAnsi="Calibri" w:hint="eastAsia"/>
        <w:color w:val="000000"/>
        <w:sz w:val="25"/>
      </w:rPr>
      <w:t>9</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34" w:lineRule="auto"/>
      <w:jc w:val="center"/>
    </w:pPr>
    <w:r>
      <w:rPr>
        <w:rFonts w:ascii="Calibri" w:eastAsia="Calibri" w:hAnsi="Calibri" w:hint="eastAsia"/>
        <w:color w:val="000000"/>
        <w:sz w:val="23"/>
      </w:rPr>
      <w:t>10</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34" w:lineRule="auto"/>
      <w:jc w:val="center"/>
    </w:pPr>
    <w:r>
      <w:rPr>
        <w:rFonts w:ascii="Calibri" w:eastAsia="Calibri" w:hAnsi="Calibri" w:hint="eastAsia"/>
        <w:color w:val="000000"/>
        <w:sz w:val="23"/>
      </w:rPr>
      <w:t>11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34" w:lineRule="auto"/>
      <w:jc w:val="center"/>
    </w:pPr>
    <w:r>
      <w:rPr>
        <w:rFonts w:ascii="Calibri" w:eastAsia="Calibri" w:hAnsi="Calibri" w:hint="eastAsia"/>
        <w:color w:val="000000"/>
        <w:sz w:val="23"/>
      </w:rPr>
      <w:t>12</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24" w:lineRule="auto"/>
      <w:jc w:val="center"/>
    </w:pPr>
    <w:r>
      <w:rPr>
        <w:rFonts w:ascii="Calibri" w:eastAsia="Calibri" w:hAnsi="Calibri" w:hint="eastAsia"/>
        <w:color w:val="000000"/>
        <w:sz w:val="25"/>
      </w:rPr>
      <w:t>13</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39" w:lineRule="auto"/>
      <w:jc w:val="center"/>
    </w:pPr>
    <w:r>
      <w:rPr>
        <w:rFonts w:ascii="Calibri" w:eastAsia="Calibri" w:hAnsi="Calibri" w:hint="eastAsia"/>
        <w:color w:val="000000"/>
      </w:rPr>
      <w:t>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pPr>
      <w:spacing w:line="201" w:lineRule="auto"/>
      <w:jc w:val="center"/>
    </w:pPr>
    <w:r>
      <w:rPr>
        <w:rFonts w:ascii="Calibri" w:eastAsia="Calibri" w:hAnsi="Calibri" w:hint="eastAsia"/>
        <w:color w:val="000000"/>
        <w:sz w:val="25"/>
      </w:rPr>
      <w:t>li</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34" w:lineRule="auto"/>
      <w:jc w:val="center"/>
    </w:pPr>
    <w:r>
      <w:rPr>
        <w:rFonts w:ascii="Calibri" w:eastAsia="Calibri" w:hAnsi="Calibri" w:hint="eastAsia"/>
        <w:color w:val="000000"/>
        <w:sz w:val="23"/>
      </w:rPr>
      <w:t>15</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15" w:lineRule="auto"/>
      <w:jc w:val="center"/>
    </w:pPr>
    <w:r>
      <w:rPr>
        <w:rFonts w:ascii="Calibri" w:eastAsia="Calibri" w:hAnsi="Calibri" w:hint="eastAsia"/>
        <w:color w:val="000000"/>
        <w:sz w:val="27"/>
      </w:rPr>
      <w:t>16</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19" w:lineRule="auto"/>
      <w:jc w:val="center"/>
    </w:pPr>
    <w:r>
      <w:rPr>
        <w:rFonts w:ascii="Calibri" w:eastAsia="Calibri" w:hAnsi="Calibri" w:hint="eastAsia"/>
        <w:color w:val="000000"/>
        <w:sz w:val="26"/>
      </w:rPr>
      <w:t>17</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15" w:lineRule="auto"/>
      <w:jc w:val="center"/>
    </w:pPr>
    <w:r>
      <w:rPr>
        <w:rFonts w:ascii="Calibri" w:eastAsia="Calibri" w:hAnsi="Calibri" w:hint="eastAsia"/>
        <w:color w:val="000000"/>
        <w:sz w:val="23"/>
      </w:rPr>
      <w:t>18</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19" w:lineRule="auto"/>
    </w:pPr>
    <w:r>
      <w:rPr>
        <w:rFonts w:ascii="Calibri" w:eastAsia="Calibri" w:hAnsi="Calibri" w:hint="eastAsia"/>
        <w:color w:val="000000"/>
        <w:sz w:val="26"/>
      </w:rPr>
      <w:t>19</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00" w:lineRule="auto"/>
      <w:jc w:val="center"/>
    </w:pPr>
    <w:r>
      <w:rPr>
        <w:rFonts w:ascii="Calibri" w:eastAsia="Calibri" w:hAnsi="Calibri" w:hint="eastAsia"/>
        <w:color w:val="000000"/>
        <w:sz w:val="27"/>
      </w:rPr>
      <w:t>20</w:t>
    </w:r>
  </w:p>
  <w:p w:rsidR="00D736D8" w:rsidRDefault="004F16FA">
    <w:pPr>
      <w:spacing w:line="71" w:lineRule="auto"/>
      <w:jc w:val="right"/>
    </w:pPr>
    <w:r>
      <w:rPr>
        <w:rFonts w:ascii="Calibri" w:eastAsia="Calibri" w:hAnsi="Calibri" w:hint="eastAsia"/>
        <w:color w:val="000000"/>
        <w:sz w:val="27"/>
      </w:rPr>
      <w:t>:</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29" w:lineRule="auto"/>
      <w:jc w:val="center"/>
    </w:pPr>
    <w:r>
      <w:rPr>
        <w:rFonts w:ascii="Calibri" w:eastAsia="Calibri" w:hAnsi="Calibri" w:hint="eastAsia"/>
        <w:color w:val="000000"/>
        <w:sz w:val="24"/>
      </w:rPr>
      <w:t>21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29" w:lineRule="auto"/>
      <w:jc w:val="center"/>
    </w:pPr>
    <w:r>
      <w:rPr>
        <w:rFonts w:ascii="Calibri" w:eastAsia="Calibri" w:hAnsi="Calibri" w:hint="eastAsia"/>
        <w:color w:val="000000"/>
        <w:sz w:val="24"/>
      </w:rPr>
      <w:t>22</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19" w:lineRule="auto"/>
      <w:jc w:val="center"/>
    </w:pPr>
    <w:r>
      <w:rPr>
        <w:rFonts w:ascii="Calibri" w:eastAsia="Calibri" w:hAnsi="Calibri" w:hint="eastAsia"/>
        <w:color w:val="000000"/>
        <w:sz w:val="26"/>
      </w:rPr>
      <w:t>23</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34" w:lineRule="auto"/>
      <w:jc w:val="center"/>
    </w:pPr>
    <w:r>
      <w:rPr>
        <w:rFonts w:ascii="Calibri" w:eastAsia="Calibri" w:hAnsi="Calibri" w:hint="eastAsia"/>
        <w:color w:val="000000"/>
        <w:sz w:val="23"/>
      </w:rPr>
      <w:t>24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39" w:lineRule="auto"/>
      <w:jc w:val="center"/>
    </w:pPr>
    <w:r>
      <w:rPr>
        <w:rFonts w:ascii="Calibri" w:eastAsia="Calibri" w:hAnsi="Calibri" w:hint="eastAsia"/>
        <w:color w:val="000000"/>
        <w:sz w:val="25"/>
      </w:rPr>
      <w:t>25</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39" w:lineRule="auto"/>
      <w:jc w:val="center"/>
    </w:pPr>
    <w:r>
      <w:rPr>
        <w:rFonts w:ascii="Calibri" w:eastAsia="Calibri" w:hAnsi="Calibri" w:hint="eastAsia"/>
        <w:color w:val="000000"/>
        <w:sz w:val="25"/>
      </w:rPr>
      <w:t>26</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29" w:lineRule="auto"/>
      <w:jc w:val="center"/>
    </w:pPr>
    <w:r>
      <w:rPr>
        <w:rFonts w:ascii="Calibri" w:eastAsia="Calibri" w:hAnsi="Calibri" w:hint="eastAsia"/>
        <w:color w:val="000000"/>
        <w:sz w:val="24"/>
      </w:rPr>
      <w:t>27</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24" w:lineRule="auto"/>
      <w:jc w:val="center"/>
    </w:pPr>
    <w:r>
      <w:rPr>
        <w:rFonts w:ascii="Calibri" w:eastAsia="Calibri" w:hAnsi="Calibri" w:hint="eastAsia"/>
        <w:color w:val="000000"/>
      </w:rPr>
      <w:t>28</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05" w:lineRule="auto"/>
      <w:jc w:val="center"/>
    </w:pPr>
    <w:r>
      <w:rPr>
        <w:rFonts w:ascii="Calibri" w:eastAsia="Calibri" w:hAnsi="Calibri" w:hint="eastAsia"/>
        <w:color w:val="000000"/>
        <w:sz w:val="26"/>
      </w:rPr>
      <w:t>29</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34" w:lineRule="auto"/>
      <w:jc w:val="center"/>
    </w:pPr>
    <w:r>
      <w:rPr>
        <w:rFonts w:ascii="Calibri" w:eastAsia="Calibri" w:hAnsi="Calibri" w:hint="eastAsia"/>
        <w:color w:val="000000"/>
        <w:sz w:val="23"/>
      </w:rPr>
      <w:t>30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pPr>
      <w:spacing w:line="139" w:lineRule="auto"/>
      <w:jc w:val="center"/>
    </w:pPr>
    <w:r>
      <w:rPr>
        <w:rFonts w:ascii="Calibri" w:eastAsia="Calibri" w:hAnsi="Calibri" w:hint="eastAsia"/>
        <w:color w:val="000000"/>
        <w:sz w:val="25"/>
      </w:rPr>
      <w:t>iii</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77" w:lineRule="auto"/>
      <w:jc w:val="center"/>
    </w:pPr>
    <w:r>
      <w:rPr>
        <w:rFonts w:ascii="Calibri" w:eastAsia="Calibri" w:hAnsi="Calibri" w:hint="eastAsia"/>
        <w:color w:val="000000"/>
        <w:sz w:val="24"/>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63" w:lineRule="auto"/>
      <w:jc w:val="center"/>
    </w:pPr>
    <w:r>
      <w:rPr>
        <w:rFonts w:ascii="Calibri" w:eastAsia="Calibri" w:hAnsi="Calibri" w:hint="eastAsia"/>
        <w:color w:val="000000"/>
        <w:sz w:val="24"/>
      </w:rPr>
      <w:t>2</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91" w:lineRule="auto"/>
      <w:jc w:val="center"/>
    </w:pPr>
    <w:r>
      <w:rPr>
        <w:rFonts w:ascii="Calibri" w:eastAsia="Calibri" w:hAnsi="Calibri" w:hint="eastAsia"/>
        <w:color w:val="000000"/>
        <w:sz w:val="24"/>
      </w:rPr>
      <w:t>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177" w:lineRule="auto"/>
      <w:jc w:val="center"/>
    </w:pPr>
    <w:r>
      <w:rPr>
        <w:rFonts w:ascii="Calibri" w:eastAsia="Calibri" w:hAnsi="Calibri" w:hint="eastAsia"/>
        <w:color w:val="000000"/>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6FA" w:rsidRDefault="004F16FA" w:rsidP="00D736D8">
      <w:pPr>
        <w:spacing w:after="0" w:line="240" w:lineRule="auto"/>
      </w:pPr>
      <w:r>
        <w:separator/>
      </w:r>
    </w:p>
  </w:footnote>
  <w:footnote w:type="continuationSeparator" w:id="1">
    <w:p w:rsidR="004F16FA" w:rsidRDefault="004F16FA" w:rsidP="00D736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216" w:lineRule="auto"/>
      <w:ind w:firstLine="20"/>
    </w:pPr>
    <w:r>
      <w:rPr>
        <w:rFonts w:ascii="Calibri" w:eastAsia="Calibri" w:hAnsi="Calibri" w:hint="eastAsia"/>
        <w:color w:val="000000"/>
        <w:sz w:val="27"/>
      </w:rPr>
      <w:t>2.3  Conceptual Review</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211" w:lineRule="auto"/>
      <w:ind w:firstLine="20"/>
    </w:pPr>
    <w:r>
      <w:rPr>
        <w:rFonts w:ascii="Calibri" w:eastAsia="Calibri" w:hAnsi="Calibri" w:hint="eastAsia"/>
        <w:color w:val="000000"/>
        <w:sz w:val="26"/>
      </w:rPr>
      <w:t>2.3.2 Advertising</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216" w:lineRule="auto"/>
      <w:ind w:firstLine="40"/>
    </w:pPr>
    <w:r>
      <w:rPr>
        <w:rFonts w:ascii="Calibri" w:eastAsia="Calibri" w:hAnsi="Calibri" w:hint="eastAsia"/>
        <w:color w:val="000000"/>
        <w:sz w:val="27"/>
      </w:rPr>
      <w:t>3.6  Validity of the Rescarch Instrument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4F16FA">
    <w:pPr>
      <w:spacing w:line="239" w:lineRule="auto"/>
      <w:ind w:firstLine="60"/>
    </w:pPr>
    <w:r>
      <w:rPr>
        <w:rFonts w:ascii="Calibri" w:eastAsia="Calibri" w:hAnsi="Calibri" w:hint="eastAsia"/>
        <w:color w:val="000000"/>
        <w:sz w:val="26"/>
      </w:rPr>
      <w:t>Diseussion of Findings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380" w:rsidRDefault="002D2380">
    <w:pPr>
      <w:spacing w:line="187" w:lineRule="auto"/>
    </w:pPr>
    <w:r>
      <w:rPr>
        <w:rFonts w:ascii="Calibri" w:eastAsia="Calibri" w:hAnsi="Calibri" w:hint="eastAsia"/>
        <w:color w:val="000000"/>
        <w:sz w:val="25"/>
      </w:rPr>
      <w:t>Table of contents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D8" w:rsidRDefault="00D736D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D6051"/>
    <w:rsid w:val="002D2380"/>
    <w:rsid w:val="004F16FA"/>
    <w:rsid w:val="004F4EE3"/>
    <w:rsid w:val="009F0BE0"/>
    <w:rsid w:val="00BA6D97"/>
    <w:rsid w:val="00BD0BC8"/>
    <w:rsid w:val="00D736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4"/>
        <o:r id="V:Rule3" type="connector" idref="#_x0000_s1035"/>
        <o:r id="V:Rule4" type="connector" idref="#_x0000_s1036"/>
        <o:r id="V:Rule5" type="connector" idref="#_x0000_s1037"/>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3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header" Target="header30.xml"/><Relationship Id="rId76" Type="http://schemas.openxmlformats.org/officeDocument/2006/relationships/header" Target="header34.xml"/><Relationship Id="rId7" Type="http://schemas.openxmlformats.org/officeDocument/2006/relationships/image" Target="media/image1.jpeg"/><Relationship Id="rId71" Type="http://schemas.openxmlformats.org/officeDocument/2006/relationships/footer" Target="footer3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image" Target="media/image3.png"/><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header" Target="header33.xml"/><Relationship Id="rId79" Type="http://schemas.openxmlformats.org/officeDocument/2006/relationships/footer" Target="footer35.xml"/><Relationship Id="rId5" Type="http://schemas.openxmlformats.org/officeDocument/2006/relationships/footnotes" Target="footnotes.xml"/><Relationship Id="rId61" Type="http://schemas.openxmlformats.org/officeDocument/2006/relationships/footer" Target="footer26.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5.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footer" Target="footer34.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header" Target="header32.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82147-5C44-4149-A419-9865C0D6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7608</Words>
  <Characters>43369</Characters>
  <Application>Microsoft Office Word</Application>
  <DocSecurity>0</DocSecurity>
  <Lines>361</Lines>
  <Paragraphs>101</Paragraphs>
  <ScaleCrop>false</ScaleCrop>
  <Company/>
  <LinksUpToDate>false</LinksUpToDate>
  <CharactersWithSpaces>50876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PC</cp:lastModifiedBy>
  <cp:revision>2</cp:revision>
  <dcterms:created xsi:type="dcterms:W3CDTF">2025-09-04T10:31:00Z</dcterms:created>
  <dcterms:modified xsi:type="dcterms:W3CDTF">2025-09-04T10:31:00Z</dcterms:modified>
</cp:coreProperties>
</file>