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8A7" w:rsidRPr="00983482" w:rsidRDefault="003638A7" w:rsidP="003638A7">
      <w:pPr>
        <w:spacing w:line="480" w:lineRule="auto"/>
        <w:jc w:val="center"/>
        <w:rPr>
          <w:rFonts w:ascii="Times New Roman" w:hAnsi="Times New Roman" w:cs="Times New Roman"/>
          <w:b/>
          <w:sz w:val="24"/>
          <w:szCs w:val="24"/>
        </w:rPr>
      </w:pPr>
      <w:r w:rsidRPr="00983482">
        <w:rPr>
          <w:rFonts w:ascii="Times New Roman" w:hAnsi="Times New Roman" w:cs="Times New Roman"/>
          <w:b/>
          <w:sz w:val="24"/>
          <w:szCs w:val="24"/>
        </w:rPr>
        <w:t>BENEFICIATION OF SPODUMENIC ROCK FROM LADE , KWARA STATE , FOR RECOVERY OF LITHIUM AND SOME OTHER CRITICAL MINERALS</w:t>
      </w:r>
    </w:p>
    <w:p w:rsidR="003638A7" w:rsidRDefault="003638A7" w:rsidP="003638A7">
      <w:pPr>
        <w:spacing w:line="480" w:lineRule="auto"/>
        <w:jc w:val="center"/>
        <w:rPr>
          <w:rFonts w:ascii="Times New Roman" w:hAnsi="Times New Roman" w:cs="Times New Roman"/>
          <w:b/>
          <w:sz w:val="24"/>
          <w:szCs w:val="24"/>
        </w:rPr>
      </w:pPr>
      <w:r w:rsidRPr="00983482">
        <w:rPr>
          <w:rFonts w:ascii="Times New Roman" w:hAnsi="Times New Roman" w:cs="Times New Roman"/>
          <w:b/>
          <w:sz w:val="24"/>
          <w:szCs w:val="24"/>
        </w:rPr>
        <w:t>BY</w:t>
      </w:r>
    </w:p>
    <w:p w:rsidR="003638A7" w:rsidRPr="00983482" w:rsidRDefault="003638A7" w:rsidP="003638A7">
      <w:pPr>
        <w:spacing w:line="480" w:lineRule="auto"/>
        <w:jc w:val="center"/>
        <w:rPr>
          <w:rFonts w:ascii="Times New Roman" w:hAnsi="Times New Roman" w:cs="Times New Roman"/>
          <w:b/>
          <w:sz w:val="24"/>
          <w:szCs w:val="24"/>
        </w:rPr>
      </w:pPr>
    </w:p>
    <w:p w:rsidR="003638A7" w:rsidRPr="00983482" w:rsidRDefault="004C7F73" w:rsidP="003638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SOLIU MONSURAT BISOLA</w:t>
      </w:r>
    </w:p>
    <w:p w:rsidR="003638A7" w:rsidRPr="00983482" w:rsidRDefault="004C7F73" w:rsidP="003638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HND/23/MNE/FT/0003</w:t>
      </w:r>
    </w:p>
    <w:p w:rsidR="003638A7" w:rsidRDefault="003638A7" w:rsidP="003638A7">
      <w:pPr>
        <w:spacing w:line="480" w:lineRule="auto"/>
        <w:jc w:val="center"/>
        <w:rPr>
          <w:rFonts w:ascii="Times New Roman" w:hAnsi="Times New Roman" w:cs="Times New Roman"/>
          <w:b/>
          <w:sz w:val="24"/>
          <w:szCs w:val="24"/>
        </w:rPr>
      </w:pPr>
    </w:p>
    <w:p w:rsidR="003638A7" w:rsidRPr="00983482" w:rsidRDefault="003638A7" w:rsidP="003638A7">
      <w:pPr>
        <w:spacing w:line="480" w:lineRule="auto"/>
        <w:jc w:val="center"/>
        <w:rPr>
          <w:rFonts w:ascii="Times New Roman" w:hAnsi="Times New Roman" w:cs="Times New Roman"/>
          <w:b/>
          <w:sz w:val="24"/>
          <w:szCs w:val="24"/>
        </w:rPr>
      </w:pPr>
      <w:r w:rsidRPr="00983482">
        <w:rPr>
          <w:rFonts w:ascii="Times New Roman" w:hAnsi="Times New Roman" w:cs="Times New Roman"/>
          <w:b/>
          <w:sz w:val="24"/>
          <w:szCs w:val="24"/>
        </w:rPr>
        <w:t>SUBMITTED TO</w:t>
      </w:r>
    </w:p>
    <w:p w:rsidR="003638A7" w:rsidRPr="00983482" w:rsidRDefault="003638A7" w:rsidP="003638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DEPARTMENT OF MINERAL</w:t>
      </w:r>
      <w:r w:rsidRPr="00983482">
        <w:rPr>
          <w:rFonts w:ascii="Times New Roman" w:hAnsi="Times New Roman" w:cs="Times New Roman"/>
          <w:b/>
          <w:sz w:val="24"/>
          <w:szCs w:val="24"/>
        </w:rPr>
        <w:t xml:space="preserve"> AND PETROLEUM RESOURCES ENGINEERING TECHNOLOGY, INSTITUTE OF TECHNOLOGY, KWARA STATE POLYTECHNIC, ILORIN</w:t>
      </w:r>
    </w:p>
    <w:p w:rsidR="003638A7" w:rsidRDefault="003638A7" w:rsidP="003638A7">
      <w:pPr>
        <w:spacing w:line="480" w:lineRule="auto"/>
        <w:jc w:val="center"/>
        <w:rPr>
          <w:rFonts w:ascii="Times New Roman" w:hAnsi="Times New Roman" w:cs="Times New Roman"/>
          <w:b/>
          <w:sz w:val="24"/>
          <w:szCs w:val="24"/>
        </w:rPr>
      </w:pPr>
    </w:p>
    <w:p w:rsidR="003638A7" w:rsidRPr="00983482" w:rsidRDefault="003638A7" w:rsidP="003638A7">
      <w:pPr>
        <w:spacing w:line="480" w:lineRule="auto"/>
        <w:jc w:val="center"/>
        <w:rPr>
          <w:rFonts w:ascii="Times New Roman" w:hAnsi="Times New Roman" w:cs="Times New Roman"/>
          <w:b/>
          <w:sz w:val="24"/>
          <w:szCs w:val="24"/>
        </w:rPr>
      </w:pPr>
      <w:r w:rsidRPr="00983482">
        <w:rPr>
          <w:rFonts w:ascii="Times New Roman" w:hAnsi="Times New Roman" w:cs="Times New Roman"/>
          <w:b/>
          <w:sz w:val="24"/>
          <w:szCs w:val="24"/>
        </w:rPr>
        <w:t>IN PARTIAL FULFILLMENT OF THE REQUIREMENT FOR THE AWARD OF HIGHER NATIONAL DIPLOMA (HND) IN MINING ENGINEERING TECHNOLOGY</w:t>
      </w:r>
    </w:p>
    <w:p w:rsidR="003638A7" w:rsidRDefault="003638A7" w:rsidP="003638A7">
      <w:pPr>
        <w:spacing w:line="480" w:lineRule="auto"/>
        <w:jc w:val="center"/>
        <w:rPr>
          <w:rFonts w:ascii="Times New Roman" w:hAnsi="Times New Roman" w:cs="Times New Roman"/>
          <w:b/>
          <w:sz w:val="24"/>
          <w:szCs w:val="24"/>
        </w:rPr>
      </w:pPr>
    </w:p>
    <w:p w:rsidR="003638A7" w:rsidRDefault="003638A7" w:rsidP="003638A7">
      <w:pPr>
        <w:spacing w:line="480" w:lineRule="auto"/>
        <w:jc w:val="center"/>
        <w:rPr>
          <w:rFonts w:ascii="Times New Roman" w:hAnsi="Times New Roman" w:cs="Times New Roman"/>
          <w:b/>
          <w:sz w:val="24"/>
          <w:szCs w:val="24"/>
        </w:rPr>
      </w:pPr>
    </w:p>
    <w:p w:rsidR="003638A7" w:rsidRPr="001D6E4F" w:rsidRDefault="003638A7" w:rsidP="003638A7">
      <w:pPr>
        <w:spacing w:line="480" w:lineRule="auto"/>
        <w:jc w:val="center"/>
        <w:rPr>
          <w:rFonts w:ascii="Times New Roman" w:hAnsi="Times New Roman" w:cs="Times New Roman"/>
          <w:b/>
          <w:sz w:val="24"/>
          <w:szCs w:val="24"/>
        </w:rPr>
      </w:pPr>
      <w:r w:rsidRPr="00983482">
        <w:rPr>
          <w:rFonts w:ascii="Times New Roman" w:hAnsi="Times New Roman" w:cs="Times New Roman"/>
          <w:b/>
          <w:sz w:val="24"/>
          <w:szCs w:val="24"/>
        </w:rPr>
        <w:t>JULY 2025</w:t>
      </w:r>
    </w:p>
    <w:p w:rsidR="003638A7" w:rsidRDefault="003638A7" w:rsidP="003638A7">
      <w:pPr>
        <w:spacing w:line="480" w:lineRule="auto"/>
        <w:rPr>
          <w:rFonts w:ascii="Times New Roman" w:hAnsi="Times New Roman" w:cs="Times New Roman"/>
          <w:sz w:val="24"/>
          <w:szCs w:val="24"/>
        </w:rPr>
      </w:pPr>
    </w:p>
    <w:p w:rsidR="003638A7" w:rsidRPr="00AD49A6" w:rsidRDefault="004C7F73" w:rsidP="003638A7">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107.25pt;margin-top:-39pt;width:639.75pt;height:728.25pt;z-index:251658240" stroked="f">
            <v:textbox style="mso-next-textbox:#_x0000_s1026">
              <w:txbxContent>
                <w:p w:rsidR="004C7F73" w:rsidRDefault="004C7F73">
                  <w:r>
                    <w:rPr>
                      <w:noProof/>
                    </w:rPr>
                    <w:drawing>
                      <wp:inline distT="0" distB="0" distL="0" distR="0">
                        <wp:extent cx="7867650" cy="8924925"/>
                        <wp:effectExtent l="19050" t="0" r="0" b="0"/>
                        <wp:docPr id="2" name="Picture 1" descr="CamScanner 18-08-2025 12.5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Scanner 18-08-2025 12.53_1.jpg"/>
                                <pic:cNvPicPr/>
                              </pic:nvPicPr>
                              <pic:blipFill>
                                <a:blip r:embed="rId6"/>
                                <a:stretch>
                                  <a:fillRect/>
                                </a:stretch>
                              </pic:blipFill>
                              <pic:spPr>
                                <a:xfrm>
                                  <a:off x="0" y="0"/>
                                  <a:ext cx="7867650" cy="8924925"/>
                                </a:xfrm>
                                <a:prstGeom prst="rect">
                                  <a:avLst/>
                                </a:prstGeom>
                              </pic:spPr>
                            </pic:pic>
                          </a:graphicData>
                        </a:graphic>
                      </wp:inline>
                    </w:drawing>
                  </w:r>
                </w:p>
              </w:txbxContent>
            </v:textbox>
          </v:shape>
        </w:pict>
      </w:r>
      <w:r w:rsidR="003638A7" w:rsidRPr="00AD49A6">
        <w:rPr>
          <w:rFonts w:ascii="Times New Roman" w:hAnsi="Times New Roman" w:cs="Times New Roman"/>
          <w:b/>
          <w:sz w:val="24"/>
          <w:szCs w:val="24"/>
        </w:rPr>
        <w:t>CERTIFICATION</w:t>
      </w:r>
    </w:p>
    <w:p w:rsidR="003638A7" w:rsidRDefault="003638A7"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Pr="00983482" w:rsidRDefault="004C7F73" w:rsidP="003638A7">
      <w:pPr>
        <w:spacing w:line="360" w:lineRule="auto"/>
        <w:rPr>
          <w:rFonts w:ascii="Times New Roman" w:hAnsi="Times New Roman" w:cs="Times New Roman"/>
          <w:sz w:val="24"/>
          <w:szCs w:val="24"/>
        </w:rPr>
      </w:pPr>
    </w:p>
    <w:p w:rsidR="003638A7" w:rsidRDefault="003638A7" w:rsidP="003638A7">
      <w:pPr>
        <w:spacing w:line="480" w:lineRule="auto"/>
        <w:jc w:val="center"/>
        <w:rPr>
          <w:rFonts w:ascii="Times New Roman" w:hAnsi="Times New Roman" w:cs="Times New Roman"/>
          <w:b/>
          <w:sz w:val="24"/>
          <w:szCs w:val="24"/>
        </w:rPr>
      </w:pPr>
    </w:p>
    <w:p w:rsidR="003638A7" w:rsidRPr="00AD49A6" w:rsidRDefault="003638A7" w:rsidP="003638A7">
      <w:pPr>
        <w:spacing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DEDICATION</w:t>
      </w:r>
    </w:p>
    <w:p w:rsidR="003638A7" w:rsidRDefault="003638A7" w:rsidP="003638A7">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I dedicate this project work to almighty Allah for his sufficient mercy over me throughout the course of the project </w:t>
      </w: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Pr="00983482" w:rsidRDefault="003638A7" w:rsidP="003638A7">
      <w:pPr>
        <w:spacing w:line="480" w:lineRule="auto"/>
        <w:rPr>
          <w:rFonts w:ascii="Times New Roman" w:hAnsi="Times New Roman" w:cs="Times New Roman"/>
          <w:sz w:val="24"/>
          <w:szCs w:val="24"/>
        </w:rPr>
      </w:pPr>
    </w:p>
    <w:p w:rsidR="003638A7" w:rsidRPr="00AD49A6" w:rsidRDefault="003638A7" w:rsidP="003638A7">
      <w:pPr>
        <w:spacing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ACKNOWLEDGEMENT</w:t>
      </w:r>
    </w:p>
    <w:p w:rsidR="003638A7" w:rsidRPr="00983482" w:rsidRDefault="003638A7" w:rsidP="003638A7">
      <w:pPr>
        <w:spacing w:line="480" w:lineRule="auto"/>
        <w:jc w:val="both"/>
        <w:rPr>
          <w:rFonts w:ascii="Times New Roman" w:hAnsi="Times New Roman" w:cs="Times New Roman"/>
          <w:sz w:val="24"/>
          <w:szCs w:val="24"/>
        </w:rPr>
      </w:pPr>
      <w:r>
        <w:rPr>
          <w:rFonts w:ascii="Times New Roman" w:hAnsi="Times New Roman" w:cs="Times New Roman"/>
          <w:sz w:val="24"/>
          <w:szCs w:val="24"/>
        </w:rPr>
        <w:t>All glory</w:t>
      </w:r>
      <w:r w:rsidRPr="00983482">
        <w:rPr>
          <w:rFonts w:ascii="Times New Roman" w:hAnsi="Times New Roman" w:cs="Times New Roman"/>
          <w:sz w:val="24"/>
          <w:szCs w:val="24"/>
        </w:rPr>
        <w:t>, honor and adoration be unto almighty Allah for his mercy and protection over my life and for the opportunity that he gave me for writing this project, may his name be glorified.</w:t>
      </w:r>
    </w:p>
    <w:p w:rsidR="003638A7" w:rsidRPr="00983482" w:rsidRDefault="003638A7" w:rsidP="003638A7">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My gratitude goes to my loving parent </w:t>
      </w:r>
      <w:r>
        <w:rPr>
          <w:rFonts w:ascii="Times New Roman" w:hAnsi="Times New Roman" w:cs="Times New Roman"/>
          <w:sz w:val="24"/>
          <w:szCs w:val="24"/>
        </w:rPr>
        <w:t>Mr. and Mrs.</w:t>
      </w:r>
      <w:r w:rsidRPr="00983482">
        <w:rPr>
          <w:rFonts w:ascii="Times New Roman" w:hAnsi="Times New Roman" w:cs="Times New Roman"/>
          <w:sz w:val="24"/>
          <w:szCs w:val="24"/>
        </w:rPr>
        <w:t xml:space="preserve"> Abdulwahab for their prayers, advice and support throughout my HND program.</w:t>
      </w:r>
    </w:p>
    <w:p w:rsidR="003638A7" w:rsidRPr="00983482" w:rsidRDefault="003638A7" w:rsidP="003638A7">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Likewise, my appreciation goes to my project supervisor in person of Engr.</w:t>
      </w:r>
      <w:r>
        <w:rPr>
          <w:rFonts w:ascii="Times New Roman" w:hAnsi="Times New Roman" w:cs="Times New Roman"/>
          <w:sz w:val="24"/>
          <w:szCs w:val="24"/>
        </w:rPr>
        <w:t xml:space="preserve"> </w:t>
      </w:r>
      <w:r w:rsidRPr="00983482">
        <w:rPr>
          <w:rFonts w:ascii="Times New Roman" w:hAnsi="Times New Roman" w:cs="Times New Roman"/>
          <w:sz w:val="24"/>
          <w:szCs w:val="24"/>
        </w:rPr>
        <w:t>Dr</w:t>
      </w:r>
      <w:r>
        <w:rPr>
          <w:rFonts w:ascii="Times New Roman" w:hAnsi="Times New Roman" w:cs="Times New Roman"/>
          <w:sz w:val="24"/>
          <w:szCs w:val="24"/>
        </w:rPr>
        <w:t>. Olatunji. K.J for the</w:t>
      </w:r>
      <w:r w:rsidRPr="00983482">
        <w:rPr>
          <w:rFonts w:ascii="Times New Roman" w:hAnsi="Times New Roman" w:cs="Times New Roman"/>
          <w:sz w:val="24"/>
          <w:szCs w:val="24"/>
        </w:rPr>
        <w:t xml:space="preserve"> fatherly role he played throughout the course of this research work, may almighty Allah reward you abundantly.</w:t>
      </w:r>
    </w:p>
    <w:p w:rsidR="003638A7" w:rsidRPr="00983482" w:rsidRDefault="003638A7" w:rsidP="003638A7">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My appreciation also goes to the Head Of Department Of Minerals And Petroleum Resources Engineering Technology in person of Engr Olatunji J.A and to all my departmental lecturers for the knowledge they have impacted in me throughout my higher national diploma, may almighty Allah reward you abundantly. </w:t>
      </w:r>
    </w:p>
    <w:p w:rsidR="003638A7" w:rsidRPr="00983482" w:rsidRDefault="003638A7" w:rsidP="003638A7">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My appreciation goes to my friends in person of Abdulfatai</w:t>
      </w:r>
      <w:r>
        <w:rPr>
          <w:rFonts w:ascii="Times New Roman" w:hAnsi="Times New Roman" w:cs="Times New Roman"/>
          <w:sz w:val="24"/>
          <w:szCs w:val="24"/>
        </w:rPr>
        <w:t xml:space="preserve"> sodeeq Olamilekan (biggy banty</w:t>
      </w:r>
      <w:r w:rsidRPr="00983482">
        <w:rPr>
          <w:rFonts w:ascii="Times New Roman" w:hAnsi="Times New Roman" w:cs="Times New Roman"/>
          <w:sz w:val="24"/>
          <w:szCs w:val="24"/>
        </w:rPr>
        <w:t xml:space="preserve">) for his support . </w:t>
      </w:r>
    </w:p>
    <w:p w:rsidR="003638A7" w:rsidRPr="00983482" w:rsidRDefault="003638A7" w:rsidP="003638A7">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My appreciation won’t stop until it extends to my proje</w:t>
      </w:r>
      <w:r>
        <w:rPr>
          <w:rFonts w:ascii="Times New Roman" w:hAnsi="Times New Roman" w:cs="Times New Roman"/>
          <w:sz w:val="24"/>
          <w:szCs w:val="24"/>
        </w:rPr>
        <w:t xml:space="preserve">ct partners bolaji , Monsurat and </w:t>
      </w:r>
      <w:r w:rsidRPr="00983482">
        <w:rPr>
          <w:rFonts w:ascii="Times New Roman" w:hAnsi="Times New Roman" w:cs="Times New Roman"/>
          <w:sz w:val="24"/>
          <w:szCs w:val="24"/>
        </w:rPr>
        <w:t xml:space="preserve">Appolus for the sincerely love we shared during this research work . </w:t>
      </w:r>
    </w:p>
    <w:p w:rsidR="003638A7" w:rsidRDefault="003638A7" w:rsidP="003638A7">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I remain disloyal if I drop my pen without appreciating my partner in success , my big brother , my man in person of Oluwanishola Tijani Aremu </w:t>
      </w:r>
      <w:r>
        <w:rPr>
          <w:rFonts w:ascii="Times New Roman" w:hAnsi="Times New Roman" w:cs="Times New Roman"/>
          <w:sz w:val="24"/>
          <w:szCs w:val="24"/>
        </w:rPr>
        <w:t>(Tj ciro</w:t>
      </w:r>
      <w:r w:rsidRPr="00983482">
        <w:rPr>
          <w:rFonts w:ascii="Times New Roman" w:hAnsi="Times New Roman" w:cs="Times New Roman"/>
          <w:sz w:val="24"/>
          <w:szCs w:val="24"/>
        </w:rPr>
        <w:t>) for his support, advice and encouragement throughout my program, may almighty Allah be with him and b</w:t>
      </w:r>
      <w:r>
        <w:rPr>
          <w:rFonts w:ascii="Times New Roman" w:hAnsi="Times New Roman" w:cs="Times New Roman"/>
          <w:sz w:val="24"/>
          <w:szCs w:val="24"/>
        </w:rPr>
        <w:t>less him beyond his imagination. I appreciate you all</w:t>
      </w:r>
      <w:r w:rsidRPr="00983482">
        <w:rPr>
          <w:rFonts w:ascii="Times New Roman" w:hAnsi="Times New Roman" w:cs="Times New Roman"/>
          <w:sz w:val="24"/>
          <w:szCs w:val="24"/>
        </w:rPr>
        <w:t xml:space="preserve">, I will live to always remember your good deeds.  </w:t>
      </w:r>
    </w:p>
    <w:p w:rsidR="003638A7" w:rsidRPr="00983482" w:rsidRDefault="003638A7" w:rsidP="003638A7">
      <w:pPr>
        <w:spacing w:line="480" w:lineRule="auto"/>
        <w:jc w:val="both"/>
        <w:rPr>
          <w:rFonts w:ascii="Times New Roman" w:hAnsi="Times New Roman" w:cs="Times New Roman"/>
          <w:sz w:val="24"/>
          <w:szCs w:val="24"/>
        </w:rPr>
      </w:pPr>
    </w:p>
    <w:p w:rsidR="003638A7" w:rsidRPr="00AD49A6" w:rsidRDefault="003638A7" w:rsidP="003638A7">
      <w:pPr>
        <w:spacing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ABSTRACT</w:t>
      </w:r>
    </w:p>
    <w:p w:rsidR="003638A7" w:rsidRPr="00ED2B3D" w:rsidRDefault="003638A7" w:rsidP="003638A7">
      <w:pPr>
        <w:spacing w:line="480" w:lineRule="auto"/>
        <w:jc w:val="both"/>
        <w:rPr>
          <w:rFonts w:ascii="Times New Roman" w:hAnsi="Times New Roman" w:cs="Times New Roman"/>
          <w:i/>
          <w:sz w:val="24"/>
          <w:szCs w:val="24"/>
        </w:rPr>
      </w:pPr>
      <w:r w:rsidRPr="00ED2B3D">
        <w:rPr>
          <w:rFonts w:ascii="Times New Roman" w:hAnsi="Times New Roman" w:cs="Times New Roman"/>
          <w:i/>
          <w:sz w:val="24"/>
          <w:szCs w:val="24"/>
        </w:rPr>
        <w:t>This project investigates the beneficiation of spodumenic rock from the Lade area of Kwara State, Nigeria, with the aim of recovering lithium and other critical minerals. Froth flotation tests were conducted using sodium oleate-based collectors, calcium chloride as activator, and sodium silicate as depressant. While lithium was not detected in the ore, chemical analysis of the flotation products revealed significant concentrations of silicate minerals, primarily SiO</w:t>
      </w:r>
      <w:r w:rsidRPr="00ED2B3D">
        <w:rPr>
          <w:rFonts w:cs="Times New Roman"/>
          <w:i/>
          <w:sz w:val="24"/>
          <w:szCs w:val="24"/>
        </w:rPr>
        <w:t>₂</w:t>
      </w:r>
      <w:r w:rsidRPr="00ED2B3D">
        <w:rPr>
          <w:rFonts w:ascii="Times New Roman" w:hAnsi="Times New Roman" w:cs="Times New Roman"/>
          <w:i/>
          <w:sz w:val="24"/>
          <w:szCs w:val="24"/>
        </w:rPr>
        <w:t>, along with and trace Al</w:t>
      </w:r>
      <w:r w:rsidRPr="00ED2B3D">
        <w:rPr>
          <w:rFonts w:cs="Times New Roman"/>
          <w:i/>
          <w:sz w:val="24"/>
          <w:szCs w:val="24"/>
        </w:rPr>
        <w:t>₂</w:t>
      </w:r>
      <w:r w:rsidRPr="00ED2B3D">
        <w:rPr>
          <w:rFonts w:ascii="Times New Roman" w:hAnsi="Times New Roman" w:cs="Times New Roman"/>
          <w:i/>
          <w:sz w:val="24"/>
          <w:szCs w:val="24"/>
        </w:rPr>
        <w:t>O</w:t>
      </w:r>
      <w:r w:rsidRPr="00ED2B3D">
        <w:rPr>
          <w:rFonts w:cs="Times New Roman"/>
          <w:i/>
          <w:sz w:val="24"/>
          <w:szCs w:val="24"/>
        </w:rPr>
        <w:t>₃</w:t>
      </w:r>
      <w:r w:rsidRPr="00ED2B3D">
        <w:rPr>
          <w:rFonts w:ascii="Times New Roman" w:hAnsi="Times New Roman" w:cs="Times New Roman"/>
          <w:i/>
          <w:sz w:val="24"/>
          <w:szCs w:val="24"/>
        </w:rPr>
        <w:t>, Fe</w:t>
      </w:r>
      <w:r w:rsidRPr="00ED2B3D">
        <w:rPr>
          <w:rFonts w:cs="Times New Roman"/>
          <w:i/>
          <w:sz w:val="24"/>
          <w:szCs w:val="24"/>
        </w:rPr>
        <w:t>₂</w:t>
      </w:r>
      <w:r w:rsidRPr="00ED2B3D">
        <w:rPr>
          <w:rFonts w:ascii="Times New Roman" w:hAnsi="Times New Roman" w:cs="Times New Roman"/>
          <w:i/>
          <w:sz w:val="24"/>
          <w:szCs w:val="24"/>
        </w:rPr>
        <w:t>O</w:t>
      </w:r>
      <w:r w:rsidRPr="00ED2B3D">
        <w:rPr>
          <w:rFonts w:cs="Times New Roman"/>
          <w:i/>
          <w:sz w:val="24"/>
          <w:szCs w:val="24"/>
        </w:rPr>
        <w:t>₃</w:t>
      </w:r>
      <w:r w:rsidRPr="00ED2B3D">
        <w:rPr>
          <w:rFonts w:ascii="Times New Roman" w:hAnsi="Times New Roman" w:cs="Times New Roman"/>
          <w:i/>
          <w:sz w:val="24"/>
          <w:szCs w:val="24"/>
        </w:rPr>
        <w:t>, levels of other oxides.</w:t>
      </w:r>
      <w:r>
        <w:rPr>
          <w:rFonts w:ascii="Times New Roman" w:hAnsi="Times New Roman" w:cs="Times New Roman"/>
          <w:i/>
          <w:sz w:val="24"/>
          <w:szCs w:val="24"/>
        </w:rPr>
        <w:t xml:space="preserve"> </w:t>
      </w:r>
      <w:r w:rsidRPr="00ED2B3D">
        <w:rPr>
          <w:rFonts w:ascii="Times New Roman" w:hAnsi="Times New Roman" w:cs="Times New Roman"/>
          <w:i/>
          <w:sz w:val="24"/>
          <w:szCs w:val="24"/>
        </w:rPr>
        <w:t xml:space="preserve">The beneficiation process improved the concentration of these oxides, indicating potential for industrial use in ceramics, glass, and metallurgy. Although lithium was absent, the study highlights the mineralogical value of the Lade deposit and provides a basis for further investigation into alternative economic uses of the ore . </w:t>
      </w:r>
    </w:p>
    <w:p w:rsidR="003638A7" w:rsidRPr="00ED2B3D" w:rsidRDefault="003638A7" w:rsidP="003638A7">
      <w:pPr>
        <w:spacing w:line="480" w:lineRule="auto"/>
        <w:rPr>
          <w:rFonts w:ascii="Times New Roman" w:hAnsi="Times New Roman" w:cs="Times New Roman"/>
          <w:i/>
          <w:sz w:val="24"/>
          <w:szCs w:val="24"/>
        </w:rPr>
      </w:pPr>
    </w:p>
    <w:p w:rsidR="003638A7" w:rsidRPr="00ED2B3D" w:rsidRDefault="003638A7" w:rsidP="003638A7">
      <w:pPr>
        <w:spacing w:line="480" w:lineRule="auto"/>
        <w:rPr>
          <w:rFonts w:ascii="Times New Roman" w:hAnsi="Times New Roman" w:cs="Times New Roman"/>
          <w:i/>
          <w:sz w:val="24"/>
          <w:szCs w:val="24"/>
        </w:rPr>
      </w:pPr>
    </w:p>
    <w:p w:rsidR="003638A7" w:rsidRPr="00ED2B3D" w:rsidRDefault="003638A7" w:rsidP="003638A7">
      <w:pPr>
        <w:spacing w:line="480" w:lineRule="auto"/>
        <w:rPr>
          <w:rFonts w:ascii="Times New Roman" w:hAnsi="Times New Roman" w:cs="Times New Roman"/>
          <w:i/>
          <w:sz w:val="24"/>
          <w:szCs w:val="24"/>
        </w:rPr>
      </w:pPr>
    </w:p>
    <w:p w:rsidR="003638A7" w:rsidRPr="00ED2B3D" w:rsidRDefault="003638A7" w:rsidP="003638A7">
      <w:pPr>
        <w:spacing w:line="480" w:lineRule="auto"/>
        <w:rPr>
          <w:rFonts w:ascii="Times New Roman" w:hAnsi="Times New Roman" w:cs="Times New Roman"/>
          <w:i/>
          <w:sz w:val="24"/>
          <w:szCs w:val="24"/>
        </w:rPr>
      </w:pPr>
    </w:p>
    <w:p w:rsidR="003638A7" w:rsidRPr="00ED2B3D" w:rsidRDefault="003638A7" w:rsidP="003638A7">
      <w:pPr>
        <w:spacing w:line="480" w:lineRule="auto"/>
        <w:rPr>
          <w:rFonts w:ascii="Times New Roman" w:hAnsi="Times New Roman" w:cs="Times New Roman"/>
          <w:i/>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rPr>
          <w:rFonts w:ascii="Times New Roman" w:hAnsi="Times New Roman" w:cs="Times New Roman"/>
          <w:sz w:val="24"/>
          <w:szCs w:val="24"/>
        </w:rPr>
      </w:pPr>
    </w:p>
    <w:p w:rsidR="003638A7" w:rsidRPr="00AD49A6" w:rsidRDefault="003638A7" w:rsidP="003638A7">
      <w:pPr>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TABLE OF CONTENTS</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638A7"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Table of Contents</w:t>
      </w:r>
    </w:p>
    <w:p w:rsidR="003638A7" w:rsidRDefault="003638A7" w:rsidP="003638A7">
      <w:pPr>
        <w:rPr>
          <w:rFonts w:ascii="Times New Roman" w:hAnsi="Times New Roman" w:cs="Times New Roman"/>
          <w:sz w:val="24"/>
          <w:szCs w:val="24"/>
        </w:rPr>
      </w:pPr>
      <w:r>
        <w:rPr>
          <w:rFonts w:ascii="Times New Roman" w:hAnsi="Times New Roman" w:cs="Times New Roman"/>
          <w:sz w:val="24"/>
          <w:szCs w:val="24"/>
        </w:rPr>
        <w:t xml:space="preserve">List of tables </w:t>
      </w:r>
    </w:p>
    <w:p w:rsidR="003638A7" w:rsidRPr="00983482" w:rsidRDefault="003638A7" w:rsidP="003638A7">
      <w:pPr>
        <w:rPr>
          <w:rFonts w:ascii="Times New Roman" w:hAnsi="Times New Roman" w:cs="Times New Roman"/>
          <w:sz w:val="24"/>
          <w:szCs w:val="24"/>
        </w:rPr>
      </w:pPr>
      <w:r>
        <w:rPr>
          <w:rFonts w:ascii="Times New Roman" w:hAnsi="Times New Roman" w:cs="Times New Roman"/>
          <w:sz w:val="24"/>
          <w:szCs w:val="24"/>
        </w:rPr>
        <w:t xml:space="preserve">List of figures </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Chapter One –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1.1 Aims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1.3 Justification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1.4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Chapter Two – Literature Review</w:t>
      </w:r>
      <w:r>
        <w:rPr>
          <w:rFonts w:ascii="Times New Roman" w:hAnsi="Times New Roman" w:cs="Times New Roman"/>
          <w:sz w:val="24"/>
          <w:szCs w:val="24"/>
        </w:rPr>
        <w:tab/>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2.1 Physical and Chemical Properties of Lithium and Other Critical Minerals</w:t>
      </w:r>
      <w:r>
        <w:rPr>
          <w:rFonts w:ascii="Times New Roman" w:hAnsi="Times New Roman" w:cs="Times New Roman"/>
          <w:sz w:val="24"/>
          <w:szCs w:val="24"/>
        </w:rPr>
        <w:tab/>
      </w:r>
      <w:r>
        <w:rPr>
          <w:rFonts w:ascii="Times New Roman" w:hAnsi="Times New Roman" w:cs="Times New Roman"/>
          <w:sz w:val="24"/>
          <w:szCs w:val="24"/>
        </w:rPr>
        <w:tab/>
        <w:t>4</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2.2 Formation and Occurrence of Lithium and Other Critical Minerals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2.3 Industrial Applications of Lithium and Other Critical Minerals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638A7" w:rsidRPr="00983482" w:rsidRDefault="003638A7" w:rsidP="003638A7">
      <w:pPr>
        <w:rPr>
          <w:rFonts w:ascii="Times New Roman" w:hAnsi="Times New Roman" w:cs="Times New Roman"/>
          <w:sz w:val="24"/>
          <w:szCs w:val="24"/>
        </w:rPr>
      </w:pPr>
      <w:r>
        <w:rPr>
          <w:rFonts w:ascii="Times New Roman" w:hAnsi="Times New Roman" w:cs="Times New Roman"/>
          <w:sz w:val="24"/>
          <w:szCs w:val="24"/>
        </w:rPr>
        <w:t xml:space="preserve">2.4 Froth Flotation of the Spodumenic Ore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Chapter Three – Materials and Methods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3.1 Description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9-10</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3.2 Sample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10-12</w:t>
      </w:r>
    </w:p>
    <w:p w:rsidR="003638A7" w:rsidRPr="00983482" w:rsidRDefault="003638A7" w:rsidP="003638A7">
      <w:pPr>
        <w:rPr>
          <w:rFonts w:ascii="Times New Roman" w:hAnsi="Times New Roman" w:cs="Times New Roman"/>
          <w:sz w:val="24"/>
          <w:szCs w:val="24"/>
        </w:rPr>
      </w:pPr>
      <w:r>
        <w:rPr>
          <w:rFonts w:ascii="Times New Roman" w:hAnsi="Times New Roman" w:cs="Times New Roman"/>
          <w:sz w:val="24"/>
          <w:szCs w:val="24"/>
        </w:rPr>
        <w:t xml:space="preserve">3.3 Sample Preparation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3638A7"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3.4 Laboratory Procedures of Froth Flotation of the Ores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13-14</w:t>
      </w:r>
    </w:p>
    <w:p w:rsidR="00AD510E" w:rsidRDefault="00AD510E" w:rsidP="003638A7">
      <w:pPr>
        <w:rPr>
          <w:rFonts w:ascii="Times New Roman" w:hAnsi="Times New Roman" w:cs="Times New Roman"/>
          <w:sz w:val="24"/>
          <w:szCs w:val="24"/>
        </w:rPr>
      </w:pP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lastRenderedPageBreak/>
        <w:t>Chapter Four – Results and Discussion</w:t>
      </w:r>
      <w:r>
        <w:rPr>
          <w:rFonts w:ascii="Times New Roman" w:hAnsi="Times New Roman" w:cs="Times New Roman"/>
          <w:sz w:val="24"/>
          <w:szCs w:val="24"/>
        </w:rPr>
        <w:tab/>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4.1 Grades of the Ore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15-16</w:t>
      </w:r>
    </w:p>
    <w:p w:rsidR="003638A7"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4.2 Result of the Froth Flotation Procedures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17-18</w:t>
      </w:r>
    </w:p>
    <w:p w:rsidR="003638A7" w:rsidRPr="00983482" w:rsidRDefault="003638A7" w:rsidP="003638A7">
      <w:pPr>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Change In The Concentration After Beneficiation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19-20</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Chapter Five – Conclusion and Recommendations</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5.1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5.2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3638A7"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22-23</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 xml:space="preserve">List of figures </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 xml:space="preserve">Fig 3.1: Map Of Kwara State Showing The Location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Fig 3.2 Spodumenic Rock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Fig 3.3 Geoligic Hammer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 xml:space="preserve">Fig 3.4 Jaw Crusher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Fig 3.5: Ball Mill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 xml:space="preserve">Fig 3.6:  Sieved Mineral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3638A7" w:rsidRPr="00983482"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 xml:space="preserve">Fig 3.7: Flotation Cell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List of tables</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 xml:space="preserve">Table 4.1: Elemental And Oxides Of Crititcal Minerals In Crude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Table 4.2:  Result Of Beneficiation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63421" w:rsidRDefault="003638A7" w:rsidP="003638A7">
      <w:pPr>
        <w:rPr>
          <w:rFonts w:ascii="Times New Roman" w:hAnsi="Times New Roman" w:cs="Times New Roman"/>
          <w:sz w:val="24"/>
          <w:szCs w:val="24"/>
        </w:rPr>
        <w:sectPr w:rsidR="00363421" w:rsidSect="00363421">
          <w:footerReference w:type="default" r:id="rId7"/>
          <w:pgSz w:w="12240" w:h="15840"/>
          <w:pgMar w:top="1440" w:right="1440" w:bottom="1440" w:left="1440" w:header="720" w:footer="720" w:gutter="0"/>
          <w:pgNumType w:fmt="lowerRoman"/>
          <w:cols w:space="720"/>
          <w:docGrid w:linePitch="360"/>
        </w:sectPr>
      </w:pPr>
      <w:r w:rsidRPr="00811D56">
        <w:rPr>
          <w:rFonts w:ascii="Times New Roman" w:hAnsi="Times New Roman" w:cs="Times New Roman"/>
          <w:sz w:val="24"/>
          <w:szCs w:val="24"/>
        </w:rPr>
        <w:t>Table 4.3: Change In The Concentration After Beneficiation</w:t>
      </w:r>
      <w:r w:rsidR="004C7F73">
        <w:rPr>
          <w:rFonts w:ascii="Times New Roman" w:hAnsi="Times New Roman" w:cs="Times New Roman"/>
          <w:sz w:val="24"/>
          <w:szCs w:val="24"/>
        </w:rPr>
        <w:tab/>
      </w:r>
      <w:r w:rsidR="004C7F73">
        <w:rPr>
          <w:rFonts w:ascii="Times New Roman" w:hAnsi="Times New Roman" w:cs="Times New Roman"/>
          <w:sz w:val="24"/>
          <w:szCs w:val="24"/>
        </w:rPr>
        <w:tab/>
      </w:r>
      <w:r w:rsidR="004C7F73">
        <w:rPr>
          <w:rFonts w:ascii="Times New Roman" w:hAnsi="Times New Roman" w:cs="Times New Roman"/>
          <w:sz w:val="24"/>
          <w:szCs w:val="24"/>
        </w:rPr>
        <w:tab/>
      </w:r>
      <w:r w:rsidR="004C7F73">
        <w:rPr>
          <w:rFonts w:ascii="Times New Roman" w:hAnsi="Times New Roman" w:cs="Times New Roman"/>
          <w:sz w:val="24"/>
          <w:szCs w:val="24"/>
        </w:rPr>
        <w:tab/>
        <w:t>1</w:t>
      </w:r>
    </w:p>
    <w:p w:rsidR="00983482" w:rsidRPr="004E289A" w:rsidRDefault="00983482" w:rsidP="004C7F73">
      <w:pPr>
        <w:spacing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CHAPTER ONE</w:t>
      </w:r>
    </w:p>
    <w:p w:rsidR="00983482" w:rsidRPr="004E289A" w:rsidRDefault="00983482" w:rsidP="00F258ED">
      <w:pPr>
        <w:spacing w:line="480" w:lineRule="auto"/>
        <w:rPr>
          <w:rFonts w:ascii="Times New Roman" w:hAnsi="Times New Roman" w:cs="Times New Roman"/>
          <w:b/>
          <w:sz w:val="24"/>
          <w:szCs w:val="24"/>
        </w:rPr>
      </w:pPr>
      <w:r w:rsidRPr="004E289A">
        <w:rPr>
          <w:rFonts w:ascii="Times New Roman" w:hAnsi="Times New Roman" w:cs="Times New Roman"/>
          <w:b/>
          <w:sz w:val="24"/>
          <w:szCs w:val="24"/>
        </w:rPr>
        <w:t>INTRODUCTION</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Lithium ore is one of the most sought-after minerals of the 21st century due to its versatile applications, especially in the fields of sustainable energy and advanced </w:t>
      </w:r>
      <w:r w:rsidRPr="00BF0BE7">
        <w:rPr>
          <w:rFonts w:ascii="Times New Roman" w:hAnsi="Times New Roman" w:cs="Times New Roman"/>
          <w:i/>
          <w:sz w:val="24"/>
          <w:szCs w:val="24"/>
        </w:rPr>
        <w:t>electronics</w:t>
      </w:r>
      <w:r w:rsidRPr="00983482">
        <w:rPr>
          <w:rFonts w:ascii="Times New Roman" w:hAnsi="Times New Roman" w:cs="Times New Roman"/>
          <w:sz w:val="24"/>
          <w:szCs w:val="24"/>
        </w:rPr>
        <w:t>. The global demand for lithium has surged in recent years with the rise of electric vehicles (EVs), portable electronics, and renewable energy storage systems. Lithium-ion batteries, which power these systems, are widely used due to their high energy density a</w:t>
      </w:r>
      <w:r w:rsidR="00BF0BE7">
        <w:rPr>
          <w:rFonts w:ascii="Times New Roman" w:hAnsi="Times New Roman" w:cs="Times New Roman"/>
          <w:sz w:val="24"/>
          <w:szCs w:val="24"/>
        </w:rPr>
        <w:t>nd rechargeability (Goodenough and</w:t>
      </w:r>
      <w:r w:rsidRPr="00983482">
        <w:rPr>
          <w:rFonts w:ascii="Times New Roman" w:hAnsi="Times New Roman" w:cs="Times New Roman"/>
          <w:sz w:val="24"/>
          <w:szCs w:val="24"/>
        </w:rPr>
        <w:t xml:space="preserve"> Park, 2013).</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One of the most important sources of lithium is spodumene, a lithium–aluminum inosilicate mineral with the chemical formula LiAl(SiO</w:t>
      </w:r>
      <w:r w:rsidRPr="00983482">
        <w:rPr>
          <w:rFonts w:cs="Times New Roman"/>
          <w:sz w:val="24"/>
          <w:szCs w:val="24"/>
        </w:rPr>
        <w:t>₃</w:t>
      </w:r>
      <w:r w:rsidRPr="00983482">
        <w:rPr>
          <w:rFonts w:ascii="Times New Roman" w:hAnsi="Times New Roman" w:cs="Times New Roman"/>
          <w:sz w:val="24"/>
          <w:szCs w:val="24"/>
        </w:rPr>
        <w:t>)</w:t>
      </w:r>
      <w:r w:rsidRPr="00983482">
        <w:rPr>
          <w:rFonts w:cs="Times New Roman"/>
          <w:sz w:val="24"/>
          <w:szCs w:val="24"/>
        </w:rPr>
        <w:t>₂</w:t>
      </w:r>
      <w:r w:rsidRPr="00983482">
        <w:rPr>
          <w:rFonts w:ascii="Times New Roman" w:hAnsi="Times New Roman" w:cs="Times New Roman"/>
          <w:sz w:val="24"/>
          <w:szCs w:val="24"/>
        </w:rPr>
        <w:t xml:space="preserve">. Spodumene is favored in lithium production because it often contains relatively high lithium content and allows for straightforward processing compared to other lithium sources such as lithium brines (Gruber </w:t>
      </w:r>
      <w:r w:rsidRPr="00BF0BE7">
        <w:rPr>
          <w:rFonts w:ascii="Times New Roman" w:hAnsi="Times New Roman" w:cs="Times New Roman"/>
          <w:i/>
          <w:sz w:val="24"/>
          <w:szCs w:val="24"/>
        </w:rPr>
        <w:t>et</w:t>
      </w:r>
      <w:r w:rsidR="00BF0BE7" w:rsidRPr="00BF0BE7">
        <w:rPr>
          <w:rFonts w:ascii="Times New Roman" w:hAnsi="Times New Roman" w:cs="Times New Roman"/>
          <w:i/>
          <w:sz w:val="24"/>
          <w:szCs w:val="24"/>
        </w:rPr>
        <w:t>. al.,</w:t>
      </w:r>
      <w:r w:rsidR="00BF0BE7">
        <w:rPr>
          <w:rFonts w:ascii="Times New Roman" w:hAnsi="Times New Roman" w:cs="Times New Roman"/>
          <w:sz w:val="24"/>
          <w:szCs w:val="24"/>
        </w:rPr>
        <w:t xml:space="preserve"> </w:t>
      </w:r>
      <w:r w:rsidRPr="00983482">
        <w:rPr>
          <w:rFonts w:ascii="Times New Roman" w:hAnsi="Times New Roman" w:cs="Times New Roman"/>
          <w:sz w:val="24"/>
          <w:szCs w:val="24"/>
        </w:rPr>
        <w:t>2011).</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In addition to lithium, spodumene-rich rocks often contain other critical minerals that are of growing strategic interest. These include elements like silicon (used in electronics and solar photovoltaics), aluminum (valued for its strength-to-weight ratio and corrosion resistance), iron, potassium, and calcium (commonly used in fertilizers and construction). Some of these elements, though present as gangue minerals, represent untapped resources that may have industrial or commercial value (Gambogi, 2022; Cordell </w:t>
      </w:r>
      <w:r w:rsidRPr="00BF0BE7">
        <w:rPr>
          <w:rFonts w:ascii="Times New Roman" w:hAnsi="Times New Roman" w:cs="Times New Roman"/>
          <w:i/>
          <w:sz w:val="24"/>
          <w:szCs w:val="24"/>
        </w:rPr>
        <w:t>et</w:t>
      </w:r>
      <w:r w:rsidR="00BF0BE7" w:rsidRPr="00BF0BE7">
        <w:rPr>
          <w:rFonts w:ascii="Times New Roman" w:hAnsi="Times New Roman" w:cs="Times New Roman"/>
          <w:i/>
          <w:sz w:val="24"/>
          <w:szCs w:val="24"/>
        </w:rPr>
        <w:t>.</w:t>
      </w:r>
      <w:r w:rsidRPr="00BF0BE7">
        <w:rPr>
          <w:rFonts w:ascii="Times New Roman" w:hAnsi="Times New Roman" w:cs="Times New Roman"/>
          <w:i/>
          <w:sz w:val="24"/>
          <w:szCs w:val="24"/>
        </w:rPr>
        <w:t xml:space="preserve"> al</w:t>
      </w:r>
      <w:r w:rsidRPr="00983482">
        <w:rPr>
          <w:rFonts w:ascii="Times New Roman" w:hAnsi="Times New Roman" w:cs="Times New Roman"/>
          <w:sz w:val="24"/>
          <w:szCs w:val="24"/>
        </w:rPr>
        <w:t>., 2009).</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The global shift toward cleaner energy technologies has greatly intensified the search for critical minerals, particularly lithium. While Nigeria is not yet recognized as a major lithium producer, several areas—including Lade in Kwara State—have shown geological signs of spodumenic pegmatites, prompting interest in their exploration and beneficiation.</w:t>
      </w:r>
    </w:p>
    <w:p w:rsidR="00983482" w:rsidRPr="004E289A" w:rsidRDefault="00BF0BE7" w:rsidP="00F258E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1.1 Aim of</w:t>
      </w:r>
      <w:r w:rsidR="004E289A" w:rsidRPr="004E289A">
        <w:rPr>
          <w:rFonts w:ascii="Times New Roman" w:hAnsi="Times New Roman" w:cs="Times New Roman"/>
          <w:b/>
          <w:sz w:val="24"/>
          <w:szCs w:val="24"/>
        </w:rPr>
        <w:t xml:space="preserve"> The Study</w:t>
      </w:r>
    </w:p>
    <w:p w:rsidR="00AD49A6"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The main aim of this project is to</w:t>
      </w:r>
      <w:r w:rsidR="004E289A">
        <w:rPr>
          <w:rFonts w:ascii="Times New Roman" w:hAnsi="Times New Roman" w:cs="Times New Roman"/>
          <w:sz w:val="24"/>
          <w:szCs w:val="24"/>
        </w:rPr>
        <w:t xml:space="preserve"> study the optimal </w:t>
      </w:r>
      <w:r w:rsidRPr="00983482">
        <w:rPr>
          <w:rFonts w:ascii="Times New Roman" w:hAnsi="Times New Roman" w:cs="Times New Roman"/>
          <w:sz w:val="24"/>
          <w:szCs w:val="24"/>
        </w:rPr>
        <w:t>beneficiation</w:t>
      </w:r>
      <w:r w:rsidR="004E289A">
        <w:rPr>
          <w:rFonts w:ascii="Times New Roman" w:hAnsi="Times New Roman" w:cs="Times New Roman"/>
          <w:sz w:val="24"/>
          <w:szCs w:val="24"/>
        </w:rPr>
        <w:t xml:space="preserve"> method of lithium</w:t>
      </w:r>
      <w:r w:rsidR="00AC5B65">
        <w:rPr>
          <w:rFonts w:ascii="Times New Roman" w:hAnsi="Times New Roman" w:cs="Times New Roman"/>
          <w:sz w:val="24"/>
          <w:szCs w:val="24"/>
        </w:rPr>
        <w:t xml:space="preserve"> and critical </w:t>
      </w:r>
      <w:r w:rsidR="00BF0BE7">
        <w:rPr>
          <w:rFonts w:ascii="Times New Roman" w:hAnsi="Times New Roman" w:cs="Times New Roman"/>
          <w:sz w:val="24"/>
          <w:szCs w:val="24"/>
        </w:rPr>
        <w:t xml:space="preserve">minerals’ ores from Lade Pategi Local Government Area of </w:t>
      </w:r>
      <w:r w:rsidR="004E289A">
        <w:rPr>
          <w:rFonts w:ascii="Times New Roman" w:hAnsi="Times New Roman" w:cs="Times New Roman"/>
          <w:sz w:val="24"/>
          <w:szCs w:val="24"/>
        </w:rPr>
        <w:t>Kwara State, Nigeria.</w:t>
      </w:r>
      <w:r w:rsidRPr="00983482">
        <w:rPr>
          <w:rFonts w:ascii="Times New Roman" w:hAnsi="Times New Roman" w:cs="Times New Roman"/>
          <w:sz w:val="24"/>
          <w:szCs w:val="24"/>
        </w:rPr>
        <w:t xml:space="preserve"> </w:t>
      </w:r>
    </w:p>
    <w:p w:rsidR="00983482" w:rsidRPr="004E289A" w:rsidRDefault="004E289A" w:rsidP="00F258ED">
      <w:pPr>
        <w:spacing w:line="480" w:lineRule="auto"/>
        <w:jc w:val="both"/>
        <w:rPr>
          <w:rFonts w:ascii="Times New Roman" w:hAnsi="Times New Roman" w:cs="Times New Roman"/>
          <w:b/>
          <w:sz w:val="24"/>
          <w:szCs w:val="24"/>
        </w:rPr>
      </w:pPr>
      <w:r w:rsidRPr="004E289A">
        <w:rPr>
          <w:rFonts w:ascii="Times New Roman" w:hAnsi="Times New Roman" w:cs="Times New Roman"/>
          <w:b/>
          <w:sz w:val="24"/>
          <w:szCs w:val="24"/>
        </w:rPr>
        <w:t xml:space="preserve">1.2 Objectives Of The Topic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1. To characterize the mineralogical composition of spodumene ores</w:t>
      </w:r>
      <w:r w:rsidR="009269DF">
        <w:rPr>
          <w:rFonts w:ascii="Times New Roman" w:hAnsi="Times New Roman" w:cs="Times New Roman"/>
          <w:sz w:val="24"/>
          <w:szCs w:val="24"/>
        </w:rPr>
        <w:t xml:space="preserve"> and critical minerals</w:t>
      </w:r>
      <w:r w:rsidRPr="00983482">
        <w:rPr>
          <w:rFonts w:ascii="Times New Roman" w:hAnsi="Times New Roman" w:cs="Times New Roman"/>
          <w:sz w:val="24"/>
          <w:szCs w:val="24"/>
        </w:rPr>
        <w:t xml:space="preserve">. </w:t>
      </w:r>
    </w:p>
    <w:p w:rsidR="00F258ED"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2.  </w:t>
      </w:r>
      <w:r w:rsidR="004E289A" w:rsidRPr="00983482">
        <w:rPr>
          <w:rFonts w:ascii="Times New Roman" w:hAnsi="Times New Roman" w:cs="Times New Roman"/>
          <w:sz w:val="24"/>
          <w:szCs w:val="24"/>
        </w:rPr>
        <w:t xml:space="preserve">To optimize </w:t>
      </w:r>
      <w:r w:rsidR="004E289A">
        <w:rPr>
          <w:rFonts w:ascii="Times New Roman" w:hAnsi="Times New Roman" w:cs="Times New Roman"/>
          <w:sz w:val="24"/>
          <w:szCs w:val="24"/>
        </w:rPr>
        <w:t xml:space="preserve">froth flotation method technique </w:t>
      </w:r>
      <w:r w:rsidR="004E289A" w:rsidRPr="00983482">
        <w:rPr>
          <w:rFonts w:ascii="Times New Roman" w:hAnsi="Times New Roman" w:cs="Times New Roman"/>
          <w:sz w:val="24"/>
          <w:szCs w:val="24"/>
        </w:rPr>
        <w:t xml:space="preserve"> </w:t>
      </w:r>
    </w:p>
    <w:p w:rsidR="00983482" w:rsidRPr="004E289A" w:rsidRDefault="00BF0BE7" w:rsidP="00F258ED">
      <w:pPr>
        <w:spacing w:line="480" w:lineRule="auto"/>
        <w:jc w:val="both"/>
        <w:rPr>
          <w:rFonts w:ascii="Times New Roman" w:hAnsi="Times New Roman" w:cs="Times New Roman"/>
          <w:b/>
          <w:sz w:val="24"/>
          <w:szCs w:val="24"/>
        </w:rPr>
      </w:pPr>
      <w:r>
        <w:rPr>
          <w:rFonts w:ascii="Times New Roman" w:hAnsi="Times New Roman" w:cs="Times New Roman"/>
          <w:b/>
          <w:sz w:val="24"/>
          <w:szCs w:val="24"/>
        </w:rPr>
        <w:t>1.3 Statement of the p</w:t>
      </w:r>
      <w:r w:rsidR="004E289A" w:rsidRPr="004E289A">
        <w:rPr>
          <w:rFonts w:ascii="Times New Roman" w:hAnsi="Times New Roman" w:cs="Times New Roman"/>
          <w:b/>
          <w:sz w:val="24"/>
          <w:szCs w:val="24"/>
        </w:rPr>
        <w:t xml:space="preserve">roblem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Lithium is a vital element in the g</w:t>
      </w:r>
      <w:r w:rsidR="00AC5B65">
        <w:rPr>
          <w:rFonts w:ascii="Times New Roman" w:hAnsi="Times New Roman" w:cs="Times New Roman"/>
          <w:sz w:val="24"/>
          <w:szCs w:val="24"/>
        </w:rPr>
        <w:t>lobal transition to green energy.</w:t>
      </w:r>
      <w:r w:rsidRPr="00983482">
        <w:rPr>
          <w:rFonts w:ascii="Times New Roman" w:hAnsi="Times New Roman" w:cs="Times New Roman"/>
          <w:sz w:val="24"/>
          <w:szCs w:val="24"/>
        </w:rPr>
        <w:t xml:space="preserve"> Its primary sources include brine and hard rock deposits with hard rock sources like spodumene and lepidolite accounting for a significant share of global production . Effective Beneficiation is critical to separate lithium bearing minerals</w:t>
      </w:r>
      <w:r w:rsidR="00AC5B65">
        <w:rPr>
          <w:rFonts w:ascii="Times New Roman" w:hAnsi="Times New Roman" w:cs="Times New Roman"/>
          <w:sz w:val="24"/>
          <w:szCs w:val="24"/>
        </w:rPr>
        <w:t xml:space="preserve"> and of other critical minerals from gangue material,</w:t>
      </w:r>
      <w:r w:rsidRPr="00983482">
        <w:rPr>
          <w:rFonts w:ascii="Times New Roman" w:hAnsi="Times New Roman" w:cs="Times New Roman"/>
          <w:sz w:val="24"/>
          <w:szCs w:val="24"/>
        </w:rPr>
        <w:t>enhance ore gr</w:t>
      </w:r>
      <w:r w:rsidR="00AC5B65">
        <w:rPr>
          <w:rFonts w:ascii="Times New Roman" w:hAnsi="Times New Roman" w:cs="Times New Roman"/>
          <w:sz w:val="24"/>
          <w:szCs w:val="24"/>
        </w:rPr>
        <w:t xml:space="preserve">ade and reduce processing costs. </w:t>
      </w:r>
      <w:r w:rsidRPr="00983482">
        <w:rPr>
          <w:rFonts w:ascii="Times New Roman" w:hAnsi="Times New Roman" w:cs="Times New Roman"/>
          <w:sz w:val="24"/>
          <w:szCs w:val="24"/>
        </w:rPr>
        <w:t>Despite advancements in, challenges s</w:t>
      </w:r>
      <w:r w:rsidR="00AC5B65">
        <w:rPr>
          <w:rFonts w:ascii="Times New Roman" w:hAnsi="Times New Roman" w:cs="Times New Roman"/>
          <w:sz w:val="24"/>
          <w:szCs w:val="24"/>
        </w:rPr>
        <w:t>uch as fine particle liberation</w:t>
      </w:r>
      <w:r w:rsidRPr="00983482">
        <w:rPr>
          <w:rFonts w:ascii="Times New Roman" w:hAnsi="Times New Roman" w:cs="Times New Roman"/>
          <w:sz w:val="24"/>
          <w:szCs w:val="24"/>
        </w:rPr>
        <w:t xml:space="preserve">, reagent optimization, and energy consumption remain still persist . </w:t>
      </w:r>
    </w:p>
    <w:p w:rsidR="00983482" w:rsidRPr="004E289A" w:rsidRDefault="004E289A" w:rsidP="00F258ED">
      <w:pPr>
        <w:spacing w:line="480" w:lineRule="auto"/>
        <w:jc w:val="both"/>
        <w:rPr>
          <w:rFonts w:ascii="Times New Roman" w:hAnsi="Times New Roman" w:cs="Times New Roman"/>
          <w:b/>
          <w:sz w:val="24"/>
          <w:szCs w:val="24"/>
        </w:rPr>
      </w:pPr>
      <w:r w:rsidRPr="004E289A">
        <w:rPr>
          <w:rFonts w:ascii="Times New Roman" w:hAnsi="Times New Roman" w:cs="Times New Roman"/>
          <w:b/>
          <w:sz w:val="24"/>
          <w:szCs w:val="24"/>
        </w:rPr>
        <w:t xml:space="preserve">1.4 Justification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Despite the </w:t>
      </w:r>
      <w:r w:rsidR="00AC5B65">
        <w:rPr>
          <w:rFonts w:ascii="Times New Roman" w:hAnsi="Times New Roman" w:cs="Times New Roman"/>
          <w:sz w:val="24"/>
          <w:szCs w:val="24"/>
        </w:rPr>
        <w:t>abundance of spodumene deposits,</w:t>
      </w:r>
      <w:r w:rsidR="00D355B6">
        <w:rPr>
          <w:rFonts w:ascii="Times New Roman" w:hAnsi="Times New Roman" w:cs="Times New Roman"/>
          <w:sz w:val="24"/>
          <w:szCs w:val="24"/>
        </w:rPr>
        <w:t xml:space="preserve"> </w:t>
      </w:r>
      <w:r w:rsidRPr="00983482">
        <w:rPr>
          <w:rFonts w:ascii="Times New Roman" w:hAnsi="Times New Roman" w:cs="Times New Roman"/>
          <w:sz w:val="24"/>
          <w:szCs w:val="24"/>
        </w:rPr>
        <w:t>traditional lithium extraction particles are often selective and disregard other potentiall</w:t>
      </w:r>
      <w:r w:rsidR="00AC5B65">
        <w:rPr>
          <w:rFonts w:ascii="Times New Roman" w:hAnsi="Times New Roman" w:cs="Times New Roman"/>
          <w:sz w:val="24"/>
          <w:szCs w:val="24"/>
        </w:rPr>
        <w:t xml:space="preserve">y valuable components in the ore. </w:t>
      </w:r>
      <w:r w:rsidRPr="00983482">
        <w:rPr>
          <w:rFonts w:ascii="Times New Roman" w:hAnsi="Times New Roman" w:cs="Times New Roman"/>
          <w:sz w:val="24"/>
          <w:szCs w:val="24"/>
        </w:rPr>
        <w:t>This leads to low resource efficiency and environmental burdens due to increased wast</w:t>
      </w:r>
      <w:r w:rsidR="00AC5B65">
        <w:rPr>
          <w:rFonts w:ascii="Times New Roman" w:hAnsi="Times New Roman" w:cs="Times New Roman"/>
          <w:sz w:val="24"/>
          <w:szCs w:val="24"/>
        </w:rPr>
        <w:t>e generation. Lithium,</w:t>
      </w:r>
      <w:r w:rsidRPr="00983482">
        <w:rPr>
          <w:rFonts w:ascii="Times New Roman" w:hAnsi="Times New Roman" w:cs="Times New Roman"/>
          <w:sz w:val="24"/>
          <w:szCs w:val="24"/>
        </w:rPr>
        <w:t xml:space="preserve">a critical component in modern technology has seen a surge in demand due to its use In batteries </w:t>
      </w:r>
      <w:r w:rsidR="00AC5B65">
        <w:rPr>
          <w:rFonts w:ascii="Times New Roman" w:hAnsi="Times New Roman" w:cs="Times New Roman"/>
          <w:sz w:val="24"/>
          <w:szCs w:val="24"/>
        </w:rPr>
        <w:t xml:space="preserve">for electric vehicles, </w:t>
      </w:r>
      <w:r w:rsidRPr="00983482">
        <w:rPr>
          <w:rFonts w:ascii="Times New Roman" w:hAnsi="Times New Roman" w:cs="Times New Roman"/>
          <w:sz w:val="24"/>
          <w:szCs w:val="24"/>
        </w:rPr>
        <w:t>smartphones, and energy storage system. This increased demand has spurred exploration and mining of lithium ores world wide . The distribution of benef</w:t>
      </w:r>
      <w:r w:rsidR="00AC5B65">
        <w:rPr>
          <w:rFonts w:ascii="Times New Roman" w:hAnsi="Times New Roman" w:cs="Times New Roman"/>
          <w:sz w:val="24"/>
          <w:szCs w:val="24"/>
        </w:rPr>
        <w:t>its from this industry is uneven,</w:t>
      </w:r>
      <w:r w:rsidRPr="00983482">
        <w:rPr>
          <w:rFonts w:ascii="Times New Roman" w:hAnsi="Times New Roman" w:cs="Times New Roman"/>
          <w:sz w:val="24"/>
          <w:szCs w:val="24"/>
        </w:rPr>
        <w:t xml:space="preserve"> with certain stakehol</w:t>
      </w:r>
      <w:r w:rsidR="00AC5B65">
        <w:rPr>
          <w:rFonts w:ascii="Times New Roman" w:hAnsi="Times New Roman" w:cs="Times New Roman"/>
          <w:sz w:val="24"/>
          <w:szCs w:val="24"/>
        </w:rPr>
        <w:t>ders benefiting more than others.</w:t>
      </w:r>
    </w:p>
    <w:p w:rsidR="00983482" w:rsidRPr="00983482" w:rsidRDefault="00983482" w:rsidP="00F258ED">
      <w:pPr>
        <w:spacing w:line="480" w:lineRule="auto"/>
        <w:jc w:val="both"/>
        <w:rPr>
          <w:rFonts w:ascii="Times New Roman" w:hAnsi="Times New Roman" w:cs="Times New Roman"/>
          <w:sz w:val="24"/>
          <w:szCs w:val="24"/>
        </w:rPr>
      </w:pPr>
    </w:p>
    <w:p w:rsidR="00983482" w:rsidRPr="004E289A" w:rsidRDefault="00AC5B65" w:rsidP="00F258ED">
      <w:pPr>
        <w:spacing w:line="480" w:lineRule="auto"/>
        <w:jc w:val="both"/>
        <w:rPr>
          <w:rFonts w:ascii="Times New Roman" w:hAnsi="Times New Roman" w:cs="Times New Roman"/>
          <w:b/>
          <w:sz w:val="24"/>
          <w:szCs w:val="24"/>
        </w:rPr>
      </w:pPr>
      <w:r>
        <w:rPr>
          <w:rFonts w:ascii="Times New Roman" w:hAnsi="Times New Roman" w:cs="Times New Roman"/>
          <w:b/>
          <w:sz w:val="24"/>
          <w:szCs w:val="24"/>
        </w:rPr>
        <w:t>1.5 Scope of the</w:t>
      </w:r>
      <w:r w:rsidR="004E289A" w:rsidRPr="004E289A">
        <w:rPr>
          <w:rFonts w:ascii="Times New Roman" w:hAnsi="Times New Roman" w:cs="Times New Roman"/>
          <w:b/>
          <w:sz w:val="24"/>
          <w:szCs w:val="24"/>
        </w:rPr>
        <w:t xml:space="preserve"> Study </w:t>
      </w:r>
    </w:p>
    <w:p w:rsidR="00983482" w:rsidRPr="00983482" w:rsidRDefault="006B4D12"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cover</w:t>
      </w:r>
      <w:r w:rsidR="00983482" w:rsidRPr="00983482">
        <w:rPr>
          <w:rFonts w:ascii="Times New Roman" w:hAnsi="Times New Roman" w:cs="Times New Roman"/>
          <w:sz w:val="24"/>
          <w:szCs w:val="24"/>
        </w:rPr>
        <w:t xml:space="preserve"> sampling of the ore</w:t>
      </w:r>
      <w:r>
        <w:rPr>
          <w:rFonts w:ascii="Times New Roman" w:hAnsi="Times New Roman" w:cs="Times New Roman"/>
          <w:sz w:val="24"/>
          <w:szCs w:val="24"/>
        </w:rPr>
        <w:t>,</w:t>
      </w:r>
      <w:r w:rsidR="00983482" w:rsidRPr="00983482">
        <w:rPr>
          <w:rFonts w:ascii="Times New Roman" w:hAnsi="Times New Roman" w:cs="Times New Roman"/>
          <w:sz w:val="24"/>
          <w:szCs w:val="24"/>
        </w:rPr>
        <w:t xml:space="preserve"> determining the grade of the sample and</w:t>
      </w:r>
      <w:r>
        <w:rPr>
          <w:rFonts w:ascii="Times New Roman" w:hAnsi="Times New Roman" w:cs="Times New Roman"/>
          <w:sz w:val="24"/>
          <w:szCs w:val="24"/>
        </w:rPr>
        <w:t xml:space="preserve"> carrying out of </w:t>
      </w:r>
      <w:r w:rsidR="00983482" w:rsidRPr="00983482">
        <w:rPr>
          <w:rFonts w:ascii="Times New Roman" w:hAnsi="Times New Roman" w:cs="Times New Roman"/>
          <w:sz w:val="24"/>
          <w:szCs w:val="24"/>
        </w:rPr>
        <w:t xml:space="preserve"> froth flotation experiment on th</w:t>
      </w:r>
      <w:r>
        <w:rPr>
          <w:rFonts w:ascii="Times New Roman" w:hAnsi="Times New Roman" w:cs="Times New Roman"/>
          <w:sz w:val="24"/>
          <w:szCs w:val="24"/>
        </w:rPr>
        <w:t>e samples from the study area to recover lithium and some other critical minerals.</w:t>
      </w:r>
    </w:p>
    <w:p w:rsidR="00ED2B3D" w:rsidRDefault="00ED2B3D" w:rsidP="00F258ED">
      <w:pPr>
        <w:spacing w:line="480" w:lineRule="auto"/>
        <w:rPr>
          <w:rFonts w:ascii="Times New Roman" w:hAnsi="Times New Roman" w:cs="Times New Roman"/>
          <w:sz w:val="24"/>
          <w:szCs w:val="24"/>
        </w:rPr>
      </w:pPr>
    </w:p>
    <w:p w:rsidR="00ED2B3D" w:rsidRDefault="00ED2B3D" w:rsidP="00F258ED">
      <w:pPr>
        <w:spacing w:line="480" w:lineRule="auto"/>
        <w:rPr>
          <w:rFonts w:ascii="Times New Roman" w:hAnsi="Times New Roman" w:cs="Times New Roman"/>
          <w:sz w:val="24"/>
          <w:szCs w:val="24"/>
        </w:rPr>
      </w:pPr>
    </w:p>
    <w:p w:rsidR="00ED2B3D" w:rsidRDefault="00ED2B3D" w:rsidP="00F258ED">
      <w:pPr>
        <w:spacing w:line="480" w:lineRule="auto"/>
        <w:rPr>
          <w:rFonts w:ascii="Times New Roman" w:hAnsi="Times New Roman" w:cs="Times New Roman"/>
          <w:sz w:val="24"/>
          <w:szCs w:val="24"/>
        </w:rPr>
      </w:pPr>
    </w:p>
    <w:p w:rsidR="00ED2B3D" w:rsidRDefault="00ED2B3D" w:rsidP="00F258ED">
      <w:pPr>
        <w:spacing w:line="480" w:lineRule="auto"/>
        <w:rPr>
          <w:rFonts w:ascii="Times New Roman" w:hAnsi="Times New Roman" w:cs="Times New Roman"/>
          <w:sz w:val="24"/>
          <w:szCs w:val="24"/>
        </w:rPr>
      </w:pPr>
    </w:p>
    <w:p w:rsidR="00E7251B" w:rsidRDefault="00E7251B" w:rsidP="00F258ED">
      <w:pPr>
        <w:spacing w:line="480" w:lineRule="auto"/>
        <w:rPr>
          <w:rFonts w:ascii="Times New Roman" w:hAnsi="Times New Roman" w:cs="Times New Roman"/>
          <w:sz w:val="24"/>
          <w:szCs w:val="24"/>
        </w:rPr>
      </w:pPr>
    </w:p>
    <w:p w:rsidR="00E7251B" w:rsidRDefault="00E7251B" w:rsidP="00F258ED">
      <w:pPr>
        <w:spacing w:line="480" w:lineRule="auto"/>
        <w:rPr>
          <w:rFonts w:ascii="Times New Roman" w:hAnsi="Times New Roman" w:cs="Times New Roman"/>
          <w:sz w:val="24"/>
          <w:szCs w:val="24"/>
        </w:rPr>
      </w:pPr>
    </w:p>
    <w:p w:rsidR="00E7251B" w:rsidRDefault="00E7251B" w:rsidP="00F258ED">
      <w:pPr>
        <w:spacing w:line="480" w:lineRule="auto"/>
        <w:rPr>
          <w:rFonts w:ascii="Times New Roman" w:hAnsi="Times New Roman" w:cs="Times New Roman"/>
          <w:sz w:val="24"/>
          <w:szCs w:val="24"/>
        </w:rPr>
      </w:pPr>
    </w:p>
    <w:p w:rsidR="00AD510E" w:rsidRDefault="00AD510E" w:rsidP="00F258ED">
      <w:pPr>
        <w:spacing w:line="480" w:lineRule="auto"/>
        <w:rPr>
          <w:rFonts w:ascii="Times New Roman" w:hAnsi="Times New Roman" w:cs="Times New Roman"/>
          <w:sz w:val="24"/>
          <w:szCs w:val="24"/>
        </w:rPr>
      </w:pPr>
    </w:p>
    <w:p w:rsidR="00AD510E" w:rsidRDefault="00AD510E" w:rsidP="00F258ED">
      <w:pPr>
        <w:spacing w:line="480" w:lineRule="auto"/>
        <w:rPr>
          <w:rFonts w:ascii="Times New Roman" w:hAnsi="Times New Roman" w:cs="Times New Roman"/>
          <w:sz w:val="24"/>
          <w:szCs w:val="24"/>
        </w:rPr>
      </w:pPr>
    </w:p>
    <w:p w:rsidR="00AD510E" w:rsidRDefault="00AD510E" w:rsidP="00F258ED">
      <w:pPr>
        <w:spacing w:line="480" w:lineRule="auto"/>
        <w:rPr>
          <w:rFonts w:ascii="Times New Roman" w:hAnsi="Times New Roman" w:cs="Times New Roman"/>
          <w:sz w:val="24"/>
          <w:szCs w:val="24"/>
        </w:rPr>
      </w:pPr>
    </w:p>
    <w:p w:rsidR="00ED2B3D" w:rsidRDefault="00ED2B3D" w:rsidP="00F258ED">
      <w:pPr>
        <w:spacing w:line="480" w:lineRule="auto"/>
        <w:rPr>
          <w:rFonts w:ascii="Times New Roman" w:hAnsi="Times New Roman" w:cs="Times New Roman"/>
          <w:sz w:val="24"/>
          <w:szCs w:val="24"/>
        </w:rPr>
      </w:pPr>
    </w:p>
    <w:p w:rsidR="00F258ED" w:rsidRDefault="00F258ED" w:rsidP="00F258ED">
      <w:pPr>
        <w:spacing w:line="480" w:lineRule="auto"/>
        <w:rPr>
          <w:rFonts w:ascii="Times New Roman" w:hAnsi="Times New Roman" w:cs="Times New Roman"/>
          <w:sz w:val="24"/>
          <w:szCs w:val="24"/>
        </w:rPr>
      </w:pPr>
    </w:p>
    <w:p w:rsidR="00F258ED" w:rsidRDefault="00F258ED" w:rsidP="00F258ED">
      <w:pPr>
        <w:spacing w:line="480" w:lineRule="auto"/>
        <w:rPr>
          <w:rFonts w:ascii="Times New Roman" w:hAnsi="Times New Roman" w:cs="Times New Roman"/>
          <w:sz w:val="24"/>
          <w:szCs w:val="24"/>
        </w:rPr>
      </w:pPr>
    </w:p>
    <w:p w:rsidR="004E289A" w:rsidRPr="004E289A" w:rsidRDefault="004E289A" w:rsidP="00F258ED">
      <w:pPr>
        <w:spacing w:line="480" w:lineRule="auto"/>
        <w:jc w:val="center"/>
        <w:rPr>
          <w:rFonts w:ascii="Times New Roman" w:hAnsi="Times New Roman" w:cs="Times New Roman"/>
          <w:b/>
          <w:sz w:val="24"/>
          <w:szCs w:val="24"/>
        </w:rPr>
      </w:pPr>
      <w:r w:rsidRPr="004E289A">
        <w:rPr>
          <w:rFonts w:ascii="Times New Roman" w:hAnsi="Times New Roman" w:cs="Times New Roman"/>
          <w:b/>
          <w:sz w:val="24"/>
          <w:szCs w:val="24"/>
        </w:rPr>
        <w:lastRenderedPageBreak/>
        <w:t>CHAPTER TWO</w:t>
      </w:r>
    </w:p>
    <w:p w:rsidR="00983482" w:rsidRPr="004E289A" w:rsidRDefault="00F258ED" w:rsidP="00F258ED">
      <w:pPr>
        <w:spacing w:line="480" w:lineRule="auto"/>
        <w:jc w:val="center"/>
        <w:rPr>
          <w:rFonts w:ascii="Times New Roman" w:hAnsi="Times New Roman" w:cs="Times New Roman"/>
          <w:b/>
          <w:sz w:val="24"/>
          <w:szCs w:val="24"/>
        </w:rPr>
      </w:pPr>
      <w:r w:rsidRPr="004E289A">
        <w:rPr>
          <w:rFonts w:ascii="Times New Roman" w:hAnsi="Times New Roman" w:cs="Times New Roman"/>
          <w:b/>
          <w:sz w:val="24"/>
          <w:szCs w:val="24"/>
        </w:rPr>
        <w:t>LITERATURE REVIEW</w:t>
      </w:r>
    </w:p>
    <w:p w:rsidR="00983482" w:rsidRPr="00ED2B3D" w:rsidRDefault="00ED2B3D" w:rsidP="00F258ED">
      <w:pPr>
        <w:spacing w:line="480" w:lineRule="auto"/>
        <w:jc w:val="both"/>
        <w:rPr>
          <w:rFonts w:ascii="Times New Roman" w:hAnsi="Times New Roman" w:cs="Times New Roman"/>
          <w:b/>
          <w:sz w:val="24"/>
          <w:szCs w:val="24"/>
        </w:rPr>
      </w:pPr>
      <w:r w:rsidRPr="00ED2B3D">
        <w:rPr>
          <w:rFonts w:ascii="Times New Roman" w:hAnsi="Times New Roman" w:cs="Times New Roman"/>
          <w:b/>
          <w:sz w:val="24"/>
          <w:szCs w:val="24"/>
        </w:rPr>
        <w:t>2.1</w:t>
      </w:r>
      <w:r>
        <w:rPr>
          <w:rFonts w:ascii="Times New Roman" w:hAnsi="Times New Roman" w:cs="Times New Roman"/>
          <w:b/>
          <w:sz w:val="24"/>
          <w:szCs w:val="24"/>
        </w:rPr>
        <w:tab/>
      </w:r>
      <w:r w:rsidR="006B4D12">
        <w:rPr>
          <w:rFonts w:ascii="Times New Roman" w:hAnsi="Times New Roman" w:cs="Times New Roman"/>
          <w:b/>
          <w:sz w:val="24"/>
          <w:szCs w:val="24"/>
        </w:rPr>
        <w:t xml:space="preserve"> Physical and Chemical Properties of Lithium a</w:t>
      </w:r>
      <w:r w:rsidRPr="00ED2B3D">
        <w:rPr>
          <w:rFonts w:ascii="Times New Roman" w:hAnsi="Times New Roman" w:cs="Times New Roman"/>
          <w:b/>
          <w:sz w:val="24"/>
          <w:szCs w:val="24"/>
        </w:rPr>
        <w:t xml:space="preserve">nd Other Critical Minerals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Lithium is a soft , silvery white alkali metal and the lightest known metallic element. It is highly reactive , especially with water , and has strong electrochemical properties that make it ideal for energy storage applications.</w:t>
      </w:r>
      <w:r w:rsidR="006B4D12">
        <w:rPr>
          <w:rFonts w:ascii="Times New Roman" w:hAnsi="Times New Roman" w:cs="Times New Roman"/>
          <w:sz w:val="24"/>
          <w:szCs w:val="24"/>
        </w:rPr>
        <w:t xml:space="preserve"> It possesses the following properties: atomic number 3, atomic weight: 6.94, density: </w:t>
      </w:r>
      <w:r w:rsidRPr="00983482">
        <w:rPr>
          <w:rFonts w:ascii="Times New Roman" w:hAnsi="Times New Roman" w:cs="Times New Roman"/>
          <w:sz w:val="24"/>
          <w:szCs w:val="24"/>
        </w:rPr>
        <w:t>0.</w:t>
      </w:r>
      <w:r w:rsidR="00CF70EB">
        <w:rPr>
          <w:rFonts w:ascii="Times New Roman" w:hAnsi="Times New Roman" w:cs="Times New Roman"/>
          <w:sz w:val="24"/>
          <w:szCs w:val="24"/>
        </w:rPr>
        <w:t>534g/cm3, melting point: 180.5c, boiling point 1342c</w:t>
      </w:r>
      <w:r w:rsidRPr="00983482">
        <w:rPr>
          <w:rFonts w:ascii="Times New Roman" w:hAnsi="Times New Roman" w:cs="Times New Roman"/>
          <w:sz w:val="24"/>
          <w:szCs w:val="24"/>
        </w:rPr>
        <w:t>, common min</w:t>
      </w:r>
      <w:r w:rsidR="00CF70EB">
        <w:rPr>
          <w:rFonts w:ascii="Times New Roman" w:hAnsi="Times New Roman" w:cs="Times New Roman"/>
          <w:sz w:val="24"/>
          <w:szCs w:val="24"/>
        </w:rPr>
        <w:t>erals are spodumene</w:t>
      </w:r>
      <w:r w:rsidRPr="00983482">
        <w:rPr>
          <w:rFonts w:ascii="Times New Roman" w:hAnsi="Times New Roman" w:cs="Times New Roman"/>
          <w:sz w:val="24"/>
          <w:szCs w:val="24"/>
        </w:rPr>
        <w:t xml:space="preserve">, lepidolite, solubility: forms water soluble </w:t>
      </w:r>
      <w:r w:rsidR="00CF70EB">
        <w:rPr>
          <w:rFonts w:ascii="Times New Roman" w:hAnsi="Times New Roman" w:cs="Times New Roman"/>
          <w:sz w:val="24"/>
          <w:szCs w:val="24"/>
        </w:rPr>
        <w:t>salts like lithium carbonate (</w:t>
      </w:r>
      <w:r w:rsidR="00062526">
        <w:rPr>
          <w:rFonts w:ascii="Times New Roman" w:hAnsi="Times New Roman" w:cs="Times New Roman"/>
          <w:sz w:val="24"/>
          <w:szCs w:val="24"/>
        </w:rPr>
        <w:t>Li</w:t>
      </w:r>
      <w:r w:rsidR="00062526" w:rsidRPr="00062526">
        <w:rPr>
          <w:rFonts w:cs="Times New Roman"/>
          <w:sz w:val="24"/>
          <w:szCs w:val="24"/>
        </w:rPr>
        <w:t>₂</w:t>
      </w:r>
      <w:r w:rsidR="00062526">
        <w:rPr>
          <w:rFonts w:ascii="Times New Roman" w:hAnsi="Times New Roman" w:cs="Times New Roman"/>
          <w:sz w:val="24"/>
          <w:szCs w:val="24"/>
        </w:rPr>
        <w:t>Co</w:t>
      </w:r>
      <w:r w:rsidR="00062526" w:rsidRPr="00062526">
        <w:rPr>
          <w:rFonts w:cs="Times New Roman"/>
          <w:sz w:val="24"/>
          <w:szCs w:val="24"/>
        </w:rPr>
        <w:t>₃</w:t>
      </w:r>
      <w:r w:rsidR="00062526">
        <w:rPr>
          <w:rFonts w:ascii="Times New Roman" w:hAnsi="Times New Roman" w:cs="Times New Roman"/>
          <w:sz w:val="24"/>
          <w:szCs w:val="24"/>
        </w:rPr>
        <w:t>) and lithium hydroxide (LiOH</w:t>
      </w:r>
      <w:r w:rsidRPr="00983482">
        <w:rPr>
          <w:rFonts w:ascii="Times New Roman" w:hAnsi="Times New Roman" w:cs="Times New Roman"/>
          <w:sz w:val="24"/>
          <w:szCs w:val="24"/>
        </w:rPr>
        <w:t>).</w:t>
      </w:r>
      <w:r w:rsidR="002506F5">
        <w:rPr>
          <w:rFonts w:ascii="Times New Roman" w:hAnsi="Times New Roman" w:cs="Times New Roman"/>
          <w:sz w:val="24"/>
          <w:szCs w:val="24"/>
        </w:rPr>
        <w:t xml:space="preserve"> i</w:t>
      </w:r>
      <w:r w:rsidR="00062526">
        <w:rPr>
          <w:rFonts w:ascii="Times New Roman" w:hAnsi="Times New Roman" w:cs="Times New Roman"/>
          <w:sz w:val="24"/>
          <w:szCs w:val="24"/>
        </w:rPr>
        <w:t>n spod</w:t>
      </w:r>
      <w:r w:rsidR="00CF70EB">
        <w:rPr>
          <w:rFonts w:ascii="Times New Roman" w:hAnsi="Times New Roman" w:cs="Times New Roman"/>
          <w:sz w:val="24"/>
          <w:szCs w:val="24"/>
        </w:rPr>
        <w:t>mene,</w:t>
      </w:r>
      <w:r w:rsidRPr="00983482">
        <w:rPr>
          <w:rFonts w:ascii="Times New Roman" w:hAnsi="Times New Roman" w:cs="Times New Roman"/>
          <w:sz w:val="24"/>
          <w:szCs w:val="24"/>
        </w:rPr>
        <w:t xml:space="preserve"> lithium exists as a tightly bound ion in the crystal lattice and requires thermal conversation before leac</w:t>
      </w:r>
      <w:r w:rsidR="00CF70EB">
        <w:rPr>
          <w:rFonts w:ascii="Times New Roman" w:hAnsi="Times New Roman" w:cs="Times New Roman"/>
          <w:sz w:val="24"/>
          <w:szCs w:val="24"/>
        </w:rPr>
        <w:t>hing can occur (Tadesse and Makuei, 2020)</w:t>
      </w:r>
      <w:r w:rsidRPr="00983482">
        <w:rPr>
          <w:rFonts w:ascii="Times New Roman" w:hAnsi="Times New Roman" w:cs="Times New Roman"/>
          <w:sz w:val="24"/>
          <w:szCs w:val="24"/>
        </w:rPr>
        <w:t xml:space="preserve">. </w:t>
      </w:r>
    </w:p>
    <w:p w:rsidR="00983482" w:rsidRPr="00983482" w:rsidRDefault="00CF70EB"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Vanadium (V</w:t>
      </w:r>
      <w:r w:rsidR="00983482" w:rsidRPr="00983482">
        <w:rPr>
          <w:rFonts w:ascii="Times New Roman" w:hAnsi="Times New Roman" w:cs="Times New Roman"/>
          <w:sz w:val="24"/>
          <w:szCs w:val="24"/>
        </w:rPr>
        <w:t>) is a transition metal used mainly in alloy steels and emerging battery technologies</w:t>
      </w:r>
      <w:r>
        <w:rPr>
          <w:rFonts w:ascii="Times New Roman" w:hAnsi="Times New Roman" w:cs="Times New Roman"/>
          <w:sz w:val="24"/>
          <w:szCs w:val="24"/>
        </w:rPr>
        <w:t>.</w:t>
      </w:r>
      <w:r w:rsidR="00983482" w:rsidRPr="00983482">
        <w:rPr>
          <w:rFonts w:ascii="Times New Roman" w:hAnsi="Times New Roman" w:cs="Times New Roman"/>
          <w:sz w:val="24"/>
          <w:szCs w:val="24"/>
        </w:rPr>
        <w:t xml:space="preserve"> It exh</w:t>
      </w:r>
      <w:r>
        <w:rPr>
          <w:rFonts w:ascii="Times New Roman" w:hAnsi="Times New Roman" w:cs="Times New Roman"/>
          <w:sz w:val="24"/>
          <w:szCs w:val="24"/>
        </w:rPr>
        <w:t>ibits multiple oxidation states</w:t>
      </w:r>
      <w:r w:rsidR="00983482" w:rsidRPr="00983482">
        <w:rPr>
          <w:rFonts w:ascii="Times New Roman" w:hAnsi="Times New Roman" w:cs="Times New Roman"/>
          <w:sz w:val="24"/>
          <w:szCs w:val="24"/>
        </w:rPr>
        <w:t>, mainly +3, +4, and +5 , which allow it to form a variety of oxides and so</w:t>
      </w:r>
      <w:r>
        <w:rPr>
          <w:rFonts w:ascii="Times New Roman" w:hAnsi="Times New Roman" w:cs="Times New Roman"/>
          <w:sz w:val="24"/>
          <w:szCs w:val="24"/>
        </w:rPr>
        <w:t>luble complexes , atomic number</w:t>
      </w:r>
      <w:r w:rsidR="00983482" w:rsidRPr="00983482">
        <w:rPr>
          <w:rFonts w:ascii="Times New Roman" w:hAnsi="Times New Roman" w:cs="Times New Roman"/>
          <w:sz w:val="24"/>
          <w:szCs w:val="24"/>
        </w:rPr>
        <w:t>:</w:t>
      </w:r>
      <w:r>
        <w:rPr>
          <w:rFonts w:ascii="Times New Roman" w:hAnsi="Times New Roman" w:cs="Times New Roman"/>
          <w:sz w:val="24"/>
          <w:szCs w:val="24"/>
        </w:rPr>
        <w:t xml:space="preserve"> 23, atomic weigh : 50.94, density</w:t>
      </w:r>
      <w:r w:rsidR="00983482" w:rsidRPr="00983482">
        <w:rPr>
          <w:rFonts w:ascii="Times New Roman" w:hAnsi="Times New Roman" w:cs="Times New Roman"/>
          <w:sz w:val="24"/>
          <w:szCs w:val="24"/>
        </w:rPr>
        <w:t>:</w:t>
      </w:r>
      <w:r>
        <w:rPr>
          <w:rFonts w:ascii="Times New Roman" w:hAnsi="Times New Roman" w:cs="Times New Roman"/>
          <w:sz w:val="24"/>
          <w:szCs w:val="24"/>
        </w:rPr>
        <w:t xml:space="preserve"> </w:t>
      </w:r>
      <w:r w:rsidR="00BD543B">
        <w:rPr>
          <w:rFonts w:ascii="Times New Roman" w:hAnsi="Times New Roman" w:cs="Times New Roman"/>
          <w:sz w:val="24"/>
          <w:szCs w:val="24"/>
        </w:rPr>
        <w:t>6.11g/cm3</w:t>
      </w:r>
      <w:r w:rsidR="003A2D7E">
        <w:rPr>
          <w:rFonts w:ascii="Times New Roman" w:hAnsi="Times New Roman" w:cs="Times New Roman"/>
          <w:sz w:val="24"/>
          <w:szCs w:val="24"/>
        </w:rPr>
        <w:t xml:space="preserve">, melting point: </w:t>
      </w:r>
      <w:r w:rsidR="003A2D7E" w:rsidRPr="003A2D7E">
        <w:rPr>
          <w:rFonts w:ascii="Times New Roman" w:hAnsi="Times New Roman" w:cs="Times New Roman"/>
          <w:sz w:val="24"/>
          <w:szCs w:val="24"/>
        </w:rPr>
        <w:t>191</w:t>
      </w:r>
      <w:r w:rsidR="003A2D7E" w:rsidRPr="003A2D7E">
        <w:rPr>
          <w:rFonts w:ascii="Times New Roman" w:hAnsi="Times New Roman" w:cs="Times New Roman"/>
          <w:sz w:val="24"/>
          <w:szCs w:val="24"/>
          <w:vertAlign w:val="superscript"/>
        </w:rPr>
        <w:t>O</w:t>
      </w:r>
      <w:r w:rsidR="00983482" w:rsidRPr="003A2D7E">
        <w:rPr>
          <w:rFonts w:ascii="Times New Roman" w:hAnsi="Times New Roman" w:cs="Times New Roman"/>
          <w:sz w:val="24"/>
          <w:szCs w:val="24"/>
        </w:rPr>
        <w:t>c</w:t>
      </w:r>
      <w:r w:rsidR="00983482" w:rsidRPr="00983482">
        <w:rPr>
          <w:rFonts w:ascii="Times New Roman" w:hAnsi="Times New Roman" w:cs="Times New Roman"/>
          <w:sz w:val="24"/>
          <w:szCs w:val="24"/>
        </w:rPr>
        <w:t xml:space="preserve"> , boiling point : 3407c , common minerals : vanadinite and titanomanetite , and mica hosted vanadium, solubility : varies with oxidation state commonly proces</w:t>
      </w:r>
      <w:r w:rsidR="007B63AE">
        <w:rPr>
          <w:rFonts w:ascii="Times New Roman" w:hAnsi="Times New Roman" w:cs="Times New Roman"/>
          <w:sz w:val="24"/>
          <w:szCs w:val="24"/>
        </w:rPr>
        <w:t>sed as vanadium pentoxide ( V</w:t>
      </w:r>
      <w:r w:rsidR="007B63AE" w:rsidRPr="007B63AE">
        <w:rPr>
          <w:rFonts w:ascii="Times New Roman" w:hAnsi="Times New Roman" w:cs="Times New Roman"/>
          <w:sz w:val="24"/>
          <w:szCs w:val="24"/>
          <w:vertAlign w:val="subscript"/>
        </w:rPr>
        <w:t>2</w:t>
      </w:r>
      <w:r w:rsidR="007B63AE">
        <w:rPr>
          <w:rFonts w:ascii="Times New Roman" w:hAnsi="Times New Roman" w:cs="Times New Roman"/>
          <w:sz w:val="24"/>
          <w:szCs w:val="24"/>
        </w:rPr>
        <w:t>O</w:t>
      </w:r>
      <w:r w:rsidR="007B63AE" w:rsidRPr="007B63AE">
        <w:rPr>
          <w:rFonts w:ascii="Times New Roman" w:hAnsi="Times New Roman" w:cs="Times New Roman"/>
          <w:sz w:val="24"/>
          <w:szCs w:val="24"/>
          <w:vertAlign w:val="subscript"/>
        </w:rPr>
        <w:t>5</w:t>
      </w:r>
      <w:r w:rsidR="00983482" w:rsidRPr="00983482">
        <w:rPr>
          <w:rFonts w:ascii="Times New Roman" w:hAnsi="Times New Roman" w:cs="Times New Roman"/>
          <w:sz w:val="24"/>
          <w:szCs w:val="24"/>
        </w:rPr>
        <w:t>) . Vanadium may be found as minor element in clays or accessory minerals in pegmatites and can be recovered through acid or alkaline earth metal commonly found in sedimentary rocks and silicate minerals. It is a reactive metal and an essential component in various industrial a</w:t>
      </w:r>
      <w:r w:rsidR="00BD543B">
        <w:rPr>
          <w:rFonts w:ascii="Times New Roman" w:hAnsi="Times New Roman" w:cs="Times New Roman"/>
          <w:sz w:val="24"/>
          <w:szCs w:val="24"/>
        </w:rPr>
        <w:t>pplications. In spodumenic ores</w:t>
      </w:r>
      <w:r w:rsidR="00983482" w:rsidRPr="00983482">
        <w:rPr>
          <w:rFonts w:ascii="Times New Roman" w:hAnsi="Times New Roman" w:cs="Times New Roman"/>
          <w:sz w:val="24"/>
          <w:szCs w:val="24"/>
        </w:rPr>
        <w:t>, calcium bearing minerals may act as a gangue and influence flotation behavior or acid consumption during leac</w:t>
      </w:r>
      <w:r w:rsidR="00BD543B">
        <w:rPr>
          <w:rFonts w:ascii="Times New Roman" w:hAnsi="Times New Roman" w:cs="Times New Roman"/>
          <w:sz w:val="24"/>
          <w:szCs w:val="24"/>
        </w:rPr>
        <w:t>hing ( Gupta and Krishna Murthy</w:t>
      </w:r>
      <w:r w:rsidR="00983482" w:rsidRPr="00983482">
        <w:rPr>
          <w:rFonts w:ascii="Times New Roman" w:hAnsi="Times New Roman" w:cs="Times New Roman"/>
          <w:sz w:val="24"/>
          <w:szCs w:val="24"/>
        </w:rPr>
        <w:t>, 2005). Pottasium i</w:t>
      </w:r>
      <w:r w:rsidR="00BD543B">
        <w:rPr>
          <w:rFonts w:ascii="Times New Roman" w:hAnsi="Times New Roman" w:cs="Times New Roman"/>
          <w:sz w:val="24"/>
          <w:szCs w:val="24"/>
        </w:rPr>
        <w:t>s a soft</w:t>
      </w:r>
      <w:r w:rsidR="00983482" w:rsidRPr="00983482">
        <w:rPr>
          <w:rFonts w:ascii="Times New Roman" w:hAnsi="Times New Roman" w:cs="Times New Roman"/>
          <w:sz w:val="24"/>
          <w:szCs w:val="24"/>
        </w:rPr>
        <w:t>, highly react</w:t>
      </w:r>
      <w:r w:rsidR="00BD543B">
        <w:rPr>
          <w:rFonts w:ascii="Times New Roman" w:hAnsi="Times New Roman" w:cs="Times New Roman"/>
          <w:sz w:val="24"/>
          <w:szCs w:val="24"/>
        </w:rPr>
        <w:t>ive</w:t>
      </w:r>
      <w:r w:rsidR="00983482" w:rsidRPr="00983482">
        <w:rPr>
          <w:rFonts w:ascii="Times New Roman" w:hAnsi="Times New Roman" w:cs="Times New Roman"/>
          <w:sz w:val="24"/>
          <w:szCs w:val="24"/>
        </w:rPr>
        <w:t xml:space="preserve"> alkali metal used mainly in fert</w:t>
      </w:r>
      <w:r w:rsidR="00BD543B">
        <w:rPr>
          <w:rFonts w:ascii="Times New Roman" w:hAnsi="Times New Roman" w:cs="Times New Roman"/>
          <w:sz w:val="24"/>
          <w:szCs w:val="24"/>
        </w:rPr>
        <w:t>ilizers and chemical processing</w:t>
      </w:r>
      <w:r w:rsidR="00983482" w:rsidRPr="00983482">
        <w:rPr>
          <w:rFonts w:ascii="Times New Roman" w:hAnsi="Times New Roman" w:cs="Times New Roman"/>
          <w:sz w:val="24"/>
          <w:szCs w:val="24"/>
        </w:rPr>
        <w:t>, it re</w:t>
      </w:r>
      <w:r w:rsidR="00BD543B">
        <w:rPr>
          <w:rFonts w:ascii="Times New Roman" w:hAnsi="Times New Roman" w:cs="Times New Roman"/>
          <w:sz w:val="24"/>
          <w:szCs w:val="24"/>
        </w:rPr>
        <w:t>adily forms water soluble salts</w:t>
      </w:r>
      <w:r w:rsidR="00983482" w:rsidRPr="00983482">
        <w:rPr>
          <w:rFonts w:ascii="Times New Roman" w:hAnsi="Times New Roman" w:cs="Times New Roman"/>
          <w:sz w:val="24"/>
          <w:szCs w:val="24"/>
        </w:rPr>
        <w:t xml:space="preserve">, In </w:t>
      </w:r>
      <w:r w:rsidR="00983482" w:rsidRPr="00983482">
        <w:rPr>
          <w:rFonts w:ascii="Times New Roman" w:hAnsi="Times New Roman" w:cs="Times New Roman"/>
          <w:sz w:val="24"/>
          <w:szCs w:val="24"/>
        </w:rPr>
        <w:lastRenderedPageBreak/>
        <w:t>spodumene ores, potassium bearing minerals may be recovered as by product</w:t>
      </w:r>
      <w:r w:rsidR="00BD543B">
        <w:rPr>
          <w:rFonts w:ascii="Times New Roman" w:hAnsi="Times New Roman" w:cs="Times New Roman"/>
          <w:sz w:val="24"/>
          <w:szCs w:val="24"/>
        </w:rPr>
        <w:t xml:space="preserve"> during flotation or roasting (</w:t>
      </w:r>
      <w:r w:rsidR="00E561FC">
        <w:rPr>
          <w:rFonts w:ascii="Times New Roman" w:hAnsi="Times New Roman" w:cs="Times New Roman"/>
          <w:sz w:val="24"/>
          <w:szCs w:val="24"/>
        </w:rPr>
        <w:t>C</w:t>
      </w:r>
      <w:r w:rsidR="00983482" w:rsidRPr="00983482">
        <w:rPr>
          <w:rFonts w:ascii="Times New Roman" w:hAnsi="Times New Roman" w:cs="Times New Roman"/>
          <w:sz w:val="24"/>
          <w:szCs w:val="24"/>
        </w:rPr>
        <w:t xml:space="preserve">ordell </w:t>
      </w:r>
      <w:r w:rsidR="00E561FC">
        <w:rPr>
          <w:rFonts w:ascii="Times New Roman" w:hAnsi="Times New Roman" w:cs="Times New Roman"/>
          <w:i/>
          <w:sz w:val="24"/>
          <w:szCs w:val="24"/>
        </w:rPr>
        <w:t>et.</w:t>
      </w:r>
      <w:r w:rsidR="00983482" w:rsidRPr="00BD543B">
        <w:rPr>
          <w:rFonts w:ascii="Times New Roman" w:hAnsi="Times New Roman" w:cs="Times New Roman"/>
          <w:i/>
          <w:sz w:val="24"/>
          <w:szCs w:val="24"/>
        </w:rPr>
        <w:t>al</w:t>
      </w:r>
      <w:r w:rsidR="00983482" w:rsidRPr="00983482">
        <w:rPr>
          <w:rFonts w:ascii="Times New Roman" w:hAnsi="Times New Roman" w:cs="Times New Roman"/>
          <w:sz w:val="24"/>
          <w:szCs w:val="24"/>
        </w:rPr>
        <w:t>; 2009). Silicon is a mettaloid widely used</w:t>
      </w:r>
      <w:r w:rsidR="00BD543B">
        <w:rPr>
          <w:rFonts w:ascii="Times New Roman" w:hAnsi="Times New Roman" w:cs="Times New Roman"/>
          <w:sz w:val="24"/>
          <w:szCs w:val="24"/>
        </w:rPr>
        <w:t xml:space="preserve"> in electronics and solar cells</w:t>
      </w:r>
      <w:r w:rsidR="00983482" w:rsidRPr="00983482">
        <w:rPr>
          <w:rFonts w:ascii="Times New Roman" w:hAnsi="Times New Roman" w:cs="Times New Roman"/>
          <w:sz w:val="24"/>
          <w:szCs w:val="24"/>
        </w:rPr>
        <w:t>. It is a fundamental componen</w:t>
      </w:r>
      <w:r w:rsidR="00BD543B">
        <w:rPr>
          <w:rFonts w:ascii="Times New Roman" w:hAnsi="Times New Roman" w:cs="Times New Roman"/>
          <w:sz w:val="24"/>
          <w:szCs w:val="24"/>
        </w:rPr>
        <w:t>t of most rock forming minerals</w:t>
      </w:r>
      <w:r w:rsidR="00983482" w:rsidRPr="00983482">
        <w:rPr>
          <w:rFonts w:ascii="Times New Roman" w:hAnsi="Times New Roman" w:cs="Times New Roman"/>
          <w:sz w:val="24"/>
          <w:szCs w:val="24"/>
        </w:rPr>
        <w:t>, silicon is not typically recovered as a sta</w:t>
      </w:r>
      <w:r w:rsidR="00BD543B">
        <w:rPr>
          <w:rFonts w:ascii="Times New Roman" w:hAnsi="Times New Roman" w:cs="Times New Roman"/>
          <w:sz w:val="24"/>
          <w:szCs w:val="24"/>
        </w:rPr>
        <w:t>ndalone product from spodumene b</w:t>
      </w:r>
      <w:r w:rsidR="00983482" w:rsidRPr="00983482">
        <w:rPr>
          <w:rFonts w:ascii="Times New Roman" w:hAnsi="Times New Roman" w:cs="Times New Roman"/>
          <w:sz w:val="24"/>
          <w:szCs w:val="24"/>
        </w:rPr>
        <w:t xml:space="preserve">eneficiation but plays a structural role in the </w:t>
      </w:r>
      <w:r w:rsidR="00BD543B">
        <w:rPr>
          <w:rFonts w:ascii="Times New Roman" w:hAnsi="Times New Roman" w:cs="Times New Roman"/>
          <w:sz w:val="24"/>
          <w:szCs w:val="24"/>
        </w:rPr>
        <w:t>mineral matrix (</w:t>
      </w:r>
      <w:r w:rsidR="00983482" w:rsidRPr="00983482">
        <w:rPr>
          <w:rFonts w:ascii="Times New Roman" w:hAnsi="Times New Roman" w:cs="Times New Roman"/>
          <w:sz w:val="24"/>
          <w:szCs w:val="24"/>
        </w:rPr>
        <w:t xml:space="preserve">Deer </w:t>
      </w:r>
      <w:r w:rsidR="00E561FC">
        <w:rPr>
          <w:rFonts w:ascii="Times New Roman" w:hAnsi="Times New Roman" w:cs="Times New Roman"/>
          <w:i/>
          <w:sz w:val="24"/>
          <w:szCs w:val="24"/>
        </w:rPr>
        <w:t>et.</w:t>
      </w:r>
      <w:r w:rsidR="00983482" w:rsidRPr="00BD543B">
        <w:rPr>
          <w:rFonts w:ascii="Times New Roman" w:hAnsi="Times New Roman" w:cs="Times New Roman"/>
          <w:i/>
          <w:sz w:val="24"/>
          <w:szCs w:val="24"/>
        </w:rPr>
        <w:t>al;</w:t>
      </w:r>
      <w:r w:rsidR="00983482" w:rsidRPr="00983482">
        <w:rPr>
          <w:rFonts w:ascii="Times New Roman" w:hAnsi="Times New Roman" w:cs="Times New Roman"/>
          <w:sz w:val="24"/>
          <w:szCs w:val="24"/>
        </w:rPr>
        <w:t xml:space="preserve"> 2013). </w:t>
      </w:r>
    </w:p>
    <w:p w:rsidR="00983482" w:rsidRPr="00983482" w:rsidRDefault="00BD543B"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Aluminum is a light weight</w:t>
      </w:r>
      <w:r w:rsidR="00983482" w:rsidRPr="00983482">
        <w:rPr>
          <w:rFonts w:ascii="Times New Roman" w:hAnsi="Times New Roman" w:cs="Times New Roman"/>
          <w:sz w:val="24"/>
          <w:szCs w:val="24"/>
        </w:rPr>
        <w:t>, ductile metal with amphoteric chemical behavior, it is the most abu</w:t>
      </w:r>
      <w:r>
        <w:rPr>
          <w:rFonts w:ascii="Times New Roman" w:hAnsi="Times New Roman" w:cs="Times New Roman"/>
          <w:sz w:val="24"/>
          <w:szCs w:val="24"/>
        </w:rPr>
        <w:t>ndant metal in the earth’s crust. In spodumene</w:t>
      </w:r>
      <w:r w:rsidR="00983482" w:rsidRPr="00983482">
        <w:rPr>
          <w:rFonts w:ascii="Times New Roman" w:hAnsi="Times New Roman" w:cs="Times New Roman"/>
          <w:sz w:val="24"/>
          <w:szCs w:val="24"/>
        </w:rPr>
        <w:t>, aluminum is a structural component and can be recovered through roasting and leaching processes, although it’s typ</w:t>
      </w:r>
      <w:r>
        <w:rPr>
          <w:rFonts w:ascii="Times New Roman" w:hAnsi="Times New Roman" w:cs="Times New Roman"/>
          <w:sz w:val="24"/>
          <w:szCs w:val="24"/>
        </w:rPr>
        <w:t>ically not the primary target (Tadesse and M</w:t>
      </w:r>
      <w:r w:rsidR="00983482" w:rsidRPr="00983482">
        <w:rPr>
          <w:rFonts w:ascii="Times New Roman" w:hAnsi="Times New Roman" w:cs="Times New Roman"/>
          <w:sz w:val="24"/>
          <w:szCs w:val="24"/>
        </w:rPr>
        <w:t xml:space="preserve">akuei, 2020) . </w:t>
      </w:r>
    </w:p>
    <w:p w:rsidR="00983482" w:rsidRPr="00ED2B3D" w:rsidRDefault="00ED2B3D" w:rsidP="00F258ED">
      <w:pPr>
        <w:spacing w:line="480" w:lineRule="auto"/>
        <w:jc w:val="both"/>
        <w:rPr>
          <w:rFonts w:ascii="Times New Roman" w:hAnsi="Times New Roman" w:cs="Times New Roman"/>
          <w:b/>
          <w:sz w:val="24"/>
          <w:szCs w:val="24"/>
        </w:rPr>
      </w:pPr>
      <w:r w:rsidRPr="00ED2B3D">
        <w:rPr>
          <w:rFonts w:ascii="Times New Roman" w:hAnsi="Times New Roman" w:cs="Times New Roman"/>
          <w:b/>
          <w:sz w:val="24"/>
          <w:szCs w:val="24"/>
        </w:rPr>
        <w:t xml:space="preserve">2.2 Formation And Occurrence Of Lithium And Other Critical Minerals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Lithium is concentrated in the late stages of magma crystallization and becomes enric</w:t>
      </w:r>
      <w:r w:rsidR="00BD543B">
        <w:rPr>
          <w:rFonts w:ascii="Times New Roman" w:hAnsi="Times New Roman" w:cs="Times New Roman"/>
          <w:sz w:val="24"/>
          <w:szCs w:val="24"/>
        </w:rPr>
        <w:t>hed in residual melt</w:t>
      </w:r>
      <w:r w:rsidRPr="00983482">
        <w:rPr>
          <w:rFonts w:ascii="Times New Roman" w:hAnsi="Times New Roman" w:cs="Times New Roman"/>
          <w:sz w:val="24"/>
          <w:szCs w:val="24"/>
        </w:rPr>
        <w:t>. These</w:t>
      </w:r>
      <w:r w:rsidR="00BD543B">
        <w:rPr>
          <w:rFonts w:ascii="Times New Roman" w:hAnsi="Times New Roman" w:cs="Times New Roman"/>
          <w:sz w:val="24"/>
          <w:szCs w:val="24"/>
        </w:rPr>
        <w:t xml:space="preserve"> melts form granitic pegmatites, </w:t>
      </w:r>
      <w:r w:rsidRPr="00983482">
        <w:rPr>
          <w:rFonts w:ascii="Times New Roman" w:hAnsi="Times New Roman" w:cs="Times New Roman"/>
          <w:sz w:val="24"/>
          <w:szCs w:val="24"/>
        </w:rPr>
        <w:t>where lithium bea</w:t>
      </w:r>
      <w:r w:rsidR="00BD543B">
        <w:rPr>
          <w:rFonts w:ascii="Times New Roman" w:hAnsi="Times New Roman" w:cs="Times New Roman"/>
          <w:sz w:val="24"/>
          <w:szCs w:val="24"/>
        </w:rPr>
        <w:t>ring minerals such as spodumene</w:t>
      </w:r>
      <w:r w:rsidR="00E561FC">
        <w:rPr>
          <w:rFonts w:ascii="Times New Roman" w:hAnsi="Times New Roman" w:cs="Times New Roman"/>
          <w:sz w:val="24"/>
          <w:szCs w:val="24"/>
        </w:rPr>
        <w:t xml:space="preserve"> and </w:t>
      </w:r>
      <w:r w:rsidRPr="00983482">
        <w:rPr>
          <w:rFonts w:ascii="Times New Roman" w:hAnsi="Times New Roman" w:cs="Times New Roman"/>
          <w:sz w:val="24"/>
          <w:szCs w:val="24"/>
        </w:rPr>
        <w:t>lepidol</w:t>
      </w:r>
      <w:r w:rsidR="00E561FC">
        <w:rPr>
          <w:rFonts w:ascii="Times New Roman" w:hAnsi="Times New Roman" w:cs="Times New Roman"/>
          <w:sz w:val="24"/>
          <w:szCs w:val="24"/>
        </w:rPr>
        <w:t>ite (kesler</w:t>
      </w:r>
      <w:r w:rsidRPr="00983482">
        <w:rPr>
          <w:rFonts w:ascii="Times New Roman" w:hAnsi="Times New Roman" w:cs="Times New Roman"/>
          <w:sz w:val="24"/>
          <w:szCs w:val="24"/>
        </w:rPr>
        <w:t>, 1994).</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In sedimentary settings , lithium occu</w:t>
      </w:r>
      <w:r w:rsidR="00BD543B">
        <w:rPr>
          <w:rFonts w:ascii="Times New Roman" w:hAnsi="Times New Roman" w:cs="Times New Roman"/>
          <w:sz w:val="24"/>
          <w:szCs w:val="24"/>
        </w:rPr>
        <w:t>rs in continental brine deposits</w:t>
      </w:r>
      <w:r w:rsidRPr="00983482">
        <w:rPr>
          <w:rFonts w:ascii="Times New Roman" w:hAnsi="Times New Roman" w:cs="Times New Roman"/>
          <w:sz w:val="24"/>
          <w:szCs w:val="24"/>
        </w:rPr>
        <w:t>, typically found in closed basin saline lakes or playas. Lithium accumulates through evaporation and weathering of volca</w:t>
      </w:r>
      <w:r w:rsidR="008D7F64">
        <w:rPr>
          <w:rFonts w:ascii="Times New Roman" w:hAnsi="Times New Roman" w:cs="Times New Roman"/>
          <w:sz w:val="24"/>
          <w:szCs w:val="24"/>
        </w:rPr>
        <w:t xml:space="preserve">nic rocks in arid environments </w:t>
      </w:r>
      <w:r w:rsidRPr="00983482">
        <w:rPr>
          <w:rFonts w:ascii="Times New Roman" w:hAnsi="Times New Roman" w:cs="Times New Roman"/>
          <w:sz w:val="24"/>
          <w:szCs w:val="24"/>
        </w:rPr>
        <w:t xml:space="preserve"> </w:t>
      </w:r>
      <w:r w:rsidR="008D7F64">
        <w:rPr>
          <w:rFonts w:ascii="Times New Roman" w:hAnsi="Times New Roman" w:cs="Times New Roman"/>
          <w:sz w:val="24"/>
          <w:szCs w:val="24"/>
        </w:rPr>
        <w:t>(</w:t>
      </w:r>
      <w:r w:rsidRPr="00983482">
        <w:rPr>
          <w:rFonts w:ascii="Times New Roman" w:hAnsi="Times New Roman" w:cs="Times New Roman"/>
          <w:sz w:val="24"/>
          <w:szCs w:val="24"/>
        </w:rPr>
        <w:t xml:space="preserve">Gruber </w:t>
      </w:r>
      <w:r w:rsidR="00E561FC">
        <w:rPr>
          <w:rFonts w:ascii="Times New Roman" w:hAnsi="Times New Roman" w:cs="Times New Roman"/>
          <w:i/>
          <w:sz w:val="24"/>
          <w:szCs w:val="24"/>
        </w:rPr>
        <w:t>et.</w:t>
      </w:r>
      <w:r w:rsidRPr="008D7F64">
        <w:rPr>
          <w:rFonts w:ascii="Times New Roman" w:hAnsi="Times New Roman" w:cs="Times New Roman"/>
          <w:i/>
          <w:sz w:val="24"/>
          <w:szCs w:val="24"/>
        </w:rPr>
        <w:t>al</w:t>
      </w:r>
      <w:r w:rsidRPr="00983482">
        <w:rPr>
          <w:rFonts w:ascii="Times New Roman" w:hAnsi="Times New Roman" w:cs="Times New Roman"/>
          <w:sz w:val="24"/>
          <w:szCs w:val="24"/>
        </w:rPr>
        <w:t>; 2011).</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The most economically significant hard rock lithium sources are pegmatite hosted deposits like th</w:t>
      </w:r>
      <w:r w:rsidR="008D7F64">
        <w:rPr>
          <w:rFonts w:ascii="Times New Roman" w:hAnsi="Times New Roman" w:cs="Times New Roman"/>
          <w:sz w:val="24"/>
          <w:szCs w:val="24"/>
        </w:rPr>
        <w:t>ose found in Australia (Greenbushes), Canada and parts of Africa. Brine sources</w:t>
      </w:r>
      <w:r w:rsidRPr="00983482">
        <w:rPr>
          <w:rFonts w:ascii="Times New Roman" w:hAnsi="Times New Roman" w:cs="Times New Roman"/>
          <w:sz w:val="24"/>
          <w:szCs w:val="24"/>
        </w:rPr>
        <w:t>,</w:t>
      </w:r>
      <w:r w:rsidR="008D7F64">
        <w:rPr>
          <w:rFonts w:ascii="Times New Roman" w:hAnsi="Times New Roman" w:cs="Times New Roman"/>
          <w:sz w:val="24"/>
          <w:szCs w:val="24"/>
        </w:rPr>
        <w:t xml:space="preserve"> such as the lithium Triangle (</w:t>
      </w:r>
      <w:r w:rsidR="00E7251B">
        <w:rPr>
          <w:rFonts w:ascii="Times New Roman" w:hAnsi="Times New Roman" w:cs="Times New Roman"/>
          <w:sz w:val="24"/>
          <w:szCs w:val="24"/>
        </w:rPr>
        <w:t>Chi</w:t>
      </w:r>
      <w:r w:rsidRPr="00983482">
        <w:rPr>
          <w:rFonts w:ascii="Times New Roman" w:hAnsi="Times New Roman" w:cs="Times New Roman"/>
          <w:sz w:val="24"/>
          <w:szCs w:val="24"/>
        </w:rPr>
        <w:t>le, Argentina, Bolivia) are dominant globally but are less</w:t>
      </w:r>
      <w:r w:rsidR="008D7F64">
        <w:rPr>
          <w:rFonts w:ascii="Times New Roman" w:hAnsi="Times New Roman" w:cs="Times New Roman"/>
          <w:sz w:val="24"/>
          <w:szCs w:val="24"/>
        </w:rPr>
        <w:t xml:space="preserve"> associated with solid mineral b</w:t>
      </w:r>
      <w:r w:rsidRPr="00983482">
        <w:rPr>
          <w:rFonts w:ascii="Times New Roman" w:hAnsi="Times New Roman" w:cs="Times New Roman"/>
          <w:sz w:val="24"/>
          <w:szCs w:val="24"/>
        </w:rPr>
        <w:t xml:space="preserve">eneficiation.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lastRenderedPageBreak/>
        <w:t>Vanadium occurs in a range of geological environments, often as a dispersed trace element in m</w:t>
      </w:r>
      <w:r w:rsidR="008D7F64">
        <w:rPr>
          <w:rFonts w:ascii="Times New Roman" w:hAnsi="Times New Roman" w:cs="Times New Roman"/>
          <w:sz w:val="24"/>
          <w:szCs w:val="24"/>
        </w:rPr>
        <w:t>inerals such as titanomagnetite, clay minerals</w:t>
      </w:r>
      <w:r w:rsidRPr="00983482">
        <w:rPr>
          <w:rFonts w:ascii="Times New Roman" w:hAnsi="Times New Roman" w:cs="Times New Roman"/>
          <w:sz w:val="24"/>
          <w:szCs w:val="24"/>
        </w:rPr>
        <w:t>, phosphate rocks and shales. It is commonly found in mafi</w:t>
      </w:r>
      <w:r w:rsidR="008D7F64">
        <w:rPr>
          <w:rFonts w:ascii="Times New Roman" w:hAnsi="Times New Roman" w:cs="Times New Roman"/>
          <w:sz w:val="24"/>
          <w:szCs w:val="24"/>
        </w:rPr>
        <w:t>c and ultra mafic igneous rocks</w:t>
      </w:r>
      <w:r w:rsidRPr="00983482">
        <w:rPr>
          <w:rFonts w:ascii="Times New Roman" w:hAnsi="Times New Roman" w:cs="Times New Roman"/>
          <w:sz w:val="24"/>
          <w:szCs w:val="24"/>
        </w:rPr>
        <w:t>, where it substitutes for iron or titanium in mineral</w:t>
      </w:r>
      <w:r w:rsidR="008D7F64">
        <w:rPr>
          <w:rFonts w:ascii="Times New Roman" w:hAnsi="Times New Roman" w:cs="Times New Roman"/>
          <w:sz w:val="24"/>
          <w:szCs w:val="24"/>
        </w:rPr>
        <w:t>s like magnetite or ilmenite (</w:t>
      </w:r>
      <w:r w:rsidR="00E561FC">
        <w:rPr>
          <w:rFonts w:ascii="Times New Roman" w:hAnsi="Times New Roman" w:cs="Times New Roman"/>
          <w:sz w:val="24"/>
          <w:szCs w:val="24"/>
        </w:rPr>
        <w:t xml:space="preserve"> M</w:t>
      </w:r>
      <w:r w:rsidRPr="00983482">
        <w:rPr>
          <w:rFonts w:ascii="Times New Roman" w:hAnsi="Times New Roman" w:cs="Times New Roman"/>
          <w:sz w:val="24"/>
          <w:szCs w:val="24"/>
        </w:rPr>
        <w:t xml:space="preserve">oss </w:t>
      </w:r>
      <w:r w:rsidR="00E561FC">
        <w:rPr>
          <w:rFonts w:ascii="Times New Roman" w:hAnsi="Times New Roman" w:cs="Times New Roman"/>
          <w:i/>
          <w:sz w:val="24"/>
          <w:szCs w:val="24"/>
        </w:rPr>
        <w:t>et.</w:t>
      </w:r>
      <w:r w:rsidRPr="008D7F64">
        <w:rPr>
          <w:rFonts w:ascii="Times New Roman" w:hAnsi="Times New Roman" w:cs="Times New Roman"/>
          <w:i/>
          <w:sz w:val="24"/>
          <w:szCs w:val="24"/>
        </w:rPr>
        <w:t>al</w:t>
      </w:r>
      <w:r w:rsidRPr="00983482">
        <w:rPr>
          <w:rFonts w:ascii="Times New Roman" w:hAnsi="Times New Roman" w:cs="Times New Roman"/>
          <w:sz w:val="24"/>
          <w:szCs w:val="24"/>
        </w:rPr>
        <w:t>; 2013 )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Calcium is one of the most abundant elements in the earths crust and is primarily sourced from carbonate rocks and silicate minerals . It is formed through igneous and sedimentary processes, occurring i</w:t>
      </w:r>
      <w:r w:rsidR="00E7251B">
        <w:rPr>
          <w:rFonts w:ascii="Times New Roman" w:hAnsi="Times New Roman" w:cs="Times New Roman"/>
          <w:sz w:val="24"/>
          <w:szCs w:val="24"/>
        </w:rPr>
        <w:t>n minerals such as calcite ( CaC</w:t>
      </w:r>
      <w:r w:rsidRPr="00983482">
        <w:rPr>
          <w:rFonts w:ascii="Times New Roman" w:hAnsi="Times New Roman" w:cs="Times New Roman"/>
          <w:sz w:val="24"/>
          <w:szCs w:val="24"/>
        </w:rPr>
        <w:t>o</w:t>
      </w:r>
      <w:r w:rsidRPr="00E561FC">
        <w:rPr>
          <w:rFonts w:ascii="Times New Roman" w:hAnsi="Times New Roman" w:cs="Times New Roman"/>
          <w:sz w:val="24"/>
          <w:szCs w:val="24"/>
          <w:vertAlign w:val="subscript"/>
        </w:rPr>
        <w:t>3</w:t>
      </w:r>
      <w:r w:rsidR="00E561FC">
        <w:rPr>
          <w:rFonts w:ascii="Times New Roman" w:hAnsi="Times New Roman" w:cs="Times New Roman"/>
          <w:sz w:val="24"/>
          <w:szCs w:val="24"/>
        </w:rPr>
        <w:t>) dolomite C</w:t>
      </w:r>
      <w:r w:rsidRPr="00983482">
        <w:rPr>
          <w:rFonts w:ascii="Times New Roman" w:hAnsi="Times New Roman" w:cs="Times New Roman"/>
          <w:sz w:val="24"/>
          <w:szCs w:val="24"/>
        </w:rPr>
        <w:t>a</w:t>
      </w:r>
      <w:r w:rsidR="00E561FC">
        <w:rPr>
          <w:rFonts w:ascii="Times New Roman" w:hAnsi="Times New Roman" w:cs="Times New Roman"/>
          <w:sz w:val="24"/>
          <w:szCs w:val="24"/>
        </w:rPr>
        <w:t>(</w:t>
      </w:r>
      <w:r w:rsidR="00E7251B">
        <w:rPr>
          <w:rFonts w:ascii="Times New Roman" w:hAnsi="Times New Roman" w:cs="Times New Roman"/>
          <w:sz w:val="24"/>
          <w:szCs w:val="24"/>
        </w:rPr>
        <w:t>M</w:t>
      </w:r>
      <w:r w:rsidRPr="00983482">
        <w:rPr>
          <w:rFonts w:ascii="Times New Roman" w:hAnsi="Times New Roman" w:cs="Times New Roman"/>
          <w:sz w:val="24"/>
          <w:szCs w:val="24"/>
        </w:rPr>
        <w:t>g</w:t>
      </w:r>
      <w:r w:rsidR="00E561FC">
        <w:rPr>
          <w:rFonts w:ascii="Times New Roman" w:hAnsi="Times New Roman" w:cs="Times New Roman"/>
          <w:sz w:val="24"/>
          <w:szCs w:val="24"/>
        </w:rPr>
        <w:t>)</w:t>
      </w:r>
      <w:r w:rsidRPr="00983482">
        <w:rPr>
          <w:rFonts w:ascii="Times New Roman" w:hAnsi="Times New Roman" w:cs="Times New Roman"/>
          <w:sz w:val="24"/>
          <w:szCs w:val="24"/>
        </w:rPr>
        <w:t xml:space="preserve"> </w:t>
      </w:r>
      <w:r w:rsidR="00E561FC">
        <w:rPr>
          <w:rFonts w:ascii="Times New Roman" w:hAnsi="Times New Roman" w:cs="Times New Roman"/>
          <w:sz w:val="24"/>
          <w:szCs w:val="24"/>
        </w:rPr>
        <w:t>(</w:t>
      </w:r>
      <w:r w:rsidR="00E7251B">
        <w:rPr>
          <w:rFonts w:ascii="Times New Roman" w:hAnsi="Times New Roman" w:cs="Times New Roman"/>
          <w:sz w:val="24"/>
          <w:szCs w:val="24"/>
        </w:rPr>
        <w:t>Co</w:t>
      </w:r>
      <w:r w:rsidRPr="00E561FC">
        <w:rPr>
          <w:rFonts w:ascii="Times New Roman" w:hAnsi="Times New Roman" w:cs="Times New Roman"/>
          <w:sz w:val="24"/>
          <w:szCs w:val="24"/>
          <w:vertAlign w:val="subscript"/>
        </w:rPr>
        <w:t>3</w:t>
      </w:r>
      <w:r w:rsidRPr="00983482">
        <w:rPr>
          <w:rFonts w:ascii="Times New Roman" w:hAnsi="Times New Roman" w:cs="Times New Roman"/>
          <w:sz w:val="24"/>
          <w:szCs w:val="24"/>
        </w:rPr>
        <w:t>)</w:t>
      </w:r>
      <w:r w:rsidR="00E561FC" w:rsidRPr="00E561FC">
        <w:rPr>
          <w:rFonts w:ascii="Times New Roman" w:hAnsi="Times New Roman" w:cs="Times New Roman"/>
          <w:sz w:val="24"/>
          <w:szCs w:val="24"/>
          <w:vertAlign w:val="subscript"/>
        </w:rPr>
        <w:t>2</w:t>
      </w:r>
      <w:r w:rsidRPr="00983482">
        <w:rPr>
          <w:rFonts w:ascii="Times New Roman" w:hAnsi="Times New Roman" w:cs="Times New Roman"/>
          <w:sz w:val="24"/>
          <w:szCs w:val="24"/>
        </w:rPr>
        <w:t xml:space="preserve">, anorthite and apatite .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In sedimentary environments, calcium is abund</w:t>
      </w:r>
      <w:r w:rsidR="008D7F64">
        <w:rPr>
          <w:rFonts w:ascii="Times New Roman" w:hAnsi="Times New Roman" w:cs="Times New Roman"/>
          <w:sz w:val="24"/>
          <w:szCs w:val="24"/>
        </w:rPr>
        <w:t>ant in limestones and dolostone</w:t>
      </w:r>
      <w:r w:rsidRPr="00983482">
        <w:rPr>
          <w:rFonts w:ascii="Times New Roman" w:hAnsi="Times New Roman" w:cs="Times New Roman"/>
          <w:sz w:val="24"/>
          <w:szCs w:val="24"/>
        </w:rPr>
        <w:t>, formed by chemical precipitation or biologica</w:t>
      </w:r>
      <w:r w:rsidR="008D7F64">
        <w:rPr>
          <w:rFonts w:ascii="Times New Roman" w:hAnsi="Times New Roman" w:cs="Times New Roman"/>
          <w:sz w:val="24"/>
          <w:szCs w:val="24"/>
        </w:rPr>
        <w:t>l activity in marine settings (</w:t>
      </w:r>
      <w:r w:rsidRPr="00983482">
        <w:rPr>
          <w:rFonts w:ascii="Times New Roman" w:hAnsi="Times New Roman" w:cs="Times New Roman"/>
          <w:sz w:val="24"/>
          <w:szCs w:val="24"/>
        </w:rPr>
        <w:t xml:space="preserve">Deer </w:t>
      </w:r>
      <w:r w:rsidR="00E561FC">
        <w:rPr>
          <w:rFonts w:ascii="Times New Roman" w:hAnsi="Times New Roman" w:cs="Times New Roman"/>
          <w:i/>
          <w:sz w:val="24"/>
          <w:szCs w:val="24"/>
        </w:rPr>
        <w:t>et.</w:t>
      </w:r>
      <w:r w:rsidRPr="008D7F64">
        <w:rPr>
          <w:rFonts w:ascii="Times New Roman" w:hAnsi="Times New Roman" w:cs="Times New Roman"/>
          <w:i/>
          <w:sz w:val="24"/>
          <w:szCs w:val="24"/>
        </w:rPr>
        <w:t>al</w:t>
      </w:r>
      <w:r w:rsidRPr="00983482">
        <w:rPr>
          <w:rFonts w:ascii="Times New Roman" w:hAnsi="Times New Roman" w:cs="Times New Roman"/>
          <w:sz w:val="24"/>
          <w:szCs w:val="24"/>
        </w:rPr>
        <w:t xml:space="preserve">; 2013). </w:t>
      </w:r>
    </w:p>
    <w:p w:rsidR="00983482" w:rsidRPr="00ED2B3D" w:rsidRDefault="00ED2B3D" w:rsidP="00F258ED">
      <w:pPr>
        <w:spacing w:line="480" w:lineRule="auto"/>
        <w:jc w:val="both"/>
        <w:rPr>
          <w:rFonts w:ascii="Times New Roman" w:hAnsi="Times New Roman" w:cs="Times New Roman"/>
          <w:b/>
          <w:sz w:val="24"/>
          <w:szCs w:val="24"/>
        </w:rPr>
      </w:pPr>
      <w:r w:rsidRPr="00ED2B3D">
        <w:rPr>
          <w:rFonts w:ascii="Times New Roman" w:hAnsi="Times New Roman" w:cs="Times New Roman"/>
          <w:b/>
          <w:sz w:val="24"/>
          <w:szCs w:val="24"/>
        </w:rPr>
        <w:t>2.3 Industrial Application Of Lithium And Other Critical Mineral</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Lithium is a cornerstone of the modern energy transition and is most widely known for its uses in lithium ion batteries, over 70% of lithium demand is for rechargeable batteries used in electric vehicles (Evs) , portable electronics , and renewable energy storage system ( IEA,</w:t>
      </w:r>
      <w:r w:rsidR="00E561FC">
        <w:rPr>
          <w:rFonts w:ascii="Times New Roman" w:hAnsi="Times New Roman" w:cs="Times New Roman"/>
          <w:sz w:val="24"/>
          <w:szCs w:val="24"/>
        </w:rPr>
        <w:t xml:space="preserve"> </w:t>
      </w:r>
      <w:r w:rsidRPr="00983482">
        <w:rPr>
          <w:rFonts w:ascii="Times New Roman" w:hAnsi="Times New Roman" w:cs="Times New Roman"/>
          <w:sz w:val="24"/>
          <w:szCs w:val="24"/>
        </w:rPr>
        <w:t xml:space="preserve">2022). Glass and ceramics lithium compounds improve thermal shock resistance and strength of specialty glasses and ceramics .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Vanadium is a transition metal with key uses in metallurgy and energy storag</w:t>
      </w:r>
      <w:r w:rsidR="00E561FC">
        <w:rPr>
          <w:rFonts w:ascii="Times New Roman" w:hAnsi="Times New Roman" w:cs="Times New Roman"/>
          <w:sz w:val="24"/>
          <w:szCs w:val="24"/>
        </w:rPr>
        <w:t>e .it is used in steel industry</w:t>
      </w:r>
      <w:r w:rsidRPr="00983482">
        <w:rPr>
          <w:rFonts w:ascii="Times New Roman" w:hAnsi="Times New Roman" w:cs="Times New Roman"/>
          <w:sz w:val="24"/>
          <w:szCs w:val="24"/>
        </w:rPr>
        <w:t>. Vanadium is used in small quantities (20.1%) to produce high strength low alloy (HSLA) steels for cons</w:t>
      </w:r>
      <w:r w:rsidR="008D7F64">
        <w:rPr>
          <w:rFonts w:ascii="Times New Roman" w:hAnsi="Times New Roman" w:cs="Times New Roman"/>
          <w:sz w:val="24"/>
          <w:szCs w:val="24"/>
        </w:rPr>
        <w:t>truction, pipelines and tools (</w:t>
      </w:r>
      <w:r w:rsidRPr="00983482">
        <w:rPr>
          <w:rFonts w:ascii="Times New Roman" w:hAnsi="Times New Roman" w:cs="Times New Roman"/>
          <w:sz w:val="24"/>
          <w:szCs w:val="24"/>
        </w:rPr>
        <w:t>Gambogi, 2022). It is used in vanadium redox flow batteries which are ideal for grid scale renewable energy storage due to their long cycle life and safety. Calcium has extensive applications in construction, metallurgy and c</w:t>
      </w:r>
      <w:r w:rsidR="008D7F64">
        <w:rPr>
          <w:rFonts w:ascii="Times New Roman" w:hAnsi="Times New Roman" w:cs="Times New Roman"/>
          <w:sz w:val="24"/>
          <w:szCs w:val="24"/>
        </w:rPr>
        <w:t>hemicals , calcium carbonate (C</w:t>
      </w:r>
      <w:r w:rsidR="00E7251B">
        <w:rPr>
          <w:rFonts w:ascii="Times New Roman" w:hAnsi="Times New Roman" w:cs="Times New Roman"/>
          <w:sz w:val="24"/>
          <w:szCs w:val="24"/>
        </w:rPr>
        <w:t>a</w:t>
      </w:r>
      <w:r w:rsidR="008D7F64">
        <w:rPr>
          <w:rFonts w:ascii="Times New Roman" w:hAnsi="Times New Roman" w:cs="Times New Roman"/>
          <w:sz w:val="24"/>
          <w:szCs w:val="24"/>
        </w:rPr>
        <w:t>C</w:t>
      </w:r>
      <w:r w:rsidR="00E7251B">
        <w:rPr>
          <w:rFonts w:ascii="Times New Roman" w:hAnsi="Times New Roman" w:cs="Times New Roman"/>
          <w:sz w:val="24"/>
          <w:szCs w:val="24"/>
        </w:rPr>
        <w:t>o</w:t>
      </w:r>
      <w:r w:rsidRPr="00E561FC">
        <w:rPr>
          <w:rFonts w:ascii="Times New Roman" w:hAnsi="Times New Roman" w:cs="Times New Roman"/>
          <w:sz w:val="24"/>
          <w:szCs w:val="24"/>
          <w:vertAlign w:val="subscript"/>
        </w:rPr>
        <w:t>3</w:t>
      </w:r>
      <w:r w:rsidRPr="00983482">
        <w:rPr>
          <w:rFonts w:ascii="Times New Roman" w:hAnsi="Times New Roman" w:cs="Times New Roman"/>
          <w:sz w:val="24"/>
          <w:szCs w:val="24"/>
        </w:rPr>
        <w:t>)</w:t>
      </w:r>
      <w:r w:rsidR="008D7F64">
        <w:rPr>
          <w:rFonts w:ascii="Times New Roman" w:hAnsi="Times New Roman" w:cs="Times New Roman"/>
          <w:sz w:val="24"/>
          <w:szCs w:val="24"/>
        </w:rPr>
        <w:t xml:space="preserve"> is a major component of cement</w:t>
      </w:r>
      <w:r w:rsidRPr="00983482">
        <w:rPr>
          <w:rFonts w:ascii="Times New Roman" w:hAnsi="Times New Roman" w:cs="Times New Roman"/>
          <w:sz w:val="24"/>
          <w:szCs w:val="24"/>
        </w:rPr>
        <w:t xml:space="preserve">, lime and concrete, </w:t>
      </w:r>
      <w:r w:rsidRPr="00983482">
        <w:rPr>
          <w:rFonts w:ascii="Times New Roman" w:hAnsi="Times New Roman" w:cs="Times New Roman"/>
          <w:sz w:val="24"/>
          <w:szCs w:val="24"/>
        </w:rPr>
        <w:lastRenderedPageBreak/>
        <w:t xml:space="preserve">essential in infrastructure development. Calcium salts serve as dietary supplements and acidity </w:t>
      </w:r>
      <w:r w:rsidR="008D7F64">
        <w:rPr>
          <w:rFonts w:ascii="Times New Roman" w:hAnsi="Times New Roman" w:cs="Times New Roman"/>
          <w:sz w:val="24"/>
          <w:szCs w:val="24"/>
        </w:rPr>
        <w:t>regulators, calcium hydroxide (</w:t>
      </w:r>
      <w:r w:rsidRPr="00983482">
        <w:rPr>
          <w:rFonts w:ascii="Times New Roman" w:hAnsi="Times New Roman" w:cs="Times New Roman"/>
          <w:sz w:val="24"/>
          <w:szCs w:val="24"/>
        </w:rPr>
        <w:t xml:space="preserve">slaked lime ) is used for ph adjustment and softening water .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Potassium is crucial in agriculture, chemical production and industrial processes over 90% of global potassium consu</w:t>
      </w:r>
      <w:r w:rsidR="008D7F64">
        <w:rPr>
          <w:rFonts w:ascii="Times New Roman" w:hAnsi="Times New Roman" w:cs="Times New Roman"/>
          <w:sz w:val="24"/>
          <w:szCs w:val="24"/>
        </w:rPr>
        <w:t>mption is in the form of potash</w:t>
      </w:r>
      <w:r w:rsidRPr="00983482">
        <w:rPr>
          <w:rFonts w:ascii="Times New Roman" w:hAnsi="Times New Roman" w:cs="Times New Roman"/>
          <w:sz w:val="24"/>
          <w:szCs w:val="24"/>
        </w:rPr>
        <w:t>, a key ma</w:t>
      </w:r>
      <w:r w:rsidR="008D7F64">
        <w:rPr>
          <w:rFonts w:ascii="Times New Roman" w:hAnsi="Times New Roman" w:cs="Times New Roman"/>
          <w:sz w:val="24"/>
          <w:szCs w:val="24"/>
        </w:rPr>
        <w:t>cro nutrient for plant growth (</w:t>
      </w:r>
      <w:r w:rsidRPr="00983482">
        <w:rPr>
          <w:rFonts w:ascii="Times New Roman" w:hAnsi="Times New Roman" w:cs="Times New Roman"/>
          <w:sz w:val="24"/>
          <w:szCs w:val="24"/>
        </w:rPr>
        <w:t xml:space="preserve">cordell </w:t>
      </w:r>
      <w:r w:rsidR="00E561FC">
        <w:rPr>
          <w:rFonts w:ascii="Times New Roman" w:hAnsi="Times New Roman" w:cs="Times New Roman"/>
          <w:i/>
          <w:sz w:val="24"/>
          <w:szCs w:val="24"/>
        </w:rPr>
        <w:t>et.</w:t>
      </w:r>
      <w:r w:rsidRPr="008D7F64">
        <w:rPr>
          <w:rFonts w:ascii="Times New Roman" w:hAnsi="Times New Roman" w:cs="Times New Roman"/>
          <w:i/>
          <w:sz w:val="24"/>
          <w:szCs w:val="24"/>
        </w:rPr>
        <w:t>al</w:t>
      </w:r>
      <w:r w:rsidRPr="00983482">
        <w:rPr>
          <w:rFonts w:ascii="Times New Roman" w:hAnsi="Times New Roman" w:cs="Times New Roman"/>
          <w:sz w:val="24"/>
          <w:szCs w:val="24"/>
        </w:rPr>
        <w:t xml:space="preserve">; 2009).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Potassium compounds lower the melting point and improve the durability of specialty glass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Silicon is a foundational element in the electronics and solar industries, high purity silicon (99.9999%) is used in integrated circuits, computers and telecommunications. Silicon is the key material in photovoltaic cells used in solar energy generation, silicon is added to aluminum and steel to improve strength and corrosion resistance.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Aluminum used in aircraft, cvs, and lightweight vehicles components to reduce fuel consumption and emissions.Aluminum is used in doors , windows, roofing and cladding due to its durability and low maintenance. </w:t>
      </w:r>
    </w:p>
    <w:p w:rsidR="00983482" w:rsidRPr="00AB077C" w:rsidRDefault="00E561FC" w:rsidP="00F258ED">
      <w:pPr>
        <w:spacing w:line="480" w:lineRule="auto"/>
        <w:jc w:val="both"/>
        <w:rPr>
          <w:rFonts w:ascii="Times New Roman" w:hAnsi="Times New Roman" w:cs="Times New Roman"/>
          <w:b/>
          <w:sz w:val="24"/>
          <w:szCs w:val="24"/>
        </w:rPr>
      </w:pPr>
      <w:r>
        <w:rPr>
          <w:rFonts w:ascii="Times New Roman" w:hAnsi="Times New Roman" w:cs="Times New Roman"/>
          <w:b/>
          <w:sz w:val="24"/>
          <w:szCs w:val="24"/>
        </w:rPr>
        <w:t>2.4 Froth Flotation of the Spodumenic ore</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Froth flotation is a process that uses air bubbles to separate </w:t>
      </w:r>
      <w:r w:rsidR="00E561FC">
        <w:rPr>
          <w:rFonts w:ascii="Times New Roman" w:hAnsi="Times New Roman" w:cs="Times New Roman"/>
          <w:sz w:val="24"/>
          <w:szCs w:val="24"/>
        </w:rPr>
        <w:t>lithium ore from other minerals</w:t>
      </w:r>
      <w:r w:rsidRPr="00983482">
        <w:rPr>
          <w:rFonts w:ascii="Times New Roman" w:hAnsi="Times New Roman" w:cs="Times New Roman"/>
          <w:sz w:val="24"/>
          <w:szCs w:val="24"/>
        </w:rPr>
        <w:t>. It’s a widely used metho</w:t>
      </w:r>
      <w:r w:rsidR="000E42B0">
        <w:rPr>
          <w:rFonts w:ascii="Times New Roman" w:hAnsi="Times New Roman" w:cs="Times New Roman"/>
          <w:sz w:val="24"/>
          <w:szCs w:val="24"/>
        </w:rPr>
        <w:t>d for Beneficiating lithium ore</w:t>
      </w:r>
      <w:r w:rsidRPr="00983482">
        <w:rPr>
          <w:rFonts w:ascii="Times New Roman" w:hAnsi="Times New Roman" w:cs="Times New Roman"/>
          <w:sz w:val="24"/>
          <w:szCs w:val="24"/>
        </w:rPr>
        <w:t>. Froth flotation is used because of the difference in the physiochemical pro</w:t>
      </w:r>
      <w:r w:rsidR="000E42B0">
        <w:rPr>
          <w:rFonts w:ascii="Times New Roman" w:hAnsi="Times New Roman" w:cs="Times New Roman"/>
          <w:sz w:val="24"/>
          <w:szCs w:val="24"/>
        </w:rPr>
        <w:t>perties of the mineral surfaces</w:t>
      </w:r>
      <w:r w:rsidRPr="00983482">
        <w:rPr>
          <w:rFonts w:ascii="Times New Roman" w:hAnsi="Times New Roman" w:cs="Times New Roman"/>
          <w:sz w:val="24"/>
          <w:szCs w:val="24"/>
        </w:rPr>
        <w:t>. The ore particles with strong surface hydrophobicity</w:t>
      </w:r>
      <w:r w:rsidR="000E42B0">
        <w:rPr>
          <w:rFonts w:ascii="Times New Roman" w:hAnsi="Times New Roman" w:cs="Times New Roman"/>
          <w:sz w:val="24"/>
          <w:szCs w:val="24"/>
        </w:rPr>
        <w:t xml:space="preserve"> stick to the bubbles and float</w:t>
      </w:r>
      <w:r w:rsidRPr="00983482">
        <w:rPr>
          <w:rFonts w:ascii="Times New Roman" w:hAnsi="Times New Roman" w:cs="Times New Roman"/>
          <w:sz w:val="24"/>
          <w:szCs w:val="24"/>
        </w:rPr>
        <w:t>. Below are the steps in froth flotation</w:t>
      </w:r>
    </w:p>
    <w:p w:rsidR="00983482" w:rsidRPr="00983482" w:rsidRDefault="00E561FC"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1. Grinding</w:t>
      </w:r>
      <w:r w:rsidR="00983482" w:rsidRPr="00983482">
        <w:rPr>
          <w:rFonts w:ascii="Times New Roman" w:hAnsi="Times New Roman" w:cs="Times New Roman"/>
          <w:sz w:val="24"/>
          <w:szCs w:val="24"/>
        </w:rPr>
        <w:t xml:space="preserve">: breaking the ore into smaller pieces so that the useful minerals separates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2. Adjusting concentration: adjust the concentration of the ore slurry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lastRenderedPageBreak/>
        <w:t>3. Adding reagents: Add chemicals that help the ore part</w:t>
      </w:r>
      <w:r w:rsidR="00E561FC">
        <w:rPr>
          <w:rFonts w:ascii="Times New Roman" w:hAnsi="Times New Roman" w:cs="Times New Roman"/>
          <w:sz w:val="24"/>
          <w:szCs w:val="24"/>
        </w:rPr>
        <w:t>icles attach to the air bubbles</w:t>
      </w:r>
      <w:r w:rsidRPr="00983482">
        <w:rPr>
          <w:rFonts w:ascii="Times New Roman" w:hAnsi="Times New Roman" w:cs="Times New Roman"/>
          <w:sz w:val="24"/>
          <w:szCs w:val="24"/>
        </w:rPr>
        <w:t>.</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4. Flotation : The ore particles attach to the bubbles and float to the surface of the slurry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5. Separating : separate the foam that contains the ore from the tailings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6. Sorting : separate the valuable mine</w:t>
      </w:r>
      <w:r w:rsidR="000E42B0">
        <w:rPr>
          <w:rFonts w:ascii="Times New Roman" w:hAnsi="Times New Roman" w:cs="Times New Roman"/>
          <w:sz w:val="24"/>
          <w:szCs w:val="24"/>
        </w:rPr>
        <w:t>rals from the gangue minerals (Tadesse and Makuei</w:t>
      </w:r>
      <w:r w:rsidRPr="00983482">
        <w:rPr>
          <w:rFonts w:ascii="Times New Roman" w:hAnsi="Times New Roman" w:cs="Times New Roman"/>
          <w:sz w:val="24"/>
          <w:szCs w:val="24"/>
        </w:rPr>
        <w:t xml:space="preserve">) 2020.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    </w:t>
      </w:r>
    </w:p>
    <w:p w:rsidR="00983482" w:rsidRDefault="00983482" w:rsidP="00F258ED">
      <w:pPr>
        <w:spacing w:line="480" w:lineRule="auto"/>
        <w:jc w:val="both"/>
        <w:rPr>
          <w:rFonts w:ascii="Times New Roman" w:hAnsi="Times New Roman" w:cs="Times New Roman"/>
          <w:b/>
          <w:sz w:val="24"/>
          <w:szCs w:val="24"/>
        </w:rPr>
      </w:pPr>
    </w:p>
    <w:p w:rsidR="00AD49A6" w:rsidRDefault="00AD49A6" w:rsidP="00F258ED">
      <w:pPr>
        <w:spacing w:line="480" w:lineRule="auto"/>
        <w:jc w:val="both"/>
        <w:rPr>
          <w:rFonts w:ascii="Times New Roman" w:hAnsi="Times New Roman" w:cs="Times New Roman"/>
          <w:b/>
          <w:sz w:val="24"/>
          <w:szCs w:val="24"/>
        </w:rPr>
      </w:pPr>
    </w:p>
    <w:p w:rsidR="00AD49A6" w:rsidRDefault="00AD49A6" w:rsidP="00F258ED">
      <w:pPr>
        <w:spacing w:line="480" w:lineRule="auto"/>
        <w:jc w:val="both"/>
        <w:rPr>
          <w:rFonts w:ascii="Times New Roman" w:hAnsi="Times New Roman" w:cs="Times New Roman"/>
          <w:b/>
          <w:sz w:val="24"/>
          <w:szCs w:val="24"/>
        </w:rPr>
      </w:pPr>
    </w:p>
    <w:p w:rsidR="00AD49A6" w:rsidRDefault="00AD49A6" w:rsidP="00F258ED">
      <w:pPr>
        <w:spacing w:line="480" w:lineRule="auto"/>
        <w:rPr>
          <w:rFonts w:ascii="Times New Roman" w:hAnsi="Times New Roman" w:cs="Times New Roman"/>
          <w:b/>
          <w:sz w:val="24"/>
          <w:szCs w:val="24"/>
        </w:rPr>
      </w:pPr>
    </w:p>
    <w:p w:rsidR="00AB077C" w:rsidRDefault="00AB077C" w:rsidP="00F258ED">
      <w:pPr>
        <w:spacing w:line="480" w:lineRule="auto"/>
        <w:rPr>
          <w:rFonts w:ascii="Times New Roman" w:hAnsi="Times New Roman" w:cs="Times New Roman"/>
          <w:b/>
          <w:sz w:val="24"/>
          <w:szCs w:val="24"/>
        </w:rPr>
      </w:pPr>
    </w:p>
    <w:p w:rsidR="00F258ED" w:rsidRDefault="00F258ED" w:rsidP="00F258ED">
      <w:pPr>
        <w:spacing w:line="480" w:lineRule="auto"/>
        <w:rPr>
          <w:rFonts w:ascii="Times New Roman" w:hAnsi="Times New Roman" w:cs="Times New Roman"/>
          <w:b/>
          <w:sz w:val="24"/>
          <w:szCs w:val="24"/>
        </w:rPr>
      </w:pPr>
    </w:p>
    <w:p w:rsidR="00F258ED" w:rsidRDefault="00F258ED" w:rsidP="00F258ED">
      <w:pPr>
        <w:spacing w:line="480" w:lineRule="auto"/>
        <w:rPr>
          <w:rFonts w:ascii="Times New Roman" w:hAnsi="Times New Roman" w:cs="Times New Roman"/>
          <w:b/>
          <w:sz w:val="24"/>
          <w:szCs w:val="24"/>
        </w:rPr>
      </w:pPr>
    </w:p>
    <w:p w:rsidR="00F258ED" w:rsidRDefault="00F258ED" w:rsidP="00F258ED">
      <w:pPr>
        <w:spacing w:line="480" w:lineRule="auto"/>
        <w:rPr>
          <w:rFonts w:ascii="Times New Roman" w:hAnsi="Times New Roman" w:cs="Times New Roman"/>
          <w:b/>
          <w:sz w:val="24"/>
          <w:szCs w:val="24"/>
        </w:rPr>
      </w:pPr>
    </w:p>
    <w:p w:rsidR="00F258ED" w:rsidRDefault="00F258ED" w:rsidP="00F258ED">
      <w:pPr>
        <w:spacing w:line="480" w:lineRule="auto"/>
        <w:rPr>
          <w:rFonts w:ascii="Times New Roman" w:hAnsi="Times New Roman" w:cs="Times New Roman"/>
          <w:b/>
          <w:sz w:val="24"/>
          <w:szCs w:val="24"/>
        </w:rPr>
      </w:pPr>
    </w:p>
    <w:p w:rsidR="00F258ED" w:rsidRPr="00AD49A6" w:rsidRDefault="00F258ED" w:rsidP="00F258ED">
      <w:pPr>
        <w:spacing w:line="480" w:lineRule="auto"/>
        <w:rPr>
          <w:rFonts w:ascii="Times New Roman" w:hAnsi="Times New Roman" w:cs="Times New Roman"/>
          <w:b/>
          <w:sz w:val="24"/>
          <w:szCs w:val="24"/>
        </w:rPr>
      </w:pPr>
    </w:p>
    <w:p w:rsidR="00F258ED" w:rsidRDefault="00F258ED" w:rsidP="00F258ED">
      <w:pPr>
        <w:spacing w:line="480" w:lineRule="auto"/>
        <w:jc w:val="center"/>
        <w:rPr>
          <w:rFonts w:ascii="Times New Roman" w:hAnsi="Times New Roman" w:cs="Times New Roman"/>
          <w:b/>
          <w:sz w:val="24"/>
          <w:szCs w:val="24"/>
        </w:rPr>
      </w:pPr>
    </w:p>
    <w:p w:rsidR="00F258ED" w:rsidRDefault="00F258ED" w:rsidP="00F258ED">
      <w:pPr>
        <w:spacing w:line="480" w:lineRule="auto"/>
        <w:jc w:val="center"/>
        <w:rPr>
          <w:rFonts w:ascii="Times New Roman" w:hAnsi="Times New Roman" w:cs="Times New Roman"/>
          <w:b/>
          <w:sz w:val="24"/>
          <w:szCs w:val="24"/>
        </w:rPr>
      </w:pPr>
    </w:p>
    <w:p w:rsidR="000E42B0" w:rsidRDefault="00983482" w:rsidP="000E42B0">
      <w:pPr>
        <w:spacing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CHAPTER THREE</w:t>
      </w:r>
    </w:p>
    <w:p w:rsidR="000E42B0" w:rsidRPr="00AD49A6" w:rsidRDefault="000E42B0" w:rsidP="002506F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MATERIALS  AND  METHOD</w:t>
      </w:r>
    </w:p>
    <w:p w:rsidR="00983482" w:rsidRPr="004E289A" w:rsidRDefault="004E289A" w:rsidP="00F258ED">
      <w:pPr>
        <w:spacing w:line="480" w:lineRule="auto"/>
        <w:rPr>
          <w:rFonts w:ascii="Times New Roman" w:hAnsi="Times New Roman" w:cs="Times New Roman"/>
          <w:b/>
          <w:sz w:val="24"/>
          <w:szCs w:val="24"/>
        </w:rPr>
      </w:pPr>
      <w:r w:rsidRPr="004E289A">
        <w:rPr>
          <w:rFonts w:ascii="Times New Roman" w:hAnsi="Times New Roman" w:cs="Times New Roman"/>
          <w:b/>
          <w:sz w:val="24"/>
          <w:szCs w:val="24"/>
        </w:rPr>
        <w:t>3.1 Description</w:t>
      </w:r>
      <w:r w:rsidR="000E42B0">
        <w:rPr>
          <w:rFonts w:ascii="Times New Roman" w:hAnsi="Times New Roman" w:cs="Times New Roman"/>
          <w:b/>
          <w:sz w:val="24"/>
          <w:szCs w:val="24"/>
        </w:rPr>
        <w:t xml:space="preserve"> o</w:t>
      </w:r>
      <w:r w:rsidRPr="004E289A">
        <w:rPr>
          <w:rFonts w:ascii="Times New Roman" w:hAnsi="Times New Roman" w:cs="Times New Roman"/>
          <w:b/>
          <w:sz w:val="24"/>
          <w:szCs w:val="24"/>
        </w:rPr>
        <w:t xml:space="preserve">f </w:t>
      </w:r>
      <w:r w:rsidR="000E42B0">
        <w:rPr>
          <w:rFonts w:ascii="Times New Roman" w:hAnsi="Times New Roman" w:cs="Times New Roman"/>
          <w:b/>
          <w:sz w:val="24"/>
          <w:szCs w:val="24"/>
        </w:rPr>
        <w:t xml:space="preserve"> </w:t>
      </w:r>
      <w:r w:rsidRPr="004E289A">
        <w:rPr>
          <w:rFonts w:ascii="Times New Roman" w:hAnsi="Times New Roman" w:cs="Times New Roman"/>
          <w:b/>
          <w:sz w:val="24"/>
          <w:szCs w:val="24"/>
        </w:rPr>
        <w:t xml:space="preserve">Study Area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Lithium ore samples</w:t>
      </w:r>
      <w:r w:rsidR="000E42B0">
        <w:rPr>
          <w:rFonts w:ascii="Times New Roman" w:hAnsi="Times New Roman" w:cs="Times New Roman"/>
          <w:sz w:val="24"/>
          <w:szCs w:val="24"/>
        </w:rPr>
        <w:t xml:space="preserve"> was collected from deposit at Lade , Pategi Local Government Area of K</w:t>
      </w:r>
      <w:r w:rsidRPr="00983482">
        <w:rPr>
          <w:rFonts w:ascii="Times New Roman" w:hAnsi="Times New Roman" w:cs="Times New Roman"/>
          <w:sz w:val="24"/>
          <w:szCs w:val="24"/>
        </w:rPr>
        <w:t xml:space="preserve">wara state . Lade is a rural community located in the </w:t>
      </w:r>
      <w:r w:rsidR="00E561FC" w:rsidRPr="00983482">
        <w:rPr>
          <w:rFonts w:ascii="Times New Roman" w:hAnsi="Times New Roman" w:cs="Times New Roman"/>
          <w:sz w:val="24"/>
          <w:szCs w:val="24"/>
        </w:rPr>
        <w:t xml:space="preserve">Pategi </w:t>
      </w:r>
      <w:r w:rsidRPr="00983482">
        <w:rPr>
          <w:rFonts w:ascii="Times New Roman" w:hAnsi="Times New Roman" w:cs="Times New Roman"/>
          <w:sz w:val="24"/>
          <w:szCs w:val="24"/>
        </w:rPr>
        <w:t>Local</w:t>
      </w:r>
      <w:r w:rsidR="000E42B0">
        <w:rPr>
          <w:rFonts w:ascii="Times New Roman" w:hAnsi="Times New Roman" w:cs="Times New Roman"/>
          <w:sz w:val="24"/>
          <w:szCs w:val="24"/>
        </w:rPr>
        <w:t xml:space="preserve"> Government Area of kwara state, Nigeria</w:t>
      </w:r>
      <w:r w:rsidRPr="00983482">
        <w:rPr>
          <w:rFonts w:ascii="Times New Roman" w:hAnsi="Times New Roman" w:cs="Times New Roman"/>
          <w:sz w:val="24"/>
          <w:szCs w:val="24"/>
        </w:rPr>
        <w:t>. The area is predominantly inhabited by t</w:t>
      </w:r>
      <w:r w:rsidR="000E42B0">
        <w:rPr>
          <w:rFonts w:ascii="Times New Roman" w:hAnsi="Times New Roman" w:cs="Times New Roman"/>
          <w:sz w:val="24"/>
          <w:szCs w:val="24"/>
        </w:rPr>
        <w:t>he Nupe speaking people</w:t>
      </w:r>
      <w:r w:rsidRPr="00983482">
        <w:rPr>
          <w:rFonts w:ascii="Times New Roman" w:hAnsi="Times New Roman" w:cs="Times New Roman"/>
          <w:sz w:val="24"/>
          <w:szCs w:val="24"/>
        </w:rPr>
        <w:t>, who have traditionally England in farming as their prim</w:t>
      </w:r>
      <w:r w:rsidR="000E42B0">
        <w:rPr>
          <w:rFonts w:ascii="Times New Roman" w:hAnsi="Times New Roman" w:cs="Times New Roman"/>
          <w:sz w:val="24"/>
          <w:szCs w:val="24"/>
        </w:rPr>
        <w:t>ary occupation. In recent years, L</w:t>
      </w:r>
      <w:r w:rsidRPr="00983482">
        <w:rPr>
          <w:rFonts w:ascii="Times New Roman" w:hAnsi="Times New Roman" w:cs="Times New Roman"/>
          <w:sz w:val="24"/>
          <w:szCs w:val="24"/>
        </w:rPr>
        <w:t xml:space="preserve">ade has experienced a significant shift in its economic activities due to the discovery of lithium deposits in the region, this has led many residents to transit from farming to artisanal mining. </w:t>
      </w:r>
    </w:p>
    <w:p w:rsidR="00983482" w:rsidRPr="00983482" w:rsidRDefault="000E42B0"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This transformation has turned L</w:t>
      </w:r>
      <w:r w:rsidR="00983482" w:rsidRPr="00983482">
        <w:rPr>
          <w:rFonts w:ascii="Times New Roman" w:hAnsi="Times New Roman" w:cs="Times New Roman"/>
          <w:sz w:val="24"/>
          <w:szCs w:val="24"/>
        </w:rPr>
        <w:t>ade into a notable site for lithium extraction, attracting attention from various stake holders interested in the minerals pote</w:t>
      </w:r>
      <w:r>
        <w:rPr>
          <w:rFonts w:ascii="Times New Roman" w:hAnsi="Times New Roman" w:cs="Times New Roman"/>
          <w:sz w:val="24"/>
          <w:szCs w:val="24"/>
        </w:rPr>
        <w:t xml:space="preserve">ntial. The climate of the area Lade; </w:t>
      </w:r>
      <w:r w:rsidR="00983482" w:rsidRPr="00983482">
        <w:rPr>
          <w:rFonts w:ascii="Times New Roman" w:hAnsi="Times New Roman" w:cs="Times New Roman"/>
          <w:sz w:val="24"/>
          <w:szCs w:val="24"/>
        </w:rPr>
        <w:t xml:space="preserve">located in the </w:t>
      </w:r>
      <w:r>
        <w:rPr>
          <w:rFonts w:ascii="Times New Roman" w:hAnsi="Times New Roman" w:cs="Times New Roman"/>
          <w:sz w:val="24"/>
          <w:szCs w:val="24"/>
        </w:rPr>
        <w:t>Guinea Savannah zone of Nigeria</w:t>
      </w:r>
      <w:r w:rsidR="00983482" w:rsidRPr="00983482">
        <w:rPr>
          <w:rFonts w:ascii="Times New Roman" w:hAnsi="Times New Roman" w:cs="Times New Roman"/>
          <w:sz w:val="24"/>
          <w:szCs w:val="24"/>
        </w:rPr>
        <w:t>, experiences a tropical Savanah climate characterized by two main seasons which are rainy season : April to October and dry season : November to March , average annual rainfall is around 1000 to 1500mm. The nat</w:t>
      </w:r>
      <w:r w:rsidR="00626745">
        <w:rPr>
          <w:rFonts w:ascii="Times New Roman" w:hAnsi="Times New Roman" w:cs="Times New Roman"/>
          <w:sz w:val="24"/>
          <w:szCs w:val="24"/>
        </w:rPr>
        <w:t>ural vegetation is that of the Guinea Savannah, fea</w:t>
      </w:r>
      <w:r w:rsidR="00983482" w:rsidRPr="00983482">
        <w:rPr>
          <w:rFonts w:ascii="Times New Roman" w:hAnsi="Times New Roman" w:cs="Times New Roman"/>
          <w:sz w:val="24"/>
          <w:szCs w:val="24"/>
        </w:rPr>
        <w:t>turing t</w:t>
      </w:r>
      <w:r w:rsidR="00626745">
        <w:rPr>
          <w:rFonts w:ascii="Times New Roman" w:hAnsi="Times New Roman" w:cs="Times New Roman"/>
          <w:sz w:val="24"/>
          <w:szCs w:val="24"/>
        </w:rPr>
        <w:t>all grasses and scattered trees, during the rainy s</w:t>
      </w:r>
      <w:r w:rsidR="00983482" w:rsidRPr="00983482">
        <w:rPr>
          <w:rFonts w:ascii="Times New Roman" w:hAnsi="Times New Roman" w:cs="Times New Roman"/>
          <w:sz w:val="24"/>
          <w:szCs w:val="24"/>
        </w:rPr>
        <w:t xml:space="preserve">eason, </w:t>
      </w:r>
      <w:r w:rsidR="00626745">
        <w:rPr>
          <w:rFonts w:ascii="Times New Roman" w:hAnsi="Times New Roman" w:cs="Times New Roman"/>
          <w:sz w:val="24"/>
          <w:szCs w:val="24"/>
        </w:rPr>
        <w:t>the area becomes lush and green</w:t>
      </w:r>
      <w:r w:rsidR="00983482" w:rsidRPr="00983482">
        <w:rPr>
          <w:rFonts w:ascii="Times New Roman" w:hAnsi="Times New Roman" w:cs="Times New Roman"/>
          <w:sz w:val="24"/>
          <w:szCs w:val="24"/>
        </w:rPr>
        <w:t>, whil</w:t>
      </w:r>
      <w:r w:rsidR="00626745">
        <w:rPr>
          <w:rFonts w:ascii="Times New Roman" w:hAnsi="Times New Roman" w:cs="Times New Roman"/>
          <w:sz w:val="24"/>
          <w:szCs w:val="24"/>
        </w:rPr>
        <w:t>e the dry season brings browner</w:t>
      </w:r>
      <w:r w:rsidR="00983482" w:rsidRPr="00983482">
        <w:rPr>
          <w:rFonts w:ascii="Times New Roman" w:hAnsi="Times New Roman" w:cs="Times New Roman"/>
          <w:sz w:val="24"/>
          <w:szCs w:val="24"/>
        </w:rPr>
        <w:t>, sparser vegetation due to moisture loss .</w:t>
      </w:r>
    </w:p>
    <w:p w:rsidR="00AD49A6"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However, recent Mining </w:t>
      </w:r>
      <w:r w:rsidR="00626745">
        <w:rPr>
          <w:rFonts w:ascii="Times New Roman" w:hAnsi="Times New Roman" w:cs="Times New Roman"/>
          <w:sz w:val="24"/>
          <w:szCs w:val="24"/>
        </w:rPr>
        <w:t>in L</w:t>
      </w:r>
      <w:r w:rsidRPr="00983482">
        <w:rPr>
          <w:rFonts w:ascii="Times New Roman" w:hAnsi="Times New Roman" w:cs="Times New Roman"/>
          <w:sz w:val="24"/>
          <w:szCs w:val="24"/>
        </w:rPr>
        <w:t>ade have started to impact the natural landscape and may lead to gradual vegetation degradation if not managed sustainably. Geographically it lies at approximately on 8.7589%N latitude and 5.616 longitude, with an elevation of about 83 meters (272 feet</w:t>
      </w:r>
      <w:r w:rsidR="00626745">
        <w:rPr>
          <w:rFonts w:ascii="Times New Roman" w:hAnsi="Times New Roman" w:cs="Times New Roman"/>
          <w:sz w:val="24"/>
          <w:szCs w:val="24"/>
        </w:rPr>
        <w:t xml:space="preserve"> ) above sea level(</w:t>
      </w:r>
      <w:r w:rsidR="00E561FC">
        <w:rPr>
          <w:rFonts w:ascii="Times New Roman" w:hAnsi="Times New Roman" w:cs="Times New Roman"/>
          <w:sz w:val="24"/>
          <w:szCs w:val="24"/>
        </w:rPr>
        <w:t xml:space="preserve"> Geonames,2024).</w:t>
      </w:r>
    </w:p>
    <w:p w:rsidR="00983482" w:rsidRPr="00983482" w:rsidRDefault="00626745"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Fig 3.1</w:t>
      </w:r>
      <w:r w:rsidR="00E561FC">
        <w:rPr>
          <w:rFonts w:ascii="Times New Roman" w:hAnsi="Times New Roman" w:cs="Times New Roman"/>
          <w:sz w:val="24"/>
          <w:szCs w:val="24"/>
        </w:rPr>
        <w:t xml:space="preserve"> shows map of K</w:t>
      </w:r>
      <w:r w:rsidR="00983482" w:rsidRPr="00983482">
        <w:rPr>
          <w:rFonts w:ascii="Times New Roman" w:hAnsi="Times New Roman" w:cs="Times New Roman"/>
          <w:sz w:val="24"/>
          <w:szCs w:val="24"/>
        </w:rPr>
        <w:t>wara</w:t>
      </w:r>
      <w:r>
        <w:rPr>
          <w:rFonts w:ascii="Times New Roman" w:hAnsi="Times New Roman" w:cs="Times New Roman"/>
          <w:sz w:val="24"/>
          <w:szCs w:val="24"/>
        </w:rPr>
        <w:t xml:space="preserve"> state showing the location of L</w:t>
      </w:r>
      <w:r w:rsidR="00983482" w:rsidRPr="00983482">
        <w:rPr>
          <w:rFonts w:ascii="Times New Roman" w:hAnsi="Times New Roman" w:cs="Times New Roman"/>
          <w:sz w:val="24"/>
          <w:szCs w:val="24"/>
        </w:rPr>
        <w:t xml:space="preserve">ade </w:t>
      </w:r>
    </w:p>
    <w:p w:rsidR="00983482" w:rsidRPr="00983482" w:rsidRDefault="00983482" w:rsidP="00F258ED">
      <w:pPr>
        <w:spacing w:line="480" w:lineRule="auto"/>
        <w:rPr>
          <w:rFonts w:ascii="Times New Roman" w:hAnsi="Times New Roman" w:cs="Times New Roman"/>
          <w:sz w:val="24"/>
          <w:szCs w:val="24"/>
        </w:rPr>
      </w:pPr>
    </w:p>
    <w:p w:rsidR="00AD49A6" w:rsidRDefault="00983482" w:rsidP="00F258ED">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  </w:t>
      </w:r>
      <w:r w:rsidR="00676DCD">
        <w:rPr>
          <w:rFonts w:ascii="Times New Roman" w:hAnsi="Times New Roman" w:cs="Times New Roman"/>
          <w:noProof/>
          <w:sz w:val="24"/>
          <w:szCs w:val="24"/>
        </w:rPr>
        <w:drawing>
          <wp:inline distT="0" distB="0" distL="0" distR="0">
            <wp:extent cx="4448175" cy="2676525"/>
            <wp:effectExtent l="19050" t="0" r="9525" b="0"/>
            <wp:docPr id="3" name="Picture 1" descr="C:\Users\HP\Documents\PATIGI -Map-of-Kwara-State-Showing-Patigi-L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PATIGI -Map-of-Kwara-State-Showing-Patigi-LGA.png"/>
                    <pic:cNvPicPr>
                      <a:picLocks noChangeAspect="1" noChangeArrowheads="1"/>
                    </pic:cNvPicPr>
                  </pic:nvPicPr>
                  <pic:blipFill>
                    <a:blip r:embed="rId8"/>
                    <a:srcRect/>
                    <a:stretch>
                      <a:fillRect/>
                    </a:stretch>
                  </pic:blipFill>
                  <pic:spPr bwMode="auto">
                    <a:xfrm>
                      <a:off x="0" y="0"/>
                      <a:ext cx="4448175" cy="2676525"/>
                    </a:xfrm>
                    <a:prstGeom prst="rect">
                      <a:avLst/>
                    </a:prstGeom>
                    <a:noFill/>
                    <a:ln w="9525">
                      <a:noFill/>
                      <a:miter lim="800000"/>
                      <a:headEnd/>
                      <a:tailEnd/>
                    </a:ln>
                  </pic:spPr>
                </pic:pic>
              </a:graphicData>
            </a:graphic>
          </wp:inline>
        </w:drawing>
      </w:r>
    </w:p>
    <w:p w:rsidR="00AD49A6" w:rsidRDefault="00676DCD" w:rsidP="00F258ED">
      <w:pPr>
        <w:spacing w:line="480" w:lineRule="auto"/>
        <w:rPr>
          <w:rFonts w:ascii="Times New Roman" w:hAnsi="Times New Roman" w:cs="Times New Roman"/>
          <w:sz w:val="24"/>
          <w:szCs w:val="24"/>
        </w:rPr>
      </w:pPr>
      <w:r>
        <w:rPr>
          <w:rFonts w:ascii="Times New Roman" w:hAnsi="Times New Roman" w:cs="Times New Roman"/>
          <w:sz w:val="24"/>
          <w:szCs w:val="24"/>
        </w:rPr>
        <w:t>Fig. 3.1: map of Kwara state showing the location of Lade Pategi Local Government ( Abiodun olabode,. 2011).</w:t>
      </w:r>
    </w:p>
    <w:p w:rsidR="00983482" w:rsidRPr="00ED2B3D" w:rsidRDefault="00ED2B3D" w:rsidP="00F258ED">
      <w:pPr>
        <w:spacing w:line="480" w:lineRule="auto"/>
        <w:rPr>
          <w:rFonts w:ascii="Times New Roman" w:hAnsi="Times New Roman" w:cs="Times New Roman"/>
          <w:b/>
          <w:sz w:val="24"/>
          <w:szCs w:val="24"/>
        </w:rPr>
      </w:pPr>
      <w:r w:rsidRPr="00ED2B3D">
        <w:rPr>
          <w:rFonts w:ascii="Times New Roman" w:hAnsi="Times New Roman" w:cs="Times New Roman"/>
          <w:b/>
          <w:sz w:val="24"/>
          <w:szCs w:val="24"/>
        </w:rPr>
        <w:t xml:space="preserve">3.2 Sample Collection </w:t>
      </w:r>
    </w:p>
    <w:p w:rsidR="00BC3E62" w:rsidRDefault="00983482" w:rsidP="00F258ED">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Fifty kilogram (50kg) of </w:t>
      </w:r>
      <w:r w:rsidR="00626745">
        <w:rPr>
          <w:rFonts w:ascii="Times New Roman" w:hAnsi="Times New Roman" w:cs="Times New Roman"/>
          <w:sz w:val="24"/>
          <w:szCs w:val="24"/>
        </w:rPr>
        <w:t>li</w:t>
      </w:r>
      <w:r w:rsidR="00676DCD">
        <w:rPr>
          <w:rFonts w:ascii="Times New Roman" w:hAnsi="Times New Roman" w:cs="Times New Roman"/>
          <w:sz w:val="24"/>
          <w:szCs w:val="24"/>
        </w:rPr>
        <w:t>thium ore was collected from L</w:t>
      </w:r>
      <w:r w:rsidR="00626745">
        <w:rPr>
          <w:rFonts w:ascii="Times New Roman" w:hAnsi="Times New Roman" w:cs="Times New Roman"/>
          <w:sz w:val="24"/>
          <w:szCs w:val="24"/>
        </w:rPr>
        <w:t>ade , P</w:t>
      </w:r>
      <w:r w:rsidRPr="00983482">
        <w:rPr>
          <w:rFonts w:ascii="Times New Roman" w:hAnsi="Times New Roman" w:cs="Times New Roman"/>
          <w:sz w:val="24"/>
          <w:szCs w:val="24"/>
        </w:rPr>
        <w:t xml:space="preserve">ategi Locak Government Area of </w:t>
      </w:r>
      <w:r w:rsidR="00676DCD" w:rsidRPr="00983482">
        <w:rPr>
          <w:rFonts w:ascii="Times New Roman" w:hAnsi="Times New Roman" w:cs="Times New Roman"/>
          <w:sz w:val="24"/>
          <w:szCs w:val="24"/>
        </w:rPr>
        <w:t>Kwara State Nigeria</w:t>
      </w:r>
      <w:r w:rsidRPr="00983482">
        <w:rPr>
          <w:rFonts w:ascii="Times New Roman" w:hAnsi="Times New Roman" w:cs="Times New Roman"/>
          <w:sz w:val="24"/>
          <w:szCs w:val="24"/>
        </w:rPr>
        <w:t>. The sizes of grains of ore sample was reduced to abo</w:t>
      </w:r>
      <w:r w:rsidR="00626745">
        <w:rPr>
          <w:rFonts w:ascii="Times New Roman" w:hAnsi="Times New Roman" w:cs="Times New Roman"/>
          <w:sz w:val="24"/>
          <w:szCs w:val="24"/>
        </w:rPr>
        <w:t>ut 50mm using a geologic hammer</w:t>
      </w:r>
      <w:r w:rsidRPr="00983482">
        <w:rPr>
          <w:rFonts w:ascii="Times New Roman" w:hAnsi="Times New Roman" w:cs="Times New Roman"/>
          <w:sz w:val="24"/>
          <w:szCs w:val="24"/>
        </w:rPr>
        <w:t xml:space="preserve">, it was further </w:t>
      </w:r>
      <w:r w:rsidR="00676DCD" w:rsidRPr="00983482">
        <w:rPr>
          <w:rFonts w:ascii="Times New Roman" w:hAnsi="Times New Roman" w:cs="Times New Roman"/>
          <w:sz w:val="24"/>
          <w:szCs w:val="24"/>
        </w:rPr>
        <w:t>reduced</w:t>
      </w:r>
      <w:r w:rsidRPr="00983482">
        <w:rPr>
          <w:rFonts w:ascii="Times New Roman" w:hAnsi="Times New Roman" w:cs="Times New Roman"/>
          <w:sz w:val="24"/>
          <w:szCs w:val="24"/>
        </w:rPr>
        <w:t xml:space="preserve"> to 5mm using a Denver laboratory jaw crusher and subsequently, the sample was further reduce to a fine particle by a ball mill. </w:t>
      </w:r>
    </w:p>
    <w:p w:rsidR="00676DCD" w:rsidRDefault="00676DCD" w:rsidP="00F258ED">
      <w:pPr>
        <w:spacing w:line="480" w:lineRule="auto"/>
        <w:rPr>
          <w:rFonts w:ascii="Times New Roman" w:hAnsi="Times New Roman" w:cs="Times New Roman"/>
          <w:sz w:val="24"/>
          <w:szCs w:val="24"/>
        </w:rPr>
      </w:pPr>
    </w:p>
    <w:p w:rsidR="00983482" w:rsidRPr="00983482" w:rsidRDefault="00983482" w:rsidP="00F258ED">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Fig 3.2 shows the photograph of </w:t>
      </w:r>
      <w:r w:rsidR="00676DCD">
        <w:rPr>
          <w:rFonts w:ascii="Times New Roman" w:hAnsi="Times New Roman" w:cs="Times New Roman"/>
          <w:sz w:val="24"/>
          <w:szCs w:val="24"/>
        </w:rPr>
        <w:t>Spodumenic</w:t>
      </w:r>
      <w:r w:rsidRPr="00983482">
        <w:rPr>
          <w:rFonts w:ascii="Times New Roman" w:hAnsi="Times New Roman" w:cs="Times New Roman"/>
          <w:sz w:val="24"/>
          <w:szCs w:val="24"/>
        </w:rPr>
        <w:t xml:space="preserve"> </w:t>
      </w:r>
      <w:r w:rsidR="00676DCD">
        <w:rPr>
          <w:rFonts w:ascii="Times New Roman" w:hAnsi="Times New Roman" w:cs="Times New Roman"/>
          <w:sz w:val="24"/>
          <w:szCs w:val="24"/>
        </w:rPr>
        <w:t xml:space="preserve">rock </w:t>
      </w:r>
      <w:r w:rsidRPr="00983482">
        <w:rPr>
          <w:rFonts w:ascii="Times New Roman" w:hAnsi="Times New Roman" w:cs="Times New Roman"/>
          <w:sz w:val="24"/>
          <w:szCs w:val="24"/>
        </w:rPr>
        <w:t xml:space="preserve">collected from site </w:t>
      </w:r>
    </w:p>
    <w:p w:rsidR="00983482" w:rsidRPr="00983482" w:rsidRDefault="00676DCD" w:rsidP="00F258ED">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648075" cy="2962275"/>
            <wp:effectExtent l="19050" t="0" r="9525" b="0"/>
            <wp:docPr id="9" name="Picture 2" descr="C:\Users\HP\Documents\Spodumenic r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Spodumenic rock.jpg"/>
                    <pic:cNvPicPr>
                      <a:picLocks noChangeAspect="1" noChangeArrowheads="1"/>
                    </pic:cNvPicPr>
                  </pic:nvPicPr>
                  <pic:blipFill>
                    <a:blip r:embed="rId9"/>
                    <a:srcRect/>
                    <a:stretch>
                      <a:fillRect/>
                    </a:stretch>
                  </pic:blipFill>
                  <pic:spPr bwMode="auto">
                    <a:xfrm>
                      <a:off x="0" y="0"/>
                      <a:ext cx="3648075" cy="2962275"/>
                    </a:xfrm>
                    <a:prstGeom prst="rect">
                      <a:avLst/>
                    </a:prstGeom>
                    <a:noFill/>
                    <a:ln w="9525">
                      <a:noFill/>
                      <a:miter lim="800000"/>
                      <a:headEnd/>
                      <a:tailEnd/>
                    </a:ln>
                  </pic:spPr>
                </pic:pic>
              </a:graphicData>
            </a:graphic>
          </wp:inline>
        </w:drawing>
      </w:r>
    </w:p>
    <w:p w:rsidR="00983482" w:rsidRPr="00983482" w:rsidRDefault="00676DCD" w:rsidP="00F258ED">
      <w:pPr>
        <w:spacing w:line="480" w:lineRule="auto"/>
        <w:rPr>
          <w:rFonts w:ascii="Times New Roman" w:hAnsi="Times New Roman" w:cs="Times New Roman"/>
          <w:sz w:val="24"/>
          <w:szCs w:val="24"/>
        </w:rPr>
      </w:pPr>
      <w:r>
        <w:rPr>
          <w:rFonts w:ascii="Times New Roman" w:hAnsi="Times New Roman" w:cs="Times New Roman"/>
          <w:sz w:val="24"/>
          <w:szCs w:val="24"/>
        </w:rPr>
        <w:t>Fig. 3.2: Spodumenic</w:t>
      </w:r>
      <w:r w:rsidRPr="00983482">
        <w:rPr>
          <w:rFonts w:ascii="Times New Roman" w:hAnsi="Times New Roman" w:cs="Times New Roman"/>
          <w:sz w:val="24"/>
          <w:szCs w:val="24"/>
        </w:rPr>
        <w:t xml:space="preserve"> </w:t>
      </w:r>
      <w:r>
        <w:rPr>
          <w:rFonts w:ascii="Times New Roman" w:hAnsi="Times New Roman" w:cs="Times New Roman"/>
          <w:sz w:val="24"/>
          <w:szCs w:val="24"/>
        </w:rPr>
        <w:t>rock</w:t>
      </w:r>
    </w:p>
    <w:p w:rsidR="00983482" w:rsidRPr="00983482" w:rsidRDefault="00983482" w:rsidP="00F258ED">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Fig 3.3 shows the equipment used to reduce the particle size </w:t>
      </w:r>
    </w:p>
    <w:p w:rsidR="00BC3E62" w:rsidRPr="00983482" w:rsidRDefault="00BC3E62" w:rsidP="00F258ED">
      <w:pPr>
        <w:spacing w:line="480" w:lineRule="auto"/>
        <w:rPr>
          <w:rFonts w:ascii="Times New Roman" w:hAnsi="Times New Roman" w:cs="Times New Roman"/>
          <w:sz w:val="24"/>
          <w:szCs w:val="24"/>
        </w:rPr>
      </w:pPr>
      <w:r w:rsidRPr="00BC3E62">
        <w:rPr>
          <w:rFonts w:ascii="Times New Roman" w:hAnsi="Times New Roman" w:cs="Times New Roman"/>
          <w:noProof/>
          <w:sz w:val="24"/>
          <w:szCs w:val="24"/>
        </w:rPr>
        <w:drawing>
          <wp:inline distT="0" distB="0" distL="0" distR="0">
            <wp:extent cx="4495800" cy="2686050"/>
            <wp:effectExtent l="19050" t="0" r="0" b="0"/>
            <wp:docPr id="5" name="Picture 3" descr="C:\Users\HP\Documents\b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cuments\bj.jpg"/>
                    <pic:cNvPicPr>
                      <a:picLocks noChangeAspect="1" noChangeArrowheads="1"/>
                    </pic:cNvPicPr>
                  </pic:nvPicPr>
                  <pic:blipFill>
                    <a:blip r:embed="rId10"/>
                    <a:srcRect/>
                    <a:stretch>
                      <a:fillRect/>
                    </a:stretch>
                  </pic:blipFill>
                  <pic:spPr bwMode="auto">
                    <a:xfrm>
                      <a:off x="0" y="0"/>
                      <a:ext cx="4495800" cy="2686050"/>
                    </a:xfrm>
                    <a:prstGeom prst="rect">
                      <a:avLst/>
                    </a:prstGeom>
                    <a:noFill/>
                    <a:ln w="9525">
                      <a:noFill/>
                      <a:miter lim="800000"/>
                      <a:headEnd/>
                      <a:tailEnd/>
                    </a:ln>
                  </pic:spPr>
                </pic:pic>
              </a:graphicData>
            </a:graphic>
          </wp:inline>
        </w:drawing>
      </w:r>
    </w:p>
    <w:p w:rsidR="00676DCD" w:rsidRPr="00983482" w:rsidRDefault="00676DCD" w:rsidP="00676DCD">
      <w:pPr>
        <w:spacing w:line="480" w:lineRule="auto"/>
        <w:rPr>
          <w:rFonts w:ascii="Times New Roman" w:hAnsi="Times New Roman" w:cs="Times New Roman"/>
          <w:sz w:val="24"/>
          <w:szCs w:val="24"/>
        </w:rPr>
      </w:pPr>
      <w:r>
        <w:rPr>
          <w:rFonts w:ascii="Times New Roman" w:hAnsi="Times New Roman" w:cs="Times New Roman"/>
          <w:sz w:val="24"/>
          <w:szCs w:val="24"/>
        </w:rPr>
        <w:t>Fig 3.3: Geologic hammer</w:t>
      </w:r>
    </w:p>
    <w:p w:rsidR="00676DCD" w:rsidRDefault="00676DCD" w:rsidP="00F258ED">
      <w:pPr>
        <w:spacing w:line="480" w:lineRule="auto"/>
        <w:rPr>
          <w:rFonts w:ascii="Times New Roman" w:hAnsi="Times New Roman" w:cs="Times New Roman"/>
          <w:sz w:val="24"/>
          <w:szCs w:val="24"/>
        </w:rPr>
      </w:pPr>
      <w:r>
        <w:rPr>
          <w:rFonts w:ascii="Times New Roman" w:hAnsi="Times New Roman" w:cs="Times New Roman"/>
          <w:sz w:val="24"/>
          <w:szCs w:val="24"/>
        </w:rPr>
        <w:t>Fig</w:t>
      </w:r>
      <w:r w:rsidR="00456D48">
        <w:rPr>
          <w:rFonts w:ascii="Times New Roman" w:hAnsi="Times New Roman" w:cs="Times New Roman"/>
          <w:sz w:val="24"/>
          <w:szCs w:val="24"/>
        </w:rPr>
        <w:t xml:space="preserve"> 3.4: shows the equipment to ground the spodumenic rocks</w:t>
      </w:r>
    </w:p>
    <w:p w:rsidR="00676DCD" w:rsidRDefault="002506F5" w:rsidP="00F258ED">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400550" cy="3028950"/>
            <wp:effectExtent l="19050" t="0" r="0" b="0"/>
            <wp:docPr id="4" name="Picture 2" descr="C:\Users\HP\Documents\JAW CCC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JAW CCCC.jpeg"/>
                    <pic:cNvPicPr>
                      <a:picLocks noChangeAspect="1" noChangeArrowheads="1"/>
                    </pic:cNvPicPr>
                  </pic:nvPicPr>
                  <pic:blipFill>
                    <a:blip r:embed="rId11"/>
                    <a:srcRect/>
                    <a:stretch>
                      <a:fillRect/>
                    </a:stretch>
                  </pic:blipFill>
                  <pic:spPr bwMode="auto">
                    <a:xfrm>
                      <a:off x="0" y="0"/>
                      <a:ext cx="4401873" cy="3029861"/>
                    </a:xfrm>
                    <a:prstGeom prst="rect">
                      <a:avLst/>
                    </a:prstGeom>
                    <a:noFill/>
                    <a:ln w="9525">
                      <a:noFill/>
                      <a:miter lim="800000"/>
                      <a:headEnd/>
                      <a:tailEnd/>
                    </a:ln>
                  </pic:spPr>
                </pic:pic>
              </a:graphicData>
            </a:graphic>
          </wp:inline>
        </w:drawing>
      </w:r>
    </w:p>
    <w:p w:rsidR="00BC3E62" w:rsidRDefault="00676DCD" w:rsidP="00F258ED">
      <w:pPr>
        <w:spacing w:line="480" w:lineRule="auto"/>
        <w:rPr>
          <w:rFonts w:ascii="Times New Roman" w:hAnsi="Times New Roman" w:cs="Times New Roman"/>
          <w:sz w:val="24"/>
          <w:szCs w:val="24"/>
        </w:rPr>
      </w:pPr>
      <w:r>
        <w:rPr>
          <w:rFonts w:ascii="Times New Roman" w:hAnsi="Times New Roman" w:cs="Times New Roman"/>
          <w:sz w:val="24"/>
          <w:szCs w:val="24"/>
        </w:rPr>
        <w:t>Fig 3.4</w:t>
      </w:r>
      <w:r w:rsidRPr="00983482">
        <w:rPr>
          <w:rFonts w:ascii="Times New Roman" w:hAnsi="Times New Roman" w:cs="Times New Roman"/>
          <w:sz w:val="24"/>
          <w:szCs w:val="24"/>
        </w:rPr>
        <w:t xml:space="preserve">: Jaw crusher </w:t>
      </w:r>
    </w:p>
    <w:p w:rsidR="00456D48" w:rsidRPr="00983482" w:rsidRDefault="00456D48" w:rsidP="00F258ED">
      <w:pPr>
        <w:spacing w:line="480" w:lineRule="auto"/>
        <w:rPr>
          <w:rFonts w:ascii="Times New Roman" w:hAnsi="Times New Roman" w:cs="Times New Roman"/>
          <w:sz w:val="24"/>
          <w:szCs w:val="24"/>
        </w:rPr>
      </w:pPr>
      <w:r>
        <w:rPr>
          <w:rFonts w:ascii="Times New Roman" w:hAnsi="Times New Roman" w:cs="Times New Roman"/>
          <w:sz w:val="24"/>
          <w:szCs w:val="24"/>
        </w:rPr>
        <w:t xml:space="preserve">Fig: 3.5: shows the Ball mill  </w:t>
      </w:r>
    </w:p>
    <w:p w:rsidR="00983482" w:rsidRDefault="00BC3E62" w:rsidP="00F258ED">
      <w:pPr>
        <w:tabs>
          <w:tab w:val="left" w:pos="2160"/>
        </w:tabs>
        <w:spacing w:line="480" w:lineRule="auto"/>
        <w:rPr>
          <w:rFonts w:ascii="Times New Roman" w:hAnsi="Times New Roman" w:cs="Times New Roman"/>
          <w:sz w:val="24"/>
          <w:szCs w:val="24"/>
        </w:rPr>
      </w:pPr>
      <w:r>
        <w:rPr>
          <w:rFonts w:ascii="Times New Roman" w:hAnsi="Times New Roman" w:cs="Times New Roman"/>
          <w:sz w:val="24"/>
          <w:szCs w:val="24"/>
        </w:rPr>
        <w:tab/>
      </w:r>
      <w:r w:rsidR="002506F5">
        <w:rPr>
          <w:rFonts w:ascii="Times New Roman" w:hAnsi="Times New Roman" w:cs="Times New Roman"/>
          <w:noProof/>
          <w:sz w:val="24"/>
          <w:szCs w:val="24"/>
        </w:rPr>
        <w:drawing>
          <wp:inline distT="0" distB="0" distL="0" distR="0">
            <wp:extent cx="4924425" cy="3419475"/>
            <wp:effectExtent l="19050" t="0" r="9525" b="0"/>
            <wp:docPr id="6" name="Picture 3" descr="C:\Users\HP\Documents\BA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cuments\BALL.jpeg"/>
                    <pic:cNvPicPr>
                      <a:picLocks noChangeAspect="1" noChangeArrowheads="1"/>
                    </pic:cNvPicPr>
                  </pic:nvPicPr>
                  <pic:blipFill>
                    <a:blip r:embed="rId12"/>
                    <a:srcRect/>
                    <a:stretch>
                      <a:fillRect/>
                    </a:stretch>
                  </pic:blipFill>
                  <pic:spPr bwMode="auto">
                    <a:xfrm>
                      <a:off x="0" y="0"/>
                      <a:ext cx="4924425" cy="3419475"/>
                    </a:xfrm>
                    <a:prstGeom prst="rect">
                      <a:avLst/>
                    </a:prstGeom>
                    <a:noFill/>
                    <a:ln w="9525">
                      <a:noFill/>
                      <a:miter lim="800000"/>
                      <a:headEnd/>
                      <a:tailEnd/>
                    </a:ln>
                  </pic:spPr>
                </pic:pic>
              </a:graphicData>
            </a:graphic>
          </wp:inline>
        </w:drawing>
      </w:r>
    </w:p>
    <w:p w:rsidR="00983482" w:rsidRPr="00983482" w:rsidRDefault="00456D48" w:rsidP="00456D48">
      <w:pPr>
        <w:tabs>
          <w:tab w:val="left" w:pos="2160"/>
        </w:tabs>
        <w:spacing w:line="480" w:lineRule="auto"/>
        <w:rPr>
          <w:rFonts w:ascii="Times New Roman" w:hAnsi="Times New Roman" w:cs="Times New Roman"/>
          <w:sz w:val="24"/>
          <w:szCs w:val="24"/>
        </w:rPr>
      </w:pPr>
      <w:r w:rsidRPr="00983482">
        <w:rPr>
          <w:rFonts w:ascii="Times New Roman" w:hAnsi="Times New Roman" w:cs="Times New Roman"/>
          <w:sz w:val="24"/>
          <w:szCs w:val="24"/>
        </w:rPr>
        <w:lastRenderedPageBreak/>
        <w:t>Fig</w:t>
      </w:r>
      <w:r>
        <w:rPr>
          <w:rFonts w:ascii="Times New Roman" w:hAnsi="Times New Roman" w:cs="Times New Roman"/>
          <w:sz w:val="24"/>
          <w:szCs w:val="24"/>
        </w:rPr>
        <w:t xml:space="preserve"> 3.5: B</w:t>
      </w:r>
      <w:r w:rsidRPr="00983482">
        <w:rPr>
          <w:rFonts w:ascii="Times New Roman" w:hAnsi="Times New Roman" w:cs="Times New Roman"/>
          <w:sz w:val="24"/>
          <w:szCs w:val="24"/>
        </w:rPr>
        <w:t>all mill</w:t>
      </w:r>
    </w:p>
    <w:p w:rsidR="00983482" w:rsidRPr="00983482" w:rsidRDefault="00983482" w:rsidP="00F258ED">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3.3 sample preparation </w:t>
      </w:r>
    </w:p>
    <w:p w:rsidR="00983482" w:rsidRPr="00983482" w:rsidRDefault="00983482" w:rsidP="00F258ED">
      <w:pPr>
        <w:spacing w:line="480" w:lineRule="auto"/>
        <w:rPr>
          <w:rFonts w:ascii="Times New Roman" w:hAnsi="Times New Roman" w:cs="Times New Roman"/>
          <w:sz w:val="24"/>
          <w:szCs w:val="24"/>
        </w:rPr>
      </w:pPr>
      <w:r w:rsidRPr="00983482">
        <w:rPr>
          <w:rFonts w:ascii="Times New Roman" w:hAnsi="Times New Roman" w:cs="Times New Roman"/>
          <w:sz w:val="24"/>
          <w:szCs w:val="24"/>
        </w:rPr>
        <w:t>After the particle were milled by the ball mill machine , the particle were sieved so that the mineral c</w:t>
      </w:r>
      <w:r w:rsidR="00456D48">
        <w:rPr>
          <w:rFonts w:ascii="Times New Roman" w:hAnsi="Times New Roman" w:cs="Times New Roman"/>
          <w:sz w:val="24"/>
          <w:szCs w:val="24"/>
        </w:rPr>
        <w:t>an be</w:t>
      </w:r>
      <w:r w:rsidR="007A736F">
        <w:rPr>
          <w:rFonts w:ascii="Times New Roman" w:hAnsi="Times New Roman" w:cs="Times New Roman"/>
          <w:sz w:val="24"/>
          <w:szCs w:val="24"/>
        </w:rPr>
        <w:t xml:space="preserve"> easier separation from the critical mineral , the fraction were</w:t>
      </w:r>
      <w:r w:rsidRPr="00983482">
        <w:rPr>
          <w:rFonts w:ascii="Times New Roman" w:hAnsi="Times New Roman" w:cs="Times New Roman"/>
          <w:sz w:val="24"/>
          <w:szCs w:val="24"/>
        </w:rPr>
        <w:t xml:space="preserve"> sieved using fitter paper </w:t>
      </w:r>
      <w:r w:rsidR="00456D48">
        <w:rPr>
          <w:rFonts w:ascii="Times New Roman" w:hAnsi="Times New Roman" w:cs="Times New Roman"/>
          <w:sz w:val="24"/>
          <w:szCs w:val="24"/>
        </w:rPr>
        <w:t xml:space="preserve">size 125mm diameter </w:t>
      </w:r>
      <w:r w:rsidRPr="00983482">
        <w:rPr>
          <w:rFonts w:ascii="Times New Roman" w:hAnsi="Times New Roman" w:cs="Times New Roman"/>
          <w:sz w:val="24"/>
          <w:szCs w:val="24"/>
        </w:rPr>
        <w:t xml:space="preserve">, After the lithium sample was ready for laboratory procedure </w:t>
      </w:r>
    </w:p>
    <w:p w:rsidR="00983482" w:rsidRDefault="00E7251B" w:rsidP="00F258ED">
      <w:pPr>
        <w:spacing w:line="480" w:lineRule="auto"/>
        <w:rPr>
          <w:rFonts w:ascii="Times New Roman" w:hAnsi="Times New Roman" w:cs="Times New Roman"/>
          <w:sz w:val="24"/>
          <w:szCs w:val="24"/>
        </w:rPr>
      </w:pPr>
      <w:r>
        <w:rPr>
          <w:rFonts w:ascii="Times New Roman" w:hAnsi="Times New Roman" w:cs="Times New Roman"/>
          <w:sz w:val="24"/>
          <w:szCs w:val="24"/>
        </w:rPr>
        <w:t>Fig 3.6</w:t>
      </w:r>
      <w:r w:rsidR="00456D48">
        <w:rPr>
          <w:rFonts w:ascii="Times New Roman" w:hAnsi="Times New Roman" w:cs="Times New Roman"/>
          <w:sz w:val="24"/>
          <w:szCs w:val="24"/>
        </w:rPr>
        <w:t xml:space="preserve"> shows the S</w:t>
      </w:r>
      <w:r w:rsidR="00983482" w:rsidRPr="00983482">
        <w:rPr>
          <w:rFonts w:ascii="Times New Roman" w:hAnsi="Times New Roman" w:cs="Times New Roman"/>
          <w:sz w:val="24"/>
          <w:szCs w:val="24"/>
        </w:rPr>
        <w:t>ieved mineral</w:t>
      </w:r>
    </w:p>
    <w:p w:rsidR="00BC3E62" w:rsidRDefault="00BC3E62" w:rsidP="00F258ED">
      <w:pPr>
        <w:spacing w:line="480" w:lineRule="auto"/>
        <w:rPr>
          <w:rFonts w:ascii="Times New Roman" w:hAnsi="Times New Roman" w:cs="Times New Roman"/>
          <w:sz w:val="24"/>
          <w:szCs w:val="24"/>
        </w:rPr>
      </w:pPr>
    </w:p>
    <w:p w:rsidR="00BC3E62" w:rsidRDefault="00BC3E62" w:rsidP="00F258ED">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33700" cy="2019300"/>
            <wp:effectExtent l="19050" t="0" r="0" b="0"/>
            <wp:docPr id="8" name="Picture 7" descr="C:\Users\HP\Downloads\WhatsApp Image 2025-07-30 at 13.51.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5-07-30 at 13.51.24.jpeg"/>
                    <pic:cNvPicPr>
                      <a:picLocks noChangeAspect="1" noChangeArrowheads="1"/>
                    </pic:cNvPicPr>
                  </pic:nvPicPr>
                  <pic:blipFill>
                    <a:blip r:embed="rId13"/>
                    <a:srcRect/>
                    <a:stretch>
                      <a:fillRect/>
                    </a:stretch>
                  </pic:blipFill>
                  <pic:spPr bwMode="auto">
                    <a:xfrm>
                      <a:off x="0" y="0"/>
                      <a:ext cx="2933700" cy="2019300"/>
                    </a:xfrm>
                    <a:prstGeom prst="rect">
                      <a:avLst/>
                    </a:prstGeom>
                    <a:noFill/>
                    <a:ln w="9525">
                      <a:noFill/>
                      <a:miter lim="800000"/>
                      <a:headEnd/>
                      <a:tailEnd/>
                    </a:ln>
                  </pic:spPr>
                </pic:pic>
              </a:graphicData>
            </a:graphic>
          </wp:inline>
        </w:drawing>
      </w:r>
    </w:p>
    <w:p w:rsidR="00F258ED" w:rsidRDefault="00E7251B" w:rsidP="00F258ED">
      <w:pPr>
        <w:spacing w:line="480" w:lineRule="auto"/>
        <w:rPr>
          <w:rFonts w:ascii="Times New Roman" w:hAnsi="Times New Roman" w:cs="Times New Roman"/>
          <w:sz w:val="24"/>
          <w:szCs w:val="24"/>
        </w:rPr>
      </w:pPr>
      <w:r>
        <w:rPr>
          <w:rFonts w:ascii="Times New Roman" w:hAnsi="Times New Roman" w:cs="Times New Roman"/>
          <w:sz w:val="24"/>
          <w:szCs w:val="24"/>
        </w:rPr>
        <w:t>Fig 3.6</w:t>
      </w:r>
      <w:r w:rsidR="00456D48">
        <w:rPr>
          <w:rFonts w:ascii="Times New Roman" w:hAnsi="Times New Roman" w:cs="Times New Roman"/>
          <w:sz w:val="24"/>
          <w:szCs w:val="24"/>
        </w:rPr>
        <w:t>: Sieved mineral</w:t>
      </w:r>
    </w:p>
    <w:p w:rsidR="00983482" w:rsidRPr="00983482" w:rsidRDefault="007A736F"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3.4 Laboratory Procedure of Froth F</w:t>
      </w:r>
      <w:r w:rsidR="00983482" w:rsidRPr="00983482">
        <w:rPr>
          <w:rFonts w:ascii="Times New Roman" w:hAnsi="Times New Roman" w:cs="Times New Roman"/>
          <w:sz w:val="24"/>
          <w:szCs w:val="24"/>
        </w:rPr>
        <w:t xml:space="preserve">lotation of the ores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The laboratory procedure begin</w:t>
      </w:r>
      <w:r w:rsidR="00513A0F">
        <w:rPr>
          <w:rFonts w:ascii="Times New Roman" w:hAnsi="Times New Roman" w:cs="Times New Roman"/>
          <w:sz w:val="24"/>
          <w:szCs w:val="24"/>
        </w:rPr>
        <w:t>s</w:t>
      </w:r>
      <w:r w:rsidRPr="00983482">
        <w:rPr>
          <w:rFonts w:ascii="Times New Roman" w:hAnsi="Times New Roman" w:cs="Times New Roman"/>
          <w:sz w:val="24"/>
          <w:szCs w:val="24"/>
        </w:rPr>
        <w:t xml:space="preserve"> with the sieving analysis . The fraction sieve technique was employed to determine particle size distribution</w:t>
      </w:r>
      <w:r w:rsidR="00513A0F">
        <w:rPr>
          <w:rFonts w:ascii="Times New Roman" w:hAnsi="Times New Roman" w:cs="Times New Roman"/>
          <w:sz w:val="24"/>
          <w:szCs w:val="24"/>
        </w:rPr>
        <w:t>s of</w:t>
      </w:r>
      <w:r w:rsidR="007A736F">
        <w:rPr>
          <w:rFonts w:ascii="Times New Roman" w:hAnsi="Times New Roman" w:cs="Times New Roman"/>
          <w:sz w:val="24"/>
          <w:szCs w:val="24"/>
        </w:rPr>
        <w:t xml:space="preserve"> the grounded</w:t>
      </w:r>
      <w:r w:rsidR="002F2450">
        <w:rPr>
          <w:rFonts w:ascii="Times New Roman" w:hAnsi="Times New Roman" w:cs="Times New Roman"/>
          <w:sz w:val="24"/>
          <w:szCs w:val="24"/>
        </w:rPr>
        <w:t xml:space="preserve"> ore. M</w:t>
      </w:r>
      <w:r w:rsidRPr="00983482">
        <w:rPr>
          <w:rFonts w:ascii="Times New Roman" w:hAnsi="Times New Roman" w:cs="Times New Roman"/>
          <w:sz w:val="24"/>
          <w:szCs w:val="24"/>
        </w:rPr>
        <w:t>ainly oleic acid</w:t>
      </w:r>
      <w:r w:rsidR="002F2450">
        <w:rPr>
          <w:rFonts w:ascii="Times New Roman" w:hAnsi="Times New Roman" w:cs="Times New Roman"/>
          <w:sz w:val="24"/>
          <w:szCs w:val="24"/>
        </w:rPr>
        <w:t xml:space="preserve"> and sodium oxate were used as</w:t>
      </w:r>
      <w:r w:rsidRPr="00983482">
        <w:rPr>
          <w:rFonts w:ascii="Times New Roman" w:hAnsi="Times New Roman" w:cs="Times New Roman"/>
          <w:sz w:val="24"/>
          <w:szCs w:val="24"/>
        </w:rPr>
        <w:t xml:space="preserve"> collector and the slurry was agitated for another 2 minutes before being tran</w:t>
      </w:r>
      <w:r w:rsidR="002F2450">
        <w:rPr>
          <w:rFonts w:ascii="Times New Roman" w:hAnsi="Times New Roman" w:cs="Times New Roman"/>
          <w:sz w:val="24"/>
          <w:szCs w:val="24"/>
        </w:rPr>
        <w:t>sferred into the flotation cell</w:t>
      </w:r>
      <w:r w:rsidRPr="00983482">
        <w:rPr>
          <w:rFonts w:ascii="Times New Roman" w:hAnsi="Times New Roman" w:cs="Times New Roman"/>
          <w:sz w:val="24"/>
          <w:szCs w:val="24"/>
        </w:rPr>
        <w:t>, where it</w:t>
      </w:r>
      <w:r w:rsidR="002F2450">
        <w:rPr>
          <w:rFonts w:ascii="Times New Roman" w:hAnsi="Times New Roman" w:cs="Times New Roman"/>
          <w:sz w:val="24"/>
          <w:szCs w:val="24"/>
        </w:rPr>
        <w:t xml:space="preserve"> agitated for another 2 minutes. Methyl Isobuty C</w:t>
      </w:r>
      <w:r w:rsidRPr="00983482">
        <w:rPr>
          <w:rFonts w:ascii="Times New Roman" w:hAnsi="Times New Roman" w:cs="Times New Roman"/>
          <w:sz w:val="24"/>
          <w:szCs w:val="24"/>
        </w:rPr>
        <w:t>arbinol (MIBC) was added as a fr other and the mixture was agitated for a total of 1</w:t>
      </w:r>
      <w:r w:rsidR="002F2450">
        <w:rPr>
          <w:rFonts w:ascii="Times New Roman" w:hAnsi="Times New Roman" w:cs="Times New Roman"/>
          <w:sz w:val="24"/>
          <w:szCs w:val="24"/>
        </w:rPr>
        <w:t xml:space="preserve">0 minutes </w:t>
      </w:r>
      <w:r w:rsidRPr="00983482">
        <w:rPr>
          <w:rFonts w:ascii="Times New Roman" w:hAnsi="Times New Roman" w:cs="Times New Roman"/>
          <w:sz w:val="24"/>
          <w:szCs w:val="24"/>
        </w:rPr>
        <w:lastRenderedPageBreak/>
        <w:t>in the sun and sampled</w:t>
      </w:r>
      <w:r w:rsidR="002F2450">
        <w:rPr>
          <w:rFonts w:ascii="Times New Roman" w:hAnsi="Times New Roman" w:cs="Times New Roman"/>
          <w:sz w:val="24"/>
          <w:szCs w:val="24"/>
        </w:rPr>
        <w:t xml:space="preserve"> randomly for chemical analysis</w:t>
      </w:r>
      <w:r w:rsidRPr="00983482">
        <w:rPr>
          <w:rFonts w:ascii="Times New Roman" w:hAnsi="Times New Roman" w:cs="Times New Roman"/>
          <w:sz w:val="24"/>
          <w:szCs w:val="24"/>
        </w:rPr>
        <w:t>. The entire process was repeated for each particle size</w:t>
      </w:r>
      <w:r w:rsidR="002F2450">
        <w:rPr>
          <w:rFonts w:ascii="Times New Roman" w:hAnsi="Times New Roman" w:cs="Times New Roman"/>
          <w:sz w:val="24"/>
          <w:szCs w:val="24"/>
        </w:rPr>
        <w:t>s</w:t>
      </w:r>
      <w:r w:rsidRPr="00983482">
        <w:rPr>
          <w:rFonts w:ascii="Times New Roman" w:hAnsi="Times New Roman" w:cs="Times New Roman"/>
          <w:sz w:val="24"/>
          <w:szCs w:val="24"/>
        </w:rPr>
        <w:t xml:space="preserve"> </w:t>
      </w:r>
      <w:r w:rsidR="002F2450">
        <w:rPr>
          <w:rFonts w:ascii="Times New Roman" w:hAnsi="Times New Roman" w:cs="Times New Roman"/>
          <w:sz w:val="24"/>
          <w:szCs w:val="24"/>
        </w:rPr>
        <w:t xml:space="preserve">of </w:t>
      </w:r>
      <w:r w:rsidRPr="00983482">
        <w:rPr>
          <w:rFonts w:ascii="Times New Roman" w:hAnsi="Times New Roman" w:cs="Times New Roman"/>
          <w:sz w:val="24"/>
          <w:szCs w:val="24"/>
        </w:rPr>
        <w:t xml:space="preserve">180um, 125um, 90um as specified. </w:t>
      </w:r>
    </w:p>
    <w:p w:rsidR="007A736F" w:rsidRDefault="00E7251B"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Fig 3.7</w:t>
      </w:r>
      <w:r w:rsidR="007A736F">
        <w:rPr>
          <w:rFonts w:ascii="Times New Roman" w:hAnsi="Times New Roman" w:cs="Times New Roman"/>
          <w:sz w:val="24"/>
          <w:szCs w:val="24"/>
        </w:rPr>
        <w:t xml:space="preserve"> </w:t>
      </w:r>
      <w:r w:rsidR="00983482" w:rsidRPr="00983482">
        <w:rPr>
          <w:rFonts w:ascii="Times New Roman" w:hAnsi="Times New Roman" w:cs="Times New Roman"/>
          <w:sz w:val="24"/>
          <w:szCs w:val="24"/>
        </w:rPr>
        <w:t xml:space="preserve">shows the flotation cell </w:t>
      </w:r>
    </w:p>
    <w:p w:rsidR="007A736F" w:rsidRDefault="007A736F" w:rsidP="00F258ED">
      <w:pPr>
        <w:spacing w:line="480" w:lineRule="auto"/>
        <w:jc w:val="both"/>
        <w:rPr>
          <w:rFonts w:ascii="Times New Roman" w:hAnsi="Times New Roman" w:cs="Times New Roman"/>
          <w:sz w:val="24"/>
          <w:szCs w:val="24"/>
        </w:rPr>
      </w:pPr>
    </w:p>
    <w:p w:rsidR="00983482" w:rsidRDefault="009F5D6F" w:rsidP="00F258ED">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724400" cy="3838575"/>
            <wp:effectExtent l="19050" t="0" r="0" b="0"/>
            <wp:docPr id="1" name="Picture 1" descr="C:\Users\HP\Documents\AZAA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AZAAAA.jpeg"/>
                    <pic:cNvPicPr>
                      <a:picLocks noChangeAspect="1" noChangeArrowheads="1"/>
                    </pic:cNvPicPr>
                  </pic:nvPicPr>
                  <pic:blipFill>
                    <a:blip r:embed="rId14"/>
                    <a:srcRect/>
                    <a:stretch>
                      <a:fillRect/>
                    </a:stretch>
                  </pic:blipFill>
                  <pic:spPr bwMode="auto">
                    <a:xfrm>
                      <a:off x="0" y="0"/>
                      <a:ext cx="4724400" cy="3838575"/>
                    </a:xfrm>
                    <a:prstGeom prst="rect">
                      <a:avLst/>
                    </a:prstGeom>
                    <a:noFill/>
                    <a:ln w="9525">
                      <a:noFill/>
                      <a:miter lim="800000"/>
                      <a:headEnd/>
                      <a:tailEnd/>
                    </a:ln>
                  </pic:spPr>
                </pic:pic>
              </a:graphicData>
            </a:graphic>
          </wp:inline>
        </w:drawing>
      </w:r>
    </w:p>
    <w:p w:rsidR="007A736F" w:rsidRPr="00983482" w:rsidRDefault="00E7251B"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Fig 3.7</w:t>
      </w:r>
      <w:r w:rsidR="007A736F">
        <w:rPr>
          <w:rFonts w:ascii="Times New Roman" w:hAnsi="Times New Roman" w:cs="Times New Roman"/>
          <w:sz w:val="24"/>
          <w:szCs w:val="24"/>
        </w:rPr>
        <w:t>: Flotation cell</w:t>
      </w:r>
    </w:p>
    <w:p w:rsidR="00983482" w:rsidRDefault="00983482" w:rsidP="00F258ED">
      <w:pPr>
        <w:spacing w:line="480" w:lineRule="auto"/>
        <w:rPr>
          <w:rFonts w:ascii="Times New Roman" w:hAnsi="Times New Roman" w:cs="Times New Roman"/>
          <w:sz w:val="24"/>
          <w:szCs w:val="24"/>
        </w:rPr>
      </w:pPr>
    </w:p>
    <w:p w:rsidR="00E7251B" w:rsidRDefault="00E7251B" w:rsidP="00F258ED">
      <w:pPr>
        <w:spacing w:line="480" w:lineRule="auto"/>
        <w:rPr>
          <w:rFonts w:ascii="Times New Roman" w:hAnsi="Times New Roman" w:cs="Times New Roman"/>
          <w:sz w:val="24"/>
          <w:szCs w:val="24"/>
        </w:rPr>
      </w:pPr>
    </w:p>
    <w:p w:rsidR="00E7251B" w:rsidRDefault="00E7251B" w:rsidP="00F258ED">
      <w:pPr>
        <w:spacing w:line="480" w:lineRule="auto"/>
        <w:rPr>
          <w:rFonts w:ascii="Times New Roman" w:hAnsi="Times New Roman" w:cs="Times New Roman"/>
          <w:sz w:val="24"/>
          <w:szCs w:val="24"/>
        </w:rPr>
      </w:pPr>
    </w:p>
    <w:p w:rsidR="00E7251B" w:rsidRPr="00983482" w:rsidRDefault="00E7251B" w:rsidP="00F258ED">
      <w:pPr>
        <w:spacing w:line="480" w:lineRule="auto"/>
        <w:rPr>
          <w:rFonts w:ascii="Times New Roman" w:hAnsi="Times New Roman" w:cs="Times New Roman"/>
          <w:sz w:val="24"/>
          <w:szCs w:val="24"/>
        </w:rPr>
      </w:pPr>
    </w:p>
    <w:p w:rsidR="00983482" w:rsidRDefault="00983482" w:rsidP="00F258ED">
      <w:pPr>
        <w:spacing w:line="480" w:lineRule="auto"/>
        <w:jc w:val="center"/>
        <w:rPr>
          <w:rFonts w:ascii="Times New Roman" w:hAnsi="Times New Roman" w:cs="Times New Roman"/>
          <w:b/>
          <w:sz w:val="24"/>
          <w:szCs w:val="24"/>
        </w:rPr>
      </w:pPr>
      <w:r w:rsidRPr="001E5D1E">
        <w:rPr>
          <w:rFonts w:ascii="Times New Roman" w:hAnsi="Times New Roman" w:cs="Times New Roman"/>
          <w:b/>
          <w:sz w:val="24"/>
          <w:szCs w:val="24"/>
        </w:rPr>
        <w:lastRenderedPageBreak/>
        <w:t>CHAPTER FOUR</w:t>
      </w:r>
    </w:p>
    <w:p w:rsidR="002F2450" w:rsidRPr="001E5D1E" w:rsidRDefault="002F2450" w:rsidP="00F258E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rsidR="007A736F" w:rsidRPr="00983482" w:rsidRDefault="007A736F" w:rsidP="00F258ED">
      <w:pPr>
        <w:spacing w:line="480" w:lineRule="auto"/>
        <w:rPr>
          <w:rFonts w:ascii="Times New Roman" w:hAnsi="Times New Roman" w:cs="Times New Roman"/>
          <w:sz w:val="24"/>
          <w:szCs w:val="24"/>
        </w:rPr>
      </w:pPr>
      <w:r>
        <w:rPr>
          <w:rFonts w:ascii="Times New Roman" w:hAnsi="Times New Roman" w:cs="Times New Roman"/>
          <w:sz w:val="24"/>
          <w:szCs w:val="24"/>
        </w:rPr>
        <w:t>4.1 Grade</w:t>
      </w:r>
      <w:r w:rsidR="002F2450">
        <w:rPr>
          <w:rFonts w:ascii="Times New Roman" w:hAnsi="Times New Roman" w:cs="Times New Roman"/>
          <w:sz w:val="24"/>
          <w:szCs w:val="24"/>
        </w:rPr>
        <w:t xml:space="preserve"> of the O</w:t>
      </w:r>
      <w:r w:rsidR="00983482" w:rsidRPr="00983482">
        <w:rPr>
          <w:rFonts w:ascii="Times New Roman" w:hAnsi="Times New Roman" w:cs="Times New Roman"/>
          <w:sz w:val="24"/>
          <w:szCs w:val="24"/>
        </w:rPr>
        <w:t xml:space="preserve">re </w:t>
      </w:r>
    </w:p>
    <w:p w:rsidR="00983482" w:rsidRDefault="007A736F" w:rsidP="00F258ED">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4.1 shows the </w:t>
      </w:r>
      <w:r w:rsidR="002F2450">
        <w:rPr>
          <w:rFonts w:ascii="Times New Roman" w:hAnsi="Times New Roman" w:cs="Times New Roman"/>
          <w:sz w:val="24"/>
          <w:szCs w:val="24"/>
        </w:rPr>
        <w:t>e</w:t>
      </w:r>
      <w:r w:rsidR="00983482" w:rsidRPr="00983482">
        <w:rPr>
          <w:rFonts w:ascii="Times New Roman" w:hAnsi="Times New Roman" w:cs="Times New Roman"/>
          <w:sz w:val="24"/>
          <w:szCs w:val="24"/>
        </w:rPr>
        <w:t xml:space="preserve">lemental and oxides of critical minerals in crude </w:t>
      </w:r>
    </w:p>
    <w:p w:rsidR="00E7251B" w:rsidRPr="00983482" w:rsidRDefault="00E7251B" w:rsidP="00F258ED">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4.1: Elemental and oxides of critical minerals in crude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20"/>
      </w:tblGrid>
      <w:tr w:rsidR="0074697F" w:rsidTr="001E5D1E">
        <w:trPr>
          <w:trHeight w:val="422"/>
        </w:trPr>
        <w:tc>
          <w:tcPr>
            <w:tcW w:w="8220" w:type="dxa"/>
          </w:tcPr>
          <w:p w:rsidR="0074697F" w:rsidRDefault="0074697F" w:rsidP="00F258ED">
            <w:pPr>
              <w:spacing w:line="360" w:lineRule="auto"/>
              <w:ind w:left="90"/>
              <w:rPr>
                <w:rFonts w:ascii="Times New Roman" w:hAnsi="Times New Roman" w:cs="Times New Roman"/>
                <w:b/>
                <w:sz w:val="24"/>
                <w:szCs w:val="24"/>
              </w:rPr>
            </w:pPr>
            <w:r w:rsidRPr="0074697F">
              <w:rPr>
                <w:rFonts w:ascii="Times New Roman" w:hAnsi="Times New Roman" w:cs="Times New Roman"/>
                <w:b/>
                <w:sz w:val="24"/>
                <w:szCs w:val="24"/>
              </w:rPr>
              <w:t>Mineral</w:t>
            </w:r>
            <w:r w:rsidRPr="0074697F">
              <w:rPr>
                <w:rFonts w:ascii="Times New Roman" w:hAnsi="Times New Roman" w:cs="Times New Roman"/>
                <w:b/>
                <w:sz w:val="24"/>
                <w:szCs w:val="24"/>
              </w:rPr>
              <w:tab/>
              <w:t>Oxide Formula</w:t>
            </w:r>
            <w:r w:rsidRPr="0074697F">
              <w:rPr>
                <w:rFonts w:ascii="Times New Roman" w:hAnsi="Times New Roman" w:cs="Times New Roman"/>
                <w:b/>
                <w:sz w:val="24"/>
                <w:szCs w:val="24"/>
              </w:rPr>
              <w:tab/>
              <w:t>XRF (%)</w:t>
            </w:r>
            <w:r w:rsidRPr="0074697F">
              <w:rPr>
                <w:rFonts w:ascii="Times New Roman" w:hAnsi="Times New Roman" w:cs="Times New Roman"/>
                <w:b/>
                <w:sz w:val="24"/>
                <w:szCs w:val="24"/>
              </w:rPr>
              <w:tab/>
              <w:t xml:space="preserve">  Element</w:t>
            </w:r>
            <w:r w:rsidRPr="0074697F">
              <w:rPr>
                <w:rFonts w:ascii="Times New Roman" w:hAnsi="Times New Roman" w:cs="Times New Roman"/>
                <w:b/>
                <w:sz w:val="24"/>
                <w:szCs w:val="24"/>
              </w:rPr>
              <w:tab/>
              <w:t>AAS (%)</w:t>
            </w:r>
          </w:p>
        </w:tc>
      </w:tr>
      <w:tr w:rsidR="0074697F" w:rsidTr="0074697F">
        <w:trPr>
          <w:trHeight w:val="435"/>
        </w:trPr>
        <w:tc>
          <w:tcPr>
            <w:tcW w:w="8220" w:type="dxa"/>
          </w:tcPr>
          <w:p w:rsidR="0074697F" w:rsidRPr="0074697F" w:rsidRDefault="0074697F" w:rsidP="00F258ED">
            <w:pPr>
              <w:spacing w:line="360" w:lineRule="auto"/>
              <w:ind w:left="90"/>
              <w:rPr>
                <w:rFonts w:ascii="Times New Roman" w:hAnsi="Times New Roman" w:cs="Times New Roman"/>
                <w:b/>
                <w:sz w:val="24"/>
                <w:szCs w:val="24"/>
              </w:rPr>
            </w:pPr>
            <w:r w:rsidRPr="00983482">
              <w:rPr>
                <w:rFonts w:ascii="Times New Roman" w:hAnsi="Times New Roman" w:cs="Times New Roman"/>
                <w:sz w:val="24"/>
                <w:szCs w:val="24"/>
              </w:rPr>
              <w:t>Silicon</w:t>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SiO</w:t>
            </w:r>
            <w:r w:rsidRPr="00983482">
              <w:rPr>
                <w:rFonts w:cs="Times New Roman"/>
                <w:sz w:val="24"/>
                <w:szCs w:val="24"/>
              </w:rPr>
              <w:t>₂</w:t>
            </w:r>
            <w:r w:rsidRPr="00983482">
              <w:rPr>
                <w:rFonts w:ascii="Times New Roman" w:hAnsi="Times New Roman" w:cs="Times New Roman"/>
                <w:sz w:val="24"/>
                <w:szCs w:val="24"/>
              </w:rPr>
              <w:tab/>
            </w:r>
            <w:r>
              <w:rPr>
                <w:rFonts w:ascii="Times New Roman" w:hAnsi="Times New Roman" w:cs="Times New Roman"/>
                <w:sz w:val="24"/>
                <w:szCs w:val="24"/>
              </w:rPr>
              <w:tab/>
              <w:t>7</w:t>
            </w:r>
            <w:r w:rsidRPr="00983482">
              <w:rPr>
                <w:rFonts w:ascii="Times New Roman" w:hAnsi="Times New Roman" w:cs="Times New Roman"/>
                <w:sz w:val="24"/>
                <w:szCs w:val="24"/>
              </w:rPr>
              <w:t>4.385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Si</w:t>
            </w:r>
            <w:r w:rsidRPr="00983482">
              <w:rPr>
                <w:rFonts w:ascii="Times New Roman" w:hAnsi="Times New Roman" w:cs="Times New Roman"/>
                <w:sz w:val="24"/>
                <w:szCs w:val="24"/>
              </w:rPr>
              <w:tab/>
              <w:t>34.791</w:t>
            </w:r>
          </w:p>
        </w:tc>
      </w:tr>
      <w:tr w:rsidR="0074697F" w:rsidTr="0074697F">
        <w:trPr>
          <w:trHeight w:val="525"/>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Aluminum</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Al</w:t>
            </w:r>
            <w:r w:rsidRPr="00983482">
              <w:rPr>
                <w:rFonts w:cs="Times New Roman"/>
                <w:sz w:val="24"/>
                <w:szCs w:val="24"/>
              </w:rPr>
              <w:t>₂</w:t>
            </w:r>
            <w:r w:rsidRPr="00983482">
              <w:rPr>
                <w:rFonts w:ascii="Times New Roman" w:hAnsi="Times New Roman" w:cs="Times New Roman"/>
                <w:sz w:val="24"/>
                <w:szCs w:val="24"/>
              </w:rPr>
              <w:t>O</w:t>
            </w:r>
            <w:r w:rsidRPr="00983482">
              <w:rPr>
                <w:rFonts w:cs="Times New Roman"/>
                <w:sz w:val="24"/>
                <w:szCs w:val="24"/>
              </w:rPr>
              <w:t>₃</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11.930</w:t>
            </w:r>
            <w:r w:rsidRPr="00983482">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Al</w:t>
            </w:r>
            <w:r w:rsidRPr="00983482">
              <w:rPr>
                <w:rFonts w:ascii="Times New Roman" w:hAnsi="Times New Roman" w:cs="Times New Roman"/>
                <w:sz w:val="24"/>
                <w:szCs w:val="24"/>
              </w:rPr>
              <w:tab/>
              <w:t>6.314</w:t>
            </w:r>
          </w:p>
        </w:tc>
      </w:tr>
      <w:tr w:rsidR="0074697F" w:rsidTr="0074697F">
        <w:trPr>
          <w:trHeight w:val="450"/>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Potassium</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K</w:t>
            </w:r>
            <w:r w:rsidRPr="00983482">
              <w:rPr>
                <w:rFonts w:cs="Times New Roman"/>
                <w:sz w:val="24"/>
                <w:szCs w:val="24"/>
              </w:rPr>
              <w:t>₂</w:t>
            </w:r>
            <w:r w:rsidRPr="00983482">
              <w:rPr>
                <w:rFonts w:ascii="Times New Roman" w:hAnsi="Times New Roman" w:cs="Times New Roman"/>
                <w:sz w:val="24"/>
                <w:szCs w:val="24"/>
              </w:rPr>
              <w:t>O</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7.961</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K</w:t>
            </w:r>
            <w:r w:rsidRPr="00983482">
              <w:rPr>
                <w:rFonts w:ascii="Times New Roman" w:hAnsi="Times New Roman" w:cs="Times New Roman"/>
                <w:sz w:val="24"/>
                <w:szCs w:val="24"/>
              </w:rPr>
              <w:tab/>
              <w:t>6.609</w:t>
            </w:r>
          </w:p>
        </w:tc>
      </w:tr>
      <w:tr w:rsidR="0074697F" w:rsidTr="0074697F">
        <w:trPr>
          <w:trHeight w:val="375"/>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Manganese</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MnO</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0.801</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Mn</w:t>
            </w:r>
            <w:r w:rsidRPr="00983482">
              <w:rPr>
                <w:rFonts w:ascii="Times New Roman" w:hAnsi="Times New Roman" w:cs="Times New Roman"/>
                <w:sz w:val="24"/>
                <w:szCs w:val="24"/>
              </w:rPr>
              <w:tab/>
              <w:t>0.620</w:t>
            </w:r>
          </w:p>
        </w:tc>
      </w:tr>
      <w:tr w:rsidR="0074697F" w:rsidTr="0074697F">
        <w:trPr>
          <w:trHeight w:val="495"/>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Chromium</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Cr</w:t>
            </w:r>
            <w:r w:rsidRPr="00983482">
              <w:rPr>
                <w:rFonts w:cs="Times New Roman"/>
                <w:sz w:val="24"/>
                <w:szCs w:val="24"/>
              </w:rPr>
              <w:t>₂</w:t>
            </w:r>
            <w:r w:rsidRPr="00983482">
              <w:rPr>
                <w:rFonts w:ascii="Times New Roman" w:hAnsi="Times New Roman" w:cs="Times New Roman"/>
                <w:sz w:val="24"/>
                <w:szCs w:val="24"/>
              </w:rPr>
              <w:t>O</w:t>
            </w:r>
            <w:r w:rsidRPr="00983482">
              <w:rPr>
                <w:rFonts w:cs="Times New Roman"/>
                <w:sz w:val="24"/>
                <w:szCs w:val="24"/>
              </w:rPr>
              <w:t>₃</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0.04</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Cr</w:t>
            </w:r>
            <w:r w:rsidRPr="00983482">
              <w:rPr>
                <w:rFonts w:ascii="Times New Roman" w:hAnsi="Times New Roman" w:cs="Times New Roman"/>
                <w:sz w:val="24"/>
                <w:szCs w:val="24"/>
              </w:rPr>
              <w:tab/>
              <w:t>0.037</w:t>
            </w:r>
          </w:p>
        </w:tc>
      </w:tr>
      <w:tr w:rsidR="0074697F" w:rsidTr="0074697F">
        <w:trPr>
          <w:trHeight w:val="480"/>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Chlorine</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Cl</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1.053</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Cl</w:t>
            </w:r>
            <w:r w:rsidRPr="00983482">
              <w:rPr>
                <w:rFonts w:ascii="Times New Roman" w:hAnsi="Times New Roman" w:cs="Times New Roman"/>
                <w:sz w:val="24"/>
                <w:szCs w:val="24"/>
              </w:rPr>
              <w:tab/>
              <w:t>1.053</w:t>
            </w:r>
          </w:p>
        </w:tc>
      </w:tr>
      <w:tr w:rsidR="0074697F" w:rsidTr="0074697F">
        <w:trPr>
          <w:trHeight w:val="450"/>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Magnesium</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MgO</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0.00</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Mg</w:t>
            </w:r>
            <w:r w:rsidRPr="00983482">
              <w:rPr>
                <w:rFonts w:ascii="Times New Roman" w:hAnsi="Times New Roman" w:cs="Times New Roman"/>
                <w:sz w:val="24"/>
                <w:szCs w:val="24"/>
              </w:rPr>
              <w:tab/>
              <w:t>0.00</w:t>
            </w:r>
          </w:p>
        </w:tc>
      </w:tr>
      <w:tr w:rsidR="0074697F" w:rsidTr="0074697F">
        <w:trPr>
          <w:trHeight w:val="480"/>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Calcium</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CaO</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0.403</w:t>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ab/>
              <w:t>Ca</w:t>
            </w:r>
            <w:r w:rsidRPr="00983482">
              <w:rPr>
                <w:rFonts w:ascii="Times New Roman" w:hAnsi="Times New Roman" w:cs="Times New Roman"/>
                <w:sz w:val="24"/>
                <w:szCs w:val="24"/>
              </w:rPr>
              <w:tab/>
              <w:t>0.288</w:t>
            </w:r>
          </w:p>
        </w:tc>
      </w:tr>
      <w:tr w:rsidR="0074697F" w:rsidTr="0074697F">
        <w:trPr>
          <w:trHeight w:val="525"/>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Titanium</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TiO</w:t>
            </w:r>
            <w:r w:rsidRPr="00983482">
              <w:rPr>
                <w:rFonts w:cs="Times New Roman"/>
                <w:sz w:val="24"/>
                <w:szCs w:val="24"/>
              </w:rPr>
              <w:t>₂</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0.027</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Ti</w:t>
            </w:r>
            <w:r w:rsidRPr="00983482">
              <w:rPr>
                <w:rFonts w:ascii="Times New Roman" w:hAnsi="Times New Roman" w:cs="Times New Roman"/>
                <w:sz w:val="24"/>
                <w:szCs w:val="24"/>
              </w:rPr>
              <w:tab/>
              <w:t>0.016</w:t>
            </w:r>
          </w:p>
        </w:tc>
      </w:tr>
      <w:tr w:rsidR="0074697F" w:rsidTr="0074697F">
        <w:trPr>
          <w:trHeight w:val="525"/>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Vanadium</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V</w:t>
            </w:r>
            <w:r w:rsidRPr="00983482">
              <w:rPr>
                <w:rFonts w:cs="Times New Roman"/>
                <w:sz w:val="24"/>
                <w:szCs w:val="24"/>
              </w:rPr>
              <w:t>₂</w:t>
            </w:r>
            <w:r w:rsidRPr="00983482">
              <w:rPr>
                <w:rFonts w:ascii="Times New Roman" w:hAnsi="Times New Roman" w:cs="Times New Roman"/>
                <w:sz w:val="24"/>
                <w:szCs w:val="24"/>
              </w:rPr>
              <w:t>O</w:t>
            </w:r>
            <w:r w:rsidRPr="00983482">
              <w:rPr>
                <w:rFonts w:cs="Times New Roman"/>
                <w:sz w:val="24"/>
                <w:szCs w:val="24"/>
              </w:rPr>
              <w:t>₅</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0.00</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V</w:t>
            </w:r>
            <w:r w:rsidRPr="00983482">
              <w:rPr>
                <w:rFonts w:ascii="Times New Roman" w:hAnsi="Times New Roman" w:cs="Times New Roman"/>
                <w:sz w:val="24"/>
                <w:szCs w:val="24"/>
              </w:rPr>
              <w:tab/>
              <w:t>0.00</w:t>
            </w:r>
          </w:p>
        </w:tc>
      </w:tr>
      <w:tr w:rsidR="0074697F" w:rsidTr="0074697F">
        <w:trPr>
          <w:trHeight w:val="525"/>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Iron (Ferrous)</w:t>
            </w:r>
            <w:r w:rsidRPr="00983482">
              <w:rPr>
                <w:rFonts w:ascii="Times New Roman" w:hAnsi="Times New Roman" w:cs="Times New Roman"/>
                <w:sz w:val="24"/>
                <w:szCs w:val="24"/>
              </w:rPr>
              <w:tab/>
              <w:t>Fe</w:t>
            </w:r>
            <w:r w:rsidRPr="00983482">
              <w:rPr>
                <w:rFonts w:cs="Times New Roman"/>
                <w:sz w:val="24"/>
                <w:szCs w:val="24"/>
              </w:rPr>
              <w:t>₂</w:t>
            </w:r>
            <w:r w:rsidRPr="00983482">
              <w:rPr>
                <w:rFonts w:ascii="Times New Roman" w:hAnsi="Times New Roman" w:cs="Times New Roman"/>
                <w:sz w:val="24"/>
                <w:szCs w:val="24"/>
              </w:rPr>
              <w:t>O</w:t>
            </w:r>
            <w:r w:rsidRPr="00983482">
              <w:rPr>
                <w:rFonts w:cs="Times New Roman"/>
                <w:sz w:val="24"/>
                <w:szCs w:val="24"/>
              </w:rPr>
              <w:t>₃</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1.112</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Fe</w:t>
            </w:r>
            <w:r w:rsidRPr="00983482">
              <w:rPr>
                <w:rFonts w:ascii="Times New Roman" w:hAnsi="Times New Roman" w:cs="Times New Roman"/>
                <w:sz w:val="24"/>
                <w:szCs w:val="24"/>
              </w:rPr>
              <w:tab/>
              <w:t>0.778</w:t>
            </w:r>
          </w:p>
        </w:tc>
      </w:tr>
      <w:tr w:rsidR="0074697F" w:rsidTr="0074697F">
        <w:trPr>
          <w:trHeight w:val="555"/>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Phosphorus</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P</w:t>
            </w:r>
            <w:r w:rsidRPr="00983482">
              <w:rPr>
                <w:rFonts w:cs="Times New Roman"/>
                <w:sz w:val="24"/>
                <w:szCs w:val="24"/>
              </w:rPr>
              <w:t>₂</w:t>
            </w:r>
            <w:r w:rsidRPr="00983482">
              <w:rPr>
                <w:rFonts w:ascii="Times New Roman" w:hAnsi="Times New Roman" w:cs="Times New Roman"/>
                <w:sz w:val="24"/>
                <w:szCs w:val="24"/>
              </w:rPr>
              <w:t>O</w:t>
            </w:r>
            <w:r w:rsidRPr="00983482">
              <w:rPr>
                <w:rFonts w:cs="Times New Roman"/>
                <w:sz w:val="24"/>
                <w:szCs w:val="24"/>
              </w:rPr>
              <w:t>₅</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0.105</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P</w:t>
            </w:r>
            <w:r w:rsidRPr="00983482">
              <w:rPr>
                <w:rFonts w:ascii="Times New Roman" w:hAnsi="Times New Roman" w:cs="Times New Roman"/>
                <w:sz w:val="24"/>
                <w:szCs w:val="24"/>
              </w:rPr>
              <w:tab/>
              <w:t>0.047</w:t>
            </w:r>
          </w:p>
        </w:tc>
      </w:tr>
    </w:tbl>
    <w:p w:rsidR="002506F5"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lastRenderedPageBreak/>
        <w:t xml:space="preserve">The table 4.1 shows the oxide and elemental composition of </w:t>
      </w:r>
      <w:r w:rsidR="002F2450">
        <w:rPr>
          <w:rFonts w:ascii="Times New Roman" w:hAnsi="Times New Roman" w:cs="Times New Roman"/>
          <w:sz w:val="24"/>
          <w:szCs w:val="24"/>
        </w:rPr>
        <w:t xml:space="preserve">the </w:t>
      </w:r>
      <w:r w:rsidR="002E4A33">
        <w:rPr>
          <w:rFonts w:ascii="Times New Roman" w:hAnsi="Times New Roman" w:cs="Times New Roman"/>
          <w:sz w:val="24"/>
          <w:szCs w:val="24"/>
        </w:rPr>
        <w:t xml:space="preserve">spodumene ore. </w:t>
      </w:r>
      <w:r w:rsidRPr="00983482">
        <w:rPr>
          <w:rFonts w:ascii="Times New Roman" w:hAnsi="Times New Roman" w:cs="Times New Roman"/>
          <w:sz w:val="24"/>
          <w:szCs w:val="24"/>
        </w:rPr>
        <w:t>The chemical composition of the ore i</w:t>
      </w:r>
      <w:r w:rsidR="002E4A33">
        <w:rPr>
          <w:rFonts w:ascii="Times New Roman" w:hAnsi="Times New Roman" w:cs="Times New Roman"/>
          <w:sz w:val="24"/>
          <w:szCs w:val="24"/>
        </w:rPr>
        <w:t>s a crucial determinant of its b</w:t>
      </w:r>
      <w:r w:rsidRPr="00983482">
        <w:rPr>
          <w:rFonts w:ascii="Times New Roman" w:hAnsi="Times New Roman" w:cs="Times New Roman"/>
          <w:sz w:val="24"/>
          <w:szCs w:val="24"/>
        </w:rPr>
        <w:t>eneficiation potential and economic value . The table</w:t>
      </w:r>
      <w:r w:rsidR="002E4A33">
        <w:rPr>
          <w:rFonts w:ascii="Times New Roman" w:hAnsi="Times New Roman" w:cs="Times New Roman"/>
          <w:sz w:val="24"/>
          <w:szCs w:val="24"/>
        </w:rPr>
        <w:t xml:space="preserve"> shows a wide range of elements, analyzed by both X-ray Flurescences(XRF) Atomic A</w:t>
      </w:r>
    </w:p>
    <w:p w:rsidR="00983482" w:rsidRDefault="002E4A33"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bsorption Spectometry AAS</w:t>
      </w:r>
      <w:r w:rsidR="00983482" w:rsidRPr="00983482">
        <w:rPr>
          <w:rFonts w:ascii="Times New Roman" w:hAnsi="Times New Roman" w:cs="Times New Roman"/>
          <w:sz w:val="24"/>
          <w:szCs w:val="24"/>
        </w:rPr>
        <w:t>, each giving complementar</w:t>
      </w:r>
      <w:r>
        <w:rPr>
          <w:rFonts w:ascii="Times New Roman" w:hAnsi="Times New Roman" w:cs="Times New Roman"/>
          <w:sz w:val="24"/>
          <w:szCs w:val="24"/>
        </w:rPr>
        <w:t>y insights into mineral content</w:t>
      </w:r>
      <w:r w:rsidR="00983482" w:rsidRPr="00983482">
        <w:rPr>
          <w:rFonts w:ascii="Times New Roman" w:hAnsi="Times New Roman" w:cs="Times New Roman"/>
          <w:sz w:val="24"/>
          <w:szCs w:val="24"/>
        </w:rPr>
        <w:t>. Si</w:t>
      </w:r>
      <w:r>
        <w:rPr>
          <w:rFonts w:ascii="Times New Roman" w:hAnsi="Times New Roman" w:cs="Times New Roman"/>
          <w:sz w:val="24"/>
          <w:szCs w:val="24"/>
        </w:rPr>
        <w:t>lica ( S</w:t>
      </w:r>
      <w:r w:rsidR="00983482" w:rsidRPr="00983482">
        <w:rPr>
          <w:rFonts w:ascii="Times New Roman" w:hAnsi="Times New Roman" w:cs="Times New Roman"/>
          <w:sz w:val="24"/>
          <w:szCs w:val="24"/>
        </w:rPr>
        <w:t>io</w:t>
      </w:r>
      <w:r w:rsidR="00983482" w:rsidRPr="000B45E4">
        <w:rPr>
          <w:rFonts w:ascii="Times New Roman" w:hAnsi="Times New Roman" w:cs="Times New Roman"/>
          <w:sz w:val="24"/>
          <w:szCs w:val="24"/>
          <w:vertAlign w:val="subscript"/>
        </w:rPr>
        <w:t>2</w:t>
      </w:r>
      <w:r w:rsidR="00983482" w:rsidRPr="00983482">
        <w:rPr>
          <w:rFonts w:ascii="Times New Roman" w:hAnsi="Times New Roman" w:cs="Times New Roman"/>
          <w:sz w:val="24"/>
          <w:szCs w:val="24"/>
        </w:rPr>
        <w:t xml:space="preserve">) </w:t>
      </w:r>
      <w:r w:rsidR="00EC5806">
        <w:rPr>
          <w:rFonts w:ascii="Times New Roman" w:hAnsi="Times New Roman" w:cs="Times New Roman"/>
          <w:sz w:val="24"/>
          <w:szCs w:val="24"/>
        </w:rPr>
        <w:t>XRF result: 74.385%, AAS Result</w:t>
      </w:r>
      <w:r w:rsidR="00983482" w:rsidRPr="00983482">
        <w:rPr>
          <w:rFonts w:ascii="Times New Roman" w:hAnsi="Times New Roman" w:cs="Times New Roman"/>
          <w:sz w:val="24"/>
          <w:szCs w:val="24"/>
        </w:rPr>
        <w:t xml:space="preserve">: 34.791% , the ore is </w:t>
      </w:r>
      <w:r w:rsidR="00EC5806">
        <w:rPr>
          <w:rFonts w:ascii="Times New Roman" w:hAnsi="Times New Roman" w:cs="Times New Roman"/>
          <w:sz w:val="24"/>
          <w:szCs w:val="24"/>
        </w:rPr>
        <w:t>pre-dominantly composed of silica</w:t>
      </w:r>
      <w:r w:rsidR="00983482" w:rsidRPr="00983482">
        <w:rPr>
          <w:rFonts w:ascii="Times New Roman" w:hAnsi="Times New Roman" w:cs="Times New Roman"/>
          <w:sz w:val="24"/>
          <w:szCs w:val="24"/>
        </w:rPr>
        <w:t>, which likely</w:t>
      </w:r>
      <w:r w:rsidR="00EC5806">
        <w:rPr>
          <w:rFonts w:ascii="Times New Roman" w:hAnsi="Times New Roman" w:cs="Times New Roman"/>
          <w:sz w:val="24"/>
          <w:szCs w:val="24"/>
        </w:rPr>
        <w:t xml:space="preserve"> comes from quartz and feldspar</w:t>
      </w:r>
      <w:r w:rsidR="00983482" w:rsidRPr="00983482">
        <w:rPr>
          <w:rFonts w:ascii="Times New Roman" w:hAnsi="Times New Roman" w:cs="Times New Roman"/>
          <w:sz w:val="24"/>
          <w:szCs w:val="24"/>
        </w:rPr>
        <w:t>, common gan</w:t>
      </w:r>
      <w:r w:rsidR="00EC5806">
        <w:rPr>
          <w:rFonts w:ascii="Times New Roman" w:hAnsi="Times New Roman" w:cs="Times New Roman"/>
          <w:sz w:val="24"/>
          <w:szCs w:val="24"/>
        </w:rPr>
        <w:t>gue minerals in spodumene rocks</w:t>
      </w:r>
      <w:r w:rsidR="00983482" w:rsidRPr="00983482">
        <w:rPr>
          <w:rFonts w:ascii="Times New Roman" w:hAnsi="Times New Roman" w:cs="Times New Roman"/>
          <w:sz w:val="24"/>
          <w:szCs w:val="24"/>
        </w:rPr>
        <w:t>. High silica levels dilute lithium grades and thus require effecti</w:t>
      </w:r>
      <w:r w:rsidR="00EC5806">
        <w:rPr>
          <w:rFonts w:ascii="Times New Roman" w:hAnsi="Times New Roman" w:cs="Times New Roman"/>
          <w:sz w:val="24"/>
          <w:szCs w:val="24"/>
        </w:rPr>
        <w:t xml:space="preserve">ve rejection during beneficiation ( Kesler </w:t>
      </w:r>
      <w:r w:rsidR="00EC5806" w:rsidRPr="00EC5806">
        <w:rPr>
          <w:rFonts w:ascii="Times New Roman" w:hAnsi="Times New Roman" w:cs="Times New Roman"/>
          <w:i/>
          <w:sz w:val="24"/>
          <w:szCs w:val="24"/>
          <w:u w:val="single"/>
        </w:rPr>
        <w:t>et</w:t>
      </w:r>
      <w:r w:rsidR="000B45E4">
        <w:rPr>
          <w:rFonts w:ascii="Times New Roman" w:hAnsi="Times New Roman" w:cs="Times New Roman"/>
          <w:i/>
          <w:sz w:val="24"/>
          <w:szCs w:val="24"/>
          <w:u w:val="single"/>
        </w:rPr>
        <w:t>.</w:t>
      </w:r>
      <w:r w:rsidR="00983482" w:rsidRPr="00EC5806">
        <w:rPr>
          <w:rFonts w:ascii="Times New Roman" w:hAnsi="Times New Roman" w:cs="Times New Roman"/>
          <w:i/>
          <w:sz w:val="24"/>
          <w:szCs w:val="24"/>
          <w:u w:val="single"/>
        </w:rPr>
        <w:t>al</w:t>
      </w:r>
      <w:r w:rsidR="00EC5806">
        <w:rPr>
          <w:rFonts w:ascii="Times New Roman" w:hAnsi="Times New Roman" w:cs="Times New Roman"/>
          <w:sz w:val="24"/>
          <w:szCs w:val="24"/>
        </w:rPr>
        <w:t xml:space="preserve">; 2012) </w:t>
      </w:r>
      <w:r w:rsidR="00983482" w:rsidRPr="00983482">
        <w:rPr>
          <w:rFonts w:ascii="Times New Roman" w:hAnsi="Times New Roman" w:cs="Times New Roman"/>
          <w:sz w:val="24"/>
          <w:szCs w:val="24"/>
        </w:rPr>
        <w:t xml:space="preserve">. Comparisons </w:t>
      </w:r>
      <w:r w:rsidR="00EC5806">
        <w:rPr>
          <w:rFonts w:ascii="Times New Roman" w:hAnsi="Times New Roman" w:cs="Times New Roman"/>
          <w:sz w:val="24"/>
          <w:szCs w:val="24"/>
        </w:rPr>
        <w:t>of crude at spodumene ore from Lade, Pategi Local Government Area of K</w:t>
      </w:r>
      <w:r w:rsidR="00983482" w:rsidRPr="00983482">
        <w:rPr>
          <w:rFonts w:ascii="Times New Roman" w:hAnsi="Times New Roman" w:cs="Times New Roman"/>
          <w:sz w:val="24"/>
          <w:szCs w:val="24"/>
        </w:rPr>
        <w:t>wara state to others f</w:t>
      </w:r>
      <w:r w:rsidR="00EC5806">
        <w:rPr>
          <w:rFonts w:ascii="Times New Roman" w:hAnsi="Times New Roman" w:cs="Times New Roman"/>
          <w:sz w:val="24"/>
          <w:szCs w:val="24"/>
        </w:rPr>
        <w:t>rom two main localities which are at Gikil and Magalam, Tafa Balewa Area, Bauchi state</w:t>
      </w:r>
      <w:r w:rsidR="00983482" w:rsidRPr="00983482">
        <w:rPr>
          <w:rFonts w:ascii="Times New Roman" w:hAnsi="Times New Roman" w:cs="Times New Roman"/>
          <w:sz w:val="24"/>
          <w:szCs w:val="24"/>
        </w:rPr>
        <w:t>, Nigeri</w:t>
      </w:r>
      <w:r w:rsidR="00EC5806">
        <w:rPr>
          <w:rFonts w:ascii="Times New Roman" w:hAnsi="Times New Roman" w:cs="Times New Roman"/>
          <w:sz w:val="24"/>
          <w:szCs w:val="24"/>
        </w:rPr>
        <w:t>a</w:t>
      </w:r>
      <w:r w:rsidR="00983482" w:rsidRPr="00983482">
        <w:rPr>
          <w:rFonts w:ascii="Times New Roman" w:hAnsi="Times New Roman" w:cs="Times New Roman"/>
          <w:sz w:val="24"/>
          <w:szCs w:val="24"/>
        </w:rPr>
        <w:t>. The spodumene there are predominantly siliceous and contain moderate amounts</w:t>
      </w:r>
      <w:r w:rsidR="00EC5806">
        <w:rPr>
          <w:rFonts w:ascii="Times New Roman" w:hAnsi="Times New Roman" w:cs="Times New Roman"/>
          <w:sz w:val="24"/>
          <w:szCs w:val="24"/>
        </w:rPr>
        <w:t xml:space="preserve"> of</w:t>
      </w:r>
      <w:r w:rsidR="000B45E4">
        <w:rPr>
          <w:rFonts w:ascii="Times New Roman" w:hAnsi="Times New Roman" w:cs="Times New Roman"/>
          <w:sz w:val="24"/>
          <w:szCs w:val="24"/>
        </w:rPr>
        <w:t xml:space="preserve"> aluminum silica ( Sio</w:t>
      </w:r>
      <w:r w:rsidR="000B45E4" w:rsidRPr="000B45E4">
        <w:rPr>
          <w:rFonts w:ascii="Times New Roman" w:hAnsi="Times New Roman" w:cs="Times New Roman"/>
          <w:sz w:val="24"/>
          <w:szCs w:val="24"/>
          <w:vertAlign w:val="subscript"/>
        </w:rPr>
        <w:t>2</w:t>
      </w:r>
      <w:r w:rsidR="00983482" w:rsidRPr="00983482">
        <w:rPr>
          <w:rFonts w:ascii="Times New Roman" w:hAnsi="Times New Roman" w:cs="Times New Roman"/>
          <w:sz w:val="24"/>
          <w:szCs w:val="24"/>
        </w:rPr>
        <w:t>) content ranges from 63.3% to 72.7% with an average of 68.7% while aluminum ( Al</w:t>
      </w:r>
      <w:r w:rsidR="00983482" w:rsidRPr="000B45E4">
        <w:rPr>
          <w:rFonts w:ascii="Times New Roman" w:hAnsi="Times New Roman" w:cs="Times New Roman"/>
          <w:sz w:val="24"/>
          <w:szCs w:val="24"/>
          <w:vertAlign w:val="subscript"/>
        </w:rPr>
        <w:t>2</w:t>
      </w:r>
      <w:r w:rsidR="00983482" w:rsidRPr="00983482">
        <w:rPr>
          <w:rFonts w:ascii="Times New Roman" w:hAnsi="Times New Roman" w:cs="Times New Roman"/>
          <w:sz w:val="24"/>
          <w:szCs w:val="24"/>
        </w:rPr>
        <w:t>O</w:t>
      </w:r>
      <w:r w:rsidR="00983482" w:rsidRPr="000B45E4">
        <w:rPr>
          <w:rFonts w:ascii="Times New Roman" w:hAnsi="Times New Roman" w:cs="Times New Roman"/>
          <w:sz w:val="24"/>
          <w:szCs w:val="24"/>
          <w:vertAlign w:val="subscript"/>
        </w:rPr>
        <w:t>3</w:t>
      </w:r>
      <w:r w:rsidR="00983482" w:rsidRPr="00983482">
        <w:rPr>
          <w:rFonts w:ascii="Times New Roman" w:hAnsi="Times New Roman" w:cs="Times New Roman"/>
          <w:sz w:val="24"/>
          <w:szCs w:val="24"/>
        </w:rPr>
        <w:t>) varies from 10.9 % to 17.8% , averaging 14.6% . These variations reflect differences in mineralogical composition particularly in the level of sio</w:t>
      </w:r>
      <w:r w:rsidR="00983482" w:rsidRPr="000B45E4">
        <w:rPr>
          <w:rFonts w:ascii="Times New Roman" w:hAnsi="Times New Roman" w:cs="Times New Roman"/>
          <w:sz w:val="24"/>
          <w:szCs w:val="24"/>
          <w:vertAlign w:val="subscript"/>
        </w:rPr>
        <w:t>2</w:t>
      </w:r>
      <w:r w:rsidR="00983482" w:rsidRPr="00983482">
        <w:rPr>
          <w:rFonts w:ascii="Times New Roman" w:hAnsi="Times New Roman" w:cs="Times New Roman"/>
          <w:sz w:val="24"/>
          <w:szCs w:val="24"/>
        </w:rPr>
        <w:t>, Al</w:t>
      </w:r>
      <w:r w:rsidR="00983482" w:rsidRPr="000B45E4">
        <w:rPr>
          <w:rFonts w:ascii="Times New Roman" w:hAnsi="Times New Roman" w:cs="Times New Roman"/>
          <w:sz w:val="24"/>
          <w:szCs w:val="24"/>
          <w:vertAlign w:val="subscript"/>
        </w:rPr>
        <w:t>2</w:t>
      </w:r>
      <w:r w:rsidR="00983482" w:rsidRPr="00983482">
        <w:rPr>
          <w:rFonts w:ascii="Times New Roman" w:hAnsi="Times New Roman" w:cs="Times New Roman"/>
          <w:sz w:val="24"/>
          <w:szCs w:val="24"/>
        </w:rPr>
        <w:t>O</w:t>
      </w:r>
      <w:r w:rsidR="00983482" w:rsidRPr="000B45E4">
        <w:rPr>
          <w:rFonts w:ascii="Times New Roman" w:hAnsi="Times New Roman" w:cs="Times New Roman"/>
          <w:sz w:val="24"/>
          <w:szCs w:val="24"/>
          <w:vertAlign w:val="subscript"/>
        </w:rPr>
        <w:t>3</w:t>
      </w:r>
      <w:r w:rsidR="00983482" w:rsidRPr="00983482">
        <w:rPr>
          <w:rFonts w:ascii="Times New Roman" w:hAnsi="Times New Roman" w:cs="Times New Roman"/>
          <w:sz w:val="24"/>
          <w:szCs w:val="24"/>
        </w:rPr>
        <w:t xml:space="preserve"> and TiO</w:t>
      </w:r>
      <w:r w:rsidR="00983482" w:rsidRPr="000B45E4">
        <w:rPr>
          <w:rFonts w:ascii="Times New Roman" w:hAnsi="Times New Roman" w:cs="Times New Roman"/>
          <w:sz w:val="24"/>
          <w:szCs w:val="24"/>
          <w:vertAlign w:val="subscript"/>
        </w:rPr>
        <w:t>2</w:t>
      </w:r>
      <w:r w:rsidR="00983482" w:rsidRPr="00983482">
        <w:rPr>
          <w:rFonts w:ascii="Times New Roman" w:hAnsi="Times New Roman" w:cs="Times New Roman"/>
          <w:sz w:val="24"/>
          <w:szCs w:val="24"/>
        </w:rPr>
        <w:t>. Geochemical diagram using elemental ratios such as Rb, Vs, Ba</w:t>
      </w:r>
      <w:r w:rsidR="000B45E4">
        <w:rPr>
          <w:rFonts w:ascii="Times New Roman" w:hAnsi="Times New Roman" w:cs="Times New Roman"/>
          <w:sz w:val="24"/>
          <w:szCs w:val="24"/>
        </w:rPr>
        <w:t>, Sr, K/Rb vs .Rb , and k/ Rb</w:t>
      </w:r>
      <w:r w:rsidR="00983482" w:rsidRPr="00983482">
        <w:rPr>
          <w:rFonts w:ascii="Times New Roman" w:hAnsi="Times New Roman" w:cs="Times New Roman"/>
          <w:sz w:val="24"/>
          <w:szCs w:val="24"/>
        </w:rPr>
        <w:t xml:space="preserve"> indicate that the pegmatite from Gikil are highly evolved and display strong of </w:t>
      </w:r>
      <w:r w:rsidR="00092E57">
        <w:rPr>
          <w:rFonts w:ascii="Times New Roman" w:hAnsi="Times New Roman" w:cs="Times New Roman"/>
          <w:sz w:val="24"/>
          <w:szCs w:val="24"/>
        </w:rPr>
        <w:t>affinity for rare metals</w:t>
      </w:r>
      <w:r w:rsidR="00983482" w:rsidRPr="00983482">
        <w:rPr>
          <w:rFonts w:ascii="Times New Roman" w:hAnsi="Times New Roman" w:cs="Times New Roman"/>
          <w:sz w:val="24"/>
          <w:szCs w:val="24"/>
        </w:rPr>
        <w:t xml:space="preserve">. These rocks are </w:t>
      </w:r>
      <w:r w:rsidR="00092E57">
        <w:rPr>
          <w:rFonts w:ascii="Times New Roman" w:hAnsi="Times New Roman" w:cs="Times New Roman"/>
          <w:sz w:val="24"/>
          <w:szCs w:val="24"/>
        </w:rPr>
        <w:t>variably enriched in tantalum (Ta) , and beryllium</w:t>
      </w:r>
      <w:r w:rsidR="00983482" w:rsidRPr="00983482">
        <w:rPr>
          <w:rFonts w:ascii="Times New Roman" w:hAnsi="Times New Roman" w:cs="Times New Roman"/>
          <w:sz w:val="24"/>
          <w:szCs w:val="24"/>
        </w:rPr>
        <w:t>. The Gikil spodumene are notably mineralize</w:t>
      </w:r>
      <w:r w:rsidR="00092E57">
        <w:rPr>
          <w:rFonts w:ascii="Times New Roman" w:hAnsi="Times New Roman" w:cs="Times New Roman"/>
          <w:sz w:val="24"/>
          <w:szCs w:val="24"/>
        </w:rPr>
        <w:t>d in lithium oxide ( liO</w:t>
      </w:r>
      <w:r w:rsidR="00092E57" w:rsidRPr="000B45E4">
        <w:rPr>
          <w:rFonts w:ascii="Times New Roman" w:hAnsi="Times New Roman" w:cs="Times New Roman"/>
          <w:sz w:val="24"/>
          <w:szCs w:val="24"/>
          <w:vertAlign w:val="subscript"/>
        </w:rPr>
        <w:t>2</w:t>
      </w:r>
      <w:r w:rsidR="00092E57">
        <w:rPr>
          <w:rFonts w:ascii="Times New Roman" w:hAnsi="Times New Roman" w:cs="Times New Roman"/>
          <w:sz w:val="24"/>
          <w:szCs w:val="24"/>
        </w:rPr>
        <w:t>) with valu</w:t>
      </w:r>
      <w:r w:rsidR="00983482" w:rsidRPr="00983482">
        <w:rPr>
          <w:rFonts w:ascii="Times New Roman" w:hAnsi="Times New Roman" w:cs="Times New Roman"/>
          <w:sz w:val="24"/>
          <w:szCs w:val="24"/>
        </w:rPr>
        <w:t xml:space="preserve"> reaching up to 2.4% , although they exhibit lower concentratio</w:t>
      </w:r>
      <w:r w:rsidR="00092E57">
        <w:rPr>
          <w:rFonts w:ascii="Times New Roman" w:hAnsi="Times New Roman" w:cs="Times New Roman"/>
          <w:sz w:val="24"/>
          <w:szCs w:val="24"/>
        </w:rPr>
        <w:t>ns of tantalum and beryllium ( O</w:t>
      </w:r>
      <w:r w:rsidR="00983482" w:rsidRPr="00983482">
        <w:rPr>
          <w:rFonts w:ascii="Times New Roman" w:hAnsi="Times New Roman" w:cs="Times New Roman"/>
          <w:sz w:val="24"/>
          <w:szCs w:val="24"/>
        </w:rPr>
        <w:t xml:space="preserve">gaba </w:t>
      </w:r>
      <w:r w:rsidR="000B45E4">
        <w:rPr>
          <w:rFonts w:ascii="Times New Roman" w:hAnsi="Times New Roman" w:cs="Times New Roman"/>
          <w:i/>
          <w:sz w:val="24"/>
          <w:szCs w:val="24"/>
        </w:rPr>
        <w:t>et.</w:t>
      </w:r>
      <w:r w:rsidR="00983482" w:rsidRPr="00092E57">
        <w:rPr>
          <w:rFonts w:ascii="Times New Roman" w:hAnsi="Times New Roman" w:cs="Times New Roman"/>
          <w:i/>
          <w:sz w:val="24"/>
          <w:szCs w:val="24"/>
        </w:rPr>
        <w:t>a</w:t>
      </w:r>
      <w:r w:rsidR="000B45E4">
        <w:rPr>
          <w:rFonts w:ascii="Times New Roman" w:hAnsi="Times New Roman" w:cs="Times New Roman"/>
          <w:i/>
          <w:sz w:val="24"/>
          <w:szCs w:val="24"/>
        </w:rPr>
        <w:t>l</w:t>
      </w:r>
      <w:r w:rsidR="00983482" w:rsidRPr="00983482">
        <w:rPr>
          <w:rFonts w:ascii="Times New Roman" w:hAnsi="Times New Roman" w:cs="Times New Roman"/>
          <w:sz w:val="24"/>
          <w:szCs w:val="24"/>
        </w:rPr>
        <w:t xml:space="preserve">; 2025). </w:t>
      </w:r>
    </w:p>
    <w:p w:rsidR="00D76E53" w:rsidRDefault="00D76E53" w:rsidP="00F258ED">
      <w:pPr>
        <w:spacing w:line="480" w:lineRule="auto"/>
        <w:jc w:val="both"/>
        <w:rPr>
          <w:rFonts w:ascii="Times New Roman" w:hAnsi="Times New Roman" w:cs="Times New Roman"/>
          <w:sz w:val="24"/>
          <w:szCs w:val="24"/>
        </w:rPr>
      </w:pPr>
    </w:p>
    <w:p w:rsidR="00D76E53" w:rsidRPr="00983482" w:rsidRDefault="00D76E53" w:rsidP="00F258ED">
      <w:pPr>
        <w:spacing w:line="480" w:lineRule="auto"/>
        <w:jc w:val="both"/>
        <w:rPr>
          <w:rFonts w:ascii="Times New Roman" w:hAnsi="Times New Roman" w:cs="Times New Roman"/>
          <w:sz w:val="24"/>
          <w:szCs w:val="24"/>
        </w:rPr>
      </w:pPr>
    </w:p>
    <w:p w:rsidR="00983482" w:rsidRPr="00983482" w:rsidRDefault="00983482" w:rsidP="00F258ED">
      <w:pPr>
        <w:spacing w:line="480" w:lineRule="auto"/>
        <w:jc w:val="both"/>
        <w:rPr>
          <w:rFonts w:ascii="Times New Roman" w:hAnsi="Times New Roman" w:cs="Times New Roman"/>
          <w:sz w:val="24"/>
          <w:szCs w:val="24"/>
        </w:rPr>
      </w:pPr>
    </w:p>
    <w:p w:rsidR="00EB3FBE" w:rsidRDefault="00EB3FBE" w:rsidP="00F258ED">
      <w:pPr>
        <w:spacing w:line="480" w:lineRule="auto"/>
        <w:rPr>
          <w:rFonts w:ascii="Times New Roman" w:hAnsi="Times New Roman" w:cs="Times New Roman"/>
          <w:sz w:val="24"/>
          <w:szCs w:val="24"/>
        </w:rPr>
        <w:sectPr w:rsidR="00EB3FBE" w:rsidSect="004C7F73">
          <w:footerReference w:type="default" r:id="rId15"/>
          <w:pgSz w:w="12240" w:h="15840"/>
          <w:pgMar w:top="1440" w:right="1440" w:bottom="1440" w:left="1440" w:header="720" w:footer="720" w:gutter="0"/>
          <w:pgNumType w:start="1" w:chapStyle="1"/>
          <w:cols w:space="720"/>
          <w:docGrid w:linePitch="360"/>
        </w:sectPr>
      </w:pPr>
    </w:p>
    <w:p w:rsidR="00983482" w:rsidRDefault="00092E57" w:rsidP="00F258E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4.2 Result of Froth F</w:t>
      </w:r>
      <w:r w:rsidR="00983482" w:rsidRPr="00983482">
        <w:rPr>
          <w:rFonts w:ascii="Times New Roman" w:hAnsi="Times New Roman" w:cs="Times New Roman"/>
          <w:sz w:val="24"/>
          <w:szCs w:val="24"/>
        </w:rPr>
        <w:t xml:space="preserve">lotation </w:t>
      </w:r>
      <w:r>
        <w:rPr>
          <w:rFonts w:ascii="Times New Roman" w:hAnsi="Times New Roman" w:cs="Times New Roman"/>
          <w:sz w:val="24"/>
          <w:szCs w:val="24"/>
        </w:rPr>
        <w:t>P</w:t>
      </w:r>
      <w:r w:rsidR="00382BDF">
        <w:rPr>
          <w:rFonts w:ascii="Times New Roman" w:hAnsi="Times New Roman" w:cs="Times New Roman"/>
          <w:sz w:val="24"/>
          <w:szCs w:val="24"/>
        </w:rPr>
        <w:t xml:space="preserve">rocedure </w:t>
      </w:r>
    </w:p>
    <w:p w:rsidR="00382BDF" w:rsidRDefault="00382BDF" w:rsidP="000B45E4">
      <w:pPr>
        <w:spacing w:line="480" w:lineRule="auto"/>
      </w:pPr>
      <w:r>
        <w:t>TABL</w:t>
      </w:r>
      <w:r w:rsidR="00F5495E">
        <w:t>E 4.2</w:t>
      </w:r>
      <w:r w:rsidR="00092E57">
        <w:t xml:space="preserve">: Shows the result of beneficiated ores </w:t>
      </w:r>
    </w:p>
    <w:p w:rsidR="000B45E4" w:rsidRDefault="00F5495E" w:rsidP="000B45E4">
      <w:r>
        <w:t>TABLE 4.2</w:t>
      </w:r>
      <w:r w:rsidR="000B45E4">
        <w:t xml:space="preserve">: RESULT OF BENEFICIATION </w:t>
      </w:r>
    </w:p>
    <w:tbl>
      <w:tblPr>
        <w:tblW w:w="14911" w:type="dxa"/>
        <w:tblInd w:w="-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7"/>
        <w:gridCol w:w="762"/>
        <w:gridCol w:w="718"/>
        <w:gridCol w:w="508"/>
        <w:gridCol w:w="662"/>
        <w:gridCol w:w="662"/>
        <w:gridCol w:w="739"/>
        <w:gridCol w:w="662"/>
        <w:gridCol w:w="739"/>
        <w:gridCol w:w="662"/>
        <w:gridCol w:w="739"/>
        <w:gridCol w:w="662"/>
        <w:gridCol w:w="739"/>
        <w:gridCol w:w="662"/>
        <w:gridCol w:w="739"/>
        <w:gridCol w:w="584"/>
        <w:gridCol w:w="739"/>
        <w:gridCol w:w="584"/>
        <w:gridCol w:w="739"/>
        <w:gridCol w:w="584"/>
        <w:gridCol w:w="739"/>
      </w:tblGrid>
      <w:tr w:rsidR="000B45E4" w:rsidTr="00EB3FBE">
        <w:trPr>
          <w:trHeight w:val="795"/>
        </w:trPr>
        <w:tc>
          <w:tcPr>
            <w:tcW w:w="1287" w:type="dxa"/>
            <w:vMerge w:val="restart"/>
          </w:tcPr>
          <w:p w:rsidR="000B45E4" w:rsidRPr="00EC7F21" w:rsidRDefault="000B45E4" w:rsidP="000B45E4">
            <w:pPr>
              <w:rPr>
                <w:sz w:val="16"/>
                <w:szCs w:val="16"/>
              </w:rPr>
            </w:pPr>
            <w:r>
              <w:rPr>
                <w:sz w:val="16"/>
                <w:szCs w:val="16"/>
              </w:rPr>
              <w:t>MINERALS</w:t>
            </w:r>
          </w:p>
        </w:tc>
        <w:tc>
          <w:tcPr>
            <w:tcW w:w="1480" w:type="dxa"/>
            <w:gridSpan w:val="2"/>
            <w:vMerge w:val="restart"/>
          </w:tcPr>
          <w:p w:rsidR="000B45E4" w:rsidRDefault="005B4130" w:rsidP="005B4130">
            <w:pPr>
              <w:spacing w:line="480" w:lineRule="auto"/>
            </w:pPr>
            <w:r>
              <w:t xml:space="preserve">Crude </w:t>
            </w:r>
          </w:p>
          <w:p w:rsidR="000B45E4" w:rsidRDefault="000B45E4" w:rsidP="000B45E4">
            <w:r>
              <w:t>XRF</w:t>
            </w:r>
            <w:r w:rsidR="00F5495E">
              <w:t xml:space="preserve"> </w:t>
            </w:r>
            <w:r>
              <w:t>( %)</w:t>
            </w:r>
          </w:p>
        </w:tc>
        <w:tc>
          <w:tcPr>
            <w:tcW w:w="1170" w:type="dxa"/>
            <w:gridSpan w:val="2"/>
            <w:vMerge w:val="restart"/>
          </w:tcPr>
          <w:p w:rsidR="005B4130" w:rsidRDefault="005B4130" w:rsidP="005B4130">
            <w:pPr>
              <w:spacing w:line="480" w:lineRule="auto"/>
            </w:pPr>
            <w:r>
              <w:t xml:space="preserve">Crude </w:t>
            </w:r>
          </w:p>
          <w:p w:rsidR="000B45E4" w:rsidRDefault="00F5495E" w:rsidP="000B45E4">
            <w:r>
              <w:t>AAS (</w:t>
            </w:r>
            <w:r w:rsidR="000B45E4">
              <w:t>%)</w:t>
            </w:r>
          </w:p>
        </w:tc>
        <w:tc>
          <w:tcPr>
            <w:tcW w:w="1401" w:type="dxa"/>
            <w:gridSpan w:val="2"/>
          </w:tcPr>
          <w:p w:rsidR="000B45E4" w:rsidRDefault="000B45E4" w:rsidP="000B45E4">
            <w:r>
              <w:t xml:space="preserve">0.25g of </w:t>
            </w:r>
          </w:p>
          <w:p w:rsidR="000B45E4" w:rsidRPr="00EC7F21" w:rsidRDefault="000B45E4" w:rsidP="000B45E4">
            <w:pPr>
              <w:rPr>
                <w:sz w:val="14"/>
                <w:szCs w:val="14"/>
              </w:rPr>
            </w:pPr>
            <w:r>
              <w:t xml:space="preserve">XRF </w:t>
            </w:r>
          </w:p>
        </w:tc>
        <w:tc>
          <w:tcPr>
            <w:tcW w:w="1401" w:type="dxa"/>
            <w:gridSpan w:val="2"/>
          </w:tcPr>
          <w:p w:rsidR="000B45E4" w:rsidRDefault="000B45E4" w:rsidP="000B45E4">
            <w:r>
              <w:t>0.25g</w:t>
            </w:r>
          </w:p>
          <w:p w:rsidR="000B45E4" w:rsidRDefault="000B45E4" w:rsidP="000B45E4">
            <w:r>
              <w:t xml:space="preserve">AAS </w:t>
            </w:r>
          </w:p>
        </w:tc>
        <w:tc>
          <w:tcPr>
            <w:tcW w:w="1401" w:type="dxa"/>
            <w:gridSpan w:val="2"/>
          </w:tcPr>
          <w:p w:rsidR="000B45E4" w:rsidRDefault="000B45E4" w:rsidP="000B45E4">
            <w:r>
              <w:t>0.5g</w:t>
            </w:r>
          </w:p>
          <w:p w:rsidR="000B45E4" w:rsidRDefault="000B45E4" w:rsidP="000B45E4">
            <w:r>
              <w:t xml:space="preserve">XRF </w:t>
            </w:r>
          </w:p>
        </w:tc>
        <w:tc>
          <w:tcPr>
            <w:tcW w:w="1401" w:type="dxa"/>
            <w:gridSpan w:val="2"/>
          </w:tcPr>
          <w:p w:rsidR="000B45E4" w:rsidRDefault="000B45E4" w:rsidP="000B45E4">
            <w:r>
              <w:t>0.5g</w:t>
            </w:r>
          </w:p>
          <w:p w:rsidR="000B45E4" w:rsidRDefault="000B45E4" w:rsidP="000B45E4">
            <w:r>
              <w:t xml:space="preserve">AAS </w:t>
            </w:r>
          </w:p>
        </w:tc>
        <w:tc>
          <w:tcPr>
            <w:tcW w:w="1401" w:type="dxa"/>
            <w:gridSpan w:val="2"/>
          </w:tcPr>
          <w:p w:rsidR="000B45E4" w:rsidRDefault="000B45E4" w:rsidP="000B45E4">
            <w:r>
              <w:t>0.75g</w:t>
            </w:r>
          </w:p>
          <w:p w:rsidR="000B45E4" w:rsidRDefault="000B45E4" w:rsidP="000B45E4">
            <w:r>
              <w:t>XRF</w:t>
            </w:r>
          </w:p>
        </w:tc>
        <w:tc>
          <w:tcPr>
            <w:tcW w:w="1323" w:type="dxa"/>
            <w:gridSpan w:val="2"/>
          </w:tcPr>
          <w:p w:rsidR="000B45E4" w:rsidRDefault="000B45E4" w:rsidP="000B45E4">
            <w:r>
              <w:t>0.75g</w:t>
            </w:r>
          </w:p>
          <w:p w:rsidR="000B45E4" w:rsidRDefault="000B45E4" w:rsidP="000B45E4">
            <w:r>
              <w:t>AAS</w:t>
            </w:r>
          </w:p>
        </w:tc>
        <w:tc>
          <w:tcPr>
            <w:tcW w:w="1323" w:type="dxa"/>
            <w:gridSpan w:val="2"/>
          </w:tcPr>
          <w:p w:rsidR="000B45E4" w:rsidRDefault="000B45E4" w:rsidP="000B45E4">
            <w:r>
              <w:t>1.0g</w:t>
            </w:r>
          </w:p>
          <w:p w:rsidR="000B45E4" w:rsidRDefault="000B45E4" w:rsidP="000B45E4">
            <w:r>
              <w:t>XRF</w:t>
            </w:r>
          </w:p>
        </w:tc>
        <w:tc>
          <w:tcPr>
            <w:tcW w:w="1323" w:type="dxa"/>
            <w:gridSpan w:val="2"/>
          </w:tcPr>
          <w:p w:rsidR="000B45E4" w:rsidRDefault="000B45E4" w:rsidP="000B45E4">
            <w:r>
              <w:t>1.0g</w:t>
            </w:r>
          </w:p>
          <w:p w:rsidR="000B45E4" w:rsidRDefault="000B45E4" w:rsidP="000B45E4">
            <w:r>
              <w:t>AAS</w:t>
            </w:r>
          </w:p>
        </w:tc>
      </w:tr>
      <w:tr w:rsidR="000B45E4" w:rsidTr="00EB3FBE">
        <w:trPr>
          <w:trHeight w:val="604"/>
        </w:trPr>
        <w:tc>
          <w:tcPr>
            <w:tcW w:w="1287" w:type="dxa"/>
            <w:vMerge/>
          </w:tcPr>
          <w:p w:rsidR="000B45E4" w:rsidRDefault="000B45E4" w:rsidP="000B45E4">
            <w:pPr>
              <w:rPr>
                <w:sz w:val="16"/>
                <w:szCs w:val="16"/>
              </w:rPr>
            </w:pPr>
          </w:p>
        </w:tc>
        <w:tc>
          <w:tcPr>
            <w:tcW w:w="1480" w:type="dxa"/>
            <w:gridSpan w:val="2"/>
            <w:vMerge/>
          </w:tcPr>
          <w:p w:rsidR="000B45E4" w:rsidRDefault="000B45E4" w:rsidP="000B45E4"/>
        </w:tc>
        <w:tc>
          <w:tcPr>
            <w:tcW w:w="1170" w:type="dxa"/>
            <w:gridSpan w:val="2"/>
            <w:vMerge/>
          </w:tcPr>
          <w:p w:rsidR="000B45E4" w:rsidRDefault="000B45E4" w:rsidP="000B45E4"/>
        </w:tc>
        <w:tc>
          <w:tcPr>
            <w:tcW w:w="662" w:type="dxa"/>
          </w:tcPr>
          <w:p w:rsidR="000B45E4" w:rsidRDefault="000B45E4" w:rsidP="000B45E4">
            <w:r>
              <w:rPr>
                <w:sz w:val="14"/>
                <w:szCs w:val="14"/>
              </w:rPr>
              <w:t xml:space="preserve">CONC. </w:t>
            </w:r>
          </w:p>
        </w:tc>
        <w:tc>
          <w:tcPr>
            <w:tcW w:w="739" w:type="dxa"/>
          </w:tcPr>
          <w:p w:rsidR="000B45E4" w:rsidRDefault="000B45E4" w:rsidP="000B45E4">
            <w:r>
              <w:rPr>
                <w:sz w:val="16"/>
                <w:szCs w:val="16"/>
              </w:rPr>
              <w:t>TAILING</w:t>
            </w:r>
          </w:p>
        </w:tc>
        <w:tc>
          <w:tcPr>
            <w:tcW w:w="662" w:type="dxa"/>
          </w:tcPr>
          <w:p w:rsidR="000B45E4" w:rsidRDefault="000B45E4" w:rsidP="000B45E4">
            <w:r>
              <w:rPr>
                <w:sz w:val="14"/>
                <w:szCs w:val="14"/>
              </w:rPr>
              <w:t xml:space="preserve">CONC. </w:t>
            </w:r>
          </w:p>
        </w:tc>
        <w:tc>
          <w:tcPr>
            <w:tcW w:w="739" w:type="dxa"/>
          </w:tcPr>
          <w:p w:rsidR="000B45E4" w:rsidRPr="00120C16" w:rsidRDefault="000B45E4" w:rsidP="000B45E4">
            <w:pPr>
              <w:rPr>
                <w:sz w:val="16"/>
                <w:szCs w:val="16"/>
              </w:rPr>
            </w:pPr>
            <w:r>
              <w:rPr>
                <w:sz w:val="16"/>
                <w:szCs w:val="16"/>
              </w:rPr>
              <w:t>TAILING</w:t>
            </w:r>
          </w:p>
        </w:tc>
        <w:tc>
          <w:tcPr>
            <w:tcW w:w="662" w:type="dxa"/>
          </w:tcPr>
          <w:p w:rsidR="000B45E4" w:rsidRDefault="000B45E4" w:rsidP="000B45E4">
            <w:r>
              <w:rPr>
                <w:sz w:val="14"/>
                <w:szCs w:val="14"/>
              </w:rPr>
              <w:t xml:space="preserve">CONC. </w:t>
            </w:r>
          </w:p>
        </w:tc>
        <w:tc>
          <w:tcPr>
            <w:tcW w:w="739" w:type="dxa"/>
          </w:tcPr>
          <w:p w:rsidR="000B45E4" w:rsidRDefault="000B45E4" w:rsidP="000B45E4">
            <w:r>
              <w:rPr>
                <w:sz w:val="16"/>
                <w:szCs w:val="16"/>
              </w:rPr>
              <w:t>TAILING</w:t>
            </w:r>
          </w:p>
        </w:tc>
        <w:tc>
          <w:tcPr>
            <w:tcW w:w="662" w:type="dxa"/>
          </w:tcPr>
          <w:p w:rsidR="000B45E4" w:rsidRDefault="000B45E4" w:rsidP="000B45E4">
            <w:r>
              <w:rPr>
                <w:sz w:val="14"/>
                <w:szCs w:val="14"/>
              </w:rPr>
              <w:t xml:space="preserve">CONC. </w:t>
            </w:r>
          </w:p>
        </w:tc>
        <w:tc>
          <w:tcPr>
            <w:tcW w:w="739" w:type="dxa"/>
          </w:tcPr>
          <w:p w:rsidR="000B45E4" w:rsidRDefault="000B45E4" w:rsidP="000B45E4">
            <w:r>
              <w:rPr>
                <w:sz w:val="16"/>
                <w:szCs w:val="16"/>
              </w:rPr>
              <w:t>TAILING</w:t>
            </w:r>
          </w:p>
        </w:tc>
        <w:tc>
          <w:tcPr>
            <w:tcW w:w="662" w:type="dxa"/>
          </w:tcPr>
          <w:p w:rsidR="000B45E4" w:rsidRDefault="000B45E4" w:rsidP="000B45E4">
            <w:r>
              <w:rPr>
                <w:sz w:val="14"/>
                <w:szCs w:val="14"/>
              </w:rPr>
              <w:t>CONC.</w:t>
            </w:r>
          </w:p>
        </w:tc>
        <w:tc>
          <w:tcPr>
            <w:tcW w:w="739" w:type="dxa"/>
          </w:tcPr>
          <w:p w:rsidR="000B45E4" w:rsidRDefault="000B45E4" w:rsidP="000B45E4">
            <w:r>
              <w:rPr>
                <w:sz w:val="16"/>
                <w:szCs w:val="16"/>
              </w:rPr>
              <w:t>TAILING</w:t>
            </w:r>
          </w:p>
        </w:tc>
        <w:tc>
          <w:tcPr>
            <w:tcW w:w="584" w:type="dxa"/>
          </w:tcPr>
          <w:p w:rsidR="000B45E4" w:rsidRDefault="000B45E4" w:rsidP="000B45E4">
            <w:r>
              <w:rPr>
                <w:sz w:val="14"/>
                <w:szCs w:val="14"/>
              </w:rPr>
              <w:t xml:space="preserve">CONC. </w:t>
            </w:r>
          </w:p>
        </w:tc>
        <w:tc>
          <w:tcPr>
            <w:tcW w:w="739" w:type="dxa"/>
          </w:tcPr>
          <w:p w:rsidR="000B45E4" w:rsidRDefault="000B45E4" w:rsidP="000B45E4">
            <w:r>
              <w:rPr>
                <w:sz w:val="16"/>
                <w:szCs w:val="16"/>
              </w:rPr>
              <w:t>TAILING</w:t>
            </w:r>
          </w:p>
        </w:tc>
        <w:tc>
          <w:tcPr>
            <w:tcW w:w="584" w:type="dxa"/>
          </w:tcPr>
          <w:p w:rsidR="000B45E4" w:rsidRDefault="000B45E4" w:rsidP="000B45E4">
            <w:r>
              <w:rPr>
                <w:sz w:val="14"/>
                <w:szCs w:val="14"/>
              </w:rPr>
              <w:t xml:space="preserve">CONC. </w:t>
            </w:r>
          </w:p>
        </w:tc>
        <w:tc>
          <w:tcPr>
            <w:tcW w:w="739" w:type="dxa"/>
          </w:tcPr>
          <w:p w:rsidR="000B45E4" w:rsidRDefault="000B45E4" w:rsidP="000B45E4">
            <w:r>
              <w:rPr>
                <w:sz w:val="16"/>
                <w:szCs w:val="16"/>
              </w:rPr>
              <w:t>TAILING</w:t>
            </w:r>
          </w:p>
        </w:tc>
        <w:tc>
          <w:tcPr>
            <w:tcW w:w="584" w:type="dxa"/>
          </w:tcPr>
          <w:p w:rsidR="000B45E4" w:rsidRDefault="000B45E4" w:rsidP="000B45E4">
            <w:r>
              <w:rPr>
                <w:sz w:val="14"/>
                <w:szCs w:val="14"/>
              </w:rPr>
              <w:t xml:space="preserve">CONC. </w:t>
            </w:r>
          </w:p>
        </w:tc>
        <w:tc>
          <w:tcPr>
            <w:tcW w:w="739" w:type="dxa"/>
          </w:tcPr>
          <w:p w:rsidR="000B45E4" w:rsidRDefault="000B45E4" w:rsidP="000B45E4">
            <w:r>
              <w:rPr>
                <w:sz w:val="16"/>
                <w:szCs w:val="16"/>
              </w:rPr>
              <w:t>TAILING</w:t>
            </w:r>
          </w:p>
        </w:tc>
      </w:tr>
      <w:tr w:rsidR="000B45E4" w:rsidTr="00EB3FBE">
        <w:trPr>
          <w:trHeight w:val="615"/>
        </w:trPr>
        <w:tc>
          <w:tcPr>
            <w:tcW w:w="1287" w:type="dxa"/>
          </w:tcPr>
          <w:p w:rsidR="000B45E4" w:rsidRPr="00E07064" w:rsidRDefault="000B45E4" w:rsidP="000B45E4">
            <w:pPr>
              <w:rPr>
                <w:sz w:val="16"/>
                <w:szCs w:val="16"/>
              </w:rPr>
            </w:pPr>
            <w:r>
              <w:rPr>
                <w:sz w:val="16"/>
                <w:szCs w:val="16"/>
              </w:rPr>
              <w:t>silicone</w:t>
            </w:r>
          </w:p>
        </w:tc>
        <w:tc>
          <w:tcPr>
            <w:tcW w:w="762" w:type="dxa"/>
          </w:tcPr>
          <w:p w:rsidR="000B45E4" w:rsidRDefault="000B45E4" w:rsidP="000B45E4">
            <w:r>
              <w:t xml:space="preserve">Sio2 </w:t>
            </w:r>
          </w:p>
        </w:tc>
        <w:tc>
          <w:tcPr>
            <w:tcW w:w="718" w:type="dxa"/>
          </w:tcPr>
          <w:p w:rsidR="000B45E4" w:rsidRPr="00351531" w:rsidRDefault="000B45E4" w:rsidP="000B45E4">
            <w:pPr>
              <w:rPr>
                <w:sz w:val="16"/>
                <w:szCs w:val="16"/>
              </w:rPr>
            </w:pPr>
            <w:r>
              <w:rPr>
                <w:sz w:val="16"/>
                <w:szCs w:val="16"/>
              </w:rPr>
              <w:t>74.385</w:t>
            </w:r>
          </w:p>
        </w:tc>
        <w:tc>
          <w:tcPr>
            <w:tcW w:w="508" w:type="dxa"/>
          </w:tcPr>
          <w:p w:rsidR="000B45E4" w:rsidRDefault="000B45E4" w:rsidP="000B45E4">
            <w:r>
              <w:t>si</w:t>
            </w:r>
          </w:p>
        </w:tc>
        <w:tc>
          <w:tcPr>
            <w:tcW w:w="662" w:type="dxa"/>
          </w:tcPr>
          <w:p w:rsidR="000B45E4" w:rsidRPr="00351531" w:rsidRDefault="000B45E4" w:rsidP="000B45E4">
            <w:pPr>
              <w:rPr>
                <w:sz w:val="16"/>
                <w:szCs w:val="16"/>
              </w:rPr>
            </w:pPr>
            <w:r>
              <w:rPr>
                <w:sz w:val="16"/>
                <w:szCs w:val="16"/>
              </w:rPr>
              <w:t>34.791</w:t>
            </w:r>
          </w:p>
        </w:tc>
        <w:tc>
          <w:tcPr>
            <w:tcW w:w="662" w:type="dxa"/>
          </w:tcPr>
          <w:p w:rsidR="000B45E4" w:rsidRPr="00351531" w:rsidRDefault="000B45E4" w:rsidP="000B45E4">
            <w:pPr>
              <w:rPr>
                <w:sz w:val="16"/>
                <w:szCs w:val="16"/>
              </w:rPr>
            </w:pPr>
            <w:r>
              <w:rPr>
                <w:sz w:val="16"/>
                <w:szCs w:val="16"/>
              </w:rPr>
              <w:t>70.099</w:t>
            </w:r>
          </w:p>
        </w:tc>
        <w:tc>
          <w:tcPr>
            <w:tcW w:w="739" w:type="dxa"/>
          </w:tcPr>
          <w:p w:rsidR="000B45E4" w:rsidRPr="00351531" w:rsidRDefault="000B45E4" w:rsidP="000B45E4">
            <w:pPr>
              <w:rPr>
                <w:sz w:val="16"/>
                <w:szCs w:val="16"/>
              </w:rPr>
            </w:pPr>
            <w:r>
              <w:rPr>
                <w:sz w:val="16"/>
                <w:szCs w:val="16"/>
              </w:rPr>
              <w:t>70.22</w:t>
            </w:r>
          </w:p>
        </w:tc>
        <w:tc>
          <w:tcPr>
            <w:tcW w:w="662" w:type="dxa"/>
          </w:tcPr>
          <w:p w:rsidR="000B45E4" w:rsidRPr="00351531" w:rsidRDefault="000B45E4" w:rsidP="000B45E4">
            <w:pPr>
              <w:rPr>
                <w:sz w:val="16"/>
                <w:szCs w:val="16"/>
              </w:rPr>
            </w:pPr>
            <w:r>
              <w:rPr>
                <w:sz w:val="16"/>
                <w:szCs w:val="16"/>
              </w:rPr>
              <w:t>52.768</w:t>
            </w:r>
          </w:p>
        </w:tc>
        <w:tc>
          <w:tcPr>
            <w:tcW w:w="739" w:type="dxa"/>
          </w:tcPr>
          <w:p w:rsidR="000B45E4" w:rsidRPr="00351531" w:rsidRDefault="000B45E4" w:rsidP="000B45E4">
            <w:pPr>
              <w:rPr>
                <w:sz w:val="16"/>
                <w:szCs w:val="16"/>
              </w:rPr>
            </w:pPr>
            <w:r>
              <w:rPr>
                <w:sz w:val="16"/>
                <w:szCs w:val="16"/>
              </w:rPr>
              <w:t>34.695</w:t>
            </w:r>
          </w:p>
        </w:tc>
        <w:tc>
          <w:tcPr>
            <w:tcW w:w="662" w:type="dxa"/>
          </w:tcPr>
          <w:p w:rsidR="000B45E4" w:rsidRPr="00351531" w:rsidRDefault="000B45E4" w:rsidP="000B45E4">
            <w:pPr>
              <w:rPr>
                <w:sz w:val="16"/>
                <w:szCs w:val="16"/>
              </w:rPr>
            </w:pPr>
            <w:r>
              <w:rPr>
                <w:sz w:val="16"/>
                <w:szCs w:val="16"/>
              </w:rPr>
              <w:t>69.865</w:t>
            </w:r>
          </w:p>
        </w:tc>
        <w:tc>
          <w:tcPr>
            <w:tcW w:w="739" w:type="dxa"/>
          </w:tcPr>
          <w:p w:rsidR="000B45E4" w:rsidRPr="00351531" w:rsidRDefault="000B45E4" w:rsidP="000B45E4">
            <w:pPr>
              <w:rPr>
                <w:sz w:val="16"/>
                <w:szCs w:val="16"/>
              </w:rPr>
            </w:pPr>
            <w:r>
              <w:rPr>
                <w:sz w:val="16"/>
                <w:szCs w:val="16"/>
              </w:rPr>
              <w:t>70.942</w:t>
            </w:r>
          </w:p>
        </w:tc>
        <w:tc>
          <w:tcPr>
            <w:tcW w:w="662" w:type="dxa"/>
          </w:tcPr>
          <w:p w:rsidR="000B45E4" w:rsidRPr="00351531" w:rsidRDefault="000B45E4" w:rsidP="000B45E4">
            <w:pPr>
              <w:rPr>
                <w:sz w:val="16"/>
                <w:szCs w:val="16"/>
              </w:rPr>
            </w:pPr>
            <w:r>
              <w:rPr>
                <w:sz w:val="16"/>
                <w:szCs w:val="16"/>
              </w:rPr>
              <w:t>32.658</w:t>
            </w:r>
          </w:p>
        </w:tc>
        <w:tc>
          <w:tcPr>
            <w:tcW w:w="739" w:type="dxa"/>
          </w:tcPr>
          <w:p w:rsidR="000B45E4" w:rsidRPr="00351531" w:rsidRDefault="000B45E4" w:rsidP="000B45E4">
            <w:pPr>
              <w:rPr>
                <w:sz w:val="16"/>
                <w:szCs w:val="16"/>
              </w:rPr>
            </w:pPr>
            <w:r>
              <w:rPr>
                <w:sz w:val="16"/>
                <w:szCs w:val="16"/>
              </w:rPr>
              <w:t>33.161</w:t>
            </w:r>
          </w:p>
        </w:tc>
        <w:tc>
          <w:tcPr>
            <w:tcW w:w="662" w:type="dxa"/>
          </w:tcPr>
          <w:p w:rsidR="000B45E4" w:rsidRPr="00351531" w:rsidRDefault="000B45E4" w:rsidP="000B45E4">
            <w:pPr>
              <w:rPr>
                <w:sz w:val="16"/>
                <w:szCs w:val="16"/>
              </w:rPr>
            </w:pPr>
            <w:r>
              <w:rPr>
                <w:sz w:val="16"/>
                <w:szCs w:val="16"/>
              </w:rPr>
              <w:t>69.070</w:t>
            </w:r>
          </w:p>
        </w:tc>
        <w:tc>
          <w:tcPr>
            <w:tcW w:w="739" w:type="dxa"/>
          </w:tcPr>
          <w:p w:rsidR="000B45E4" w:rsidRPr="00351531" w:rsidRDefault="000B45E4" w:rsidP="000B45E4">
            <w:pPr>
              <w:rPr>
                <w:sz w:val="16"/>
                <w:szCs w:val="16"/>
              </w:rPr>
            </w:pPr>
            <w:r>
              <w:rPr>
                <w:sz w:val="16"/>
                <w:szCs w:val="16"/>
              </w:rPr>
              <w:t>69.26</w:t>
            </w:r>
          </w:p>
        </w:tc>
        <w:tc>
          <w:tcPr>
            <w:tcW w:w="584" w:type="dxa"/>
          </w:tcPr>
          <w:p w:rsidR="000B45E4" w:rsidRPr="00351531" w:rsidRDefault="000B45E4" w:rsidP="000B45E4">
            <w:pPr>
              <w:rPr>
                <w:sz w:val="16"/>
                <w:szCs w:val="16"/>
              </w:rPr>
            </w:pPr>
            <w:r>
              <w:rPr>
                <w:sz w:val="16"/>
                <w:szCs w:val="16"/>
              </w:rPr>
              <w:t>32.29</w:t>
            </w:r>
          </w:p>
        </w:tc>
        <w:tc>
          <w:tcPr>
            <w:tcW w:w="739" w:type="dxa"/>
          </w:tcPr>
          <w:p w:rsidR="000B45E4" w:rsidRPr="00351531" w:rsidRDefault="000B45E4" w:rsidP="000B45E4">
            <w:pPr>
              <w:rPr>
                <w:sz w:val="16"/>
                <w:szCs w:val="16"/>
              </w:rPr>
            </w:pPr>
            <w:r>
              <w:rPr>
                <w:sz w:val="16"/>
                <w:szCs w:val="16"/>
              </w:rPr>
              <w:t>32.38</w:t>
            </w:r>
          </w:p>
        </w:tc>
        <w:tc>
          <w:tcPr>
            <w:tcW w:w="584" w:type="dxa"/>
          </w:tcPr>
          <w:p w:rsidR="000B45E4" w:rsidRPr="00351531" w:rsidRDefault="000B45E4" w:rsidP="000B45E4">
            <w:pPr>
              <w:rPr>
                <w:sz w:val="16"/>
                <w:szCs w:val="16"/>
              </w:rPr>
            </w:pPr>
            <w:r>
              <w:rPr>
                <w:sz w:val="16"/>
                <w:szCs w:val="16"/>
              </w:rPr>
              <w:t>34.78</w:t>
            </w:r>
          </w:p>
        </w:tc>
        <w:tc>
          <w:tcPr>
            <w:tcW w:w="739" w:type="dxa"/>
          </w:tcPr>
          <w:p w:rsidR="000B45E4" w:rsidRPr="00351531" w:rsidRDefault="000B45E4" w:rsidP="000B45E4">
            <w:pPr>
              <w:rPr>
                <w:sz w:val="16"/>
                <w:szCs w:val="16"/>
              </w:rPr>
            </w:pPr>
            <w:r>
              <w:rPr>
                <w:sz w:val="16"/>
                <w:szCs w:val="16"/>
              </w:rPr>
              <w:t>66.95</w:t>
            </w:r>
          </w:p>
        </w:tc>
        <w:tc>
          <w:tcPr>
            <w:tcW w:w="584" w:type="dxa"/>
          </w:tcPr>
          <w:p w:rsidR="000B45E4" w:rsidRPr="00351531" w:rsidRDefault="000B45E4" w:rsidP="000B45E4">
            <w:pPr>
              <w:rPr>
                <w:sz w:val="16"/>
                <w:szCs w:val="16"/>
              </w:rPr>
            </w:pPr>
            <w:r>
              <w:rPr>
                <w:sz w:val="16"/>
                <w:szCs w:val="16"/>
              </w:rPr>
              <w:t>31.57</w:t>
            </w:r>
          </w:p>
        </w:tc>
        <w:tc>
          <w:tcPr>
            <w:tcW w:w="739" w:type="dxa"/>
          </w:tcPr>
          <w:p w:rsidR="000B45E4" w:rsidRPr="00351531" w:rsidRDefault="000B45E4" w:rsidP="000B45E4">
            <w:pPr>
              <w:rPr>
                <w:sz w:val="16"/>
                <w:szCs w:val="16"/>
              </w:rPr>
            </w:pPr>
            <w:r>
              <w:rPr>
                <w:sz w:val="16"/>
                <w:szCs w:val="16"/>
              </w:rPr>
              <w:t>31.30</w:t>
            </w:r>
          </w:p>
        </w:tc>
      </w:tr>
      <w:tr w:rsidR="000B45E4" w:rsidTr="00EB3FBE">
        <w:trPr>
          <w:trHeight w:val="765"/>
        </w:trPr>
        <w:tc>
          <w:tcPr>
            <w:tcW w:w="1287" w:type="dxa"/>
          </w:tcPr>
          <w:p w:rsidR="000B45E4" w:rsidRDefault="000B45E4" w:rsidP="000B45E4">
            <w:r>
              <w:t>alumininum</w:t>
            </w:r>
          </w:p>
        </w:tc>
        <w:tc>
          <w:tcPr>
            <w:tcW w:w="762" w:type="dxa"/>
          </w:tcPr>
          <w:p w:rsidR="000B45E4" w:rsidRDefault="000B45E4" w:rsidP="000B45E4">
            <w:r>
              <w:t>Al2o3</w:t>
            </w:r>
          </w:p>
        </w:tc>
        <w:tc>
          <w:tcPr>
            <w:tcW w:w="718" w:type="dxa"/>
          </w:tcPr>
          <w:p w:rsidR="000B45E4" w:rsidRPr="00351531" w:rsidRDefault="000B45E4" w:rsidP="000B45E4">
            <w:pPr>
              <w:rPr>
                <w:sz w:val="16"/>
                <w:szCs w:val="16"/>
              </w:rPr>
            </w:pPr>
            <w:r>
              <w:rPr>
                <w:sz w:val="16"/>
                <w:szCs w:val="16"/>
              </w:rPr>
              <w:t>11.930</w:t>
            </w:r>
          </w:p>
        </w:tc>
        <w:tc>
          <w:tcPr>
            <w:tcW w:w="508" w:type="dxa"/>
          </w:tcPr>
          <w:p w:rsidR="000B45E4" w:rsidRPr="00351531" w:rsidRDefault="000B45E4" w:rsidP="000B45E4">
            <w:pPr>
              <w:rPr>
                <w:sz w:val="16"/>
                <w:szCs w:val="16"/>
              </w:rPr>
            </w:pPr>
            <w:r>
              <w:rPr>
                <w:sz w:val="16"/>
                <w:szCs w:val="16"/>
              </w:rPr>
              <w:t xml:space="preserve">Al </w:t>
            </w:r>
          </w:p>
        </w:tc>
        <w:tc>
          <w:tcPr>
            <w:tcW w:w="662" w:type="dxa"/>
          </w:tcPr>
          <w:p w:rsidR="000B45E4" w:rsidRPr="0087533E" w:rsidRDefault="000B45E4" w:rsidP="000B45E4">
            <w:pPr>
              <w:rPr>
                <w:sz w:val="16"/>
                <w:szCs w:val="16"/>
              </w:rPr>
            </w:pPr>
            <w:r>
              <w:rPr>
                <w:sz w:val="16"/>
                <w:szCs w:val="16"/>
              </w:rPr>
              <w:t>6.314</w:t>
            </w:r>
          </w:p>
        </w:tc>
        <w:tc>
          <w:tcPr>
            <w:tcW w:w="662" w:type="dxa"/>
          </w:tcPr>
          <w:p w:rsidR="000B45E4" w:rsidRPr="0087533E" w:rsidRDefault="000B45E4" w:rsidP="000B45E4">
            <w:pPr>
              <w:rPr>
                <w:sz w:val="16"/>
                <w:szCs w:val="16"/>
              </w:rPr>
            </w:pPr>
            <w:r>
              <w:rPr>
                <w:sz w:val="16"/>
                <w:szCs w:val="16"/>
              </w:rPr>
              <w:t>16.447</w:t>
            </w:r>
          </w:p>
        </w:tc>
        <w:tc>
          <w:tcPr>
            <w:tcW w:w="739" w:type="dxa"/>
          </w:tcPr>
          <w:p w:rsidR="000B45E4" w:rsidRPr="00E97708" w:rsidRDefault="000B45E4" w:rsidP="000B45E4">
            <w:pPr>
              <w:rPr>
                <w:sz w:val="16"/>
                <w:szCs w:val="16"/>
              </w:rPr>
            </w:pPr>
            <w:r w:rsidRPr="00E97708">
              <w:rPr>
                <w:sz w:val="16"/>
                <w:szCs w:val="16"/>
              </w:rPr>
              <w:t>11.51</w:t>
            </w:r>
          </w:p>
        </w:tc>
        <w:tc>
          <w:tcPr>
            <w:tcW w:w="662" w:type="dxa"/>
          </w:tcPr>
          <w:p w:rsidR="000B45E4" w:rsidRPr="00E97708" w:rsidRDefault="000B45E4" w:rsidP="000B45E4">
            <w:pPr>
              <w:rPr>
                <w:sz w:val="16"/>
                <w:szCs w:val="16"/>
              </w:rPr>
            </w:pPr>
            <w:r w:rsidRPr="00E97708">
              <w:rPr>
                <w:sz w:val="16"/>
                <w:szCs w:val="16"/>
              </w:rPr>
              <w:t>8.71</w:t>
            </w:r>
          </w:p>
        </w:tc>
        <w:tc>
          <w:tcPr>
            <w:tcW w:w="739" w:type="dxa"/>
          </w:tcPr>
          <w:p w:rsidR="000B45E4" w:rsidRPr="00E97708" w:rsidRDefault="000B45E4" w:rsidP="000B45E4">
            <w:pPr>
              <w:rPr>
                <w:sz w:val="16"/>
                <w:szCs w:val="16"/>
              </w:rPr>
            </w:pPr>
            <w:r w:rsidRPr="00E97708">
              <w:rPr>
                <w:sz w:val="16"/>
                <w:szCs w:val="16"/>
              </w:rPr>
              <w:t>6.11</w:t>
            </w:r>
          </w:p>
        </w:tc>
        <w:tc>
          <w:tcPr>
            <w:tcW w:w="662" w:type="dxa"/>
          </w:tcPr>
          <w:p w:rsidR="000B45E4" w:rsidRPr="00E97708" w:rsidRDefault="000B45E4" w:rsidP="000B45E4">
            <w:pPr>
              <w:rPr>
                <w:sz w:val="16"/>
                <w:szCs w:val="16"/>
              </w:rPr>
            </w:pPr>
            <w:r w:rsidRPr="00E97708">
              <w:rPr>
                <w:sz w:val="16"/>
                <w:szCs w:val="16"/>
              </w:rPr>
              <w:t>13.78</w:t>
            </w:r>
          </w:p>
        </w:tc>
        <w:tc>
          <w:tcPr>
            <w:tcW w:w="739" w:type="dxa"/>
          </w:tcPr>
          <w:p w:rsidR="000B45E4" w:rsidRPr="00E97708" w:rsidRDefault="000B45E4" w:rsidP="000B45E4">
            <w:pPr>
              <w:rPr>
                <w:sz w:val="16"/>
                <w:szCs w:val="16"/>
              </w:rPr>
            </w:pPr>
            <w:r w:rsidRPr="00E97708">
              <w:rPr>
                <w:sz w:val="16"/>
                <w:szCs w:val="16"/>
              </w:rPr>
              <w:t>17.12</w:t>
            </w:r>
          </w:p>
        </w:tc>
        <w:tc>
          <w:tcPr>
            <w:tcW w:w="662" w:type="dxa"/>
          </w:tcPr>
          <w:p w:rsidR="000B45E4" w:rsidRPr="00E97708" w:rsidRDefault="000B45E4" w:rsidP="000B45E4">
            <w:pPr>
              <w:rPr>
                <w:sz w:val="16"/>
                <w:szCs w:val="16"/>
              </w:rPr>
            </w:pPr>
            <w:r w:rsidRPr="00E97708">
              <w:rPr>
                <w:sz w:val="16"/>
                <w:szCs w:val="16"/>
              </w:rPr>
              <w:t>9.30</w:t>
            </w:r>
          </w:p>
        </w:tc>
        <w:tc>
          <w:tcPr>
            <w:tcW w:w="739" w:type="dxa"/>
          </w:tcPr>
          <w:p w:rsidR="000B45E4" w:rsidRPr="00E97708" w:rsidRDefault="000B45E4" w:rsidP="000B45E4">
            <w:pPr>
              <w:rPr>
                <w:sz w:val="16"/>
                <w:szCs w:val="16"/>
              </w:rPr>
            </w:pPr>
            <w:r w:rsidRPr="00E97708">
              <w:rPr>
                <w:sz w:val="16"/>
                <w:szCs w:val="16"/>
              </w:rPr>
              <w:t>9.06</w:t>
            </w:r>
          </w:p>
        </w:tc>
        <w:tc>
          <w:tcPr>
            <w:tcW w:w="662" w:type="dxa"/>
          </w:tcPr>
          <w:p w:rsidR="000B45E4" w:rsidRPr="00E97708" w:rsidRDefault="000B45E4" w:rsidP="000B45E4">
            <w:pPr>
              <w:rPr>
                <w:sz w:val="16"/>
                <w:szCs w:val="16"/>
              </w:rPr>
            </w:pPr>
            <w:r w:rsidRPr="00E97708">
              <w:rPr>
                <w:sz w:val="16"/>
                <w:szCs w:val="16"/>
              </w:rPr>
              <w:t>16.43</w:t>
            </w:r>
          </w:p>
        </w:tc>
        <w:tc>
          <w:tcPr>
            <w:tcW w:w="739" w:type="dxa"/>
          </w:tcPr>
          <w:p w:rsidR="000B45E4" w:rsidRPr="00E97708" w:rsidRDefault="000B45E4" w:rsidP="000B45E4">
            <w:pPr>
              <w:rPr>
                <w:sz w:val="16"/>
                <w:szCs w:val="16"/>
              </w:rPr>
            </w:pPr>
            <w:r w:rsidRPr="00E97708">
              <w:rPr>
                <w:sz w:val="16"/>
                <w:szCs w:val="16"/>
              </w:rPr>
              <w:t>15.92</w:t>
            </w:r>
          </w:p>
        </w:tc>
        <w:tc>
          <w:tcPr>
            <w:tcW w:w="584" w:type="dxa"/>
          </w:tcPr>
          <w:p w:rsidR="000B45E4" w:rsidRPr="00E97708" w:rsidRDefault="000B45E4" w:rsidP="000B45E4">
            <w:pPr>
              <w:rPr>
                <w:sz w:val="16"/>
                <w:szCs w:val="16"/>
              </w:rPr>
            </w:pPr>
            <w:r w:rsidRPr="00E97708">
              <w:rPr>
                <w:sz w:val="16"/>
                <w:szCs w:val="16"/>
              </w:rPr>
              <w:t>8.69</w:t>
            </w:r>
          </w:p>
        </w:tc>
        <w:tc>
          <w:tcPr>
            <w:tcW w:w="739" w:type="dxa"/>
          </w:tcPr>
          <w:p w:rsidR="000B45E4" w:rsidRPr="00E97708" w:rsidRDefault="000B45E4" w:rsidP="000B45E4">
            <w:pPr>
              <w:rPr>
                <w:sz w:val="16"/>
                <w:szCs w:val="16"/>
              </w:rPr>
            </w:pPr>
            <w:r w:rsidRPr="00E97708">
              <w:rPr>
                <w:sz w:val="16"/>
                <w:szCs w:val="16"/>
              </w:rPr>
              <w:t>8.43</w:t>
            </w:r>
          </w:p>
        </w:tc>
        <w:tc>
          <w:tcPr>
            <w:tcW w:w="584" w:type="dxa"/>
          </w:tcPr>
          <w:p w:rsidR="000B45E4" w:rsidRPr="00E97708" w:rsidRDefault="000B45E4" w:rsidP="000B45E4">
            <w:pPr>
              <w:rPr>
                <w:sz w:val="16"/>
                <w:szCs w:val="16"/>
              </w:rPr>
            </w:pPr>
            <w:r w:rsidRPr="00E97708">
              <w:rPr>
                <w:sz w:val="16"/>
                <w:szCs w:val="16"/>
              </w:rPr>
              <w:t>6.31</w:t>
            </w:r>
          </w:p>
        </w:tc>
        <w:tc>
          <w:tcPr>
            <w:tcW w:w="739" w:type="dxa"/>
          </w:tcPr>
          <w:p w:rsidR="000B45E4" w:rsidRPr="00E97708" w:rsidRDefault="000B45E4" w:rsidP="000B45E4">
            <w:pPr>
              <w:rPr>
                <w:sz w:val="16"/>
                <w:szCs w:val="16"/>
              </w:rPr>
            </w:pPr>
            <w:r>
              <w:rPr>
                <w:sz w:val="16"/>
                <w:szCs w:val="16"/>
              </w:rPr>
              <w:t>12.36</w:t>
            </w:r>
          </w:p>
        </w:tc>
        <w:tc>
          <w:tcPr>
            <w:tcW w:w="584" w:type="dxa"/>
          </w:tcPr>
          <w:p w:rsidR="000B45E4" w:rsidRPr="00E97708" w:rsidRDefault="000B45E4" w:rsidP="000B45E4">
            <w:pPr>
              <w:rPr>
                <w:sz w:val="16"/>
                <w:szCs w:val="16"/>
              </w:rPr>
            </w:pPr>
            <w:r>
              <w:rPr>
                <w:sz w:val="16"/>
                <w:szCs w:val="16"/>
              </w:rPr>
              <w:t>8.26</w:t>
            </w:r>
          </w:p>
        </w:tc>
        <w:tc>
          <w:tcPr>
            <w:tcW w:w="739" w:type="dxa"/>
          </w:tcPr>
          <w:p w:rsidR="000B45E4" w:rsidRPr="00E97708" w:rsidRDefault="000B45E4" w:rsidP="000B45E4">
            <w:pPr>
              <w:rPr>
                <w:sz w:val="16"/>
                <w:szCs w:val="16"/>
              </w:rPr>
            </w:pPr>
            <w:r>
              <w:rPr>
                <w:sz w:val="16"/>
                <w:szCs w:val="16"/>
              </w:rPr>
              <w:t>6.55</w:t>
            </w:r>
          </w:p>
        </w:tc>
      </w:tr>
      <w:tr w:rsidR="000B45E4" w:rsidTr="00EB3FBE">
        <w:trPr>
          <w:trHeight w:val="555"/>
        </w:trPr>
        <w:tc>
          <w:tcPr>
            <w:tcW w:w="1287" w:type="dxa"/>
          </w:tcPr>
          <w:p w:rsidR="000B45E4" w:rsidRDefault="000B45E4" w:rsidP="000B45E4">
            <w:r>
              <w:t>pottasium</w:t>
            </w:r>
          </w:p>
        </w:tc>
        <w:tc>
          <w:tcPr>
            <w:tcW w:w="762" w:type="dxa"/>
          </w:tcPr>
          <w:p w:rsidR="000B45E4" w:rsidRDefault="000B45E4" w:rsidP="000B45E4">
            <w:r>
              <w:t>K2o</w:t>
            </w:r>
          </w:p>
        </w:tc>
        <w:tc>
          <w:tcPr>
            <w:tcW w:w="718" w:type="dxa"/>
          </w:tcPr>
          <w:p w:rsidR="000B45E4" w:rsidRPr="00351531" w:rsidRDefault="000B45E4" w:rsidP="000B45E4">
            <w:pPr>
              <w:rPr>
                <w:sz w:val="16"/>
                <w:szCs w:val="16"/>
              </w:rPr>
            </w:pPr>
            <w:r>
              <w:rPr>
                <w:sz w:val="16"/>
                <w:szCs w:val="16"/>
              </w:rPr>
              <w:t>7.961</w:t>
            </w:r>
          </w:p>
        </w:tc>
        <w:tc>
          <w:tcPr>
            <w:tcW w:w="508" w:type="dxa"/>
          </w:tcPr>
          <w:p w:rsidR="000B45E4" w:rsidRDefault="000B45E4" w:rsidP="000B45E4">
            <w:r>
              <w:t>k</w:t>
            </w:r>
          </w:p>
        </w:tc>
        <w:tc>
          <w:tcPr>
            <w:tcW w:w="662" w:type="dxa"/>
          </w:tcPr>
          <w:p w:rsidR="000B45E4" w:rsidRPr="0087533E" w:rsidRDefault="000B45E4" w:rsidP="000B45E4">
            <w:pPr>
              <w:rPr>
                <w:sz w:val="16"/>
                <w:szCs w:val="16"/>
              </w:rPr>
            </w:pPr>
            <w:r>
              <w:rPr>
                <w:sz w:val="16"/>
                <w:szCs w:val="16"/>
              </w:rPr>
              <w:t>6.6.9</w:t>
            </w:r>
          </w:p>
        </w:tc>
        <w:tc>
          <w:tcPr>
            <w:tcW w:w="662" w:type="dxa"/>
          </w:tcPr>
          <w:p w:rsidR="000B45E4" w:rsidRPr="0087533E" w:rsidRDefault="000B45E4" w:rsidP="000B45E4">
            <w:pPr>
              <w:rPr>
                <w:sz w:val="16"/>
                <w:szCs w:val="16"/>
              </w:rPr>
            </w:pPr>
            <w:r>
              <w:rPr>
                <w:sz w:val="16"/>
                <w:szCs w:val="16"/>
              </w:rPr>
              <w:t>7.492</w:t>
            </w:r>
          </w:p>
        </w:tc>
        <w:tc>
          <w:tcPr>
            <w:tcW w:w="739" w:type="dxa"/>
          </w:tcPr>
          <w:p w:rsidR="000B45E4" w:rsidRPr="00E97708" w:rsidRDefault="000B45E4" w:rsidP="000B45E4">
            <w:pPr>
              <w:rPr>
                <w:sz w:val="16"/>
                <w:szCs w:val="16"/>
              </w:rPr>
            </w:pPr>
            <w:r w:rsidRPr="00E97708">
              <w:rPr>
                <w:sz w:val="16"/>
                <w:szCs w:val="16"/>
              </w:rPr>
              <w:t>7.99</w:t>
            </w:r>
          </w:p>
        </w:tc>
        <w:tc>
          <w:tcPr>
            <w:tcW w:w="662" w:type="dxa"/>
          </w:tcPr>
          <w:p w:rsidR="000B45E4" w:rsidRPr="00E97708" w:rsidRDefault="000B45E4" w:rsidP="000B45E4">
            <w:pPr>
              <w:rPr>
                <w:sz w:val="16"/>
                <w:szCs w:val="16"/>
              </w:rPr>
            </w:pPr>
            <w:r w:rsidRPr="00E97708">
              <w:rPr>
                <w:sz w:val="16"/>
                <w:szCs w:val="16"/>
              </w:rPr>
              <w:t>6.23</w:t>
            </w:r>
          </w:p>
        </w:tc>
        <w:tc>
          <w:tcPr>
            <w:tcW w:w="739" w:type="dxa"/>
          </w:tcPr>
          <w:p w:rsidR="000B45E4" w:rsidRPr="00E97708" w:rsidRDefault="000B45E4" w:rsidP="000B45E4">
            <w:pPr>
              <w:rPr>
                <w:sz w:val="16"/>
                <w:szCs w:val="16"/>
              </w:rPr>
            </w:pPr>
            <w:r w:rsidRPr="00E97708">
              <w:rPr>
                <w:sz w:val="16"/>
                <w:szCs w:val="16"/>
              </w:rPr>
              <w:t>6.03</w:t>
            </w:r>
          </w:p>
        </w:tc>
        <w:tc>
          <w:tcPr>
            <w:tcW w:w="662" w:type="dxa"/>
          </w:tcPr>
          <w:p w:rsidR="000B45E4" w:rsidRPr="00E97708" w:rsidRDefault="000B45E4" w:rsidP="000B45E4">
            <w:pPr>
              <w:rPr>
                <w:sz w:val="16"/>
                <w:szCs w:val="16"/>
              </w:rPr>
            </w:pPr>
            <w:r w:rsidRPr="00E97708">
              <w:rPr>
                <w:sz w:val="16"/>
                <w:szCs w:val="16"/>
              </w:rPr>
              <w:t>8.30</w:t>
            </w:r>
          </w:p>
        </w:tc>
        <w:tc>
          <w:tcPr>
            <w:tcW w:w="739" w:type="dxa"/>
          </w:tcPr>
          <w:p w:rsidR="000B45E4" w:rsidRPr="00E97708" w:rsidRDefault="000B45E4" w:rsidP="000B45E4">
            <w:pPr>
              <w:rPr>
                <w:sz w:val="16"/>
                <w:szCs w:val="16"/>
              </w:rPr>
            </w:pPr>
            <w:r w:rsidRPr="00E97708">
              <w:rPr>
                <w:sz w:val="16"/>
                <w:szCs w:val="16"/>
              </w:rPr>
              <w:t>6.32</w:t>
            </w:r>
          </w:p>
        </w:tc>
        <w:tc>
          <w:tcPr>
            <w:tcW w:w="662" w:type="dxa"/>
          </w:tcPr>
          <w:p w:rsidR="000B45E4" w:rsidRPr="00E97708" w:rsidRDefault="000B45E4" w:rsidP="000B45E4">
            <w:pPr>
              <w:rPr>
                <w:sz w:val="16"/>
                <w:szCs w:val="16"/>
              </w:rPr>
            </w:pPr>
            <w:r w:rsidRPr="00E97708">
              <w:rPr>
                <w:sz w:val="16"/>
                <w:szCs w:val="16"/>
              </w:rPr>
              <w:t>6.96</w:t>
            </w:r>
          </w:p>
        </w:tc>
        <w:tc>
          <w:tcPr>
            <w:tcW w:w="739" w:type="dxa"/>
          </w:tcPr>
          <w:p w:rsidR="000B45E4" w:rsidRPr="00E97708" w:rsidRDefault="000B45E4" w:rsidP="000B45E4">
            <w:pPr>
              <w:rPr>
                <w:sz w:val="16"/>
                <w:szCs w:val="16"/>
              </w:rPr>
            </w:pPr>
            <w:r w:rsidRPr="00E97708">
              <w:rPr>
                <w:sz w:val="16"/>
                <w:szCs w:val="16"/>
              </w:rPr>
              <w:t>5.24</w:t>
            </w:r>
          </w:p>
        </w:tc>
        <w:tc>
          <w:tcPr>
            <w:tcW w:w="662" w:type="dxa"/>
          </w:tcPr>
          <w:p w:rsidR="000B45E4" w:rsidRPr="00E97708" w:rsidRDefault="000B45E4" w:rsidP="000B45E4">
            <w:pPr>
              <w:rPr>
                <w:sz w:val="16"/>
                <w:szCs w:val="16"/>
              </w:rPr>
            </w:pPr>
            <w:r w:rsidRPr="00E97708">
              <w:rPr>
                <w:sz w:val="16"/>
                <w:szCs w:val="16"/>
              </w:rPr>
              <w:t>6.92</w:t>
            </w:r>
          </w:p>
        </w:tc>
        <w:tc>
          <w:tcPr>
            <w:tcW w:w="739" w:type="dxa"/>
          </w:tcPr>
          <w:p w:rsidR="000B45E4" w:rsidRPr="00E97708" w:rsidRDefault="000B45E4" w:rsidP="000B45E4">
            <w:pPr>
              <w:rPr>
                <w:sz w:val="16"/>
                <w:szCs w:val="16"/>
              </w:rPr>
            </w:pPr>
            <w:r w:rsidRPr="00E97708">
              <w:rPr>
                <w:sz w:val="16"/>
                <w:szCs w:val="16"/>
              </w:rPr>
              <w:t>7.01</w:t>
            </w:r>
          </w:p>
        </w:tc>
        <w:tc>
          <w:tcPr>
            <w:tcW w:w="584" w:type="dxa"/>
          </w:tcPr>
          <w:p w:rsidR="000B45E4" w:rsidRPr="00E97708" w:rsidRDefault="000B45E4" w:rsidP="000B45E4">
            <w:pPr>
              <w:rPr>
                <w:sz w:val="16"/>
                <w:szCs w:val="16"/>
              </w:rPr>
            </w:pPr>
            <w:r w:rsidRPr="00E97708">
              <w:rPr>
                <w:sz w:val="16"/>
                <w:szCs w:val="16"/>
              </w:rPr>
              <w:t>5.74</w:t>
            </w:r>
          </w:p>
        </w:tc>
        <w:tc>
          <w:tcPr>
            <w:tcW w:w="739" w:type="dxa"/>
          </w:tcPr>
          <w:p w:rsidR="000B45E4" w:rsidRPr="00E97708" w:rsidRDefault="000B45E4" w:rsidP="000B45E4">
            <w:pPr>
              <w:rPr>
                <w:sz w:val="16"/>
                <w:szCs w:val="16"/>
              </w:rPr>
            </w:pPr>
            <w:r w:rsidRPr="00E97708">
              <w:rPr>
                <w:sz w:val="16"/>
                <w:szCs w:val="16"/>
              </w:rPr>
              <w:t>5.82</w:t>
            </w:r>
          </w:p>
        </w:tc>
        <w:tc>
          <w:tcPr>
            <w:tcW w:w="584" w:type="dxa"/>
          </w:tcPr>
          <w:p w:rsidR="000B45E4" w:rsidRPr="00E97708" w:rsidRDefault="000B45E4" w:rsidP="000B45E4">
            <w:pPr>
              <w:rPr>
                <w:sz w:val="16"/>
                <w:szCs w:val="16"/>
              </w:rPr>
            </w:pPr>
            <w:r w:rsidRPr="00E97708">
              <w:rPr>
                <w:sz w:val="16"/>
                <w:szCs w:val="16"/>
              </w:rPr>
              <w:t>6.60</w:t>
            </w:r>
          </w:p>
        </w:tc>
        <w:tc>
          <w:tcPr>
            <w:tcW w:w="739" w:type="dxa"/>
          </w:tcPr>
          <w:p w:rsidR="000B45E4" w:rsidRPr="00E97708" w:rsidRDefault="000B45E4" w:rsidP="000B45E4">
            <w:pPr>
              <w:rPr>
                <w:sz w:val="16"/>
                <w:szCs w:val="16"/>
              </w:rPr>
            </w:pPr>
            <w:r>
              <w:rPr>
                <w:sz w:val="16"/>
                <w:szCs w:val="16"/>
              </w:rPr>
              <w:t>6.65</w:t>
            </w:r>
          </w:p>
        </w:tc>
        <w:tc>
          <w:tcPr>
            <w:tcW w:w="584" w:type="dxa"/>
          </w:tcPr>
          <w:p w:rsidR="000B45E4" w:rsidRPr="00E97708" w:rsidRDefault="000B45E4" w:rsidP="000B45E4">
            <w:pPr>
              <w:rPr>
                <w:sz w:val="16"/>
                <w:szCs w:val="16"/>
              </w:rPr>
            </w:pPr>
            <w:r>
              <w:rPr>
                <w:sz w:val="16"/>
                <w:szCs w:val="16"/>
              </w:rPr>
              <w:t>6.32</w:t>
            </w:r>
          </w:p>
        </w:tc>
        <w:tc>
          <w:tcPr>
            <w:tcW w:w="739" w:type="dxa"/>
          </w:tcPr>
          <w:p w:rsidR="000B45E4" w:rsidRPr="00E97708" w:rsidRDefault="000B45E4" w:rsidP="000B45E4">
            <w:pPr>
              <w:rPr>
                <w:sz w:val="16"/>
                <w:szCs w:val="16"/>
              </w:rPr>
            </w:pPr>
            <w:r>
              <w:rPr>
                <w:sz w:val="16"/>
                <w:szCs w:val="16"/>
              </w:rPr>
              <w:t>5.36</w:t>
            </w:r>
          </w:p>
        </w:tc>
      </w:tr>
      <w:tr w:rsidR="000B45E4" w:rsidTr="00EB3FBE">
        <w:trPr>
          <w:trHeight w:val="360"/>
        </w:trPr>
        <w:tc>
          <w:tcPr>
            <w:tcW w:w="1287" w:type="dxa"/>
          </w:tcPr>
          <w:p w:rsidR="000B45E4" w:rsidRDefault="000B45E4" w:rsidP="000B45E4">
            <w:r>
              <w:t>maganese</w:t>
            </w:r>
          </w:p>
        </w:tc>
        <w:tc>
          <w:tcPr>
            <w:tcW w:w="762" w:type="dxa"/>
          </w:tcPr>
          <w:p w:rsidR="000B45E4" w:rsidRDefault="000B45E4" w:rsidP="000B45E4">
            <w:r>
              <w:t>mno</w:t>
            </w:r>
          </w:p>
        </w:tc>
        <w:tc>
          <w:tcPr>
            <w:tcW w:w="718" w:type="dxa"/>
          </w:tcPr>
          <w:p w:rsidR="000B45E4" w:rsidRPr="00351531" w:rsidRDefault="000B45E4" w:rsidP="000B45E4">
            <w:pPr>
              <w:rPr>
                <w:sz w:val="16"/>
                <w:szCs w:val="16"/>
              </w:rPr>
            </w:pPr>
            <w:r>
              <w:rPr>
                <w:sz w:val="16"/>
                <w:szCs w:val="16"/>
              </w:rPr>
              <w:t>0.801</w:t>
            </w:r>
          </w:p>
        </w:tc>
        <w:tc>
          <w:tcPr>
            <w:tcW w:w="508" w:type="dxa"/>
          </w:tcPr>
          <w:p w:rsidR="000B45E4" w:rsidRDefault="000B45E4" w:rsidP="000B45E4">
            <w:r>
              <w:t>mn</w:t>
            </w:r>
          </w:p>
        </w:tc>
        <w:tc>
          <w:tcPr>
            <w:tcW w:w="662" w:type="dxa"/>
          </w:tcPr>
          <w:p w:rsidR="000B45E4" w:rsidRPr="0087533E" w:rsidRDefault="000B45E4" w:rsidP="000B45E4">
            <w:pPr>
              <w:rPr>
                <w:sz w:val="16"/>
                <w:szCs w:val="16"/>
              </w:rPr>
            </w:pPr>
            <w:r>
              <w:rPr>
                <w:sz w:val="16"/>
                <w:szCs w:val="16"/>
              </w:rPr>
              <w:t>0.620</w:t>
            </w:r>
          </w:p>
        </w:tc>
        <w:tc>
          <w:tcPr>
            <w:tcW w:w="662" w:type="dxa"/>
          </w:tcPr>
          <w:p w:rsidR="000B45E4" w:rsidRPr="0087533E" w:rsidRDefault="000B45E4" w:rsidP="000B45E4">
            <w:pPr>
              <w:rPr>
                <w:sz w:val="16"/>
                <w:szCs w:val="16"/>
              </w:rPr>
            </w:pPr>
            <w:r>
              <w:rPr>
                <w:sz w:val="16"/>
                <w:szCs w:val="16"/>
              </w:rPr>
              <w:t>0.882</w:t>
            </w:r>
          </w:p>
        </w:tc>
        <w:tc>
          <w:tcPr>
            <w:tcW w:w="739" w:type="dxa"/>
          </w:tcPr>
          <w:p w:rsidR="000B45E4" w:rsidRPr="00E97708" w:rsidRDefault="000B45E4" w:rsidP="000B45E4">
            <w:pPr>
              <w:rPr>
                <w:sz w:val="16"/>
                <w:szCs w:val="16"/>
              </w:rPr>
            </w:pPr>
            <w:r w:rsidRPr="00E97708">
              <w:rPr>
                <w:sz w:val="16"/>
                <w:szCs w:val="16"/>
              </w:rPr>
              <w:t>0.65</w:t>
            </w:r>
          </w:p>
        </w:tc>
        <w:tc>
          <w:tcPr>
            <w:tcW w:w="662" w:type="dxa"/>
          </w:tcPr>
          <w:p w:rsidR="000B45E4" w:rsidRPr="00E97708" w:rsidRDefault="000B45E4" w:rsidP="000B45E4">
            <w:pPr>
              <w:rPr>
                <w:sz w:val="16"/>
                <w:szCs w:val="16"/>
              </w:rPr>
            </w:pPr>
            <w:r w:rsidRPr="00E97708">
              <w:rPr>
                <w:sz w:val="16"/>
                <w:szCs w:val="16"/>
              </w:rPr>
              <w:t>0.68</w:t>
            </w:r>
          </w:p>
        </w:tc>
        <w:tc>
          <w:tcPr>
            <w:tcW w:w="739" w:type="dxa"/>
          </w:tcPr>
          <w:p w:rsidR="000B45E4" w:rsidRPr="00E97708" w:rsidRDefault="000B45E4" w:rsidP="000B45E4">
            <w:pPr>
              <w:rPr>
                <w:sz w:val="16"/>
                <w:szCs w:val="16"/>
              </w:rPr>
            </w:pPr>
            <w:r w:rsidRPr="00E97708">
              <w:rPr>
                <w:sz w:val="16"/>
                <w:szCs w:val="16"/>
              </w:rPr>
              <w:t>0.50</w:t>
            </w:r>
          </w:p>
        </w:tc>
        <w:tc>
          <w:tcPr>
            <w:tcW w:w="662" w:type="dxa"/>
          </w:tcPr>
          <w:p w:rsidR="000B45E4" w:rsidRPr="00E97708" w:rsidRDefault="000B45E4" w:rsidP="000B45E4">
            <w:pPr>
              <w:rPr>
                <w:sz w:val="16"/>
                <w:szCs w:val="16"/>
              </w:rPr>
            </w:pPr>
            <w:r w:rsidRPr="00E97708">
              <w:rPr>
                <w:sz w:val="16"/>
                <w:szCs w:val="16"/>
              </w:rPr>
              <w:t>0.78</w:t>
            </w:r>
          </w:p>
        </w:tc>
        <w:tc>
          <w:tcPr>
            <w:tcW w:w="739" w:type="dxa"/>
          </w:tcPr>
          <w:p w:rsidR="000B45E4" w:rsidRPr="00E97708" w:rsidRDefault="000B45E4" w:rsidP="000B45E4">
            <w:pPr>
              <w:rPr>
                <w:sz w:val="16"/>
                <w:szCs w:val="16"/>
              </w:rPr>
            </w:pPr>
            <w:r w:rsidRPr="00E97708">
              <w:rPr>
                <w:sz w:val="16"/>
                <w:szCs w:val="16"/>
              </w:rPr>
              <w:t>0.51</w:t>
            </w:r>
          </w:p>
        </w:tc>
        <w:tc>
          <w:tcPr>
            <w:tcW w:w="662" w:type="dxa"/>
          </w:tcPr>
          <w:p w:rsidR="000B45E4" w:rsidRPr="00E97708" w:rsidRDefault="000B45E4" w:rsidP="000B45E4">
            <w:pPr>
              <w:rPr>
                <w:sz w:val="16"/>
                <w:szCs w:val="16"/>
              </w:rPr>
            </w:pPr>
            <w:r w:rsidRPr="00E97708">
              <w:rPr>
                <w:sz w:val="16"/>
                <w:szCs w:val="16"/>
              </w:rPr>
              <w:t>0.61</w:t>
            </w:r>
          </w:p>
        </w:tc>
        <w:tc>
          <w:tcPr>
            <w:tcW w:w="739" w:type="dxa"/>
          </w:tcPr>
          <w:p w:rsidR="000B45E4" w:rsidRPr="00E97708" w:rsidRDefault="000B45E4" w:rsidP="000B45E4">
            <w:pPr>
              <w:rPr>
                <w:sz w:val="16"/>
                <w:szCs w:val="16"/>
              </w:rPr>
            </w:pPr>
            <w:r w:rsidRPr="00E97708">
              <w:rPr>
                <w:sz w:val="16"/>
                <w:szCs w:val="16"/>
              </w:rPr>
              <w:t>0.59</w:t>
            </w:r>
          </w:p>
        </w:tc>
        <w:tc>
          <w:tcPr>
            <w:tcW w:w="662" w:type="dxa"/>
          </w:tcPr>
          <w:p w:rsidR="000B45E4" w:rsidRPr="00E97708" w:rsidRDefault="000B45E4" w:rsidP="000B45E4">
            <w:pPr>
              <w:rPr>
                <w:sz w:val="16"/>
                <w:szCs w:val="16"/>
              </w:rPr>
            </w:pPr>
            <w:r w:rsidRPr="00E97708">
              <w:rPr>
                <w:sz w:val="16"/>
                <w:szCs w:val="16"/>
              </w:rPr>
              <w:t>0.65</w:t>
            </w:r>
          </w:p>
        </w:tc>
        <w:tc>
          <w:tcPr>
            <w:tcW w:w="739" w:type="dxa"/>
          </w:tcPr>
          <w:p w:rsidR="000B45E4" w:rsidRPr="00E97708" w:rsidRDefault="000B45E4" w:rsidP="000B45E4">
            <w:pPr>
              <w:rPr>
                <w:sz w:val="16"/>
                <w:szCs w:val="16"/>
              </w:rPr>
            </w:pPr>
            <w:r w:rsidRPr="00E97708">
              <w:rPr>
                <w:sz w:val="16"/>
                <w:szCs w:val="16"/>
              </w:rPr>
              <w:t>0.60</w:t>
            </w:r>
          </w:p>
        </w:tc>
        <w:tc>
          <w:tcPr>
            <w:tcW w:w="584" w:type="dxa"/>
          </w:tcPr>
          <w:p w:rsidR="000B45E4" w:rsidRPr="00E97708" w:rsidRDefault="000B45E4" w:rsidP="000B45E4">
            <w:pPr>
              <w:rPr>
                <w:sz w:val="16"/>
                <w:szCs w:val="16"/>
              </w:rPr>
            </w:pPr>
            <w:r w:rsidRPr="00E97708">
              <w:rPr>
                <w:sz w:val="16"/>
                <w:szCs w:val="16"/>
              </w:rPr>
              <w:t>0.50</w:t>
            </w:r>
          </w:p>
        </w:tc>
        <w:tc>
          <w:tcPr>
            <w:tcW w:w="739" w:type="dxa"/>
          </w:tcPr>
          <w:p w:rsidR="000B45E4" w:rsidRPr="00E97708" w:rsidRDefault="000B45E4" w:rsidP="000B45E4">
            <w:pPr>
              <w:rPr>
                <w:sz w:val="16"/>
                <w:szCs w:val="16"/>
              </w:rPr>
            </w:pPr>
            <w:r w:rsidRPr="00E97708">
              <w:rPr>
                <w:sz w:val="16"/>
                <w:szCs w:val="16"/>
              </w:rPr>
              <w:t>0.47</w:t>
            </w:r>
          </w:p>
        </w:tc>
        <w:tc>
          <w:tcPr>
            <w:tcW w:w="584" w:type="dxa"/>
          </w:tcPr>
          <w:p w:rsidR="000B45E4" w:rsidRPr="00E97708" w:rsidRDefault="000B45E4" w:rsidP="000B45E4">
            <w:pPr>
              <w:rPr>
                <w:sz w:val="16"/>
                <w:szCs w:val="16"/>
              </w:rPr>
            </w:pPr>
            <w:r w:rsidRPr="00E97708">
              <w:rPr>
                <w:sz w:val="16"/>
                <w:szCs w:val="16"/>
              </w:rPr>
              <w:t>0.62</w:t>
            </w:r>
          </w:p>
        </w:tc>
        <w:tc>
          <w:tcPr>
            <w:tcW w:w="739" w:type="dxa"/>
          </w:tcPr>
          <w:p w:rsidR="000B45E4" w:rsidRPr="00E97708" w:rsidRDefault="000B45E4" w:rsidP="000B45E4">
            <w:pPr>
              <w:rPr>
                <w:sz w:val="16"/>
                <w:szCs w:val="16"/>
              </w:rPr>
            </w:pPr>
            <w:r>
              <w:rPr>
                <w:sz w:val="16"/>
                <w:szCs w:val="16"/>
              </w:rPr>
              <w:t>0.07</w:t>
            </w:r>
          </w:p>
        </w:tc>
        <w:tc>
          <w:tcPr>
            <w:tcW w:w="584" w:type="dxa"/>
          </w:tcPr>
          <w:p w:rsidR="000B45E4" w:rsidRPr="00E97708" w:rsidRDefault="000B45E4" w:rsidP="000B45E4">
            <w:pPr>
              <w:rPr>
                <w:sz w:val="16"/>
                <w:szCs w:val="16"/>
              </w:rPr>
            </w:pPr>
            <w:r>
              <w:rPr>
                <w:sz w:val="16"/>
                <w:szCs w:val="16"/>
              </w:rPr>
              <w:t>0.56</w:t>
            </w:r>
          </w:p>
        </w:tc>
        <w:tc>
          <w:tcPr>
            <w:tcW w:w="739" w:type="dxa"/>
          </w:tcPr>
          <w:p w:rsidR="000B45E4" w:rsidRPr="00E97708" w:rsidRDefault="000B45E4" w:rsidP="000B45E4">
            <w:pPr>
              <w:rPr>
                <w:sz w:val="16"/>
                <w:szCs w:val="16"/>
              </w:rPr>
            </w:pPr>
            <w:r>
              <w:rPr>
                <w:sz w:val="16"/>
                <w:szCs w:val="16"/>
              </w:rPr>
              <w:t>0.40</w:t>
            </w:r>
          </w:p>
        </w:tc>
      </w:tr>
      <w:tr w:rsidR="000B45E4" w:rsidTr="00EB3FBE">
        <w:trPr>
          <w:trHeight w:val="375"/>
        </w:trPr>
        <w:tc>
          <w:tcPr>
            <w:tcW w:w="1287" w:type="dxa"/>
          </w:tcPr>
          <w:p w:rsidR="000B45E4" w:rsidRDefault="000B45E4" w:rsidP="000B45E4">
            <w:r>
              <w:t>crominum</w:t>
            </w:r>
          </w:p>
        </w:tc>
        <w:tc>
          <w:tcPr>
            <w:tcW w:w="762" w:type="dxa"/>
          </w:tcPr>
          <w:p w:rsidR="000B45E4" w:rsidRDefault="000B45E4" w:rsidP="000B45E4">
            <w:r>
              <w:t>Cr203</w:t>
            </w:r>
          </w:p>
        </w:tc>
        <w:tc>
          <w:tcPr>
            <w:tcW w:w="718" w:type="dxa"/>
          </w:tcPr>
          <w:p w:rsidR="000B45E4" w:rsidRDefault="000B45E4" w:rsidP="000B45E4">
            <w:r>
              <w:t>0.04</w:t>
            </w:r>
          </w:p>
        </w:tc>
        <w:tc>
          <w:tcPr>
            <w:tcW w:w="508" w:type="dxa"/>
          </w:tcPr>
          <w:p w:rsidR="000B45E4" w:rsidRDefault="000B45E4" w:rsidP="000B45E4">
            <w:r>
              <w:t>cr</w:t>
            </w:r>
          </w:p>
        </w:tc>
        <w:tc>
          <w:tcPr>
            <w:tcW w:w="662" w:type="dxa"/>
          </w:tcPr>
          <w:p w:rsidR="000B45E4" w:rsidRPr="0087533E" w:rsidRDefault="000B45E4" w:rsidP="000B45E4">
            <w:pPr>
              <w:rPr>
                <w:sz w:val="16"/>
                <w:szCs w:val="16"/>
              </w:rPr>
            </w:pPr>
            <w:r>
              <w:rPr>
                <w:sz w:val="16"/>
                <w:szCs w:val="16"/>
              </w:rPr>
              <w:t>0.037</w:t>
            </w:r>
          </w:p>
        </w:tc>
        <w:tc>
          <w:tcPr>
            <w:tcW w:w="662" w:type="dxa"/>
          </w:tcPr>
          <w:p w:rsidR="000B45E4" w:rsidRPr="0087533E" w:rsidRDefault="000B45E4" w:rsidP="000B45E4">
            <w:pPr>
              <w:rPr>
                <w:sz w:val="16"/>
                <w:szCs w:val="16"/>
              </w:rPr>
            </w:pPr>
            <w:r>
              <w:rPr>
                <w:sz w:val="16"/>
                <w:szCs w:val="16"/>
              </w:rPr>
              <w:t>0.078</w:t>
            </w:r>
          </w:p>
        </w:tc>
        <w:tc>
          <w:tcPr>
            <w:tcW w:w="739" w:type="dxa"/>
          </w:tcPr>
          <w:p w:rsidR="000B45E4" w:rsidRPr="00E97708" w:rsidRDefault="000B45E4" w:rsidP="000B45E4">
            <w:pPr>
              <w:rPr>
                <w:sz w:val="16"/>
                <w:szCs w:val="16"/>
              </w:rPr>
            </w:pPr>
            <w:r w:rsidRPr="00E97708">
              <w:rPr>
                <w:sz w:val="16"/>
                <w:szCs w:val="16"/>
              </w:rPr>
              <w:t>0.04</w:t>
            </w:r>
          </w:p>
        </w:tc>
        <w:tc>
          <w:tcPr>
            <w:tcW w:w="662" w:type="dxa"/>
          </w:tcPr>
          <w:p w:rsidR="000B45E4" w:rsidRPr="00E97708" w:rsidRDefault="000B45E4" w:rsidP="000B45E4">
            <w:pPr>
              <w:rPr>
                <w:sz w:val="16"/>
                <w:szCs w:val="16"/>
              </w:rPr>
            </w:pPr>
            <w:r w:rsidRPr="00E97708">
              <w:rPr>
                <w:sz w:val="16"/>
                <w:szCs w:val="16"/>
              </w:rPr>
              <w:t>0.05</w:t>
            </w:r>
          </w:p>
        </w:tc>
        <w:tc>
          <w:tcPr>
            <w:tcW w:w="739" w:type="dxa"/>
          </w:tcPr>
          <w:p w:rsidR="000B45E4" w:rsidRPr="00E97708" w:rsidRDefault="000B45E4" w:rsidP="000B45E4">
            <w:pPr>
              <w:rPr>
                <w:sz w:val="16"/>
                <w:szCs w:val="16"/>
              </w:rPr>
            </w:pPr>
            <w:r w:rsidRPr="00E97708">
              <w:rPr>
                <w:sz w:val="16"/>
                <w:szCs w:val="16"/>
              </w:rPr>
              <w:t>0.08</w:t>
            </w:r>
          </w:p>
        </w:tc>
        <w:tc>
          <w:tcPr>
            <w:tcW w:w="662" w:type="dxa"/>
          </w:tcPr>
          <w:p w:rsidR="000B45E4" w:rsidRPr="00E97708" w:rsidRDefault="000B45E4" w:rsidP="000B45E4">
            <w:pPr>
              <w:rPr>
                <w:sz w:val="16"/>
                <w:szCs w:val="16"/>
              </w:rPr>
            </w:pPr>
            <w:r w:rsidRPr="00E97708">
              <w:rPr>
                <w:sz w:val="16"/>
                <w:szCs w:val="16"/>
              </w:rPr>
              <w:t>0..8</w:t>
            </w:r>
          </w:p>
        </w:tc>
        <w:tc>
          <w:tcPr>
            <w:tcW w:w="739" w:type="dxa"/>
          </w:tcPr>
          <w:p w:rsidR="000B45E4" w:rsidRPr="00E97708" w:rsidRDefault="000B45E4" w:rsidP="000B45E4">
            <w:pPr>
              <w:rPr>
                <w:sz w:val="16"/>
                <w:szCs w:val="16"/>
              </w:rPr>
            </w:pPr>
            <w:r w:rsidRPr="00E97708">
              <w:rPr>
                <w:sz w:val="16"/>
                <w:szCs w:val="16"/>
              </w:rPr>
              <w:t>0.06</w:t>
            </w:r>
          </w:p>
        </w:tc>
        <w:tc>
          <w:tcPr>
            <w:tcW w:w="662" w:type="dxa"/>
          </w:tcPr>
          <w:p w:rsidR="000B45E4" w:rsidRPr="00E97708" w:rsidRDefault="000B45E4" w:rsidP="000B45E4">
            <w:pPr>
              <w:rPr>
                <w:sz w:val="16"/>
                <w:szCs w:val="16"/>
              </w:rPr>
            </w:pPr>
            <w:r w:rsidRPr="00E97708">
              <w:rPr>
                <w:sz w:val="16"/>
                <w:szCs w:val="16"/>
              </w:rPr>
              <w:t>0.06</w:t>
            </w:r>
          </w:p>
        </w:tc>
        <w:tc>
          <w:tcPr>
            <w:tcW w:w="739" w:type="dxa"/>
          </w:tcPr>
          <w:p w:rsidR="000B45E4" w:rsidRPr="00E97708" w:rsidRDefault="000B45E4" w:rsidP="000B45E4">
            <w:pPr>
              <w:rPr>
                <w:sz w:val="16"/>
                <w:szCs w:val="16"/>
              </w:rPr>
            </w:pPr>
            <w:r w:rsidRPr="00E97708">
              <w:rPr>
                <w:sz w:val="16"/>
                <w:szCs w:val="16"/>
              </w:rPr>
              <w:t>0.03</w:t>
            </w:r>
          </w:p>
        </w:tc>
        <w:tc>
          <w:tcPr>
            <w:tcW w:w="662" w:type="dxa"/>
          </w:tcPr>
          <w:p w:rsidR="000B45E4" w:rsidRPr="00E97708" w:rsidRDefault="000B45E4" w:rsidP="000B45E4">
            <w:pPr>
              <w:rPr>
                <w:sz w:val="16"/>
                <w:szCs w:val="16"/>
              </w:rPr>
            </w:pPr>
            <w:r w:rsidRPr="00E97708">
              <w:rPr>
                <w:sz w:val="16"/>
                <w:szCs w:val="16"/>
              </w:rPr>
              <w:t>0.06</w:t>
            </w:r>
          </w:p>
        </w:tc>
        <w:tc>
          <w:tcPr>
            <w:tcW w:w="739" w:type="dxa"/>
          </w:tcPr>
          <w:p w:rsidR="000B45E4" w:rsidRPr="00E97708" w:rsidRDefault="000B45E4" w:rsidP="000B45E4">
            <w:pPr>
              <w:rPr>
                <w:sz w:val="16"/>
                <w:szCs w:val="16"/>
              </w:rPr>
            </w:pPr>
            <w:r w:rsidRPr="00E97708">
              <w:rPr>
                <w:sz w:val="16"/>
                <w:szCs w:val="16"/>
              </w:rPr>
              <w:t>0.00</w:t>
            </w:r>
          </w:p>
        </w:tc>
        <w:tc>
          <w:tcPr>
            <w:tcW w:w="584" w:type="dxa"/>
          </w:tcPr>
          <w:p w:rsidR="000B45E4" w:rsidRPr="00E97708" w:rsidRDefault="000B45E4" w:rsidP="000B45E4">
            <w:pPr>
              <w:rPr>
                <w:sz w:val="16"/>
                <w:szCs w:val="16"/>
              </w:rPr>
            </w:pPr>
            <w:r w:rsidRPr="00E97708">
              <w:rPr>
                <w:sz w:val="16"/>
                <w:szCs w:val="16"/>
              </w:rPr>
              <w:t>0.03</w:t>
            </w:r>
          </w:p>
        </w:tc>
        <w:tc>
          <w:tcPr>
            <w:tcW w:w="739" w:type="dxa"/>
          </w:tcPr>
          <w:p w:rsidR="000B45E4" w:rsidRPr="00E97708" w:rsidRDefault="000B45E4" w:rsidP="000B45E4">
            <w:pPr>
              <w:rPr>
                <w:sz w:val="16"/>
                <w:szCs w:val="16"/>
              </w:rPr>
            </w:pPr>
            <w:r w:rsidRPr="00E97708">
              <w:rPr>
                <w:sz w:val="16"/>
                <w:szCs w:val="16"/>
              </w:rPr>
              <w:t>0.03</w:t>
            </w:r>
          </w:p>
        </w:tc>
        <w:tc>
          <w:tcPr>
            <w:tcW w:w="584" w:type="dxa"/>
          </w:tcPr>
          <w:p w:rsidR="000B45E4" w:rsidRPr="00E97708" w:rsidRDefault="000B45E4" w:rsidP="000B45E4">
            <w:pPr>
              <w:rPr>
                <w:sz w:val="16"/>
                <w:szCs w:val="16"/>
              </w:rPr>
            </w:pPr>
            <w:r w:rsidRPr="00E97708">
              <w:rPr>
                <w:sz w:val="16"/>
                <w:szCs w:val="16"/>
              </w:rPr>
              <w:t>0.04</w:t>
            </w:r>
          </w:p>
        </w:tc>
        <w:tc>
          <w:tcPr>
            <w:tcW w:w="739" w:type="dxa"/>
          </w:tcPr>
          <w:p w:rsidR="000B45E4" w:rsidRPr="00E97708" w:rsidRDefault="000B45E4" w:rsidP="000B45E4">
            <w:pPr>
              <w:rPr>
                <w:sz w:val="16"/>
                <w:szCs w:val="16"/>
              </w:rPr>
            </w:pPr>
            <w:r>
              <w:rPr>
                <w:sz w:val="16"/>
                <w:szCs w:val="16"/>
              </w:rPr>
              <w:t>0.07</w:t>
            </w:r>
          </w:p>
        </w:tc>
        <w:tc>
          <w:tcPr>
            <w:tcW w:w="584" w:type="dxa"/>
          </w:tcPr>
          <w:p w:rsidR="000B45E4" w:rsidRPr="00E97708" w:rsidRDefault="000B45E4" w:rsidP="000B45E4">
            <w:pPr>
              <w:rPr>
                <w:sz w:val="16"/>
                <w:szCs w:val="16"/>
              </w:rPr>
            </w:pPr>
            <w:r>
              <w:rPr>
                <w:sz w:val="16"/>
                <w:szCs w:val="16"/>
              </w:rPr>
              <w:t>0.05</w:t>
            </w:r>
          </w:p>
        </w:tc>
        <w:tc>
          <w:tcPr>
            <w:tcW w:w="739" w:type="dxa"/>
          </w:tcPr>
          <w:p w:rsidR="000B45E4" w:rsidRPr="00E97708" w:rsidRDefault="000B45E4" w:rsidP="000B45E4">
            <w:pPr>
              <w:rPr>
                <w:sz w:val="16"/>
                <w:szCs w:val="16"/>
              </w:rPr>
            </w:pPr>
            <w:r>
              <w:rPr>
                <w:sz w:val="16"/>
                <w:szCs w:val="16"/>
              </w:rPr>
              <w:t>0.03</w:t>
            </w:r>
          </w:p>
        </w:tc>
      </w:tr>
      <w:tr w:rsidR="000B45E4" w:rsidTr="00EB3FBE">
        <w:trPr>
          <w:trHeight w:val="602"/>
        </w:trPr>
        <w:tc>
          <w:tcPr>
            <w:tcW w:w="1287" w:type="dxa"/>
          </w:tcPr>
          <w:p w:rsidR="000B45E4" w:rsidRDefault="000B45E4" w:rsidP="000B45E4">
            <w:r>
              <w:t>chlorine</w:t>
            </w:r>
          </w:p>
        </w:tc>
        <w:tc>
          <w:tcPr>
            <w:tcW w:w="762" w:type="dxa"/>
          </w:tcPr>
          <w:p w:rsidR="000B45E4" w:rsidRDefault="000B45E4" w:rsidP="000B45E4">
            <w:r>
              <w:t>cl</w:t>
            </w:r>
          </w:p>
        </w:tc>
        <w:tc>
          <w:tcPr>
            <w:tcW w:w="718" w:type="dxa"/>
          </w:tcPr>
          <w:p w:rsidR="000B45E4" w:rsidRDefault="000B45E4" w:rsidP="000B45E4">
            <w:r>
              <w:t>1.053</w:t>
            </w:r>
          </w:p>
        </w:tc>
        <w:tc>
          <w:tcPr>
            <w:tcW w:w="508" w:type="dxa"/>
          </w:tcPr>
          <w:p w:rsidR="000B45E4" w:rsidRDefault="000B45E4" w:rsidP="000B45E4">
            <w:r>
              <w:t xml:space="preserve">Cl </w:t>
            </w:r>
          </w:p>
        </w:tc>
        <w:tc>
          <w:tcPr>
            <w:tcW w:w="662" w:type="dxa"/>
          </w:tcPr>
          <w:p w:rsidR="000B45E4" w:rsidRPr="0087533E" w:rsidRDefault="000B45E4" w:rsidP="000B45E4">
            <w:pPr>
              <w:rPr>
                <w:sz w:val="16"/>
                <w:szCs w:val="16"/>
              </w:rPr>
            </w:pPr>
            <w:r>
              <w:rPr>
                <w:sz w:val="16"/>
                <w:szCs w:val="16"/>
              </w:rPr>
              <w:t>1.053</w:t>
            </w:r>
          </w:p>
        </w:tc>
        <w:tc>
          <w:tcPr>
            <w:tcW w:w="662" w:type="dxa"/>
          </w:tcPr>
          <w:p w:rsidR="000B45E4" w:rsidRPr="0087533E" w:rsidRDefault="000B45E4" w:rsidP="000B45E4">
            <w:pPr>
              <w:rPr>
                <w:sz w:val="16"/>
                <w:szCs w:val="16"/>
              </w:rPr>
            </w:pPr>
            <w:r>
              <w:rPr>
                <w:sz w:val="16"/>
                <w:szCs w:val="16"/>
              </w:rPr>
              <w:t>0.682</w:t>
            </w:r>
          </w:p>
        </w:tc>
        <w:tc>
          <w:tcPr>
            <w:tcW w:w="739" w:type="dxa"/>
          </w:tcPr>
          <w:p w:rsidR="000B45E4" w:rsidRPr="00E97708" w:rsidRDefault="000B45E4" w:rsidP="000B45E4">
            <w:pPr>
              <w:rPr>
                <w:sz w:val="16"/>
                <w:szCs w:val="16"/>
              </w:rPr>
            </w:pPr>
            <w:r w:rsidRPr="00E97708">
              <w:rPr>
                <w:sz w:val="16"/>
                <w:szCs w:val="16"/>
              </w:rPr>
              <w:t>1.30</w:t>
            </w:r>
          </w:p>
        </w:tc>
        <w:tc>
          <w:tcPr>
            <w:tcW w:w="662" w:type="dxa"/>
          </w:tcPr>
          <w:p w:rsidR="000B45E4" w:rsidRPr="00E97708" w:rsidRDefault="000B45E4" w:rsidP="000B45E4">
            <w:pPr>
              <w:rPr>
                <w:sz w:val="16"/>
                <w:szCs w:val="16"/>
              </w:rPr>
            </w:pPr>
            <w:r w:rsidRPr="00E97708">
              <w:rPr>
                <w:sz w:val="16"/>
                <w:szCs w:val="16"/>
              </w:rPr>
              <w:t>0.68</w:t>
            </w:r>
          </w:p>
        </w:tc>
        <w:tc>
          <w:tcPr>
            <w:tcW w:w="739" w:type="dxa"/>
          </w:tcPr>
          <w:p w:rsidR="000B45E4" w:rsidRPr="00E97708" w:rsidRDefault="000B45E4" w:rsidP="000B45E4">
            <w:pPr>
              <w:rPr>
                <w:sz w:val="16"/>
                <w:szCs w:val="16"/>
              </w:rPr>
            </w:pPr>
            <w:r w:rsidRPr="00E97708">
              <w:rPr>
                <w:sz w:val="16"/>
                <w:szCs w:val="16"/>
              </w:rPr>
              <w:t>1.30</w:t>
            </w:r>
          </w:p>
        </w:tc>
        <w:tc>
          <w:tcPr>
            <w:tcW w:w="662" w:type="dxa"/>
          </w:tcPr>
          <w:p w:rsidR="000B45E4" w:rsidRPr="00E97708" w:rsidRDefault="000B45E4" w:rsidP="000B45E4">
            <w:pPr>
              <w:rPr>
                <w:sz w:val="16"/>
                <w:szCs w:val="16"/>
              </w:rPr>
            </w:pPr>
            <w:r w:rsidRPr="00E97708">
              <w:rPr>
                <w:sz w:val="16"/>
                <w:szCs w:val="16"/>
              </w:rPr>
              <w:t>0.96</w:t>
            </w:r>
          </w:p>
        </w:tc>
        <w:tc>
          <w:tcPr>
            <w:tcW w:w="739" w:type="dxa"/>
          </w:tcPr>
          <w:p w:rsidR="000B45E4" w:rsidRPr="00E97708" w:rsidRDefault="000B45E4" w:rsidP="000B45E4">
            <w:pPr>
              <w:rPr>
                <w:sz w:val="16"/>
                <w:szCs w:val="16"/>
              </w:rPr>
            </w:pPr>
            <w:r w:rsidRPr="00E97708">
              <w:rPr>
                <w:sz w:val="16"/>
                <w:szCs w:val="16"/>
              </w:rPr>
              <w:t>0.59</w:t>
            </w:r>
          </w:p>
        </w:tc>
        <w:tc>
          <w:tcPr>
            <w:tcW w:w="662" w:type="dxa"/>
          </w:tcPr>
          <w:p w:rsidR="000B45E4" w:rsidRPr="00E97708" w:rsidRDefault="000B45E4" w:rsidP="000B45E4">
            <w:pPr>
              <w:rPr>
                <w:sz w:val="16"/>
                <w:szCs w:val="16"/>
              </w:rPr>
            </w:pPr>
            <w:r w:rsidRPr="00E97708">
              <w:rPr>
                <w:sz w:val="16"/>
                <w:szCs w:val="16"/>
              </w:rPr>
              <w:t>0.96</w:t>
            </w:r>
          </w:p>
        </w:tc>
        <w:tc>
          <w:tcPr>
            <w:tcW w:w="739" w:type="dxa"/>
          </w:tcPr>
          <w:p w:rsidR="000B45E4" w:rsidRPr="00E97708" w:rsidRDefault="000B45E4" w:rsidP="000B45E4">
            <w:pPr>
              <w:rPr>
                <w:sz w:val="16"/>
                <w:szCs w:val="16"/>
              </w:rPr>
            </w:pPr>
            <w:r w:rsidRPr="00E97708">
              <w:rPr>
                <w:sz w:val="16"/>
                <w:szCs w:val="16"/>
              </w:rPr>
              <w:t>0.59</w:t>
            </w:r>
          </w:p>
        </w:tc>
        <w:tc>
          <w:tcPr>
            <w:tcW w:w="662" w:type="dxa"/>
          </w:tcPr>
          <w:p w:rsidR="000B45E4" w:rsidRPr="00E97708" w:rsidRDefault="000B45E4" w:rsidP="000B45E4">
            <w:pPr>
              <w:rPr>
                <w:sz w:val="16"/>
                <w:szCs w:val="16"/>
              </w:rPr>
            </w:pPr>
            <w:r w:rsidRPr="00E97708">
              <w:rPr>
                <w:sz w:val="16"/>
                <w:szCs w:val="16"/>
              </w:rPr>
              <w:t>1.05</w:t>
            </w:r>
          </w:p>
        </w:tc>
        <w:tc>
          <w:tcPr>
            <w:tcW w:w="739" w:type="dxa"/>
          </w:tcPr>
          <w:p w:rsidR="000B45E4" w:rsidRPr="00E97708" w:rsidRDefault="000B45E4" w:rsidP="000B45E4">
            <w:pPr>
              <w:rPr>
                <w:sz w:val="16"/>
                <w:szCs w:val="16"/>
              </w:rPr>
            </w:pPr>
            <w:r w:rsidRPr="00E97708">
              <w:rPr>
                <w:sz w:val="16"/>
                <w:szCs w:val="16"/>
              </w:rPr>
              <w:t>0.75</w:t>
            </w:r>
          </w:p>
        </w:tc>
        <w:tc>
          <w:tcPr>
            <w:tcW w:w="584" w:type="dxa"/>
          </w:tcPr>
          <w:p w:rsidR="000B45E4" w:rsidRPr="00E97708" w:rsidRDefault="000B45E4" w:rsidP="000B45E4">
            <w:pPr>
              <w:rPr>
                <w:sz w:val="16"/>
                <w:szCs w:val="16"/>
              </w:rPr>
            </w:pPr>
            <w:r w:rsidRPr="00E97708">
              <w:rPr>
                <w:sz w:val="16"/>
                <w:szCs w:val="16"/>
              </w:rPr>
              <w:t>1.04</w:t>
            </w:r>
          </w:p>
        </w:tc>
        <w:tc>
          <w:tcPr>
            <w:tcW w:w="739" w:type="dxa"/>
          </w:tcPr>
          <w:p w:rsidR="000B45E4" w:rsidRPr="00E97708" w:rsidRDefault="000B45E4" w:rsidP="000B45E4">
            <w:pPr>
              <w:rPr>
                <w:sz w:val="16"/>
                <w:szCs w:val="16"/>
              </w:rPr>
            </w:pPr>
            <w:r w:rsidRPr="00E97708">
              <w:rPr>
                <w:sz w:val="16"/>
                <w:szCs w:val="16"/>
              </w:rPr>
              <w:t>0.75</w:t>
            </w:r>
          </w:p>
        </w:tc>
        <w:tc>
          <w:tcPr>
            <w:tcW w:w="584" w:type="dxa"/>
          </w:tcPr>
          <w:p w:rsidR="000B45E4" w:rsidRPr="00E97708" w:rsidRDefault="000B45E4" w:rsidP="000B45E4">
            <w:pPr>
              <w:rPr>
                <w:sz w:val="16"/>
                <w:szCs w:val="16"/>
              </w:rPr>
            </w:pPr>
            <w:r w:rsidRPr="00E97708">
              <w:rPr>
                <w:sz w:val="16"/>
                <w:szCs w:val="16"/>
              </w:rPr>
              <w:t>1.05</w:t>
            </w:r>
          </w:p>
        </w:tc>
        <w:tc>
          <w:tcPr>
            <w:tcW w:w="739" w:type="dxa"/>
          </w:tcPr>
          <w:p w:rsidR="000B45E4" w:rsidRPr="00E97708" w:rsidRDefault="000B45E4" w:rsidP="000B45E4">
            <w:pPr>
              <w:rPr>
                <w:sz w:val="16"/>
                <w:szCs w:val="16"/>
              </w:rPr>
            </w:pPr>
            <w:r>
              <w:rPr>
                <w:sz w:val="16"/>
                <w:szCs w:val="16"/>
              </w:rPr>
              <w:t>0.46</w:t>
            </w:r>
          </w:p>
        </w:tc>
        <w:tc>
          <w:tcPr>
            <w:tcW w:w="584" w:type="dxa"/>
          </w:tcPr>
          <w:p w:rsidR="000B45E4" w:rsidRPr="00E97708" w:rsidRDefault="000B45E4" w:rsidP="000B45E4">
            <w:pPr>
              <w:rPr>
                <w:sz w:val="16"/>
                <w:szCs w:val="16"/>
              </w:rPr>
            </w:pPr>
            <w:r>
              <w:rPr>
                <w:sz w:val="16"/>
                <w:szCs w:val="16"/>
              </w:rPr>
              <w:t>0.46</w:t>
            </w:r>
          </w:p>
        </w:tc>
        <w:tc>
          <w:tcPr>
            <w:tcW w:w="739" w:type="dxa"/>
          </w:tcPr>
          <w:p w:rsidR="000B45E4" w:rsidRPr="00E97708" w:rsidRDefault="000B45E4" w:rsidP="000B45E4">
            <w:pPr>
              <w:rPr>
                <w:sz w:val="16"/>
                <w:szCs w:val="16"/>
              </w:rPr>
            </w:pPr>
            <w:r>
              <w:rPr>
                <w:sz w:val="16"/>
                <w:szCs w:val="16"/>
              </w:rPr>
              <w:t>0.36</w:t>
            </w:r>
          </w:p>
        </w:tc>
      </w:tr>
      <w:tr w:rsidR="000B45E4" w:rsidTr="00EB3FBE">
        <w:trPr>
          <w:trHeight w:val="390"/>
        </w:trPr>
        <w:tc>
          <w:tcPr>
            <w:tcW w:w="1287" w:type="dxa"/>
          </w:tcPr>
          <w:p w:rsidR="000B45E4" w:rsidRDefault="000B45E4" w:rsidP="000B45E4">
            <w:r>
              <w:t>magnesium</w:t>
            </w:r>
          </w:p>
        </w:tc>
        <w:tc>
          <w:tcPr>
            <w:tcW w:w="762" w:type="dxa"/>
          </w:tcPr>
          <w:p w:rsidR="000B45E4" w:rsidRDefault="000B45E4" w:rsidP="000B45E4">
            <w:r>
              <w:t>mgo</w:t>
            </w:r>
          </w:p>
        </w:tc>
        <w:tc>
          <w:tcPr>
            <w:tcW w:w="718" w:type="dxa"/>
          </w:tcPr>
          <w:p w:rsidR="000B45E4" w:rsidRDefault="000B45E4" w:rsidP="000B45E4">
            <w:r>
              <w:t>0.000</w:t>
            </w:r>
          </w:p>
        </w:tc>
        <w:tc>
          <w:tcPr>
            <w:tcW w:w="508" w:type="dxa"/>
          </w:tcPr>
          <w:p w:rsidR="000B45E4" w:rsidRDefault="000B45E4" w:rsidP="000B45E4">
            <w:r>
              <w:t xml:space="preserve">Mg </w:t>
            </w:r>
          </w:p>
        </w:tc>
        <w:tc>
          <w:tcPr>
            <w:tcW w:w="662" w:type="dxa"/>
          </w:tcPr>
          <w:p w:rsidR="000B45E4" w:rsidRPr="0087533E" w:rsidRDefault="000B45E4" w:rsidP="000B45E4">
            <w:pPr>
              <w:rPr>
                <w:sz w:val="16"/>
                <w:szCs w:val="16"/>
              </w:rPr>
            </w:pPr>
            <w:r>
              <w:rPr>
                <w:sz w:val="16"/>
                <w:szCs w:val="16"/>
              </w:rPr>
              <w:t>0.000</w:t>
            </w:r>
          </w:p>
        </w:tc>
        <w:tc>
          <w:tcPr>
            <w:tcW w:w="662" w:type="dxa"/>
          </w:tcPr>
          <w:p w:rsidR="000B45E4" w:rsidRPr="0087533E" w:rsidRDefault="000B45E4" w:rsidP="000B45E4">
            <w:pPr>
              <w:rPr>
                <w:sz w:val="16"/>
                <w:szCs w:val="16"/>
              </w:rPr>
            </w:pPr>
            <w:r>
              <w:rPr>
                <w:sz w:val="16"/>
                <w:szCs w:val="16"/>
              </w:rPr>
              <w:t>0.000</w:t>
            </w:r>
          </w:p>
        </w:tc>
        <w:tc>
          <w:tcPr>
            <w:tcW w:w="739" w:type="dxa"/>
          </w:tcPr>
          <w:p w:rsidR="000B45E4" w:rsidRPr="00E97708" w:rsidRDefault="000B45E4" w:rsidP="000B45E4">
            <w:pPr>
              <w:rPr>
                <w:sz w:val="16"/>
                <w:szCs w:val="16"/>
              </w:rPr>
            </w:pPr>
            <w:r w:rsidRPr="00E97708">
              <w:rPr>
                <w:sz w:val="16"/>
                <w:szCs w:val="16"/>
              </w:rPr>
              <w:t>0.00</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0.00</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0.82</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0.49</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2.22</w:t>
            </w:r>
          </w:p>
        </w:tc>
        <w:tc>
          <w:tcPr>
            <w:tcW w:w="584"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1.33</w:t>
            </w:r>
          </w:p>
        </w:tc>
        <w:tc>
          <w:tcPr>
            <w:tcW w:w="584" w:type="dxa"/>
          </w:tcPr>
          <w:p w:rsidR="000B45E4" w:rsidRPr="00E97708" w:rsidRDefault="000B45E4" w:rsidP="000B45E4">
            <w:pPr>
              <w:rPr>
                <w:sz w:val="16"/>
                <w:szCs w:val="16"/>
              </w:rPr>
            </w:pPr>
            <w:r>
              <w:rPr>
                <w:sz w:val="16"/>
                <w:szCs w:val="16"/>
              </w:rPr>
              <w:t>0.00</w:t>
            </w:r>
          </w:p>
        </w:tc>
        <w:tc>
          <w:tcPr>
            <w:tcW w:w="739" w:type="dxa"/>
          </w:tcPr>
          <w:p w:rsidR="000B45E4" w:rsidRPr="00E97708" w:rsidRDefault="000B45E4" w:rsidP="000B45E4">
            <w:pPr>
              <w:rPr>
                <w:sz w:val="16"/>
                <w:szCs w:val="16"/>
              </w:rPr>
            </w:pPr>
            <w:r>
              <w:rPr>
                <w:sz w:val="16"/>
                <w:szCs w:val="16"/>
              </w:rPr>
              <w:t>2.08</w:t>
            </w:r>
          </w:p>
        </w:tc>
        <w:tc>
          <w:tcPr>
            <w:tcW w:w="584" w:type="dxa"/>
          </w:tcPr>
          <w:p w:rsidR="000B45E4" w:rsidRPr="00E97708" w:rsidRDefault="000B45E4" w:rsidP="000B45E4">
            <w:pPr>
              <w:rPr>
                <w:sz w:val="16"/>
                <w:szCs w:val="16"/>
              </w:rPr>
            </w:pPr>
            <w:r>
              <w:rPr>
                <w:sz w:val="16"/>
                <w:szCs w:val="16"/>
              </w:rPr>
              <w:t>1.25</w:t>
            </w:r>
          </w:p>
        </w:tc>
        <w:tc>
          <w:tcPr>
            <w:tcW w:w="739" w:type="dxa"/>
          </w:tcPr>
          <w:p w:rsidR="000B45E4" w:rsidRPr="00E97708" w:rsidRDefault="000B45E4" w:rsidP="000B45E4">
            <w:pPr>
              <w:rPr>
                <w:sz w:val="16"/>
                <w:szCs w:val="16"/>
              </w:rPr>
            </w:pPr>
            <w:r>
              <w:rPr>
                <w:sz w:val="16"/>
                <w:szCs w:val="16"/>
              </w:rPr>
              <w:t>5.94</w:t>
            </w:r>
          </w:p>
        </w:tc>
      </w:tr>
      <w:tr w:rsidR="000B45E4" w:rsidTr="00EB3FBE">
        <w:trPr>
          <w:trHeight w:val="375"/>
        </w:trPr>
        <w:tc>
          <w:tcPr>
            <w:tcW w:w="1287" w:type="dxa"/>
          </w:tcPr>
          <w:p w:rsidR="000B45E4" w:rsidRDefault="000B45E4" w:rsidP="000B45E4">
            <w:r>
              <w:t>calcum</w:t>
            </w:r>
          </w:p>
        </w:tc>
        <w:tc>
          <w:tcPr>
            <w:tcW w:w="762" w:type="dxa"/>
          </w:tcPr>
          <w:p w:rsidR="000B45E4" w:rsidRDefault="000B45E4" w:rsidP="000B45E4">
            <w:r>
              <w:t>cao</w:t>
            </w:r>
          </w:p>
        </w:tc>
        <w:tc>
          <w:tcPr>
            <w:tcW w:w="718" w:type="dxa"/>
          </w:tcPr>
          <w:p w:rsidR="000B45E4" w:rsidRDefault="000B45E4" w:rsidP="000B45E4">
            <w:r>
              <w:t>0.403</w:t>
            </w:r>
          </w:p>
        </w:tc>
        <w:tc>
          <w:tcPr>
            <w:tcW w:w="508" w:type="dxa"/>
          </w:tcPr>
          <w:p w:rsidR="000B45E4" w:rsidRDefault="000B45E4" w:rsidP="000B45E4">
            <w:r>
              <w:t xml:space="preserve">Ca </w:t>
            </w:r>
          </w:p>
        </w:tc>
        <w:tc>
          <w:tcPr>
            <w:tcW w:w="662" w:type="dxa"/>
          </w:tcPr>
          <w:p w:rsidR="000B45E4" w:rsidRPr="0087533E" w:rsidRDefault="000B45E4" w:rsidP="000B45E4">
            <w:pPr>
              <w:rPr>
                <w:sz w:val="16"/>
                <w:szCs w:val="16"/>
              </w:rPr>
            </w:pPr>
            <w:r>
              <w:rPr>
                <w:sz w:val="16"/>
                <w:szCs w:val="16"/>
              </w:rPr>
              <w:t>0.288</w:t>
            </w:r>
          </w:p>
        </w:tc>
        <w:tc>
          <w:tcPr>
            <w:tcW w:w="662" w:type="dxa"/>
          </w:tcPr>
          <w:p w:rsidR="000B45E4" w:rsidRPr="0087533E" w:rsidRDefault="000B45E4" w:rsidP="000B45E4">
            <w:pPr>
              <w:rPr>
                <w:sz w:val="16"/>
                <w:szCs w:val="16"/>
              </w:rPr>
            </w:pPr>
            <w:r>
              <w:rPr>
                <w:sz w:val="16"/>
                <w:szCs w:val="16"/>
              </w:rPr>
              <w:t>0.841</w:t>
            </w:r>
          </w:p>
        </w:tc>
        <w:tc>
          <w:tcPr>
            <w:tcW w:w="739" w:type="dxa"/>
          </w:tcPr>
          <w:p w:rsidR="000B45E4" w:rsidRPr="00E97708" w:rsidRDefault="000B45E4" w:rsidP="000B45E4">
            <w:pPr>
              <w:rPr>
                <w:sz w:val="16"/>
                <w:szCs w:val="16"/>
              </w:rPr>
            </w:pPr>
            <w:r w:rsidRPr="00E97708">
              <w:rPr>
                <w:sz w:val="16"/>
                <w:szCs w:val="16"/>
              </w:rPr>
              <w:t>0.95</w:t>
            </w:r>
          </w:p>
        </w:tc>
        <w:tc>
          <w:tcPr>
            <w:tcW w:w="662" w:type="dxa"/>
          </w:tcPr>
          <w:p w:rsidR="000B45E4" w:rsidRPr="00E97708" w:rsidRDefault="000B45E4" w:rsidP="000B45E4">
            <w:pPr>
              <w:rPr>
                <w:sz w:val="16"/>
                <w:szCs w:val="16"/>
              </w:rPr>
            </w:pPr>
            <w:r w:rsidRPr="00E97708">
              <w:rPr>
                <w:sz w:val="16"/>
                <w:szCs w:val="16"/>
              </w:rPr>
              <w:t>0.60</w:t>
            </w:r>
          </w:p>
        </w:tc>
        <w:tc>
          <w:tcPr>
            <w:tcW w:w="739" w:type="dxa"/>
          </w:tcPr>
          <w:p w:rsidR="000B45E4" w:rsidRPr="00E97708" w:rsidRDefault="000B45E4" w:rsidP="000B45E4">
            <w:pPr>
              <w:rPr>
                <w:sz w:val="16"/>
                <w:szCs w:val="16"/>
              </w:rPr>
            </w:pPr>
            <w:r w:rsidRPr="00E97708">
              <w:rPr>
                <w:sz w:val="16"/>
                <w:szCs w:val="16"/>
              </w:rPr>
              <w:t>0.61</w:t>
            </w:r>
          </w:p>
        </w:tc>
        <w:tc>
          <w:tcPr>
            <w:tcW w:w="662" w:type="dxa"/>
          </w:tcPr>
          <w:p w:rsidR="000B45E4" w:rsidRPr="00E97708" w:rsidRDefault="000B45E4" w:rsidP="000B45E4">
            <w:pPr>
              <w:rPr>
                <w:sz w:val="16"/>
                <w:szCs w:val="16"/>
              </w:rPr>
            </w:pPr>
            <w:r w:rsidRPr="00E97708">
              <w:rPr>
                <w:sz w:val="16"/>
                <w:szCs w:val="16"/>
              </w:rPr>
              <w:t>1.04</w:t>
            </w:r>
          </w:p>
        </w:tc>
        <w:tc>
          <w:tcPr>
            <w:tcW w:w="739" w:type="dxa"/>
          </w:tcPr>
          <w:p w:rsidR="000B45E4" w:rsidRPr="00E97708" w:rsidRDefault="000B45E4" w:rsidP="000B45E4">
            <w:pPr>
              <w:rPr>
                <w:sz w:val="16"/>
                <w:szCs w:val="16"/>
              </w:rPr>
            </w:pPr>
            <w:r w:rsidRPr="00E97708">
              <w:rPr>
                <w:sz w:val="16"/>
                <w:szCs w:val="16"/>
              </w:rPr>
              <w:t>0.63</w:t>
            </w:r>
          </w:p>
        </w:tc>
        <w:tc>
          <w:tcPr>
            <w:tcW w:w="662" w:type="dxa"/>
          </w:tcPr>
          <w:p w:rsidR="000B45E4" w:rsidRPr="00E97708" w:rsidRDefault="000B45E4" w:rsidP="000B45E4">
            <w:pPr>
              <w:rPr>
                <w:sz w:val="16"/>
                <w:szCs w:val="16"/>
              </w:rPr>
            </w:pPr>
            <w:r w:rsidRPr="00E97708">
              <w:rPr>
                <w:sz w:val="16"/>
                <w:szCs w:val="16"/>
              </w:rPr>
              <w:t>0.74</w:t>
            </w:r>
          </w:p>
        </w:tc>
        <w:tc>
          <w:tcPr>
            <w:tcW w:w="739" w:type="dxa"/>
          </w:tcPr>
          <w:p w:rsidR="000B45E4" w:rsidRPr="00E97708" w:rsidRDefault="000B45E4" w:rsidP="000B45E4">
            <w:pPr>
              <w:rPr>
                <w:sz w:val="16"/>
                <w:szCs w:val="16"/>
              </w:rPr>
            </w:pPr>
            <w:r w:rsidRPr="00E97708">
              <w:rPr>
                <w:sz w:val="16"/>
                <w:szCs w:val="16"/>
              </w:rPr>
              <w:t>0.45</w:t>
            </w:r>
          </w:p>
        </w:tc>
        <w:tc>
          <w:tcPr>
            <w:tcW w:w="662" w:type="dxa"/>
          </w:tcPr>
          <w:p w:rsidR="000B45E4" w:rsidRPr="00E97708" w:rsidRDefault="000B45E4" w:rsidP="000B45E4">
            <w:pPr>
              <w:rPr>
                <w:sz w:val="16"/>
                <w:szCs w:val="16"/>
              </w:rPr>
            </w:pPr>
            <w:r w:rsidRPr="00E97708">
              <w:rPr>
                <w:sz w:val="16"/>
                <w:szCs w:val="16"/>
              </w:rPr>
              <w:t>1.70</w:t>
            </w:r>
          </w:p>
        </w:tc>
        <w:tc>
          <w:tcPr>
            <w:tcW w:w="739" w:type="dxa"/>
          </w:tcPr>
          <w:p w:rsidR="000B45E4" w:rsidRPr="00E97708" w:rsidRDefault="000B45E4" w:rsidP="000B45E4">
            <w:pPr>
              <w:rPr>
                <w:sz w:val="16"/>
                <w:szCs w:val="16"/>
              </w:rPr>
            </w:pPr>
            <w:r w:rsidRPr="00E97708">
              <w:rPr>
                <w:sz w:val="16"/>
                <w:szCs w:val="16"/>
              </w:rPr>
              <w:t>0.63</w:t>
            </w:r>
          </w:p>
        </w:tc>
        <w:tc>
          <w:tcPr>
            <w:tcW w:w="584" w:type="dxa"/>
          </w:tcPr>
          <w:p w:rsidR="000B45E4" w:rsidRPr="00E97708" w:rsidRDefault="000B45E4" w:rsidP="000B45E4">
            <w:pPr>
              <w:rPr>
                <w:sz w:val="16"/>
                <w:szCs w:val="16"/>
              </w:rPr>
            </w:pPr>
            <w:r w:rsidRPr="00E97708">
              <w:rPr>
                <w:sz w:val="16"/>
                <w:szCs w:val="16"/>
              </w:rPr>
              <w:t>1.21</w:t>
            </w:r>
          </w:p>
        </w:tc>
        <w:tc>
          <w:tcPr>
            <w:tcW w:w="739" w:type="dxa"/>
          </w:tcPr>
          <w:p w:rsidR="000B45E4" w:rsidRPr="00E97708" w:rsidRDefault="000B45E4" w:rsidP="000B45E4">
            <w:pPr>
              <w:rPr>
                <w:sz w:val="16"/>
                <w:szCs w:val="16"/>
              </w:rPr>
            </w:pPr>
            <w:r w:rsidRPr="00E97708">
              <w:rPr>
                <w:sz w:val="16"/>
                <w:szCs w:val="16"/>
              </w:rPr>
              <w:t>0.45</w:t>
            </w:r>
          </w:p>
        </w:tc>
        <w:tc>
          <w:tcPr>
            <w:tcW w:w="584" w:type="dxa"/>
          </w:tcPr>
          <w:p w:rsidR="000B45E4" w:rsidRPr="00E97708" w:rsidRDefault="000B45E4" w:rsidP="000B45E4">
            <w:pPr>
              <w:rPr>
                <w:sz w:val="16"/>
                <w:szCs w:val="16"/>
              </w:rPr>
            </w:pPr>
            <w:r>
              <w:rPr>
                <w:sz w:val="16"/>
                <w:szCs w:val="16"/>
              </w:rPr>
              <w:t>0.28</w:t>
            </w:r>
          </w:p>
        </w:tc>
        <w:tc>
          <w:tcPr>
            <w:tcW w:w="739" w:type="dxa"/>
          </w:tcPr>
          <w:p w:rsidR="000B45E4" w:rsidRPr="00E97708" w:rsidRDefault="000B45E4" w:rsidP="000B45E4">
            <w:pPr>
              <w:rPr>
                <w:sz w:val="16"/>
                <w:szCs w:val="16"/>
              </w:rPr>
            </w:pPr>
            <w:r>
              <w:rPr>
                <w:sz w:val="16"/>
                <w:szCs w:val="16"/>
              </w:rPr>
              <w:t>1.04</w:t>
            </w:r>
          </w:p>
        </w:tc>
        <w:tc>
          <w:tcPr>
            <w:tcW w:w="584" w:type="dxa"/>
          </w:tcPr>
          <w:p w:rsidR="000B45E4" w:rsidRPr="00E97708" w:rsidRDefault="000B45E4" w:rsidP="000B45E4">
            <w:pPr>
              <w:rPr>
                <w:sz w:val="16"/>
                <w:szCs w:val="16"/>
              </w:rPr>
            </w:pPr>
            <w:r>
              <w:rPr>
                <w:sz w:val="16"/>
                <w:szCs w:val="16"/>
              </w:rPr>
              <w:t>0.74</w:t>
            </w:r>
          </w:p>
        </w:tc>
        <w:tc>
          <w:tcPr>
            <w:tcW w:w="739" w:type="dxa"/>
          </w:tcPr>
          <w:p w:rsidR="000B45E4" w:rsidRPr="00E97708" w:rsidRDefault="000B45E4" w:rsidP="000B45E4">
            <w:pPr>
              <w:rPr>
                <w:sz w:val="16"/>
                <w:szCs w:val="16"/>
              </w:rPr>
            </w:pPr>
            <w:r>
              <w:rPr>
                <w:sz w:val="16"/>
                <w:szCs w:val="16"/>
              </w:rPr>
              <w:t>0.24</w:t>
            </w:r>
          </w:p>
        </w:tc>
      </w:tr>
      <w:tr w:rsidR="000B45E4" w:rsidTr="00EB3FBE">
        <w:trPr>
          <w:trHeight w:val="575"/>
        </w:trPr>
        <w:tc>
          <w:tcPr>
            <w:tcW w:w="1287" w:type="dxa"/>
          </w:tcPr>
          <w:p w:rsidR="000B45E4" w:rsidRDefault="000B45E4" w:rsidP="000B45E4">
            <w:r>
              <w:t>titanium</w:t>
            </w:r>
          </w:p>
        </w:tc>
        <w:tc>
          <w:tcPr>
            <w:tcW w:w="762" w:type="dxa"/>
          </w:tcPr>
          <w:p w:rsidR="000B45E4" w:rsidRDefault="000B45E4" w:rsidP="000B45E4">
            <w:r>
              <w:t>Tio2</w:t>
            </w:r>
          </w:p>
        </w:tc>
        <w:tc>
          <w:tcPr>
            <w:tcW w:w="718" w:type="dxa"/>
          </w:tcPr>
          <w:p w:rsidR="000B45E4" w:rsidRDefault="000B45E4" w:rsidP="000B45E4">
            <w:r>
              <w:t>0.027</w:t>
            </w:r>
          </w:p>
        </w:tc>
        <w:tc>
          <w:tcPr>
            <w:tcW w:w="508" w:type="dxa"/>
          </w:tcPr>
          <w:p w:rsidR="000B45E4" w:rsidRDefault="000B45E4" w:rsidP="000B45E4">
            <w:r>
              <w:t xml:space="preserve">Ti </w:t>
            </w:r>
          </w:p>
        </w:tc>
        <w:tc>
          <w:tcPr>
            <w:tcW w:w="662" w:type="dxa"/>
          </w:tcPr>
          <w:p w:rsidR="000B45E4" w:rsidRPr="0087533E" w:rsidRDefault="000B45E4" w:rsidP="000B45E4">
            <w:pPr>
              <w:rPr>
                <w:sz w:val="16"/>
                <w:szCs w:val="16"/>
              </w:rPr>
            </w:pPr>
            <w:r>
              <w:rPr>
                <w:sz w:val="16"/>
                <w:szCs w:val="16"/>
              </w:rPr>
              <w:t>0.016</w:t>
            </w:r>
          </w:p>
        </w:tc>
        <w:tc>
          <w:tcPr>
            <w:tcW w:w="662" w:type="dxa"/>
          </w:tcPr>
          <w:p w:rsidR="000B45E4" w:rsidRPr="0087533E" w:rsidRDefault="000B45E4" w:rsidP="000B45E4">
            <w:pPr>
              <w:rPr>
                <w:sz w:val="16"/>
                <w:szCs w:val="16"/>
              </w:rPr>
            </w:pPr>
            <w:r>
              <w:rPr>
                <w:sz w:val="16"/>
                <w:szCs w:val="16"/>
              </w:rPr>
              <w:t>0.000</w:t>
            </w:r>
          </w:p>
        </w:tc>
        <w:tc>
          <w:tcPr>
            <w:tcW w:w="739" w:type="dxa"/>
          </w:tcPr>
          <w:p w:rsidR="000B45E4" w:rsidRPr="00E97708" w:rsidRDefault="000B45E4" w:rsidP="000B45E4">
            <w:pPr>
              <w:rPr>
                <w:sz w:val="16"/>
                <w:szCs w:val="16"/>
              </w:rPr>
            </w:pPr>
            <w:r w:rsidRPr="00E97708">
              <w:rPr>
                <w:sz w:val="16"/>
                <w:szCs w:val="16"/>
              </w:rPr>
              <w:t>0.06</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0.03</w:t>
            </w:r>
          </w:p>
        </w:tc>
        <w:tc>
          <w:tcPr>
            <w:tcW w:w="662" w:type="dxa"/>
          </w:tcPr>
          <w:p w:rsidR="000B45E4" w:rsidRPr="00E97708" w:rsidRDefault="000B45E4" w:rsidP="000B45E4">
            <w:pPr>
              <w:rPr>
                <w:sz w:val="16"/>
                <w:szCs w:val="16"/>
              </w:rPr>
            </w:pPr>
            <w:r w:rsidRPr="00E97708">
              <w:rPr>
                <w:sz w:val="16"/>
                <w:szCs w:val="16"/>
              </w:rPr>
              <w:t>0.01</w:t>
            </w:r>
          </w:p>
        </w:tc>
        <w:tc>
          <w:tcPr>
            <w:tcW w:w="739" w:type="dxa"/>
          </w:tcPr>
          <w:p w:rsidR="000B45E4" w:rsidRPr="00E97708" w:rsidRDefault="000B45E4" w:rsidP="000B45E4">
            <w:pPr>
              <w:rPr>
                <w:sz w:val="16"/>
                <w:szCs w:val="16"/>
              </w:rPr>
            </w:pPr>
            <w:r w:rsidRPr="00E97708">
              <w:rPr>
                <w:sz w:val="16"/>
                <w:szCs w:val="16"/>
              </w:rPr>
              <w:t>0.02</w:t>
            </w:r>
          </w:p>
        </w:tc>
        <w:tc>
          <w:tcPr>
            <w:tcW w:w="662" w:type="dxa"/>
          </w:tcPr>
          <w:p w:rsidR="000B45E4" w:rsidRPr="00E97708" w:rsidRDefault="000B45E4" w:rsidP="000B45E4">
            <w:pPr>
              <w:rPr>
                <w:sz w:val="16"/>
                <w:szCs w:val="16"/>
              </w:rPr>
            </w:pPr>
            <w:r w:rsidRPr="00E97708">
              <w:rPr>
                <w:sz w:val="16"/>
                <w:szCs w:val="16"/>
              </w:rPr>
              <w:t>0.01</w:t>
            </w:r>
          </w:p>
        </w:tc>
        <w:tc>
          <w:tcPr>
            <w:tcW w:w="739" w:type="dxa"/>
          </w:tcPr>
          <w:p w:rsidR="000B45E4" w:rsidRPr="00E97708" w:rsidRDefault="000B45E4" w:rsidP="000B45E4">
            <w:pPr>
              <w:rPr>
                <w:sz w:val="16"/>
                <w:szCs w:val="16"/>
              </w:rPr>
            </w:pPr>
            <w:r w:rsidRPr="00E97708">
              <w:rPr>
                <w:sz w:val="16"/>
                <w:szCs w:val="16"/>
              </w:rPr>
              <w:t>0.01</w:t>
            </w:r>
          </w:p>
        </w:tc>
        <w:tc>
          <w:tcPr>
            <w:tcW w:w="662" w:type="dxa"/>
          </w:tcPr>
          <w:p w:rsidR="000B45E4" w:rsidRPr="00E97708" w:rsidRDefault="000B45E4" w:rsidP="000B45E4">
            <w:pPr>
              <w:rPr>
                <w:sz w:val="16"/>
                <w:szCs w:val="16"/>
              </w:rPr>
            </w:pPr>
            <w:r w:rsidRPr="00E97708">
              <w:rPr>
                <w:sz w:val="16"/>
                <w:szCs w:val="16"/>
              </w:rPr>
              <w:t>0.09</w:t>
            </w:r>
          </w:p>
        </w:tc>
        <w:tc>
          <w:tcPr>
            <w:tcW w:w="739" w:type="dxa"/>
          </w:tcPr>
          <w:p w:rsidR="000B45E4" w:rsidRPr="00E97708" w:rsidRDefault="000B45E4" w:rsidP="000B45E4">
            <w:pPr>
              <w:rPr>
                <w:sz w:val="16"/>
                <w:szCs w:val="16"/>
              </w:rPr>
            </w:pPr>
            <w:r w:rsidRPr="00E97708">
              <w:rPr>
                <w:sz w:val="16"/>
                <w:szCs w:val="16"/>
              </w:rPr>
              <w:t>0.00</w:t>
            </w:r>
          </w:p>
        </w:tc>
        <w:tc>
          <w:tcPr>
            <w:tcW w:w="584" w:type="dxa"/>
          </w:tcPr>
          <w:p w:rsidR="000B45E4" w:rsidRPr="00E97708" w:rsidRDefault="000B45E4" w:rsidP="000B45E4">
            <w:pPr>
              <w:rPr>
                <w:sz w:val="16"/>
                <w:szCs w:val="16"/>
              </w:rPr>
            </w:pPr>
            <w:r w:rsidRPr="00E97708">
              <w:rPr>
                <w:sz w:val="16"/>
                <w:szCs w:val="16"/>
              </w:rPr>
              <w:t>0.05</w:t>
            </w:r>
          </w:p>
        </w:tc>
        <w:tc>
          <w:tcPr>
            <w:tcW w:w="739" w:type="dxa"/>
          </w:tcPr>
          <w:p w:rsidR="000B45E4" w:rsidRPr="00E97708" w:rsidRDefault="000B45E4" w:rsidP="000B45E4">
            <w:pPr>
              <w:rPr>
                <w:sz w:val="16"/>
                <w:szCs w:val="16"/>
              </w:rPr>
            </w:pPr>
            <w:r w:rsidRPr="00E97708">
              <w:rPr>
                <w:sz w:val="16"/>
                <w:szCs w:val="16"/>
              </w:rPr>
              <w:t>0.00</w:t>
            </w:r>
          </w:p>
        </w:tc>
        <w:tc>
          <w:tcPr>
            <w:tcW w:w="584" w:type="dxa"/>
          </w:tcPr>
          <w:p w:rsidR="000B45E4" w:rsidRPr="00E97708" w:rsidRDefault="000B45E4" w:rsidP="000B45E4">
            <w:pPr>
              <w:rPr>
                <w:sz w:val="16"/>
                <w:szCs w:val="16"/>
              </w:rPr>
            </w:pPr>
            <w:r>
              <w:rPr>
                <w:sz w:val="16"/>
                <w:szCs w:val="16"/>
              </w:rPr>
              <w:t>0.01</w:t>
            </w:r>
          </w:p>
        </w:tc>
        <w:tc>
          <w:tcPr>
            <w:tcW w:w="739" w:type="dxa"/>
          </w:tcPr>
          <w:p w:rsidR="000B45E4" w:rsidRPr="00E97708" w:rsidRDefault="000B45E4" w:rsidP="000B45E4">
            <w:pPr>
              <w:rPr>
                <w:sz w:val="16"/>
                <w:szCs w:val="16"/>
              </w:rPr>
            </w:pPr>
            <w:r>
              <w:rPr>
                <w:sz w:val="16"/>
                <w:szCs w:val="16"/>
              </w:rPr>
              <w:t>0.04</w:t>
            </w:r>
          </w:p>
        </w:tc>
        <w:tc>
          <w:tcPr>
            <w:tcW w:w="584" w:type="dxa"/>
          </w:tcPr>
          <w:p w:rsidR="000B45E4" w:rsidRPr="00E97708" w:rsidRDefault="000B45E4" w:rsidP="000B45E4">
            <w:pPr>
              <w:rPr>
                <w:sz w:val="16"/>
                <w:szCs w:val="16"/>
              </w:rPr>
            </w:pPr>
            <w:r>
              <w:rPr>
                <w:sz w:val="16"/>
                <w:szCs w:val="16"/>
              </w:rPr>
              <w:t>0.02</w:t>
            </w:r>
          </w:p>
        </w:tc>
        <w:tc>
          <w:tcPr>
            <w:tcW w:w="739" w:type="dxa"/>
          </w:tcPr>
          <w:p w:rsidR="000B45E4" w:rsidRPr="00E97708" w:rsidRDefault="000B45E4" w:rsidP="000B45E4">
            <w:pPr>
              <w:rPr>
                <w:sz w:val="16"/>
                <w:szCs w:val="16"/>
              </w:rPr>
            </w:pPr>
            <w:r>
              <w:rPr>
                <w:sz w:val="16"/>
                <w:szCs w:val="16"/>
              </w:rPr>
              <w:t>0.02</w:t>
            </w:r>
          </w:p>
        </w:tc>
      </w:tr>
      <w:tr w:rsidR="000B45E4" w:rsidTr="00EB3FBE">
        <w:trPr>
          <w:trHeight w:val="530"/>
        </w:trPr>
        <w:tc>
          <w:tcPr>
            <w:tcW w:w="1287" w:type="dxa"/>
          </w:tcPr>
          <w:p w:rsidR="000B45E4" w:rsidRDefault="000B45E4" w:rsidP="000B45E4">
            <w:r>
              <w:lastRenderedPageBreak/>
              <w:t>Vanadium</w:t>
            </w:r>
          </w:p>
        </w:tc>
        <w:tc>
          <w:tcPr>
            <w:tcW w:w="762" w:type="dxa"/>
          </w:tcPr>
          <w:p w:rsidR="000B45E4" w:rsidRDefault="000B45E4" w:rsidP="000B45E4">
            <w:r>
              <w:t>V205</w:t>
            </w:r>
          </w:p>
        </w:tc>
        <w:tc>
          <w:tcPr>
            <w:tcW w:w="718" w:type="dxa"/>
          </w:tcPr>
          <w:p w:rsidR="000B45E4" w:rsidRDefault="000B45E4" w:rsidP="000B45E4">
            <w:r>
              <w:t>0.000</w:t>
            </w:r>
          </w:p>
        </w:tc>
        <w:tc>
          <w:tcPr>
            <w:tcW w:w="508" w:type="dxa"/>
          </w:tcPr>
          <w:p w:rsidR="000B45E4" w:rsidRDefault="000B45E4" w:rsidP="000B45E4">
            <w:r>
              <w:t>v</w:t>
            </w:r>
          </w:p>
        </w:tc>
        <w:tc>
          <w:tcPr>
            <w:tcW w:w="662" w:type="dxa"/>
          </w:tcPr>
          <w:p w:rsidR="000B45E4" w:rsidRPr="0087533E" w:rsidRDefault="000B45E4" w:rsidP="000B45E4">
            <w:pPr>
              <w:rPr>
                <w:sz w:val="16"/>
                <w:szCs w:val="16"/>
              </w:rPr>
            </w:pPr>
            <w:r>
              <w:rPr>
                <w:sz w:val="16"/>
                <w:szCs w:val="16"/>
              </w:rPr>
              <w:t>0.000</w:t>
            </w:r>
          </w:p>
        </w:tc>
        <w:tc>
          <w:tcPr>
            <w:tcW w:w="662" w:type="dxa"/>
          </w:tcPr>
          <w:p w:rsidR="000B45E4" w:rsidRPr="0087533E" w:rsidRDefault="000B45E4" w:rsidP="000B45E4">
            <w:pPr>
              <w:rPr>
                <w:sz w:val="16"/>
                <w:szCs w:val="16"/>
              </w:rPr>
            </w:pPr>
            <w:r>
              <w:rPr>
                <w:sz w:val="16"/>
                <w:szCs w:val="16"/>
              </w:rPr>
              <w:t>0.011</w:t>
            </w:r>
          </w:p>
        </w:tc>
        <w:tc>
          <w:tcPr>
            <w:tcW w:w="739" w:type="dxa"/>
          </w:tcPr>
          <w:p w:rsidR="000B45E4" w:rsidRPr="00E97708" w:rsidRDefault="000B45E4" w:rsidP="000B45E4">
            <w:pPr>
              <w:rPr>
                <w:sz w:val="16"/>
                <w:szCs w:val="16"/>
              </w:rPr>
            </w:pPr>
            <w:r w:rsidRPr="00E97708">
              <w:rPr>
                <w:sz w:val="16"/>
                <w:szCs w:val="16"/>
              </w:rPr>
              <w:t>0.04</w:t>
            </w:r>
          </w:p>
        </w:tc>
        <w:tc>
          <w:tcPr>
            <w:tcW w:w="662" w:type="dxa"/>
          </w:tcPr>
          <w:p w:rsidR="000B45E4" w:rsidRPr="00E97708" w:rsidRDefault="000B45E4" w:rsidP="000B45E4">
            <w:pPr>
              <w:rPr>
                <w:sz w:val="16"/>
                <w:szCs w:val="16"/>
              </w:rPr>
            </w:pPr>
            <w:r w:rsidRPr="00E97708">
              <w:rPr>
                <w:sz w:val="16"/>
                <w:szCs w:val="16"/>
              </w:rPr>
              <w:t>0.01</w:t>
            </w:r>
          </w:p>
        </w:tc>
        <w:tc>
          <w:tcPr>
            <w:tcW w:w="739" w:type="dxa"/>
          </w:tcPr>
          <w:p w:rsidR="000B45E4" w:rsidRPr="00E97708" w:rsidRDefault="000B45E4" w:rsidP="000B45E4">
            <w:pPr>
              <w:rPr>
                <w:sz w:val="16"/>
                <w:szCs w:val="16"/>
              </w:rPr>
            </w:pPr>
            <w:r w:rsidRPr="00E97708">
              <w:rPr>
                <w:sz w:val="16"/>
                <w:szCs w:val="16"/>
              </w:rPr>
              <w:t>0.02</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0.01</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0.03</w:t>
            </w:r>
          </w:p>
        </w:tc>
        <w:tc>
          <w:tcPr>
            <w:tcW w:w="662" w:type="dxa"/>
          </w:tcPr>
          <w:p w:rsidR="000B45E4" w:rsidRPr="00E97708" w:rsidRDefault="000B45E4" w:rsidP="000B45E4">
            <w:pPr>
              <w:rPr>
                <w:sz w:val="16"/>
                <w:szCs w:val="16"/>
              </w:rPr>
            </w:pPr>
            <w:r w:rsidRPr="00E97708">
              <w:rPr>
                <w:sz w:val="16"/>
                <w:szCs w:val="16"/>
              </w:rPr>
              <w:t>0.01</w:t>
            </w:r>
          </w:p>
        </w:tc>
        <w:tc>
          <w:tcPr>
            <w:tcW w:w="739" w:type="dxa"/>
          </w:tcPr>
          <w:p w:rsidR="000B45E4" w:rsidRPr="00E97708" w:rsidRDefault="000B45E4" w:rsidP="000B45E4">
            <w:pPr>
              <w:rPr>
                <w:sz w:val="16"/>
                <w:szCs w:val="16"/>
              </w:rPr>
            </w:pPr>
            <w:r w:rsidRPr="00E97708">
              <w:rPr>
                <w:sz w:val="16"/>
                <w:szCs w:val="16"/>
              </w:rPr>
              <w:t>0.07</w:t>
            </w:r>
          </w:p>
        </w:tc>
        <w:tc>
          <w:tcPr>
            <w:tcW w:w="584" w:type="dxa"/>
          </w:tcPr>
          <w:p w:rsidR="000B45E4" w:rsidRPr="00E97708" w:rsidRDefault="000B45E4" w:rsidP="000B45E4">
            <w:pPr>
              <w:rPr>
                <w:sz w:val="16"/>
                <w:szCs w:val="16"/>
              </w:rPr>
            </w:pPr>
            <w:r w:rsidRPr="00E97708">
              <w:rPr>
                <w:sz w:val="16"/>
                <w:szCs w:val="16"/>
              </w:rPr>
              <w:t>0.01</w:t>
            </w:r>
          </w:p>
        </w:tc>
        <w:tc>
          <w:tcPr>
            <w:tcW w:w="739" w:type="dxa"/>
          </w:tcPr>
          <w:p w:rsidR="000B45E4" w:rsidRPr="00E97708" w:rsidRDefault="000B45E4" w:rsidP="000B45E4">
            <w:pPr>
              <w:rPr>
                <w:sz w:val="16"/>
                <w:szCs w:val="16"/>
              </w:rPr>
            </w:pPr>
            <w:r w:rsidRPr="00E97708">
              <w:rPr>
                <w:sz w:val="16"/>
                <w:szCs w:val="16"/>
              </w:rPr>
              <w:t>0.04</w:t>
            </w:r>
          </w:p>
        </w:tc>
        <w:tc>
          <w:tcPr>
            <w:tcW w:w="584" w:type="dxa"/>
          </w:tcPr>
          <w:p w:rsidR="000B45E4" w:rsidRPr="00E97708" w:rsidRDefault="000B45E4" w:rsidP="000B45E4">
            <w:pPr>
              <w:rPr>
                <w:sz w:val="16"/>
                <w:szCs w:val="16"/>
              </w:rPr>
            </w:pPr>
            <w:r>
              <w:rPr>
                <w:sz w:val="16"/>
                <w:szCs w:val="16"/>
              </w:rPr>
              <w:t>0.00</w:t>
            </w:r>
          </w:p>
        </w:tc>
        <w:tc>
          <w:tcPr>
            <w:tcW w:w="739" w:type="dxa"/>
          </w:tcPr>
          <w:p w:rsidR="000B45E4" w:rsidRPr="00E97708" w:rsidRDefault="000B45E4" w:rsidP="000B45E4">
            <w:pPr>
              <w:rPr>
                <w:sz w:val="16"/>
                <w:szCs w:val="16"/>
              </w:rPr>
            </w:pPr>
            <w:r>
              <w:rPr>
                <w:sz w:val="16"/>
                <w:szCs w:val="16"/>
              </w:rPr>
              <w:t>0.00</w:t>
            </w:r>
          </w:p>
        </w:tc>
        <w:tc>
          <w:tcPr>
            <w:tcW w:w="584" w:type="dxa"/>
          </w:tcPr>
          <w:p w:rsidR="000B45E4" w:rsidRPr="00E97708" w:rsidRDefault="000B45E4" w:rsidP="000B45E4">
            <w:pPr>
              <w:rPr>
                <w:sz w:val="16"/>
                <w:szCs w:val="16"/>
              </w:rPr>
            </w:pPr>
            <w:r>
              <w:rPr>
                <w:sz w:val="16"/>
                <w:szCs w:val="16"/>
              </w:rPr>
              <w:t>0.00</w:t>
            </w:r>
          </w:p>
        </w:tc>
        <w:tc>
          <w:tcPr>
            <w:tcW w:w="739" w:type="dxa"/>
          </w:tcPr>
          <w:p w:rsidR="000B45E4" w:rsidRPr="00E97708" w:rsidRDefault="000B45E4" w:rsidP="000B45E4">
            <w:pPr>
              <w:rPr>
                <w:sz w:val="16"/>
                <w:szCs w:val="16"/>
              </w:rPr>
            </w:pPr>
            <w:r>
              <w:rPr>
                <w:sz w:val="16"/>
                <w:szCs w:val="16"/>
              </w:rPr>
              <w:t>0.00</w:t>
            </w:r>
          </w:p>
        </w:tc>
      </w:tr>
      <w:tr w:rsidR="000B45E4" w:rsidTr="00EB3FBE">
        <w:trPr>
          <w:trHeight w:val="570"/>
        </w:trPr>
        <w:tc>
          <w:tcPr>
            <w:tcW w:w="1287" w:type="dxa"/>
          </w:tcPr>
          <w:p w:rsidR="000B45E4" w:rsidRDefault="000B45E4" w:rsidP="000B45E4">
            <w:r>
              <w:t>ferrous</w:t>
            </w:r>
          </w:p>
        </w:tc>
        <w:tc>
          <w:tcPr>
            <w:tcW w:w="762" w:type="dxa"/>
          </w:tcPr>
          <w:p w:rsidR="000B45E4" w:rsidRDefault="000B45E4" w:rsidP="000B45E4">
            <w:r>
              <w:t>Fe203</w:t>
            </w:r>
          </w:p>
        </w:tc>
        <w:tc>
          <w:tcPr>
            <w:tcW w:w="718" w:type="dxa"/>
          </w:tcPr>
          <w:p w:rsidR="000B45E4" w:rsidRDefault="000B45E4" w:rsidP="000B45E4">
            <w:r>
              <w:t>1.112</w:t>
            </w:r>
          </w:p>
        </w:tc>
        <w:tc>
          <w:tcPr>
            <w:tcW w:w="508" w:type="dxa"/>
          </w:tcPr>
          <w:p w:rsidR="000B45E4" w:rsidRDefault="000B45E4" w:rsidP="000B45E4">
            <w:r>
              <w:t xml:space="preserve">Fe </w:t>
            </w:r>
          </w:p>
        </w:tc>
        <w:tc>
          <w:tcPr>
            <w:tcW w:w="662" w:type="dxa"/>
          </w:tcPr>
          <w:p w:rsidR="000B45E4" w:rsidRPr="0087533E" w:rsidRDefault="000B45E4" w:rsidP="000B45E4">
            <w:pPr>
              <w:rPr>
                <w:sz w:val="16"/>
                <w:szCs w:val="16"/>
              </w:rPr>
            </w:pPr>
            <w:r>
              <w:rPr>
                <w:sz w:val="16"/>
                <w:szCs w:val="16"/>
              </w:rPr>
              <w:t>0.778</w:t>
            </w:r>
          </w:p>
        </w:tc>
        <w:tc>
          <w:tcPr>
            <w:tcW w:w="662" w:type="dxa"/>
          </w:tcPr>
          <w:p w:rsidR="000B45E4" w:rsidRPr="0087533E" w:rsidRDefault="000B45E4" w:rsidP="000B45E4">
            <w:pPr>
              <w:rPr>
                <w:sz w:val="16"/>
                <w:szCs w:val="16"/>
              </w:rPr>
            </w:pPr>
            <w:r>
              <w:rPr>
                <w:sz w:val="16"/>
                <w:szCs w:val="16"/>
              </w:rPr>
              <w:t>1.023</w:t>
            </w:r>
          </w:p>
        </w:tc>
        <w:tc>
          <w:tcPr>
            <w:tcW w:w="739" w:type="dxa"/>
          </w:tcPr>
          <w:p w:rsidR="000B45E4" w:rsidRPr="00E97708" w:rsidRDefault="000B45E4" w:rsidP="000B45E4">
            <w:pPr>
              <w:rPr>
                <w:sz w:val="16"/>
                <w:szCs w:val="16"/>
              </w:rPr>
            </w:pPr>
            <w:r w:rsidRPr="00E97708">
              <w:rPr>
                <w:sz w:val="16"/>
                <w:szCs w:val="16"/>
              </w:rPr>
              <w:t>0.92</w:t>
            </w:r>
          </w:p>
        </w:tc>
        <w:tc>
          <w:tcPr>
            <w:tcW w:w="662" w:type="dxa"/>
          </w:tcPr>
          <w:p w:rsidR="000B45E4" w:rsidRPr="00E97708" w:rsidRDefault="000B45E4" w:rsidP="000B45E4">
            <w:pPr>
              <w:rPr>
                <w:sz w:val="16"/>
                <w:szCs w:val="16"/>
              </w:rPr>
            </w:pPr>
            <w:r w:rsidRPr="00E97708">
              <w:rPr>
                <w:sz w:val="16"/>
                <w:szCs w:val="16"/>
              </w:rPr>
              <w:t>0.72</w:t>
            </w:r>
          </w:p>
        </w:tc>
        <w:tc>
          <w:tcPr>
            <w:tcW w:w="739" w:type="dxa"/>
          </w:tcPr>
          <w:p w:rsidR="000B45E4" w:rsidRPr="00E97708" w:rsidRDefault="000B45E4" w:rsidP="000B45E4">
            <w:pPr>
              <w:rPr>
                <w:sz w:val="16"/>
                <w:szCs w:val="16"/>
              </w:rPr>
            </w:pPr>
            <w:r w:rsidRPr="00E97708">
              <w:rPr>
                <w:sz w:val="16"/>
                <w:szCs w:val="16"/>
              </w:rPr>
              <w:t>0.69</w:t>
            </w:r>
          </w:p>
        </w:tc>
        <w:tc>
          <w:tcPr>
            <w:tcW w:w="662" w:type="dxa"/>
          </w:tcPr>
          <w:p w:rsidR="000B45E4" w:rsidRPr="00E97708" w:rsidRDefault="000B45E4" w:rsidP="000B45E4">
            <w:pPr>
              <w:rPr>
                <w:sz w:val="16"/>
                <w:szCs w:val="16"/>
              </w:rPr>
            </w:pPr>
            <w:r w:rsidRPr="00E97708">
              <w:rPr>
                <w:sz w:val="16"/>
                <w:szCs w:val="16"/>
              </w:rPr>
              <w:t>2.14</w:t>
            </w:r>
          </w:p>
        </w:tc>
        <w:tc>
          <w:tcPr>
            <w:tcW w:w="739" w:type="dxa"/>
          </w:tcPr>
          <w:p w:rsidR="000B45E4" w:rsidRPr="00E97708" w:rsidRDefault="000B45E4" w:rsidP="000B45E4">
            <w:pPr>
              <w:rPr>
                <w:sz w:val="16"/>
                <w:szCs w:val="16"/>
              </w:rPr>
            </w:pPr>
            <w:r w:rsidRPr="00E97708">
              <w:rPr>
                <w:sz w:val="16"/>
                <w:szCs w:val="16"/>
              </w:rPr>
              <w:t>0.69</w:t>
            </w:r>
          </w:p>
        </w:tc>
        <w:tc>
          <w:tcPr>
            <w:tcW w:w="662" w:type="dxa"/>
          </w:tcPr>
          <w:p w:rsidR="000B45E4" w:rsidRPr="00E97708" w:rsidRDefault="000B45E4" w:rsidP="000B45E4">
            <w:pPr>
              <w:rPr>
                <w:sz w:val="16"/>
                <w:szCs w:val="16"/>
              </w:rPr>
            </w:pPr>
            <w:r w:rsidRPr="00E97708">
              <w:rPr>
                <w:sz w:val="16"/>
                <w:szCs w:val="16"/>
              </w:rPr>
              <w:t>1.49</w:t>
            </w:r>
          </w:p>
        </w:tc>
        <w:tc>
          <w:tcPr>
            <w:tcW w:w="739" w:type="dxa"/>
          </w:tcPr>
          <w:p w:rsidR="000B45E4" w:rsidRPr="00E97708" w:rsidRDefault="000B45E4" w:rsidP="000B45E4">
            <w:pPr>
              <w:rPr>
                <w:sz w:val="16"/>
                <w:szCs w:val="16"/>
              </w:rPr>
            </w:pPr>
            <w:r w:rsidRPr="00E97708">
              <w:rPr>
                <w:sz w:val="16"/>
                <w:szCs w:val="16"/>
              </w:rPr>
              <w:t>0.48</w:t>
            </w:r>
          </w:p>
        </w:tc>
        <w:tc>
          <w:tcPr>
            <w:tcW w:w="662" w:type="dxa"/>
          </w:tcPr>
          <w:p w:rsidR="000B45E4" w:rsidRPr="00E97708" w:rsidRDefault="000B45E4" w:rsidP="000B45E4">
            <w:pPr>
              <w:rPr>
                <w:sz w:val="16"/>
                <w:szCs w:val="16"/>
              </w:rPr>
            </w:pPr>
            <w:r w:rsidRPr="00E97708">
              <w:rPr>
                <w:sz w:val="16"/>
                <w:szCs w:val="16"/>
              </w:rPr>
              <w:t>1.83</w:t>
            </w:r>
          </w:p>
        </w:tc>
        <w:tc>
          <w:tcPr>
            <w:tcW w:w="739" w:type="dxa"/>
          </w:tcPr>
          <w:p w:rsidR="000B45E4" w:rsidRPr="00E97708" w:rsidRDefault="000B45E4" w:rsidP="000B45E4">
            <w:pPr>
              <w:rPr>
                <w:sz w:val="16"/>
                <w:szCs w:val="16"/>
              </w:rPr>
            </w:pPr>
            <w:r w:rsidRPr="00E97708">
              <w:rPr>
                <w:sz w:val="16"/>
                <w:szCs w:val="16"/>
              </w:rPr>
              <w:t>0.83</w:t>
            </w:r>
          </w:p>
        </w:tc>
        <w:tc>
          <w:tcPr>
            <w:tcW w:w="584" w:type="dxa"/>
          </w:tcPr>
          <w:p w:rsidR="000B45E4" w:rsidRPr="00E97708" w:rsidRDefault="000B45E4" w:rsidP="000B45E4">
            <w:pPr>
              <w:rPr>
                <w:sz w:val="16"/>
                <w:szCs w:val="16"/>
              </w:rPr>
            </w:pPr>
            <w:r w:rsidRPr="00E97708">
              <w:rPr>
                <w:sz w:val="16"/>
                <w:szCs w:val="16"/>
              </w:rPr>
              <w:t>1.28</w:t>
            </w:r>
          </w:p>
        </w:tc>
        <w:tc>
          <w:tcPr>
            <w:tcW w:w="739" w:type="dxa"/>
          </w:tcPr>
          <w:p w:rsidR="000B45E4" w:rsidRPr="00E97708" w:rsidRDefault="000B45E4" w:rsidP="000B45E4">
            <w:pPr>
              <w:rPr>
                <w:sz w:val="16"/>
                <w:szCs w:val="16"/>
              </w:rPr>
            </w:pPr>
            <w:r w:rsidRPr="00E97708">
              <w:rPr>
                <w:sz w:val="16"/>
                <w:szCs w:val="16"/>
              </w:rPr>
              <w:t>0.58</w:t>
            </w:r>
          </w:p>
        </w:tc>
        <w:tc>
          <w:tcPr>
            <w:tcW w:w="584" w:type="dxa"/>
          </w:tcPr>
          <w:p w:rsidR="000B45E4" w:rsidRPr="00E97708" w:rsidRDefault="000B45E4" w:rsidP="000B45E4">
            <w:pPr>
              <w:rPr>
                <w:sz w:val="16"/>
                <w:szCs w:val="16"/>
              </w:rPr>
            </w:pPr>
            <w:r>
              <w:rPr>
                <w:sz w:val="16"/>
                <w:szCs w:val="16"/>
              </w:rPr>
              <w:t>0.78</w:t>
            </w:r>
          </w:p>
        </w:tc>
        <w:tc>
          <w:tcPr>
            <w:tcW w:w="739" w:type="dxa"/>
          </w:tcPr>
          <w:p w:rsidR="000B45E4" w:rsidRPr="00E97708" w:rsidRDefault="000B45E4" w:rsidP="000B45E4">
            <w:pPr>
              <w:rPr>
                <w:sz w:val="16"/>
                <w:szCs w:val="16"/>
              </w:rPr>
            </w:pPr>
            <w:r>
              <w:rPr>
                <w:sz w:val="16"/>
                <w:szCs w:val="16"/>
              </w:rPr>
              <w:t>1.99</w:t>
            </w:r>
          </w:p>
        </w:tc>
        <w:tc>
          <w:tcPr>
            <w:tcW w:w="584" w:type="dxa"/>
          </w:tcPr>
          <w:p w:rsidR="000B45E4" w:rsidRPr="00E97708" w:rsidRDefault="000B45E4" w:rsidP="000B45E4">
            <w:pPr>
              <w:rPr>
                <w:sz w:val="16"/>
                <w:szCs w:val="16"/>
              </w:rPr>
            </w:pPr>
            <w:r>
              <w:rPr>
                <w:sz w:val="16"/>
                <w:szCs w:val="16"/>
              </w:rPr>
              <w:t>1.39</w:t>
            </w:r>
          </w:p>
        </w:tc>
        <w:tc>
          <w:tcPr>
            <w:tcW w:w="739" w:type="dxa"/>
          </w:tcPr>
          <w:p w:rsidR="000B45E4" w:rsidRPr="00E97708" w:rsidRDefault="000B45E4" w:rsidP="000B45E4">
            <w:pPr>
              <w:rPr>
                <w:sz w:val="16"/>
                <w:szCs w:val="16"/>
              </w:rPr>
            </w:pPr>
            <w:r>
              <w:rPr>
                <w:sz w:val="16"/>
                <w:szCs w:val="16"/>
              </w:rPr>
              <w:t>0.48</w:t>
            </w:r>
          </w:p>
        </w:tc>
      </w:tr>
      <w:tr w:rsidR="000B45E4" w:rsidTr="00EB3FBE">
        <w:trPr>
          <w:trHeight w:val="332"/>
        </w:trPr>
        <w:tc>
          <w:tcPr>
            <w:tcW w:w="1287" w:type="dxa"/>
          </w:tcPr>
          <w:p w:rsidR="000B45E4" w:rsidRDefault="000B45E4" w:rsidP="000B45E4">
            <w:r>
              <w:t>phosphorus</w:t>
            </w:r>
          </w:p>
        </w:tc>
        <w:tc>
          <w:tcPr>
            <w:tcW w:w="762" w:type="dxa"/>
          </w:tcPr>
          <w:p w:rsidR="000B45E4" w:rsidRDefault="000B45E4" w:rsidP="000B45E4">
            <w:r>
              <w:t>P203</w:t>
            </w:r>
          </w:p>
        </w:tc>
        <w:tc>
          <w:tcPr>
            <w:tcW w:w="718" w:type="dxa"/>
          </w:tcPr>
          <w:p w:rsidR="000B45E4" w:rsidRDefault="000B45E4" w:rsidP="000B45E4">
            <w:r>
              <w:t>0.105</w:t>
            </w:r>
          </w:p>
        </w:tc>
        <w:tc>
          <w:tcPr>
            <w:tcW w:w="508" w:type="dxa"/>
          </w:tcPr>
          <w:p w:rsidR="000B45E4" w:rsidRDefault="000B45E4" w:rsidP="000B45E4">
            <w:r>
              <w:t xml:space="preserve">P </w:t>
            </w:r>
          </w:p>
        </w:tc>
        <w:tc>
          <w:tcPr>
            <w:tcW w:w="662" w:type="dxa"/>
          </w:tcPr>
          <w:p w:rsidR="000B45E4" w:rsidRPr="0087533E" w:rsidRDefault="000B45E4" w:rsidP="000B45E4">
            <w:pPr>
              <w:rPr>
                <w:sz w:val="16"/>
                <w:szCs w:val="16"/>
              </w:rPr>
            </w:pPr>
            <w:r>
              <w:rPr>
                <w:sz w:val="16"/>
                <w:szCs w:val="16"/>
              </w:rPr>
              <w:t>0.047</w:t>
            </w:r>
          </w:p>
        </w:tc>
        <w:tc>
          <w:tcPr>
            <w:tcW w:w="662" w:type="dxa"/>
          </w:tcPr>
          <w:p w:rsidR="000B45E4" w:rsidRPr="0087533E" w:rsidRDefault="000B45E4" w:rsidP="000B45E4">
            <w:pPr>
              <w:rPr>
                <w:sz w:val="16"/>
                <w:szCs w:val="16"/>
              </w:rPr>
            </w:pPr>
            <w:r>
              <w:rPr>
                <w:sz w:val="16"/>
                <w:szCs w:val="16"/>
              </w:rPr>
              <w:t>0.042</w:t>
            </w:r>
          </w:p>
        </w:tc>
        <w:tc>
          <w:tcPr>
            <w:tcW w:w="739" w:type="dxa"/>
          </w:tcPr>
          <w:p w:rsidR="000B45E4" w:rsidRPr="00E97708" w:rsidRDefault="000B45E4" w:rsidP="000B45E4">
            <w:pPr>
              <w:rPr>
                <w:sz w:val="16"/>
                <w:szCs w:val="16"/>
              </w:rPr>
            </w:pPr>
            <w:r w:rsidRPr="00E97708">
              <w:rPr>
                <w:sz w:val="16"/>
                <w:szCs w:val="16"/>
              </w:rPr>
              <w:t>0.42</w:t>
            </w:r>
          </w:p>
        </w:tc>
        <w:tc>
          <w:tcPr>
            <w:tcW w:w="662" w:type="dxa"/>
          </w:tcPr>
          <w:p w:rsidR="000B45E4" w:rsidRPr="00E97708" w:rsidRDefault="000B45E4" w:rsidP="000B45E4">
            <w:pPr>
              <w:rPr>
                <w:sz w:val="16"/>
                <w:szCs w:val="16"/>
              </w:rPr>
            </w:pPr>
            <w:r w:rsidRPr="00E97708">
              <w:rPr>
                <w:sz w:val="16"/>
                <w:szCs w:val="16"/>
              </w:rPr>
              <w:t>0.12</w:t>
            </w:r>
          </w:p>
        </w:tc>
        <w:tc>
          <w:tcPr>
            <w:tcW w:w="739" w:type="dxa"/>
          </w:tcPr>
          <w:p w:rsidR="000B45E4" w:rsidRPr="00E97708" w:rsidRDefault="000B45E4" w:rsidP="000B45E4">
            <w:pPr>
              <w:rPr>
                <w:sz w:val="16"/>
                <w:szCs w:val="16"/>
              </w:rPr>
            </w:pPr>
            <w:r w:rsidRPr="00E97708">
              <w:rPr>
                <w:sz w:val="16"/>
                <w:szCs w:val="16"/>
              </w:rPr>
              <w:t>0.18</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0.13</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0.05</w:t>
            </w:r>
          </w:p>
        </w:tc>
        <w:tc>
          <w:tcPr>
            <w:tcW w:w="662" w:type="dxa"/>
          </w:tcPr>
          <w:p w:rsidR="000B45E4" w:rsidRPr="00E97708" w:rsidRDefault="000B45E4" w:rsidP="000B45E4">
            <w:pPr>
              <w:rPr>
                <w:sz w:val="16"/>
                <w:szCs w:val="16"/>
              </w:rPr>
            </w:pPr>
            <w:r w:rsidRPr="00E97708">
              <w:rPr>
                <w:sz w:val="16"/>
                <w:szCs w:val="16"/>
              </w:rPr>
              <w:t>0.10</w:t>
            </w:r>
          </w:p>
        </w:tc>
        <w:tc>
          <w:tcPr>
            <w:tcW w:w="739" w:type="dxa"/>
          </w:tcPr>
          <w:p w:rsidR="000B45E4" w:rsidRPr="00E97708" w:rsidRDefault="000B45E4" w:rsidP="000B45E4">
            <w:pPr>
              <w:rPr>
                <w:sz w:val="16"/>
                <w:szCs w:val="16"/>
              </w:rPr>
            </w:pPr>
            <w:r w:rsidRPr="00E97708">
              <w:rPr>
                <w:sz w:val="16"/>
                <w:szCs w:val="16"/>
              </w:rPr>
              <w:t>0.00</w:t>
            </w:r>
          </w:p>
        </w:tc>
        <w:tc>
          <w:tcPr>
            <w:tcW w:w="584" w:type="dxa"/>
          </w:tcPr>
          <w:p w:rsidR="000B45E4" w:rsidRPr="00E97708" w:rsidRDefault="000B45E4" w:rsidP="000B45E4">
            <w:pPr>
              <w:rPr>
                <w:sz w:val="16"/>
                <w:szCs w:val="16"/>
              </w:rPr>
            </w:pPr>
            <w:r w:rsidRPr="00E97708">
              <w:rPr>
                <w:sz w:val="16"/>
                <w:szCs w:val="16"/>
              </w:rPr>
              <w:t>0.04</w:t>
            </w:r>
          </w:p>
        </w:tc>
        <w:tc>
          <w:tcPr>
            <w:tcW w:w="739" w:type="dxa"/>
          </w:tcPr>
          <w:p w:rsidR="000B45E4" w:rsidRPr="00E97708" w:rsidRDefault="000B45E4" w:rsidP="000B45E4">
            <w:pPr>
              <w:rPr>
                <w:sz w:val="16"/>
                <w:szCs w:val="16"/>
              </w:rPr>
            </w:pPr>
            <w:r w:rsidRPr="00E97708">
              <w:rPr>
                <w:sz w:val="16"/>
                <w:szCs w:val="16"/>
              </w:rPr>
              <w:t>0.00</w:t>
            </w:r>
          </w:p>
        </w:tc>
        <w:tc>
          <w:tcPr>
            <w:tcW w:w="584" w:type="dxa"/>
          </w:tcPr>
          <w:p w:rsidR="000B45E4" w:rsidRPr="00E97708" w:rsidRDefault="000B45E4" w:rsidP="000B45E4">
            <w:pPr>
              <w:rPr>
                <w:sz w:val="16"/>
                <w:szCs w:val="16"/>
              </w:rPr>
            </w:pPr>
            <w:r>
              <w:rPr>
                <w:sz w:val="16"/>
                <w:szCs w:val="16"/>
              </w:rPr>
              <w:t>0.42</w:t>
            </w:r>
          </w:p>
        </w:tc>
        <w:tc>
          <w:tcPr>
            <w:tcW w:w="739" w:type="dxa"/>
          </w:tcPr>
          <w:p w:rsidR="000B45E4" w:rsidRPr="00E97708" w:rsidRDefault="000B45E4" w:rsidP="000B45E4">
            <w:pPr>
              <w:rPr>
                <w:sz w:val="16"/>
                <w:szCs w:val="16"/>
              </w:rPr>
            </w:pPr>
            <w:r>
              <w:rPr>
                <w:sz w:val="16"/>
                <w:szCs w:val="16"/>
              </w:rPr>
              <w:t>0.00</w:t>
            </w:r>
          </w:p>
        </w:tc>
        <w:tc>
          <w:tcPr>
            <w:tcW w:w="584" w:type="dxa"/>
          </w:tcPr>
          <w:p w:rsidR="000B45E4" w:rsidRPr="00E97708" w:rsidRDefault="000B45E4" w:rsidP="000B45E4">
            <w:pPr>
              <w:rPr>
                <w:sz w:val="16"/>
                <w:szCs w:val="16"/>
              </w:rPr>
            </w:pPr>
            <w:r>
              <w:rPr>
                <w:sz w:val="16"/>
                <w:szCs w:val="16"/>
              </w:rPr>
              <w:t>0.00</w:t>
            </w:r>
          </w:p>
        </w:tc>
        <w:tc>
          <w:tcPr>
            <w:tcW w:w="739" w:type="dxa"/>
          </w:tcPr>
          <w:p w:rsidR="000B45E4" w:rsidRPr="00E97708" w:rsidRDefault="000B45E4" w:rsidP="000B45E4">
            <w:pPr>
              <w:rPr>
                <w:sz w:val="16"/>
                <w:szCs w:val="16"/>
              </w:rPr>
            </w:pPr>
            <w:r>
              <w:rPr>
                <w:sz w:val="16"/>
                <w:szCs w:val="16"/>
              </w:rPr>
              <w:t>0.69</w:t>
            </w:r>
          </w:p>
        </w:tc>
      </w:tr>
      <w:tr w:rsidR="000B45E4" w:rsidTr="00EB3FBE">
        <w:trPr>
          <w:trHeight w:val="350"/>
        </w:trPr>
        <w:tc>
          <w:tcPr>
            <w:tcW w:w="1287" w:type="dxa"/>
          </w:tcPr>
          <w:p w:rsidR="000B45E4" w:rsidRDefault="000B45E4" w:rsidP="000B45E4">
            <w:r>
              <w:t>sulphur</w:t>
            </w:r>
          </w:p>
        </w:tc>
        <w:tc>
          <w:tcPr>
            <w:tcW w:w="762" w:type="dxa"/>
          </w:tcPr>
          <w:p w:rsidR="000B45E4" w:rsidRDefault="000B45E4" w:rsidP="000B45E4">
            <w:r>
              <w:t>So3</w:t>
            </w:r>
          </w:p>
        </w:tc>
        <w:tc>
          <w:tcPr>
            <w:tcW w:w="718" w:type="dxa"/>
          </w:tcPr>
          <w:p w:rsidR="000B45E4" w:rsidRDefault="000B45E4" w:rsidP="000B45E4">
            <w:r>
              <w:t>0.076</w:t>
            </w:r>
          </w:p>
        </w:tc>
        <w:tc>
          <w:tcPr>
            <w:tcW w:w="508" w:type="dxa"/>
          </w:tcPr>
          <w:p w:rsidR="000B45E4" w:rsidRDefault="000B45E4" w:rsidP="000B45E4">
            <w:r>
              <w:t>s</w:t>
            </w:r>
          </w:p>
        </w:tc>
        <w:tc>
          <w:tcPr>
            <w:tcW w:w="662" w:type="dxa"/>
          </w:tcPr>
          <w:p w:rsidR="000B45E4" w:rsidRPr="0087533E" w:rsidRDefault="000B45E4" w:rsidP="000B45E4">
            <w:pPr>
              <w:rPr>
                <w:sz w:val="16"/>
                <w:szCs w:val="16"/>
              </w:rPr>
            </w:pPr>
            <w:r>
              <w:rPr>
                <w:sz w:val="16"/>
                <w:szCs w:val="16"/>
              </w:rPr>
              <w:t>0.031</w:t>
            </w:r>
          </w:p>
        </w:tc>
        <w:tc>
          <w:tcPr>
            <w:tcW w:w="662" w:type="dxa"/>
          </w:tcPr>
          <w:p w:rsidR="000B45E4" w:rsidRPr="0087533E" w:rsidRDefault="000B45E4" w:rsidP="000B45E4">
            <w:pPr>
              <w:rPr>
                <w:sz w:val="16"/>
                <w:szCs w:val="16"/>
              </w:rPr>
            </w:pPr>
            <w:r>
              <w:rPr>
                <w:sz w:val="16"/>
                <w:szCs w:val="16"/>
              </w:rPr>
              <w:t>0.098</w:t>
            </w:r>
          </w:p>
        </w:tc>
        <w:tc>
          <w:tcPr>
            <w:tcW w:w="739" w:type="dxa"/>
          </w:tcPr>
          <w:p w:rsidR="000B45E4" w:rsidRPr="00E97708" w:rsidRDefault="000B45E4" w:rsidP="000B45E4">
            <w:pPr>
              <w:rPr>
                <w:sz w:val="16"/>
                <w:szCs w:val="16"/>
              </w:rPr>
            </w:pPr>
            <w:r w:rsidRPr="00E97708">
              <w:rPr>
                <w:sz w:val="16"/>
                <w:szCs w:val="16"/>
              </w:rPr>
              <w:t>0.00</w:t>
            </w:r>
          </w:p>
        </w:tc>
        <w:tc>
          <w:tcPr>
            <w:tcW w:w="662" w:type="dxa"/>
          </w:tcPr>
          <w:p w:rsidR="000B45E4" w:rsidRPr="00E97708" w:rsidRDefault="000B45E4" w:rsidP="000B45E4">
            <w:pPr>
              <w:rPr>
                <w:sz w:val="16"/>
                <w:szCs w:val="16"/>
              </w:rPr>
            </w:pPr>
            <w:r w:rsidRPr="00E97708">
              <w:rPr>
                <w:sz w:val="16"/>
                <w:szCs w:val="16"/>
              </w:rPr>
              <w:t>0.04</w:t>
            </w:r>
          </w:p>
        </w:tc>
        <w:tc>
          <w:tcPr>
            <w:tcW w:w="739" w:type="dxa"/>
          </w:tcPr>
          <w:p w:rsidR="000B45E4" w:rsidRPr="00E97708" w:rsidRDefault="000B45E4" w:rsidP="000B45E4">
            <w:pPr>
              <w:rPr>
                <w:sz w:val="16"/>
                <w:szCs w:val="16"/>
              </w:rPr>
            </w:pPr>
            <w:r w:rsidRPr="00E97708">
              <w:rPr>
                <w:sz w:val="16"/>
                <w:szCs w:val="16"/>
              </w:rPr>
              <w:t>0.03</w:t>
            </w:r>
          </w:p>
        </w:tc>
        <w:tc>
          <w:tcPr>
            <w:tcW w:w="662" w:type="dxa"/>
          </w:tcPr>
          <w:p w:rsidR="000B45E4" w:rsidRPr="00E97708" w:rsidRDefault="000B45E4" w:rsidP="000B45E4">
            <w:pPr>
              <w:rPr>
                <w:sz w:val="16"/>
                <w:szCs w:val="16"/>
              </w:rPr>
            </w:pPr>
            <w:r w:rsidRPr="00E97708">
              <w:rPr>
                <w:sz w:val="16"/>
                <w:szCs w:val="16"/>
              </w:rPr>
              <w:t>0.17</w:t>
            </w:r>
          </w:p>
        </w:tc>
        <w:tc>
          <w:tcPr>
            <w:tcW w:w="739" w:type="dxa"/>
          </w:tcPr>
          <w:p w:rsidR="000B45E4" w:rsidRPr="00E97708" w:rsidRDefault="000B45E4" w:rsidP="000B45E4">
            <w:pPr>
              <w:rPr>
                <w:sz w:val="16"/>
                <w:szCs w:val="16"/>
              </w:rPr>
            </w:pPr>
            <w:r w:rsidRPr="00E97708">
              <w:rPr>
                <w:sz w:val="16"/>
                <w:szCs w:val="16"/>
              </w:rPr>
              <w:t>0.49</w:t>
            </w:r>
          </w:p>
        </w:tc>
        <w:tc>
          <w:tcPr>
            <w:tcW w:w="662" w:type="dxa"/>
          </w:tcPr>
          <w:p w:rsidR="000B45E4" w:rsidRPr="00E97708" w:rsidRDefault="000B45E4" w:rsidP="000B45E4">
            <w:pPr>
              <w:rPr>
                <w:sz w:val="16"/>
                <w:szCs w:val="16"/>
              </w:rPr>
            </w:pPr>
            <w:r w:rsidRPr="00E97708">
              <w:rPr>
                <w:sz w:val="16"/>
                <w:szCs w:val="16"/>
              </w:rPr>
              <w:t>0.08</w:t>
            </w:r>
          </w:p>
        </w:tc>
        <w:tc>
          <w:tcPr>
            <w:tcW w:w="739" w:type="dxa"/>
          </w:tcPr>
          <w:p w:rsidR="000B45E4" w:rsidRPr="00E97708" w:rsidRDefault="000B45E4" w:rsidP="000B45E4">
            <w:pPr>
              <w:rPr>
                <w:sz w:val="16"/>
                <w:szCs w:val="16"/>
              </w:rPr>
            </w:pPr>
            <w:r w:rsidRPr="00E97708">
              <w:rPr>
                <w:sz w:val="16"/>
                <w:szCs w:val="16"/>
              </w:rPr>
              <w:t>0.19</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0.57</w:t>
            </w:r>
          </w:p>
        </w:tc>
        <w:tc>
          <w:tcPr>
            <w:tcW w:w="584"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0.23</w:t>
            </w:r>
          </w:p>
        </w:tc>
        <w:tc>
          <w:tcPr>
            <w:tcW w:w="584" w:type="dxa"/>
          </w:tcPr>
          <w:p w:rsidR="000B45E4" w:rsidRPr="00E97708" w:rsidRDefault="000B45E4" w:rsidP="000B45E4">
            <w:pPr>
              <w:rPr>
                <w:sz w:val="16"/>
                <w:szCs w:val="16"/>
              </w:rPr>
            </w:pPr>
            <w:r>
              <w:rPr>
                <w:sz w:val="16"/>
                <w:szCs w:val="16"/>
              </w:rPr>
              <w:t>0.03</w:t>
            </w:r>
          </w:p>
        </w:tc>
        <w:tc>
          <w:tcPr>
            <w:tcW w:w="739" w:type="dxa"/>
          </w:tcPr>
          <w:p w:rsidR="000B45E4" w:rsidRPr="00E97708" w:rsidRDefault="000B45E4" w:rsidP="000B45E4">
            <w:pPr>
              <w:rPr>
                <w:sz w:val="16"/>
                <w:szCs w:val="16"/>
              </w:rPr>
            </w:pPr>
            <w:r>
              <w:rPr>
                <w:sz w:val="16"/>
                <w:szCs w:val="16"/>
              </w:rPr>
              <w:t>0.84</w:t>
            </w:r>
          </w:p>
        </w:tc>
        <w:tc>
          <w:tcPr>
            <w:tcW w:w="584" w:type="dxa"/>
          </w:tcPr>
          <w:p w:rsidR="000B45E4" w:rsidRPr="00E97708" w:rsidRDefault="000B45E4" w:rsidP="000B45E4">
            <w:pPr>
              <w:rPr>
                <w:sz w:val="16"/>
                <w:szCs w:val="16"/>
              </w:rPr>
            </w:pPr>
            <w:r>
              <w:rPr>
                <w:sz w:val="16"/>
                <w:szCs w:val="16"/>
              </w:rPr>
              <w:t>0.34</w:t>
            </w:r>
          </w:p>
        </w:tc>
        <w:tc>
          <w:tcPr>
            <w:tcW w:w="739" w:type="dxa"/>
          </w:tcPr>
          <w:p w:rsidR="000B45E4" w:rsidRPr="00E97708" w:rsidRDefault="000B45E4" w:rsidP="000B45E4">
            <w:pPr>
              <w:rPr>
                <w:sz w:val="16"/>
                <w:szCs w:val="16"/>
              </w:rPr>
            </w:pPr>
            <w:r>
              <w:rPr>
                <w:sz w:val="16"/>
                <w:szCs w:val="16"/>
              </w:rPr>
              <w:t>0.15</w:t>
            </w:r>
          </w:p>
        </w:tc>
      </w:tr>
    </w:tbl>
    <w:p w:rsidR="00983482" w:rsidRPr="00983482" w:rsidRDefault="00983482" w:rsidP="00F258ED">
      <w:pPr>
        <w:spacing w:line="480" w:lineRule="auto"/>
        <w:rPr>
          <w:rFonts w:ascii="Times New Roman" w:hAnsi="Times New Roman" w:cs="Times New Roman"/>
          <w:sz w:val="24"/>
          <w:szCs w:val="24"/>
        </w:rPr>
      </w:pP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Table 4.2 shows the result of the test carried out using finely ground ore at 90um particles size and 30% pulp density for each flot</w:t>
      </w:r>
      <w:r w:rsidR="00092E57">
        <w:rPr>
          <w:rFonts w:ascii="Times New Roman" w:hAnsi="Times New Roman" w:cs="Times New Roman"/>
          <w:sz w:val="24"/>
          <w:szCs w:val="24"/>
        </w:rPr>
        <w:t>ation run, 500g of ore was used</w:t>
      </w:r>
      <w:r w:rsidRPr="00983482">
        <w:rPr>
          <w:rFonts w:ascii="Times New Roman" w:hAnsi="Times New Roman" w:cs="Times New Roman"/>
          <w:sz w:val="24"/>
          <w:szCs w:val="24"/>
        </w:rPr>
        <w:t>, collector enhances spodumene hydrophobicity and reagent used oleic acid + sodium oleate</w:t>
      </w:r>
      <w:r w:rsidR="00092E57">
        <w:rPr>
          <w:rFonts w:ascii="Times New Roman" w:hAnsi="Times New Roman" w:cs="Times New Roman"/>
          <w:sz w:val="24"/>
          <w:szCs w:val="24"/>
        </w:rPr>
        <w:t xml:space="preserve"> in varied dosages</w:t>
      </w:r>
      <w:r w:rsidRPr="00983482">
        <w:rPr>
          <w:rFonts w:ascii="Times New Roman" w:hAnsi="Times New Roman" w:cs="Times New Roman"/>
          <w:sz w:val="24"/>
          <w:szCs w:val="24"/>
        </w:rPr>
        <w:t>: 0.25g, 0.5g, 0.75g, 1.0g. At 0</w:t>
      </w:r>
      <w:r w:rsidR="00092E57">
        <w:rPr>
          <w:rFonts w:ascii="Times New Roman" w:hAnsi="Times New Roman" w:cs="Times New Roman"/>
          <w:sz w:val="24"/>
          <w:szCs w:val="24"/>
        </w:rPr>
        <w:t>.25g Table flotation yielded no</w:t>
      </w:r>
      <w:r w:rsidRPr="00983482">
        <w:rPr>
          <w:rFonts w:ascii="Times New Roman" w:hAnsi="Times New Roman" w:cs="Times New Roman"/>
          <w:sz w:val="24"/>
          <w:szCs w:val="24"/>
        </w:rPr>
        <w:t xml:space="preserve"> lithium grade and recovery</w:t>
      </w:r>
      <w:r w:rsidR="00853973">
        <w:rPr>
          <w:rFonts w:ascii="Times New Roman" w:hAnsi="Times New Roman" w:cs="Times New Roman"/>
          <w:sz w:val="24"/>
          <w:szCs w:val="24"/>
        </w:rPr>
        <w:t xml:space="preserve"> possibly</w:t>
      </w:r>
      <w:r w:rsidRPr="00983482">
        <w:rPr>
          <w:rFonts w:ascii="Times New Roman" w:hAnsi="Times New Roman" w:cs="Times New Roman"/>
          <w:sz w:val="24"/>
          <w:szCs w:val="24"/>
        </w:rPr>
        <w:t>, indicating insufficient collector for effective hydrophobization of spodumene particles increasing the dosage to 0.5g and 0.75g led to significant improvement in concentra</w:t>
      </w:r>
      <w:r w:rsidR="00853973">
        <w:rPr>
          <w:rFonts w:ascii="Times New Roman" w:hAnsi="Times New Roman" w:cs="Times New Roman"/>
          <w:sz w:val="24"/>
          <w:szCs w:val="24"/>
        </w:rPr>
        <w:t>tion grade of critical minerals</w:t>
      </w:r>
      <w:r w:rsidR="00F5495E">
        <w:rPr>
          <w:rFonts w:ascii="Times New Roman" w:hAnsi="Times New Roman" w:cs="Times New Roman"/>
          <w:sz w:val="24"/>
          <w:szCs w:val="24"/>
        </w:rPr>
        <w:t>. At 1.0g</w:t>
      </w:r>
      <w:r w:rsidRPr="00983482">
        <w:rPr>
          <w:rFonts w:ascii="Times New Roman" w:hAnsi="Times New Roman" w:cs="Times New Roman"/>
          <w:sz w:val="24"/>
          <w:szCs w:val="24"/>
        </w:rPr>
        <w:t xml:space="preserve">, some of the critical minerals remained high but grade slightly decreased at some level , suggesting that excessive collector may have increased the recovery of some gangue minerals thus diluting the concentrate.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The observed flotation behavior is c</w:t>
      </w:r>
      <w:r w:rsidR="00853973">
        <w:rPr>
          <w:rFonts w:ascii="Times New Roman" w:hAnsi="Times New Roman" w:cs="Times New Roman"/>
          <w:sz w:val="24"/>
          <w:szCs w:val="24"/>
        </w:rPr>
        <w:t>onsistent with previous studies</w:t>
      </w:r>
      <w:r w:rsidRPr="00983482">
        <w:rPr>
          <w:rFonts w:ascii="Times New Roman" w:hAnsi="Times New Roman" w:cs="Times New Roman"/>
          <w:sz w:val="24"/>
          <w:szCs w:val="24"/>
        </w:rPr>
        <w:t>, sodium oleate / oleic acid is widely used as an effective collector for spodumene flotation under alkaline conditions.</w:t>
      </w:r>
      <w:r w:rsidR="00F5495E">
        <w:rPr>
          <w:rFonts w:ascii="Times New Roman" w:hAnsi="Times New Roman" w:cs="Times New Roman"/>
          <w:sz w:val="24"/>
          <w:szCs w:val="24"/>
        </w:rPr>
        <w:t xml:space="preserve"> </w:t>
      </w:r>
      <w:r w:rsidRPr="00983482">
        <w:rPr>
          <w:rFonts w:ascii="Times New Roman" w:hAnsi="Times New Roman" w:cs="Times New Roman"/>
          <w:sz w:val="24"/>
          <w:szCs w:val="24"/>
        </w:rPr>
        <w:t>It promotes strong ab</w:t>
      </w:r>
      <w:r w:rsidR="00853973">
        <w:rPr>
          <w:rFonts w:ascii="Times New Roman" w:hAnsi="Times New Roman" w:cs="Times New Roman"/>
          <w:sz w:val="24"/>
          <w:szCs w:val="24"/>
        </w:rPr>
        <w:t>sorption on the mineral surface</w:t>
      </w:r>
      <w:r w:rsidRPr="00983482">
        <w:rPr>
          <w:rFonts w:ascii="Times New Roman" w:hAnsi="Times New Roman" w:cs="Times New Roman"/>
          <w:sz w:val="24"/>
          <w:szCs w:val="24"/>
        </w:rPr>
        <w:t>, The optimum flotation performance in the test ap</w:t>
      </w:r>
      <w:r w:rsidR="00853973">
        <w:rPr>
          <w:rFonts w:ascii="Times New Roman" w:hAnsi="Times New Roman" w:cs="Times New Roman"/>
          <w:sz w:val="24"/>
          <w:szCs w:val="24"/>
        </w:rPr>
        <w:t>pears at 0.75g collector dosage</w:t>
      </w:r>
      <w:r w:rsidRPr="00983482">
        <w:rPr>
          <w:rFonts w:ascii="Times New Roman" w:hAnsi="Times New Roman" w:cs="Times New Roman"/>
          <w:sz w:val="24"/>
          <w:szCs w:val="24"/>
        </w:rPr>
        <w:t>, achieving high critical grade and recover</w:t>
      </w:r>
      <w:r w:rsidR="00853973">
        <w:rPr>
          <w:rFonts w:ascii="Times New Roman" w:hAnsi="Times New Roman" w:cs="Times New Roman"/>
          <w:sz w:val="24"/>
          <w:szCs w:val="24"/>
        </w:rPr>
        <w:t>y with minimal gangue carryover</w:t>
      </w:r>
      <w:r w:rsidRPr="00983482">
        <w:rPr>
          <w:rFonts w:ascii="Times New Roman" w:hAnsi="Times New Roman" w:cs="Times New Roman"/>
          <w:sz w:val="24"/>
          <w:szCs w:val="24"/>
        </w:rPr>
        <w:t xml:space="preserve">, </w:t>
      </w:r>
      <w:r w:rsidRPr="00983482">
        <w:rPr>
          <w:rFonts w:ascii="Times New Roman" w:hAnsi="Times New Roman" w:cs="Times New Roman"/>
          <w:sz w:val="24"/>
          <w:szCs w:val="24"/>
        </w:rPr>
        <w:lastRenderedPageBreak/>
        <w:t xml:space="preserve">similar results were reported by Meshram </w:t>
      </w:r>
      <w:r w:rsidR="008B5D32">
        <w:rPr>
          <w:rFonts w:ascii="Times New Roman" w:hAnsi="Times New Roman" w:cs="Times New Roman"/>
          <w:i/>
          <w:sz w:val="24"/>
          <w:szCs w:val="24"/>
        </w:rPr>
        <w:t>et.</w:t>
      </w:r>
      <w:r w:rsidRPr="00853973">
        <w:rPr>
          <w:rFonts w:ascii="Times New Roman" w:hAnsi="Times New Roman" w:cs="Times New Roman"/>
          <w:i/>
          <w:sz w:val="24"/>
          <w:szCs w:val="24"/>
        </w:rPr>
        <w:t>al</w:t>
      </w:r>
      <w:r w:rsidR="008B5D32">
        <w:rPr>
          <w:rFonts w:ascii="Times New Roman" w:hAnsi="Times New Roman" w:cs="Times New Roman"/>
          <w:sz w:val="24"/>
          <w:szCs w:val="24"/>
        </w:rPr>
        <w:t xml:space="preserve"> (</w:t>
      </w:r>
      <w:r w:rsidRPr="00983482">
        <w:rPr>
          <w:rFonts w:ascii="Times New Roman" w:hAnsi="Times New Roman" w:cs="Times New Roman"/>
          <w:sz w:val="24"/>
          <w:szCs w:val="24"/>
        </w:rPr>
        <w:t xml:space="preserve">2020) and Ferreira </w:t>
      </w:r>
      <w:r w:rsidRPr="00853973">
        <w:rPr>
          <w:rFonts w:ascii="Times New Roman" w:hAnsi="Times New Roman" w:cs="Times New Roman"/>
          <w:i/>
          <w:sz w:val="24"/>
          <w:szCs w:val="24"/>
        </w:rPr>
        <w:t>et al</w:t>
      </w:r>
      <w:r w:rsidRPr="00983482">
        <w:rPr>
          <w:rFonts w:ascii="Times New Roman" w:hAnsi="Times New Roman" w:cs="Times New Roman"/>
          <w:sz w:val="24"/>
          <w:szCs w:val="24"/>
        </w:rPr>
        <w:t xml:space="preserve"> (2019) where spodumene flotation recovery improved significantly with collecto</w:t>
      </w:r>
      <w:r w:rsidR="00853973">
        <w:rPr>
          <w:rFonts w:ascii="Times New Roman" w:hAnsi="Times New Roman" w:cs="Times New Roman"/>
          <w:sz w:val="24"/>
          <w:szCs w:val="24"/>
        </w:rPr>
        <w:t>r dosage up to an optimum point</w:t>
      </w:r>
      <w:r w:rsidRPr="00983482">
        <w:rPr>
          <w:rFonts w:ascii="Times New Roman" w:hAnsi="Times New Roman" w:cs="Times New Roman"/>
          <w:sz w:val="24"/>
          <w:szCs w:val="24"/>
        </w:rPr>
        <w:t xml:space="preserve">, after which excess dosage caused reduced selectively. </w:t>
      </w:r>
    </w:p>
    <w:p w:rsid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Table 4.3 below shows the result of changes in the concentration of the critical minerals a</w:t>
      </w:r>
      <w:r w:rsidR="00853973">
        <w:rPr>
          <w:rFonts w:ascii="Times New Roman" w:hAnsi="Times New Roman" w:cs="Times New Roman"/>
          <w:sz w:val="24"/>
          <w:szCs w:val="24"/>
        </w:rPr>
        <w:t>nd we explain the best minerals</w:t>
      </w:r>
      <w:r w:rsidRPr="00983482">
        <w:rPr>
          <w:rFonts w:ascii="Times New Roman" w:hAnsi="Times New Roman" w:cs="Times New Roman"/>
          <w:sz w:val="24"/>
          <w:szCs w:val="24"/>
        </w:rPr>
        <w:t xml:space="preserve">. </w:t>
      </w:r>
    </w:p>
    <w:p w:rsidR="005B4130" w:rsidRDefault="005B4130" w:rsidP="005B4130">
      <w:pPr>
        <w:spacing w:line="240" w:lineRule="auto"/>
      </w:pPr>
    </w:p>
    <w:p w:rsidR="005B4130" w:rsidRDefault="005B4130" w:rsidP="005B4130">
      <w:pPr>
        <w:spacing w:line="240" w:lineRule="auto"/>
      </w:pPr>
      <w:r>
        <w:t xml:space="preserve">TABLE 4.3 : RESULT OF BENEFICIATION </w:t>
      </w:r>
    </w:p>
    <w:tbl>
      <w:tblPr>
        <w:tblW w:w="14521"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7"/>
        <w:gridCol w:w="762"/>
        <w:gridCol w:w="718"/>
        <w:gridCol w:w="508"/>
        <w:gridCol w:w="662"/>
        <w:gridCol w:w="584"/>
        <w:gridCol w:w="739"/>
        <w:gridCol w:w="584"/>
        <w:gridCol w:w="739"/>
        <w:gridCol w:w="584"/>
        <w:gridCol w:w="739"/>
        <w:gridCol w:w="584"/>
        <w:gridCol w:w="739"/>
        <w:gridCol w:w="506"/>
        <w:gridCol w:w="817"/>
        <w:gridCol w:w="584"/>
        <w:gridCol w:w="739"/>
        <w:gridCol w:w="584"/>
        <w:gridCol w:w="739"/>
        <w:gridCol w:w="584"/>
        <w:gridCol w:w="739"/>
      </w:tblGrid>
      <w:tr w:rsidR="005B4130" w:rsidTr="00AD510E">
        <w:trPr>
          <w:trHeight w:val="795"/>
        </w:trPr>
        <w:tc>
          <w:tcPr>
            <w:tcW w:w="1287" w:type="dxa"/>
            <w:vMerge w:val="restart"/>
          </w:tcPr>
          <w:p w:rsidR="005B4130" w:rsidRPr="00EC7F21" w:rsidRDefault="005B4130" w:rsidP="00AD510E">
            <w:pPr>
              <w:spacing w:line="240" w:lineRule="auto"/>
              <w:rPr>
                <w:sz w:val="16"/>
                <w:szCs w:val="16"/>
              </w:rPr>
            </w:pPr>
            <w:r>
              <w:rPr>
                <w:sz w:val="16"/>
                <w:szCs w:val="16"/>
              </w:rPr>
              <w:t>MINERALS</w:t>
            </w:r>
          </w:p>
        </w:tc>
        <w:tc>
          <w:tcPr>
            <w:tcW w:w="1480" w:type="dxa"/>
            <w:gridSpan w:val="2"/>
            <w:vMerge w:val="restart"/>
          </w:tcPr>
          <w:p w:rsidR="005B4130" w:rsidRDefault="005B4130" w:rsidP="00AD510E">
            <w:pPr>
              <w:spacing w:line="480" w:lineRule="auto"/>
            </w:pPr>
            <w:r>
              <w:t xml:space="preserve">Crude </w:t>
            </w:r>
          </w:p>
          <w:p w:rsidR="005B4130" w:rsidRDefault="005B4130" w:rsidP="00AD510E">
            <w:pPr>
              <w:spacing w:line="240" w:lineRule="auto"/>
            </w:pPr>
            <w:r>
              <w:t>XRF( %)</w:t>
            </w:r>
          </w:p>
        </w:tc>
        <w:tc>
          <w:tcPr>
            <w:tcW w:w="1170" w:type="dxa"/>
            <w:gridSpan w:val="2"/>
            <w:vMerge w:val="restart"/>
          </w:tcPr>
          <w:p w:rsidR="005B4130" w:rsidRDefault="005B4130" w:rsidP="00AD510E">
            <w:pPr>
              <w:spacing w:line="480" w:lineRule="auto"/>
            </w:pPr>
            <w:r>
              <w:t xml:space="preserve">Crude </w:t>
            </w:r>
          </w:p>
          <w:p w:rsidR="005B4130" w:rsidRDefault="005B4130" w:rsidP="00AD510E">
            <w:pPr>
              <w:spacing w:line="240" w:lineRule="auto"/>
            </w:pPr>
            <w:r>
              <w:t>AAS ( %)</w:t>
            </w:r>
          </w:p>
        </w:tc>
        <w:tc>
          <w:tcPr>
            <w:tcW w:w="1323" w:type="dxa"/>
            <w:gridSpan w:val="2"/>
          </w:tcPr>
          <w:p w:rsidR="005B4130" w:rsidRDefault="005B4130" w:rsidP="00AD510E">
            <w:pPr>
              <w:spacing w:line="240" w:lineRule="auto"/>
            </w:pPr>
            <w:r>
              <w:t xml:space="preserve">0.25g of </w:t>
            </w:r>
          </w:p>
          <w:p w:rsidR="005B4130" w:rsidRPr="00EC7F21" w:rsidRDefault="005B4130" w:rsidP="00AD510E">
            <w:pPr>
              <w:spacing w:line="240" w:lineRule="auto"/>
              <w:rPr>
                <w:sz w:val="14"/>
                <w:szCs w:val="14"/>
              </w:rPr>
            </w:pPr>
            <w:r>
              <w:t xml:space="preserve">XRF </w:t>
            </w:r>
          </w:p>
        </w:tc>
        <w:tc>
          <w:tcPr>
            <w:tcW w:w="1323" w:type="dxa"/>
            <w:gridSpan w:val="2"/>
          </w:tcPr>
          <w:p w:rsidR="005B4130" w:rsidRDefault="005B4130" w:rsidP="00AD510E">
            <w:pPr>
              <w:spacing w:line="240" w:lineRule="auto"/>
            </w:pPr>
            <w:r>
              <w:t>0.25g</w:t>
            </w:r>
          </w:p>
          <w:p w:rsidR="005B4130" w:rsidRDefault="005B4130" w:rsidP="00AD510E">
            <w:pPr>
              <w:spacing w:line="240" w:lineRule="auto"/>
            </w:pPr>
            <w:r>
              <w:t xml:space="preserve">AAS </w:t>
            </w:r>
          </w:p>
        </w:tc>
        <w:tc>
          <w:tcPr>
            <w:tcW w:w="1323" w:type="dxa"/>
            <w:gridSpan w:val="2"/>
          </w:tcPr>
          <w:p w:rsidR="005B4130" w:rsidRDefault="005B4130" w:rsidP="00AD510E">
            <w:pPr>
              <w:spacing w:line="240" w:lineRule="auto"/>
            </w:pPr>
            <w:r>
              <w:t>0.5g</w:t>
            </w:r>
          </w:p>
          <w:p w:rsidR="005B4130" w:rsidRDefault="005B4130" w:rsidP="00AD510E">
            <w:pPr>
              <w:spacing w:line="240" w:lineRule="auto"/>
            </w:pPr>
            <w:r>
              <w:t xml:space="preserve">XRF </w:t>
            </w:r>
          </w:p>
        </w:tc>
        <w:tc>
          <w:tcPr>
            <w:tcW w:w="1323" w:type="dxa"/>
            <w:gridSpan w:val="2"/>
          </w:tcPr>
          <w:p w:rsidR="005B4130" w:rsidRDefault="005B4130" w:rsidP="00AD510E">
            <w:pPr>
              <w:spacing w:line="240" w:lineRule="auto"/>
            </w:pPr>
            <w:r>
              <w:t>0.5g</w:t>
            </w:r>
          </w:p>
          <w:p w:rsidR="005B4130" w:rsidRDefault="005B4130" w:rsidP="00AD510E">
            <w:pPr>
              <w:spacing w:line="240" w:lineRule="auto"/>
            </w:pPr>
            <w:r>
              <w:t xml:space="preserve">AAS </w:t>
            </w:r>
          </w:p>
        </w:tc>
        <w:tc>
          <w:tcPr>
            <w:tcW w:w="1323" w:type="dxa"/>
            <w:gridSpan w:val="2"/>
          </w:tcPr>
          <w:p w:rsidR="005B4130" w:rsidRDefault="005B4130" w:rsidP="00AD510E">
            <w:pPr>
              <w:spacing w:line="240" w:lineRule="auto"/>
            </w:pPr>
            <w:r>
              <w:t>0.75g</w:t>
            </w:r>
          </w:p>
          <w:p w:rsidR="005B4130" w:rsidRDefault="005B4130" w:rsidP="00AD510E">
            <w:pPr>
              <w:spacing w:line="240" w:lineRule="auto"/>
            </w:pPr>
            <w:r>
              <w:t>XRF</w:t>
            </w:r>
          </w:p>
        </w:tc>
        <w:tc>
          <w:tcPr>
            <w:tcW w:w="1323" w:type="dxa"/>
            <w:gridSpan w:val="2"/>
          </w:tcPr>
          <w:p w:rsidR="005B4130" w:rsidRDefault="005B4130" w:rsidP="00AD510E">
            <w:pPr>
              <w:spacing w:line="240" w:lineRule="auto"/>
            </w:pPr>
            <w:r>
              <w:t>0.75g</w:t>
            </w:r>
          </w:p>
          <w:p w:rsidR="005B4130" w:rsidRDefault="005B4130" w:rsidP="00AD510E">
            <w:pPr>
              <w:spacing w:line="240" w:lineRule="auto"/>
            </w:pPr>
            <w:r>
              <w:t>AAS</w:t>
            </w:r>
          </w:p>
        </w:tc>
        <w:tc>
          <w:tcPr>
            <w:tcW w:w="1323" w:type="dxa"/>
            <w:gridSpan w:val="2"/>
          </w:tcPr>
          <w:p w:rsidR="005B4130" w:rsidRDefault="005B4130" w:rsidP="00AD510E">
            <w:pPr>
              <w:spacing w:line="240" w:lineRule="auto"/>
            </w:pPr>
            <w:r>
              <w:t>1.0g</w:t>
            </w:r>
          </w:p>
          <w:p w:rsidR="005B4130" w:rsidRDefault="005B4130" w:rsidP="00AD510E">
            <w:pPr>
              <w:spacing w:line="240" w:lineRule="auto"/>
            </w:pPr>
            <w:r>
              <w:t>XRF</w:t>
            </w:r>
          </w:p>
        </w:tc>
        <w:tc>
          <w:tcPr>
            <w:tcW w:w="1323" w:type="dxa"/>
            <w:gridSpan w:val="2"/>
          </w:tcPr>
          <w:p w:rsidR="005B4130" w:rsidRDefault="005B4130" w:rsidP="00AD510E">
            <w:pPr>
              <w:spacing w:line="240" w:lineRule="auto"/>
            </w:pPr>
            <w:r>
              <w:t>1.0g</w:t>
            </w:r>
          </w:p>
          <w:p w:rsidR="005B4130" w:rsidRDefault="005B4130" w:rsidP="00AD510E">
            <w:pPr>
              <w:spacing w:line="240" w:lineRule="auto"/>
            </w:pPr>
            <w:r>
              <w:t>AAS</w:t>
            </w:r>
          </w:p>
        </w:tc>
      </w:tr>
      <w:tr w:rsidR="005B4130" w:rsidTr="00AD510E">
        <w:trPr>
          <w:trHeight w:val="604"/>
        </w:trPr>
        <w:tc>
          <w:tcPr>
            <w:tcW w:w="1287" w:type="dxa"/>
            <w:vMerge/>
          </w:tcPr>
          <w:p w:rsidR="005B4130" w:rsidRDefault="005B4130" w:rsidP="00AD510E">
            <w:pPr>
              <w:spacing w:line="240" w:lineRule="auto"/>
              <w:rPr>
                <w:sz w:val="16"/>
                <w:szCs w:val="16"/>
              </w:rPr>
            </w:pPr>
          </w:p>
        </w:tc>
        <w:tc>
          <w:tcPr>
            <w:tcW w:w="1480" w:type="dxa"/>
            <w:gridSpan w:val="2"/>
            <w:vMerge/>
          </w:tcPr>
          <w:p w:rsidR="005B4130" w:rsidRDefault="005B4130" w:rsidP="00AD510E">
            <w:pPr>
              <w:spacing w:line="240" w:lineRule="auto"/>
            </w:pPr>
          </w:p>
        </w:tc>
        <w:tc>
          <w:tcPr>
            <w:tcW w:w="1170" w:type="dxa"/>
            <w:gridSpan w:val="2"/>
            <w:vMerge/>
          </w:tcPr>
          <w:p w:rsidR="005B4130" w:rsidRDefault="005B4130" w:rsidP="00AD510E">
            <w:pPr>
              <w:spacing w:line="240" w:lineRule="auto"/>
            </w:pPr>
          </w:p>
        </w:tc>
        <w:tc>
          <w:tcPr>
            <w:tcW w:w="584" w:type="dxa"/>
          </w:tcPr>
          <w:p w:rsidR="005B4130" w:rsidRDefault="005B4130" w:rsidP="00AD510E">
            <w:pPr>
              <w:spacing w:line="240" w:lineRule="auto"/>
            </w:pPr>
            <w:r>
              <w:rPr>
                <w:sz w:val="14"/>
                <w:szCs w:val="14"/>
              </w:rPr>
              <w:t xml:space="preserve">CONC. </w:t>
            </w:r>
          </w:p>
        </w:tc>
        <w:tc>
          <w:tcPr>
            <w:tcW w:w="739" w:type="dxa"/>
          </w:tcPr>
          <w:p w:rsidR="005B4130" w:rsidRDefault="005B4130" w:rsidP="00AD510E">
            <w:pPr>
              <w:spacing w:line="240" w:lineRule="auto"/>
            </w:pPr>
            <w:r>
              <w:rPr>
                <w:sz w:val="16"/>
                <w:szCs w:val="16"/>
              </w:rPr>
              <w:t>TAILING</w:t>
            </w:r>
          </w:p>
        </w:tc>
        <w:tc>
          <w:tcPr>
            <w:tcW w:w="584" w:type="dxa"/>
          </w:tcPr>
          <w:p w:rsidR="005B4130" w:rsidRDefault="005B4130" w:rsidP="00AD510E">
            <w:pPr>
              <w:spacing w:line="240" w:lineRule="auto"/>
            </w:pPr>
            <w:r>
              <w:rPr>
                <w:sz w:val="14"/>
                <w:szCs w:val="14"/>
              </w:rPr>
              <w:t xml:space="preserve">CONC. </w:t>
            </w:r>
          </w:p>
        </w:tc>
        <w:tc>
          <w:tcPr>
            <w:tcW w:w="739" w:type="dxa"/>
          </w:tcPr>
          <w:p w:rsidR="005B4130" w:rsidRPr="00120C16" w:rsidRDefault="005B4130" w:rsidP="00AD510E">
            <w:pPr>
              <w:spacing w:line="240" w:lineRule="auto"/>
              <w:rPr>
                <w:sz w:val="16"/>
                <w:szCs w:val="16"/>
              </w:rPr>
            </w:pPr>
            <w:r>
              <w:rPr>
                <w:sz w:val="16"/>
                <w:szCs w:val="16"/>
              </w:rPr>
              <w:t>TAILING</w:t>
            </w:r>
          </w:p>
        </w:tc>
        <w:tc>
          <w:tcPr>
            <w:tcW w:w="584" w:type="dxa"/>
          </w:tcPr>
          <w:p w:rsidR="005B4130" w:rsidRDefault="005B4130" w:rsidP="00AD510E">
            <w:pPr>
              <w:spacing w:line="240" w:lineRule="auto"/>
            </w:pPr>
            <w:r>
              <w:rPr>
                <w:sz w:val="14"/>
                <w:szCs w:val="14"/>
              </w:rPr>
              <w:t xml:space="preserve">CONC. </w:t>
            </w:r>
          </w:p>
        </w:tc>
        <w:tc>
          <w:tcPr>
            <w:tcW w:w="739" w:type="dxa"/>
          </w:tcPr>
          <w:p w:rsidR="005B4130" w:rsidRDefault="005B4130" w:rsidP="00AD510E">
            <w:pPr>
              <w:spacing w:line="240" w:lineRule="auto"/>
            </w:pPr>
            <w:r>
              <w:rPr>
                <w:sz w:val="16"/>
                <w:szCs w:val="16"/>
              </w:rPr>
              <w:t>TAILING</w:t>
            </w:r>
          </w:p>
        </w:tc>
        <w:tc>
          <w:tcPr>
            <w:tcW w:w="584" w:type="dxa"/>
          </w:tcPr>
          <w:p w:rsidR="005B4130" w:rsidRDefault="005B4130" w:rsidP="00AD510E">
            <w:pPr>
              <w:spacing w:line="240" w:lineRule="auto"/>
            </w:pPr>
            <w:r>
              <w:rPr>
                <w:sz w:val="14"/>
                <w:szCs w:val="14"/>
              </w:rPr>
              <w:t xml:space="preserve">CONC. </w:t>
            </w:r>
          </w:p>
        </w:tc>
        <w:tc>
          <w:tcPr>
            <w:tcW w:w="739" w:type="dxa"/>
          </w:tcPr>
          <w:p w:rsidR="005B4130" w:rsidRDefault="005B4130" w:rsidP="00AD510E">
            <w:pPr>
              <w:spacing w:line="240" w:lineRule="auto"/>
            </w:pPr>
            <w:r>
              <w:rPr>
                <w:sz w:val="16"/>
                <w:szCs w:val="16"/>
              </w:rPr>
              <w:t>TAILING</w:t>
            </w:r>
          </w:p>
        </w:tc>
        <w:tc>
          <w:tcPr>
            <w:tcW w:w="506" w:type="dxa"/>
          </w:tcPr>
          <w:p w:rsidR="005B4130" w:rsidRDefault="005B4130" w:rsidP="00AD510E">
            <w:pPr>
              <w:spacing w:line="240" w:lineRule="auto"/>
            </w:pPr>
            <w:r>
              <w:rPr>
                <w:sz w:val="14"/>
                <w:szCs w:val="14"/>
              </w:rPr>
              <w:t>CONC.</w:t>
            </w:r>
          </w:p>
        </w:tc>
        <w:tc>
          <w:tcPr>
            <w:tcW w:w="817" w:type="dxa"/>
          </w:tcPr>
          <w:p w:rsidR="005B4130" w:rsidRDefault="005B4130" w:rsidP="00AD510E">
            <w:pPr>
              <w:spacing w:line="240" w:lineRule="auto"/>
            </w:pPr>
            <w:r>
              <w:rPr>
                <w:sz w:val="16"/>
                <w:szCs w:val="16"/>
              </w:rPr>
              <w:t>TAILING</w:t>
            </w:r>
          </w:p>
        </w:tc>
        <w:tc>
          <w:tcPr>
            <w:tcW w:w="584" w:type="dxa"/>
          </w:tcPr>
          <w:p w:rsidR="005B4130" w:rsidRDefault="005B4130" w:rsidP="00AD510E">
            <w:pPr>
              <w:spacing w:line="240" w:lineRule="auto"/>
            </w:pPr>
            <w:r>
              <w:rPr>
                <w:sz w:val="14"/>
                <w:szCs w:val="14"/>
              </w:rPr>
              <w:t xml:space="preserve">CONC. </w:t>
            </w:r>
          </w:p>
        </w:tc>
        <w:tc>
          <w:tcPr>
            <w:tcW w:w="739" w:type="dxa"/>
          </w:tcPr>
          <w:p w:rsidR="005B4130" w:rsidRDefault="005B4130" w:rsidP="00AD510E">
            <w:pPr>
              <w:spacing w:line="240" w:lineRule="auto"/>
            </w:pPr>
            <w:r>
              <w:rPr>
                <w:sz w:val="16"/>
                <w:szCs w:val="16"/>
              </w:rPr>
              <w:t>TAILING</w:t>
            </w:r>
          </w:p>
        </w:tc>
        <w:tc>
          <w:tcPr>
            <w:tcW w:w="584" w:type="dxa"/>
          </w:tcPr>
          <w:p w:rsidR="005B4130" w:rsidRDefault="005B4130" w:rsidP="00AD510E">
            <w:pPr>
              <w:spacing w:line="240" w:lineRule="auto"/>
            </w:pPr>
            <w:r>
              <w:rPr>
                <w:sz w:val="14"/>
                <w:szCs w:val="14"/>
              </w:rPr>
              <w:t xml:space="preserve">CONC. </w:t>
            </w:r>
          </w:p>
        </w:tc>
        <w:tc>
          <w:tcPr>
            <w:tcW w:w="739" w:type="dxa"/>
          </w:tcPr>
          <w:p w:rsidR="005B4130" w:rsidRDefault="005B4130" w:rsidP="00AD510E">
            <w:pPr>
              <w:spacing w:line="240" w:lineRule="auto"/>
            </w:pPr>
            <w:r>
              <w:rPr>
                <w:sz w:val="16"/>
                <w:szCs w:val="16"/>
              </w:rPr>
              <w:t>TAILING</w:t>
            </w:r>
          </w:p>
        </w:tc>
        <w:tc>
          <w:tcPr>
            <w:tcW w:w="584" w:type="dxa"/>
          </w:tcPr>
          <w:p w:rsidR="005B4130" w:rsidRDefault="005B4130" w:rsidP="00AD510E">
            <w:pPr>
              <w:spacing w:line="240" w:lineRule="auto"/>
            </w:pPr>
            <w:r>
              <w:rPr>
                <w:sz w:val="14"/>
                <w:szCs w:val="14"/>
              </w:rPr>
              <w:t xml:space="preserve">CONC. </w:t>
            </w:r>
          </w:p>
        </w:tc>
        <w:tc>
          <w:tcPr>
            <w:tcW w:w="739" w:type="dxa"/>
          </w:tcPr>
          <w:p w:rsidR="005B4130" w:rsidRDefault="005B4130" w:rsidP="00AD510E">
            <w:pPr>
              <w:spacing w:line="240" w:lineRule="auto"/>
            </w:pPr>
            <w:r>
              <w:rPr>
                <w:sz w:val="16"/>
                <w:szCs w:val="16"/>
              </w:rPr>
              <w:t>TAILING</w:t>
            </w:r>
          </w:p>
        </w:tc>
      </w:tr>
      <w:tr w:rsidR="005B4130" w:rsidTr="00AD510E">
        <w:trPr>
          <w:trHeight w:val="615"/>
        </w:trPr>
        <w:tc>
          <w:tcPr>
            <w:tcW w:w="1287" w:type="dxa"/>
          </w:tcPr>
          <w:p w:rsidR="005B4130" w:rsidRPr="00E07064" w:rsidRDefault="005B4130" w:rsidP="00AD510E">
            <w:pPr>
              <w:spacing w:line="240" w:lineRule="auto"/>
              <w:rPr>
                <w:sz w:val="16"/>
                <w:szCs w:val="16"/>
              </w:rPr>
            </w:pPr>
            <w:r>
              <w:rPr>
                <w:sz w:val="16"/>
                <w:szCs w:val="16"/>
              </w:rPr>
              <w:t>silicone</w:t>
            </w:r>
          </w:p>
        </w:tc>
        <w:tc>
          <w:tcPr>
            <w:tcW w:w="762" w:type="dxa"/>
          </w:tcPr>
          <w:p w:rsidR="005B4130" w:rsidRDefault="005B4130" w:rsidP="00AD510E">
            <w:pPr>
              <w:spacing w:line="240" w:lineRule="auto"/>
            </w:pPr>
            <w:r>
              <w:t xml:space="preserve">Sio2 </w:t>
            </w:r>
          </w:p>
        </w:tc>
        <w:tc>
          <w:tcPr>
            <w:tcW w:w="718" w:type="dxa"/>
          </w:tcPr>
          <w:p w:rsidR="005B4130" w:rsidRPr="00351531" w:rsidRDefault="005B4130" w:rsidP="00AD510E">
            <w:pPr>
              <w:spacing w:line="240" w:lineRule="auto"/>
              <w:rPr>
                <w:sz w:val="16"/>
                <w:szCs w:val="16"/>
              </w:rPr>
            </w:pPr>
            <w:r>
              <w:rPr>
                <w:sz w:val="16"/>
                <w:szCs w:val="16"/>
              </w:rPr>
              <w:t>74.385</w:t>
            </w:r>
          </w:p>
        </w:tc>
        <w:tc>
          <w:tcPr>
            <w:tcW w:w="508" w:type="dxa"/>
          </w:tcPr>
          <w:p w:rsidR="005B4130" w:rsidRDefault="005B4130" w:rsidP="00AD510E">
            <w:pPr>
              <w:spacing w:line="240" w:lineRule="auto"/>
            </w:pPr>
            <w:r>
              <w:t>si</w:t>
            </w:r>
          </w:p>
        </w:tc>
        <w:tc>
          <w:tcPr>
            <w:tcW w:w="662" w:type="dxa"/>
          </w:tcPr>
          <w:p w:rsidR="005B4130" w:rsidRPr="00351531" w:rsidRDefault="005B4130" w:rsidP="00AD510E">
            <w:pPr>
              <w:spacing w:line="240" w:lineRule="auto"/>
              <w:rPr>
                <w:sz w:val="16"/>
                <w:szCs w:val="16"/>
              </w:rPr>
            </w:pPr>
            <w:r>
              <w:rPr>
                <w:sz w:val="16"/>
                <w:szCs w:val="16"/>
              </w:rPr>
              <w:t>34.791</w:t>
            </w:r>
          </w:p>
        </w:tc>
        <w:tc>
          <w:tcPr>
            <w:tcW w:w="584" w:type="dxa"/>
          </w:tcPr>
          <w:p w:rsidR="005B4130" w:rsidRPr="00351531" w:rsidRDefault="005B4130" w:rsidP="00AD510E">
            <w:pPr>
              <w:spacing w:line="240" w:lineRule="auto"/>
              <w:rPr>
                <w:sz w:val="16"/>
                <w:szCs w:val="16"/>
              </w:rPr>
            </w:pPr>
            <w:r>
              <w:rPr>
                <w:sz w:val="16"/>
                <w:szCs w:val="16"/>
              </w:rPr>
              <w:t>4.286</w:t>
            </w:r>
          </w:p>
        </w:tc>
        <w:tc>
          <w:tcPr>
            <w:tcW w:w="739" w:type="dxa"/>
          </w:tcPr>
          <w:p w:rsidR="005B4130" w:rsidRPr="00351531" w:rsidRDefault="005B4130" w:rsidP="00AD510E">
            <w:pPr>
              <w:spacing w:line="240" w:lineRule="auto"/>
              <w:rPr>
                <w:sz w:val="16"/>
                <w:szCs w:val="16"/>
              </w:rPr>
            </w:pPr>
            <w:r>
              <w:rPr>
                <w:sz w:val="16"/>
                <w:szCs w:val="16"/>
              </w:rPr>
              <w:t>0.16</w:t>
            </w:r>
          </w:p>
        </w:tc>
        <w:tc>
          <w:tcPr>
            <w:tcW w:w="584" w:type="dxa"/>
          </w:tcPr>
          <w:p w:rsidR="005B4130" w:rsidRPr="00351531" w:rsidRDefault="005B4130" w:rsidP="00AD510E">
            <w:pPr>
              <w:spacing w:line="240" w:lineRule="auto"/>
              <w:rPr>
                <w:sz w:val="16"/>
                <w:szCs w:val="16"/>
              </w:rPr>
            </w:pPr>
            <w:r>
              <w:rPr>
                <w:sz w:val="16"/>
                <w:szCs w:val="16"/>
              </w:rPr>
              <w:t>2.01</w:t>
            </w:r>
          </w:p>
        </w:tc>
        <w:tc>
          <w:tcPr>
            <w:tcW w:w="739" w:type="dxa"/>
          </w:tcPr>
          <w:p w:rsidR="005B4130" w:rsidRPr="00351531" w:rsidRDefault="005B4130" w:rsidP="00AD510E">
            <w:pPr>
              <w:spacing w:line="240" w:lineRule="auto"/>
              <w:rPr>
                <w:sz w:val="16"/>
                <w:szCs w:val="16"/>
              </w:rPr>
            </w:pPr>
            <w:r>
              <w:rPr>
                <w:sz w:val="16"/>
                <w:szCs w:val="16"/>
              </w:rPr>
              <w:t>-0.09</w:t>
            </w:r>
          </w:p>
        </w:tc>
        <w:tc>
          <w:tcPr>
            <w:tcW w:w="584" w:type="dxa"/>
          </w:tcPr>
          <w:p w:rsidR="005B4130" w:rsidRPr="00351531" w:rsidRDefault="005B4130" w:rsidP="00AD510E">
            <w:pPr>
              <w:spacing w:line="240" w:lineRule="auto"/>
              <w:rPr>
                <w:sz w:val="16"/>
                <w:szCs w:val="16"/>
              </w:rPr>
            </w:pPr>
            <w:r>
              <w:rPr>
                <w:sz w:val="16"/>
                <w:szCs w:val="16"/>
              </w:rPr>
              <w:t>4.52</w:t>
            </w:r>
          </w:p>
        </w:tc>
        <w:tc>
          <w:tcPr>
            <w:tcW w:w="739" w:type="dxa"/>
          </w:tcPr>
          <w:p w:rsidR="005B4130" w:rsidRPr="00351531" w:rsidRDefault="005B4130" w:rsidP="00AD510E">
            <w:pPr>
              <w:spacing w:line="240" w:lineRule="auto"/>
              <w:rPr>
                <w:sz w:val="16"/>
                <w:szCs w:val="16"/>
              </w:rPr>
            </w:pPr>
            <w:r>
              <w:rPr>
                <w:sz w:val="16"/>
                <w:szCs w:val="16"/>
              </w:rPr>
              <w:t>3.44</w:t>
            </w:r>
          </w:p>
        </w:tc>
        <w:tc>
          <w:tcPr>
            <w:tcW w:w="584" w:type="dxa"/>
          </w:tcPr>
          <w:p w:rsidR="005B4130" w:rsidRPr="00351531" w:rsidRDefault="005B4130" w:rsidP="00AD510E">
            <w:pPr>
              <w:spacing w:line="240" w:lineRule="auto"/>
              <w:rPr>
                <w:sz w:val="16"/>
                <w:szCs w:val="16"/>
              </w:rPr>
            </w:pPr>
            <w:r>
              <w:rPr>
                <w:sz w:val="16"/>
                <w:szCs w:val="16"/>
              </w:rPr>
              <w:t>2.11</w:t>
            </w:r>
          </w:p>
        </w:tc>
        <w:tc>
          <w:tcPr>
            <w:tcW w:w="739" w:type="dxa"/>
          </w:tcPr>
          <w:p w:rsidR="005B4130" w:rsidRPr="00351531" w:rsidRDefault="005B4130" w:rsidP="00AD510E">
            <w:pPr>
              <w:spacing w:line="240" w:lineRule="auto"/>
              <w:rPr>
                <w:sz w:val="16"/>
                <w:szCs w:val="16"/>
              </w:rPr>
            </w:pPr>
            <w:r>
              <w:rPr>
                <w:sz w:val="16"/>
                <w:szCs w:val="16"/>
              </w:rPr>
              <w:t>1.16</w:t>
            </w:r>
          </w:p>
        </w:tc>
        <w:tc>
          <w:tcPr>
            <w:tcW w:w="506" w:type="dxa"/>
          </w:tcPr>
          <w:p w:rsidR="005B4130" w:rsidRPr="00351531" w:rsidRDefault="005B4130" w:rsidP="00AD510E">
            <w:pPr>
              <w:spacing w:line="240" w:lineRule="auto"/>
              <w:rPr>
                <w:sz w:val="16"/>
                <w:szCs w:val="16"/>
              </w:rPr>
            </w:pPr>
            <w:r>
              <w:rPr>
                <w:sz w:val="16"/>
                <w:szCs w:val="16"/>
              </w:rPr>
              <w:t>5.31</w:t>
            </w:r>
          </w:p>
        </w:tc>
        <w:tc>
          <w:tcPr>
            <w:tcW w:w="817" w:type="dxa"/>
          </w:tcPr>
          <w:p w:rsidR="005B4130" w:rsidRPr="00351531" w:rsidRDefault="005B4130" w:rsidP="00AD510E">
            <w:pPr>
              <w:spacing w:line="240" w:lineRule="auto"/>
              <w:rPr>
                <w:sz w:val="16"/>
                <w:szCs w:val="16"/>
              </w:rPr>
            </w:pPr>
            <w:r>
              <w:rPr>
                <w:sz w:val="16"/>
                <w:szCs w:val="16"/>
              </w:rPr>
              <w:t>5.12</w:t>
            </w:r>
          </w:p>
        </w:tc>
        <w:tc>
          <w:tcPr>
            <w:tcW w:w="584" w:type="dxa"/>
          </w:tcPr>
          <w:p w:rsidR="005B4130" w:rsidRPr="00351531" w:rsidRDefault="005B4130" w:rsidP="00AD510E">
            <w:pPr>
              <w:spacing w:line="240" w:lineRule="auto"/>
              <w:rPr>
                <w:sz w:val="16"/>
                <w:szCs w:val="16"/>
              </w:rPr>
            </w:pPr>
            <w:r>
              <w:rPr>
                <w:sz w:val="16"/>
                <w:szCs w:val="16"/>
              </w:rPr>
              <w:t>2.48</w:t>
            </w:r>
          </w:p>
        </w:tc>
        <w:tc>
          <w:tcPr>
            <w:tcW w:w="739" w:type="dxa"/>
          </w:tcPr>
          <w:p w:rsidR="005B4130" w:rsidRPr="00351531" w:rsidRDefault="005B4130" w:rsidP="00AD510E">
            <w:pPr>
              <w:spacing w:line="240" w:lineRule="auto"/>
              <w:rPr>
                <w:sz w:val="16"/>
                <w:szCs w:val="16"/>
              </w:rPr>
            </w:pPr>
            <w:r>
              <w:rPr>
                <w:sz w:val="16"/>
                <w:szCs w:val="16"/>
              </w:rPr>
              <w:t>2.39</w:t>
            </w:r>
          </w:p>
        </w:tc>
        <w:tc>
          <w:tcPr>
            <w:tcW w:w="584" w:type="dxa"/>
          </w:tcPr>
          <w:p w:rsidR="005B4130" w:rsidRPr="00351531" w:rsidRDefault="005B4130" w:rsidP="00AD510E">
            <w:pPr>
              <w:spacing w:line="240" w:lineRule="auto"/>
              <w:rPr>
                <w:sz w:val="16"/>
                <w:szCs w:val="16"/>
              </w:rPr>
            </w:pPr>
            <w:r>
              <w:rPr>
                <w:sz w:val="16"/>
                <w:szCs w:val="16"/>
              </w:rPr>
              <w:t>6.87</w:t>
            </w:r>
          </w:p>
        </w:tc>
        <w:tc>
          <w:tcPr>
            <w:tcW w:w="739" w:type="dxa"/>
          </w:tcPr>
          <w:p w:rsidR="005B4130" w:rsidRPr="00351531" w:rsidRDefault="005B4130" w:rsidP="00AD510E">
            <w:pPr>
              <w:spacing w:line="240" w:lineRule="auto"/>
              <w:rPr>
                <w:sz w:val="16"/>
                <w:szCs w:val="16"/>
              </w:rPr>
            </w:pPr>
            <w:r>
              <w:rPr>
                <w:sz w:val="16"/>
                <w:szCs w:val="16"/>
              </w:rPr>
              <w:t>7.43</w:t>
            </w:r>
          </w:p>
        </w:tc>
        <w:tc>
          <w:tcPr>
            <w:tcW w:w="584" w:type="dxa"/>
          </w:tcPr>
          <w:p w:rsidR="005B4130" w:rsidRPr="00351531" w:rsidRDefault="005B4130" w:rsidP="00AD510E">
            <w:pPr>
              <w:spacing w:line="240" w:lineRule="auto"/>
              <w:rPr>
                <w:sz w:val="16"/>
                <w:szCs w:val="16"/>
              </w:rPr>
            </w:pPr>
            <w:r>
              <w:rPr>
                <w:sz w:val="16"/>
                <w:szCs w:val="16"/>
              </w:rPr>
              <w:t>3.19</w:t>
            </w:r>
          </w:p>
        </w:tc>
        <w:tc>
          <w:tcPr>
            <w:tcW w:w="739" w:type="dxa"/>
          </w:tcPr>
          <w:p w:rsidR="005B4130" w:rsidRPr="00351531" w:rsidRDefault="005B4130" w:rsidP="00AD510E">
            <w:pPr>
              <w:spacing w:line="240" w:lineRule="auto"/>
              <w:rPr>
                <w:sz w:val="16"/>
                <w:szCs w:val="16"/>
              </w:rPr>
            </w:pPr>
            <w:r>
              <w:rPr>
                <w:sz w:val="16"/>
                <w:szCs w:val="16"/>
              </w:rPr>
              <w:t>3.47</w:t>
            </w:r>
          </w:p>
        </w:tc>
      </w:tr>
      <w:tr w:rsidR="005B4130" w:rsidTr="00AD510E">
        <w:trPr>
          <w:trHeight w:val="765"/>
        </w:trPr>
        <w:tc>
          <w:tcPr>
            <w:tcW w:w="1287" w:type="dxa"/>
          </w:tcPr>
          <w:p w:rsidR="005B4130" w:rsidRDefault="005B4130" w:rsidP="00AD510E">
            <w:pPr>
              <w:spacing w:line="240" w:lineRule="auto"/>
            </w:pPr>
            <w:r>
              <w:t>alumininum</w:t>
            </w:r>
          </w:p>
        </w:tc>
        <w:tc>
          <w:tcPr>
            <w:tcW w:w="762" w:type="dxa"/>
          </w:tcPr>
          <w:p w:rsidR="005B4130" w:rsidRDefault="005B4130" w:rsidP="00AD510E">
            <w:pPr>
              <w:spacing w:line="240" w:lineRule="auto"/>
            </w:pPr>
            <w:r>
              <w:t>Al2o3</w:t>
            </w:r>
          </w:p>
        </w:tc>
        <w:tc>
          <w:tcPr>
            <w:tcW w:w="718" w:type="dxa"/>
          </w:tcPr>
          <w:p w:rsidR="005B4130" w:rsidRPr="00351531" w:rsidRDefault="005B4130" w:rsidP="00AD510E">
            <w:pPr>
              <w:spacing w:line="240" w:lineRule="auto"/>
              <w:rPr>
                <w:sz w:val="16"/>
                <w:szCs w:val="16"/>
              </w:rPr>
            </w:pPr>
            <w:r>
              <w:rPr>
                <w:sz w:val="16"/>
                <w:szCs w:val="16"/>
              </w:rPr>
              <w:t>11.930</w:t>
            </w:r>
          </w:p>
        </w:tc>
        <w:tc>
          <w:tcPr>
            <w:tcW w:w="508" w:type="dxa"/>
          </w:tcPr>
          <w:p w:rsidR="005B4130" w:rsidRPr="00351531" w:rsidRDefault="005B4130" w:rsidP="00AD510E">
            <w:pPr>
              <w:spacing w:line="240" w:lineRule="auto"/>
              <w:rPr>
                <w:sz w:val="16"/>
                <w:szCs w:val="16"/>
              </w:rPr>
            </w:pPr>
            <w:r>
              <w:rPr>
                <w:sz w:val="16"/>
                <w:szCs w:val="16"/>
              </w:rPr>
              <w:t xml:space="preserve">Al </w:t>
            </w:r>
          </w:p>
        </w:tc>
        <w:tc>
          <w:tcPr>
            <w:tcW w:w="662" w:type="dxa"/>
          </w:tcPr>
          <w:p w:rsidR="005B4130" w:rsidRPr="0087533E" w:rsidRDefault="005B4130" w:rsidP="00AD510E">
            <w:pPr>
              <w:spacing w:line="240" w:lineRule="auto"/>
              <w:rPr>
                <w:sz w:val="16"/>
                <w:szCs w:val="16"/>
              </w:rPr>
            </w:pPr>
            <w:r>
              <w:rPr>
                <w:sz w:val="16"/>
                <w:szCs w:val="16"/>
              </w:rPr>
              <w:t>6.314</w:t>
            </w:r>
          </w:p>
        </w:tc>
        <w:tc>
          <w:tcPr>
            <w:tcW w:w="584" w:type="dxa"/>
          </w:tcPr>
          <w:p w:rsidR="005B4130" w:rsidRPr="0087533E" w:rsidRDefault="005B4130" w:rsidP="00AD510E">
            <w:pPr>
              <w:spacing w:line="240" w:lineRule="auto"/>
              <w:rPr>
                <w:sz w:val="16"/>
                <w:szCs w:val="16"/>
              </w:rPr>
            </w:pPr>
            <w:r>
              <w:rPr>
                <w:sz w:val="16"/>
                <w:szCs w:val="16"/>
              </w:rPr>
              <w:t>-4.56</w:t>
            </w:r>
          </w:p>
        </w:tc>
        <w:tc>
          <w:tcPr>
            <w:tcW w:w="739" w:type="dxa"/>
          </w:tcPr>
          <w:p w:rsidR="005B4130" w:rsidRPr="00E97708" w:rsidRDefault="005B4130" w:rsidP="00AD510E">
            <w:pPr>
              <w:spacing w:line="240" w:lineRule="auto"/>
              <w:rPr>
                <w:sz w:val="16"/>
                <w:szCs w:val="16"/>
              </w:rPr>
            </w:pPr>
            <w:r>
              <w:rPr>
                <w:sz w:val="16"/>
                <w:szCs w:val="16"/>
              </w:rPr>
              <w:t>0.42</w:t>
            </w:r>
          </w:p>
        </w:tc>
        <w:tc>
          <w:tcPr>
            <w:tcW w:w="584" w:type="dxa"/>
          </w:tcPr>
          <w:p w:rsidR="005B4130" w:rsidRPr="00E97708" w:rsidRDefault="005B4130" w:rsidP="00AD510E">
            <w:pPr>
              <w:spacing w:line="240" w:lineRule="auto"/>
              <w:rPr>
                <w:sz w:val="16"/>
                <w:szCs w:val="16"/>
              </w:rPr>
            </w:pPr>
            <w:r>
              <w:rPr>
                <w:sz w:val="16"/>
                <w:szCs w:val="16"/>
              </w:rPr>
              <w:t>2.33</w:t>
            </w:r>
          </w:p>
        </w:tc>
        <w:tc>
          <w:tcPr>
            <w:tcW w:w="739" w:type="dxa"/>
          </w:tcPr>
          <w:p w:rsidR="005B4130" w:rsidRPr="00E97708" w:rsidRDefault="005B4130" w:rsidP="00AD510E">
            <w:pPr>
              <w:spacing w:line="240" w:lineRule="auto"/>
              <w:rPr>
                <w:sz w:val="16"/>
                <w:szCs w:val="16"/>
              </w:rPr>
            </w:pPr>
            <w:r>
              <w:rPr>
                <w:sz w:val="16"/>
                <w:szCs w:val="16"/>
              </w:rPr>
              <w:t>0.20</w:t>
            </w:r>
          </w:p>
        </w:tc>
        <w:tc>
          <w:tcPr>
            <w:tcW w:w="584" w:type="dxa"/>
          </w:tcPr>
          <w:p w:rsidR="005B4130" w:rsidRPr="00E97708" w:rsidRDefault="005B4130" w:rsidP="00AD510E">
            <w:pPr>
              <w:spacing w:line="240" w:lineRule="auto"/>
              <w:rPr>
                <w:sz w:val="16"/>
                <w:szCs w:val="16"/>
              </w:rPr>
            </w:pPr>
            <w:r>
              <w:rPr>
                <w:sz w:val="16"/>
                <w:szCs w:val="16"/>
              </w:rPr>
              <w:t>-2.35</w:t>
            </w:r>
          </w:p>
        </w:tc>
        <w:tc>
          <w:tcPr>
            <w:tcW w:w="739" w:type="dxa"/>
          </w:tcPr>
          <w:p w:rsidR="005B4130" w:rsidRPr="00E97708" w:rsidRDefault="005B4130" w:rsidP="00AD510E">
            <w:pPr>
              <w:spacing w:line="240" w:lineRule="auto"/>
              <w:rPr>
                <w:sz w:val="16"/>
                <w:szCs w:val="16"/>
              </w:rPr>
            </w:pPr>
            <w:r>
              <w:rPr>
                <w:sz w:val="16"/>
                <w:szCs w:val="16"/>
              </w:rPr>
              <w:t>-5.20</w:t>
            </w:r>
          </w:p>
        </w:tc>
        <w:tc>
          <w:tcPr>
            <w:tcW w:w="584" w:type="dxa"/>
          </w:tcPr>
          <w:p w:rsidR="005B4130" w:rsidRPr="00E97708" w:rsidRDefault="005B4130" w:rsidP="00AD510E">
            <w:pPr>
              <w:spacing w:line="240" w:lineRule="auto"/>
              <w:rPr>
                <w:sz w:val="16"/>
                <w:szCs w:val="16"/>
              </w:rPr>
            </w:pPr>
            <w:r>
              <w:rPr>
                <w:sz w:val="16"/>
                <w:szCs w:val="16"/>
              </w:rPr>
              <w:t>-0.98</w:t>
            </w:r>
          </w:p>
        </w:tc>
        <w:tc>
          <w:tcPr>
            <w:tcW w:w="739" w:type="dxa"/>
          </w:tcPr>
          <w:p w:rsidR="005B4130" w:rsidRPr="00E97708" w:rsidRDefault="005B4130" w:rsidP="00AD510E">
            <w:pPr>
              <w:spacing w:line="240" w:lineRule="auto"/>
              <w:rPr>
                <w:sz w:val="16"/>
                <w:szCs w:val="16"/>
              </w:rPr>
            </w:pPr>
            <w:r>
              <w:rPr>
                <w:sz w:val="16"/>
                <w:szCs w:val="16"/>
              </w:rPr>
              <w:t>-2.75</w:t>
            </w:r>
          </w:p>
        </w:tc>
        <w:tc>
          <w:tcPr>
            <w:tcW w:w="506" w:type="dxa"/>
          </w:tcPr>
          <w:p w:rsidR="005B4130" w:rsidRPr="00E97708" w:rsidRDefault="005B4130" w:rsidP="00AD510E">
            <w:pPr>
              <w:spacing w:line="240" w:lineRule="auto"/>
              <w:rPr>
                <w:sz w:val="16"/>
                <w:szCs w:val="16"/>
              </w:rPr>
            </w:pPr>
            <w:r>
              <w:rPr>
                <w:sz w:val="16"/>
                <w:szCs w:val="16"/>
              </w:rPr>
              <w:t>-4.51</w:t>
            </w:r>
          </w:p>
        </w:tc>
        <w:tc>
          <w:tcPr>
            <w:tcW w:w="817" w:type="dxa"/>
          </w:tcPr>
          <w:p w:rsidR="005B4130" w:rsidRPr="00E97708" w:rsidRDefault="005B4130" w:rsidP="00AD510E">
            <w:pPr>
              <w:spacing w:line="240" w:lineRule="auto"/>
              <w:rPr>
                <w:sz w:val="16"/>
                <w:szCs w:val="16"/>
              </w:rPr>
            </w:pPr>
            <w:r>
              <w:rPr>
                <w:sz w:val="16"/>
                <w:szCs w:val="16"/>
              </w:rPr>
              <w:t>-3.99</w:t>
            </w:r>
          </w:p>
        </w:tc>
        <w:tc>
          <w:tcPr>
            <w:tcW w:w="584" w:type="dxa"/>
          </w:tcPr>
          <w:p w:rsidR="005B4130" w:rsidRPr="00E97708" w:rsidRDefault="005B4130" w:rsidP="00AD510E">
            <w:pPr>
              <w:spacing w:line="240" w:lineRule="auto"/>
              <w:rPr>
                <w:sz w:val="16"/>
                <w:szCs w:val="16"/>
              </w:rPr>
            </w:pPr>
            <w:r>
              <w:rPr>
                <w:sz w:val="16"/>
                <w:szCs w:val="16"/>
              </w:rPr>
              <w:t>-2.38</w:t>
            </w:r>
          </w:p>
        </w:tc>
        <w:tc>
          <w:tcPr>
            <w:tcW w:w="739" w:type="dxa"/>
          </w:tcPr>
          <w:p w:rsidR="005B4130" w:rsidRPr="00E97708" w:rsidRDefault="005B4130" w:rsidP="00AD510E">
            <w:pPr>
              <w:spacing w:line="240" w:lineRule="auto"/>
              <w:rPr>
                <w:sz w:val="16"/>
                <w:szCs w:val="16"/>
              </w:rPr>
            </w:pPr>
            <w:r>
              <w:rPr>
                <w:sz w:val="16"/>
                <w:szCs w:val="16"/>
              </w:rPr>
              <w:t>-2.11</w:t>
            </w:r>
          </w:p>
        </w:tc>
        <w:tc>
          <w:tcPr>
            <w:tcW w:w="584" w:type="dxa"/>
          </w:tcPr>
          <w:p w:rsidR="005B4130" w:rsidRPr="00E97708" w:rsidRDefault="005B4130" w:rsidP="00AD510E">
            <w:pPr>
              <w:spacing w:line="240" w:lineRule="auto"/>
              <w:rPr>
                <w:sz w:val="16"/>
                <w:szCs w:val="16"/>
              </w:rPr>
            </w:pPr>
            <w:r>
              <w:rPr>
                <w:sz w:val="16"/>
                <w:szCs w:val="16"/>
              </w:rPr>
              <w:t>-3.69</w:t>
            </w:r>
          </w:p>
        </w:tc>
        <w:tc>
          <w:tcPr>
            <w:tcW w:w="739" w:type="dxa"/>
          </w:tcPr>
          <w:p w:rsidR="005B4130" w:rsidRPr="00E97708" w:rsidRDefault="005B4130" w:rsidP="00AD510E">
            <w:pPr>
              <w:spacing w:line="240" w:lineRule="auto"/>
              <w:rPr>
                <w:sz w:val="16"/>
                <w:szCs w:val="16"/>
              </w:rPr>
            </w:pPr>
            <w:r>
              <w:rPr>
                <w:sz w:val="16"/>
                <w:szCs w:val="16"/>
              </w:rPr>
              <w:t>-0.43</w:t>
            </w:r>
          </w:p>
        </w:tc>
        <w:tc>
          <w:tcPr>
            <w:tcW w:w="584" w:type="dxa"/>
          </w:tcPr>
          <w:p w:rsidR="005B4130" w:rsidRPr="00E97708" w:rsidRDefault="005B4130" w:rsidP="00AD510E">
            <w:pPr>
              <w:spacing w:line="240" w:lineRule="auto"/>
              <w:rPr>
                <w:sz w:val="16"/>
                <w:szCs w:val="16"/>
              </w:rPr>
            </w:pPr>
            <w:r>
              <w:rPr>
                <w:sz w:val="16"/>
                <w:szCs w:val="16"/>
              </w:rPr>
              <w:t>-1.95</w:t>
            </w:r>
          </w:p>
        </w:tc>
        <w:tc>
          <w:tcPr>
            <w:tcW w:w="739" w:type="dxa"/>
          </w:tcPr>
          <w:p w:rsidR="005B4130" w:rsidRPr="00E97708" w:rsidRDefault="005B4130" w:rsidP="00AD510E">
            <w:pPr>
              <w:spacing w:line="240" w:lineRule="auto"/>
              <w:rPr>
                <w:sz w:val="16"/>
                <w:szCs w:val="16"/>
              </w:rPr>
            </w:pPr>
            <w:r>
              <w:rPr>
                <w:sz w:val="16"/>
                <w:szCs w:val="16"/>
              </w:rPr>
              <w:t>-0.23</w:t>
            </w:r>
          </w:p>
        </w:tc>
      </w:tr>
      <w:tr w:rsidR="005B4130" w:rsidTr="00AD510E">
        <w:trPr>
          <w:trHeight w:val="555"/>
        </w:trPr>
        <w:tc>
          <w:tcPr>
            <w:tcW w:w="1287" w:type="dxa"/>
          </w:tcPr>
          <w:p w:rsidR="005B4130" w:rsidRDefault="005B4130" w:rsidP="00AD510E">
            <w:pPr>
              <w:spacing w:line="240" w:lineRule="auto"/>
            </w:pPr>
            <w:r>
              <w:t>pottasium</w:t>
            </w:r>
          </w:p>
        </w:tc>
        <w:tc>
          <w:tcPr>
            <w:tcW w:w="762" w:type="dxa"/>
          </w:tcPr>
          <w:p w:rsidR="005B4130" w:rsidRDefault="005B4130" w:rsidP="00AD510E">
            <w:pPr>
              <w:spacing w:line="240" w:lineRule="auto"/>
            </w:pPr>
            <w:r>
              <w:t>K2o</w:t>
            </w:r>
          </w:p>
        </w:tc>
        <w:tc>
          <w:tcPr>
            <w:tcW w:w="718" w:type="dxa"/>
          </w:tcPr>
          <w:p w:rsidR="005B4130" w:rsidRPr="00351531" w:rsidRDefault="005B4130" w:rsidP="00AD510E">
            <w:pPr>
              <w:spacing w:line="240" w:lineRule="auto"/>
              <w:rPr>
                <w:sz w:val="16"/>
                <w:szCs w:val="16"/>
              </w:rPr>
            </w:pPr>
            <w:r>
              <w:rPr>
                <w:sz w:val="16"/>
                <w:szCs w:val="16"/>
              </w:rPr>
              <w:t>7.961</w:t>
            </w:r>
          </w:p>
        </w:tc>
        <w:tc>
          <w:tcPr>
            <w:tcW w:w="508" w:type="dxa"/>
          </w:tcPr>
          <w:p w:rsidR="005B4130" w:rsidRDefault="005B4130" w:rsidP="00AD510E">
            <w:pPr>
              <w:spacing w:line="240" w:lineRule="auto"/>
            </w:pPr>
            <w:r>
              <w:t>k</w:t>
            </w:r>
          </w:p>
        </w:tc>
        <w:tc>
          <w:tcPr>
            <w:tcW w:w="662" w:type="dxa"/>
          </w:tcPr>
          <w:p w:rsidR="005B4130" w:rsidRPr="0087533E" w:rsidRDefault="005B4130" w:rsidP="00AD510E">
            <w:pPr>
              <w:spacing w:line="240" w:lineRule="auto"/>
              <w:rPr>
                <w:sz w:val="16"/>
                <w:szCs w:val="16"/>
              </w:rPr>
            </w:pPr>
            <w:r>
              <w:rPr>
                <w:sz w:val="16"/>
                <w:szCs w:val="16"/>
              </w:rPr>
              <w:t>6.6.9</w:t>
            </w:r>
          </w:p>
        </w:tc>
        <w:tc>
          <w:tcPr>
            <w:tcW w:w="584" w:type="dxa"/>
          </w:tcPr>
          <w:p w:rsidR="005B4130" w:rsidRPr="0087533E" w:rsidRDefault="005B4130" w:rsidP="00AD510E">
            <w:pPr>
              <w:spacing w:line="240" w:lineRule="auto"/>
              <w:rPr>
                <w:sz w:val="16"/>
                <w:szCs w:val="16"/>
              </w:rPr>
            </w:pPr>
            <w:r>
              <w:rPr>
                <w:sz w:val="16"/>
                <w:szCs w:val="16"/>
              </w:rPr>
              <w:t>0.47</w:t>
            </w:r>
          </w:p>
        </w:tc>
        <w:tc>
          <w:tcPr>
            <w:tcW w:w="739" w:type="dxa"/>
          </w:tcPr>
          <w:p w:rsidR="005B4130" w:rsidRPr="00E97708" w:rsidRDefault="005B4130" w:rsidP="00AD510E">
            <w:pPr>
              <w:spacing w:line="240" w:lineRule="auto"/>
              <w:rPr>
                <w:sz w:val="16"/>
                <w:szCs w:val="16"/>
              </w:rPr>
            </w:pPr>
            <w:r>
              <w:rPr>
                <w:sz w:val="16"/>
                <w:szCs w:val="16"/>
              </w:rPr>
              <w:t>-0.03</w:t>
            </w:r>
          </w:p>
        </w:tc>
        <w:tc>
          <w:tcPr>
            <w:tcW w:w="584" w:type="dxa"/>
          </w:tcPr>
          <w:p w:rsidR="005B4130" w:rsidRPr="00E97708" w:rsidRDefault="005B4130" w:rsidP="00AD510E">
            <w:pPr>
              <w:spacing w:line="240" w:lineRule="auto"/>
              <w:rPr>
                <w:sz w:val="16"/>
                <w:szCs w:val="16"/>
              </w:rPr>
            </w:pPr>
            <w:r>
              <w:rPr>
                <w:sz w:val="16"/>
                <w:szCs w:val="16"/>
              </w:rPr>
              <w:t>0.39</w:t>
            </w:r>
          </w:p>
        </w:tc>
        <w:tc>
          <w:tcPr>
            <w:tcW w:w="739" w:type="dxa"/>
          </w:tcPr>
          <w:p w:rsidR="005B4130" w:rsidRPr="00E97708" w:rsidRDefault="005B4130" w:rsidP="00AD510E">
            <w:pPr>
              <w:spacing w:line="240" w:lineRule="auto"/>
              <w:rPr>
                <w:sz w:val="16"/>
                <w:szCs w:val="16"/>
              </w:rPr>
            </w:pPr>
            <w:r>
              <w:rPr>
                <w:sz w:val="16"/>
                <w:szCs w:val="16"/>
              </w:rPr>
              <w:t>-0.02</w:t>
            </w:r>
          </w:p>
        </w:tc>
        <w:tc>
          <w:tcPr>
            <w:tcW w:w="584" w:type="dxa"/>
          </w:tcPr>
          <w:p w:rsidR="005B4130" w:rsidRPr="00E97708" w:rsidRDefault="005B4130" w:rsidP="00AD510E">
            <w:pPr>
              <w:spacing w:line="240" w:lineRule="auto"/>
              <w:rPr>
                <w:sz w:val="16"/>
                <w:szCs w:val="16"/>
              </w:rPr>
            </w:pPr>
            <w:r>
              <w:rPr>
                <w:sz w:val="16"/>
                <w:szCs w:val="16"/>
              </w:rPr>
              <w:t>-0.41</w:t>
            </w:r>
          </w:p>
        </w:tc>
        <w:tc>
          <w:tcPr>
            <w:tcW w:w="739" w:type="dxa"/>
          </w:tcPr>
          <w:p w:rsidR="005B4130" w:rsidRPr="00E97708" w:rsidRDefault="005B4130" w:rsidP="00AD510E">
            <w:pPr>
              <w:spacing w:line="240" w:lineRule="auto"/>
              <w:rPr>
                <w:sz w:val="16"/>
                <w:szCs w:val="16"/>
              </w:rPr>
            </w:pPr>
            <w:r>
              <w:rPr>
                <w:sz w:val="16"/>
                <w:szCs w:val="16"/>
              </w:rPr>
              <w:t>1.64</w:t>
            </w:r>
          </w:p>
        </w:tc>
        <w:tc>
          <w:tcPr>
            <w:tcW w:w="584" w:type="dxa"/>
          </w:tcPr>
          <w:p w:rsidR="005B4130" w:rsidRPr="00E97708" w:rsidRDefault="005B4130" w:rsidP="00AD510E">
            <w:pPr>
              <w:spacing w:line="240" w:lineRule="auto"/>
              <w:rPr>
                <w:sz w:val="16"/>
                <w:szCs w:val="16"/>
              </w:rPr>
            </w:pPr>
            <w:r>
              <w:rPr>
                <w:sz w:val="16"/>
                <w:szCs w:val="16"/>
              </w:rPr>
              <w:t>0.34</w:t>
            </w:r>
          </w:p>
        </w:tc>
        <w:tc>
          <w:tcPr>
            <w:tcW w:w="739" w:type="dxa"/>
          </w:tcPr>
          <w:p w:rsidR="005B4130" w:rsidRPr="00E97708" w:rsidRDefault="005B4130" w:rsidP="00AD510E">
            <w:pPr>
              <w:spacing w:line="240" w:lineRule="auto"/>
              <w:rPr>
                <w:sz w:val="16"/>
                <w:szCs w:val="16"/>
              </w:rPr>
            </w:pPr>
            <w:r>
              <w:rPr>
                <w:sz w:val="16"/>
                <w:szCs w:val="16"/>
              </w:rPr>
              <w:t>-1.36</w:t>
            </w:r>
          </w:p>
        </w:tc>
        <w:tc>
          <w:tcPr>
            <w:tcW w:w="506" w:type="dxa"/>
          </w:tcPr>
          <w:p w:rsidR="005B4130" w:rsidRPr="00E97708" w:rsidRDefault="005B4130" w:rsidP="00AD510E">
            <w:pPr>
              <w:spacing w:line="240" w:lineRule="auto"/>
              <w:rPr>
                <w:sz w:val="16"/>
                <w:szCs w:val="16"/>
              </w:rPr>
            </w:pPr>
            <w:r>
              <w:rPr>
                <w:sz w:val="16"/>
                <w:szCs w:val="16"/>
              </w:rPr>
              <w:t>1.03</w:t>
            </w:r>
          </w:p>
        </w:tc>
        <w:tc>
          <w:tcPr>
            <w:tcW w:w="817" w:type="dxa"/>
          </w:tcPr>
          <w:p w:rsidR="005B4130" w:rsidRPr="00E97708" w:rsidRDefault="005B4130" w:rsidP="00AD510E">
            <w:pPr>
              <w:spacing w:line="240" w:lineRule="auto"/>
              <w:rPr>
                <w:sz w:val="16"/>
                <w:szCs w:val="16"/>
              </w:rPr>
            </w:pPr>
            <w:r>
              <w:rPr>
                <w:sz w:val="16"/>
                <w:szCs w:val="16"/>
              </w:rPr>
              <w:t>0.95</w:t>
            </w:r>
          </w:p>
        </w:tc>
        <w:tc>
          <w:tcPr>
            <w:tcW w:w="584" w:type="dxa"/>
          </w:tcPr>
          <w:p w:rsidR="005B4130" w:rsidRPr="00E97708" w:rsidRDefault="005B4130" w:rsidP="00AD510E">
            <w:pPr>
              <w:spacing w:line="240" w:lineRule="auto"/>
              <w:rPr>
                <w:sz w:val="16"/>
                <w:szCs w:val="16"/>
              </w:rPr>
            </w:pPr>
            <w:r>
              <w:rPr>
                <w:sz w:val="16"/>
                <w:szCs w:val="16"/>
              </w:rPr>
              <w:t>0.86</w:t>
            </w:r>
          </w:p>
        </w:tc>
        <w:tc>
          <w:tcPr>
            <w:tcW w:w="739" w:type="dxa"/>
          </w:tcPr>
          <w:p w:rsidR="005B4130" w:rsidRPr="00E97708" w:rsidRDefault="005B4130" w:rsidP="00AD510E">
            <w:pPr>
              <w:spacing w:line="240" w:lineRule="auto"/>
              <w:rPr>
                <w:sz w:val="16"/>
                <w:szCs w:val="16"/>
              </w:rPr>
            </w:pPr>
            <w:r>
              <w:rPr>
                <w:sz w:val="16"/>
                <w:szCs w:val="16"/>
              </w:rPr>
              <w:t>0.78</w:t>
            </w:r>
          </w:p>
        </w:tc>
        <w:tc>
          <w:tcPr>
            <w:tcW w:w="584" w:type="dxa"/>
          </w:tcPr>
          <w:p w:rsidR="005B4130" w:rsidRPr="00E97708" w:rsidRDefault="005B4130" w:rsidP="00AD510E">
            <w:pPr>
              <w:spacing w:line="240" w:lineRule="auto"/>
              <w:rPr>
                <w:sz w:val="16"/>
                <w:szCs w:val="16"/>
              </w:rPr>
            </w:pPr>
            <w:r>
              <w:rPr>
                <w:sz w:val="16"/>
                <w:szCs w:val="16"/>
              </w:rPr>
              <w:t>0.35</w:t>
            </w:r>
          </w:p>
        </w:tc>
        <w:tc>
          <w:tcPr>
            <w:tcW w:w="739" w:type="dxa"/>
          </w:tcPr>
          <w:p w:rsidR="005B4130" w:rsidRPr="00E97708" w:rsidRDefault="005B4130" w:rsidP="00AD510E">
            <w:pPr>
              <w:spacing w:line="240" w:lineRule="auto"/>
              <w:rPr>
                <w:sz w:val="16"/>
                <w:szCs w:val="16"/>
              </w:rPr>
            </w:pPr>
            <w:r>
              <w:rPr>
                <w:sz w:val="16"/>
                <w:szCs w:val="16"/>
              </w:rPr>
              <w:t>1.50</w:t>
            </w:r>
          </w:p>
        </w:tc>
        <w:tc>
          <w:tcPr>
            <w:tcW w:w="584" w:type="dxa"/>
          </w:tcPr>
          <w:p w:rsidR="005B4130" w:rsidRPr="00E97708" w:rsidRDefault="005B4130" w:rsidP="00AD510E">
            <w:pPr>
              <w:spacing w:line="240" w:lineRule="auto"/>
              <w:rPr>
                <w:sz w:val="16"/>
                <w:szCs w:val="16"/>
              </w:rPr>
            </w:pPr>
            <w:r>
              <w:rPr>
                <w:sz w:val="16"/>
                <w:szCs w:val="16"/>
              </w:rPr>
              <w:t>0.28</w:t>
            </w:r>
          </w:p>
        </w:tc>
        <w:tc>
          <w:tcPr>
            <w:tcW w:w="739" w:type="dxa"/>
          </w:tcPr>
          <w:p w:rsidR="005B4130" w:rsidRPr="00E97708" w:rsidRDefault="005B4130" w:rsidP="00AD510E">
            <w:pPr>
              <w:spacing w:line="240" w:lineRule="auto"/>
              <w:rPr>
                <w:sz w:val="16"/>
                <w:szCs w:val="16"/>
              </w:rPr>
            </w:pPr>
            <w:r>
              <w:rPr>
                <w:sz w:val="16"/>
                <w:szCs w:val="16"/>
              </w:rPr>
              <w:t>1.25</w:t>
            </w:r>
          </w:p>
        </w:tc>
      </w:tr>
      <w:tr w:rsidR="005B4130" w:rsidTr="00AD510E">
        <w:trPr>
          <w:trHeight w:val="360"/>
        </w:trPr>
        <w:tc>
          <w:tcPr>
            <w:tcW w:w="1287" w:type="dxa"/>
          </w:tcPr>
          <w:p w:rsidR="005B4130" w:rsidRDefault="005B4130" w:rsidP="00AD510E">
            <w:pPr>
              <w:spacing w:line="240" w:lineRule="auto"/>
            </w:pPr>
            <w:r>
              <w:t>maganese</w:t>
            </w:r>
          </w:p>
        </w:tc>
        <w:tc>
          <w:tcPr>
            <w:tcW w:w="762" w:type="dxa"/>
          </w:tcPr>
          <w:p w:rsidR="005B4130" w:rsidRDefault="005B4130" w:rsidP="00AD510E">
            <w:pPr>
              <w:spacing w:line="240" w:lineRule="auto"/>
            </w:pPr>
            <w:r>
              <w:t>mno</w:t>
            </w:r>
          </w:p>
        </w:tc>
        <w:tc>
          <w:tcPr>
            <w:tcW w:w="718" w:type="dxa"/>
          </w:tcPr>
          <w:p w:rsidR="005B4130" w:rsidRPr="00351531" w:rsidRDefault="005B4130" w:rsidP="00AD510E">
            <w:pPr>
              <w:spacing w:line="240" w:lineRule="auto"/>
              <w:rPr>
                <w:sz w:val="16"/>
                <w:szCs w:val="16"/>
              </w:rPr>
            </w:pPr>
            <w:r>
              <w:rPr>
                <w:sz w:val="16"/>
                <w:szCs w:val="16"/>
              </w:rPr>
              <w:t>0.801</w:t>
            </w:r>
          </w:p>
        </w:tc>
        <w:tc>
          <w:tcPr>
            <w:tcW w:w="508" w:type="dxa"/>
          </w:tcPr>
          <w:p w:rsidR="005B4130" w:rsidRDefault="005B4130" w:rsidP="00AD510E">
            <w:pPr>
              <w:spacing w:line="240" w:lineRule="auto"/>
            </w:pPr>
            <w:r>
              <w:t>mn</w:t>
            </w:r>
          </w:p>
        </w:tc>
        <w:tc>
          <w:tcPr>
            <w:tcW w:w="662" w:type="dxa"/>
          </w:tcPr>
          <w:p w:rsidR="005B4130" w:rsidRPr="0087533E" w:rsidRDefault="005B4130" w:rsidP="00AD510E">
            <w:pPr>
              <w:spacing w:line="240" w:lineRule="auto"/>
              <w:rPr>
                <w:sz w:val="16"/>
                <w:szCs w:val="16"/>
              </w:rPr>
            </w:pPr>
            <w:r>
              <w:rPr>
                <w:sz w:val="16"/>
                <w:szCs w:val="16"/>
              </w:rPr>
              <w:t>0.620</w:t>
            </w:r>
          </w:p>
        </w:tc>
        <w:tc>
          <w:tcPr>
            <w:tcW w:w="584" w:type="dxa"/>
          </w:tcPr>
          <w:p w:rsidR="005B4130" w:rsidRPr="0087533E" w:rsidRDefault="005B4130" w:rsidP="00AD510E">
            <w:pPr>
              <w:spacing w:line="240" w:lineRule="auto"/>
              <w:rPr>
                <w:sz w:val="16"/>
                <w:szCs w:val="16"/>
              </w:rPr>
            </w:pPr>
            <w:r>
              <w:rPr>
                <w:sz w:val="16"/>
                <w:szCs w:val="16"/>
              </w:rPr>
              <w:t>0.15</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.15</w:t>
            </w:r>
          </w:p>
        </w:tc>
        <w:tc>
          <w:tcPr>
            <w:tcW w:w="584" w:type="dxa"/>
          </w:tcPr>
          <w:p w:rsidR="005B4130" w:rsidRPr="00E97708" w:rsidRDefault="005B4130" w:rsidP="00AD510E">
            <w:pPr>
              <w:spacing w:line="240" w:lineRule="auto"/>
              <w:rPr>
                <w:sz w:val="16"/>
                <w:szCs w:val="16"/>
              </w:rPr>
            </w:pPr>
            <w:r>
              <w:rPr>
                <w:sz w:val="16"/>
                <w:szCs w:val="16"/>
              </w:rPr>
              <w:t>-0.06</w:t>
            </w:r>
          </w:p>
        </w:tc>
        <w:tc>
          <w:tcPr>
            <w:tcW w:w="739" w:type="dxa"/>
          </w:tcPr>
          <w:p w:rsidR="005B4130" w:rsidRPr="00E97708" w:rsidRDefault="005B4130" w:rsidP="00AD510E">
            <w:pPr>
              <w:spacing w:line="240" w:lineRule="auto"/>
              <w:rPr>
                <w:sz w:val="16"/>
                <w:szCs w:val="16"/>
              </w:rPr>
            </w:pPr>
            <w:r>
              <w:rPr>
                <w:sz w:val="16"/>
                <w:szCs w:val="16"/>
              </w:rPr>
              <w:t>0.12</w:t>
            </w:r>
          </w:p>
        </w:tc>
        <w:tc>
          <w:tcPr>
            <w:tcW w:w="584" w:type="dxa"/>
          </w:tcPr>
          <w:p w:rsidR="005B4130" w:rsidRPr="00E97708" w:rsidRDefault="005B4130" w:rsidP="00AD510E">
            <w:pPr>
              <w:spacing w:line="240" w:lineRule="auto"/>
              <w:rPr>
                <w:sz w:val="16"/>
                <w:szCs w:val="16"/>
              </w:rPr>
            </w:pPr>
            <w:r>
              <w:rPr>
                <w:sz w:val="16"/>
                <w:szCs w:val="16"/>
              </w:rPr>
              <w:t>0.01</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29</w:t>
            </w:r>
          </w:p>
        </w:tc>
        <w:tc>
          <w:tcPr>
            <w:tcW w:w="584" w:type="dxa"/>
          </w:tcPr>
          <w:p w:rsidR="005B4130" w:rsidRPr="00E97708" w:rsidRDefault="005B4130" w:rsidP="00AD510E">
            <w:pPr>
              <w:spacing w:line="240" w:lineRule="auto"/>
              <w:rPr>
                <w:sz w:val="16"/>
                <w:szCs w:val="16"/>
              </w:rPr>
            </w:pPr>
            <w:r w:rsidRPr="00E97708">
              <w:rPr>
                <w:sz w:val="16"/>
                <w:szCs w:val="16"/>
              </w:rPr>
              <w:t>0.</w:t>
            </w:r>
            <w:r>
              <w:rPr>
                <w:sz w:val="16"/>
                <w:szCs w:val="16"/>
              </w:rPr>
              <w:t>01</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23</w:t>
            </w:r>
          </w:p>
        </w:tc>
        <w:tc>
          <w:tcPr>
            <w:tcW w:w="506" w:type="dxa"/>
          </w:tcPr>
          <w:p w:rsidR="005B4130" w:rsidRPr="00E97708" w:rsidRDefault="005B4130" w:rsidP="00AD510E">
            <w:pPr>
              <w:spacing w:line="240" w:lineRule="auto"/>
              <w:rPr>
                <w:sz w:val="16"/>
                <w:szCs w:val="16"/>
              </w:rPr>
            </w:pPr>
            <w:r w:rsidRPr="00E97708">
              <w:rPr>
                <w:sz w:val="16"/>
                <w:szCs w:val="16"/>
              </w:rPr>
              <w:t>0.</w:t>
            </w:r>
            <w:r>
              <w:rPr>
                <w:sz w:val="16"/>
                <w:szCs w:val="16"/>
              </w:rPr>
              <w:t>15</w:t>
            </w:r>
          </w:p>
        </w:tc>
        <w:tc>
          <w:tcPr>
            <w:tcW w:w="817" w:type="dxa"/>
          </w:tcPr>
          <w:p w:rsidR="005B4130" w:rsidRPr="00E97708" w:rsidRDefault="005B4130" w:rsidP="00AD510E">
            <w:pPr>
              <w:spacing w:line="240" w:lineRule="auto"/>
              <w:rPr>
                <w:sz w:val="16"/>
                <w:szCs w:val="16"/>
              </w:rPr>
            </w:pPr>
            <w:r w:rsidRPr="00E97708">
              <w:rPr>
                <w:sz w:val="16"/>
                <w:szCs w:val="16"/>
              </w:rPr>
              <w:t>0.</w:t>
            </w:r>
            <w:r>
              <w:rPr>
                <w:sz w:val="16"/>
                <w:szCs w:val="16"/>
              </w:rPr>
              <w:t>19</w:t>
            </w:r>
          </w:p>
        </w:tc>
        <w:tc>
          <w:tcPr>
            <w:tcW w:w="584" w:type="dxa"/>
          </w:tcPr>
          <w:p w:rsidR="005B4130" w:rsidRPr="00E97708" w:rsidRDefault="005B4130" w:rsidP="00AD510E">
            <w:pPr>
              <w:spacing w:line="240" w:lineRule="auto"/>
              <w:rPr>
                <w:sz w:val="16"/>
                <w:szCs w:val="16"/>
              </w:rPr>
            </w:pPr>
            <w:r w:rsidRPr="00E97708">
              <w:rPr>
                <w:sz w:val="16"/>
                <w:szCs w:val="16"/>
              </w:rPr>
              <w:t>0.</w:t>
            </w:r>
            <w:r>
              <w:rPr>
                <w:sz w:val="16"/>
                <w:szCs w:val="16"/>
              </w:rPr>
              <w:t>12</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15</w:t>
            </w:r>
          </w:p>
        </w:tc>
        <w:tc>
          <w:tcPr>
            <w:tcW w:w="584" w:type="dxa"/>
          </w:tcPr>
          <w:p w:rsidR="005B4130" w:rsidRPr="00E97708" w:rsidRDefault="005B4130" w:rsidP="00AD510E">
            <w:pPr>
              <w:spacing w:line="240" w:lineRule="auto"/>
              <w:rPr>
                <w:sz w:val="16"/>
                <w:szCs w:val="16"/>
              </w:rPr>
            </w:pPr>
            <w:r w:rsidRPr="00E97708">
              <w:rPr>
                <w:sz w:val="16"/>
                <w:szCs w:val="16"/>
              </w:rPr>
              <w:t>0.</w:t>
            </w:r>
            <w:r>
              <w:rPr>
                <w:sz w:val="16"/>
                <w:szCs w:val="16"/>
              </w:rPr>
              <w:t>73</w:t>
            </w:r>
          </w:p>
        </w:tc>
        <w:tc>
          <w:tcPr>
            <w:tcW w:w="739" w:type="dxa"/>
          </w:tcPr>
          <w:p w:rsidR="005B4130" w:rsidRPr="00E97708" w:rsidRDefault="005B4130" w:rsidP="00AD510E">
            <w:pPr>
              <w:spacing w:line="240" w:lineRule="auto"/>
              <w:rPr>
                <w:sz w:val="16"/>
                <w:szCs w:val="16"/>
              </w:rPr>
            </w:pPr>
            <w:r>
              <w:rPr>
                <w:sz w:val="16"/>
                <w:szCs w:val="16"/>
              </w:rPr>
              <w:t>0.28</w:t>
            </w:r>
          </w:p>
        </w:tc>
        <w:tc>
          <w:tcPr>
            <w:tcW w:w="584" w:type="dxa"/>
          </w:tcPr>
          <w:p w:rsidR="005B4130" w:rsidRPr="00E97708" w:rsidRDefault="005B4130" w:rsidP="00AD510E">
            <w:pPr>
              <w:spacing w:line="240" w:lineRule="auto"/>
              <w:rPr>
                <w:sz w:val="16"/>
                <w:szCs w:val="16"/>
              </w:rPr>
            </w:pPr>
            <w:r>
              <w:rPr>
                <w:sz w:val="16"/>
                <w:szCs w:val="16"/>
              </w:rPr>
              <w:t>0.05</w:t>
            </w:r>
          </w:p>
        </w:tc>
        <w:tc>
          <w:tcPr>
            <w:tcW w:w="739" w:type="dxa"/>
          </w:tcPr>
          <w:p w:rsidR="005B4130" w:rsidRPr="00E97708" w:rsidRDefault="005B4130" w:rsidP="00AD510E">
            <w:pPr>
              <w:spacing w:line="240" w:lineRule="auto"/>
              <w:rPr>
                <w:sz w:val="16"/>
                <w:szCs w:val="16"/>
              </w:rPr>
            </w:pPr>
            <w:r>
              <w:rPr>
                <w:sz w:val="16"/>
                <w:szCs w:val="16"/>
              </w:rPr>
              <w:t>0.21</w:t>
            </w:r>
          </w:p>
        </w:tc>
      </w:tr>
      <w:tr w:rsidR="005B4130" w:rsidTr="00AD510E">
        <w:trPr>
          <w:trHeight w:val="375"/>
        </w:trPr>
        <w:tc>
          <w:tcPr>
            <w:tcW w:w="1287" w:type="dxa"/>
          </w:tcPr>
          <w:p w:rsidR="005B4130" w:rsidRDefault="005B4130" w:rsidP="00AD510E">
            <w:pPr>
              <w:spacing w:line="240" w:lineRule="auto"/>
            </w:pPr>
            <w:r>
              <w:t>crominum</w:t>
            </w:r>
          </w:p>
        </w:tc>
        <w:tc>
          <w:tcPr>
            <w:tcW w:w="762" w:type="dxa"/>
          </w:tcPr>
          <w:p w:rsidR="005B4130" w:rsidRDefault="005B4130" w:rsidP="00AD510E">
            <w:pPr>
              <w:spacing w:line="240" w:lineRule="auto"/>
            </w:pPr>
            <w:r>
              <w:t>Cr203</w:t>
            </w:r>
          </w:p>
        </w:tc>
        <w:tc>
          <w:tcPr>
            <w:tcW w:w="718" w:type="dxa"/>
          </w:tcPr>
          <w:p w:rsidR="005B4130" w:rsidRDefault="005B4130" w:rsidP="00AD510E">
            <w:pPr>
              <w:spacing w:line="240" w:lineRule="auto"/>
            </w:pPr>
            <w:r>
              <w:t>0.04</w:t>
            </w:r>
          </w:p>
        </w:tc>
        <w:tc>
          <w:tcPr>
            <w:tcW w:w="508" w:type="dxa"/>
          </w:tcPr>
          <w:p w:rsidR="005B4130" w:rsidRDefault="005B4130" w:rsidP="00AD510E">
            <w:pPr>
              <w:spacing w:line="240" w:lineRule="auto"/>
            </w:pPr>
            <w:r>
              <w:t>cr</w:t>
            </w:r>
          </w:p>
        </w:tc>
        <w:tc>
          <w:tcPr>
            <w:tcW w:w="662" w:type="dxa"/>
          </w:tcPr>
          <w:p w:rsidR="005B4130" w:rsidRPr="0087533E" w:rsidRDefault="005B4130" w:rsidP="00AD510E">
            <w:pPr>
              <w:spacing w:line="240" w:lineRule="auto"/>
              <w:rPr>
                <w:sz w:val="16"/>
                <w:szCs w:val="16"/>
              </w:rPr>
            </w:pPr>
            <w:r>
              <w:rPr>
                <w:sz w:val="16"/>
                <w:szCs w:val="16"/>
              </w:rPr>
              <w:t>0.037</w:t>
            </w:r>
          </w:p>
        </w:tc>
        <w:tc>
          <w:tcPr>
            <w:tcW w:w="584" w:type="dxa"/>
          </w:tcPr>
          <w:p w:rsidR="005B4130" w:rsidRPr="0087533E" w:rsidRDefault="005B4130" w:rsidP="00AD510E">
            <w:pPr>
              <w:spacing w:line="240" w:lineRule="auto"/>
              <w:rPr>
                <w:sz w:val="16"/>
                <w:szCs w:val="16"/>
              </w:rPr>
            </w:pPr>
            <w:r>
              <w:rPr>
                <w:sz w:val="16"/>
                <w:szCs w:val="16"/>
              </w:rPr>
              <w:t>-0.03</w:t>
            </w:r>
          </w:p>
        </w:tc>
        <w:tc>
          <w:tcPr>
            <w:tcW w:w="739" w:type="dxa"/>
          </w:tcPr>
          <w:p w:rsidR="005B4130" w:rsidRPr="00E97708" w:rsidRDefault="005B4130" w:rsidP="00AD510E">
            <w:pPr>
              <w:spacing w:line="240" w:lineRule="auto"/>
              <w:rPr>
                <w:sz w:val="16"/>
                <w:szCs w:val="16"/>
              </w:rPr>
            </w:pPr>
            <w:r w:rsidRPr="00E97708">
              <w:rPr>
                <w:sz w:val="16"/>
                <w:szCs w:val="16"/>
              </w:rPr>
              <w:t>0.0</w:t>
            </w:r>
            <w:r>
              <w:rPr>
                <w:sz w:val="16"/>
                <w:szCs w:val="16"/>
              </w:rPr>
              <w:t>01</w:t>
            </w:r>
          </w:p>
        </w:tc>
        <w:tc>
          <w:tcPr>
            <w:tcW w:w="584" w:type="dxa"/>
          </w:tcPr>
          <w:p w:rsidR="005B4130" w:rsidRPr="00E97708" w:rsidRDefault="005B4130" w:rsidP="00AD510E">
            <w:pPr>
              <w:spacing w:line="240" w:lineRule="auto"/>
              <w:rPr>
                <w:sz w:val="16"/>
                <w:szCs w:val="16"/>
              </w:rPr>
            </w:pPr>
            <w:r>
              <w:rPr>
                <w:sz w:val="16"/>
                <w:szCs w:val="16"/>
              </w:rPr>
              <w:t>-0.2</w:t>
            </w:r>
          </w:p>
        </w:tc>
        <w:tc>
          <w:tcPr>
            <w:tcW w:w="739" w:type="dxa"/>
          </w:tcPr>
          <w:p w:rsidR="005B4130" w:rsidRPr="00E97708" w:rsidRDefault="005B4130" w:rsidP="00AD510E">
            <w:pPr>
              <w:spacing w:line="240" w:lineRule="auto"/>
              <w:rPr>
                <w:sz w:val="16"/>
                <w:szCs w:val="16"/>
              </w:rPr>
            </w:pPr>
            <w:r w:rsidRPr="00E97708">
              <w:rPr>
                <w:sz w:val="16"/>
                <w:szCs w:val="16"/>
              </w:rPr>
              <w:t>0.0</w:t>
            </w:r>
            <w:r>
              <w:rPr>
                <w:sz w:val="16"/>
                <w:szCs w:val="16"/>
              </w:rPr>
              <w:t>01</w:t>
            </w:r>
          </w:p>
        </w:tc>
        <w:tc>
          <w:tcPr>
            <w:tcW w:w="584" w:type="dxa"/>
          </w:tcPr>
          <w:p w:rsidR="005B4130" w:rsidRPr="00E97708" w:rsidRDefault="005B4130" w:rsidP="00AD510E">
            <w:pPr>
              <w:spacing w:line="240" w:lineRule="auto"/>
              <w:rPr>
                <w:sz w:val="16"/>
                <w:szCs w:val="16"/>
              </w:rPr>
            </w:pPr>
            <w:r>
              <w:rPr>
                <w:sz w:val="16"/>
                <w:szCs w:val="16"/>
              </w:rPr>
              <w:t>-0.04</w:t>
            </w:r>
          </w:p>
        </w:tc>
        <w:tc>
          <w:tcPr>
            <w:tcW w:w="739" w:type="dxa"/>
          </w:tcPr>
          <w:p w:rsidR="005B4130" w:rsidRPr="00E97708" w:rsidRDefault="005B4130" w:rsidP="00AD510E">
            <w:pPr>
              <w:spacing w:line="240" w:lineRule="auto"/>
              <w:rPr>
                <w:sz w:val="16"/>
                <w:szCs w:val="16"/>
              </w:rPr>
            </w:pPr>
            <w:r>
              <w:rPr>
                <w:sz w:val="16"/>
                <w:szCs w:val="16"/>
              </w:rPr>
              <w:t>-0.01</w:t>
            </w:r>
          </w:p>
        </w:tc>
        <w:tc>
          <w:tcPr>
            <w:tcW w:w="584"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2</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1</w:t>
            </w:r>
          </w:p>
        </w:tc>
        <w:tc>
          <w:tcPr>
            <w:tcW w:w="506"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3</w:t>
            </w:r>
          </w:p>
        </w:tc>
        <w:tc>
          <w:tcPr>
            <w:tcW w:w="817" w:type="dxa"/>
          </w:tcPr>
          <w:p w:rsidR="005B4130" w:rsidRPr="00E97708" w:rsidRDefault="005B4130" w:rsidP="00AD510E">
            <w:pPr>
              <w:spacing w:line="240" w:lineRule="auto"/>
              <w:rPr>
                <w:sz w:val="16"/>
                <w:szCs w:val="16"/>
              </w:rPr>
            </w:pPr>
            <w:r w:rsidRPr="00E97708">
              <w:rPr>
                <w:sz w:val="16"/>
                <w:szCs w:val="16"/>
              </w:rPr>
              <w:t>0.0</w:t>
            </w:r>
            <w:r>
              <w:rPr>
                <w:sz w:val="16"/>
                <w:szCs w:val="16"/>
              </w:rPr>
              <w:t>5</w:t>
            </w:r>
          </w:p>
        </w:tc>
        <w:tc>
          <w:tcPr>
            <w:tcW w:w="584"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2</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1</w:t>
            </w:r>
          </w:p>
        </w:tc>
        <w:tc>
          <w:tcPr>
            <w:tcW w:w="584" w:type="dxa"/>
          </w:tcPr>
          <w:p w:rsidR="005B4130" w:rsidRPr="00E97708" w:rsidRDefault="005B4130" w:rsidP="00AD510E">
            <w:pPr>
              <w:spacing w:line="240" w:lineRule="auto"/>
              <w:rPr>
                <w:sz w:val="16"/>
                <w:szCs w:val="16"/>
              </w:rPr>
            </w:pPr>
            <w:r w:rsidRPr="00E97708">
              <w:rPr>
                <w:sz w:val="16"/>
                <w:szCs w:val="16"/>
              </w:rPr>
              <w:t>0.0</w:t>
            </w:r>
            <w:r>
              <w:rPr>
                <w:sz w:val="16"/>
                <w:szCs w:val="16"/>
              </w:rPr>
              <w:t>2</w:t>
            </w:r>
          </w:p>
        </w:tc>
        <w:tc>
          <w:tcPr>
            <w:tcW w:w="739" w:type="dxa"/>
          </w:tcPr>
          <w:p w:rsidR="005B4130" w:rsidRPr="00E97708" w:rsidRDefault="005B4130" w:rsidP="00AD510E">
            <w:pPr>
              <w:spacing w:line="240" w:lineRule="auto"/>
              <w:rPr>
                <w:sz w:val="16"/>
                <w:szCs w:val="16"/>
              </w:rPr>
            </w:pPr>
            <w:r>
              <w:rPr>
                <w:sz w:val="16"/>
                <w:szCs w:val="16"/>
              </w:rPr>
              <w:t>0.05</w:t>
            </w:r>
          </w:p>
        </w:tc>
        <w:tc>
          <w:tcPr>
            <w:tcW w:w="584" w:type="dxa"/>
          </w:tcPr>
          <w:p w:rsidR="005B4130" w:rsidRPr="00E97708" w:rsidRDefault="005B4130" w:rsidP="00AD510E">
            <w:pPr>
              <w:spacing w:line="240" w:lineRule="auto"/>
              <w:rPr>
                <w:sz w:val="16"/>
                <w:szCs w:val="16"/>
              </w:rPr>
            </w:pPr>
            <w:r>
              <w:rPr>
                <w:sz w:val="16"/>
                <w:szCs w:val="16"/>
              </w:rPr>
              <w:t>-0.01</w:t>
            </w:r>
          </w:p>
        </w:tc>
        <w:tc>
          <w:tcPr>
            <w:tcW w:w="739" w:type="dxa"/>
          </w:tcPr>
          <w:p w:rsidR="005B4130" w:rsidRPr="00E97708" w:rsidRDefault="005B4130" w:rsidP="00AD510E">
            <w:pPr>
              <w:spacing w:line="240" w:lineRule="auto"/>
              <w:rPr>
                <w:sz w:val="16"/>
                <w:szCs w:val="16"/>
              </w:rPr>
            </w:pPr>
            <w:r>
              <w:rPr>
                <w:sz w:val="16"/>
                <w:szCs w:val="16"/>
              </w:rPr>
              <w:t>0.01</w:t>
            </w:r>
          </w:p>
        </w:tc>
      </w:tr>
      <w:tr w:rsidR="005B4130" w:rsidTr="00AD510E">
        <w:trPr>
          <w:trHeight w:val="602"/>
        </w:trPr>
        <w:tc>
          <w:tcPr>
            <w:tcW w:w="1287" w:type="dxa"/>
          </w:tcPr>
          <w:p w:rsidR="005B4130" w:rsidRDefault="005B4130" w:rsidP="00AD510E">
            <w:pPr>
              <w:spacing w:line="240" w:lineRule="auto"/>
            </w:pPr>
            <w:r>
              <w:t>chlorine</w:t>
            </w:r>
          </w:p>
        </w:tc>
        <w:tc>
          <w:tcPr>
            <w:tcW w:w="762" w:type="dxa"/>
          </w:tcPr>
          <w:p w:rsidR="005B4130" w:rsidRDefault="005B4130" w:rsidP="00AD510E">
            <w:pPr>
              <w:spacing w:line="240" w:lineRule="auto"/>
            </w:pPr>
            <w:r>
              <w:t>cl</w:t>
            </w:r>
          </w:p>
        </w:tc>
        <w:tc>
          <w:tcPr>
            <w:tcW w:w="718" w:type="dxa"/>
          </w:tcPr>
          <w:p w:rsidR="005B4130" w:rsidRDefault="005B4130" w:rsidP="00AD510E">
            <w:pPr>
              <w:spacing w:line="240" w:lineRule="auto"/>
            </w:pPr>
            <w:r>
              <w:t>1.053</w:t>
            </w:r>
          </w:p>
        </w:tc>
        <w:tc>
          <w:tcPr>
            <w:tcW w:w="508" w:type="dxa"/>
          </w:tcPr>
          <w:p w:rsidR="005B4130" w:rsidRDefault="005B4130" w:rsidP="00AD510E">
            <w:pPr>
              <w:spacing w:line="240" w:lineRule="auto"/>
            </w:pPr>
            <w:r>
              <w:t xml:space="preserve">Cl </w:t>
            </w:r>
          </w:p>
        </w:tc>
        <w:tc>
          <w:tcPr>
            <w:tcW w:w="662" w:type="dxa"/>
          </w:tcPr>
          <w:p w:rsidR="005B4130" w:rsidRPr="0087533E" w:rsidRDefault="005B4130" w:rsidP="00AD510E">
            <w:pPr>
              <w:spacing w:line="240" w:lineRule="auto"/>
              <w:rPr>
                <w:sz w:val="16"/>
                <w:szCs w:val="16"/>
              </w:rPr>
            </w:pPr>
            <w:r>
              <w:rPr>
                <w:sz w:val="16"/>
                <w:szCs w:val="16"/>
              </w:rPr>
              <w:t>1.053</w:t>
            </w:r>
          </w:p>
        </w:tc>
        <w:tc>
          <w:tcPr>
            <w:tcW w:w="584" w:type="dxa"/>
          </w:tcPr>
          <w:p w:rsidR="005B4130" w:rsidRPr="0087533E" w:rsidRDefault="005B4130" w:rsidP="00AD510E">
            <w:pPr>
              <w:spacing w:line="240" w:lineRule="auto"/>
              <w:rPr>
                <w:sz w:val="16"/>
                <w:szCs w:val="16"/>
              </w:rPr>
            </w:pPr>
            <w:r>
              <w:rPr>
                <w:sz w:val="16"/>
                <w:szCs w:val="16"/>
              </w:rPr>
              <w:t>0.37</w:t>
            </w:r>
          </w:p>
        </w:tc>
        <w:tc>
          <w:tcPr>
            <w:tcW w:w="739" w:type="dxa"/>
          </w:tcPr>
          <w:p w:rsidR="005B4130" w:rsidRPr="00E97708" w:rsidRDefault="005B4130" w:rsidP="00AD510E">
            <w:pPr>
              <w:spacing w:line="240" w:lineRule="auto"/>
              <w:rPr>
                <w:sz w:val="16"/>
                <w:szCs w:val="16"/>
              </w:rPr>
            </w:pPr>
            <w:r>
              <w:rPr>
                <w:sz w:val="16"/>
                <w:szCs w:val="16"/>
              </w:rPr>
              <w:t>-0.25</w:t>
            </w:r>
          </w:p>
        </w:tc>
        <w:tc>
          <w:tcPr>
            <w:tcW w:w="584" w:type="dxa"/>
          </w:tcPr>
          <w:p w:rsidR="005B4130" w:rsidRPr="00E97708" w:rsidRDefault="005B4130" w:rsidP="00AD510E">
            <w:pPr>
              <w:spacing w:line="240" w:lineRule="auto"/>
              <w:rPr>
                <w:sz w:val="16"/>
                <w:szCs w:val="16"/>
              </w:rPr>
            </w:pPr>
            <w:r w:rsidRPr="00E97708">
              <w:rPr>
                <w:sz w:val="16"/>
                <w:szCs w:val="16"/>
              </w:rPr>
              <w:t>0.</w:t>
            </w:r>
            <w:r>
              <w:rPr>
                <w:sz w:val="16"/>
                <w:szCs w:val="16"/>
              </w:rPr>
              <w:t>37</w:t>
            </w:r>
          </w:p>
        </w:tc>
        <w:tc>
          <w:tcPr>
            <w:tcW w:w="739" w:type="dxa"/>
          </w:tcPr>
          <w:p w:rsidR="005B4130" w:rsidRPr="00E97708" w:rsidRDefault="005B4130" w:rsidP="00AD510E">
            <w:pPr>
              <w:spacing w:line="240" w:lineRule="auto"/>
              <w:rPr>
                <w:sz w:val="16"/>
                <w:szCs w:val="16"/>
              </w:rPr>
            </w:pPr>
            <w:r>
              <w:rPr>
                <w:sz w:val="16"/>
                <w:szCs w:val="16"/>
              </w:rPr>
              <w:t>-0.25</w:t>
            </w:r>
          </w:p>
        </w:tc>
        <w:tc>
          <w:tcPr>
            <w:tcW w:w="584" w:type="dxa"/>
          </w:tcPr>
          <w:p w:rsidR="005B4130" w:rsidRPr="00E97708" w:rsidRDefault="005B4130" w:rsidP="00AD510E">
            <w:pPr>
              <w:spacing w:line="240" w:lineRule="auto"/>
              <w:rPr>
                <w:sz w:val="16"/>
                <w:szCs w:val="16"/>
              </w:rPr>
            </w:pPr>
            <w:r w:rsidRPr="00E97708">
              <w:rPr>
                <w:sz w:val="16"/>
                <w:szCs w:val="16"/>
              </w:rPr>
              <w:t>0.</w:t>
            </w:r>
            <w:r>
              <w:rPr>
                <w:sz w:val="16"/>
                <w:szCs w:val="16"/>
              </w:rPr>
              <w:t>09</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45</w:t>
            </w:r>
          </w:p>
        </w:tc>
        <w:tc>
          <w:tcPr>
            <w:tcW w:w="584" w:type="dxa"/>
          </w:tcPr>
          <w:p w:rsidR="005B4130" w:rsidRPr="00E97708" w:rsidRDefault="005B4130" w:rsidP="00AD510E">
            <w:pPr>
              <w:spacing w:line="240" w:lineRule="auto"/>
              <w:rPr>
                <w:sz w:val="16"/>
                <w:szCs w:val="16"/>
              </w:rPr>
            </w:pPr>
            <w:r w:rsidRPr="00E97708">
              <w:rPr>
                <w:sz w:val="16"/>
                <w:szCs w:val="16"/>
              </w:rPr>
              <w:t>0.</w:t>
            </w:r>
            <w:r>
              <w:rPr>
                <w:sz w:val="16"/>
                <w:szCs w:val="16"/>
              </w:rPr>
              <w:t>08</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46</w:t>
            </w:r>
          </w:p>
        </w:tc>
        <w:tc>
          <w:tcPr>
            <w:tcW w:w="506" w:type="dxa"/>
          </w:tcPr>
          <w:p w:rsidR="005B4130" w:rsidRPr="00E97708" w:rsidRDefault="005B4130" w:rsidP="00AD510E">
            <w:pPr>
              <w:spacing w:line="240" w:lineRule="auto"/>
              <w:rPr>
                <w:sz w:val="16"/>
                <w:szCs w:val="16"/>
              </w:rPr>
            </w:pPr>
            <w:r>
              <w:rPr>
                <w:sz w:val="16"/>
                <w:szCs w:val="16"/>
              </w:rPr>
              <w:t>0.04</w:t>
            </w:r>
          </w:p>
        </w:tc>
        <w:tc>
          <w:tcPr>
            <w:tcW w:w="817" w:type="dxa"/>
          </w:tcPr>
          <w:p w:rsidR="005B4130" w:rsidRPr="00E97708" w:rsidRDefault="005B4130" w:rsidP="00AD510E">
            <w:pPr>
              <w:spacing w:line="240" w:lineRule="auto"/>
              <w:rPr>
                <w:sz w:val="16"/>
                <w:szCs w:val="16"/>
              </w:rPr>
            </w:pPr>
            <w:r w:rsidRPr="00E97708">
              <w:rPr>
                <w:sz w:val="16"/>
                <w:szCs w:val="16"/>
              </w:rPr>
              <w:t>0.</w:t>
            </w:r>
            <w:r>
              <w:rPr>
                <w:sz w:val="16"/>
                <w:szCs w:val="16"/>
              </w:rPr>
              <w:t>30</w:t>
            </w:r>
          </w:p>
        </w:tc>
        <w:tc>
          <w:tcPr>
            <w:tcW w:w="584" w:type="dxa"/>
          </w:tcPr>
          <w:p w:rsidR="005B4130" w:rsidRPr="00E97708" w:rsidRDefault="005B4130" w:rsidP="00AD510E">
            <w:pPr>
              <w:spacing w:line="240" w:lineRule="auto"/>
              <w:rPr>
                <w:sz w:val="16"/>
                <w:szCs w:val="16"/>
              </w:rPr>
            </w:pPr>
            <w:r w:rsidRPr="00E97708">
              <w:rPr>
                <w:sz w:val="16"/>
                <w:szCs w:val="16"/>
              </w:rPr>
              <w:t>1.0</w:t>
            </w:r>
            <w:r>
              <w:rPr>
                <w:sz w:val="16"/>
                <w:szCs w:val="16"/>
              </w:rPr>
              <w:t>1</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30</w:t>
            </w:r>
          </w:p>
        </w:tc>
        <w:tc>
          <w:tcPr>
            <w:tcW w:w="584" w:type="dxa"/>
          </w:tcPr>
          <w:p w:rsidR="005B4130" w:rsidRPr="00E97708" w:rsidRDefault="005B4130" w:rsidP="00AD510E">
            <w:pPr>
              <w:spacing w:line="240" w:lineRule="auto"/>
              <w:rPr>
                <w:sz w:val="16"/>
                <w:szCs w:val="16"/>
              </w:rPr>
            </w:pPr>
            <w:r>
              <w:rPr>
                <w:sz w:val="16"/>
                <w:szCs w:val="16"/>
              </w:rPr>
              <w:t>0.59</w:t>
            </w:r>
          </w:p>
        </w:tc>
        <w:tc>
          <w:tcPr>
            <w:tcW w:w="739" w:type="dxa"/>
          </w:tcPr>
          <w:p w:rsidR="005B4130" w:rsidRPr="00E97708" w:rsidRDefault="005B4130" w:rsidP="00AD510E">
            <w:pPr>
              <w:spacing w:line="240" w:lineRule="auto"/>
              <w:rPr>
                <w:sz w:val="16"/>
                <w:szCs w:val="16"/>
              </w:rPr>
            </w:pPr>
            <w:r>
              <w:rPr>
                <w:sz w:val="16"/>
                <w:szCs w:val="16"/>
              </w:rPr>
              <w:t>0.68</w:t>
            </w:r>
          </w:p>
        </w:tc>
        <w:tc>
          <w:tcPr>
            <w:tcW w:w="584" w:type="dxa"/>
          </w:tcPr>
          <w:p w:rsidR="005B4130" w:rsidRPr="00E97708" w:rsidRDefault="005B4130" w:rsidP="00AD510E">
            <w:pPr>
              <w:spacing w:line="240" w:lineRule="auto"/>
              <w:rPr>
                <w:sz w:val="16"/>
                <w:szCs w:val="16"/>
              </w:rPr>
            </w:pPr>
            <w:r>
              <w:rPr>
                <w:sz w:val="16"/>
                <w:szCs w:val="16"/>
              </w:rPr>
              <w:t>0.59</w:t>
            </w:r>
          </w:p>
        </w:tc>
        <w:tc>
          <w:tcPr>
            <w:tcW w:w="739" w:type="dxa"/>
          </w:tcPr>
          <w:p w:rsidR="005B4130" w:rsidRPr="00E97708" w:rsidRDefault="005B4130" w:rsidP="00AD510E">
            <w:pPr>
              <w:spacing w:line="240" w:lineRule="auto"/>
              <w:rPr>
                <w:sz w:val="16"/>
                <w:szCs w:val="16"/>
              </w:rPr>
            </w:pPr>
            <w:r>
              <w:rPr>
                <w:sz w:val="16"/>
                <w:szCs w:val="16"/>
              </w:rPr>
              <w:t>0.68</w:t>
            </w:r>
          </w:p>
        </w:tc>
      </w:tr>
      <w:tr w:rsidR="005B4130" w:rsidTr="00AD510E">
        <w:trPr>
          <w:trHeight w:val="390"/>
        </w:trPr>
        <w:tc>
          <w:tcPr>
            <w:tcW w:w="1287" w:type="dxa"/>
          </w:tcPr>
          <w:p w:rsidR="005B4130" w:rsidRDefault="005B4130" w:rsidP="00AD510E">
            <w:pPr>
              <w:spacing w:line="240" w:lineRule="auto"/>
            </w:pPr>
            <w:r>
              <w:t>magnesium</w:t>
            </w:r>
          </w:p>
        </w:tc>
        <w:tc>
          <w:tcPr>
            <w:tcW w:w="762" w:type="dxa"/>
          </w:tcPr>
          <w:p w:rsidR="005B4130" w:rsidRDefault="005B4130" w:rsidP="00AD510E">
            <w:pPr>
              <w:spacing w:line="240" w:lineRule="auto"/>
            </w:pPr>
            <w:r>
              <w:t>mgo</w:t>
            </w:r>
          </w:p>
        </w:tc>
        <w:tc>
          <w:tcPr>
            <w:tcW w:w="718" w:type="dxa"/>
          </w:tcPr>
          <w:p w:rsidR="005B4130" w:rsidRDefault="005B4130" w:rsidP="00AD510E">
            <w:pPr>
              <w:spacing w:line="240" w:lineRule="auto"/>
            </w:pPr>
            <w:r>
              <w:t>0.000</w:t>
            </w:r>
          </w:p>
        </w:tc>
        <w:tc>
          <w:tcPr>
            <w:tcW w:w="508" w:type="dxa"/>
          </w:tcPr>
          <w:p w:rsidR="005B4130" w:rsidRDefault="005B4130" w:rsidP="00AD510E">
            <w:pPr>
              <w:spacing w:line="240" w:lineRule="auto"/>
            </w:pPr>
            <w:r>
              <w:t xml:space="preserve">Mg </w:t>
            </w:r>
          </w:p>
        </w:tc>
        <w:tc>
          <w:tcPr>
            <w:tcW w:w="662" w:type="dxa"/>
          </w:tcPr>
          <w:p w:rsidR="005B4130" w:rsidRPr="0087533E" w:rsidRDefault="005B4130" w:rsidP="00AD510E">
            <w:pPr>
              <w:spacing w:line="240" w:lineRule="auto"/>
              <w:rPr>
                <w:sz w:val="16"/>
                <w:szCs w:val="16"/>
              </w:rPr>
            </w:pPr>
            <w:r>
              <w:rPr>
                <w:sz w:val="16"/>
                <w:szCs w:val="16"/>
              </w:rPr>
              <w:t>0.000</w:t>
            </w:r>
          </w:p>
        </w:tc>
        <w:tc>
          <w:tcPr>
            <w:tcW w:w="584" w:type="dxa"/>
          </w:tcPr>
          <w:p w:rsidR="005B4130" w:rsidRPr="0087533E" w:rsidRDefault="005B4130" w:rsidP="00AD510E">
            <w:pPr>
              <w:spacing w:line="240" w:lineRule="auto"/>
              <w:rPr>
                <w:sz w:val="16"/>
                <w:szCs w:val="16"/>
              </w:rPr>
            </w:pPr>
            <w:r>
              <w:rPr>
                <w:sz w:val="16"/>
                <w:szCs w:val="16"/>
              </w:rPr>
              <w:t>0.000</w:t>
            </w:r>
          </w:p>
        </w:tc>
        <w:tc>
          <w:tcPr>
            <w:tcW w:w="739" w:type="dxa"/>
          </w:tcPr>
          <w:p w:rsidR="005B4130" w:rsidRPr="00E97708" w:rsidRDefault="005B4130" w:rsidP="00AD510E">
            <w:pPr>
              <w:spacing w:line="240" w:lineRule="auto"/>
              <w:rPr>
                <w:sz w:val="16"/>
                <w:szCs w:val="16"/>
              </w:rPr>
            </w:pPr>
            <w:r w:rsidRPr="00E97708">
              <w:rPr>
                <w:sz w:val="16"/>
                <w:szCs w:val="16"/>
              </w:rPr>
              <w:t>0.00</w:t>
            </w:r>
          </w:p>
        </w:tc>
        <w:tc>
          <w:tcPr>
            <w:tcW w:w="584" w:type="dxa"/>
          </w:tcPr>
          <w:p w:rsidR="005B4130" w:rsidRPr="00E97708" w:rsidRDefault="005B4130" w:rsidP="00AD510E">
            <w:pPr>
              <w:spacing w:line="240" w:lineRule="auto"/>
              <w:rPr>
                <w:sz w:val="16"/>
                <w:szCs w:val="16"/>
              </w:rPr>
            </w:pPr>
            <w:r w:rsidRPr="00E97708">
              <w:rPr>
                <w:sz w:val="16"/>
                <w:szCs w:val="16"/>
              </w:rPr>
              <w:t>0.00</w:t>
            </w:r>
          </w:p>
        </w:tc>
        <w:tc>
          <w:tcPr>
            <w:tcW w:w="739" w:type="dxa"/>
          </w:tcPr>
          <w:p w:rsidR="005B4130" w:rsidRPr="00E97708" w:rsidRDefault="005B4130" w:rsidP="00AD510E">
            <w:pPr>
              <w:spacing w:line="240" w:lineRule="auto"/>
              <w:rPr>
                <w:sz w:val="16"/>
                <w:szCs w:val="16"/>
              </w:rPr>
            </w:pPr>
            <w:r w:rsidRPr="00E97708">
              <w:rPr>
                <w:sz w:val="16"/>
                <w:szCs w:val="16"/>
              </w:rPr>
              <w:t>0.00</w:t>
            </w:r>
          </w:p>
        </w:tc>
        <w:tc>
          <w:tcPr>
            <w:tcW w:w="584" w:type="dxa"/>
          </w:tcPr>
          <w:p w:rsidR="005B4130" w:rsidRPr="00E97708" w:rsidRDefault="005B4130" w:rsidP="00AD510E">
            <w:pPr>
              <w:spacing w:line="240" w:lineRule="auto"/>
              <w:rPr>
                <w:sz w:val="16"/>
                <w:szCs w:val="16"/>
              </w:rPr>
            </w:pPr>
            <w:r w:rsidRPr="00E97708">
              <w:rPr>
                <w:sz w:val="16"/>
                <w:szCs w:val="16"/>
              </w:rPr>
              <w:t>0.00</w:t>
            </w:r>
          </w:p>
        </w:tc>
        <w:tc>
          <w:tcPr>
            <w:tcW w:w="739" w:type="dxa"/>
          </w:tcPr>
          <w:p w:rsidR="005B4130" w:rsidRPr="00E97708" w:rsidRDefault="005B4130" w:rsidP="00AD510E">
            <w:pPr>
              <w:spacing w:line="240" w:lineRule="auto"/>
              <w:rPr>
                <w:sz w:val="16"/>
                <w:szCs w:val="16"/>
              </w:rPr>
            </w:pPr>
            <w:r w:rsidRPr="00E97708">
              <w:rPr>
                <w:sz w:val="16"/>
                <w:szCs w:val="16"/>
              </w:rPr>
              <w:t>0.8</w:t>
            </w:r>
            <w:r>
              <w:rPr>
                <w:sz w:val="16"/>
                <w:szCs w:val="16"/>
              </w:rPr>
              <w:t>3</w:t>
            </w:r>
          </w:p>
        </w:tc>
        <w:tc>
          <w:tcPr>
            <w:tcW w:w="584" w:type="dxa"/>
          </w:tcPr>
          <w:p w:rsidR="005B4130" w:rsidRPr="00E97708" w:rsidRDefault="005B4130" w:rsidP="00AD510E">
            <w:pPr>
              <w:spacing w:line="240" w:lineRule="auto"/>
              <w:rPr>
                <w:sz w:val="16"/>
                <w:szCs w:val="16"/>
              </w:rPr>
            </w:pPr>
            <w:r w:rsidRPr="00E97708">
              <w:rPr>
                <w:sz w:val="16"/>
                <w:szCs w:val="16"/>
              </w:rPr>
              <w:t>0.00</w:t>
            </w:r>
          </w:p>
        </w:tc>
        <w:tc>
          <w:tcPr>
            <w:tcW w:w="739" w:type="dxa"/>
          </w:tcPr>
          <w:p w:rsidR="005B4130" w:rsidRPr="00E97708" w:rsidRDefault="005B4130" w:rsidP="00AD510E">
            <w:pPr>
              <w:spacing w:line="240" w:lineRule="auto"/>
              <w:rPr>
                <w:sz w:val="16"/>
                <w:szCs w:val="16"/>
              </w:rPr>
            </w:pPr>
            <w:r w:rsidRPr="00E97708">
              <w:rPr>
                <w:sz w:val="16"/>
                <w:szCs w:val="16"/>
              </w:rPr>
              <w:t>0.49</w:t>
            </w:r>
          </w:p>
        </w:tc>
        <w:tc>
          <w:tcPr>
            <w:tcW w:w="506" w:type="dxa"/>
          </w:tcPr>
          <w:p w:rsidR="005B4130" w:rsidRPr="00E97708" w:rsidRDefault="005B4130" w:rsidP="00AD510E">
            <w:pPr>
              <w:spacing w:line="240" w:lineRule="auto"/>
              <w:rPr>
                <w:sz w:val="16"/>
                <w:szCs w:val="16"/>
              </w:rPr>
            </w:pPr>
            <w:r w:rsidRPr="00E97708">
              <w:rPr>
                <w:sz w:val="16"/>
                <w:szCs w:val="16"/>
              </w:rPr>
              <w:t>0.00</w:t>
            </w:r>
          </w:p>
        </w:tc>
        <w:tc>
          <w:tcPr>
            <w:tcW w:w="817" w:type="dxa"/>
          </w:tcPr>
          <w:p w:rsidR="005B4130" w:rsidRPr="00E97708" w:rsidRDefault="005B4130" w:rsidP="00AD510E">
            <w:pPr>
              <w:spacing w:line="240" w:lineRule="auto"/>
              <w:rPr>
                <w:sz w:val="16"/>
                <w:szCs w:val="16"/>
              </w:rPr>
            </w:pPr>
            <w:r>
              <w:rPr>
                <w:sz w:val="16"/>
                <w:szCs w:val="16"/>
              </w:rPr>
              <w:t>-</w:t>
            </w:r>
            <w:r w:rsidRPr="00E97708">
              <w:rPr>
                <w:sz w:val="16"/>
                <w:szCs w:val="16"/>
              </w:rPr>
              <w:t>2.22</w:t>
            </w:r>
          </w:p>
        </w:tc>
        <w:tc>
          <w:tcPr>
            <w:tcW w:w="584" w:type="dxa"/>
          </w:tcPr>
          <w:p w:rsidR="005B4130" w:rsidRPr="00E97708" w:rsidRDefault="005B4130" w:rsidP="00AD510E">
            <w:pPr>
              <w:spacing w:line="240" w:lineRule="auto"/>
              <w:rPr>
                <w:sz w:val="16"/>
                <w:szCs w:val="16"/>
              </w:rPr>
            </w:pPr>
            <w:r w:rsidRPr="00E97708">
              <w:rPr>
                <w:sz w:val="16"/>
                <w:szCs w:val="16"/>
              </w:rPr>
              <w:t>0.00</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1.3</w:t>
            </w:r>
            <w:r>
              <w:rPr>
                <w:sz w:val="16"/>
                <w:szCs w:val="16"/>
              </w:rPr>
              <w:t>4</w:t>
            </w:r>
          </w:p>
        </w:tc>
        <w:tc>
          <w:tcPr>
            <w:tcW w:w="584" w:type="dxa"/>
          </w:tcPr>
          <w:p w:rsidR="005B4130" w:rsidRPr="00E97708" w:rsidRDefault="005B4130" w:rsidP="00AD510E">
            <w:pPr>
              <w:spacing w:line="240" w:lineRule="auto"/>
              <w:rPr>
                <w:sz w:val="16"/>
                <w:szCs w:val="16"/>
              </w:rPr>
            </w:pPr>
            <w:r>
              <w:rPr>
                <w:sz w:val="16"/>
                <w:szCs w:val="16"/>
              </w:rPr>
              <w:t>-2.08</w:t>
            </w:r>
          </w:p>
        </w:tc>
        <w:tc>
          <w:tcPr>
            <w:tcW w:w="739" w:type="dxa"/>
          </w:tcPr>
          <w:p w:rsidR="005B4130" w:rsidRPr="00E97708" w:rsidRDefault="005B4130" w:rsidP="00AD510E">
            <w:pPr>
              <w:spacing w:line="240" w:lineRule="auto"/>
              <w:rPr>
                <w:sz w:val="16"/>
                <w:szCs w:val="16"/>
              </w:rPr>
            </w:pPr>
            <w:r>
              <w:rPr>
                <w:sz w:val="16"/>
                <w:szCs w:val="16"/>
              </w:rPr>
              <w:t>9.85</w:t>
            </w:r>
          </w:p>
        </w:tc>
        <w:tc>
          <w:tcPr>
            <w:tcW w:w="584" w:type="dxa"/>
          </w:tcPr>
          <w:p w:rsidR="005B4130" w:rsidRPr="00E97708" w:rsidRDefault="005B4130" w:rsidP="00AD510E">
            <w:pPr>
              <w:spacing w:line="240" w:lineRule="auto"/>
              <w:rPr>
                <w:sz w:val="16"/>
                <w:szCs w:val="16"/>
              </w:rPr>
            </w:pPr>
            <w:r>
              <w:rPr>
                <w:sz w:val="16"/>
                <w:szCs w:val="16"/>
              </w:rPr>
              <w:t>-1.25</w:t>
            </w:r>
          </w:p>
        </w:tc>
        <w:tc>
          <w:tcPr>
            <w:tcW w:w="739" w:type="dxa"/>
          </w:tcPr>
          <w:p w:rsidR="005B4130" w:rsidRPr="00E97708" w:rsidRDefault="005B4130" w:rsidP="00AD510E">
            <w:pPr>
              <w:spacing w:line="240" w:lineRule="auto"/>
              <w:rPr>
                <w:sz w:val="16"/>
                <w:szCs w:val="16"/>
              </w:rPr>
            </w:pPr>
            <w:r>
              <w:rPr>
                <w:sz w:val="16"/>
                <w:szCs w:val="16"/>
              </w:rPr>
              <w:t>-5.94</w:t>
            </w:r>
          </w:p>
        </w:tc>
      </w:tr>
      <w:tr w:rsidR="005B4130" w:rsidTr="00AD510E">
        <w:trPr>
          <w:trHeight w:val="375"/>
        </w:trPr>
        <w:tc>
          <w:tcPr>
            <w:tcW w:w="1287" w:type="dxa"/>
          </w:tcPr>
          <w:p w:rsidR="005B4130" w:rsidRDefault="005B4130" w:rsidP="00AD510E">
            <w:pPr>
              <w:spacing w:line="240" w:lineRule="auto"/>
            </w:pPr>
            <w:r>
              <w:t>calcuim</w:t>
            </w:r>
          </w:p>
        </w:tc>
        <w:tc>
          <w:tcPr>
            <w:tcW w:w="762" w:type="dxa"/>
          </w:tcPr>
          <w:p w:rsidR="005B4130" w:rsidRDefault="005B4130" w:rsidP="00AD510E">
            <w:pPr>
              <w:spacing w:line="240" w:lineRule="auto"/>
            </w:pPr>
            <w:r>
              <w:t>cao</w:t>
            </w:r>
          </w:p>
        </w:tc>
        <w:tc>
          <w:tcPr>
            <w:tcW w:w="718" w:type="dxa"/>
          </w:tcPr>
          <w:p w:rsidR="005B4130" w:rsidRDefault="005B4130" w:rsidP="00AD510E">
            <w:pPr>
              <w:spacing w:line="240" w:lineRule="auto"/>
            </w:pPr>
            <w:r>
              <w:t>0.403</w:t>
            </w:r>
          </w:p>
        </w:tc>
        <w:tc>
          <w:tcPr>
            <w:tcW w:w="508" w:type="dxa"/>
          </w:tcPr>
          <w:p w:rsidR="005B4130" w:rsidRDefault="005B4130" w:rsidP="00AD510E">
            <w:pPr>
              <w:spacing w:line="240" w:lineRule="auto"/>
            </w:pPr>
            <w:r>
              <w:t xml:space="preserve">Ca </w:t>
            </w:r>
          </w:p>
        </w:tc>
        <w:tc>
          <w:tcPr>
            <w:tcW w:w="662" w:type="dxa"/>
          </w:tcPr>
          <w:p w:rsidR="005B4130" w:rsidRPr="0087533E" w:rsidRDefault="005B4130" w:rsidP="00AD510E">
            <w:pPr>
              <w:spacing w:line="240" w:lineRule="auto"/>
              <w:rPr>
                <w:sz w:val="16"/>
                <w:szCs w:val="16"/>
              </w:rPr>
            </w:pPr>
            <w:r>
              <w:rPr>
                <w:sz w:val="16"/>
                <w:szCs w:val="16"/>
              </w:rPr>
              <w:t>0.288</w:t>
            </w:r>
          </w:p>
        </w:tc>
        <w:tc>
          <w:tcPr>
            <w:tcW w:w="584" w:type="dxa"/>
          </w:tcPr>
          <w:p w:rsidR="005B4130" w:rsidRPr="0087533E" w:rsidRDefault="005B4130" w:rsidP="00AD510E">
            <w:pPr>
              <w:spacing w:line="240" w:lineRule="auto"/>
              <w:rPr>
                <w:sz w:val="16"/>
                <w:szCs w:val="16"/>
              </w:rPr>
            </w:pPr>
            <w:r>
              <w:rPr>
                <w:sz w:val="16"/>
                <w:szCs w:val="16"/>
              </w:rPr>
              <w:t>-0.44</w:t>
            </w:r>
          </w:p>
        </w:tc>
        <w:tc>
          <w:tcPr>
            <w:tcW w:w="739" w:type="dxa"/>
          </w:tcPr>
          <w:p w:rsidR="005B4130" w:rsidRPr="00E97708" w:rsidRDefault="005B4130" w:rsidP="00AD510E">
            <w:pPr>
              <w:spacing w:line="240" w:lineRule="auto"/>
              <w:rPr>
                <w:sz w:val="16"/>
                <w:szCs w:val="16"/>
              </w:rPr>
            </w:pPr>
            <w:r>
              <w:rPr>
                <w:sz w:val="16"/>
                <w:szCs w:val="16"/>
              </w:rPr>
              <w:t>-0.54</w:t>
            </w:r>
          </w:p>
        </w:tc>
        <w:tc>
          <w:tcPr>
            <w:tcW w:w="584" w:type="dxa"/>
          </w:tcPr>
          <w:p w:rsidR="005B4130" w:rsidRDefault="005B4130" w:rsidP="00AD510E">
            <w:pPr>
              <w:spacing w:line="240" w:lineRule="auto"/>
              <w:rPr>
                <w:sz w:val="16"/>
                <w:szCs w:val="16"/>
              </w:rPr>
            </w:pPr>
            <w:r>
              <w:rPr>
                <w:sz w:val="16"/>
                <w:szCs w:val="16"/>
              </w:rPr>
              <w:t>-0.31</w:t>
            </w:r>
          </w:p>
          <w:p w:rsidR="005B4130" w:rsidRPr="00E97708" w:rsidRDefault="005B4130" w:rsidP="00AD510E">
            <w:pPr>
              <w:spacing w:line="240" w:lineRule="auto"/>
              <w:rPr>
                <w:sz w:val="16"/>
                <w:szCs w:val="16"/>
              </w:rPr>
            </w:pPr>
          </w:p>
        </w:tc>
        <w:tc>
          <w:tcPr>
            <w:tcW w:w="739" w:type="dxa"/>
          </w:tcPr>
          <w:p w:rsidR="005B4130" w:rsidRPr="00E97708" w:rsidRDefault="005B4130" w:rsidP="00AD510E">
            <w:pPr>
              <w:spacing w:line="240" w:lineRule="auto"/>
              <w:rPr>
                <w:sz w:val="16"/>
                <w:szCs w:val="16"/>
              </w:rPr>
            </w:pPr>
            <w:r>
              <w:rPr>
                <w:sz w:val="16"/>
                <w:szCs w:val="16"/>
              </w:rPr>
              <w:lastRenderedPageBreak/>
              <w:t>0.39</w:t>
            </w:r>
          </w:p>
        </w:tc>
        <w:tc>
          <w:tcPr>
            <w:tcW w:w="584" w:type="dxa"/>
          </w:tcPr>
          <w:p w:rsidR="005B4130" w:rsidRPr="00E97708" w:rsidRDefault="005B4130" w:rsidP="00AD510E">
            <w:pPr>
              <w:spacing w:line="240" w:lineRule="auto"/>
              <w:rPr>
                <w:sz w:val="16"/>
                <w:szCs w:val="16"/>
              </w:rPr>
            </w:pPr>
            <w:r>
              <w:rPr>
                <w:sz w:val="16"/>
                <w:szCs w:val="16"/>
              </w:rPr>
              <w:t>-0.6</w:t>
            </w:r>
            <w:r w:rsidRPr="00E97708">
              <w:rPr>
                <w:sz w:val="16"/>
                <w:szCs w:val="16"/>
              </w:rPr>
              <w:t>4</w:t>
            </w:r>
          </w:p>
        </w:tc>
        <w:tc>
          <w:tcPr>
            <w:tcW w:w="739" w:type="dxa"/>
          </w:tcPr>
          <w:p w:rsidR="005B4130" w:rsidRPr="00E97708" w:rsidRDefault="005B4130" w:rsidP="00AD510E">
            <w:pPr>
              <w:spacing w:line="240" w:lineRule="auto"/>
              <w:rPr>
                <w:sz w:val="16"/>
                <w:szCs w:val="16"/>
              </w:rPr>
            </w:pPr>
            <w:r>
              <w:rPr>
                <w:sz w:val="16"/>
                <w:szCs w:val="16"/>
              </w:rPr>
              <w:t>-0.2</w:t>
            </w:r>
            <w:r w:rsidRPr="00E97708">
              <w:rPr>
                <w:sz w:val="16"/>
                <w:szCs w:val="16"/>
              </w:rPr>
              <w:t>3</w:t>
            </w:r>
          </w:p>
        </w:tc>
        <w:tc>
          <w:tcPr>
            <w:tcW w:w="584" w:type="dxa"/>
          </w:tcPr>
          <w:p w:rsidR="005B4130" w:rsidRPr="00E97708" w:rsidRDefault="005B4130" w:rsidP="00AD510E">
            <w:pPr>
              <w:spacing w:line="240" w:lineRule="auto"/>
              <w:rPr>
                <w:sz w:val="16"/>
                <w:szCs w:val="16"/>
              </w:rPr>
            </w:pPr>
            <w:r>
              <w:rPr>
                <w:sz w:val="16"/>
                <w:szCs w:val="16"/>
              </w:rPr>
              <w:t>-</w:t>
            </w:r>
            <w:r w:rsidRPr="00E97708">
              <w:rPr>
                <w:sz w:val="16"/>
                <w:szCs w:val="16"/>
              </w:rPr>
              <w:t>0.</w:t>
            </w:r>
            <w:r>
              <w:rPr>
                <w:sz w:val="16"/>
                <w:szCs w:val="16"/>
              </w:rPr>
              <w:t>45</w:t>
            </w:r>
          </w:p>
        </w:tc>
        <w:tc>
          <w:tcPr>
            <w:tcW w:w="739" w:type="dxa"/>
          </w:tcPr>
          <w:p w:rsidR="005B4130" w:rsidRPr="00E97708" w:rsidRDefault="005B4130" w:rsidP="00AD510E">
            <w:pPr>
              <w:spacing w:line="240" w:lineRule="auto"/>
              <w:rPr>
                <w:sz w:val="16"/>
                <w:szCs w:val="16"/>
              </w:rPr>
            </w:pPr>
            <w:r>
              <w:rPr>
                <w:sz w:val="16"/>
                <w:szCs w:val="16"/>
              </w:rPr>
              <w:t>-0.16</w:t>
            </w:r>
          </w:p>
        </w:tc>
        <w:tc>
          <w:tcPr>
            <w:tcW w:w="506" w:type="dxa"/>
          </w:tcPr>
          <w:p w:rsidR="005B4130" w:rsidRPr="00E97708" w:rsidRDefault="005B4130" w:rsidP="00AD510E">
            <w:pPr>
              <w:spacing w:line="240" w:lineRule="auto"/>
              <w:rPr>
                <w:sz w:val="16"/>
                <w:szCs w:val="16"/>
              </w:rPr>
            </w:pPr>
            <w:r>
              <w:rPr>
                <w:sz w:val="16"/>
                <w:szCs w:val="16"/>
              </w:rPr>
              <w:t>-1.30</w:t>
            </w:r>
          </w:p>
        </w:tc>
        <w:tc>
          <w:tcPr>
            <w:tcW w:w="817" w:type="dxa"/>
          </w:tcPr>
          <w:p w:rsidR="005B4130" w:rsidRPr="00E97708" w:rsidRDefault="005B4130" w:rsidP="00AD510E">
            <w:pPr>
              <w:spacing w:line="240" w:lineRule="auto"/>
              <w:rPr>
                <w:sz w:val="16"/>
                <w:szCs w:val="16"/>
              </w:rPr>
            </w:pPr>
            <w:r>
              <w:rPr>
                <w:sz w:val="16"/>
                <w:szCs w:val="16"/>
              </w:rPr>
              <w:t>-0.23</w:t>
            </w:r>
          </w:p>
        </w:tc>
        <w:tc>
          <w:tcPr>
            <w:tcW w:w="584" w:type="dxa"/>
          </w:tcPr>
          <w:p w:rsidR="005B4130" w:rsidRPr="00E97708" w:rsidRDefault="005B4130" w:rsidP="00AD510E">
            <w:pPr>
              <w:spacing w:line="240" w:lineRule="auto"/>
              <w:rPr>
                <w:sz w:val="16"/>
                <w:szCs w:val="16"/>
              </w:rPr>
            </w:pPr>
            <w:r>
              <w:rPr>
                <w:sz w:val="16"/>
                <w:szCs w:val="16"/>
              </w:rPr>
              <w:t>-0.93</w:t>
            </w:r>
          </w:p>
        </w:tc>
        <w:tc>
          <w:tcPr>
            <w:tcW w:w="739" w:type="dxa"/>
          </w:tcPr>
          <w:p w:rsidR="005B4130" w:rsidRPr="00E97708" w:rsidRDefault="005B4130" w:rsidP="00AD510E">
            <w:pPr>
              <w:spacing w:line="240" w:lineRule="auto"/>
              <w:rPr>
                <w:sz w:val="16"/>
                <w:szCs w:val="16"/>
              </w:rPr>
            </w:pPr>
            <w:r>
              <w:rPr>
                <w:sz w:val="16"/>
                <w:szCs w:val="16"/>
              </w:rPr>
              <w:t>-0.16</w:t>
            </w:r>
          </w:p>
        </w:tc>
        <w:tc>
          <w:tcPr>
            <w:tcW w:w="584" w:type="dxa"/>
          </w:tcPr>
          <w:p w:rsidR="005B4130" w:rsidRPr="00E97708" w:rsidRDefault="005B4130" w:rsidP="00AD510E">
            <w:pPr>
              <w:spacing w:line="240" w:lineRule="auto"/>
              <w:rPr>
                <w:sz w:val="16"/>
                <w:szCs w:val="16"/>
              </w:rPr>
            </w:pPr>
            <w:r>
              <w:rPr>
                <w:sz w:val="16"/>
                <w:szCs w:val="16"/>
              </w:rPr>
              <w:t>-0.68</w:t>
            </w:r>
          </w:p>
        </w:tc>
        <w:tc>
          <w:tcPr>
            <w:tcW w:w="739" w:type="dxa"/>
          </w:tcPr>
          <w:p w:rsidR="005B4130" w:rsidRPr="00E97708" w:rsidRDefault="005B4130" w:rsidP="00AD510E">
            <w:pPr>
              <w:spacing w:line="240" w:lineRule="auto"/>
              <w:rPr>
                <w:sz w:val="16"/>
                <w:szCs w:val="16"/>
              </w:rPr>
            </w:pPr>
            <w:r>
              <w:rPr>
                <w:sz w:val="16"/>
                <w:szCs w:val="16"/>
              </w:rPr>
              <w:t>0.05</w:t>
            </w:r>
          </w:p>
        </w:tc>
        <w:tc>
          <w:tcPr>
            <w:tcW w:w="584" w:type="dxa"/>
          </w:tcPr>
          <w:p w:rsidR="005B4130" w:rsidRPr="00E97708" w:rsidRDefault="005B4130" w:rsidP="00AD510E">
            <w:pPr>
              <w:spacing w:line="240" w:lineRule="auto"/>
              <w:rPr>
                <w:sz w:val="16"/>
                <w:szCs w:val="16"/>
              </w:rPr>
            </w:pPr>
            <w:r>
              <w:rPr>
                <w:sz w:val="16"/>
                <w:szCs w:val="16"/>
              </w:rPr>
              <w:t>0.45</w:t>
            </w:r>
          </w:p>
        </w:tc>
        <w:tc>
          <w:tcPr>
            <w:tcW w:w="739" w:type="dxa"/>
          </w:tcPr>
          <w:p w:rsidR="005B4130" w:rsidRPr="00E97708" w:rsidRDefault="005B4130" w:rsidP="00AD510E">
            <w:pPr>
              <w:spacing w:line="240" w:lineRule="auto"/>
              <w:rPr>
                <w:sz w:val="16"/>
                <w:szCs w:val="16"/>
              </w:rPr>
            </w:pPr>
            <w:r>
              <w:rPr>
                <w:sz w:val="16"/>
                <w:szCs w:val="16"/>
              </w:rPr>
              <w:t>0.04</w:t>
            </w:r>
          </w:p>
        </w:tc>
      </w:tr>
      <w:tr w:rsidR="005B4130" w:rsidTr="00AD510E">
        <w:trPr>
          <w:trHeight w:val="575"/>
        </w:trPr>
        <w:tc>
          <w:tcPr>
            <w:tcW w:w="1287" w:type="dxa"/>
          </w:tcPr>
          <w:p w:rsidR="005B4130" w:rsidRDefault="005B4130" w:rsidP="00AD510E">
            <w:pPr>
              <w:spacing w:line="240" w:lineRule="auto"/>
            </w:pPr>
            <w:r>
              <w:lastRenderedPageBreak/>
              <w:t>titanium</w:t>
            </w:r>
          </w:p>
        </w:tc>
        <w:tc>
          <w:tcPr>
            <w:tcW w:w="762" w:type="dxa"/>
          </w:tcPr>
          <w:p w:rsidR="005B4130" w:rsidRDefault="005B4130" w:rsidP="00AD510E">
            <w:pPr>
              <w:spacing w:line="240" w:lineRule="auto"/>
            </w:pPr>
            <w:r>
              <w:t>Tio2</w:t>
            </w:r>
          </w:p>
        </w:tc>
        <w:tc>
          <w:tcPr>
            <w:tcW w:w="718" w:type="dxa"/>
          </w:tcPr>
          <w:p w:rsidR="005B4130" w:rsidRDefault="005B4130" w:rsidP="00AD510E">
            <w:pPr>
              <w:spacing w:line="240" w:lineRule="auto"/>
            </w:pPr>
            <w:r>
              <w:t>0.027</w:t>
            </w:r>
          </w:p>
        </w:tc>
        <w:tc>
          <w:tcPr>
            <w:tcW w:w="508" w:type="dxa"/>
          </w:tcPr>
          <w:p w:rsidR="005B4130" w:rsidRDefault="005B4130" w:rsidP="00AD510E">
            <w:pPr>
              <w:spacing w:line="240" w:lineRule="auto"/>
            </w:pPr>
            <w:r>
              <w:t xml:space="preserve">Ti </w:t>
            </w:r>
          </w:p>
        </w:tc>
        <w:tc>
          <w:tcPr>
            <w:tcW w:w="662" w:type="dxa"/>
          </w:tcPr>
          <w:p w:rsidR="005B4130" w:rsidRPr="0087533E" w:rsidRDefault="005B4130" w:rsidP="00AD510E">
            <w:pPr>
              <w:spacing w:line="240" w:lineRule="auto"/>
              <w:rPr>
                <w:sz w:val="16"/>
                <w:szCs w:val="16"/>
              </w:rPr>
            </w:pPr>
            <w:r>
              <w:rPr>
                <w:sz w:val="16"/>
                <w:szCs w:val="16"/>
              </w:rPr>
              <w:t>0.016</w:t>
            </w:r>
          </w:p>
        </w:tc>
        <w:tc>
          <w:tcPr>
            <w:tcW w:w="584" w:type="dxa"/>
          </w:tcPr>
          <w:p w:rsidR="005B4130" w:rsidRPr="0087533E" w:rsidRDefault="005B4130" w:rsidP="00AD510E">
            <w:pPr>
              <w:spacing w:line="240" w:lineRule="auto"/>
              <w:rPr>
                <w:sz w:val="16"/>
                <w:szCs w:val="16"/>
              </w:rPr>
            </w:pPr>
            <w:r>
              <w:rPr>
                <w:sz w:val="16"/>
                <w:szCs w:val="16"/>
              </w:rPr>
              <w:t>0.003</w:t>
            </w:r>
          </w:p>
        </w:tc>
        <w:tc>
          <w:tcPr>
            <w:tcW w:w="739" w:type="dxa"/>
          </w:tcPr>
          <w:p w:rsidR="005B4130" w:rsidRPr="00E97708" w:rsidRDefault="005B4130" w:rsidP="00AD510E">
            <w:pPr>
              <w:spacing w:line="240" w:lineRule="auto"/>
              <w:rPr>
                <w:sz w:val="16"/>
                <w:szCs w:val="16"/>
              </w:rPr>
            </w:pPr>
            <w:r w:rsidRPr="00E97708">
              <w:rPr>
                <w:sz w:val="16"/>
                <w:szCs w:val="16"/>
              </w:rPr>
              <w:t>0.0</w:t>
            </w:r>
            <w:r>
              <w:rPr>
                <w:sz w:val="16"/>
                <w:szCs w:val="16"/>
              </w:rPr>
              <w:t>3</w:t>
            </w:r>
          </w:p>
        </w:tc>
        <w:tc>
          <w:tcPr>
            <w:tcW w:w="584" w:type="dxa"/>
          </w:tcPr>
          <w:p w:rsidR="005B4130" w:rsidRPr="00E97708" w:rsidRDefault="005B4130" w:rsidP="00AD510E">
            <w:pPr>
              <w:spacing w:line="240" w:lineRule="auto"/>
              <w:rPr>
                <w:sz w:val="16"/>
                <w:szCs w:val="16"/>
              </w:rPr>
            </w:pPr>
            <w:r w:rsidRPr="00E97708">
              <w:rPr>
                <w:sz w:val="16"/>
                <w:szCs w:val="16"/>
              </w:rPr>
              <w:t>0.0</w:t>
            </w:r>
            <w:r>
              <w:rPr>
                <w:sz w:val="16"/>
                <w:szCs w:val="16"/>
              </w:rPr>
              <w:t>2</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2</w:t>
            </w:r>
          </w:p>
        </w:tc>
        <w:tc>
          <w:tcPr>
            <w:tcW w:w="584" w:type="dxa"/>
          </w:tcPr>
          <w:p w:rsidR="005B4130" w:rsidRPr="00E97708" w:rsidRDefault="005B4130" w:rsidP="00AD510E">
            <w:pPr>
              <w:spacing w:line="240" w:lineRule="auto"/>
              <w:rPr>
                <w:sz w:val="16"/>
                <w:szCs w:val="16"/>
              </w:rPr>
            </w:pPr>
            <w:r w:rsidRPr="00E97708">
              <w:rPr>
                <w:sz w:val="16"/>
                <w:szCs w:val="16"/>
              </w:rPr>
              <w:t>0.01</w:t>
            </w:r>
          </w:p>
        </w:tc>
        <w:tc>
          <w:tcPr>
            <w:tcW w:w="739" w:type="dxa"/>
          </w:tcPr>
          <w:p w:rsidR="005B4130" w:rsidRPr="00E97708" w:rsidRDefault="005B4130" w:rsidP="00AD510E">
            <w:pPr>
              <w:spacing w:line="240" w:lineRule="auto"/>
              <w:rPr>
                <w:sz w:val="16"/>
                <w:szCs w:val="16"/>
              </w:rPr>
            </w:pPr>
            <w:r w:rsidRPr="00E97708">
              <w:rPr>
                <w:sz w:val="16"/>
                <w:szCs w:val="16"/>
              </w:rPr>
              <w:t>0.0</w:t>
            </w:r>
            <w:r>
              <w:rPr>
                <w:sz w:val="16"/>
                <w:szCs w:val="16"/>
              </w:rPr>
              <w:t>1</w:t>
            </w:r>
          </w:p>
        </w:tc>
        <w:tc>
          <w:tcPr>
            <w:tcW w:w="584" w:type="dxa"/>
          </w:tcPr>
          <w:p w:rsidR="005B4130" w:rsidRPr="00E97708" w:rsidRDefault="005B4130" w:rsidP="00AD510E">
            <w:pPr>
              <w:spacing w:line="240" w:lineRule="auto"/>
              <w:rPr>
                <w:sz w:val="16"/>
                <w:szCs w:val="16"/>
              </w:rPr>
            </w:pPr>
            <w:r w:rsidRPr="00E97708">
              <w:rPr>
                <w:sz w:val="16"/>
                <w:szCs w:val="16"/>
              </w:rPr>
              <w:t>0.0</w:t>
            </w:r>
            <w:r>
              <w:rPr>
                <w:sz w:val="16"/>
                <w:szCs w:val="16"/>
              </w:rPr>
              <w:t>5</w:t>
            </w:r>
          </w:p>
        </w:tc>
        <w:tc>
          <w:tcPr>
            <w:tcW w:w="739" w:type="dxa"/>
          </w:tcPr>
          <w:p w:rsidR="005B4130" w:rsidRPr="00E97708" w:rsidRDefault="005B4130" w:rsidP="00AD510E">
            <w:pPr>
              <w:spacing w:line="240" w:lineRule="auto"/>
              <w:rPr>
                <w:sz w:val="16"/>
                <w:szCs w:val="16"/>
              </w:rPr>
            </w:pPr>
            <w:r w:rsidRPr="00E97708">
              <w:rPr>
                <w:sz w:val="16"/>
                <w:szCs w:val="16"/>
              </w:rPr>
              <w:t>0.0</w:t>
            </w:r>
            <w:r>
              <w:rPr>
                <w:sz w:val="16"/>
                <w:szCs w:val="16"/>
              </w:rPr>
              <w:t>7</w:t>
            </w:r>
          </w:p>
        </w:tc>
        <w:tc>
          <w:tcPr>
            <w:tcW w:w="506"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7</w:t>
            </w:r>
          </w:p>
        </w:tc>
        <w:tc>
          <w:tcPr>
            <w:tcW w:w="817" w:type="dxa"/>
          </w:tcPr>
          <w:p w:rsidR="005B4130" w:rsidRPr="00E97708" w:rsidRDefault="005B4130" w:rsidP="00AD510E">
            <w:pPr>
              <w:spacing w:line="240" w:lineRule="auto"/>
              <w:rPr>
                <w:sz w:val="16"/>
                <w:szCs w:val="16"/>
              </w:rPr>
            </w:pPr>
            <w:r w:rsidRPr="00E97708">
              <w:rPr>
                <w:sz w:val="16"/>
                <w:szCs w:val="16"/>
              </w:rPr>
              <w:t>0.0</w:t>
            </w:r>
            <w:r>
              <w:rPr>
                <w:sz w:val="16"/>
                <w:szCs w:val="16"/>
              </w:rPr>
              <w:t>2</w:t>
            </w:r>
          </w:p>
        </w:tc>
        <w:tc>
          <w:tcPr>
            <w:tcW w:w="584"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4</w:t>
            </w:r>
          </w:p>
        </w:tc>
        <w:tc>
          <w:tcPr>
            <w:tcW w:w="739" w:type="dxa"/>
          </w:tcPr>
          <w:p w:rsidR="005B4130" w:rsidRPr="00E97708" w:rsidRDefault="005B4130" w:rsidP="00AD510E">
            <w:pPr>
              <w:spacing w:line="240" w:lineRule="auto"/>
              <w:rPr>
                <w:sz w:val="16"/>
                <w:szCs w:val="16"/>
              </w:rPr>
            </w:pPr>
            <w:r w:rsidRPr="00E97708">
              <w:rPr>
                <w:sz w:val="16"/>
                <w:szCs w:val="16"/>
              </w:rPr>
              <w:t>0.00</w:t>
            </w:r>
          </w:p>
        </w:tc>
        <w:tc>
          <w:tcPr>
            <w:tcW w:w="584" w:type="dxa"/>
          </w:tcPr>
          <w:p w:rsidR="005B4130" w:rsidRPr="00E97708" w:rsidRDefault="005B4130" w:rsidP="00AD510E">
            <w:pPr>
              <w:spacing w:line="240" w:lineRule="auto"/>
              <w:rPr>
                <w:sz w:val="16"/>
                <w:szCs w:val="16"/>
              </w:rPr>
            </w:pPr>
            <w:r>
              <w:rPr>
                <w:sz w:val="16"/>
                <w:szCs w:val="16"/>
              </w:rPr>
              <w:t>-0.01</w:t>
            </w:r>
          </w:p>
        </w:tc>
        <w:tc>
          <w:tcPr>
            <w:tcW w:w="739" w:type="dxa"/>
          </w:tcPr>
          <w:p w:rsidR="005B4130" w:rsidRPr="00E97708" w:rsidRDefault="005B4130" w:rsidP="00AD510E">
            <w:pPr>
              <w:spacing w:line="240" w:lineRule="auto"/>
              <w:rPr>
                <w:sz w:val="16"/>
                <w:szCs w:val="16"/>
              </w:rPr>
            </w:pPr>
            <w:r>
              <w:rPr>
                <w:sz w:val="16"/>
                <w:szCs w:val="16"/>
              </w:rPr>
              <w:t>-0.01</w:t>
            </w:r>
          </w:p>
        </w:tc>
        <w:tc>
          <w:tcPr>
            <w:tcW w:w="584" w:type="dxa"/>
          </w:tcPr>
          <w:p w:rsidR="005B4130" w:rsidRPr="00E97708" w:rsidRDefault="005B4130" w:rsidP="00AD510E">
            <w:pPr>
              <w:spacing w:line="240" w:lineRule="auto"/>
              <w:rPr>
                <w:sz w:val="16"/>
                <w:szCs w:val="16"/>
              </w:rPr>
            </w:pPr>
            <w:r>
              <w:rPr>
                <w:sz w:val="16"/>
                <w:szCs w:val="16"/>
              </w:rPr>
              <w:t>-0.01</w:t>
            </w:r>
          </w:p>
        </w:tc>
        <w:tc>
          <w:tcPr>
            <w:tcW w:w="739" w:type="dxa"/>
          </w:tcPr>
          <w:p w:rsidR="005B4130" w:rsidRPr="00E97708" w:rsidRDefault="005B4130" w:rsidP="00AD510E">
            <w:pPr>
              <w:spacing w:line="240" w:lineRule="auto"/>
              <w:rPr>
                <w:sz w:val="16"/>
                <w:szCs w:val="16"/>
              </w:rPr>
            </w:pPr>
            <w:r>
              <w:rPr>
                <w:sz w:val="16"/>
                <w:szCs w:val="16"/>
              </w:rPr>
              <w:t>-0.01</w:t>
            </w:r>
          </w:p>
        </w:tc>
      </w:tr>
      <w:tr w:rsidR="005B4130" w:rsidTr="00AD510E">
        <w:trPr>
          <w:trHeight w:val="530"/>
        </w:trPr>
        <w:tc>
          <w:tcPr>
            <w:tcW w:w="1287" w:type="dxa"/>
          </w:tcPr>
          <w:p w:rsidR="005B4130" w:rsidRDefault="005B4130" w:rsidP="00AD510E">
            <w:pPr>
              <w:spacing w:line="240" w:lineRule="auto"/>
            </w:pPr>
            <w:r>
              <w:t>Vanadium</w:t>
            </w:r>
          </w:p>
        </w:tc>
        <w:tc>
          <w:tcPr>
            <w:tcW w:w="762" w:type="dxa"/>
          </w:tcPr>
          <w:p w:rsidR="005B4130" w:rsidRDefault="005B4130" w:rsidP="00AD510E">
            <w:pPr>
              <w:spacing w:line="240" w:lineRule="auto"/>
            </w:pPr>
            <w:r>
              <w:t>V205</w:t>
            </w:r>
          </w:p>
        </w:tc>
        <w:tc>
          <w:tcPr>
            <w:tcW w:w="718" w:type="dxa"/>
          </w:tcPr>
          <w:p w:rsidR="005B4130" w:rsidRDefault="005B4130" w:rsidP="00AD510E">
            <w:pPr>
              <w:spacing w:line="240" w:lineRule="auto"/>
            </w:pPr>
            <w:r>
              <w:t>0.000</w:t>
            </w:r>
          </w:p>
        </w:tc>
        <w:tc>
          <w:tcPr>
            <w:tcW w:w="508" w:type="dxa"/>
          </w:tcPr>
          <w:p w:rsidR="005B4130" w:rsidRDefault="005B4130" w:rsidP="00AD510E">
            <w:pPr>
              <w:spacing w:line="240" w:lineRule="auto"/>
            </w:pPr>
            <w:r>
              <w:t>v</w:t>
            </w:r>
          </w:p>
        </w:tc>
        <w:tc>
          <w:tcPr>
            <w:tcW w:w="662" w:type="dxa"/>
          </w:tcPr>
          <w:p w:rsidR="005B4130" w:rsidRPr="0087533E" w:rsidRDefault="005B4130" w:rsidP="00AD510E">
            <w:pPr>
              <w:spacing w:line="240" w:lineRule="auto"/>
              <w:rPr>
                <w:sz w:val="16"/>
                <w:szCs w:val="16"/>
              </w:rPr>
            </w:pPr>
            <w:r>
              <w:rPr>
                <w:sz w:val="16"/>
                <w:szCs w:val="16"/>
              </w:rPr>
              <w:t>0.000</w:t>
            </w:r>
          </w:p>
        </w:tc>
        <w:tc>
          <w:tcPr>
            <w:tcW w:w="584" w:type="dxa"/>
          </w:tcPr>
          <w:p w:rsidR="005B4130" w:rsidRPr="0087533E" w:rsidRDefault="005B4130" w:rsidP="00AD510E">
            <w:pPr>
              <w:spacing w:line="240" w:lineRule="auto"/>
              <w:rPr>
                <w:sz w:val="16"/>
                <w:szCs w:val="16"/>
              </w:rPr>
            </w:pPr>
            <w:r>
              <w:rPr>
                <w:sz w:val="16"/>
                <w:szCs w:val="16"/>
              </w:rPr>
              <w:t>-0.01</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0.04</w:t>
            </w:r>
          </w:p>
        </w:tc>
        <w:tc>
          <w:tcPr>
            <w:tcW w:w="584" w:type="dxa"/>
          </w:tcPr>
          <w:p w:rsidR="005B4130" w:rsidRPr="00E97708" w:rsidRDefault="005B4130" w:rsidP="00AD510E">
            <w:pPr>
              <w:spacing w:line="240" w:lineRule="auto"/>
              <w:rPr>
                <w:sz w:val="16"/>
                <w:szCs w:val="16"/>
              </w:rPr>
            </w:pPr>
            <w:r>
              <w:rPr>
                <w:sz w:val="16"/>
                <w:szCs w:val="16"/>
              </w:rPr>
              <w:t>-</w:t>
            </w:r>
            <w:r w:rsidRPr="00E97708">
              <w:rPr>
                <w:sz w:val="16"/>
                <w:szCs w:val="16"/>
              </w:rPr>
              <w:t>0.01</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0.02</w:t>
            </w:r>
          </w:p>
        </w:tc>
        <w:tc>
          <w:tcPr>
            <w:tcW w:w="584" w:type="dxa"/>
          </w:tcPr>
          <w:p w:rsidR="005B4130" w:rsidRPr="00E97708" w:rsidRDefault="005B4130" w:rsidP="00AD510E">
            <w:pPr>
              <w:spacing w:line="240" w:lineRule="auto"/>
              <w:rPr>
                <w:sz w:val="16"/>
                <w:szCs w:val="16"/>
              </w:rPr>
            </w:pPr>
            <w:r w:rsidRPr="00E97708">
              <w:rPr>
                <w:sz w:val="16"/>
                <w:szCs w:val="16"/>
              </w:rPr>
              <w:t>0.00</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0.01</w:t>
            </w:r>
          </w:p>
        </w:tc>
        <w:tc>
          <w:tcPr>
            <w:tcW w:w="584" w:type="dxa"/>
          </w:tcPr>
          <w:p w:rsidR="005B4130" w:rsidRPr="00E97708" w:rsidRDefault="005B4130" w:rsidP="00AD510E">
            <w:pPr>
              <w:spacing w:line="240" w:lineRule="auto"/>
              <w:rPr>
                <w:sz w:val="16"/>
                <w:szCs w:val="16"/>
              </w:rPr>
            </w:pPr>
            <w:r w:rsidRPr="00E97708">
              <w:rPr>
                <w:sz w:val="16"/>
                <w:szCs w:val="16"/>
              </w:rPr>
              <w:t>0.00</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0.03</w:t>
            </w:r>
          </w:p>
        </w:tc>
        <w:tc>
          <w:tcPr>
            <w:tcW w:w="506"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9</w:t>
            </w:r>
          </w:p>
        </w:tc>
        <w:tc>
          <w:tcPr>
            <w:tcW w:w="817" w:type="dxa"/>
          </w:tcPr>
          <w:p w:rsidR="005B4130" w:rsidRPr="00E97708" w:rsidRDefault="005B4130" w:rsidP="00AD510E">
            <w:pPr>
              <w:spacing w:line="240" w:lineRule="auto"/>
              <w:rPr>
                <w:sz w:val="16"/>
                <w:szCs w:val="16"/>
              </w:rPr>
            </w:pPr>
            <w:r>
              <w:rPr>
                <w:sz w:val="16"/>
                <w:szCs w:val="16"/>
              </w:rPr>
              <w:t>-</w:t>
            </w:r>
            <w:r w:rsidRPr="00E97708">
              <w:rPr>
                <w:sz w:val="16"/>
                <w:szCs w:val="16"/>
              </w:rPr>
              <w:t>0.07</w:t>
            </w:r>
          </w:p>
        </w:tc>
        <w:tc>
          <w:tcPr>
            <w:tcW w:w="584"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5</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1</w:t>
            </w:r>
          </w:p>
        </w:tc>
        <w:tc>
          <w:tcPr>
            <w:tcW w:w="584" w:type="dxa"/>
          </w:tcPr>
          <w:p w:rsidR="005B4130" w:rsidRPr="00E97708" w:rsidRDefault="005B4130" w:rsidP="00AD510E">
            <w:pPr>
              <w:spacing w:line="240" w:lineRule="auto"/>
              <w:rPr>
                <w:sz w:val="16"/>
                <w:szCs w:val="16"/>
              </w:rPr>
            </w:pPr>
            <w:r>
              <w:rPr>
                <w:sz w:val="16"/>
                <w:szCs w:val="16"/>
              </w:rPr>
              <w:t>0.00</w:t>
            </w:r>
          </w:p>
        </w:tc>
        <w:tc>
          <w:tcPr>
            <w:tcW w:w="739" w:type="dxa"/>
          </w:tcPr>
          <w:p w:rsidR="005B4130" w:rsidRPr="00E97708" w:rsidRDefault="005B4130" w:rsidP="00AD510E">
            <w:pPr>
              <w:spacing w:line="240" w:lineRule="auto"/>
              <w:rPr>
                <w:sz w:val="16"/>
                <w:szCs w:val="16"/>
              </w:rPr>
            </w:pPr>
            <w:r>
              <w:rPr>
                <w:sz w:val="16"/>
                <w:szCs w:val="16"/>
              </w:rPr>
              <w:t>0.00</w:t>
            </w:r>
          </w:p>
        </w:tc>
        <w:tc>
          <w:tcPr>
            <w:tcW w:w="584" w:type="dxa"/>
          </w:tcPr>
          <w:p w:rsidR="005B4130" w:rsidRPr="00E97708" w:rsidRDefault="005B4130" w:rsidP="00AD510E">
            <w:pPr>
              <w:spacing w:line="240" w:lineRule="auto"/>
              <w:rPr>
                <w:sz w:val="16"/>
                <w:szCs w:val="16"/>
              </w:rPr>
            </w:pPr>
            <w:r>
              <w:rPr>
                <w:sz w:val="16"/>
                <w:szCs w:val="16"/>
              </w:rPr>
              <w:t>0.00</w:t>
            </w:r>
          </w:p>
        </w:tc>
        <w:tc>
          <w:tcPr>
            <w:tcW w:w="739" w:type="dxa"/>
          </w:tcPr>
          <w:p w:rsidR="005B4130" w:rsidRPr="00E97708" w:rsidRDefault="005B4130" w:rsidP="00AD510E">
            <w:pPr>
              <w:spacing w:line="240" w:lineRule="auto"/>
              <w:rPr>
                <w:sz w:val="16"/>
                <w:szCs w:val="16"/>
              </w:rPr>
            </w:pPr>
            <w:r>
              <w:rPr>
                <w:sz w:val="16"/>
                <w:szCs w:val="16"/>
              </w:rPr>
              <w:t>0.06</w:t>
            </w:r>
          </w:p>
        </w:tc>
      </w:tr>
      <w:tr w:rsidR="005B4130" w:rsidTr="00AD510E">
        <w:trPr>
          <w:trHeight w:val="570"/>
        </w:trPr>
        <w:tc>
          <w:tcPr>
            <w:tcW w:w="1287" w:type="dxa"/>
          </w:tcPr>
          <w:p w:rsidR="005B4130" w:rsidRDefault="005B4130" w:rsidP="00AD510E">
            <w:pPr>
              <w:spacing w:line="240" w:lineRule="auto"/>
            </w:pPr>
            <w:r>
              <w:t>ferrous</w:t>
            </w:r>
          </w:p>
        </w:tc>
        <w:tc>
          <w:tcPr>
            <w:tcW w:w="762" w:type="dxa"/>
          </w:tcPr>
          <w:p w:rsidR="005B4130" w:rsidRDefault="005B4130" w:rsidP="00AD510E">
            <w:pPr>
              <w:spacing w:line="240" w:lineRule="auto"/>
            </w:pPr>
            <w:r>
              <w:t>Fe203</w:t>
            </w:r>
          </w:p>
        </w:tc>
        <w:tc>
          <w:tcPr>
            <w:tcW w:w="718" w:type="dxa"/>
          </w:tcPr>
          <w:p w:rsidR="005B4130" w:rsidRDefault="005B4130" w:rsidP="00AD510E">
            <w:pPr>
              <w:spacing w:line="240" w:lineRule="auto"/>
            </w:pPr>
            <w:r>
              <w:t>1.112</w:t>
            </w:r>
          </w:p>
        </w:tc>
        <w:tc>
          <w:tcPr>
            <w:tcW w:w="508" w:type="dxa"/>
          </w:tcPr>
          <w:p w:rsidR="005B4130" w:rsidRDefault="005B4130" w:rsidP="00AD510E">
            <w:pPr>
              <w:spacing w:line="240" w:lineRule="auto"/>
            </w:pPr>
            <w:r>
              <w:t xml:space="preserve">Fe </w:t>
            </w:r>
          </w:p>
        </w:tc>
        <w:tc>
          <w:tcPr>
            <w:tcW w:w="662" w:type="dxa"/>
          </w:tcPr>
          <w:p w:rsidR="005B4130" w:rsidRPr="0087533E" w:rsidRDefault="005B4130" w:rsidP="00AD510E">
            <w:pPr>
              <w:spacing w:line="240" w:lineRule="auto"/>
              <w:rPr>
                <w:sz w:val="16"/>
                <w:szCs w:val="16"/>
              </w:rPr>
            </w:pPr>
            <w:r>
              <w:rPr>
                <w:sz w:val="16"/>
                <w:szCs w:val="16"/>
              </w:rPr>
              <w:t>0.778</w:t>
            </w:r>
          </w:p>
        </w:tc>
        <w:tc>
          <w:tcPr>
            <w:tcW w:w="584" w:type="dxa"/>
          </w:tcPr>
          <w:p w:rsidR="005B4130" w:rsidRPr="0087533E" w:rsidRDefault="005B4130" w:rsidP="00AD510E">
            <w:pPr>
              <w:spacing w:line="240" w:lineRule="auto"/>
              <w:rPr>
                <w:sz w:val="16"/>
                <w:szCs w:val="16"/>
              </w:rPr>
            </w:pPr>
            <w:r>
              <w:rPr>
                <w:sz w:val="16"/>
                <w:szCs w:val="16"/>
              </w:rPr>
              <w:t>0.09</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1</w:t>
            </w:r>
            <w:r w:rsidRPr="00E97708">
              <w:rPr>
                <w:sz w:val="16"/>
                <w:szCs w:val="16"/>
              </w:rPr>
              <w:t>9</w:t>
            </w:r>
          </w:p>
        </w:tc>
        <w:tc>
          <w:tcPr>
            <w:tcW w:w="584" w:type="dxa"/>
          </w:tcPr>
          <w:p w:rsidR="005B4130" w:rsidRPr="00E97708" w:rsidRDefault="005B4130" w:rsidP="00AD510E">
            <w:pPr>
              <w:spacing w:line="240" w:lineRule="auto"/>
              <w:rPr>
                <w:sz w:val="16"/>
                <w:szCs w:val="16"/>
              </w:rPr>
            </w:pPr>
            <w:r w:rsidRPr="00E97708">
              <w:rPr>
                <w:sz w:val="16"/>
                <w:szCs w:val="16"/>
              </w:rPr>
              <w:t>0.</w:t>
            </w:r>
            <w:r>
              <w:rPr>
                <w:sz w:val="16"/>
                <w:szCs w:val="16"/>
              </w:rPr>
              <w:t>06</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08</w:t>
            </w:r>
          </w:p>
        </w:tc>
        <w:tc>
          <w:tcPr>
            <w:tcW w:w="584" w:type="dxa"/>
          </w:tcPr>
          <w:p w:rsidR="005B4130" w:rsidRPr="00E97708" w:rsidRDefault="005B4130" w:rsidP="00AD510E">
            <w:pPr>
              <w:spacing w:line="240" w:lineRule="auto"/>
              <w:rPr>
                <w:sz w:val="16"/>
                <w:szCs w:val="16"/>
              </w:rPr>
            </w:pPr>
            <w:r>
              <w:rPr>
                <w:sz w:val="16"/>
                <w:szCs w:val="16"/>
              </w:rPr>
              <w:t>-1.02</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43</w:t>
            </w:r>
          </w:p>
        </w:tc>
        <w:tc>
          <w:tcPr>
            <w:tcW w:w="584" w:type="dxa"/>
          </w:tcPr>
          <w:p w:rsidR="005B4130" w:rsidRPr="00E97708" w:rsidRDefault="005B4130" w:rsidP="00AD510E">
            <w:pPr>
              <w:spacing w:line="240" w:lineRule="auto"/>
              <w:rPr>
                <w:sz w:val="16"/>
                <w:szCs w:val="16"/>
              </w:rPr>
            </w:pPr>
            <w:r>
              <w:rPr>
                <w:sz w:val="16"/>
                <w:szCs w:val="16"/>
              </w:rPr>
              <w:t>-0.72</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39</w:t>
            </w:r>
          </w:p>
        </w:tc>
        <w:tc>
          <w:tcPr>
            <w:tcW w:w="506" w:type="dxa"/>
          </w:tcPr>
          <w:p w:rsidR="005B4130" w:rsidRPr="00E97708" w:rsidRDefault="005B4130" w:rsidP="00AD510E">
            <w:pPr>
              <w:spacing w:line="240" w:lineRule="auto"/>
              <w:rPr>
                <w:sz w:val="16"/>
                <w:szCs w:val="16"/>
              </w:rPr>
            </w:pPr>
            <w:r>
              <w:rPr>
                <w:sz w:val="16"/>
                <w:szCs w:val="16"/>
              </w:rPr>
              <w:t>-0.72</w:t>
            </w:r>
          </w:p>
        </w:tc>
        <w:tc>
          <w:tcPr>
            <w:tcW w:w="817" w:type="dxa"/>
          </w:tcPr>
          <w:p w:rsidR="005B4130" w:rsidRPr="00E97708" w:rsidRDefault="005B4130" w:rsidP="00AD510E">
            <w:pPr>
              <w:spacing w:line="240" w:lineRule="auto"/>
              <w:rPr>
                <w:sz w:val="16"/>
                <w:szCs w:val="16"/>
              </w:rPr>
            </w:pPr>
            <w:r w:rsidRPr="00E97708">
              <w:rPr>
                <w:sz w:val="16"/>
                <w:szCs w:val="16"/>
              </w:rPr>
              <w:t>0.</w:t>
            </w:r>
            <w:r>
              <w:rPr>
                <w:sz w:val="16"/>
                <w:szCs w:val="16"/>
              </w:rPr>
              <w:t>27</w:t>
            </w:r>
          </w:p>
        </w:tc>
        <w:tc>
          <w:tcPr>
            <w:tcW w:w="584" w:type="dxa"/>
          </w:tcPr>
          <w:p w:rsidR="005B4130" w:rsidRPr="00E97708" w:rsidRDefault="005B4130" w:rsidP="00AD510E">
            <w:pPr>
              <w:spacing w:line="240" w:lineRule="auto"/>
              <w:rPr>
                <w:sz w:val="16"/>
                <w:szCs w:val="16"/>
              </w:rPr>
            </w:pPr>
            <w:r>
              <w:rPr>
                <w:sz w:val="16"/>
                <w:szCs w:val="16"/>
              </w:rPr>
              <w:t>-0.52</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19</w:t>
            </w:r>
          </w:p>
        </w:tc>
        <w:tc>
          <w:tcPr>
            <w:tcW w:w="584" w:type="dxa"/>
          </w:tcPr>
          <w:p w:rsidR="005B4130" w:rsidRPr="00E97708" w:rsidRDefault="005B4130" w:rsidP="00AD510E">
            <w:pPr>
              <w:spacing w:line="240" w:lineRule="auto"/>
              <w:rPr>
                <w:sz w:val="16"/>
                <w:szCs w:val="16"/>
              </w:rPr>
            </w:pPr>
            <w:r>
              <w:rPr>
                <w:sz w:val="16"/>
                <w:szCs w:val="16"/>
              </w:rPr>
              <w:t>-0.88</w:t>
            </w:r>
          </w:p>
        </w:tc>
        <w:tc>
          <w:tcPr>
            <w:tcW w:w="739" w:type="dxa"/>
          </w:tcPr>
          <w:p w:rsidR="005B4130" w:rsidRPr="00E97708" w:rsidRDefault="005B4130" w:rsidP="00AD510E">
            <w:pPr>
              <w:spacing w:line="240" w:lineRule="auto"/>
              <w:rPr>
                <w:sz w:val="16"/>
                <w:szCs w:val="16"/>
              </w:rPr>
            </w:pPr>
            <w:r>
              <w:rPr>
                <w:sz w:val="16"/>
                <w:szCs w:val="16"/>
              </w:rPr>
              <w:t>0.42</w:t>
            </w:r>
          </w:p>
        </w:tc>
        <w:tc>
          <w:tcPr>
            <w:tcW w:w="584" w:type="dxa"/>
          </w:tcPr>
          <w:p w:rsidR="005B4130" w:rsidRPr="00E97708" w:rsidRDefault="005B4130" w:rsidP="00AD510E">
            <w:pPr>
              <w:spacing w:line="240" w:lineRule="auto"/>
              <w:rPr>
                <w:sz w:val="16"/>
                <w:szCs w:val="16"/>
              </w:rPr>
            </w:pPr>
            <w:r>
              <w:rPr>
                <w:sz w:val="16"/>
                <w:szCs w:val="16"/>
              </w:rPr>
              <w:t>-0.62</w:t>
            </w:r>
          </w:p>
        </w:tc>
        <w:tc>
          <w:tcPr>
            <w:tcW w:w="739" w:type="dxa"/>
          </w:tcPr>
          <w:p w:rsidR="005B4130" w:rsidRPr="00E97708" w:rsidRDefault="005B4130" w:rsidP="00AD510E">
            <w:pPr>
              <w:spacing w:line="240" w:lineRule="auto"/>
              <w:rPr>
                <w:sz w:val="16"/>
                <w:szCs w:val="16"/>
              </w:rPr>
            </w:pPr>
            <w:r>
              <w:rPr>
                <w:sz w:val="16"/>
                <w:szCs w:val="16"/>
              </w:rPr>
              <w:t>0.29</w:t>
            </w:r>
          </w:p>
        </w:tc>
      </w:tr>
      <w:tr w:rsidR="005B4130" w:rsidTr="00AD510E">
        <w:trPr>
          <w:trHeight w:val="332"/>
        </w:trPr>
        <w:tc>
          <w:tcPr>
            <w:tcW w:w="1287" w:type="dxa"/>
          </w:tcPr>
          <w:p w:rsidR="005B4130" w:rsidRDefault="005B4130" w:rsidP="00AD510E">
            <w:pPr>
              <w:spacing w:line="240" w:lineRule="auto"/>
            </w:pPr>
            <w:r>
              <w:t>phosphorus</w:t>
            </w:r>
          </w:p>
        </w:tc>
        <w:tc>
          <w:tcPr>
            <w:tcW w:w="762" w:type="dxa"/>
          </w:tcPr>
          <w:p w:rsidR="005B4130" w:rsidRDefault="005B4130" w:rsidP="00AD510E">
            <w:pPr>
              <w:spacing w:line="240" w:lineRule="auto"/>
            </w:pPr>
            <w:r>
              <w:t>P203</w:t>
            </w:r>
          </w:p>
        </w:tc>
        <w:tc>
          <w:tcPr>
            <w:tcW w:w="718" w:type="dxa"/>
          </w:tcPr>
          <w:p w:rsidR="005B4130" w:rsidRDefault="005B4130" w:rsidP="00AD510E">
            <w:pPr>
              <w:spacing w:line="240" w:lineRule="auto"/>
            </w:pPr>
            <w:r>
              <w:t>0.105</w:t>
            </w:r>
          </w:p>
        </w:tc>
        <w:tc>
          <w:tcPr>
            <w:tcW w:w="508" w:type="dxa"/>
          </w:tcPr>
          <w:p w:rsidR="005B4130" w:rsidRDefault="005B4130" w:rsidP="00AD510E">
            <w:pPr>
              <w:spacing w:line="240" w:lineRule="auto"/>
            </w:pPr>
            <w:r>
              <w:t xml:space="preserve">P </w:t>
            </w:r>
          </w:p>
        </w:tc>
        <w:tc>
          <w:tcPr>
            <w:tcW w:w="662" w:type="dxa"/>
          </w:tcPr>
          <w:p w:rsidR="005B4130" w:rsidRPr="0087533E" w:rsidRDefault="005B4130" w:rsidP="00AD510E">
            <w:pPr>
              <w:spacing w:line="240" w:lineRule="auto"/>
              <w:rPr>
                <w:sz w:val="16"/>
                <w:szCs w:val="16"/>
              </w:rPr>
            </w:pPr>
            <w:r>
              <w:rPr>
                <w:sz w:val="16"/>
                <w:szCs w:val="16"/>
              </w:rPr>
              <w:t>0.047</w:t>
            </w:r>
          </w:p>
        </w:tc>
        <w:tc>
          <w:tcPr>
            <w:tcW w:w="584" w:type="dxa"/>
          </w:tcPr>
          <w:p w:rsidR="005B4130" w:rsidRPr="0087533E" w:rsidRDefault="005B4130" w:rsidP="00AD510E">
            <w:pPr>
              <w:spacing w:line="240" w:lineRule="auto"/>
              <w:rPr>
                <w:sz w:val="16"/>
                <w:szCs w:val="16"/>
              </w:rPr>
            </w:pPr>
            <w:r>
              <w:rPr>
                <w:sz w:val="16"/>
                <w:szCs w:val="16"/>
              </w:rPr>
              <w:t>0.06</w:t>
            </w:r>
          </w:p>
        </w:tc>
        <w:tc>
          <w:tcPr>
            <w:tcW w:w="739" w:type="dxa"/>
          </w:tcPr>
          <w:p w:rsidR="005B4130" w:rsidRPr="00E97708" w:rsidRDefault="005B4130" w:rsidP="00AD510E">
            <w:pPr>
              <w:spacing w:line="240" w:lineRule="auto"/>
              <w:rPr>
                <w:sz w:val="16"/>
                <w:szCs w:val="16"/>
              </w:rPr>
            </w:pPr>
            <w:r>
              <w:rPr>
                <w:sz w:val="16"/>
                <w:szCs w:val="16"/>
              </w:rPr>
              <w:t>-0.31</w:t>
            </w:r>
          </w:p>
        </w:tc>
        <w:tc>
          <w:tcPr>
            <w:tcW w:w="584" w:type="dxa"/>
          </w:tcPr>
          <w:p w:rsidR="005B4130" w:rsidRPr="00E97708" w:rsidRDefault="005B4130" w:rsidP="00AD510E">
            <w:pPr>
              <w:spacing w:line="240" w:lineRule="auto"/>
              <w:rPr>
                <w:sz w:val="16"/>
                <w:szCs w:val="16"/>
              </w:rPr>
            </w:pPr>
            <w:r>
              <w:rPr>
                <w:sz w:val="16"/>
                <w:szCs w:val="16"/>
              </w:rPr>
              <w:t>0.0</w:t>
            </w:r>
            <w:r w:rsidRPr="00E97708">
              <w:rPr>
                <w:sz w:val="16"/>
                <w:szCs w:val="16"/>
              </w:rPr>
              <w:t>2</w:t>
            </w:r>
          </w:p>
        </w:tc>
        <w:tc>
          <w:tcPr>
            <w:tcW w:w="739" w:type="dxa"/>
          </w:tcPr>
          <w:p w:rsidR="005B4130" w:rsidRPr="00E97708" w:rsidRDefault="005B4130" w:rsidP="00AD510E">
            <w:pPr>
              <w:spacing w:line="240" w:lineRule="auto"/>
              <w:rPr>
                <w:sz w:val="16"/>
                <w:szCs w:val="16"/>
              </w:rPr>
            </w:pPr>
            <w:r>
              <w:rPr>
                <w:sz w:val="16"/>
                <w:szCs w:val="16"/>
              </w:rPr>
              <w:t>-0.13</w:t>
            </w:r>
          </w:p>
        </w:tc>
        <w:tc>
          <w:tcPr>
            <w:tcW w:w="584" w:type="dxa"/>
          </w:tcPr>
          <w:p w:rsidR="005B4130" w:rsidRPr="00E97708" w:rsidRDefault="005B4130" w:rsidP="00AD510E">
            <w:pPr>
              <w:spacing w:line="240" w:lineRule="auto"/>
              <w:rPr>
                <w:sz w:val="16"/>
                <w:szCs w:val="16"/>
              </w:rPr>
            </w:pPr>
            <w:r w:rsidRPr="00E97708">
              <w:rPr>
                <w:sz w:val="16"/>
                <w:szCs w:val="16"/>
              </w:rPr>
              <w:t>0.</w:t>
            </w:r>
            <w:r>
              <w:rPr>
                <w:sz w:val="16"/>
                <w:szCs w:val="16"/>
              </w:rPr>
              <w:t>11</w:t>
            </w:r>
          </w:p>
        </w:tc>
        <w:tc>
          <w:tcPr>
            <w:tcW w:w="739" w:type="dxa"/>
          </w:tcPr>
          <w:p w:rsidR="005B4130" w:rsidRPr="00E97708" w:rsidRDefault="005B4130" w:rsidP="00AD510E">
            <w:pPr>
              <w:spacing w:line="240" w:lineRule="auto"/>
              <w:rPr>
                <w:sz w:val="16"/>
                <w:szCs w:val="16"/>
              </w:rPr>
            </w:pPr>
            <w:r>
              <w:rPr>
                <w:sz w:val="16"/>
                <w:szCs w:val="16"/>
              </w:rPr>
              <w:t>-0.02</w:t>
            </w:r>
          </w:p>
        </w:tc>
        <w:tc>
          <w:tcPr>
            <w:tcW w:w="584" w:type="dxa"/>
          </w:tcPr>
          <w:p w:rsidR="005B4130" w:rsidRPr="00E97708" w:rsidRDefault="005B4130" w:rsidP="00AD510E">
            <w:pPr>
              <w:spacing w:line="240" w:lineRule="auto"/>
              <w:rPr>
                <w:sz w:val="16"/>
                <w:szCs w:val="16"/>
              </w:rPr>
            </w:pPr>
            <w:r w:rsidRPr="00E97708">
              <w:rPr>
                <w:sz w:val="16"/>
                <w:szCs w:val="16"/>
              </w:rPr>
              <w:t>0.0</w:t>
            </w:r>
            <w:r>
              <w:rPr>
                <w:sz w:val="16"/>
                <w:szCs w:val="16"/>
              </w:rPr>
              <w:t>5</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7</w:t>
            </w:r>
          </w:p>
        </w:tc>
        <w:tc>
          <w:tcPr>
            <w:tcW w:w="506" w:type="dxa"/>
          </w:tcPr>
          <w:p w:rsidR="005B4130" w:rsidRPr="00E97708" w:rsidRDefault="005B4130" w:rsidP="00AD510E">
            <w:pPr>
              <w:spacing w:line="240" w:lineRule="auto"/>
              <w:rPr>
                <w:sz w:val="16"/>
                <w:szCs w:val="16"/>
              </w:rPr>
            </w:pPr>
            <w:r w:rsidRPr="00E97708">
              <w:rPr>
                <w:sz w:val="16"/>
                <w:szCs w:val="16"/>
              </w:rPr>
              <w:t>0.</w:t>
            </w:r>
            <w:r>
              <w:rPr>
                <w:sz w:val="16"/>
                <w:szCs w:val="16"/>
              </w:rPr>
              <w:t>07</w:t>
            </w:r>
          </w:p>
        </w:tc>
        <w:tc>
          <w:tcPr>
            <w:tcW w:w="817" w:type="dxa"/>
          </w:tcPr>
          <w:p w:rsidR="005B4130" w:rsidRPr="00E97708" w:rsidRDefault="005B4130" w:rsidP="00AD510E">
            <w:pPr>
              <w:spacing w:line="240" w:lineRule="auto"/>
              <w:rPr>
                <w:sz w:val="16"/>
                <w:szCs w:val="16"/>
              </w:rPr>
            </w:pPr>
            <w:r w:rsidRPr="00E97708">
              <w:rPr>
                <w:sz w:val="16"/>
                <w:szCs w:val="16"/>
              </w:rPr>
              <w:t>0.</w:t>
            </w:r>
            <w:r>
              <w:rPr>
                <w:sz w:val="16"/>
                <w:szCs w:val="16"/>
              </w:rPr>
              <w:t>17</w:t>
            </w:r>
          </w:p>
        </w:tc>
        <w:tc>
          <w:tcPr>
            <w:tcW w:w="584" w:type="dxa"/>
          </w:tcPr>
          <w:p w:rsidR="005B4130" w:rsidRPr="00E97708" w:rsidRDefault="005B4130" w:rsidP="00AD510E">
            <w:pPr>
              <w:spacing w:line="240" w:lineRule="auto"/>
              <w:rPr>
                <w:sz w:val="16"/>
                <w:szCs w:val="16"/>
              </w:rPr>
            </w:pPr>
            <w:r w:rsidRPr="00E97708">
              <w:rPr>
                <w:sz w:val="16"/>
                <w:szCs w:val="16"/>
              </w:rPr>
              <w:t>0.0</w:t>
            </w:r>
            <w:r>
              <w:rPr>
                <w:sz w:val="16"/>
                <w:szCs w:val="16"/>
              </w:rPr>
              <w:t>3</w:t>
            </w:r>
          </w:p>
        </w:tc>
        <w:tc>
          <w:tcPr>
            <w:tcW w:w="739" w:type="dxa"/>
          </w:tcPr>
          <w:p w:rsidR="005B4130" w:rsidRPr="00E97708" w:rsidRDefault="005B4130" w:rsidP="00AD510E">
            <w:pPr>
              <w:spacing w:line="240" w:lineRule="auto"/>
              <w:rPr>
                <w:sz w:val="16"/>
                <w:szCs w:val="16"/>
              </w:rPr>
            </w:pPr>
            <w:r w:rsidRPr="00E97708">
              <w:rPr>
                <w:sz w:val="16"/>
                <w:szCs w:val="16"/>
              </w:rPr>
              <w:t>0.0</w:t>
            </w:r>
            <w:r>
              <w:rPr>
                <w:sz w:val="16"/>
                <w:szCs w:val="16"/>
              </w:rPr>
              <w:t>5</w:t>
            </w:r>
          </w:p>
        </w:tc>
        <w:tc>
          <w:tcPr>
            <w:tcW w:w="584" w:type="dxa"/>
          </w:tcPr>
          <w:p w:rsidR="005B4130" w:rsidRPr="00E97708" w:rsidRDefault="005B4130" w:rsidP="00AD510E">
            <w:pPr>
              <w:spacing w:line="240" w:lineRule="auto"/>
              <w:rPr>
                <w:sz w:val="16"/>
                <w:szCs w:val="16"/>
              </w:rPr>
            </w:pPr>
            <w:r>
              <w:rPr>
                <w:sz w:val="16"/>
                <w:szCs w:val="16"/>
              </w:rPr>
              <w:t>0.10</w:t>
            </w:r>
          </w:p>
        </w:tc>
        <w:tc>
          <w:tcPr>
            <w:tcW w:w="739" w:type="dxa"/>
          </w:tcPr>
          <w:p w:rsidR="005B4130" w:rsidRPr="00E97708" w:rsidRDefault="005B4130" w:rsidP="00AD510E">
            <w:pPr>
              <w:spacing w:line="240" w:lineRule="auto"/>
              <w:rPr>
                <w:sz w:val="16"/>
                <w:szCs w:val="16"/>
              </w:rPr>
            </w:pPr>
            <w:r>
              <w:rPr>
                <w:sz w:val="16"/>
                <w:szCs w:val="16"/>
              </w:rPr>
              <w:t>-0.05</w:t>
            </w:r>
          </w:p>
        </w:tc>
        <w:tc>
          <w:tcPr>
            <w:tcW w:w="584" w:type="dxa"/>
          </w:tcPr>
          <w:p w:rsidR="005B4130" w:rsidRPr="00E97708" w:rsidRDefault="005B4130" w:rsidP="00AD510E">
            <w:pPr>
              <w:spacing w:line="240" w:lineRule="auto"/>
              <w:rPr>
                <w:sz w:val="16"/>
                <w:szCs w:val="16"/>
              </w:rPr>
            </w:pPr>
            <w:r>
              <w:rPr>
                <w:sz w:val="16"/>
                <w:szCs w:val="16"/>
              </w:rPr>
              <w:t>0.05</w:t>
            </w:r>
          </w:p>
        </w:tc>
        <w:tc>
          <w:tcPr>
            <w:tcW w:w="739" w:type="dxa"/>
          </w:tcPr>
          <w:p w:rsidR="005B4130" w:rsidRPr="00E97708" w:rsidRDefault="005B4130" w:rsidP="00AD510E">
            <w:pPr>
              <w:spacing w:line="240" w:lineRule="auto"/>
              <w:rPr>
                <w:sz w:val="16"/>
                <w:szCs w:val="16"/>
              </w:rPr>
            </w:pPr>
            <w:r>
              <w:rPr>
                <w:sz w:val="16"/>
                <w:szCs w:val="16"/>
              </w:rPr>
              <w:t>-0.02</w:t>
            </w:r>
          </w:p>
        </w:tc>
      </w:tr>
      <w:tr w:rsidR="005B4130" w:rsidTr="00AD510E">
        <w:trPr>
          <w:trHeight w:val="350"/>
        </w:trPr>
        <w:tc>
          <w:tcPr>
            <w:tcW w:w="1287" w:type="dxa"/>
          </w:tcPr>
          <w:p w:rsidR="005B4130" w:rsidRDefault="005B4130" w:rsidP="00AD510E">
            <w:pPr>
              <w:spacing w:line="240" w:lineRule="auto"/>
            </w:pPr>
            <w:r>
              <w:t>sulphur</w:t>
            </w:r>
          </w:p>
        </w:tc>
        <w:tc>
          <w:tcPr>
            <w:tcW w:w="762" w:type="dxa"/>
          </w:tcPr>
          <w:p w:rsidR="005B4130" w:rsidRDefault="005B4130" w:rsidP="00AD510E">
            <w:pPr>
              <w:spacing w:line="240" w:lineRule="auto"/>
            </w:pPr>
            <w:r>
              <w:t>So3</w:t>
            </w:r>
          </w:p>
        </w:tc>
        <w:tc>
          <w:tcPr>
            <w:tcW w:w="718" w:type="dxa"/>
          </w:tcPr>
          <w:p w:rsidR="005B4130" w:rsidRDefault="005B4130" w:rsidP="00AD510E">
            <w:pPr>
              <w:spacing w:line="240" w:lineRule="auto"/>
            </w:pPr>
            <w:r>
              <w:t>0.076</w:t>
            </w:r>
          </w:p>
        </w:tc>
        <w:tc>
          <w:tcPr>
            <w:tcW w:w="508" w:type="dxa"/>
          </w:tcPr>
          <w:p w:rsidR="005B4130" w:rsidRDefault="005B4130" w:rsidP="00AD510E">
            <w:pPr>
              <w:spacing w:line="240" w:lineRule="auto"/>
            </w:pPr>
            <w:r>
              <w:t>s</w:t>
            </w:r>
          </w:p>
        </w:tc>
        <w:tc>
          <w:tcPr>
            <w:tcW w:w="662" w:type="dxa"/>
          </w:tcPr>
          <w:p w:rsidR="005B4130" w:rsidRPr="0087533E" w:rsidRDefault="005B4130" w:rsidP="00AD510E">
            <w:pPr>
              <w:spacing w:line="240" w:lineRule="auto"/>
              <w:rPr>
                <w:sz w:val="16"/>
                <w:szCs w:val="16"/>
              </w:rPr>
            </w:pPr>
            <w:r>
              <w:rPr>
                <w:sz w:val="16"/>
                <w:szCs w:val="16"/>
              </w:rPr>
              <w:t>0.031</w:t>
            </w:r>
          </w:p>
        </w:tc>
        <w:tc>
          <w:tcPr>
            <w:tcW w:w="584" w:type="dxa"/>
          </w:tcPr>
          <w:p w:rsidR="005B4130" w:rsidRPr="0087533E" w:rsidRDefault="005B4130" w:rsidP="00AD510E">
            <w:pPr>
              <w:spacing w:line="240" w:lineRule="auto"/>
              <w:rPr>
                <w:sz w:val="16"/>
                <w:szCs w:val="16"/>
              </w:rPr>
            </w:pPr>
            <w:r>
              <w:rPr>
                <w:sz w:val="16"/>
                <w:szCs w:val="16"/>
              </w:rPr>
              <w:t>-0.02</w:t>
            </w:r>
          </w:p>
        </w:tc>
        <w:tc>
          <w:tcPr>
            <w:tcW w:w="739" w:type="dxa"/>
          </w:tcPr>
          <w:p w:rsidR="005B4130" w:rsidRPr="00E97708" w:rsidRDefault="005B4130" w:rsidP="00AD510E">
            <w:pPr>
              <w:spacing w:line="240" w:lineRule="auto"/>
              <w:rPr>
                <w:sz w:val="16"/>
                <w:szCs w:val="16"/>
              </w:rPr>
            </w:pPr>
            <w:r>
              <w:rPr>
                <w:sz w:val="16"/>
                <w:szCs w:val="16"/>
              </w:rPr>
              <w:t>0.07</w:t>
            </w:r>
          </w:p>
        </w:tc>
        <w:tc>
          <w:tcPr>
            <w:tcW w:w="584" w:type="dxa"/>
          </w:tcPr>
          <w:p w:rsidR="005B4130" w:rsidRPr="00E97708" w:rsidRDefault="005B4130" w:rsidP="00AD510E">
            <w:pPr>
              <w:spacing w:line="240" w:lineRule="auto"/>
              <w:rPr>
                <w:sz w:val="16"/>
                <w:szCs w:val="16"/>
              </w:rPr>
            </w:pPr>
            <w:r w:rsidRPr="00E97708">
              <w:rPr>
                <w:sz w:val="16"/>
                <w:szCs w:val="16"/>
              </w:rPr>
              <w:t>0.0</w:t>
            </w:r>
            <w:r>
              <w:rPr>
                <w:sz w:val="16"/>
                <w:szCs w:val="16"/>
              </w:rPr>
              <w:t>01</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0.03</w:t>
            </w:r>
          </w:p>
        </w:tc>
        <w:tc>
          <w:tcPr>
            <w:tcW w:w="584" w:type="dxa"/>
          </w:tcPr>
          <w:p w:rsidR="005B4130" w:rsidRPr="00E97708" w:rsidRDefault="005B4130" w:rsidP="00AD510E">
            <w:pPr>
              <w:spacing w:line="240" w:lineRule="auto"/>
              <w:rPr>
                <w:sz w:val="16"/>
                <w:szCs w:val="16"/>
              </w:rPr>
            </w:pPr>
            <w:r>
              <w:rPr>
                <w:sz w:val="16"/>
                <w:szCs w:val="16"/>
              </w:rPr>
              <w:t>-0.09</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0.4</w:t>
            </w:r>
            <w:r>
              <w:rPr>
                <w:sz w:val="16"/>
                <w:szCs w:val="16"/>
              </w:rPr>
              <w:t>1</w:t>
            </w:r>
          </w:p>
        </w:tc>
        <w:tc>
          <w:tcPr>
            <w:tcW w:w="584"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4</w:t>
            </w:r>
          </w:p>
        </w:tc>
        <w:tc>
          <w:tcPr>
            <w:tcW w:w="739" w:type="dxa"/>
          </w:tcPr>
          <w:p w:rsidR="005B4130" w:rsidRPr="00E97708" w:rsidRDefault="005B4130" w:rsidP="00AD510E">
            <w:pPr>
              <w:spacing w:line="240" w:lineRule="auto"/>
              <w:rPr>
                <w:sz w:val="16"/>
                <w:szCs w:val="16"/>
              </w:rPr>
            </w:pPr>
            <w:r>
              <w:rPr>
                <w:sz w:val="16"/>
                <w:szCs w:val="16"/>
              </w:rPr>
              <w:t>-0.16</w:t>
            </w:r>
          </w:p>
        </w:tc>
        <w:tc>
          <w:tcPr>
            <w:tcW w:w="506" w:type="dxa"/>
          </w:tcPr>
          <w:p w:rsidR="005B4130" w:rsidRPr="00E97708" w:rsidRDefault="005B4130" w:rsidP="00AD510E">
            <w:pPr>
              <w:spacing w:line="240" w:lineRule="auto"/>
              <w:rPr>
                <w:sz w:val="16"/>
                <w:szCs w:val="16"/>
              </w:rPr>
            </w:pPr>
            <w:r w:rsidRPr="00E97708">
              <w:rPr>
                <w:sz w:val="16"/>
                <w:szCs w:val="16"/>
              </w:rPr>
              <w:t>0.0</w:t>
            </w:r>
            <w:r>
              <w:rPr>
                <w:sz w:val="16"/>
                <w:szCs w:val="16"/>
              </w:rPr>
              <w:t>7</w:t>
            </w:r>
          </w:p>
        </w:tc>
        <w:tc>
          <w:tcPr>
            <w:tcW w:w="817" w:type="dxa"/>
          </w:tcPr>
          <w:p w:rsidR="005B4130" w:rsidRPr="00E97708" w:rsidRDefault="005B4130" w:rsidP="00AD510E">
            <w:pPr>
              <w:spacing w:line="240" w:lineRule="auto"/>
              <w:rPr>
                <w:sz w:val="16"/>
                <w:szCs w:val="16"/>
              </w:rPr>
            </w:pPr>
            <w:r w:rsidRPr="00E97708">
              <w:rPr>
                <w:sz w:val="16"/>
                <w:szCs w:val="16"/>
              </w:rPr>
              <w:t>0.</w:t>
            </w:r>
            <w:r>
              <w:rPr>
                <w:sz w:val="16"/>
                <w:szCs w:val="16"/>
              </w:rPr>
              <w:t>49</w:t>
            </w:r>
          </w:p>
        </w:tc>
        <w:tc>
          <w:tcPr>
            <w:tcW w:w="584" w:type="dxa"/>
          </w:tcPr>
          <w:p w:rsidR="005B4130" w:rsidRPr="00E97708" w:rsidRDefault="005B4130" w:rsidP="00AD510E">
            <w:pPr>
              <w:spacing w:line="240" w:lineRule="auto"/>
              <w:rPr>
                <w:sz w:val="16"/>
                <w:szCs w:val="16"/>
              </w:rPr>
            </w:pPr>
            <w:r w:rsidRPr="00E97708">
              <w:rPr>
                <w:sz w:val="16"/>
                <w:szCs w:val="16"/>
              </w:rPr>
              <w:t>0.0</w:t>
            </w:r>
            <w:r>
              <w:rPr>
                <w:sz w:val="16"/>
                <w:szCs w:val="16"/>
              </w:rPr>
              <w:t>3</w:t>
            </w:r>
          </w:p>
        </w:tc>
        <w:tc>
          <w:tcPr>
            <w:tcW w:w="739" w:type="dxa"/>
          </w:tcPr>
          <w:p w:rsidR="005B4130" w:rsidRPr="00E97708" w:rsidRDefault="005B4130" w:rsidP="00AD510E">
            <w:pPr>
              <w:spacing w:line="240" w:lineRule="auto"/>
              <w:rPr>
                <w:sz w:val="16"/>
                <w:szCs w:val="16"/>
              </w:rPr>
            </w:pPr>
            <w:r>
              <w:rPr>
                <w:sz w:val="16"/>
                <w:szCs w:val="16"/>
              </w:rPr>
              <w:t>-0.19</w:t>
            </w:r>
          </w:p>
        </w:tc>
        <w:tc>
          <w:tcPr>
            <w:tcW w:w="584" w:type="dxa"/>
          </w:tcPr>
          <w:p w:rsidR="005B4130" w:rsidRPr="00E97708" w:rsidRDefault="005B4130" w:rsidP="00AD510E">
            <w:pPr>
              <w:spacing w:line="240" w:lineRule="auto"/>
              <w:rPr>
                <w:sz w:val="16"/>
                <w:szCs w:val="16"/>
              </w:rPr>
            </w:pPr>
            <w:r>
              <w:rPr>
                <w:sz w:val="16"/>
                <w:szCs w:val="16"/>
              </w:rPr>
              <w:t>-0.76</w:t>
            </w:r>
          </w:p>
        </w:tc>
        <w:tc>
          <w:tcPr>
            <w:tcW w:w="739" w:type="dxa"/>
          </w:tcPr>
          <w:p w:rsidR="005B4130" w:rsidRPr="00E97708" w:rsidRDefault="005B4130" w:rsidP="00AD510E">
            <w:pPr>
              <w:spacing w:line="240" w:lineRule="auto"/>
              <w:rPr>
                <w:sz w:val="16"/>
                <w:szCs w:val="16"/>
              </w:rPr>
            </w:pPr>
            <w:r>
              <w:rPr>
                <w:sz w:val="16"/>
                <w:szCs w:val="16"/>
              </w:rPr>
              <w:t>-0.28</w:t>
            </w:r>
          </w:p>
        </w:tc>
        <w:tc>
          <w:tcPr>
            <w:tcW w:w="584" w:type="dxa"/>
          </w:tcPr>
          <w:p w:rsidR="005B4130" w:rsidRPr="00E97708" w:rsidRDefault="005B4130" w:rsidP="00AD510E">
            <w:pPr>
              <w:spacing w:line="240" w:lineRule="auto"/>
              <w:rPr>
                <w:sz w:val="16"/>
                <w:szCs w:val="16"/>
              </w:rPr>
            </w:pPr>
            <w:r>
              <w:rPr>
                <w:sz w:val="16"/>
                <w:szCs w:val="16"/>
              </w:rPr>
              <w:t>-0.31</w:t>
            </w:r>
          </w:p>
        </w:tc>
        <w:tc>
          <w:tcPr>
            <w:tcW w:w="739" w:type="dxa"/>
          </w:tcPr>
          <w:p w:rsidR="005B4130" w:rsidRPr="00E97708" w:rsidRDefault="005B4130" w:rsidP="00AD510E">
            <w:pPr>
              <w:spacing w:line="240" w:lineRule="auto"/>
              <w:rPr>
                <w:sz w:val="16"/>
                <w:szCs w:val="16"/>
              </w:rPr>
            </w:pPr>
            <w:r>
              <w:rPr>
                <w:sz w:val="16"/>
                <w:szCs w:val="16"/>
              </w:rPr>
              <w:t>-0.12</w:t>
            </w:r>
          </w:p>
        </w:tc>
      </w:tr>
    </w:tbl>
    <w:p w:rsidR="005B4130" w:rsidRDefault="005B4130" w:rsidP="005B4130">
      <w:pPr>
        <w:spacing w:line="240" w:lineRule="auto"/>
      </w:pPr>
    </w:p>
    <w:p w:rsidR="005B4130" w:rsidRDefault="005B4130" w:rsidP="005B4130"/>
    <w:p w:rsidR="00EB3FBE" w:rsidRDefault="00EB3FBE" w:rsidP="005B4130"/>
    <w:p w:rsidR="00EB3FBE" w:rsidRDefault="00EB3FBE" w:rsidP="005B4130"/>
    <w:p w:rsidR="00EB3FBE" w:rsidRDefault="00EB3FBE" w:rsidP="005B4130"/>
    <w:p w:rsidR="00EB3FBE" w:rsidRDefault="00EB3FBE" w:rsidP="005B4130"/>
    <w:p w:rsidR="00EB3FBE" w:rsidRDefault="00EB3FBE" w:rsidP="005B4130"/>
    <w:p w:rsidR="00EB3FBE" w:rsidRDefault="00EB3FBE" w:rsidP="005B4130"/>
    <w:p w:rsidR="00EB3FBE" w:rsidRDefault="00EB3FBE" w:rsidP="005B4130"/>
    <w:p w:rsidR="00EB3FBE" w:rsidRDefault="00EB3FBE" w:rsidP="005B4130"/>
    <w:p w:rsidR="00EB3FBE" w:rsidRDefault="00EB3FBE" w:rsidP="005B4130"/>
    <w:p w:rsidR="00EB3FBE" w:rsidRDefault="00EB3FBE" w:rsidP="005B4130"/>
    <w:p w:rsidR="00EB3FBE" w:rsidRDefault="00EB3FBE" w:rsidP="00F135B0">
      <w:pPr>
        <w:spacing w:line="480" w:lineRule="auto"/>
        <w:jc w:val="both"/>
        <w:rPr>
          <w:rFonts w:ascii="Times New Roman" w:hAnsi="Times New Roman" w:cs="Times New Roman"/>
          <w:sz w:val="24"/>
          <w:szCs w:val="24"/>
        </w:rPr>
        <w:sectPr w:rsidR="00EB3FBE" w:rsidSect="00F5495E">
          <w:pgSz w:w="15840" w:h="12240" w:orient="landscape"/>
          <w:pgMar w:top="1440" w:right="1440" w:bottom="1440" w:left="1440" w:header="720" w:footer="720" w:gutter="0"/>
          <w:pgNumType w:start="17" w:chapStyle="1"/>
          <w:cols w:space="720"/>
          <w:docGrid w:linePitch="360"/>
        </w:sectPr>
      </w:pPr>
    </w:p>
    <w:p w:rsidR="00AB077C" w:rsidRPr="00F135B0" w:rsidRDefault="00983482" w:rsidP="00F135B0">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lastRenderedPageBreak/>
        <w:t>Table 4.3 above shows the change in the im</w:t>
      </w:r>
      <w:r w:rsidR="00853973">
        <w:rPr>
          <w:rFonts w:ascii="Times New Roman" w:hAnsi="Times New Roman" w:cs="Times New Roman"/>
          <w:sz w:val="24"/>
          <w:szCs w:val="24"/>
        </w:rPr>
        <w:t>provement of the result of the b</w:t>
      </w:r>
      <w:r w:rsidRPr="00983482">
        <w:rPr>
          <w:rFonts w:ascii="Times New Roman" w:hAnsi="Times New Roman" w:cs="Times New Roman"/>
          <w:sz w:val="24"/>
          <w:szCs w:val="24"/>
        </w:rPr>
        <w:t>eneficiation which show that the e</w:t>
      </w:r>
      <w:r w:rsidR="00853973">
        <w:rPr>
          <w:rFonts w:ascii="Times New Roman" w:hAnsi="Times New Roman" w:cs="Times New Roman"/>
          <w:sz w:val="24"/>
          <w:szCs w:val="24"/>
        </w:rPr>
        <w:t>lement such as oxide of iron ( Fe</w:t>
      </w:r>
      <w:r w:rsidR="00853973" w:rsidRPr="00D05BA9">
        <w:rPr>
          <w:rFonts w:ascii="Times New Roman" w:hAnsi="Times New Roman" w:cs="Times New Roman"/>
          <w:sz w:val="24"/>
          <w:szCs w:val="24"/>
          <w:vertAlign w:val="subscript"/>
        </w:rPr>
        <w:t>2</w:t>
      </w:r>
      <w:r w:rsidR="00853973">
        <w:rPr>
          <w:rFonts w:ascii="Times New Roman" w:hAnsi="Times New Roman" w:cs="Times New Roman"/>
          <w:sz w:val="24"/>
          <w:szCs w:val="24"/>
        </w:rPr>
        <w:t>O</w:t>
      </w:r>
      <w:r w:rsidR="00853973" w:rsidRPr="00D05BA9">
        <w:rPr>
          <w:rFonts w:ascii="Times New Roman" w:hAnsi="Times New Roman" w:cs="Times New Roman"/>
          <w:sz w:val="24"/>
          <w:szCs w:val="24"/>
          <w:vertAlign w:val="subscript"/>
        </w:rPr>
        <w:t>3</w:t>
      </w:r>
      <w:r w:rsidR="00D05BA9">
        <w:rPr>
          <w:rFonts w:ascii="Times New Roman" w:hAnsi="Times New Roman" w:cs="Times New Roman"/>
          <w:sz w:val="24"/>
          <w:szCs w:val="24"/>
        </w:rPr>
        <w:t>) , oxides of magnesium ( MgO</w:t>
      </w:r>
      <w:r w:rsidR="00853973">
        <w:rPr>
          <w:rFonts w:ascii="Times New Roman" w:hAnsi="Times New Roman" w:cs="Times New Roman"/>
          <w:sz w:val="24"/>
          <w:szCs w:val="24"/>
        </w:rPr>
        <w:t>), oxides of calcium ( CaO) and oxides of titanium ( TiO</w:t>
      </w:r>
      <w:r w:rsidRPr="00D05BA9">
        <w:rPr>
          <w:rFonts w:ascii="Times New Roman" w:hAnsi="Times New Roman" w:cs="Times New Roman"/>
          <w:sz w:val="24"/>
          <w:szCs w:val="24"/>
          <w:vertAlign w:val="subscript"/>
        </w:rPr>
        <w:t>2</w:t>
      </w:r>
      <w:r w:rsidRPr="00983482">
        <w:rPr>
          <w:rFonts w:ascii="Times New Roman" w:hAnsi="Times New Roman" w:cs="Times New Roman"/>
          <w:sz w:val="24"/>
          <w:szCs w:val="24"/>
        </w:rPr>
        <w:t>) decreased in the concentrate. The table shows a steady increase in SIO</w:t>
      </w:r>
      <w:r w:rsidRPr="00D05BA9">
        <w:rPr>
          <w:rFonts w:ascii="Times New Roman" w:hAnsi="Times New Roman" w:cs="Times New Roman"/>
          <w:sz w:val="24"/>
          <w:szCs w:val="24"/>
          <w:vertAlign w:val="subscript"/>
        </w:rPr>
        <w:t>2</w:t>
      </w:r>
      <w:r w:rsidRPr="00983482">
        <w:rPr>
          <w:rFonts w:ascii="Times New Roman" w:hAnsi="Times New Roman" w:cs="Times New Roman"/>
          <w:sz w:val="24"/>
          <w:szCs w:val="24"/>
        </w:rPr>
        <w:t xml:space="preserve"> content in the concentrate across different collector dosages. This means the silicate rich minerals in the ore were preferentially floated and c</w:t>
      </w:r>
      <w:r w:rsidR="00853973">
        <w:rPr>
          <w:rFonts w:ascii="Times New Roman" w:hAnsi="Times New Roman" w:cs="Times New Roman"/>
          <w:sz w:val="24"/>
          <w:szCs w:val="24"/>
        </w:rPr>
        <w:t>oncentrated. The increase in SiO</w:t>
      </w:r>
      <w:r w:rsidRPr="00D05BA9">
        <w:rPr>
          <w:rFonts w:ascii="Times New Roman" w:hAnsi="Times New Roman" w:cs="Times New Roman"/>
          <w:sz w:val="24"/>
          <w:szCs w:val="24"/>
          <w:vertAlign w:val="subscript"/>
        </w:rPr>
        <w:t>2</w:t>
      </w:r>
      <w:r w:rsidRPr="00983482">
        <w:rPr>
          <w:rFonts w:ascii="Times New Roman" w:hAnsi="Times New Roman" w:cs="Times New Roman"/>
          <w:sz w:val="24"/>
          <w:szCs w:val="24"/>
        </w:rPr>
        <w:t xml:space="preserve"> suggests that these light silicate rich ph</w:t>
      </w:r>
      <w:r w:rsidR="00853973">
        <w:rPr>
          <w:rFonts w:ascii="Times New Roman" w:hAnsi="Times New Roman" w:cs="Times New Roman"/>
          <w:sz w:val="24"/>
          <w:szCs w:val="24"/>
        </w:rPr>
        <w:t>ases were recovered effectively</w:t>
      </w:r>
      <w:r w:rsidRPr="00983482">
        <w:rPr>
          <w:rFonts w:ascii="Times New Roman" w:hAnsi="Times New Roman" w:cs="Times New Roman"/>
          <w:sz w:val="24"/>
          <w:szCs w:val="24"/>
        </w:rPr>
        <w:t xml:space="preserve">, possibly due to natural floatability or surface activation by reagents like calcium </w:t>
      </w:r>
      <w:r w:rsidR="00853973">
        <w:rPr>
          <w:rFonts w:ascii="Times New Roman" w:hAnsi="Times New Roman" w:cs="Times New Roman"/>
          <w:sz w:val="24"/>
          <w:szCs w:val="24"/>
        </w:rPr>
        <w:t>chloride and sodium oleate</w:t>
      </w:r>
      <w:r w:rsidR="00D05BA9">
        <w:rPr>
          <w:rFonts w:ascii="Times New Roman" w:hAnsi="Times New Roman" w:cs="Times New Roman"/>
          <w:sz w:val="24"/>
          <w:szCs w:val="24"/>
        </w:rPr>
        <w:t>,</w:t>
      </w:r>
      <w:r w:rsidR="00853973">
        <w:rPr>
          <w:rFonts w:ascii="Times New Roman" w:hAnsi="Times New Roman" w:cs="Times New Roman"/>
          <w:sz w:val="24"/>
          <w:szCs w:val="24"/>
        </w:rPr>
        <w:t xml:space="preserve"> </w:t>
      </w:r>
      <w:r w:rsidRPr="00983482">
        <w:rPr>
          <w:rFonts w:ascii="Times New Roman" w:hAnsi="Times New Roman" w:cs="Times New Roman"/>
          <w:sz w:val="24"/>
          <w:szCs w:val="24"/>
        </w:rPr>
        <w:t xml:space="preserve"> silicon behavior can be a useful indicator of how well the flotation process is recovery lig</w:t>
      </w:r>
      <w:r w:rsidR="00853973">
        <w:rPr>
          <w:rFonts w:ascii="Times New Roman" w:hAnsi="Times New Roman" w:cs="Times New Roman"/>
          <w:sz w:val="24"/>
          <w:szCs w:val="24"/>
        </w:rPr>
        <w:t>ht silicate minerals</w:t>
      </w:r>
      <w:r w:rsidRPr="00983482">
        <w:rPr>
          <w:rFonts w:ascii="Times New Roman" w:hAnsi="Times New Roman" w:cs="Times New Roman"/>
          <w:sz w:val="24"/>
          <w:szCs w:val="24"/>
        </w:rPr>
        <w:t>. In lithium pegmatites,</w:t>
      </w:r>
      <w:r w:rsidR="00853973">
        <w:rPr>
          <w:rFonts w:ascii="Times New Roman" w:hAnsi="Times New Roman" w:cs="Times New Roman"/>
          <w:sz w:val="24"/>
          <w:szCs w:val="24"/>
        </w:rPr>
        <w:t xml:space="preserve"> for instance, concentrating SiO</w:t>
      </w:r>
      <w:r w:rsidRPr="00AA796E">
        <w:rPr>
          <w:rFonts w:ascii="Times New Roman" w:hAnsi="Times New Roman" w:cs="Times New Roman"/>
          <w:sz w:val="24"/>
          <w:szCs w:val="24"/>
          <w:vertAlign w:val="subscript"/>
        </w:rPr>
        <w:t xml:space="preserve">2 </w:t>
      </w:r>
      <w:r w:rsidRPr="00983482">
        <w:rPr>
          <w:rFonts w:ascii="Times New Roman" w:hAnsi="Times New Roman" w:cs="Times New Roman"/>
          <w:sz w:val="24"/>
          <w:szCs w:val="24"/>
        </w:rPr>
        <w:t xml:space="preserve">often correlates with the recovery of lithium bearing silicates </w:t>
      </w:r>
      <w:r w:rsidR="00853973">
        <w:rPr>
          <w:rFonts w:ascii="Times New Roman" w:hAnsi="Times New Roman" w:cs="Times New Roman"/>
          <w:sz w:val="24"/>
          <w:szCs w:val="24"/>
        </w:rPr>
        <w:t>( if present ) The fact that SiO</w:t>
      </w:r>
      <w:r w:rsidRPr="00D05BA9">
        <w:rPr>
          <w:rFonts w:ascii="Times New Roman" w:hAnsi="Times New Roman" w:cs="Times New Roman"/>
          <w:sz w:val="24"/>
          <w:szCs w:val="24"/>
          <w:vertAlign w:val="subscript"/>
        </w:rPr>
        <w:t>2</w:t>
      </w:r>
      <w:r w:rsidRPr="00983482">
        <w:rPr>
          <w:rFonts w:ascii="Times New Roman" w:hAnsi="Times New Roman" w:cs="Times New Roman"/>
          <w:sz w:val="24"/>
          <w:szCs w:val="24"/>
        </w:rPr>
        <w:t xml:space="preserve">, Al2O3, </w:t>
      </w:r>
      <w:r w:rsidR="00853973">
        <w:rPr>
          <w:rFonts w:ascii="Times New Roman" w:hAnsi="Times New Roman" w:cs="Times New Roman"/>
          <w:sz w:val="24"/>
          <w:szCs w:val="24"/>
        </w:rPr>
        <w:t>Na</w:t>
      </w:r>
      <w:r w:rsidR="00853973" w:rsidRPr="00D05BA9">
        <w:rPr>
          <w:rFonts w:ascii="Times New Roman" w:hAnsi="Times New Roman" w:cs="Times New Roman"/>
          <w:sz w:val="24"/>
          <w:szCs w:val="24"/>
          <w:vertAlign w:val="subscript"/>
        </w:rPr>
        <w:t>2</w:t>
      </w:r>
      <w:r w:rsidR="00853973">
        <w:rPr>
          <w:rFonts w:ascii="Times New Roman" w:hAnsi="Times New Roman" w:cs="Times New Roman"/>
          <w:sz w:val="24"/>
          <w:szCs w:val="24"/>
        </w:rPr>
        <w:t>O, and K</w:t>
      </w:r>
      <w:r w:rsidR="00853973" w:rsidRPr="00D05BA9">
        <w:rPr>
          <w:rFonts w:ascii="Times New Roman" w:hAnsi="Times New Roman" w:cs="Times New Roman"/>
          <w:sz w:val="24"/>
          <w:szCs w:val="24"/>
          <w:vertAlign w:val="subscript"/>
        </w:rPr>
        <w:t>2</w:t>
      </w:r>
      <w:r w:rsidR="00853973">
        <w:rPr>
          <w:rFonts w:ascii="Times New Roman" w:hAnsi="Times New Roman" w:cs="Times New Roman"/>
          <w:sz w:val="24"/>
          <w:szCs w:val="24"/>
        </w:rPr>
        <w:t xml:space="preserve">O </w:t>
      </w:r>
      <w:r w:rsidR="00F135B0">
        <w:rPr>
          <w:rFonts w:ascii="Times New Roman" w:hAnsi="Times New Roman" w:cs="Times New Roman"/>
          <w:sz w:val="24"/>
          <w:szCs w:val="24"/>
        </w:rPr>
        <w:t>improved</w:t>
      </w:r>
      <w:r w:rsidR="00AA796E">
        <w:rPr>
          <w:rFonts w:ascii="Times New Roman" w:hAnsi="Times New Roman" w:cs="Times New Roman"/>
          <w:sz w:val="24"/>
          <w:szCs w:val="24"/>
        </w:rPr>
        <w:t xml:space="preserve"> at 1.0g dosage, </w:t>
      </w:r>
      <w:r w:rsidR="00853973">
        <w:rPr>
          <w:rFonts w:ascii="Times New Roman" w:hAnsi="Times New Roman" w:cs="Times New Roman"/>
          <w:sz w:val="24"/>
          <w:szCs w:val="24"/>
        </w:rPr>
        <w:t>while Fe</w:t>
      </w:r>
      <w:r w:rsidR="00853973" w:rsidRPr="00D05BA9">
        <w:rPr>
          <w:rFonts w:ascii="Times New Roman" w:hAnsi="Times New Roman" w:cs="Times New Roman"/>
          <w:sz w:val="24"/>
          <w:szCs w:val="24"/>
          <w:vertAlign w:val="subscript"/>
        </w:rPr>
        <w:t>2</w:t>
      </w:r>
      <w:r w:rsidR="00853973">
        <w:rPr>
          <w:rFonts w:ascii="Times New Roman" w:hAnsi="Times New Roman" w:cs="Times New Roman"/>
          <w:sz w:val="24"/>
          <w:szCs w:val="24"/>
        </w:rPr>
        <w:t>O</w:t>
      </w:r>
      <w:r w:rsidR="00853973" w:rsidRPr="00D05BA9">
        <w:rPr>
          <w:rFonts w:ascii="Times New Roman" w:hAnsi="Times New Roman" w:cs="Times New Roman"/>
          <w:sz w:val="24"/>
          <w:szCs w:val="24"/>
          <w:vertAlign w:val="subscript"/>
        </w:rPr>
        <w:t>3</w:t>
      </w:r>
      <w:r w:rsidR="00853973">
        <w:rPr>
          <w:rFonts w:ascii="Times New Roman" w:hAnsi="Times New Roman" w:cs="Times New Roman"/>
          <w:sz w:val="24"/>
          <w:szCs w:val="24"/>
        </w:rPr>
        <w:t>, CaO,MgO</w:t>
      </w:r>
      <w:r w:rsidRPr="00983482">
        <w:rPr>
          <w:rFonts w:ascii="Times New Roman" w:hAnsi="Times New Roman" w:cs="Times New Roman"/>
          <w:sz w:val="24"/>
          <w:szCs w:val="24"/>
        </w:rPr>
        <w:t xml:space="preserve"> and TiO</w:t>
      </w:r>
      <w:r w:rsidRPr="00D05BA9">
        <w:rPr>
          <w:rFonts w:ascii="Times New Roman" w:hAnsi="Times New Roman" w:cs="Times New Roman"/>
          <w:sz w:val="24"/>
          <w:szCs w:val="24"/>
          <w:vertAlign w:val="subscript"/>
        </w:rPr>
        <w:t>2</w:t>
      </w:r>
      <w:r w:rsidR="00AA796E">
        <w:rPr>
          <w:rFonts w:ascii="Times New Roman" w:hAnsi="Times New Roman" w:cs="Times New Roman"/>
          <w:sz w:val="24"/>
          <w:szCs w:val="24"/>
        </w:rPr>
        <w:t xml:space="preserve"> decreased  at 0.75g dosage </w:t>
      </w:r>
      <w:r w:rsidRPr="00983482">
        <w:rPr>
          <w:rFonts w:ascii="Times New Roman" w:hAnsi="Times New Roman" w:cs="Times New Roman"/>
          <w:sz w:val="24"/>
          <w:szCs w:val="24"/>
        </w:rPr>
        <w:t>confirms that the flotation process successfull</w:t>
      </w:r>
      <w:r w:rsidR="00F135B0">
        <w:rPr>
          <w:rFonts w:ascii="Times New Roman" w:hAnsi="Times New Roman" w:cs="Times New Roman"/>
          <w:sz w:val="24"/>
          <w:szCs w:val="24"/>
        </w:rPr>
        <w:t>y floated light silicate phases (feldspar, mica</w:t>
      </w:r>
      <w:r w:rsidRPr="00983482">
        <w:rPr>
          <w:rFonts w:ascii="Times New Roman" w:hAnsi="Times New Roman" w:cs="Times New Roman"/>
          <w:sz w:val="24"/>
          <w:szCs w:val="24"/>
        </w:rPr>
        <w:t>, quartz) Depressed and reject</w:t>
      </w:r>
      <w:r w:rsidR="00F135B0">
        <w:rPr>
          <w:rFonts w:ascii="Times New Roman" w:hAnsi="Times New Roman" w:cs="Times New Roman"/>
          <w:sz w:val="24"/>
          <w:szCs w:val="24"/>
        </w:rPr>
        <w:t xml:space="preserve">ed heavier or unwanted gangue (iron oxides, </w:t>
      </w:r>
      <w:r w:rsidRPr="00983482">
        <w:rPr>
          <w:rFonts w:ascii="Times New Roman" w:hAnsi="Times New Roman" w:cs="Times New Roman"/>
          <w:sz w:val="24"/>
          <w:szCs w:val="24"/>
        </w:rPr>
        <w:t>carbonates, amphiboles). Ev</w:t>
      </w:r>
      <w:r w:rsidR="00F135B0">
        <w:rPr>
          <w:rFonts w:ascii="Times New Roman" w:hAnsi="Times New Roman" w:cs="Times New Roman"/>
          <w:sz w:val="24"/>
          <w:szCs w:val="24"/>
        </w:rPr>
        <w:t>en though lithium was not found</w:t>
      </w:r>
      <w:r w:rsidRPr="00983482">
        <w:rPr>
          <w:rFonts w:ascii="Times New Roman" w:hAnsi="Times New Roman" w:cs="Times New Roman"/>
          <w:sz w:val="24"/>
          <w:szCs w:val="24"/>
        </w:rPr>
        <w:t>, the beneficiation process still effectively upgraded the acidic silicate fraction , which would be highly beneficial if any trace or hidde</w:t>
      </w:r>
      <w:r w:rsidR="00F135B0">
        <w:rPr>
          <w:rFonts w:ascii="Times New Roman" w:hAnsi="Times New Roman" w:cs="Times New Roman"/>
          <w:sz w:val="24"/>
          <w:szCs w:val="24"/>
        </w:rPr>
        <w:t>n lithium carriers were present.</w:t>
      </w:r>
    </w:p>
    <w:p w:rsidR="00B35EB1" w:rsidRDefault="00B35EB1" w:rsidP="00F258ED">
      <w:pPr>
        <w:spacing w:line="480" w:lineRule="auto"/>
        <w:rPr>
          <w:rFonts w:ascii="Times New Roman" w:hAnsi="Times New Roman" w:cs="Times New Roman"/>
          <w:b/>
          <w:sz w:val="24"/>
          <w:szCs w:val="24"/>
        </w:rPr>
      </w:pPr>
    </w:p>
    <w:p w:rsidR="00B35EB1" w:rsidRDefault="00B35EB1" w:rsidP="00F258ED">
      <w:pPr>
        <w:spacing w:line="480" w:lineRule="auto"/>
        <w:rPr>
          <w:rFonts w:ascii="Times New Roman" w:hAnsi="Times New Roman" w:cs="Times New Roman"/>
          <w:b/>
          <w:sz w:val="24"/>
          <w:szCs w:val="24"/>
        </w:rPr>
      </w:pPr>
    </w:p>
    <w:p w:rsidR="00B35EB1" w:rsidRDefault="00B35EB1" w:rsidP="00F258ED">
      <w:pPr>
        <w:spacing w:line="480" w:lineRule="auto"/>
        <w:rPr>
          <w:rFonts w:ascii="Times New Roman" w:hAnsi="Times New Roman" w:cs="Times New Roman"/>
          <w:b/>
          <w:sz w:val="24"/>
          <w:szCs w:val="24"/>
        </w:rPr>
      </w:pPr>
    </w:p>
    <w:p w:rsidR="00B35EB1" w:rsidRDefault="00B35EB1" w:rsidP="00F258ED">
      <w:pPr>
        <w:spacing w:line="480" w:lineRule="auto"/>
        <w:rPr>
          <w:rFonts w:ascii="Times New Roman" w:hAnsi="Times New Roman" w:cs="Times New Roman"/>
          <w:b/>
          <w:sz w:val="24"/>
          <w:szCs w:val="24"/>
        </w:rPr>
      </w:pPr>
    </w:p>
    <w:p w:rsidR="00AD510E" w:rsidRDefault="00AD510E" w:rsidP="00EB3FBE">
      <w:pPr>
        <w:spacing w:line="480" w:lineRule="auto"/>
        <w:rPr>
          <w:rFonts w:ascii="Times New Roman" w:hAnsi="Times New Roman" w:cs="Times New Roman"/>
          <w:b/>
          <w:sz w:val="24"/>
          <w:szCs w:val="24"/>
        </w:rPr>
      </w:pPr>
    </w:p>
    <w:p w:rsidR="00983482" w:rsidRPr="00AB077C" w:rsidRDefault="00AB077C" w:rsidP="00F258ED">
      <w:pPr>
        <w:spacing w:line="480" w:lineRule="auto"/>
        <w:jc w:val="center"/>
        <w:rPr>
          <w:rFonts w:ascii="Times New Roman" w:hAnsi="Times New Roman" w:cs="Times New Roman"/>
          <w:b/>
          <w:sz w:val="24"/>
          <w:szCs w:val="24"/>
        </w:rPr>
      </w:pPr>
      <w:r w:rsidRPr="00AB077C">
        <w:rPr>
          <w:rFonts w:ascii="Times New Roman" w:hAnsi="Times New Roman" w:cs="Times New Roman"/>
          <w:b/>
          <w:sz w:val="24"/>
          <w:szCs w:val="24"/>
        </w:rPr>
        <w:lastRenderedPageBreak/>
        <w:t>CHARPTER FIVE</w:t>
      </w:r>
    </w:p>
    <w:p w:rsidR="00983482" w:rsidRPr="00AB077C" w:rsidRDefault="00983482" w:rsidP="00AD510E">
      <w:pPr>
        <w:spacing w:line="480" w:lineRule="auto"/>
        <w:rPr>
          <w:rFonts w:ascii="Times New Roman" w:hAnsi="Times New Roman" w:cs="Times New Roman"/>
          <w:b/>
          <w:sz w:val="24"/>
          <w:szCs w:val="24"/>
        </w:rPr>
      </w:pPr>
      <w:r w:rsidRPr="00AB077C">
        <w:rPr>
          <w:rFonts w:ascii="Times New Roman" w:hAnsi="Times New Roman" w:cs="Times New Roman"/>
          <w:b/>
          <w:sz w:val="24"/>
          <w:szCs w:val="24"/>
        </w:rPr>
        <w:t xml:space="preserve">5.0 </w:t>
      </w:r>
      <w:r w:rsidR="00AD510E">
        <w:rPr>
          <w:rFonts w:ascii="Times New Roman" w:hAnsi="Times New Roman" w:cs="Times New Roman"/>
          <w:b/>
          <w:sz w:val="24"/>
          <w:szCs w:val="24"/>
        </w:rPr>
        <w:tab/>
      </w:r>
      <w:r w:rsidR="00AD510E">
        <w:rPr>
          <w:rFonts w:ascii="Times New Roman" w:hAnsi="Times New Roman" w:cs="Times New Roman"/>
          <w:b/>
          <w:sz w:val="24"/>
          <w:szCs w:val="24"/>
        </w:rPr>
        <w:tab/>
      </w:r>
      <w:r w:rsidR="00AD510E">
        <w:rPr>
          <w:rFonts w:ascii="Times New Roman" w:hAnsi="Times New Roman" w:cs="Times New Roman"/>
          <w:b/>
          <w:sz w:val="24"/>
          <w:szCs w:val="24"/>
        </w:rPr>
        <w:tab/>
      </w:r>
      <w:r w:rsidRPr="00AB077C">
        <w:rPr>
          <w:rFonts w:ascii="Times New Roman" w:hAnsi="Times New Roman" w:cs="Times New Roman"/>
          <w:b/>
          <w:sz w:val="24"/>
          <w:szCs w:val="24"/>
        </w:rPr>
        <w:t>CONCLUSION AND RECOMMENDATIONS</w:t>
      </w:r>
    </w:p>
    <w:p w:rsidR="00983482" w:rsidRPr="00983482" w:rsidRDefault="00983482" w:rsidP="00F258ED">
      <w:pPr>
        <w:spacing w:line="480" w:lineRule="auto"/>
        <w:jc w:val="both"/>
        <w:rPr>
          <w:rFonts w:ascii="Times New Roman" w:hAnsi="Times New Roman" w:cs="Times New Roman"/>
          <w:sz w:val="24"/>
          <w:szCs w:val="24"/>
        </w:rPr>
      </w:pPr>
      <w:r w:rsidRPr="00AB077C">
        <w:rPr>
          <w:rFonts w:ascii="Times New Roman" w:hAnsi="Times New Roman" w:cs="Times New Roman"/>
          <w:b/>
          <w:sz w:val="24"/>
          <w:szCs w:val="24"/>
        </w:rPr>
        <w:t>5.1 Conclusion</w:t>
      </w:r>
      <w:r w:rsidRPr="00983482">
        <w:rPr>
          <w:rFonts w:ascii="Times New Roman" w:hAnsi="Times New Roman" w:cs="Times New Roman"/>
          <w:sz w:val="24"/>
          <w:szCs w:val="24"/>
        </w:rPr>
        <w:t xml:space="preserve"> </w:t>
      </w:r>
    </w:p>
    <w:p w:rsidR="00983482" w:rsidRPr="00983482" w:rsidRDefault="00F135B0"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In the absence of lithium</w:t>
      </w:r>
      <w:r w:rsidR="00983482" w:rsidRPr="00983482">
        <w:rPr>
          <w:rFonts w:ascii="Times New Roman" w:hAnsi="Times New Roman" w:cs="Times New Roman"/>
          <w:sz w:val="24"/>
          <w:szCs w:val="24"/>
        </w:rPr>
        <w:t>, silicon (Sio</w:t>
      </w:r>
      <w:r w:rsidR="00983482" w:rsidRPr="00D05BA9">
        <w:rPr>
          <w:rFonts w:ascii="Times New Roman" w:hAnsi="Times New Roman" w:cs="Times New Roman"/>
          <w:sz w:val="24"/>
          <w:szCs w:val="24"/>
          <w:vertAlign w:val="subscript"/>
        </w:rPr>
        <w:t>2</w:t>
      </w:r>
      <w:r w:rsidR="00983482" w:rsidRPr="00983482">
        <w:rPr>
          <w:rFonts w:ascii="Times New Roman" w:hAnsi="Times New Roman" w:cs="Times New Roman"/>
          <w:sz w:val="24"/>
          <w:szCs w:val="24"/>
        </w:rPr>
        <w:t>) is the best improve</w:t>
      </w:r>
      <w:r>
        <w:rPr>
          <w:rFonts w:ascii="Times New Roman" w:hAnsi="Times New Roman" w:cs="Times New Roman"/>
          <w:sz w:val="24"/>
          <w:szCs w:val="24"/>
        </w:rPr>
        <w:t>d element in the flotation test</w:t>
      </w:r>
      <w:r w:rsidR="00983482" w:rsidRPr="00983482">
        <w:rPr>
          <w:rFonts w:ascii="Times New Roman" w:hAnsi="Times New Roman" w:cs="Times New Roman"/>
          <w:sz w:val="24"/>
          <w:szCs w:val="24"/>
        </w:rPr>
        <w:t>. Its consistent enrichment in the conc</w:t>
      </w:r>
      <w:r>
        <w:rPr>
          <w:rFonts w:ascii="Times New Roman" w:hAnsi="Times New Roman" w:cs="Times New Roman"/>
          <w:sz w:val="24"/>
          <w:szCs w:val="24"/>
        </w:rPr>
        <w:t>entrate demonstrates effective b</w:t>
      </w:r>
      <w:r w:rsidR="00983482" w:rsidRPr="00983482">
        <w:rPr>
          <w:rFonts w:ascii="Times New Roman" w:hAnsi="Times New Roman" w:cs="Times New Roman"/>
          <w:sz w:val="24"/>
          <w:szCs w:val="24"/>
        </w:rPr>
        <w:t>enefi</w:t>
      </w:r>
      <w:r>
        <w:rPr>
          <w:rFonts w:ascii="Times New Roman" w:hAnsi="Times New Roman" w:cs="Times New Roman"/>
          <w:sz w:val="24"/>
          <w:szCs w:val="24"/>
        </w:rPr>
        <w:t>ciation of silica rich minerals</w:t>
      </w:r>
      <w:r w:rsidR="00983482" w:rsidRPr="00983482">
        <w:rPr>
          <w:rFonts w:ascii="Times New Roman" w:hAnsi="Times New Roman" w:cs="Times New Roman"/>
          <w:sz w:val="24"/>
          <w:szCs w:val="24"/>
        </w:rPr>
        <w:t>, likely feldspar and micas. These results indicate successful separation of desired light silicates from unwanted gangue , highlight in the flotation system efficiency and selectivity even in lithium</w:t>
      </w:r>
      <w:r w:rsidR="00AA796E">
        <w:rPr>
          <w:rFonts w:ascii="Times New Roman" w:hAnsi="Times New Roman" w:cs="Times New Roman"/>
          <w:sz w:val="24"/>
          <w:szCs w:val="24"/>
        </w:rPr>
        <w:t xml:space="preserve"> absent ores</w:t>
      </w:r>
      <w:r>
        <w:rPr>
          <w:rFonts w:ascii="Times New Roman" w:hAnsi="Times New Roman" w:cs="Times New Roman"/>
          <w:sz w:val="24"/>
          <w:szCs w:val="24"/>
        </w:rPr>
        <w:t>. Although lithium minerals was</w:t>
      </w:r>
      <w:r w:rsidR="00983482" w:rsidRPr="00983482">
        <w:rPr>
          <w:rFonts w:ascii="Times New Roman" w:hAnsi="Times New Roman" w:cs="Times New Roman"/>
          <w:sz w:val="24"/>
          <w:szCs w:val="24"/>
        </w:rPr>
        <w:t xml:space="preserve"> not detected, this study demonstrates that the flotation conditions applied effectively </w:t>
      </w:r>
      <w:r w:rsidR="00AA796E">
        <w:rPr>
          <w:rFonts w:ascii="Times New Roman" w:hAnsi="Times New Roman" w:cs="Times New Roman"/>
          <w:sz w:val="24"/>
          <w:szCs w:val="24"/>
        </w:rPr>
        <w:t xml:space="preserve">to </w:t>
      </w:r>
      <w:r w:rsidR="00983482" w:rsidRPr="00983482">
        <w:rPr>
          <w:rFonts w:ascii="Times New Roman" w:hAnsi="Times New Roman" w:cs="Times New Roman"/>
          <w:sz w:val="24"/>
          <w:szCs w:val="24"/>
        </w:rPr>
        <w:t xml:space="preserve">concentrate silicate phases such </w:t>
      </w:r>
      <w:r w:rsidR="00AA796E">
        <w:rPr>
          <w:rFonts w:ascii="Times New Roman" w:hAnsi="Times New Roman" w:cs="Times New Roman"/>
          <w:sz w:val="24"/>
          <w:szCs w:val="24"/>
        </w:rPr>
        <w:t>as quartz, feldspar , and mica</w:t>
      </w:r>
      <w:r>
        <w:rPr>
          <w:rFonts w:ascii="Times New Roman" w:hAnsi="Times New Roman" w:cs="Times New Roman"/>
          <w:sz w:val="24"/>
          <w:szCs w:val="24"/>
        </w:rPr>
        <w:t>. These findings support</w:t>
      </w:r>
      <w:r w:rsidR="00983482" w:rsidRPr="00983482">
        <w:rPr>
          <w:rFonts w:ascii="Times New Roman" w:hAnsi="Times New Roman" w:cs="Times New Roman"/>
          <w:sz w:val="24"/>
          <w:szCs w:val="24"/>
        </w:rPr>
        <w:t xml:space="preserve"> the potential for resources recovery from pegmatites by repurposing flotation methods for industrial mineral extraction, and offer a foundation for future mineralogical and geochemical investigation. </w:t>
      </w:r>
    </w:p>
    <w:p w:rsidR="00983482" w:rsidRPr="00983482" w:rsidRDefault="00983482" w:rsidP="00F258ED">
      <w:pPr>
        <w:spacing w:line="480" w:lineRule="auto"/>
        <w:jc w:val="both"/>
        <w:rPr>
          <w:rFonts w:ascii="Times New Roman" w:hAnsi="Times New Roman" w:cs="Times New Roman"/>
          <w:sz w:val="24"/>
          <w:szCs w:val="24"/>
        </w:rPr>
      </w:pP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5.2 Recommendations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Based on the results</w:t>
      </w:r>
      <w:r w:rsidR="00F135B0">
        <w:rPr>
          <w:rFonts w:ascii="Times New Roman" w:hAnsi="Times New Roman" w:cs="Times New Roman"/>
          <w:sz w:val="24"/>
          <w:szCs w:val="24"/>
        </w:rPr>
        <w:t xml:space="preserve"> and observations of this study</w:t>
      </w:r>
      <w:r w:rsidRPr="00983482">
        <w:rPr>
          <w:rFonts w:ascii="Times New Roman" w:hAnsi="Times New Roman" w:cs="Times New Roman"/>
          <w:sz w:val="24"/>
          <w:szCs w:val="24"/>
        </w:rPr>
        <w:t>, the following recommendations are proposed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1. Scale up and pilot testing : the flotation conditions identified should be tested in larger scale or pilot plant operations to validate their effectiveness and economic feasibility under industrial conditions.</w:t>
      </w:r>
    </w:p>
    <w:p w:rsidR="00983482" w:rsidRPr="00983482" w:rsidRDefault="00F135B0" w:rsidP="00AD510E">
      <w:pPr>
        <w:spacing w:line="480" w:lineRule="auto"/>
        <w:jc w:val="both"/>
        <w:rPr>
          <w:rFonts w:ascii="Times New Roman" w:hAnsi="Times New Roman" w:cs="Times New Roman"/>
          <w:sz w:val="24"/>
          <w:szCs w:val="24"/>
        </w:rPr>
      </w:pPr>
      <w:r>
        <w:rPr>
          <w:rFonts w:ascii="Times New Roman" w:hAnsi="Times New Roman" w:cs="Times New Roman"/>
          <w:sz w:val="24"/>
          <w:szCs w:val="24"/>
        </w:rPr>
        <w:t>2. Cleaner flotation stages</w:t>
      </w:r>
      <w:r w:rsidR="00983482" w:rsidRPr="00983482">
        <w:rPr>
          <w:rFonts w:ascii="Times New Roman" w:hAnsi="Times New Roman" w:cs="Times New Roman"/>
          <w:sz w:val="24"/>
          <w:szCs w:val="24"/>
        </w:rPr>
        <w:t xml:space="preserve">: incorporate one or more cleaner flotation stages to further upgrade the concentrate quality, especially after the rougher flotation stage at 0.75g collector dosage </w:t>
      </w:r>
    </w:p>
    <w:p w:rsidR="00983482" w:rsidRDefault="00983482" w:rsidP="00F258ED">
      <w:pPr>
        <w:spacing w:line="480" w:lineRule="auto"/>
        <w:jc w:val="center"/>
        <w:rPr>
          <w:rFonts w:ascii="Times New Roman" w:hAnsi="Times New Roman" w:cs="Times New Roman"/>
          <w:b/>
          <w:sz w:val="24"/>
          <w:szCs w:val="24"/>
        </w:rPr>
      </w:pPr>
      <w:r w:rsidRPr="00AB077C">
        <w:rPr>
          <w:rFonts w:ascii="Times New Roman" w:hAnsi="Times New Roman" w:cs="Times New Roman"/>
          <w:b/>
          <w:sz w:val="24"/>
          <w:szCs w:val="24"/>
        </w:rPr>
        <w:lastRenderedPageBreak/>
        <w:t>REFERENCES</w:t>
      </w:r>
    </w:p>
    <w:p w:rsidR="00983482" w:rsidRPr="009F5D6F" w:rsidRDefault="009F5D6F" w:rsidP="009F5D6F">
      <w:pPr>
        <w:spacing w:line="480" w:lineRule="auto"/>
        <w:rPr>
          <w:rFonts w:ascii="Times New Roman" w:hAnsi="Times New Roman" w:cs="Times New Roman"/>
          <w:b/>
          <w:sz w:val="24"/>
          <w:szCs w:val="24"/>
        </w:rPr>
      </w:pPr>
      <w:r w:rsidRPr="009F5D6F">
        <w:rPr>
          <w:rFonts w:ascii="Times New Roman" w:hAnsi="Times New Roman" w:cs="Times New Roman"/>
          <w:sz w:val="24"/>
          <w:szCs w:val="24"/>
        </w:rPr>
        <w:t>Abiodun, O. D. (2011). Map of Kwara State. Adekunle Ajasin University, Akungba-Akoko</w:t>
      </w:r>
    </w:p>
    <w:p w:rsidR="00983482" w:rsidRPr="00983482" w:rsidRDefault="00AB077C" w:rsidP="00F258ED">
      <w:pPr>
        <w:spacing w:line="360" w:lineRule="auto"/>
        <w:rPr>
          <w:rFonts w:ascii="Times New Roman" w:hAnsi="Times New Roman" w:cs="Times New Roman"/>
          <w:sz w:val="24"/>
          <w:szCs w:val="24"/>
        </w:rPr>
      </w:pPr>
      <w:r>
        <w:rPr>
          <w:rFonts w:ascii="Times New Roman" w:hAnsi="Times New Roman" w:cs="Times New Roman"/>
          <w:sz w:val="24"/>
          <w:szCs w:val="24"/>
        </w:rPr>
        <w:t xml:space="preserve">Cordell, D., Drangert, J. O., and </w:t>
      </w:r>
      <w:r w:rsidR="00983482" w:rsidRPr="00983482">
        <w:rPr>
          <w:rFonts w:ascii="Times New Roman" w:hAnsi="Times New Roman" w:cs="Times New Roman"/>
          <w:sz w:val="24"/>
          <w:szCs w:val="24"/>
        </w:rPr>
        <w:t xml:space="preserve"> White, S. (2009). The story of phosphorus: Global food security </w:t>
      </w:r>
      <w:r w:rsidR="009F5D6F">
        <w:rPr>
          <w:rFonts w:ascii="Times New Roman" w:hAnsi="Times New Roman" w:cs="Times New Roman"/>
          <w:sz w:val="24"/>
          <w:szCs w:val="24"/>
        </w:rPr>
        <w:t>                   </w:t>
      </w:r>
      <w:r w:rsidR="00983482" w:rsidRPr="00983482">
        <w:rPr>
          <w:rFonts w:ascii="Times New Roman" w:hAnsi="Times New Roman" w:cs="Times New Roman"/>
          <w:sz w:val="24"/>
          <w:szCs w:val="24"/>
        </w:rPr>
        <w:t>and food for thought. Global Environmental Change, 19(2), 292–305.</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Deer, W. A., Howie, R. A., </w:t>
      </w:r>
      <w:r w:rsidR="00AB077C">
        <w:rPr>
          <w:rFonts w:ascii="Times New Roman" w:hAnsi="Times New Roman" w:cs="Times New Roman"/>
          <w:sz w:val="24"/>
          <w:szCs w:val="24"/>
        </w:rPr>
        <w:t xml:space="preserve">and  </w:t>
      </w:r>
      <w:r w:rsidRPr="00983482">
        <w:rPr>
          <w:rFonts w:ascii="Times New Roman" w:hAnsi="Times New Roman" w:cs="Times New Roman"/>
          <w:sz w:val="24"/>
          <w:szCs w:val="24"/>
        </w:rPr>
        <w:t xml:space="preserve">Zussman, J. (2013). An Introduction to the Rock-Forming </w:t>
      </w:r>
      <w:r w:rsidR="009F5D6F">
        <w:rPr>
          <w:rFonts w:ascii="Times New Roman" w:hAnsi="Times New Roman" w:cs="Times New Roman"/>
          <w:sz w:val="24"/>
          <w:szCs w:val="24"/>
        </w:rPr>
        <w:t>                 </w:t>
      </w:r>
      <w:r w:rsidRPr="00983482">
        <w:rPr>
          <w:rFonts w:ascii="Times New Roman" w:hAnsi="Times New Roman" w:cs="Times New Roman"/>
          <w:sz w:val="24"/>
          <w:szCs w:val="24"/>
        </w:rPr>
        <w:t>Minerals (3rd ed.). Mineralogical Society of Great Britain and Ireland.</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Ferreira, C. A., Araújo, A. C., </w:t>
      </w:r>
      <w:r w:rsidR="00AB077C">
        <w:rPr>
          <w:rFonts w:ascii="Times New Roman" w:hAnsi="Times New Roman" w:cs="Times New Roman"/>
          <w:sz w:val="24"/>
          <w:szCs w:val="24"/>
        </w:rPr>
        <w:t xml:space="preserve">and  </w:t>
      </w:r>
      <w:r w:rsidRPr="00983482">
        <w:rPr>
          <w:rFonts w:ascii="Times New Roman" w:hAnsi="Times New Roman" w:cs="Times New Roman"/>
          <w:sz w:val="24"/>
          <w:szCs w:val="24"/>
        </w:rPr>
        <w:t xml:space="preserve">Peres, A. E. C. (2019). Flotation of lithium ores: Processing </w:t>
      </w:r>
      <w:r w:rsidR="009F5D6F">
        <w:rPr>
          <w:rFonts w:ascii="Times New Roman" w:hAnsi="Times New Roman" w:cs="Times New Roman"/>
          <w:sz w:val="24"/>
          <w:szCs w:val="24"/>
        </w:rPr>
        <w:t>                  </w:t>
      </w:r>
      <w:r w:rsidRPr="00983482">
        <w:rPr>
          <w:rFonts w:ascii="Times New Roman" w:hAnsi="Times New Roman" w:cs="Times New Roman"/>
          <w:sz w:val="24"/>
          <w:szCs w:val="24"/>
        </w:rPr>
        <w:t>of spodumene. Minerals Engineering, 138, 92–100.</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Gambogi, J. (2022). Mineral Commodity Summaries 2022: Lithium, Vanadium. U.S. Geological </w:t>
      </w:r>
      <w:r w:rsidR="009F5D6F">
        <w:rPr>
          <w:rFonts w:ascii="Times New Roman" w:hAnsi="Times New Roman" w:cs="Times New Roman"/>
          <w:sz w:val="24"/>
          <w:szCs w:val="24"/>
        </w:rPr>
        <w:t>                 </w:t>
      </w:r>
      <w:r w:rsidRPr="00983482">
        <w:rPr>
          <w:rFonts w:ascii="Times New Roman" w:hAnsi="Times New Roman" w:cs="Times New Roman"/>
          <w:sz w:val="24"/>
          <w:szCs w:val="24"/>
        </w:rPr>
        <w:t>Survey.</w:t>
      </w:r>
    </w:p>
    <w:p w:rsidR="00983482" w:rsidRPr="00983482" w:rsidRDefault="00983482" w:rsidP="00F258ED">
      <w:pPr>
        <w:spacing w:line="360" w:lineRule="auto"/>
        <w:rPr>
          <w:rFonts w:ascii="Times New Roman" w:hAnsi="Times New Roman" w:cs="Times New Roman"/>
          <w:sz w:val="24"/>
          <w:szCs w:val="24"/>
        </w:rPr>
      </w:pP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Goodenough, J. B.,</w:t>
      </w:r>
      <w:r w:rsidR="00AB077C" w:rsidRPr="00AB077C">
        <w:rPr>
          <w:rFonts w:ascii="Times New Roman" w:hAnsi="Times New Roman" w:cs="Times New Roman"/>
          <w:sz w:val="24"/>
          <w:szCs w:val="24"/>
        </w:rPr>
        <w:t xml:space="preserve"> </w:t>
      </w:r>
      <w:r w:rsidR="00AB077C">
        <w:rPr>
          <w:rFonts w:ascii="Times New Roman" w:hAnsi="Times New Roman" w:cs="Times New Roman"/>
          <w:sz w:val="24"/>
          <w:szCs w:val="24"/>
        </w:rPr>
        <w:t xml:space="preserve">and  </w:t>
      </w:r>
      <w:r w:rsidRPr="00983482">
        <w:rPr>
          <w:rFonts w:ascii="Times New Roman" w:hAnsi="Times New Roman" w:cs="Times New Roman"/>
          <w:sz w:val="24"/>
          <w:szCs w:val="24"/>
        </w:rPr>
        <w:t xml:space="preserve">Park, K.-S. (2013). The Li-ion rechargeable battery: A perspective. </w:t>
      </w:r>
      <w:r w:rsidR="009F5D6F">
        <w:rPr>
          <w:rFonts w:ascii="Times New Roman" w:hAnsi="Times New Roman" w:cs="Times New Roman"/>
          <w:sz w:val="24"/>
          <w:szCs w:val="24"/>
        </w:rPr>
        <w:t>                        </w:t>
      </w:r>
      <w:r w:rsidRPr="00983482">
        <w:rPr>
          <w:rFonts w:ascii="Times New Roman" w:hAnsi="Times New Roman" w:cs="Times New Roman"/>
          <w:sz w:val="24"/>
          <w:szCs w:val="24"/>
        </w:rPr>
        <w:t>Journal of the American Chemical Society, 135(4), 1167–1176.</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Gruber, P. W., Medina, P. A., Keoleian, G. A., Kesler, S. E., Everson, M. P., </w:t>
      </w:r>
      <w:r w:rsidR="00AB077C">
        <w:rPr>
          <w:rFonts w:ascii="Times New Roman" w:hAnsi="Times New Roman" w:cs="Times New Roman"/>
          <w:sz w:val="24"/>
          <w:szCs w:val="24"/>
        </w:rPr>
        <w:t xml:space="preserve">and </w:t>
      </w:r>
      <w:r w:rsidRPr="00983482">
        <w:rPr>
          <w:rFonts w:ascii="Times New Roman" w:hAnsi="Times New Roman" w:cs="Times New Roman"/>
          <w:sz w:val="24"/>
          <w:szCs w:val="24"/>
        </w:rPr>
        <w:t xml:space="preserve"> Wallington, T. J. (2011). Global lithium availability: A constraint for electric vehicles? Journal of Industrial </w:t>
      </w:r>
      <w:r w:rsidR="009F5D6F">
        <w:rPr>
          <w:rFonts w:ascii="Times New Roman" w:hAnsi="Times New Roman" w:cs="Times New Roman"/>
          <w:sz w:val="24"/>
          <w:szCs w:val="24"/>
        </w:rPr>
        <w:t>                     </w:t>
      </w:r>
      <w:r w:rsidRPr="00983482">
        <w:rPr>
          <w:rFonts w:ascii="Times New Roman" w:hAnsi="Times New Roman" w:cs="Times New Roman"/>
          <w:sz w:val="24"/>
          <w:szCs w:val="24"/>
        </w:rPr>
        <w:t>Ecology, 15(5), 760–775.</w:t>
      </w:r>
    </w:p>
    <w:p w:rsidR="00983482" w:rsidRPr="00983482" w:rsidRDefault="00AB077C" w:rsidP="00F258ED">
      <w:pPr>
        <w:spacing w:line="360" w:lineRule="auto"/>
        <w:rPr>
          <w:rFonts w:ascii="Times New Roman" w:hAnsi="Times New Roman" w:cs="Times New Roman"/>
          <w:sz w:val="24"/>
          <w:szCs w:val="24"/>
        </w:rPr>
      </w:pPr>
      <w:r>
        <w:rPr>
          <w:rFonts w:ascii="Times New Roman" w:hAnsi="Times New Roman" w:cs="Times New Roman"/>
          <w:sz w:val="24"/>
          <w:szCs w:val="24"/>
        </w:rPr>
        <w:t xml:space="preserve">Gupta, A., and  </w:t>
      </w:r>
      <w:r w:rsidR="00983482" w:rsidRPr="00983482">
        <w:rPr>
          <w:rFonts w:ascii="Times New Roman" w:hAnsi="Times New Roman" w:cs="Times New Roman"/>
          <w:sz w:val="24"/>
          <w:szCs w:val="24"/>
        </w:rPr>
        <w:t>Krishnamurthy, N. (2005). Extractive Metallurgy of Rare Earths. CRC Press.</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International Energy Agency (IEA). (2022). Global EV Outlook 2022 – Securing supplies for an </w:t>
      </w:r>
      <w:r w:rsidR="009F5D6F">
        <w:rPr>
          <w:rFonts w:ascii="Times New Roman" w:hAnsi="Times New Roman" w:cs="Times New Roman"/>
          <w:sz w:val="24"/>
          <w:szCs w:val="24"/>
        </w:rPr>
        <w:t>                  </w:t>
      </w:r>
      <w:r w:rsidRPr="00983482">
        <w:rPr>
          <w:rFonts w:ascii="Times New Roman" w:hAnsi="Times New Roman" w:cs="Times New Roman"/>
          <w:sz w:val="24"/>
          <w:szCs w:val="24"/>
        </w:rPr>
        <w:t>electric future. https://www.iea.org</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Kesler, S. E. (1994). Mineral Resources, Economics and the Environment. Macmillan College </w:t>
      </w:r>
      <w:r w:rsidR="009F5D6F">
        <w:rPr>
          <w:rFonts w:ascii="Times New Roman" w:hAnsi="Times New Roman" w:cs="Times New Roman"/>
          <w:sz w:val="24"/>
          <w:szCs w:val="24"/>
        </w:rPr>
        <w:t>                  </w:t>
      </w:r>
      <w:r w:rsidRPr="00983482">
        <w:rPr>
          <w:rFonts w:ascii="Times New Roman" w:hAnsi="Times New Roman" w:cs="Times New Roman"/>
          <w:sz w:val="24"/>
          <w:szCs w:val="24"/>
        </w:rPr>
        <w:t>Publishing Company.</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Kesler, S. E., Gruber, P. W., Medina, P. A., Keoleian, G. A., &amp; Wallington, T. J. (2012). Global </w:t>
      </w:r>
      <w:r w:rsidR="009F5D6F">
        <w:rPr>
          <w:rFonts w:ascii="Times New Roman" w:hAnsi="Times New Roman" w:cs="Times New Roman"/>
          <w:sz w:val="24"/>
          <w:szCs w:val="24"/>
        </w:rPr>
        <w:t>                </w:t>
      </w:r>
      <w:r w:rsidRPr="00983482">
        <w:rPr>
          <w:rFonts w:ascii="Times New Roman" w:hAnsi="Times New Roman" w:cs="Times New Roman"/>
          <w:sz w:val="24"/>
          <w:szCs w:val="24"/>
        </w:rPr>
        <w:t xml:space="preserve">lithium resources: Relative importance of pegmatite, brine and other deposits. Journal </w:t>
      </w:r>
      <w:r w:rsidR="009F5D6F">
        <w:rPr>
          <w:rFonts w:ascii="Times New Roman" w:hAnsi="Times New Roman" w:cs="Times New Roman"/>
          <w:sz w:val="24"/>
          <w:szCs w:val="24"/>
        </w:rPr>
        <w:t xml:space="preserve">                </w:t>
      </w:r>
      <w:r w:rsidRPr="00983482">
        <w:rPr>
          <w:rFonts w:ascii="Times New Roman" w:hAnsi="Times New Roman" w:cs="Times New Roman"/>
          <w:sz w:val="24"/>
          <w:szCs w:val="24"/>
        </w:rPr>
        <w:t>of Mineral Economics, 85, 453–466.</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lastRenderedPageBreak/>
        <w:t>Meshram, P., Pandey, B. D.,</w:t>
      </w:r>
      <w:r w:rsidR="00AB077C" w:rsidRPr="00AB077C">
        <w:rPr>
          <w:rFonts w:ascii="Times New Roman" w:hAnsi="Times New Roman" w:cs="Times New Roman"/>
          <w:sz w:val="24"/>
          <w:szCs w:val="24"/>
        </w:rPr>
        <w:t xml:space="preserve"> </w:t>
      </w:r>
      <w:r w:rsidR="00AB077C">
        <w:rPr>
          <w:rFonts w:ascii="Times New Roman" w:hAnsi="Times New Roman" w:cs="Times New Roman"/>
          <w:sz w:val="24"/>
          <w:szCs w:val="24"/>
        </w:rPr>
        <w:t xml:space="preserve">and  </w:t>
      </w:r>
      <w:r w:rsidRPr="00983482">
        <w:rPr>
          <w:rFonts w:ascii="Times New Roman" w:hAnsi="Times New Roman" w:cs="Times New Roman"/>
          <w:sz w:val="24"/>
          <w:szCs w:val="24"/>
        </w:rPr>
        <w:t xml:space="preserve">Mankhand, T. R. (2020). Recovery of lithium from primary </w:t>
      </w:r>
      <w:r w:rsidR="009F5D6F">
        <w:rPr>
          <w:rFonts w:ascii="Times New Roman" w:hAnsi="Times New Roman" w:cs="Times New Roman"/>
          <w:sz w:val="24"/>
          <w:szCs w:val="24"/>
        </w:rPr>
        <w:t xml:space="preserve">                </w:t>
      </w:r>
      <w:r w:rsidRPr="00983482">
        <w:rPr>
          <w:rFonts w:ascii="Times New Roman" w:hAnsi="Times New Roman" w:cs="Times New Roman"/>
          <w:sz w:val="24"/>
          <w:szCs w:val="24"/>
        </w:rPr>
        <w:t>and secondary resources and its application. Minerals Engineering, 147, 106158.</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Moss, S. A., Evans, K. A.,</w:t>
      </w:r>
      <w:r w:rsidR="00AB077C" w:rsidRPr="00AB077C">
        <w:rPr>
          <w:rFonts w:ascii="Times New Roman" w:hAnsi="Times New Roman" w:cs="Times New Roman"/>
          <w:sz w:val="24"/>
          <w:szCs w:val="24"/>
        </w:rPr>
        <w:t xml:space="preserve"> </w:t>
      </w:r>
      <w:r w:rsidR="00AB077C">
        <w:rPr>
          <w:rFonts w:ascii="Times New Roman" w:hAnsi="Times New Roman" w:cs="Times New Roman"/>
          <w:sz w:val="24"/>
          <w:szCs w:val="24"/>
        </w:rPr>
        <w:t xml:space="preserve">and  </w:t>
      </w:r>
      <w:r w:rsidRPr="00983482">
        <w:rPr>
          <w:rFonts w:ascii="Times New Roman" w:hAnsi="Times New Roman" w:cs="Times New Roman"/>
          <w:sz w:val="24"/>
          <w:szCs w:val="24"/>
        </w:rPr>
        <w:t xml:space="preserve">Zhang, Y. (2013). Vanadium geochemistry in hydrothermal </w:t>
      </w:r>
      <w:r w:rsidR="009F5D6F">
        <w:rPr>
          <w:rFonts w:ascii="Times New Roman" w:hAnsi="Times New Roman" w:cs="Times New Roman"/>
          <w:sz w:val="24"/>
          <w:szCs w:val="24"/>
        </w:rPr>
        <w:t>                 </w:t>
      </w:r>
      <w:r w:rsidRPr="00983482">
        <w:rPr>
          <w:rFonts w:ascii="Times New Roman" w:hAnsi="Times New Roman" w:cs="Times New Roman"/>
          <w:sz w:val="24"/>
          <w:szCs w:val="24"/>
        </w:rPr>
        <w:t>systems. Geochimica et Cosmochimica Acta, 110, 13–25.</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Ogaba, S. O., Abubakar, M. B., </w:t>
      </w:r>
      <w:r w:rsidR="00AB077C">
        <w:rPr>
          <w:rFonts w:ascii="Times New Roman" w:hAnsi="Times New Roman" w:cs="Times New Roman"/>
          <w:sz w:val="24"/>
          <w:szCs w:val="24"/>
        </w:rPr>
        <w:t xml:space="preserve">and </w:t>
      </w:r>
      <w:r w:rsidRPr="00983482">
        <w:rPr>
          <w:rFonts w:ascii="Times New Roman" w:hAnsi="Times New Roman" w:cs="Times New Roman"/>
          <w:sz w:val="24"/>
          <w:szCs w:val="24"/>
        </w:rPr>
        <w:t xml:space="preserve"> Yusuf, A. M. (2025). Geochemistry and mineral potential of </w:t>
      </w:r>
      <w:r w:rsidR="009F5D6F">
        <w:rPr>
          <w:rFonts w:ascii="Times New Roman" w:hAnsi="Times New Roman" w:cs="Times New Roman"/>
          <w:sz w:val="24"/>
          <w:szCs w:val="24"/>
        </w:rPr>
        <w:t>                  </w:t>
      </w:r>
      <w:r w:rsidRPr="00983482">
        <w:rPr>
          <w:rFonts w:ascii="Times New Roman" w:hAnsi="Times New Roman" w:cs="Times New Roman"/>
          <w:sz w:val="24"/>
          <w:szCs w:val="24"/>
        </w:rPr>
        <w:t xml:space="preserve">pegmatite-hosted spodumene in Bauchi State, Nigeria. Nigerian Journal of Geological </w:t>
      </w:r>
      <w:r w:rsidR="009F5D6F">
        <w:rPr>
          <w:rFonts w:ascii="Times New Roman" w:hAnsi="Times New Roman" w:cs="Times New Roman"/>
          <w:sz w:val="24"/>
          <w:szCs w:val="24"/>
        </w:rPr>
        <w:t>                  </w:t>
      </w:r>
      <w:r w:rsidRPr="00983482">
        <w:rPr>
          <w:rFonts w:ascii="Times New Roman" w:hAnsi="Times New Roman" w:cs="Times New Roman"/>
          <w:sz w:val="24"/>
          <w:szCs w:val="24"/>
        </w:rPr>
        <w:t>Sciences, 31(2), 44–56.</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Tadesse, B., </w:t>
      </w:r>
      <w:r w:rsidR="00AB077C">
        <w:rPr>
          <w:rFonts w:ascii="Times New Roman" w:hAnsi="Times New Roman" w:cs="Times New Roman"/>
          <w:sz w:val="24"/>
          <w:szCs w:val="24"/>
        </w:rPr>
        <w:t xml:space="preserve">and </w:t>
      </w:r>
      <w:r w:rsidRPr="00983482">
        <w:rPr>
          <w:rFonts w:ascii="Times New Roman" w:hAnsi="Times New Roman" w:cs="Times New Roman"/>
          <w:sz w:val="24"/>
          <w:szCs w:val="24"/>
        </w:rPr>
        <w:t xml:space="preserve"> Makuei, B. (2020). A review of spodumene flotation. Minerals Engineering, </w:t>
      </w:r>
      <w:r w:rsidR="009F5D6F">
        <w:rPr>
          <w:rFonts w:ascii="Times New Roman" w:hAnsi="Times New Roman" w:cs="Times New Roman"/>
          <w:sz w:val="24"/>
          <w:szCs w:val="24"/>
        </w:rPr>
        <w:t>                 </w:t>
      </w:r>
      <w:r w:rsidRPr="00983482">
        <w:rPr>
          <w:rFonts w:ascii="Times New Roman" w:hAnsi="Times New Roman" w:cs="Times New Roman"/>
          <w:sz w:val="24"/>
          <w:szCs w:val="24"/>
        </w:rPr>
        <w:t>155, 106488.</w:t>
      </w:r>
    </w:p>
    <w:p w:rsidR="00983482" w:rsidRPr="00983482" w:rsidRDefault="00983482" w:rsidP="00F258ED">
      <w:pPr>
        <w:spacing w:line="360" w:lineRule="auto"/>
        <w:rPr>
          <w:rFonts w:ascii="Times New Roman" w:hAnsi="Times New Roman" w:cs="Times New Roman"/>
          <w:sz w:val="24"/>
          <w:szCs w:val="24"/>
        </w:rPr>
      </w:pPr>
    </w:p>
    <w:p w:rsidR="005D12A6" w:rsidRPr="00983482" w:rsidRDefault="005D12A6" w:rsidP="00F258ED">
      <w:pPr>
        <w:spacing w:line="360" w:lineRule="auto"/>
        <w:rPr>
          <w:rFonts w:ascii="Times New Roman" w:hAnsi="Times New Roman" w:cs="Times New Roman"/>
          <w:sz w:val="24"/>
          <w:szCs w:val="24"/>
        </w:rPr>
      </w:pPr>
    </w:p>
    <w:sectPr w:rsidR="005D12A6" w:rsidRPr="00983482" w:rsidSect="00F5495E">
      <w:pgSz w:w="12240" w:h="15840"/>
      <w:pgMar w:top="1440" w:right="1440" w:bottom="1440" w:left="1440" w:header="720" w:footer="720" w:gutter="0"/>
      <w:pgNumType w:start="2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FF7" w:rsidRDefault="00FB2FF7" w:rsidP="00E5332D">
      <w:pPr>
        <w:spacing w:after="0" w:line="240" w:lineRule="auto"/>
      </w:pPr>
      <w:r>
        <w:separator/>
      </w:r>
    </w:p>
  </w:endnote>
  <w:endnote w:type="continuationSeparator" w:id="1">
    <w:p w:rsidR="00FB2FF7" w:rsidRDefault="00FB2FF7" w:rsidP="00E53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631416"/>
      <w:docPartObj>
        <w:docPartGallery w:val="Page Numbers (Bottom of Page)"/>
        <w:docPartUnique/>
      </w:docPartObj>
    </w:sdtPr>
    <w:sdtContent>
      <w:p w:rsidR="00363421" w:rsidRDefault="00363421">
        <w:pPr>
          <w:pStyle w:val="Footer"/>
          <w:jc w:val="center"/>
        </w:pPr>
        <w:fldSimple w:instr=" PAGE   \* MERGEFORMAT ">
          <w:r w:rsidR="00F5495E">
            <w:rPr>
              <w:noProof/>
            </w:rPr>
            <w:t>i</w:t>
          </w:r>
        </w:fldSimple>
      </w:p>
    </w:sdtContent>
  </w:sdt>
  <w:p w:rsidR="00AD510E" w:rsidRDefault="00AD51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631423"/>
      <w:docPartObj>
        <w:docPartGallery w:val="Page Numbers (Bottom of Page)"/>
        <w:docPartUnique/>
      </w:docPartObj>
    </w:sdtPr>
    <w:sdtContent>
      <w:p w:rsidR="004C7F73" w:rsidRDefault="004C7F73">
        <w:pPr>
          <w:pStyle w:val="Footer"/>
          <w:jc w:val="center"/>
        </w:pPr>
        <w:fldSimple w:instr=" PAGE   \* MERGEFORMAT ">
          <w:r w:rsidR="00F5495E">
            <w:rPr>
              <w:noProof/>
            </w:rPr>
            <w:t>14</w:t>
          </w:r>
        </w:fldSimple>
      </w:p>
    </w:sdtContent>
  </w:sdt>
  <w:p w:rsidR="00363421" w:rsidRDefault="003634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FF7" w:rsidRDefault="00FB2FF7" w:rsidP="00E5332D">
      <w:pPr>
        <w:spacing w:after="0" w:line="240" w:lineRule="auto"/>
      </w:pPr>
      <w:r>
        <w:separator/>
      </w:r>
    </w:p>
  </w:footnote>
  <w:footnote w:type="continuationSeparator" w:id="1">
    <w:p w:rsidR="00FB2FF7" w:rsidRDefault="00FB2FF7" w:rsidP="00E5332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83482"/>
    <w:rsid w:val="000331B1"/>
    <w:rsid w:val="000415F7"/>
    <w:rsid w:val="00062526"/>
    <w:rsid w:val="0008296E"/>
    <w:rsid w:val="00092E57"/>
    <w:rsid w:val="00096657"/>
    <w:rsid w:val="000B45E4"/>
    <w:rsid w:val="000E42B0"/>
    <w:rsid w:val="000F5755"/>
    <w:rsid w:val="001132BA"/>
    <w:rsid w:val="001141A1"/>
    <w:rsid w:val="001224E0"/>
    <w:rsid w:val="001429B1"/>
    <w:rsid w:val="001D6826"/>
    <w:rsid w:val="001E5D1E"/>
    <w:rsid w:val="001F3078"/>
    <w:rsid w:val="00201424"/>
    <w:rsid w:val="002506F5"/>
    <w:rsid w:val="002716B6"/>
    <w:rsid w:val="002B5921"/>
    <w:rsid w:val="002E4A33"/>
    <w:rsid w:val="002E67CB"/>
    <w:rsid w:val="002F2450"/>
    <w:rsid w:val="00363421"/>
    <w:rsid w:val="003638A7"/>
    <w:rsid w:val="00382BDF"/>
    <w:rsid w:val="003A2D7E"/>
    <w:rsid w:val="003F6E24"/>
    <w:rsid w:val="00421056"/>
    <w:rsid w:val="004507F5"/>
    <w:rsid w:val="00456D48"/>
    <w:rsid w:val="00466EAE"/>
    <w:rsid w:val="00476B55"/>
    <w:rsid w:val="0049073F"/>
    <w:rsid w:val="004A2EC7"/>
    <w:rsid w:val="004C7F73"/>
    <w:rsid w:val="004E289A"/>
    <w:rsid w:val="00513A0F"/>
    <w:rsid w:val="00543BBD"/>
    <w:rsid w:val="005B4130"/>
    <w:rsid w:val="005D12A6"/>
    <w:rsid w:val="005E795C"/>
    <w:rsid w:val="00615D43"/>
    <w:rsid w:val="0062638B"/>
    <w:rsid w:val="00626745"/>
    <w:rsid w:val="00676DCD"/>
    <w:rsid w:val="006B4D12"/>
    <w:rsid w:val="007256CC"/>
    <w:rsid w:val="0074697F"/>
    <w:rsid w:val="007942CA"/>
    <w:rsid w:val="007A122B"/>
    <w:rsid w:val="007A736F"/>
    <w:rsid w:val="007B63AE"/>
    <w:rsid w:val="007E544C"/>
    <w:rsid w:val="00805758"/>
    <w:rsid w:val="00811D56"/>
    <w:rsid w:val="00853973"/>
    <w:rsid w:val="00857831"/>
    <w:rsid w:val="008A6887"/>
    <w:rsid w:val="008B5D32"/>
    <w:rsid w:val="008D7F64"/>
    <w:rsid w:val="009269DF"/>
    <w:rsid w:val="009724C2"/>
    <w:rsid w:val="00983482"/>
    <w:rsid w:val="0099421C"/>
    <w:rsid w:val="009F5D6F"/>
    <w:rsid w:val="00A81484"/>
    <w:rsid w:val="00AA058E"/>
    <w:rsid w:val="00AA796E"/>
    <w:rsid w:val="00AB077C"/>
    <w:rsid w:val="00AC5B65"/>
    <w:rsid w:val="00AD49A6"/>
    <w:rsid w:val="00AD510E"/>
    <w:rsid w:val="00B03DBC"/>
    <w:rsid w:val="00B21FA6"/>
    <w:rsid w:val="00B23968"/>
    <w:rsid w:val="00B30153"/>
    <w:rsid w:val="00B35EB1"/>
    <w:rsid w:val="00B37E76"/>
    <w:rsid w:val="00BC3E62"/>
    <w:rsid w:val="00BD543B"/>
    <w:rsid w:val="00BE5F68"/>
    <w:rsid w:val="00BF0BE7"/>
    <w:rsid w:val="00C30FE0"/>
    <w:rsid w:val="00C765AD"/>
    <w:rsid w:val="00CC11BF"/>
    <w:rsid w:val="00CF70EB"/>
    <w:rsid w:val="00D05BA9"/>
    <w:rsid w:val="00D3051A"/>
    <w:rsid w:val="00D355B6"/>
    <w:rsid w:val="00D76E53"/>
    <w:rsid w:val="00DB1030"/>
    <w:rsid w:val="00DE01DF"/>
    <w:rsid w:val="00E01933"/>
    <w:rsid w:val="00E5332D"/>
    <w:rsid w:val="00E561FC"/>
    <w:rsid w:val="00E56EBD"/>
    <w:rsid w:val="00E64665"/>
    <w:rsid w:val="00E7251B"/>
    <w:rsid w:val="00E97352"/>
    <w:rsid w:val="00EB3FBE"/>
    <w:rsid w:val="00EC5806"/>
    <w:rsid w:val="00ED2B3D"/>
    <w:rsid w:val="00F00106"/>
    <w:rsid w:val="00F114B8"/>
    <w:rsid w:val="00F135B0"/>
    <w:rsid w:val="00F2259E"/>
    <w:rsid w:val="00F258ED"/>
    <w:rsid w:val="00F26265"/>
    <w:rsid w:val="00F30DFD"/>
    <w:rsid w:val="00F5495E"/>
    <w:rsid w:val="00F66387"/>
    <w:rsid w:val="00FB2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2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9A6"/>
    <w:rPr>
      <w:rFonts w:ascii="Tahoma" w:hAnsi="Tahoma" w:cs="Tahoma"/>
      <w:sz w:val="16"/>
      <w:szCs w:val="16"/>
    </w:rPr>
  </w:style>
  <w:style w:type="paragraph" w:styleId="Header">
    <w:name w:val="header"/>
    <w:basedOn w:val="Normal"/>
    <w:link w:val="HeaderChar"/>
    <w:uiPriority w:val="99"/>
    <w:semiHidden/>
    <w:unhideWhenUsed/>
    <w:rsid w:val="00E533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332D"/>
  </w:style>
  <w:style w:type="paragraph" w:styleId="Footer">
    <w:name w:val="footer"/>
    <w:basedOn w:val="Normal"/>
    <w:link w:val="FooterChar"/>
    <w:uiPriority w:val="99"/>
    <w:unhideWhenUsed/>
    <w:rsid w:val="00E53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3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31</Pages>
  <Words>4798</Words>
  <Characters>27352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cp:lastPrinted>2025-08-08T11:49:00Z</cp:lastPrinted>
  <dcterms:created xsi:type="dcterms:W3CDTF">2025-07-30T12:54:00Z</dcterms:created>
  <dcterms:modified xsi:type="dcterms:W3CDTF">2025-09-05T12:55:00Z</dcterms:modified>
</cp:coreProperties>
</file>